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19D2C">
      <w:pPr>
        <w:ind w:firstLine="480"/>
      </w:pPr>
      <w:r>
        <w:rPr>
          <w:rFonts w:ascii="宋体" w:hAnsi="宋体" w:eastAsia="宋体"/>
          <w:b/>
          <w:color w:val="000000"/>
          <w:sz w:val="24"/>
        </w:rPr>
        <w:t>一、单项选择题（本大题共 29 小题，每小题 2 分，共 58 分）</w:t>
      </w:r>
    </w:p>
    <w:p w14:paraId="51CEBF7D">
      <w:pPr>
        <w:ind w:firstLine="480"/>
      </w:pPr>
      <w:r>
        <w:rPr>
          <w:rFonts w:ascii="宋体" w:hAnsi="宋体" w:eastAsia="宋体"/>
          <w:b w:val="0"/>
          <w:color w:val="000000"/>
          <w:sz w:val="24"/>
        </w:rPr>
        <w:t>1.马老师在活动反思中写到：“使用档案袋对幼儿的表现进行评价，经常需要花费些额外的时间，与其在这些花 样上花时间，不如把精力多用在孩子身上。”这表明马老师（ ）。</w:t>
      </w:r>
    </w:p>
    <w:p w14:paraId="7AC1AA17">
      <w:pPr>
        <w:ind w:firstLine="480"/>
      </w:pPr>
      <w:r>
        <w:rPr>
          <w:rFonts w:ascii="宋体" w:hAnsi="宋体" w:eastAsia="宋体"/>
          <w:b w:val="0"/>
          <w:color w:val="000000"/>
          <w:sz w:val="24"/>
        </w:rPr>
        <w:t>A.缺少幼儿学情分析意识</w:t>
      </w:r>
    </w:p>
    <w:p w14:paraId="71D36767">
      <w:pPr>
        <w:ind w:firstLine="480"/>
      </w:pPr>
      <w:r>
        <w:rPr>
          <w:rFonts w:ascii="宋体" w:hAnsi="宋体" w:eastAsia="宋体"/>
          <w:b w:val="0"/>
          <w:color w:val="000000"/>
          <w:sz w:val="24"/>
        </w:rPr>
        <w:t>B.缺少经验提炼的能力</w:t>
      </w:r>
    </w:p>
    <w:p w14:paraId="7D1D9F78">
      <w:pPr>
        <w:ind w:firstLine="480"/>
      </w:pPr>
      <w:r>
        <w:rPr>
          <w:rFonts w:ascii="宋体" w:hAnsi="宋体" w:eastAsia="宋体"/>
          <w:b w:val="0"/>
          <w:color w:val="000000"/>
          <w:sz w:val="24"/>
        </w:rPr>
        <w:t>C.缺少幼儿发展评价能力</w:t>
      </w:r>
    </w:p>
    <w:p w14:paraId="64645D21">
      <w:pPr>
        <w:ind w:firstLine="480"/>
      </w:pPr>
      <w:r>
        <w:rPr>
          <w:rFonts w:ascii="宋体" w:hAnsi="宋体" w:eastAsia="宋体"/>
          <w:b w:val="0"/>
          <w:color w:val="000000"/>
          <w:sz w:val="24"/>
        </w:rPr>
        <w:t>D.缺少教学决策意识</w:t>
      </w:r>
    </w:p>
    <w:p w14:paraId="37CE5DCE">
      <w:pPr>
        <w:ind w:firstLine="480"/>
      </w:pPr>
      <w:r>
        <w:rPr>
          <w:rFonts w:ascii="宋体" w:hAnsi="宋体" w:eastAsia="宋体"/>
          <w:b w:val="0"/>
          <w:color w:val="000000"/>
          <w:sz w:val="24"/>
        </w:rPr>
        <w:t>【答案】：A</w:t>
      </w:r>
    </w:p>
    <w:p w14:paraId="20248213">
      <w:pPr>
        <w:ind w:firstLine="480"/>
      </w:pPr>
      <w:r>
        <w:rPr>
          <w:rFonts w:ascii="宋体" w:hAnsi="宋体" w:eastAsia="宋体"/>
          <w:b w:val="0"/>
          <w:color w:val="000000"/>
          <w:sz w:val="24"/>
        </w:rPr>
        <w:t>【答案解析】：本题考查新课程改革背景下的幼儿教师观。使用档案袋对于幼儿的表现进行评价能够更好的了解幼儿身心发展状况，马老师在材料中觉得用档案袋对幼儿进行分析浪费时间，表明马老师不重视缺少幼儿学情分析意识。因此，马老师缺少幼儿学情分析意识。A 项正确。B 项：经验提炼的能力是指老师教育教学经验总结与积累，题目中没有体现有关经验。与提干不符，排除。C 项：题目中马老师不重视使用档案袋对幼儿的表现进行评价，表明马老师缺少评价意识，但并不能说明马老师缺少对幼儿发展评价的能力。与题干不符，排除。D 项：教学决策是指对完成特定教学目标而采取的教学活动程序、方法、形式和媒体等因素的总体考虑。题目中没有体现教学决策。与题干不符，排除</w:t>
      </w:r>
    </w:p>
    <w:p w14:paraId="4E0F64F9">
      <w:pPr>
        <w:ind w:firstLine="480"/>
      </w:pPr>
      <w:r>
        <w:rPr>
          <w:rFonts w:ascii="宋体" w:hAnsi="宋体" w:eastAsia="宋体"/>
          <w:b w:val="0"/>
          <w:color w:val="000000"/>
          <w:sz w:val="24"/>
        </w:rPr>
        <w:t>2.米切尔·兰德曼说：“人较动物而言， 在本质上是非决定的。此即人的生命并没有遵循事先决定的路线，事实 上自然只是使人走完一半，另外的一半尚待人自身去完成。”对此，正确的解释是（ ）。</w:t>
      </w:r>
    </w:p>
    <w:p w14:paraId="2E1376AC">
      <w:pPr>
        <w:ind w:firstLine="480"/>
      </w:pPr>
      <w:r>
        <w:rPr>
          <w:rFonts w:ascii="宋体" w:hAnsi="宋体" w:eastAsia="宋体"/>
          <w:b w:val="0"/>
          <w:color w:val="000000"/>
          <w:sz w:val="24"/>
        </w:rPr>
        <w:t>A.人的发展是定向的</w:t>
      </w:r>
    </w:p>
    <w:p w14:paraId="73692B04">
      <w:pPr>
        <w:ind w:firstLine="480"/>
      </w:pPr>
      <w:r>
        <w:rPr>
          <w:rFonts w:ascii="宋体" w:hAnsi="宋体" w:eastAsia="宋体"/>
          <w:b w:val="0"/>
          <w:color w:val="000000"/>
          <w:sz w:val="24"/>
        </w:rPr>
        <w:t>B.人的发展是多向的</w:t>
      </w:r>
    </w:p>
    <w:p w14:paraId="6DC3A32E">
      <w:pPr>
        <w:ind w:firstLine="480"/>
      </w:pPr>
      <w:r>
        <w:rPr>
          <w:rFonts w:ascii="宋体" w:hAnsi="宋体" w:eastAsia="宋体"/>
          <w:b w:val="0"/>
          <w:color w:val="000000"/>
          <w:sz w:val="24"/>
        </w:rPr>
        <w:t>C.人的发展是全面的</w:t>
      </w:r>
    </w:p>
    <w:p w14:paraId="52BB1C4C">
      <w:pPr>
        <w:ind w:firstLine="480"/>
      </w:pPr>
      <w:r>
        <w:rPr>
          <w:rFonts w:ascii="宋体" w:hAnsi="宋体" w:eastAsia="宋体"/>
          <w:b w:val="0"/>
          <w:color w:val="000000"/>
          <w:sz w:val="24"/>
        </w:rPr>
        <w:t>D.人的发展是平衡的</w:t>
      </w:r>
    </w:p>
    <w:p w14:paraId="406017E8">
      <w:pPr>
        <w:ind w:firstLine="480"/>
      </w:pPr>
      <w:r>
        <w:rPr>
          <w:rFonts w:ascii="宋体" w:hAnsi="宋体" w:eastAsia="宋体"/>
          <w:b w:val="0"/>
          <w:color w:val="000000"/>
          <w:sz w:val="24"/>
        </w:rPr>
        <w:t>【答案】：B</w:t>
      </w:r>
    </w:p>
    <w:p w14:paraId="55D15E6F">
      <w:pPr>
        <w:ind w:firstLine="480"/>
      </w:pPr>
      <w:r>
        <w:rPr>
          <w:rFonts w:ascii="宋体" w:hAnsi="宋体" w:eastAsia="宋体"/>
          <w:b w:val="0"/>
          <w:color w:val="000000"/>
          <w:sz w:val="24"/>
        </w:rPr>
        <w:t>【答案解析】：本题考查儿童观。人的全面发展是指人的体力与智力充分发展，包括人的思想道德、文化素养、情感意志、个性才能等多方面的充分发展。同时人的发展也是受到遗传，环境，主观能动性等多方面的发展，材料中自然只是使人走完一半，另外的一半需要人自己去完成，体现了人发挥主观能动性。因此人的发展是多向的。B 项正确。A 项：人的身心发展是遗传、环境、个体主观能动性等多方面因素影响，不是单一的，更不是定向的。与题干不符，排除。C 项：人的全面发展指的是德智体美劳全面发展，题目中并没体现人的全面的发展。与题干不符，排除。D 项：个体身心发展具有不平衡性，选项说法错误。与题干不符，排除</w:t>
      </w:r>
    </w:p>
    <w:p w14:paraId="08590B30">
      <w:pPr>
        <w:ind w:firstLine="480"/>
      </w:pPr>
      <w:r>
        <w:rPr>
          <w:rFonts w:ascii="宋体" w:hAnsi="宋体" w:eastAsia="宋体"/>
          <w:b w:val="0"/>
          <w:color w:val="000000"/>
          <w:sz w:val="24"/>
        </w:rPr>
        <w:t>3.一所幼儿园基于 “数字化育人”办学理念，建立起“过程性数据”与“关键事件”相结合的幼儿发展评价信息 系统，用以跟踪幼儿个体的成长过程，该做法体现的幼儿发展特点是（ ）。</w:t>
      </w:r>
    </w:p>
    <w:p w14:paraId="428F367D">
      <w:pPr>
        <w:ind w:firstLine="480"/>
      </w:pPr>
      <w:r>
        <w:rPr>
          <w:rFonts w:ascii="宋体" w:hAnsi="宋体" w:eastAsia="宋体"/>
          <w:b w:val="0"/>
          <w:color w:val="000000"/>
          <w:sz w:val="24"/>
        </w:rPr>
        <w:t>A.顺序性</w:t>
      </w:r>
    </w:p>
    <w:p w14:paraId="678FC071">
      <w:pPr>
        <w:ind w:firstLine="480"/>
      </w:pPr>
      <w:r>
        <w:rPr>
          <w:rFonts w:ascii="宋体" w:hAnsi="宋体" w:eastAsia="宋体"/>
          <w:b w:val="0"/>
          <w:color w:val="000000"/>
          <w:sz w:val="24"/>
        </w:rPr>
        <w:t>B.独特性</w:t>
      </w:r>
    </w:p>
    <w:p w14:paraId="1B3BE07B">
      <w:pPr>
        <w:ind w:firstLine="480"/>
      </w:pPr>
      <w:r>
        <w:rPr>
          <w:rFonts w:ascii="宋体" w:hAnsi="宋体" w:eastAsia="宋体"/>
          <w:b w:val="0"/>
          <w:color w:val="000000"/>
          <w:sz w:val="24"/>
        </w:rPr>
        <w:t>C.自主性</w:t>
      </w:r>
    </w:p>
    <w:p w14:paraId="2638F399">
      <w:pPr>
        <w:ind w:firstLine="480"/>
      </w:pPr>
      <w:r>
        <w:rPr>
          <w:rFonts w:ascii="宋体" w:hAnsi="宋体" w:eastAsia="宋体"/>
          <w:b w:val="0"/>
          <w:color w:val="000000"/>
          <w:sz w:val="24"/>
        </w:rPr>
        <w:t>D.创造性</w:t>
      </w:r>
    </w:p>
    <w:p w14:paraId="7F79ADFF">
      <w:pPr>
        <w:ind w:firstLine="480"/>
      </w:pPr>
      <w:r>
        <w:rPr>
          <w:rFonts w:ascii="宋体" w:hAnsi="宋体" w:eastAsia="宋体"/>
          <w:b w:val="0"/>
          <w:color w:val="000000"/>
          <w:sz w:val="24"/>
        </w:rPr>
        <w:t>【答案】：B</w:t>
      </w:r>
    </w:p>
    <w:p w14:paraId="1F936EC3">
      <w:pPr>
        <w:ind w:firstLine="480"/>
      </w:pPr>
      <w:r>
        <w:rPr>
          <w:rFonts w:ascii="宋体" w:hAnsi="宋体" w:eastAsia="宋体"/>
          <w:b w:val="0"/>
          <w:color w:val="000000"/>
          <w:sz w:val="24"/>
        </w:rPr>
        <w:t>【答案解析】：本题考查“育人为本”的儿童观的内涵。儿童是独特的人，每个儿童都有自身的独特性。每个人由于遗传素质、社会环境、家庭条件和生活经历的不同，形成了个人独特的“心理世界”，他们在兴趣、爱好、动机、需要、气质、性格、智能和特长等方面是各不相同、各有侧重的。儿童的独特性要求教师正视儿童的个别差异，克服按照统一标准和尺度去衡量儿童，追求完全趋同、整齐划一的弊端，根据儿童各个方面的情况因材施教。“数字化育人”能够关注幼儿在发展过程中的关键性时间，能够有针对性的了解幼儿。因此，体现了独特性。B 项正确。A 项：儿童的发展具有一定的顺序性，既不能逾越，也不能逆向发展。它是一个由低级到高级、由简单到复杂、由量变到质变的连续不断的发展过程。与题干不符，排除。C 项：自主性是指儿童是学习的主体，在教学活动中要引起儿童的学习兴趣，发挥儿童的主观能动性。与题干不符，排除。D 项：创造性是指儿童在活动中具有新想法，新主意。与题干不符，排除</w:t>
      </w:r>
    </w:p>
    <w:p w14:paraId="6952DBED">
      <w:pPr>
        <w:ind w:firstLine="480"/>
      </w:pPr>
      <w:r>
        <w:rPr>
          <w:rFonts w:ascii="宋体" w:hAnsi="宋体" w:eastAsia="宋体"/>
          <w:b w:val="0"/>
          <w:color w:val="000000"/>
          <w:sz w:val="24"/>
        </w:rPr>
        <w:t>4.“拼图”游戏时，王老师见东东反复地拿起这块放下那块，不知该拿出哪块，急得满脸通红、满头大汗。对 此，王老师恰当的说法是（ ）。</w:t>
      </w:r>
    </w:p>
    <w:p w14:paraId="6350A411">
      <w:pPr>
        <w:ind w:firstLine="480"/>
      </w:pPr>
      <w:r>
        <w:rPr>
          <w:rFonts w:ascii="宋体" w:hAnsi="宋体" w:eastAsia="宋体"/>
          <w:b w:val="0"/>
          <w:color w:val="000000"/>
          <w:sz w:val="24"/>
        </w:rPr>
        <w:t>A.“不要着急，我们再试试吧！”</w:t>
      </w:r>
    </w:p>
    <w:p w14:paraId="5E71F985">
      <w:pPr>
        <w:ind w:firstLine="480"/>
      </w:pPr>
      <w:r>
        <w:rPr>
          <w:rFonts w:ascii="宋体" w:hAnsi="宋体" w:eastAsia="宋体"/>
          <w:b w:val="0"/>
          <w:color w:val="000000"/>
          <w:sz w:val="24"/>
        </w:rPr>
        <w:t>B.“你看看，晓红是怎么拼的。”</w:t>
      </w:r>
    </w:p>
    <w:p w14:paraId="6EAA0D0B">
      <w:pPr>
        <w:ind w:firstLine="480"/>
      </w:pPr>
      <w:r>
        <w:rPr>
          <w:rFonts w:ascii="宋体" w:hAnsi="宋体" w:eastAsia="宋体"/>
          <w:b w:val="0"/>
          <w:color w:val="000000"/>
          <w:sz w:val="24"/>
        </w:rPr>
        <w:t>C.“试试红色正方形的拼板吧！”</w:t>
      </w:r>
    </w:p>
    <w:p w14:paraId="476BD583">
      <w:pPr>
        <w:ind w:firstLine="480"/>
      </w:pPr>
      <w:r>
        <w:rPr>
          <w:rFonts w:ascii="宋体" w:hAnsi="宋体" w:eastAsia="宋体"/>
          <w:b w:val="0"/>
          <w:color w:val="000000"/>
          <w:sz w:val="24"/>
        </w:rPr>
        <w:t>D.“仔细看一下颜色和形状吧！”</w:t>
      </w:r>
    </w:p>
    <w:p w14:paraId="44AD424B">
      <w:pPr>
        <w:ind w:firstLine="480"/>
      </w:pPr>
      <w:r>
        <w:rPr>
          <w:rFonts w:ascii="宋体" w:hAnsi="宋体" w:eastAsia="宋体"/>
          <w:b w:val="0"/>
          <w:color w:val="000000"/>
          <w:sz w:val="24"/>
        </w:rPr>
        <w:t>【答案】：D</w:t>
      </w:r>
    </w:p>
    <w:p w14:paraId="1B4352A8">
      <w:pPr>
        <w:ind w:firstLine="480"/>
      </w:pPr>
      <w:r>
        <w:rPr>
          <w:rFonts w:ascii="宋体" w:hAnsi="宋体" w:eastAsia="宋体"/>
          <w:b w:val="0"/>
          <w:color w:val="000000"/>
          <w:sz w:val="24"/>
        </w:rPr>
        <w:t>【答案解析】：本题考查新课程改革背景下的幼儿教师观。教师是幼儿学习活动中的支持者、引导者，在幼儿园的一日活动中，幼儿可能随时都会产生许多问题，但由于年龄的特点和经验有限，他们往往不会归纳事物的特点，这时就需要教师及时介入和引导，使探索深入下去，从而促进幼儿主动学习。材料中，东东拼图游戏遇到困难，王老师需要引导东东拼出拼图。因此，王老师正确做法是引导东东观察拼图的颜色和形状。D 项正确。A、B、C 三项：做法均不恰当。与题干不符，排除</w:t>
      </w:r>
    </w:p>
    <w:p w14:paraId="4F4B1E2A">
      <w:pPr>
        <w:ind w:firstLine="480"/>
      </w:pPr>
      <w:r>
        <w:rPr>
          <w:rFonts w:ascii="宋体" w:hAnsi="宋体" w:eastAsia="宋体"/>
          <w:b w:val="0"/>
          <w:color w:val="000000"/>
          <w:sz w:val="24"/>
        </w:rPr>
        <w:t>5.依据《中华人民共和国宪法》，下列表述不正确的是（ ）。</w:t>
      </w:r>
    </w:p>
    <w:p w14:paraId="6EF34032">
      <w:pPr>
        <w:ind w:firstLine="480"/>
      </w:pPr>
      <w:r>
        <w:rPr>
          <w:rFonts w:ascii="宋体" w:hAnsi="宋体" w:eastAsia="宋体"/>
          <w:b w:val="0"/>
          <w:color w:val="000000"/>
          <w:sz w:val="24"/>
        </w:rPr>
        <w:t>A.县级以上的地方各级人民政府设立审计机关</w:t>
      </w:r>
    </w:p>
    <w:p w14:paraId="1D6498BC">
      <w:pPr>
        <w:ind w:firstLine="480"/>
      </w:pPr>
      <w:r>
        <w:rPr>
          <w:rFonts w:ascii="宋体" w:hAnsi="宋体" w:eastAsia="宋体"/>
          <w:b w:val="0"/>
          <w:color w:val="000000"/>
          <w:sz w:val="24"/>
        </w:rPr>
        <w:t>B.地方各级人民政府是地方各级国家权力机关</w:t>
      </w:r>
    </w:p>
    <w:p w14:paraId="7A0611BA">
      <w:pPr>
        <w:ind w:firstLine="480"/>
      </w:pPr>
      <w:r>
        <w:rPr>
          <w:rFonts w:ascii="宋体" w:hAnsi="宋体" w:eastAsia="宋体"/>
          <w:b w:val="0"/>
          <w:color w:val="000000"/>
          <w:sz w:val="24"/>
        </w:rPr>
        <w:t>C.地方各级人民政府对本级人民代表大会负责并报告工作</w:t>
      </w:r>
    </w:p>
    <w:p w14:paraId="672970AF">
      <w:pPr>
        <w:ind w:firstLine="480"/>
      </w:pPr>
      <w:r>
        <w:rPr>
          <w:rFonts w:ascii="宋体" w:hAnsi="宋体" w:eastAsia="宋体"/>
          <w:b w:val="0"/>
          <w:color w:val="000000"/>
          <w:sz w:val="24"/>
        </w:rPr>
        <w:t>D.地方各级人民政府都是国务院统一领导下的国家行政机关</w:t>
      </w:r>
    </w:p>
    <w:p w14:paraId="11BA66F5">
      <w:pPr>
        <w:ind w:firstLine="480"/>
      </w:pPr>
      <w:r>
        <w:rPr>
          <w:rFonts w:ascii="宋体" w:hAnsi="宋体" w:eastAsia="宋体"/>
          <w:b w:val="0"/>
          <w:color w:val="000000"/>
          <w:sz w:val="24"/>
        </w:rPr>
        <w:t>【答案】：B</w:t>
      </w:r>
    </w:p>
    <w:p w14:paraId="22F1060E">
      <w:pPr>
        <w:ind w:firstLine="480"/>
      </w:pPr>
      <w:r>
        <w:rPr>
          <w:rFonts w:ascii="宋体" w:hAnsi="宋体" w:eastAsia="宋体"/>
          <w:b w:val="0"/>
          <w:color w:val="000000"/>
          <w:sz w:val="24"/>
        </w:rPr>
        <w:t>【答案解析】：本题考查《中华人民共和国宪法》。《中华人民共和国宪法》第一百零五条规定：地方各级人民政府是地方各级国家权力机关的执行机关，是地方各级国家行政机关。B 项说法错误，与题干相符，当选。A 项：《中华人民共和国宪法》第一百零九条规定：县级以上的地方各级人民政府设立审计机关。与题干不符，排除。C 项：《中华人民共和国宪法》第一百一十条规定：地方各级人民政府对上一级国家行政机关负责并报告工作。全国地方各级人民政府都是国务院统一领导下的国家行政机关，都服从国务院。与题干不符，排除。D 项：《中华人民共和国宪法》第一百一十条规定：地方各级人民政府对上一级国家行政机关负责并报告工作。全国地方各级人民政府都是国务院统一领导下的国家行政机关，都服从国务院。与题干不符，排除</w:t>
      </w:r>
    </w:p>
    <w:p w14:paraId="01072977">
      <w:pPr>
        <w:ind w:firstLine="480"/>
      </w:pPr>
      <w:r>
        <w:rPr>
          <w:rFonts w:ascii="宋体" w:hAnsi="宋体" w:eastAsia="宋体"/>
          <w:b w:val="0"/>
          <w:color w:val="000000"/>
          <w:sz w:val="24"/>
        </w:rPr>
        <w:t>6.依据联合国《儿童权利公约》，对儿童的养育和发展负有首要责任的是（ ）。</w:t>
      </w:r>
    </w:p>
    <w:p w14:paraId="25B21A4C">
      <w:pPr>
        <w:ind w:firstLine="480"/>
      </w:pPr>
      <w:r>
        <w:rPr>
          <w:rFonts w:ascii="宋体" w:hAnsi="宋体" w:eastAsia="宋体"/>
          <w:b w:val="0"/>
          <w:color w:val="000000"/>
          <w:sz w:val="24"/>
        </w:rPr>
        <w:t>A.学校和教师</w:t>
      </w:r>
    </w:p>
    <w:p w14:paraId="749D40C4">
      <w:pPr>
        <w:ind w:firstLine="480"/>
      </w:pPr>
      <w:r>
        <w:rPr>
          <w:rFonts w:ascii="宋体" w:hAnsi="宋体" w:eastAsia="宋体"/>
          <w:b w:val="0"/>
          <w:color w:val="000000"/>
          <w:sz w:val="24"/>
        </w:rPr>
        <w:t>B.父母或其他监护人</w:t>
      </w:r>
    </w:p>
    <w:p w14:paraId="6D097C6A">
      <w:pPr>
        <w:ind w:firstLine="480"/>
      </w:pPr>
      <w:r>
        <w:rPr>
          <w:rFonts w:ascii="宋体" w:hAnsi="宋体" w:eastAsia="宋体"/>
          <w:b w:val="0"/>
          <w:color w:val="000000"/>
          <w:sz w:val="24"/>
        </w:rPr>
        <w:t>C.社会或企业</w:t>
      </w:r>
    </w:p>
    <w:p w14:paraId="08CCA1F7">
      <w:pPr>
        <w:ind w:firstLine="480"/>
      </w:pPr>
      <w:r>
        <w:rPr>
          <w:rFonts w:ascii="宋体" w:hAnsi="宋体" w:eastAsia="宋体"/>
          <w:b w:val="0"/>
          <w:color w:val="000000"/>
          <w:sz w:val="24"/>
        </w:rPr>
        <w:t>D.国家和当地人民政府</w:t>
      </w:r>
    </w:p>
    <w:p w14:paraId="0F41A8EC">
      <w:pPr>
        <w:ind w:firstLine="480"/>
      </w:pPr>
      <w:r>
        <w:rPr>
          <w:rFonts w:ascii="宋体" w:hAnsi="宋体" w:eastAsia="宋体"/>
          <w:b w:val="0"/>
          <w:color w:val="000000"/>
          <w:sz w:val="24"/>
        </w:rPr>
        <w:t>【答案】：B</w:t>
      </w:r>
    </w:p>
    <w:p w14:paraId="065527A3">
      <w:pPr>
        <w:ind w:firstLine="480"/>
      </w:pPr>
      <w:r>
        <w:rPr>
          <w:rFonts w:ascii="宋体" w:hAnsi="宋体" w:eastAsia="宋体"/>
          <w:b w:val="0"/>
          <w:color w:val="000000"/>
          <w:sz w:val="24"/>
        </w:rPr>
        <w:t>【答案解析】：本题考查《儿童权利公约》。《儿童权利公约》第十八条第一款规定：缔约国应尽其最大努力，确保父母双方对儿童的养育和发展负有共同责任的原则得到确认。父母、或视具体情况而定的法定监护人对儿童的养育和发展负有首要责任。儿童的最大利益将是他们主要关心的事。B 项正确。A、C、D 三项：属于干扰项。与题干不符，排除</w:t>
      </w:r>
    </w:p>
    <w:p w14:paraId="40FED398">
      <w:pPr>
        <w:ind w:firstLine="480"/>
      </w:pPr>
      <w:r>
        <w:rPr>
          <w:rFonts w:ascii="宋体" w:hAnsi="宋体" w:eastAsia="宋体"/>
          <w:b w:val="0"/>
          <w:color w:val="000000"/>
          <w:sz w:val="24"/>
        </w:rPr>
        <w:t>7.小孙是个流浪儿童，相关部门一直没有找到小孙的父母或其他监护人。对于小孙的监护问题，下列说法正确的 是（ ）。</w:t>
      </w:r>
    </w:p>
    <w:p w14:paraId="5CCF1B43">
      <w:pPr>
        <w:ind w:firstLine="480"/>
      </w:pPr>
      <w:r>
        <w:rPr>
          <w:rFonts w:ascii="宋体" w:hAnsi="宋体" w:eastAsia="宋体"/>
          <w:b w:val="0"/>
          <w:color w:val="000000"/>
          <w:sz w:val="24"/>
        </w:rPr>
        <w:t>A.应当由民政部门对小孙进行长期监护</w:t>
      </w:r>
    </w:p>
    <w:p w14:paraId="648400A8">
      <w:pPr>
        <w:ind w:firstLine="480"/>
      </w:pPr>
      <w:r>
        <w:rPr>
          <w:rFonts w:ascii="宋体" w:hAnsi="宋体" w:eastAsia="宋体"/>
          <w:b w:val="0"/>
          <w:color w:val="000000"/>
          <w:sz w:val="24"/>
        </w:rPr>
        <w:t>B.应当由教育部门对小孙进行长期监护</w:t>
      </w:r>
    </w:p>
    <w:p w14:paraId="08B189A4">
      <w:pPr>
        <w:ind w:firstLine="480"/>
      </w:pPr>
      <w:r>
        <w:rPr>
          <w:rFonts w:ascii="宋体" w:hAnsi="宋体" w:eastAsia="宋体"/>
          <w:b w:val="0"/>
          <w:color w:val="000000"/>
          <w:sz w:val="24"/>
        </w:rPr>
        <w:t>C.应当由福利机构对小孙进行长期监护</w:t>
      </w:r>
    </w:p>
    <w:p w14:paraId="572C9ED4">
      <w:pPr>
        <w:ind w:firstLine="480"/>
      </w:pPr>
      <w:r>
        <w:rPr>
          <w:rFonts w:ascii="宋体" w:hAnsi="宋体" w:eastAsia="宋体"/>
          <w:b w:val="0"/>
          <w:color w:val="000000"/>
          <w:sz w:val="24"/>
        </w:rPr>
        <w:t>D.应当由公安机关对小孙进行长期监护</w:t>
      </w:r>
    </w:p>
    <w:p w14:paraId="67C12559">
      <w:pPr>
        <w:ind w:firstLine="480"/>
      </w:pPr>
      <w:r>
        <w:rPr>
          <w:rFonts w:ascii="宋体" w:hAnsi="宋体" w:eastAsia="宋体"/>
          <w:b w:val="0"/>
          <w:color w:val="000000"/>
          <w:sz w:val="24"/>
        </w:rPr>
        <w:t>【答案】：A</w:t>
      </w:r>
    </w:p>
    <w:p w14:paraId="2F81F328">
      <w:pPr>
        <w:ind w:firstLine="480"/>
      </w:pPr>
      <w:r>
        <w:rPr>
          <w:rFonts w:ascii="宋体" w:hAnsi="宋体" w:eastAsia="宋体"/>
          <w:b w:val="0"/>
          <w:color w:val="000000"/>
          <w:sz w:val="24"/>
        </w:rPr>
        <w:t>【答案解析】：本题考查《中华人民共和国未成年人保护法》。《中华人民共和国未成年人保护法》第九十四条：具有下列情形之一的，民政部门应当依法对未成年人进行长期监护：（一）查找不到未成年人的父母或者其他监护人；（二）监护人死亡或者被宣告死亡且无其他人可以担任监护人；（三）监护人丧失监护能力且无其他人可以担任监护人；（四）人民法院判决撤销监护人资格并指定由民政部门担任监护人；（五）法律规定的其他情形。题干“相关部门一直没有找到小孙的父母或其他监护人”符合本条第一款的法定情形，所以应当由民政部门对小孙进行长期监护。A 项正确。B、C、D 三项：属于干扰项。与题干不符，排除</w:t>
      </w:r>
    </w:p>
    <w:p w14:paraId="73E56189">
      <w:pPr>
        <w:ind w:firstLine="480"/>
      </w:pPr>
      <w:r>
        <w:rPr>
          <w:rFonts w:ascii="宋体" w:hAnsi="宋体" w:eastAsia="宋体"/>
          <w:b w:val="0"/>
          <w:color w:val="000000"/>
          <w:sz w:val="24"/>
        </w:rPr>
        <w:t>8.教师张某在某民办幼儿园上班，因工作严重失误，被幼儿园解聘。张某不服，她可以采取的救济途径是（ ）。</w:t>
      </w:r>
    </w:p>
    <w:p w14:paraId="799B8B17">
      <w:pPr>
        <w:ind w:firstLine="480"/>
      </w:pPr>
      <w:r>
        <w:rPr>
          <w:rFonts w:ascii="宋体" w:hAnsi="宋体" w:eastAsia="宋体"/>
          <w:b w:val="0"/>
          <w:color w:val="000000"/>
          <w:sz w:val="24"/>
        </w:rPr>
        <w:t>A.提出申诉和依法诉讼</w:t>
      </w:r>
    </w:p>
    <w:p w14:paraId="0C7381D4">
      <w:pPr>
        <w:ind w:firstLine="480"/>
      </w:pPr>
      <w:r>
        <w:rPr>
          <w:rFonts w:ascii="宋体" w:hAnsi="宋体" w:eastAsia="宋体"/>
          <w:b w:val="0"/>
          <w:color w:val="000000"/>
          <w:sz w:val="24"/>
        </w:rPr>
        <w:t>B.劳动仲裁和行政复议</w:t>
      </w:r>
    </w:p>
    <w:p w14:paraId="6126DEFA">
      <w:pPr>
        <w:ind w:firstLine="480"/>
      </w:pPr>
      <w:r>
        <w:rPr>
          <w:rFonts w:ascii="宋体" w:hAnsi="宋体" w:eastAsia="宋体"/>
          <w:b w:val="0"/>
          <w:color w:val="000000"/>
          <w:sz w:val="24"/>
        </w:rPr>
        <w:t>C.依法检举和行政复议</w:t>
      </w:r>
    </w:p>
    <w:p w14:paraId="156D0AB1">
      <w:pPr>
        <w:ind w:firstLine="480"/>
      </w:pPr>
      <w:r>
        <w:rPr>
          <w:rFonts w:ascii="宋体" w:hAnsi="宋体" w:eastAsia="宋体"/>
          <w:b w:val="0"/>
          <w:color w:val="000000"/>
          <w:sz w:val="24"/>
        </w:rPr>
        <w:t>D.诉讼赔偿和行政管制</w:t>
      </w:r>
    </w:p>
    <w:p w14:paraId="361F5C04">
      <w:pPr>
        <w:ind w:firstLine="480"/>
      </w:pPr>
      <w:r>
        <w:rPr>
          <w:rFonts w:ascii="宋体" w:hAnsi="宋体" w:eastAsia="宋体"/>
          <w:b w:val="0"/>
          <w:color w:val="000000"/>
          <w:sz w:val="24"/>
        </w:rPr>
        <w:t>【答案】：A</w:t>
      </w:r>
    </w:p>
    <w:p w14:paraId="4EE5F88F">
      <w:pPr>
        <w:ind w:firstLine="480"/>
      </w:pPr>
      <w:r>
        <w:rPr>
          <w:rFonts w:ascii="宋体" w:hAnsi="宋体" w:eastAsia="宋体"/>
          <w:b w:val="0"/>
          <w:color w:val="000000"/>
          <w:sz w:val="24"/>
        </w:rPr>
        <w:t>【答案解析】：本题考查《中华人民共和国教师法》。《中华人民共和国教师法》第三十九条规定：“教师对学校或者其他教育机构侵犯其合法权益的，或者对学校或者其他教育机构作出的处理不服的，可以向教育行政部门提出申诉，教育行政部门应当在接到申诉的三十日内，作出处理。”题干中张某因工作严重失误，被幼儿园解聘，对于幼儿园的处分不服，可以向教育行政部门提出申诉。A 项正确。B 项：仲裁是根据纠纷双方的共同意愿，由共同选定的仲裁机构以第三者的身份，对当事人双方发生的争议，依据事实做出判断，在权利和义务上做出裁决的活动。题干中未涉及到第三方仲裁机构。与题干不符，排除。C 项：教育行政复议是指教育管理相对人认为教育行政机关作出的具体行政行为侵犯其合法权益，依法向作出该行为的上一级教育行政机关或法律、法规规定的其他行政机关提出申诉，请求对该具体行政行为进行复查并作出决定的活动和制度。题干中未涉及上一级教育行政机关等。与题干不符，排除。D 项：题干中没有涉及到赔偿纠纷。与题干不符，排除</w:t>
      </w:r>
    </w:p>
    <w:p w14:paraId="50821BEA">
      <w:pPr>
        <w:ind w:firstLine="480"/>
      </w:pPr>
      <w:r>
        <w:rPr>
          <w:rFonts w:ascii="宋体" w:hAnsi="宋体" w:eastAsia="宋体"/>
          <w:b w:val="0"/>
          <w:color w:val="000000"/>
          <w:sz w:val="24"/>
        </w:rPr>
        <w:t>9.依据《中华人民共和国教育法》，相关社会公共文化体育设施等场所应当对教师、学生实行优待。下列场所不 属于按规定优待开放的是（ ）。</w:t>
      </w:r>
    </w:p>
    <w:p w14:paraId="77D73119">
      <w:pPr>
        <w:ind w:firstLine="480"/>
      </w:pPr>
      <w:r>
        <w:rPr>
          <w:rFonts w:ascii="宋体" w:hAnsi="宋体" w:eastAsia="宋体"/>
          <w:b w:val="0"/>
          <w:color w:val="000000"/>
          <w:sz w:val="24"/>
        </w:rPr>
        <w:t>A.图书馆</w:t>
      </w:r>
    </w:p>
    <w:p w14:paraId="2B4D5953">
      <w:pPr>
        <w:ind w:firstLine="480"/>
      </w:pPr>
      <w:r>
        <w:rPr>
          <w:rFonts w:ascii="宋体" w:hAnsi="宋体" w:eastAsia="宋体"/>
          <w:b w:val="0"/>
          <w:color w:val="000000"/>
          <w:sz w:val="24"/>
        </w:rPr>
        <w:t>B.博物馆</w:t>
      </w:r>
    </w:p>
    <w:p w14:paraId="79DECF34">
      <w:pPr>
        <w:ind w:firstLine="480"/>
      </w:pPr>
      <w:r>
        <w:rPr>
          <w:rFonts w:ascii="宋体" w:hAnsi="宋体" w:eastAsia="宋体"/>
          <w:b w:val="0"/>
          <w:color w:val="000000"/>
          <w:sz w:val="24"/>
        </w:rPr>
        <w:t>C.电影院</w:t>
      </w:r>
    </w:p>
    <w:p w14:paraId="6DCAFEBC">
      <w:pPr>
        <w:ind w:firstLine="480"/>
      </w:pPr>
      <w:r>
        <w:rPr>
          <w:rFonts w:ascii="宋体" w:hAnsi="宋体" w:eastAsia="宋体"/>
          <w:b w:val="0"/>
          <w:color w:val="000000"/>
          <w:sz w:val="24"/>
        </w:rPr>
        <w:t>D.文化馆</w:t>
      </w:r>
    </w:p>
    <w:p w14:paraId="43588A06">
      <w:pPr>
        <w:ind w:firstLine="480"/>
      </w:pPr>
      <w:r>
        <w:rPr>
          <w:rFonts w:ascii="宋体" w:hAnsi="宋体" w:eastAsia="宋体"/>
          <w:b w:val="0"/>
          <w:color w:val="000000"/>
          <w:sz w:val="24"/>
        </w:rPr>
        <w:t>【答案】：C</w:t>
      </w:r>
    </w:p>
    <w:p w14:paraId="0D75DEDD">
      <w:pPr>
        <w:ind w:firstLine="480"/>
      </w:pPr>
      <w:r>
        <w:rPr>
          <w:rFonts w:ascii="宋体" w:hAnsi="宋体" w:eastAsia="宋体"/>
          <w:b w:val="0"/>
          <w:color w:val="000000"/>
          <w:sz w:val="24"/>
        </w:rPr>
        <w:t>【答案解析】：本题考查《中华人民共和国教育法》。《中华人民共和国教育法》第五十一条规定：图书馆、博物馆、科技馆、文化馆、美术馆、体育馆（场）等社会公共文化体育设施，以及历史文化古迹和革命纪念馆（地），应当对教师、学生实行优待，为受教育者接受教育提供便利。C 项说法错误，与题干相符，当选。A、B、D 三项：《中华人民共和国教育法》第五十一条规定：图书馆、博物馆、科技馆、文化馆、美术馆、体育馆（场）等社会公共文化体育设施，以及历史文化古迹和革命纪念馆（地），应当对教师、学生实行优待，为受教育者接受教育提供便利。图书馆、博物馆、文化馆都属于按《中华人民共和国教育法》第五十一条的规定实行优待开放的场所。与题干不符，排除</w:t>
      </w:r>
    </w:p>
    <w:p w14:paraId="25B2F98E">
      <w:pPr>
        <w:ind w:firstLine="480"/>
      </w:pPr>
      <w:r>
        <w:rPr>
          <w:rFonts w:ascii="宋体" w:hAnsi="宋体" w:eastAsia="宋体"/>
          <w:b w:val="0"/>
          <w:color w:val="000000"/>
          <w:sz w:val="24"/>
        </w:rPr>
        <w:t>10.幼儿园放学了，小米的父母没有时间去接她，就让读小学六年级的哥哥放学后去接她。小米父母的做法（ ）。</w:t>
      </w:r>
    </w:p>
    <w:p w14:paraId="5EDD0D9E">
      <w:pPr>
        <w:ind w:firstLine="480"/>
      </w:pPr>
      <w:r>
        <w:rPr>
          <w:rFonts w:ascii="宋体" w:hAnsi="宋体" w:eastAsia="宋体"/>
          <w:b w:val="0"/>
          <w:color w:val="000000"/>
          <w:sz w:val="24"/>
        </w:rPr>
        <w:t>A.正确。哥哥可代替父母接送小米</w:t>
      </w:r>
    </w:p>
    <w:p w14:paraId="7C62FDB2">
      <w:pPr>
        <w:ind w:firstLine="480"/>
      </w:pPr>
      <w:r>
        <w:rPr>
          <w:rFonts w:ascii="宋体" w:hAnsi="宋体" w:eastAsia="宋体"/>
          <w:b w:val="0"/>
          <w:color w:val="000000"/>
          <w:sz w:val="24"/>
        </w:rPr>
        <w:t>B.正确。幼儿可以由直系亲属接送</w:t>
      </w:r>
    </w:p>
    <w:p w14:paraId="634B8AC9">
      <w:pPr>
        <w:ind w:firstLine="480"/>
      </w:pPr>
      <w:r>
        <w:rPr>
          <w:rFonts w:ascii="宋体" w:hAnsi="宋体" w:eastAsia="宋体"/>
          <w:b w:val="0"/>
          <w:color w:val="000000"/>
          <w:sz w:val="24"/>
        </w:rPr>
        <w:t>C.不正确。父母应该亲自接送小米</w:t>
      </w:r>
    </w:p>
    <w:p w14:paraId="1D648E1B">
      <w:pPr>
        <w:ind w:firstLine="480"/>
      </w:pPr>
      <w:r>
        <w:rPr>
          <w:rFonts w:ascii="宋体" w:hAnsi="宋体" w:eastAsia="宋体"/>
          <w:b w:val="0"/>
          <w:color w:val="000000"/>
          <w:sz w:val="24"/>
        </w:rPr>
        <w:t>D.不正确。幼儿应该由成年人接送</w:t>
      </w:r>
    </w:p>
    <w:p w14:paraId="2AE18B51">
      <w:pPr>
        <w:ind w:firstLine="480"/>
      </w:pPr>
      <w:r>
        <w:rPr>
          <w:rFonts w:ascii="宋体" w:hAnsi="宋体" w:eastAsia="宋体"/>
          <w:b w:val="0"/>
          <w:color w:val="000000"/>
          <w:sz w:val="24"/>
        </w:rPr>
        <w:t>【答案】：D</w:t>
      </w:r>
    </w:p>
    <w:p w14:paraId="1141660A">
      <w:pPr>
        <w:ind w:firstLine="480"/>
      </w:pPr>
      <w:r>
        <w:rPr>
          <w:rFonts w:ascii="宋体" w:hAnsi="宋体" w:eastAsia="宋体"/>
          <w:b w:val="0"/>
          <w:color w:val="000000"/>
          <w:sz w:val="24"/>
        </w:rPr>
        <w:t>【答案解析】：本题考查《幼儿园工作规程》。《幼儿园工作规程》第十三条第三款规定：入园幼儿应当由监护人或者其委托的成年人接送。题干中小米的哥哥还在读小学六年级，不是成年人，小米的父母没有时间可委托其他成年人代为接送，因此小米的父母做法不正确。D 项正确。A、B 两项：小米父母的做法不正确，违反了《幼儿园工作规程》第十三条第三款的规定。与题干不符，排除。C 项：《幼儿园工作规程》第十三条第三款规定：入园幼儿应当由监护人或者其委托的成年人接送。小米父母的做法的确不正确，但也不是必须亲自接送，而是可以委托成年人去接送。与题干不符，排除</w:t>
      </w:r>
    </w:p>
    <w:p w14:paraId="10FC197B">
      <w:pPr>
        <w:ind w:firstLine="480"/>
      </w:pPr>
      <w:r>
        <w:rPr>
          <w:rFonts w:ascii="宋体" w:hAnsi="宋体" w:eastAsia="宋体"/>
          <w:b w:val="0"/>
          <w:color w:val="000000"/>
          <w:sz w:val="24"/>
        </w:rPr>
        <w:t>11.良好的社会环境有利于促进未成年人的健康成长，下列选项属于社会保护的是（ ）。 2022年上半年教师资格证考试《综合素质》（幼儿园）题</w:t>
      </w:r>
    </w:p>
    <w:p w14:paraId="2A7AE956">
      <w:pPr>
        <w:ind w:firstLine="480"/>
      </w:pPr>
      <w:r>
        <w:rPr>
          <w:rFonts w:ascii="宋体" w:hAnsi="宋体" w:eastAsia="宋体"/>
          <w:b w:val="0"/>
          <w:color w:val="000000"/>
          <w:sz w:val="24"/>
        </w:rPr>
        <w:t>A.学生王某在学校突发疾病，学校及时通知家长并积极救护王某</w:t>
      </w:r>
    </w:p>
    <w:p w14:paraId="4C5DD88D">
      <w:pPr>
        <w:ind w:firstLine="480"/>
      </w:pPr>
      <w:r>
        <w:rPr>
          <w:rFonts w:ascii="宋体" w:hAnsi="宋体" w:eastAsia="宋体"/>
          <w:b w:val="0"/>
          <w:color w:val="000000"/>
          <w:sz w:val="24"/>
        </w:rPr>
        <w:t>B.解除羁押、服刑期满的未成年人的复学、升学、就业不受歧视</w:t>
      </w:r>
    </w:p>
    <w:p w14:paraId="734D8187">
      <w:pPr>
        <w:ind w:firstLine="480"/>
      </w:pPr>
      <w:r>
        <w:rPr>
          <w:rFonts w:ascii="宋体" w:hAnsi="宋体" w:eastAsia="宋体"/>
          <w:b w:val="0"/>
          <w:color w:val="000000"/>
          <w:sz w:val="24"/>
        </w:rPr>
        <w:t>C.父母或者其他监护人不得使接受义务教育的未成年人辍学</w:t>
      </w:r>
    </w:p>
    <w:p w14:paraId="1088C78B">
      <w:pPr>
        <w:ind w:firstLine="480"/>
      </w:pPr>
      <w:r>
        <w:rPr>
          <w:rFonts w:ascii="宋体" w:hAnsi="宋体" w:eastAsia="宋体"/>
          <w:b w:val="0"/>
          <w:color w:val="000000"/>
          <w:sz w:val="24"/>
        </w:rPr>
        <w:t>D.任何组织或者个人不得披露未成年人的个人隐私</w:t>
      </w:r>
    </w:p>
    <w:p w14:paraId="6B8B3C1A">
      <w:pPr>
        <w:ind w:firstLine="480"/>
      </w:pPr>
      <w:r>
        <w:rPr>
          <w:rFonts w:ascii="宋体" w:hAnsi="宋体" w:eastAsia="宋体"/>
          <w:b w:val="0"/>
          <w:color w:val="000000"/>
          <w:sz w:val="24"/>
        </w:rPr>
        <w:t>【答案】：D</w:t>
      </w:r>
    </w:p>
    <w:p w14:paraId="329D0616">
      <w:pPr>
        <w:ind w:firstLine="480"/>
      </w:pPr>
      <w:r>
        <w:rPr>
          <w:rFonts w:ascii="宋体" w:hAnsi="宋体" w:eastAsia="宋体"/>
          <w:b w:val="0"/>
          <w:color w:val="000000"/>
          <w:sz w:val="24"/>
        </w:rPr>
        <w:t>【答案解析】：本题考查《中华人民共和国未成年人保护法》。《中华人民共和国未成年人保护法》第六十三条规定：任何组织或者个人不得隐匿、毁弃、非法删除未成年人的信件、日记、电子邮件或者其他网络通讯内容。除下列情形外，任何组织或者个人不得开拆、查阅未成年人的信件、日记、电子邮件或者其他网络通讯内容：（一）无民事行为能力未成年人的父母或者其他监护人代未成年人开拆、查阅；（二）因国家安全或者追查刑事犯罪依法进行检查；（三）紧急情况下为了保护未成年人本人的人身安全。第六十三条属于社会保护的内容。因此“任何组织或者个人不得披露未成年人的个人隐私”是社会保护的内容，故 D 选项与题干所问问题相符合。D 项正确。A 项：属于学校保护。《中华人民共和国未成年人保护法》第三十七条规定：学校、幼儿园应当根据需要，制定应对自然灾害、事故灾难、公共卫生事件等突发事件和意外伤害的预案，配备相应设施并定期进行必要的演练。未成年人在校内、园内或者本校、本园组织的校外、园外活动中发生人身伤害事故的，学校、幼儿园应当立即救护，妥善处理，及时通知未成年人的父母或者其他监护人，并向有关部门报告。”第三十七条属于学校保护的内容。与题干不符，排除。B 项：属于司法保护。《中华人民共和国未成年人保护法》第一百一十三条规定：对违法犯罪的未成年人，实行教育、感化、挽救的方针，坚持教育为主、惩罚为辅的原则。对违法犯罪的未成年人依法处罚后，在升学、就业等方面不得歧视。”第一百一十三条属于司法保护的内容。与题干不符，排除。C 项：属于家庭保护。《中华人民共和国未成年人保护法》第十七条第五款规定：未成年人的父母或者其他监护人不得实施下列行为：（五）放任或者迫使应当接受义务教育的未成年人失学、辍学。”第十七条属于家庭保护的内容。与题干不符，排除</w:t>
      </w:r>
    </w:p>
    <w:p w14:paraId="585CBC77">
      <w:pPr>
        <w:ind w:firstLine="480"/>
      </w:pPr>
      <w:r>
        <w:rPr>
          <w:rFonts w:ascii="宋体" w:hAnsi="宋体" w:eastAsia="宋体"/>
          <w:b w:val="0"/>
          <w:color w:val="000000"/>
          <w:sz w:val="24"/>
        </w:rPr>
        <w:t>12.某学校年终对全体教师进行考核，根据《中华人民共和国教师法》的规定，下列说法正确的是（ ）。</w:t>
      </w:r>
    </w:p>
    <w:p w14:paraId="20E8966D">
      <w:pPr>
        <w:ind w:firstLine="480"/>
      </w:pPr>
      <w:r>
        <w:rPr>
          <w:rFonts w:ascii="宋体" w:hAnsi="宋体" w:eastAsia="宋体"/>
          <w:b w:val="0"/>
          <w:color w:val="000000"/>
          <w:sz w:val="24"/>
        </w:rPr>
        <w:t>A.考核包括教师的师德师风、业务水平、育人业绩和管理水平</w:t>
      </w:r>
    </w:p>
    <w:p w14:paraId="2C0113CE">
      <w:pPr>
        <w:ind w:firstLine="480"/>
      </w:pPr>
      <w:r>
        <w:rPr>
          <w:rFonts w:ascii="宋体" w:hAnsi="宋体" w:eastAsia="宋体"/>
          <w:b w:val="0"/>
          <w:color w:val="000000"/>
          <w:sz w:val="24"/>
        </w:rPr>
        <w:t>B.考核结果是教师受聘任教、晋升工资、实施奖惩的唯一依据</w:t>
      </w:r>
    </w:p>
    <w:p w14:paraId="4E70AAAA">
      <w:pPr>
        <w:ind w:firstLine="480"/>
      </w:pPr>
      <w:r>
        <w:rPr>
          <w:rFonts w:ascii="宋体" w:hAnsi="宋体" w:eastAsia="宋体"/>
          <w:b w:val="0"/>
          <w:color w:val="000000"/>
          <w:sz w:val="24"/>
        </w:rPr>
        <w:t>C.考核应当充分听取教师本人、其他教师以及学生家长的意见</w:t>
      </w:r>
    </w:p>
    <w:p w14:paraId="7CAE285D">
      <w:pPr>
        <w:ind w:firstLine="480"/>
      </w:pPr>
      <w:r>
        <w:rPr>
          <w:rFonts w:ascii="宋体" w:hAnsi="宋体" w:eastAsia="宋体"/>
          <w:b w:val="0"/>
          <w:color w:val="000000"/>
          <w:sz w:val="24"/>
        </w:rPr>
        <w:t>D.上级教育行政部门可以对该校教师考核工作进行指导与监督</w:t>
      </w:r>
    </w:p>
    <w:p w14:paraId="6016F1F2">
      <w:pPr>
        <w:ind w:firstLine="480"/>
      </w:pPr>
      <w:r>
        <w:rPr>
          <w:rFonts w:ascii="宋体" w:hAnsi="宋体" w:eastAsia="宋体"/>
          <w:b w:val="0"/>
          <w:color w:val="000000"/>
          <w:sz w:val="24"/>
        </w:rPr>
        <w:t>【答案】：D</w:t>
      </w:r>
    </w:p>
    <w:p w14:paraId="44BC807D">
      <w:pPr>
        <w:ind w:firstLine="480"/>
      </w:pPr>
      <w:r>
        <w:rPr>
          <w:rFonts w:ascii="宋体" w:hAnsi="宋体" w:eastAsia="宋体"/>
          <w:b w:val="0"/>
          <w:color w:val="000000"/>
          <w:sz w:val="24"/>
        </w:rPr>
        <w:t>【答案解析】：本题考查《中华人民共和国教师法》。《中华人民共和国教师法》第二十二条规定：教育行政部门对教师的考核工作进行指导、监督。因此，上级教育行政部门可以对该校教师考核工作进行指导和监督。D 项正确。A 项：《中华人民共和国教师法》第二十二条规定：学校或者其他教育机构应当对教师的政治思想、业务水平、工作态度和工作成绩进行考核。与题干不符，排除。B 项：《中华人民共和国教师法》第二十四条规定：教师考核结果是受聘任教、晋升工资、实施奖惩的依据。考核结果并不是教师受聘任教、晋升工资、实施奖惩的唯一依据。与题干不符，排除。C 项：《中华人民共和国教师法》第二十三条规定：考核应当客观、公正、准确，充分听取教师本人、其他教师以及学生的意见。与题干不符，排除</w:t>
      </w:r>
    </w:p>
    <w:p w14:paraId="728B5E9C">
      <w:pPr>
        <w:ind w:firstLine="480"/>
      </w:pPr>
      <w:r>
        <w:rPr>
          <w:rFonts w:ascii="宋体" w:hAnsi="宋体" w:eastAsia="宋体"/>
          <w:b w:val="0"/>
          <w:color w:val="000000"/>
          <w:sz w:val="24"/>
        </w:rPr>
        <w:t>13.在一次教学活动中，黄老师问小朋友。“图上的月亮是什么样的呀？”大多数幼儿回答：“是圆的。”只有昊 昊说：“月亮是弯弯的。”黄老师对昊昊说：“不对，图上的月亮明明就是圆的，这哪里是弯的？”这表明黄 老师（ ）。</w:t>
      </w:r>
    </w:p>
    <w:p w14:paraId="7F8D7175">
      <w:pPr>
        <w:ind w:firstLine="480"/>
      </w:pPr>
      <w:r>
        <w:rPr>
          <w:rFonts w:ascii="宋体" w:hAnsi="宋体" w:eastAsia="宋体"/>
          <w:b w:val="0"/>
          <w:color w:val="000000"/>
          <w:sz w:val="24"/>
        </w:rPr>
        <w:t>A.缺乏批评教育的艺术</w:t>
      </w:r>
    </w:p>
    <w:p w14:paraId="489F4B4E">
      <w:pPr>
        <w:ind w:firstLine="480"/>
      </w:pPr>
      <w:r>
        <w:rPr>
          <w:rFonts w:ascii="宋体" w:hAnsi="宋体" w:eastAsia="宋体"/>
          <w:b w:val="0"/>
          <w:color w:val="000000"/>
          <w:sz w:val="24"/>
        </w:rPr>
        <w:t>B.没有活用素材的能力</w:t>
      </w:r>
    </w:p>
    <w:p w14:paraId="1843776A">
      <w:pPr>
        <w:ind w:firstLine="480"/>
      </w:pPr>
      <w:r>
        <w:rPr>
          <w:rFonts w:ascii="宋体" w:hAnsi="宋体" w:eastAsia="宋体"/>
          <w:b w:val="0"/>
          <w:color w:val="000000"/>
          <w:sz w:val="24"/>
        </w:rPr>
        <w:t>C.没有关爱幼儿的情感</w:t>
      </w:r>
    </w:p>
    <w:p w14:paraId="68F8BCC8">
      <w:pPr>
        <w:ind w:firstLine="480"/>
      </w:pPr>
      <w:r>
        <w:rPr>
          <w:rFonts w:ascii="宋体" w:hAnsi="宋体" w:eastAsia="宋体"/>
          <w:b w:val="0"/>
          <w:color w:val="000000"/>
          <w:sz w:val="24"/>
        </w:rPr>
        <w:t>D.缺乏纪律管理的方法</w:t>
      </w:r>
    </w:p>
    <w:p w14:paraId="50970491">
      <w:pPr>
        <w:ind w:firstLine="480"/>
      </w:pPr>
      <w:r>
        <w:rPr>
          <w:rFonts w:ascii="宋体" w:hAnsi="宋体" w:eastAsia="宋体"/>
          <w:b w:val="0"/>
          <w:color w:val="000000"/>
          <w:sz w:val="24"/>
        </w:rPr>
        <w:t>【答案】：B</w:t>
      </w:r>
    </w:p>
    <w:p w14:paraId="3B5BB157">
      <w:pPr>
        <w:ind w:firstLine="480"/>
      </w:pPr>
      <w:r>
        <w:rPr>
          <w:rFonts w:ascii="宋体" w:hAnsi="宋体" w:eastAsia="宋体"/>
          <w:b w:val="0"/>
          <w:color w:val="000000"/>
          <w:sz w:val="24"/>
        </w:rPr>
        <w:t>【答案解析】：本题考查教师职业道德规范。题干中，老师对于“月亮是什么形状”这一问题，认定答案只有圆形，面对昊昊的不同答案，直接给予否定，说明老师对素材应用不够灵活，生硬死板。B 项正确。A 项：面对幼儿的问题，老师应该积极引导，循循善诱，避免不分缘由的批评。与题干不符，排除。C 项：关爱学生体现在关爱全体幼儿、不体罚不侮辱幼儿、关爱幼儿的身心健康。题干中，老师并没有体罚侮辱幼儿，只不过是对教材素材的生硬讲述。与题干不符，排除。D 项：对待幼儿，教师更多应是尊重，耐心引导，循循善诱。题干中，幼儿回答问题，并不涉及违反纪律。与题干不符，排除</w:t>
      </w:r>
    </w:p>
    <w:p w14:paraId="4135F9A9">
      <w:pPr>
        <w:ind w:firstLine="480"/>
      </w:pPr>
      <w:r>
        <w:rPr>
          <w:rFonts w:ascii="宋体" w:hAnsi="宋体" w:eastAsia="宋体"/>
          <w:b w:val="0"/>
          <w:color w:val="000000"/>
          <w:sz w:val="24"/>
        </w:rPr>
        <w:t>14.第二天一早李老师就要交职称材料了，她发现还缺少2份听课材料。但是她已经没有时间听课了，李老师正确 的做法是（ ）。</w:t>
      </w:r>
    </w:p>
    <w:p w14:paraId="72046BE9">
      <w:pPr>
        <w:ind w:firstLine="480"/>
      </w:pPr>
      <w:r>
        <w:rPr>
          <w:rFonts w:ascii="宋体" w:hAnsi="宋体" w:eastAsia="宋体"/>
          <w:b w:val="0"/>
          <w:color w:val="000000"/>
          <w:sz w:val="24"/>
        </w:rPr>
        <w:t>A.请同事帮忙提供听课材料</w:t>
      </w:r>
    </w:p>
    <w:p w14:paraId="098A6B3C">
      <w:pPr>
        <w:ind w:firstLine="480"/>
      </w:pPr>
      <w:r>
        <w:rPr>
          <w:rFonts w:ascii="宋体" w:hAnsi="宋体" w:eastAsia="宋体"/>
          <w:b w:val="0"/>
          <w:color w:val="000000"/>
          <w:sz w:val="24"/>
        </w:rPr>
        <w:t>B.参考同事教案改写听课材料</w:t>
      </w:r>
    </w:p>
    <w:p w14:paraId="51FDB1EE">
      <w:pPr>
        <w:ind w:firstLine="480"/>
      </w:pPr>
      <w:r>
        <w:rPr>
          <w:rFonts w:ascii="宋体" w:hAnsi="宋体" w:eastAsia="宋体"/>
          <w:b w:val="0"/>
          <w:color w:val="000000"/>
          <w:sz w:val="24"/>
        </w:rPr>
        <w:t>C.根据自己教案编写听课材料</w:t>
      </w:r>
    </w:p>
    <w:p w14:paraId="3AE23553">
      <w:pPr>
        <w:ind w:firstLine="480"/>
      </w:pPr>
      <w:r>
        <w:rPr>
          <w:rFonts w:ascii="宋体" w:hAnsi="宋体" w:eastAsia="宋体"/>
          <w:b w:val="0"/>
          <w:color w:val="000000"/>
          <w:sz w:val="24"/>
        </w:rPr>
        <w:t>D.直接放弃本次职称评定机会</w:t>
      </w:r>
    </w:p>
    <w:p w14:paraId="1C098888">
      <w:pPr>
        <w:ind w:firstLine="480"/>
      </w:pPr>
      <w:r>
        <w:rPr>
          <w:rFonts w:ascii="宋体" w:hAnsi="宋体" w:eastAsia="宋体"/>
          <w:b w:val="0"/>
          <w:color w:val="000000"/>
          <w:sz w:val="24"/>
        </w:rPr>
        <w:t>【答案】：D</w:t>
      </w:r>
    </w:p>
    <w:p w14:paraId="6845B3CA">
      <w:pPr>
        <w:ind w:firstLine="480"/>
      </w:pPr>
      <w:r>
        <w:rPr>
          <w:rFonts w:ascii="宋体" w:hAnsi="宋体" w:eastAsia="宋体"/>
          <w:b w:val="0"/>
          <w:color w:val="000000"/>
          <w:sz w:val="24"/>
        </w:rPr>
        <w:t>【答案解析】：本题考查教师职业道德。题干中，老师在评定职称之前发现缺少听课材料且没有时间听课，此时老师应该秉承实事求是，诚实守信的原则放弃本次职称的评定。D 项正确。A、B、C 三项：教师职业道德规范要求教师做到为人师表，对待自己严于律己，以身作则。题干中，李老师在发现自己缺少职称材料时，正确做法应该是诚实守信，秉承实事求是的态度，不得弄虚作假。A、B、C 三项，与题干不符，排除</w:t>
      </w:r>
    </w:p>
    <w:p w14:paraId="4CA15B34">
      <w:pPr>
        <w:ind w:firstLine="480"/>
      </w:pPr>
      <w:r>
        <w:rPr>
          <w:rFonts w:ascii="宋体" w:hAnsi="宋体" w:eastAsia="宋体"/>
          <w:b w:val="0"/>
          <w:color w:val="000000"/>
          <w:sz w:val="24"/>
        </w:rPr>
        <w:t>15.午睡起床时，小班的李老师发现小朋友常将两只鞋子穿反。就编了首儿歌：“一双小鞋子，套上小脚丫，背对 背，脸背脸，就像刚刚吵过架，咦——怎么了？”小朋友听完儿歌纷纷查看了自己的鞋子，“哦，小鞋子穿反 了！”下列选项与该案例所体现的教师职业道德要求相符的是（ ）。</w:t>
      </w:r>
    </w:p>
    <w:p w14:paraId="4DA301C6">
      <w:pPr>
        <w:ind w:firstLine="480"/>
      </w:pPr>
      <w:r>
        <w:rPr>
          <w:rFonts w:ascii="宋体" w:hAnsi="宋体" w:eastAsia="宋体"/>
          <w:b w:val="0"/>
          <w:color w:val="000000"/>
          <w:sz w:val="24"/>
        </w:rPr>
        <w:t>A.“不闻不若闻之，闻之不若见之。”</w:t>
      </w:r>
    </w:p>
    <w:p w14:paraId="0997A650">
      <w:pPr>
        <w:ind w:firstLine="480"/>
      </w:pPr>
      <w:r>
        <w:rPr>
          <w:rFonts w:ascii="宋体" w:hAnsi="宋体" w:eastAsia="宋体"/>
          <w:b w:val="0"/>
          <w:color w:val="000000"/>
          <w:sz w:val="24"/>
        </w:rPr>
        <w:t>B.“耳濡目染，不能以习。”</w:t>
      </w:r>
    </w:p>
    <w:p w14:paraId="73D40E26">
      <w:pPr>
        <w:ind w:firstLine="480"/>
      </w:pPr>
      <w:r>
        <w:rPr>
          <w:rFonts w:ascii="宋体" w:hAnsi="宋体" w:eastAsia="宋体"/>
          <w:b w:val="0"/>
          <w:color w:val="000000"/>
          <w:sz w:val="24"/>
        </w:rPr>
        <w:t>C.“不愤不启，不悱不发。”</w:t>
      </w:r>
    </w:p>
    <w:p w14:paraId="64635752">
      <w:pPr>
        <w:ind w:firstLine="480"/>
      </w:pPr>
      <w:r>
        <w:rPr>
          <w:rFonts w:ascii="宋体" w:hAnsi="宋体" w:eastAsia="宋体"/>
          <w:b w:val="0"/>
          <w:color w:val="000000"/>
          <w:sz w:val="24"/>
        </w:rPr>
        <w:t>D.“动人以言者，其感不深；动人以行者，其应必速。”</w:t>
      </w:r>
    </w:p>
    <w:p w14:paraId="74C70775">
      <w:pPr>
        <w:ind w:firstLine="480"/>
      </w:pPr>
      <w:r>
        <w:rPr>
          <w:rFonts w:ascii="宋体" w:hAnsi="宋体" w:eastAsia="宋体"/>
          <w:b w:val="0"/>
          <w:color w:val="000000"/>
          <w:sz w:val="24"/>
        </w:rPr>
        <w:t>【答案】：C</w:t>
      </w:r>
    </w:p>
    <w:p w14:paraId="7F03604A">
      <w:pPr>
        <w:ind w:firstLine="480"/>
      </w:pPr>
      <w:r>
        <w:rPr>
          <w:rFonts w:ascii="宋体" w:hAnsi="宋体" w:eastAsia="宋体"/>
          <w:b w:val="0"/>
          <w:color w:val="000000"/>
          <w:sz w:val="24"/>
        </w:rPr>
        <w:t>【答案解析】：本题考查的是教师职业道德。教书育人要求教师遵循教育规律，实施素质教育。循循善诱，诲人不倦。题干中，面对小朋友常常系错鞋带这件事情，老师采取编儿歌的形式启发儿童自己发现错误，并改正错误，体现了诱导式教学。C 项“不愤不启，不悱不发”出自《论语》，原句的意思是“教导学生，不到他想弄明白而不得的时候，不去开导他；不到他想出来却说不出来的时候，不去启发他”。“不愤不启，不悱不发”经常用来说明先让学生积极思考，再进行适时启发。C项正确。A 项：“不闻不若闻之，闻之不若见之。”是指没有听到的不如听到的，听到的不如见到的。启示我们做学问一定要多听多观察，做到实事求是，知行合一。与题干不符，排除。B 项：“耳濡目染，不能以习。”是指耳朵经常听到，眼睛经常看到，就会不知不觉地受到影响。启示教师要以身作则，做好学生的榜样。与题干不符，排除。D 项：“动人以言者，其感不深；动人以行者，其应必速。”是指用言语去打动人的，其感染力不深；用行动去打动人的，其效应一定很快。强调了身教比言传更重要，更有效果。与题干不符，排除</w:t>
      </w:r>
    </w:p>
    <w:p w14:paraId="44A5CAC9">
      <w:pPr>
        <w:ind w:firstLine="480"/>
      </w:pPr>
      <w:r>
        <w:rPr>
          <w:rFonts w:ascii="宋体" w:hAnsi="宋体" w:eastAsia="宋体"/>
          <w:b w:val="0"/>
          <w:color w:val="000000"/>
          <w:sz w:val="24"/>
        </w:rPr>
        <w:t>16.月月说话时有口吃现象，如“老……师好，我爷……爷送我来的。”老师不仅帮助鼓励月月，还加强家园配 合，该老师的做法体现的教师职业道德特征是（ ）。</w:t>
      </w:r>
    </w:p>
    <w:p w14:paraId="329E6CD9">
      <w:pPr>
        <w:ind w:firstLine="480"/>
      </w:pPr>
      <w:r>
        <w:rPr>
          <w:rFonts w:ascii="宋体" w:hAnsi="宋体" w:eastAsia="宋体"/>
          <w:b w:val="0"/>
          <w:color w:val="000000"/>
          <w:sz w:val="24"/>
        </w:rPr>
        <w:t>A.多样性</w:t>
      </w:r>
    </w:p>
    <w:p w14:paraId="3C566ADD">
      <w:pPr>
        <w:ind w:firstLine="480"/>
      </w:pPr>
      <w:r>
        <w:rPr>
          <w:rFonts w:ascii="宋体" w:hAnsi="宋体" w:eastAsia="宋体"/>
          <w:b w:val="0"/>
          <w:color w:val="000000"/>
          <w:sz w:val="24"/>
        </w:rPr>
        <w:t>B.双向性</w:t>
      </w:r>
    </w:p>
    <w:p w14:paraId="74D67F18">
      <w:pPr>
        <w:ind w:firstLine="480"/>
      </w:pPr>
      <w:r>
        <w:rPr>
          <w:rFonts w:ascii="宋体" w:hAnsi="宋体" w:eastAsia="宋体"/>
          <w:b w:val="0"/>
          <w:color w:val="000000"/>
          <w:sz w:val="24"/>
        </w:rPr>
        <w:t>C.专业性</w:t>
      </w:r>
    </w:p>
    <w:p w14:paraId="6D6667B6">
      <w:pPr>
        <w:ind w:firstLine="480"/>
      </w:pPr>
      <w:r>
        <w:rPr>
          <w:rFonts w:ascii="宋体" w:hAnsi="宋体" w:eastAsia="宋体"/>
          <w:b w:val="0"/>
          <w:color w:val="000000"/>
          <w:sz w:val="24"/>
        </w:rPr>
        <w:t>D.复杂性</w:t>
      </w:r>
    </w:p>
    <w:p w14:paraId="0A3C7ED8">
      <w:pPr>
        <w:ind w:firstLine="480"/>
      </w:pPr>
      <w:r>
        <w:rPr>
          <w:rFonts w:ascii="宋体" w:hAnsi="宋体" w:eastAsia="宋体"/>
          <w:b w:val="0"/>
          <w:color w:val="000000"/>
          <w:sz w:val="24"/>
        </w:rPr>
        <w:t>【答案】：C</w:t>
      </w:r>
    </w:p>
    <w:p w14:paraId="37CCBE15">
      <w:pPr>
        <w:ind w:firstLine="480"/>
      </w:pPr>
      <w:r>
        <w:rPr>
          <w:rFonts w:ascii="宋体" w:hAnsi="宋体" w:eastAsia="宋体"/>
          <w:b w:val="0"/>
          <w:color w:val="000000"/>
          <w:sz w:val="24"/>
        </w:rPr>
        <w:t>【答案解析】：本题考查的是教师职业道德的特征。教师职业道德的专业性是指：教师职业属于一种专业，教师要经过比较长时间的专业训练来掌握专业知识技能及职业道德规范。这种专业性体现在老师处理工作问题的技艺性、经验性上，也即老师能够合理的处理教学问题，做到尊重学生，积极引导学生，促进每个学生的发展。材料中，面对说话口吃的月月，老师能够及时鼓励，并加强家园配合，展现了老师的专业素养，体现了教师职业道德的专业性。题干中，教师不仅仅鼓励学生还加强家园配合，体现了教师职业道德的专业性。C 项正确。A 项：多样性是指教师职业道德从思想品质、工作成绩、工作态度、业务水平等方方面面影响着老师的内心世界，对老师有很强的教化作用，使其认识到自身价值的同时，还培养了教师职业的尊重感，自豪感，责任感。与题干不符，排除。B 项：双向性是指教师一方面要遵从职业道德规范，以自己的行为和人格，给学生做好榜样；另一方面，学生以教师为榜样，去称赞教师，同样也会更加尊重自己的老师，即教师怎样对待学生，学生就会怎样评价和对待教师。与题干不符，排除。D 项：复杂性包括，①教育目的全面性；②教育任务的多样性；③教育对象的差异性，是教育理念中教师职业劳动特征之一，而题干中问的是教师职业道德的特征。与题干不符，排除</w:t>
      </w:r>
    </w:p>
    <w:p w14:paraId="1E6CBC23">
      <w:pPr>
        <w:ind w:firstLine="480"/>
      </w:pPr>
      <w:r>
        <w:rPr>
          <w:rFonts w:ascii="宋体" w:hAnsi="宋体" w:eastAsia="宋体"/>
          <w:b w:val="0"/>
          <w:color w:val="000000"/>
          <w:sz w:val="24"/>
        </w:rPr>
        <w:t>17.安全标志是表示特定安全信息的标志。有图形符号，安全色，几何图形或文字构成，适用于公共场所。工业企 业，建筑工地和其他有必要提醒人们注意安全的场所。指导人们采取合理行为。下列安全标志中，表示“禁止 攀登”的是（ ）。 2022年上半年教师资格证考试《综合素质》（幼儿园）题</w:t>
      </w:r>
    </w:p>
    <w:p w14:paraId="433D3384">
      <w:pPr>
        <w:ind w:firstLine="480"/>
      </w:pPr>
      <w:r>
        <w:rPr>
          <w:rFonts w:ascii="宋体" w:hAnsi="宋体" w:eastAsia="宋体"/>
          <w:b w:val="0"/>
          <w:color w:val="000000"/>
          <w:sz w:val="24"/>
        </w:rPr>
        <w:t>A.</w:t>
      </w:r>
      <w:r>
        <w:drawing>
          <wp:inline distT="0" distB="0" distL="114300" distR="114300">
            <wp:extent cx="1857375" cy="1828800"/>
            <wp:effectExtent l="0" t="0" r="9525"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1857375" cy="1828800"/>
                    </a:xfrm>
                    <a:prstGeom prst="rect">
                      <a:avLst/>
                    </a:prstGeom>
                    <a:noFill/>
                    <a:ln>
                      <a:noFill/>
                    </a:ln>
                  </pic:spPr>
                </pic:pic>
              </a:graphicData>
            </a:graphic>
          </wp:inline>
        </w:drawing>
      </w:r>
    </w:p>
    <w:p w14:paraId="5A1E3986">
      <w:pPr>
        <w:ind w:firstLine="480"/>
      </w:pPr>
      <w:r>
        <w:rPr>
          <w:rFonts w:ascii="宋体" w:hAnsi="宋体" w:eastAsia="宋体"/>
          <w:b w:val="0"/>
          <w:color w:val="000000"/>
          <w:sz w:val="24"/>
        </w:rPr>
        <w:t>B.</w:t>
      </w:r>
      <w:r>
        <w:drawing>
          <wp:inline distT="0" distB="0" distL="114300" distR="114300">
            <wp:extent cx="1905000" cy="1895475"/>
            <wp:effectExtent l="0" t="0" r="0"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1905000" cy="1895475"/>
                    </a:xfrm>
                    <a:prstGeom prst="rect">
                      <a:avLst/>
                    </a:prstGeom>
                    <a:noFill/>
                    <a:ln>
                      <a:noFill/>
                    </a:ln>
                  </pic:spPr>
                </pic:pic>
              </a:graphicData>
            </a:graphic>
          </wp:inline>
        </w:drawing>
      </w:r>
    </w:p>
    <w:p w14:paraId="4108E167">
      <w:pPr>
        <w:ind w:firstLine="480"/>
      </w:pPr>
      <w:r>
        <w:rPr>
          <w:rFonts w:ascii="宋体" w:hAnsi="宋体" w:eastAsia="宋体"/>
          <w:b w:val="0"/>
          <w:color w:val="000000"/>
          <w:sz w:val="24"/>
        </w:rPr>
        <w:t>C.</w:t>
      </w:r>
      <w:r>
        <w:drawing>
          <wp:inline distT="0" distB="0" distL="114300" distR="114300">
            <wp:extent cx="1924050" cy="1962150"/>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
                    <a:stretch>
                      <a:fillRect/>
                    </a:stretch>
                  </pic:blipFill>
                  <pic:spPr>
                    <a:xfrm>
                      <a:off x="0" y="0"/>
                      <a:ext cx="1924050" cy="1962150"/>
                    </a:xfrm>
                    <a:prstGeom prst="rect">
                      <a:avLst/>
                    </a:prstGeom>
                    <a:noFill/>
                    <a:ln>
                      <a:noFill/>
                    </a:ln>
                  </pic:spPr>
                </pic:pic>
              </a:graphicData>
            </a:graphic>
          </wp:inline>
        </w:drawing>
      </w:r>
    </w:p>
    <w:p w14:paraId="2471C434">
      <w:pPr>
        <w:ind w:firstLine="480"/>
      </w:pPr>
      <w:r>
        <w:rPr>
          <w:rFonts w:ascii="宋体" w:hAnsi="宋体" w:eastAsia="宋体"/>
          <w:b w:val="0"/>
          <w:color w:val="000000"/>
          <w:sz w:val="24"/>
        </w:rPr>
        <w:t>D.</w:t>
      </w:r>
      <w:r>
        <w:drawing>
          <wp:inline distT="0" distB="0" distL="114300" distR="114300">
            <wp:extent cx="1943100" cy="1924050"/>
            <wp:effectExtent l="0" t="0" r="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9"/>
                    <a:stretch>
                      <a:fillRect/>
                    </a:stretch>
                  </pic:blipFill>
                  <pic:spPr>
                    <a:xfrm>
                      <a:off x="0" y="0"/>
                      <a:ext cx="1943100" cy="1924050"/>
                    </a:xfrm>
                    <a:prstGeom prst="rect">
                      <a:avLst/>
                    </a:prstGeom>
                    <a:noFill/>
                    <a:ln>
                      <a:noFill/>
                    </a:ln>
                  </pic:spPr>
                </pic:pic>
              </a:graphicData>
            </a:graphic>
          </wp:inline>
        </w:drawing>
      </w:r>
    </w:p>
    <w:p w14:paraId="26F6E1E9">
      <w:pPr>
        <w:ind w:firstLine="480"/>
      </w:pPr>
      <w:r>
        <w:rPr>
          <w:rFonts w:ascii="宋体" w:hAnsi="宋体" w:eastAsia="宋体"/>
          <w:b w:val="0"/>
          <w:color w:val="000000"/>
          <w:sz w:val="24"/>
        </w:rPr>
        <w:t>【答案】：C</w:t>
      </w:r>
    </w:p>
    <w:p w14:paraId="2E60DD2C">
      <w:pPr>
        <w:ind w:firstLine="480"/>
      </w:pPr>
      <w:r>
        <w:rPr>
          <w:rFonts w:ascii="宋体" w:hAnsi="宋体" w:eastAsia="宋体"/>
          <w:b w:val="0"/>
          <w:color w:val="000000"/>
          <w:sz w:val="24"/>
        </w:rPr>
        <w:t>【答案解析】：本题考查对于文化素养中的生活中的科学。题干中“禁止攀登”的意思是告诉人们这里有危险、不要攀登。C 项正确。A 项：该标志属于“禁止靠近”标志。与题干不符，排除。B 项：该标志属于“当心坑洞”标志。与题干不符，排除。D 项：该标志属于“当心跌落”标志。与题干不符，排除</w:t>
      </w:r>
    </w:p>
    <w:p w14:paraId="28B33E73">
      <w:pPr>
        <w:ind w:firstLine="480"/>
      </w:pPr>
      <w:r>
        <w:rPr>
          <w:rFonts w:ascii="宋体" w:hAnsi="宋体" w:eastAsia="宋体"/>
          <w:b w:val="0"/>
          <w:color w:val="000000"/>
          <w:sz w:val="24"/>
        </w:rPr>
        <w:t>18.罕见病是一类患病率极低的疾病，但由于种类很多，我国人口基数庞大，因此罕见病患者并不罕见。下列选项 中，俗称为“月亮孩子”的罕见病是（ ）。</w:t>
      </w:r>
    </w:p>
    <w:p w14:paraId="715B6F7B">
      <w:pPr>
        <w:ind w:firstLine="480"/>
      </w:pPr>
      <w:r>
        <w:rPr>
          <w:rFonts w:ascii="宋体" w:hAnsi="宋体" w:eastAsia="宋体"/>
          <w:b w:val="0"/>
          <w:color w:val="000000"/>
          <w:sz w:val="24"/>
        </w:rPr>
        <w:t>A.白化病</w:t>
      </w:r>
    </w:p>
    <w:p w14:paraId="45DBDB36">
      <w:pPr>
        <w:ind w:firstLine="480"/>
      </w:pPr>
      <w:r>
        <w:rPr>
          <w:rFonts w:ascii="宋体" w:hAnsi="宋体" w:eastAsia="宋体"/>
          <w:b w:val="0"/>
          <w:color w:val="000000"/>
          <w:sz w:val="24"/>
        </w:rPr>
        <w:t>B.戈谢病</w:t>
      </w:r>
    </w:p>
    <w:p w14:paraId="3035FBDC">
      <w:pPr>
        <w:ind w:firstLine="480"/>
      </w:pPr>
      <w:r>
        <w:rPr>
          <w:rFonts w:ascii="宋体" w:hAnsi="宋体" w:eastAsia="宋体"/>
          <w:b w:val="0"/>
          <w:color w:val="000000"/>
          <w:sz w:val="24"/>
        </w:rPr>
        <w:t>C.血友病</w:t>
      </w:r>
    </w:p>
    <w:p w14:paraId="23A4E474">
      <w:pPr>
        <w:ind w:firstLine="480"/>
      </w:pPr>
      <w:r>
        <w:rPr>
          <w:rFonts w:ascii="宋体" w:hAnsi="宋体" w:eastAsia="宋体"/>
          <w:b w:val="0"/>
          <w:color w:val="000000"/>
          <w:sz w:val="24"/>
        </w:rPr>
        <w:t>D.脆骨病</w:t>
      </w:r>
    </w:p>
    <w:p w14:paraId="363A21EC">
      <w:pPr>
        <w:ind w:firstLine="480"/>
      </w:pPr>
      <w:r>
        <w:rPr>
          <w:rFonts w:ascii="宋体" w:hAnsi="宋体" w:eastAsia="宋体"/>
          <w:b w:val="0"/>
          <w:color w:val="000000"/>
          <w:sz w:val="24"/>
        </w:rPr>
        <w:t>【答案】：A</w:t>
      </w:r>
    </w:p>
    <w:p w14:paraId="26536F51">
      <w:pPr>
        <w:ind w:firstLine="480"/>
      </w:pPr>
      <w:r>
        <w:rPr>
          <w:rFonts w:ascii="宋体" w:hAnsi="宋体" w:eastAsia="宋体"/>
          <w:b w:val="0"/>
          <w:color w:val="000000"/>
          <w:sz w:val="24"/>
        </w:rPr>
        <w:t>【答案解析】：本题考查对于文化素养中的生活中的科学。题干中“月亮孩子”指的是罕见病白化病。因为白化病患儿是不能晒太阳的所以被叫做月亮孩子。A 项正确。B 项：戈谢病即葡糖脑苷脂病，是一种家族性糖脂代谢疾病，为染色体隐性遗传，是溶酶体沉积病中最常见的一种。与题干不符，排除。C 项：血友病是一种 X 染色体连锁的隐形遗传性凝血因子缺乏的出血性疾病。与题干不符，排除。D 项：脆骨病，又称成骨不全症、成骨不全、先天性发育不全、瓷娃娃、原发性骨脆症、骨膜发育不良。患儿易发骨折，轻微的碰撞，也会造成严重的骨折，是一种罕见遗传性骨疾病，发病率约 10 万分之 3，发病男女的比例大约相同。与题干不符，排除</w:t>
      </w:r>
    </w:p>
    <w:p w14:paraId="100A5317">
      <w:pPr>
        <w:ind w:firstLine="480"/>
      </w:pPr>
      <w:r>
        <w:rPr>
          <w:rFonts w:ascii="宋体" w:hAnsi="宋体" w:eastAsia="宋体"/>
          <w:b w:val="0"/>
          <w:color w:val="000000"/>
          <w:sz w:val="24"/>
        </w:rPr>
        <w:t>19.阿尔卑斯山脉是欧洲最高大的山脉。其主干向东延伸为喀尔巴阡山脉，向东南延伸为迪纳拉山脉，向南延伸为 亚平宁山脉，向西南延伸为比利牛斯山脉，下列选项中境内没有阿尔卑斯山脉及其支脉的国家是（ ）。</w:t>
      </w:r>
    </w:p>
    <w:p w14:paraId="5831DF85">
      <w:pPr>
        <w:ind w:firstLine="480"/>
      </w:pPr>
      <w:r>
        <w:rPr>
          <w:rFonts w:ascii="宋体" w:hAnsi="宋体" w:eastAsia="宋体"/>
          <w:b w:val="0"/>
          <w:color w:val="000000"/>
          <w:sz w:val="24"/>
        </w:rPr>
        <w:t>A.法国</w:t>
      </w:r>
    </w:p>
    <w:p w14:paraId="040EE8D0">
      <w:pPr>
        <w:ind w:firstLine="480"/>
      </w:pPr>
      <w:r>
        <w:rPr>
          <w:rFonts w:ascii="宋体" w:hAnsi="宋体" w:eastAsia="宋体"/>
          <w:b w:val="0"/>
          <w:color w:val="000000"/>
          <w:sz w:val="24"/>
        </w:rPr>
        <w:t>B.意大利</w:t>
      </w:r>
    </w:p>
    <w:p w14:paraId="30DF6EF3">
      <w:pPr>
        <w:ind w:firstLine="480"/>
      </w:pPr>
      <w:r>
        <w:rPr>
          <w:rFonts w:ascii="宋体" w:hAnsi="宋体" w:eastAsia="宋体"/>
          <w:b w:val="0"/>
          <w:color w:val="000000"/>
          <w:sz w:val="24"/>
        </w:rPr>
        <w:t>C.瑞士</w:t>
      </w:r>
    </w:p>
    <w:p w14:paraId="6A0168EF">
      <w:pPr>
        <w:ind w:firstLine="480"/>
      </w:pPr>
      <w:r>
        <w:rPr>
          <w:rFonts w:ascii="宋体" w:hAnsi="宋体" w:eastAsia="宋体"/>
          <w:b w:val="0"/>
          <w:color w:val="000000"/>
          <w:sz w:val="24"/>
        </w:rPr>
        <w:t>D.挪威</w:t>
      </w:r>
    </w:p>
    <w:p w14:paraId="0989C08F">
      <w:pPr>
        <w:ind w:firstLine="480"/>
      </w:pPr>
      <w:r>
        <w:rPr>
          <w:rFonts w:ascii="宋体" w:hAnsi="宋体" w:eastAsia="宋体"/>
          <w:b w:val="0"/>
          <w:color w:val="000000"/>
          <w:sz w:val="24"/>
        </w:rPr>
        <w:t>【答案】：D</w:t>
      </w:r>
    </w:p>
    <w:p w14:paraId="1B2C47F9">
      <w:pPr>
        <w:ind w:firstLine="480"/>
      </w:pPr>
      <w:r>
        <w:rPr>
          <w:rFonts w:ascii="宋体" w:hAnsi="宋体" w:eastAsia="宋体"/>
          <w:b w:val="0"/>
          <w:color w:val="000000"/>
          <w:sz w:val="24"/>
        </w:rPr>
        <w:t>【答案解析】：本题考查对于文化素养中的生活中的科学。题干中的阿尔卑斯山脉是欧洲最高大、最雄伟的山脉。它西起法国东南部的尼斯,经瑞士、德国南部、意大利北部，东到维也纳盆地，呈弧形贯穿了法国、瑞士、德国、意大利、奥地利和斯洛文尼亚六个国家。D 项挪威没有穿越阿尔卑斯山脉及其支脉。A、B、C 三项：法国、意大利、瑞士都是穿越阿尔卑斯山脉的国家。与题干不符，排除</w:t>
      </w:r>
    </w:p>
    <w:p w14:paraId="31262DBA">
      <w:pPr>
        <w:ind w:firstLine="480"/>
      </w:pPr>
      <w:r>
        <w:rPr>
          <w:rFonts w:ascii="宋体" w:hAnsi="宋体" w:eastAsia="宋体"/>
          <w:b w:val="0"/>
          <w:color w:val="000000"/>
          <w:sz w:val="24"/>
        </w:rPr>
        <w:t>20.风俗是历代相沿积久而成的风尚、习俗。历代统治者都把“厚风俗”作为治国安民的大事，下列选项中不属于 民国初期采取的移风易俗措施的是（ ）。</w:t>
      </w:r>
    </w:p>
    <w:p w14:paraId="370D535C">
      <w:pPr>
        <w:ind w:firstLine="480"/>
      </w:pPr>
      <w:r>
        <w:rPr>
          <w:rFonts w:ascii="宋体" w:hAnsi="宋体" w:eastAsia="宋体"/>
          <w:b w:val="0"/>
          <w:color w:val="000000"/>
          <w:sz w:val="24"/>
        </w:rPr>
        <w:t>A.剪辫易服</w:t>
      </w:r>
    </w:p>
    <w:p w14:paraId="024F369E">
      <w:pPr>
        <w:ind w:firstLine="480"/>
      </w:pPr>
      <w:r>
        <w:rPr>
          <w:rFonts w:ascii="宋体" w:hAnsi="宋体" w:eastAsia="宋体"/>
          <w:b w:val="0"/>
          <w:color w:val="000000"/>
          <w:sz w:val="24"/>
        </w:rPr>
        <w:t>B.禁用棺木</w:t>
      </w:r>
    </w:p>
    <w:p w14:paraId="42DD3264">
      <w:pPr>
        <w:ind w:firstLine="480"/>
      </w:pPr>
      <w:r>
        <w:rPr>
          <w:rFonts w:ascii="宋体" w:hAnsi="宋体" w:eastAsia="宋体"/>
          <w:b w:val="0"/>
          <w:color w:val="000000"/>
          <w:sz w:val="24"/>
        </w:rPr>
        <w:t>C.劝禁缠足</w:t>
      </w:r>
    </w:p>
    <w:p w14:paraId="647A25F4">
      <w:pPr>
        <w:ind w:firstLine="480"/>
      </w:pPr>
      <w:r>
        <w:rPr>
          <w:rFonts w:ascii="宋体" w:hAnsi="宋体" w:eastAsia="宋体"/>
          <w:b w:val="0"/>
          <w:color w:val="000000"/>
          <w:sz w:val="24"/>
        </w:rPr>
        <w:t>D.废除跪拜</w:t>
      </w:r>
    </w:p>
    <w:p w14:paraId="426F0BB4">
      <w:pPr>
        <w:ind w:firstLine="480"/>
      </w:pPr>
      <w:r>
        <w:rPr>
          <w:rFonts w:ascii="宋体" w:hAnsi="宋体" w:eastAsia="宋体"/>
          <w:b w:val="0"/>
          <w:color w:val="000000"/>
          <w:sz w:val="24"/>
        </w:rPr>
        <w:t>【答案】：B</w:t>
      </w:r>
    </w:p>
    <w:p w14:paraId="482B651D">
      <w:pPr>
        <w:ind w:firstLine="480"/>
      </w:pPr>
      <w:r>
        <w:rPr>
          <w:rFonts w:ascii="宋体" w:hAnsi="宋体" w:eastAsia="宋体"/>
          <w:b w:val="0"/>
          <w:color w:val="000000"/>
          <w:sz w:val="24"/>
        </w:rPr>
        <w:t>【答案解析】：本题考查文化素养中的文化常识。民国初期采取的移风易俗的措施包括：剪辫、易服、劝禁缠足;废除跪拜礼，代之以鞠躬、握手礼；取消老爷、大人称谓，代之以先生称呼。B 项不属于民国初期的移风易俗的措施。B 项当选。A、C、D 三项：剪辫易服、劝禁缠足和废除跪拜均属于民国初期移风易俗的措施。与题干不符，排除</w:t>
      </w:r>
    </w:p>
    <w:p w14:paraId="28FE5A6E">
      <w:pPr>
        <w:ind w:firstLine="480"/>
      </w:pPr>
      <w:r>
        <w:rPr>
          <w:rFonts w:ascii="宋体" w:hAnsi="宋体" w:eastAsia="宋体"/>
          <w:b w:val="0"/>
          <w:color w:val="000000"/>
          <w:sz w:val="24"/>
        </w:rPr>
        <w:t>21.“小满”是二十四节气之一，这时，江南大麦进入黄熟期，油菜籽成熟，蚕开始结茧。古时有“小满动三 车”的习俗，下列选项中，不属于“三车”的是（ ）。</w:t>
      </w:r>
    </w:p>
    <w:p w14:paraId="6FEC2512">
      <w:pPr>
        <w:ind w:firstLine="480"/>
      </w:pPr>
      <w:r>
        <w:rPr>
          <w:rFonts w:ascii="宋体" w:hAnsi="宋体" w:eastAsia="宋体"/>
          <w:b w:val="0"/>
          <w:color w:val="000000"/>
          <w:sz w:val="24"/>
        </w:rPr>
        <w:t>A.纺车</w:t>
      </w:r>
    </w:p>
    <w:p w14:paraId="0B4E8F3C">
      <w:pPr>
        <w:ind w:firstLine="480"/>
      </w:pPr>
      <w:r>
        <w:rPr>
          <w:rFonts w:ascii="宋体" w:hAnsi="宋体" w:eastAsia="宋体"/>
          <w:b w:val="0"/>
          <w:color w:val="000000"/>
          <w:sz w:val="24"/>
        </w:rPr>
        <w:t>B.滑车</w:t>
      </w:r>
    </w:p>
    <w:p w14:paraId="2182E2B2">
      <w:pPr>
        <w:ind w:firstLine="480"/>
      </w:pPr>
      <w:r>
        <w:rPr>
          <w:rFonts w:ascii="宋体" w:hAnsi="宋体" w:eastAsia="宋体"/>
          <w:b w:val="0"/>
          <w:color w:val="000000"/>
          <w:sz w:val="24"/>
        </w:rPr>
        <w:t>C.油车</w:t>
      </w:r>
    </w:p>
    <w:p w14:paraId="1E5F6EB7">
      <w:pPr>
        <w:ind w:firstLine="480"/>
      </w:pPr>
      <w:r>
        <w:rPr>
          <w:rFonts w:ascii="宋体" w:hAnsi="宋体" w:eastAsia="宋体"/>
          <w:b w:val="0"/>
          <w:color w:val="000000"/>
          <w:sz w:val="24"/>
        </w:rPr>
        <w:t>D.水车2022年上半年教师资格证考试《综合素质》（幼儿园）题</w:t>
      </w:r>
    </w:p>
    <w:p w14:paraId="04754EAA">
      <w:pPr>
        <w:ind w:firstLine="480"/>
      </w:pPr>
      <w:r>
        <w:rPr>
          <w:rFonts w:ascii="宋体" w:hAnsi="宋体" w:eastAsia="宋体"/>
          <w:b w:val="0"/>
          <w:color w:val="000000"/>
          <w:sz w:val="24"/>
        </w:rPr>
        <w:t>【答案】：B</w:t>
      </w:r>
    </w:p>
    <w:p w14:paraId="18A2FDD7">
      <w:pPr>
        <w:ind w:firstLine="480"/>
      </w:pPr>
      <w:r>
        <w:rPr>
          <w:rFonts w:ascii="宋体" w:hAnsi="宋体" w:eastAsia="宋体"/>
          <w:b w:val="0"/>
          <w:color w:val="000000"/>
          <w:sz w:val="24"/>
        </w:rPr>
        <w:t>【答案解析】：本题考查文化素养中的文化常识。江南一带有“小满动三车”的说法。它是对江南小满农事的形象总结。所谓“三车”即水车、纺车、油车。此时蚕妇煮茧，整修丝车，准备缀丝，昼夜操作。田野中的油菜花也都结籽，将油菜籽采下，章到工坊里磨油，以待售卖。插秧的人，准备带土分苗。B 项不属于三车的范畴。B 项当选。A、C、D 三项：纺车、油车和水车属于三车。与题干不符，排除</w:t>
      </w:r>
    </w:p>
    <w:p w14:paraId="7AAD696F">
      <w:pPr>
        <w:ind w:firstLine="480"/>
      </w:pPr>
      <w:r>
        <w:rPr>
          <w:rFonts w:ascii="宋体" w:hAnsi="宋体" w:eastAsia="宋体"/>
          <w:b w:val="0"/>
          <w:color w:val="000000"/>
          <w:sz w:val="24"/>
        </w:rPr>
        <w:t>22.理学，也叫道学，是宋明儒家哲学思想，影响深远，很多思想家为理学的形成和发展作出了重要贡献。下列理 学家中，人称“濂溪先生”的是（ ）。</w:t>
      </w:r>
    </w:p>
    <w:p w14:paraId="197AD92D">
      <w:pPr>
        <w:ind w:firstLine="480"/>
      </w:pPr>
      <w:r>
        <w:rPr>
          <w:rFonts w:ascii="宋体" w:hAnsi="宋体" w:eastAsia="宋体"/>
          <w:b w:val="0"/>
          <w:color w:val="000000"/>
          <w:sz w:val="24"/>
        </w:rPr>
        <w:t>A.周敦颐</w:t>
      </w:r>
    </w:p>
    <w:p w14:paraId="70095CD5">
      <w:pPr>
        <w:ind w:firstLine="480"/>
      </w:pPr>
      <w:r>
        <w:rPr>
          <w:rFonts w:ascii="宋体" w:hAnsi="宋体" w:eastAsia="宋体"/>
          <w:b w:val="0"/>
          <w:color w:val="000000"/>
          <w:sz w:val="24"/>
        </w:rPr>
        <w:t>B.邵雍</w:t>
      </w:r>
    </w:p>
    <w:p w14:paraId="0BEC6A25">
      <w:pPr>
        <w:ind w:firstLine="480"/>
      </w:pPr>
      <w:r>
        <w:rPr>
          <w:rFonts w:ascii="宋体" w:hAnsi="宋体" w:eastAsia="宋体"/>
          <w:b w:val="0"/>
          <w:color w:val="000000"/>
          <w:sz w:val="24"/>
        </w:rPr>
        <w:t>C.程颢</w:t>
      </w:r>
    </w:p>
    <w:p w14:paraId="072511FB">
      <w:pPr>
        <w:ind w:firstLine="480"/>
      </w:pPr>
      <w:r>
        <w:rPr>
          <w:rFonts w:ascii="宋体" w:hAnsi="宋体" w:eastAsia="宋体"/>
          <w:b w:val="0"/>
          <w:color w:val="000000"/>
          <w:sz w:val="24"/>
        </w:rPr>
        <w:t>D.王守仁</w:t>
      </w:r>
    </w:p>
    <w:p w14:paraId="5DFC4167">
      <w:pPr>
        <w:ind w:firstLine="480"/>
      </w:pPr>
      <w:r>
        <w:rPr>
          <w:rFonts w:ascii="宋体" w:hAnsi="宋体" w:eastAsia="宋体"/>
          <w:b w:val="0"/>
          <w:color w:val="000000"/>
          <w:sz w:val="24"/>
        </w:rPr>
        <w:t>【答案】：A</w:t>
      </w:r>
    </w:p>
    <w:p w14:paraId="4101E34A">
      <w:pPr>
        <w:ind w:firstLine="480"/>
      </w:pPr>
      <w:r>
        <w:rPr>
          <w:rFonts w:ascii="宋体" w:hAnsi="宋体" w:eastAsia="宋体"/>
          <w:b w:val="0"/>
          <w:color w:val="000000"/>
          <w:sz w:val="24"/>
        </w:rPr>
        <w:t>【答案解析】：本题考查文化素养中的文学常识。周敦颐(1017 年-1073 年)，又名周元皓，原名周敦实，字茂叔，谥号元公，北宋道州营道楼田堡(今湖南省道县)人，世称濂溪先生。A 项正确。B 项：邵雍，字尧夫，自号安乐先生、伊川翁等。与题干不符，排除。C 项：程颢，字伯淳，号明道，世称“明道先生”。与题干不符，排除。D 项：王守仁，字伯安。因他曾筑室故乡阳明洞，创办阳明书院，故被人们称为“阳明先生”。与题干不符，排除</w:t>
      </w:r>
    </w:p>
    <w:p w14:paraId="2B3C4F78">
      <w:pPr>
        <w:ind w:firstLine="480"/>
      </w:pPr>
      <w:r>
        <w:rPr>
          <w:rFonts w:ascii="宋体" w:hAnsi="宋体" w:eastAsia="宋体"/>
          <w:b w:val="0"/>
          <w:color w:val="000000"/>
          <w:sz w:val="24"/>
        </w:rPr>
        <w:t>23.章回体小说是中国古代长篇小说的主要形式，主要特点是分回标目，故事连接，段落整齐。下列选项中，不属 于章回小说的是（ ）。</w:t>
      </w:r>
    </w:p>
    <w:p w14:paraId="407C4CF8">
      <w:pPr>
        <w:ind w:firstLine="480"/>
      </w:pPr>
      <w:r>
        <w:rPr>
          <w:rFonts w:ascii="宋体" w:hAnsi="宋体" w:eastAsia="宋体"/>
          <w:b w:val="0"/>
          <w:color w:val="000000"/>
          <w:sz w:val="24"/>
        </w:rPr>
        <w:t>A.《水浒传》</w:t>
      </w:r>
    </w:p>
    <w:p w14:paraId="1908BB3C">
      <w:pPr>
        <w:ind w:firstLine="480"/>
      </w:pPr>
      <w:r>
        <w:rPr>
          <w:rFonts w:ascii="宋体" w:hAnsi="宋体" w:eastAsia="宋体"/>
          <w:b w:val="0"/>
          <w:color w:val="000000"/>
          <w:sz w:val="24"/>
        </w:rPr>
        <w:t>B.《儒林外史》</w:t>
      </w:r>
    </w:p>
    <w:p w14:paraId="452AFB10">
      <w:pPr>
        <w:ind w:firstLine="480"/>
      </w:pPr>
      <w:r>
        <w:rPr>
          <w:rFonts w:ascii="宋体" w:hAnsi="宋体" w:eastAsia="宋体"/>
          <w:b w:val="0"/>
          <w:color w:val="000000"/>
          <w:sz w:val="24"/>
        </w:rPr>
        <w:t>C.《红楼梦》</w:t>
      </w:r>
    </w:p>
    <w:p w14:paraId="1F58A64A">
      <w:pPr>
        <w:ind w:firstLine="480"/>
      </w:pPr>
      <w:r>
        <w:rPr>
          <w:rFonts w:ascii="宋体" w:hAnsi="宋体" w:eastAsia="宋体"/>
          <w:b w:val="0"/>
          <w:color w:val="000000"/>
          <w:sz w:val="24"/>
        </w:rPr>
        <w:t>D.《聊斋志异》</w:t>
      </w:r>
    </w:p>
    <w:p w14:paraId="74197A5B">
      <w:pPr>
        <w:ind w:firstLine="480"/>
      </w:pPr>
      <w:r>
        <w:rPr>
          <w:rFonts w:ascii="宋体" w:hAnsi="宋体" w:eastAsia="宋体"/>
          <w:b w:val="0"/>
          <w:color w:val="000000"/>
          <w:sz w:val="24"/>
        </w:rPr>
        <w:t>【答案】：D</w:t>
      </w:r>
    </w:p>
    <w:p w14:paraId="5D737536">
      <w:pPr>
        <w:ind w:firstLine="480"/>
      </w:pPr>
      <w:r>
        <w:rPr>
          <w:rFonts w:ascii="宋体" w:hAnsi="宋体" w:eastAsia="宋体"/>
          <w:b w:val="0"/>
          <w:color w:val="000000"/>
          <w:sz w:val="24"/>
        </w:rPr>
        <w:t>【答案解析】：本题考查的是文化素养中的中国古代文学部分。《聊斋志异》是中国清朝小说家蒲松龄创作的文言短篇小说集，不属于章回小说。D 项不属于章回小说。D 项当选。A 项：《水浒传》是元末明初施耐庵编著的章回体长篇小说。与题干不符，排除。B 项：《儒林外史》是由清代小说家吴敬梓创作的章回体长篇小说。与题干不符，排除。C 项：《红楼梦》是中国古代章回体长篇小说，中国古典四大名著之一。与题干不符，排除</w:t>
      </w:r>
    </w:p>
    <w:p w14:paraId="111B1B81">
      <w:pPr>
        <w:ind w:firstLine="480"/>
      </w:pPr>
      <w:r>
        <w:rPr>
          <w:rFonts w:ascii="宋体" w:hAnsi="宋体" w:eastAsia="宋体"/>
          <w:b w:val="0"/>
          <w:color w:val="000000"/>
          <w:sz w:val="24"/>
        </w:rPr>
        <w:t>24.《小布头奇遇记》描写布娃娃“小布头”偶然从城里来到乡下，经历了种种奇遇，开阔了眼界，懂得了许多道 理。这部童话的作者是（ ）。</w:t>
      </w:r>
    </w:p>
    <w:p w14:paraId="0276AFA5">
      <w:pPr>
        <w:ind w:firstLine="480"/>
      </w:pPr>
      <w:r>
        <w:rPr>
          <w:rFonts w:ascii="宋体" w:hAnsi="宋体" w:eastAsia="宋体"/>
          <w:b w:val="0"/>
          <w:color w:val="000000"/>
          <w:sz w:val="24"/>
        </w:rPr>
        <w:t>A.严文井</w:t>
      </w:r>
    </w:p>
    <w:p w14:paraId="745784A5">
      <w:pPr>
        <w:ind w:firstLine="480"/>
      </w:pPr>
      <w:r>
        <w:rPr>
          <w:rFonts w:ascii="宋体" w:hAnsi="宋体" w:eastAsia="宋体"/>
          <w:b w:val="0"/>
          <w:color w:val="000000"/>
          <w:sz w:val="24"/>
        </w:rPr>
        <w:t>B.张天翼</w:t>
      </w:r>
    </w:p>
    <w:p w14:paraId="7440E239">
      <w:pPr>
        <w:ind w:firstLine="480"/>
      </w:pPr>
      <w:r>
        <w:rPr>
          <w:rFonts w:ascii="宋体" w:hAnsi="宋体" w:eastAsia="宋体"/>
          <w:b w:val="0"/>
          <w:color w:val="000000"/>
          <w:sz w:val="24"/>
        </w:rPr>
        <w:t>C.孙幼军</w:t>
      </w:r>
    </w:p>
    <w:p w14:paraId="08E7C398">
      <w:pPr>
        <w:ind w:firstLine="480"/>
      </w:pPr>
      <w:r>
        <w:rPr>
          <w:rFonts w:ascii="宋体" w:hAnsi="宋体" w:eastAsia="宋体"/>
          <w:b w:val="0"/>
          <w:color w:val="000000"/>
          <w:sz w:val="24"/>
        </w:rPr>
        <w:t>D.曹文轩</w:t>
      </w:r>
    </w:p>
    <w:p w14:paraId="02A2ECFE">
      <w:pPr>
        <w:ind w:firstLine="480"/>
      </w:pPr>
      <w:r>
        <w:rPr>
          <w:rFonts w:ascii="宋体" w:hAnsi="宋体" w:eastAsia="宋体"/>
          <w:b w:val="0"/>
          <w:color w:val="000000"/>
          <w:sz w:val="24"/>
        </w:rPr>
        <w:t>【答案】：C</w:t>
      </w:r>
    </w:p>
    <w:p w14:paraId="239C2A61">
      <w:pPr>
        <w:ind w:firstLine="480"/>
      </w:pPr>
      <w:r>
        <w:rPr>
          <w:rFonts w:ascii="宋体" w:hAnsi="宋体" w:eastAsia="宋体"/>
          <w:b w:val="0"/>
          <w:color w:val="000000"/>
          <w:sz w:val="24"/>
        </w:rPr>
        <w:t>【答案解析】：本题考查的是文化素养中的儿童文学部分。《小布头奇遇记》是中国第一部长篇低幼童话，作者是孙幼军。C 项正确。A 项：严文井，现代作家、散文家、著名儿童文学家。著有《南南和胡子伯伯》《丁丁的一次奇怪旅行》《下次开船港》等。与题干不符，排除。B 项：张天翼，中国现代作家。代表作有童话《大林和小林》《宝葫芦的秘密》《秃秃大王》，小说《华威先生》《鬼土日记》等。与题干不符，排除。D 项：曹文轩，中国作家。代表作有《草房子》《青铜葵花》《蜻蜓眼》。与题干不符，排除</w:t>
      </w:r>
    </w:p>
    <w:p w14:paraId="2C9EC12A">
      <w:pPr>
        <w:ind w:firstLine="480"/>
      </w:pPr>
      <w:r>
        <w:rPr>
          <w:rFonts w:ascii="宋体" w:hAnsi="宋体" w:eastAsia="宋体"/>
          <w:b w:val="0"/>
          <w:color w:val="000000"/>
          <w:sz w:val="24"/>
        </w:rPr>
        <w:t>25.水稻原产于中国，种植历史悠久。除可作主粮外，还可酿酒、制糖。下列选项中，为水稻图片的是（ ）。</w:t>
      </w:r>
    </w:p>
    <w:p w14:paraId="52F24FD2">
      <w:pPr>
        <w:ind w:firstLine="480"/>
      </w:pPr>
      <w:r>
        <w:rPr>
          <w:rFonts w:ascii="宋体" w:hAnsi="宋体" w:eastAsia="宋体"/>
          <w:b w:val="0"/>
          <w:color w:val="000000"/>
          <w:sz w:val="24"/>
        </w:rPr>
        <w:t>A.</w:t>
      </w:r>
      <w:r>
        <w:drawing>
          <wp:inline distT="0" distB="0" distL="114300" distR="114300">
            <wp:extent cx="1857375" cy="1076325"/>
            <wp:effectExtent l="0" t="0" r="9525" b="952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0"/>
                    <a:stretch>
                      <a:fillRect/>
                    </a:stretch>
                  </pic:blipFill>
                  <pic:spPr>
                    <a:xfrm>
                      <a:off x="0" y="0"/>
                      <a:ext cx="1857375" cy="1076325"/>
                    </a:xfrm>
                    <a:prstGeom prst="rect">
                      <a:avLst/>
                    </a:prstGeom>
                    <a:noFill/>
                    <a:ln>
                      <a:noFill/>
                    </a:ln>
                  </pic:spPr>
                </pic:pic>
              </a:graphicData>
            </a:graphic>
          </wp:inline>
        </w:drawing>
      </w:r>
    </w:p>
    <w:p w14:paraId="4896B1C7">
      <w:pPr>
        <w:ind w:firstLine="480"/>
      </w:pPr>
      <w:r>
        <w:rPr>
          <w:rFonts w:ascii="宋体" w:hAnsi="宋体" w:eastAsia="宋体"/>
          <w:b w:val="0"/>
          <w:color w:val="000000"/>
          <w:sz w:val="24"/>
        </w:rPr>
        <w:t>B.</w:t>
      </w:r>
      <w:r>
        <w:drawing>
          <wp:inline distT="0" distB="0" distL="114300" distR="114300">
            <wp:extent cx="1438275" cy="1076325"/>
            <wp:effectExtent l="0" t="0" r="9525" b="952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1"/>
                    <a:stretch>
                      <a:fillRect/>
                    </a:stretch>
                  </pic:blipFill>
                  <pic:spPr>
                    <a:xfrm>
                      <a:off x="0" y="0"/>
                      <a:ext cx="1438275" cy="1076325"/>
                    </a:xfrm>
                    <a:prstGeom prst="rect">
                      <a:avLst/>
                    </a:prstGeom>
                    <a:noFill/>
                    <a:ln>
                      <a:noFill/>
                    </a:ln>
                  </pic:spPr>
                </pic:pic>
              </a:graphicData>
            </a:graphic>
          </wp:inline>
        </w:drawing>
      </w:r>
    </w:p>
    <w:p w14:paraId="7E69617B">
      <w:pPr>
        <w:ind w:firstLine="480"/>
      </w:pPr>
      <w:r>
        <w:rPr>
          <w:rFonts w:ascii="宋体" w:hAnsi="宋体" w:eastAsia="宋体"/>
          <w:b w:val="0"/>
          <w:color w:val="000000"/>
          <w:sz w:val="24"/>
        </w:rPr>
        <w:t>C.</w:t>
      </w:r>
      <w:r>
        <w:drawing>
          <wp:inline distT="0" distB="0" distL="114300" distR="114300">
            <wp:extent cx="1466850" cy="1133475"/>
            <wp:effectExtent l="0" t="0" r="0" b="952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2"/>
                    <a:stretch>
                      <a:fillRect/>
                    </a:stretch>
                  </pic:blipFill>
                  <pic:spPr>
                    <a:xfrm>
                      <a:off x="0" y="0"/>
                      <a:ext cx="1466850" cy="1133475"/>
                    </a:xfrm>
                    <a:prstGeom prst="rect">
                      <a:avLst/>
                    </a:prstGeom>
                    <a:noFill/>
                    <a:ln>
                      <a:noFill/>
                    </a:ln>
                  </pic:spPr>
                </pic:pic>
              </a:graphicData>
            </a:graphic>
          </wp:inline>
        </w:drawing>
      </w:r>
    </w:p>
    <w:p w14:paraId="2EB66518">
      <w:pPr>
        <w:ind w:firstLine="480"/>
      </w:pPr>
      <w:r>
        <w:rPr>
          <w:rFonts w:ascii="宋体" w:hAnsi="宋体" w:eastAsia="宋体"/>
          <w:b w:val="0"/>
          <w:color w:val="000000"/>
          <w:sz w:val="24"/>
        </w:rPr>
        <w:t>D.</w:t>
      </w:r>
      <w:r>
        <w:drawing>
          <wp:inline distT="0" distB="0" distL="114300" distR="114300">
            <wp:extent cx="1552575" cy="1190625"/>
            <wp:effectExtent l="0" t="0" r="9525" b="952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3"/>
                    <a:stretch>
                      <a:fillRect/>
                    </a:stretch>
                  </pic:blipFill>
                  <pic:spPr>
                    <a:xfrm>
                      <a:off x="0" y="0"/>
                      <a:ext cx="1552575" cy="1190625"/>
                    </a:xfrm>
                    <a:prstGeom prst="rect">
                      <a:avLst/>
                    </a:prstGeom>
                    <a:noFill/>
                    <a:ln>
                      <a:noFill/>
                    </a:ln>
                  </pic:spPr>
                </pic:pic>
              </a:graphicData>
            </a:graphic>
          </wp:inline>
        </w:drawing>
      </w:r>
    </w:p>
    <w:p w14:paraId="26465DF5"/>
    <w:p w14:paraId="3E6272C2">
      <w:pPr>
        <w:ind w:firstLine="480"/>
      </w:pPr>
      <w:r>
        <w:rPr>
          <w:rFonts w:ascii="宋体" w:hAnsi="宋体" w:eastAsia="宋体"/>
          <w:b w:val="0"/>
          <w:color w:val="000000"/>
          <w:sz w:val="24"/>
        </w:rPr>
        <w:t>【答案】：A</w:t>
      </w:r>
    </w:p>
    <w:p w14:paraId="4BFBA871">
      <w:pPr>
        <w:ind w:firstLine="480"/>
      </w:pPr>
      <w:r>
        <w:rPr>
          <w:rFonts w:ascii="宋体" w:hAnsi="宋体" w:eastAsia="宋体"/>
          <w:b w:val="0"/>
          <w:color w:val="000000"/>
          <w:sz w:val="24"/>
        </w:rPr>
        <w:t>【答案解析】：本题考查的是文化素养中的生活中的科学部分。稻通称水稻，是禾本科一年生水生草本。结出的籽食是稻谷，经过去壳打磨后就是我们常吃的大米。其主要特征为成熟后谷粒饱满，呈现出“弯腰”形态外观。A 项正确。B 项：图片中的植物为小麦。小麦叶鞘光滑，先端渐尖，基部方圆形。穗状花序直立，在穗轴上平行排列或近于平行。颖短，革质，两者背面均具有锐利的脊，有时延伸成芒，内稃与外稃等长或略短，脊上具鳞毛状的窄翼，翼缘被细毛。颖果矩圆形或近卵形．浅褐色。与题干不符，排除。C 项：图片中的植物为大麦。大麦秆粗壮，光滑无毛，直立，高可达 100 厘米。叶鞘松弛抱茎，多无毛或基部具柔毛；两侧有两披针形叶耳；叶舌膜质，叶片扁平。穗状花序，小穗稠密，小穗均无柄，颖线状披针形，外被短柔毛，内稃与外稃几等长。颖果熟时粘着于稃内，不脱出。与题干不符，排除。D 项：图片中的植物为谷子。谷子秆粗壮、分蘖少，狭长披针形叶片，有明显的中脉和小脉，具有细毛；穗状圆锥花序；穗长 20～30 厘米；小穗成簇聚生在三级支梗上，小穗基本有刺毛。每穗结实数百至上千粒，子实极小，径约 0.1cm，谷穗一般成熟后金黄色，卵圆形籽实，粒小多为黄色。去皮后俗称小米。与题干不符，排除</w:t>
      </w:r>
    </w:p>
    <w:p w14:paraId="56C565C8">
      <w:pPr>
        <w:ind w:firstLine="480"/>
      </w:pPr>
      <w:r>
        <w:rPr>
          <w:rFonts w:ascii="宋体" w:hAnsi="宋体" w:eastAsia="宋体"/>
          <w:b w:val="0"/>
          <w:color w:val="000000"/>
          <w:sz w:val="24"/>
        </w:rPr>
        <w:t>26.Word文档中，要将一张图片作为一段文字的背景，应该将图片版式设置为（ ）。</w:t>
      </w:r>
    </w:p>
    <w:p w14:paraId="4A6D1E86">
      <w:pPr>
        <w:ind w:firstLine="480"/>
      </w:pPr>
      <w:r>
        <w:rPr>
          <w:rFonts w:ascii="宋体" w:hAnsi="宋体" w:eastAsia="宋体"/>
          <w:b w:val="0"/>
          <w:color w:val="000000"/>
          <w:sz w:val="24"/>
        </w:rPr>
        <w:t>A.四周型环绕</w:t>
      </w:r>
    </w:p>
    <w:p w14:paraId="485630B0">
      <w:pPr>
        <w:ind w:firstLine="480"/>
      </w:pPr>
      <w:r>
        <w:rPr>
          <w:rFonts w:ascii="宋体" w:hAnsi="宋体" w:eastAsia="宋体"/>
          <w:b w:val="0"/>
          <w:color w:val="000000"/>
          <w:sz w:val="24"/>
        </w:rPr>
        <w:t>B.紧密型环绕</w:t>
      </w:r>
    </w:p>
    <w:p w14:paraId="35E59BCB">
      <w:pPr>
        <w:ind w:firstLine="480"/>
      </w:pPr>
      <w:r>
        <w:rPr>
          <w:rFonts w:ascii="宋体" w:hAnsi="宋体" w:eastAsia="宋体"/>
          <w:b w:val="0"/>
          <w:color w:val="000000"/>
          <w:sz w:val="24"/>
        </w:rPr>
        <w:t>C.浮于文字上方</w:t>
      </w:r>
    </w:p>
    <w:p w14:paraId="27E7F138">
      <w:pPr>
        <w:ind w:firstLine="480"/>
      </w:pPr>
      <w:r>
        <w:rPr>
          <w:rFonts w:ascii="宋体" w:hAnsi="宋体" w:eastAsia="宋体"/>
          <w:b w:val="0"/>
          <w:color w:val="000000"/>
          <w:sz w:val="24"/>
        </w:rPr>
        <w:t>D.衬于文字下方</w:t>
      </w:r>
    </w:p>
    <w:p w14:paraId="6807D514">
      <w:pPr>
        <w:ind w:firstLine="480"/>
      </w:pPr>
      <w:r>
        <w:rPr>
          <w:rFonts w:ascii="宋体" w:hAnsi="宋体" w:eastAsia="宋体"/>
          <w:b w:val="0"/>
          <w:color w:val="000000"/>
          <w:sz w:val="24"/>
        </w:rPr>
        <w:t>【答案】：D</w:t>
      </w:r>
    </w:p>
    <w:p w14:paraId="236E6A74">
      <w:pPr>
        <w:ind w:firstLine="480"/>
      </w:pPr>
      <w:r>
        <w:rPr>
          <w:rFonts w:ascii="宋体" w:hAnsi="宋体" w:eastAsia="宋体"/>
          <w:b w:val="0"/>
          <w:color w:val="000000"/>
          <w:sz w:val="24"/>
        </w:rPr>
        <w:t>【答案解析】：本题考查 Word 的应用。Word 文档，要将一张图片作为一段文字的背景，应该将图片板式设置为衬于文字下方。D 项正确。A、B、C 三项：做法错误。与题干无关，排除</w:t>
      </w:r>
    </w:p>
    <w:p w14:paraId="2259811A">
      <w:pPr>
        <w:ind w:firstLine="480"/>
      </w:pPr>
      <w:r>
        <w:rPr>
          <w:rFonts w:ascii="宋体" w:hAnsi="宋体" w:eastAsia="宋体"/>
          <w:b w:val="0"/>
          <w:color w:val="000000"/>
          <w:sz w:val="24"/>
        </w:rPr>
        <w:t>27.在用Excel制作表格时，可实现输入数字字符串0210409的是（ ）。</w:t>
      </w:r>
    </w:p>
    <w:p w14:paraId="299879DD">
      <w:pPr>
        <w:ind w:firstLine="480"/>
      </w:pPr>
      <w:r>
        <w:rPr>
          <w:rFonts w:ascii="宋体" w:hAnsi="宋体" w:eastAsia="宋体"/>
          <w:b w:val="0"/>
          <w:color w:val="000000"/>
          <w:sz w:val="24"/>
        </w:rPr>
        <w:t>A.[0210409]</w:t>
      </w:r>
    </w:p>
    <w:p w14:paraId="2FE72E68">
      <w:pPr>
        <w:ind w:firstLine="480"/>
      </w:pPr>
      <w:r>
        <w:rPr>
          <w:rFonts w:ascii="宋体" w:hAnsi="宋体" w:eastAsia="宋体"/>
          <w:b w:val="0"/>
          <w:color w:val="000000"/>
          <w:sz w:val="24"/>
        </w:rPr>
        <w:t>B.”0210409”</w:t>
      </w:r>
    </w:p>
    <w:p w14:paraId="421258CF">
      <w:pPr>
        <w:ind w:firstLine="480"/>
      </w:pPr>
      <w:r>
        <w:rPr>
          <w:rFonts w:ascii="宋体" w:hAnsi="宋体" w:eastAsia="宋体"/>
          <w:b w:val="0"/>
          <w:color w:val="000000"/>
          <w:sz w:val="24"/>
        </w:rPr>
        <w:t>C.0210409</w:t>
      </w:r>
    </w:p>
    <w:p w14:paraId="1AC7B914">
      <w:pPr>
        <w:ind w:firstLine="480"/>
      </w:pPr>
      <w:r>
        <w:rPr>
          <w:rFonts w:ascii="宋体" w:hAnsi="宋体" w:eastAsia="宋体"/>
          <w:b w:val="0"/>
          <w:color w:val="000000"/>
          <w:sz w:val="24"/>
        </w:rPr>
        <w:t>D.’0210409</w:t>
      </w:r>
    </w:p>
    <w:p w14:paraId="61D1E518">
      <w:pPr>
        <w:ind w:firstLine="480"/>
      </w:pPr>
      <w:r>
        <w:rPr>
          <w:rFonts w:ascii="宋体" w:hAnsi="宋体" w:eastAsia="宋体"/>
          <w:b w:val="0"/>
          <w:color w:val="000000"/>
          <w:sz w:val="24"/>
        </w:rPr>
        <w:t>【答案】：D</w:t>
      </w:r>
    </w:p>
    <w:p w14:paraId="28F3780D">
      <w:pPr>
        <w:ind w:firstLine="480"/>
      </w:pPr>
      <w:r>
        <w:rPr>
          <w:rFonts w:ascii="宋体" w:hAnsi="宋体" w:eastAsia="宋体"/>
          <w:b w:val="0"/>
          <w:color w:val="000000"/>
          <w:sz w:val="24"/>
        </w:rPr>
        <w:t>【答案解析】：本题考查 Excel 的应用。想把数字当成文本字符输入，则先在单元格中输入一个英文单引号。然后再输入数字。这样，数字就作为文本数字输入到了单元中。因此 D 项正确。A、B、C 三项：做法错误。与题干无关，排除</w:t>
      </w:r>
    </w:p>
    <w:p w14:paraId="5BBA6EB8">
      <w:pPr>
        <w:ind w:firstLine="480"/>
      </w:pPr>
      <w:r>
        <w:rPr>
          <w:rFonts w:ascii="宋体" w:hAnsi="宋体" w:eastAsia="宋体"/>
          <w:b w:val="0"/>
          <w:color w:val="000000"/>
          <w:sz w:val="24"/>
        </w:rPr>
        <w:t>28.下列选项中，与“首饰—镯子”的逻辑关系相同的是（ ）。</w:t>
      </w:r>
    </w:p>
    <w:p w14:paraId="09AF78A9">
      <w:pPr>
        <w:ind w:firstLine="480"/>
      </w:pPr>
      <w:r>
        <w:rPr>
          <w:rFonts w:ascii="宋体" w:hAnsi="宋体" w:eastAsia="宋体"/>
          <w:b w:val="0"/>
          <w:color w:val="000000"/>
          <w:sz w:val="24"/>
        </w:rPr>
        <w:t>A.“汽车”和“轮胎”</w:t>
      </w:r>
    </w:p>
    <w:p w14:paraId="196DEFE7">
      <w:pPr>
        <w:ind w:firstLine="480"/>
      </w:pPr>
      <w:r>
        <w:rPr>
          <w:rFonts w:ascii="宋体" w:hAnsi="宋体" w:eastAsia="宋体"/>
          <w:b w:val="0"/>
          <w:color w:val="000000"/>
          <w:sz w:val="24"/>
        </w:rPr>
        <w:t>B.“石窟”和“石雕”</w:t>
      </w:r>
    </w:p>
    <w:p w14:paraId="276A7997">
      <w:pPr>
        <w:ind w:firstLine="480"/>
      </w:pPr>
      <w:r>
        <w:rPr>
          <w:rFonts w:ascii="宋体" w:hAnsi="宋体" w:eastAsia="宋体"/>
          <w:b w:val="0"/>
          <w:color w:val="000000"/>
          <w:sz w:val="24"/>
        </w:rPr>
        <w:t>C.“玉石”和“翡翠”</w:t>
      </w:r>
    </w:p>
    <w:p w14:paraId="7840E125">
      <w:pPr>
        <w:ind w:firstLine="480"/>
      </w:pPr>
      <w:r>
        <w:rPr>
          <w:rFonts w:ascii="宋体" w:hAnsi="宋体" w:eastAsia="宋体"/>
          <w:b w:val="0"/>
          <w:color w:val="000000"/>
          <w:sz w:val="24"/>
        </w:rPr>
        <w:t>D.“摆件”和“胸针”</w:t>
      </w:r>
    </w:p>
    <w:p w14:paraId="1C47D48F">
      <w:pPr>
        <w:ind w:firstLine="480"/>
      </w:pPr>
      <w:r>
        <w:rPr>
          <w:rFonts w:ascii="宋体" w:hAnsi="宋体" w:eastAsia="宋体"/>
          <w:b w:val="0"/>
          <w:color w:val="000000"/>
          <w:sz w:val="24"/>
        </w:rPr>
        <w:t>【答案】：C</w:t>
      </w:r>
    </w:p>
    <w:p w14:paraId="0985C359">
      <w:pPr>
        <w:ind w:firstLine="480"/>
      </w:pPr>
      <w:r>
        <w:rPr>
          <w:rFonts w:ascii="宋体" w:hAnsi="宋体" w:eastAsia="宋体"/>
          <w:b w:val="0"/>
          <w:color w:val="000000"/>
          <w:sz w:val="24"/>
        </w:rPr>
        <w:t>【答案解析】：本题考查对概念间关系的理解。题干中“首饰——镯子”，镯子属于首饰的一种，因此二者之间满足包含的关系。C 项中，翡翠属于玉石的一种，满足包含的关系，与题干一致。C 项正确。A、B、D 三项：均为全异关系。与题干不符，排除</w:t>
      </w:r>
    </w:p>
    <w:p w14:paraId="2D0D395C">
      <w:pPr>
        <w:ind w:firstLine="480"/>
        <w:rPr>
          <w:rFonts w:ascii="宋体" w:hAnsi="宋体" w:eastAsia="宋体"/>
          <w:b w:val="0"/>
          <w:color w:val="000000"/>
          <w:sz w:val="24"/>
        </w:rPr>
      </w:pPr>
      <w:r>
        <w:rPr>
          <w:rFonts w:ascii="宋体" w:hAnsi="宋体" w:eastAsia="宋体"/>
          <w:b w:val="0"/>
          <w:color w:val="000000"/>
          <w:sz w:val="24"/>
        </w:rPr>
        <w:t xml:space="preserve">29.按照给出图形的逻辑特点，下列选项中，填入空格处最恰当的是（ ）。 </w:t>
      </w:r>
    </w:p>
    <w:p w14:paraId="194F2D56">
      <w:pPr>
        <w:ind w:firstLine="480"/>
        <w:rPr>
          <w:rFonts w:ascii="宋体" w:hAnsi="宋体" w:eastAsia="宋体"/>
          <w:b w:val="0"/>
          <w:color w:val="000000"/>
          <w:sz w:val="24"/>
        </w:rPr>
      </w:pPr>
      <w:r>
        <w:drawing>
          <wp:inline distT="0" distB="0" distL="114300" distR="114300">
            <wp:extent cx="2879725" cy="1073150"/>
            <wp:effectExtent l="0" t="0" r="1587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2880000" cy="1073386"/>
                    </a:xfrm>
                    <a:prstGeom prst="rect">
                      <a:avLst/>
                    </a:prstGeom>
                  </pic:spPr>
                </pic:pic>
              </a:graphicData>
            </a:graphic>
          </wp:inline>
        </w:drawing>
      </w:r>
    </w:p>
    <w:p w14:paraId="3E2752FD">
      <w:pPr>
        <w:ind w:firstLine="480"/>
      </w:pPr>
      <w:r>
        <w:rPr>
          <w:rFonts w:ascii="宋体" w:hAnsi="宋体" w:eastAsia="宋体"/>
          <w:b w:val="0"/>
          <w:color w:val="000000"/>
          <w:sz w:val="24"/>
        </w:rPr>
        <w:t>A.A</w:t>
      </w:r>
    </w:p>
    <w:p w14:paraId="22E4AD28">
      <w:pPr>
        <w:ind w:firstLine="480"/>
      </w:pPr>
      <w:r>
        <w:rPr>
          <w:rFonts w:ascii="宋体" w:hAnsi="宋体" w:eastAsia="宋体"/>
          <w:b w:val="0"/>
          <w:color w:val="000000"/>
          <w:sz w:val="24"/>
        </w:rPr>
        <w:t>B.B</w:t>
      </w:r>
    </w:p>
    <w:p w14:paraId="06CE0536">
      <w:pPr>
        <w:ind w:firstLine="480"/>
      </w:pPr>
      <w:r>
        <w:rPr>
          <w:rFonts w:ascii="宋体" w:hAnsi="宋体" w:eastAsia="宋体"/>
          <w:b w:val="0"/>
          <w:color w:val="000000"/>
          <w:sz w:val="24"/>
        </w:rPr>
        <w:t>C.C</w:t>
      </w:r>
    </w:p>
    <w:p w14:paraId="320214A5">
      <w:pPr>
        <w:ind w:firstLine="480"/>
        <w:rPr>
          <w:rFonts w:ascii="宋体" w:hAnsi="宋体" w:eastAsia="宋体"/>
          <w:b w:val="0"/>
          <w:color w:val="000000"/>
          <w:sz w:val="24"/>
        </w:rPr>
      </w:pPr>
      <w:r>
        <w:rPr>
          <w:rFonts w:ascii="宋体" w:hAnsi="宋体" w:eastAsia="宋体"/>
          <w:b w:val="0"/>
          <w:color w:val="000000"/>
          <w:sz w:val="24"/>
        </w:rPr>
        <w:t>D.D</w:t>
      </w:r>
    </w:p>
    <w:p w14:paraId="0AB490A6">
      <w:pPr>
        <w:ind w:firstLine="480"/>
      </w:pPr>
      <w:r>
        <w:rPr>
          <w:rFonts w:ascii="宋体" w:hAnsi="宋体" w:eastAsia="宋体"/>
          <w:b w:val="0"/>
          <w:color w:val="000000"/>
          <w:sz w:val="24"/>
        </w:rPr>
        <w:t>【答案】：A</w:t>
      </w:r>
    </w:p>
    <w:p w14:paraId="5CEAAE49">
      <w:pPr>
        <w:ind w:firstLine="480"/>
      </w:pPr>
      <w:r>
        <w:rPr>
          <w:rFonts w:ascii="宋体" w:hAnsi="宋体" w:eastAsia="宋体"/>
          <w:b w:val="0"/>
          <w:color w:val="000000"/>
          <w:sz w:val="24"/>
        </w:rPr>
        <w:t>【答案解析】：本题考查图形推理能力。由观察可知，图形之间的规律为：内外图形一致，且有一条共边。A 项中，内外图形均是梯形，且有一条共边，满足题干中的规律。A 项正确。B、C、D 三项：均为干扰项，与题干不符，排除</w:t>
      </w:r>
    </w:p>
    <w:p w14:paraId="00052603">
      <w:pPr>
        <w:ind w:firstLine="480"/>
        <w:rPr>
          <w:rFonts w:ascii="宋体" w:hAnsi="宋体" w:eastAsia="宋体"/>
          <w:b w:val="0"/>
          <w:color w:val="000000"/>
          <w:sz w:val="24"/>
        </w:rPr>
      </w:pPr>
    </w:p>
    <w:p w14:paraId="4DBD6751">
      <w:pPr>
        <w:ind w:firstLine="480"/>
      </w:pPr>
      <w:r>
        <w:rPr>
          <w:rFonts w:ascii="宋体" w:hAnsi="宋体" w:eastAsia="宋体"/>
          <w:b/>
          <w:color w:val="000000"/>
          <w:sz w:val="24"/>
        </w:rPr>
        <w:t>二、材料分析题（本大题共 2 小题，每小题 14 分，共 28 分）阅读材料，并回答问题。</w:t>
      </w:r>
    </w:p>
    <w:p w14:paraId="244EA6FC">
      <w:pPr>
        <w:ind w:firstLine="480"/>
        <w:jc w:val="center"/>
        <w:rPr>
          <w:rFonts w:ascii="宋体" w:hAnsi="宋体" w:eastAsia="宋体"/>
          <w:b w:val="0"/>
          <w:color w:val="000000"/>
          <w:sz w:val="24"/>
        </w:rPr>
      </w:pPr>
      <w:r>
        <w:rPr>
          <w:rFonts w:ascii="宋体" w:hAnsi="宋体" w:eastAsia="宋体"/>
          <w:b w:val="0"/>
          <w:color w:val="000000"/>
          <w:sz w:val="24"/>
        </w:rPr>
        <w:t>（一）</w:t>
      </w:r>
    </w:p>
    <w:p w14:paraId="5EE36AAA">
      <w:pPr>
        <w:ind w:firstLine="480"/>
      </w:pPr>
      <w:r>
        <w:rPr>
          <w:rFonts w:ascii="宋体" w:hAnsi="宋体" w:eastAsia="宋体"/>
          <w:b w:val="0"/>
          <w:color w:val="000000"/>
          <w:sz w:val="24"/>
        </w:rPr>
        <w:t>杨老师带班不久就遇到一件麻烦事。午餐时，强强被小斌打了，杨老师立刻打电话通知双方家长。没想到双方家长来后都认为自己的孩子没有错，吵得不可开交，最后竟然动起手来……幼儿冲突的问题并没得到解决。类似这样的事杨老师又遇到过几次，很是头疼。为有效处理幼儿冲突问题，杨老师主动向有经验的老师请教。还查阅了许多幼儿心理发展方面的书籍，咨询幼儿教育专家，了解幼儿心理发展知识，探寻幼儿冲突行为的诱因，寻求破解良策。经过长期理论和实践的积淀。杨老师逐渐成为处理幼儿冲突方面的专家，并出版了《杨老师教你应对幼儿冲突50招》。为妥善处理孩子们之间的冲突，杨老师定期在幼儿园为家长做专题讲座。还经常与家长沟通幼儿的情况，其所在幼儿园孩子之间冲突逐渐减少，家长之间因孩子冲突而产生的矛盾也逐渐消失了。</w:t>
      </w:r>
    </w:p>
    <w:p w14:paraId="1A984F55">
      <w:pPr>
        <w:rPr>
          <w:rFonts w:ascii="宋体" w:hAnsi="宋体" w:eastAsia="宋体"/>
          <w:b w:val="0"/>
          <w:color w:val="000000"/>
          <w:sz w:val="24"/>
        </w:rPr>
      </w:pPr>
      <w:r>
        <w:rPr>
          <w:rFonts w:ascii="宋体" w:hAnsi="宋体" w:eastAsia="宋体"/>
          <w:b w:val="0"/>
          <w:color w:val="000000"/>
          <w:sz w:val="24"/>
        </w:rPr>
        <w:t>30.（分析题）问题：请结合材料，从教师观的角度。评价杨老师的教育行为。（14分）</w:t>
      </w:r>
    </w:p>
    <w:p w14:paraId="6EE4CB21">
      <w:pPr>
        <w:ind w:firstLine="480"/>
        <w:rPr>
          <w:rFonts w:ascii="宋体" w:hAnsi="宋体" w:eastAsia="宋体"/>
          <w:b w:val="0"/>
          <w:color w:val="000000"/>
          <w:sz w:val="24"/>
        </w:rPr>
      </w:pPr>
      <w:r>
        <w:rPr>
          <w:rFonts w:ascii="宋体" w:hAnsi="宋体" w:eastAsia="宋体"/>
          <w:b w:val="0"/>
          <w:color w:val="000000"/>
          <w:sz w:val="24"/>
        </w:rPr>
        <w:t>【参考答案】：材料中杨老师的行为符合新课程背景下的教师观，值得我们学习借鉴。首先，杨老师的做法体现了教师是幼儿学习活动中的合作者。材料中，为妥善处理孩子之间的冲突，杨老师定期在幼儿园为家长做专题讲座，还经常与家长沟通幼儿的情况，说明杨老师能够加强和家长的联系及合作，促进幼儿的健康成长。体现了合作者的角色。其次，杨老师的做法体现了教师应成为研究者、学习者、创造者。材料中，为了有效处理幼儿冲突问题，杨老师向有经验的老师请教，查阅专业书籍，了解幼儿心理发展知识。体现了学习者的角色。最后，杨老师的做法体现了教师是幼儿学习活动中的支持者、引导者。材料中，在看到幼儿之间不断发生冲突之后，杨老师在不断的学习、探寻与实践之后，通过有效的帮助与引导，最终孩子们之间的冲突逐渐减少。体现了支持者、引导者的角色。综上所述，我们应当遵循新课改背景下的教师观，科学地定位教师角色，促进幼儿的健康发展。（可补充：杨老师的做法体现了教师是幼儿的倾听者、观察者。材料中，杨老师在教育过程中，注意到了幼儿之间的冲突，同时也在积极妥善去解决冲突。体现了教师是幼儿的倾听者、观察者角色。）</w:t>
      </w:r>
    </w:p>
    <w:p w14:paraId="25F6A42E">
      <w:pPr>
        <w:rPr>
          <w:rFonts w:ascii="宋体" w:hAnsi="宋体" w:eastAsia="宋体"/>
          <w:b w:val="0"/>
          <w:color w:val="000000"/>
          <w:sz w:val="24"/>
        </w:rPr>
      </w:pPr>
    </w:p>
    <w:p w14:paraId="7C313108">
      <w:pPr>
        <w:ind w:firstLine="480"/>
        <w:jc w:val="center"/>
        <w:rPr>
          <w:rFonts w:ascii="宋体" w:hAnsi="宋体" w:eastAsia="宋体"/>
          <w:b w:val="0"/>
          <w:color w:val="000000"/>
          <w:sz w:val="24"/>
        </w:rPr>
      </w:pPr>
      <w:r>
        <w:rPr>
          <w:rFonts w:ascii="宋体" w:hAnsi="宋体" w:eastAsia="宋体"/>
          <w:b w:val="0"/>
          <w:color w:val="000000"/>
          <w:sz w:val="24"/>
        </w:rPr>
        <w:t>（二）</w:t>
      </w:r>
    </w:p>
    <w:p w14:paraId="1BAFC1E6">
      <w:pPr>
        <w:ind w:firstLine="480"/>
        <w:rPr>
          <w:rFonts w:ascii="宋体" w:hAnsi="宋体" w:eastAsia="宋体"/>
          <w:b w:val="0"/>
          <w:color w:val="000000"/>
          <w:sz w:val="24"/>
        </w:rPr>
      </w:pPr>
      <w:r>
        <w:rPr>
          <w:rFonts w:ascii="宋体" w:hAnsi="宋体" w:eastAsia="宋体"/>
          <w:b w:val="0"/>
          <w:color w:val="000000"/>
          <w:sz w:val="24"/>
        </w:rPr>
        <w:t>一天，刘老师组织区域活动时，小朋友们发现建构区新添了不少积木，十多个小朋友都涌进了建构区，兴高采 烈地搭起了积木。 “喂，你踩到我的积木了。”超超说。 “干嘛呀？你别挤我。”静静说。 这时，有的孩子开始争抢自已喜欢的积木，甚至扭打在一起。见此情景，刘老师立刻给予制止。 刘老师问：“你们觉得这么多人挤在一起，好玩吗？” 孩子们七嘴八舌地说：“不好玩！”“太挤了，都撞疼我了。” ...... 刘老师接着说：“那我们得想个办法呀！” 超超说“得互相谦让，就让我先玩会儿吧。” “我也要先玩。”静静着急地说。 刘老师说：“互相谦让是别人先让自己，还是自己先让别人呀？”孩子们互相看看不吱声。 静静说：“好吧，我先去美工区，下午再来玩。” 刘老师马上说：“看，静静先让别人玩了，下午我们让静静先玩。” 这时，超超和几个小朋友也陆续去了别的游戏区。现在建构区还剩下9个小朋友，刘老师感觉还是多了，但没 再吱声，她想让小朋友自己感受后再解决问题。 果然，没玩多久就有小朋友提出还是太挤了。“那么多少人一起玩合适呢？”刘老师继续引导孩子们，于是大 家商定一个一个往外减人，直到感到合适为止。最后，大家一致认为五六个小朋友玩比较合适。 下班以后，别的老师都回家了，刘老师还在办公室回看在建构区拍摄的活动视频，分析幼儿在活动中的游戏行 为与表现，并形成了观察报告。</w:t>
      </w:r>
    </w:p>
    <w:p w14:paraId="5D0BF243">
      <w:pPr>
        <w:ind w:firstLine="480"/>
        <w:rPr>
          <w:rFonts w:ascii="宋体" w:hAnsi="宋体" w:eastAsia="宋体"/>
          <w:b w:val="0"/>
          <w:color w:val="000000"/>
          <w:sz w:val="24"/>
        </w:rPr>
      </w:pPr>
      <w:r>
        <w:rPr>
          <w:rFonts w:ascii="宋体" w:hAnsi="宋体" w:eastAsia="宋体"/>
          <w:b w:val="0"/>
          <w:color w:val="000000"/>
          <w:sz w:val="24"/>
        </w:rPr>
        <w:t>31.（分析题）问题：请结合材料，从教师职业道德的角度。评析刘老师的教育行为。（14分）</w:t>
      </w:r>
    </w:p>
    <w:p w14:paraId="1D87CC53">
      <w:pPr>
        <w:ind w:firstLine="480"/>
        <w:rPr>
          <w:rFonts w:ascii="宋体" w:hAnsi="宋体" w:eastAsia="宋体"/>
          <w:b w:val="0"/>
          <w:color w:val="000000"/>
          <w:sz w:val="24"/>
        </w:rPr>
      </w:pPr>
    </w:p>
    <w:p w14:paraId="43870849">
      <w:pPr>
        <w:ind w:firstLine="480"/>
      </w:pPr>
      <w:r>
        <w:rPr>
          <w:rFonts w:ascii="宋体" w:hAnsi="宋体" w:eastAsia="宋体"/>
          <w:b w:val="0"/>
          <w:color w:val="000000"/>
          <w:sz w:val="24"/>
        </w:rPr>
        <w:t>【参考答案】：材料中刘老师的行为符合教师职业道德规范，值得我们学习。首先，刘老师的行为体现了教书育人。教书育人要求教师做到遵循教育规律，循循善诱，因材施教，培养学生良好品行。材料中，刘老师在处理建构区拥挤的问题时没有直接要求儿童退出，而是引导儿童自己得出解决方法，并且在过程中培养了谦让的品德，这体现刘老师做到了教书育人。其次，刘老师的行为体现了爱岗敬业。爱岗敬业要求教师做到乐于奉献，对工作认真负责。材料中，刘老师下班之后还在回看拍摄的活动视频，分析幼儿表现并形成调查报告，这种认真负责的行为体现了刘老师做到了爱岗敬业。最后，刘老师的行为体现了关爱学生。关爱学生要求关爱全体学生，平等公正对待学生，对学生严慈相济，做学生良师益友。材料中，刘老师在看到儿童扭打在一起时，立刻出面制止了这一行为，并且没有直接批评儿童，而是通过引导让儿童自己解决问题，这体现刘老师做到了关爱学生。综上所述，作为教师，应当积极地践行教师职业道德规范，以高尚的师德促进每一位幼儿的身心健康发展。（可补充：刘老师的行为体现了为人师表。为人师表要求教师要求教师严于律己，举止文明，尊重学生，尊重家长。材料中，刘老师在解决问题时没有发火，而是极力的控制自己的言行，注意文明用语，这做到了以身作则为人师表。）</w:t>
      </w:r>
    </w:p>
    <w:p w14:paraId="15DE8903">
      <w:pPr>
        <w:ind w:firstLine="480"/>
        <w:rPr>
          <w:rFonts w:ascii="宋体" w:hAnsi="宋体" w:eastAsia="宋体"/>
          <w:b w:val="0"/>
          <w:color w:val="000000"/>
          <w:sz w:val="24"/>
        </w:rPr>
      </w:pPr>
    </w:p>
    <w:p w14:paraId="6F43DC39">
      <w:pPr>
        <w:ind w:firstLine="480"/>
        <w:jc w:val="center"/>
        <w:rPr>
          <w:rFonts w:ascii="宋体" w:hAnsi="宋体" w:eastAsia="宋体"/>
          <w:b w:val="0"/>
          <w:color w:val="000000"/>
          <w:sz w:val="24"/>
        </w:rPr>
      </w:pPr>
      <w:r>
        <w:rPr>
          <w:rFonts w:ascii="宋体" w:hAnsi="宋体" w:eastAsia="宋体"/>
          <w:b w:val="0"/>
          <w:color w:val="000000"/>
          <w:sz w:val="24"/>
        </w:rPr>
        <w:t>（三）</w:t>
      </w:r>
    </w:p>
    <w:p w14:paraId="2014F007">
      <w:pPr>
        <w:ind w:firstLine="480"/>
        <w:rPr>
          <w:rFonts w:ascii="宋体" w:hAnsi="宋体" w:eastAsia="宋体"/>
          <w:b w:val="0"/>
          <w:color w:val="000000"/>
          <w:sz w:val="24"/>
        </w:rPr>
      </w:pPr>
      <w:r>
        <w:rPr>
          <w:rFonts w:ascii="宋体" w:hAnsi="宋体" w:eastAsia="宋体"/>
          <w:b w:val="0"/>
          <w:color w:val="000000"/>
          <w:sz w:val="24"/>
        </w:rPr>
        <w:t xml:space="preserve">无论中外，也无论古今，大家都要求“老实话”，可见“老实话”是不容易听到见到的。大家在知识上要求真 实，他们要知道事实，寻求真理。但是抽象的真理，打破砂锅问到底，有的说可知，有的说不可知，至今纷无 定论，具体的事实却似乎或多或少总是可知的。况且照常识上看来，总是先有事后才有理，而在日常生活里所 要应付的也都是些事，理就包含在其中，在应付事的时候，理往往是不自觉的。因此强调就落到了事实上。常 听人说“我们要明白事实的真相”，既说“事实”，又说“真相”，叠床架屋，正是强调的表现。说出事实的 真相，就是“实话”。买东西叫卖的人说“实价”，问口供叫犯人“从实招来”，都是要求“实话”。 2022年上半年教师资格证考试《综合素质》（幼儿园）题 人们为什么不能不肯说实话呢？归根结底，关键是在利害的冲突上。自己说出实话，让别人知道自己的虚实， 容易制自己。就是不然，让别人知道底细，也容易比自己抢先一着。在这个分配不公平的世界上，生活好像战 争，往往是有你无我；因此各人都得藏着点儿自己，让人莫名其妙。于是乎勾心斗角，捉迷藏，大家在不安中 猜疑着。向来有句老话，“知人知面不知心”，还有“逢人只说三分话，未可全抛一片心”，这种处世的格言 正是教人别说实话，少说实话，也正是暗示那利害的冲突。我有人无，我多人少，我强人弱，说实话恐怕人来 占我的便宜，强的要越强，多的要越多，有的要越有。我无人有，我少人多，我弱人强，说实话也恐怕人欺我 不中用；弱的想变强，少的想变多，无的想变有。人与人如此，国与国又何尝不如此！ 人们在情感上要求真诚，要求真心真意，要求开诚相见或诚恳的态度。他们要听“真话”，“真心话”，心坎 儿上的，不是嘴边儿上的话，这也可以说是“老实话”。但是“心口如一”向来是难得的，“口是心非”恐怕 大家有时都不免，读了奥尼尔的《奇异的插曲》就可恍然。“口蜜腹剑”却真成了小人。真话不一定关于事 实，主要的是态度。可是，如前面引过的，“知人知面不知心”，不看什么人就掏出自己的心肝来，人家也许 还嫌血腥气呢！所以交浅不能言深，大家一见面儿只谈天气，就是这个道理。所谓“推心置腹”，所谓“肺腑 之谈”，总得是二三知己才成；若是泛泛之交，只能敷敷衍衍，客客气气，说一些不相干的门面话。这可也未 必就是假的，虚伪的。他至少眼中有你。有些人一见面冷冰冰的，拉长了面孔，爱理人不理人的，可以算 是“真”透了顶，可是那份儿过了火的“真”，有几个人受得住！本来彼此既不相知，或不深知，相干的话也 无从说起，说了反容易出岔儿，乐得远远儿的，淡淡儿的，慢慢儿的，不过就是彼此深知，像夫妇之间，也未 必处处可以说真话。“人心不同，各如其面”，一个人总有些不愿意教别人知道的秘密，若是不顾忌着些个， 怎样亲爱的也会碰钉子的。真话之难，就在这里。 </w:t>
      </w:r>
    </w:p>
    <w:p w14:paraId="5A59DDFF">
      <w:pPr>
        <w:jc w:val="right"/>
        <w:rPr>
          <w:rFonts w:ascii="宋体" w:hAnsi="宋体" w:eastAsia="宋体"/>
          <w:b w:val="0"/>
          <w:color w:val="000000"/>
          <w:sz w:val="24"/>
        </w:rPr>
      </w:pPr>
      <w:r>
        <w:rPr>
          <w:rFonts w:ascii="宋体" w:hAnsi="宋体" w:eastAsia="宋体"/>
          <w:b w:val="0"/>
          <w:color w:val="000000"/>
          <w:sz w:val="24"/>
        </w:rPr>
        <w:t>（摘编自朱自清《论老实话》）</w:t>
      </w:r>
    </w:p>
    <w:p w14:paraId="72A78827">
      <w:pPr>
        <w:jc w:val="both"/>
        <w:rPr>
          <w:rFonts w:ascii="宋体" w:hAnsi="宋体" w:eastAsia="宋体"/>
          <w:b w:val="0"/>
          <w:color w:val="000000"/>
          <w:sz w:val="24"/>
        </w:rPr>
      </w:pPr>
      <w:r>
        <w:rPr>
          <w:rFonts w:ascii="宋体" w:hAnsi="宋体" w:eastAsia="宋体"/>
          <w:b w:val="0"/>
          <w:color w:val="000000"/>
          <w:sz w:val="24"/>
        </w:rPr>
        <w:t xml:space="preserve">32.（分析题）问题： </w:t>
      </w:r>
    </w:p>
    <w:p w14:paraId="56B21216">
      <w:pPr>
        <w:jc w:val="both"/>
        <w:rPr>
          <w:rFonts w:ascii="宋体" w:hAnsi="宋体" w:eastAsia="宋体"/>
          <w:b w:val="0"/>
          <w:color w:val="000000"/>
          <w:sz w:val="24"/>
        </w:rPr>
      </w:pPr>
      <w:r>
        <w:rPr>
          <w:rFonts w:ascii="宋体" w:hAnsi="宋体" w:eastAsia="宋体"/>
          <w:b w:val="0"/>
          <w:color w:val="000000"/>
          <w:sz w:val="24"/>
        </w:rPr>
        <w:t xml:space="preserve">（1）文章划线句说“无论中外，也无论古今，大家都要求‘老实话’”的理由是什么？请简要概括。（4分） </w:t>
      </w:r>
    </w:p>
    <w:p w14:paraId="1FEB3ABA">
      <w:pPr>
        <w:jc w:val="both"/>
        <w:rPr>
          <w:rFonts w:ascii="宋体" w:hAnsi="宋体" w:eastAsia="宋体"/>
          <w:b w:val="0"/>
          <w:color w:val="000000"/>
          <w:sz w:val="24"/>
        </w:rPr>
      </w:pPr>
      <w:r>
        <w:rPr>
          <w:rFonts w:ascii="宋体" w:hAnsi="宋体" w:eastAsia="宋体"/>
          <w:b w:val="0"/>
          <w:color w:val="000000"/>
          <w:sz w:val="24"/>
        </w:rPr>
        <w:t>（2）在“说老实语”这一问题上，文章有哪些看法？请简要分析。（10分）</w:t>
      </w:r>
    </w:p>
    <w:p w14:paraId="466E9B71">
      <w:pPr>
        <w:keepNext w:val="0"/>
        <w:keepLines w:val="0"/>
        <w:widowControl/>
        <w:suppressLineNumbers w:val="0"/>
        <w:jc w:val="left"/>
      </w:pPr>
      <w:r>
        <w:rPr>
          <w:rFonts w:ascii="宋体" w:hAnsi="宋体" w:eastAsia="宋体"/>
          <w:b w:val="0"/>
          <w:color w:val="000000"/>
          <w:sz w:val="24"/>
        </w:rPr>
        <w:t>【参考答案】：</w:t>
      </w:r>
      <w:r>
        <w:rPr>
          <w:rFonts w:hint="eastAsia" w:ascii="宋体" w:hAnsi="宋体" w:eastAsia="宋体" w:cs="宋体"/>
          <w:color w:val="000000"/>
          <w:kern w:val="0"/>
          <w:sz w:val="24"/>
          <w:szCs w:val="24"/>
          <w:lang w:val="en-US" w:eastAsia="zh-CN" w:bidi="ar"/>
        </w:rPr>
        <w:t xml:space="preserve">（1）大家都要求“老实话”的理由是： </w:t>
      </w:r>
    </w:p>
    <w:p w14:paraId="6F893F42">
      <w:pPr>
        <w:keepNext w:val="0"/>
        <w:keepLines w:val="0"/>
        <w:widowControl/>
        <w:suppressLineNumbers w:val="0"/>
        <w:jc w:val="left"/>
      </w:pPr>
      <w:r>
        <w:rPr>
          <w:rFonts w:hint="eastAsia" w:ascii="宋体" w:hAnsi="宋体" w:eastAsia="宋体" w:cs="宋体"/>
          <w:color w:val="000000"/>
          <w:kern w:val="0"/>
          <w:sz w:val="24"/>
          <w:szCs w:val="24"/>
          <w:lang w:val="en-US" w:eastAsia="zh-CN" w:bidi="ar"/>
        </w:rPr>
        <w:t>大家在知识上要求真实，他们要知道事实，寻求</w:t>
      </w:r>
      <w:bookmarkStart w:id="0" w:name="_GoBack"/>
      <w:bookmarkEnd w:id="0"/>
      <w:r>
        <w:rPr>
          <w:rFonts w:hint="eastAsia" w:ascii="宋体" w:hAnsi="宋体" w:eastAsia="宋体" w:cs="宋体"/>
          <w:color w:val="000000"/>
          <w:kern w:val="0"/>
          <w:sz w:val="24"/>
          <w:szCs w:val="24"/>
          <w:lang w:val="en-US" w:eastAsia="zh-CN" w:bidi="ar"/>
        </w:rPr>
        <w:t xml:space="preserve">真理。 </w:t>
      </w:r>
    </w:p>
    <w:p w14:paraId="4CFF2CEF">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人们在情感上要求真诚，要求真心真意，要求开诚相见或诚恳的态度。 </w:t>
      </w:r>
    </w:p>
    <w:p w14:paraId="6D471BC9">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（2）作者认为无论中外，也无论古今，大家都要求“老实话”，但是老实话是不容易听到见到的。 </w:t>
      </w:r>
    </w:p>
    <w:p w14:paraId="48837541">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首先，在知识上，抽象的真理，事实的真相都是不容易得到的。 </w:t>
      </w:r>
    </w:p>
    <w:p w14:paraId="5C7C8E33">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其次，人们不能说、不肯说“老实话”的关键原因在利害冲突上，国家与国家也是如此。 </w:t>
      </w:r>
    </w:p>
    <w:p w14:paraId="49C836B6">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最后，在情感上，人心不同，各如其面，一个人总有些不愿意教别人知道的秘密，若是不顾 </w:t>
      </w:r>
    </w:p>
    <w:p w14:paraId="0B946D4F">
      <w:pPr>
        <w:keepNext w:val="0"/>
        <w:keepLines w:val="0"/>
        <w:widowControl/>
        <w:suppressLineNumbers w:val="0"/>
        <w:jc w:val="left"/>
      </w:pPr>
      <w:r>
        <w:rPr>
          <w:rFonts w:hint="eastAsia" w:ascii="宋体" w:hAnsi="宋体" w:eastAsia="宋体" w:cs="宋体"/>
          <w:color w:val="000000"/>
          <w:kern w:val="0"/>
          <w:sz w:val="24"/>
          <w:szCs w:val="24"/>
          <w:lang w:val="en-US" w:eastAsia="zh-CN" w:bidi="ar"/>
        </w:rPr>
        <w:t>忌这些就会碰钉子。真话不一定是事实，主要是态度，交浅不能言深，门面话未必就是假的虚伪的。</w:t>
      </w:r>
    </w:p>
    <w:p w14:paraId="55AB1E09">
      <w:pPr>
        <w:jc w:val="both"/>
        <w:rPr>
          <w:rFonts w:ascii="宋体" w:hAnsi="宋体" w:eastAsia="宋体"/>
          <w:b w:val="0"/>
          <w:color w:val="000000"/>
          <w:sz w:val="24"/>
        </w:rPr>
      </w:pPr>
    </w:p>
    <w:p w14:paraId="55361378">
      <w:pPr>
        <w:jc w:val="both"/>
        <w:rPr>
          <w:rFonts w:ascii="宋体" w:hAnsi="宋体" w:eastAsia="宋体"/>
          <w:b w:val="0"/>
          <w:color w:val="000000"/>
          <w:sz w:val="24"/>
        </w:rPr>
      </w:pPr>
    </w:p>
    <w:p w14:paraId="7751ED93">
      <w:pPr>
        <w:ind w:firstLine="480"/>
      </w:pPr>
      <w:r>
        <w:rPr>
          <w:rFonts w:ascii="宋体" w:hAnsi="宋体" w:eastAsia="宋体"/>
          <w:b/>
          <w:color w:val="000000"/>
          <w:sz w:val="24"/>
        </w:rPr>
        <w:t>三、写作题（本大题 1 小题，50 分）</w:t>
      </w:r>
    </w:p>
    <w:p w14:paraId="68A51F7A">
      <w:pPr>
        <w:ind w:firstLine="480"/>
        <w:rPr>
          <w:rFonts w:ascii="宋体" w:hAnsi="宋体" w:eastAsia="宋体"/>
          <w:b w:val="0"/>
          <w:color w:val="000000"/>
          <w:sz w:val="24"/>
        </w:rPr>
      </w:pPr>
      <w:r>
        <w:rPr>
          <w:rFonts w:ascii="宋体" w:hAnsi="宋体" w:eastAsia="宋体"/>
          <w:b w:val="0"/>
          <w:color w:val="000000"/>
          <w:sz w:val="24"/>
        </w:rPr>
        <w:t xml:space="preserve"> 三. 作⽂题：请根据材料，写⼀篇不少于 800 字的论述⽂，题⽬⾃拟。（本⼤题共1⼩题，共50分） </w:t>
      </w:r>
    </w:p>
    <w:p w14:paraId="3D1867EC">
      <w:pPr>
        <w:ind w:firstLine="480"/>
        <w:jc w:val="center"/>
        <w:rPr>
          <w:rFonts w:ascii="宋体" w:hAnsi="宋体" w:eastAsia="宋体"/>
          <w:b w:val="0"/>
          <w:color w:val="000000"/>
          <w:sz w:val="24"/>
        </w:rPr>
      </w:pPr>
      <w:r>
        <w:rPr>
          <w:rFonts w:ascii="宋体" w:hAnsi="宋体" w:eastAsia="宋体"/>
          <w:b w:val="0"/>
          <w:color w:val="000000"/>
          <w:sz w:val="24"/>
        </w:rPr>
        <w:t>（一）</w:t>
      </w:r>
    </w:p>
    <w:p w14:paraId="2B848B9E">
      <w:pPr>
        <w:ind w:firstLine="480"/>
        <w:rPr>
          <w:rFonts w:ascii="宋体" w:hAnsi="宋体" w:eastAsia="宋体"/>
          <w:b w:val="0"/>
          <w:color w:val="000000"/>
          <w:sz w:val="24"/>
        </w:rPr>
      </w:pPr>
      <w:r>
        <w:rPr>
          <w:rFonts w:ascii="宋体" w:hAnsi="宋体" w:eastAsia="宋体"/>
          <w:b w:val="0"/>
          <w:color w:val="000000"/>
          <w:sz w:val="24"/>
        </w:rPr>
        <w:t>阅读下面的材料，按要求作文。</w:t>
      </w:r>
    </w:p>
    <w:p w14:paraId="26723356">
      <w:pPr>
        <w:ind w:firstLine="480"/>
        <w:rPr>
          <w:rFonts w:ascii="宋体" w:hAnsi="宋体" w:eastAsia="宋体"/>
          <w:b w:val="0"/>
          <w:color w:val="000000"/>
          <w:sz w:val="24"/>
        </w:rPr>
      </w:pPr>
      <w:r>
        <w:rPr>
          <w:rFonts w:ascii="宋体" w:hAnsi="宋体" w:eastAsia="宋体"/>
          <w:b w:val="0"/>
          <w:color w:val="000000"/>
          <w:sz w:val="24"/>
        </w:rPr>
        <w:t>“你们在干嘛？”</w:t>
      </w:r>
    </w:p>
    <w:p w14:paraId="6E75D1BE">
      <w:pPr>
        <w:ind w:firstLine="480"/>
        <w:rPr>
          <w:rFonts w:ascii="宋体" w:hAnsi="宋体" w:eastAsia="宋体"/>
          <w:b w:val="0"/>
          <w:color w:val="000000"/>
          <w:sz w:val="24"/>
        </w:rPr>
      </w:pPr>
      <w:r>
        <w:rPr>
          <w:rFonts w:ascii="宋体" w:hAnsi="宋体" w:eastAsia="宋体"/>
          <w:b w:val="0"/>
          <w:color w:val="000000"/>
          <w:sz w:val="24"/>
        </w:rPr>
        <w:t>“船要沉了，我们在拼命往外舀水啊！”</w:t>
      </w:r>
    </w:p>
    <w:p w14:paraId="1CAAE14E">
      <w:pPr>
        <w:ind w:firstLine="480"/>
      </w:pPr>
      <w:r>
        <w:rPr>
          <w:rFonts w:ascii="宋体" w:hAnsi="宋体" w:eastAsia="宋体"/>
          <w:b w:val="0"/>
          <w:color w:val="000000"/>
          <w:sz w:val="24"/>
        </w:rPr>
        <w:t>“哦！我周围怎么都没进水？别那么爱表现，行吗？”</w:t>
      </w:r>
    </w:p>
    <w:p w14:paraId="6BC16775">
      <w:r>
        <w:drawing>
          <wp:inline distT="0" distB="0" distL="114300" distR="114300">
            <wp:extent cx="2879725" cy="1668780"/>
            <wp:effectExtent l="0" t="0" r="1587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2880000" cy="1669299"/>
                    </a:xfrm>
                    <a:prstGeom prst="rect">
                      <a:avLst/>
                    </a:prstGeom>
                  </pic:spPr>
                </pic:pic>
              </a:graphicData>
            </a:graphic>
          </wp:inline>
        </w:drawing>
      </w:r>
    </w:p>
    <w:p w14:paraId="59764C9F">
      <w:pPr>
        <w:ind w:firstLine="480"/>
        <w:rPr>
          <w:rFonts w:ascii="宋体" w:hAnsi="宋体" w:eastAsia="宋体"/>
          <w:b w:val="0"/>
          <w:color w:val="000000"/>
          <w:sz w:val="24"/>
        </w:rPr>
      </w:pPr>
      <w:r>
        <w:rPr>
          <w:rFonts w:ascii="宋体" w:hAnsi="宋体" w:eastAsia="宋体"/>
          <w:b w:val="0"/>
          <w:color w:val="000000"/>
          <w:sz w:val="24"/>
        </w:rPr>
        <w:t>33.（分析题）综合上述材料所引发的思考和感悟，写一篇论说文。 要求：用国家通用语言文字写作。角度自选，立意自定，标题自拟。不少于800字。</w:t>
      </w:r>
    </w:p>
    <w:p w14:paraId="0CB668B4">
      <w:pPr>
        <w:keepNext w:val="0"/>
        <w:keepLines w:val="0"/>
        <w:widowControl/>
        <w:suppressLineNumbers w:val="0"/>
        <w:jc w:val="left"/>
      </w:pPr>
      <w:r>
        <w:rPr>
          <w:rFonts w:hint="eastAsia"/>
          <w:b w:val="0"/>
          <w:color w:val="000000"/>
          <w:sz w:val="24"/>
          <w:lang w:eastAsia="zh-CN"/>
        </w:rPr>
        <w:t>【</w:t>
      </w:r>
      <w:r>
        <w:rPr>
          <w:rFonts w:hint="eastAsia"/>
          <w:b w:val="0"/>
          <w:color w:val="000000"/>
          <w:sz w:val="24"/>
          <w:lang w:val="en-US" w:eastAsia="zh-CN"/>
        </w:rPr>
        <w:t>解析立意</w:t>
      </w:r>
      <w:r>
        <w:rPr>
          <w:rFonts w:hint="eastAsia"/>
          <w:b w:val="0"/>
          <w:color w:val="000000"/>
          <w:sz w:val="24"/>
          <w:lang w:eastAsia="zh-CN"/>
        </w:rPr>
        <w:t>】：</w:t>
      </w:r>
      <w:r>
        <w:rPr>
          <w:rFonts w:hint="eastAsia" w:ascii="宋体" w:hAnsi="宋体" w:eastAsia="宋体" w:cs="宋体"/>
          <w:color w:val="000000"/>
          <w:kern w:val="0"/>
          <w:sz w:val="24"/>
          <w:szCs w:val="24"/>
          <w:lang w:val="en-US" w:eastAsia="zh-CN" w:bidi="ar"/>
        </w:rPr>
        <w:t xml:space="preserve">这是一篇漫画类材料，可以采用主体分析法，我们只要抓住人物的对话就能明确立意的方向。漫画描述了一艘船漏水了，两个人正在拼命舀水，而另外两人，一个说：“还好破洞在他们那边”就代表了“事不关己高高挂起”的态度；另一个说：“我周围怎么都没进水，别那么爱表现行吗”，代表不仅不管别人，还说风凉话。殊不知，如果任由船继续漏水下去，只会让船沉没，大家都会遭遇不幸。漫画借此讽刺和批判了社会上一些人事不关己高高挂起、袖手旁观、冷漠自私的心态，没有意识到我们是命运共同体。 </w:t>
      </w:r>
    </w:p>
    <w:p w14:paraId="6E9A55E1">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因此最佳立意为： </w:t>
      </w:r>
    </w:p>
    <w:p w14:paraId="6E35589A">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从社会责任角度立意，命运共同体；同舟共济；要有大局观等； </w:t>
      </w:r>
    </w:p>
    <w:p w14:paraId="110F0B57">
      <w:pPr>
        <w:keepNext w:val="0"/>
        <w:keepLines w:val="0"/>
        <w:widowControl/>
        <w:suppressLineNumbers w:val="0"/>
        <w:jc w:val="left"/>
        <w:rPr>
          <w:rFonts w:hint="eastAsia" w:ascii="宋体" w:hAnsi="宋体" w:eastAsia="宋体"/>
          <w:b w:val="0"/>
          <w:color w:val="000000"/>
          <w:sz w:val="24"/>
          <w:lang w:eastAsia="zh-CN"/>
        </w:rPr>
      </w:pPr>
      <w:r>
        <w:rPr>
          <w:rFonts w:hint="eastAsia" w:ascii="宋体" w:hAnsi="宋体" w:eastAsia="宋体" w:cs="宋体"/>
          <w:color w:val="000000"/>
          <w:kern w:val="0"/>
          <w:sz w:val="24"/>
          <w:szCs w:val="24"/>
          <w:lang w:val="en-US" w:eastAsia="zh-CN" w:bidi="ar"/>
        </w:rPr>
        <w:t>从个人修养角度立意，合作、团结协作的重要性；莫作袖手旁观人；不要冷漠自私等。</w:t>
      </w:r>
    </w:p>
    <w:p w14:paraId="62E41A2C">
      <w:pPr>
        <w:ind w:firstLine="480"/>
      </w:pPr>
      <w:r>
        <w:rPr>
          <w:rFonts w:ascii="宋体" w:hAnsi="宋体" w:eastAsia="宋体"/>
          <w:b w:val="0"/>
          <w:color w:val="000000"/>
          <w:sz w:val="24"/>
        </w:rPr>
        <w:t>【写作参考</w:t>
      </w:r>
      <w:r>
        <w:rPr>
          <w:rFonts w:hint="eastAsia"/>
          <w:b w:val="0"/>
          <w:color w:val="000000"/>
          <w:sz w:val="24"/>
          <w:lang w:val="en-US" w:eastAsia="zh-CN"/>
        </w:rPr>
        <w:t>思路</w:t>
      </w:r>
      <w:r>
        <w:rPr>
          <w:rFonts w:ascii="宋体" w:hAnsi="宋体" w:eastAsia="宋体"/>
          <w:b w:val="0"/>
          <w:color w:val="000000"/>
          <w:sz w:val="24"/>
        </w:rPr>
        <w:t>】：（1）大家都要求“老实话”的理由是：大家在知识上要求真实，他们要知道事实，寻求真理。人们在情感上要求真诚，要求真心真意，要求开诚相见或诚恳的态度。（2）作者认为无论中外，也无论古今，大家都要求“老实话”，但是老实话是不容易听到见到的。首先，在知识上，抽象的真理，事实的真相都是不容易得到的。其次，人们不能说、不肯说“老实话”的关键原因在利害冲突上，国家与国家也是如此。最后，在情感上，人心不同，各如其面，一个人总有些不愿意教别人知道的秘密，若是不顾忌这些就会碰钉子。真话不一定是事实，主要是态度，交浅不能言深，门面话未必就是假的虚伪的。</w:t>
      </w:r>
    </w:p>
    <w:p w14:paraId="78C9FFBA">
      <w:pPr>
        <w:ind w:firstLine="480"/>
        <w:rPr>
          <w:rFonts w:ascii="宋体" w:hAnsi="宋体" w:eastAsia="宋体"/>
          <w:b w:val="0"/>
          <w:color w:val="000000"/>
          <w:sz w:val="24"/>
        </w:rPr>
      </w:pPr>
      <w:r>
        <w:rPr>
          <w:rFonts w:ascii="宋体" w:hAnsi="宋体" w:eastAsia="宋体"/>
          <w:b w:val="0"/>
          <w:color w:val="000000"/>
          <w:sz w:val="24"/>
        </w:rPr>
        <w:t>【写作参考范文】：</w:t>
      </w:r>
    </w:p>
    <w:p w14:paraId="304DA4BE">
      <w:pPr>
        <w:keepNext w:val="0"/>
        <w:keepLines w:val="0"/>
        <w:widowControl/>
        <w:suppressLineNumbers w:val="0"/>
        <w:jc w:val="left"/>
        <w:rPr>
          <w:rFonts w:hint="eastAsia"/>
          <w:b w:val="0"/>
          <w:color w:val="000000"/>
          <w:sz w:val="24"/>
          <w:lang w:eastAsia="zh-CN"/>
        </w:rPr>
      </w:pPr>
      <w:r>
        <w:rPr>
          <w:rFonts w:hint="eastAsia"/>
          <w:b w:val="0"/>
          <w:color w:val="000000"/>
          <w:sz w:val="24"/>
          <w:lang w:eastAsia="zh-CN"/>
        </w:rPr>
        <w:t>《</w:t>
      </w:r>
      <w:r>
        <w:rPr>
          <w:rFonts w:hint="eastAsia" w:ascii="宋体" w:hAnsi="宋体" w:eastAsia="宋体" w:cs="宋体"/>
          <w:color w:val="000000"/>
          <w:kern w:val="0"/>
          <w:sz w:val="24"/>
          <w:szCs w:val="24"/>
          <w:lang w:val="en-US" w:eastAsia="zh-CN" w:bidi="ar"/>
        </w:rPr>
        <w:t>肩负责任 无问西东</w:t>
      </w:r>
      <w:r>
        <w:rPr>
          <w:rFonts w:hint="eastAsia"/>
          <w:b w:val="0"/>
          <w:color w:val="000000"/>
          <w:sz w:val="24"/>
          <w:lang w:eastAsia="zh-CN"/>
        </w:rPr>
        <w:t>》</w:t>
      </w:r>
    </w:p>
    <w:p w14:paraId="22FA5B5B">
      <w:pPr>
        <w:ind w:firstLine="480"/>
        <w:rPr>
          <w:rFonts w:ascii="宋体" w:hAnsi="宋体" w:eastAsia="宋体"/>
          <w:b w:val="0"/>
          <w:color w:val="000000"/>
          <w:sz w:val="24"/>
        </w:rPr>
      </w:pPr>
      <w:r>
        <w:rPr>
          <w:rFonts w:ascii="宋体" w:hAnsi="宋体" w:eastAsia="宋体"/>
          <w:b w:val="0"/>
          <w:color w:val="000000"/>
          <w:sz w:val="24"/>
        </w:rPr>
        <w:t>易卜生曾说过：“社会犹如一条船，每个人都要有掌舵的准备。”同在一条船，船头漏水，船尾却心存侥幸袖手旁观，这种事不关己高高挂起的冷眼旁观，最终肯定逃不出船沉人亡的命运。积力之所举，则无不胜；众智之所为，则无不成，唯有携手努力，同舟共济，方可共渡难关。</w:t>
      </w:r>
    </w:p>
    <w:p w14:paraId="49729463">
      <w:pPr>
        <w:ind w:firstLine="480"/>
        <w:rPr>
          <w:rFonts w:ascii="宋体" w:hAnsi="宋体" w:eastAsia="宋体"/>
          <w:b w:val="0"/>
          <w:color w:val="000000"/>
          <w:sz w:val="24"/>
        </w:rPr>
      </w:pPr>
      <w:r>
        <w:rPr>
          <w:rFonts w:ascii="宋体" w:hAnsi="宋体" w:eastAsia="宋体"/>
          <w:b w:val="0"/>
          <w:color w:val="000000"/>
          <w:sz w:val="24"/>
        </w:rPr>
        <w:t>回望过去，青年需要“天下兴亡，匹夫有责”的责任感。在黑暗的年代，鲁迅弃医从文，以笔为剑，怀着“俯首甘为孺子牛”的使命，拯救人民麻木的内心；抱定“我以我血荐轩辕”的决心，站在战斗最前线，是将挽救民族的责任当作自己的使命。20 世纪的中国是贫弱的中国，少年周恩来自小便立下“为中华之崛起而读书”的志向，正是在他的引领下，中国才一步步走向世界舞台。他们都将责任视作一把利剑，将其握在手中，击破沉重的黑暗。</w:t>
      </w:r>
    </w:p>
    <w:p w14:paraId="7345FB61">
      <w:pPr>
        <w:ind w:firstLine="480"/>
        <w:rPr>
          <w:rFonts w:ascii="宋体" w:hAnsi="宋体" w:eastAsia="宋体"/>
          <w:b w:val="0"/>
          <w:color w:val="000000"/>
          <w:sz w:val="24"/>
        </w:rPr>
      </w:pPr>
      <w:r>
        <w:rPr>
          <w:rFonts w:ascii="宋体" w:hAnsi="宋体" w:eastAsia="宋体"/>
          <w:b w:val="0"/>
          <w:color w:val="000000"/>
          <w:sz w:val="24"/>
        </w:rPr>
        <w:t>立足当下，民族亦需“大道之行，天下为公”的责任感。当新冠病毒肆虐中华大地，各行各业的“逆行者”纷纷挺身而出，迎难而上。耄耋高龄的钟南山亲临一线，年轻的九零后决然剪掉长发，稚子年幼的护士毅然撇下爱子投身疫情......他们的身影，无愧于“中华儿女”的称号，脸上的印痕，诠释了何为“最美的勋章”。每当民族危难之际，面对迷茫不振的百姓、面对冷酷无情的病毒，总有仁人志士疾走高呼：“亦余心之所善兮，虽九死其犹未悔。”每当民族危难之际，总有国之脊梁为民请命：“让我去做急先锋，虽千万人吾往矣。”</w:t>
      </w:r>
    </w:p>
    <w:p w14:paraId="7B51AD28">
      <w:pPr>
        <w:ind w:firstLine="480"/>
        <w:rPr>
          <w:rFonts w:ascii="宋体" w:hAnsi="宋体" w:eastAsia="宋体"/>
          <w:b w:val="0"/>
          <w:color w:val="000000"/>
          <w:sz w:val="24"/>
        </w:rPr>
      </w:pPr>
      <w:r>
        <w:rPr>
          <w:rFonts w:ascii="宋体" w:hAnsi="宋体" w:eastAsia="宋体"/>
          <w:b w:val="0"/>
          <w:color w:val="000000"/>
          <w:sz w:val="24"/>
        </w:rPr>
        <w:t>展望未来，国家更需“和衷共济，四海一家”的责任感。面对百年未有之大变局，中国在做好自己的同时，还始终在履行自己的责任，推动“人类命运共同体”的建设。中国不仅以强有力的举措保护自己人民的安全，更肩负责任，回馈着“山川异域，风月同天”的深情厚谊，表达着“和衷共济，四海一家”的天下情怀。面对错综复杂的国际形势，我们没有忘记赓续基因，面向外来兼容并蓄，面向未来革故鼎新，以积极的动作向世界交出一份优秀的“答卷”。</w:t>
      </w:r>
    </w:p>
    <w:p w14:paraId="076C63E6">
      <w:pPr>
        <w:ind w:firstLine="480"/>
        <w:rPr>
          <w:rFonts w:ascii="宋体" w:hAnsi="宋体" w:eastAsia="宋体"/>
          <w:b w:val="0"/>
          <w:color w:val="000000"/>
          <w:sz w:val="24"/>
        </w:rPr>
      </w:pPr>
      <w:r>
        <w:rPr>
          <w:rFonts w:ascii="宋体" w:hAnsi="宋体" w:eastAsia="宋体"/>
          <w:b w:val="0"/>
          <w:color w:val="000000"/>
          <w:sz w:val="24"/>
        </w:rPr>
        <w:t>峥嵘过去已经彪炳史册，璀璨当下正在不断延伸，光明未来需要踏实开拓。岁月因青春慨然以赴而更加静好，世间因少年挺身向前而更加瑰丽。青年是锐进之子，是国之栋梁，更是国家未来，我们当以向上向善的胆识、屹然勇猛的气魄，积极弘扬责任使命，坚决冲荡“袖手旁观”的不良风气，唯有肩负使命责任，国家社会方能清和明媚，才能让国家下一代饫尝青春之甘美，浃浴青春之恩泽。</w:t>
      </w:r>
    </w:p>
    <w:p w14:paraId="104583B8">
      <w:pPr>
        <w:ind w:firstLine="48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1632B6"/>
    <w:rsid w:val="36363350"/>
    <w:rsid w:val="63D55D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16119</Words>
  <Characters>16407</Characters>
  <Lines>0</Lines>
  <Paragraphs>0</Paragraphs>
  <TotalTime>3</TotalTime>
  <ScaleCrop>false</ScaleCrop>
  <LinksUpToDate>false</LinksUpToDate>
  <CharactersWithSpaces>16659</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2026-08-29T10:32:26Z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D25D688660E0473F8469BB1B81A1B909_12</vt:lpwstr>
  </property>
</Properties>
</file>