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9C060">
      <w:pPr>
        <w:ind w:firstLine="480"/>
        <w:rPr>
          <w:rFonts w:ascii="宋体" w:hAnsi="宋体" w:eastAsia="宋体"/>
          <w:b/>
          <w:color w:val="000000"/>
          <w:sz w:val="24"/>
        </w:rPr>
      </w:pPr>
      <w:r>
        <w:rPr>
          <w:rFonts w:ascii="宋体" w:hAnsi="宋体" w:eastAsia="宋体"/>
          <w:b/>
          <w:color w:val="000000"/>
          <w:sz w:val="24"/>
        </w:rPr>
        <w:t>一、单项选择题（本大题共 29 小题，每小题 2 分，共 58 分）</w:t>
      </w:r>
    </w:p>
    <w:p w14:paraId="5D356741">
      <w:pPr>
        <w:ind w:firstLine="480"/>
      </w:pPr>
      <w:r>
        <w:rPr>
          <w:rFonts w:ascii="宋体" w:hAnsi="宋体" w:eastAsia="宋体"/>
          <w:b w:val="0"/>
          <w:color w:val="000000"/>
          <w:sz w:val="24"/>
        </w:rPr>
        <w:t>1.自由活动时，孩子们刚开始还能够小声地说话。不一会儿，声音越来越大。有的嘻嘻哈哈，有的竟然大吼大叫。对此，钱老师的做法恰当的是（ ）。</w:t>
      </w:r>
    </w:p>
    <w:p w14:paraId="5CE9EBA5">
      <w:pPr>
        <w:ind w:firstLine="480"/>
      </w:pPr>
      <w:r>
        <w:rPr>
          <w:rFonts w:ascii="宋体" w:hAnsi="宋体" w:eastAsia="宋体"/>
          <w:b w:val="0"/>
          <w:color w:val="000000"/>
          <w:sz w:val="24"/>
        </w:rPr>
        <w:t>A.终止孩子们的自由活动</w:t>
      </w:r>
    </w:p>
    <w:p w14:paraId="26E1AE1F">
      <w:pPr>
        <w:ind w:firstLine="480"/>
      </w:pPr>
      <w:r>
        <w:rPr>
          <w:rFonts w:ascii="宋体" w:hAnsi="宋体" w:eastAsia="宋体"/>
          <w:b w:val="0"/>
          <w:color w:val="000000"/>
          <w:sz w:val="24"/>
        </w:rPr>
        <w:t>B.批评几个比较闹的孩子</w:t>
      </w:r>
    </w:p>
    <w:p w14:paraId="2F1949BC">
      <w:pPr>
        <w:ind w:firstLine="480"/>
      </w:pPr>
      <w:r>
        <w:rPr>
          <w:rFonts w:ascii="宋体" w:hAnsi="宋体" w:eastAsia="宋体"/>
          <w:b w:val="0"/>
          <w:color w:val="000000"/>
          <w:sz w:val="24"/>
        </w:rPr>
        <w:t>C.提醒孩子们要注意纪律</w:t>
      </w:r>
    </w:p>
    <w:p w14:paraId="5D1EF59F">
      <w:pPr>
        <w:ind w:firstLine="480"/>
      </w:pPr>
      <w:r>
        <w:rPr>
          <w:rFonts w:ascii="宋体" w:hAnsi="宋体" w:eastAsia="宋体"/>
          <w:b w:val="0"/>
          <w:color w:val="000000"/>
          <w:sz w:val="24"/>
        </w:rPr>
        <w:t>D.提醒孩子们声音小一些</w:t>
      </w:r>
    </w:p>
    <w:p w14:paraId="66965D07">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46AC10E5">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职业理念在保教实践中的应用。A项，终止孩子们的自由活动，既违背了幼儿身心发展的特点，也不能发挥出自由活动对幼儿发展的作用；B项，新课程倡导的教师观强调，在对待师生关系上，强调尊重，赞赏；C项，提醒孩子们注意纪律，这一做法指令不明确，部分幼儿可能无法理解纪律的准确要求是什么。综上，本题答案选D。</w:t>
      </w:r>
    </w:p>
    <w:p w14:paraId="647ADD3A">
      <w:pPr>
        <w:ind w:firstLine="480"/>
        <w:rPr>
          <w:rFonts w:hint="eastAsia" w:ascii="宋体" w:hAnsi="宋体" w:eastAsia="宋体"/>
          <w:b w:val="0"/>
          <w:color w:val="000000"/>
          <w:sz w:val="24"/>
        </w:rPr>
      </w:pPr>
    </w:p>
    <w:p w14:paraId="32C233DA">
      <w:pPr>
        <w:ind w:firstLine="480"/>
      </w:pPr>
      <w:r>
        <w:rPr>
          <w:rFonts w:ascii="宋体" w:hAnsi="宋体" w:eastAsia="宋体"/>
          <w:b w:val="0"/>
          <w:color w:val="000000"/>
          <w:sz w:val="24"/>
        </w:rPr>
        <w:t>2.离园时，慧慧不愿意回家，提出想和高老师多玩一会，慧慧说：“老师总是和牛牛玩，让我自己玩。”下列高 老师的说法恰当的是（ ）。</w:t>
      </w:r>
    </w:p>
    <w:p w14:paraId="17B6F5BF">
      <w:pPr>
        <w:ind w:firstLine="480"/>
      </w:pPr>
      <w:r>
        <w:rPr>
          <w:rFonts w:ascii="宋体" w:hAnsi="宋体" w:eastAsia="宋体"/>
          <w:b w:val="0"/>
          <w:color w:val="000000"/>
          <w:sz w:val="24"/>
        </w:rPr>
        <w:t>A.“慧慧，老师是陪伴你少了些，明天老师来多陪你玩！”</w:t>
      </w:r>
    </w:p>
    <w:p w14:paraId="7C81777B">
      <w:pPr>
        <w:ind w:firstLine="480"/>
      </w:pPr>
      <w:r>
        <w:rPr>
          <w:rFonts w:ascii="宋体" w:hAnsi="宋体" w:eastAsia="宋体"/>
          <w:b w:val="0"/>
          <w:color w:val="000000"/>
          <w:sz w:val="24"/>
        </w:rPr>
        <w:t>B.“慧慧，你要学会多和其他小朋友一起玩！”</w:t>
      </w:r>
    </w:p>
    <w:p w14:paraId="575E4255">
      <w:pPr>
        <w:ind w:firstLine="480"/>
      </w:pPr>
      <w:r>
        <w:rPr>
          <w:rFonts w:ascii="宋体" w:hAnsi="宋体" w:eastAsia="宋体"/>
          <w:b w:val="0"/>
          <w:color w:val="000000"/>
          <w:sz w:val="24"/>
        </w:rPr>
        <w:t>C.“慧慧，今天先和妈妈回家，老师以后再陪你玩！”</w:t>
      </w:r>
    </w:p>
    <w:p w14:paraId="4B9F2B77">
      <w:pPr>
        <w:ind w:firstLine="480"/>
      </w:pPr>
      <w:r>
        <w:rPr>
          <w:rFonts w:ascii="宋体" w:hAnsi="宋体" w:eastAsia="宋体"/>
          <w:b w:val="0"/>
          <w:color w:val="000000"/>
          <w:sz w:val="24"/>
        </w:rPr>
        <w:t>D.“慧慧，你自己玩得就挺好，可牛牛他们不会玩！”</w:t>
      </w:r>
    </w:p>
    <w:p w14:paraId="22DA2468">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58B9D2A2">
      <w:pPr>
        <w:ind w:firstLine="480"/>
        <w:rPr>
          <w:rFonts w:ascii="宋体" w:hAnsi="宋体" w:eastAsia="宋体"/>
          <w:b w:val="0"/>
          <w:color w:val="000000"/>
          <w:sz w:val="24"/>
        </w:rPr>
      </w:pPr>
      <w:r>
        <w:rPr>
          <w:rFonts w:ascii="宋体" w:hAnsi="宋体" w:eastAsia="宋体"/>
          <w:b w:val="0"/>
          <w:color w:val="000000"/>
          <w:sz w:val="24"/>
        </w:rPr>
        <w:t>【答案解析】：</w:t>
      </w:r>
    </w:p>
    <w:p w14:paraId="48C357DD">
      <w:pPr>
        <w:ind w:firstLine="480"/>
        <w:rPr>
          <w:rFonts w:ascii="宋体" w:hAnsi="宋体" w:eastAsia="宋体"/>
          <w:b w:val="0"/>
          <w:color w:val="000000"/>
          <w:sz w:val="24"/>
        </w:rPr>
      </w:pPr>
    </w:p>
    <w:p w14:paraId="39FA67A8">
      <w:pPr>
        <w:ind w:firstLine="480"/>
      </w:pPr>
      <w:r>
        <w:rPr>
          <w:rFonts w:ascii="宋体" w:hAnsi="宋体" w:eastAsia="宋体"/>
          <w:b w:val="0"/>
          <w:color w:val="000000"/>
          <w:sz w:val="24"/>
        </w:rPr>
        <w:t>3.贝贝比较内向，不太愿意与人交流，孙老师对小朋友们说：“早上来了要向老师问好哦！”第二天早上，每当 小朋友进到教室，孙老师都向其鞠躬问好，小朋友也礼貌地向老师问好，贝贝也贴在孙老师的耳边小声说“老 师早上好！”孙老师的做法体现教育角色是（ ）。</w:t>
      </w:r>
    </w:p>
    <w:p w14:paraId="0B0B9CA4">
      <w:pPr>
        <w:ind w:firstLine="480"/>
      </w:pPr>
      <w:r>
        <w:rPr>
          <w:rFonts w:ascii="宋体" w:hAnsi="宋体" w:eastAsia="宋体"/>
          <w:b w:val="0"/>
          <w:color w:val="000000"/>
          <w:sz w:val="24"/>
        </w:rPr>
        <w:t>A.引导者</w:t>
      </w:r>
    </w:p>
    <w:p w14:paraId="17426CE7">
      <w:pPr>
        <w:ind w:firstLine="480"/>
      </w:pPr>
      <w:r>
        <w:rPr>
          <w:rFonts w:ascii="宋体" w:hAnsi="宋体" w:eastAsia="宋体"/>
          <w:b w:val="0"/>
          <w:color w:val="000000"/>
          <w:sz w:val="24"/>
        </w:rPr>
        <w:t>B.学习者</w:t>
      </w:r>
    </w:p>
    <w:p w14:paraId="5B59F35D">
      <w:pPr>
        <w:ind w:firstLine="480"/>
      </w:pPr>
      <w:r>
        <w:rPr>
          <w:rFonts w:ascii="宋体" w:hAnsi="宋体" w:eastAsia="宋体"/>
          <w:b w:val="0"/>
          <w:color w:val="000000"/>
          <w:sz w:val="24"/>
        </w:rPr>
        <w:t>C.研究者</w:t>
      </w:r>
    </w:p>
    <w:p w14:paraId="25DCA11E">
      <w:pPr>
        <w:ind w:firstLine="480"/>
      </w:pPr>
      <w:r>
        <w:rPr>
          <w:rFonts w:ascii="宋体" w:hAnsi="宋体" w:eastAsia="宋体"/>
          <w:b w:val="0"/>
          <w:color w:val="000000"/>
          <w:sz w:val="24"/>
        </w:rPr>
        <w:t>D.合作者</w:t>
      </w:r>
    </w:p>
    <w:p w14:paraId="122F8696">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1FBBD668">
      <w:pPr>
        <w:ind w:firstLine="480"/>
        <w:rPr>
          <w:rFonts w:ascii="宋体" w:hAnsi="宋体" w:eastAsia="宋体"/>
          <w:b w:val="0"/>
          <w:color w:val="000000"/>
          <w:sz w:val="24"/>
        </w:rPr>
      </w:pPr>
      <w:r>
        <w:rPr>
          <w:rFonts w:ascii="宋体" w:hAnsi="宋体" w:eastAsia="宋体"/>
          <w:b w:val="0"/>
          <w:color w:val="000000"/>
          <w:sz w:val="24"/>
        </w:rPr>
        <w:t>【答案解析】：</w:t>
      </w:r>
    </w:p>
    <w:p w14:paraId="4B611680">
      <w:pPr>
        <w:ind w:firstLine="480"/>
        <w:rPr>
          <w:rFonts w:ascii="宋体" w:hAnsi="宋体" w:eastAsia="宋体"/>
          <w:b w:val="0"/>
          <w:color w:val="000000"/>
          <w:sz w:val="24"/>
        </w:rPr>
      </w:pPr>
    </w:p>
    <w:p w14:paraId="79491BB5">
      <w:pPr>
        <w:ind w:firstLine="480"/>
      </w:pPr>
      <w:r>
        <w:rPr>
          <w:rFonts w:ascii="宋体" w:hAnsi="宋体" w:eastAsia="宋体"/>
          <w:b w:val="0"/>
          <w:color w:val="000000"/>
          <w:sz w:val="24"/>
        </w:rPr>
        <w:t>4.某幼儿园围绕“语言、健康、艺术、科学、社会”等板块组织教师探索主题式游戏活动，并研发出一套幼儿主 题游戏探究活动手册，下列各项对于该做法判断不正确的是（ ）。</w:t>
      </w:r>
    </w:p>
    <w:p w14:paraId="64357360">
      <w:pPr>
        <w:ind w:firstLine="480"/>
      </w:pPr>
      <w:r>
        <w:rPr>
          <w:rFonts w:ascii="宋体" w:hAnsi="宋体" w:eastAsia="宋体"/>
          <w:b w:val="0"/>
          <w:color w:val="000000"/>
          <w:sz w:val="24"/>
        </w:rPr>
        <w:t>A.凸显了资源开发的创造性</w:t>
      </w:r>
    </w:p>
    <w:p w14:paraId="5E886E12">
      <w:pPr>
        <w:ind w:firstLine="480"/>
      </w:pPr>
      <w:r>
        <w:rPr>
          <w:rFonts w:ascii="宋体" w:hAnsi="宋体" w:eastAsia="宋体"/>
          <w:b w:val="0"/>
          <w:color w:val="000000"/>
          <w:sz w:val="24"/>
        </w:rPr>
        <w:t>B.遵循了幼儿发展的整体性</w:t>
      </w:r>
    </w:p>
    <w:p w14:paraId="47512D72">
      <w:pPr>
        <w:ind w:firstLine="480"/>
      </w:pPr>
      <w:r>
        <w:rPr>
          <w:rFonts w:ascii="宋体" w:hAnsi="宋体" w:eastAsia="宋体"/>
          <w:b w:val="0"/>
          <w:color w:val="000000"/>
          <w:sz w:val="24"/>
        </w:rPr>
        <w:t>C.实现了资源整合的协作性</w:t>
      </w:r>
    </w:p>
    <w:p w14:paraId="350F36F8">
      <w:pPr>
        <w:ind w:firstLine="480"/>
      </w:pPr>
      <w:r>
        <w:rPr>
          <w:rFonts w:ascii="宋体" w:hAnsi="宋体" w:eastAsia="宋体"/>
          <w:b w:val="0"/>
          <w:color w:val="000000"/>
          <w:sz w:val="24"/>
        </w:rPr>
        <w:t>D.尊重了幼儿发展的差异性</w:t>
      </w:r>
    </w:p>
    <w:p w14:paraId="3D83D289">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1C267530">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幼儿发展的差异性幼儿发展的差异是指每个人由于遗传素质、社会环境、家庭条件和生活经历的不同，从而形成了每个人不同的生理以及心理特点。题干当中说幼儿园整合五大领域内容来组织活动，并没有体现出幼儿发展的差异性，与题干不符。A项，幼儿园围绕五大领域组织教师探索，并形成了幼儿主题游戏探究活动手册，体现了对教育资源开发的创造性：B项，《3-6儿童学习与发展指南》中提出，要关注幼儿发展的整体性，儿童五大领域的学习与发展是相互渗透和融合的，不要片面追求某一方面或几方面的发展。所以，该幼儿园的举措遵循了幼儿发展的整体性；C项，幼儿园组织教师探索，体现出老师与老师之间人力资源的整合。同时，幼儿园主题活动的开展，需要充分开发和利用幼儿身边的一切资源，如人力资源、环境资源、人文资源等。故ABC项题干中都有所体现。本题为选非题，选D。</w:t>
      </w:r>
    </w:p>
    <w:p w14:paraId="20ABD40F">
      <w:pPr>
        <w:ind w:firstLine="480"/>
        <w:rPr>
          <w:rFonts w:hint="eastAsia" w:ascii="宋体" w:hAnsi="宋体" w:eastAsia="宋体"/>
          <w:b w:val="0"/>
          <w:color w:val="000000"/>
          <w:sz w:val="24"/>
        </w:rPr>
      </w:pPr>
    </w:p>
    <w:p w14:paraId="549FF8BB">
      <w:pPr>
        <w:ind w:firstLine="480"/>
      </w:pPr>
      <w:r>
        <w:rPr>
          <w:rFonts w:ascii="宋体" w:hAnsi="宋体" w:eastAsia="宋体"/>
          <w:b w:val="0"/>
          <w:color w:val="000000"/>
          <w:sz w:val="24"/>
        </w:rPr>
        <w:t>5.公安机关侦查人员想就一起刑事案件到某校咨询未成年人强强，依据《中华人民共和国未成年人保护法》他们 应当（ ）。</w:t>
      </w:r>
    </w:p>
    <w:p w14:paraId="21E29FF2">
      <w:pPr>
        <w:ind w:firstLine="480"/>
      </w:pPr>
      <w:r>
        <w:rPr>
          <w:rFonts w:ascii="宋体" w:hAnsi="宋体" w:eastAsia="宋体"/>
          <w:b w:val="0"/>
          <w:color w:val="000000"/>
          <w:sz w:val="24"/>
        </w:rPr>
        <w:t>A.通知强强的监护人到场</w:t>
      </w:r>
    </w:p>
    <w:p w14:paraId="4F1CCCEA">
      <w:pPr>
        <w:ind w:firstLine="480"/>
      </w:pPr>
      <w:r>
        <w:rPr>
          <w:rFonts w:ascii="宋体" w:hAnsi="宋体" w:eastAsia="宋体"/>
          <w:b w:val="0"/>
          <w:color w:val="000000"/>
          <w:sz w:val="24"/>
        </w:rPr>
        <w:t>B.通知所在社区代表到场</w:t>
      </w:r>
    </w:p>
    <w:p w14:paraId="72C0766E">
      <w:pPr>
        <w:ind w:firstLine="480"/>
      </w:pPr>
      <w:r>
        <w:rPr>
          <w:rFonts w:ascii="宋体" w:hAnsi="宋体" w:eastAsia="宋体"/>
          <w:b w:val="0"/>
          <w:color w:val="000000"/>
          <w:sz w:val="24"/>
        </w:rPr>
        <w:t>C.征得教育行政部门同意</w:t>
      </w:r>
    </w:p>
    <w:p w14:paraId="398A3573">
      <w:pPr>
        <w:ind w:firstLine="480"/>
      </w:pPr>
      <w:r>
        <w:rPr>
          <w:rFonts w:ascii="宋体" w:hAnsi="宋体" w:eastAsia="宋体"/>
          <w:b w:val="0"/>
          <w:color w:val="000000"/>
          <w:sz w:val="24"/>
        </w:rPr>
        <w:t>D.获得当地人民法院授权</w:t>
      </w:r>
    </w:p>
    <w:p w14:paraId="3E6033C6">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61CC39DE">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中华人民共和国未成年人保护法》。《中华人民共和国未成年人保护法》第一百一十条规定：公安机关、人民检察院、人民法院讯问未成年犯罪嫌疑人。被告人，询问未成年被害人、证人，应当依法通知其法定代理人或者其成年亲属、所在学校的代表等合适成年人到场，并采取适当方式，在适当场所进行，保障未成年人的名誉权、隐私权和其他合法权益。人民法院开庭审理涉及未成年人案件，未成年被害人、证人一般不出庭作证：必须出庭的，应当采取保护其隐私的技术手段和心理干预等保护措施。</w:t>
      </w:r>
    </w:p>
    <w:p w14:paraId="6CE04174">
      <w:pPr>
        <w:ind w:firstLine="480"/>
        <w:rPr>
          <w:rFonts w:hint="eastAsia" w:ascii="宋体" w:hAnsi="宋体" w:eastAsia="宋体"/>
          <w:b w:val="0"/>
          <w:color w:val="000000"/>
          <w:sz w:val="24"/>
        </w:rPr>
      </w:pPr>
    </w:p>
    <w:p w14:paraId="59B1E6C5">
      <w:pPr>
        <w:ind w:firstLine="480"/>
      </w:pPr>
      <w:r>
        <w:rPr>
          <w:rFonts w:ascii="宋体" w:hAnsi="宋体" w:eastAsia="宋体"/>
          <w:b w:val="0"/>
          <w:color w:val="000000"/>
          <w:sz w:val="24"/>
        </w:rPr>
        <w:t>6.依据《中华人民共和国宪法》，下列对国务院行使职权的表述不正确的（ ）。</w:t>
      </w:r>
    </w:p>
    <w:p w14:paraId="47881385">
      <w:pPr>
        <w:ind w:firstLine="480"/>
      </w:pPr>
      <w:r>
        <w:rPr>
          <w:rFonts w:ascii="宋体" w:hAnsi="宋体" w:eastAsia="宋体"/>
          <w:b w:val="0"/>
          <w:color w:val="000000"/>
          <w:sz w:val="24"/>
        </w:rPr>
        <w:t>A.领导和管理国防建设事业</w:t>
      </w:r>
    </w:p>
    <w:p w14:paraId="3BE964C0">
      <w:pPr>
        <w:ind w:firstLine="480"/>
      </w:pPr>
      <w:r>
        <w:rPr>
          <w:rFonts w:ascii="宋体" w:hAnsi="宋体" w:eastAsia="宋体"/>
          <w:b w:val="0"/>
          <w:color w:val="000000"/>
          <w:sz w:val="24"/>
        </w:rPr>
        <w:t>B.领导和管理民政、公安、司法行政等工作</w:t>
      </w:r>
    </w:p>
    <w:p w14:paraId="3C7C0979">
      <w:pPr>
        <w:ind w:firstLine="480"/>
      </w:pPr>
      <w:r>
        <w:rPr>
          <w:rFonts w:ascii="宋体" w:hAnsi="宋体" w:eastAsia="宋体"/>
          <w:b w:val="0"/>
          <w:color w:val="000000"/>
          <w:sz w:val="24"/>
        </w:rPr>
        <w:t>C.领导和管理对外事务，同外国缔结条约和协定</w:t>
      </w:r>
    </w:p>
    <w:p w14:paraId="29FF4027">
      <w:pPr>
        <w:ind w:firstLine="480"/>
      </w:pPr>
      <w:r>
        <w:rPr>
          <w:rFonts w:ascii="宋体" w:hAnsi="宋体" w:eastAsia="宋体"/>
          <w:b w:val="0"/>
          <w:color w:val="000000"/>
          <w:sz w:val="24"/>
        </w:rPr>
        <w:t>D.领导和管理教育、科学、文化、卫生、体育和计划生育工作</w:t>
      </w:r>
    </w:p>
    <w:p w14:paraId="20710C93">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070FF479">
      <w:pPr>
        <w:ind w:firstLine="480"/>
        <w:rPr>
          <w:rFonts w:ascii="宋体" w:hAnsi="宋体" w:eastAsia="宋体"/>
          <w:b w:val="0"/>
          <w:color w:val="000000"/>
          <w:sz w:val="24"/>
        </w:rPr>
      </w:pPr>
      <w:r>
        <w:rPr>
          <w:rFonts w:ascii="宋体" w:hAnsi="宋体" w:eastAsia="宋体"/>
          <w:b w:val="0"/>
          <w:color w:val="000000"/>
          <w:sz w:val="24"/>
        </w:rPr>
        <w:t>【答案解析】：</w:t>
      </w:r>
    </w:p>
    <w:p w14:paraId="620F6FCC">
      <w:pPr>
        <w:ind w:firstLine="480"/>
        <w:rPr>
          <w:rFonts w:ascii="宋体" w:hAnsi="宋体" w:eastAsia="宋体"/>
          <w:b w:val="0"/>
          <w:color w:val="000000"/>
          <w:sz w:val="24"/>
        </w:rPr>
      </w:pPr>
    </w:p>
    <w:p w14:paraId="0D1BD7C1">
      <w:pPr>
        <w:ind w:firstLine="480"/>
      </w:pPr>
      <w:r>
        <w:rPr>
          <w:rFonts w:ascii="宋体" w:hAnsi="宋体" w:eastAsia="宋体"/>
          <w:b w:val="0"/>
          <w:color w:val="000000"/>
          <w:sz w:val="24"/>
        </w:rPr>
        <w:t>7.某民办幼儿园聘用陈某担任教师，经查询得知其因故意犯罪被判处缓期一年执行，下列说法正确的是（ ）。</w:t>
      </w:r>
    </w:p>
    <w:p w14:paraId="2132D0ED">
      <w:pPr>
        <w:ind w:firstLine="480"/>
      </w:pPr>
      <w:r>
        <w:rPr>
          <w:rFonts w:ascii="宋体" w:hAnsi="宋体" w:eastAsia="宋体"/>
          <w:b w:val="0"/>
          <w:color w:val="000000"/>
          <w:sz w:val="24"/>
        </w:rPr>
        <w:t>A.陈某故意犯罪获刑，不能从事教师职业</w:t>
      </w:r>
    </w:p>
    <w:p w14:paraId="74DC6C05">
      <w:pPr>
        <w:ind w:firstLine="480"/>
      </w:pPr>
      <w:r>
        <w:rPr>
          <w:rFonts w:ascii="宋体" w:hAnsi="宋体" w:eastAsia="宋体"/>
          <w:b w:val="0"/>
          <w:color w:val="000000"/>
          <w:sz w:val="24"/>
        </w:rPr>
        <w:t>B.陈某不能当带班老师，但可以做保育员</w:t>
      </w:r>
    </w:p>
    <w:p w14:paraId="4CAA1206">
      <w:pPr>
        <w:ind w:firstLine="480"/>
      </w:pPr>
      <w:r>
        <w:rPr>
          <w:rFonts w:ascii="宋体" w:hAnsi="宋体" w:eastAsia="宋体"/>
          <w:b w:val="0"/>
          <w:color w:val="000000"/>
          <w:sz w:val="24"/>
        </w:rPr>
        <w:t>C.陈某服刑期已满，可以从事教师职业</w:t>
      </w:r>
    </w:p>
    <w:p w14:paraId="18E9A665">
      <w:pPr>
        <w:ind w:firstLine="480"/>
      </w:pPr>
      <w:r>
        <w:rPr>
          <w:rFonts w:ascii="宋体" w:hAnsi="宋体" w:eastAsia="宋体"/>
          <w:b w:val="0"/>
          <w:color w:val="000000"/>
          <w:sz w:val="24"/>
        </w:rPr>
        <w:t>D.陈某被判缓刑，民办幼儿园可以聘用</w:t>
      </w:r>
    </w:p>
    <w:p w14:paraId="1E38E4D0">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64FF8553">
      <w:pPr>
        <w:ind w:firstLine="480"/>
        <w:rPr>
          <w:rFonts w:ascii="宋体" w:hAnsi="宋体" w:eastAsia="宋体"/>
          <w:b w:val="0"/>
          <w:color w:val="000000"/>
          <w:sz w:val="24"/>
        </w:rPr>
      </w:pPr>
      <w:r>
        <w:rPr>
          <w:rFonts w:ascii="宋体" w:hAnsi="宋体" w:eastAsia="宋体"/>
          <w:b w:val="0"/>
          <w:color w:val="000000"/>
          <w:sz w:val="24"/>
        </w:rPr>
        <w:t>【答案解析】：</w:t>
      </w:r>
    </w:p>
    <w:p w14:paraId="2F63ED65">
      <w:pPr>
        <w:ind w:firstLine="480"/>
        <w:rPr>
          <w:rFonts w:ascii="宋体" w:hAnsi="宋体" w:eastAsia="宋体"/>
          <w:b w:val="0"/>
          <w:color w:val="000000"/>
          <w:sz w:val="24"/>
        </w:rPr>
      </w:pPr>
    </w:p>
    <w:p w14:paraId="5DB85DA1">
      <w:pPr>
        <w:ind w:firstLine="480"/>
      </w:pPr>
      <w:r>
        <w:rPr>
          <w:rFonts w:ascii="宋体" w:hAnsi="宋体" w:eastAsia="宋体"/>
          <w:b w:val="0"/>
          <w:color w:val="000000"/>
          <w:sz w:val="24"/>
        </w:rPr>
        <w:t>8.户外活动时，幼儿教师王某没有检查场地就带领小朋友们做游戏，亮亮在转身奔跑躲闪时突然摔倒，导致骨 折，对亮亮所受伤害承担赔偿责任的是（ ）。</w:t>
      </w:r>
    </w:p>
    <w:p w14:paraId="1C52BE21">
      <w:pPr>
        <w:ind w:firstLine="480"/>
      </w:pPr>
      <w:r>
        <w:rPr>
          <w:rFonts w:ascii="宋体" w:hAnsi="宋体" w:eastAsia="宋体"/>
          <w:b w:val="0"/>
          <w:color w:val="000000"/>
          <w:sz w:val="24"/>
        </w:rPr>
        <w:t>A.亮亮的法定监护人</w:t>
      </w:r>
    </w:p>
    <w:p w14:paraId="592D43CB">
      <w:pPr>
        <w:ind w:firstLine="480"/>
      </w:pPr>
      <w:r>
        <w:rPr>
          <w:rFonts w:ascii="宋体" w:hAnsi="宋体" w:eastAsia="宋体"/>
          <w:b w:val="0"/>
          <w:color w:val="000000"/>
          <w:sz w:val="24"/>
        </w:rPr>
        <w:t>B.幼儿园</w:t>
      </w:r>
    </w:p>
    <w:p w14:paraId="4657D22D">
      <w:pPr>
        <w:ind w:firstLine="480"/>
      </w:pPr>
      <w:r>
        <w:rPr>
          <w:rFonts w:ascii="宋体" w:hAnsi="宋体" w:eastAsia="宋体"/>
          <w:b w:val="0"/>
          <w:color w:val="000000"/>
          <w:sz w:val="24"/>
        </w:rPr>
        <w:t>C.幼儿园和教师王某</w:t>
      </w:r>
    </w:p>
    <w:p w14:paraId="33AD3DC9">
      <w:pPr>
        <w:ind w:firstLine="480"/>
      </w:pPr>
      <w:r>
        <w:rPr>
          <w:rFonts w:ascii="宋体" w:hAnsi="宋体" w:eastAsia="宋体"/>
          <w:b w:val="0"/>
          <w:color w:val="000000"/>
          <w:sz w:val="24"/>
        </w:rPr>
        <w:t>D.教师王某</w:t>
      </w:r>
    </w:p>
    <w:p w14:paraId="47DE3B19">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1D8A9144">
      <w:pPr>
        <w:ind w:firstLine="480"/>
        <w:rPr>
          <w:rFonts w:ascii="宋体" w:hAnsi="宋体" w:eastAsia="宋体"/>
          <w:b w:val="0"/>
          <w:color w:val="000000"/>
          <w:sz w:val="24"/>
        </w:rPr>
      </w:pPr>
      <w:r>
        <w:rPr>
          <w:rFonts w:ascii="宋体" w:hAnsi="宋体" w:eastAsia="宋体"/>
          <w:b w:val="0"/>
          <w:color w:val="000000"/>
          <w:sz w:val="24"/>
        </w:rPr>
        <w:t>【答案解析】：</w:t>
      </w:r>
    </w:p>
    <w:p w14:paraId="505B261F">
      <w:pPr>
        <w:ind w:firstLine="480"/>
        <w:rPr>
          <w:rFonts w:ascii="宋体" w:hAnsi="宋体" w:eastAsia="宋体"/>
          <w:b w:val="0"/>
          <w:color w:val="000000"/>
          <w:sz w:val="24"/>
        </w:rPr>
      </w:pPr>
    </w:p>
    <w:p w14:paraId="520E85AC">
      <w:pPr>
        <w:ind w:firstLine="480"/>
      </w:pPr>
      <w:r>
        <w:rPr>
          <w:rFonts w:ascii="宋体" w:hAnsi="宋体" w:eastAsia="宋体"/>
          <w:b w:val="0"/>
          <w:color w:val="000000"/>
          <w:sz w:val="24"/>
        </w:rPr>
        <w:t>9.我国很多法院都设有少年法庭，审理未成年人犯罪案件。有媒体采访时，也要求对未成年人的影像和照片进行 技术处理，并用化名代替他们的真实姓名。对此，下列说法不正确的是（ ）。</w:t>
      </w:r>
    </w:p>
    <w:p w14:paraId="5DBC83C8">
      <w:pPr>
        <w:ind w:firstLine="480"/>
      </w:pPr>
      <w:r>
        <w:rPr>
          <w:rFonts w:ascii="宋体" w:hAnsi="宋体" w:eastAsia="宋体"/>
          <w:b w:val="0"/>
          <w:color w:val="000000"/>
          <w:sz w:val="24"/>
        </w:rPr>
        <w:t>A.这体现了对未成年人的司法保护</w:t>
      </w:r>
    </w:p>
    <w:p w14:paraId="023BD07E">
      <w:pPr>
        <w:ind w:firstLine="480"/>
      </w:pPr>
      <w:r>
        <w:rPr>
          <w:rFonts w:ascii="宋体" w:hAnsi="宋体" w:eastAsia="宋体"/>
          <w:b w:val="0"/>
          <w:color w:val="000000"/>
          <w:sz w:val="24"/>
        </w:rPr>
        <w:t>B.这体现了对未成年人的隐私权保护</w:t>
      </w:r>
    </w:p>
    <w:p w14:paraId="5D42DB61">
      <w:pPr>
        <w:ind w:firstLine="480"/>
      </w:pPr>
      <w:r>
        <w:rPr>
          <w:rFonts w:ascii="宋体" w:hAnsi="宋体" w:eastAsia="宋体"/>
          <w:b w:val="0"/>
          <w:color w:val="000000"/>
          <w:sz w:val="24"/>
        </w:rPr>
        <w:t>C.这体现了对未成年人名誉权和荣誉权的保护</w:t>
      </w:r>
    </w:p>
    <w:p w14:paraId="48AD7E9A">
      <w:pPr>
        <w:ind w:firstLine="480"/>
      </w:pPr>
      <w:r>
        <w:rPr>
          <w:rFonts w:ascii="宋体" w:hAnsi="宋体" w:eastAsia="宋体"/>
          <w:b w:val="0"/>
          <w:color w:val="000000"/>
          <w:sz w:val="24"/>
        </w:rPr>
        <w:t>D.这体现了对未成年人的社会保护</w:t>
      </w:r>
    </w:p>
    <w:p w14:paraId="696021F7">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24D252C1">
      <w:pPr>
        <w:ind w:firstLine="480"/>
        <w:rPr>
          <w:rFonts w:ascii="宋体" w:hAnsi="宋体" w:eastAsia="宋体"/>
          <w:b w:val="0"/>
          <w:color w:val="000000"/>
          <w:sz w:val="24"/>
        </w:rPr>
      </w:pPr>
      <w:r>
        <w:rPr>
          <w:rFonts w:ascii="宋体" w:hAnsi="宋体" w:eastAsia="宋体"/>
          <w:b w:val="0"/>
          <w:color w:val="000000"/>
          <w:sz w:val="24"/>
        </w:rPr>
        <w:t>【答案解析】：</w:t>
      </w:r>
    </w:p>
    <w:p w14:paraId="7E4BE3A0">
      <w:pPr>
        <w:ind w:firstLine="480"/>
        <w:rPr>
          <w:rFonts w:ascii="宋体" w:hAnsi="宋体" w:eastAsia="宋体"/>
          <w:b w:val="0"/>
          <w:color w:val="000000"/>
          <w:sz w:val="24"/>
        </w:rPr>
      </w:pPr>
    </w:p>
    <w:p w14:paraId="6F0CBD30">
      <w:pPr>
        <w:ind w:firstLine="480"/>
      </w:pPr>
      <w:r>
        <w:rPr>
          <w:rFonts w:ascii="宋体" w:hAnsi="宋体" w:eastAsia="宋体"/>
          <w:b w:val="0"/>
          <w:color w:val="000000"/>
          <w:sz w:val="24"/>
        </w:rPr>
        <w:t>10.依据《中华人民共和国教师法》，下列不属于教师权利的是（ ）。</w:t>
      </w:r>
    </w:p>
    <w:p w14:paraId="5FD96757">
      <w:pPr>
        <w:ind w:firstLine="480"/>
      </w:pPr>
      <w:r>
        <w:rPr>
          <w:rFonts w:ascii="宋体" w:hAnsi="宋体" w:eastAsia="宋体"/>
          <w:b w:val="0"/>
          <w:color w:val="000000"/>
          <w:sz w:val="24"/>
        </w:rPr>
        <w:t>A.开展教学改革</w:t>
      </w:r>
    </w:p>
    <w:p w14:paraId="008594C9">
      <w:pPr>
        <w:ind w:firstLine="480"/>
      </w:pPr>
      <w:r>
        <w:rPr>
          <w:rFonts w:ascii="宋体" w:hAnsi="宋体" w:eastAsia="宋体"/>
          <w:b w:val="0"/>
          <w:color w:val="000000"/>
          <w:sz w:val="24"/>
        </w:rPr>
        <w:t>B.从事科学研究</w:t>
      </w:r>
    </w:p>
    <w:p w14:paraId="4A696424">
      <w:pPr>
        <w:ind w:firstLine="480"/>
      </w:pPr>
      <w:r>
        <w:rPr>
          <w:rFonts w:ascii="宋体" w:hAnsi="宋体" w:eastAsia="宋体"/>
          <w:b w:val="0"/>
          <w:color w:val="000000"/>
          <w:sz w:val="24"/>
        </w:rPr>
        <w:t>C.指导学生学习</w:t>
      </w:r>
    </w:p>
    <w:p w14:paraId="61E83B54">
      <w:pPr>
        <w:ind w:firstLine="480"/>
        <w:rPr>
          <w:rFonts w:ascii="宋体" w:hAnsi="宋体" w:eastAsia="宋体"/>
          <w:b w:val="0"/>
          <w:color w:val="000000"/>
          <w:sz w:val="24"/>
        </w:rPr>
      </w:pPr>
      <w:r>
        <w:rPr>
          <w:rFonts w:ascii="宋体" w:hAnsi="宋体" w:eastAsia="宋体"/>
          <w:b w:val="0"/>
          <w:color w:val="000000"/>
          <w:sz w:val="24"/>
        </w:rPr>
        <w:t>D.招收管理学生</w:t>
      </w:r>
    </w:p>
    <w:p w14:paraId="30B8FA6C">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7B47A7D7">
      <w:pPr>
        <w:ind w:firstLine="480"/>
      </w:pPr>
      <w:r>
        <w:rPr>
          <w:rFonts w:ascii="宋体" w:hAnsi="宋体" w:eastAsia="宋体"/>
          <w:b w:val="0"/>
          <w:color w:val="000000"/>
          <w:sz w:val="24"/>
        </w:rPr>
        <w:t>【答案解析】：</w:t>
      </w:r>
      <w:r>
        <w:rPr>
          <w:rFonts w:hint="eastAsia" w:ascii="宋体" w:hAnsi="宋体" w:eastAsia="宋体"/>
          <w:b w:val="0"/>
          <w:color w:val="000000"/>
          <w:sz w:val="24"/>
        </w:rPr>
        <w:t>本题考查《中华人民共和国教师法》。《中华人民共和国教师法》第七条规定教师享有下列权利：（一）进行教育教学活动，开展教育教学改革和实验；（二）从事科学研究、学术交流，参加专业的学术团体，在学术活动中充分发表意见：（三指导学生的学习和发展，评神罩察定学生的品行和学业成绩：（四）按时获取工资报酬，享受国家规定的福利待遇以及寒暑假期的带薪休假（五）对学校教育教学、管理工作和教育行政部门的工作提出意见和建议，通过教职工代表大会或者其他形式，参与学校的民主管理(六）参加进修或者其他方式的培训。ABC选项正确，D选项招收和管理学生不属于教师权力范围，D选项错误。</w:t>
      </w:r>
    </w:p>
    <w:p w14:paraId="73AF76C4">
      <w:pPr>
        <w:ind w:firstLine="480"/>
      </w:pPr>
      <w:r>
        <w:rPr>
          <w:rFonts w:ascii="宋体" w:hAnsi="宋体" w:eastAsia="宋体"/>
          <w:b w:val="0"/>
          <w:color w:val="000000"/>
          <w:sz w:val="24"/>
        </w:rPr>
        <w:t>11.李老师受聘于某民办幼儿园从事教育教学工作，依据《中华人民共和国教师法》，对李老师的待遇负有保障责 任的是（ ）。</w:t>
      </w:r>
    </w:p>
    <w:p w14:paraId="7E982715">
      <w:pPr>
        <w:ind w:firstLine="480"/>
      </w:pPr>
      <w:r>
        <w:rPr>
          <w:rFonts w:ascii="宋体" w:hAnsi="宋体" w:eastAsia="宋体"/>
          <w:b w:val="0"/>
          <w:color w:val="000000"/>
          <w:sz w:val="24"/>
        </w:rPr>
        <w:t>A.当地教育行政部门</w:t>
      </w:r>
    </w:p>
    <w:p w14:paraId="2092D554">
      <w:pPr>
        <w:ind w:firstLine="480"/>
      </w:pPr>
      <w:r>
        <w:rPr>
          <w:rFonts w:ascii="宋体" w:hAnsi="宋体" w:eastAsia="宋体"/>
          <w:b w:val="0"/>
          <w:color w:val="000000"/>
          <w:sz w:val="24"/>
        </w:rPr>
        <w:t>B.该幼儿园的举办者</w:t>
      </w:r>
    </w:p>
    <w:p w14:paraId="388FD31E">
      <w:pPr>
        <w:ind w:firstLine="480"/>
      </w:pPr>
      <w:r>
        <w:rPr>
          <w:rFonts w:ascii="宋体" w:hAnsi="宋体" w:eastAsia="宋体"/>
          <w:b w:val="0"/>
          <w:color w:val="000000"/>
          <w:sz w:val="24"/>
        </w:rPr>
        <w:t>C.上级教育行政部门</w:t>
      </w:r>
    </w:p>
    <w:p w14:paraId="51E027CF">
      <w:pPr>
        <w:ind w:firstLine="480"/>
      </w:pPr>
      <w:r>
        <w:rPr>
          <w:rFonts w:ascii="宋体" w:hAnsi="宋体" w:eastAsia="宋体"/>
          <w:b w:val="0"/>
          <w:color w:val="000000"/>
          <w:sz w:val="24"/>
        </w:rPr>
        <w:t>D.该幼儿园的园长</w:t>
      </w:r>
    </w:p>
    <w:p w14:paraId="5D0E85EC">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3B6476EB">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中华人民共和国教师法》。《中华人民共和国教师法》第三十二条规定：社会力量所办学校的教师的待遇，由举办者自行确定并予以保障。题干中为民办幼儿园，即为社会力量所办学校，所以李老师的待遇应由本幼儿园的举办者自行确</w:t>
      </w:r>
      <w:r>
        <w:rPr>
          <w:rFonts w:hint="eastAsia"/>
          <w:b w:val="0"/>
          <w:color w:val="000000"/>
          <w:sz w:val="24"/>
          <w:lang w:val="en-US" w:eastAsia="zh-CN"/>
        </w:rPr>
        <w:t>定</w:t>
      </w:r>
      <w:r>
        <w:rPr>
          <w:rFonts w:hint="eastAsia" w:ascii="宋体" w:hAnsi="宋体" w:eastAsia="宋体"/>
          <w:b w:val="0"/>
          <w:color w:val="000000"/>
          <w:sz w:val="24"/>
        </w:rPr>
        <w:t>并予以保障。</w:t>
      </w:r>
    </w:p>
    <w:p w14:paraId="55C6969D">
      <w:pPr>
        <w:ind w:firstLine="480"/>
        <w:rPr>
          <w:rFonts w:hint="eastAsia" w:ascii="宋体" w:hAnsi="宋体" w:eastAsia="宋体"/>
          <w:b w:val="0"/>
          <w:color w:val="000000"/>
          <w:sz w:val="24"/>
        </w:rPr>
      </w:pPr>
    </w:p>
    <w:p w14:paraId="43A9928B">
      <w:pPr>
        <w:ind w:firstLine="480"/>
      </w:pPr>
      <w:r>
        <w:rPr>
          <w:rFonts w:ascii="宋体" w:hAnsi="宋体" w:eastAsia="宋体"/>
          <w:b w:val="0"/>
          <w:color w:val="000000"/>
          <w:sz w:val="24"/>
        </w:rPr>
        <w:t>12.依据联合国《儿童权利公约》，下列有关儿童教育目的的说法正确的是（ ）。</w:t>
      </w:r>
    </w:p>
    <w:p w14:paraId="79AE2A9E">
      <w:pPr>
        <w:ind w:firstLine="480"/>
      </w:pPr>
      <w:r>
        <w:rPr>
          <w:rFonts w:ascii="宋体" w:hAnsi="宋体" w:eastAsia="宋体"/>
          <w:b w:val="0"/>
          <w:color w:val="000000"/>
          <w:sz w:val="24"/>
        </w:rPr>
        <w:t>A.优先发展儿童的个性、才智和身心能力</w:t>
      </w:r>
    </w:p>
    <w:p w14:paraId="399FA096">
      <w:pPr>
        <w:ind w:firstLine="480"/>
      </w:pPr>
      <w:r>
        <w:rPr>
          <w:rFonts w:ascii="宋体" w:hAnsi="宋体" w:eastAsia="宋体"/>
          <w:b w:val="0"/>
          <w:color w:val="000000"/>
          <w:sz w:val="24"/>
        </w:rPr>
        <w:t>B.确保儿童养成对于自然的崇拜和敬畏之心</w:t>
      </w:r>
    </w:p>
    <w:p w14:paraId="1D8D60AC">
      <w:pPr>
        <w:ind w:firstLine="480"/>
      </w:pPr>
      <w:r>
        <w:rPr>
          <w:rFonts w:ascii="宋体" w:hAnsi="宋体" w:eastAsia="宋体"/>
          <w:b w:val="0"/>
          <w:color w:val="000000"/>
          <w:sz w:val="24"/>
        </w:rPr>
        <w:t>C.培养儿童对所居住的国家民族价值观的尊重</w:t>
      </w:r>
    </w:p>
    <w:p w14:paraId="467BDBD3">
      <w:pPr>
        <w:ind w:firstLine="480"/>
      </w:pPr>
      <w:r>
        <w:rPr>
          <w:rFonts w:ascii="宋体" w:hAnsi="宋体" w:eastAsia="宋体"/>
          <w:b w:val="0"/>
          <w:color w:val="000000"/>
          <w:sz w:val="24"/>
        </w:rPr>
        <w:t>D.使得所有儿童均能得到职业方面的训练和指导</w:t>
      </w:r>
    </w:p>
    <w:p w14:paraId="3CF72115">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767E7F43">
      <w:pPr>
        <w:ind w:firstLine="480"/>
        <w:rPr>
          <w:rFonts w:ascii="宋体" w:hAnsi="宋体" w:eastAsia="宋体"/>
          <w:b w:val="0"/>
          <w:color w:val="000000"/>
          <w:sz w:val="24"/>
        </w:rPr>
      </w:pPr>
      <w:r>
        <w:rPr>
          <w:rFonts w:ascii="宋体" w:hAnsi="宋体" w:eastAsia="宋体"/>
          <w:b w:val="0"/>
          <w:color w:val="000000"/>
          <w:sz w:val="24"/>
        </w:rPr>
        <w:t>【答案解析】：</w:t>
      </w:r>
    </w:p>
    <w:p w14:paraId="01E669CC">
      <w:pPr>
        <w:ind w:firstLine="480"/>
        <w:rPr>
          <w:rFonts w:ascii="宋体" w:hAnsi="宋体" w:eastAsia="宋体"/>
          <w:b w:val="0"/>
          <w:color w:val="000000"/>
          <w:sz w:val="24"/>
        </w:rPr>
      </w:pPr>
    </w:p>
    <w:p w14:paraId="592733B7">
      <w:pPr>
        <w:ind w:firstLine="480"/>
      </w:pPr>
      <w:r>
        <w:rPr>
          <w:rFonts w:ascii="宋体" w:hAnsi="宋体" w:eastAsia="宋体"/>
          <w:b w:val="0"/>
          <w:color w:val="000000"/>
          <w:sz w:val="24"/>
        </w:rPr>
        <w:t>13.明明在幼儿园各种活动中总是无法安静下来，影响到班级活动的正常进行，经过医院诊断，明明患有注意缺陷 多动障碍，明明的老师应该（ ）。</w:t>
      </w:r>
    </w:p>
    <w:p w14:paraId="107931E0">
      <w:pPr>
        <w:ind w:firstLine="480"/>
      </w:pPr>
      <w:r>
        <w:rPr>
          <w:rFonts w:ascii="宋体" w:hAnsi="宋体" w:eastAsia="宋体"/>
          <w:b w:val="0"/>
          <w:color w:val="000000"/>
          <w:sz w:val="24"/>
        </w:rPr>
        <w:t>A.将其交保健医生治疗</w:t>
      </w:r>
    </w:p>
    <w:p w14:paraId="77BB02AA">
      <w:pPr>
        <w:ind w:firstLine="480"/>
      </w:pPr>
      <w:r>
        <w:rPr>
          <w:rFonts w:ascii="宋体" w:hAnsi="宋体" w:eastAsia="宋体"/>
          <w:b w:val="0"/>
          <w:color w:val="000000"/>
          <w:sz w:val="24"/>
        </w:rPr>
        <w:t>B.配合医院进行矫治</w:t>
      </w:r>
    </w:p>
    <w:p w14:paraId="60BFFA0E">
      <w:pPr>
        <w:ind w:firstLine="480"/>
      </w:pPr>
      <w:r>
        <w:rPr>
          <w:rFonts w:ascii="宋体" w:hAnsi="宋体" w:eastAsia="宋体"/>
          <w:b w:val="0"/>
          <w:color w:val="000000"/>
          <w:sz w:val="24"/>
        </w:rPr>
        <w:t>C.要求家长将其带回家</w:t>
      </w:r>
    </w:p>
    <w:p w14:paraId="781A063E">
      <w:pPr>
        <w:ind w:firstLine="480"/>
      </w:pPr>
      <w:r>
        <w:rPr>
          <w:rFonts w:ascii="宋体" w:hAnsi="宋体" w:eastAsia="宋体"/>
          <w:b w:val="0"/>
          <w:color w:val="000000"/>
          <w:sz w:val="24"/>
        </w:rPr>
        <w:t>D.让其痊愈后再入园</w:t>
      </w:r>
    </w:p>
    <w:p w14:paraId="0318A9FF">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2F5C11EC">
      <w:pPr>
        <w:ind w:firstLine="480"/>
        <w:rPr>
          <w:rFonts w:ascii="宋体" w:hAnsi="宋体" w:eastAsia="宋体"/>
          <w:b w:val="0"/>
          <w:color w:val="000000"/>
          <w:sz w:val="24"/>
        </w:rPr>
      </w:pPr>
      <w:r>
        <w:rPr>
          <w:rFonts w:ascii="宋体" w:hAnsi="宋体" w:eastAsia="宋体"/>
          <w:b w:val="0"/>
          <w:color w:val="000000"/>
          <w:sz w:val="24"/>
        </w:rPr>
        <w:t>【答案解析】：</w:t>
      </w:r>
    </w:p>
    <w:p w14:paraId="04382F43">
      <w:pPr>
        <w:ind w:firstLine="480"/>
        <w:rPr>
          <w:rFonts w:ascii="宋体" w:hAnsi="宋体" w:eastAsia="宋体"/>
          <w:b w:val="0"/>
          <w:color w:val="000000"/>
          <w:sz w:val="24"/>
        </w:rPr>
      </w:pPr>
    </w:p>
    <w:p w14:paraId="1EE305FA">
      <w:pPr>
        <w:ind w:firstLine="480"/>
      </w:pPr>
      <w:r>
        <w:rPr>
          <w:rFonts w:ascii="宋体" w:hAnsi="宋体" w:eastAsia="宋体"/>
          <w:b w:val="0"/>
          <w:color w:val="000000"/>
          <w:sz w:val="24"/>
        </w:rPr>
        <w:t>14.王老师正在讲龟兔赛跑的故事，朵朵忽然大声问：“老师，兔子怎么可以睡觉呢？这可是比赛啊！”于是，王 老师组织小朋友们就此展开讨论。下列选项与该案例所体现的教师职业道德要求相符的是（ ）。</w:t>
      </w:r>
    </w:p>
    <w:p w14:paraId="38987520">
      <w:pPr>
        <w:ind w:firstLine="480"/>
      </w:pPr>
      <w:r>
        <w:rPr>
          <w:rFonts w:ascii="宋体" w:hAnsi="宋体" w:eastAsia="宋体"/>
          <w:b w:val="0"/>
          <w:color w:val="000000"/>
          <w:sz w:val="24"/>
        </w:rPr>
        <w:t>A.“视徒如己，反己以教。”</w:t>
      </w:r>
    </w:p>
    <w:p w14:paraId="5B79B22A">
      <w:pPr>
        <w:ind w:firstLine="480"/>
      </w:pPr>
      <w:r>
        <w:rPr>
          <w:rFonts w:ascii="宋体" w:hAnsi="宋体" w:eastAsia="宋体"/>
          <w:b w:val="0"/>
          <w:color w:val="000000"/>
          <w:sz w:val="24"/>
        </w:rPr>
        <w:t>B.“学然后知不足，教然后知困。”</w:t>
      </w:r>
    </w:p>
    <w:p w14:paraId="4DF710F4">
      <w:pPr>
        <w:ind w:firstLine="480"/>
      </w:pPr>
      <w:r>
        <w:rPr>
          <w:rFonts w:ascii="宋体" w:hAnsi="宋体" w:eastAsia="宋体"/>
          <w:b w:val="0"/>
          <w:color w:val="000000"/>
          <w:sz w:val="24"/>
        </w:rPr>
        <w:t>C.“善歌者，使人继其声；善教者，使人继其志。”</w:t>
      </w:r>
    </w:p>
    <w:p w14:paraId="2701A8B9">
      <w:pPr>
        <w:ind w:firstLine="480"/>
      </w:pPr>
      <w:r>
        <w:rPr>
          <w:rFonts w:ascii="宋体" w:hAnsi="宋体" w:eastAsia="宋体"/>
          <w:b w:val="0"/>
          <w:color w:val="000000"/>
          <w:sz w:val="24"/>
        </w:rPr>
        <w:t>D.“故君子之教，喻也，道而弗牵，强而弗抑，开而弗达。”</w:t>
      </w:r>
    </w:p>
    <w:p w14:paraId="25707897">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4A456723">
      <w:pPr>
        <w:ind w:firstLine="480"/>
        <w:rPr>
          <w:rFonts w:ascii="宋体" w:hAnsi="宋体" w:eastAsia="宋体"/>
          <w:b w:val="0"/>
          <w:color w:val="000000"/>
          <w:sz w:val="24"/>
        </w:rPr>
      </w:pPr>
      <w:r>
        <w:rPr>
          <w:rFonts w:ascii="宋体" w:hAnsi="宋体" w:eastAsia="宋体"/>
          <w:b w:val="0"/>
          <w:color w:val="000000"/>
          <w:sz w:val="24"/>
        </w:rPr>
        <w:t>【答案解析】：</w:t>
      </w:r>
    </w:p>
    <w:p w14:paraId="692B57F1">
      <w:pPr>
        <w:ind w:firstLine="480"/>
        <w:rPr>
          <w:rFonts w:ascii="宋体" w:hAnsi="宋体" w:eastAsia="宋体"/>
          <w:b w:val="0"/>
          <w:color w:val="000000"/>
          <w:sz w:val="24"/>
        </w:rPr>
      </w:pPr>
    </w:p>
    <w:p w14:paraId="0AED8558">
      <w:pPr>
        <w:ind w:firstLine="480"/>
      </w:pPr>
      <w:r>
        <w:rPr>
          <w:rFonts w:ascii="宋体" w:hAnsi="宋体" w:eastAsia="宋体"/>
          <w:b w:val="0"/>
          <w:color w:val="000000"/>
          <w:sz w:val="24"/>
        </w:rPr>
        <w:t>15.打雷了，接着下起了大雨，萌萌很好奇，反复地问夏老师：“老师，为什么先打雷后下雨呀？”夏老师虽然心 里有些不耐烦，但还是很耐心地对萌萌解释了原因。夏老师的行为体现的职业道德功能是（ ）。</w:t>
      </w:r>
    </w:p>
    <w:p w14:paraId="35C74B68">
      <w:pPr>
        <w:ind w:firstLine="480"/>
      </w:pPr>
      <w:r>
        <w:rPr>
          <w:rFonts w:ascii="宋体" w:hAnsi="宋体" w:eastAsia="宋体"/>
          <w:b w:val="0"/>
          <w:color w:val="000000"/>
          <w:sz w:val="24"/>
        </w:rPr>
        <w:t>A.享用功能</w:t>
      </w:r>
    </w:p>
    <w:p w14:paraId="0AAE6BD5">
      <w:pPr>
        <w:ind w:firstLine="480"/>
      </w:pPr>
      <w:r>
        <w:rPr>
          <w:rFonts w:ascii="宋体" w:hAnsi="宋体" w:eastAsia="宋体"/>
          <w:b w:val="0"/>
          <w:color w:val="000000"/>
          <w:sz w:val="24"/>
        </w:rPr>
        <w:t>B.引导功能</w:t>
      </w:r>
    </w:p>
    <w:p w14:paraId="588210AC">
      <w:pPr>
        <w:ind w:firstLine="480"/>
      </w:pPr>
      <w:r>
        <w:rPr>
          <w:rFonts w:ascii="宋体" w:hAnsi="宋体" w:eastAsia="宋体"/>
          <w:b w:val="0"/>
          <w:color w:val="000000"/>
          <w:sz w:val="24"/>
        </w:rPr>
        <w:t>C.评价功能</w:t>
      </w:r>
    </w:p>
    <w:p w14:paraId="771B3C57">
      <w:pPr>
        <w:ind w:firstLine="480"/>
      </w:pPr>
      <w:r>
        <w:rPr>
          <w:rFonts w:ascii="宋体" w:hAnsi="宋体" w:eastAsia="宋体"/>
          <w:b w:val="0"/>
          <w:color w:val="000000"/>
          <w:sz w:val="24"/>
        </w:rPr>
        <w:t>D.激励功能</w:t>
      </w:r>
    </w:p>
    <w:p w14:paraId="00CA48CF">
      <w:pPr>
        <w:ind w:firstLine="480"/>
      </w:pPr>
      <w:r>
        <w:rPr>
          <w:rFonts w:ascii="宋体" w:hAnsi="宋体" w:eastAsia="宋体"/>
          <w:b w:val="0"/>
          <w:color w:val="000000"/>
          <w:sz w:val="24"/>
        </w:rPr>
        <w:t>【答案】：</w:t>
      </w:r>
    </w:p>
    <w:p w14:paraId="539AE11A">
      <w:pPr>
        <w:ind w:firstLine="480"/>
        <w:rPr>
          <w:rFonts w:ascii="宋体" w:hAnsi="宋体" w:eastAsia="宋体"/>
          <w:b w:val="0"/>
          <w:color w:val="000000"/>
          <w:sz w:val="24"/>
        </w:rPr>
      </w:pPr>
      <w:r>
        <w:rPr>
          <w:rFonts w:ascii="宋体" w:hAnsi="宋体" w:eastAsia="宋体"/>
          <w:b w:val="0"/>
          <w:color w:val="000000"/>
          <w:sz w:val="24"/>
        </w:rPr>
        <w:t>【答案解析】：</w:t>
      </w:r>
    </w:p>
    <w:p w14:paraId="79982A76">
      <w:pPr>
        <w:ind w:firstLine="480"/>
        <w:rPr>
          <w:rFonts w:ascii="宋体" w:hAnsi="宋体" w:eastAsia="宋体"/>
          <w:b w:val="0"/>
          <w:color w:val="000000"/>
          <w:sz w:val="24"/>
        </w:rPr>
      </w:pPr>
    </w:p>
    <w:p w14:paraId="49283064">
      <w:pPr>
        <w:ind w:firstLine="480"/>
      </w:pPr>
      <w:r>
        <w:rPr>
          <w:rFonts w:ascii="宋体" w:hAnsi="宋体" w:eastAsia="宋体"/>
          <w:b w:val="0"/>
          <w:color w:val="000000"/>
          <w:sz w:val="24"/>
        </w:rPr>
        <w:t>16.涛涛对平平说：“你脑子进水了吗？”何老师就问涛涛听谁说过这句话，涛涛说爸爸经常这么说，何老师一 听，马上打电话给涛涛爸爸，训斥了一番，何老师的做法（ ）。</w:t>
      </w:r>
    </w:p>
    <w:p w14:paraId="2CB7C96C">
      <w:pPr>
        <w:ind w:firstLine="480"/>
      </w:pPr>
      <w:r>
        <w:rPr>
          <w:rFonts w:ascii="宋体" w:hAnsi="宋体" w:eastAsia="宋体"/>
          <w:b w:val="0"/>
          <w:color w:val="000000"/>
          <w:sz w:val="24"/>
        </w:rPr>
        <w:t>A.正确，老师有权利教育涛涛爸爸</w:t>
      </w:r>
    </w:p>
    <w:p w14:paraId="3ACC17D8">
      <w:pPr>
        <w:ind w:firstLine="480"/>
      </w:pPr>
      <w:r>
        <w:rPr>
          <w:rFonts w:ascii="宋体" w:hAnsi="宋体" w:eastAsia="宋体"/>
          <w:b w:val="0"/>
          <w:color w:val="000000"/>
          <w:sz w:val="24"/>
        </w:rPr>
        <w:t>B.正确，老师有义务教育涛涛爸爸</w:t>
      </w:r>
    </w:p>
    <w:p w14:paraId="259DF225">
      <w:pPr>
        <w:ind w:firstLine="480"/>
      </w:pPr>
      <w:r>
        <w:rPr>
          <w:rFonts w:ascii="宋体" w:hAnsi="宋体" w:eastAsia="宋体"/>
          <w:b w:val="0"/>
          <w:color w:val="000000"/>
          <w:sz w:val="24"/>
        </w:rPr>
        <w:t>C.不正确，老师应指导家长进行家庭教育</w:t>
      </w:r>
    </w:p>
    <w:p w14:paraId="77E71C29">
      <w:pPr>
        <w:ind w:firstLine="480"/>
      </w:pPr>
      <w:r>
        <w:rPr>
          <w:rFonts w:ascii="宋体" w:hAnsi="宋体" w:eastAsia="宋体"/>
          <w:b w:val="0"/>
          <w:color w:val="000000"/>
          <w:sz w:val="24"/>
        </w:rPr>
        <w:t>D.不正确，老师应该与涛涛爸爸保持一致</w:t>
      </w:r>
    </w:p>
    <w:p w14:paraId="60D815DF">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2D0061B3">
      <w:pPr>
        <w:ind w:firstLine="480"/>
        <w:rPr>
          <w:rFonts w:ascii="宋体" w:hAnsi="宋体" w:eastAsia="宋体"/>
          <w:b w:val="0"/>
          <w:color w:val="000000"/>
          <w:sz w:val="24"/>
        </w:rPr>
      </w:pPr>
      <w:r>
        <w:rPr>
          <w:rFonts w:ascii="宋体" w:hAnsi="宋体" w:eastAsia="宋体"/>
          <w:b w:val="0"/>
          <w:color w:val="000000"/>
          <w:sz w:val="24"/>
        </w:rPr>
        <w:t>【答案解析】：</w:t>
      </w:r>
    </w:p>
    <w:p w14:paraId="24285790">
      <w:pPr>
        <w:ind w:firstLine="480"/>
        <w:rPr>
          <w:rFonts w:ascii="宋体" w:hAnsi="宋体" w:eastAsia="宋体"/>
          <w:b w:val="0"/>
          <w:color w:val="000000"/>
          <w:sz w:val="24"/>
        </w:rPr>
      </w:pPr>
    </w:p>
    <w:p w14:paraId="0225FC9D">
      <w:pPr>
        <w:ind w:firstLine="480"/>
      </w:pPr>
      <w:r>
        <w:rPr>
          <w:rFonts w:ascii="宋体" w:hAnsi="宋体" w:eastAsia="宋体"/>
          <w:b w:val="0"/>
          <w:color w:val="000000"/>
          <w:sz w:val="24"/>
        </w:rPr>
        <w:t>17.“板块构造学说”认为地球由若干板块组成，这些板块“漂浮”在软流层上，下列选项中在该学说中不存在的 板块是（ ）。</w:t>
      </w:r>
    </w:p>
    <w:p w14:paraId="7C0044AF">
      <w:pPr>
        <w:ind w:firstLine="480"/>
      </w:pPr>
      <w:r>
        <w:rPr>
          <w:rFonts w:ascii="宋体" w:hAnsi="宋体" w:eastAsia="宋体"/>
          <w:b w:val="0"/>
          <w:color w:val="000000"/>
          <w:sz w:val="24"/>
        </w:rPr>
        <w:t>A.欧亚板块</w:t>
      </w:r>
    </w:p>
    <w:p w14:paraId="03D90C15">
      <w:pPr>
        <w:ind w:firstLine="480"/>
      </w:pPr>
      <w:r>
        <w:rPr>
          <w:rFonts w:ascii="宋体" w:hAnsi="宋体" w:eastAsia="宋体"/>
          <w:b w:val="0"/>
          <w:color w:val="000000"/>
          <w:sz w:val="24"/>
        </w:rPr>
        <w:t>B.太平洋板块</w:t>
      </w:r>
    </w:p>
    <w:p w14:paraId="4AB6A0DA">
      <w:pPr>
        <w:ind w:firstLine="480"/>
      </w:pPr>
      <w:r>
        <w:rPr>
          <w:rFonts w:ascii="宋体" w:hAnsi="宋体" w:eastAsia="宋体"/>
          <w:b w:val="0"/>
          <w:color w:val="000000"/>
          <w:sz w:val="24"/>
        </w:rPr>
        <w:t>C.非洲板块</w:t>
      </w:r>
    </w:p>
    <w:p w14:paraId="7CDEE02F">
      <w:pPr>
        <w:ind w:firstLine="480"/>
      </w:pPr>
      <w:r>
        <w:rPr>
          <w:rFonts w:ascii="宋体" w:hAnsi="宋体" w:eastAsia="宋体"/>
          <w:b w:val="0"/>
          <w:color w:val="000000"/>
          <w:sz w:val="24"/>
        </w:rPr>
        <w:t>D.北冰洋板块</w:t>
      </w:r>
    </w:p>
    <w:p w14:paraId="7B2F2D7E">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72A16E5D">
      <w:pPr>
        <w:ind w:firstLine="480"/>
        <w:rPr>
          <w:rFonts w:ascii="宋体" w:hAnsi="宋体" w:eastAsia="宋体"/>
          <w:b w:val="0"/>
          <w:color w:val="000000"/>
          <w:sz w:val="24"/>
        </w:rPr>
      </w:pPr>
      <w:r>
        <w:rPr>
          <w:rFonts w:ascii="宋体" w:hAnsi="宋体" w:eastAsia="宋体"/>
          <w:b w:val="0"/>
          <w:color w:val="000000"/>
          <w:sz w:val="24"/>
        </w:rPr>
        <w:t>【答案解析】：</w:t>
      </w:r>
    </w:p>
    <w:p w14:paraId="2B840EEA">
      <w:pPr>
        <w:ind w:firstLine="480"/>
        <w:rPr>
          <w:rFonts w:ascii="宋体" w:hAnsi="宋体" w:eastAsia="宋体"/>
          <w:b w:val="0"/>
          <w:color w:val="000000"/>
          <w:sz w:val="24"/>
        </w:rPr>
      </w:pPr>
    </w:p>
    <w:p w14:paraId="554A5075">
      <w:pPr>
        <w:ind w:firstLine="480"/>
      </w:pPr>
      <w:r>
        <w:rPr>
          <w:rFonts w:ascii="宋体" w:hAnsi="宋体" w:eastAsia="宋体"/>
          <w:b w:val="0"/>
          <w:color w:val="000000"/>
          <w:sz w:val="24"/>
        </w:rPr>
        <w:t>18.早期电报普遍使用由点横两种符号组成的电码，创造这一电码的科学家是（ ）。</w:t>
      </w:r>
    </w:p>
    <w:p w14:paraId="05E13EB9">
      <w:pPr>
        <w:ind w:firstLine="480"/>
      </w:pPr>
      <w:r>
        <w:rPr>
          <w:rFonts w:ascii="宋体" w:hAnsi="宋体" w:eastAsia="宋体"/>
          <w:b w:val="0"/>
          <w:color w:val="000000"/>
          <w:sz w:val="24"/>
        </w:rPr>
        <w:t>A.贝尔</w:t>
      </w:r>
    </w:p>
    <w:p w14:paraId="258A0F43">
      <w:pPr>
        <w:ind w:firstLine="480"/>
      </w:pPr>
      <w:r>
        <w:rPr>
          <w:rFonts w:ascii="宋体" w:hAnsi="宋体" w:eastAsia="宋体"/>
          <w:b w:val="0"/>
          <w:color w:val="000000"/>
          <w:sz w:val="24"/>
        </w:rPr>
        <w:t>B.莫尔斯</w:t>
      </w:r>
    </w:p>
    <w:p w14:paraId="15B5CC5F">
      <w:pPr>
        <w:ind w:firstLine="480"/>
      </w:pPr>
      <w:r>
        <w:rPr>
          <w:rFonts w:ascii="宋体" w:hAnsi="宋体" w:eastAsia="宋体"/>
          <w:b w:val="0"/>
          <w:color w:val="000000"/>
          <w:sz w:val="24"/>
        </w:rPr>
        <w:t>C.特斯拉</w:t>
      </w:r>
    </w:p>
    <w:p w14:paraId="1A89ED2F">
      <w:pPr>
        <w:ind w:firstLine="480"/>
      </w:pPr>
      <w:r>
        <w:rPr>
          <w:rFonts w:ascii="宋体" w:hAnsi="宋体" w:eastAsia="宋体"/>
          <w:b w:val="0"/>
          <w:color w:val="000000"/>
          <w:sz w:val="24"/>
        </w:rPr>
        <w:t>D.爱迪生</w:t>
      </w:r>
    </w:p>
    <w:p w14:paraId="0A1E8F83">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67DF0429">
      <w:pPr>
        <w:ind w:firstLine="480"/>
        <w:rPr>
          <w:rFonts w:ascii="宋体" w:hAnsi="宋体" w:eastAsia="宋体"/>
          <w:b w:val="0"/>
          <w:color w:val="000000"/>
          <w:sz w:val="24"/>
        </w:rPr>
      </w:pPr>
      <w:r>
        <w:rPr>
          <w:rFonts w:ascii="宋体" w:hAnsi="宋体" w:eastAsia="宋体"/>
          <w:b w:val="0"/>
          <w:color w:val="000000"/>
          <w:sz w:val="24"/>
        </w:rPr>
        <w:t>【答案解析】：</w:t>
      </w:r>
    </w:p>
    <w:p w14:paraId="2AB66518">
      <w:pPr>
        <w:ind w:firstLine="480"/>
        <w:rPr>
          <w:rFonts w:ascii="宋体" w:hAnsi="宋体" w:eastAsia="宋体"/>
          <w:b w:val="0"/>
          <w:color w:val="000000"/>
          <w:sz w:val="24"/>
        </w:rPr>
      </w:pPr>
    </w:p>
    <w:p w14:paraId="1C8FA540">
      <w:pPr>
        <w:ind w:firstLine="480"/>
      </w:pPr>
      <w:r>
        <w:rPr>
          <w:rFonts w:ascii="宋体" w:hAnsi="宋体" w:eastAsia="宋体"/>
          <w:b w:val="0"/>
          <w:color w:val="000000"/>
          <w:sz w:val="24"/>
        </w:rPr>
        <w:t>19.地中海是处于欧洲、亚洲、非洲大陆之间的一片海域。公元前27年至公元476年，曾有一个庞大帝国横跨欧、 亚、非三洲，地中海成为“内海”，这一帝国是（ ）。</w:t>
      </w:r>
    </w:p>
    <w:p w14:paraId="0D63C982">
      <w:pPr>
        <w:ind w:firstLine="480"/>
      </w:pPr>
      <w:r>
        <w:rPr>
          <w:rFonts w:ascii="宋体" w:hAnsi="宋体" w:eastAsia="宋体"/>
          <w:b w:val="0"/>
          <w:color w:val="000000"/>
          <w:sz w:val="24"/>
        </w:rPr>
        <w:t>A.波斯帝国</w:t>
      </w:r>
    </w:p>
    <w:p w14:paraId="6527C61C">
      <w:pPr>
        <w:ind w:firstLine="480"/>
      </w:pPr>
      <w:r>
        <w:rPr>
          <w:rFonts w:ascii="宋体" w:hAnsi="宋体" w:eastAsia="宋体"/>
          <w:b w:val="0"/>
          <w:color w:val="000000"/>
          <w:sz w:val="24"/>
        </w:rPr>
        <w:t>B.罗马帝国</w:t>
      </w:r>
    </w:p>
    <w:p w14:paraId="3BB3E3C6">
      <w:pPr>
        <w:ind w:firstLine="480"/>
      </w:pPr>
      <w:r>
        <w:rPr>
          <w:rFonts w:ascii="宋体" w:hAnsi="宋体" w:eastAsia="宋体"/>
          <w:b w:val="0"/>
          <w:color w:val="000000"/>
          <w:sz w:val="24"/>
        </w:rPr>
        <w:t>C.阿拉伯帝国</w:t>
      </w:r>
    </w:p>
    <w:p w14:paraId="0F8D9CA5">
      <w:pPr>
        <w:ind w:firstLine="480"/>
      </w:pPr>
      <w:r>
        <w:rPr>
          <w:rFonts w:ascii="宋体" w:hAnsi="宋体" w:eastAsia="宋体"/>
          <w:b w:val="0"/>
          <w:color w:val="000000"/>
          <w:sz w:val="24"/>
        </w:rPr>
        <w:t>D.拿破仑帝国</w:t>
      </w:r>
    </w:p>
    <w:p w14:paraId="4AE8A401">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70992372">
      <w:pPr>
        <w:ind w:firstLine="480"/>
        <w:rPr>
          <w:rFonts w:ascii="宋体" w:hAnsi="宋体" w:eastAsia="宋体"/>
          <w:b w:val="0"/>
          <w:color w:val="000000"/>
          <w:sz w:val="24"/>
        </w:rPr>
      </w:pPr>
      <w:r>
        <w:rPr>
          <w:rFonts w:ascii="宋体" w:hAnsi="宋体" w:eastAsia="宋体"/>
          <w:b w:val="0"/>
          <w:color w:val="000000"/>
          <w:sz w:val="24"/>
        </w:rPr>
        <w:t>【答案解析】：</w:t>
      </w:r>
    </w:p>
    <w:p w14:paraId="5800DE0F">
      <w:pPr>
        <w:ind w:firstLine="480"/>
        <w:rPr>
          <w:rFonts w:ascii="宋体" w:hAnsi="宋体" w:eastAsia="宋体"/>
          <w:b w:val="0"/>
          <w:color w:val="000000"/>
          <w:sz w:val="24"/>
        </w:rPr>
      </w:pPr>
    </w:p>
    <w:p w14:paraId="267EBF81">
      <w:pPr>
        <w:ind w:firstLine="480"/>
      </w:pPr>
      <w:r>
        <w:rPr>
          <w:rFonts w:ascii="宋体" w:hAnsi="宋体" w:eastAsia="宋体"/>
          <w:b w:val="0"/>
          <w:color w:val="000000"/>
          <w:sz w:val="24"/>
        </w:rPr>
        <w:t>20.1984年12月，中英两国政府正式签署联合声明，确认中国政府将于1997年7月1日对香港恢复行使主权。下列人 物中，代表英国签署联合声明的是（ ）。</w:t>
      </w:r>
    </w:p>
    <w:p w14:paraId="0DC8C7F0">
      <w:pPr>
        <w:ind w:firstLine="480"/>
      </w:pPr>
      <w:r>
        <w:rPr>
          <w:rFonts w:ascii="宋体" w:hAnsi="宋体" w:eastAsia="宋体"/>
          <w:b w:val="0"/>
          <w:color w:val="000000"/>
          <w:sz w:val="24"/>
        </w:rPr>
        <w:t>A.丘吉尔</w:t>
      </w:r>
    </w:p>
    <w:p w14:paraId="3A768BBD">
      <w:pPr>
        <w:ind w:firstLine="480"/>
      </w:pPr>
      <w:r>
        <w:rPr>
          <w:rFonts w:ascii="宋体" w:hAnsi="宋体" w:eastAsia="宋体"/>
          <w:b w:val="0"/>
          <w:color w:val="000000"/>
          <w:sz w:val="24"/>
        </w:rPr>
        <w:t>B.麦理浩</w:t>
      </w:r>
    </w:p>
    <w:p w14:paraId="74FC3743">
      <w:pPr>
        <w:ind w:firstLine="480"/>
      </w:pPr>
      <w:r>
        <w:rPr>
          <w:rFonts w:ascii="宋体" w:hAnsi="宋体" w:eastAsia="宋体"/>
          <w:b w:val="0"/>
          <w:color w:val="000000"/>
          <w:sz w:val="24"/>
        </w:rPr>
        <w:t>C.特蕾莎·梅</w:t>
      </w:r>
    </w:p>
    <w:p w14:paraId="1F7F6655">
      <w:pPr>
        <w:ind w:firstLine="480"/>
      </w:pPr>
      <w:r>
        <w:rPr>
          <w:rFonts w:ascii="宋体" w:hAnsi="宋体" w:eastAsia="宋体"/>
          <w:b w:val="0"/>
          <w:color w:val="000000"/>
          <w:sz w:val="24"/>
        </w:rPr>
        <w:t>D.撒切尔夫人</w:t>
      </w:r>
    </w:p>
    <w:p w14:paraId="7693979D">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33C6DBE8">
      <w:pPr>
        <w:ind w:firstLine="480"/>
        <w:rPr>
          <w:rFonts w:ascii="宋体" w:hAnsi="宋体" w:eastAsia="宋体"/>
          <w:b w:val="0"/>
          <w:color w:val="000000"/>
          <w:sz w:val="24"/>
        </w:rPr>
      </w:pPr>
      <w:r>
        <w:rPr>
          <w:rFonts w:ascii="宋体" w:hAnsi="宋体" w:eastAsia="宋体"/>
          <w:b w:val="0"/>
          <w:color w:val="000000"/>
          <w:sz w:val="24"/>
        </w:rPr>
        <w:t>【答案解析】：</w:t>
      </w:r>
    </w:p>
    <w:p w14:paraId="52A14DB8">
      <w:pPr>
        <w:ind w:firstLine="480"/>
        <w:rPr>
          <w:rFonts w:ascii="宋体" w:hAnsi="宋体" w:eastAsia="宋体"/>
          <w:b w:val="0"/>
          <w:color w:val="000000"/>
          <w:sz w:val="24"/>
        </w:rPr>
      </w:pPr>
    </w:p>
    <w:p w14:paraId="655D8ED8">
      <w:pPr>
        <w:ind w:firstLine="480"/>
      </w:pPr>
      <w:r>
        <w:rPr>
          <w:rFonts w:ascii="宋体" w:hAnsi="宋体" w:eastAsia="宋体"/>
          <w:b w:val="0"/>
          <w:color w:val="000000"/>
          <w:sz w:val="24"/>
        </w:rPr>
        <w:t>21.大型音乐舞蹈史诗《东方红》以18段朗读诗、39首歌曲、35段表演与舞蹈，概括地表现了中国共产党领导下的 新民主主义革命与中华人民共和国建设的光辉历史，下列歌曲在该音乐舞蹈史诗中没有出现的是（ ）。</w:t>
      </w:r>
    </w:p>
    <w:p w14:paraId="42D7C2A9">
      <w:pPr>
        <w:ind w:firstLine="480"/>
      </w:pPr>
      <w:r>
        <w:rPr>
          <w:rFonts w:ascii="宋体" w:hAnsi="宋体" w:eastAsia="宋体"/>
          <w:b w:val="0"/>
          <w:color w:val="000000"/>
          <w:sz w:val="24"/>
        </w:rPr>
        <w:t>A.《南泥湾》</w:t>
      </w:r>
    </w:p>
    <w:p w14:paraId="47BBC45E">
      <w:pPr>
        <w:ind w:firstLine="480"/>
      </w:pPr>
      <w:r>
        <w:rPr>
          <w:rFonts w:ascii="宋体" w:hAnsi="宋体" w:eastAsia="宋体"/>
          <w:b w:val="0"/>
          <w:color w:val="000000"/>
          <w:sz w:val="24"/>
        </w:rPr>
        <w:t>B.《在太行山上》</w:t>
      </w:r>
    </w:p>
    <w:p w14:paraId="07914029">
      <w:pPr>
        <w:ind w:firstLine="480"/>
      </w:pPr>
      <w:r>
        <w:rPr>
          <w:rFonts w:ascii="宋体" w:hAnsi="宋体" w:eastAsia="宋体"/>
          <w:b w:val="0"/>
          <w:color w:val="000000"/>
          <w:sz w:val="24"/>
        </w:rPr>
        <w:t>C.《歌唱祖国》</w:t>
      </w:r>
    </w:p>
    <w:p w14:paraId="7E07FFCA">
      <w:pPr>
        <w:ind w:firstLine="480"/>
      </w:pPr>
      <w:r>
        <w:rPr>
          <w:rFonts w:ascii="宋体" w:hAnsi="宋体" w:eastAsia="宋体"/>
          <w:b w:val="0"/>
          <w:color w:val="000000"/>
          <w:sz w:val="24"/>
        </w:rPr>
        <w:t>D.《解放区的天》</w:t>
      </w:r>
    </w:p>
    <w:p w14:paraId="04454772">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67612A0E">
      <w:pPr>
        <w:ind w:firstLine="480"/>
        <w:rPr>
          <w:rFonts w:ascii="宋体" w:hAnsi="宋体" w:eastAsia="宋体"/>
          <w:b w:val="0"/>
          <w:color w:val="000000"/>
          <w:sz w:val="24"/>
        </w:rPr>
      </w:pPr>
      <w:r>
        <w:rPr>
          <w:rFonts w:ascii="宋体" w:hAnsi="宋体" w:eastAsia="宋体"/>
          <w:b w:val="0"/>
          <w:color w:val="000000"/>
          <w:sz w:val="24"/>
        </w:rPr>
        <w:t>【答案解析】：</w:t>
      </w:r>
    </w:p>
    <w:p w14:paraId="4182D443">
      <w:pPr>
        <w:ind w:firstLine="480"/>
        <w:rPr>
          <w:rFonts w:ascii="宋体" w:hAnsi="宋体" w:eastAsia="宋体"/>
          <w:b w:val="0"/>
          <w:color w:val="000000"/>
          <w:sz w:val="24"/>
        </w:rPr>
      </w:pPr>
    </w:p>
    <w:p w14:paraId="48E7365D">
      <w:pPr>
        <w:ind w:firstLine="480"/>
      </w:pPr>
      <w:r>
        <w:rPr>
          <w:rFonts w:ascii="宋体" w:hAnsi="宋体" w:eastAsia="宋体"/>
          <w:b w:val="0"/>
          <w:color w:val="000000"/>
          <w:sz w:val="24"/>
        </w:rPr>
        <w:t>22.《逍遥游》是《庄子》的首篇，其想象丰富，文字奇丽，在思想和艺术上都可作为全书的代表。文中提到了一 条硕大无比的鱼和一只垂翼蔽日的鸟，它们是（ ）。 第 3 页，共 8 页 2024年上半年教师资格证考试《综合素质》（幼儿园）题（考生回忆版）</w:t>
      </w:r>
    </w:p>
    <w:p w14:paraId="613F82AD">
      <w:pPr>
        <w:ind w:firstLine="480"/>
      </w:pPr>
      <w:r>
        <w:rPr>
          <w:rFonts w:ascii="宋体" w:hAnsi="宋体" w:eastAsia="宋体"/>
          <w:b w:val="0"/>
          <w:color w:val="000000"/>
          <w:sz w:val="24"/>
        </w:rPr>
        <w:t>A.鲲凤</w:t>
      </w:r>
    </w:p>
    <w:p w14:paraId="0964DFCF">
      <w:pPr>
        <w:ind w:firstLine="480"/>
      </w:pPr>
      <w:r>
        <w:rPr>
          <w:rFonts w:ascii="宋体" w:hAnsi="宋体" w:eastAsia="宋体"/>
          <w:b w:val="0"/>
          <w:color w:val="000000"/>
          <w:sz w:val="24"/>
        </w:rPr>
        <w:t>B.鲸凤</w:t>
      </w:r>
    </w:p>
    <w:p w14:paraId="781B2FB5">
      <w:pPr>
        <w:ind w:firstLine="480"/>
      </w:pPr>
      <w:r>
        <w:rPr>
          <w:rFonts w:ascii="宋体" w:hAnsi="宋体" w:eastAsia="宋体"/>
          <w:b w:val="0"/>
          <w:color w:val="000000"/>
          <w:sz w:val="24"/>
        </w:rPr>
        <w:t>C.鲲鹏</w:t>
      </w:r>
    </w:p>
    <w:p w14:paraId="5168A1B2">
      <w:pPr>
        <w:ind w:firstLine="480"/>
      </w:pPr>
      <w:r>
        <w:rPr>
          <w:rFonts w:ascii="宋体" w:hAnsi="宋体" w:eastAsia="宋体"/>
          <w:b w:val="0"/>
          <w:color w:val="000000"/>
          <w:sz w:val="24"/>
        </w:rPr>
        <w:t>D.鲸鹏</w:t>
      </w:r>
    </w:p>
    <w:p w14:paraId="7698ECD3">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14C50DCB">
      <w:pPr>
        <w:ind w:firstLine="480"/>
        <w:rPr>
          <w:rFonts w:hint="eastAsia"/>
          <w:b w:val="0"/>
          <w:color w:val="000000"/>
          <w:sz w:val="24"/>
          <w:lang w:eastAsia="zh-CN"/>
        </w:rPr>
      </w:pPr>
      <w:r>
        <w:rPr>
          <w:rFonts w:ascii="宋体" w:hAnsi="宋体" w:eastAsia="宋体"/>
          <w:b w:val="0"/>
          <w:color w:val="000000"/>
          <w:sz w:val="24"/>
        </w:rPr>
        <w:t>【答案解析】：</w:t>
      </w:r>
      <w:r>
        <w:rPr>
          <w:rFonts w:hint="eastAsia" w:ascii="宋体" w:hAnsi="宋体" w:eastAsia="宋体"/>
          <w:b w:val="0"/>
          <w:color w:val="000000"/>
          <w:sz w:val="24"/>
        </w:rPr>
        <w:t>《庄子逍遥游》第一句”北冥有鱼，其名为鲲。鲲之大，不知其几干里也。化而为鸟，其名为鹏。鹏之背，不知其几干里也。”提到的鱼和鸟分别为鲲和鹏，C选项正确</w:t>
      </w:r>
      <w:r>
        <w:rPr>
          <w:rFonts w:hint="eastAsia"/>
          <w:b w:val="0"/>
          <w:color w:val="000000"/>
          <w:sz w:val="24"/>
          <w:lang w:eastAsia="zh-CN"/>
        </w:rPr>
        <w:t>。</w:t>
      </w:r>
    </w:p>
    <w:p w14:paraId="3CBEE522">
      <w:pPr>
        <w:ind w:firstLine="480"/>
        <w:rPr>
          <w:rFonts w:hint="eastAsia"/>
          <w:b w:val="0"/>
          <w:color w:val="000000"/>
          <w:sz w:val="24"/>
          <w:lang w:val="en-US" w:eastAsia="zh-CN"/>
        </w:rPr>
      </w:pPr>
    </w:p>
    <w:p w14:paraId="5B02316C">
      <w:pPr>
        <w:ind w:firstLine="480"/>
      </w:pPr>
      <w:r>
        <w:rPr>
          <w:rFonts w:ascii="宋体" w:hAnsi="宋体" w:eastAsia="宋体"/>
          <w:b w:val="0"/>
          <w:color w:val="000000"/>
          <w:sz w:val="24"/>
        </w:rPr>
        <w:t>23.陆游的《游山西村》中有诗句“箫鼓追随春社近，衣冠简朴古风存”。下列说法中，对“春社”的理解正确的 是（ ）。</w:t>
      </w:r>
    </w:p>
    <w:p w14:paraId="5B8456B3">
      <w:pPr>
        <w:ind w:firstLine="480"/>
      </w:pPr>
      <w:r>
        <w:rPr>
          <w:rFonts w:ascii="宋体" w:hAnsi="宋体" w:eastAsia="宋体"/>
          <w:b w:val="0"/>
          <w:color w:val="000000"/>
          <w:sz w:val="24"/>
        </w:rPr>
        <w:t>A.祭祀财神的节日</w:t>
      </w:r>
    </w:p>
    <w:p w14:paraId="5507599A">
      <w:pPr>
        <w:ind w:firstLine="480"/>
      </w:pPr>
      <w:r>
        <w:rPr>
          <w:rFonts w:ascii="宋体" w:hAnsi="宋体" w:eastAsia="宋体"/>
          <w:b w:val="0"/>
          <w:color w:val="000000"/>
          <w:sz w:val="24"/>
        </w:rPr>
        <w:t>B.祭祀灶神的节日</w:t>
      </w:r>
    </w:p>
    <w:p w14:paraId="23D56221">
      <w:pPr>
        <w:ind w:firstLine="480"/>
      </w:pPr>
      <w:r>
        <w:rPr>
          <w:rFonts w:ascii="宋体" w:hAnsi="宋体" w:eastAsia="宋体"/>
          <w:b w:val="0"/>
          <w:color w:val="000000"/>
          <w:sz w:val="24"/>
        </w:rPr>
        <w:t>C.祭祀水神的节日</w:t>
      </w:r>
    </w:p>
    <w:p w14:paraId="2730212D">
      <w:pPr>
        <w:ind w:firstLine="480"/>
      </w:pPr>
      <w:r>
        <w:rPr>
          <w:rFonts w:ascii="宋体" w:hAnsi="宋体" w:eastAsia="宋体"/>
          <w:b w:val="0"/>
          <w:color w:val="000000"/>
          <w:sz w:val="24"/>
        </w:rPr>
        <w:t>D.祭祀土神的节日</w:t>
      </w:r>
    </w:p>
    <w:p w14:paraId="57817434">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6B29C170">
      <w:pPr>
        <w:ind w:firstLine="480"/>
        <w:rPr>
          <w:rFonts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“箫鼓追随春社近，衣冠简朴古风存” 描写村民敲锣打鼓，准备春社祭祀，保留古老风俗。春社，是古代春季祭祀</w:t>
      </w:r>
      <w:r>
        <w:rPr>
          <w:rFonts w:hint="eastAsia" w:ascii="宋体" w:hAnsi="宋体" w:eastAsia="宋体"/>
          <w:b/>
          <w:bCs/>
          <w:color w:val="000000"/>
          <w:sz w:val="24"/>
        </w:rPr>
        <w:t>土神</w:t>
      </w:r>
      <w:r>
        <w:rPr>
          <w:rFonts w:hint="eastAsia" w:ascii="宋体" w:hAnsi="宋体" w:eastAsia="宋体"/>
          <w:b w:val="0"/>
          <w:color w:val="000000"/>
          <w:sz w:val="24"/>
        </w:rPr>
        <w:t>（土地神）的传统节日，人们祈求土地保佑五谷丰登。</w:t>
      </w:r>
    </w:p>
    <w:p w14:paraId="16B0D2CB">
      <w:pPr>
        <w:ind w:firstLine="480"/>
        <w:rPr>
          <w:rFonts w:ascii="宋体" w:hAnsi="宋体" w:eastAsia="宋体"/>
          <w:b w:val="0"/>
          <w:color w:val="000000"/>
          <w:sz w:val="24"/>
        </w:rPr>
      </w:pPr>
    </w:p>
    <w:p w14:paraId="53713583">
      <w:pPr>
        <w:ind w:firstLine="480"/>
      </w:pPr>
      <w:r>
        <w:rPr>
          <w:rFonts w:ascii="宋体" w:hAnsi="宋体" w:eastAsia="宋体"/>
          <w:b w:val="0"/>
          <w:color w:val="000000"/>
          <w:sz w:val="24"/>
        </w:rPr>
        <w:t>24.矗立在北京天安门广场的人民英雄纪念碑，是中国人民政治协商会议第一届全体会议通过决议，为纪念1840- 1949年间牺牲的人民英雄建立的，是中华人民共和国成立后第一座大型纪念性建筑物。其建筑设计主持者是 （ ）。</w:t>
      </w:r>
    </w:p>
    <w:p w14:paraId="1E7440E3">
      <w:pPr>
        <w:ind w:firstLine="480"/>
      </w:pPr>
      <w:r>
        <w:rPr>
          <w:rFonts w:ascii="宋体" w:hAnsi="宋体" w:eastAsia="宋体"/>
          <w:b w:val="0"/>
          <w:color w:val="000000"/>
          <w:sz w:val="24"/>
        </w:rPr>
        <w:t>A.张镈</w:t>
      </w:r>
    </w:p>
    <w:p w14:paraId="07F07253">
      <w:pPr>
        <w:ind w:firstLine="480"/>
      </w:pPr>
      <w:r>
        <w:rPr>
          <w:rFonts w:ascii="宋体" w:hAnsi="宋体" w:eastAsia="宋体"/>
          <w:b w:val="0"/>
          <w:color w:val="000000"/>
          <w:sz w:val="24"/>
        </w:rPr>
        <w:t>B.齐康</w:t>
      </w:r>
    </w:p>
    <w:p w14:paraId="2903BC34">
      <w:pPr>
        <w:ind w:firstLine="480"/>
      </w:pPr>
      <w:r>
        <w:rPr>
          <w:rFonts w:ascii="宋体" w:hAnsi="宋体" w:eastAsia="宋体"/>
          <w:b w:val="0"/>
          <w:color w:val="000000"/>
          <w:sz w:val="24"/>
        </w:rPr>
        <w:t>C.梁思成</w:t>
      </w:r>
    </w:p>
    <w:p w14:paraId="7D27DB50">
      <w:pPr>
        <w:ind w:firstLine="480"/>
      </w:pPr>
      <w:r>
        <w:rPr>
          <w:rFonts w:ascii="宋体" w:hAnsi="宋体" w:eastAsia="宋体"/>
          <w:b w:val="0"/>
          <w:color w:val="000000"/>
          <w:sz w:val="24"/>
        </w:rPr>
        <w:t>D.杨延宝</w:t>
      </w:r>
    </w:p>
    <w:p w14:paraId="5C2B7802">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C</w:t>
      </w:r>
    </w:p>
    <w:p w14:paraId="5D50DB64">
      <w:pPr>
        <w:ind w:firstLine="480"/>
        <w:rPr>
          <w:rFonts w:hint="eastAsia" w:ascii="宋体" w:hAnsi="宋体" w:eastAsia="宋体"/>
          <w:b w:val="0"/>
          <w:color w:val="000000"/>
          <w:sz w:val="24"/>
          <w:lang w:eastAsia="zh-CN"/>
        </w:rPr>
      </w:pPr>
      <w:r>
        <w:rPr>
          <w:rFonts w:ascii="宋体" w:hAnsi="宋体" w:eastAsia="宋体"/>
          <w:b w:val="0"/>
          <w:color w:val="000000"/>
          <w:sz w:val="24"/>
        </w:rPr>
        <w:t>【答案解析】：</w:t>
      </w:r>
      <w:r>
        <w:rPr>
          <w:rFonts w:hint="eastAsia" w:ascii="宋体" w:hAnsi="宋体" w:eastAsia="宋体"/>
          <w:b w:val="0"/>
          <w:color w:val="000000"/>
          <w:sz w:val="24"/>
        </w:rPr>
        <w:t>解析：人民英雄纪念碑的设计方案也面向全国征集。截止最后定案时共收到240多件设计方案。经各方面专家、设计者们反复讨论后，由首都人民英雄纪念碑兴建委</w:t>
      </w:r>
      <w:r>
        <w:rPr>
          <w:rFonts w:hint="eastAsia"/>
          <w:b w:val="0"/>
          <w:color w:val="000000"/>
          <w:sz w:val="24"/>
          <w:lang w:val="en-US" w:eastAsia="zh-CN"/>
        </w:rPr>
        <w:t>会</w:t>
      </w:r>
      <w:r>
        <w:rPr>
          <w:rFonts w:hint="eastAsia" w:ascii="宋体" w:hAnsi="宋体" w:eastAsia="宋体"/>
          <w:b w:val="0"/>
          <w:color w:val="000000"/>
          <w:sz w:val="24"/>
        </w:rPr>
        <w:t>确定，以梁思成和林徽因的设计方案为主，同时参考其他方案。该设计方案继承</w:t>
      </w:r>
      <w:r>
        <w:rPr>
          <w:rFonts w:hint="eastAsia"/>
          <w:b w:val="0"/>
          <w:color w:val="000000"/>
          <w:sz w:val="24"/>
          <w:lang w:val="en-US" w:eastAsia="zh-CN"/>
        </w:rPr>
        <w:t>中华</w:t>
      </w:r>
      <w:r>
        <w:rPr>
          <w:rFonts w:hint="eastAsia" w:ascii="宋体" w:hAnsi="宋体" w:eastAsia="宋体"/>
          <w:b w:val="0"/>
          <w:color w:val="000000"/>
          <w:sz w:val="24"/>
        </w:rPr>
        <w:t>传统碑的造型，以“碑文”为中心主题，用浮雕的形式表达“碑文的</w:t>
      </w:r>
      <w:r>
        <w:rPr>
          <w:rFonts w:hint="eastAsia"/>
          <w:b w:val="0"/>
          <w:color w:val="000000"/>
          <w:sz w:val="24"/>
          <w:lang w:val="en-US" w:eastAsia="zh-CN"/>
        </w:rPr>
        <w:t>英雄</w:t>
      </w:r>
      <w:r>
        <w:rPr>
          <w:rFonts w:hint="eastAsia" w:ascii="宋体" w:hAnsi="宋体" w:eastAsia="宋体"/>
          <w:b w:val="0"/>
          <w:color w:val="000000"/>
          <w:sz w:val="24"/>
        </w:rPr>
        <w:t>事迹</w:t>
      </w:r>
      <w:r>
        <w:rPr>
          <w:rFonts w:hint="eastAsia"/>
          <w:b w:val="0"/>
          <w:color w:val="000000"/>
          <w:sz w:val="24"/>
          <w:lang w:eastAsia="zh-CN"/>
        </w:rPr>
        <w:t>。</w:t>
      </w:r>
    </w:p>
    <w:p w14:paraId="1BFEAC95">
      <w:pPr>
        <w:ind w:firstLine="480"/>
        <w:rPr>
          <w:rFonts w:ascii="宋体" w:hAnsi="宋体" w:eastAsia="宋体"/>
          <w:b w:val="0"/>
          <w:color w:val="000000"/>
          <w:sz w:val="24"/>
        </w:rPr>
      </w:pPr>
    </w:p>
    <w:p w14:paraId="518C32FF">
      <w:pPr>
        <w:ind w:firstLine="480"/>
      </w:pPr>
      <w:r>
        <w:rPr>
          <w:rFonts w:ascii="宋体" w:hAnsi="宋体" w:eastAsia="宋体"/>
          <w:b w:val="0"/>
          <w:color w:val="000000"/>
          <w:sz w:val="24"/>
        </w:rPr>
        <w:t>25.把浪漫主义的时代风格和爱国主义的精神内容紧密地融合在音乐作品中，创作了《军队波兰舞曲》等作品的浪 漫主义代表作曲家是（ ）。</w:t>
      </w:r>
    </w:p>
    <w:p w14:paraId="4D9E0E1C">
      <w:pPr>
        <w:ind w:firstLine="480"/>
      </w:pPr>
      <w:r>
        <w:rPr>
          <w:rFonts w:ascii="宋体" w:hAnsi="宋体" w:eastAsia="宋体"/>
          <w:b w:val="0"/>
          <w:color w:val="000000"/>
          <w:sz w:val="24"/>
        </w:rPr>
        <w:t>A.海顿</w:t>
      </w:r>
    </w:p>
    <w:p w14:paraId="13CAC83A">
      <w:pPr>
        <w:ind w:firstLine="480"/>
      </w:pPr>
      <w:r>
        <w:rPr>
          <w:rFonts w:ascii="宋体" w:hAnsi="宋体" w:eastAsia="宋体"/>
          <w:b w:val="0"/>
          <w:color w:val="000000"/>
          <w:sz w:val="24"/>
        </w:rPr>
        <w:t>B.肖邦</w:t>
      </w:r>
    </w:p>
    <w:p w14:paraId="6971CECF">
      <w:pPr>
        <w:ind w:firstLine="480"/>
      </w:pPr>
      <w:r>
        <w:rPr>
          <w:rFonts w:ascii="宋体" w:hAnsi="宋体" w:eastAsia="宋体"/>
          <w:b w:val="0"/>
          <w:color w:val="000000"/>
          <w:sz w:val="24"/>
        </w:rPr>
        <w:t>C.莫扎特</w:t>
      </w:r>
    </w:p>
    <w:p w14:paraId="16E361E6">
      <w:pPr>
        <w:ind w:firstLine="480"/>
      </w:pPr>
      <w:r>
        <w:rPr>
          <w:rFonts w:ascii="宋体" w:hAnsi="宋体" w:eastAsia="宋体"/>
          <w:b w:val="0"/>
          <w:color w:val="000000"/>
          <w:sz w:val="24"/>
        </w:rPr>
        <w:t>D.李斯特</w:t>
      </w:r>
    </w:p>
    <w:p w14:paraId="1F2DCC2C">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B</w:t>
      </w:r>
    </w:p>
    <w:p w14:paraId="3E314665">
      <w:pPr>
        <w:ind w:firstLine="480"/>
        <w:rPr>
          <w:rFonts w:ascii="宋体" w:hAnsi="宋体" w:eastAsia="宋体"/>
          <w:b w:val="0"/>
          <w:color w:val="000000"/>
          <w:sz w:val="24"/>
        </w:rPr>
      </w:pPr>
      <w:r>
        <w:rPr>
          <w:rFonts w:ascii="宋体" w:hAnsi="宋体" w:eastAsia="宋体"/>
          <w:b w:val="0"/>
          <w:color w:val="000000"/>
          <w:sz w:val="24"/>
        </w:rPr>
        <w:t>【答案解析】：</w:t>
      </w:r>
    </w:p>
    <w:p w14:paraId="4BA8DC81">
      <w:pPr>
        <w:ind w:firstLine="480"/>
        <w:rPr>
          <w:rFonts w:ascii="宋体" w:hAnsi="宋体" w:eastAsia="宋体"/>
          <w:b w:val="0"/>
          <w:color w:val="000000"/>
          <w:sz w:val="24"/>
        </w:rPr>
      </w:pPr>
    </w:p>
    <w:p w14:paraId="18561E0B">
      <w:pPr>
        <w:ind w:firstLine="480"/>
      </w:pPr>
      <w:r>
        <w:rPr>
          <w:rFonts w:ascii="宋体" w:hAnsi="宋体" w:eastAsia="宋体"/>
          <w:b w:val="0"/>
          <w:color w:val="000000"/>
          <w:sz w:val="24"/>
        </w:rPr>
        <w:t>26.下列关于因特网中IP地址和主机名之间关系的表述，正确的是（ ）。</w:t>
      </w:r>
    </w:p>
    <w:p w14:paraId="621730A1">
      <w:pPr>
        <w:ind w:firstLine="480"/>
      </w:pPr>
      <w:r>
        <w:rPr>
          <w:rFonts w:ascii="宋体" w:hAnsi="宋体" w:eastAsia="宋体"/>
          <w:b w:val="0"/>
          <w:color w:val="000000"/>
          <w:sz w:val="24"/>
        </w:rPr>
        <w:t>A.一个合法的外部IP地址在一个时刻只能分配给一台主机</w:t>
      </w:r>
    </w:p>
    <w:p w14:paraId="4F0F4F25">
      <w:pPr>
        <w:ind w:firstLine="480"/>
      </w:pPr>
      <w:r>
        <w:rPr>
          <w:rFonts w:ascii="宋体" w:hAnsi="宋体" w:eastAsia="宋体"/>
          <w:b w:val="0"/>
          <w:color w:val="000000"/>
          <w:sz w:val="24"/>
        </w:rPr>
        <w:t>B.一个合法的外部IP地址在一个时刻只能分配给多台主机</w:t>
      </w:r>
    </w:p>
    <w:p w14:paraId="67DC259E">
      <w:pPr>
        <w:ind w:firstLine="480"/>
      </w:pPr>
      <w:r>
        <w:rPr>
          <w:rFonts w:ascii="宋体" w:hAnsi="宋体" w:eastAsia="宋体"/>
          <w:b w:val="0"/>
          <w:color w:val="000000"/>
          <w:sz w:val="24"/>
        </w:rPr>
        <w:t>C.多个合法的外部IP地址在一个时刻只能分配给一台主机</w:t>
      </w:r>
    </w:p>
    <w:p w14:paraId="24EF9692">
      <w:pPr>
        <w:ind w:firstLine="480"/>
      </w:pPr>
      <w:r>
        <w:rPr>
          <w:rFonts w:ascii="宋体" w:hAnsi="宋体" w:eastAsia="宋体"/>
          <w:b w:val="0"/>
          <w:color w:val="000000"/>
          <w:sz w:val="24"/>
        </w:rPr>
        <w:t>D.多个合法的外部IP地址在一个时刻不能分配给多台主机</w:t>
      </w:r>
    </w:p>
    <w:p w14:paraId="49AE1E6B">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66A23318">
      <w:pPr>
        <w:ind w:firstLine="480"/>
        <w:rPr>
          <w:rFonts w:ascii="宋体" w:hAnsi="宋体" w:eastAsia="宋体"/>
          <w:b w:val="0"/>
          <w:color w:val="000000"/>
          <w:sz w:val="24"/>
        </w:rPr>
      </w:pPr>
      <w:r>
        <w:rPr>
          <w:rFonts w:ascii="宋体" w:hAnsi="宋体" w:eastAsia="宋体"/>
          <w:b w:val="0"/>
          <w:color w:val="000000"/>
          <w:sz w:val="24"/>
        </w:rPr>
        <w:t>【答案解析】：</w:t>
      </w:r>
    </w:p>
    <w:p w14:paraId="2262BF42">
      <w:pPr>
        <w:ind w:firstLine="480"/>
        <w:rPr>
          <w:rFonts w:ascii="宋体" w:hAnsi="宋体" w:eastAsia="宋体"/>
          <w:b w:val="0"/>
          <w:color w:val="000000"/>
          <w:sz w:val="24"/>
        </w:rPr>
      </w:pPr>
    </w:p>
    <w:p w14:paraId="6450B4E3">
      <w:pPr>
        <w:ind w:firstLine="480"/>
      </w:pPr>
      <w:r>
        <w:rPr>
          <w:rFonts w:ascii="宋体" w:hAnsi="宋体" w:eastAsia="宋体"/>
          <w:b w:val="0"/>
          <w:color w:val="000000"/>
          <w:sz w:val="24"/>
        </w:rPr>
        <w:t>27.在PowerPoint中，能够退出幻灯片播放状态的快捷键或者快捷键组合是（ ）。</w:t>
      </w:r>
    </w:p>
    <w:p w14:paraId="5765323E">
      <w:pPr>
        <w:ind w:firstLine="480"/>
      </w:pPr>
      <w:r>
        <w:rPr>
          <w:rFonts w:ascii="宋体" w:hAnsi="宋体" w:eastAsia="宋体"/>
          <w:b w:val="0"/>
          <w:color w:val="000000"/>
          <w:sz w:val="24"/>
        </w:rPr>
        <w:t>A.Esc</w:t>
      </w:r>
    </w:p>
    <w:p w14:paraId="6F494079">
      <w:pPr>
        <w:ind w:firstLine="480"/>
      </w:pPr>
      <w:r>
        <w:rPr>
          <w:rFonts w:ascii="宋体" w:hAnsi="宋体" w:eastAsia="宋体"/>
          <w:b w:val="0"/>
          <w:color w:val="000000"/>
          <w:sz w:val="24"/>
        </w:rPr>
        <w:t>B.End</w:t>
      </w:r>
    </w:p>
    <w:p w14:paraId="68847DD4">
      <w:pPr>
        <w:ind w:firstLine="480"/>
      </w:pPr>
      <w:r>
        <w:rPr>
          <w:rFonts w:ascii="宋体" w:hAnsi="宋体" w:eastAsia="宋体"/>
          <w:b w:val="0"/>
          <w:color w:val="000000"/>
          <w:sz w:val="24"/>
        </w:rPr>
        <w:t>C.Ctrl+V</w:t>
      </w:r>
    </w:p>
    <w:p w14:paraId="7A759635">
      <w:pPr>
        <w:ind w:firstLine="480"/>
      </w:pPr>
      <w:r>
        <w:rPr>
          <w:rFonts w:ascii="宋体" w:hAnsi="宋体" w:eastAsia="宋体"/>
          <w:b w:val="0"/>
          <w:color w:val="000000"/>
          <w:sz w:val="24"/>
        </w:rPr>
        <w:t>D.Ctrl+C</w:t>
      </w:r>
    </w:p>
    <w:p w14:paraId="37D38EB5">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20E6BD70">
      <w:pPr>
        <w:ind w:firstLine="480"/>
        <w:rPr>
          <w:rFonts w:ascii="宋体" w:hAnsi="宋体" w:eastAsia="宋体"/>
          <w:b w:val="0"/>
          <w:color w:val="000000"/>
          <w:sz w:val="24"/>
        </w:rPr>
      </w:pPr>
      <w:r>
        <w:rPr>
          <w:rFonts w:ascii="宋体" w:hAnsi="宋体" w:eastAsia="宋体"/>
          <w:b w:val="0"/>
          <w:color w:val="000000"/>
          <w:sz w:val="24"/>
        </w:rPr>
        <w:t>【答案解析】：</w:t>
      </w:r>
    </w:p>
    <w:p w14:paraId="1008D81A">
      <w:pPr>
        <w:ind w:firstLine="480"/>
        <w:rPr>
          <w:rFonts w:ascii="宋体" w:hAnsi="宋体" w:eastAsia="宋体"/>
          <w:b w:val="0"/>
          <w:color w:val="000000"/>
          <w:sz w:val="24"/>
        </w:rPr>
      </w:pPr>
    </w:p>
    <w:p w14:paraId="2A1A014B">
      <w:pPr>
        <w:ind w:firstLine="480"/>
      </w:pPr>
      <w:r>
        <w:rPr>
          <w:rFonts w:ascii="宋体" w:hAnsi="宋体" w:eastAsia="宋体"/>
          <w:b w:val="0"/>
          <w:color w:val="000000"/>
          <w:sz w:val="24"/>
        </w:rPr>
        <w:t>28.下列选项中，与“飞机——航空器”的逻辑关系一致的是（ ）。</w:t>
      </w:r>
    </w:p>
    <w:p w14:paraId="71AD884F">
      <w:pPr>
        <w:ind w:firstLine="480"/>
      </w:pPr>
      <w:r>
        <w:rPr>
          <w:rFonts w:ascii="宋体" w:hAnsi="宋体" w:eastAsia="宋体"/>
          <w:b w:val="0"/>
          <w:color w:val="000000"/>
          <w:sz w:val="24"/>
        </w:rPr>
        <w:t>A.“游轮”与“船舶”</w:t>
      </w:r>
    </w:p>
    <w:p w14:paraId="4DBCBFC5">
      <w:pPr>
        <w:ind w:firstLine="480"/>
      </w:pPr>
      <w:r>
        <w:rPr>
          <w:rFonts w:ascii="宋体" w:hAnsi="宋体" w:eastAsia="宋体"/>
          <w:b w:val="0"/>
          <w:color w:val="000000"/>
          <w:sz w:val="24"/>
        </w:rPr>
        <w:t>B.“汽车”与“公路”</w:t>
      </w:r>
    </w:p>
    <w:p w14:paraId="3F58132D">
      <w:pPr>
        <w:ind w:firstLine="480"/>
      </w:pPr>
      <w:r>
        <w:rPr>
          <w:rFonts w:ascii="宋体" w:hAnsi="宋体" w:eastAsia="宋体"/>
          <w:b w:val="0"/>
          <w:color w:val="000000"/>
          <w:sz w:val="24"/>
        </w:rPr>
        <w:t>C.“火车”与“轨道”</w:t>
      </w:r>
    </w:p>
    <w:p w14:paraId="64FE922F">
      <w:pPr>
        <w:ind w:firstLine="480"/>
      </w:pPr>
      <w:r>
        <w:rPr>
          <w:rFonts w:ascii="宋体" w:hAnsi="宋体" w:eastAsia="宋体"/>
          <w:b w:val="0"/>
          <w:color w:val="000000"/>
          <w:sz w:val="24"/>
        </w:rPr>
        <w:t>D.“地铁”与“交通”</w:t>
      </w:r>
    </w:p>
    <w:p w14:paraId="6D934FDE">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A</w:t>
      </w:r>
    </w:p>
    <w:p w14:paraId="095355D1">
      <w:pPr>
        <w:ind w:firstLine="480"/>
        <w:rPr>
          <w:rFonts w:ascii="宋体" w:hAnsi="宋体" w:eastAsia="宋体"/>
          <w:b w:val="0"/>
          <w:color w:val="000000"/>
          <w:sz w:val="24"/>
        </w:rPr>
      </w:pPr>
      <w:r>
        <w:rPr>
          <w:rFonts w:ascii="宋体" w:hAnsi="宋体" w:eastAsia="宋体"/>
          <w:b w:val="0"/>
          <w:color w:val="000000"/>
          <w:sz w:val="24"/>
        </w:rPr>
        <w:t>【答案解析】：</w:t>
      </w:r>
    </w:p>
    <w:p w14:paraId="3E61CB2C">
      <w:pPr>
        <w:ind w:firstLine="480"/>
        <w:rPr>
          <w:rFonts w:ascii="宋体" w:hAnsi="宋体" w:eastAsia="宋体"/>
          <w:b w:val="0"/>
          <w:color w:val="000000"/>
          <w:sz w:val="24"/>
        </w:rPr>
      </w:pPr>
    </w:p>
    <w:p w14:paraId="468F6CA1">
      <w:pPr>
        <w:ind w:firstLine="480"/>
      </w:pPr>
      <w:r>
        <w:rPr>
          <w:rFonts w:ascii="宋体" w:hAnsi="宋体" w:eastAsia="宋体"/>
          <w:b w:val="0"/>
          <w:color w:val="000000"/>
          <w:sz w:val="24"/>
        </w:rPr>
        <w:t>29.按照给出图形的规律特点，下列选项中，填入空白处最恰当的一项是（ ）。 第 4 页，共 8 页 2024年上半年教师资格证考试《综合素质》（幼儿园）题（考生回忆版）</w:t>
      </w:r>
    </w:p>
    <w:p w14:paraId="6CD12E93">
      <w:pPr>
        <w:ind w:firstLine="480"/>
      </w:pPr>
      <w:r>
        <w:rPr>
          <w:rFonts w:ascii="宋体" w:hAnsi="宋体" w:eastAsia="宋体"/>
          <w:b w:val="0"/>
          <w:color w:val="000000"/>
          <w:sz w:val="24"/>
        </w:rPr>
        <w:t>A.</w:t>
      </w:r>
      <w:r>
        <w:rPr>
          <w:rFonts w:hint="eastAsia" w:ascii="宋体" w:hAnsi="宋体" w:eastAsia="宋体"/>
          <w:b w:val="0"/>
          <w:color w:val="000000"/>
          <w:sz w:val="24"/>
        </w:rPr>
        <w:t>是外面一个大的正方形 里面一个小的正方形</w:t>
      </w:r>
    </w:p>
    <w:p w14:paraId="0235DF16">
      <w:pPr>
        <w:ind w:firstLine="480"/>
      </w:pPr>
      <w:r>
        <w:rPr>
          <w:rFonts w:ascii="宋体" w:hAnsi="宋体" w:eastAsia="宋体"/>
          <w:b w:val="0"/>
          <w:color w:val="000000"/>
          <w:sz w:val="24"/>
        </w:rPr>
        <w:t>B.</w:t>
      </w:r>
      <w:r>
        <w:rPr>
          <w:rFonts w:hint="eastAsia" w:ascii="宋体" w:hAnsi="宋体" w:eastAsia="宋体"/>
          <w:b w:val="0"/>
          <w:color w:val="000000"/>
          <w:sz w:val="24"/>
        </w:rPr>
        <w:t>是外面一个直角三角形里面一个小的直角三角形</w:t>
      </w:r>
    </w:p>
    <w:p w14:paraId="000DA329">
      <w:pPr>
        <w:ind w:firstLine="480"/>
      </w:pPr>
      <w:r>
        <w:rPr>
          <w:rFonts w:ascii="宋体" w:hAnsi="宋体" w:eastAsia="宋体"/>
          <w:b w:val="0"/>
          <w:color w:val="000000"/>
          <w:sz w:val="24"/>
        </w:rPr>
        <w:t>C.</w:t>
      </w:r>
      <w:r>
        <w:rPr>
          <w:rFonts w:hint="eastAsia" w:ascii="宋体" w:hAnsi="宋体" w:eastAsia="宋体"/>
          <w:b w:val="0"/>
          <w:color w:val="000000"/>
          <w:sz w:val="24"/>
        </w:rPr>
        <w:t>是一个等腰三角形里面一个圆</w:t>
      </w:r>
    </w:p>
    <w:p w14:paraId="39A75C25">
      <w:pPr>
        <w:ind w:firstLine="480"/>
        <w:rPr>
          <w:rFonts w:hint="eastAsia" w:ascii="宋体" w:hAnsi="宋体" w:eastAsia="宋体"/>
          <w:b w:val="0"/>
          <w:color w:val="000000"/>
          <w:sz w:val="24"/>
        </w:rPr>
      </w:pPr>
      <w:r>
        <w:rPr>
          <w:rFonts w:ascii="宋体" w:hAnsi="宋体" w:eastAsia="宋体"/>
          <w:b w:val="0"/>
          <w:color w:val="000000"/>
          <w:sz w:val="24"/>
        </w:rPr>
        <w:t>D.</w:t>
      </w:r>
      <w:r>
        <w:rPr>
          <w:rFonts w:hint="eastAsia" w:ascii="宋体" w:hAnsi="宋体" w:eastAsia="宋体"/>
          <w:b w:val="0"/>
          <w:color w:val="000000"/>
          <w:sz w:val="24"/>
        </w:rPr>
        <w:t>是外面一个五边形 里面一个小的五边形</w:t>
      </w:r>
    </w:p>
    <w:p w14:paraId="062A9592">
      <w:pPr>
        <w:ind w:firstLine="480"/>
        <w:rPr>
          <w:rFonts w:hint="eastAsia" w:eastAsia="宋体"/>
          <w:lang w:val="en-US" w:eastAsia="zh-CN"/>
        </w:rPr>
      </w:pPr>
      <w:r>
        <w:rPr>
          <w:rFonts w:ascii="宋体" w:hAnsi="宋体" w:eastAsia="宋体"/>
          <w:b w:val="0"/>
          <w:color w:val="000000"/>
          <w:sz w:val="24"/>
        </w:rPr>
        <w:t>【答案】：</w:t>
      </w:r>
      <w:r>
        <w:rPr>
          <w:rFonts w:hint="eastAsia"/>
          <w:b w:val="0"/>
          <w:color w:val="000000"/>
          <w:sz w:val="24"/>
          <w:lang w:val="en-US" w:eastAsia="zh-CN"/>
        </w:rPr>
        <w:t>D</w:t>
      </w:r>
    </w:p>
    <w:p w14:paraId="37DDB613">
      <w:pPr>
        <w:ind w:firstLine="480"/>
        <w:rPr>
          <w:rFonts w:ascii="宋体" w:hAnsi="宋体" w:eastAsia="宋体"/>
          <w:b w:val="0"/>
          <w:color w:val="000000"/>
          <w:sz w:val="24"/>
        </w:rPr>
      </w:pPr>
      <w:r>
        <w:rPr>
          <w:rFonts w:ascii="宋体" w:hAnsi="宋体" w:eastAsia="宋体"/>
          <w:b w:val="0"/>
          <w:color w:val="000000"/>
          <w:sz w:val="24"/>
        </w:rPr>
        <w:t>【答案解析】：</w:t>
      </w:r>
    </w:p>
    <w:p w14:paraId="29D6E400">
      <w:pPr>
        <w:ind w:firstLine="480"/>
        <w:rPr>
          <w:rFonts w:hint="eastAsia" w:ascii="宋体" w:hAnsi="宋体" w:eastAsia="宋体"/>
          <w:b w:val="0"/>
          <w:color w:val="000000"/>
          <w:sz w:val="24"/>
        </w:rPr>
      </w:pPr>
    </w:p>
    <w:p w14:paraId="6BAD57C3">
      <w:pPr>
        <w:ind w:firstLine="480"/>
      </w:pPr>
      <w:r>
        <w:rPr>
          <w:rFonts w:ascii="宋体" w:hAnsi="宋体" w:eastAsia="宋体"/>
          <w:b/>
          <w:color w:val="000000"/>
          <w:sz w:val="24"/>
        </w:rPr>
        <w:t>二、材料分析题（本大题共 3 小题，每小题 14 分，共 42 分）阅读材料，并回答问题。</w:t>
      </w:r>
    </w:p>
    <w:p w14:paraId="73812398">
      <w:pPr>
        <w:jc w:val="center"/>
        <w:rPr>
          <w:rFonts w:ascii="宋体" w:hAnsi="宋体" w:eastAsia="宋体"/>
          <w:b w:val="0"/>
          <w:color w:val="000000"/>
          <w:sz w:val="24"/>
        </w:rPr>
      </w:pPr>
      <w:r>
        <w:rPr>
          <w:rFonts w:ascii="宋体" w:hAnsi="宋体" w:eastAsia="宋体"/>
          <w:b w:val="0"/>
          <w:color w:val="000000"/>
          <w:sz w:val="24"/>
        </w:rPr>
        <w:t>（一）</w:t>
      </w:r>
    </w:p>
    <w:p w14:paraId="3772B584">
      <w:pPr>
        <w:rPr>
          <w:rFonts w:ascii="宋体" w:hAnsi="宋体" w:eastAsia="宋体"/>
          <w:b w:val="0"/>
          <w:color w:val="000000"/>
          <w:sz w:val="24"/>
        </w:rPr>
      </w:pPr>
      <w:r>
        <w:rPr>
          <w:rFonts w:ascii="宋体" w:hAnsi="宋体" w:eastAsia="宋体"/>
          <w:b w:val="0"/>
          <w:color w:val="000000"/>
          <w:sz w:val="24"/>
        </w:rPr>
        <w:t>户外运动结束后，孩子们拿着自己的小杯子排队接水喝，只有浩浩不排队，插到玲玲前面接了一杯水，玲玲不高兴地嘟囔了一句。见到此情景，孙老师拿来杯子，走到饮水机旁直接接了一杯水，尧尧看见了，说：“浩浩接水没有排队，孙老师你接水也没有排队。”边说边看着孙老师。其他小朋友们嘿嘿笑着，也看向孙老师。孙老师抛出一个问题：“接水时，咱们应该怎么做呢？”孩子们纷纷说道：“拿好自己的小杯子，不要掉地上了。”“要小心，不要让水烫着了。”“要接半杯水，不要插队，要排队。”.....孙老师说：“哦，那我没有排队就接水了，我错了。”“老师，你没有遵守秩序哦。”明明大胆地说道。孙老师急忙说：“对不起！老师以后一定不会这样做了，请小朋友们监督老师，好不好？”孩子们齐声说：“好！”孙老师继续问：“那你们以后呢？”“我们当然要排队啦！”浩浩脸红了，说：“我以后也要排队。”</w:t>
      </w:r>
    </w:p>
    <w:p w14:paraId="42883672">
      <w:pPr>
        <w:rPr>
          <w:rFonts w:ascii="宋体" w:hAnsi="宋体" w:eastAsia="宋体"/>
          <w:b w:val="0"/>
          <w:color w:val="000000"/>
          <w:sz w:val="24"/>
        </w:rPr>
      </w:pPr>
      <w:r>
        <w:rPr>
          <w:rFonts w:hint="eastAsia" w:ascii="宋体" w:hAnsi="宋体" w:eastAsia="宋体"/>
          <w:b w:val="0"/>
          <w:color w:val="000000"/>
          <w:sz w:val="24"/>
        </w:rPr>
        <w:t>30.请结合材料，从教育观的角度，评析孙老师的教育行为(14分)</w:t>
      </w:r>
    </w:p>
    <w:p w14:paraId="2376A5E0">
      <w:pPr>
        <w:ind w:firstLine="480"/>
      </w:pPr>
      <w:r>
        <w:rPr>
          <w:rFonts w:ascii="宋体" w:hAnsi="宋体" w:eastAsia="宋体"/>
          <w:b w:val="0"/>
          <w:color w:val="000000"/>
          <w:sz w:val="24"/>
        </w:rPr>
        <w:t>【</w:t>
      </w:r>
      <w:r>
        <w:rPr>
          <w:rFonts w:hint="eastAsia" w:ascii="宋体" w:hAnsi="宋体" w:eastAsia="宋体"/>
          <w:b w:val="0"/>
          <w:color w:val="000000"/>
          <w:sz w:val="24"/>
        </w:rPr>
        <w:t>参考答案</w:t>
      </w:r>
      <w:r>
        <w:rPr>
          <w:rFonts w:ascii="宋体" w:hAnsi="宋体" w:eastAsia="宋体"/>
          <w:b w:val="0"/>
          <w:color w:val="000000"/>
          <w:sz w:val="24"/>
        </w:rPr>
        <w:t>】：</w:t>
      </w:r>
      <w:r>
        <w:rPr>
          <w:rFonts w:hint="eastAsia" w:ascii="宋体" w:hAnsi="宋体" w:eastAsia="宋体"/>
          <w:b w:val="0"/>
          <w:color w:val="000000"/>
          <w:sz w:val="24"/>
        </w:rPr>
        <w:t>孙老师切实践行了素质教育的内涵和要求。首先，促进了学生的全面的发展。素质教育就是通过德育、智育、美育等的有机结合，来促进学生的的德智体美劳全面发展。材料中孙老师关注学生道德的发展，促进了学生的全面发展。其次，做到了面向了全体学生。素质教育倡导倡导人人都有受教育的权利，强调使每个人都得到发展。面对题干中的问题，孙老师是通过个人教育来影响整个班集体，体现出了教育面向全体学生。最后，注重培养学生的动手和实践能力。材料中的孙老师对孩子的教育，不仅仅停留在对学生的认知方面，还逐步引导帮助学生形成一定的实践能力，帮助学生养成良好的习惯。</w:t>
      </w:r>
    </w:p>
    <w:p w14:paraId="5AB9CC1E">
      <w:pPr>
        <w:ind w:firstLine="480"/>
        <w:rPr>
          <w:rFonts w:ascii="宋体" w:hAnsi="宋体" w:eastAsia="宋体"/>
          <w:b/>
          <w:color w:val="000000"/>
          <w:sz w:val="24"/>
        </w:rPr>
      </w:pPr>
    </w:p>
    <w:p w14:paraId="36F33E09">
      <w:pPr>
        <w:ind w:firstLine="480"/>
        <w:jc w:val="center"/>
        <w:rPr>
          <w:rFonts w:hint="eastAsia" w:ascii="宋体" w:hAnsi="宋体" w:eastAsia="宋体"/>
          <w:b w:val="0"/>
          <w:color w:val="000000"/>
          <w:sz w:val="24"/>
          <w:lang w:eastAsia="zh-CN"/>
        </w:rPr>
      </w:pPr>
      <w:r>
        <w:rPr>
          <w:rFonts w:hint="eastAsia"/>
          <w:b w:val="0"/>
          <w:color w:val="000000"/>
          <w:sz w:val="24"/>
          <w:lang w:eastAsia="zh-CN"/>
        </w:rPr>
        <w:t>（</w:t>
      </w:r>
      <w:r>
        <w:rPr>
          <w:rFonts w:hint="eastAsia"/>
          <w:b w:val="0"/>
          <w:color w:val="000000"/>
          <w:sz w:val="24"/>
          <w:lang w:val="en-US" w:eastAsia="zh-CN"/>
        </w:rPr>
        <w:t>二</w:t>
      </w:r>
      <w:r>
        <w:rPr>
          <w:rFonts w:hint="eastAsia"/>
          <w:b w:val="0"/>
          <w:color w:val="000000"/>
          <w:sz w:val="24"/>
          <w:lang w:eastAsia="zh-CN"/>
        </w:rPr>
        <w:t>）</w:t>
      </w:r>
    </w:p>
    <w:p w14:paraId="609EAC4F">
      <w:pPr>
        <w:ind w:firstLine="480"/>
        <w:rPr>
          <w:rFonts w:ascii="宋体" w:hAnsi="宋体" w:eastAsia="宋体"/>
          <w:b w:val="0"/>
          <w:color w:val="000000"/>
          <w:sz w:val="24"/>
        </w:rPr>
      </w:pPr>
      <w:r>
        <w:rPr>
          <w:rFonts w:ascii="宋体" w:hAnsi="宋体" w:eastAsia="宋体"/>
          <w:b w:val="0"/>
          <w:color w:val="000000"/>
          <w:sz w:val="24"/>
        </w:rPr>
        <w:t>区域活动时，小朋友在各自喜欢的区角内玩耍，刘老师发现建构区的孩子们把积木丢来丢去，不太爱惜，积木 被丢的乱七八糟。 看到这样的场景，刘老师立即走过去捡起刚刚被明明扔到旁边的小蘑菇积木，温柔地说：“哎呦，小蘑菇，对 不起，你的腿摔疼了吧？我来帮你揉揉。”然后轻轻地把积木放到积木框里。刘老师充满关爱的语言吸引了孩 子们的注意。“刘老师我再也不乱扔积木了。”“刘老师，我会轻轻玩积木的。”孩子们边说边纷纷捡起积 木，轻轻玩、轻轻放下。刘老师开心地说：“现在积木很高兴，它说谢谢大家。” 活动进行了十多分钟，茵茵尿裤子了。刘老师发现后，对着几个嘲笑茵茵的孩子说：“茵茵可能是玩积木太认 真了，忘了上厕所，她的房子搭得很棒。如果我们专心做一件事时，别忘了还要上厕所，那就更好了。” 晚上，刘老师还利用网络与家长交流育儿经验，沟通孩子们的情况。</w:t>
      </w:r>
    </w:p>
    <w:p w14:paraId="5B21DD78">
      <w:pPr>
        <w:ind w:firstLine="480"/>
        <w:rPr>
          <w:rFonts w:ascii="宋体" w:hAnsi="宋体" w:eastAsia="宋体"/>
          <w:b w:val="0"/>
          <w:color w:val="000000"/>
          <w:sz w:val="24"/>
        </w:rPr>
      </w:pPr>
      <w:r>
        <w:rPr>
          <w:rFonts w:hint="eastAsia" w:ascii="宋体" w:hAnsi="宋体" w:eastAsia="宋体"/>
          <w:b w:val="0"/>
          <w:color w:val="000000"/>
          <w:sz w:val="24"/>
        </w:rPr>
        <w:t>31.请根据材料，从教师职业道德的角度，评析刘老师的教育行为(14分)</w:t>
      </w:r>
    </w:p>
    <w:p w14:paraId="5ADB7D4B">
      <w:pPr>
        <w:ind w:firstLine="480"/>
        <w:rPr>
          <w:rFonts w:hint="eastAsia" w:ascii="宋体" w:hAnsi="宋体" w:eastAsia="宋体"/>
          <w:b w:val="0"/>
          <w:color w:val="000000"/>
          <w:sz w:val="24"/>
        </w:rPr>
      </w:pPr>
      <w:r>
        <w:rPr>
          <w:rFonts w:ascii="宋体" w:hAnsi="宋体" w:eastAsia="宋体"/>
          <w:b w:val="0"/>
          <w:color w:val="000000"/>
          <w:sz w:val="24"/>
        </w:rPr>
        <w:t>【参考答案】：</w:t>
      </w:r>
      <w:r>
        <w:rPr>
          <w:rFonts w:hint="eastAsia" w:ascii="宋体" w:hAnsi="宋体" w:eastAsia="宋体"/>
          <w:b w:val="0"/>
          <w:color w:val="000000"/>
          <w:sz w:val="24"/>
        </w:rPr>
        <w:t>该老师做到了关爱学生。关心爱护全体学生，对学生严慈相济，做学生良师益友。保护学生安全，关心学生健康，维护学生权益。不讽刺、挖苦、歧视学生。尊重学生人格，平等公正对待学生。材料中老师在面对学生尿裤子的情况，理解学生认真玩积木而忘记上厕所，而不是一味漫骂。该老师做到了教书育人。遵循教育规律，实施素质教育。循循善诱，诲人不倦，因材施教。培养学生良好品行，激发学生创新精神，促进学生全面发展。不以分数作为评价学生的唯一标准。材料中刘老师引导学生收拾积木，并专心做事，是育人的体现。爱岗敬业。忠诚于人民教育事业，志存高远，勤恳敬业，甘为人梯，乐于奉献。对工作高度负责，认真备课上课，认真批改作业，认真辅导学生。不得敷衍塞责。材料中刘老师对工作兢兢业业，积极主动与家长交流工作经验。</w:t>
      </w:r>
    </w:p>
    <w:p w14:paraId="6EC4FD63">
      <w:pPr>
        <w:ind w:firstLine="480"/>
        <w:jc w:val="center"/>
        <w:rPr>
          <w:rFonts w:hint="eastAsia"/>
        </w:rPr>
      </w:pPr>
      <w:r>
        <w:rPr>
          <w:rFonts w:hint="eastAsia"/>
        </w:rPr>
        <w:t>（三）</w:t>
      </w:r>
    </w:p>
    <w:p w14:paraId="5BEFAA71">
      <w:pPr>
        <w:ind w:firstLine="480"/>
        <w:rPr>
          <w:rFonts w:hint="eastAsia"/>
        </w:rPr>
      </w:pPr>
      <w:r>
        <w:rPr>
          <w:rFonts w:hint="eastAsia"/>
        </w:rPr>
        <w:t>明代中后期，具体地说是自嘉靖、万历以后，封建社会内部发生了急剧的变化。随着商品经济的高度繁荣和市民文化的集中涌现，封建正统观念日趋于走向没落。而这没落的症状首先就表现在官僚士大夫阶层中虚伪矫饰风气盛行一时。前七子之一的李梦阳甚至于这样说：“故令伪行欺世而不可使天下无信道之名；宁矫死干誉而不可使天下无仗义之称。”在封建正统失去了号召力之后，所谓“信道之名”和“仗义之称”都变得徒有其名了，“伪行欺世”和“矫死干誉”之风于是应运而起。可是在李梦阳看来，这种一本正经的虚伪至少还是承认了传统的信条，因此比起彻底的叛逆来说，终归还是可以容忍和接受的。但是他说这话时，显然忘记了一个最重要的事实，即一切正统的破坏，首先便是来自它自身的虚伪。汉末儒生“举秀才，不知书；举孝廉，父别居”，经学的威信，早已日薄西山。所以等到曹操出视，登高一呼，举所谓“不仁不孝而有治国用兵之术”的“逸才”，正统的力量乃一触即溃，土崩瓦解。明代中后期的情形与此近似而更有过之。因为在这个阶段上商品经济的发展正在市民阶层中不断滋生和积聚着新的意识和观念。它们所带来的朴素的力量，不仅与正统的虚伪的统治形成鲜明对照，而且成为文人中非正统倾向的重要凭藉。</w:t>
      </w:r>
    </w:p>
    <w:p w14:paraId="57A373A3">
      <w:pPr>
        <w:ind w:firstLine="480"/>
        <w:rPr>
          <w:rFonts w:hint="eastAsia"/>
        </w:rPr>
      </w:pPr>
      <w:r>
        <w:rPr>
          <w:rFonts w:hint="eastAsia"/>
        </w:rPr>
        <w:t>李贽的“童心说”在这样的背景下除了批判封建正统的虚伪时借助于市井小人的对比之外，主要乃是从市民文化中提取了一个“真”的观念，然后将它抽象化，并放到王阳明以来的“心学”的体系中，加以新解释和发挥。主旨在于回到人的原始状态，回到心灵的天真未凿的状态，那里才有新的可能与新的希望。既然这个社会已经无可收拾，既然一切都已经大错特错，那就只有从头开始去寻找一个解决的办法。这童心的追寻，于是便成为对社会的反抗。人愈是社会化，愈是适应了社会对人的塑造，也就愈背离了他的原始状态，天真的童心因此不复可得。在这里，真与伪的对立被转换成童心与社会的对立，寻求内心的解放与对社会的批判，构成了“童心说”的肯定与否定的两个方面。可以说明代中后期社会思潮中的叛逆倾向到这里被表达得最为明快，也最具锋芒了。</w:t>
      </w:r>
    </w:p>
    <w:p w14:paraId="7BEFD72A">
      <w:pPr>
        <w:ind w:firstLine="480"/>
        <w:rPr>
          <w:rFonts w:hint="eastAsia"/>
        </w:rPr>
      </w:pPr>
      <w:r>
        <w:rPr>
          <w:rFonts w:hint="eastAsia"/>
        </w:rPr>
        <w:t>然而，在正统的重压之下与虚伪的风气之中，追求那一颗赤子之心的放任天真，又不可避免地走向了放诞，这正是那个时代的悲剧。在现实社会中，李贽等人贯彻“童心说”的精神，最终而不免于人生的失败，可是，童心作为一种理想，又可能在艺术上获得成功。这就是《西游记》中天真烂漫的童话精神的由来，是孙悟空自由不羁、超越一切束缚的精神状态的一个解释。从这个意义上说，《西游记》正是体现了明代中后期激进文人精神解放的浪漫追求。</w:t>
      </w:r>
    </w:p>
    <w:p w14:paraId="458EDB2C">
      <w:pPr>
        <w:ind w:firstLine="480"/>
        <w:rPr>
          <w:rFonts w:hint="eastAsia"/>
        </w:rPr>
      </w:pPr>
      <w:r>
        <w:rPr>
          <w:rFonts w:hint="eastAsia"/>
        </w:rPr>
        <w:t>与《西游记》的出现相去不远的李贽，其实便是从这个角度来看《西游记》的。如《西游记》的第一回中</w:t>
      </w:r>
    </w:p>
    <w:p w14:paraId="4B0224F9">
      <w:pPr>
        <w:ind w:firstLine="480"/>
        <w:rPr>
          <w:rFonts w:hint="eastAsia"/>
        </w:rPr>
      </w:pPr>
      <w:r>
        <w:rPr>
          <w:rFonts w:hint="eastAsia"/>
        </w:rPr>
        <w:t>将“赤子之心”说成“道心”，是“心学”的独特解释与发挥，这最终便体现为李贽的“童心说”。而在这里，李贽一方面指出孙悟空的“不失赤子之心”， 一方面又借助于“童心说”的反社会的批判精神，将孙悟空的天真本色与当时社会的虚伪风气进行对比。《西游记》以儿童的天真烂漫的情趣讲述着动物世界的奇异故事以及它所赋予孙悟空的活泼好动、富于想象和轻松游戏的乐观性格，都正暗含着当时社会思潮中寻求精神解放与回到心灵原初状态的普遍向往。《西游记》中的童话性与李贽的“童心说”，分别在文学与哲学的不同领域中体现了这共同的向往。</w:t>
      </w:r>
    </w:p>
    <w:p w14:paraId="0FF59DEC">
      <w:pPr>
        <w:ind w:firstLine="480"/>
        <w:jc w:val="right"/>
      </w:pPr>
      <w:r>
        <w:rPr>
          <w:rFonts w:hint="eastAsia"/>
        </w:rPr>
        <w:t>（摘编自林庚《西游记漫画 ·童心说》）</w:t>
      </w:r>
    </w:p>
    <w:p w14:paraId="439AAB21">
      <w:pPr>
        <w:ind w:firstLine="480"/>
        <w:rPr>
          <w:rFonts w:ascii="宋体" w:hAnsi="宋体" w:eastAsia="宋体"/>
          <w:b w:val="0"/>
          <w:color w:val="000000"/>
          <w:sz w:val="24"/>
        </w:rPr>
      </w:pPr>
      <w:r>
        <w:rPr>
          <w:rFonts w:ascii="宋体" w:hAnsi="宋体" w:eastAsia="宋体"/>
          <w:b w:val="0"/>
          <w:color w:val="000000"/>
          <w:sz w:val="24"/>
        </w:rPr>
        <w:t xml:space="preserve">32.（分析题）问题: </w:t>
      </w:r>
    </w:p>
    <w:p w14:paraId="5C23BF10">
      <w:pPr>
        <w:ind w:firstLine="480"/>
        <w:rPr>
          <w:rFonts w:ascii="宋体" w:hAnsi="宋体" w:eastAsia="宋体"/>
          <w:b w:val="0"/>
          <w:color w:val="000000"/>
          <w:sz w:val="24"/>
        </w:rPr>
      </w:pPr>
      <w:r>
        <w:rPr>
          <w:rFonts w:ascii="宋体" w:hAnsi="宋体" w:eastAsia="宋体"/>
          <w:b w:val="0"/>
          <w:color w:val="000000"/>
          <w:sz w:val="24"/>
        </w:rPr>
        <w:t>（1）结合上下文，概括文章第一段画线句“一切正统的破坏，首先便是来自它自身的虚伪”的意义。（4分）</w:t>
      </w:r>
    </w:p>
    <w:p w14:paraId="1943FFE8">
      <w:pPr>
        <w:ind w:firstLine="480"/>
        <w:rPr>
          <w:rFonts w:ascii="宋体" w:hAnsi="宋体" w:eastAsia="宋体"/>
          <w:b w:val="0"/>
          <w:color w:val="000000"/>
          <w:sz w:val="24"/>
        </w:rPr>
      </w:pPr>
      <w:r>
        <w:rPr>
          <w:rFonts w:ascii="宋体" w:hAnsi="宋体" w:eastAsia="宋体"/>
          <w:b w:val="0"/>
          <w:color w:val="000000"/>
          <w:sz w:val="24"/>
        </w:rPr>
        <w:t xml:space="preserve">（2）为什么李贽对《西游记》的评论体现了明代中后期精神解放的浪漫追求？结合文章，简要分析。（10 分）  </w:t>
      </w:r>
    </w:p>
    <w:p w14:paraId="6DDFF5E6">
      <w:pPr>
        <w:ind w:firstLine="480"/>
        <w:rPr>
          <w:rFonts w:hint="eastAsia" w:ascii="宋体" w:hAnsi="宋体" w:eastAsia="宋体"/>
          <w:b w:val="0"/>
          <w:color w:val="000000"/>
          <w:sz w:val="24"/>
        </w:rPr>
      </w:pPr>
      <w:r>
        <w:rPr>
          <w:rFonts w:ascii="宋体" w:hAnsi="宋体" w:eastAsia="宋体"/>
          <w:b w:val="0"/>
          <w:color w:val="000000"/>
          <w:sz w:val="24"/>
        </w:rPr>
        <w:t>【参考答案】：（1）</w:t>
      </w:r>
      <w:r>
        <w:rPr>
          <w:rFonts w:hint="eastAsia" w:ascii="宋体" w:hAnsi="宋体" w:eastAsia="宋体"/>
          <w:b w:val="0"/>
          <w:color w:val="000000"/>
          <w:sz w:val="24"/>
        </w:rPr>
        <w:t>① 封建正统观念失去号召力之后，官僚士大夫阶层盛行伪行欺世、矫死干誉的虚伪风气，传统的 “信道”“仗义” 沦为虚名。（2 分）</w:t>
      </w:r>
    </w:p>
    <w:p w14:paraId="30974417">
      <w:pPr>
        <w:ind w:firstLine="480"/>
        <w:rPr>
          <w:rFonts w:hint="eastAsia" w:ascii="宋体" w:hAnsi="宋体" w:eastAsia="宋体"/>
          <w:b w:val="0"/>
          <w:color w:val="000000"/>
          <w:sz w:val="24"/>
        </w:rPr>
      </w:pPr>
      <w:r>
        <w:rPr>
          <w:rFonts w:hint="eastAsia" w:ascii="宋体" w:hAnsi="宋体" w:eastAsia="宋体"/>
          <w:b w:val="0"/>
          <w:color w:val="000000"/>
          <w:sz w:val="24"/>
        </w:rPr>
        <w:t>② 正统自身的虚伪，消解了封建正统的威信，使其丧失内在说服力；当正统内部已经腐朽虚伪，就会为外部的叛逆、新思想的兴起创造条件，最终导致正统体系走向瓦解。（2 分）</w:t>
      </w:r>
    </w:p>
    <w:p w14:paraId="23D542EE">
      <w:pPr>
        <w:ind w:firstLine="480"/>
        <w:rPr>
          <w:rFonts w:hint="eastAsia" w:ascii="宋体" w:hAnsi="宋体" w:eastAsia="宋体"/>
          <w:b w:val="0"/>
          <w:color w:val="000000"/>
          <w:sz w:val="24"/>
        </w:rPr>
      </w:pPr>
      <w:r>
        <w:rPr>
          <w:rFonts w:ascii="宋体" w:hAnsi="宋体" w:eastAsia="宋体"/>
          <w:b w:val="0"/>
          <w:color w:val="000000"/>
          <w:sz w:val="24"/>
        </w:rPr>
        <w:t>（2）</w:t>
      </w:r>
      <w:r>
        <w:rPr>
          <w:rFonts w:hint="eastAsia" w:ascii="宋体" w:hAnsi="宋体" w:eastAsia="宋体"/>
          <w:b w:val="0"/>
          <w:color w:val="000000"/>
          <w:sz w:val="24"/>
        </w:rPr>
        <w:t>1.时代背景基础：明代中后期商品经济繁荣，市民文化兴起，封建正统观念日趋没落，社会滋生出新的思想意识，文人产生反抗正统虚伪、追求精神解放的思潮。（2 分）</w:t>
      </w:r>
    </w:p>
    <w:p w14:paraId="012BFE7C">
      <w:pPr>
        <w:ind w:firstLine="480"/>
        <w:rPr>
          <w:rFonts w:hint="eastAsia" w:ascii="宋体" w:hAnsi="宋体" w:eastAsia="宋体"/>
          <w:b w:val="0"/>
          <w:color w:val="000000"/>
          <w:sz w:val="24"/>
        </w:rPr>
      </w:pPr>
      <w:r>
        <w:rPr>
          <w:rFonts w:hint="eastAsia" w:ascii="宋体" w:hAnsi="宋体" w:eastAsia="宋体"/>
          <w:b w:val="0"/>
          <w:color w:val="000000"/>
          <w:sz w:val="24"/>
        </w:rPr>
        <w:t>2. 李贽童心说的内核：李贽的 “童心说” 从市民文化提取 “真” 的观念，融合心学思想，主张回归天真未凿的赤子童心，批判社会的虚伪；把真与伪转化为童心与社会的对立，追求内心解放，批判现实社会，是当时叛逆思潮的鲜明表达。（3 分）</w:t>
      </w:r>
    </w:p>
    <w:p w14:paraId="146BA773">
      <w:pPr>
        <w:ind w:firstLine="480"/>
        <w:rPr>
          <w:rFonts w:hint="eastAsia" w:ascii="宋体" w:hAnsi="宋体" w:eastAsia="宋体"/>
          <w:b w:val="0"/>
          <w:color w:val="000000"/>
          <w:sz w:val="24"/>
        </w:rPr>
      </w:pPr>
      <w:r>
        <w:rPr>
          <w:rFonts w:hint="eastAsia" w:ascii="宋体" w:hAnsi="宋体" w:eastAsia="宋体"/>
          <w:b w:val="0"/>
          <w:color w:val="000000"/>
          <w:sz w:val="24"/>
        </w:rPr>
        <w:t>3. 李贽解读《西游记》的内涵：李贽认为孙悟空不失赤子之心，把孙悟空天真自由的本色，和当时社会虚伪风气做对比。孙悟空自由不羁、不受束缚，代表对现实桎梏的反抗。（3 分）</w:t>
      </w:r>
    </w:p>
    <w:p w14:paraId="713ADD2F">
      <w:pPr>
        <w:ind w:firstLine="480"/>
        <w:rPr>
          <w:rFonts w:hint="eastAsia" w:ascii="宋体" w:hAnsi="宋体" w:eastAsia="宋体"/>
          <w:b w:val="0"/>
          <w:color w:val="000000"/>
          <w:sz w:val="24"/>
        </w:rPr>
      </w:pPr>
      <w:r>
        <w:rPr>
          <w:rFonts w:hint="eastAsia" w:ascii="宋体" w:hAnsi="宋体" w:eastAsia="宋体"/>
          <w:b w:val="0"/>
          <w:color w:val="000000"/>
          <w:sz w:val="24"/>
        </w:rPr>
        <w:t>4. 二者共同的精神指向：《西游记》的童话精神、孙悟空乐观自由的性格，与李贽童心说呼应，分别从文学、哲学领域，共同表达了明代中后期文人向往精神解放、回归心灵原初状态的浪漫追求。（2 分）</w:t>
      </w:r>
    </w:p>
    <w:p w14:paraId="2F757E8F">
      <w:pPr>
        <w:ind w:firstLine="480"/>
        <w:rPr>
          <w:rFonts w:ascii="宋体" w:hAnsi="宋体" w:eastAsia="宋体"/>
          <w:b w:val="0"/>
          <w:color w:val="000000"/>
          <w:sz w:val="24"/>
        </w:rPr>
      </w:pPr>
    </w:p>
    <w:p w14:paraId="6649FC58">
      <w:pPr>
        <w:ind w:firstLine="480"/>
      </w:pPr>
      <w:r>
        <w:rPr>
          <w:rFonts w:ascii="宋体" w:hAnsi="宋体" w:eastAsia="宋体"/>
          <w:b/>
          <w:color w:val="000000"/>
          <w:sz w:val="24"/>
        </w:rPr>
        <w:t>三、写作题（本大题 1 小题，50 分）</w:t>
      </w:r>
    </w:p>
    <w:p w14:paraId="70C8E676">
      <w:pPr>
        <w:ind w:firstLine="480"/>
        <w:rPr>
          <w:rFonts w:hint="eastAsia" w:ascii="宋体" w:hAnsi="宋体" w:eastAsia="宋体"/>
          <w:b w:val="0"/>
          <w:color w:val="000000"/>
          <w:sz w:val="24"/>
        </w:rPr>
      </w:pPr>
      <w:r>
        <w:rPr>
          <w:rFonts w:ascii="宋体" w:hAnsi="宋体" w:eastAsia="宋体"/>
          <w:b w:val="0"/>
          <w:color w:val="000000"/>
          <w:sz w:val="24"/>
        </w:rPr>
        <w:t>33.</w:t>
      </w:r>
      <w:r>
        <w:rPr>
          <w:rFonts w:hint="eastAsia" w:ascii="宋体" w:hAnsi="宋体" w:eastAsia="宋体"/>
          <w:b w:val="0"/>
          <w:color w:val="000000"/>
          <w:sz w:val="24"/>
        </w:rPr>
        <w:t>请根据以下内容，谈谈你的联想和感悟，以“快乐”为话题，题目自拟，角度不限，写一篇文章。</w:t>
      </w:r>
    </w:p>
    <w:p w14:paraId="2FDFA063">
      <w:pPr>
        <w:ind w:firstLine="480"/>
        <w:rPr>
          <w:rFonts w:hint="eastAsia" w:ascii="宋体" w:hAnsi="宋体" w:eastAsia="宋体"/>
          <w:b w:val="0"/>
          <w:color w:val="000000"/>
          <w:sz w:val="24"/>
        </w:rPr>
      </w:pPr>
      <w:r>
        <w:rPr>
          <w:rFonts w:ascii="宋体" w:hAnsi="宋体" w:eastAsia="宋体"/>
          <w:b w:val="0"/>
          <w:color w:val="000000"/>
          <w:sz w:val="24"/>
        </w:rPr>
        <w:t>（一）</w:t>
      </w:r>
    </w:p>
    <w:p w14:paraId="34844CF4">
      <w:pPr>
        <w:ind w:firstLine="480"/>
        <w:rPr>
          <w:rFonts w:hint="eastAsia" w:ascii="宋体" w:hAnsi="宋体" w:eastAsia="宋体"/>
          <w:b w:val="0"/>
          <w:color w:val="000000"/>
          <w:sz w:val="24"/>
        </w:rPr>
      </w:pPr>
      <w:r>
        <w:rPr>
          <w:rFonts w:hint="eastAsia" w:ascii="宋体" w:hAnsi="宋体" w:eastAsia="宋体"/>
          <w:b w:val="0"/>
          <w:color w:val="000000"/>
          <w:sz w:val="24"/>
        </w:rPr>
        <w:t>哲学家康德说，人有三种快乐:</w:t>
      </w:r>
    </w:p>
    <w:p w14:paraId="63D91E96">
      <w:pPr>
        <w:ind w:firstLine="480"/>
        <w:rPr>
          <w:rFonts w:hint="eastAsia" w:ascii="宋体" w:hAnsi="宋体" w:eastAsia="宋体"/>
          <w:b w:val="0"/>
          <w:color w:val="000000"/>
          <w:sz w:val="24"/>
        </w:rPr>
      </w:pPr>
      <w:r>
        <w:rPr>
          <w:rFonts w:hint="eastAsia" w:ascii="宋体" w:hAnsi="宋体" w:eastAsia="宋体"/>
          <w:b w:val="0"/>
          <w:color w:val="000000"/>
          <w:sz w:val="24"/>
        </w:rPr>
        <w:t>第一种快乐，是因为它给你直接的好处，这是物质上、生理上的快乐。</w:t>
      </w:r>
    </w:p>
    <w:p w14:paraId="292512C5">
      <w:pPr>
        <w:ind w:firstLine="480"/>
        <w:rPr>
          <w:rFonts w:hint="eastAsia" w:ascii="宋体" w:hAnsi="宋体" w:eastAsia="宋体"/>
          <w:b w:val="0"/>
          <w:color w:val="000000"/>
          <w:sz w:val="24"/>
        </w:rPr>
      </w:pPr>
      <w:r>
        <w:rPr>
          <w:rFonts w:hint="eastAsia" w:ascii="宋体" w:hAnsi="宋体" w:eastAsia="宋体"/>
          <w:b w:val="0"/>
          <w:color w:val="000000"/>
          <w:sz w:val="24"/>
        </w:rPr>
        <w:t>第二种快乐，是你因为做了正确的事情而感到快乐，这是道德上的快乐。</w:t>
      </w:r>
    </w:p>
    <w:p w14:paraId="68A2D435">
      <w:pPr>
        <w:ind w:firstLine="480"/>
        <w:rPr>
          <w:rFonts w:hint="eastAsia" w:ascii="宋体" w:hAnsi="宋体" w:eastAsia="宋体"/>
          <w:b w:val="0"/>
          <w:color w:val="000000"/>
          <w:sz w:val="24"/>
        </w:rPr>
      </w:pPr>
      <w:r>
        <w:rPr>
          <w:rFonts w:hint="eastAsia" w:ascii="宋体" w:hAnsi="宋体" w:eastAsia="宋体"/>
          <w:b w:val="0"/>
          <w:color w:val="000000"/>
          <w:sz w:val="24"/>
        </w:rPr>
        <w:t>第三种快乐，是它既没有给你好处，也不涉及道德，比如你半夜听到风吹着落叶掉下来，感到舒服，感到一种说不出来的心灵上的快乐。</w:t>
      </w:r>
    </w:p>
    <w:p w14:paraId="2F6158F6">
      <w:pPr>
        <w:ind w:firstLine="480"/>
        <w:jc w:val="right"/>
        <w:rPr>
          <w:rFonts w:hint="eastAsia" w:ascii="宋体" w:hAnsi="宋体" w:eastAsia="宋体"/>
          <w:b w:val="0"/>
          <w:color w:val="000000"/>
          <w:sz w:val="24"/>
        </w:rPr>
      </w:pPr>
      <w:r>
        <w:rPr>
          <w:rFonts w:hint="eastAsia" w:ascii="宋体" w:hAnsi="宋体" w:eastAsia="宋体"/>
          <w:b w:val="0"/>
          <w:color w:val="000000"/>
          <w:sz w:val="24"/>
        </w:rPr>
        <w:t>(摘自《许子东现代文学课》)</w:t>
      </w:r>
    </w:p>
    <w:p w14:paraId="1AB02287">
      <w:pPr>
        <w:ind w:firstLine="480"/>
        <w:jc w:val="both"/>
        <w:rPr>
          <w:rFonts w:hint="eastAsia" w:ascii="宋体" w:hAnsi="宋体" w:eastAsia="宋体"/>
          <w:b w:val="0"/>
          <w:color w:val="000000"/>
          <w:sz w:val="24"/>
        </w:rPr>
      </w:pPr>
      <w:r>
        <w:rPr>
          <w:rFonts w:hint="eastAsia" w:ascii="宋体" w:hAnsi="宋体" w:eastAsia="宋体"/>
          <w:b w:val="0"/>
          <w:color w:val="000000"/>
          <w:sz w:val="24"/>
        </w:rPr>
        <w:t>要求：</w:t>
      </w:r>
    </w:p>
    <w:p w14:paraId="63976FCE">
      <w:pPr>
        <w:ind w:firstLine="480"/>
        <w:jc w:val="both"/>
        <w:rPr>
          <w:rFonts w:hint="eastAsia" w:ascii="宋体" w:hAnsi="宋体" w:eastAsia="宋体"/>
          <w:b w:val="0"/>
          <w:color w:val="000000"/>
          <w:sz w:val="24"/>
        </w:rPr>
      </w:pPr>
      <w:r>
        <w:rPr>
          <w:rFonts w:hint="eastAsia" w:ascii="宋体" w:hAnsi="宋体" w:eastAsia="宋体"/>
          <w:b w:val="0"/>
          <w:color w:val="000000"/>
          <w:sz w:val="24"/>
        </w:rPr>
        <w:t>①除诗歌外，文体不限，可讲述经历、可阐述观点，可抒发感想。不少于</w:t>
      </w:r>
      <w:r>
        <w:rPr>
          <w:rFonts w:hint="eastAsia"/>
          <w:b w:val="0"/>
          <w:color w:val="000000"/>
          <w:sz w:val="24"/>
          <w:lang w:val="en-US" w:eastAsia="zh-CN"/>
        </w:rPr>
        <w:t>8</w:t>
      </w:r>
      <w:r>
        <w:rPr>
          <w:rFonts w:hint="eastAsia" w:ascii="宋体" w:hAnsi="宋体" w:eastAsia="宋体"/>
          <w:b w:val="0"/>
          <w:color w:val="000000"/>
          <w:sz w:val="24"/>
        </w:rPr>
        <w:t>00字。</w:t>
      </w:r>
    </w:p>
    <w:p w14:paraId="7C230F32">
      <w:pPr>
        <w:ind w:firstLine="480"/>
        <w:jc w:val="both"/>
        <w:rPr>
          <w:rFonts w:hint="eastAsia" w:ascii="宋体" w:hAnsi="宋体" w:eastAsia="宋体"/>
          <w:b w:val="0"/>
          <w:color w:val="000000"/>
          <w:sz w:val="24"/>
        </w:rPr>
      </w:pPr>
      <w:r>
        <w:rPr>
          <w:rFonts w:hint="eastAsia" w:ascii="宋体" w:hAnsi="宋体" w:eastAsia="宋体"/>
          <w:b w:val="0"/>
          <w:color w:val="000000"/>
          <w:sz w:val="24"/>
        </w:rPr>
        <w:t>②文中不能出现真实的人名、校名和地名。</w:t>
      </w:r>
    </w:p>
    <w:p w14:paraId="4333E19D">
      <w:pPr>
        <w:ind w:firstLine="480"/>
        <w:rPr>
          <w:rFonts w:ascii="宋体" w:hAnsi="宋体" w:eastAsia="宋体"/>
          <w:b w:val="0"/>
          <w:color w:val="000000"/>
          <w:sz w:val="24"/>
        </w:rPr>
      </w:pPr>
      <w:r>
        <w:rPr>
          <w:rFonts w:ascii="宋体" w:hAnsi="宋体" w:eastAsia="宋体"/>
          <w:b w:val="0"/>
          <w:color w:val="000000"/>
          <w:sz w:val="24"/>
        </w:rPr>
        <w:t>【写作参考范文】：</w:t>
      </w:r>
    </w:p>
    <w:p w14:paraId="1B3A9926">
      <w:pPr>
        <w:ind w:firstLine="480"/>
        <w:rPr>
          <w:rFonts w:hint="eastAsia" w:ascii="宋体" w:hAnsi="宋体" w:eastAsia="宋体"/>
          <w:b w:val="0"/>
          <w:color w:val="000000"/>
          <w:sz w:val="24"/>
        </w:rPr>
      </w:pPr>
      <w:r>
        <w:rPr>
          <w:rFonts w:hint="eastAsia" w:ascii="宋体" w:hAnsi="宋体" w:eastAsia="宋体"/>
          <w:b w:val="0"/>
          <w:color w:val="000000"/>
          <w:sz w:val="24"/>
        </w:rPr>
        <w:t>【立意】立意：写快乐基本都正确</w:t>
      </w:r>
    </w:p>
    <w:p w14:paraId="65A3D7AB">
      <w:pPr>
        <w:ind w:firstLine="480"/>
        <w:rPr>
          <w:rFonts w:hint="eastAsia" w:ascii="宋体" w:hAnsi="宋体" w:eastAsia="宋体"/>
          <w:b w:val="0"/>
          <w:color w:val="000000"/>
          <w:sz w:val="24"/>
        </w:rPr>
      </w:pPr>
      <w:r>
        <w:rPr>
          <w:rFonts w:hint="eastAsia" w:ascii="宋体" w:hAnsi="宋体" w:eastAsia="宋体"/>
          <w:b w:val="0"/>
          <w:color w:val="000000"/>
          <w:sz w:val="24"/>
        </w:rPr>
        <w:t>1、在坚持中收获快乐。比如，报名参加书法比赛，遇到了很多困难，最后回想自己为之付诸的种种努力，最终坚持了下来，并拿到了荣誉证书，收获到了快乐。（这是第一种快乐。）</w:t>
      </w:r>
    </w:p>
    <w:p w14:paraId="5439B4F0">
      <w:pPr>
        <w:ind w:firstLine="480"/>
        <w:rPr>
          <w:rFonts w:hint="eastAsia" w:ascii="宋体" w:hAnsi="宋体" w:eastAsia="宋体"/>
          <w:b w:val="0"/>
          <w:color w:val="000000"/>
          <w:sz w:val="24"/>
        </w:rPr>
      </w:pPr>
      <w:r>
        <w:rPr>
          <w:rFonts w:hint="eastAsia" w:ascii="宋体" w:hAnsi="宋体" w:eastAsia="宋体"/>
          <w:b w:val="0"/>
          <w:color w:val="000000"/>
          <w:sz w:val="24"/>
        </w:rPr>
        <w:t>2、在奉献中品尝快乐。比如，参加美化环境的志愿者活动，清理街道垃圾，做宣传标语等。（这是第二种快乐）</w:t>
      </w:r>
    </w:p>
    <w:p w14:paraId="150791CA">
      <w:pPr>
        <w:ind w:firstLine="480"/>
        <w:rPr>
          <w:rFonts w:hint="eastAsia" w:ascii="宋体" w:hAnsi="宋体" w:eastAsia="宋体"/>
          <w:b w:val="0"/>
          <w:color w:val="000000"/>
          <w:sz w:val="24"/>
        </w:rPr>
      </w:pPr>
      <w:r>
        <w:rPr>
          <w:rFonts w:hint="eastAsia" w:ascii="宋体" w:hAnsi="宋体" w:eastAsia="宋体"/>
          <w:b w:val="0"/>
          <w:color w:val="000000"/>
          <w:sz w:val="24"/>
        </w:rPr>
        <w:t>3、在兴趣爱好中获得快乐。可以结合具体名著事例，来表现阅读带给自己的快乐。</w:t>
      </w:r>
    </w:p>
    <w:p w14:paraId="34CE382B">
      <w:pPr>
        <w:ind w:firstLine="480"/>
        <w:rPr>
          <w:rFonts w:ascii="宋体" w:hAnsi="宋体" w:eastAsia="宋体"/>
          <w:b w:val="0"/>
          <w:color w:val="000000"/>
          <w:sz w:val="24"/>
        </w:rPr>
      </w:pPr>
      <w:r>
        <w:rPr>
          <w:rFonts w:hint="eastAsia" w:ascii="宋体" w:hAnsi="宋体" w:eastAsia="宋体"/>
          <w:b w:val="0"/>
          <w:color w:val="000000"/>
          <w:sz w:val="24"/>
        </w:rPr>
        <w:t>4、在自然中获得快乐。可以按时间顺序，分别写春天秋冬四季之景带给自己的快乐。（这是第三种快乐）</w:t>
      </w:r>
      <w:bookmarkStart w:id="0" w:name="_GoBack"/>
      <w:bookmarkEnd w:id="0"/>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CBCD1">
    <w:pPr>
      <w:spacing w:before="1" w:line="177" w:lineRule="auto"/>
      <w:jc w:val="right"/>
      <w:rPr>
        <w:rFonts w:ascii="微软雅黑" w:hAnsi="微软雅黑" w:eastAsia="微软雅黑" w:cs="微软雅黑"/>
        <w:sz w:val="18"/>
        <w:szCs w:val="18"/>
      </w:rPr>
    </w:pPr>
    <w:r>
      <w:rPr>
        <w:rFonts w:ascii="微软雅黑" w:hAnsi="微软雅黑" w:eastAsia="微软雅黑" w:cs="微软雅黑"/>
        <w:color w:val="636E92"/>
        <w:spacing w:val="-9"/>
        <w:sz w:val="18"/>
        <w:szCs w:val="18"/>
      </w:rPr>
      <w:t>第</w:t>
    </w:r>
    <w:r>
      <w:rPr>
        <w:rFonts w:ascii="微软雅黑" w:hAnsi="微软雅黑" w:eastAsia="微软雅黑" w:cs="微软雅黑"/>
        <w:color w:val="636E92"/>
        <w:spacing w:val="21"/>
        <w:w w:val="101"/>
        <w:sz w:val="18"/>
        <w:szCs w:val="18"/>
      </w:rPr>
      <w:t xml:space="preserve"> </w:t>
    </w:r>
    <w:r>
      <w:rPr>
        <w:rFonts w:ascii="微软雅黑" w:hAnsi="微软雅黑" w:eastAsia="微软雅黑" w:cs="微软雅黑"/>
        <w:color w:val="636E92"/>
        <w:spacing w:val="-9"/>
        <w:sz w:val="18"/>
        <w:szCs w:val="18"/>
      </w:rPr>
      <w:t>6</w:t>
    </w:r>
    <w:r>
      <w:rPr>
        <w:rFonts w:ascii="微软雅黑" w:hAnsi="微软雅黑" w:eastAsia="微软雅黑" w:cs="微软雅黑"/>
        <w:color w:val="636E92"/>
        <w:spacing w:val="15"/>
        <w:w w:val="101"/>
        <w:sz w:val="18"/>
        <w:szCs w:val="18"/>
      </w:rPr>
      <w:t xml:space="preserve"> </w:t>
    </w:r>
    <w:r>
      <w:rPr>
        <w:rFonts w:ascii="微软雅黑" w:hAnsi="微软雅黑" w:eastAsia="微软雅黑" w:cs="微软雅黑"/>
        <w:color w:val="636E92"/>
        <w:spacing w:val="-8"/>
        <w:sz w:val="18"/>
        <w:szCs w:val="18"/>
      </w:rPr>
      <w:t>页，</w:t>
    </w:r>
    <w:r>
      <w:rPr>
        <w:rFonts w:ascii="微软雅黑" w:hAnsi="微软雅黑" w:eastAsia="微软雅黑" w:cs="微软雅黑"/>
        <w:color w:val="636E92"/>
        <w:spacing w:val="-30"/>
        <w:sz w:val="18"/>
        <w:szCs w:val="18"/>
      </w:rPr>
      <w:t xml:space="preserve"> </w:t>
    </w:r>
    <w:r>
      <w:rPr>
        <w:rFonts w:ascii="微软雅黑" w:hAnsi="微软雅黑" w:eastAsia="微软雅黑" w:cs="微软雅黑"/>
        <w:color w:val="636E92"/>
        <w:spacing w:val="-8"/>
        <w:sz w:val="18"/>
        <w:szCs w:val="18"/>
      </w:rPr>
      <w:t>共</w:t>
    </w:r>
    <w:r>
      <w:rPr>
        <w:rFonts w:ascii="微软雅黑" w:hAnsi="微软雅黑" w:eastAsia="微软雅黑" w:cs="微软雅黑"/>
        <w:color w:val="636E92"/>
        <w:spacing w:val="21"/>
        <w:sz w:val="18"/>
        <w:szCs w:val="18"/>
      </w:rPr>
      <w:t xml:space="preserve"> </w:t>
    </w:r>
    <w:r>
      <w:rPr>
        <w:rFonts w:ascii="微软雅黑" w:hAnsi="微软雅黑" w:eastAsia="微软雅黑" w:cs="微软雅黑"/>
        <w:color w:val="636E92"/>
        <w:spacing w:val="-8"/>
        <w:sz w:val="18"/>
        <w:szCs w:val="18"/>
      </w:rPr>
      <w:t>8</w:t>
    </w:r>
    <w:r>
      <w:rPr>
        <w:rFonts w:ascii="微软雅黑" w:hAnsi="微软雅黑" w:eastAsia="微软雅黑" w:cs="微软雅黑"/>
        <w:color w:val="636E92"/>
        <w:spacing w:val="16"/>
        <w:sz w:val="18"/>
        <w:szCs w:val="18"/>
      </w:rPr>
      <w:t xml:space="preserve"> </w:t>
    </w:r>
    <w:r>
      <w:rPr>
        <w:rFonts w:ascii="微软雅黑" w:hAnsi="微软雅黑" w:eastAsia="微软雅黑" w:cs="微软雅黑"/>
        <w:color w:val="636E92"/>
        <w:spacing w:val="-6"/>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14533">
    <w:pPr>
      <w:spacing w:before="53" w:line="171" w:lineRule="auto"/>
      <w:ind w:left="459"/>
      <w:rPr>
        <w:rFonts w:ascii="微软雅黑" w:hAnsi="微软雅黑" w:eastAsia="微软雅黑" w:cs="微软雅黑"/>
        <w:sz w:val="20"/>
        <w:szCs w:val="20"/>
      </w:rPr>
    </w:pPr>
    <w:r>
      <w:rPr>
        <w:rFonts w:ascii="微软雅黑" w:hAnsi="微软雅黑" w:eastAsia="微软雅黑" w:cs="微软雅黑"/>
        <w:color w:val="3C7CFC"/>
        <w:spacing w:val="8"/>
        <w:sz w:val="20"/>
        <w:szCs w:val="20"/>
      </w:rPr>
      <w:t>2024年上半年教师资格证考试《综合素质》（幼儿园）题（考生回忆版）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885EBB"/>
    <w:rsid w:val="6B6A46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7118</Words>
  <Characters>7374</Characters>
  <Lines>0</Lines>
  <Paragraphs>0</Paragraphs>
  <TotalTime>2</TotalTime>
  <ScaleCrop>false</ScaleCrop>
  <LinksUpToDate>false</LinksUpToDate>
  <CharactersWithSpaces>7469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2F99F109C0384DD7908486B3E8D84AC3_12</vt:lpwstr>
  </property>
</Properties>
</file>