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566F6" w14:textId="16671368" w:rsidR="000445CF" w:rsidRPr="000445CF" w:rsidRDefault="00D2224A" w:rsidP="000445CF">
      <w:pPr>
        <w:spacing w:line="480" w:lineRule="auto"/>
        <w:jc w:val="center"/>
        <w:rPr>
          <w:rFonts w:ascii="Times New Roman" w:eastAsia="SimSun" w:hAnsi="Times New Roman" w:cs="Times New Roman"/>
          <w:b/>
          <w:lang w:eastAsia="zh-CN"/>
        </w:rPr>
      </w:pPr>
      <w:r>
        <w:rPr>
          <w:rFonts w:ascii="Times New Roman" w:hAnsi="Times New Roman" w:cs="Times New Roman"/>
          <w:b/>
        </w:rPr>
        <w:softHyphen/>
      </w:r>
      <w:r>
        <w:rPr>
          <w:rFonts w:ascii="Times New Roman" w:hAnsi="Times New Roman" w:cs="Times New Roman"/>
          <w:b/>
        </w:rPr>
        <w:softHyphen/>
      </w:r>
      <w:r w:rsidR="00CE5E3C" w:rsidRPr="000445CF">
        <w:rPr>
          <w:rFonts w:ascii="Times New Roman" w:hAnsi="Times New Roman" w:cs="Times New Roman"/>
          <w:b/>
        </w:rPr>
        <w:t>I529 Group Project</w:t>
      </w:r>
      <w:r w:rsidR="000445CF" w:rsidRPr="000445CF">
        <w:rPr>
          <w:rFonts w:ascii="Times New Roman" w:eastAsia="SimSun" w:hAnsi="Times New Roman" w:cs="Times New Roman" w:hint="eastAsia"/>
          <w:b/>
          <w:lang w:eastAsia="zh-CN"/>
        </w:rPr>
        <w:t xml:space="preserve"> </w:t>
      </w:r>
      <w:r w:rsidR="000445CF" w:rsidRPr="000445CF">
        <w:rPr>
          <w:rFonts w:ascii="Times New Roman" w:eastAsia="SimSun" w:hAnsi="Times New Roman" w:cs="Times New Roman"/>
          <w:b/>
          <w:lang w:eastAsia="zh-CN"/>
        </w:rPr>
        <w:t>-</w:t>
      </w:r>
      <w:r w:rsidR="000445CF" w:rsidRPr="000445CF">
        <w:rPr>
          <w:rFonts w:ascii="Times New Roman" w:eastAsia="SimSun" w:hAnsi="Times New Roman" w:cs="Times New Roman" w:hint="eastAsia"/>
          <w:b/>
          <w:lang w:eastAsia="zh-CN"/>
        </w:rPr>
        <w:t xml:space="preserve"> </w:t>
      </w:r>
      <w:r w:rsidR="000445CF" w:rsidRPr="000445CF">
        <w:rPr>
          <w:rFonts w:ascii="Times New Roman" w:eastAsia="SimSun" w:hAnsi="Times New Roman" w:cs="Times New Roman"/>
          <w:b/>
          <w:lang w:eastAsia="zh-CN"/>
        </w:rPr>
        <w:t>Gene expression prediction</w:t>
      </w:r>
    </w:p>
    <w:p w14:paraId="3A2BD40B" w14:textId="77777777" w:rsidR="000445CF" w:rsidRPr="000445CF" w:rsidRDefault="000445CF" w:rsidP="00923845">
      <w:pPr>
        <w:spacing w:line="480" w:lineRule="auto"/>
        <w:jc w:val="center"/>
        <w:rPr>
          <w:rFonts w:ascii="Times New Roman" w:eastAsia="SimSun" w:hAnsi="Times New Roman" w:cs="Times New Roman"/>
          <w:lang w:eastAsia="zh-CN"/>
        </w:rPr>
      </w:pPr>
      <w:r>
        <w:rPr>
          <w:rFonts w:ascii="Times New Roman" w:eastAsia="SimSun" w:hAnsi="Times New Roman" w:cs="Times New Roman" w:hint="eastAsia"/>
          <w:lang w:eastAsia="zh-CN"/>
        </w:rPr>
        <w:t xml:space="preserve">Will Shoemaker, </w:t>
      </w:r>
      <w:proofErr w:type="spellStart"/>
      <w:r>
        <w:rPr>
          <w:rFonts w:ascii="Times New Roman" w:eastAsia="SimSun" w:hAnsi="Times New Roman" w:cs="Times New Roman" w:hint="eastAsia"/>
          <w:lang w:eastAsia="zh-CN"/>
        </w:rPr>
        <w:t>Xiangyu</w:t>
      </w:r>
      <w:proofErr w:type="spellEnd"/>
      <w:r>
        <w:rPr>
          <w:rFonts w:ascii="Times New Roman" w:eastAsia="SimSun" w:hAnsi="Times New Roman" w:cs="Times New Roman" w:hint="eastAsia"/>
          <w:lang w:eastAsia="zh-CN"/>
        </w:rPr>
        <w:t xml:space="preserve"> Yao and </w:t>
      </w:r>
      <w:proofErr w:type="spellStart"/>
      <w:r>
        <w:rPr>
          <w:rFonts w:ascii="Times New Roman" w:eastAsia="SimSun" w:hAnsi="Times New Roman" w:cs="Times New Roman" w:hint="eastAsia"/>
          <w:lang w:eastAsia="zh-CN"/>
        </w:rPr>
        <w:t>Meng</w:t>
      </w:r>
      <w:proofErr w:type="spellEnd"/>
      <w:r>
        <w:rPr>
          <w:rFonts w:ascii="Times New Roman" w:eastAsia="SimSun" w:hAnsi="Times New Roman" w:cs="Times New Roman" w:hint="eastAsia"/>
          <w:lang w:eastAsia="zh-CN"/>
        </w:rPr>
        <w:t xml:space="preserve"> Wu</w:t>
      </w:r>
    </w:p>
    <w:p w14:paraId="3E727A52" w14:textId="77777777" w:rsidR="00CE5E3C" w:rsidRDefault="00CE5E3C" w:rsidP="0081009D">
      <w:pPr>
        <w:spacing w:line="480" w:lineRule="auto"/>
        <w:jc w:val="both"/>
        <w:rPr>
          <w:rFonts w:ascii="Times New Roman" w:hAnsi="Times New Roman" w:cs="Times New Roman"/>
        </w:rPr>
      </w:pPr>
    </w:p>
    <w:p w14:paraId="48CB6AD7" w14:textId="77777777" w:rsidR="0081009D" w:rsidRPr="0081009D" w:rsidRDefault="0081009D" w:rsidP="0081009D">
      <w:pPr>
        <w:spacing w:line="480" w:lineRule="auto"/>
        <w:jc w:val="both"/>
        <w:rPr>
          <w:b/>
        </w:rPr>
      </w:pPr>
      <w:r w:rsidRPr="00822C74">
        <w:rPr>
          <w:b/>
        </w:rPr>
        <w:t>Introduction</w:t>
      </w:r>
    </w:p>
    <w:p w14:paraId="3ECE85C9" w14:textId="471A7518" w:rsidR="000445CF" w:rsidRDefault="000445CF" w:rsidP="0081009D">
      <w:pPr>
        <w:spacing w:line="480" w:lineRule="auto"/>
        <w:ind w:firstLine="720"/>
        <w:jc w:val="both"/>
        <w:rPr>
          <w:rFonts w:ascii="Times" w:hAnsi="Times" w:cs="Times New Roman"/>
        </w:rPr>
      </w:pPr>
      <w:r w:rsidRPr="000445CF">
        <w:rPr>
          <w:rFonts w:ascii="Times New Roman" w:hAnsi="Times New Roman" w:cs="Times New Roman"/>
        </w:rPr>
        <w:t xml:space="preserve">Gene expression is largely </w:t>
      </w:r>
      <w:r w:rsidR="00923845">
        <w:rPr>
          <w:rFonts w:ascii="Times New Roman" w:eastAsia="SimSun" w:hAnsi="Times New Roman" w:cs="Times New Roman" w:hint="eastAsia"/>
          <w:lang w:eastAsia="zh-CN"/>
        </w:rPr>
        <w:t>influenced</w:t>
      </w:r>
      <w:r w:rsidRPr="000445CF">
        <w:rPr>
          <w:rFonts w:ascii="Times New Roman" w:hAnsi="Times New Roman" w:cs="Times New Roman"/>
        </w:rPr>
        <w:t xml:space="preserve"> by the promoter region upstream the gene. In this study, we investigated how d</w:t>
      </w:r>
      <w:r w:rsidRPr="0081009D">
        <w:rPr>
          <w:rFonts w:ascii="Times" w:hAnsi="Times" w:cs="Times New Roman"/>
        </w:rPr>
        <w:t>ifferent characteristics of promoters can be used to predict gene transcription activity. In particularly, we pull</w:t>
      </w:r>
      <w:r w:rsidR="00223A8E" w:rsidRPr="0081009D">
        <w:rPr>
          <w:rFonts w:ascii="Times" w:eastAsia="SimSun" w:hAnsi="Times" w:cs="Times New Roman"/>
          <w:lang w:eastAsia="zh-CN"/>
        </w:rPr>
        <w:t>ed</w:t>
      </w:r>
      <w:r w:rsidRPr="0081009D">
        <w:rPr>
          <w:rFonts w:ascii="Times" w:hAnsi="Times" w:cs="Times New Roman"/>
        </w:rPr>
        <w:t xml:space="preserve"> out the information of promoter</w:t>
      </w:r>
      <w:r w:rsidR="0037100D" w:rsidRPr="0081009D">
        <w:rPr>
          <w:rFonts w:ascii="Times" w:eastAsia="SimSun" w:hAnsi="Times" w:cs="Times New Roman"/>
          <w:lang w:eastAsia="zh-CN"/>
        </w:rPr>
        <w:t>s from the training dataset</w:t>
      </w:r>
      <w:r w:rsidRPr="0081009D">
        <w:rPr>
          <w:rFonts w:ascii="Times" w:hAnsi="Times" w:cs="Times New Roman"/>
        </w:rPr>
        <w:t xml:space="preserve">, such as </w:t>
      </w:r>
      <w:r w:rsidR="00E235D2" w:rsidRPr="0081009D">
        <w:rPr>
          <w:rFonts w:ascii="Times" w:eastAsia="SimSun" w:hAnsi="Times" w:cs="Times New Roman"/>
          <w:lang w:eastAsia="zh-CN"/>
        </w:rPr>
        <w:t xml:space="preserve">promoter </w:t>
      </w:r>
      <w:r w:rsidRPr="0081009D">
        <w:rPr>
          <w:rFonts w:ascii="Times" w:hAnsi="Times" w:cs="Times New Roman"/>
        </w:rPr>
        <w:t>length, motif copy numbers,</w:t>
      </w:r>
      <w:r w:rsidR="000E2237">
        <w:rPr>
          <w:rFonts w:ascii="Times" w:hAnsi="Times" w:cs="Times New Roman"/>
        </w:rPr>
        <w:t xml:space="preserve"> motif position,</w:t>
      </w:r>
      <w:r w:rsidRPr="0081009D">
        <w:rPr>
          <w:rFonts w:ascii="Times" w:hAnsi="Times" w:cs="Times New Roman"/>
        </w:rPr>
        <w:t xml:space="preserve"> and GC content</w:t>
      </w:r>
      <w:r w:rsidR="00F668EE" w:rsidRPr="0081009D">
        <w:rPr>
          <w:rFonts w:ascii="Times" w:eastAsia="SimSun" w:hAnsi="Times" w:cs="Times New Roman"/>
          <w:lang w:eastAsia="zh-CN"/>
        </w:rPr>
        <w:t>s</w:t>
      </w:r>
      <w:r w:rsidR="00431233" w:rsidRPr="0081009D">
        <w:rPr>
          <w:rFonts w:ascii="Times" w:eastAsia="SimSun" w:hAnsi="Times" w:cs="Times New Roman"/>
          <w:lang w:eastAsia="zh-CN"/>
        </w:rPr>
        <w:t xml:space="preserve"> of pro</w:t>
      </w:r>
      <w:r w:rsidR="00C12193" w:rsidRPr="0081009D">
        <w:rPr>
          <w:rFonts w:ascii="Times" w:eastAsia="SimSun" w:hAnsi="Times" w:cs="Times New Roman"/>
          <w:lang w:eastAsia="zh-CN"/>
        </w:rPr>
        <w:t>moters</w:t>
      </w:r>
      <w:r w:rsidR="008E72FE" w:rsidRPr="0081009D">
        <w:rPr>
          <w:rFonts w:ascii="Times" w:hAnsi="Times" w:cs="Times New Roman"/>
        </w:rPr>
        <w:t>. We then performed cross</w:t>
      </w:r>
      <w:r w:rsidR="008E72FE" w:rsidRPr="0081009D">
        <w:rPr>
          <w:rFonts w:ascii="Times" w:eastAsia="SimSun" w:hAnsi="Times" w:cs="Times New Roman"/>
          <w:lang w:eastAsia="zh-CN"/>
        </w:rPr>
        <w:t>-</w:t>
      </w:r>
      <w:r w:rsidRPr="0081009D">
        <w:rPr>
          <w:rFonts w:ascii="Times" w:hAnsi="Times" w:cs="Times New Roman"/>
        </w:rPr>
        <w:t>validation</w:t>
      </w:r>
      <w:r w:rsidR="0002693A" w:rsidRPr="0081009D">
        <w:rPr>
          <w:rFonts w:ascii="Times" w:eastAsia="SimSun" w:hAnsi="Times" w:cs="Times New Roman"/>
          <w:lang w:eastAsia="zh-CN"/>
        </w:rPr>
        <w:t xml:space="preserve"> </w:t>
      </w:r>
      <w:r w:rsidRPr="0081009D">
        <w:rPr>
          <w:rFonts w:ascii="Times" w:hAnsi="Times" w:cs="Times New Roman"/>
        </w:rPr>
        <w:t>using a linear model on predicted vs. observed expression value</w:t>
      </w:r>
      <w:r w:rsidR="00587B2F" w:rsidRPr="0081009D">
        <w:rPr>
          <w:rFonts w:ascii="Times" w:eastAsia="SimSun" w:hAnsi="Times" w:cs="Times New Roman"/>
          <w:lang w:eastAsia="zh-CN"/>
        </w:rPr>
        <w:t>s</w:t>
      </w:r>
      <w:r w:rsidR="000E2237">
        <w:rPr>
          <w:rFonts w:ascii="Times" w:eastAsia="SimSun" w:hAnsi="Times" w:cs="Times New Roman"/>
          <w:lang w:eastAsia="zh-CN"/>
        </w:rPr>
        <w:t xml:space="preserve"> of different models</w:t>
      </w:r>
      <w:r w:rsidRPr="0081009D">
        <w:rPr>
          <w:rFonts w:ascii="Times" w:hAnsi="Times" w:cs="Times New Roman"/>
        </w:rPr>
        <w:t xml:space="preserve">. Our data suggested that </w:t>
      </w:r>
      <w:r w:rsidR="00DB0334" w:rsidRPr="0081009D">
        <w:rPr>
          <w:rFonts w:ascii="Times" w:eastAsia="SimSun" w:hAnsi="Times" w:cs="Times New Roman"/>
          <w:lang w:eastAsia="zh-CN"/>
        </w:rPr>
        <w:t>one predict</w:t>
      </w:r>
      <w:r w:rsidR="00A94570" w:rsidRPr="0081009D">
        <w:rPr>
          <w:rFonts w:ascii="Times" w:eastAsia="SimSun" w:hAnsi="Times" w:cs="Times New Roman"/>
          <w:lang w:eastAsia="zh-CN"/>
        </w:rPr>
        <w:t xml:space="preserve">ed </w:t>
      </w:r>
      <w:r w:rsidRPr="0081009D">
        <w:rPr>
          <w:rFonts w:ascii="Times" w:hAnsi="Times" w:cs="Times New Roman"/>
        </w:rPr>
        <w:t xml:space="preserve">motif </w:t>
      </w:r>
      <w:r w:rsidR="00AF71CB">
        <w:rPr>
          <w:rFonts w:ascii="Times" w:hAnsi="Times" w:cs="Times New Roman"/>
        </w:rPr>
        <w:t>position and GC-content are</w:t>
      </w:r>
      <w:r w:rsidRPr="0081009D">
        <w:rPr>
          <w:rFonts w:ascii="Times" w:hAnsi="Times" w:cs="Times New Roman"/>
        </w:rPr>
        <w:t xml:space="preserve"> the most important promoter character</w:t>
      </w:r>
      <w:r w:rsidR="009463F7">
        <w:rPr>
          <w:rFonts w:ascii="Times" w:hAnsi="Times" w:cs="Times New Roman"/>
        </w:rPr>
        <w:t>s</w:t>
      </w:r>
      <w:bookmarkStart w:id="0" w:name="_GoBack"/>
      <w:bookmarkEnd w:id="0"/>
      <w:r w:rsidRPr="0081009D">
        <w:rPr>
          <w:rFonts w:ascii="Times" w:hAnsi="Times" w:cs="Times New Roman"/>
        </w:rPr>
        <w:t xml:space="preserve"> to predict expression</w:t>
      </w:r>
      <w:r w:rsidR="00B5470B" w:rsidRPr="0081009D">
        <w:rPr>
          <w:rFonts w:ascii="Times" w:eastAsia="SimSun" w:hAnsi="Times" w:cs="Times New Roman"/>
          <w:lang w:eastAsia="zh-CN"/>
        </w:rPr>
        <w:t xml:space="preserve"> </w:t>
      </w:r>
      <w:r w:rsidR="00752309" w:rsidRPr="0081009D">
        <w:rPr>
          <w:rFonts w:ascii="Times" w:eastAsia="SimSun" w:hAnsi="Times" w:cs="Times New Roman"/>
          <w:lang w:eastAsia="zh-CN"/>
        </w:rPr>
        <w:t>lev</w:t>
      </w:r>
      <w:r w:rsidR="00B84E01" w:rsidRPr="0081009D">
        <w:rPr>
          <w:rFonts w:ascii="Times" w:eastAsia="SimSun" w:hAnsi="Times" w:cs="Times New Roman"/>
          <w:lang w:eastAsia="zh-CN"/>
        </w:rPr>
        <w:t>e</w:t>
      </w:r>
      <w:r w:rsidR="00752309" w:rsidRPr="0081009D">
        <w:rPr>
          <w:rFonts w:ascii="Times" w:eastAsia="SimSun" w:hAnsi="Times" w:cs="Times New Roman"/>
          <w:lang w:eastAsia="zh-CN"/>
        </w:rPr>
        <w:t>l</w:t>
      </w:r>
      <w:r w:rsidR="00B84E01" w:rsidRPr="0081009D">
        <w:rPr>
          <w:rFonts w:ascii="Times" w:eastAsia="SimSun" w:hAnsi="Times" w:cs="Times New Roman"/>
          <w:lang w:eastAsia="zh-CN"/>
        </w:rPr>
        <w:t xml:space="preserve"> </w:t>
      </w:r>
      <w:r w:rsidR="00DD30A2" w:rsidRPr="0081009D">
        <w:rPr>
          <w:rFonts w:ascii="Times" w:eastAsia="SimSun" w:hAnsi="Times" w:cs="Times New Roman"/>
          <w:lang w:eastAsia="zh-CN"/>
        </w:rPr>
        <w:t>of target genes</w:t>
      </w:r>
      <w:r w:rsidRPr="0081009D">
        <w:rPr>
          <w:rFonts w:ascii="Times" w:hAnsi="Times" w:cs="Times New Roman"/>
        </w:rPr>
        <w:t xml:space="preserve">. </w:t>
      </w:r>
    </w:p>
    <w:p w14:paraId="66F152B0" w14:textId="77777777" w:rsidR="00AA40A2" w:rsidRDefault="00AA40A2" w:rsidP="00AA40A2">
      <w:pPr>
        <w:spacing w:line="480" w:lineRule="auto"/>
        <w:jc w:val="both"/>
        <w:rPr>
          <w:rFonts w:ascii="Times" w:eastAsia="SimSun" w:hAnsi="Times" w:cs="Times New Roman"/>
          <w:lang w:eastAsia="zh-CN"/>
        </w:rPr>
      </w:pPr>
    </w:p>
    <w:p w14:paraId="4CD95634" w14:textId="7930F9F0" w:rsidR="00AA40A2" w:rsidRPr="00D96605" w:rsidRDefault="00AA40A2" w:rsidP="00AA40A2">
      <w:pPr>
        <w:spacing w:line="480" w:lineRule="auto"/>
        <w:jc w:val="both"/>
        <w:rPr>
          <w:rFonts w:ascii="Times" w:eastAsia="SimSun" w:hAnsi="Times" w:cs="Times New Roman"/>
          <w:b/>
          <w:lang w:eastAsia="zh-CN"/>
        </w:rPr>
      </w:pPr>
      <w:r w:rsidRPr="00D96605">
        <w:rPr>
          <w:rFonts w:ascii="Times" w:eastAsia="SimSun" w:hAnsi="Times" w:cs="Times New Roman"/>
          <w:b/>
          <w:lang w:eastAsia="zh-CN"/>
        </w:rPr>
        <w:t>Methods</w:t>
      </w:r>
    </w:p>
    <w:p w14:paraId="443D3EBA" w14:textId="6098352C" w:rsidR="0081009D" w:rsidRPr="008C1D41" w:rsidRDefault="00AA40A2" w:rsidP="0081009D">
      <w:pPr>
        <w:spacing w:line="480" w:lineRule="auto"/>
        <w:jc w:val="both"/>
        <w:rPr>
          <w:rFonts w:ascii="Times" w:eastAsia="SimSun" w:hAnsi="Times" w:cs="Times New Roman"/>
          <w:i/>
          <w:lang w:eastAsia="zh-CN"/>
        </w:rPr>
      </w:pPr>
      <w:r>
        <w:rPr>
          <w:rFonts w:ascii="Times" w:eastAsia="SimSun" w:hAnsi="Times" w:cs="Times New Roman"/>
          <w:i/>
          <w:lang w:eastAsia="zh-CN"/>
        </w:rPr>
        <w:t>Motif Predic</w:t>
      </w:r>
      <w:r w:rsidRPr="00AA40A2">
        <w:rPr>
          <w:rFonts w:ascii="Times" w:eastAsia="SimSun" w:hAnsi="Times" w:cs="Times New Roman"/>
          <w:i/>
          <w:lang w:eastAsia="zh-CN"/>
        </w:rPr>
        <w:t>t</w:t>
      </w:r>
      <w:r>
        <w:rPr>
          <w:rFonts w:ascii="Times" w:eastAsia="SimSun" w:hAnsi="Times" w:cs="Times New Roman"/>
          <w:i/>
          <w:lang w:eastAsia="zh-CN"/>
        </w:rPr>
        <w:t>i</w:t>
      </w:r>
      <w:r w:rsidRPr="00AA40A2">
        <w:rPr>
          <w:rFonts w:ascii="Times" w:eastAsia="SimSun" w:hAnsi="Times" w:cs="Times New Roman"/>
          <w:i/>
          <w:lang w:eastAsia="zh-CN"/>
        </w:rPr>
        <w:t>on</w:t>
      </w:r>
      <w:r>
        <w:rPr>
          <w:rFonts w:ascii="Times" w:eastAsia="SimSun" w:hAnsi="Times" w:cs="Times New Roman"/>
          <w:i/>
          <w:lang w:eastAsia="zh-CN"/>
        </w:rPr>
        <w:t xml:space="preserve"> - </w:t>
      </w:r>
      <w:r w:rsidR="00CE5E3C" w:rsidRPr="0081009D">
        <w:rPr>
          <w:rFonts w:ascii="Times" w:hAnsi="Times" w:cs="Times New Roman"/>
        </w:rPr>
        <w:t xml:space="preserve">Based on our knowledge of common promoters, clusters of motifs lie around upstream of transcription start sites (TSSs), which provide </w:t>
      </w:r>
      <w:r w:rsidR="002E4047" w:rsidRPr="0081009D">
        <w:rPr>
          <w:rFonts w:ascii="Times" w:eastAsia="SimSun" w:hAnsi="Times" w:cs="Times New Roman"/>
          <w:lang w:eastAsia="zh-CN"/>
        </w:rPr>
        <w:t xml:space="preserve">transcription biding </w:t>
      </w:r>
      <w:r w:rsidR="00CE5E3C" w:rsidRPr="0081009D">
        <w:rPr>
          <w:rFonts w:ascii="Times" w:hAnsi="Times" w:cs="Times New Roman"/>
        </w:rPr>
        <w:t xml:space="preserve">binding sites </w:t>
      </w:r>
      <w:r w:rsidR="002E4047" w:rsidRPr="0081009D">
        <w:rPr>
          <w:rFonts w:ascii="Times" w:eastAsia="SimSun" w:hAnsi="Times" w:cs="Times New Roman"/>
          <w:lang w:eastAsia="zh-CN"/>
        </w:rPr>
        <w:t xml:space="preserve">(TFBS) </w:t>
      </w:r>
      <w:r w:rsidR="00CE5E3C" w:rsidRPr="0081009D">
        <w:rPr>
          <w:rFonts w:ascii="Times" w:hAnsi="Times" w:cs="Times New Roman"/>
        </w:rPr>
        <w:t xml:space="preserve">for </w:t>
      </w:r>
      <w:r w:rsidR="00365C06" w:rsidRPr="0081009D">
        <w:rPr>
          <w:rFonts w:ascii="Times" w:eastAsia="SimSun" w:hAnsi="Times" w:cs="Times New Roman"/>
          <w:lang w:eastAsia="zh-CN"/>
        </w:rPr>
        <w:t xml:space="preserve">corresponding </w:t>
      </w:r>
      <w:r w:rsidR="00CE5E3C" w:rsidRPr="0081009D">
        <w:rPr>
          <w:rFonts w:ascii="Times" w:hAnsi="Times" w:cs="Times New Roman"/>
        </w:rPr>
        <w:t xml:space="preserve">transcription factors. A single gene may use alternative TSSs and corresponding motifs in different tissues or under different environment, explaining the basic mechanism of gene regulation. For our final project, to identify motif clusters in promoters is the first step to build model predicting promoter activity score. </w:t>
      </w:r>
      <w:r w:rsidR="00482817" w:rsidRPr="0081009D">
        <w:rPr>
          <w:rFonts w:ascii="Times" w:eastAsia="SimSun" w:hAnsi="Times" w:cs="Times New Roman"/>
          <w:lang w:eastAsia="zh-CN"/>
        </w:rPr>
        <w:t>We performed</w:t>
      </w:r>
      <w:r w:rsidR="00CE5E3C" w:rsidRPr="0081009D">
        <w:rPr>
          <w:rFonts w:ascii="Times" w:hAnsi="Times" w:cs="Times New Roman"/>
        </w:rPr>
        <w:t xml:space="preserve"> </w:t>
      </w:r>
      <w:r w:rsidR="00CE5E3C" w:rsidRPr="0081009D">
        <w:rPr>
          <w:rFonts w:ascii="Times" w:hAnsi="Times" w:cs="Times New Roman"/>
          <w:i/>
        </w:rPr>
        <w:t>de novo</w:t>
      </w:r>
      <w:r w:rsidR="00CE5E3C" w:rsidRPr="0081009D">
        <w:rPr>
          <w:rFonts w:ascii="Times" w:hAnsi="Times" w:cs="Times New Roman"/>
        </w:rPr>
        <w:t xml:space="preserve"> </w:t>
      </w:r>
      <w:r w:rsidR="00B33A42" w:rsidRPr="0081009D">
        <w:rPr>
          <w:rFonts w:ascii="Times" w:eastAsia="SimSun" w:hAnsi="Times" w:cs="Times New Roman"/>
          <w:lang w:eastAsia="zh-CN"/>
        </w:rPr>
        <w:t>searching</w:t>
      </w:r>
      <w:r w:rsidR="00CE5E3C" w:rsidRPr="0081009D">
        <w:rPr>
          <w:rFonts w:ascii="Times" w:hAnsi="Times" w:cs="Times New Roman"/>
        </w:rPr>
        <w:t xml:space="preserve"> </w:t>
      </w:r>
      <w:r w:rsidR="00361939" w:rsidRPr="0081009D">
        <w:rPr>
          <w:rFonts w:ascii="Times" w:eastAsia="SimSun" w:hAnsi="Times" w:cs="Times New Roman"/>
          <w:lang w:eastAsia="zh-CN"/>
        </w:rPr>
        <w:t>on TFBS motif</w:t>
      </w:r>
      <w:r w:rsidR="00766903" w:rsidRPr="0081009D">
        <w:rPr>
          <w:rFonts w:ascii="Times" w:eastAsia="SimSun" w:hAnsi="Times" w:cs="Times New Roman"/>
          <w:lang w:eastAsia="zh-CN"/>
        </w:rPr>
        <w:t>s</w:t>
      </w:r>
      <w:r w:rsidR="00361939" w:rsidRPr="0081009D">
        <w:rPr>
          <w:rFonts w:ascii="Times" w:eastAsia="SimSun" w:hAnsi="Times" w:cs="Times New Roman"/>
          <w:lang w:eastAsia="zh-CN"/>
        </w:rPr>
        <w:t xml:space="preserve"> </w:t>
      </w:r>
      <w:r w:rsidR="00CE5E3C" w:rsidRPr="0081009D">
        <w:rPr>
          <w:rFonts w:ascii="Times" w:hAnsi="Times" w:cs="Times New Roman"/>
        </w:rPr>
        <w:t>using</w:t>
      </w:r>
      <w:r w:rsidR="00F63C0A" w:rsidRPr="0081009D">
        <w:rPr>
          <w:rFonts w:ascii="Times" w:hAnsi="Times" w:cs="Times New Roman"/>
        </w:rPr>
        <w:t xml:space="preserve"> an integrated motif-predicting tool</w:t>
      </w:r>
      <w:r w:rsidR="00CE5E3C" w:rsidRPr="0081009D">
        <w:rPr>
          <w:rFonts w:ascii="Times" w:hAnsi="Times" w:cs="Times New Roman"/>
        </w:rPr>
        <w:t xml:space="preserve"> </w:t>
      </w:r>
      <w:r w:rsidR="00F63C0A" w:rsidRPr="0081009D">
        <w:rPr>
          <w:rFonts w:ascii="Times" w:hAnsi="Times" w:cs="Times New Roman"/>
        </w:rPr>
        <w:t>MEME</w:t>
      </w:r>
      <w:r w:rsidR="00F63C0A" w:rsidRPr="0081009D">
        <w:rPr>
          <w:rFonts w:ascii="Times" w:eastAsia="SimSun" w:hAnsi="Times" w:cs="Times New Roman"/>
          <w:lang w:eastAsia="zh-CN"/>
        </w:rPr>
        <w:t xml:space="preserve">. The program can </w:t>
      </w:r>
      <w:r w:rsidR="00F63C0A" w:rsidRPr="0081009D">
        <w:rPr>
          <w:rFonts w:ascii="Times" w:eastAsia="SimSun" w:hAnsi="Times"/>
          <w:lang w:eastAsia="zh-CN"/>
        </w:rPr>
        <w:t>return</w:t>
      </w:r>
      <w:r w:rsidR="00F63C0A" w:rsidRPr="0081009D">
        <w:rPr>
          <w:rFonts w:ascii="Times" w:hAnsi="Times"/>
          <w:lang w:eastAsia="zh-CN"/>
        </w:rPr>
        <w:t xml:space="preserve"> the highest sco</w:t>
      </w:r>
      <w:r w:rsidR="00F63C0A" w:rsidRPr="0081009D">
        <w:rPr>
          <w:rFonts w:ascii="Times" w:hAnsi="Times" w:cs="Times New Roman"/>
          <w:lang w:eastAsia="zh-CN"/>
        </w:rPr>
        <w:t xml:space="preserve">red </w:t>
      </w:r>
      <w:r w:rsidR="00F63C0A" w:rsidRPr="0081009D">
        <w:rPr>
          <w:rFonts w:ascii="Times" w:hAnsi="Times" w:cs="Times New Roman"/>
          <w:bCs/>
          <w:lang w:val="en"/>
        </w:rPr>
        <w:t>position-specific scoring matrix</w:t>
      </w:r>
      <w:r w:rsidR="00F63C0A" w:rsidRPr="0081009D">
        <w:rPr>
          <w:rFonts w:ascii="Times" w:eastAsia="SimSun" w:hAnsi="Times" w:cs="Times New Roman"/>
          <w:bCs/>
          <w:lang w:val="en" w:eastAsia="zh-CN"/>
        </w:rPr>
        <w:t xml:space="preserve"> </w:t>
      </w:r>
      <w:r w:rsidR="00F63C0A" w:rsidRPr="0081009D">
        <w:rPr>
          <w:rFonts w:ascii="Times" w:hAnsi="Times" w:cs="Times New Roman"/>
          <w:bCs/>
          <w:lang w:val="en"/>
        </w:rPr>
        <w:t>(</w:t>
      </w:r>
      <w:r w:rsidR="00F63C0A" w:rsidRPr="0081009D">
        <w:rPr>
          <w:rFonts w:ascii="Times" w:hAnsi="Times" w:cs="Times New Roman"/>
          <w:lang w:eastAsia="zh-CN"/>
        </w:rPr>
        <w:t xml:space="preserve">PSSM) </w:t>
      </w:r>
      <w:r w:rsidR="00F63C0A" w:rsidRPr="0081009D">
        <w:rPr>
          <w:rFonts w:ascii="Times" w:eastAsia="SimSun" w:hAnsi="Times" w:cs="Times New Roman"/>
          <w:bCs/>
          <w:lang w:val="en" w:eastAsia="zh-CN"/>
        </w:rPr>
        <w:t>of predicted motifs</w:t>
      </w:r>
      <w:r w:rsidR="00F63C0A" w:rsidRPr="0081009D">
        <w:rPr>
          <w:rFonts w:ascii="Times" w:hAnsi="Times" w:cs="Times New Roman"/>
          <w:bCs/>
          <w:lang w:val="en"/>
        </w:rPr>
        <w:t xml:space="preserve"> </w:t>
      </w:r>
      <w:r w:rsidR="00F63C0A" w:rsidRPr="0081009D">
        <w:rPr>
          <w:rFonts w:ascii="Times" w:hAnsi="Times" w:cs="Times New Roman"/>
          <w:lang w:eastAsia="zh-CN"/>
        </w:rPr>
        <w:t>by using EM algorithm</w:t>
      </w:r>
      <w:r w:rsidR="00A70F4D" w:rsidRPr="0081009D">
        <w:rPr>
          <w:rFonts w:ascii="Times" w:hAnsi="Times" w:cs="Times New Roman"/>
        </w:rPr>
        <w:t>.</w:t>
      </w:r>
      <w:r w:rsidR="009D02BA" w:rsidRPr="0081009D">
        <w:rPr>
          <w:rFonts w:ascii="Times" w:eastAsia="SimSun" w:hAnsi="Times" w:cs="Times New Roman"/>
          <w:lang w:eastAsia="zh-CN"/>
        </w:rPr>
        <w:t xml:space="preserve"> </w:t>
      </w:r>
      <w:r w:rsidR="00A70F4D" w:rsidRPr="0081009D">
        <w:rPr>
          <w:rFonts w:ascii="Times" w:hAnsi="Times" w:cs="Times New Roman"/>
        </w:rPr>
        <w:t>Since we use</w:t>
      </w:r>
      <w:r w:rsidR="0049644F" w:rsidRPr="0081009D">
        <w:rPr>
          <w:rFonts w:ascii="Times" w:eastAsia="SimSun" w:hAnsi="Times" w:cs="Times New Roman"/>
          <w:lang w:eastAsia="zh-CN"/>
        </w:rPr>
        <w:t>d</w:t>
      </w:r>
      <w:r w:rsidR="00A70F4D" w:rsidRPr="0081009D">
        <w:rPr>
          <w:rFonts w:ascii="Times" w:hAnsi="Times" w:cs="Times New Roman"/>
        </w:rPr>
        <w:t xml:space="preserve"> 10-</w:t>
      </w:r>
      <w:r w:rsidR="00A70F4D" w:rsidRPr="0081009D">
        <w:rPr>
          <w:rFonts w:ascii="Times" w:hAnsi="Times" w:cs="Times New Roman"/>
        </w:rPr>
        <w:lastRenderedPageBreak/>
        <w:t>fold cross-validation to measure our model</w:t>
      </w:r>
      <w:r w:rsidR="007A4F97" w:rsidRPr="0081009D">
        <w:rPr>
          <w:rFonts w:ascii="Times" w:eastAsia="SimSun" w:hAnsi="Times" w:cs="Times New Roman"/>
          <w:lang w:eastAsia="zh-CN"/>
        </w:rPr>
        <w:t xml:space="preserve"> in the following step</w:t>
      </w:r>
      <w:r w:rsidR="00221181" w:rsidRPr="0081009D">
        <w:rPr>
          <w:rFonts w:ascii="Times" w:hAnsi="Times" w:cs="Times New Roman"/>
        </w:rPr>
        <w:t>, we randomly spli</w:t>
      </w:r>
      <w:r w:rsidR="00221181" w:rsidRPr="0081009D">
        <w:rPr>
          <w:rFonts w:ascii="Times" w:eastAsia="SimSun" w:hAnsi="Times" w:cs="Times New Roman"/>
          <w:lang w:eastAsia="zh-CN"/>
        </w:rPr>
        <w:t>t</w:t>
      </w:r>
      <w:r w:rsidR="00A70F4D" w:rsidRPr="0081009D">
        <w:rPr>
          <w:rFonts w:ascii="Times" w:hAnsi="Times" w:cs="Times New Roman"/>
        </w:rPr>
        <w:t xml:space="preserve"> our 90 promoter raw data set into 10 groups and randomly select 9 of them as training set and the remaining one as test set. We set the </w:t>
      </w:r>
      <w:r w:rsidR="005A2B4D" w:rsidRPr="0081009D">
        <w:rPr>
          <w:rFonts w:ascii="Times" w:eastAsia="SimSun" w:hAnsi="Times" w:cs="Times New Roman"/>
          <w:lang w:eastAsia="zh-CN"/>
        </w:rPr>
        <w:t>paramete</w:t>
      </w:r>
      <w:r w:rsidR="008B5CD7" w:rsidRPr="0081009D">
        <w:rPr>
          <w:rFonts w:ascii="Times" w:eastAsia="SimSun" w:hAnsi="Times" w:cs="Times New Roman"/>
          <w:lang w:eastAsia="zh-CN"/>
        </w:rPr>
        <w:t>r</w:t>
      </w:r>
      <w:r w:rsidR="005A2B4D" w:rsidRPr="0081009D">
        <w:rPr>
          <w:rFonts w:ascii="Times" w:eastAsia="SimSun" w:hAnsi="Times" w:cs="Times New Roman"/>
          <w:lang w:eastAsia="zh-CN"/>
        </w:rPr>
        <w:t>s in the MEME to</w:t>
      </w:r>
      <w:r w:rsidR="00A70F4D" w:rsidRPr="0081009D">
        <w:rPr>
          <w:rFonts w:ascii="Times" w:hAnsi="Times" w:cs="Times New Roman"/>
        </w:rPr>
        <w:t xml:space="preserve"> </w:t>
      </w:r>
      <w:r w:rsidR="000A4778" w:rsidRPr="0081009D">
        <w:rPr>
          <w:rFonts w:ascii="Times" w:hAnsi="Times" w:cs="Times New Roman"/>
        </w:rPr>
        <w:t xml:space="preserve">finds at most 5 motifs </w:t>
      </w:r>
      <w:r w:rsidR="000A4778" w:rsidRPr="0081009D">
        <w:rPr>
          <w:rFonts w:ascii="Times" w:eastAsia="SimSun" w:hAnsi="Times" w:cs="Times New Roman"/>
          <w:lang w:eastAsia="zh-CN"/>
        </w:rPr>
        <w:t xml:space="preserve">by </w:t>
      </w:r>
      <w:r w:rsidR="00A70F4D" w:rsidRPr="0081009D">
        <w:rPr>
          <w:rFonts w:ascii="Times" w:hAnsi="Times" w:cs="Times New Roman"/>
        </w:rPr>
        <w:t>allows any number of repetitions of motifs, motif width</w:t>
      </w:r>
      <w:r w:rsidR="00C13D3F" w:rsidRPr="0081009D">
        <w:rPr>
          <w:rFonts w:ascii="Times" w:eastAsia="SimSun" w:hAnsi="Times" w:cs="Times New Roman"/>
          <w:lang w:eastAsia="zh-CN"/>
        </w:rPr>
        <w:t xml:space="preserve"> in range of</w:t>
      </w:r>
      <w:r w:rsidR="00C13D3F" w:rsidRPr="0081009D">
        <w:rPr>
          <w:rFonts w:ascii="Times" w:hAnsi="Times" w:cs="Times New Roman"/>
        </w:rPr>
        <w:t xml:space="preserve"> 6</w:t>
      </w:r>
      <w:r w:rsidR="00C13D3F" w:rsidRPr="0081009D">
        <w:rPr>
          <w:rFonts w:ascii="Times" w:eastAsia="SimSun" w:hAnsi="Times" w:cs="Times New Roman"/>
          <w:lang w:eastAsia="zh-CN"/>
        </w:rPr>
        <w:t>~</w:t>
      </w:r>
      <w:r w:rsidR="00A70F4D" w:rsidRPr="0081009D">
        <w:rPr>
          <w:rFonts w:ascii="Times" w:hAnsi="Times" w:cs="Times New Roman"/>
        </w:rPr>
        <w:t>15</w:t>
      </w:r>
      <w:r w:rsidR="00C13D3F" w:rsidRPr="0081009D">
        <w:rPr>
          <w:rFonts w:ascii="Times" w:eastAsia="SimSun" w:hAnsi="Times" w:cs="Times New Roman"/>
          <w:lang w:eastAsia="zh-CN"/>
        </w:rPr>
        <w:t xml:space="preserve"> bps</w:t>
      </w:r>
      <w:r w:rsidR="00A70F4D" w:rsidRPr="0081009D">
        <w:rPr>
          <w:rFonts w:ascii="Times" w:hAnsi="Times" w:cs="Times New Roman"/>
        </w:rPr>
        <w:t xml:space="preserve">. </w:t>
      </w:r>
      <w:r w:rsidR="000A4778" w:rsidRPr="0081009D">
        <w:rPr>
          <w:rFonts w:ascii="Times" w:eastAsia="SimSun" w:hAnsi="Times" w:cs="Times New Roman"/>
          <w:lang w:eastAsia="zh-CN"/>
        </w:rPr>
        <w:t xml:space="preserve">We then </w:t>
      </w:r>
      <w:r w:rsidR="0055519B" w:rsidRPr="0081009D">
        <w:rPr>
          <w:rFonts w:ascii="Times" w:eastAsia="SimSun" w:hAnsi="Times" w:cs="Times New Roman"/>
          <w:lang w:eastAsia="zh-CN"/>
        </w:rPr>
        <w:t>searched our predicted motifs</w:t>
      </w:r>
      <w:r w:rsidR="00EE0518" w:rsidRPr="0081009D">
        <w:rPr>
          <w:rFonts w:ascii="Times" w:eastAsia="SimSun" w:hAnsi="Times" w:cs="Times New Roman"/>
          <w:lang w:eastAsia="zh-CN"/>
        </w:rPr>
        <w:t xml:space="preserve"> in </w:t>
      </w:r>
      <w:r w:rsidR="000A4778" w:rsidRPr="0081009D">
        <w:rPr>
          <w:rFonts w:ascii="Times" w:eastAsia="SimSun" w:hAnsi="Times" w:cs="Times New Roman"/>
          <w:lang w:eastAsia="zh-CN"/>
        </w:rPr>
        <w:t xml:space="preserve">the </w:t>
      </w:r>
      <w:r w:rsidR="002D7021" w:rsidRPr="0081009D">
        <w:rPr>
          <w:rFonts w:ascii="Times" w:eastAsia="SimSun" w:hAnsi="Times" w:cs="Times New Roman"/>
          <w:lang w:eastAsia="zh-CN"/>
        </w:rPr>
        <w:t xml:space="preserve">motif </w:t>
      </w:r>
      <w:r w:rsidR="00207F37" w:rsidRPr="0081009D">
        <w:rPr>
          <w:rFonts w:ascii="Times" w:eastAsia="SimSun" w:hAnsi="Times" w:cs="Times New Roman"/>
          <w:lang w:eastAsia="zh-CN"/>
        </w:rPr>
        <w:t>dataset</w:t>
      </w:r>
      <w:r w:rsidR="000445CF" w:rsidRPr="0081009D">
        <w:rPr>
          <w:rFonts w:ascii="Times" w:hAnsi="Times" w:cs="Times New Roman"/>
        </w:rPr>
        <w:t xml:space="preserve"> </w:t>
      </w:r>
      <w:r w:rsidR="003F2A89" w:rsidRPr="0081009D">
        <w:rPr>
          <w:rFonts w:ascii="Times" w:hAnsi="Times" w:cs="Times New Roman"/>
        </w:rPr>
        <w:t>TOMTOM</w:t>
      </w:r>
      <w:r w:rsidR="0081009D" w:rsidRPr="0081009D">
        <w:rPr>
          <w:rFonts w:ascii="Times" w:hAnsi="Times"/>
        </w:rPr>
        <w:t>.</w:t>
      </w:r>
    </w:p>
    <w:p w14:paraId="613FE81D" w14:textId="3D5B8574" w:rsidR="001831DE" w:rsidRDefault="0081009D" w:rsidP="0081009D">
      <w:pPr>
        <w:spacing w:line="480" w:lineRule="auto"/>
        <w:jc w:val="both"/>
      </w:pPr>
      <w:r w:rsidRPr="0088192B">
        <w:rPr>
          <w:i/>
        </w:rPr>
        <w:t xml:space="preserve">Regression </w:t>
      </w:r>
      <w:r>
        <w:rPr>
          <w:i/>
        </w:rPr>
        <w:t>analysis</w:t>
      </w:r>
      <w:r w:rsidR="00AA40A2">
        <w:rPr>
          <w:i/>
        </w:rPr>
        <w:t xml:space="preserve"> - </w:t>
      </w:r>
      <w:r>
        <w:t>Motif count data was cleaned from the MEME output file and merged with a data frame containing sequence GC-content and the log</w:t>
      </w:r>
      <w:r>
        <w:rPr>
          <w:vertAlign w:val="subscript"/>
        </w:rPr>
        <w:t>10</w:t>
      </w:r>
      <w:r>
        <w:t xml:space="preserve"> transformation of sequence length</w:t>
      </w:r>
      <w:r w:rsidR="00D056A2">
        <w:t xml:space="preserve"> as well as the number of motifs in each sequence, the mean relative position of each motif, and the p-value of each motif</w:t>
      </w:r>
      <w:r>
        <w:t xml:space="preserve">. Because we are using a relatively small dataset with relatively few features, ordinary least squares linear regression was used. All analyses were conducted in Python 2.7.11 and </w:t>
      </w:r>
      <w:proofErr w:type="spellStart"/>
      <w:r>
        <w:t>Scikit</w:t>
      </w:r>
      <w:proofErr w:type="spellEnd"/>
      <w:r>
        <w:t xml:space="preserve">-learn 0.17.1. Exploratory data analysis was done using scatterplots. </w:t>
      </w:r>
      <w:r w:rsidRPr="0088192B">
        <w:t>Recursive feature elimination with cross-validation</w:t>
      </w:r>
      <w:r>
        <w:t xml:space="preserve"> using linear regression was done to find the optimal number of features to use.</w:t>
      </w:r>
      <w:r w:rsidR="006E4FE3">
        <w:t xml:space="preserve"> Linear regression models were constructed for the entire dataset and on the optimal features using 10-fold cross validation. Residual plots were made for the predicted expression based on the entire dataset. Observed versus predicted plots were made for the entire dataset. Scoring of each model was done as assigned, using an overall score metric. The metric used the p-values for Pearson’s correlation coefficient, Spearman’s rank correlation coefficient, the Chi-</w:t>
      </w:r>
      <w:proofErr w:type="spellStart"/>
      <w:r w:rsidR="006E4FE3">
        <w:t>squre</w:t>
      </w:r>
      <w:proofErr w:type="spellEnd"/>
      <w:r w:rsidR="006E4FE3">
        <w:t xml:space="preserve"> </w:t>
      </w:r>
      <w:r w:rsidR="006E4FE3" w:rsidRPr="006E4FE3">
        <w:t>goodness-of-fit test</w:t>
      </w:r>
      <w:r w:rsidR="006E4FE3">
        <w:t>, and the W</w:t>
      </w:r>
      <w:r w:rsidR="006E4FE3" w:rsidRPr="006E4FE3">
        <w:t>ilcoxon signed-rank test</w:t>
      </w:r>
      <w:r w:rsidR="006E4FE3">
        <w:t xml:space="preserve"> using </w:t>
      </w:r>
      <w:proofErr w:type="spellStart"/>
      <w:r w:rsidR="006E4FE3">
        <w:t>SciPy</w:t>
      </w:r>
      <w:proofErr w:type="spellEnd"/>
      <w:r w:rsidR="006E4FE3">
        <w:t xml:space="preserve"> </w:t>
      </w:r>
      <w:r w:rsidR="006E4FE3" w:rsidRPr="006E4FE3">
        <w:rPr>
          <w:rFonts w:hint="cs"/>
        </w:rPr>
        <w:t>‎</w:t>
      </w:r>
      <w:r w:rsidR="006E4FE3" w:rsidRPr="006E4FE3">
        <w:t>0.17.0</w:t>
      </w:r>
      <w:r w:rsidR="006E4FE3">
        <w:t>. The following equation was used for the overall score metric</w:t>
      </w:r>
      <w:r w:rsidR="00007461">
        <w:t xml:space="preserve"> for all four p-values</w:t>
      </w:r>
      <w:r w:rsidR="006E4FE3">
        <w:t xml:space="preserve">: </w:t>
      </w:r>
      <w:r w:rsidR="00007461">
        <w:t xml:space="preserve"> </w:t>
      </w:r>
    </w:p>
    <w:p w14:paraId="4298A62D" w14:textId="337CB389" w:rsidR="006E4FE3" w:rsidRDefault="001831DE" w:rsidP="0081009D">
      <w:pPr>
        <w:spacing w:line="480" w:lineRule="auto"/>
        <w:jc w:val="both"/>
      </w:pPr>
      <w:r>
        <w:tab/>
      </w:r>
      <w:r>
        <w:tab/>
      </w:r>
      <w:r>
        <w:tab/>
      </w:r>
      <w:r>
        <w:tab/>
      </w:r>
      <m:oMath>
        <m:r>
          <w:rPr>
            <w:rFonts w:ascii="Cambria Math" w:hAnsi="Cambria Math"/>
          </w:rPr>
          <m:t>Score=-</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log</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4</m:t>
            </m:r>
          </m:sup>
          <m:e>
            <m:sSub>
              <m:sSubPr>
                <m:ctrlPr>
                  <w:rPr>
                    <w:rFonts w:ascii="Cambria Math" w:hAnsi="Cambria Math"/>
                  </w:rPr>
                </m:ctrlPr>
              </m:sSubPr>
              <m:e>
                <m:r>
                  <w:rPr>
                    <w:rFonts w:ascii="Cambria Math" w:hAnsi="Cambria Math"/>
                  </w:rPr>
                  <m:t>p</m:t>
                </m:r>
              </m:e>
              <m:sub>
                <m:r>
                  <w:rPr>
                    <w:rFonts w:ascii="Cambria Math" w:hAnsi="Cambria Math"/>
                  </w:rPr>
                  <m:t>j</m:t>
                </m:r>
              </m:sub>
            </m:sSub>
          </m:e>
        </m:nary>
      </m:oMath>
      <w:r w:rsidR="00007461">
        <w:t xml:space="preserve">. </w:t>
      </w:r>
    </w:p>
    <w:p w14:paraId="3C4E0701" w14:textId="77777777" w:rsidR="0081009D" w:rsidRDefault="0081009D" w:rsidP="0081009D">
      <w:pPr>
        <w:spacing w:line="480" w:lineRule="auto"/>
        <w:jc w:val="both"/>
        <w:rPr>
          <w:b/>
        </w:rPr>
      </w:pPr>
      <w:r w:rsidRPr="00822C74">
        <w:rPr>
          <w:b/>
        </w:rPr>
        <w:t>Results</w:t>
      </w:r>
    </w:p>
    <w:p w14:paraId="625EC8B6" w14:textId="7D5559E2" w:rsidR="009D7EDD" w:rsidRPr="008C1D41" w:rsidRDefault="008C1D41" w:rsidP="0081009D">
      <w:pPr>
        <w:spacing w:line="480" w:lineRule="auto"/>
        <w:jc w:val="both"/>
        <w:rPr>
          <w:rFonts w:ascii="Times" w:hAnsi="Times"/>
        </w:rPr>
      </w:pPr>
      <w:r>
        <w:rPr>
          <w:rFonts w:ascii="Times" w:hAnsi="Times"/>
        </w:rPr>
        <w:tab/>
        <w:t xml:space="preserve">Based on the 5 predicted motifs (Fig. 1), only the first one seems to be a real motif and have a significant hit with known motifs in TOMTOM dataset. The other four motifs are either poly-A like sequences or with high E-values. But we used all of those 5 predicted motifs for </w:t>
      </w:r>
      <w:r w:rsidR="001A6C3D">
        <w:rPr>
          <w:rFonts w:ascii="Times" w:hAnsi="Times"/>
        </w:rPr>
        <w:t>model 1 analysis</w:t>
      </w:r>
      <w:r w:rsidR="009D7EDD">
        <w:rPr>
          <w:rFonts w:ascii="Times" w:hAnsi="Times"/>
        </w:rPr>
        <w:t xml:space="preserve"> (Fig. 1)</w:t>
      </w:r>
      <w:r>
        <w:rPr>
          <w:rFonts w:ascii="Times" w:hAnsi="Times"/>
        </w:rPr>
        <w:t>.</w:t>
      </w:r>
      <w:r w:rsidR="001A6C3D">
        <w:rPr>
          <w:rFonts w:ascii="Times" w:hAnsi="Times"/>
        </w:rPr>
        <w:t xml:space="preserve"> </w:t>
      </w:r>
      <w:r w:rsidR="001A6C3D" w:rsidRPr="0088192B">
        <w:t>Recursive feature elimination with cross-validation</w:t>
      </w:r>
      <w:r w:rsidR="001A6C3D">
        <w:t xml:space="preserve"> suggested that only GC-content and the mean relative position of the fifth motif should be selected. These two features were </w:t>
      </w:r>
      <w:r w:rsidR="00E36B4D">
        <w:t>analyzed</w:t>
      </w:r>
      <w:r w:rsidR="001A6C3D">
        <w:t xml:space="preserve"> as model 2. </w:t>
      </w:r>
      <w:r w:rsidR="00E36B4D">
        <w:t xml:space="preserve">There is a high amount of variation in the residuals for model 1 (Fig. 2) as well as model 2 (not pictured). Our results suggest very modest predictive power in our linear regression (Fig. 3), though our results are significant (Table 1). The overall score </w:t>
      </w:r>
      <w:r w:rsidR="00E36B4D">
        <w:rPr>
          <w:rFonts w:ascii="Times" w:hAnsi="Times"/>
        </w:rPr>
        <w:t xml:space="preserve">is on par with the leaderboard for the </w:t>
      </w:r>
      <w:hyperlink r:id="rId6" w:anchor="!Synapse:syn2820426/wiki/71013" w:history="1">
        <w:r w:rsidR="00E36B4D" w:rsidRPr="00E36B4D">
          <w:rPr>
            <w:rStyle w:val="Hyperlink"/>
            <w:rFonts w:ascii="Times" w:hAnsi="Times"/>
          </w:rPr>
          <w:t>Dream6 Gene Expression Prediction Challenge</w:t>
        </w:r>
      </w:hyperlink>
      <w:r w:rsidR="00E36B4D">
        <w:rPr>
          <w:rFonts w:ascii="Times" w:hAnsi="Times"/>
        </w:rPr>
        <w:t xml:space="preserve">, as our score for model 1 currently puts us in fourth place. </w:t>
      </w:r>
    </w:p>
    <w:p w14:paraId="662492A4" w14:textId="77777777" w:rsidR="009D7EDD" w:rsidRDefault="008C1D41" w:rsidP="0081009D">
      <w:pPr>
        <w:spacing w:line="480" w:lineRule="auto"/>
        <w:jc w:val="both"/>
        <w:rPr>
          <w:b/>
        </w:rPr>
      </w:pPr>
      <w:r>
        <w:rPr>
          <w:b/>
        </w:rPr>
        <w:t xml:space="preserve"> </w:t>
      </w:r>
      <w:r>
        <w:rPr>
          <w:noProof/>
        </w:rPr>
        <w:drawing>
          <wp:inline distT="0" distB="0" distL="0" distR="0" wp14:anchorId="4EE4D705" wp14:editId="2D51829F">
            <wp:extent cx="5342792" cy="2779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6 at 3.16.41 PM.png"/>
                    <pic:cNvPicPr/>
                  </pic:nvPicPr>
                  <pic:blipFill>
                    <a:blip r:embed="rId7">
                      <a:extLst>
                        <a:ext uri="{28A0092B-C50C-407E-A947-70E740481C1C}">
                          <a14:useLocalDpi xmlns:a14="http://schemas.microsoft.com/office/drawing/2010/main" val="0"/>
                        </a:ext>
                      </a:extLst>
                    </a:blip>
                    <a:stretch>
                      <a:fillRect/>
                    </a:stretch>
                  </pic:blipFill>
                  <pic:spPr>
                    <a:xfrm>
                      <a:off x="0" y="0"/>
                      <a:ext cx="5344483" cy="2780496"/>
                    </a:xfrm>
                    <a:prstGeom prst="rect">
                      <a:avLst/>
                    </a:prstGeom>
                  </pic:spPr>
                </pic:pic>
              </a:graphicData>
            </a:graphic>
          </wp:inline>
        </w:drawing>
      </w:r>
      <w:r>
        <w:rPr>
          <w:b/>
        </w:rPr>
        <w:t xml:space="preserve">   </w:t>
      </w:r>
    </w:p>
    <w:p w14:paraId="6A4ED352" w14:textId="241A7ED6" w:rsidR="008C1D41" w:rsidRPr="009D7EDD" w:rsidRDefault="008C1D41" w:rsidP="0081009D">
      <w:pPr>
        <w:spacing w:line="480" w:lineRule="auto"/>
        <w:jc w:val="both"/>
        <w:rPr>
          <w:b/>
        </w:rPr>
      </w:pPr>
      <w:r w:rsidRPr="009D7EDD">
        <w:rPr>
          <w:b/>
        </w:rPr>
        <w:t xml:space="preserve"> </w:t>
      </w:r>
      <w:r w:rsidRPr="009D7EDD">
        <w:rPr>
          <w:rFonts w:ascii="Times" w:hAnsi="Times"/>
        </w:rPr>
        <w:t>Figure 1. Top 5 predicted Motifs</w:t>
      </w:r>
    </w:p>
    <w:p w14:paraId="25E3508E" w14:textId="0652ECB1" w:rsidR="0081009D" w:rsidRDefault="00D2224A" w:rsidP="0081009D">
      <w:pPr>
        <w:spacing w:line="480" w:lineRule="auto"/>
        <w:jc w:val="both"/>
      </w:pPr>
      <w:r>
        <w:rPr>
          <w:noProof/>
        </w:rPr>
        <w:drawing>
          <wp:inline distT="0" distB="0" distL="0" distR="0" wp14:anchorId="364EFF98" wp14:editId="15C86A8F">
            <wp:extent cx="5480538" cy="3767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5480538" cy="3767870"/>
                    </a:xfrm>
                    <a:prstGeom prst="rect">
                      <a:avLst/>
                    </a:prstGeom>
                  </pic:spPr>
                </pic:pic>
              </a:graphicData>
            </a:graphic>
          </wp:inline>
        </w:drawing>
      </w:r>
    </w:p>
    <w:p w14:paraId="2780A8BE" w14:textId="62A7692D" w:rsidR="009D7EDD" w:rsidRDefault="009D7EDD" w:rsidP="0081009D">
      <w:pPr>
        <w:spacing w:line="480" w:lineRule="auto"/>
        <w:jc w:val="both"/>
      </w:pPr>
      <w:r>
        <w:t>Figure 2: A plot of predicted expression versus residuals for all features</w:t>
      </w:r>
      <w:r w:rsidR="001A6C3D">
        <w:t xml:space="preserve">  (model 1). </w:t>
      </w:r>
    </w:p>
    <w:p w14:paraId="418CBEDA" w14:textId="5B148CDC" w:rsidR="00D2224A" w:rsidRDefault="00D2224A" w:rsidP="0081009D">
      <w:pPr>
        <w:spacing w:line="480" w:lineRule="auto"/>
        <w:jc w:val="both"/>
      </w:pPr>
      <w:r>
        <w:rPr>
          <w:noProof/>
        </w:rPr>
        <w:drawing>
          <wp:inline distT="0" distB="0" distL="0" distR="0" wp14:anchorId="3E6CAD76" wp14:editId="4494B799">
            <wp:extent cx="5486400" cy="3771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71900"/>
                    </a:xfrm>
                    <a:prstGeom prst="rect">
                      <a:avLst/>
                    </a:prstGeom>
                  </pic:spPr>
                </pic:pic>
              </a:graphicData>
            </a:graphic>
          </wp:inline>
        </w:drawing>
      </w:r>
    </w:p>
    <w:p w14:paraId="79593DED" w14:textId="4347B79A" w:rsidR="00155170" w:rsidRDefault="00155170" w:rsidP="0081009D">
      <w:pPr>
        <w:spacing w:line="480" w:lineRule="auto"/>
        <w:jc w:val="both"/>
      </w:pPr>
      <w:r>
        <w:t>Fig. 3: Measured versus predicted gene expression for all features in the data set</w:t>
      </w:r>
      <w:r w:rsidR="001A6C3D">
        <w:t xml:space="preserve"> (model 1)</w:t>
      </w:r>
      <w:r>
        <w:t>.</w:t>
      </w:r>
    </w:p>
    <w:p w14:paraId="1854426C" w14:textId="075ADCBF" w:rsidR="00D2224A" w:rsidRDefault="0081009D" w:rsidP="0081009D">
      <w:pPr>
        <w:spacing w:line="480" w:lineRule="auto"/>
        <w:jc w:val="both"/>
      </w:pPr>
      <w:r>
        <w:tab/>
      </w:r>
      <w:r w:rsidR="00D2224A">
        <w:rPr>
          <w:noProof/>
        </w:rPr>
        <w:drawing>
          <wp:inline distT="0" distB="0" distL="0" distR="0" wp14:anchorId="43D32CE1" wp14:editId="61F9CBA2">
            <wp:extent cx="44323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cropped.pdf"/>
                    <pic:cNvPicPr/>
                  </pic:nvPicPr>
                  <pic:blipFill>
                    <a:blip r:embed="rId10">
                      <a:extLst>
                        <a:ext uri="{28A0092B-C50C-407E-A947-70E740481C1C}">
                          <a14:useLocalDpi xmlns:a14="http://schemas.microsoft.com/office/drawing/2010/main" val="0"/>
                        </a:ext>
                      </a:extLst>
                    </a:blip>
                    <a:stretch>
                      <a:fillRect/>
                    </a:stretch>
                  </pic:blipFill>
                  <pic:spPr>
                    <a:xfrm>
                      <a:off x="0" y="0"/>
                      <a:ext cx="4432300" cy="1651000"/>
                    </a:xfrm>
                    <a:prstGeom prst="rect">
                      <a:avLst/>
                    </a:prstGeom>
                  </pic:spPr>
                </pic:pic>
              </a:graphicData>
            </a:graphic>
          </wp:inline>
        </w:drawing>
      </w:r>
    </w:p>
    <w:p w14:paraId="4F9A6FAC" w14:textId="2882B86F" w:rsidR="00D2224A" w:rsidRDefault="001A6C3D" w:rsidP="0081009D">
      <w:pPr>
        <w:spacing w:line="480" w:lineRule="auto"/>
        <w:jc w:val="both"/>
      </w:pPr>
      <w:r>
        <w:t>Table 1: The overall score</w:t>
      </w:r>
      <w:proofErr w:type="gramStart"/>
      <w:r>
        <w:t>,  coefficient</w:t>
      </w:r>
      <w:proofErr w:type="gramEnd"/>
      <w:r>
        <w:t>, and p-value for each statistical test or analysis for model 1 and 2.</w:t>
      </w:r>
    </w:p>
    <w:p w14:paraId="4361346A" w14:textId="77777777" w:rsidR="0081009D" w:rsidRDefault="0081009D" w:rsidP="0081009D">
      <w:pPr>
        <w:spacing w:line="480" w:lineRule="auto"/>
        <w:jc w:val="both"/>
      </w:pPr>
    </w:p>
    <w:p w14:paraId="1FA83853" w14:textId="77777777" w:rsidR="0081009D" w:rsidRPr="00202A7E" w:rsidRDefault="0081009D" w:rsidP="0081009D">
      <w:pPr>
        <w:spacing w:line="480" w:lineRule="auto"/>
        <w:jc w:val="both"/>
      </w:pPr>
      <w:r>
        <w:rPr>
          <w:b/>
        </w:rPr>
        <w:t>Discussion</w:t>
      </w:r>
    </w:p>
    <w:p w14:paraId="449FC480" w14:textId="487DD073" w:rsidR="0081009D" w:rsidRDefault="00AD0C45" w:rsidP="0081009D">
      <w:pPr>
        <w:spacing w:line="480" w:lineRule="auto"/>
        <w:jc w:val="both"/>
        <w:rPr>
          <w:rFonts w:ascii="Times New Roman" w:hAnsi="Times New Roman" w:cs="Times New Roman"/>
        </w:rPr>
      </w:pPr>
      <w:r>
        <w:rPr>
          <w:rFonts w:ascii="Times New Roman" w:hAnsi="Times New Roman" w:cs="Times New Roman"/>
        </w:rPr>
        <w:tab/>
        <w:t xml:space="preserve">Our motif prediction may not be accurate, even though we have tried different parameters in MEME. </w:t>
      </w:r>
      <w:r w:rsidR="00A828E8">
        <w:rPr>
          <w:rFonts w:ascii="Times New Roman" w:hAnsi="Times New Roman" w:cs="Times New Roman"/>
        </w:rPr>
        <w:t>The reason may be</w:t>
      </w:r>
      <w:r>
        <w:rPr>
          <w:rFonts w:ascii="Times New Roman" w:hAnsi="Times New Roman" w:cs="Times New Roman"/>
        </w:rPr>
        <w:t xml:space="preserve"> that we</w:t>
      </w:r>
      <w:r w:rsidR="00FB7BB7">
        <w:rPr>
          <w:rFonts w:ascii="Times New Roman" w:hAnsi="Times New Roman" w:cs="Times New Roman"/>
        </w:rPr>
        <w:t xml:space="preserve"> cannot have a reasonable motif </w:t>
      </w:r>
      <w:r w:rsidR="00A828E8">
        <w:rPr>
          <w:rFonts w:ascii="Times New Roman" w:hAnsi="Times New Roman" w:cs="Times New Roman"/>
        </w:rPr>
        <w:t xml:space="preserve">that predicts gene expression. This could either be due to issues with MEME or </w:t>
      </w:r>
      <w:r w:rsidR="000F2BD1">
        <w:rPr>
          <w:rFonts w:ascii="Times New Roman" w:hAnsi="Times New Roman" w:cs="Times New Roman"/>
        </w:rPr>
        <w:t>due to a lack of</w:t>
      </w:r>
      <w:r w:rsidR="00A828E8">
        <w:rPr>
          <w:rFonts w:ascii="Times New Roman" w:hAnsi="Times New Roman" w:cs="Times New Roman"/>
        </w:rPr>
        <w:t xml:space="preserve"> data. However, our results are significant and suggest that, at some level, gene expression can be predicted using data from motif finding and sequence features.  </w:t>
      </w:r>
    </w:p>
    <w:p w14:paraId="6721B6E6" w14:textId="77777777" w:rsidR="00A828E8" w:rsidRDefault="00A828E8" w:rsidP="0081009D">
      <w:pPr>
        <w:spacing w:line="480" w:lineRule="auto"/>
        <w:jc w:val="both"/>
        <w:rPr>
          <w:rFonts w:ascii="Times New Roman" w:hAnsi="Times New Roman" w:cs="Times New Roman"/>
        </w:rPr>
      </w:pPr>
    </w:p>
    <w:p w14:paraId="40424960" w14:textId="77777777" w:rsidR="0081009D" w:rsidRDefault="0081009D" w:rsidP="0081009D">
      <w:pPr>
        <w:spacing w:line="480" w:lineRule="auto"/>
        <w:jc w:val="both"/>
      </w:pPr>
      <w:r w:rsidRPr="00202A7E">
        <w:rPr>
          <w:b/>
        </w:rPr>
        <w:t>Statement of authorship:</w:t>
      </w:r>
      <w:r>
        <w:t xml:space="preserve"> WS, MW, and XY</w:t>
      </w:r>
      <w:r w:rsidRPr="00202A7E">
        <w:t xml:space="preserve"> co</w:t>
      </w:r>
      <w:r>
        <w:t xml:space="preserve">nceived and designed the study and  </w:t>
      </w:r>
    </w:p>
    <w:p w14:paraId="4A05D0C6" w14:textId="77777777" w:rsidR="0081009D" w:rsidRDefault="0081009D" w:rsidP="0081009D">
      <w:pPr>
        <w:spacing w:line="480" w:lineRule="auto"/>
        <w:jc w:val="both"/>
      </w:pPr>
      <w:proofErr w:type="gramStart"/>
      <w:r w:rsidRPr="00202A7E">
        <w:t>reviewed</w:t>
      </w:r>
      <w:proofErr w:type="gramEnd"/>
      <w:r w:rsidRPr="00202A7E">
        <w:t xml:space="preserve"> and wrote the paper</w:t>
      </w:r>
      <w:r>
        <w:t>. MW and XY identified the motifs. WS formatted the data and conducted the regression analysis.</w:t>
      </w:r>
    </w:p>
    <w:p w14:paraId="7A936D67" w14:textId="77777777" w:rsidR="001D68D3" w:rsidRDefault="001D68D3" w:rsidP="0081009D">
      <w:pPr>
        <w:spacing w:line="480" w:lineRule="auto"/>
        <w:jc w:val="both"/>
      </w:pPr>
    </w:p>
    <w:p w14:paraId="04D8F7EA" w14:textId="007E3CF9" w:rsidR="001D68D3" w:rsidRPr="00202A7E" w:rsidRDefault="001D68D3" w:rsidP="0081009D">
      <w:pPr>
        <w:spacing w:line="480" w:lineRule="auto"/>
        <w:jc w:val="both"/>
      </w:pPr>
    </w:p>
    <w:p w14:paraId="5C272128" w14:textId="77777777" w:rsidR="0081009D" w:rsidRPr="000445CF" w:rsidRDefault="0081009D" w:rsidP="000445CF">
      <w:pPr>
        <w:spacing w:line="360" w:lineRule="auto"/>
        <w:rPr>
          <w:rFonts w:ascii="Times New Roman" w:hAnsi="Times New Roman" w:cs="Times New Roman"/>
        </w:rPr>
      </w:pPr>
    </w:p>
    <w:sectPr w:rsidR="0081009D" w:rsidRPr="000445CF" w:rsidSect="00F77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3C"/>
    <w:rsid w:val="00007461"/>
    <w:rsid w:val="0002206E"/>
    <w:rsid w:val="0002693A"/>
    <w:rsid w:val="000445CF"/>
    <w:rsid w:val="000A4778"/>
    <w:rsid w:val="000C0A03"/>
    <w:rsid w:val="000E2237"/>
    <w:rsid w:val="000F2BD1"/>
    <w:rsid w:val="00134BF9"/>
    <w:rsid w:val="00155170"/>
    <w:rsid w:val="001831DE"/>
    <w:rsid w:val="001A6C3D"/>
    <w:rsid w:val="001D0CCF"/>
    <w:rsid w:val="001D68D3"/>
    <w:rsid w:val="00207F37"/>
    <w:rsid w:val="00221181"/>
    <w:rsid w:val="00223A8E"/>
    <w:rsid w:val="002D7021"/>
    <w:rsid w:val="002E4047"/>
    <w:rsid w:val="00332F36"/>
    <w:rsid w:val="00361939"/>
    <w:rsid w:val="00365C06"/>
    <w:rsid w:val="0037100D"/>
    <w:rsid w:val="003F2A89"/>
    <w:rsid w:val="00413DBD"/>
    <w:rsid w:val="004274C6"/>
    <w:rsid w:val="00431233"/>
    <w:rsid w:val="00476791"/>
    <w:rsid w:val="00482817"/>
    <w:rsid w:val="0049644F"/>
    <w:rsid w:val="0055519B"/>
    <w:rsid w:val="00587B2F"/>
    <w:rsid w:val="005935FE"/>
    <w:rsid w:val="005A2B4D"/>
    <w:rsid w:val="0066603E"/>
    <w:rsid w:val="006E47AE"/>
    <w:rsid w:val="006E4FE3"/>
    <w:rsid w:val="007162C9"/>
    <w:rsid w:val="00752309"/>
    <w:rsid w:val="00764F21"/>
    <w:rsid w:val="00766903"/>
    <w:rsid w:val="007A4F97"/>
    <w:rsid w:val="007F054F"/>
    <w:rsid w:val="0081009D"/>
    <w:rsid w:val="00853BF4"/>
    <w:rsid w:val="008B5CD7"/>
    <w:rsid w:val="008C1D41"/>
    <w:rsid w:val="008E72FE"/>
    <w:rsid w:val="008F2803"/>
    <w:rsid w:val="00923845"/>
    <w:rsid w:val="009463F7"/>
    <w:rsid w:val="009D02BA"/>
    <w:rsid w:val="009D7EDD"/>
    <w:rsid w:val="00A660AC"/>
    <w:rsid w:val="00A70F4D"/>
    <w:rsid w:val="00A828E8"/>
    <w:rsid w:val="00A94570"/>
    <w:rsid w:val="00AA40A2"/>
    <w:rsid w:val="00AD0C45"/>
    <w:rsid w:val="00AE712E"/>
    <w:rsid w:val="00AF71CB"/>
    <w:rsid w:val="00B312CA"/>
    <w:rsid w:val="00B33A42"/>
    <w:rsid w:val="00B5470B"/>
    <w:rsid w:val="00B84E01"/>
    <w:rsid w:val="00BC3F8D"/>
    <w:rsid w:val="00BD4873"/>
    <w:rsid w:val="00C12193"/>
    <w:rsid w:val="00C13D3F"/>
    <w:rsid w:val="00C351E7"/>
    <w:rsid w:val="00C76818"/>
    <w:rsid w:val="00CE5E3C"/>
    <w:rsid w:val="00D056A2"/>
    <w:rsid w:val="00D2224A"/>
    <w:rsid w:val="00D96605"/>
    <w:rsid w:val="00DB0334"/>
    <w:rsid w:val="00DD30A2"/>
    <w:rsid w:val="00DE2336"/>
    <w:rsid w:val="00E235D2"/>
    <w:rsid w:val="00E36B4D"/>
    <w:rsid w:val="00EB7E47"/>
    <w:rsid w:val="00EE0518"/>
    <w:rsid w:val="00F26F1A"/>
    <w:rsid w:val="00F41200"/>
    <w:rsid w:val="00F63C0A"/>
    <w:rsid w:val="00F668EE"/>
    <w:rsid w:val="00F77649"/>
    <w:rsid w:val="00FB7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F3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4D"/>
    <w:rPr>
      <w:rFonts w:ascii="Lucida Grande" w:hAnsi="Lucida Grande" w:cs="Lucida Grande"/>
      <w:sz w:val="18"/>
      <w:szCs w:val="18"/>
    </w:rPr>
  </w:style>
  <w:style w:type="character" w:styleId="Hyperlink">
    <w:name w:val="Hyperlink"/>
    <w:basedOn w:val="DefaultParagraphFont"/>
    <w:uiPriority w:val="99"/>
    <w:unhideWhenUsed/>
    <w:rsid w:val="00E36B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4D"/>
    <w:rPr>
      <w:rFonts w:ascii="Lucida Grande" w:hAnsi="Lucida Grande" w:cs="Lucida Grande"/>
      <w:sz w:val="18"/>
      <w:szCs w:val="18"/>
    </w:rPr>
  </w:style>
  <w:style w:type="character" w:styleId="Hyperlink">
    <w:name w:val="Hyperlink"/>
    <w:basedOn w:val="DefaultParagraphFont"/>
    <w:uiPriority w:val="99"/>
    <w:unhideWhenUsed/>
    <w:rsid w:val="00E36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ynaps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8A68E-AF9D-7A40-8F21-2603F8DF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791</Words>
  <Characters>4513</Characters>
  <Application>Microsoft Macintosh Word</Application>
  <DocSecurity>0</DocSecurity>
  <Lines>37</Lines>
  <Paragraphs>10</Paragraphs>
  <ScaleCrop>false</ScaleCrop>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Xianyu</dc:creator>
  <cp:keywords/>
  <dc:description/>
  <cp:lastModifiedBy>Will Shoemaker</cp:lastModifiedBy>
  <cp:revision>8</cp:revision>
  <dcterms:created xsi:type="dcterms:W3CDTF">2016-05-06T19:59:00Z</dcterms:created>
  <dcterms:modified xsi:type="dcterms:W3CDTF">2016-05-06T20:06:00Z</dcterms:modified>
</cp:coreProperties>
</file>