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DB9E" w14:textId="77777777" w:rsidR="007C3AAD"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The implementation seems interesting, although I could not get the chance to make it work, due to the absence of documentation. However, while I strongly agree with the authors that the process of creating UML profiles and their corresponding graphical editors in 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w:t>
      </w:r>
      <w:r w:rsidRPr="00305CB7">
        <w:rPr>
          <w:rFonts w:ascii="Arial" w:eastAsia="Times New Roman" w:hAnsi="Arial" w:cs="Arial"/>
          <w:color w:val="222222"/>
          <w:shd w:val="clear" w:color="auto" w:fill="FFFFFF"/>
        </w:rPr>
        <w:lastRenderedPageBreak/>
        <w:t xml:space="preserve">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p>
    <w:p w14:paraId="61C646C5" w14:textId="77777777" w:rsidR="007C3AAD" w:rsidRDefault="007C3AAD" w:rsidP="00305CB7">
      <w:pPr>
        <w:rPr>
          <w:rFonts w:ascii="Arial" w:eastAsia="Times New Roman" w:hAnsi="Arial" w:cs="Arial"/>
          <w:color w:val="222222"/>
          <w:shd w:val="clear" w:color="auto" w:fill="FFFFFF"/>
        </w:rPr>
      </w:pPr>
    </w:p>
    <w:p w14:paraId="28AACA3A" w14:textId="613166FA" w:rsidR="003558E5" w:rsidRPr="00040D22" w:rsidRDefault="007C3AAD" w:rsidP="007C3AAD">
      <w:pPr>
        <w:rPr>
          <w:rFonts w:asciiTheme="minorEastAsia" w:hAnsiTheme="minorEastAsia" w:cs="Arial" w:hint="eastAsia"/>
          <w:color w:val="00B050"/>
          <w:shd w:val="clear" w:color="auto" w:fill="FFFFFF"/>
        </w:rPr>
      </w:pPr>
      <w:r w:rsidRPr="00040D22">
        <w:rPr>
          <w:rFonts w:asciiTheme="minorEastAsia" w:hAnsiTheme="minorEastAsia" w:cs="Arial"/>
          <w:color w:val="00B050"/>
          <w:shd w:val="clear" w:color="auto" w:fill="FFFFFF"/>
        </w:rPr>
        <w:t xml:space="preserve">- Thank you very much for your </w:t>
      </w:r>
      <w:r w:rsidR="007545E1">
        <w:rPr>
          <w:rFonts w:asciiTheme="minorEastAsia" w:hAnsiTheme="minorEastAsia" w:cs="Arial" w:hint="eastAsia"/>
          <w:color w:val="00B050"/>
          <w:shd w:val="clear" w:color="auto" w:fill="FFFFFF"/>
        </w:rPr>
        <w:t>comment</w:t>
      </w:r>
      <w:r w:rsidR="00B36385">
        <w:rPr>
          <w:rFonts w:asciiTheme="minorEastAsia" w:hAnsiTheme="minorEastAsia" w:cs="Arial"/>
          <w:color w:val="00B050"/>
          <w:shd w:val="clear" w:color="auto" w:fill="FFFFFF"/>
        </w:rPr>
        <w:t xml:space="preserve">. In the paper we stated that our refactoring work on </w:t>
      </w:r>
      <w:proofErr w:type="spellStart"/>
      <w:r w:rsidR="00B36385">
        <w:rPr>
          <w:rFonts w:asciiTheme="minorEastAsia" w:hAnsiTheme="minorEastAsia" w:cs="Arial"/>
          <w:color w:val="00B050"/>
          <w:shd w:val="clear" w:color="auto" w:fill="FFFFFF"/>
        </w:rPr>
        <w:t>Jorvik</w:t>
      </w:r>
      <w:proofErr w:type="spellEnd"/>
      <w:r w:rsidR="00B36385">
        <w:rPr>
          <w:rFonts w:asciiTheme="minorEastAsia" w:hAnsiTheme="minorEastAsia" w:cs="Arial"/>
          <w:color w:val="00B050"/>
          <w:shd w:val="clear" w:color="auto" w:fill="FFFFFF"/>
        </w:rPr>
        <w:t xml:space="preserve"> is applicable to </w:t>
      </w:r>
      <w:r w:rsidR="00E14827">
        <w:rPr>
          <w:rFonts w:asciiTheme="minorEastAsia" w:hAnsiTheme="minorEastAsia" w:cs="Arial"/>
          <w:color w:val="00B050"/>
          <w:shd w:val="clear" w:color="auto" w:fill="FFFFFF"/>
        </w:rPr>
        <w:t>“</w:t>
      </w:r>
      <w:r w:rsidR="00B36385">
        <w:rPr>
          <w:rFonts w:asciiTheme="minorEastAsia" w:hAnsiTheme="minorEastAsia" w:cs="Arial"/>
          <w:color w:val="00B050"/>
          <w:shd w:val="clear" w:color="auto" w:fill="FFFFFF"/>
        </w:rPr>
        <w:t>Papyrus 3.0 and above</w:t>
      </w:r>
      <w:r w:rsidR="00E14827">
        <w:rPr>
          <w:rFonts w:asciiTheme="minorEastAsia" w:hAnsiTheme="minorEastAsia" w:cs="Arial"/>
          <w:color w:val="00B050"/>
          <w:shd w:val="clear" w:color="auto" w:fill="FFFFFF"/>
        </w:rPr>
        <w:t>” – we changed this to “Papyrus 3.0+”</w:t>
      </w:r>
      <w:r w:rsidR="00AC7B76">
        <w:rPr>
          <w:rFonts w:asciiTheme="minorEastAsia" w:hAnsiTheme="minorEastAsia" w:cs="Arial"/>
          <w:color w:val="00B050"/>
          <w:shd w:val="clear" w:color="auto" w:fill="FFFFFF"/>
        </w:rPr>
        <w:t xml:space="preserve"> to make this more obvious to the readers</w:t>
      </w:r>
      <w:r w:rsidR="00B36385">
        <w:rPr>
          <w:rFonts w:asciiTheme="minorEastAsia" w:hAnsiTheme="minorEastAsia" w:cs="Arial"/>
          <w:color w:val="00B050"/>
          <w:shd w:val="clear" w:color="auto" w:fill="FFFFFF"/>
        </w:rPr>
        <w:t>.</w:t>
      </w:r>
      <w:r w:rsidR="00E14827">
        <w:rPr>
          <w:rFonts w:asciiTheme="minorEastAsia" w:hAnsiTheme="minorEastAsia" w:cs="Arial"/>
          <w:color w:val="00B050"/>
          <w:shd w:val="clear" w:color="auto" w:fill="FFFFFF"/>
        </w:rPr>
        <w:t xml:space="preserve"> W</w:t>
      </w:r>
      <w:r w:rsidR="007545E1">
        <w:rPr>
          <w:rFonts w:asciiTheme="minorEastAsia" w:hAnsiTheme="minorEastAsia" w:cs="Arial"/>
          <w:color w:val="00B050"/>
          <w:shd w:val="clear" w:color="auto" w:fill="FFFFFF"/>
        </w:rPr>
        <w:t xml:space="preserve">e have added some content in the introduction section to explain why an effort to refactor </w:t>
      </w:r>
      <w:proofErr w:type="spellStart"/>
      <w:r w:rsidR="007545E1">
        <w:rPr>
          <w:rFonts w:asciiTheme="minorEastAsia" w:hAnsiTheme="minorEastAsia" w:cs="Arial"/>
          <w:color w:val="00B050"/>
          <w:shd w:val="clear" w:color="auto" w:fill="FFFFFF"/>
        </w:rPr>
        <w:t>Jorvik</w:t>
      </w:r>
      <w:proofErr w:type="spellEnd"/>
      <w:r w:rsidR="007545E1">
        <w:rPr>
          <w:rFonts w:asciiTheme="minorEastAsia" w:hAnsiTheme="minorEastAsia" w:cs="Arial"/>
          <w:color w:val="00B050"/>
          <w:shd w:val="clear" w:color="auto" w:fill="FFFFFF"/>
        </w:rPr>
        <w:t xml:space="preserve"> to conform to Papyrus 3.0+ is needed</w:t>
      </w:r>
      <w:r w:rsidR="005D553D">
        <w:rPr>
          <w:rFonts w:asciiTheme="minorEastAsia" w:hAnsiTheme="minorEastAsia" w:cs="Arial"/>
          <w:color w:val="00B050"/>
          <w:shd w:val="clear" w:color="auto" w:fill="FFFFFF"/>
        </w:rPr>
        <w:t xml:space="preserve"> and why it is accounted as a major contribution to the journal </w:t>
      </w:r>
      <w:proofErr w:type="gramStart"/>
      <w:r w:rsidR="005D553D">
        <w:rPr>
          <w:rFonts w:asciiTheme="minorEastAsia" w:hAnsiTheme="minorEastAsia" w:cs="Arial"/>
          <w:color w:val="00B050"/>
          <w:shd w:val="clear" w:color="auto" w:fill="FFFFFF"/>
        </w:rPr>
        <w:t>paper.</w:t>
      </w:r>
      <w:r w:rsidR="007545E1">
        <w:rPr>
          <w:rFonts w:asciiTheme="minorEastAsia" w:hAnsiTheme="minorEastAsia" w:cs="Arial"/>
          <w:color w:val="00B050"/>
          <w:shd w:val="clear" w:color="auto" w:fill="FFFFFF"/>
        </w:rPr>
        <w:t>.</w:t>
      </w:r>
      <w:proofErr w:type="gramEnd"/>
      <w:r w:rsidR="007545E1">
        <w:rPr>
          <w:rFonts w:asciiTheme="minorEastAsia" w:hAnsiTheme="minorEastAsia" w:cs="Arial"/>
          <w:color w:val="00B050"/>
          <w:shd w:val="clear" w:color="auto" w:fill="FFFFFF"/>
        </w:rPr>
        <w:t xml:space="preserve"> </w:t>
      </w:r>
      <w:r w:rsidR="003558E5">
        <w:rPr>
          <w:rFonts w:asciiTheme="minorEastAsia" w:hAnsiTheme="minorEastAsia" w:cs="Arial" w:hint="eastAsia"/>
          <w:color w:val="00B050"/>
          <w:shd w:val="clear" w:color="auto" w:fill="FFFFFF"/>
        </w:rPr>
        <w:t>How</w:t>
      </w:r>
      <w:r w:rsidR="003558E5">
        <w:rPr>
          <w:rFonts w:asciiTheme="minorEastAsia" w:hAnsiTheme="minorEastAsia" w:cs="Arial"/>
          <w:color w:val="00B050"/>
          <w:shd w:val="clear" w:color="auto" w:fill="FFFFFF"/>
        </w:rPr>
        <w:t>ever, for the overall idea of the paper, it is about demonstrating how the MDE paradigm help</w:t>
      </w:r>
      <w:r w:rsidR="00AC7B76">
        <w:rPr>
          <w:rFonts w:asciiTheme="minorEastAsia" w:hAnsiTheme="minorEastAsia" w:cs="Arial"/>
          <w:color w:val="00B050"/>
          <w:shd w:val="clear" w:color="auto" w:fill="FFFFFF"/>
        </w:rPr>
        <w:t>s</w:t>
      </w:r>
      <w:r w:rsidR="003558E5">
        <w:rPr>
          <w:rFonts w:asciiTheme="minorEastAsia" w:hAnsiTheme="minorEastAsia" w:cs="Arial"/>
          <w:color w:val="00B050"/>
          <w:shd w:val="clear" w:color="auto" w:fill="FFFFFF"/>
        </w:rPr>
        <w:t xml:space="preserve"> improve the productivity through software engineering processes. Therefore, over stating the migration from Papyrus 3.0- to Papyrus 3.0+ may mislead the reader.</w:t>
      </w:r>
    </w:p>
    <w:p w14:paraId="251EAE6C" w14:textId="4FA2CF7C"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6"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the above code) are added in order to define for each connector stereotype the source end and the target end (the same way it is done textually in Listing 1 on page 10 in the paper). The Papyrus editor supports the creation of such dependency </w:t>
      </w:r>
      <w:r w:rsidRPr="00305CB7">
        <w:rPr>
          <w:rFonts w:ascii="Arial" w:eastAsia="Times New Roman" w:hAnsi="Arial" w:cs="Arial"/>
          <w:color w:val="222222"/>
          <w:shd w:val="clear" w:color="auto" w:fill="FFFFFF"/>
        </w:rPr>
        <w:lastRenderedPageBreak/>
        <w:t xml:space="preserve">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7"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10"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11"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4F689181" w:rsidR="00C92AA4" w:rsidRPr="00040D22" w:rsidRDefault="007C30F9" w:rsidP="00305CB7">
      <w:pPr>
        <w:rPr>
          <w:rFonts w:asciiTheme="minorEastAsia" w:hAnsiTheme="minorEastAsia" w:cs="Arial"/>
          <w:color w:val="00B050"/>
          <w:shd w:val="clear" w:color="auto" w:fill="FFFFFF"/>
        </w:rPr>
      </w:pPr>
      <w:r w:rsidRPr="00040D22">
        <w:rPr>
          <w:rFonts w:asciiTheme="minorEastAsia" w:hAnsiTheme="minorEastAsia" w:cs="Arial"/>
          <w:color w:val="00B050"/>
          <w:shd w:val="clear" w:color="auto" w:fill="FFFFFF"/>
        </w:rPr>
        <w:t xml:space="preserve">- Thank you very much for your example. </w:t>
      </w:r>
      <w:r w:rsidR="00F5722F">
        <w:rPr>
          <w:rFonts w:asciiTheme="minorEastAsia" w:hAnsiTheme="minorEastAsia" w:cs="Arial"/>
          <w:color w:val="00B050"/>
          <w:shd w:val="clear" w:color="auto" w:fill="FFFFFF"/>
        </w:rPr>
        <w:t>W</w:t>
      </w:r>
      <w:r w:rsidR="00C92AA4" w:rsidRPr="00040D22">
        <w:rPr>
          <w:rFonts w:asciiTheme="minorEastAsia" w:hAnsiTheme="minorEastAsia" w:cs="Arial"/>
          <w:color w:val="00B050"/>
          <w:shd w:val="clear" w:color="auto" w:fill="FFFFFF"/>
        </w:rPr>
        <w:t xml:space="preserve">e appreciate the detailed example provided to support your argument, </w:t>
      </w:r>
      <w:r w:rsidR="00F5722F">
        <w:rPr>
          <w:rFonts w:asciiTheme="minorEastAsia" w:hAnsiTheme="minorEastAsia" w:cs="Arial"/>
          <w:color w:val="00B050"/>
          <w:shd w:val="clear" w:color="auto" w:fill="FFFFFF"/>
        </w:rPr>
        <w:t xml:space="preserve">however, </w:t>
      </w:r>
      <w:r w:rsidR="00C92AA4" w:rsidRPr="00040D22">
        <w:rPr>
          <w:rFonts w:asciiTheme="minorEastAsia" w:hAnsiTheme="minorEastAsia" w:cs="Arial"/>
          <w:color w:val="00B050"/>
          <w:shd w:val="clear" w:color="auto" w:fill="FFFFFF"/>
        </w:rPr>
        <w:t>w</w:t>
      </w:r>
      <w:r w:rsidRPr="00040D22">
        <w:rPr>
          <w:rFonts w:asciiTheme="minorEastAsia" w:hAnsiTheme="minorEastAsia" w:cs="Arial"/>
          <w:color w:val="00B050"/>
          <w:shd w:val="clear" w:color="auto" w:fill="FFFFFF"/>
        </w:rPr>
        <w:t>e would</w:t>
      </w:r>
      <w:r w:rsidR="00C92AA4" w:rsidRPr="00040D22">
        <w:rPr>
          <w:rFonts w:asciiTheme="minorEastAsia" w:hAnsiTheme="minorEastAsia" w:cs="Arial"/>
          <w:color w:val="00B050"/>
          <w:shd w:val="clear" w:color="auto" w:fill="FFFFFF"/>
        </w:rPr>
        <w:t xml:space="preserve"> like to point out</w:t>
      </w:r>
      <w:r w:rsidRPr="00040D22">
        <w:rPr>
          <w:rFonts w:asciiTheme="minorEastAsia" w:hAnsiTheme="minorEastAsia" w:cs="Arial"/>
          <w:color w:val="00B050"/>
          <w:shd w:val="clear" w:color="auto" w:fill="FFFFFF"/>
        </w:rPr>
        <w:t xml:space="preserve"> that the UML profile provided</w:t>
      </w:r>
      <w:r w:rsidR="0008211B" w:rsidRPr="00040D22">
        <w:rPr>
          <w:rFonts w:asciiTheme="minorEastAsia" w:hAnsiTheme="minorEastAsia" w:cs="Arial"/>
          <w:color w:val="00B050"/>
          <w:shd w:val="clear" w:color="auto" w:fill="FFFFFF"/>
        </w:rPr>
        <w:t xml:space="preserve"> in the example</w:t>
      </w:r>
      <w:r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 xml:space="preserve">may </w:t>
      </w:r>
      <w:r w:rsidRPr="00040D22">
        <w:rPr>
          <w:rFonts w:asciiTheme="minorEastAsia" w:hAnsiTheme="minorEastAsia" w:cs="Arial"/>
          <w:color w:val="00B050"/>
          <w:shd w:val="clear" w:color="auto" w:fill="FFFFFF"/>
        </w:rPr>
        <w:t>not be well formed</w:t>
      </w:r>
      <w:r w:rsidR="0008211B" w:rsidRPr="00040D22">
        <w:rPr>
          <w:rFonts w:asciiTheme="minorEastAsia" w:hAnsiTheme="minorEastAsia" w:cs="Arial"/>
          <w:color w:val="00B050"/>
          <w:shd w:val="clear" w:color="auto" w:fill="FFFFFF"/>
        </w:rPr>
        <w:t>.</w:t>
      </w:r>
      <w:r w:rsidRPr="00040D22">
        <w:rPr>
          <w:rFonts w:asciiTheme="minorEastAsia" w:hAnsiTheme="minorEastAsia" w:cs="Arial"/>
          <w:color w:val="00B050"/>
          <w:shd w:val="clear" w:color="auto" w:fill="FFFFFF"/>
        </w:rPr>
        <w:t xml:space="preserve"> </w:t>
      </w:r>
      <w:r w:rsidR="0008211B" w:rsidRPr="00040D22">
        <w:rPr>
          <w:rFonts w:asciiTheme="minorEastAsia" w:hAnsiTheme="minorEastAsia" w:cs="Arial"/>
          <w:color w:val="00B050"/>
          <w:shd w:val="clear" w:color="auto" w:fill="FFFFFF"/>
        </w:rPr>
        <w:t>I</w:t>
      </w:r>
      <w:r w:rsidRPr="00040D22">
        <w:rPr>
          <w:rFonts w:asciiTheme="minorEastAsia" w:hAnsiTheme="minorEastAsia" w:cs="Arial"/>
          <w:color w:val="00B050"/>
          <w:shd w:val="clear" w:color="auto" w:fill="FFFFFF"/>
        </w:rPr>
        <w:t xml:space="preserve">ntroducing dependencies between an Association and its connecting Classes </w:t>
      </w:r>
      <w:r w:rsidR="00791E34" w:rsidRPr="00040D22">
        <w:rPr>
          <w:rFonts w:asciiTheme="minorEastAsia" w:hAnsiTheme="minorEastAsia" w:cs="Arial"/>
          <w:color w:val="00B050"/>
          <w:shd w:val="clear" w:color="auto" w:fill="FFFFFF"/>
        </w:rPr>
        <w:t xml:space="preserve">is not typical </w:t>
      </w:r>
      <w:r w:rsidR="00CD4BF0">
        <w:rPr>
          <w:rFonts w:asciiTheme="minorEastAsia" w:hAnsiTheme="minorEastAsia" w:cs="Arial"/>
          <w:color w:val="00B050"/>
          <w:shd w:val="clear" w:color="auto" w:fill="FFFFFF"/>
        </w:rPr>
        <w:t xml:space="preserve">in </w:t>
      </w:r>
      <w:r w:rsidR="00791E34" w:rsidRPr="00040D22">
        <w:rPr>
          <w:rFonts w:asciiTheme="minorEastAsia" w:hAnsiTheme="minorEastAsia" w:cs="Arial"/>
          <w:color w:val="00B050"/>
          <w:shd w:val="clear" w:color="auto" w:fill="FFFFFF"/>
        </w:rPr>
        <w:t>UML profil</w:t>
      </w:r>
      <w:r w:rsidR="000264C8">
        <w:rPr>
          <w:rFonts w:asciiTheme="minorEastAsia" w:hAnsiTheme="minorEastAsia" w:cs="Arial"/>
          <w:color w:val="00B050"/>
          <w:shd w:val="clear" w:color="auto" w:fill="FFFFFF"/>
        </w:rPr>
        <w:t>ing</w:t>
      </w:r>
      <w:r w:rsidR="00791E34"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 xml:space="preserve">Thus, </w:t>
      </w:r>
      <w:r w:rsidR="00C92AA4" w:rsidRPr="00040D22">
        <w:rPr>
          <w:rFonts w:asciiTheme="minorEastAsia" w:hAnsiTheme="minorEastAsia" w:cs="Arial"/>
          <w:color w:val="00B050"/>
          <w:shd w:val="clear" w:color="auto" w:fill="FFFFFF"/>
        </w:rPr>
        <w:lastRenderedPageBreak/>
        <w:t>by creating the UML profile in your way, some people may argue that the produced UML profile is incorrect. Therefore, the OCL constraint you provided may not apply.</w:t>
      </w:r>
    </w:p>
    <w:p w14:paraId="546C4510" w14:textId="77777777" w:rsidR="009A4044"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w:t>
      </w:r>
    </w:p>
    <w:p w14:paraId="1C78F1F3" w14:textId="52855AFF" w:rsidR="00FF60EB" w:rsidRDefault="009A4044" w:rsidP="009A4044">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we would like </w:t>
      </w:r>
      <w:proofErr w:type="gramStart"/>
      <w:r>
        <w:rPr>
          <w:rFonts w:asciiTheme="minorEastAsia" w:hAnsiTheme="minorEastAsia" w:cs="Arial"/>
          <w:color w:val="00B050"/>
          <w:shd w:val="clear" w:color="auto" w:fill="FFFFFF"/>
        </w:rPr>
        <w:t>point</w:t>
      </w:r>
      <w:proofErr w:type="gramEnd"/>
      <w:r>
        <w:rPr>
          <w:rFonts w:asciiTheme="minorEastAsia" w:hAnsiTheme="minorEastAsia" w:cs="Arial"/>
          <w:color w:val="00B050"/>
          <w:shd w:val="clear" w:color="auto" w:fill="FFFFFF"/>
        </w:rPr>
        <w:t xml:space="preserve"> out that the users can define their own OCL constraint in the generated UML profile if they like</w:t>
      </w:r>
      <w:r w:rsidR="00CC716F">
        <w:rPr>
          <w:rFonts w:asciiTheme="minorEastAsia" w:hAnsiTheme="minorEastAsia" w:cs="Arial"/>
          <w:color w:val="00B050"/>
          <w:shd w:val="clear" w:color="auto" w:fill="FFFFFF"/>
        </w:rPr>
        <w:t xml:space="preserve"> (in Papyrus’ UML Profile editor)</w:t>
      </w:r>
      <w:r>
        <w:rPr>
          <w:rFonts w:asciiTheme="minorEastAsia" w:hAnsiTheme="minorEastAsia" w:cs="Arial"/>
          <w:color w:val="00B050"/>
          <w:shd w:val="clear" w:color="auto" w:fill="FFFFFF"/>
        </w:rPr>
        <w:t xml:space="preserve">. We provide the OCL constraints for navigability and end types just to demonstrate what can be achieved. </w:t>
      </w:r>
      <w:r w:rsidR="00FF60EB">
        <w:rPr>
          <w:rFonts w:asciiTheme="minorEastAsia" w:hAnsiTheme="minorEastAsia" w:cs="Arial"/>
          <w:color w:val="00B050"/>
          <w:shd w:val="clear" w:color="auto" w:fill="FFFFFF"/>
        </w:rPr>
        <w:t xml:space="preserve">In fact, supporting user-defined OCL in EMF annotation is rather easy for us to implement. However, the users cannot test the OCL in the EMF annotation, because there is no </w:t>
      </w:r>
      <w:r w:rsidR="00BF0A84">
        <w:rPr>
          <w:rFonts w:asciiTheme="minorEastAsia" w:hAnsiTheme="minorEastAsia" w:cs="Arial"/>
          <w:color w:val="00B050"/>
          <w:shd w:val="clear" w:color="auto" w:fill="FFFFFF"/>
        </w:rPr>
        <w:t>static analysis</w:t>
      </w:r>
      <w:r w:rsidR="00FF60EB">
        <w:rPr>
          <w:rFonts w:asciiTheme="minorEastAsia" w:hAnsiTheme="minorEastAsia" w:cs="Arial"/>
          <w:color w:val="00B050"/>
          <w:shd w:val="clear" w:color="auto" w:fill="FFFFFF"/>
        </w:rPr>
        <w:t xml:space="preserve"> support in EMF editors (i.e. </w:t>
      </w:r>
      <w:proofErr w:type="spellStart"/>
      <w:r w:rsidR="00FF60EB">
        <w:rPr>
          <w:rFonts w:asciiTheme="minorEastAsia" w:hAnsiTheme="minorEastAsia" w:cs="Arial"/>
          <w:color w:val="00B050"/>
          <w:shd w:val="clear" w:color="auto" w:fill="FFFFFF"/>
        </w:rPr>
        <w:t>Emfatic</w:t>
      </w:r>
      <w:proofErr w:type="spellEnd"/>
      <w:r w:rsidR="00FF60EB">
        <w:rPr>
          <w:rFonts w:asciiTheme="minorEastAsia" w:hAnsiTheme="minorEastAsia" w:cs="Arial"/>
          <w:color w:val="00B050"/>
          <w:shd w:val="clear" w:color="auto" w:fill="FFFFFF"/>
        </w:rPr>
        <w:t>)</w:t>
      </w:r>
      <w:r w:rsidR="00BF0A84">
        <w:rPr>
          <w:rFonts w:asciiTheme="minorEastAsia" w:hAnsiTheme="minorEastAsia" w:cs="Arial"/>
          <w:color w:val="00B050"/>
          <w:shd w:val="clear" w:color="auto" w:fill="FFFFFF"/>
        </w:rPr>
        <w:t xml:space="preserve"> for OCL</w:t>
      </w:r>
      <w:r w:rsidR="00FF60EB">
        <w:rPr>
          <w:rFonts w:asciiTheme="minorEastAsia" w:hAnsiTheme="minorEastAsia" w:cs="Arial"/>
          <w:color w:val="00B050"/>
          <w:shd w:val="clear" w:color="auto" w:fill="FFFFFF"/>
        </w:rPr>
        <w:t xml:space="preserve">. Thus, at the current state, it is easier for the users to define their own OCL constraints in the UML profile where auto </w:t>
      </w:r>
      <w:proofErr w:type="gramStart"/>
      <w:r w:rsidR="00FF60EB">
        <w:rPr>
          <w:rFonts w:asciiTheme="minorEastAsia" w:hAnsiTheme="minorEastAsia" w:cs="Arial"/>
          <w:color w:val="00B050"/>
          <w:shd w:val="clear" w:color="auto" w:fill="FFFFFF"/>
        </w:rPr>
        <w:t>correct</w:t>
      </w:r>
      <w:proofErr w:type="gramEnd"/>
      <w:r w:rsidR="00FF60EB">
        <w:rPr>
          <w:rFonts w:asciiTheme="minorEastAsia" w:hAnsiTheme="minorEastAsia" w:cs="Arial"/>
          <w:color w:val="00B050"/>
          <w:shd w:val="clear" w:color="auto" w:fill="FFFFFF"/>
        </w:rPr>
        <w:t xml:space="preserve"> and static code checkers are available.</w:t>
      </w:r>
    </w:p>
    <w:p w14:paraId="3D7BB9E5" w14:textId="77777777" w:rsidR="00FF60EB" w:rsidRDefault="00FF60EB" w:rsidP="009A4044">
      <w:pPr>
        <w:rPr>
          <w:rFonts w:asciiTheme="minorEastAsia" w:hAnsiTheme="minorEastAsia" w:cs="Arial"/>
          <w:color w:val="00B050"/>
          <w:shd w:val="clear" w:color="auto" w:fill="FFFFFF"/>
        </w:rPr>
      </w:pPr>
    </w:p>
    <w:p w14:paraId="52B8E385" w14:textId="66E6C0B4" w:rsidR="009A4044" w:rsidRDefault="009A4044" w:rsidP="009A4044">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We also would like to </w:t>
      </w:r>
      <w:r w:rsidR="006F2D99">
        <w:rPr>
          <w:rFonts w:asciiTheme="minorEastAsia" w:hAnsiTheme="minorEastAsia" w:cs="Arial"/>
          <w:color w:val="00B050"/>
          <w:shd w:val="clear" w:color="auto" w:fill="FFFFFF"/>
        </w:rPr>
        <w:t>invite you to consider the fact t</w:t>
      </w:r>
      <w:r>
        <w:rPr>
          <w:rFonts w:asciiTheme="minorEastAsia" w:hAnsiTheme="minorEastAsia" w:cs="Arial"/>
          <w:color w:val="00B050"/>
          <w:shd w:val="clear" w:color="auto" w:fill="FFFFFF"/>
        </w:rPr>
        <w:t xml:space="preserve">hat </w:t>
      </w:r>
      <w:proofErr w:type="spellStart"/>
      <w:r w:rsidR="00F01D0B">
        <w:rPr>
          <w:rFonts w:asciiTheme="minorEastAsia" w:hAnsiTheme="minorEastAsia" w:cs="Arial"/>
          <w:color w:val="00B050"/>
          <w:shd w:val="clear" w:color="auto" w:fill="FFFFFF"/>
        </w:rPr>
        <w:t>Jorvik</w:t>
      </w:r>
      <w:proofErr w:type="spellEnd"/>
      <w:r w:rsidR="006F2D99">
        <w:rPr>
          <w:rFonts w:asciiTheme="minorEastAsia" w:hAnsiTheme="minorEastAsia" w:cs="Arial"/>
          <w:color w:val="00B050"/>
          <w:shd w:val="clear" w:color="auto" w:fill="FFFFFF"/>
        </w:rPr>
        <w:t>, in its</w:t>
      </w:r>
      <w:r w:rsidR="00F01D0B">
        <w:rPr>
          <w:rFonts w:asciiTheme="minorEastAsia" w:hAnsiTheme="minorEastAsia" w:cs="Arial"/>
          <w:color w:val="00B050"/>
          <w:shd w:val="clear" w:color="auto" w:fill="FFFFFF"/>
        </w:rPr>
        <w:t xml:space="preserve"> current shape, is not a complete product, there are a lot of space for new features to be developed</w:t>
      </w:r>
      <w:r w:rsidR="006F2D99">
        <w:rPr>
          <w:rFonts w:asciiTheme="minorEastAsia" w:hAnsiTheme="minorEastAsia" w:cs="Arial"/>
          <w:color w:val="00B050"/>
          <w:shd w:val="clear" w:color="auto" w:fill="FFFFFF"/>
        </w:rPr>
        <w:t xml:space="preserve"> (which may include user-defined OCL in annotations of the EMF metamodel)</w:t>
      </w:r>
      <w:r w:rsidR="00F01D0B">
        <w:rPr>
          <w:rFonts w:asciiTheme="minorEastAsia" w:hAnsiTheme="minorEastAsia" w:cs="Arial"/>
          <w:color w:val="00B050"/>
          <w:shd w:val="clear" w:color="auto" w:fill="FFFFFF"/>
        </w:rPr>
        <w:t xml:space="preserve">. </w:t>
      </w:r>
      <w:r w:rsidR="006F2D99">
        <w:rPr>
          <w:rFonts w:asciiTheme="minorEastAsia" w:hAnsiTheme="minorEastAsia" w:cs="Arial"/>
          <w:color w:val="00B050"/>
          <w:shd w:val="clear" w:color="auto" w:fill="FFFFFF"/>
        </w:rPr>
        <w:t>In addition</w:t>
      </w:r>
      <w:r w:rsidR="00F01D0B">
        <w:rPr>
          <w:rFonts w:asciiTheme="minorEastAsia" w:hAnsiTheme="minorEastAsia" w:cs="Arial"/>
          <w:color w:val="00B050"/>
          <w:shd w:val="clear" w:color="auto" w:fill="FFFFFF"/>
        </w:rPr>
        <w:t xml:space="preserve">, we would like to get more feedback for </w:t>
      </w:r>
      <w:proofErr w:type="spellStart"/>
      <w:r w:rsidR="00F01D0B">
        <w:rPr>
          <w:rFonts w:asciiTheme="minorEastAsia" w:hAnsiTheme="minorEastAsia" w:cs="Arial"/>
          <w:color w:val="00B050"/>
          <w:shd w:val="clear" w:color="auto" w:fill="FFFFFF"/>
        </w:rPr>
        <w:t>Jorvik</w:t>
      </w:r>
      <w:proofErr w:type="spellEnd"/>
      <w:r w:rsidR="00F01D0B">
        <w:rPr>
          <w:rFonts w:asciiTheme="minorEastAsia" w:hAnsiTheme="minorEastAsia" w:cs="Arial"/>
          <w:color w:val="00B050"/>
          <w:shd w:val="clear" w:color="auto" w:fill="FFFFFF"/>
        </w:rPr>
        <w:t xml:space="preserve"> before we </w:t>
      </w:r>
      <w:r w:rsidR="006F2D99">
        <w:rPr>
          <w:rFonts w:asciiTheme="minorEastAsia" w:hAnsiTheme="minorEastAsia" w:cs="Arial"/>
          <w:color w:val="00B050"/>
          <w:shd w:val="clear" w:color="auto" w:fill="FFFFFF"/>
        </w:rPr>
        <w:t xml:space="preserve">plan to </w:t>
      </w:r>
      <w:r w:rsidR="00F01D0B">
        <w:rPr>
          <w:rFonts w:asciiTheme="minorEastAsia" w:hAnsiTheme="minorEastAsia" w:cs="Arial"/>
          <w:color w:val="00B050"/>
          <w:shd w:val="clear" w:color="auto" w:fill="FFFFFF"/>
        </w:rPr>
        <w:t xml:space="preserve">add </w:t>
      </w:r>
      <w:r w:rsidR="00E42B4D">
        <w:rPr>
          <w:rFonts w:asciiTheme="minorEastAsia" w:hAnsiTheme="minorEastAsia" w:cs="Arial"/>
          <w:color w:val="00B050"/>
          <w:shd w:val="clear" w:color="auto" w:fill="FFFFFF"/>
        </w:rPr>
        <w:t xml:space="preserve">new </w:t>
      </w:r>
      <w:r w:rsidR="00F01D0B">
        <w:rPr>
          <w:rFonts w:asciiTheme="minorEastAsia" w:hAnsiTheme="minorEastAsia" w:cs="Arial"/>
          <w:color w:val="00B050"/>
          <w:shd w:val="clear" w:color="auto" w:fill="FFFFFF"/>
        </w:rPr>
        <w:t>features to it. This paper is essentially an evaluation of the MDE paradigm in the sense that it can be used to automate</w:t>
      </w:r>
      <w:r w:rsidR="00205C5E">
        <w:rPr>
          <w:rFonts w:asciiTheme="minorEastAsia" w:hAnsiTheme="minorEastAsia" w:cs="Arial"/>
          <w:color w:val="00B050"/>
          <w:shd w:val="clear" w:color="auto" w:fill="FFFFFF"/>
        </w:rPr>
        <w:t xml:space="preserve"> labour intensive and error-prone</w:t>
      </w:r>
      <w:r w:rsidR="00F01D0B">
        <w:rPr>
          <w:rFonts w:asciiTheme="minorEastAsia" w:hAnsiTheme="minorEastAsia" w:cs="Arial"/>
          <w:color w:val="00B050"/>
          <w:shd w:val="clear" w:color="auto" w:fill="FFFFFF"/>
        </w:rPr>
        <w:t xml:space="preserve"> processes</w:t>
      </w:r>
      <w:r w:rsidR="00205C5E">
        <w:rPr>
          <w:rFonts w:asciiTheme="minorEastAsia" w:hAnsiTheme="minorEastAsia" w:cs="Arial"/>
          <w:color w:val="00B050"/>
          <w:shd w:val="clear" w:color="auto" w:fill="FFFFFF"/>
        </w:rPr>
        <w:t>,</w:t>
      </w:r>
      <w:r w:rsidR="00F01D0B">
        <w:rPr>
          <w:rFonts w:asciiTheme="minorEastAsia" w:hAnsiTheme="minorEastAsia" w:cs="Arial"/>
          <w:color w:val="00B050"/>
          <w:shd w:val="clear" w:color="auto" w:fill="FFFFFF"/>
        </w:rPr>
        <w:t xml:space="preserve"> </w:t>
      </w:r>
      <w:proofErr w:type="gramStart"/>
      <w:r w:rsidR="00A16CF9">
        <w:rPr>
          <w:rFonts w:asciiTheme="minorEastAsia" w:hAnsiTheme="minorEastAsia" w:cs="Arial"/>
          <w:color w:val="00B050"/>
          <w:shd w:val="clear" w:color="auto" w:fill="FFFFFF"/>
        </w:rPr>
        <w:t>i.e.</w:t>
      </w:r>
      <w:r w:rsidR="00205C5E">
        <w:rPr>
          <w:rFonts w:asciiTheme="minorEastAsia" w:hAnsiTheme="minorEastAsia" w:cs="Arial"/>
          <w:color w:val="00B050"/>
          <w:shd w:val="clear" w:color="auto" w:fill="FFFFFF"/>
        </w:rPr>
        <w:t>.</w:t>
      </w:r>
      <w:proofErr w:type="gramEnd"/>
      <w:r w:rsidR="00F01D0B">
        <w:rPr>
          <w:rFonts w:asciiTheme="minorEastAsia" w:hAnsiTheme="minorEastAsia" w:cs="Arial"/>
          <w:color w:val="00B050"/>
          <w:shd w:val="clear" w:color="auto" w:fill="FFFFFF"/>
        </w:rPr>
        <w:t xml:space="preserve"> UML profiling and creating its supporting editor.</w:t>
      </w:r>
    </w:p>
    <w:p w14:paraId="182A8543" w14:textId="77777777" w:rsidR="009A4044" w:rsidRDefault="009A4044" w:rsidP="00305CB7">
      <w:pPr>
        <w:rPr>
          <w:rFonts w:ascii="Arial" w:eastAsia="Times New Roman" w:hAnsi="Arial" w:cs="Arial"/>
          <w:color w:val="222222"/>
          <w:shd w:val="clear" w:color="auto" w:fill="FFFFFF"/>
        </w:rPr>
      </w:pPr>
    </w:p>
    <w:p w14:paraId="53996120" w14:textId="6CED01A8" w:rsidR="00DA2142" w:rsidRPr="00F01D0B" w:rsidRDefault="00305CB7" w:rsidP="00305CB7">
      <w:pPr>
        <w:rPr>
          <w:rFonts w:ascii="Arial" w:hAnsi="Arial" w:cs="Arial"/>
          <w:color w:val="222222"/>
          <w:shd w:val="clear" w:color="auto" w:fill="FFFFFF"/>
        </w:rPr>
      </w:pPr>
      <w:r w:rsidRPr="00305CB7">
        <w:rPr>
          <w:rFonts w:ascii="Arial" w:eastAsia="Times New Roman" w:hAnsi="Arial" w:cs="Arial"/>
          <w:color w:val="222222"/>
          <w:shd w:val="clear" w:color="auto" w:fill="FFFFFF"/>
        </w:rPr>
        <w:t xml:space="preserve">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p>
    <w:p w14:paraId="5CB64678" w14:textId="56548C6B" w:rsidR="00DB6988" w:rsidRDefault="00DA2142"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w:t>
      </w:r>
      <w:r w:rsidR="00FC0438">
        <w:rPr>
          <w:rFonts w:asciiTheme="minorEastAsia" w:hAnsiTheme="minorEastAsia" w:cs="Arial"/>
          <w:color w:val="00B050"/>
          <w:shd w:val="clear" w:color="auto" w:fill="FFFFFF"/>
        </w:rPr>
        <w:t xml:space="preserve">we </w:t>
      </w:r>
      <w:r w:rsidR="00B71B3E">
        <w:rPr>
          <w:rFonts w:asciiTheme="minorEastAsia" w:hAnsiTheme="minorEastAsia" w:cs="Arial"/>
          <w:color w:val="00B050"/>
          <w:shd w:val="clear" w:color="auto" w:fill="FFFFFF"/>
        </w:rPr>
        <w:t>would like</w:t>
      </w:r>
      <w:r w:rsidR="00FC0438">
        <w:rPr>
          <w:rFonts w:asciiTheme="minorEastAsia" w:hAnsiTheme="minorEastAsia" w:cs="Arial"/>
          <w:color w:val="00B050"/>
          <w:shd w:val="clear" w:color="auto" w:fill="FFFFFF"/>
        </w:rPr>
        <w:t xml:space="preserve"> </w:t>
      </w:r>
      <w:proofErr w:type="gramStart"/>
      <w:r w:rsidR="00FC0438">
        <w:rPr>
          <w:rFonts w:asciiTheme="minorEastAsia" w:hAnsiTheme="minorEastAsia" w:cs="Arial"/>
          <w:color w:val="00B050"/>
          <w:shd w:val="clear" w:color="auto" w:fill="FFFFFF"/>
        </w:rPr>
        <w:t>point</w:t>
      </w:r>
      <w:proofErr w:type="gramEnd"/>
      <w:r w:rsidR="00FC0438">
        <w:rPr>
          <w:rFonts w:asciiTheme="minorEastAsia" w:hAnsiTheme="minorEastAsia" w:cs="Arial"/>
          <w:color w:val="00B050"/>
          <w:shd w:val="clear" w:color="auto" w:fill="FFFFFF"/>
        </w:rPr>
        <w:t xml:space="preserve"> out that we did not build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from scratch so that it generates editors</w:t>
      </w:r>
      <w:r w:rsidR="00A976CD">
        <w:rPr>
          <w:rFonts w:asciiTheme="minorEastAsia" w:hAnsiTheme="minorEastAsia" w:cs="Arial"/>
          <w:color w:val="00B050"/>
          <w:shd w:val="clear" w:color="auto" w:fill="FFFFFF"/>
        </w:rPr>
        <w:t xml:space="preserve"> that create simple “nodes and edges”</w:t>
      </w:r>
      <w:r w:rsidR="00FC0438">
        <w:rPr>
          <w:rFonts w:asciiTheme="minorEastAsia" w:hAnsiTheme="minorEastAsia" w:cs="Arial"/>
          <w:color w:val="00B050"/>
          <w:shd w:val="clear" w:color="auto" w:fill="FFFFFF"/>
        </w:rPr>
        <w:t xml:space="preserve">. </w:t>
      </w:r>
      <w:r w:rsidR="006D4AEA">
        <w:rPr>
          <w:rFonts w:asciiTheme="minorEastAsia" w:hAnsiTheme="minorEastAsia" w:cs="Arial"/>
          <w:color w:val="00B050"/>
          <w:shd w:val="clear" w:color="auto" w:fill="FFFFFF"/>
        </w:rPr>
        <w:t>Please</w:t>
      </w:r>
      <w:r w:rsidR="00FC0438">
        <w:rPr>
          <w:rFonts w:asciiTheme="minorEastAsia" w:hAnsiTheme="minorEastAsia" w:cs="Arial"/>
          <w:color w:val="00B050"/>
          <w:shd w:val="clear" w:color="auto" w:fill="FFFFFF"/>
        </w:rPr>
        <w:t xml:space="preserve"> consider </w:t>
      </w:r>
      <w:r w:rsidR="00D634D2">
        <w:rPr>
          <w:rFonts w:asciiTheme="minorEastAsia" w:hAnsiTheme="minorEastAsia" w:cs="Arial"/>
          <w:color w:val="00B050"/>
          <w:shd w:val="clear" w:color="auto" w:fill="FFFFFF"/>
        </w:rPr>
        <w:t xml:space="preserve">the fact </w:t>
      </w:r>
      <w:r w:rsidR="00FC0438">
        <w:rPr>
          <w:rFonts w:asciiTheme="minorEastAsia" w:hAnsiTheme="minorEastAsia" w:cs="Arial"/>
          <w:color w:val="00B050"/>
          <w:shd w:val="clear" w:color="auto" w:fill="FFFFFF"/>
        </w:rPr>
        <w:t xml:space="preserve">that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is an </w:t>
      </w:r>
      <w:r w:rsidR="009E36E8">
        <w:rPr>
          <w:rFonts w:asciiTheme="minorEastAsia" w:hAnsiTheme="minorEastAsia" w:cs="Arial"/>
          <w:color w:val="00B050"/>
          <w:shd w:val="clear" w:color="auto" w:fill="FFFFFF"/>
        </w:rPr>
        <w:t>extension</w:t>
      </w:r>
      <w:r w:rsidR="00FC0438">
        <w:rPr>
          <w:rFonts w:asciiTheme="minorEastAsia" w:hAnsiTheme="minorEastAsia" w:cs="Arial"/>
          <w:color w:val="00B050"/>
          <w:shd w:val="clear" w:color="auto" w:fill="FFFFFF"/>
        </w:rPr>
        <w:t xml:space="preserve"> to </w:t>
      </w:r>
      <w:r w:rsidR="00C3751E">
        <w:rPr>
          <w:rFonts w:asciiTheme="minorEastAsia" w:hAnsiTheme="minorEastAsia" w:cs="Arial"/>
          <w:color w:val="00B050"/>
          <w:shd w:val="clear" w:color="auto" w:fill="FFFFFF"/>
        </w:rPr>
        <w:t>Papyrus (</w:t>
      </w:r>
      <w:proofErr w:type="gramStart"/>
      <w:r w:rsidR="00C3751E">
        <w:rPr>
          <w:rFonts w:asciiTheme="minorEastAsia" w:hAnsiTheme="minorEastAsia" w:cs="Arial"/>
          <w:color w:val="00B050"/>
          <w:shd w:val="clear" w:color="auto" w:fill="FFFFFF"/>
        </w:rPr>
        <w:t>provided that</w:t>
      </w:r>
      <w:proofErr w:type="gramEnd"/>
      <w:r w:rsidR="00C3751E">
        <w:rPr>
          <w:rFonts w:asciiTheme="minorEastAsia" w:hAnsiTheme="minorEastAsia" w:cs="Arial"/>
          <w:color w:val="00B050"/>
          <w:shd w:val="clear" w:color="auto" w:fill="FFFFFF"/>
        </w:rPr>
        <w:t xml:space="preserve"> Papyrus already provides graphical modelling editors for UML).</w:t>
      </w:r>
      <w:r w:rsidR="003D7F4F">
        <w:rPr>
          <w:rFonts w:asciiTheme="minorEastAsia" w:hAnsiTheme="minorEastAsia" w:cs="Arial"/>
          <w:color w:val="00B050"/>
          <w:shd w:val="clear" w:color="auto" w:fill="FFFFFF"/>
        </w:rPr>
        <w:t xml:space="preserve"> </w:t>
      </w:r>
      <w:proofErr w:type="gramStart"/>
      <w:r w:rsidR="003D7F4F">
        <w:rPr>
          <w:rFonts w:asciiTheme="minorEastAsia" w:hAnsiTheme="minorEastAsia" w:cs="Arial"/>
          <w:color w:val="00B050"/>
          <w:shd w:val="clear" w:color="auto" w:fill="FFFFFF"/>
        </w:rPr>
        <w:t>Therefore</w:t>
      </w:r>
      <w:proofErr w:type="gramEnd"/>
      <w:r w:rsidR="003D7F4F">
        <w:rPr>
          <w:rFonts w:asciiTheme="minorEastAsia" w:hAnsiTheme="minorEastAsia" w:cs="Arial"/>
          <w:color w:val="00B050"/>
          <w:shd w:val="clear" w:color="auto" w:fill="FFFFFF"/>
        </w:rPr>
        <w:t xml:space="preserve"> </w:t>
      </w:r>
      <w:proofErr w:type="spellStart"/>
      <w:r w:rsidR="003D7F4F">
        <w:rPr>
          <w:rFonts w:asciiTheme="minorEastAsia" w:hAnsiTheme="minorEastAsia" w:cs="Arial"/>
          <w:color w:val="00B050"/>
          <w:shd w:val="clear" w:color="auto" w:fill="FFFFFF"/>
        </w:rPr>
        <w:t>Jorvik</w:t>
      </w:r>
      <w:proofErr w:type="spellEnd"/>
      <w:r w:rsidR="003D7F4F">
        <w:rPr>
          <w:rFonts w:asciiTheme="minorEastAsia" w:hAnsiTheme="minorEastAsia" w:cs="Arial"/>
          <w:color w:val="00B050"/>
          <w:shd w:val="clear" w:color="auto" w:fill="FFFFFF"/>
        </w:rPr>
        <w:t xml:space="preserve"> inherits the limitations of Papyrus. </w:t>
      </w:r>
      <w:r w:rsidR="00A976CD">
        <w:rPr>
          <w:rFonts w:asciiTheme="minorEastAsia" w:hAnsiTheme="minorEastAsia" w:cs="Arial"/>
          <w:color w:val="00B050"/>
          <w:shd w:val="clear" w:color="auto" w:fill="FFFFFF"/>
        </w:rPr>
        <w:t xml:space="preserve">Such limitations include the restrictions on what users can change of the visual </w:t>
      </w:r>
      <w:r w:rsidR="00B37606">
        <w:rPr>
          <w:rFonts w:asciiTheme="minorEastAsia" w:hAnsiTheme="minorEastAsia" w:cs="Arial"/>
          <w:color w:val="00B050"/>
          <w:shd w:val="clear" w:color="auto" w:fill="FFFFFF"/>
        </w:rPr>
        <w:t>re</w:t>
      </w:r>
      <w:r w:rsidR="00A976CD">
        <w:rPr>
          <w:rFonts w:asciiTheme="minorEastAsia" w:hAnsiTheme="minorEastAsia" w:cs="Arial"/>
          <w:color w:val="00B050"/>
          <w:shd w:val="clear" w:color="auto" w:fill="FFFFFF"/>
        </w:rPr>
        <w:t>presentation, as the graphical elements must “play nice” with the underlying Papyrus implementation.</w:t>
      </w:r>
      <w:r w:rsidR="00D634D2">
        <w:rPr>
          <w:rFonts w:asciiTheme="minorEastAsia" w:hAnsiTheme="minorEastAsia" w:cs="Arial"/>
          <w:color w:val="00B050"/>
          <w:shd w:val="clear" w:color="auto" w:fill="FFFFFF"/>
        </w:rPr>
        <w:t xml:space="preserve"> </w:t>
      </w:r>
    </w:p>
    <w:p w14:paraId="56B668CE" w14:textId="2EDF89F8" w:rsidR="00E00E2B" w:rsidRDefault="00E00E2B" w:rsidP="00DA2142">
      <w:pPr>
        <w:rPr>
          <w:rFonts w:asciiTheme="minorEastAsia" w:hAnsiTheme="minorEastAsia" w:cs="Arial"/>
          <w:color w:val="00B050"/>
          <w:shd w:val="clear" w:color="auto" w:fill="FFFFFF"/>
        </w:rPr>
      </w:pPr>
    </w:p>
    <w:p w14:paraId="50BCAE7B" w14:textId="5B39AA03" w:rsidR="00E00E2B" w:rsidRDefault="00E00E2B"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lastRenderedPageBreak/>
        <w:t>F</w:t>
      </w:r>
      <w:r>
        <w:rPr>
          <w:rFonts w:asciiTheme="minorEastAsia" w:hAnsiTheme="minorEastAsia" w:cs="Arial"/>
          <w:color w:val="00B050"/>
          <w:shd w:val="clear" w:color="auto" w:fill="FFFFFF"/>
        </w:rPr>
        <w:t xml:space="preserve">or example, a Papyrus profile editor can provide custom shapes for </w:t>
      </w:r>
      <w:r w:rsidR="0094405F">
        <w:rPr>
          <w:rFonts w:asciiTheme="minorEastAsia" w:hAnsiTheme="minorEastAsia" w:cs="Arial"/>
          <w:color w:val="00B050"/>
          <w:shd w:val="clear" w:color="auto" w:fill="FFFFFF"/>
        </w:rPr>
        <w:t xml:space="preserve">nodes, but these shapes are </w:t>
      </w:r>
      <w:r w:rsidR="00C57C6F">
        <w:rPr>
          <w:rFonts w:asciiTheme="minorEastAsia" w:hAnsiTheme="minorEastAsia" w:cs="Arial"/>
          <w:color w:val="00B050"/>
          <w:shd w:val="clear" w:color="auto" w:fill="FFFFFF"/>
        </w:rPr>
        <w:t xml:space="preserve">added </w:t>
      </w:r>
      <w:r w:rsidR="0094405F">
        <w:rPr>
          <w:rFonts w:asciiTheme="minorEastAsia" w:hAnsiTheme="minorEastAsia" w:cs="Arial"/>
          <w:color w:val="00B050"/>
          <w:shd w:val="clear" w:color="auto" w:fill="FFFFFF"/>
        </w:rPr>
        <w:t>by Papyrus to a</w:t>
      </w:r>
      <w:r w:rsidR="00C57C6F">
        <w:rPr>
          <w:rFonts w:asciiTheme="minorEastAsia" w:hAnsiTheme="minorEastAsia" w:cs="Arial"/>
          <w:color w:val="00B050"/>
          <w:shd w:val="clear" w:color="auto" w:fill="FFFFFF"/>
        </w:rPr>
        <w:t>n edit part</w:t>
      </w:r>
      <w:r w:rsidR="0094405F">
        <w:rPr>
          <w:rFonts w:asciiTheme="minorEastAsia" w:hAnsiTheme="minorEastAsia" w:cs="Arial"/>
          <w:color w:val="00B050"/>
          <w:shd w:val="clear" w:color="auto" w:fill="FFFFFF"/>
        </w:rPr>
        <w:t xml:space="preserve"> </w:t>
      </w:r>
      <w:r w:rsidR="00C57C6F">
        <w:rPr>
          <w:rFonts w:asciiTheme="minorEastAsia" w:hAnsiTheme="minorEastAsia" w:cs="Arial"/>
          <w:color w:val="00B050"/>
          <w:shd w:val="clear" w:color="auto" w:fill="FFFFFF"/>
        </w:rPr>
        <w:t>t</w:t>
      </w:r>
      <w:r w:rsidR="0094405F">
        <w:rPr>
          <w:rFonts w:asciiTheme="minorEastAsia" w:hAnsiTheme="minorEastAsia" w:cs="Arial"/>
          <w:color w:val="00B050"/>
          <w:shd w:val="clear" w:color="auto" w:fill="FFFFFF"/>
        </w:rPr>
        <w:t xml:space="preserve">hat is not used for containment. </w:t>
      </w:r>
      <w:r w:rsidR="0094405F">
        <w:rPr>
          <w:rFonts w:asciiTheme="minorEastAsia" w:hAnsiTheme="minorEastAsia" w:cs="Arial" w:hint="eastAsia"/>
          <w:color w:val="00B050"/>
          <w:shd w:val="clear" w:color="auto" w:fill="FFFFFF"/>
        </w:rPr>
        <w:t>Thus</w:t>
      </w:r>
      <w:r w:rsidR="0094405F">
        <w:rPr>
          <w:rFonts w:asciiTheme="minorEastAsia" w:hAnsiTheme="minorEastAsia" w:cs="Arial"/>
          <w:color w:val="00B050"/>
          <w:shd w:val="clear" w:color="auto" w:fill="FFFFFF"/>
        </w:rPr>
        <w:t xml:space="preserve">, </w:t>
      </w:r>
      <w:proofErr w:type="spellStart"/>
      <w:r w:rsidR="0094405F">
        <w:rPr>
          <w:rFonts w:asciiTheme="minorEastAsia" w:hAnsiTheme="minorEastAsia" w:cs="Arial"/>
          <w:color w:val="00B050"/>
          <w:shd w:val="clear" w:color="auto" w:fill="FFFFFF"/>
        </w:rPr>
        <w:t>Jorvik</w:t>
      </w:r>
      <w:proofErr w:type="spellEnd"/>
      <w:r w:rsidR="0094405F">
        <w:rPr>
          <w:rFonts w:asciiTheme="minorEastAsia" w:hAnsiTheme="minorEastAsia" w:cs="Arial"/>
          <w:color w:val="00B050"/>
          <w:shd w:val="clear" w:color="auto" w:fill="FFFFFF"/>
        </w:rPr>
        <w:t xml:space="preserve"> is constrain</w:t>
      </w:r>
      <w:r w:rsidR="008B35BC">
        <w:rPr>
          <w:rFonts w:asciiTheme="minorEastAsia" w:hAnsiTheme="minorEastAsia" w:cs="Arial"/>
          <w:color w:val="00B050"/>
          <w:shd w:val="clear" w:color="auto" w:fill="FFFFFF"/>
        </w:rPr>
        <w:t>ed</w:t>
      </w:r>
      <w:r w:rsidR="0094405F">
        <w:rPr>
          <w:rFonts w:asciiTheme="minorEastAsia" w:hAnsiTheme="minorEastAsia" w:cs="Arial"/>
          <w:color w:val="00B050"/>
          <w:shd w:val="clear" w:color="auto" w:fill="FFFFFF"/>
        </w:rPr>
        <w:t xml:space="preserve"> by the limitations that Papyrus places </w:t>
      </w:r>
      <w:r w:rsidR="00631A9E">
        <w:rPr>
          <w:rFonts w:asciiTheme="minorEastAsia" w:hAnsiTheme="minorEastAsia" w:cs="Arial"/>
          <w:color w:val="00B050"/>
          <w:shd w:val="clear" w:color="auto" w:fill="FFFFFF"/>
        </w:rPr>
        <w:t xml:space="preserve">on </w:t>
      </w:r>
      <w:r w:rsidR="0094405F">
        <w:rPr>
          <w:rFonts w:asciiTheme="minorEastAsia" w:hAnsiTheme="minorEastAsia" w:cs="Arial"/>
          <w:color w:val="00B050"/>
          <w:shd w:val="clear" w:color="auto" w:fill="FFFFFF"/>
        </w:rPr>
        <w:t xml:space="preserve">editors. </w:t>
      </w:r>
      <w:r w:rsidR="00886910">
        <w:rPr>
          <w:rFonts w:asciiTheme="minorEastAsia" w:hAnsiTheme="minorEastAsia" w:cs="Arial"/>
          <w:color w:val="00B050"/>
          <w:shd w:val="clear" w:color="auto" w:fill="FFFFFF"/>
        </w:rPr>
        <w:t>I</w:t>
      </w:r>
      <w:r w:rsidR="00FA104E">
        <w:rPr>
          <w:rFonts w:asciiTheme="minorEastAsia" w:hAnsiTheme="minorEastAsia" w:cs="Arial"/>
          <w:color w:val="00B050"/>
          <w:shd w:val="clear" w:color="auto" w:fill="FFFFFF"/>
        </w:rPr>
        <w:t xml:space="preserve">f we were to represent containment via visual nesting, the </w:t>
      </w:r>
      <w:r w:rsidR="00AE6CCF">
        <w:rPr>
          <w:rFonts w:asciiTheme="minorEastAsia" w:hAnsiTheme="minorEastAsia" w:cs="Arial"/>
          <w:color w:val="00B050"/>
          <w:shd w:val="clear" w:color="auto" w:fill="FFFFFF"/>
        </w:rPr>
        <w:t xml:space="preserve">contained element would not be placed inside the custom shape. In other words, Papyrus does not let </w:t>
      </w:r>
      <w:r w:rsidR="00886910">
        <w:rPr>
          <w:rFonts w:asciiTheme="minorEastAsia" w:hAnsiTheme="minorEastAsia" w:cs="Arial"/>
          <w:color w:val="00B050"/>
          <w:shd w:val="clear" w:color="auto" w:fill="FFFFFF"/>
        </w:rPr>
        <w:t>us</w:t>
      </w:r>
      <w:r w:rsidR="00AE6CCF">
        <w:rPr>
          <w:rFonts w:asciiTheme="minorEastAsia" w:hAnsiTheme="minorEastAsia" w:cs="Arial"/>
          <w:color w:val="00B050"/>
          <w:shd w:val="clear" w:color="auto" w:fill="FFFFFF"/>
        </w:rPr>
        <w:t xml:space="preserve"> modify the </w:t>
      </w:r>
      <w:r w:rsidR="00886910">
        <w:rPr>
          <w:rFonts w:asciiTheme="minorEastAsia" w:hAnsiTheme="minorEastAsia" w:cs="Arial"/>
          <w:color w:val="00B050"/>
          <w:shd w:val="clear" w:color="auto" w:fill="FFFFFF"/>
        </w:rPr>
        <w:t xml:space="preserve">edit part for it </w:t>
      </w:r>
      <w:r w:rsidR="00AE6CCF">
        <w:rPr>
          <w:rFonts w:asciiTheme="minorEastAsia" w:hAnsiTheme="minorEastAsia" w:cs="Arial"/>
          <w:color w:val="00B050"/>
          <w:shd w:val="clear" w:color="auto" w:fill="FFFFFF"/>
        </w:rPr>
        <w:t>to handle containment</w:t>
      </w:r>
      <w:r w:rsidR="00E377AF">
        <w:rPr>
          <w:rFonts w:asciiTheme="minorEastAsia" w:hAnsiTheme="minorEastAsia" w:cs="Arial"/>
          <w:color w:val="00B050"/>
          <w:shd w:val="clear" w:color="auto" w:fill="FFFFFF"/>
        </w:rPr>
        <w:t xml:space="preserve"> (unless we change Papyrus’ implementation in its source code)</w:t>
      </w:r>
      <w:r w:rsidR="00AE6CCF">
        <w:rPr>
          <w:rFonts w:asciiTheme="minorEastAsia" w:hAnsiTheme="minorEastAsia" w:cs="Arial"/>
          <w:color w:val="00B050"/>
          <w:shd w:val="clear" w:color="auto" w:fill="FFFFFF"/>
        </w:rPr>
        <w:t>. This is explained in section 4.12.</w:t>
      </w:r>
    </w:p>
    <w:p w14:paraId="384C6351" w14:textId="28D8EFFE" w:rsidR="00A11C95" w:rsidRDefault="00A11C95" w:rsidP="00DA2142">
      <w:pPr>
        <w:rPr>
          <w:rFonts w:asciiTheme="minorEastAsia" w:hAnsiTheme="minorEastAsia" w:cs="Arial"/>
          <w:color w:val="00B050"/>
          <w:shd w:val="clear" w:color="auto" w:fill="FFFFFF"/>
        </w:rPr>
      </w:pPr>
    </w:p>
    <w:p w14:paraId="257BB52C" w14:textId="7581259D" w:rsidR="00886910" w:rsidRDefault="00886910" w:rsidP="00DA214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As we mentioned in the paper, Papyrus is the leading open source tool for UML modelling, which also enables its users to define UML profiles and create editors for their defined profiles. Our motivation is to demonstrate that MDE can be used to automate the creation of UML profiles and their supporting editors, which is useful if developers seek open source solutions for UML profiling. Please bear in mind that this paper is not to sell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a product. </w:t>
      </w:r>
      <w:r w:rsidR="00473802">
        <w:rPr>
          <w:rFonts w:asciiTheme="minorEastAsia" w:hAnsiTheme="minorEastAsia" w:cs="Arial"/>
          <w:color w:val="00B050"/>
          <w:shd w:val="clear" w:color="auto" w:fill="FFFFFF"/>
        </w:rPr>
        <w:t xml:space="preserve">In </w:t>
      </w:r>
      <w:proofErr w:type="spellStart"/>
      <w:r w:rsidR="00473802">
        <w:rPr>
          <w:rFonts w:asciiTheme="minorEastAsia" w:hAnsiTheme="minorEastAsia" w:cs="Arial"/>
          <w:color w:val="00B050"/>
          <w:shd w:val="clear" w:color="auto" w:fill="FFFFFF"/>
        </w:rPr>
        <w:t>Jorvik</w:t>
      </w:r>
      <w:proofErr w:type="spellEnd"/>
      <w:r w:rsidR="00473802">
        <w:rPr>
          <w:rFonts w:asciiTheme="minorEastAsia" w:hAnsiTheme="minorEastAsia" w:cs="Arial"/>
          <w:color w:val="00B050"/>
          <w:shd w:val="clear" w:color="auto" w:fill="FFFFFF"/>
        </w:rPr>
        <w:t xml:space="preserve"> w</w:t>
      </w:r>
      <w:r>
        <w:rPr>
          <w:rFonts w:asciiTheme="minorEastAsia" w:hAnsiTheme="minorEastAsia" w:cs="Arial"/>
          <w:color w:val="00B050"/>
          <w:shd w:val="clear" w:color="auto" w:fill="FFFFFF"/>
        </w:rPr>
        <w:t>e provide</w:t>
      </w:r>
      <w:r w:rsidR="00473802">
        <w:rPr>
          <w:rFonts w:asciiTheme="minorEastAsia" w:hAnsiTheme="minorEastAsia" w:cs="Arial"/>
          <w:color w:val="00B050"/>
          <w:shd w:val="clear" w:color="auto" w:fill="FFFFFF"/>
        </w:rPr>
        <w:t>,</w:t>
      </w:r>
      <w:r>
        <w:rPr>
          <w:rFonts w:asciiTheme="minorEastAsia" w:hAnsiTheme="minorEastAsia" w:cs="Arial"/>
          <w:color w:val="00B050"/>
          <w:shd w:val="clear" w:color="auto" w:fill="FFFFFF"/>
        </w:rPr>
        <w:t xml:space="preserve"> as much as possible, facilities that help users of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towards their goal, there is still </w:t>
      </w:r>
      <w:r w:rsidR="008F2A97">
        <w:rPr>
          <w:rFonts w:asciiTheme="minorEastAsia" w:hAnsiTheme="minorEastAsia" w:cs="Arial" w:hint="eastAsia"/>
          <w:color w:val="00B050"/>
          <w:shd w:val="clear" w:color="auto" w:fill="FFFFFF"/>
        </w:rPr>
        <w:t>vast</w:t>
      </w:r>
      <w:r w:rsidR="008F2A97">
        <w:rPr>
          <w:rFonts w:asciiTheme="minorEastAsia" w:hAnsiTheme="minorEastAsia" w:cs="Arial"/>
          <w:color w:val="00B050"/>
          <w:shd w:val="clear" w:color="auto" w:fill="FFFFFF"/>
        </w:rPr>
        <w:t xml:space="preserve"> </w:t>
      </w:r>
      <w:r>
        <w:rPr>
          <w:rFonts w:asciiTheme="minorEastAsia" w:hAnsiTheme="minorEastAsia" w:cs="Arial"/>
          <w:color w:val="00B050"/>
          <w:shd w:val="clear" w:color="auto" w:fill="FFFFFF"/>
        </w:rPr>
        <w:t>potentials for new features.</w:t>
      </w:r>
    </w:p>
    <w:p w14:paraId="3196804B" w14:textId="77777777" w:rsidR="00580078" w:rsidRDefault="00580078" w:rsidP="00DA2142">
      <w:pPr>
        <w:rPr>
          <w:rFonts w:asciiTheme="minorEastAsia" w:hAnsiTheme="minorEastAsia" w:cs="Arial"/>
          <w:color w:val="00B050"/>
          <w:shd w:val="clear" w:color="auto" w:fill="FFFFFF"/>
        </w:rPr>
      </w:pPr>
    </w:p>
    <w:p w14:paraId="1F8A2356" w14:textId="77777777" w:rsidR="00C307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w:t>
      </w:r>
      <w:r w:rsidR="00393DDA">
        <w:rPr>
          <w:rFonts w:ascii="Arial" w:eastAsia="Times New Roman" w:hAnsi="Arial" w:cs="Arial"/>
          <w:color w:val="222222"/>
          <w:shd w:val="clear" w:color="auto" w:fill="FFFFFF"/>
        </w:rPr>
        <w:t>L</w:t>
      </w:r>
      <w:r w:rsidRPr="00305CB7">
        <w:rPr>
          <w:rFonts w:ascii="Arial" w:eastAsia="Times New Roman" w:hAnsi="Arial" w:cs="Arial"/>
          <w:color w:val="222222"/>
          <w:shd w:val="clear" w:color="auto" w:fill="FFFFFF"/>
        </w:rPr>
        <w:t xml:space="preserve"> profile already exists? Could the tool start from the UML profile to generate "distributable" Papyrus graphical editors? </w:t>
      </w:r>
    </w:p>
    <w:p w14:paraId="346B3663" w14:textId="4DA2F32E" w:rsidR="00C3075A" w:rsidRDefault="00C3075A" w:rsidP="00C307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good point. We would like to add support to generate UML profile editors from UML profiles. Right </w:t>
      </w:r>
      <w:proofErr w:type="gramStart"/>
      <w:r>
        <w:rPr>
          <w:rFonts w:asciiTheme="minorEastAsia" w:hAnsiTheme="minorEastAsia" w:cs="Arial"/>
          <w:color w:val="00B050"/>
          <w:shd w:val="clear" w:color="auto" w:fill="FFFFFF"/>
        </w:rPr>
        <w:t>now</w:t>
      </w:r>
      <w:proofErr w:type="gramEnd"/>
      <w:r>
        <w:rPr>
          <w:rFonts w:asciiTheme="minorEastAsia" w:hAnsiTheme="minorEastAsia" w:cs="Arial"/>
          <w:color w:val="00B050"/>
          <w:shd w:val="clear" w:color="auto" w:fill="FFFFFF"/>
        </w:rPr>
        <w:t xml:space="preserve"> we provide a work-around solution – an UML profile can be used to extract an annotated </w:t>
      </w:r>
      <w:proofErr w:type="spellStart"/>
      <w:r>
        <w:rPr>
          <w:rFonts w:asciiTheme="minorEastAsia" w:hAnsiTheme="minorEastAsia" w:cs="Arial"/>
          <w:color w:val="00B050"/>
          <w:shd w:val="clear" w:color="auto" w:fill="FFFFFF"/>
        </w:rPr>
        <w:t>Ecore</w:t>
      </w:r>
      <w:proofErr w:type="spellEnd"/>
      <w:r>
        <w:rPr>
          <w:rFonts w:asciiTheme="minorEastAsia" w:hAnsiTheme="minorEastAsia" w:cs="Arial"/>
          <w:color w:val="00B050"/>
          <w:shd w:val="clear" w:color="auto" w:fill="FFFFFF"/>
        </w:rPr>
        <w:t xml:space="preserve"> file, which can be used to generate the </w:t>
      </w:r>
      <w:r w:rsidR="00F86032">
        <w:rPr>
          <w:rFonts w:asciiTheme="minorEastAsia" w:hAnsiTheme="minorEastAsia" w:cs="Arial"/>
          <w:color w:val="00B050"/>
          <w:shd w:val="clear" w:color="auto" w:fill="FFFFFF"/>
        </w:rPr>
        <w:t>UML profile editor for that profile. We list in the future work that we would support the generation of editors from UML profiles.</w:t>
      </w:r>
    </w:p>
    <w:p w14:paraId="1E2C44B0" w14:textId="77777777" w:rsidR="00C3075A" w:rsidRPr="00C3075A" w:rsidRDefault="00C3075A" w:rsidP="00305CB7">
      <w:pPr>
        <w:rPr>
          <w:rFonts w:ascii="Arial" w:eastAsia="Times New Roman" w:hAnsi="Arial" w:cs="Arial"/>
          <w:color w:val="222222"/>
          <w:shd w:val="clear" w:color="auto" w:fill="FFFFFF"/>
        </w:rPr>
      </w:pPr>
    </w:p>
    <w:p w14:paraId="748D4E05" w14:textId="77777777" w:rsidR="009842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p>
    <w:p w14:paraId="6E6990C9" w14:textId="02FF17BA" w:rsidR="00767FDE" w:rsidRDefault="0098425A" w:rsidP="009842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accurate observation.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it currently stands only supports</w:t>
      </w:r>
      <w:r w:rsidR="00767FDE">
        <w:rPr>
          <w:rFonts w:asciiTheme="minorEastAsia" w:hAnsiTheme="minorEastAsia" w:cs="Arial"/>
          <w:color w:val="00B050"/>
          <w:shd w:val="clear" w:color="auto" w:fill="FFFFFF"/>
        </w:rPr>
        <w:t xml:space="preserve"> the following edge types: Association, </w:t>
      </w:r>
      <w:r w:rsidR="008F2D10">
        <w:rPr>
          <w:rFonts w:asciiTheme="minorEastAsia" w:hAnsiTheme="minorEastAsia" w:cs="Arial"/>
          <w:color w:val="00B050"/>
          <w:shd w:val="clear" w:color="auto" w:fill="FFFFFF"/>
        </w:rPr>
        <w:t xml:space="preserve">Dependency, Generalization, </w:t>
      </w:r>
      <w:proofErr w:type="spellStart"/>
      <w:r w:rsidR="008F2D10">
        <w:rPr>
          <w:rFonts w:asciiTheme="minorEastAsia" w:hAnsiTheme="minorEastAsia" w:cs="Arial"/>
          <w:color w:val="00B050"/>
          <w:shd w:val="clear" w:color="auto" w:fill="FFFFFF"/>
        </w:rPr>
        <w:t>InformationFlow</w:t>
      </w:r>
      <w:proofErr w:type="spellEnd"/>
      <w:r w:rsidR="008F2D10">
        <w:rPr>
          <w:rFonts w:asciiTheme="minorEastAsia" w:hAnsiTheme="minorEastAsia" w:cs="Arial"/>
          <w:color w:val="00B050"/>
          <w:shd w:val="clear" w:color="auto" w:fill="FFFFFF"/>
        </w:rPr>
        <w:t>, Usage and Realization</w:t>
      </w:r>
      <w:r w:rsidR="00881BB3">
        <w:rPr>
          <w:rFonts w:asciiTheme="minorEastAsia" w:hAnsiTheme="minorEastAsia" w:cs="Arial"/>
          <w:color w:val="00B050"/>
          <w:shd w:val="clear" w:color="auto" w:fill="FFFFFF"/>
        </w:rPr>
        <w:t xml:space="preserve"> (we have added the description of this in the paper)</w:t>
      </w:r>
      <w:r w:rsidR="008F2D10">
        <w:rPr>
          <w:rFonts w:asciiTheme="minorEastAsia" w:hAnsiTheme="minorEastAsia" w:cs="Arial"/>
          <w:color w:val="00B050"/>
          <w:shd w:val="clear" w:color="auto" w:fill="FFFFFF"/>
        </w:rPr>
        <w:t xml:space="preserve">. Among these types, Association extends </w:t>
      </w:r>
      <w:proofErr w:type="gramStart"/>
      <w:r w:rsidR="008F2D10">
        <w:rPr>
          <w:rFonts w:asciiTheme="minorEastAsia" w:hAnsiTheme="minorEastAsia" w:cs="Arial"/>
          <w:color w:val="00B050"/>
          <w:shd w:val="clear" w:color="auto" w:fill="FFFFFF"/>
        </w:rPr>
        <w:t>UML::</w:t>
      </w:r>
      <w:proofErr w:type="gramEnd"/>
      <w:r w:rsidR="008F2D10">
        <w:rPr>
          <w:rFonts w:asciiTheme="minorEastAsia" w:hAnsiTheme="minorEastAsia" w:cs="Arial"/>
          <w:color w:val="00B050"/>
          <w:shd w:val="clear" w:color="auto" w:fill="FFFFFF"/>
        </w:rPr>
        <w:t>Relationship, and others all inherits UML::</w:t>
      </w:r>
      <w:proofErr w:type="spellStart"/>
      <w:r w:rsidR="008F2D10">
        <w:rPr>
          <w:rFonts w:asciiTheme="minorEastAsia" w:hAnsiTheme="minorEastAsia" w:cs="Arial"/>
          <w:color w:val="00B050"/>
          <w:shd w:val="clear" w:color="auto" w:fill="FFFFFF"/>
        </w:rPr>
        <w:t>DirectedRelationship</w:t>
      </w:r>
      <w:proofErr w:type="spellEnd"/>
      <w:r w:rsidR="008F2D10">
        <w:rPr>
          <w:rFonts w:asciiTheme="minorEastAsia" w:hAnsiTheme="minorEastAsia" w:cs="Arial"/>
          <w:color w:val="00B050"/>
          <w:shd w:val="clear" w:color="auto" w:fill="FFFFFF"/>
        </w:rPr>
        <w:t xml:space="preserve">. We used an ad-hoc approach to use “source” and “target” to denote the direction of the edge (which is natural to </w:t>
      </w:r>
      <w:proofErr w:type="spellStart"/>
      <w:r w:rsidR="008F2D10">
        <w:rPr>
          <w:rFonts w:asciiTheme="minorEastAsia" w:hAnsiTheme="minorEastAsia" w:cs="Arial"/>
          <w:color w:val="00B050"/>
          <w:shd w:val="clear" w:color="auto" w:fill="FFFFFF"/>
        </w:rPr>
        <w:t>DirectedRelationships</w:t>
      </w:r>
      <w:proofErr w:type="spellEnd"/>
      <w:r w:rsidR="008F2D10">
        <w:rPr>
          <w:rFonts w:asciiTheme="minorEastAsia" w:hAnsiTheme="minorEastAsia" w:cs="Arial"/>
          <w:color w:val="00B050"/>
          <w:shd w:val="clear" w:color="auto" w:fill="FFFFFF"/>
        </w:rPr>
        <w:t>), this information is used to generate the OCL constraints. We did not use “</w:t>
      </w:r>
      <w:proofErr w:type="spellStart"/>
      <w:r w:rsidR="008F2D10">
        <w:rPr>
          <w:rFonts w:asciiTheme="minorEastAsia" w:hAnsiTheme="minorEastAsia" w:cs="Arial"/>
          <w:color w:val="00B050"/>
          <w:shd w:val="clear" w:color="auto" w:fill="FFFFFF"/>
        </w:rPr>
        <w:t>ownedEnd</w:t>
      </w:r>
      <w:proofErr w:type="spellEnd"/>
      <w:r w:rsidR="008F2D10">
        <w:rPr>
          <w:rFonts w:asciiTheme="minorEastAsia" w:hAnsiTheme="minorEastAsia" w:cs="Arial"/>
          <w:color w:val="00B050"/>
          <w:shd w:val="clear" w:color="auto" w:fill="FFFFFF"/>
        </w:rPr>
        <w:t>” and “</w:t>
      </w:r>
      <w:proofErr w:type="spellStart"/>
      <w:r w:rsidR="008F2D10">
        <w:rPr>
          <w:rFonts w:asciiTheme="minorEastAsia" w:hAnsiTheme="minorEastAsia" w:cs="Arial"/>
          <w:color w:val="00B050"/>
          <w:shd w:val="clear" w:color="auto" w:fill="FFFFFF"/>
        </w:rPr>
        <w:t>memberEnd</w:t>
      </w:r>
      <w:proofErr w:type="spellEnd"/>
      <w:r w:rsidR="008F2D10">
        <w:rPr>
          <w:rFonts w:asciiTheme="minorEastAsia" w:hAnsiTheme="minorEastAsia" w:cs="Arial"/>
          <w:color w:val="00B050"/>
          <w:shd w:val="clear" w:color="auto" w:fill="FFFFFF"/>
        </w:rPr>
        <w:t xml:space="preserve">” for Association, in the sense that we think it may confuse EMF users in the first instance. We can </w:t>
      </w:r>
      <w:proofErr w:type="gramStart"/>
      <w:r w:rsidR="008F2D10">
        <w:rPr>
          <w:rFonts w:asciiTheme="minorEastAsia" w:hAnsiTheme="minorEastAsia" w:cs="Arial"/>
          <w:color w:val="00B050"/>
          <w:shd w:val="clear" w:color="auto" w:fill="FFFFFF"/>
        </w:rPr>
        <w:t>definitely change</w:t>
      </w:r>
      <w:proofErr w:type="gramEnd"/>
      <w:r w:rsidR="008F2D10">
        <w:rPr>
          <w:rFonts w:asciiTheme="minorEastAsia" w:hAnsiTheme="minorEastAsia" w:cs="Arial"/>
          <w:color w:val="00B050"/>
          <w:shd w:val="clear" w:color="auto" w:fill="FFFFFF"/>
        </w:rPr>
        <w:t xml:space="preserve"> our keywords in this aspect if deemed necessary. </w:t>
      </w:r>
    </w:p>
    <w:p w14:paraId="6D35F5F0" w14:textId="1565CE46" w:rsidR="00767FDE" w:rsidRDefault="00767FDE" w:rsidP="0098425A">
      <w:pPr>
        <w:rPr>
          <w:rFonts w:asciiTheme="minorEastAsia" w:hAnsiTheme="minorEastAsia" w:cs="Arial"/>
          <w:color w:val="00B050"/>
          <w:shd w:val="clear" w:color="auto" w:fill="FFFFFF"/>
        </w:rPr>
      </w:pPr>
    </w:p>
    <w:p w14:paraId="056418DC" w14:textId="129C4F89" w:rsidR="00A92D91" w:rsidRDefault="00F1130F" w:rsidP="0098425A">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Nonetheless</w:t>
      </w:r>
      <w:r w:rsidR="008F2D10">
        <w:rPr>
          <w:rFonts w:asciiTheme="minorEastAsia" w:hAnsiTheme="minorEastAsia" w:cs="Arial"/>
          <w:color w:val="00B050"/>
          <w:shd w:val="clear" w:color="auto" w:fill="FFFFFF"/>
        </w:rPr>
        <w:t xml:space="preserve">, in the example, Transition extends </w:t>
      </w:r>
      <w:proofErr w:type="spellStart"/>
      <w:r w:rsidR="008F2D10">
        <w:rPr>
          <w:rFonts w:asciiTheme="minorEastAsia" w:hAnsiTheme="minorEastAsia" w:cs="Arial"/>
          <w:color w:val="00B050"/>
          <w:shd w:val="clear" w:color="auto" w:fill="FFFFFF"/>
        </w:rPr>
        <w:t>RedefinableElement</w:t>
      </w:r>
      <w:proofErr w:type="spellEnd"/>
      <w:r w:rsidR="008F2D10">
        <w:rPr>
          <w:rFonts w:asciiTheme="minorEastAsia" w:hAnsiTheme="minorEastAsia" w:cs="Arial"/>
          <w:color w:val="00B050"/>
          <w:shd w:val="clear" w:color="auto" w:fill="FFFFFF"/>
        </w:rPr>
        <w:t xml:space="preserve">, which in turn extends </w:t>
      </w:r>
      <w:proofErr w:type="spellStart"/>
      <w:r w:rsidR="008F2D10">
        <w:rPr>
          <w:rFonts w:asciiTheme="minorEastAsia" w:hAnsiTheme="minorEastAsia" w:cs="Arial"/>
          <w:color w:val="00B050"/>
          <w:shd w:val="clear" w:color="auto" w:fill="FFFFFF"/>
        </w:rPr>
        <w:t>NamedElement</w:t>
      </w:r>
      <w:proofErr w:type="spellEnd"/>
      <w:r w:rsidR="008F2D10">
        <w:rPr>
          <w:rFonts w:asciiTheme="minorEastAsia" w:hAnsiTheme="minorEastAsia" w:cs="Arial"/>
          <w:color w:val="00B050"/>
          <w:shd w:val="clear" w:color="auto" w:fill="FFFFFF"/>
        </w:rPr>
        <w:t>.</w:t>
      </w:r>
      <w:r w:rsidR="00E4276E">
        <w:rPr>
          <w:rFonts w:asciiTheme="minorEastAsia" w:hAnsiTheme="minorEastAsia" w:cs="Arial"/>
          <w:color w:val="00B050"/>
          <w:shd w:val="clear" w:color="auto" w:fill="FFFFFF"/>
        </w:rPr>
        <w:t xml:space="preserve"> Current keywords are not applicable to Transition and w</w:t>
      </w:r>
      <w:r w:rsidR="008F2D10">
        <w:rPr>
          <w:rFonts w:asciiTheme="minorEastAsia" w:hAnsiTheme="minorEastAsia" w:cs="Arial"/>
          <w:color w:val="00B050"/>
          <w:shd w:val="clear" w:color="auto" w:fill="FFFFFF"/>
        </w:rPr>
        <w:t xml:space="preserve">e will add this in the future work. </w:t>
      </w:r>
      <w:r w:rsidR="00A92D91">
        <w:rPr>
          <w:rFonts w:asciiTheme="minorEastAsia" w:hAnsiTheme="minorEastAsia" w:cs="Arial" w:hint="eastAsia"/>
          <w:color w:val="00B050"/>
          <w:shd w:val="clear" w:color="auto" w:fill="FFFFFF"/>
        </w:rPr>
        <w:t>W</w:t>
      </w:r>
      <w:r w:rsidR="00A92D91">
        <w:rPr>
          <w:rFonts w:asciiTheme="minorEastAsia" w:hAnsiTheme="minorEastAsia" w:cs="Arial"/>
          <w:color w:val="00B050"/>
          <w:shd w:val="clear" w:color="auto" w:fill="FFFFFF"/>
        </w:rPr>
        <w:t xml:space="preserve">e thank you for your observation, please consider the fact that the </w:t>
      </w:r>
      <w:proofErr w:type="spellStart"/>
      <w:r w:rsidR="00A92D91">
        <w:rPr>
          <w:rFonts w:asciiTheme="minorEastAsia" w:hAnsiTheme="minorEastAsia" w:cs="Arial"/>
          <w:color w:val="00B050"/>
          <w:shd w:val="clear" w:color="auto" w:fill="FFFFFF"/>
        </w:rPr>
        <w:t>Jorvik</w:t>
      </w:r>
      <w:proofErr w:type="spellEnd"/>
      <w:r w:rsidR="00A92D91">
        <w:rPr>
          <w:rFonts w:asciiTheme="minorEastAsia" w:hAnsiTheme="minorEastAsia" w:cs="Arial"/>
          <w:color w:val="00B050"/>
          <w:shd w:val="clear" w:color="auto" w:fill="FFFFFF"/>
        </w:rPr>
        <w:t xml:space="preserve"> is under development and is not a complete product yet.</w:t>
      </w:r>
    </w:p>
    <w:p w14:paraId="45A851FA" w14:textId="5CC6DFD9" w:rsidR="008C5D09"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w:t>
      </w:r>
      <w:r w:rsidRPr="00305CB7">
        <w:rPr>
          <w:rFonts w:ascii="Arial" w:eastAsia="Times New Roman" w:hAnsi="Arial" w:cs="Arial"/>
          <w:color w:val="222222"/>
          <w:shd w:val="clear" w:color="auto" w:fill="FFFFFF"/>
        </w:rPr>
        <w:lastRenderedPageBreak/>
        <w:t xml:space="preserve">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p>
    <w:p w14:paraId="264E7D0E" w14:textId="05FDCD2A" w:rsidR="00DF1093" w:rsidRDefault="008C5D09" w:rsidP="00305CB7">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w:t>
      </w:r>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e realised the unfairness to compare LoC for XM</w:t>
      </w:r>
      <w:r>
        <w:rPr>
          <w:rFonts w:asciiTheme="minorEastAsia" w:hAnsiTheme="minorEastAsia" w:cs="Arial" w:hint="eastAsia"/>
          <w:color w:val="00B050"/>
          <w:shd w:val="clear" w:color="auto" w:fill="FFFFFF"/>
        </w:rPr>
        <w:t>I</w:t>
      </w:r>
      <w:r>
        <w:rPr>
          <w:rFonts w:asciiTheme="minorEastAsia" w:hAnsiTheme="minorEastAsia" w:cs="Arial"/>
          <w:color w:val="00B050"/>
          <w:shd w:val="clear" w:color="auto" w:fill="FFFFFF"/>
        </w:rPr>
        <w:t xml:space="preserve"> based models, therefore we included the counts of model elements required next to the </w:t>
      </w:r>
      <w:proofErr w:type="spellStart"/>
      <w:r>
        <w:rPr>
          <w:rFonts w:asciiTheme="minorEastAsia" w:hAnsiTheme="minorEastAsia" w:cs="Arial"/>
          <w:color w:val="00B050"/>
          <w:shd w:val="clear" w:color="auto" w:fill="FFFFFF"/>
        </w:rPr>
        <w:t>LoC</w:t>
      </w:r>
      <w:r w:rsidR="00B6074B">
        <w:rPr>
          <w:rFonts w:asciiTheme="minorEastAsia" w:hAnsiTheme="minorEastAsia" w:cs="Arial"/>
          <w:color w:val="00B050"/>
          <w:shd w:val="clear" w:color="auto" w:fill="FFFFFF"/>
        </w:rPr>
        <w:t>.</w:t>
      </w:r>
      <w:proofErr w:type="spellEnd"/>
      <w:r w:rsidR="00B6074B">
        <w:rPr>
          <w:rFonts w:asciiTheme="minorEastAsia" w:hAnsiTheme="minorEastAsia" w:cs="Arial"/>
          <w:color w:val="00B050"/>
          <w:shd w:val="clear" w:color="auto" w:fill="FFFFFF"/>
        </w:rPr>
        <w:t xml:space="preserve"> May be our description is not</w:t>
      </w:r>
      <w:r w:rsidR="00FF5A73">
        <w:rPr>
          <w:rFonts w:asciiTheme="minorEastAsia" w:hAnsiTheme="minorEastAsia" w:cs="Arial"/>
          <w:color w:val="00B050"/>
          <w:shd w:val="clear" w:color="auto" w:fill="FFFFFF"/>
        </w:rPr>
        <w:t xml:space="preserve"> abundantly clear</w:t>
      </w:r>
      <w:r w:rsidR="00B6074B">
        <w:rPr>
          <w:rFonts w:asciiTheme="minorEastAsia" w:hAnsiTheme="minorEastAsia" w:cs="Arial"/>
          <w:color w:val="00B050"/>
          <w:shd w:val="clear" w:color="auto" w:fill="FFFFFF"/>
        </w:rPr>
        <w:t xml:space="preserve">. We have re-written in the section to make the </w:t>
      </w:r>
      <w:r w:rsidR="00FF5A73">
        <w:rPr>
          <w:rFonts w:asciiTheme="minorEastAsia" w:hAnsiTheme="minorEastAsia" w:cs="Arial"/>
          <w:color w:val="00B050"/>
          <w:shd w:val="clear" w:color="auto" w:fill="FFFFFF"/>
        </w:rPr>
        <w:t>numbers</w:t>
      </w:r>
      <w:r w:rsidR="00B6074B">
        <w:rPr>
          <w:rFonts w:asciiTheme="minorEastAsia" w:hAnsiTheme="minorEastAsia" w:cs="Arial"/>
          <w:color w:val="00B050"/>
          <w:shd w:val="clear" w:color="auto" w:fill="FFFFFF"/>
        </w:rPr>
        <w:t xml:space="preserve"> clear. In this section, before we made any changes, there are a couple of </w:t>
      </w:r>
      <w:proofErr w:type="gramStart"/>
      <w:r w:rsidR="00B6074B">
        <w:rPr>
          <w:rFonts w:asciiTheme="minorEastAsia" w:hAnsiTheme="minorEastAsia" w:cs="Arial"/>
          <w:color w:val="00B050"/>
          <w:shd w:val="clear" w:color="auto" w:fill="FFFFFF"/>
        </w:rPr>
        <w:t>sentence</w:t>
      </w:r>
      <w:proofErr w:type="gramEnd"/>
      <w:r w:rsidR="00B6074B">
        <w:rPr>
          <w:rFonts w:asciiTheme="minorEastAsia" w:hAnsiTheme="minorEastAsia" w:cs="Arial"/>
          <w:color w:val="00B050"/>
          <w:shd w:val="clear" w:color="auto" w:fill="FFFFFF"/>
        </w:rPr>
        <w:t xml:space="preserve"> to describe how much more effort is needed to write polishing transformations in order to make re-produce </w:t>
      </w:r>
      <w:proofErr w:type="spellStart"/>
      <w:r w:rsidR="00B6074B">
        <w:rPr>
          <w:rFonts w:asciiTheme="minorEastAsia" w:hAnsiTheme="minorEastAsia" w:cs="Arial"/>
          <w:color w:val="00B050"/>
          <w:shd w:val="clear" w:color="auto" w:fill="FFFFFF"/>
        </w:rPr>
        <w:t>Archimate</w:t>
      </w:r>
      <w:proofErr w:type="spellEnd"/>
      <w:r w:rsidR="00B6074B">
        <w:rPr>
          <w:rFonts w:asciiTheme="minorEastAsia" w:hAnsiTheme="minorEastAsia" w:cs="Arial"/>
          <w:color w:val="00B050"/>
          <w:shd w:val="clear" w:color="auto" w:fill="FFFFFF"/>
        </w:rPr>
        <w:t xml:space="preserve">. We have re-written the paragraph </w:t>
      </w:r>
      <w:proofErr w:type="gramStart"/>
      <w:r w:rsidR="00B6074B">
        <w:rPr>
          <w:rFonts w:asciiTheme="minorEastAsia" w:hAnsiTheme="minorEastAsia" w:cs="Arial"/>
          <w:color w:val="00B050"/>
          <w:shd w:val="clear" w:color="auto" w:fill="FFFFFF"/>
        </w:rPr>
        <w:t>with regard to</w:t>
      </w:r>
      <w:proofErr w:type="gramEnd"/>
      <w:r w:rsidR="00B6074B">
        <w:rPr>
          <w:rFonts w:asciiTheme="minorEastAsia" w:hAnsiTheme="minorEastAsia" w:cs="Arial"/>
          <w:color w:val="00B050"/>
          <w:shd w:val="clear" w:color="auto" w:fill="FFFFFF"/>
        </w:rPr>
        <w:t xml:space="preserve"> this</w:t>
      </w:r>
      <w:r w:rsidR="00FF5A73">
        <w:rPr>
          <w:rFonts w:asciiTheme="minorEastAsia" w:hAnsiTheme="minorEastAsia" w:cs="Arial"/>
          <w:color w:val="00B050"/>
          <w:shd w:val="clear" w:color="auto" w:fill="FFFFFF"/>
        </w:rPr>
        <w:t>,</w:t>
      </w:r>
      <w:r w:rsidR="00B6074B">
        <w:rPr>
          <w:rFonts w:asciiTheme="minorEastAsia" w:hAnsiTheme="minorEastAsia" w:cs="Arial"/>
          <w:color w:val="00B050"/>
          <w:shd w:val="clear" w:color="auto" w:fill="FFFFFF"/>
        </w:rPr>
        <w:t xml:space="preserve"> too.</w:t>
      </w:r>
    </w:p>
    <w:p w14:paraId="6779FD3E" w14:textId="77777777" w:rsidR="00DF1093" w:rsidRDefault="00DF1093" w:rsidP="00305CB7">
      <w:pPr>
        <w:rPr>
          <w:rFonts w:asciiTheme="minorEastAsia" w:hAnsiTheme="minorEastAsia" w:cs="Arial"/>
          <w:color w:val="00B050"/>
          <w:shd w:val="clear" w:color="auto" w:fill="FFFFFF"/>
        </w:rPr>
      </w:pPr>
    </w:p>
    <w:p w14:paraId="50516E90" w14:textId="77777777" w:rsidR="00AA7099" w:rsidRDefault="00DF1093" w:rsidP="00305CB7">
      <w:pPr>
        <w:rPr>
          <w:rFonts w:ascii="Arial" w:eastAsia="Times New Roman" w:hAnsi="Arial" w:cs="Arial"/>
          <w:color w:val="222222"/>
          <w:shd w:val="clear" w:color="auto" w:fill="FFFFFF"/>
        </w:rPr>
      </w:pPr>
      <w:r>
        <w:rPr>
          <w:rFonts w:asciiTheme="minorEastAsia" w:hAnsiTheme="minorEastAsia" w:cs="Arial"/>
          <w:color w:val="00B050"/>
          <w:shd w:val="clear" w:color="auto" w:fill="FFFFFF"/>
        </w:rPr>
        <w:t xml:space="preserve">With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and polishing transformation, we conclude we create 63.5% less objects and 63</w:t>
      </w:r>
      <w:r w:rsidR="009B30B1">
        <w:rPr>
          <w:rFonts w:asciiTheme="minorEastAsia" w:hAnsiTheme="minorEastAsia" w:cs="Arial"/>
          <w:color w:val="00B050"/>
          <w:shd w:val="clear" w:color="auto" w:fill="FFFFFF"/>
        </w:rPr>
        <w:t>.7% less CSS code than creating the editors manually.</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p>
    <w:p w14:paraId="239EF635" w14:textId="64166784" w:rsidR="002252A2" w:rsidRDefault="002252A2" w:rsidP="002252A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w:t>
      </w:r>
      <w:r w:rsidR="008528A4">
        <w:rPr>
          <w:rFonts w:asciiTheme="minorEastAsia" w:hAnsiTheme="minorEastAsia" w:cs="Arial"/>
          <w:color w:val="00B050"/>
          <w:shd w:val="clear" w:color="auto" w:fill="FFFFFF"/>
        </w:rPr>
        <w:t xml:space="preserve">. It was our mistake that we did not point to an example of the default knowledge and the essential knowledge. In principle, the default knowledge is, to our best knowledge, what is accessible online towards completing the tasks we design. The essential knowledge is the knowledge that we collected and </w:t>
      </w:r>
      <w:r w:rsidR="00CE3096">
        <w:rPr>
          <w:rFonts w:asciiTheme="minorEastAsia" w:hAnsiTheme="minorEastAsia" w:cs="Arial"/>
          <w:color w:val="00B050"/>
          <w:shd w:val="clear" w:color="auto" w:fill="FFFFFF"/>
        </w:rPr>
        <w:t xml:space="preserve">is </w:t>
      </w:r>
      <w:proofErr w:type="gramStart"/>
      <w:r w:rsidR="00CE3096">
        <w:rPr>
          <w:rFonts w:asciiTheme="minorEastAsia" w:hAnsiTheme="minorEastAsia" w:cs="Arial"/>
          <w:color w:val="00B050"/>
          <w:shd w:val="clear" w:color="auto" w:fill="FFFFFF"/>
        </w:rPr>
        <w:t>sufficient</w:t>
      </w:r>
      <w:proofErr w:type="gramEnd"/>
      <w:r w:rsidR="00CE3096">
        <w:rPr>
          <w:rFonts w:asciiTheme="minorEastAsia" w:hAnsiTheme="minorEastAsia" w:cs="Arial"/>
          <w:color w:val="00B050"/>
          <w:shd w:val="clear" w:color="auto" w:fill="FFFFFF"/>
        </w:rPr>
        <w:t xml:space="preserve"> to guide the participants to complete the tasks. We have added references to examples for default knowledge and essential knowledge. We hope that with the examples, the difference between the default knowledge and the essential knowledge is clear.</w:t>
      </w:r>
      <w:r>
        <w:rPr>
          <w:rFonts w:asciiTheme="minorEastAsia" w:hAnsiTheme="minorEastAsia" w:cs="Arial"/>
          <w:color w:val="00B050"/>
          <w:shd w:val="clear" w:color="auto" w:fill="FFFFFF"/>
        </w:rPr>
        <w:t xml:space="preserve"> </w:t>
      </w:r>
    </w:p>
    <w:p w14:paraId="526A2536" w14:textId="77777777" w:rsidR="00AA7099" w:rsidRPr="002252A2" w:rsidRDefault="00AA7099" w:rsidP="00305CB7">
      <w:pPr>
        <w:rPr>
          <w:rFonts w:ascii="Arial" w:eastAsia="Times New Roman" w:hAnsi="Arial" w:cs="Arial"/>
          <w:color w:val="222222"/>
          <w:shd w:val="clear" w:color="auto" w:fill="FFFFFF"/>
        </w:rPr>
      </w:pPr>
    </w:p>
    <w:p w14:paraId="7821DC9E" w14:textId="617D1D66" w:rsidR="003169F2"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w:t>
      </w:r>
      <w:r w:rsidRPr="00305CB7">
        <w:rPr>
          <w:rFonts w:ascii="Arial" w:eastAsia="Times New Roman" w:hAnsi="Arial" w:cs="Arial"/>
          <w:color w:val="222222"/>
          <w:shd w:val="clear" w:color="auto" w:fill="FFFFFF"/>
        </w:rPr>
        <w:lastRenderedPageBreak/>
        <w:t>should be merged with Section 2.1. Third, a related work on tools (e.g., Sirius) for building graphical editor based on DSL definitions is completely missing.</w:t>
      </w:r>
    </w:p>
    <w:p w14:paraId="5E1846D9" w14:textId="77777777" w:rsidR="003169F2" w:rsidRDefault="003169F2" w:rsidP="00305CB7">
      <w:pPr>
        <w:rPr>
          <w:rFonts w:ascii="Arial" w:eastAsia="Times New Roman" w:hAnsi="Arial" w:cs="Arial"/>
          <w:color w:val="222222"/>
          <w:shd w:val="clear" w:color="auto" w:fill="FFFFFF"/>
        </w:rPr>
      </w:pPr>
    </w:p>
    <w:p w14:paraId="6462D6EF" w14:textId="2C384E81" w:rsidR="003169F2" w:rsidRDefault="003169F2" w:rsidP="003169F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Thanks for your </w:t>
      </w:r>
      <w:r w:rsidR="007369C1">
        <w:rPr>
          <w:rFonts w:asciiTheme="minorEastAsia" w:hAnsiTheme="minorEastAsia" w:cs="Arial"/>
          <w:color w:val="00B050"/>
          <w:shd w:val="clear" w:color="auto" w:fill="FFFFFF"/>
        </w:rPr>
        <w:t>comment. The</w:t>
      </w:r>
      <w:r>
        <w:rPr>
          <w:rFonts w:asciiTheme="minorEastAsia" w:hAnsiTheme="minorEastAsia" w:cs="Arial"/>
          <w:color w:val="00B050"/>
          <w:shd w:val="clear" w:color="auto" w:fill="FFFFFF"/>
        </w:rPr>
        <w:t xml:space="preserve"> comparison does not necessarily mean criticism. We appreciate the work mentioned in the section, we are simply pointing out that we are creating an approach to generate not only UML profiles, but also their supporting editors (with their OCL constraints as well) from a light weight metamodeling approach. Some experienced modeller would argue that using </w:t>
      </w:r>
      <w:proofErr w:type="spellStart"/>
      <w:r>
        <w:rPr>
          <w:rFonts w:asciiTheme="minorEastAsia" w:hAnsiTheme="minorEastAsia" w:cs="Arial"/>
          <w:color w:val="00B050"/>
          <w:shd w:val="clear" w:color="auto" w:fill="FFFFFF"/>
        </w:rPr>
        <w:t>Emfatic</w:t>
      </w:r>
      <w:proofErr w:type="spellEnd"/>
      <w:r>
        <w:rPr>
          <w:rFonts w:asciiTheme="minorEastAsia" w:hAnsiTheme="minorEastAsia" w:cs="Arial"/>
          <w:color w:val="00B050"/>
          <w:shd w:val="clear" w:color="auto" w:fill="FFFFFF"/>
        </w:rPr>
        <w:t xml:space="preserve"> (text editor for EMF metamodeling, as shown in Listing 1 is rather more efficient than creating an EMF</w:t>
      </w:r>
      <w:r w:rsidR="00FD0FAF">
        <w:rPr>
          <w:rFonts w:asciiTheme="minorEastAsia" w:hAnsiTheme="minorEastAsia" w:cs="Arial"/>
          <w:color w:val="00B050"/>
          <w:shd w:val="clear" w:color="auto" w:fill="FFFFFF"/>
        </w:rPr>
        <w:t xml:space="preserve"> metamodel</w:t>
      </w:r>
      <w:r>
        <w:rPr>
          <w:rFonts w:asciiTheme="minorEastAsia" w:hAnsiTheme="minorEastAsia" w:cs="Arial"/>
          <w:color w:val="00B050"/>
          <w:shd w:val="clear" w:color="auto" w:fill="FFFFFF"/>
        </w:rPr>
        <w:t xml:space="preserve"> from either a tree editor or a graphical editor. On the other hand, to create UML profiles, we typically need to import meta elements from UML, create Stereotypes, map the Stereotypes to their corresponding UML elements and creating references among the Stereotypes for DSLs, in addition, we may also want to add OCL constraints to the UML profiling. The workload for the above scenario can be reduced by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w:t>
      </w:r>
      <w:proofErr w:type="gramStart"/>
      <w:r>
        <w:rPr>
          <w:rFonts w:asciiTheme="minorEastAsia" w:hAnsiTheme="minorEastAsia" w:cs="Arial"/>
          <w:color w:val="00B050"/>
          <w:shd w:val="clear" w:color="auto" w:fill="FFFFFF"/>
        </w:rPr>
        <w:t>With regard to</w:t>
      </w:r>
      <w:proofErr w:type="gramEnd"/>
      <w:r>
        <w:rPr>
          <w:rFonts w:asciiTheme="minorEastAsia" w:hAnsiTheme="minorEastAsia" w:cs="Arial"/>
          <w:color w:val="00B050"/>
          <w:shd w:val="clear" w:color="auto" w:fill="FFFFFF"/>
        </w:rPr>
        <w:t xml:space="preserve"> user-defined OCL constraints, </w:t>
      </w:r>
      <w:r w:rsidR="00FD0FAF">
        <w:rPr>
          <w:rFonts w:asciiTheme="minorEastAsia" w:hAnsiTheme="minorEastAsia" w:cs="Arial"/>
          <w:color w:val="00B050"/>
          <w:shd w:val="clear" w:color="auto" w:fill="FFFFFF"/>
        </w:rPr>
        <w:t xml:space="preserve">as </w:t>
      </w:r>
      <w:r>
        <w:rPr>
          <w:rFonts w:asciiTheme="minorEastAsia" w:hAnsiTheme="minorEastAsia" w:cs="Arial"/>
          <w:color w:val="00B050"/>
          <w:shd w:val="clear" w:color="auto" w:fill="FFFFFF"/>
        </w:rPr>
        <w:t xml:space="preserve">we have commented before, that 1) the user can add OCL constraints to their generated UML profile and 2)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is not a complete product. </w:t>
      </w:r>
      <w:proofErr w:type="gramStart"/>
      <w:r>
        <w:rPr>
          <w:rFonts w:asciiTheme="minorEastAsia" w:hAnsiTheme="minorEastAsia" w:cs="Arial"/>
          <w:color w:val="00B050"/>
          <w:shd w:val="clear" w:color="auto" w:fill="FFFFFF"/>
        </w:rPr>
        <w:t>With regard to</w:t>
      </w:r>
      <w:proofErr w:type="gramEnd"/>
      <w:r>
        <w:rPr>
          <w:rFonts w:asciiTheme="minorEastAsia" w:hAnsiTheme="minorEastAsia" w:cs="Arial"/>
          <w:color w:val="00B050"/>
          <w:shd w:val="clear" w:color="auto" w:fill="FFFFFF"/>
        </w:rPr>
        <w:t xml:space="preserve"> composite shapes, we have explained in the paper that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inherits limitations of Papyrus, and there is nothing we could do to overcome such limitations (apart from changing Papyrus’ implementation in the source code level). </w:t>
      </w:r>
    </w:p>
    <w:p w14:paraId="64686128" w14:textId="13642662" w:rsidR="00CE7443" w:rsidRDefault="00CE7443" w:rsidP="003169F2">
      <w:pPr>
        <w:rPr>
          <w:rFonts w:asciiTheme="minorEastAsia" w:hAnsiTheme="minorEastAsia" w:cs="Arial"/>
          <w:color w:val="00B050"/>
          <w:shd w:val="clear" w:color="auto" w:fill="FFFFFF"/>
        </w:rPr>
      </w:pPr>
    </w:p>
    <w:p w14:paraId="042131D5" w14:textId="4C2E9D42" w:rsidR="00CE7443" w:rsidRDefault="00CE7443" w:rsidP="003169F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We </w:t>
      </w:r>
      <w:proofErr w:type="spellStart"/>
      <w:r w:rsidR="00FD0FAF">
        <w:rPr>
          <w:rFonts w:asciiTheme="minorEastAsia" w:hAnsiTheme="minorEastAsia" w:cs="Arial"/>
          <w:color w:val="00B050"/>
          <w:shd w:val="clear" w:color="auto" w:fill="FFFFFF"/>
        </w:rPr>
        <w:t>respectly</w:t>
      </w:r>
      <w:proofErr w:type="spellEnd"/>
      <w:r>
        <w:rPr>
          <w:rFonts w:asciiTheme="minorEastAsia" w:hAnsiTheme="minorEastAsia" w:cs="Arial"/>
          <w:color w:val="00B050"/>
          <w:shd w:val="clear" w:color="auto" w:fill="FFFFFF"/>
        </w:rPr>
        <w:t xml:space="preserve"> think that the related work section 6.1 is necessary, should the reader require more context in UML profiling. We added a couple of sentences to the introduction to emphasis the importance of UML profiling. However, this paper is about using MDE to automate the process of creating UML profiles and their supporting editors. Therefore, we think that moving the entire section 6.1 to the introduction is </w:t>
      </w:r>
      <w:r w:rsidR="00FD0FAF">
        <w:rPr>
          <w:rFonts w:asciiTheme="minorEastAsia" w:hAnsiTheme="minorEastAsia" w:cs="Arial"/>
          <w:color w:val="00B050"/>
          <w:shd w:val="clear" w:color="auto" w:fill="FFFFFF"/>
        </w:rPr>
        <w:t>inappropriate</w:t>
      </w:r>
      <w:r>
        <w:rPr>
          <w:rFonts w:asciiTheme="minorEastAsia" w:hAnsiTheme="minorEastAsia" w:cs="Arial"/>
          <w:color w:val="00B050"/>
          <w:shd w:val="clear" w:color="auto" w:fill="FFFFFF"/>
        </w:rPr>
        <w:t xml:space="preserve"> and may mislead the readers.</w:t>
      </w:r>
    </w:p>
    <w:p w14:paraId="11DF6E30" w14:textId="226D55ED" w:rsidR="00CE7443" w:rsidRPr="00FD0FAF" w:rsidRDefault="00CE7443" w:rsidP="003169F2">
      <w:pPr>
        <w:rPr>
          <w:rFonts w:asciiTheme="minorEastAsia" w:hAnsiTheme="minorEastAsia" w:cs="Arial"/>
          <w:color w:val="00B050"/>
          <w:shd w:val="clear" w:color="auto" w:fill="FFFFFF"/>
        </w:rPr>
      </w:pPr>
    </w:p>
    <w:p w14:paraId="57862A1B" w14:textId="4373E337" w:rsidR="000B551B" w:rsidRDefault="000B551B" w:rsidP="003169F2">
      <w:pPr>
        <w:rPr>
          <w:rFonts w:asciiTheme="minorEastAsia" w:hAnsiTheme="minorEastAsia" w:cs="Arial"/>
          <w:color w:val="00B050"/>
          <w:shd w:val="clear" w:color="auto" w:fill="FFFFFF"/>
        </w:rPr>
      </w:pPr>
      <w:proofErr w:type="gramStart"/>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ith regard to</w:t>
      </w:r>
      <w:proofErr w:type="gramEnd"/>
      <w:r>
        <w:rPr>
          <w:rFonts w:asciiTheme="minorEastAsia" w:hAnsiTheme="minorEastAsia" w:cs="Arial"/>
          <w:color w:val="00B050"/>
          <w:shd w:val="clear" w:color="auto" w:fill="FFFFFF"/>
        </w:rPr>
        <w:t xml:space="preserve"> Sirius, we think there </w:t>
      </w:r>
      <w:r w:rsidR="00B37606">
        <w:rPr>
          <w:rFonts w:asciiTheme="minorEastAsia" w:hAnsiTheme="minorEastAsia" w:cs="Arial"/>
          <w:color w:val="00B050"/>
          <w:shd w:val="clear" w:color="auto" w:fill="FFFFFF"/>
        </w:rPr>
        <w:t>are</w:t>
      </w:r>
      <w:r>
        <w:rPr>
          <w:rFonts w:asciiTheme="minorEastAsia" w:hAnsiTheme="minorEastAsia" w:cs="Arial"/>
          <w:color w:val="00B050"/>
          <w:shd w:val="clear" w:color="auto" w:fill="FFFFFF"/>
        </w:rPr>
        <w:t xml:space="preserve"> </w:t>
      </w:r>
      <w:r w:rsidR="00B37606">
        <w:rPr>
          <w:rFonts w:asciiTheme="minorEastAsia" w:hAnsiTheme="minorEastAsia" w:cs="Arial"/>
          <w:color w:val="00B050"/>
          <w:shd w:val="clear" w:color="auto" w:fill="FFFFFF"/>
        </w:rPr>
        <w:t>clear</w:t>
      </w:r>
      <w:r>
        <w:rPr>
          <w:rFonts w:asciiTheme="minorEastAsia" w:hAnsiTheme="minorEastAsia" w:cs="Arial"/>
          <w:color w:val="00B050"/>
          <w:shd w:val="clear" w:color="auto" w:fill="FFFFFF"/>
        </w:rPr>
        <w:t xml:space="preserve"> difference</w:t>
      </w:r>
      <w:r w:rsidR="00B37606">
        <w:rPr>
          <w:rFonts w:asciiTheme="minorEastAsia" w:hAnsiTheme="minorEastAsia" w:cs="Arial"/>
          <w:color w:val="00B050"/>
          <w:shd w:val="clear" w:color="auto" w:fill="FFFFFF"/>
        </w:rPr>
        <w:t>s</w:t>
      </w:r>
      <w:r>
        <w:rPr>
          <w:rFonts w:asciiTheme="minorEastAsia" w:hAnsiTheme="minorEastAsia" w:cs="Arial"/>
          <w:color w:val="00B050"/>
          <w:shd w:val="clear" w:color="auto" w:fill="FFFFFF"/>
        </w:rPr>
        <w:t xml:space="preserve"> in what we are doing compared to Sirius. For Sirius, the users create graphical modelling facilities based on readily created DSL (EMF based) using tree editors. For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we generate UML profiles and its supporting editors. We Sirius and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have different focus</w:t>
      </w:r>
      <w:r w:rsidR="00B37606">
        <w:rPr>
          <w:rFonts w:asciiTheme="minorEastAsia" w:hAnsiTheme="minorEastAsia" w:cs="Arial"/>
          <w:color w:val="00B050"/>
          <w:shd w:val="clear" w:color="auto" w:fill="FFFFFF"/>
        </w:rPr>
        <w:t>. We will include Sirius in related work.</w:t>
      </w:r>
      <w:r>
        <w:rPr>
          <w:rFonts w:asciiTheme="minorEastAsia" w:hAnsiTheme="minorEastAsia" w:cs="Arial"/>
          <w:color w:val="00B050"/>
          <w:shd w:val="clear" w:color="auto" w:fill="FFFFFF"/>
        </w:rPr>
        <w:t xml:space="preserve"> </w:t>
      </w:r>
    </w:p>
    <w:p w14:paraId="74EF575C" w14:textId="77777777" w:rsidR="006C3CC5" w:rsidRDefault="00305CB7" w:rsidP="004F6B95">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p>
    <w:p w14:paraId="6BEE2C34" w14:textId="064B9038" w:rsidR="004F6B95" w:rsidRDefault="006C3CC5" w:rsidP="004F6B95">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Thanks for your comment, we understand </w:t>
      </w:r>
      <w:r w:rsidR="005C071A">
        <w:rPr>
          <w:rFonts w:asciiTheme="minorEastAsia" w:hAnsiTheme="minorEastAsia" w:cs="Arial"/>
          <w:color w:val="00B050"/>
          <w:shd w:val="clear" w:color="auto" w:fill="FFFFFF"/>
        </w:rPr>
        <w:t xml:space="preserve">what you are coming from. We included as much details as possible (with as little redundancy as possible) in the implementation section, for 1) there is no readily available documentations from Papyrus to guide the users to create Papyrus editors that support their UML profiles, the implementation </w:t>
      </w:r>
      <w:r w:rsidR="005C071A">
        <w:rPr>
          <w:rFonts w:asciiTheme="minorEastAsia" w:hAnsiTheme="minorEastAsia" w:cs="Arial"/>
          <w:color w:val="00B050"/>
          <w:shd w:val="clear" w:color="auto" w:fill="FFFFFF"/>
        </w:rPr>
        <w:lastRenderedPageBreak/>
        <w:t xml:space="preserve">section provides a complete story on what the users should do if they wish to create their own editors. And this paper may be their only reference if they choose to develop their own editors. And 2) the implementation section provides </w:t>
      </w:r>
      <w:proofErr w:type="gramStart"/>
      <w:r w:rsidR="005C071A">
        <w:rPr>
          <w:rFonts w:asciiTheme="minorEastAsia" w:hAnsiTheme="minorEastAsia" w:cs="Arial"/>
          <w:color w:val="00B050"/>
          <w:shd w:val="clear" w:color="auto" w:fill="FFFFFF"/>
        </w:rPr>
        <w:t>sufficient</w:t>
      </w:r>
      <w:proofErr w:type="gramEnd"/>
      <w:r w:rsidR="005C071A">
        <w:rPr>
          <w:rFonts w:asciiTheme="minorEastAsia" w:hAnsiTheme="minorEastAsia" w:cs="Arial"/>
          <w:color w:val="00B050"/>
          <w:shd w:val="clear" w:color="auto" w:fill="FFFFFF"/>
        </w:rPr>
        <w:t xml:space="preserve"> (but not excessive) details to give enough context when we discuss our findings in our experiment (where the readers need to refer to each implementation steps in Section 4 in order to grasp what is being done). We have accepted your opinion on reducing the section and we have tried to reduce this section as much as we can.</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As a conclusion, I think the paper needs major changes to be accepted.</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Smaller issues below:</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Section 2.2 ===</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The meaning of "distributable" is missing</w:t>
      </w:r>
      <w:r w:rsidR="004F6B95">
        <w:rPr>
          <w:rFonts w:ascii="Arial" w:eastAsia="Times New Roman" w:hAnsi="Arial" w:cs="Arial"/>
          <w:color w:val="222222"/>
          <w:shd w:val="clear" w:color="auto" w:fill="FFFFFF"/>
        </w:rPr>
        <w:t xml:space="preserve"> </w:t>
      </w:r>
      <w:r w:rsidR="004F6B95">
        <w:rPr>
          <w:rFonts w:asciiTheme="minorEastAsia" w:hAnsiTheme="minorEastAsia" w:cs="Arial" w:hint="eastAsia"/>
          <w:color w:val="00B050"/>
          <w:shd w:val="clear" w:color="auto" w:fill="FFFFFF"/>
        </w:rPr>
        <w:t>-</w:t>
      </w:r>
      <w:r w:rsidR="004F6B95">
        <w:rPr>
          <w:rFonts w:asciiTheme="minorEastAsia" w:hAnsiTheme="minorEastAsia" w:cs="Arial"/>
          <w:color w:val="00B050"/>
          <w:shd w:val="clear" w:color="auto" w:fill="FFFFFF"/>
        </w:rPr>
        <w:t xml:space="preserve"> addressed</w:t>
      </w:r>
    </w:p>
    <w:p w14:paraId="1322EA5A" w14:textId="6A0C8100"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00DD4824">
        <w:rPr>
          <w:rFonts w:ascii="Arial" w:eastAsia="Times New Roman" w:hAnsi="Arial" w:cs="Arial"/>
          <w:color w:val="222222"/>
          <w:shd w:val="clear" w:color="auto" w:fill="FFFFFF"/>
        </w:rPr>
        <w:t xml:space="preserve"> </w:t>
      </w:r>
      <w:r w:rsidR="00DD4824">
        <w:rPr>
          <w:rFonts w:asciiTheme="minorEastAsia" w:hAnsiTheme="minorEastAsia" w:cs="Arial" w:hint="eastAsia"/>
          <w:color w:val="00B050"/>
          <w:shd w:val="clear" w:color="auto" w:fill="FFFFFF"/>
        </w:rPr>
        <w:t>-</w:t>
      </w:r>
      <w:r w:rsidR="00DD4824">
        <w:rPr>
          <w:rFonts w:asciiTheme="minorEastAsia" w:hAnsiTheme="minorEastAsia" w:cs="Arial"/>
          <w:color w:val="00B050"/>
          <w:shd w:val="clear" w:color="auto" w:fill="FFFFFF"/>
        </w:rPr>
        <w:t xml:space="preserve"> </w:t>
      </w:r>
      <w:r w:rsidR="00C6454A">
        <w:rPr>
          <w:rFonts w:asciiTheme="minorEastAsia" w:hAnsiTheme="minorEastAsia" w:cs="Arial"/>
          <w:color w:val="00B050"/>
          <w:shd w:val="clear" w:color="auto" w:fill="FFFFFF"/>
        </w:rPr>
        <w:t xml:space="preserve">among </w:t>
      </w:r>
      <w:r w:rsidR="00DD4824">
        <w:rPr>
          <w:rFonts w:asciiTheme="minorEastAsia" w:hAnsiTheme="minorEastAsia" w:cs="Arial"/>
          <w:color w:val="00B050"/>
          <w:shd w:val="clear" w:color="auto" w:fill="FFFFFF"/>
        </w:rPr>
        <w:t xml:space="preserve">the mentioned 3 approaches for </w:t>
      </w:r>
      <w:r w:rsidR="00C6454A">
        <w:rPr>
          <w:rFonts w:asciiTheme="minorEastAsia" w:hAnsiTheme="minorEastAsia" w:cs="Arial"/>
          <w:color w:val="00B050"/>
          <w:shd w:val="clear" w:color="auto" w:fill="FFFFFF"/>
        </w:rPr>
        <w:t>defining creation facilities (i.e. creation tools in the palette to create UML instances which apply corresponding Stereotypes in the UML profile automatically)</w:t>
      </w:r>
      <w:r w:rsidR="00AD5C1B">
        <w:rPr>
          <w:rFonts w:asciiTheme="minorEastAsia" w:hAnsiTheme="minorEastAsia" w:cs="Arial"/>
          <w:color w:val="00B050"/>
          <w:shd w:val="clear" w:color="auto" w:fill="FFFFFF"/>
        </w:rPr>
        <w:t xml:space="preserve">, only the third option (creating a Papyrus editor, which includes creating architecture model, palette configuration model, </w:t>
      </w:r>
      <w:proofErr w:type="spellStart"/>
      <w:r w:rsidR="00AD5C1B">
        <w:rPr>
          <w:rFonts w:asciiTheme="minorEastAsia" w:hAnsiTheme="minorEastAsia" w:cs="Arial"/>
          <w:color w:val="00B050"/>
          <w:shd w:val="clear" w:color="auto" w:fill="FFFFFF"/>
        </w:rPr>
        <w:t>elementTypesConfiguration</w:t>
      </w:r>
      <w:proofErr w:type="spellEnd"/>
      <w:r w:rsidR="00AD5C1B">
        <w:rPr>
          <w:rFonts w:asciiTheme="minorEastAsia" w:hAnsiTheme="minorEastAsia" w:cs="Arial"/>
          <w:color w:val="00B050"/>
          <w:shd w:val="clear" w:color="auto" w:fill="FFFFFF"/>
        </w:rPr>
        <w:t xml:space="preserve"> model, etc) involves the creation of the </w:t>
      </w:r>
      <w:proofErr w:type="spellStart"/>
      <w:r w:rsidR="00AD5C1B">
        <w:rPr>
          <w:rFonts w:asciiTheme="minorEastAsia" w:hAnsiTheme="minorEastAsia" w:cs="Arial"/>
          <w:color w:val="00B050"/>
          <w:shd w:val="clear" w:color="auto" w:fill="FFFFFF"/>
        </w:rPr>
        <w:t>ElementTypeConfigurations</w:t>
      </w:r>
      <w:proofErr w:type="spellEnd"/>
      <w:r w:rsidR="00AD5C1B">
        <w:rPr>
          <w:rFonts w:asciiTheme="minorEastAsia" w:hAnsiTheme="minorEastAsia" w:cs="Arial"/>
          <w:color w:val="00B050"/>
          <w:shd w:val="clear" w:color="auto" w:fill="FFFFFF"/>
        </w:rPr>
        <w:t xml:space="preserve">. </w:t>
      </w:r>
      <w:r w:rsidR="00AD5C1B">
        <w:rPr>
          <w:rFonts w:asciiTheme="minorEastAsia" w:hAnsiTheme="minorEastAsia" w:cs="Arial" w:hint="eastAsia"/>
          <w:color w:val="00B050"/>
          <w:shd w:val="clear" w:color="auto" w:fill="FFFFFF"/>
        </w:rPr>
        <w:t>We</w:t>
      </w:r>
      <w:r w:rsidR="00AD5C1B">
        <w:rPr>
          <w:rFonts w:asciiTheme="minorEastAsia" w:hAnsiTheme="minorEastAsia" w:cs="Arial"/>
          <w:color w:val="00B050"/>
          <w:shd w:val="clear" w:color="auto" w:fill="FFFFFF"/>
        </w:rPr>
        <w:t xml:space="preserve"> have added a couple of </w:t>
      </w:r>
      <w:proofErr w:type="gramStart"/>
      <w:r w:rsidR="00AD5C1B">
        <w:rPr>
          <w:rFonts w:asciiTheme="minorEastAsia" w:hAnsiTheme="minorEastAsia" w:cs="Arial"/>
          <w:color w:val="00B050"/>
          <w:shd w:val="clear" w:color="auto" w:fill="FFFFFF"/>
        </w:rPr>
        <w:t>sentence</w:t>
      </w:r>
      <w:proofErr w:type="gramEnd"/>
      <w:r w:rsidR="00AD5C1B">
        <w:rPr>
          <w:rFonts w:asciiTheme="minorEastAsia" w:hAnsiTheme="minorEastAsia" w:cs="Arial"/>
          <w:color w:val="00B050"/>
          <w:shd w:val="clear" w:color="auto" w:fill="FFFFFF"/>
        </w:rPr>
        <w:t xml:space="preserve"> to make this clear</w:t>
      </w:r>
      <w:r w:rsidR="00823AC9">
        <w:rPr>
          <w:rFonts w:asciiTheme="minorEastAsia" w:hAnsiTheme="minorEastAsia" w:cs="Arial"/>
          <w:color w:val="00B050"/>
          <w:shd w:val="clear" w:color="auto" w:fill="FFFFFF"/>
        </w:rPr>
        <w:t xml:space="preserve">. We have also explained what </w:t>
      </w:r>
      <w:proofErr w:type="spellStart"/>
      <w:r w:rsidR="00823AC9">
        <w:rPr>
          <w:rFonts w:asciiTheme="minorEastAsia" w:hAnsiTheme="minorEastAsia" w:cs="Arial"/>
          <w:color w:val="00B050"/>
          <w:shd w:val="clear" w:color="auto" w:fill="FFFFFF"/>
        </w:rPr>
        <w:t>ElementTypesConfiguration</w:t>
      </w:r>
      <w:proofErr w:type="spellEnd"/>
      <w:r w:rsidR="00823AC9">
        <w:rPr>
          <w:rFonts w:asciiTheme="minorEastAsia" w:hAnsiTheme="minorEastAsia" w:cs="Arial"/>
          <w:color w:val="00B050"/>
          <w:shd w:val="clear" w:color="auto" w:fill="FFFFFF"/>
        </w:rPr>
        <w:t xml:space="preserve"> models are for.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00BA26A4">
        <w:rPr>
          <w:rFonts w:ascii="Arial" w:eastAsia="Times New Roman" w:hAnsi="Arial" w:cs="Arial"/>
          <w:color w:val="222222"/>
          <w:shd w:val="clear" w:color="auto" w:fill="FFFFFF"/>
        </w:rPr>
        <w:t xml:space="preserve"> </w:t>
      </w:r>
      <w:r w:rsidR="00BA26A4">
        <w:rPr>
          <w:rFonts w:asciiTheme="minorEastAsia" w:hAnsiTheme="minorEastAsia" w:cs="Arial"/>
          <w:color w:val="00B050"/>
          <w:shd w:val="clear" w:color="auto" w:fill="FFFFFF"/>
        </w:rPr>
        <w:t>– this is a feature to support the change propagation from the UML profile back to the EMF metamodel, we have added a sentence to clarify this.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004E5C54">
        <w:rPr>
          <w:rFonts w:ascii="Arial" w:eastAsia="Times New Roman" w:hAnsi="Arial" w:cs="Arial"/>
          <w:color w:val="222222"/>
          <w:shd w:val="clear" w:color="auto" w:fill="FFFFFF"/>
        </w:rPr>
        <w:t xml:space="preserve"> </w:t>
      </w:r>
      <w:r w:rsidR="004E5C54">
        <w:rPr>
          <w:rFonts w:asciiTheme="minorEastAsia" w:hAnsiTheme="minorEastAsia" w:cs="Arial"/>
          <w:color w:val="00B050"/>
          <w:shd w:val="clear" w:color="auto" w:fill="FFFFFF"/>
        </w:rPr>
        <w:t>–</w:t>
      </w:r>
      <w:r w:rsidR="006E59E9">
        <w:rPr>
          <w:rFonts w:asciiTheme="minorEastAsia" w:hAnsiTheme="minorEastAsia" w:cs="Arial"/>
          <w:color w:val="00B050"/>
          <w:shd w:val="clear" w:color="auto" w:fill="FFFFFF"/>
        </w:rPr>
        <w:t xml:space="preserve"> this is not the case, we have added an explanation to the paper.</w:t>
      </w:r>
      <w:r w:rsidR="00E47ED2" w:rsidRPr="00305CB7">
        <w:rPr>
          <w:rFonts w:ascii="Arial" w:eastAsia="Times New Roman" w:hAnsi="Arial" w:cs="Arial"/>
          <w:color w:val="222222"/>
        </w:rPr>
        <w:t xml:space="preserv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000F63E7">
        <w:rPr>
          <w:rFonts w:ascii="Arial" w:eastAsia="Times New Roman" w:hAnsi="Arial" w:cs="Arial"/>
          <w:color w:val="222222"/>
          <w:shd w:val="clear" w:color="auto" w:fill="FFFFFF"/>
        </w:rPr>
        <w:t xml:space="preserve"> </w:t>
      </w:r>
      <w:r w:rsidR="000F63E7">
        <w:rPr>
          <w:rFonts w:asciiTheme="minorEastAsia" w:hAnsiTheme="minorEastAsia" w:cs="Arial"/>
          <w:color w:val="00B050"/>
          <w:shd w:val="clear" w:color="auto" w:fill="FFFFFF"/>
        </w:rPr>
        <w:t>– It is mentioned in the paragraph right above the figure.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5A24E5">
        <w:rPr>
          <w:rFonts w:ascii="Arial" w:eastAsia="Times New Roman" w:hAnsi="Arial" w:cs="Arial"/>
          <w:color w:val="222222"/>
          <w:shd w:val="clear" w:color="auto" w:fill="FFFFFF"/>
        </w:rPr>
        <w:t xml:space="preserve"> </w:t>
      </w:r>
      <w:r w:rsidR="005A24E5">
        <w:rPr>
          <w:rFonts w:asciiTheme="minorEastAsia" w:hAnsiTheme="minorEastAsia" w:cs="Arial"/>
          <w:color w:val="00B050"/>
          <w:shd w:val="clear" w:color="auto" w:fill="FFFFFF"/>
        </w:rPr>
        <w:t xml:space="preserve">– this is not the limitation of </w:t>
      </w:r>
      <w:proofErr w:type="spellStart"/>
      <w:r w:rsidR="005A24E5">
        <w:rPr>
          <w:rFonts w:asciiTheme="minorEastAsia" w:hAnsiTheme="minorEastAsia" w:cs="Arial"/>
          <w:color w:val="00B050"/>
          <w:shd w:val="clear" w:color="auto" w:fill="FFFFFF"/>
        </w:rPr>
        <w:t>Jorvik</w:t>
      </w:r>
      <w:proofErr w:type="spellEnd"/>
      <w:r w:rsidR="005A24E5">
        <w:rPr>
          <w:rFonts w:asciiTheme="minorEastAsia" w:hAnsiTheme="minorEastAsia" w:cs="Arial"/>
          <w:color w:val="00B050"/>
          <w:shd w:val="clear" w:color="auto" w:fill="FFFFFF"/>
        </w:rPr>
        <w:t xml:space="preserve">, </w:t>
      </w:r>
      <w:proofErr w:type="spellStart"/>
      <w:r w:rsidR="005A24E5">
        <w:rPr>
          <w:rFonts w:asciiTheme="minorEastAsia" w:hAnsiTheme="minorEastAsia" w:cs="Arial"/>
          <w:color w:val="00B050"/>
          <w:shd w:val="clear" w:color="auto" w:fill="FFFFFF"/>
        </w:rPr>
        <w:t>Jorvik</w:t>
      </w:r>
      <w:proofErr w:type="spellEnd"/>
      <w:r w:rsidR="005A24E5">
        <w:rPr>
          <w:rFonts w:asciiTheme="minorEastAsia" w:hAnsiTheme="minorEastAsia" w:cs="Arial"/>
          <w:color w:val="00B050"/>
          <w:shd w:val="clear" w:color="auto" w:fill="FFFFFF"/>
        </w:rPr>
        <w:t xml:space="preserve"> has no influence in what is being typed in to the </w:t>
      </w:r>
      <w:proofErr w:type="spellStart"/>
      <w:r w:rsidR="005A24E5">
        <w:rPr>
          <w:rFonts w:asciiTheme="minorEastAsia" w:hAnsiTheme="minorEastAsia" w:cs="Arial"/>
          <w:color w:val="00B050"/>
          <w:shd w:val="clear" w:color="auto" w:fill="FFFFFF"/>
        </w:rPr>
        <w:t>Emfatic</w:t>
      </w:r>
      <w:proofErr w:type="spellEnd"/>
      <w:r w:rsidR="005A24E5">
        <w:rPr>
          <w:rFonts w:asciiTheme="minorEastAsia" w:hAnsiTheme="minorEastAsia" w:cs="Arial"/>
          <w:color w:val="00B050"/>
          <w:shd w:val="clear" w:color="auto" w:fill="FFFFFF"/>
        </w:rPr>
        <w:t xml:space="preserve"> editor (the </w:t>
      </w:r>
      <w:proofErr w:type="spellStart"/>
      <w:r w:rsidR="005A24E5">
        <w:rPr>
          <w:rFonts w:asciiTheme="minorEastAsia" w:hAnsiTheme="minorEastAsia" w:cs="Arial"/>
          <w:color w:val="00B050"/>
          <w:shd w:val="clear" w:color="auto" w:fill="FFFFFF"/>
        </w:rPr>
        <w:t>Emfatic</w:t>
      </w:r>
      <w:proofErr w:type="spellEnd"/>
      <w:r w:rsidR="005A24E5">
        <w:rPr>
          <w:rFonts w:asciiTheme="minorEastAsia" w:hAnsiTheme="minorEastAsia" w:cs="Arial"/>
          <w:color w:val="00B050"/>
          <w:shd w:val="clear" w:color="auto" w:fill="FFFFFF"/>
        </w:rPr>
        <w:t xml:space="preserve"> static analysis tool). Hence, we need to implement EVL constraints to do this check before the transformation to UML profile happens.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00366409">
        <w:rPr>
          <w:rFonts w:ascii="Arial" w:eastAsia="Times New Roman" w:hAnsi="Arial" w:cs="Arial"/>
          <w:color w:val="222222"/>
          <w:shd w:val="clear" w:color="auto" w:fill="FFFFFF"/>
        </w:rPr>
        <w:t xml:space="preserve"> </w:t>
      </w:r>
      <w:r w:rsidR="00366409">
        <w:rPr>
          <w:rFonts w:asciiTheme="minorEastAsia" w:hAnsiTheme="minorEastAsia" w:cs="Arial"/>
          <w:color w:val="00B050"/>
          <w:shd w:val="clear" w:color="auto" w:fill="FFFFFF"/>
        </w:rPr>
        <w:t xml:space="preserve">– according to </w:t>
      </w:r>
      <w:proofErr w:type="spellStart"/>
      <w:r w:rsidR="00366409">
        <w:rPr>
          <w:rFonts w:asciiTheme="minorEastAsia" w:hAnsiTheme="minorEastAsia" w:cs="Arial"/>
          <w:color w:val="00B050"/>
          <w:shd w:val="clear" w:color="auto" w:fill="FFFFFF"/>
        </w:rPr>
        <w:t>Emfatic</w:t>
      </w:r>
      <w:proofErr w:type="spellEnd"/>
      <w:r w:rsidR="00366409">
        <w:rPr>
          <w:rFonts w:asciiTheme="minorEastAsia" w:hAnsiTheme="minorEastAsia" w:cs="Arial"/>
          <w:color w:val="00B050"/>
          <w:shd w:val="clear" w:color="auto" w:fill="FFFFFF"/>
        </w:rPr>
        <w:t>, ‘ref’ and ‘</w:t>
      </w:r>
      <w:proofErr w:type="spellStart"/>
      <w:r w:rsidR="00366409">
        <w:rPr>
          <w:rFonts w:asciiTheme="minorEastAsia" w:hAnsiTheme="minorEastAsia" w:cs="Arial"/>
          <w:color w:val="00B050"/>
          <w:shd w:val="clear" w:color="auto" w:fill="FFFFFF"/>
        </w:rPr>
        <w:t>val</w:t>
      </w:r>
      <w:proofErr w:type="spellEnd"/>
      <w:r w:rsidR="00366409">
        <w:rPr>
          <w:rFonts w:asciiTheme="minorEastAsia" w:hAnsiTheme="minorEastAsia" w:cs="Arial"/>
          <w:color w:val="00B050"/>
          <w:shd w:val="clear" w:color="auto" w:fill="FFFFFF"/>
        </w:rPr>
        <w:t xml:space="preserve">’ are equivalent to </w:t>
      </w:r>
      <w:proofErr w:type="spellStart"/>
      <w:r w:rsidR="00366409">
        <w:rPr>
          <w:rFonts w:asciiTheme="minorEastAsia" w:hAnsiTheme="minorEastAsia" w:cs="Arial"/>
          <w:color w:val="00B050"/>
          <w:shd w:val="clear" w:color="auto" w:fill="FFFFFF"/>
        </w:rPr>
        <w:t>EReference</w:t>
      </w:r>
      <w:proofErr w:type="spellEnd"/>
      <w:r w:rsidR="00366409">
        <w:rPr>
          <w:rFonts w:asciiTheme="minorEastAsia" w:hAnsiTheme="minorEastAsia" w:cs="Arial"/>
          <w:color w:val="00B050"/>
          <w:shd w:val="clear" w:color="auto" w:fill="FFFFFF"/>
        </w:rPr>
        <w:t>, where ‘</w:t>
      </w:r>
      <w:proofErr w:type="spellStart"/>
      <w:r w:rsidR="00366409">
        <w:rPr>
          <w:rFonts w:asciiTheme="minorEastAsia" w:hAnsiTheme="minorEastAsia" w:cs="Arial"/>
          <w:color w:val="00B050"/>
          <w:shd w:val="clear" w:color="auto" w:fill="FFFFFF"/>
        </w:rPr>
        <w:t>attr</w:t>
      </w:r>
      <w:proofErr w:type="spellEnd"/>
      <w:r w:rsidR="00366409">
        <w:rPr>
          <w:rFonts w:asciiTheme="minorEastAsia" w:hAnsiTheme="minorEastAsia" w:cs="Arial"/>
          <w:color w:val="00B050"/>
          <w:shd w:val="clear" w:color="auto" w:fill="FFFFFF"/>
        </w:rPr>
        <w:t>’ is equivalent to ‘</w:t>
      </w:r>
      <w:proofErr w:type="spellStart"/>
      <w:r w:rsidR="00366409">
        <w:rPr>
          <w:rFonts w:asciiTheme="minorEastAsia" w:hAnsiTheme="minorEastAsia" w:cs="Arial"/>
          <w:color w:val="00B050"/>
          <w:shd w:val="clear" w:color="auto" w:fill="FFFFFF"/>
        </w:rPr>
        <w:t>EAttribute</w:t>
      </w:r>
      <w:proofErr w:type="spellEnd"/>
      <w:r w:rsidR="00366409">
        <w:rPr>
          <w:rFonts w:asciiTheme="minorEastAsia" w:hAnsiTheme="minorEastAsia" w:cs="Arial"/>
          <w:color w:val="00B050"/>
          <w:shd w:val="clear" w:color="auto" w:fill="FFFFFF"/>
        </w:rPr>
        <w:t xml:space="preserve">’, in here we mean </w:t>
      </w:r>
      <w:proofErr w:type="spellStart"/>
      <w:r w:rsidR="00366409">
        <w:rPr>
          <w:rFonts w:asciiTheme="minorEastAsia" w:hAnsiTheme="minorEastAsia" w:cs="Arial" w:hint="eastAsia"/>
          <w:color w:val="00B050"/>
          <w:shd w:val="clear" w:color="auto" w:fill="FFFFFF"/>
        </w:rPr>
        <w:t>E</w:t>
      </w:r>
      <w:r w:rsidR="00366409">
        <w:rPr>
          <w:rFonts w:asciiTheme="minorEastAsia" w:hAnsiTheme="minorEastAsia" w:cs="Arial"/>
          <w:color w:val="00B050"/>
          <w:shd w:val="clear" w:color="auto" w:fill="FFFFFF"/>
        </w:rPr>
        <w:t>Reference</w:t>
      </w:r>
      <w:proofErr w:type="spellEnd"/>
      <w:r w:rsidR="00366409">
        <w:rPr>
          <w:rFonts w:asciiTheme="minorEastAsia" w:hAnsiTheme="minorEastAsia" w:cs="Arial"/>
          <w:color w:val="00B050"/>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004215F3">
        <w:rPr>
          <w:rFonts w:ascii="Arial" w:eastAsia="Times New Roman" w:hAnsi="Arial" w:cs="Arial"/>
          <w:color w:val="222222"/>
          <w:shd w:val="clear" w:color="auto" w:fill="FFFFFF"/>
        </w:rPr>
        <w:t xml:space="preserve"> </w:t>
      </w:r>
      <w:r w:rsidR="004215F3">
        <w:rPr>
          <w:rFonts w:asciiTheme="minorEastAsia" w:hAnsiTheme="minorEastAsia" w:cs="Arial"/>
          <w:color w:val="00B050"/>
          <w:shd w:val="clear" w:color="auto" w:fill="FFFFFF"/>
        </w:rPr>
        <w:t xml:space="preserve">– </w:t>
      </w:r>
      <w:r w:rsidR="004215F3">
        <w:rPr>
          <w:rFonts w:asciiTheme="minorEastAsia" w:hAnsiTheme="minorEastAsia" w:cs="Arial"/>
          <w:color w:val="00B050"/>
          <w:shd w:val="clear" w:color="auto" w:fill="FFFFFF"/>
        </w:rPr>
        <w:t xml:space="preserve">Papyrus does not expose </w:t>
      </w:r>
      <w:proofErr w:type="spellStart"/>
      <w:r w:rsidR="004215F3">
        <w:rPr>
          <w:rFonts w:asciiTheme="minorEastAsia" w:hAnsiTheme="minorEastAsia" w:cs="Arial"/>
          <w:color w:val="00B050"/>
          <w:shd w:val="clear" w:color="auto" w:fill="FFFFFF"/>
        </w:rPr>
        <w:t>isRequired</w:t>
      </w:r>
      <w:proofErr w:type="spellEnd"/>
      <w:r w:rsidR="004215F3">
        <w:rPr>
          <w:rFonts w:asciiTheme="minorEastAsia" w:hAnsiTheme="minorEastAsia" w:cs="Arial"/>
          <w:color w:val="00B050"/>
          <w:shd w:val="clear" w:color="auto" w:fill="FFFFFF"/>
        </w:rPr>
        <w:t xml:space="preserve"> </w:t>
      </w:r>
      <w:r w:rsidR="003C678C">
        <w:rPr>
          <w:rFonts w:asciiTheme="minorEastAsia" w:hAnsiTheme="minorEastAsia" w:cs="Arial"/>
          <w:color w:val="00B050"/>
          <w:shd w:val="clear" w:color="auto" w:fill="FFFFFF"/>
        </w:rPr>
        <w:t>attribute to the users, hence it is not discussed.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003C678C">
        <w:rPr>
          <w:rFonts w:ascii="Arial" w:eastAsia="Times New Roman" w:hAnsi="Arial" w:cs="Arial"/>
          <w:color w:val="222222"/>
          <w:shd w:val="clear" w:color="auto" w:fill="FFFFFF"/>
        </w:rPr>
        <w:t xml:space="preserve"> </w:t>
      </w:r>
      <w:r w:rsidR="003C678C">
        <w:rPr>
          <w:rFonts w:asciiTheme="minorEastAsia" w:hAnsiTheme="minorEastAsia" w:cs="Arial"/>
          <w:color w:val="00B050"/>
          <w:shd w:val="clear" w:color="auto" w:fill="FFFFFF"/>
        </w:rPr>
        <w:t xml:space="preserve">– </w:t>
      </w:r>
      <w:r w:rsidR="003C678C">
        <w:rPr>
          <w:rFonts w:asciiTheme="minorEastAsia" w:hAnsiTheme="minorEastAsia" w:cs="Arial"/>
          <w:color w:val="00B050"/>
          <w:shd w:val="clear" w:color="auto" w:fill="FFFFFF"/>
        </w:rPr>
        <w:t>We feel there is a need to describe the OCL as UML metamodel is rather complicated, with these examples, the users may derive their own OCL constraints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00144064">
        <w:rPr>
          <w:rFonts w:ascii="Arial" w:eastAsia="Times New Roman" w:hAnsi="Arial" w:cs="Arial"/>
          <w:color w:val="222222"/>
          <w:shd w:val="clear" w:color="auto" w:fill="FFFFFF"/>
        </w:rPr>
        <w:t xml:space="preserve"> </w:t>
      </w:r>
      <w:r w:rsidR="00144064"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001D124E">
        <w:rPr>
          <w:rFonts w:ascii="Arial" w:eastAsia="Times New Roman" w:hAnsi="Arial" w:cs="Arial"/>
          <w:color w:val="222222"/>
          <w:shd w:val="clear" w:color="auto" w:fill="FFFFFF"/>
        </w:rPr>
        <w:t xml:space="preserve"> </w:t>
      </w:r>
      <w:r w:rsidR="001D124E">
        <w:rPr>
          <w:rFonts w:asciiTheme="minorEastAsia" w:hAnsiTheme="minorEastAsia" w:cs="Arial"/>
          <w:color w:val="00B050"/>
          <w:shd w:val="clear" w:color="auto" w:fill="FFFFFF"/>
        </w:rPr>
        <w:t>–</w:t>
      </w:r>
      <w:r w:rsidR="001D124E" w:rsidRPr="00385A52">
        <w:rPr>
          <w:rFonts w:asciiTheme="minorEastAsia" w:hAnsiTheme="minorEastAsia" w:cs="Arial"/>
          <w:color w:val="00B050"/>
          <w:shd w:val="clear" w:color="auto" w:fill="FFFFFF"/>
        </w:rPr>
        <w:t xml:space="preserve"> </w:t>
      </w:r>
      <w:r w:rsidR="001D124E">
        <w:rPr>
          <w:rFonts w:asciiTheme="minorEastAsia" w:hAnsiTheme="minorEastAsia" w:cs="Arial"/>
          <w:color w:val="00B050"/>
          <w:shd w:val="clear" w:color="auto" w:fill="FFFFFF"/>
        </w:rPr>
        <w:t>we have explained th</w:t>
      </w:r>
      <w:r w:rsidR="00F000A5">
        <w:rPr>
          <w:rFonts w:asciiTheme="minorEastAsia" w:hAnsiTheme="minorEastAsia" w:cs="Arial"/>
          <w:color w:val="00B050"/>
          <w:shd w:val="clear" w:color="auto" w:fill="FFFFFF"/>
        </w:rPr>
        <w:t xml:space="preserve">e purpose of </w:t>
      </w:r>
      <w:proofErr w:type="spellStart"/>
      <w:r w:rsidR="00F000A5">
        <w:rPr>
          <w:rFonts w:asciiTheme="minorEastAsia" w:hAnsiTheme="minorEastAsia" w:cs="Arial"/>
          <w:color w:val="00B050"/>
          <w:shd w:val="clear" w:color="auto" w:fill="FFFFFF"/>
        </w:rPr>
        <w:t>elementTypesConfiguration</w:t>
      </w:r>
      <w:proofErr w:type="spellEnd"/>
      <w:r w:rsidR="00F000A5">
        <w:rPr>
          <w:rFonts w:asciiTheme="minorEastAsia" w:hAnsiTheme="minorEastAsia" w:cs="Arial"/>
          <w:color w:val="00B050"/>
          <w:shd w:val="clear" w:color="auto" w:fill="FFFFFF"/>
        </w:rPr>
        <w:t xml:space="preserve">, and provided an example in the original text. We added a footnote to refer the readers to the official Papyrus document which explains the </w:t>
      </w:r>
      <w:proofErr w:type="spellStart"/>
      <w:r w:rsidR="00F000A5">
        <w:rPr>
          <w:rFonts w:asciiTheme="minorEastAsia" w:hAnsiTheme="minorEastAsia" w:cs="Arial"/>
          <w:color w:val="00B050"/>
          <w:shd w:val="clear" w:color="auto" w:fill="FFFFFF"/>
        </w:rPr>
        <w:t>ElementTypesConfiguration</w:t>
      </w:r>
      <w:proofErr w:type="spellEnd"/>
      <w:r w:rsidR="00F000A5">
        <w:rPr>
          <w:rFonts w:asciiTheme="minorEastAsia" w:hAnsiTheme="minorEastAsia" w:cs="Arial"/>
          <w:color w:val="00B050"/>
          <w:shd w:val="clear" w:color="auto" w:fill="FFFFFF"/>
        </w:rPr>
        <w:t xml:space="preserve"> framework in depth.</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00BB3D57">
        <w:rPr>
          <w:rFonts w:ascii="Arial" w:eastAsia="Times New Roman" w:hAnsi="Arial" w:cs="Arial"/>
          <w:color w:val="222222"/>
          <w:shd w:val="clear" w:color="auto" w:fill="FFFFFF"/>
        </w:rPr>
        <w:t xml:space="preserve"> </w:t>
      </w:r>
      <w:r w:rsidR="00BB3D57"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002576D9">
        <w:rPr>
          <w:rFonts w:ascii="Arial" w:eastAsia="Times New Roman" w:hAnsi="Arial" w:cs="Arial"/>
          <w:color w:val="222222"/>
          <w:shd w:val="clear" w:color="auto" w:fill="FFFFFF"/>
        </w:rPr>
        <w:t xml:space="preserve"> </w:t>
      </w:r>
      <w:r w:rsidR="002576D9" w:rsidRPr="00385A52">
        <w:rPr>
          <w:rFonts w:asciiTheme="minorEastAsia" w:hAnsiTheme="minorEastAsia" w:cs="Arial"/>
          <w:color w:val="00B050"/>
          <w:shd w:val="clear" w:color="auto" w:fill="FFFFFF"/>
        </w:rPr>
        <w:t>– we have added an description to state that the diagram is the UML diagram with the user-defined UML profile applied to it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2576D9" w:rsidRPr="002576D9">
        <w:rPr>
          <w:rFonts w:ascii="Arial" w:eastAsia="Times New Roman" w:hAnsi="Arial" w:cs="Arial"/>
          <w:color w:val="00B050"/>
          <w:shd w:val="clear" w:color="auto" w:fill="FFFFFF"/>
        </w:rPr>
        <w:t xml:space="preserve"> </w:t>
      </w:r>
      <w:r w:rsidR="002576D9" w:rsidRPr="00385A52">
        <w:rPr>
          <w:rFonts w:asciiTheme="minorEastAsia" w:hAnsiTheme="minorEastAsia" w:cs="Arial"/>
          <w:color w:val="00B050"/>
          <w:shd w:val="clear" w:color="auto" w:fill="FFFFFF"/>
        </w:rPr>
        <w:t>– the model is initialised the same way that Papyrus does, which is not in the scope of the discussion in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003264D6">
        <w:rPr>
          <w:rFonts w:ascii="Arial" w:eastAsia="Times New Roman" w:hAnsi="Arial" w:cs="Arial"/>
          <w:color w:val="222222"/>
          <w:shd w:val="clear" w:color="auto" w:fill="FFFFFF"/>
        </w:rPr>
        <w:t xml:space="preserve"> </w:t>
      </w:r>
      <w:r w:rsidR="003264D6" w:rsidRPr="00385A52">
        <w:rPr>
          <w:rFonts w:asciiTheme="minorEastAsia" w:hAnsiTheme="minorEastAsia" w:cs="Arial"/>
          <w:color w:val="00B050"/>
          <w:shd w:val="clear" w:color="auto" w:fill="FFFFFF"/>
        </w:rPr>
        <w:t xml:space="preserve">– </w:t>
      </w:r>
      <w:r w:rsidR="003264D6">
        <w:rPr>
          <w:rFonts w:asciiTheme="minorEastAsia" w:hAnsiTheme="minorEastAsia" w:cs="Arial"/>
          <w:color w:val="00B050"/>
          <w:shd w:val="clear" w:color="auto" w:fill="FFFFFF"/>
        </w:rPr>
        <w:t>we have addressed this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 This entire section is unnecessary and should be removed.</w:t>
      </w:r>
      <w:r w:rsidR="00FC36CB">
        <w:rPr>
          <w:rFonts w:ascii="Arial" w:eastAsia="Times New Roman" w:hAnsi="Arial" w:cs="Arial"/>
          <w:color w:val="222222"/>
          <w:shd w:val="clear" w:color="auto" w:fill="FFFFFF"/>
        </w:rPr>
        <w:t xml:space="preserve"> </w:t>
      </w:r>
      <w:r w:rsidR="00FC36CB" w:rsidRPr="00176772">
        <w:rPr>
          <w:rFonts w:asciiTheme="minorEastAsia" w:hAnsiTheme="minorEastAsia" w:cs="Arial"/>
          <w:color w:val="00B050"/>
          <w:shd w:val="clear" w:color="auto" w:fill="FFFFFF"/>
        </w:rPr>
        <w:t xml:space="preserve">– </w:t>
      </w:r>
      <w:r w:rsidR="00FC36CB">
        <w:rPr>
          <w:rFonts w:asciiTheme="minorEastAsia" w:hAnsiTheme="minorEastAsia" w:cs="Arial"/>
          <w:color w:val="00B050"/>
          <w:shd w:val="clear" w:color="auto" w:fill="FFFFFF"/>
        </w:rPr>
        <w:t xml:space="preserve">with respects, we </w:t>
      </w:r>
      <w:r w:rsidR="006E59E9">
        <w:rPr>
          <w:rFonts w:asciiTheme="minorEastAsia" w:hAnsiTheme="minorEastAsia" w:cs="Arial"/>
          <w:color w:val="00B050"/>
          <w:shd w:val="clear" w:color="auto" w:fill="FFFFFF"/>
        </w:rPr>
        <w:t>think differently.</w:t>
      </w:r>
      <w:r w:rsidR="00FC36CB">
        <w:rPr>
          <w:rFonts w:asciiTheme="minorEastAsia" w:hAnsiTheme="minorEastAsia" w:cs="Arial"/>
          <w:color w:val="00B050"/>
          <w:shd w:val="clear" w:color="auto" w:fill="FFFFFF"/>
        </w:rPr>
        <w:t xml:space="preserve"> </w:t>
      </w:r>
      <w:r w:rsidR="006E59E9">
        <w:rPr>
          <w:rFonts w:asciiTheme="minorEastAsia" w:hAnsiTheme="minorEastAsia" w:cs="Arial"/>
          <w:color w:val="00B050"/>
          <w:shd w:val="clear" w:color="auto" w:fill="FFFFFF"/>
        </w:rPr>
        <w:t>T</w:t>
      </w:r>
      <w:r w:rsidR="00FC36CB">
        <w:rPr>
          <w:rFonts w:asciiTheme="minorEastAsia" w:hAnsiTheme="minorEastAsia" w:cs="Arial"/>
          <w:color w:val="00B050"/>
          <w:shd w:val="clear" w:color="auto" w:fill="FFFFFF"/>
        </w:rPr>
        <w:t xml:space="preserve">he content in this section is based on our own discovery in implementing Papyrus editors that support UML profiles, the information is not available online. Hence, this may be the only reference, </w:t>
      </w:r>
      <w:r w:rsidR="00ED585A">
        <w:rPr>
          <w:rFonts w:asciiTheme="minorEastAsia" w:hAnsiTheme="minorEastAsia" w:cs="Arial"/>
          <w:color w:val="00B050"/>
          <w:shd w:val="clear" w:color="auto" w:fill="FFFFFF"/>
        </w:rPr>
        <w:t>for</w:t>
      </w:r>
      <w:r w:rsidR="00FC36CB">
        <w:rPr>
          <w:rFonts w:asciiTheme="minorEastAsia" w:hAnsiTheme="minorEastAsia" w:cs="Arial"/>
          <w:color w:val="00B050"/>
          <w:shd w:val="clear" w:color="auto" w:fill="FFFFFF"/>
        </w:rPr>
        <w:t xml:space="preserve"> people</w:t>
      </w:r>
      <w:r w:rsidR="00ED585A">
        <w:rPr>
          <w:rFonts w:asciiTheme="minorEastAsia" w:hAnsiTheme="minorEastAsia" w:cs="Arial"/>
          <w:color w:val="00B050"/>
          <w:shd w:val="clear" w:color="auto" w:fill="FFFFFF"/>
        </w:rPr>
        <w:t xml:space="preserve"> who</w:t>
      </w:r>
      <w:r w:rsidR="00FC36CB">
        <w:rPr>
          <w:rFonts w:asciiTheme="minorEastAsia" w:hAnsiTheme="minorEastAsia" w:cs="Arial"/>
          <w:color w:val="00B050"/>
          <w:shd w:val="clear" w:color="auto" w:fill="FFFFFF"/>
        </w:rPr>
        <w:t xml:space="preserve"> wish to create Papyrus editor with their UML profiles. We have </w:t>
      </w:r>
      <w:proofErr w:type="gramStart"/>
      <w:r w:rsidR="00FC36CB">
        <w:rPr>
          <w:rFonts w:asciiTheme="minorEastAsia" w:hAnsiTheme="minorEastAsia" w:cs="Arial"/>
          <w:color w:val="00B050"/>
          <w:shd w:val="clear" w:color="auto" w:fill="FFFFFF"/>
        </w:rPr>
        <w:t>shorten</w:t>
      </w:r>
      <w:proofErr w:type="gramEnd"/>
      <w:r w:rsidR="00FC36CB">
        <w:rPr>
          <w:rFonts w:asciiTheme="minorEastAsia" w:hAnsiTheme="minorEastAsia" w:cs="Arial"/>
          <w:color w:val="00B050"/>
          <w:shd w:val="clear" w:color="auto" w:fill="FFFFFF"/>
        </w:rPr>
        <w:t xml:space="preserve"> this section </w:t>
      </w:r>
      <w:r w:rsidR="006E59E9">
        <w:rPr>
          <w:rFonts w:asciiTheme="minorEastAsia" w:hAnsiTheme="minorEastAsia" w:cs="Arial"/>
          <w:color w:val="00B050"/>
          <w:shd w:val="clear" w:color="auto" w:fill="FFFFFF"/>
        </w:rPr>
        <w:t>nonetheless</w:t>
      </w:r>
      <w:r w:rsidR="00FC36CB">
        <w:rPr>
          <w:rFonts w:asciiTheme="minorEastAsia" w:hAnsiTheme="minorEastAsia" w:cs="Arial"/>
          <w:color w:val="00B050"/>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001B111F">
        <w:rPr>
          <w:rFonts w:ascii="Arial" w:eastAsia="Times New Roman" w:hAnsi="Arial" w:cs="Arial"/>
          <w:color w:val="222222"/>
          <w:shd w:val="clear" w:color="auto" w:fill="FFFFFF"/>
        </w:rPr>
        <w:t xml:space="preserve"> </w:t>
      </w:r>
      <w:r w:rsidR="00ED585A" w:rsidRPr="00176772">
        <w:rPr>
          <w:rFonts w:asciiTheme="minorEastAsia" w:hAnsiTheme="minorEastAsia" w:cs="Arial"/>
          <w:color w:val="00B050"/>
          <w:shd w:val="clear" w:color="auto" w:fill="FFFFFF"/>
        </w:rPr>
        <w:t xml:space="preserve">– </w:t>
      </w:r>
      <w:r w:rsidR="00ED585A">
        <w:rPr>
          <w:rFonts w:asciiTheme="minorEastAsia" w:hAnsiTheme="minorEastAsia" w:cs="Arial"/>
          <w:color w:val="00B050"/>
          <w:shd w:val="clear" w:color="auto" w:fill="FFFFFF"/>
        </w:rPr>
        <w:t>we added a description for this section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001B111F">
        <w:rPr>
          <w:rFonts w:ascii="Arial" w:eastAsia="Times New Roman" w:hAnsi="Arial" w:cs="Arial"/>
          <w:color w:val="222222"/>
          <w:shd w:val="clear" w:color="auto" w:fill="FFFFFF"/>
        </w:rPr>
        <w:t xml:space="preserve"> </w:t>
      </w:r>
      <w:r w:rsidR="001B111F" w:rsidRPr="00176772">
        <w:rPr>
          <w:rFonts w:asciiTheme="minorEastAsia" w:hAnsiTheme="minorEastAsia" w:cs="Arial"/>
          <w:color w:val="00B050"/>
          <w:shd w:val="clear" w:color="auto" w:fill="FFFFFF"/>
        </w:rPr>
        <w:t>– the discussion has been reduced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proofErr w:type="spellStart"/>
      <w:r w:rsidR="001B111F" w:rsidRPr="006364EE">
        <w:rPr>
          <w:rFonts w:asciiTheme="minorEastAsia" w:hAnsiTheme="minorEastAsia" w:cs="Arial"/>
          <w:color w:val="00B050"/>
          <w:shd w:val="clear" w:color="auto" w:fill="FFFFFF"/>
        </w:rPr>
        <w:t>ct</w:t>
      </w:r>
      <w:proofErr w:type="spellEnd"/>
      <w:r w:rsidR="001B111F" w:rsidRPr="006364EE">
        <w:rPr>
          <w:rFonts w:asciiTheme="minorEastAsia" w:hAnsiTheme="minorEastAsia" w:cs="Arial"/>
          <w:color w:val="00B050"/>
          <w:shd w:val="clear" w:color="auto" w:fill="FFFFFF"/>
        </w:rPr>
        <w:t xml:space="preserve"> and </w:t>
      </w:r>
      <w:proofErr w:type="spellStart"/>
      <w:r w:rsidR="001B111F" w:rsidRPr="006364EE">
        <w:rPr>
          <w:rFonts w:asciiTheme="minorEastAsia" w:hAnsiTheme="minorEastAsia" w:cs="Arial"/>
          <w:color w:val="00B050"/>
          <w:shd w:val="clear" w:color="auto" w:fill="FFFFFF"/>
        </w:rPr>
        <w:t>sc</w:t>
      </w:r>
      <w:proofErr w:type="spellEnd"/>
      <w:r w:rsidR="001B111F" w:rsidRPr="006364EE">
        <w:rPr>
          <w:rFonts w:asciiTheme="minorEastAsia" w:hAnsiTheme="minorEastAsia" w:cs="Arial"/>
          <w:color w:val="00B050"/>
          <w:shd w:val="clear" w:color="auto" w:fill="FFFFFF"/>
        </w:rPr>
        <w:t xml:space="preserve"> are notations to denote intermediate transformation results during the resolution operation triggered by the “::=” notation.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r w:rsidR="006364EE">
        <w:rPr>
          <w:rFonts w:asciiTheme="minorEastAsia" w:hAnsiTheme="minorEastAsia" w:cs="Arial" w:hint="eastAsia"/>
          <w:color w:val="00B050"/>
          <w:shd w:val="clear" w:color="auto" w:fill="FFFFFF"/>
        </w:rPr>
        <w:t>same</w:t>
      </w:r>
      <w:r w:rsidR="006364EE" w:rsidRPr="006364EE">
        <w:rPr>
          <w:rFonts w:asciiTheme="minorEastAsia" w:hAnsiTheme="minorEastAsia" w:cs="Arial"/>
          <w:color w:val="00B050"/>
          <w:shd w:val="clear" w:color="auto" w:fill="FFFFFF"/>
        </w:rPr>
        <w:t xml:space="preserve"> as above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00E62FA0">
        <w:rPr>
          <w:rFonts w:ascii="Arial" w:eastAsia="Times New Roman" w:hAnsi="Arial" w:cs="Arial"/>
          <w:color w:val="222222"/>
          <w:shd w:val="clear" w:color="auto" w:fill="FFFFFF"/>
        </w:rPr>
        <w:t xml:space="preserve"> </w:t>
      </w:r>
      <w:r w:rsidR="00E62FA0">
        <w:rPr>
          <w:rFonts w:ascii="Arial" w:eastAsia="Times New Roman" w:hAnsi="Arial" w:cs="Arial"/>
          <w:color w:val="00B050"/>
          <w:shd w:val="clear" w:color="auto" w:fill="FFFFFF"/>
        </w:rPr>
        <w:t>–</w:t>
      </w:r>
      <w:r w:rsidR="00E62FA0" w:rsidRPr="0064069B">
        <w:rPr>
          <w:rFonts w:ascii="Arial" w:eastAsia="Times New Roman" w:hAnsi="Arial" w:cs="Arial"/>
          <w:color w:val="00B050"/>
          <w:shd w:val="clear" w:color="auto" w:fill="FFFFFF"/>
        </w:rPr>
        <w:t xml:space="preserve"> </w:t>
      </w:r>
      <w:r w:rsidR="00E62FA0">
        <w:rPr>
          <w:rFonts w:asciiTheme="minorEastAsia" w:hAnsiTheme="minorEastAsia" w:cs="Arial" w:hint="eastAsia"/>
          <w:color w:val="00B050"/>
          <w:shd w:val="clear" w:color="auto" w:fill="FFFFFF"/>
        </w:rPr>
        <w:t>thank</w:t>
      </w:r>
      <w:r w:rsidR="00E62FA0">
        <w:rPr>
          <w:rFonts w:asciiTheme="minorEastAsia" w:hAnsiTheme="minorEastAsia" w:cs="Arial"/>
          <w:color w:val="00B050"/>
          <w:shd w:val="clear" w:color="auto" w:fill="FFFFFF"/>
        </w:rPr>
        <w:t>s, we have added a description to state the types of the transformations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polishing transformation rule #3 to, e.g., overcome the limitation of nested relations as discussed in Section 4.12?   </w:t>
      </w:r>
      <w:r w:rsidR="00DE1514">
        <w:rPr>
          <w:rFonts w:ascii="Arial" w:eastAsia="Times New Roman" w:hAnsi="Arial" w:cs="Arial"/>
          <w:color w:val="00B050"/>
          <w:shd w:val="clear" w:color="auto" w:fill="FFFFFF"/>
        </w:rPr>
        <w:t>–</w:t>
      </w:r>
      <w:r w:rsidR="00DE1514" w:rsidRPr="0064069B">
        <w:rPr>
          <w:rFonts w:ascii="Arial" w:eastAsia="Times New Roman" w:hAnsi="Arial" w:cs="Arial"/>
          <w:color w:val="00B050"/>
          <w:shd w:val="clear" w:color="auto" w:fill="FFFFFF"/>
        </w:rPr>
        <w:t xml:space="preserve"> </w:t>
      </w:r>
      <w:r w:rsidR="00DE1514">
        <w:rPr>
          <w:rFonts w:asciiTheme="minorEastAsia" w:hAnsiTheme="minorEastAsia" w:cs="Arial"/>
          <w:color w:val="00B050"/>
          <w:shd w:val="clear" w:color="auto" w:fill="FFFFFF"/>
        </w:rPr>
        <w:t xml:space="preserve">we have stated that </w:t>
      </w:r>
      <w:proofErr w:type="gramStart"/>
      <w:r w:rsidR="00DE1514">
        <w:rPr>
          <w:rFonts w:asciiTheme="minorEastAsia" w:hAnsiTheme="minorEastAsia" w:cs="Arial"/>
          <w:color w:val="00B050"/>
          <w:shd w:val="clear" w:color="auto" w:fill="FFFFFF"/>
        </w:rPr>
        <w:t>in order for</w:t>
      </w:r>
      <w:proofErr w:type="gramEnd"/>
      <w:r w:rsidR="00DE1514">
        <w:rPr>
          <w:rFonts w:asciiTheme="minorEastAsia" w:hAnsiTheme="minorEastAsia" w:cs="Arial"/>
          <w:color w:val="00B050"/>
          <w:shd w:val="clear" w:color="auto" w:fill="FFFFFF"/>
        </w:rPr>
        <w:t xml:space="preserve"> the polishing transformation to be executed (atop of the default transformation), the users of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need to create transformations that match the names listed in Table 2 in order for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to pick them up. The limitation mentioned in Section 4.12 is a limitation by the implementation of Papyrus, therefore there is nothing that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can do to overcome </w:t>
      </w:r>
      <w:r w:rsidR="00DE1514">
        <w:rPr>
          <w:rFonts w:asciiTheme="minorEastAsia" w:hAnsiTheme="minorEastAsia" w:cs="Arial"/>
          <w:color w:val="00B050"/>
          <w:shd w:val="clear" w:color="auto" w:fill="FFFFFF"/>
        </w:rPr>
        <w:lastRenderedPageBreak/>
        <w:t xml:space="preserve">this limitation.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w:t>
      </w:r>
      <w:r w:rsidR="00EB676D" w:rsidRPr="00385A52">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one participant highlighted that felt completely lost before receiving the Essential information" &lt;- that s(h)e felt. Which </w:t>
      </w:r>
      <w:proofErr w:type="gramStart"/>
      <w:r w:rsidRPr="00305CB7">
        <w:rPr>
          <w:rFonts w:ascii="Arial" w:eastAsia="Times New Roman" w:hAnsi="Arial" w:cs="Arial"/>
          <w:color w:val="222222"/>
          <w:shd w:val="clear" w:color="auto" w:fill="FFFFFF"/>
        </w:rPr>
        <w:t>participant  (</w:t>
      </w:r>
      <w:proofErr w:type="gramEnd"/>
      <w:r w:rsidRPr="00305CB7">
        <w:rPr>
          <w:rFonts w:ascii="Arial" w:eastAsia="Times New Roman" w:hAnsi="Arial" w:cs="Arial"/>
          <w:color w:val="222222"/>
          <w:shd w:val="clear" w:color="auto" w:fill="FFFFFF"/>
        </w:rPr>
        <w:t>#1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0036376A"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Pr="00385A52">
        <w:rPr>
          <w:rFonts w:asciiTheme="minorEastAsia" w:hAnsiTheme="minorEastAsia" w:cs="Arial"/>
          <w:color w:val="00B050"/>
          <w:shd w:val="clear" w:color="auto" w:fill="FFFFFF"/>
        </w:rPr>
        <w:t> </w:t>
      </w:r>
      <w:r w:rsidR="00ED579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2"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3C54D16F" w14:textId="5030423E" w:rsidR="00CC5F7B" w:rsidRDefault="00305CB7" w:rsidP="00305CB7">
      <w:pPr>
        <w:rPr>
          <w:rFonts w:ascii="Arial" w:eastAsia="Times New Roman" w:hAnsi="Arial" w:cs="Arial"/>
          <w:color w:val="222222"/>
        </w:rPr>
      </w:pPr>
      <w:r w:rsidRPr="00305CB7">
        <w:rPr>
          <w:rFonts w:ascii="Arial" w:eastAsia="Times New Roman" w:hAnsi="Arial" w:cs="Arial"/>
          <w:color w:val="222222"/>
          <w:shd w:val="clear" w:color="auto" w:fill="FFFFFF"/>
        </w:rPr>
        <w:lastRenderedPageBreak/>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p>
    <w:p w14:paraId="1BC43299" w14:textId="77777777" w:rsidR="00A00C56" w:rsidRDefault="00CC5F7B" w:rsidP="00305CB7">
      <w:pPr>
        <w:rPr>
          <w:rFonts w:ascii="Arial" w:eastAsia="Times New Roman" w:hAnsi="Arial" w:cs="Arial"/>
          <w:color w:val="222222"/>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w:t>
      </w:r>
      <w:r w:rsidRPr="00CC5F7B">
        <w:rPr>
          <w:rFonts w:asciiTheme="minorEastAsia" w:hAnsiTheme="minorEastAsia" w:cs="Arial"/>
          <w:color w:val="00B050"/>
          <w:shd w:val="clear" w:color="auto" w:fill="FFFFFF"/>
        </w:rPr>
        <w:t>This precisely summarises the work described in the paper.</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EVALUATION</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00305CB7" w:rsidRPr="00305CB7">
        <w:rPr>
          <w:rFonts w:ascii="Arial" w:eastAsia="Times New Roman" w:hAnsi="Arial" w:cs="Arial"/>
          <w:color w:val="222222"/>
          <w:shd w:val="clear" w:color="auto" w:fill="FFFFFF"/>
        </w:rPr>
        <w:t>SoSyM</w:t>
      </w:r>
      <w:proofErr w:type="spellEnd"/>
      <w:r w:rsidR="00305CB7" w:rsidRPr="00305CB7">
        <w:rPr>
          <w:rFonts w:ascii="Arial" w:eastAsia="Times New Roman" w:hAnsi="Arial" w:cs="Arial"/>
          <w:color w:val="222222"/>
          <w:shd w:val="clear" w:color="auto" w:fill="FFFFFF"/>
        </w:rPr>
        <w:t>.</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I generally acknowledge the author's effort to implement the </w:t>
      </w:r>
      <w:proofErr w:type="spellStart"/>
      <w:r w:rsidR="00305CB7" w:rsidRPr="00305CB7">
        <w:rPr>
          <w:rFonts w:ascii="Arial" w:eastAsia="Times New Roman" w:hAnsi="Arial" w:cs="Arial"/>
          <w:color w:val="222222"/>
          <w:shd w:val="clear" w:color="auto" w:fill="FFFFFF"/>
        </w:rPr>
        <w:t>Jorvik</w:t>
      </w:r>
      <w:proofErr w:type="spellEnd"/>
      <w:r w:rsidR="00305CB7" w:rsidRPr="00305CB7">
        <w:rPr>
          <w:rFonts w:ascii="Arial" w:eastAsia="Times New Roman" w:hAnsi="Arial" w:cs="Arial"/>
          <w:color w:val="222222"/>
          <w:shd w:val="clear" w:color="auto" w:fill="FFFFFF"/>
        </w:rPr>
        <w:t xml:space="preserve"> tool suite. </w:t>
      </w:r>
      <w:proofErr w:type="gramStart"/>
      <w:r w:rsidR="00305CB7" w:rsidRPr="00305CB7">
        <w:rPr>
          <w:rFonts w:ascii="Arial" w:eastAsia="Times New Roman" w:hAnsi="Arial" w:cs="Arial"/>
          <w:color w:val="222222"/>
          <w:shd w:val="clear" w:color="auto" w:fill="FFFFFF"/>
        </w:rPr>
        <w:t>In particular, I</w:t>
      </w:r>
      <w:proofErr w:type="gramEnd"/>
      <w:r w:rsidR="00305CB7"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00305CB7" w:rsidRPr="00305CB7">
        <w:rPr>
          <w:rFonts w:ascii="Arial" w:eastAsia="Times New Roman" w:hAnsi="Arial" w:cs="Arial"/>
          <w:color w:val="222222"/>
          <w:shd w:val="clear" w:color="auto" w:fill="FFFFFF"/>
        </w:rPr>
        <w:t xml:space="preserve">m of validation of the MDE paradigm and its supporting tools/techniques. The evaluation is </w:t>
      </w:r>
      <w:proofErr w:type="gramStart"/>
      <w:r w:rsidR="00305CB7" w:rsidRPr="00305CB7">
        <w:rPr>
          <w:rFonts w:ascii="Arial" w:eastAsia="Times New Roman" w:hAnsi="Arial" w:cs="Arial"/>
          <w:color w:val="222222"/>
          <w:shd w:val="clear" w:color="auto" w:fill="FFFFFF"/>
        </w:rPr>
        <w:t>sound</w:t>
      </w:r>
      <w:proofErr w:type="gramEnd"/>
      <w:r w:rsidR="00305CB7" w:rsidRPr="00305CB7">
        <w:rPr>
          <w:rFonts w:ascii="Arial" w:eastAsia="Times New Roman" w:hAnsi="Arial" w:cs="Arial"/>
          <w:color w:val="222222"/>
          <w:shd w:val="clear" w:color="auto" w:fill="FFFFFF"/>
        </w:rPr>
        <w:t xml:space="preserve"> and, to me, it is convincing. Threats to validity are discussed.</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00305CB7" w:rsidRPr="00305CB7">
        <w:rPr>
          <w:rFonts w:ascii="Arial" w:eastAsia="Times New Roman" w:hAnsi="Arial" w:cs="Arial"/>
          <w:color w:val="222222"/>
          <w:shd w:val="clear" w:color="auto" w:fill="FFFFFF"/>
        </w:rPr>
        <w:t>modeling</w:t>
      </w:r>
      <w:proofErr w:type="spellEnd"/>
      <w:r w:rsidR="00305CB7"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00305CB7" w:rsidRPr="00305CB7">
        <w:rPr>
          <w:rFonts w:ascii="Arial" w:eastAsia="Times New Roman" w:hAnsi="Arial" w:cs="Arial"/>
          <w:color w:val="222222"/>
          <w:shd w:val="clear" w:color="auto" w:fill="FFFFFF"/>
        </w:rPr>
        <w:t>above mentioned</w:t>
      </w:r>
      <w:proofErr w:type="gramEnd"/>
      <w:r w:rsidR="00305CB7" w:rsidRPr="00305CB7">
        <w:rPr>
          <w:rFonts w:ascii="Arial" w:eastAsia="Times New Roman" w:hAnsi="Arial" w:cs="Arial"/>
          <w:color w:val="222222"/>
          <w:shd w:val="clear" w:color="auto" w:fill="FFFFFF"/>
        </w:rPr>
        <w:t xml:space="preserve"> aspects:</w:t>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00305CB7" w:rsidRPr="00305CB7">
        <w:rPr>
          <w:rFonts w:ascii="Arial" w:eastAsia="Times New Roman" w:hAnsi="Arial" w:cs="Arial"/>
          <w:color w:val="222222"/>
          <w:shd w:val="clear" w:color="auto" w:fill="FFFFFF"/>
        </w:rPr>
        <w:t>behavioral</w:t>
      </w:r>
      <w:proofErr w:type="spellEnd"/>
      <w:r w:rsidR="00305CB7" w:rsidRPr="00305CB7">
        <w:rPr>
          <w:rFonts w:ascii="Arial" w:eastAsia="Times New Roman" w:hAnsi="Arial" w:cs="Arial"/>
          <w:color w:val="222222"/>
          <w:shd w:val="clear" w:color="auto" w:fill="FFFFFF"/>
        </w:rPr>
        <w:t xml:space="preserve"> consistent implementations of subset and union properties handling.</w:t>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lastRenderedPageBreak/>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p>
    <w:p w14:paraId="352F3AC2" w14:textId="77777777" w:rsidR="00A00C56" w:rsidRDefault="00A00C56" w:rsidP="00305CB7">
      <w:pPr>
        <w:rPr>
          <w:rFonts w:ascii="Arial" w:eastAsia="Times New Roman" w:hAnsi="Arial" w:cs="Arial"/>
          <w:color w:val="222222"/>
          <w:shd w:val="clear" w:color="auto" w:fill="FFFFFF"/>
        </w:rPr>
      </w:pPr>
    </w:p>
    <w:p w14:paraId="0EBA019B" w14:textId="2132B0F6"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agree with the comment of the reviewer on that aspect. Indeed, OMG proposes standards that need to be translated in implementations by tool vendors. In addition, tool vendors </w:t>
      </w:r>
      <w:proofErr w:type="gramStart"/>
      <w:r w:rsidRPr="00A00C56">
        <w:rPr>
          <w:rFonts w:asciiTheme="minorEastAsia" w:hAnsiTheme="minorEastAsia" w:cs="Arial"/>
          <w:color w:val="00B050"/>
          <w:shd w:val="clear" w:color="auto" w:fill="FFFFFF"/>
        </w:rPr>
        <w:t>are able to</w:t>
      </w:r>
      <w:proofErr w:type="gramEnd"/>
      <w:r w:rsidRPr="00A00C56">
        <w:rPr>
          <w:rFonts w:asciiTheme="minorEastAsia" w:hAnsiTheme="minorEastAsia" w:cs="Arial"/>
          <w:color w:val="00B050"/>
          <w:shd w:val="clear" w:color="auto" w:fill="FFFFFF"/>
        </w:rPr>
        <w:t xml:space="preserve"> use the specific metamodels that fits for the purpose of their tools. Papyrus follows the OMG standard when it comes to the definition of UML profiles which, according to our opinion, fits for purpose. However, this UML profile is a single artefact required by the tool to have a working graphical editor for it. The problem we are addressing with this work is the fact that Papyrus also asks from the developers to define </w:t>
      </w:r>
      <w:proofErr w:type="gramStart"/>
      <w:r w:rsidRPr="00A00C56">
        <w:rPr>
          <w:rFonts w:asciiTheme="minorEastAsia" w:hAnsiTheme="minorEastAsia" w:cs="Arial"/>
          <w:color w:val="00B050"/>
          <w:shd w:val="clear" w:color="auto" w:fill="FFFFFF"/>
        </w:rPr>
        <w:t>a number of</w:t>
      </w:r>
      <w:proofErr w:type="gramEnd"/>
      <w:r w:rsidRPr="00A00C56">
        <w:rPr>
          <w:rFonts w:asciiTheme="minorEastAsia" w:hAnsiTheme="minorEastAsia" w:cs="Arial"/>
          <w:color w:val="00B050"/>
          <w:shd w:val="clear" w:color="auto" w:fill="FFFFFF"/>
        </w:rPr>
        <w:t xml:space="preserve"> other interconnected artefacts, on top of the UML profile, which include repetitive tasks, require significant effort and knowledge on the internals of the tool. These artefacts are not related to the UML standard and guidelines proposed by OMG. This is something verified by our evaluation as well, as in all the cases, participants were able to define the UML profile correctly (or in one case partially correctly) within the time limits using Papyrus. However, they mostly failed in the creation of all the other Papyrus related artefacts. As Papyrus is the de-facto open-source tool for defining UML profiles and editors, we believe that making it easier for developers to make use of its functionalities, is desirable. We agree that this should be better clarified in the paper thus we added the following lines in Section 2:</w:t>
      </w:r>
    </w:p>
    <w:p w14:paraId="10DC3DD3" w14:textId="77777777" w:rsidR="00A00C56" w:rsidRPr="00A00C56" w:rsidRDefault="00A00C56" w:rsidP="00A00C56">
      <w:pPr>
        <w:rPr>
          <w:rFonts w:asciiTheme="minorEastAsia" w:hAnsiTheme="minorEastAsia" w:cs="Arial"/>
          <w:color w:val="00B050"/>
          <w:shd w:val="clear" w:color="auto" w:fill="FFFFFF"/>
        </w:rPr>
      </w:pPr>
    </w:p>
    <w:p w14:paraId="2780CB28" w14:textId="77777777" w:rsidR="00A00C56" w:rsidRDefault="00A00C56" w:rsidP="00A00C56">
      <w:pPr>
        <w:rPr>
          <w:rFonts w:ascii="Arial" w:eastAsia="Times New Roman" w:hAnsi="Arial" w:cs="Arial"/>
          <w:color w:val="222222"/>
          <w:shd w:val="clear" w:color="auto" w:fill="FFFFFF"/>
        </w:rPr>
      </w:pP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As mentioned in [B], it could be the case that in different phases of the system </w:t>
      </w:r>
      <w:proofErr w:type="spellStart"/>
      <w:r w:rsidRPr="00A00C56">
        <w:rPr>
          <w:rFonts w:asciiTheme="minorEastAsia" w:hAnsiTheme="minorEastAsia" w:cs="Arial"/>
          <w:color w:val="00B050"/>
          <w:shd w:val="clear" w:color="auto" w:fill="FFFFFF"/>
        </w:rPr>
        <w:t>enginering</w:t>
      </w:r>
      <w:proofErr w:type="spellEnd"/>
      <w:r w:rsidRPr="00A00C56">
        <w:rPr>
          <w:rFonts w:asciiTheme="minorEastAsia" w:hAnsiTheme="minorEastAsia" w:cs="Arial"/>
          <w:color w:val="00B050"/>
          <w:shd w:val="clear" w:color="auto" w:fill="FFFFFF"/>
        </w:rPr>
        <w:t xml:space="preserve"> process, different metamodels of the same modelling language could be used based on the current phase's needs. Papyrus opted for the option that allows the definition of UML profiles based on a metamodel that follows the specifications defined by the OMG standard. As a result, it might be the case that problems that arise when using tools that implement such metamodels are due to the use of an inappropriate version of the metamodel by the tool vendors. Examples of solutions in tackling such problems that are a result of potential design flaws in OMG specifications are presented in [A] and [D]. However, our personal experience, which is verified by the evaluation results, shows that the problems with the creation of UML profiles and graphical editors in Papyrus, arise by the labour-intensive and repetitive tasks related mostly in the definition of all the other artefacts (which are a result of a design decision by the tool vendor) rather than the UML profile itself. We argue that this labour-intensive, repetitive and error-prone tasks could be automated.”</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lastRenderedPageBreak/>
        <w:t xml:space="preserve">This applies </w:t>
      </w:r>
      <w:proofErr w:type="gramStart"/>
      <w:r w:rsidR="00305CB7" w:rsidRPr="00305CB7">
        <w:rPr>
          <w:rFonts w:ascii="Arial" w:eastAsia="Times New Roman" w:hAnsi="Arial" w:cs="Arial"/>
          <w:color w:val="222222"/>
          <w:shd w:val="clear" w:color="auto" w:fill="FFFFFF"/>
        </w:rPr>
        <w:t>in particular to</w:t>
      </w:r>
      <w:proofErr w:type="gramEnd"/>
      <w:r w:rsidR="00305CB7" w:rsidRPr="00305CB7">
        <w:rPr>
          <w:rFonts w:ascii="Arial" w:eastAsia="Times New Roman" w:hAnsi="Arial" w:cs="Arial"/>
          <w:color w:val="222222"/>
          <w:shd w:val="clear" w:color="auto" w:fill="FFFFFF"/>
        </w:rPr>
        <w:t xml:space="preserve">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p>
    <w:p w14:paraId="47C919CF" w14:textId="77777777" w:rsidR="00A00C56" w:rsidRDefault="00A00C56" w:rsidP="00A00C56">
      <w:pPr>
        <w:rPr>
          <w:rFonts w:ascii="Arial" w:eastAsia="Times New Roman" w:hAnsi="Arial" w:cs="Arial"/>
          <w:color w:val="222222"/>
          <w:shd w:val="clear" w:color="auto" w:fill="FFFFFF"/>
        </w:rPr>
      </w:pPr>
    </w:p>
    <w:p w14:paraId="0BC1EB78" w14:textId="6D0E7225"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w:t>
      </w:r>
      <w:r w:rsidRPr="00A00C56">
        <w:rPr>
          <w:rFonts w:asciiTheme="minorEastAsia" w:hAnsiTheme="minorEastAsia" w:cs="Arial"/>
          <w:color w:val="00B050"/>
          <w:shd w:val="clear" w:color="auto" w:fill="FFFFFF"/>
        </w:rPr>
        <w:t xml:space="preserve">We understand the confusion related to this sentence. Let’s assume that a user has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a reference going from Class A to Class B named A2B and another reference from Class B to Class A named B2A.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will generate 2 tools in the palette under the edges compartment named A2B and B2A. If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the users have used the opposite mechanism between these specific references of A and B (i.e., A2B is the opposite of B2A) then the generated editor should produce just one edge tool in the compartment which would allow the creation of a bi-directional association between A and B automatically. This is not supported right now and, unfortunately, even if users have opposite references set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two edge tools are generated. </w:t>
      </w:r>
    </w:p>
    <w:p w14:paraId="623F4161"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p>
    <w:p w14:paraId="72A95F34" w14:textId="77777777" w:rsidR="00A00C56" w:rsidRDefault="00A00C56" w:rsidP="00A00C56">
      <w:pPr>
        <w:rPr>
          <w:rFonts w:ascii="Arial" w:hAnsi="Arial" w:cs="Arial"/>
          <w:color w:val="70AD47" w:themeColor="accent6"/>
          <w:shd w:val="clear" w:color="auto" w:fill="FFFFFF"/>
        </w:rPr>
      </w:pPr>
    </w:p>
    <w:p w14:paraId="66B63896" w14:textId="0FF99807"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agree that some of the concepts used in the code snippets require deep knowledge of the UML and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metamodels. We believe that the better approach to this would be to include a reference to the appropriate parts of the UML metamodel (not the whole standard but the specific pages/diagrams) as a footnote so readers who are not familiar can quickly navigate to. We also added as a footnote a reference to the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which is relatively </w:t>
      </w:r>
      <w:proofErr w:type="gramStart"/>
      <w:r w:rsidRPr="00A00C56">
        <w:rPr>
          <w:rFonts w:asciiTheme="minorEastAsia" w:hAnsiTheme="minorEastAsia" w:cs="Arial"/>
          <w:color w:val="00B050"/>
          <w:shd w:val="clear" w:color="auto" w:fill="FFFFFF"/>
        </w:rPr>
        <w:t>small in size</w:t>
      </w:r>
      <w:proofErr w:type="gramEnd"/>
      <w:r w:rsidRPr="00A00C56">
        <w:rPr>
          <w:rFonts w:asciiTheme="minorEastAsia" w:hAnsiTheme="minorEastAsia" w:cs="Arial"/>
          <w:color w:val="00B050"/>
          <w:shd w:val="clear" w:color="auto" w:fill="FFFFFF"/>
        </w:rPr>
        <w:t>.</w:t>
      </w:r>
    </w:p>
    <w:p w14:paraId="33B3B2DB" w14:textId="77777777" w:rsidR="00A00C56" w:rsidRDefault="00305CB7" w:rsidP="00A00C56">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w:t>
      </w:r>
      <w:r w:rsidRPr="00305CB7">
        <w:rPr>
          <w:rFonts w:ascii="Arial" w:eastAsia="Times New Roman" w:hAnsi="Arial" w:cs="Arial"/>
          <w:color w:val="222222"/>
          <w:shd w:val="clear" w:color="auto" w:fill="FFFFFF"/>
        </w:rPr>
        <w:lastRenderedPageBreak/>
        <w:t>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p>
    <w:p w14:paraId="61DFDE25" w14:textId="1B8A1915"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There is a misunderstanding here. In our approach, when a new element is drag-and-dropped from the palette (e.g., Person) is of type </w:t>
      </w:r>
      <w:proofErr w:type="gramStart"/>
      <w:r w:rsidRPr="00A00C56">
        <w:rPr>
          <w:rFonts w:asciiTheme="minorEastAsia" w:hAnsiTheme="minorEastAsia" w:cs="Arial"/>
          <w:color w:val="00B050"/>
          <w:shd w:val="clear" w:color="auto" w:fill="FFFFFF"/>
        </w:rPr>
        <w:t>UML::</w:t>
      </w:r>
      <w:proofErr w:type="gramEnd"/>
      <w:r w:rsidRPr="00A00C56">
        <w:rPr>
          <w:rFonts w:asciiTheme="minorEastAsia" w:hAnsiTheme="minorEastAsia" w:cs="Arial"/>
          <w:color w:val="00B050"/>
          <w:shd w:val="clear" w:color="auto" w:fill="FFFFFF"/>
        </w:rPr>
        <w:t xml:space="preserve">Class and has the stereotype (e.g., &lt;&lt;Person&gt;&gt;) attached to this class. In other words, the role of the palette is to create the UML class and attach the stereotype that belongs to this node/edge tool to the UML class automatically. Thus, it is done in the way OMG standard describes and </w:t>
      </w:r>
      <w:proofErr w:type="gramStart"/>
      <w:r w:rsidRPr="00A00C56">
        <w:rPr>
          <w:rFonts w:asciiTheme="minorEastAsia" w:hAnsiTheme="minorEastAsia" w:cs="Arial"/>
          <w:color w:val="00B050"/>
          <w:shd w:val="clear" w:color="auto" w:fill="FFFFFF"/>
        </w:rPr>
        <w:t>actually is</w:t>
      </w:r>
      <w:proofErr w:type="gramEnd"/>
      <w:r w:rsidRPr="00A00C56">
        <w:rPr>
          <w:rFonts w:asciiTheme="minorEastAsia" w:hAnsiTheme="minorEastAsia" w:cs="Arial"/>
          <w:color w:val="00B050"/>
          <w:shd w:val="clear" w:color="auto" w:fill="FFFFFF"/>
        </w:rPr>
        <w:t xml:space="preserve"> the one Papyrus supports. As a result, in fact users are able at any point to attach more custom stereotypes if they like to any element appearing on the canvas </w:t>
      </w:r>
      <w:proofErr w:type="gramStart"/>
      <w:r w:rsidRPr="00A00C56">
        <w:rPr>
          <w:rFonts w:asciiTheme="minorEastAsia" w:hAnsiTheme="minorEastAsia" w:cs="Arial"/>
          <w:color w:val="00B050"/>
          <w:shd w:val="clear" w:color="auto" w:fill="FFFFFF"/>
        </w:rPr>
        <w:t>and also</w:t>
      </w:r>
      <w:proofErr w:type="gramEnd"/>
      <w:r w:rsidRPr="00A00C56">
        <w:rPr>
          <w:rFonts w:asciiTheme="minorEastAsia" w:hAnsiTheme="minorEastAsia" w:cs="Arial"/>
          <w:color w:val="00B050"/>
          <w:shd w:val="clear" w:color="auto" w:fill="FFFFFF"/>
        </w:rPr>
        <w:t xml:space="preserve"> remove the stereotype that the palette tool has automatically assigned (e.g., &lt;&lt;Person&gt;&gt;). </w:t>
      </w:r>
    </w:p>
    <w:p w14:paraId="645A1625" w14:textId="77777777" w:rsidR="00A00C56" w:rsidRPr="00A00C56" w:rsidRDefault="00A00C56" w:rsidP="00A00C56">
      <w:pPr>
        <w:rPr>
          <w:rFonts w:asciiTheme="minorEastAsia" w:hAnsiTheme="minorEastAsia" w:cs="Arial"/>
          <w:color w:val="00B050"/>
          <w:shd w:val="clear" w:color="auto" w:fill="FFFFFF"/>
        </w:rPr>
      </w:pPr>
    </w:p>
    <w:p w14:paraId="6F106813"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We believe that the misunderstanding is due to the code written in line 2 of Listing 7 where the transformation source element is of type “Person”. This is a handy feature of the Epsilon driver that parses UML models. Stereotypes are treated also as types so this will pick all the elements that have the stereotype &lt;&lt;Person&gt;&gt; attached to them. This does not mean though that the element’s type is Person. If some change this line to transform all </w:t>
      </w:r>
      <w:proofErr w:type="gramStart"/>
      <w:r w:rsidRPr="00A00C56">
        <w:rPr>
          <w:rFonts w:asciiTheme="minorEastAsia" w:hAnsiTheme="minorEastAsia" w:cs="Arial"/>
          <w:color w:val="00B050"/>
          <w:shd w:val="clear" w:color="auto" w:fill="FFFFFF"/>
        </w:rPr>
        <w:t>UML::</w:t>
      </w:r>
      <w:proofErr w:type="gramEnd"/>
      <w:r w:rsidRPr="00A00C56">
        <w:rPr>
          <w:rFonts w:asciiTheme="minorEastAsia" w:hAnsiTheme="minorEastAsia" w:cs="Arial"/>
          <w:color w:val="00B050"/>
          <w:shd w:val="clear" w:color="auto" w:fill="FFFFFF"/>
        </w:rPr>
        <w:t xml:space="preserve">Classes which have the stereotype &lt;&lt;Person&gt;&gt; attached to them, it will produce the same results. Also, in general if someone queries the profiled model to get all the elements of type </w:t>
      </w:r>
      <w:proofErr w:type="gramStart"/>
      <w:r w:rsidRPr="00A00C56">
        <w:rPr>
          <w:rFonts w:asciiTheme="minorEastAsia" w:hAnsiTheme="minorEastAsia" w:cs="Arial"/>
          <w:color w:val="00B050"/>
          <w:shd w:val="clear" w:color="auto" w:fill="FFFFFF"/>
        </w:rPr>
        <w:t>UML::</w:t>
      </w:r>
      <w:proofErr w:type="gramEnd"/>
      <w:r w:rsidRPr="00A00C56">
        <w:rPr>
          <w:rFonts w:asciiTheme="minorEastAsia" w:hAnsiTheme="minorEastAsia" w:cs="Arial"/>
          <w:color w:val="00B050"/>
          <w:shd w:val="clear" w:color="auto" w:fill="FFFFFF"/>
        </w:rPr>
        <w:t xml:space="preserve">Class, she will get back all the nodes on the canvas, no matter which stereotype(s) have assigned on them. </w:t>
      </w:r>
    </w:p>
    <w:p w14:paraId="63758A8D" w14:textId="77777777" w:rsidR="00A00C56" w:rsidRPr="00A00C56" w:rsidRDefault="00A00C56" w:rsidP="00A00C56">
      <w:pPr>
        <w:rPr>
          <w:rFonts w:asciiTheme="minorEastAsia" w:hAnsiTheme="minorEastAsia" w:cs="Arial"/>
          <w:color w:val="00B050"/>
          <w:shd w:val="clear" w:color="auto" w:fill="FFFFFF"/>
        </w:rPr>
      </w:pPr>
    </w:p>
    <w:p w14:paraId="2F51218F"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We hope that this solves the misunderstanding. </w:t>
      </w:r>
    </w:p>
    <w:p w14:paraId="12B6B709" w14:textId="77777777" w:rsidR="005C071A"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xml:space="preserve">,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address issues such as preventing manual adaptations when re-generating the artifacts (e.g. in response to profile evolution).</w:t>
      </w:r>
    </w:p>
    <w:p w14:paraId="05A34B35" w14:textId="19F63483" w:rsidR="00A00C56" w:rsidRDefault="00305CB7" w:rsidP="00A00C56">
      <w:pPr>
        <w:rPr>
          <w:rFonts w:ascii="Arial" w:eastAsia="Times New Roman" w:hAnsi="Arial" w:cs="Arial"/>
          <w:color w:val="222222"/>
        </w:rPr>
      </w:pPr>
      <w:r w:rsidRPr="00305CB7">
        <w:rPr>
          <w:rFonts w:ascii="Arial" w:eastAsia="Times New Roman" w:hAnsi="Arial" w:cs="Arial"/>
          <w:color w:val="222222"/>
        </w:rPr>
        <w:br/>
      </w:r>
      <w:r w:rsidR="00964ECC" w:rsidRPr="0064069B">
        <w:rPr>
          <w:rFonts w:ascii="Arial" w:eastAsia="Times New Roman" w:hAnsi="Arial" w:cs="Arial"/>
          <w:color w:val="00B050"/>
          <w:shd w:val="clear" w:color="auto" w:fill="FFFFFF"/>
        </w:rPr>
        <w:t xml:space="preserve">- </w:t>
      </w:r>
      <w:r w:rsidR="00964ECC">
        <w:rPr>
          <w:rFonts w:ascii="Arial" w:eastAsia="Times New Roman" w:hAnsi="Arial" w:cs="Arial"/>
          <w:color w:val="00B050"/>
          <w:shd w:val="clear" w:color="auto" w:fill="FFFFFF"/>
        </w:rPr>
        <w:t>Thank you, we have added a</w:t>
      </w:r>
      <w:r w:rsidR="00892B14">
        <w:rPr>
          <w:rFonts w:ascii="Arial" w:eastAsia="Times New Roman" w:hAnsi="Arial" w:cs="Arial"/>
          <w:color w:val="00B050"/>
          <w:shd w:val="clear" w:color="auto" w:fill="FFFFFF"/>
        </w:rPr>
        <w:t xml:space="preserve"> short sub section in related work to mention these.</w:t>
      </w:r>
      <w:bookmarkStart w:id="0" w:name="_GoBack"/>
      <w:bookmarkEnd w:id="0"/>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6E59E9" w:rsidRPr="00305CB7">
        <w:rPr>
          <w:rFonts w:ascii="Arial" w:eastAsia="Times New Roman" w:hAnsi="Arial" w:cs="Arial"/>
          <w:color w:val="222222"/>
          <w:shd w:val="clear" w:color="auto" w:fill="FFFFFF"/>
        </w:rPr>
        <w:t>=&gt; as an</w:t>
      </w:r>
      <w:r w:rsidR="006E59E9" w:rsidRPr="0064069B">
        <w:rPr>
          <w:rFonts w:ascii="Arial" w:eastAsia="Times New Roman" w:hAnsi="Arial" w:cs="Arial"/>
          <w:color w:val="00B050"/>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E62FA0">
        <w:rPr>
          <w:rFonts w:ascii="Arial" w:eastAsia="Times New Roman" w:hAnsi="Arial" w:cs="Arial"/>
          <w:color w:val="222222"/>
          <w:shd w:val="clear" w:color="auto" w:fill="FFFFFF"/>
          <w:lang w:val="de-DE"/>
        </w:rPr>
        <w:t>[B] Kehrer, T., &amp; Kelter, U. (2014). Versioning of ordered model element sets. Softwaretechnik-Trends, 34(2).</w:t>
      </w:r>
      <w:r w:rsidRPr="00E62FA0">
        <w:rPr>
          <w:rFonts w:ascii="Arial" w:eastAsia="Times New Roman" w:hAnsi="Arial" w:cs="Arial"/>
          <w:color w:val="222222"/>
          <w:lang w:val="de-DE"/>
        </w:rPr>
        <w:br/>
      </w:r>
      <w:r w:rsidRPr="00E62FA0">
        <w:rPr>
          <w:rFonts w:ascii="Arial" w:eastAsia="Times New Roman" w:hAnsi="Arial" w:cs="Arial"/>
          <w:color w:val="222222"/>
          <w:shd w:val="clear" w:color="auto" w:fill="FFFFFF"/>
          <w:lang w:val="de-DE"/>
        </w:rPr>
        <w:t xml:space="preserve">[C] Kehrer, T., Rindt, M., Pietsch, P., &amp; Kelter, U. (2013, October). </w:t>
      </w:r>
      <w:r w:rsidRPr="00305CB7">
        <w:rPr>
          <w:rFonts w:ascii="Arial" w:eastAsia="Times New Roman" w:hAnsi="Arial" w:cs="Arial"/>
          <w:color w:val="222222"/>
          <w:shd w:val="clear" w:color="auto" w:fill="FFFFFF"/>
        </w:rPr>
        <w:t xml:space="preserve">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w:t>
      </w:r>
      <w:proofErr w:type="gramStart"/>
      <w:r w:rsidRPr="00305CB7">
        <w:rPr>
          <w:rFonts w:ascii="Arial" w:eastAsia="Times New Roman" w:hAnsi="Arial" w:cs="Arial"/>
          <w:color w:val="222222"/>
          <w:shd w:val="clear" w:color="auto" w:fill="FFFFFF"/>
        </w:rPr>
        <w:t>tool</w:t>
      </w:r>
      <w:proofErr w:type="gramEnd"/>
      <w:r w:rsidRPr="00305CB7">
        <w:rPr>
          <w:rFonts w:ascii="Arial" w:eastAsia="Times New Roman" w:hAnsi="Arial" w:cs="Arial"/>
          <w:color w:val="222222"/>
          <w:shd w:val="clear" w:color="auto" w:fill="FFFFFF"/>
        </w:rPr>
        <w:t xml:space="preserve"> also supporting the UML profiles definition. Papyrus also offers the possibility to define profile specific graphical </w:t>
      </w:r>
      <w:proofErr w:type="gramStart"/>
      <w:r w:rsidRPr="00305CB7">
        <w:rPr>
          <w:rFonts w:ascii="Arial" w:eastAsia="Times New Roman" w:hAnsi="Arial" w:cs="Arial"/>
          <w:color w:val="222222"/>
          <w:shd w:val="clear" w:color="auto" w:fill="FFFFFF"/>
        </w:rPr>
        <w:t>editors</w:t>
      </w:r>
      <w:proofErr w:type="gramEnd"/>
      <w:r w:rsidRPr="00305CB7">
        <w:rPr>
          <w:rFonts w:ascii="Arial" w:eastAsia="Times New Roman" w:hAnsi="Arial" w:cs="Arial"/>
          <w:color w:val="222222"/>
          <w:shd w:val="clear" w:color="auto" w:fill="FFFFFF"/>
        </w:rPr>
        <w:t xml:space="preserve">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w:t>
      </w:r>
      <w:r w:rsidRPr="00305CB7">
        <w:rPr>
          <w:rFonts w:ascii="Arial" w:eastAsia="Times New Roman" w:hAnsi="Arial" w:cs="Arial"/>
          <w:color w:val="222222"/>
          <w:shd w:val="clear" w:color="auto" w:fill="FFFFFF"/>
        </w:rPr>
        <w:lastRenderedPageBreak/>
        <w:t xml:space="preserve">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and they evaluated the approach also for the completeness of supporting various domains and metamodels. </w:t>
      </w:r>
      <w:r w:rsidRPr="00305CB7">
        <w:rPr>
          <w:rFonts w:ascii="Arial" w:eastAsia="Times New Roman" w:hAnsi="Arial" w:cs="Arial"/>
          <w:color w:val="222222"/>
        </w:rPr>
        <w:br/>
      </w:r>
    </w:p>
    <w:p w14:paraId="10DFAFBE" w14:textId="18BFFA85" w:rsidR="00A00C56" w:rsidRPr="00A00C56" w:rsidRDefault="00A00C56" w:rsidP="00A00C56">
      <w:pPr>
        <w:rPr>
          <w:rFonts w:ascii="Arial" w:eastAsia="Times New Roman" w:hAnsi="Arial" w:cs="Arial"/>
          <w:color w:val="00B050"/>
          <w:shd w:val="clear" w:color="auto" w:fill="FFFFFF"/>
        </w:rPr>
      </w:pPr>
      <w:r>
        <w:rPr>
          <w:rFonts w:asciiTheme="minorEastAsia" w:hAnsiTheme="minorEastAsia" w:cs="Arial" w:hint="eastAsia"/>
          <w:color w:val="00B050"/>
          <w:shd w:val="clear" w:color="auto" w:fill="FFFFFF"/>
        </w:rPr>
        <w:t>-</w:t>
      </w:r>
      <w:r w:rsidRPr="00A00C56">
        <w:rPr>
          <w:rFonts w:ascii="Arial" w:eastAsia="Times New Roman" w:hAnsi="Arial" w:cs="Arial"/>
          <w:color w:val="00B050"/>
          <w:shd w:val="clear" w:color="auto" w:fill="FFFFFF"/>
        </w:rPr>
        <w:t xml:space="preserve"> This summarises precisely the work presented in the paper.</w:t>
      </w:r>
    </w:p>
    <w:p w14:paraId="0CAC6971" w14:textId="77777777" w:rsidR="00A00C56" w:rsidRDefault="00A00C56" w:rsidP="00A00C56">
      <w:pPr>
        <w:rPr>
          <w:rFonts w:ascii="Arial" w:eastAsia="Times New Roman" w:hAnsi="Arial" w:cs="Arial"/>
          <w:color w:val="222222"/>
        </w:rPr>
      </w:pPr>
    </w:p>
    <w:p w14:paraId="483D7B66"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w:t>
      </w:r>
      <w:proofErr w:type="gramStart"/>
      <w:r w:rsidRPr="00305CB7">
        <w:rPr>
          <w:rFonts w:ascii="Arial" w:eastAsia="Times New Roman" w:hAnsi="Arial" w:cs="Arial"/>
          <w:color w:val="222222"/>
          <w:shd w:val="clear" w:color="auto" w:fill="FFFFFF"/>
        </w:rPr>
        <w:t>brand new</w:t>
      </w:r>
      <w:proofErr w:type="gramEnd"/>
      <w:r w:rsidRPr="00305CB7">
        <w:rPr>
          <w:rFonts w:ascii="Arial" w:eastAsia="Times New Roman" w:hAnsi="Arial" w:cs="Arial"/>
          <w:color w:val="222222"/>
          <w:shd w:val="clear" w:color="auto" w:fill="FFFFFF"/>
        </w:rPr>
        <w:t xml:space="preserve">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w:t>
      </w:r>
      <w:proofErr w:type="gramStart"/>
      <w:r w:rsidRPr="00305CB7">
        <w:rPr>
          <w:rFonts w:ascii="Arial" w:eastAsia="Times New Roman" w:hAnsi="Arial" w:cs="Arial"/>
          <w:color w:val="222222"/>
          <w:shd w:val="clear" w:color="auto" w:fill="FFFFFF"/>
        </w:rPr>
        <w:t>much</w:t>
      </w:r>
      <w:proofErr w:type="gramEnd"/>
      <w:r w:rsidRPr="00305CB7">
        <w:rPr>
          <w:rFonts w:ascii="Arial" w:eastAsia="Times New Roman" w:hAnsi="Arial" w:cs="Arial"/>
          <w:color w:val="222222"/>
          <w:shd w:val="clear" w:color="auto" w:fill="FFFFFF"/>
        </w:rPr>
        <w:t xml:space="preserve"> and it could be omitted without affecting the general flow of the paper. The evaluation offers different experiments, but I think the main positive point is that at the end the tool reduced by 90% the handwritten code compared to the normal process. </w:t>
      </w:r>
    </w:p>
    <w:p w14:paraId="058D6415" w14:textId="77777777" w:rsidR="00A00C56" w:rsidRDefault="00A00C56" w:rsidP="00A00C56">
      <w:pPr>
        <w:rPr>
          <w:rFonts w:ascii="Arial" w:eastAsia="Times New Roman" w:hAnsi="Arial" w:cs="Arial"/>
          <w:color w:val="222222"/>
          <w:shd w:val="clear" w:color="auto" w:fill="FFFFFF"/>
        </w:rPr>
      </w:pPr>
    </w:p>
    <w:p w14:paraId="7D1DB9CF" w14:textId="302F58FB" w:rsidR="00A00C56" w:rsidRPr="00A00C56" w:rsidRDefault="00A00C56" w:rsidP="00A00C56">
      <w:pPr>
        <w:rPr>
          <w:rFonts w:ascii="Arial" w:eastAsia="Times New Roman" w:hAnsi="Arial" w:cs="Arial"/>
          <w:color w:val="00B050"/>
          <w:shd w:val="clear" w:color="auto" w:fill="FFFFFF"/>
        </w:rPr>
      </w:pPr>
      <w:r>
        <w:rPr>
          <w:rFonts w:asciiTheme="minorEastAsia" w:hAnsiTheme="minorEastAsia" w:cs="Arial" w:hint="eastAsia"/>
          <w:color w:val="00B050"/>
          <w:shd w:val="clear" w:color="auto" w:fill="FFFFFF"/>
        </w:rPr>
        <w:t>-</w:t>
      </w:r>
      <w:r w:rsidRPr="00A00C56">
        <w:rPr>
          <w:rFonts w:ascii="Arial" w:eastAsia="Times New Roman" w:hAnsi="Arial" w:cs="Arial"/>
          <w:color w:val="00B050"/>
          <w:shd w:val="clear" w:color="auto" w:fill="FFFFFF"/>
        </w:rPr>
        <w:t xml:space="preserve"> We would like to thank the reviewer for these kind words.</w:t>
      </w:r>
    </w:p>
    <w:p w14:paraId="6AAFB0AB"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the annotations look similar to the ones used in EUGENIA for automating the GMF tooling generation. If the annotations used are the same, or an extension or the mechanism resembles the one used for EUGENIA, this should be stated clearly, with citation and explanation. </w:t>
      </w:r>
    </w:p>
    <w:p w14:paraId="7BBCFD97" w14:textId="77777777" w:rsidR="00A00C56" w:rsidRDefault="00A00C56" w:rsidP="00A00C56">
      <w:pPr>
        <w:rPr>
          <w:rFonts w:ascii="Arial" w:eastAsia="Times New Roman" w:hAnsi="Arial" w:cs="Arial"/>
          <w:color w:val="222222"/>
          <w:shd w:val="clear" w:color="auto" w:fill="FFFFFF"/>
        </w:rPr>
      </w:pPr>
    </w:p>
    <w:p w14:paraId="091ED306" w14:textId="79FD2107"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Indeed, the annotation and the inspiration for this work come directly from EUGENIA. In fact, in our initial prototype we used different </w:t>
      </w:r>
      <w:proofErr w:type="gramStart"/>
      <w:r w:rsidRPr="00A00C56">
        <w:rPr>
          <w:rFonts w:asciiTheme="minorEastAsia" w:hAnsiTheme="minorEastAsia" w:cs="Arial"/>
          <w:color w:val="00B050"/>
          <w:shd w:val="clear" w:color="auto" w:fill="FFFFFF"/>
        </w:rPr>
        <w:t>annotations</w:t>
      </w:r>
      <w:proofErr w:type="gramEnd"/>
      <w:r w:rsidRPr="00A00C56">
        <w:rPr>
          <w:rFonts w:asciiTheme="minorEastAsia" w:hAnsiTheme="minorEastAsia" w:cs="Arial"/>
          <w:color w:val="00B050"/>
          <w:shd w:val="clear" w:color="auto" w:fill="FFFFFF"/>
        </w:rPr>
        <w:t xml:space="preserve"> but we decided that we should change them to fit those used in EUGENIA to by as consistent as possible, as these two tools are performing similar operations but in a different domain. We agree that this should be stated clearly in the paper, thus we added the following in Section 3.1 in the paper.</w:t>
      </w:r>
    </w:p>
    <w:p w14:paraId="7E92351D" w14:textId="77777777" w:rsidR="00A00C56" w:rsidRPr="00A00C56" w:rsidRDefault="00A00C56" w:rsidP="00A00C56">
      <w:pPr>
        <w:rPr>
          <w:rFonts w:asciiTheme="minorEastAsia" w:hAnsiTheme="minorEastAsia" w:cs="Arial"/>
          <w:color w:val="00B050"/>
          <w:shd w:val="clear" w:color="auto" w:fill="FFFFFF"/>
        </w:rPr>
      </w:pPr>
    </w:p>
    <w:p w14:paraId="4A0C929E"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Due to the relevance of our work with Eugenia [28], a tool that uses the same principles for the generation of GMF editors and inspired our work, and to be as consistent as possible, the syntax of our annotations match those in Eugenia, where possible.”</w:t>
      </w:r>
    </w:p>
    <w:p w14:paraId="497040DD"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w:t>
      </w:r>
      <w:r w:rsidRPr="00305CB7">
        <w:rPr>
          <w:rFonts w:ascii="Arial" w:eastAsia="Times New Roman" w:hAnsi="Arial" w:cs="Arial"/>
          <w:color w:val="222222"/>
          <w:shd w:val="clear" w:color="auto" w:fill="FFFFFF"/>
        </w:rPr>
        <w:lastRenderedPageBreak/>
        <w:t>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p>
    <w:p w14:paraId="191BD117" w14:textId="77777777" w:rsidR="00A00C56" w:rsidRDefault="00A00C56" w:rsidP="00A00C56">
      <w:pPr>
        <w:rPr>
          <w:rFonts w:ascii="Arial" w:eastAsia="Times New Roman" w:hAnsi="Arial" w:cs="Arial"/>
          <w:color w:val="222222"/>
          <w:shd w:val="clear" w:color="auto" w:fill="FFFFFF"/>
        </w:rPr>
      </w:pPr>
    </w:p>
    <w:p w14:paraId="1F27E9D2" w14:textId="1F773322"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agree with the observation for the first two points. We made the following changes in the Section 3.2. </w:t>
      </w:r>
    </w:p>
    <w:p w14:paraId="5941D7A8" w14:textId="77777777" w:rsidR="00A00C56" w:rsidRPr="00A00C56" w:rsidRDefault="00A00C56" w:rsidP="00A00C56">
      <w:pPr>
        <w:rPr>
          <w:rFonts w:asciiTheme="minorEastAsia" w:hAnsiTheme="minorEastAsia" w:cs="Arial"/>
          <w:color w:val="00B050"/>
          <w:shd w:val="clear" w:color="auto" w:fill="FFFFFF"/>
        </w:rPr>
      </w:pPr>
    </w:p>
    <w:p w14:paraId="4DFB34FA"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Section 3.2: </w:t>
      </w: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The automated M2M and M2T transformations are then executed on the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file of the running example presented in Listing 1. The produced SDPL Papyrus editor is shown in Figure 3.”</w:t>
      </w:r>
    </w:p>
    <w:p w14:paraId="392C38B5" w14:textId="77777777" w:rsidR="00A00C56" w:rsidRPr="00A00C56" w:rsidRDefault="00A00C56" w:rsidP="00A00C56">
      <w:pPr>
        <w:rPr>
          <w:rFonts w:asciiTheme="minorEastAsia" w:hAnsiTheme="minorEastAsia" w:cs="Arial"/>
          <w:color w:val="00B050"/>
          <w:shd w:val="clear" w:color="auto" w:fill="FFFFFF"/>
        </w:rPr>
      </w:pPr>
    </w:p>
    <w:p w14:paraId="70884215"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Listing 3: “</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The resulted output for the running example that is amended automatically in the original CSS file (by the polishing transformation) is shown in Listing 3.”</w:t>
      </w:r>
    </w:p>
    <w:p w14:paraId="365C00A9" w14:textId="77777777" w:rsidR="00A00C56" w:rsidRPr="00A00C56" w:rsidRDefault="00A00C56" w:rsidP="00A00C56">
      <w:pPr>
        <w:rPr>
          <w:rFonts w:asciiTheme="minorEastAsia" w:hAnsiTheme="minorEastAsia" w:cs="Arial"/>
          <w:color w:val="00B050"/>
          <w:shd w:val="clear" w:color="auto" w:fill="FFFFFF"/>
        </w:rPr>
      </w:pPr>
    </w:p>
    <w:p w14:paraId="029235EE"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Regarding the third point on the last sentence of Section 4.11, in fact these names are not specific for the running example, but these exact names must be used by developers of polishing transformation irrespective of the domain. We added the following in Section 4.2 to clarify this.</w:t>
      </w:r>
    </w:p>
    <w:p w14:paraId="3E2B9978" w14:textId="77777777" w:rsidR="00A00C56" w:rsidRPr="00A00C56" w:rsidRDefault="00A00C56" w:rsidP="00A00C56">
      <w:pPr>
        <w:rPr>
          <w:rFonts w:asciiTheme="minorEastAsia" w:hAnsiTheme="minorEastAsia" w:cs="Arial"/>
          <w:color w:val="00B050"/>
          <w:shd w:val="clear" w:color="auto" w:fill="FFFFFF"/>
        </w:rPr>
      </w:pPr>
    </w:p>
    <w:p w14:paraId="29AB584E"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 xml:space="preserve">Polishing transformation developers have to use these specific filenames, in any case where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is used and polishing transformations are needed, </w:t>
      </w:r>
      <w:proofErr w:type="gramStart"/>
      <w:r w:rsidRPr="00A00C56">
        <w:rPr>
          <w:rFonts w:asciiTheme="minorEastAsia" w:hAnsiTheme="minorEastAsia" w:cs="Arial"/>
          <w:color w:val="00B050"/>
          <w:shd w:val="clear" w:color="auto" w:fill="FFFFFF"/>
        </w:rPr>
        <w:t>in order for</w:t>
      </w:r>
      <w:proofErr w:type="gramEnd"/>
      <w:r w:rsidRPr="00A00C56">
        <w:rPr>
          <w:rFonts w:asciiTheme="minorEastAsia" w:hAnsiTheme="minorEastAsia" w:cs="Arial"/>
          <w:color w:val="00B050"/>
          <w:shd w:val="clear" w:color="auto" w:fill="FFFFFF"/>
        </w:rPr>
        <w:t xml:space="preserve"> those to be picked by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and executed. Each transformation that has a different filename than the one shown in Table 2 (or it is not present at all as each polishing transformation is optional), then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will not be able to find it and execute it.”</w:t>
      </w:r>
    </w:p>
    <w:p w14:paraId="5BE2E88F"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p>
    <w:p w14:paraId="51B571BE" w14:textId="77777777" w:rsidR="00A00C56" w:rsidRDefault="00A00C56" w:rsidP="00A00C56">
      <w:pPr>
        <w:rPr>
          <w:rFonts w:ascii="Arial" w:eastAsia="Times New Roman" w:hAnsi="Arial" w:cs="Arial"/>
          <w:color w:val="222222"/>
          <w:shd w:val="clear" w:color="auto" w:fill="FFFFFF"/>
        </w:rPr>
      </w:pPr>
    </w:p>
    <w:p w14:paraId="688DB39C" w14:textId="31FA521F"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w:t>
      </w:r>
      <w:r w:rsidRPr="00A00C56">
        <w:rPr>
          <w:rFonts w:asciiTheme="minorEastAsia" w:hAnsiTheme="minorEastAsia" w:cs="Arial"/>
          <w:color w:val="00B050"/>
          <w:shd w:val="clear" w:color="auto" w:fill="FFFFFF"/>
        </w:rPr>
        <w:t xml:space="preserve">The reviewer is correct in pointing that there are </w:t>
      </w:r>
      <w:proofErr w:type="gramStart"/>
      <w:r w:rsidRPr="00A00C56">
        <w:rPr>
          <w:rFonts w:asciiTheme="minorEastAsia" w:hAnsiTheme="minorEastAsia" w:cs="Arial"/>
          <w:color w:val="00B050"/>
          <w:shd w:val="clear" w:color="auto" w:fill="FFFFFF"/>
        </w:rPr>
        <w:t>actually some</w:t>
      </w:r>
      <w:proofErr w:type="gramEnd"/>
      <w:r w:rsidRPr="00A00C56">
        <w:rPr>
          <w:rFonts w:asciiTheme="minorEastAsia" w:hAnsiTheme="minorEastAsia" w:cs="Arial"/>
          <w:color w:val="00B050"/>
          <w:shd w:val="clear" w:color="auto" w:fill="FFFFFF"/>
        </w:rPr>
        <w:t xml:space="preserve"> dependencies in the process. In fact, one step (that of architecture model generation) should be executed after the creation of two models: the element types configuration (step 3) and the palette (step 4). Our wording in Section 4.8 is misleading. We mistakenly write that the architecture model needs as inputs the 6 different artefacts. In fact, it only takes as input the 4 four of them (i.e.,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the palette, the element types configuration and the UML Metamodel which ships with Papyrus and is not generated by our tool). It also refers to four of them (i.e., the palette, the element types configuration, the creation command class and the CSS) as described at the last list point of this subsection. Any other transformation described requires as input only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given as input (and some of them the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meta-metamodel and the UML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which ship with Papyrus). We’ve replaced the misleading text in </w:t>
      </w:r>
      <w:proofErr w:type="spellStart"/>
      <w:r w:rsidRPr="00A00C56">
        <w:rPr>
          <w:rFonts w:asciiTheme="minorEastAsia" w:hAnsiTheme="minorEastAsia" w:cs="Arial"/>
          <w:color w:val="00B050"/>
          <w:shd w:val="clear" w:color="auto" w:fill="FFFFFF"/>
        </w:rPr>
        <w:t>Secion</w:t>
      </w:r>
      <w:proofErr w:type="spellEnd"/>
      <w:r w:rsidRPr="00A00C56">
        <w:rPr>
          <w:rFonts w:asciiTheme="minorEastAsia" w:hAnsiTheme="minorEastAsia" w:cs="Arial"/>
          <w:color w:val="00B050"/>
          <w:shd w:val="clear" w:color="auto" w:fill="FFFFFF"/>
        </w:rPr>
        <w:t xml:space="preserve"> 4.8 with the following. As we believe that Figure 4 is </w:t>
      </w:r>
      <w:r w:rsidRPr="00A00C56">
        <w:rPr>
          <w:rFonts w:asciiTheme="minorEastAsia" w:hAnsiTheme="minorEastAsia" w:cs="Arial"/>
          <w:color w:val="00B050"/>
          <w:shd w:val="clear" w:color="auto" w:fill="FFFFFF"/>
        </w:rPr>
        <w:lastRenderedPageBreak/>
        <w:t xml:space="preserve">already a little bit </w:t>
      </w:r>
      <w:proofErr w:type="gramStart"/>
      <w:r w:rsidRPr="00A00C56">
        <w:rPr>
          <w:rFonts w:asciiTheme="minorEastAsia" w:hAnsiTheme="minorEastAsia" w:cs="Arial"/>
          <w:color w:val="00B050"/>
          <w:shd w:val="clear" w:color="auto" w:fill="FFFFFF"/>
        </w:rPr>
        <w:t>crowded</w:t>
      </w:r>
      <w:proofErr w:type="gramEnd"/>
      <w:r w:rsidRPr="00A00C56">
        <w:rPr>
          <w:rFonts w:asciiTheme="minorEastAsia" w:hAnsiTheme="minorEastAsia" w:cs="Arial"/>
          <w:color w:val="00B050"/>
          <w:shd w:val="clear" w:color="auto" w:fill="FFFFFF"/>
        </w:rPr>
        <w:t xml:space="preserve"> we decided to explicitly mention in the text instead that this is the only execution order dependency.</w:t>
      </w:r>
    </w:p>
    <w:p w14:paraId="1F3046C2" w14:textId="77777777" w:rsidR="00A00C56" w:rsidRPr="00A00C56" w:rsidRDefault="00A00C56" w:rsidP="00A00C56">
      <w:pPr>
        <w:rPr>
          <w:rFonts w:asciiTheme="minorEastAsia" w:hAnsiTheme="minorEastAsia" w:cs="Arial"/>
          <w:color w:val="00B050"/>
          <w:shd w:val="clear" w:color="auto" w:fill="FFFFFF"/>
        </w:rPr>
      </w:pPr>
    </w:p>
    <w:p w14:paraId="1A174736"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 xml:space="preserve">The program needs as input 1)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for the DSL, 2) the Element Types Configuration model and 3) the Palette Configuration model. This makes this transformation the only one of those listed in Steps #1-#9 in Figure 4 that has a dependency on other transformations (i.e., Steps #3 and #4). All the other transformations, take as input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and some of them other metamodels the ship with Papyrus (e.g., UML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etc.)” </w:t>
      </w:r>
    </w:p>
    <w:p w14:paraId="0A13A814" w14:textId="77777777" w:rsidR="00A00C56" w:rsidRPr="00A00C56" w:rsidRDefault="00A00C56" w:rsidP="00A00C56">
      <w:pPr>
        <w:rPr>
          <w:rFonts w:asciiTheme="minorEastAsia" w:hAnsiTheme="minorEastAsia" w:cs="Arial"/>
          <w:color w:val="00B050"/>
          <w:shd w:val="clear" w:color="auto" w:fill="FFFFFF"/>
        </w:rPr>
      </w:pPr>
    </w:p>
    <w:p w14:paraId="2F23C95B"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We also replaced the last list point text with the following.</w:t>
      </w:r>
    </w:p>
    <w:p w14:paraId="0AF0637B" w14:textId="77777777" w:rsidR="00A00C56" w:rsidRPr="00A00C56" w:rsidRDefault="00A00C56" w:rsidP="00A00C56">
      <w:pPr>
        <w:rPr>
          <w:rFonts w:asciiTheme="minorEastAsia" w:hAnsiTheme="minorEastAsia" w:cs="Arial"/>
          <w:color w:val="00B050"/>
          <w:shd w:val="clear" w:color="auto" w:fill="FFFFFF"/>
        </w:rPr>
      </w:pPr>
    </w:p>
    <w:p w14:paraId="43251ABC" w14:textId="77777777" w:rsidR="00A00C56" w:rsidRPr="00A00C56" w:rsidRDefault="00A00C56" w:rsidP="00A00C56">
      <w:pPr>
        <w:rPr>
          <w:rFonts w:asciiTheme="minorEastAsia" w:hAnsiTheme="minorEastAsia" w:cs="Arial"/>
          <w:color w:val="00B050"/>
          <w:shd w:val="clear" w:color="auto" w:fill="FFFFFF"/>
        </w:rPr>
      </w:pP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The </w:t>
      </w:r>
      <w:proofErr w:type="spellStart"/>
      <w:r w:rsidRPr="00A00C56">
        <w:rPr>
          <w:rFonts w:asciiTheme="minorEastAsia" w:hAnsiTheme="minorEastAsia" w:cs="Arial"/>
          <w:color w:val="00B050"/>
          <w:shd w:val="clear" w:color="auto" w:fill="FFFFFF"/>
        </w:rPr>
        <w:t>ArchitectureDescriptionLanguage</w:t>
      </w:r>
      <w:proofErr w:type="spellEnd"/>
      <w:r w:rsidRPr="00A00C56">
        <w:rPr>
          <w:rFonts w:asciiTheme="minorEastAsia" w:hAnsiTheme="minorEastAsia" w:cs="Arial"/>
          <w:color w:val="00B050"/>
          <w:shd w:val="clear" w:color="auto" w:fill="FFFFFF"/>
        </w:rPr>
        <w:t xml:space="preserve"> points to the Element Types Configuration and the Creation Command class. The </w:t>
      </w:r>
      <w:proofErr w:type="spellStart"/>
      <w:r w:rsidRPr="00A00C56">
        <w:rPr>
          <w:rFonts w:asciiTheme="minorEastAsia" w:hAnsiTheme="minorEastAsia" w:cs="Arial"/>
          <w:color w:val="00B050"/>
          <w:shd w:val="clear" w:color="auto" w:fill="FFFFFF"/>
        </w:rPr>
        <w:t>PapyrusDiagrams</w:t>
      </w:r>
      <w:proofErr w:type="spellEnd"/>
      <w:r w:rsidRPr="00A00C56">
        <w:rPr>
          <w:rFonts w:asciiTheme="minorEastAsia" w:hAnsiTheme="minorEastAsia" w:cs="Arial"/>
          <w:color w:val="00B050"/>
          <w:shd w:val="clear" w:color="auto" w:fill="FFFFFF"/>
        </w:rPr>
        <w:t xml:space="preserve"> point to the Palette Configuration model and the CSS file.”</w:t>
      </w:r>
    </w:p>
    <w:p w14:paraId="017F68DB" w14:textId="77777777" w:rsidR="00A00C56" w:rsidRPr="00A00C56" w:rsidRDefault="00A00C56" w:rsidP="00A00C56">
      <w:pPr>
        <w:rPr>
          <w:rFonts w:asciiTheme="minorEastAsia" w:hAnsiTheme="minorEastAsia" w:cs="Arial"/>
          <w:color w:val="00B050"/>
          <w:shd w:val="clear" w:color="auto" w:fill="FFFFFF"/>
        </w:rPr>
      </w:pPr>
    </w:p>
    <w:p w14:paraId="0FE642C6"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Finally, we need to mention that the names of all the artefacts generated are known in advance: this is because they either have default names which are hardcoded in the generator (e.g., </w:t>
      </w:r>
      <w:proofErr w:type="spellStart"/>
      <w:r w:rsidRPr="00A00C56">
        <w:rPr>
          <w:rFonts w:asciiTheme="minorEastAsia" w:hAnsiTheme="minorEastAsia" w:cs="Arial"/>
          <w:color w:val="00B050"/>
          <w:shd w:val="clear" w:color="auto" w:fill="FFFFFF"/>
        </w:rPr>
        <w:t>diagramshapes.elementtypesconfigurations</w:t>
      </w:r>
      <w:proofErr w:type="spellEnd"/>
      <w:r w:rsidRPr="00A00C56">
        <w:rPr>
          <w:rFonts w:asciiTheme="minorEastAsia" w:hAnsiTheme="minorEastAsia" w:cs="Arial"/>
          <w:color w:val="00B050"/>
          <w:shd w:val="clear" w:color="auto" w:fill="FFFFFF"/>
        </w:rPr>
        <w:t xml:space="preserve">) or are constructed dynamically based on the name of the root package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(e.g., </w:t>
      </w:r>
      <w:proofErr w:type="spellStart"/>
      <w:r w:rsidRPr="00A00C56">
        <w:rPr>
          <w:rFonts w:asciiTheme="minorEastAsia" w:hAnsiTheme="minorEastAsia" w:cs="Arial"/>
          <w:color w:val="00B050"/>
          <w:shd w:val="clear" w:color="auto" w:fill="FFFFFF"/>
        </w:rPr>
        <w:t>process.architecture</w:t>
      </w:r>
      <w:proofErr w:type="spellEnd"/>
      <w:r w:rsidRPr="00A00C56">
        <w:rPr>
          <w:rFonts w:asciiTheme="minorEastAsia" w:hAnsiTheme="minorEastAsia" w:cs="Arial"/>
          <w:color w:val="00B050"/>
          <w:shd w:val="clear" w:color="auto" w:fill="FFFFFF"/>
        </w:rPr>
        <w:t xml:space="preserve"> in the case of the SPDL example shown in the paper where the root package name is “Process”. This way although some generated artefacts point/refer to other generated artefacts, there is no need to run in a specific order (except the architecture one as explained above), as we now in advance the names of the models to which they refer to.  </w:t>
      </w:r>
    </w:p>
    <w:p w14:paraId="3A227380"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p>
    <w:p w14:paraId="14BE125D" w14:textId="77777777" w:rsidR="00A00C56" w:rsidRDefault="00A00C56" w:rsidP="00A00C56">
      <w:pPr>
        <w:rPr>
          <w:rFonts w:ascii="Arial" w:eastAsia="Times New Roman" w:hAnsi="Arial" w:cs="Arial"/>
          <w:color w:val="222222"/>
          <w:shd w:val="clear" w:color="auto" w:fill="FFFFFF"/>
        </w:rPr>
      </w:pPr>
    </w:p>
    <w:p w14:paraId="5E4092FF" w14:textId="14B6E9E2"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Yes, it is possible to have this checked by an additional validation rule. Thank you for this idea. We have implemented the rule in EVL. The rule is also added in Table 1 (#11) and the footnote pointing that it is users’ responsibility to check for name classes is removed.</w:t>
      </w:r>
    </w:p>
    <w:p w14:paraId="0D0F9115" w14:textId="6CE2066F"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p>
    <w:p w14:paraId="361DC6A3" w14:textId="77777777" w:rsidR="00A00C56" w:rsidRDefault="00A00C56" w:rsidP="00A00C56">
      <w:pPr>
        <w:rPr>
          <w:rFonts w:ascii="Arial" w:eastAsia="Times New Roman" w:hAnsi="Arial" w:cs="Arial"/>
          <w:color w:val="222222"/>
          <w:shd w:val="clear" w:color="auto" w:fill="FFFFFF"/>
        </w:rPr>
      </w:pPr>
    </w:p>
    <w:p w14:paraId="6050042B" w14:textId="1DC36AB9"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have in the text the following sentence: “the expression “</w:t>
      </w:r>
      <w:proofErr w:type="spellStart"/>
      <w:proofErr w:type="gramStart"/>
      <w:r w:rsidRPr="00A00C56">
        <w:rPr>
          <w:rFonts w:asciiTheme="minorEastAsia" w:hAnsiTheme="minorEastAsia" w:cs="Arial"/>
          <w:color w:val="00B050"/>
          <w:shd w:val="clear" w:color="auto" w:fill="FFFFFF"/>
        </w:rPr>
        <w:t>s.familiarWith</w:t>
      </w:r>
      <w:proofErr w:type="spellEnd"/>
      <w:proofErr w:type="gramEnd"/>
      <w:r w:rsidRPr="00A00C56">
        <w:rPr>
          <w:rFonts w:asciiTheme="minorEastAsia" w:hAnsiTheme="minorEastAsia" w:cs="Arial"/>
          <w:color w:val="00B050"/>
          <w:shd w:val="clear" w:color="auto" w:fill="FFFFFF"/>
        </w:rPr>
        <w:t xml:space="preserve">" returns a collection of </w:t>
      </w:r>
      <w:proofErr w:type="spellStart"/>
      <w:r w:rsidRPr="00A00C56">
        <w:rPr>
          <w:rFonts w:asciiTheme="minorEastAsia" w:hAnsiTheme="minorEastAsia" w:cs="Arial"/>
          <w:color w:val="00B050"/>
          <w:shd w:val="clear" w:color="auto" w:fill="FFFFFF"/>
        </w:rPr>
        <w:t>UMLProcess!Tools</w:t>
      </w:r>
      <w:proofErr w:type="spellEnd"/>
      <w:r w:rsidRPr="00A00C56">
        <w:rPr>
          <w:rFonts w:asciiTheme="minorEastAsia" w:hAnsiTheme="minorEastAsia" w:cs="Arial"/>
          <w:color w:val="00B050"/>
          <w:shd w:val="clear" w:color="auto" w:fill="FFFFFF"/>
        </w:rPr>
        <w:t xml:space="preserve"> (denoted by </w:t>
      </w:r>
      <w:proofErr w:type="spellStart"/>
      <w:r w:rsidRPr="00A00C56">
        <w:rPr>
          <w:rFonts w:asciiTheme="minorEastAsia" w:hAnsiTheme="minorEastAsia" w:cs="Arial"/>
          <w:color w:val="00B050"/>
          <w:shd w:val="clear" w:color="auto" w:fill="FFFFFF"/>
        </w:rPr>
        <w:t>ct</w:t>
      </w:r>
      <w:proofErr w:type="spellEnd"/>
      <w:r w:rsidRPr="00A00C56">
        <w:rPr>
          <w:rFonts w:asciiTheme="minorEastAsia" w:hAnsiTheme="minorEastAsia" w:cs="Arial"/>
          <w:color w:val="00B050"/>
          <w:shd w:val="clear" w:color="auto" w:fill="FFFFFF"/>
        </w:rPr>
        <w:t>).” What we would like to say is that from now on when we refer to “</w:t>
      </w:r>
      <w:proofErr w:type="spellStart"/>
      <w:r w:rsidRPr="00A00C56">
        <w:rPr>
          <w:rFonts w:asciiTheme="minorEastAsia" w:hAnsiTheme="minorEastAsia" w:cs="Arial"/>
          <w:color w:val="00B050"/>
          <w:shd w:val="clear" w:color="auto" w:fill="FFFFFF"/>
        </w:rPr>
        <w:t>ct</w:t>
      </w:r>
      <w:proofErr w:type="spellEnd"/>
      <w:r w:rsidRPr="00A00C56">
        <w:rPr>
          <w:rFonts w:asciiTheme="minorEastAsia" w:hAnsiTheme="minorEastAsia" w:cs="Arial"/>
          <w:color w:val="00B050"/>
          <w:shd w:val="clear" w:color="auto" w:fill="FFFFFF"/>
        </w:rPr>
        <w:t xml:space="preserve">” we mean that it is the collection of </w:t>
      </w:r>
      <w:proofErr w:type="spellStart"/>
      <w:proofErr w:type="gramStart"/>
      <w:r w:rsidRPr="00A00C56">
        <w:rPr>
          <w:rFonts w:asciiTheme="minorEastAsia" w:hAnsiTheme="minorEastAsia" w:cs="Arial"/>
          <w:color w:val="00B050"/>
          <w:shd w:val="clear" w:color="auto" w:fill="FFFFFF"/>
        </w:rPr>
        <w:t>UMLProcess!Tools</w:t>
      </w:r>
      <w:proofErr w:type="spellEnd"/>
      <w:proofErr w:type="gramEnd"/>
      <w:r w:rsidRPr="00A00C56">
        <w:rPr>
          <w:rFonts w:asciiTheme="minorEastAsia" w:hAnsiTheme="minorEastAsia" w:cs="Arial"/>
          <w:color w:val="00B050"/>
          <w:shd w:val="clear" w:color="auto" w:fill="FFFFFF"/>
        </w:rPr>
        <w:t xml:space="preserve"> returned from the expression </w:t>
      </w:r>
      <w:proofErr w:type="spellStart"/>
      <w:r w:rsidRPr="00A00C56">
        <w:rPr>
          <w:rFonts w:asciiTheme="minorEastAsia" w:hAnsiTheme="minorEastAsia" w:cs="Arial"/>
          <w:color w:val="00B050"/>
          <w:shd w:val="clear" w:color="auto" w:fill="FFFFFF"/>
        </w:rPr>
        <w:t>s.familiarWith</w:t>
      </w:r>
      <w:proofErr w:type="spellEnd"/>
      <w:r w:rsidRPr="00A00C56">
        <w:rPr>
          <w:rFonts w:asciiTheme="minorEastAsia" w:hAnsiTheme="minorEastAsia" w:cs="Arial"/>
          <w:color w:val="00B050"/>
          <w:shd w:val="clear" w:color="auto" w:fill="FFFFFF"/>
        </w:rPr>
        <w:t>. The same for “</w:t>
      </w:r>
      <w:proofErr w:type="spellStart"/>
      <w:r w:rsidRPr="00A00C56">
        <w:rPr>
          <w:rFonts w:asciiTheme="minorEastAsia" w:hAnsiTheme="minorEastAsia" w:cs="Arial"/>
          <w:color w:val="00B050"/>
          <w:shd w:val="clear" w:color="auto" w:fill="FFFFFF"/>
        </w:rPr>
        <w:t>sc</w:t>
      </w:r>
      <w:proofErr w:type="spellEnd"/>
      <w:r w:rsidRPr="00A00C56">
        <w:rPr>
          <w:rFonts w:asciiTheme="minorEastAsia" w:hAnsiTheme="minorEastAsia" w:cs="Arial"/>
          <w:color w:val="00B050"/>
          <w:shd w:val="clear" w:color="auto" w:fill="FFFFFF"/>
        </w:rPr>
        <w:t xml:space="preserve">”; it is the name that we will use to refer to the sub-collections containing the transformed elements from the process described in the text. We use this convention, as we need to refer to the collection and sub-collections later in the paragraph and it would make the text difficult </w:t>
      </w:r>
      <w:r w:rsidRPr="00A00C56">
        <w:rPr>
          <w:rFonts w:asciiTheme="minorEastAsia" w:hAnsiTheme="minorEastAsia" w:cs="Arial"/>
          <w:color w:val="00B050"/>
          <w:shd w:val="clear" w:color="auto" w:fill="FFFFFF"/>
        </w:rPr>
        <w:lastRenderedPageBreak/>
        <w:t>to follow if we instead used the complete description of what these collection/sub-collections are. We hope this clarifies the issue.</w:t>
      </w:r>
    </w:p>
    <w:p w14:paraId="319E382D"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p>
    <w:p w14:paraId="624F2168" w14:textId="77777777" w:rsidR="00A00C56" w:rsidRDefault="00A00C56" w:rsidP="00A00C56">
      <w:pPr>
        <w:rPr>
          <w:rFonts w:ascii="Arial" w:eastAsia="Times New Roman" w:hAnsi="Arial" w:cs="Arial"/>
          <w:color w:val="222222"/>
          <w:shd w:val="clear" w:color="auto" w:fill="FFFFFF"/>
        </w:rPr>
      </w:pPr>
    </w:p>
    <w:p w14:paraId="1A57DEE0" w14:textId="6259E653"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are afraid that this is not possible. This issue is related to the features of the elements of the visual editor that Papyrus allows custom editors to change. To the best of our knowledge, Papyrus CSS does not offer any rule to override this.</w:t>
      </w:r>
    </w:p>
    <w:p w14:paraId="67370A73"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p>
    <w:p w14:paraId="7DC42F9C" w14:textId="77777777" w:rsidR="00A00C56" w:rsidRDefault="00A00C56" w:rsidP="00A00C56">
      <w:pPr>
        <w:autoSpaceDE w:val="0"/>
        <w:autoSpaceDN w:val="0"/>
        <w:adjustRightInd w:val="0"/>
        <w:rPr>
          <w:rFonts w:asciiTheme="minorEastAsia" w:hAnsiTheme="minorEastAsia" w:cs="Arial"/>
          <w:color w:val="00B050"/>
          <w:shd w:val="clear" w:color="auto" w:fill="FFFFFF"/>
        </w:rPr>
      </w:pPr>
    </w:p>
    <w:p w14:paraId="2633DF3F" w14:textId="159B316F" w:rsidR="00A00C56" w:rsidRPr="00A00C56" w:rsidRDefault="00A00C56" w:rsidP="00A00C56">
      <w:pPr>
        <w:autoSpaceDE w:val="0"/>
        <w:autoSpaceDN w:val="0"/>
        <w:adjustRightInd w:val="0"/>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added the following in section 5.3.1 to address this: “Table 5 lists an overview of the tasks. It also includes the times (in minutes) for the total time given (i.e., Total (m)) and the deadlines (in minutes) for the task with the default (i.e., Default (m)) and the essential (i.e., Essential (m)) knowledge. The task descriptions are as follows:”</w:t>
      </w:r>
    </w:p>
    <w:p w14:paraId="0380F437" w14:textId="05258427" w:rsidR="00A00C56" w:rsidRDefault="00305CB7" w:rsidP="00A00C56">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w:t>
      </w:r>
      <w:proofErr w:type="gramStart"/>
      <w:r w:rsidRPr="00305CB7">
        <w:rPr>
          <w:rFonts w:ascii="Arial" w:eastAsia="Times New Roman" w:hAnsi="Arial" w:cs="Arial"/>
          <w:color w:val="222222"/>
          <w:shd w:val="clear" w:color="auto" w:fill="FFFFFF"/>
        </w:rPr>
        <w:t>sound</w:t>
      </w:r>
      <w:proofErr w:type="gramEnd"/>
      <w:r w:rsidRPr="00305CB7">
        <w:rPr>
          <w:rFonts w:ascii="Arial" w:eastAsia="Times New Roman" w:hAnsi="Arial" w:cs="Arial"/>
          <w:color w:val="222222"/>
          <w:shd w:val="clear" w:color="auto" w:fill="FFFFFF"/>
        </w:rPr>
        <w:t xml:space="preserve">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have understood the metamodel after the first experiment, and then this could reduce the time for understanding the domain in the second experiment. If I’m </w:t>
      </w:r>
      <w:proofErr w:type="gramStart"/>
      <w:r w:rsidRPr="00305CB7">
        <w:rPr>
          <w:rFonts w:ascii="Arial" w:eastAsia="Times New Roman" w:hAnsi="Arial" w:cs="Arial"/>
          <w:color w:val="222222"/>
          <w:shd w:val="clear" w:color="auto" w:fill="FFFFFF"/>
        </w:rPr>
        <w:t>wrong</w:t>
      </w:r>
      <w:proofErr w:type="gramEnd"/>
      <w:r w:rsidRPr="00305CB7">
        <w:rPr>
          <w:rFonts w:ascii="Arial" w:eastAsia="Times New Roman" w:hAnsi="Arial" w:cs="Arial"/>
          <w:color w:val="222222"/>
          <w:shd w:val="clear" w:color="auto" w:fill="FFFFFF"/>
        </w:rPr>
        <w:t xml:space="preserve"> it should be better clarified. </w:t>
      </w:r>
      <w:r w:rsidRPr="00305CB7">
        <w:rPr>
          <w:rFonts w:ascii="Arial" w:eastAsia="Times New Roman" w:hAnsi="Arial" w:cs="Arial"/>
          <w:color w:val="222222"/>
        </w:rPr>
        <w:br/>
      </w:r>
    </w:p>
    <w:p w14:paraId="37A744FC" w14:textId="27BBF33F"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Your understanding is correct. We added the following in Section 5.3.5 (Threats to Validity).</w:t>
      </w:r>
    </w:p>
    <w:p w14:paraId="270E5668" w14:textId="77777777" w:rsidR="00A00C56" w:rsidRPr="00A00C56" w:rsidRDefault="00A00C56" w:rsidP="00A00C56">
      <w:pPr>
        <w:rPr>
          <w:rFonts w:asciiTheme="minorEastAsia" w:hAnsiTheme="minorEastAsia" w:cs="Arial"/>
          <w:color w:val="00B050"/>
          <w:shd w:val="clear" w:color="auto" w:fill="FFFFFF"/>
        </w:rPr>
      </w:pPr>
    </w:p>
    <w:p w14:paraId="6C15ABF8" w14:textId="77777777" w:rsidR="00A00C56" w:rsidRPr="00A00C56" w:rsidRDefault="00A00C56" w:rsidP="00A00C56">
      <w:pPr>
        <w:rPr>
          <w:rFonts w:asciiTheme="minorEastAsia" w:hAnsiTheme="minorEastAsia" w:cs="Arial"/>
          <w:color w:val="00B050"/>
          <w:shd w:val="clear" w:color="auto" w:fill="FFFFFF"/>
        </w:rPr>
      </w:pP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The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experiment was run in both cases after the Papyrus one. Participants might become familiar with the domain described in the metamodel after finishing the Papyrus experiment and this could reduce the time for understanding the domain in the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experiment. However, the knowledge of the domain described in the metamodel is mostly useful when constructing the UML profile. This was the task that the participants performed better in the Papyrus experiment, thus we do not believe that this has any (significant) impact in the results presented.”</w:t>
      </w:r>
    </w:p>
    <w:p w14:paraId="0B4B790E" w14:textId="77777777" w:rsidR="00A00C56" w:rsidRPr="00A00C56" w:rsidRDefault="00A00C56" w:rsidP="00A00C56">
      <w:pPr>
        <w:rPr>
          <w:rFonts w:ascii="Arial" w:eastAsia="Times New Roman" w:hAnsi="Arial" w:cs="Arial"/>
          <w:color w:val="222222"/>
        </w:rPr>
      </w:pPr>
    </w:p>
    <w:p w14:paraId="319F0345" w14:textId="688622B2" w:rsidR="00305CB7" w:rsidRPr="00305CB7" w:rsidRDefault="00305CB7" w:rsidP="00A00C56">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w:t>
      </w:r>
      <w:r w:rsidR="00AC5015" w:rsidRPr="00A00C56">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00996B04"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005D553D">
        <w:rPr>
          <w:rFonts w:ascii="Arial" w:eastAsia="Times New Roman" w:hAnsi="Arial" w:cs="Arial"/>
          <w:color w:val="222222"/>
          <w:shd w:val="clear" w:color="auto" w:fill="FFFFFF"/>
        </w:rPr>
        <w:t xml:space="preserve"> </w:t>
      </w:r>
      <w:r w:rsidR="005D553D"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00E0021D">
        <w:rPr>
          <w:rFonts w:ascii="Arial" w:eastAsia="Times New Roman" w:hAnsi="Arial" w:cs="Arial"/>
          <w:color w:val="222222"/>
          <w:shd w:val="clear" w:color="auto" w:fill="FFFFFF"/>
        </w:rPr>
        <w:t xml:space="preserve"> </w:t>
      </w:r>
      <w:r w:rsidR="00E0021D" w:rsidRPr="0064069B">
        <w:rPr>
          <w:rFonts w:ascii="Arial" w:eastAsia="Times New Roman" w:hAnsi="Arial" w:cs="Arial"/>
          <w:color w:val="00B050"/>
          <w:shd w:val="clear" w:color="auto" w:fill="FFFFFF"/>
        </w:rPr>
        <w:t>-</w:t>
      </w:r>
      <w:r w:rsidR="00E0021D" w:rsidRPr="00A00C56">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00A00C56" w:rsidRPr="00A00C56">
        <w:rPr>
          <w:rFonts w:asciiTheme="minorEastAsia" w:hAnsiTheme="minorEastAsia" w:cs="Arial"/>
          <w:color w:val="00B050"/>
          <w:shd w:val="clear" w:color="auto" w:fill="FFFFFF"/>
        </w:rPr>
        <w:t xml:space="preserve">- </w:t>
      </w:r>
      <w:r w:rsidR="00A00C56" w:rsidRPr="00FF5A73">
        <w:rPr>
          <w:rFonts w:asciiTheme="minorEastAsia" w:hAnsiTheme="minorEastAsia" w:cs="Arial"/>
          <w:color w:val="00B050"/>
          <w:shd w:val="clear" w:color="auto" w:fill="FFFFFF"/>
        </w:rPr>
        <w:t>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footnote reporting the git repository can be replaced by a citation to the </w:t>
      </w:r>
      <w:proofErr w:type="gramStart"/>
      <w:r w:rsidRPr="00305CB7">
        <w:rPr>
          <w:rFonts w:ascii="Arial" w:eastAsia="Times New Roman" w:hAnsi="Arial" w:cs="Arial"/>
          <w:color w:val="222222"/>
          <w:shd w:val="clear" w:color="auto" w:fill="FFFFFF"/>
        </w:rPr>
        <w:t>website</w:t>
      </w:r>
      <w:r w:rsidR="00A00C56">
        <w:rPr>
          <w:rFonts w:ascii="Arial" w:eastAsia="Times New Roman" w:hAnsi="Arial" w:cs="Arial"/>
          <w:color w:val="222222"/>
          <w:shd w:val="clear" w:color="auto" w:fill="FFFFFF"/>
        </w:rPr>
        <w:t xml:space="preserve">  </w:t>
      </w:r>
      <w:r w:rsidR="00A00C56" w:rsidRPr="00E0021D">
        <w:rPr>
          <w:rFonts w:asciiTheme="minorEastAsia" w:hAnsiTheme="minorEastAsia" w:cs="Arial"/>
          <w:color w:val="00B050"/>
          <w:shd w:val="clear" w:color="auto" w:fill="FFFFFF"/>
        </w:rPr>
        <w:t>-</w:t>
      </w:r>
      <w:proofErr w:type="gramEnd"/>
      <w:r w:rsidR="00A00C56" w:rsidRPr="00E0021D">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r w:rsidR="0020295E" w:rsidRPr="008D688D">
        <w:rPr>
          <w:rFonts w:asciiTheme="minorEastAsia" w:hAnsiTheme="minorEastAsia" w:cs="Arial"/>
          <w:color w:val="00B050"/>
          <w:shd w:val="clear" w:color="auto" w:fill="FFFFFF"/>
        </w:rPr>
        <w:t xml:space="preserve"> -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1EFDD" w14:textId="77777777" w:rsidR="002602F4" w:rsidRDefault="002602F4" w:rsidP="003558E5">
      <w:r>
        <w:separator/>
      </w:r>
    </w:p>
  </w:endnote>
  <w:endnote w:type="continuationSeparator" w:id="0">
    <w:p w14:paraId="79DEBFC9" w14:textId="77777777" w:rsidR="002602F4" w:rsidRDefault="002602F4" w:rsidP="00355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C3A81" w14:textId="77777777" w:rsidR="002602F4" w:rsidRDefault="002602F4" w:rsidP="003558E5">
      <w:r>
        <w:separator/>
      </w:r>
    </w:p>
  </w:footnote>
  <w:footnote w:type="continuationSeparator" w:id="0">
    <w:p w14:paraId="1BCDC0B4" w14:textId="77777777" w:rsidR="002602F4" w:rsidRDefault="002602F4" w:rsidP="003558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264C8"/>
    <w:rsid w:val="00040D22"/>
    <w:rsid w:val="00066FE5"/>
    <w:rsid w:val="00074F24"/>
    <w:rsid w:val="00077DBF"/>
    <w:rsid w:val="0008211B"/>
    <w:rsid w:val="000B551B"/>
    <w:rsid w:val="000F63E7"/>
    <w:rsid w:val="0013375B"/>
    <w:rsid w:val="00144064"/>
    <w:rsid w:val="00153C08"/>
    <w:rsid w:val="00176772"/>
    <w:rsid w:val="001A0321"/>
    <w:rsid w:val="001B111F"/>
    <w:rsid w:val="001D124E"/>
    <w:rsid w:val="001D7F65"/>
    <w:rsid w:val="0020295E"/>
    <w:rsid w:val="00205C5E"/>
    <w:rsid w:val="002252A2"/>
    <w:rsid w:val="002576D9"/>
    <w:rsid w:val="002602F4"/>
    <w:rsid w:val="00262AF2"/>
    <w:rsid w:val="00271727"/>
    <w:rsid w:val="00305CB7"/>
    <w:rsid w:val="003169F2"/>
    <w:rsid w:val="003264D6"/>
    <w:rsid w:val="00330F1A"/>
    <w:rsid w:val="003558E5"/>
    <w:rsid w:val="0036376A"/>
    <w:rsid w:val="00366409"/>
    <w:rsid w:val="00385A52"/>
    <w:rsid w:val="00393DDA"/>
    <w:rsid w:val="003C60C2"/>
    <w:rsid w:val="003C678C"/>
    <w:rsid w:val="003D56CA"/>
    <w:rsid w:val="003D7F4F"/>
    <w:rsid w:val="004215F3"/>
    <w:rsid w:val="00473802"/>
    <w:rsid w:val="004943D6"/>
    <w:rsid w:val="004E5C54"/>
    <w:rsid w:val="004F4CE9"/>
    <w:rsid w:val="004F6B95"/>
    <w:rsid w:val="00580078"/>
    <w:rsid w:val="005A24E5"/>
    <w:rsid w:val="005A6E2C"/>
    <w:rsid w:val="005C071A"/>
    <w:rsid w:val="005D553D"/>
    <w:rsid w:val="00631A9E"/>
    <w:rsid w:val="006364EE"/>
    <w:rsid w:val="0064069B"/>
    <w:rsid w:val="00647EDA"/>
    <w:rsid w:val="006B2DCB"/>
    <w:rsid w:val="006C3CC5"/>
    <w:rsid w:val="006D03A5"/>
    <w:rsid w:val="006D4AEA"/>
    <w:rsid w:val="006E59E9"/>
    <w:rsid w:val="006F2D99"/>
    <w:rsid w:val="006F6360"/>
    <w:rsid w:val="00722616"/>
    <w:rsid w:val="007271E8"/>
    <w:rsid w:val="007369C1"/>
    <w:rsid w:val="00746FD6"/>
    <w:rsid w:val="007545E1"/>
    <w:rsid w:val="00766918"/>
    <w:rsid w:val="00767FDE"/>
    <w:rsid w:val="0077372F"/>
    <w:rsid w:val="0078145B"/>
    <w:rsid w:val="00782C35"/>
    <w:rsid w:val="00791E34"/>
    <w:rsid w:val="007C30F9"/>
    <w:rsid w:val="007C3AAD"/>
    <w:rsid w:val="00823AC9"/>
    <w:rsid w:val="008528A4"/>
    <w:rsid w:val="00881BB3"/>
    <w:rsid w:val="00886910"/>
    <w:rsid w:val="00892B14"/>
    <w:rsid w:val="008B35BC"/>
    <w:rsid w:val="008C5D09"/>
    <w:rsid w:val="008D688D"/>
    <w:rsid w:val="008F2A97"/>
    <w:rsid w:val="008F2D10"/>
    <w:rsid w:val="0094405F"/>
    <w:rsid w:val="00963133"/>
    <w:rsid w:val="00964ECC"/>
    <w:rsid w:val="0098425A"/>
    <w:rsid w:val="00996B04"/>
    <w:rsid w:val="009A0D22"/>
    <w:rsid w:val="009A4044"/>
    <w:rsid w:val="009B30B1"/>
    <w:rsid w:val="009C2619"/>
    <w:rsid w:val="009E36E8"/>
    <w:rsid w:val="00A00C56"/>
    <w:rsid w:val="00A11C95"/>
    <w:rsid w:val="00A16CF9"/>
    <w:rsid w:val="00A92D91"/>
    <w:rsid w:val="00A976CD"/>
    <w:rsid w:val="00AA7099"/>
    <w:rsid w:val="00AC5015"/>
    <w:rsid w:val="00AC7B76"/>
    <w:rsid w:val="00AD5C1B"/>
    <w:rsid w:val="00AE6CCF"/>
    <w:rsid w:val="00B36385"/>
    <w:rsid w:val="00B37606"/>
    <w:rsid w:val="00B6074B"/>
    <w:rsid w:val="00B71B3E"/>
    <w:rsid w:val="00BA26A4"/>
    <w:rsid w:val="00BB3D57"/>
    <w:rsid w:val="00BB6FEA"/>
    <w:rsid w:val="00BF0A84"/>
    <w:rsid w:val="00C3075A"/>
    <w:rsid w:val="00C34480"/>
    <w:rsid w:val="00C3751E"/>
    <w:rsid w:val="00C43F05"/>
    <w:rsid w:val="00C57C6F"/>
    <w:rsid w:val="00C6454A"/>
    <w:rsid w:val="00C86EA0"/>
    <w:rsid w:val="00C92AA4"/>
    <w:rsid w:val="00CC5DB2"/>
    <w:rsid w:val="00CC5F7B"/>
    <w:rsid w:val="00CC716F"/>
    <w:rsid w:val="00CD4BF0"/>
    <w:rsid w:val="00CE3096"/>
    <w:rsid w:val="00CE6BB8"/>
    <w:rsid w:val="00CE7443"/>
    <w:rsid w:val="00D3758A"/>
    <w:rsid w:val="00D41D79"/>
    <w:rsid w:val="00D634D2"/>
    <w:rsid w:val="00DA2142"/>
    <w:rsid w:val="00DA3D59"/>
    <w:rsid w:val="00DB6988"/>
    <w:rsid w:val="00DD4824"/>
    <w:rsid w:val="00DE1514"/>
    <w:rsid w:val="00DF1093"/>
    <w:rsid w:val="00E0021D"/>
    <w:rsid w:val="00E00E2B"/>
    <w:rsid w:val="00E14827"/>
    <w:rsid w:val="00E377AF"/>
    <w:rsid w:val="00E4276E"/>
    <w:rsid w:val="00E42B4D"/>
    <w:rsid w:val="00E43EF9"/>
    <w:rsid w:val="00E47ED2"/>
    <w:rsid w:val="00E601DB"/>
    <w:rsid w:val="00E62FA0"/>
    <w:rsid w:val="00EB676D"/>
    <w:rsid w:val="00EC20FF"/>
    <w:rsid w:val="00EC316E"/>
    <w:rsid w:val="00ED1CC2"/>
    <w:rsid w:val="00ED5799"/>
    <w:rsid w:val="00ED585A"/>
    <w:rsid w:val="00EE66CE"/>
    <w:rsid w:val="00F000A5"/>
    <w:rsid w:val="00F01D0B"/>
    <w:rsid w:val="00F1130F"/>
    <w:rsid w:val="00F5722F"/>
    <w:rsid w:val="00F86032"/>
    <w:rsid w:val="00F97C19"/>
    <w:rsid w:val="00FA104E"/>
    <w:rsid w:val="00FC0438"/>
    <w:rsid w:val="00FC36CB"/>
    <w:rsid w:val="00FD0FAF"/>
    <w:rsid w:val="00FF5A73"/>
    <w:rsid w:val="00FF60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305CB7"/>
  </w:style>
  <w:style w:type="character" w:styleId="a3">
    <w:name w:val="Hyperlink"/>
    <w:basedOn w:val="a0"/>
    <w:uiPriority w:val="99"/>
    <w:semiHidden/>
    <w:unhideWhenUsed/>
    <w:rsid w:val="00305CB7"/>
    <w:rPr>
      <w:color w:val="0000FF"/>
      <w:u w:val="single"/>
    </w:rPr>
  </w:style>
  <w:style w:type="paragraph" w:styleId="HTML">
    <w:name w:val="HTML Preformatted"/>
    <w:basedOn w:val="a"/>
    <w:link w:val="HTML0"/>
    <w:uiPriority w:val="99"/>
    <w:semiHidden/>
    <w:unhideWhenUsed/>
    <w:rsid w:val="00D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rPr>
  </w:style>
  <w:style w:type="character" w:customStyle="1" w:styleId="HTML0">
    <w:name w:val="HTML 预设格式 字符"/>
    <w:basedOn w:val="a0"/>
    <w:link w:val="HTML"/>
    <w:uiPriority w:val="99"/>
    <w:semiHidden/>
    <w:rsid w:val="00DA2142"/>
    <w:rPr>
      <w:rFonts w:ascii="SimSun" w:eastAsia="SimSun" w:hAnsi="SimSun" w:cs="SimSun"/>
      <w:lang w:val="en-US"/>
    </w:rPr>
  </w:style>
  <w:style w:type="paragraph" w:styleId="a4">
    <w:name w:val="List Paragraph"/>
    <w:basedOn w:val="a"/>
    <w:uiPriority w:val="34"/>
    <w:qFormat/>
    <w:rsid w:val="00DA2142"/>
    <w:pPr>
      <w:ind w:firstLineChars="200" w:firstLine="420"/>
    </w:pPr>
  </w:style>
  <w:style w:type="paragraph" w:styleId="a5">
    <w:name w:val="header"/>
    <w:basedOn w:val="a"/>
    <w:link w:val="a6"/>
    <w:uiPriority w:val="99"/>
    <w:unhideWhenUsed/>
    <w:rsid w:val="003558E5"/>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3558E5"/>
    <w:rPr>
      <w:sz w:val="18"/>
      <w:szCs w:val="18"/>
    </w:rPr>
  </w:style>
  <w:style w:type="paragraph" w:styleId="a7">
    <w:name w:val="footer"/>
    <w:basedOn w:val="a"/>
    <w:link w:val="a8"/>
    <w:uiPriority w:val="99"/>
    <w:unhideWhenUsed/>
    <w:rsid w:val="003558E5"/>
    <w:pPr>
      <w:tabs>
        <w:tab w:val="center" w:pos="4513"/>
        <w:tab w:val="right" w:pos="9026"/>
      </w:tabs>
      <w:snapToGrid w:val="0"/>
    </w:pPr>
    <w:rPr>
      <w:sz w:val="18"/>
      <w:szCs w:val="18"/>
    </w:rPr>
  </w:style>
  <w:style w:type="character" w:customStyle="1" w:styleId="a8">
    <w:name w:val="页脚 字符"/>
    <w:basedOn w:val="a0"/>
    <w:link w:val="a7"/>
    <w:uiPriority w:val="99"/>
    <w:rsid w:val="00355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11335">
      <w:bodyDiv w:val="1"/>
      <w:marLeft w:val="0"/>
      <w:marRight w:val="0"/>
      <w:marTop w:val="0"/>
      <w:marBottom w:val="0"/>
      <w:divBdr>
        <w:top w:val="none" w:sz="0" w:space="0" w:color="auto"/>
        <w:left w:val="none" w:sz="0" w:space="0" w:color="auto"/>
        <w:bottom w:val="none" w:sz="0" w:space="0" w:color="auto"/>
        <w:right w:val="none" w:sz="0" w:space="0" w:color="auto"/>
      </w:divBdr>
    </w:div>
    <w:div w:id="366681749">
      <w:bodyDiv w:val="1"/>
      <w:marLeft w:val="0"/>
      <w:marRight w:val="0"/>
      <w:marTop w:val="0"/>
      <w:marBottom w:val="0"/>
      <w:divBdr>
        <w:top w:val="none" w:sz="0" w:space="0" w:color="auto"/>
        <w:left w:val="none" w:sz="0" w:space="0" w:color="auto"/>
        <w:bottom w:val="none" w:sz="0" w:space="0" w:color="auto"/>
        <w:right w:val="none" w:sz="0" w:space="0" w:color="auto"/>
      </w:divBdr>
    </w:div>
    <w:div w:id="373507232">
      <w:bodyDiv w:val="1"/>
      <w:marLeft w:val="0"/>
      <w:marRight w:val="0"/>
      <w:marTop w:val="0"/>
      <w:marBottom w:val="0"/>
      <w:divBdr>
        <w:top w:val="none" w:sz="0" w:space="0" w:color="auto"/>
        <w:left w:val="none" w:sz="0" w:space="0" w:color="auto"/>
        <w:bottom w:val="none" w:sz="0" w:space="0" w:color="auto"/>
        <w:right w:val="none" w:sz="0" w:space="0" w:color="auto"/>
      </w:divBdr>
    </w:div>
    <w:div w:id="570509022">
      <w:bodyDiv w:val="1"/>
      <w:marLeft w:val="0"/>
      <w:marRight w:val="0"/>
      <w:marTop w:val="0"/>
      <w:marBottom w:val="0"/>
      <w:divBdr>
        <w:top w:val="none" w:sz="0" w:space="0" w:color="auto"/>
        <w:left w:val="none" w:sz="0" w:space="0" w:color="auto"/>
        <w:bottom w:val="none" w:sz="0" w:space="0" w:color="auto"/>
        <w:right w:val="none" w:sz="0" w:space="0" w:color="auto"/>
      </w:divBdr>
    </w:div>
    <w:div w:id="617833967">
      <w:bodyDiv w:val="1"/>
      <w:marLeft w:val="0"/>
      <w:marRight w:val="0"/>
      <w:marTop w:val="0"/>
      <w:marBottom w:val="0"/>
      <w:divBdr>
        <w:top w:val="none" w:sz="0" w:space="0" w:color="auto"/>
        <w:left w:val="none" w:sz="0" w:space="0" w:color="auto"/>
        <w:bottom w:val="none" w:sz="0" w:space="0" w:color="auto"/>
        <w:right w:val="none" w:sz="0" w:space="0" w:color="auto"/>
      </w:divBdr>
    </w:div>
    <w:div w:id="658190805">
      <w:bodyDiv w:val="1"/>
      <w:marLeft w:val="0"/>
      <w:marRight w:val="0"/>
      <w:marTop w:val="0"/>
      <w:marBottom w:val="0"/>
      <w:divBdr>
        <w:top w:val="none" w:sz="0" w:space="0" w:color="auto"/>
        <w:left w:val="none" w:sz="0" w:space="0" w:color="auto"/>
        <w:bottom w:val="none" w:sz="0" w:space="0" w:color="auto"/>
        <w:right w:val="none" w:sz="0" w:space="0" w:color="auto"/>
      </w:divBdr>
    </w:div>
    <w:div w:id="710767145">
      <w:bodyDiv w:val="1"/>
      <w:marLeft w:val="0"/>
      <w:marRight w:val="0"/>
      <w:marTop w:val="0"/>
      <w:marBottom w:val="0"/>
      <w:divBdr>
        <w:top w:val="none" w:sz="0" w:space="0" w:color="auto"/>
        <w:left w:val="none" w:sz="0" w:space="0" w:color="auto"/>
        <w:bottom w:val="none" w:sz="0" w:space="0" w:color="auto"/>
        <w:right w:val="none" w:sz="0" w:space="0" w:color="auto"/>
      </w:divBdr>
    </w:div>
    <w:div w:id="778449876">
      <w:bodyDiv w:val="1"/>
      <w:marLeft w:val="0"/>
      <w:marRight w:val="0"/>
      <w:marTop w:val="0"/>
      <w:marBottom w:val="0"/>
      <w:divBdr>
        <w:top w:val="none" w:sz="0" w:space="0" w:color="auto"/>
        <w:left w:val="none" w:sz="0" w:space="0" w:color="auto"/>
        <w:bottom w:val="none" w:sz="0" w:space="0" w:color="auto"/>
        <w:right w:val="none" w:sz="0" w:space="0" w:color="auto"/>
      </w:divBdr>
    </w:div>
    <w:div w:id="1028021116">
      <w:bodyDiv w:val="1"/>
      <w:marLeft w:val="0"/>
      <w:marRight w:val="0"/>
      <w:marTop w:val="0"/>
      <w:marBottom w:val="0"/>
      <w:divBdr>
        <w:top w:val="none" w:sz="0" w:space="0" w:color="auto"/>
        <w:left w:val="none" w:sz="0" w:space="0" w:color="auto"/>
        <w:bottom w:val="none" w:sz="0" w:space="0" w:color="auto"/>
        <w:right w:val="none" w:sz="0" w:space="0" w:color="auto"/>
      </w:divBdr>
    </w:div>
    <w:div w:id="1153987214">
      <w:bodyDiv w:val="1"/>
      <w:marLeft w:val="0"/>
      <w:marRight w:val="0"/>
      <w:marTop w:val="0"/>
      <w:marBottom w:val="0"/>
      <w:divBdr>
        <w:top w:val="none" w:sz="0" w:space="0" w:color="auto"/>
        <w:left w:val="none" w:sz="0" w:space="0" w:color="auto"/>
        <w:bottom w:val="none" w:sz="0" w:space="0" w:color="auto"/>
        <w:right w:val="none" w:sz="0" w:space="0" w:color="auto"/>
      </w:divBdr>
    </w:div>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 w:id="1312831655">
      <w:bodyDiv w:val="1"/>
      <w:marLeft w:val="0"/>
      <w:marRight w:val="0"/>
      <w:marTop w:val="0"/>
      <w:marBottom w:val="0"/>
      <w:divBdr>
        <w:top w:val="none" w:sz="0" w:space="0" w:color="auto"/>
        <w:left w:val="none" w:sz="0" w:space="0" w:color="auto"/>
        <w:bottom w:val="none" w:sz="0" w:space="0" w:color="auto"/>
        <w:right w:val="none" w:sz="0" w:space="0" w:color="auto"/>
      </w:divBdr>
    </w:div>
    <w:div w:id="1480070552">
      <w:bodyDiv w:val="1"/>
      <w:marLeft w:val="0"/>
      <w:marRight w:val="0"/>
      <w:marTop w:val="0"/>
      <w:marBottom w:val="0"/>
      <w:divBdr>
        <w:top w:val="none" w:sz="0" w:space="0" w:color="auto"/>
        <w:left w:val="none" w:sz="0" w:space="0" w:color="auto"/>
        <w:bottom w:val="none" w:sz="0" w:space="0" w:color="auto"/>
        <w:right w:val="none" w:sz="0" w:space="0" w:color="auto"/>
      </w:divBdr>
    </w:div>
    <w:div w:id="1495413033">
      <w:bodyDiv w:val="1"/>
      <w:marLeft w:val="0"/>
      <w:marRight w:val="0"/>
      <w:marTop w:val="0"/>
      <w:marBottom w:val="0"/>
      <w:divBdr>
        <w:top w:val="none" w:sz="0" w:space="0" w:color="auto"/>
        <w:left w:val="none" w:sz="0" w:space="0" w:color="auto"/>
        <w:bottom w:val="none" w:sz="0" w:space="0" w:color="auto"/>
        <w:right w:val="none" w:sz="0" w:space="0" w:color="auto"/>
      </w:divBdr>
    </w:div>
    <w:div w:id="1625847087">
      <w:bodyDiv w:val="1"/>
      <w:marLeft w:val="0"/>
      <w:marRight w:val="0"/>
      <w:marTop w:val="0"/>
      <w:marBottom w:val="0"/>
      <w:divBdr>
        <w:top w:val="none" w:sz="0" w:space="0" w:color="auto"/>
        <w:left w:val="none" w:sz="0" w:space="0" w:color="auto"/>
        <w:bottom w:val="none" w:sz="0" w:space="0" w:color="auto"/>
        <w:right w:val="none" w:sz="0" w:space="0" w:color="auto"/>
      </w:divBdr>
    </w:div>
    <w:div w:id="1813210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rofile.name/" TargetMode="External"/><Relationship Id="rId12" Type="http://schemas.openxmlformats.org/officeDocument/2006/relationships/hyperlink" Target="https://wiki.eclipse.org/Papyrus/Oxygen_Work_Description/NewFeature/PapyrusAFViewpointSw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ntuml.com/" TargetMode="External"/><Relationship Id="rId11" Type="http://schemas.openxmlformats.org/officeDocument/2006/relationships/hyperlink" Target="http://d.name/" TargetMode="External"/><Relationship Id="rId5" Type="http://schemas.openxmlformats.org/officeDocument/2006/relationships/endnotes" Target="endnotes.xml"/><Relationship Id="rId10" Type="http://schemas.openxmlformats.org/officeDocument/2006/relationships/hyperlink" Target="http://d.name/" TargetMode="External"/><Relationship Id="rId4" Type="http://schemas.openxmlformats.org/officeDocument/2006/relationships/footnotes" Target="footnotes.xml"/><Relationship Id="rId9" Type="http://schemas.openxmlformats.org/officeDocument/2006/relationships/hyperlink" Target="http://d.n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4744</TotalTime>
  <Pages>22</Pages>
  <Words>9199</Words>
  <Characters>52437</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70</cp:revision>
  <dcterms:created xsi:type="dcterms:W3CDTF">2019-07-15T01:38:00Z</dcterms:created>
  <dcterms:modified xsi:type="dcterms:W3CDTF">2019-08-14T11:25:00Z</dcterms:modified>
</cp:coreProperties>
</file>