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357F" w14:textId="778CD2F0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F53">
        <w:rPr>
          <w:rFonts w:ascii="Times New Roman" w:hAnsi="Times New Roman" w:cs="Times New Roman"/>
          <w:b/>
          <w:bCs/>
          <w:sz w:val="28"/>
          <w:szCs w:val="28"/>
        </w:rPr>
        <w:t>Текстовое описание предметной области</w:t>
      </w:r>
    </w:p>
    <w:p w14:paraId="4B243CE0" w14:textId="1FB9DC18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F53">
        <w:rPr>
          <w:rFonts w:ascii="Times New Roman" w:hAnsi="Times New Roman" w:cs="Times New Roman"/>
          <w:b/>
          <w:bCs/>
          <w:sz w:val="28"/>
          <w:szCs w:val="28"/>
        </w:rPr>
        <w:t>Задача «Платформа для совместной работы над творческими проектами</w:t>
      </w:r>
    </w:p>
    <w:p w14:paraId="6203511E" w14:textId="383D59EA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1.</w:t>
      </w:r>
      <w:r w:rsidRPr="00871F53">
        <w:rPr>
          <w:rFonts w:ascii="Times New Roman" w:hAnsi="Times New Roman" w:cs="Times New Roman"/>
          <w:sz w:val="28"/>
          <w:szCs w:val="28"/>
        </w:rPr>
        <w:tab/>
        <w:t>Каждый проект имеет название, описание, категорию (например, Дизайн, Музыка, Писательство, Видео, Фотография, Программирование, Искусство</w:t>
      </w:r>
      <w:proofErr w:type="gramStart"/>
      <w:r w:rsidRPr="00871F53">
        <w:rPr>
          <w:rFonts w:ascii="Times New Roman" w:hAnsi="Times New Roman" w:cs="Times New Roman"/>
          <w:sz w:val="28"/>
          <w:szCs w:val="28"/>
        </w:rPr>
        <w:t>, Другое</w:t>
      </w:r>
      <w:proofErr w:type="gramEnd"/>
      <w:r w:rsidRPr="00871F53">
        <w:rPr>
          <w:rFonts w:ascii="Times New Roman" w:hAnsi="Times New Roman" w:cs="Times New Roman"/>
          <w:sz w:val="28"/>
          <w:szCs w:val="28"/>
        </w:rPr>
        <w:t>), теги (Начинающий, Средний, Продвинутый, Профессиональный, Коллаборация, Соло, Экспериментальный, Коммерческий, Личный, Образовательный) и изображение проекта.</w:t>
      </w:r>
    </w:p>
    <w:p w14:paraId="5BFE9D89" w14:textId="24AF2DA4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2.</w:t>
      </w:r>
      <w:r w:rsidRPr="00871F53">
        <w:rPr>
          <w:rFonts w:ascii="Times New Roman" w:hAnsi="Times New Roman" w:cs="Times New Roman"/>
          <w:sz w:val="28"/>
          <w:szCs w:val="28"/>
        </w:rPr>
        <w:tab/>
        <w:t>Проект может содержать одно или несколько направлений работы, которые характеризуются задачами различной сложности, статусами выполнения, дедлайнами и назначенными исполнителями.</w:t>
      </w:r>
    </w:p>
    <w:p w14:paraId="43C4659A" w14:textId="6F76B8ED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3.</w:t>
      </w:r>
      <w:r w:rsidRPr="00871F53">
        <w:rPr>
          <w:rFonts w:ascii="Times New Roman" w:hAnsi="Times New Roman" w:cs="Times New Roman"/>
          <w:sz w:val="28"/>
          <w:szCs w:val="28"/>
        </w:rPr>
        <w:tab/>
        <w:t>Каждому пользователю платформы соответствует один профиль. Профиль является идентификатором пользователя в системе и используется для участия в проектах, создания задач и взаимодействия с другими участниками.</w:t>
      </w:r>
    </w:p>
    <w:p w14:paraId="59AEE7C3" w14:textId="6E73CF4F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4.</w:t>
      </w:r>
      <w:r w:rsidRPr="00871F53">
        <w:rPr>
          <w:rFonts w:ascii="Times New Roman" w:hAnsi="Times New Roman" w:cs="Times New Roman"/>
          <w:sz w:val="28"/>
          <w:szCs w:val="28"/>
        </w:rPr>
        <w:tab/>
        <w:t>Пользователь характеризуется именем пользователя (</w:t>
      </w:r>
      <w:proofErr w:type="spellStart"/>
      <w:r w:rsidRPr="00871F5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871F53">
        <w:rPr>
          <w:rFonts w:ascii="Times New Roman" w:hAnsi="Times New Roman" w:cs="Times New Roman"/>
          <w:sz w:val="28"/>
          <w:szCs w:val="28"/>
        </w:rPr>
        <w:t>), ролью (Пользователь, Автор, Администратор), статусом верификации, биографией, аватаром, ссылками на проекты, а также историей созданных и участвовавших проектов.</w:t>
      </w:r>
    </w:p>
    <w:p w14:paraId="1CF102C3" w14:textId="6BE4EBA1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5.</w:t>
      </w:r>
      <w:r w:rsidRPr="00871F53">
        <w:rPr>
          <w:rFonts w:ascii="Times New Roman" w:hAnsi="Times New Roman" w:cs="Times New Roman"/>
          <w:sz w:val="28"/>
          <w:szCs w:val="28"/>
        </w:rPr>
        <w:tab/>
        <w:t>Каждому проекту соответствует один владелец (создатель), при этом один пользователь может быть владельцем нескольких проектов и участником множества других проектов согласно системе приглашений.</w:t>
      </w:r>
    </w:p>
    <w:p w14:paraId="5C60116F" w14:textId="483068EA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6.</w:t>
      </w:r>
      <w:r w:rsidRPr="00871F53">
        <w:rPr>
          <w:rFonts w:ascii="Times New Roman" w:hAnsi="Times New Roman" w:cs="Times New Roman"/>
          <w:sz w:val="28"/>
          <w:szCs w:val="28"/>
        </w:rPr>
        <w:tab/>
        <w:t>Проекты могут быть индивидуальными (созданные одним пользователем для личной работы) и коллективными (с несколькими участниками, приглашёнными через систему приглашений).</w:t>
      </w:r>
    </w:p>
    <w:p w14:paraId="7C6A110B" w14:textId="0435A25E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7.</w:t>
      </w:r>
      <w:r w:rsidRPr="00871F53">
        <w:rPr>
          <w:rFonts w:ascii="Times New Roman" w:hAnsi="Times New Roman" w:cs="Times New Roman"/>
          <w:sz w:val="28"/>
          <w:szCs w:val="28"/>
        </w:rPr>
        <w:tab/>
        <w:t>Проект характеризуется уникальным идентификатором (ID), названием, описанием, категорией, тегами, изображением, владельцем, датой создания и обновления, а также списком участников и задач.</w:t>
      </w:r>
    </w:p>
    <w:p w14:paraId="4552C624" w14:textId="18A29CF5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8.</w:t>
      </w:r>
      <w:r w:rsidRPr="00871F53">
        <w:rPr>
          <w:rFonts w:ascii="Times New Roman" w:hAnsi="Times New Roman" w:cs="Times New Roman"/>
          <w:sz w:val="28"/>
          <w:szCs w:val="28"/>
        </w:rPr>
        <w:tab/>
        <w:t>Задача является единицей работы в рамках проекта. Каждая задача имеет название, описание, статус (Новая, В работе, Выполнена, Отменена), исполнителя (опционально), дедлайн (опционально), создателя и привязку к конкретному проекту.</w:t>
      </w:r>
    </w:p>
    <w:p w14:paraId="6AD99D69" w14:textId="316C2E4F" w:rsidR="00871F53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9.</w:t>
      </w:r>
      <w:r w:rsidRPr="00871F53">
        <w:rPr>
          <w:rFonts w:ascii="Times New Roman" w:hAnsi="Times New Roman" w:cs="Times New Roman"/>
          <w:sz w:val="28"/>
          <w:szCs w:val="28"/>
        </w:rPr>
        <w:tab/>
        <w:t xml:space="preserve">В системе платформы происходят основные типы событий: регистрация пользователя, создание проекта, приглашение участника в проект, </w:t>
      </w:r>
      <w:r w:rsidRPr="00871F53">
        <w:rPr>
          <w:rFonts w:ascii="Times New Roman" w:hAnsi="Times New Roman" w:cs="Times New Roman"/>
          <w:sz w:val="28"/>
          <w:szCs w:val="28"/>
        </w:rPr>
        <w:lastRenderedPageBreak/>
        <w:t>принятие/отклонение приглашения, создание задачи, изменение статуса задачи, добавление комментария к проекту или задаче, добавление проекта в избранное. Каждое событие может генерировать уведомления для заинтересованных пользователей.</w:t>
      </w:r>
    </w:p>
    <w:p w14:paraId="68343D77" w14:textId="3978B7EF" w:rsidR="00D50C17" w:rsidRPr="00871F53" w:rsidRDefault="00871F53" w:rsidP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1F53">
        <w:rPr>
          <w:rFonts w:ascii="Times New Roman" w:hAnsi="Times New Roman" w:cs="Times New Roman"/>
          <w:sz w:val="28"/>
          <w:szCs w:val="28"/>
        </w:rPr>
        <w:t>10.</w:t>
      </w:r>
      <w:r w:rsidRPr="00871F53">
        <w:rPr>
          <w:rFonts w:ascii="Times New Roman" w:hAnsi="Times New Roman" w:cs="Times New Roman"/>
          <w:sz w:val="28"/>
          <w:szCs w:val="28"/>
        </w:rPr>
        <w:tab/>
        <w:t>Система взаимодействия включает комментарии к проектам и задачам с поддержкой вложенных комментариев (ответов), систему уведомлений о важных событиях (приглашения, комментарии, изменения задач), возможность добавления проектов в избранное для быстрого доступа, а также поиск и фильтрацию проектов по названию, категориям и тегам.</w:t>
      </w:r>
    </w:p>
    <w:p w14:paraId="19FCE9E4" w14:textId="77777777" w:rsidR="00871F53" w:rsidRPr="00871F53" w:rsidRDefault="00871F53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871F53" w:rsidRPr="00871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D5"/>
    <w:rsid w:val="000B1D62"/>
    <w:rsid w:val="00266DD5"/>
    <w:rsid w:val="00641A27"/>
    <w:rsid w:val="00707595"/>
    <w:rsid w:val="00871F53"/>
    <w:rsid w:val="00BC5513"/>
    <w:rsid w:val="00D5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81C04"/>
  <w15:chartTrackingRefBased/>
  <w15:docId w15:val="{1AF1A61D-53CF-4103-A1F4-8303AADF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6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D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6D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6D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6D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6D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6D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6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6D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6D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6D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6D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6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wrx666</dc:creator>
  <cp:keywords/>
  <dc:description/>
  <cp:lastModifiedBy>wrx666</cp:lastModifiedBy>
  <cp:revision>2</cp:revision>
  <dcterms:created xsi:type="dcterms:W3CDTF">2025-12-29T17:13:00Z</dcterms:created>
  <dcterms:modified xsi:type="dcterms:W3CDTF">2025-12-29T17:23:00Z</dcterms:modified>
</cp:coreProperties>
</file>