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adjustRightInd w:val="0"/>
        <w:snapToGrid w:val="0"/>
        <w:spacing w:line="480" w:lineRule="auto"/>
        <w:rPr>
          <w:rFonts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第</w:t>
      </w:r>
      <w:r>
        <w:rPr>
          <w:rFonts w:hint="eastAsia" w:ascii="微软雅黑" w:hAnsi="微软雅黑" w:eastAsia="微软雅黑" w:cs="微软雅黑"/>
          <w:lang w:val="en-US" w:eastAsia="zh-CN"/>
        </w:rPr>
        <w:t>15</w:t>
      </w:r>
      <w:r>
        <w:rPr>
          <w:rFonts w:hint="eastAsia" w:ascii="微软雅黑" w:hAnsi="微软雅黑" w:eastAsia="微软雅黑" w:cs="微软雅黑"/>
        </w:rPr>
        <w:t>天【线程通信和线程池】</w:t>
      </w:r>
    </w:p>
    <w:p>
      <w:pPr>
        <w:pStyle w:val="4"/>
        <w:tabs>
          <w:tab w:val="left" w:pos="4766"/>
        </w:tabs>
        <w:snapToGrid w:val="0"/>
        <w:spacing w:line="360" w:lineRule="auto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主要内容</w:t>
      </w:r>
    </w:p>
    <w:p>
      <w:pPr>
        <w:numPr>
          <w:ilvl w:val="0"/>
          <w:numId w:val="1"/>
        </w:numPr>
        <w:snapToGrid w:val="0"/>
        <w:ind w:firstLine="420"/>
        <w:rPr>
          <w:rFonts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线程通信</w:t>
      </w:r>
    </w:p>
    <w:p>
      <w:pPr>
        <w:numPr>
          <w:ilvl w:val="0"/>
          <w:numId w:val="1"/>
        </w:numPr>
        <w:snapToGrid w:val="0"/>
        <w:ind w:firstLine="420"/>
        <w:rPr>
          <w:rFonts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线程池</w:t>
      </w:r>
      <w:r>
        <w:rPr>
          <w:rFonts w:ascii="微软雅黑" w:hAnsi="微软雅黑" w:eastAsia="微软雅黑" w:cs="微软雅黑"/>
          <w:color w:val="000000"/>
          <w:sz w:val="21"/>
          <w:szCs w:val="21"/>
        </w:rPr>
        <w:t>ThreadPoolExecutor</w:t>
      </w:r>
    </w:p>
    <w:p>
      <w:pPr>
        <w:numPr>
          <w:ilvl w:val="0"/>
          <w:numId w:val="1"/>
        </w:numPr>
        <w:snapToGrid w:val="0"/>
        <w:ind w:firstLine="420"/>
        <w:rPr>
          <w:rFonts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ForkJoin</w:t>
      </w:r>
    </w:p>
    <w:p>
      <w:pPr>
        <w:snapToGrid w:val="0"/>
        <w:ind w:left="420"/>
        <w:rPr>
          <w:rFonts w:ascii="微软雅黑" w:hAnsi="微软雅黑" w:eastAsia="微软雅黑" w:cs="微软雅黑"/>
          <w:sz w:val="24"/>
        </w:rPr>
      </w:pPr>
    </w:p>
    <w:p>
      <w:pPr>
        <w:pStyle w:val="4"/>
        <w:snapToGrid w:val="0"/>
        <w:spacing w:line="360" w:lineRule="auto"/>
        <w:rPr>
          <w:rFonts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t>学习目标</w:t>
      </w:r>
    </w:p>
    <w:tbl>
      <w:tblPr>
        <w:tblStyle w:val="17"/>
        <w:tblW w:w="4998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79"/>
        <w:gridCol w:w="17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8" w:type="pct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snapToGrid w:val="0"/>
              <w:jc w:val="center"/>
              <w:rPr>
                <w:rFonts w:ascii="微软雅黑" w:hAnsi="微软雅黑" w:eastAsia="微软雅黑" w:cs="微软雅黑"/>
                <w:color w:val="FFFFFF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sz w:val="21"/>
                <w:szCs w:val="21"/>
              </w:rPr>
              <w:t>知识点</w:t>
            </w:r>
          </w:p>
        </w:tc>
        <w:tc>
          <w:tcPr>
            <w:tcW w:w="1021" w:type="pct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</w:tcPr>
          <w:p>
            <w:pPr>
              <w:snapToGrid w:val="0"/>
              <w:jc w:val="center"/>
              <w:rPr>
                <w:rFonts w:ascii="微软雅黑" w:hAnsi="微软雅黑" w:eastAsia="微软雅黑" w:cs="微软雅黑"/>
                <w:color w:val="FFFFFF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FFFFFF"/>
                <w:sz w:val="21"/>
                <w:szCs w:val="21"/>
              </w:rPr>
              <w:t>要求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8" w:type="pct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snapToGrid w:val="0"/>
              <w:rPr>
                <w:rFonts w:ascii="微软雅黑" w:hAnsi="微软雅黑" w:eastAsia="微软雅黑" w:cs="微软雅黑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>线程通信引入</w:t>
            </w:r>
          </w:p>
        </w:tc>
        <w:tc>
          <w:tcPr>
            <w:tcW w:w="1021" w:type="pct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snapToGrid w:val="0"/>
              <w:rPr>
                <w:rFonts w:ascii="微软雅黑" w:hAnsi="微软雅黑" w:eastAsia="微软雅黑" w:cs="微软雅黑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>理解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3" w:hRule="atLeast"/>
        </w:trPr>
        <w:tc>
          <w:tcPr>
            <w:tcW w:w="397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snapToGrid w:val="0"/>
              <w:rPr>
                <w:rFonts w:ascii="微软雅黑" w:hAnsi="微软雅黑" w:eastAsia="微软雅黑" w:cs="微软雅黑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>使用同步代码块实现线程通信</w:t>
            </w:r>
          </w:p>
        </w:tc>
        <w:tc>
          <w:tcPr>
            <w:tcW w:w="1021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snapToGrid w:val="0"/>
              <w:rPr>
                <w:rFonts w:ascii="微软雅黑" w:hAnsi="微软雅黑" w:eastAsia="微软雅黑" w:cs="微软雅黑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snapToGrid w:val="0"/>
              <w:rPr>
                <w:rFonts w:ascii="微软雅黑" w:hAnsi="微软雅黑" w:eastAsia="微软雅黑" w:cs="微软雅黑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>使用同步方法实现线程通信</w:t>
            </w:r>
          </w:p>
        </w:tc>
        <w:tc>
          <w:tcPr>
            <w:tcW w:w="1021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snapToGrid w:val="0"/>
              <w:rPr>
                <w:rFonts w:ascii="微软雅黑" w:hAnsi="微软雅黑" w:eastAsia="微软雅黑" w:cs="微软雅黑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snapToGrid w:val="0"/>
              <w:rPr>
                <w:rFonts w:ascii="微软雅黑" w:hAnsi="微软雅黑" w:eastAsia="微软雅黑" w:cs="微软雅黑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>使用Lock锁实现线程通信</w:t>
            </w:r>
          </w:p>
        </w:tc>
        <w:tc>
          <w:tcPr>
            <w:tcW w:w="1021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snapToGrid w:val="0"/>
              <w:rPr>
                <w:rFonts w:ascii="微软雅黑" w:hAnsi="微软雅黑" w:eastAsia="微软雅黑" w:cs="微软雅黑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snapToGrid w:val="0"/>
              <w:rPr>
                <w:rFonts w:ascii="微软雅黑" w:hAnsi="微软雅黑" w:eastAsia="微软雅黑" w:cs="微软雅黑"/>
                <w:color w:val="000000"/>
                <w:sz w:val="21"/>
                <w:szCs w:val="21"/>
              </w:rPr>
            </w:pPr>
            <w:r>
              <w:rPr>
                <w:rFonts w:ascii="微软雅黑" w:hAnsi="微软雅黑" w:eastAsia="微软雅黑" w:cs="微软雅黑"/>
                <w:color w:val="000000"/>
                <w:sz w:val="21"/>
                <w:szCs w:val="21"/>
              </w:rPr>
              <w:t>Condition</w:t>
            </w:r>
          </w:p>
        </w:tc>
        <w:tc>
          <w:tcPr>
            <w:tcW w:w="1021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snapToGrid w:val="0"/>
              <w:rPr>
                <w:rFonts w:ascii="微软雅黑" w:hAnsi="微软雅黑" w:eastAsia="微软雅黑" w:cs="微软雅黑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>理解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snapToGrid w:val="0"/>
              <w:rPr>
                <w:rFonts w:ascii="微软雅黑" w:hAnsi="微软雅黑" w:eastAsia="微软雅黑" w:cs="微软雅黑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>线程池</w:t>
            </w:r>
            <w:r>
              <w:rPr>
                <w:rFonts w:ascii="微软雅黑" w:hAnsi="微软雅黑" w:eastAsia="微软雅黑" w:cs="微软雅黑"/>
                <w:color w:val="000000"/>
                <w:sz w:val="21"/>
                <w:szCs w:val="21"/>
              </w:rPr>
              <w:t>ThreadPoolExecutor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>引入</w:t>
            </w:r>
          </w:p>
        </w:tc>
        <w:tc>
          <w:tcPr>
            <w:tcW w:w="1021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snapToGrid w:val="0"/>
              <w:rPr>
                <w:rFonts w:ascii="微软雅黑" w:hAnsi="微软雅黑" w:eastAsia="微软雅黑" w:cs="微软雅黑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snapToGrid w:val="0"/>
              <w:rPr>
                <w:rFonts w:ascii="微软雅黑" w:hAnsi="微软雅黑" w:eastAsia="微软雅黑" w:cs="微软雅黑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>使用线程池执行大量的Runnable命令</w:t>
            </w:r>
          </w:p>
        </w:tc>
        <w:tc>
          <w:tcPr>
            <w:tcW w:w="1021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snapToGrid w:val="0"/>
              <w:rPr>
                <w:rFonts w:ascii="微软雅黑" w:hAnsi="微软雅黑" w:eastAsia="微软雅黑" w:cs="微软雅黑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snapToGrid w:val="0"/>
              <w:rPr>
                <w:rFonts w:ascii="微软雅黑" w:hAnsi="微软雅黑" w:eastAsia="微软雅黑" w:cs="微软雅黑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>使用线程池执行大量的Callable任务</w:t>
            </w:r>
          </w:p>
        </w:tc>
        <w:tc>
          <w:tcPr>
            <w:tcW w:w="1021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snapToGrid w:val="0"/>
              <w:rPr>
                <w:rFonts w:ascii="微软雅黑" w:hAnsi="微软雅黑" w:eastAsia="微软雅黑" w:cs="微软雅黑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>掌握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snapToGrid w:val="0"/>
              <w:rPr>
                <w:rFonts w:hint="default" w:ascii="微软雅黑" w:hAnsi="微软雅黑" w:eastAsia="微软雅黑" w:cs="微软雅黑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lang w:eastAsia="zh-CN"/>
              </w:rPr>
              <w:t>线程池</w:t>
            </w: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  <w:lang w:val="en-US" w:eastAsia="zh-CN"/>
              </w:rPr>
              <w:t>API</w:t>
            </w:r>
          </w:p>
        </w:tc>
        <w:tc>
          <w:tcPr>
            <w:tcW w:w="1021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</w:tcPr>
          <w:p>
            <w:pPr>
              <w:snapToGrid w:val="0"/>
              <w:rPr>
                <w:rFonts w:ascii="微软雅黑" w:hAnsi="微软雅黑" w:eastAsia="微软雅黑" w:cs="微软雅黑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>理解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78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snapToGrid w:val="0"/>
              <w:rPr>
                <w:rFonts w:ascii="微软雅黑" w:hAnsi="微软雅黑" w:eastAsia="微软雅黑" w:cs="微软雅黑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>ForkJoin框架</w:t>
            </w:r>
          </w:p>
        </w:tc>
        <w:tc>
          <w:tcPr>
            <w:tcW w:w="1021" w:type="pct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</w:tcPr>
          <w:p>
            <w:pPr>
              <w:snapToGrid w:val="0"/>
              <w:rPr>
                <w:rFonts w:ascii="微软雅黑" w:hAnsi="微软雅黑" w:eastAsia="微软雅黑" w:cs="微软雅黑"/>
                <w:color w:val="00000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color w:val="000000"/>
                <w:sz w:val="21"/>
                <w:szCs w:val="21"/>
              </w:rPr>
              <w:t>了解</w:t>
            </w:r>
          </w:p>
        </w:tc>
      </w:tr>
    </w:tbl>
    <w:p>
      <w:bookmarkStart w:id="0" w:name="_Toc529874617"/>
      <w:bookmarkStart w:id="1" w:name="_Toc18681"/>
      <w:bookmarkStart w:id="2" w:name="_Toc25486"/>
      <w:bookmarkStart w:id="3" w:name="_Toc3403"/>
      <w:bookmarkStart w:id="4" w:name="_Toc16557"/>
      <w:bookmarkStart w:id="5" w:name="_Toc481994851"/>
      <w:bookmarkStart w:id="6" w:name="_Toc19486"/>
      <w:bookmarkStart w:id="7" w:name="_Toc7785"/>
      <w:bookmarkStart w:id="8" w:name="_Toc17281"/>
      <w:bookmarkStart w:id="9" w:name="_Toc21834"/>
    </w:p>
    <w:p>
      <w:pPr>
        <w:rPr>
          <w:rFonts w:hint="eastAsia"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br w:type="page"/>
      </w: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p>
      <w:pPr>
        <w:pStyle w:val="4"/>
        <w:snapToGrid w:val="0"/>
        <w:rPr>
          <w:rFonts w:ascii="微软雅黑" w:hAnsi="微软雅黑" w:eastAsia="微软雅黑" w:cs="微软雅黑"/>
          <w:sz w:val="30"/>
          <w:szCs w:val="30"/>
        </w:rPr>
      </w:pPr>
      <w:r>
        <w:rPr>
          <w:rFonts w:hint="eastAsia" w:ascii="微软雅黑" w:hAnsi="微软雅黑" w:eastAsia="微软雅黑" w:cs="微软雅黑"/>
          <w:color w:val="000000"/>
          <w:sz w:val="30"/>
          <w:szCs w:val="30"/>
          <w:lang w:eastAsia="zh-CN"/>
        </w:rPr>
        <w:t>一、</w:t>
      </w:r>
      <w:r>
        <w:rPr>
          <w:rFonts w:hint="eastAsia" w:ascii="微软雅黑" w:hAnsi="微软雅黑" w:eastAsia="微软雅黑" w:cs="微软雅黑"/>
          <w:color w:val="000000"/>
          <w:sz w:val="30"/>
          <w:szCs w:val="30"/>
        </w:rPr>
        <w:t>线程通信</w:t>
      </w:r>
    </w:p>
    <w:p>
      <w:pPr>
        <w:pStyle w:val="5"/>
        <w:snapToGrid w:val="0"/>
        <w:spacing w:before="0" w:line="240" w:lineRule="auto"/>
        <w:rPr>
          <w:rFonts w:hint="eastAsia" w:ascii="微软雅黑" w:hAnsi="微软雅黑" w:eastAsia="微软雅黑" w:cs="宋体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4"/>
          <w:szCs w:val="24"/>
        </w:rPr>
        <w:t>1.1 线程通信引入</w:t>
      </w:r>
      <w:r>
        <w:rPr>
          <w:rFonts w:hint="eastAsia" w:ascii="微软雅黑" w:hAnsi="微软雅黑" w:eastAsia="微软雅黑" w:cs="宋体"/>
          <w:color w:val="000000"/>
          <w:kern w:val="0"/>
          <w:sz w:val="24"/>
          <w:szCs w:val="24"/>
          <w:lang w:val="en-US" w:eastAsia="zh-CN"/>
        </w:rPr>
        <w:t xml:space="preserve">  线程同步</w:t>
      </w:r>
    </w:p>
    <w:p>
      <w:pPr>
        <w:widowControl/>
        <w:numPr>
          <w:ilvl w:val="0"/>
          <w:numId w:val="2"/>
        </w:numPr>
        <w:snapToGrid w:val="0"/>
        <w:jc w:val="left"/>
        <w:rPr>
          <w:rFonts w:ascii="微软雅黑" w:hAnsi="微软雅黑" w:eastAsia="微软雅黑" w:cs="宋体"/>
          <w:b/>
          <w:kern w:val="0"/>
          <w:sz w:val="21"/>
          <w:szCs w:val="21"/>
        </w:rPr>
      </w:pPr>
      <w:r>
        <w:rPr>
          <w:rFonts w:hint="eastAsia" w:ascii="微软雅黑" w:hAnsi="微软雅黑" w:eastAsia="微软雅黑" w:cs="宋体"/>
          <w:b/>
          <w:kern w:val="0"/>
          <w:sz w:val="21"/>
          <w:szCs w:val="21"/>
        </w:rPr>
        <w:t>应用场景：生产者和消费者问题</w:t>
      </w:r>
    </w:p>
    <w:p>
      <w:pPr>
        <w:widowControl/>
        <w:numPr>
          <w:ilvl w:val="1"/>
          <w:numId w:val="3"/>
        </w:numPr>
        <w:tabs>
          <w:tab w:val="left" w:pos="1440"/>
        </w:tabs>
        <w:snapToGrid w:val="0"/>
        <w:jc w:val="left"/>
        <w:rPr>
          <w:rFonts w:ascii="微软雅黑" w:hAnsi="微软雅黑" w:eastAsia="微软雅黑" w:cs="宋体"/>
          <w:kern w:val="0"/>
          <w:sz w:val="21"/>
          <w:szCs w:val="21"/>
        </w:rPr>
      </w:pPr>
      <w:r>
        <w:rPr>
          <w:rFonts w:hint="eastAsia" w:ascii="微软雅黑" w:hAnsi="微软雅黑" w:eastAsia="微软雅黑" w:cs="宋体"/>
          <w:kern w:val="0"/>
          <w:sz w:val="21"/>
          <w:szCs w:val="21"/>
        </w:rPr>
        <w:t>假设仓库中只能存放一件产品，生产者将生产出来的产品放入仓库，消费者将仓库中产品取走消费</w:t>
      </w:r>
    </w:p>
    <w:p>
      <w:pPr>
        <w:widowControl/>
        <w:numPr>
          <w:ilvl w:val="1"/>
          <w:numId w:val="3"/>
        </w:numPr>
        <w:tabs>
          <w:tab w:val="left" w:pos="1440"/>
        </w:tabs>
        <w:snapToGrid w:val="0"/>
        <w:jc w:val="left"/>
        <w:rPr>
          <w:rFonts w:ascii="微软雅黑" w:hAnsi="微软雅黑" w:eastAsia="微软雅黑" w:cs="宋体"/>
          <w:kern w:val="0"/>
          <w:sz w:val="21"/>
          <w:szCs w:val="21"/>
        </w:rPr>
      </w:pPr>
      <w:r>
        <w:rPr>
          <w:rFonts w:hint="eastAsia" w:ascii="微软雅黑" w:hAnsi="微软雅黑" w:eastAsia="微软雅黑" w:cs="宋体"/>
          <w:kern w:val="0"/>
          <w:sz w:val="21"/>
          <w:szCs w:val="21"/>
        </w:rPr>
        <w:t>如果仓库中没有产品，则生产者将产品放入仓库，否则停止生产并等待，直到仓库中的产品被消费者取走为止</w:t>
      </w:r>
    </w:p>
    <w:p>
      <w:pPr>
        <w:widowControl/>
        <w:numPr>
          <w:ilvl w:val="1"/>
          <w:numId w:val="3"/>
        </w:numPr>
        <w:tabs>
          <w:tab w:val="left" w:pos="1440"/>
        </w:tabs>
        <w:snapToGrid w:val="0"/>
        <w:jc w:val="left"/>
        <w:rPr>
          <w:rFonts w:ascii="微软雅黑" w:hAnsi="微软雅黑" w:eastAsia="微软雅黑" w:cs="宋体"/>
          <w:kern w:val="0"/>
          <w:sz w:val="21"/>
          <w:szCs w:val="21"/>
        </w:rPr>
      </w:pPr>
      <w:r>
        <w:rPr>
          <w:rFonts w:hint="eastAsia" w:ascii="微软雅黑" w:hAnsi="微软雅黑" w:eastAsia="微软雅黑" w:cs="宋体"/>
          <w:kern w:val="0"/>
          <w:sz w:val="21"/>
          <w:szCs w:val="21"/>
        </w:rPr>
        <w:t>如果仓库中放有产品，则消费者可以将产品取走消费，否则停止消费并等待，直到仓库中再次放入产品为止</w:t>
      </w:r>
    </w:p>
    <w:p>
      <w:pPr>
        <w:widowControl/>
        <w:snapToGrid w:val="0"/>
        <w:jc w:val="center"/>
        <w:rPr>
          <w:rFonts w:ascii="微软雅黑" w:hAnsi="微软雅黑" w:eastAsia="微软雅黑" w:cs="宋体"/>
          <w:kern w:val="0"/>
          <w:sz w:val="24"/>
        </w:rPr>
      </w:pPr>
      <w:r>
        <w:rPr>
          <w:rFonts w:ascii="微软雅黑" w:hAnsi="微软雅黑" w:eastAsia="微软雅黑" w:cs="宋体"/>
          <w:kern w:val="0"/>
          <w:sz w:val="24"/>
        </w:rPr>
        <w:drawing>
          <wp:inline distT="0" distB="0" distL="0" distR="0">
            <wp:extent cx="4652010" cy="1241425"/>
            <wp:effectExtent l="0" t="0" r="15240" b="15875"/>
            <wp:docPr id="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124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tabs>
          <w:tab w:val="left" w:pos="720"/>
        </w:tabs>
        <w:snapToGrid w:val="0"/>
        <w:jc w:val="left"/>
        <w:rPr>
          <w:rFonts w:ascii="微软雅黑" w:hAnsi="微软雅黑" w:eastAsia="微软雅黑" w:cs="宋体"/>
          <w:b/>
          <w:kern w:val="0"/>
          <w:sz w:val="21"/>
          <w:szCs w:val="21"/>
        </w:rPr>
      </w:pPr>
      <w:r>
        <w:rPr>
          <w:rFonts w:hint="eastAsia" w:ascii="微软雅黑" w:hAnsi="微软雅黑" w:eastAsia="微软雅黑" w:cs="宋体"/>
          <w:b/>
          <w:kern w:val="0"/>
          <w:sz w:val="21"/>
          <w:szCs w:val="21"/>
        </w:rPr>
        <w:t>分析</w:t>
      </w:r>
    </w:p>
    <w:p>
      <w:pPr>
        <w:widowControl/>
        <w:numPr>
          <w:ilvl w:val="1"/>
          <w:numId w:val="3"/>
        </w:numPr>
        <w:tabs>
          <w:tab w:val="left" w:pos="1440"/>
        </w:tabs>
        <w:snapToGrid w:val="0"/>
        <w:jc w:val="left"/>
        <w:rPr>
          <w:rFonts w:ascii="微软雅黑" w:hAnsi="微软雅黑" w:eastAsia="微软雅黑" w:cs="宋体"/>
          <w:kern w:val="0"/>
          <w:sz w:val="21"/>
          <w:szCs w:val="21"/>
        </w:rPr>
      </w:pPr>
      <w:r>
        <w:rPr>
          <w:rFonts w:hint="eastAsia" w:ascii="微软雅黑" w:hAnsi="微软雅黑" w:eastAsia="微软雅黑" w:cs="宋体"/>
          <w:kern w:val="0"/>
          <w:sz w:val="21"/>
          <w:szCs w:val="21"/>
        </w:rPr>
        <w:t>这是一个线程同步问题，生产者和消费者共享同一个资源，并且生产者和消费者之间相互依赖，互为条件</w:t>
      </w:r>
    </w:p>
    <w:p>
      <w:pPr>
        <w:widowControl/>
        <w:numPr>
          <w:ilvl w:val="1"/>
          <w:numId w:val="3"/>
        </w:numPr>
        <w:tabs>
          <w:tab w:val="left" w:pos="1440"/>
        </w:tabs>
        <w:snapToGrid w:val="0"/>
        <w:jc w:val="left"/>
        <w:rPr>
          <w:rFonts w:ascii="微软雅黑" w:hAnsi="微软雅黑" w:eastAsia="微软雅黑" w:cs="宋体"/>
          <w:kern w:val="0"/>
          <w:sz w:val="21"/>
          <w:szCs w:val="21"/>
        </w:rPr>
      </w:pPr>
      <w:r>
        <w:rPr>
          <w:rFonts w:hint="eastAsia" w:ascii="微软雅黑" w:hAnsi="微软雅黑" w:eastAsia="微软雅黑" w:cs="宋体"/>
          <w:kern w:val="0"/>
          <w:sz w:val="21"/>
          <w:szCs w:val="21"/>
        </w:rPr>
        <w:t>对于生产者，没有生产产品之前，要通知消费者等待。而生产了产品之后，又需要马上通知消费者消费</w:t>
      </w:r>
    </w:p>
    <w:p>
      <w:pPr>
        <w:widowControl/>
        <w:numPr>
          <w:ilvl w:val="1"/>
          <w:numId w:val="3"/>
        </w:numPr>
        <w:tabs>
          <w:tab w:val="left" w:pos="1440"/>
        </w:tabs>
        <w:snapToGrid w:val="0"/>
        <w:jc w:val="left"/>
        <w:rPr>
          <w:rFonts w:ascii="微软雅黑" w:hAnsi="微软雅黑" w:eastAsia="微软雅黑" w:cs="宋体"/>
          <w:kern w:val="0"/>
          <w:sz w:val="21"/>
          <w:szCs w:val="21"/>
        </w:rPr>
      </w:pPr>
      <w:r>
        <w:rPr>
          <w:rFonts w:hint="eastAsia" w:ascii="微软雅黑" w:hAnsi="微软雅黑" w:eastAsia="微软雅黑" w:cs="宋体"/>
          <w:kern w:val="0"/>
          <w:sz w:val="21"/>
          <w:szCs w:val="21"/>
        </w:rPr>
        <w:t>对于消费者，在消费之后，要通知生产者已经消费结束，需要继续生产新产品以供消费</w:t>
      </w:r>
    </w:p>
    <w:p>
      <w:pPr>
        <w:widowControl/>
        <w:numPr>
          <w:ilvl w:val="1"/>
          <w:numId w:val="3"/>
        </w:numPr>
        <w:tabs>
          <w:tab w:val="left" w:pos="1440"/>
        </w:tabs>
        <w:snapToGrid w:val="0"/>
        <w:jc w:val="left"/>
        <w:rPr>
          <w:rFonts w:ascii="微软雅黑" w:hAnsi="微软雅黑" w:eastAsia="微软雅黑" w:cs="宋体"/>
          <w:kern w:val="0"/>
          <w:sz w:val="21"/>
          <w:szCs w:val="21"/>
        </w:rPr>
      </w:pPr>
      <w:r>
        <w:rPr>
          <w:rFonts w:hint="eastAsia" w:ascii="微软雅黑" w:hAnsi="微软雅黑" w:eastAsia="微软雅黑" w:cs="宋体"/>
          <w:kern w:val="0"/>
          <w:sz w:val="21"/>
          <w:szCs w:val="21"/>
        </w:rPr>
        <w:t>在生产者消费者问题中，仅有</w:t>
      </w:r>
      <w:r>
        <w:rPr>
          <w:rFonts w:hint="eastAsia" w:ascii="微软雅黑" w:hAnsi="微软雅黑" w:eastAsia="微软雅黑" w:cs="宋体"/>
          <w:kern w:val="0"/>
          <w:sz w:val="21"/>
          <w:szCs w:val="21"/>
          <w:lang w:eastAsia="zh-CN"/>
        </w:rPr>
        <w:t>线程同步</w:t>
      </w:r>
      <w:r>
        <w:rPr>
          <w:rFonts w:hint="eastAsia" w:ascii="微软雅黑" w:hAnsi="微软雅黑" w:eastAsia="微软雅黑" w:cs="宋体"/>
          <w:kern w:val="0"/>
          <w:sz w:val="21"/>
          <w:szCs w:val="21"/>
        </w:rPr>
        <w:t>是不够的</w:t>
      </w:r>
    </w:p>
    <w:p>
      <w:pPr>
        <w:widowControl/>
        <w:numPr>
          <w:ilvl w:val="2"/>
          <w:numId w:val="3"/>
        </w:numPr>
        <w:tabs>
          <w:tab w:val="left" w:pos="2160"/>
        </w:tabs>
        <w:snapToGrid w:val="0"/>
        <w:jc w:val="left"/>
        <w:rPr>
          <w:rFonts w:ascii="微软雅黑" w:hAnsi="微软雅黑" w:eastAsia="微软雅黑" w:cs="宋体"/>
          <w:kern w:val="0"/>
          <w:sz w:val="21"/>
          <w:szCs w:val="21"/>
        </w:rPr>
      </w:pPr>
      <w:r>
        <w:rPr>
          <w:rFonts w:hint="eastAsia" w:ascii="微软雅黑" w:hAnsi="微软雅黑" w:eastAsia="微软雅黑" w:cs="宋体"/>
          <w:kern w:val="0"/>
          <w:sz w:val="21"/>
          <w:szCs w:val="21"/>
          <w:lang w:eastAsia="zh-CN"/>
        </w:rPr>
        <w:t>线程同步</w:t>
      </w:r>
      <w:r>
        <w:rPr>
          <w:rFonts w:hint="eastAsia" w:ascii="微软雅黑" w:hAnsi="微软雅黑" w:eastAsia="微软雅黑" w:cs="宋体"/>
          <w:kern w:val="0"/>
          <w:sz w:val="21"/>
          <w:szCs w:val="21"/>
        </w:rPr>
        <w:t>可阻止并发更新同一个共享资源，实现了同步</w:t>
      </w:r>
    </w:p>
    <w:p>
      <w:pPr>
        <w:widowControl/>
        <w:numPr>
          <w:ilvl w:val="2"/>
          <w:numId w:val="3"/>
        </w:numPr>
        <w:tabs>
          <w:tab w:val="left" w:pos="2160"/>
        </w:tabs>
        <w:snapToGrid w:val="0"/>
        <w:jc w:val="left"/>
        <w:rPr>
          <w:rFonts w:ascii="微软雅黑" w:hAnsi="微软雅黑" w:eastAsia="微软雅黑" w:cs="宋体"/>
          <w:kern w:val="0"/>
          <w:sz w:val="21"/>
          <w:szCs w:val="21"/>
        </w:rPr>
      </w:pPr>
      <w:r>
        <w:rPr>
          <w:rFonts w:hint="eastAsia" w:ascii="微软雅黑" w:hAnsi="微软雅黑" w:eastAsia="微软雅黑" w:cs="宋体"/>
          <w:kern w:val="0"/>
          <w:sz w:val="21"/>
          <w:szCs w:val="21"/>
          <w:lang w:eastAsia="zh-CN"/>
        </w:rPr>
        <w:t>线程同步</w:t>
      </w:r>
      <w:r>
        <w:rPr>
          <w:rFonts w:hint="eastAsia" w:ascii="微软雅黑" w:hAnsi="微软雅黑" w:eastAsia="微软雅黑" w:cs="宋体"/>
          <w:kern w:val="0"/>
          <w:sz w:val="21"/>
          <w:szCs w:val="21"/>
        </w:rPr>
        <w:t>不能用来实现不同线程之间的消息传递（通信）</w:t>
      </w:r>
    </w:p>
    <w:p>
      <w:pPr>
        <w:widowControl/>
        <w:snapToGrid w:val="0"/>
        <w:ind w:left="1260"/>
        <w:jc w:val="left"/>
        <w:rPr>
          <w:rFonts w:ascii="微软雅黑" w:hAnsi="微软雅黑" w:eastAsia="微软雅黑" w:cs="宋体"/>
          <w:kern w:val="0"/>
          <w:sz w:val="24"/>
        </w:rPr>
      </w:pPr>
    </w:p>
    <w:p>
      <w:pPr>
        <w:widowControl/>
        <w:numPr>
          <w:ilvl w:val="0"/>
          <w:numId w:val="3"/>
        </w:numPr>
        <w:tabs>
          <w:tab w:val="left" w:pos="720"/>
        </w:tabs>
        <w:snapToGrid w:val="0"/>
        <w:jc w:val="left"/>
        <w:rPr>
          <w:rFonts w:ascii="微软雅黑" w:hAnsi="微软雅黑" w:eastAsia="微软雅黑" w:cs="宋体"/>
          <w:b/>
          <w:kern w:val="0"/>
          <w:sz w:val="24"/>
        </w:rPr>
      </w:pPr>
      <w:r>
        <w:rPr>
          <w:rFonts w:ascii="微软雅黑" w:hAnsi="微软雅黑" w:eastAsia="微软雅黑" w:cs="宋体"/>
          <w:b/>
          <w:kern w:val="0"/>
          <w:sz w:val="21"/>
          <w:szCs w:val="21"/>
        </w:rPr>
        <w:t>Java</w:t>
      </w:r>
      <w:r>
        <w:rPr>
          <w:rFonts w:hint="eastAsia" w:ascii="微软雅黑" w:hAnsi="微软雅黑" w:eastAsia="微软雅黑" w:cs="宋体"/>
          <w:b/>
          <w:kern w:val="0"/>
          <w:sz w:val="21"/>
          <w:szCs w:val="21"/>
        </w:rPr>
        <w:t>提供了</w:t>
      </w:r>
      <w:r>
        <w:rPr>
          <w:rFonts w:ascii="微软雅黑" w:hAnsi="微软雅黑" w:eastAsia="微软雅黑" w:cs="宋体"/>
          <w:b/>
          <w:kern w:val="0"/>
          <w:sz w:val="21"/>
          <w:szCs w:val="21"/>
        </w:rPr>
        <w:t>3</w:t>
      </w:r>
      <w:r>
        <w:rPr>
          <w:rFonts w:hint="eastAsia" w:ascii="微软雅黑" w:hAnsi="微软雅黑" w:eastAsia="微软雅黑" w:cs="宋体"/>
          <w:b/>
          <w:kern w:val="0"/>
          <w:sz w:val="21"/>
          <w:szCs w:val="21"/>
        </w:rPr>
        <w:t>个方法解决线程之间的通信问题</w:t>
      </w:r>
      <w:r>
        <w:rPr>
          <w:rFonts w:ascii="微软雅黑" w:hAnsi="微软雅黑" w:eastAsia="微软雅黑" w:cs="宋体"/>
          <w:b/>
          <w:kern w:val="0"/>
          <w:sz w:val="21"/>
          <w:szCs w:val="21"/>
        </w:rPr>
        <w:t xml:space="preserve"> </w:t>
      </w:r>
    </w:p>
    <w:tbl>
      <w:tblPr>
        <w:tblStyle w:val="16"/>
        <w:tblW w:w="8550" w:type="dxa"/>
        <w:tblInd w:w="57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651"/>
        <w:gridCol w:w="489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" w:hRule="atLeast"/>
        </w:trPr>
        <w:tc>
          <w:tcPr>
            <w:tcW w:w="3651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widowControl/>
              <w:adjustRightInd w:val="0"/>
              <w:snapToGrid w:val="0"/>
              <w:ind w:left="1259"/>
              <w:jc w:val="left"/>
              <w:rPr>
                <w:rFonts w:ascii="微软雅黑" w:hAnsi="微软雅黑" w:eastAsia="微软雅黑" w:cs="宋体"/>
                <w:color w:val="FFFFFF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FFFFFF"/>
                <w:kern w:val="0"/>
                <w:sz w:val="21"/>
                <w:szCs w:val="21"/>
              </w:rPr>
              <w:t>方法名</w:t>
            </w:r>
          </w:p>
        </w:tc>
        <w:tc>
          <w:tcPr>
            <w:tcW w:w="4899" w:type="dxa"/>
            <w:tcBorders>
              <w:top w:val="single" w:color="9BBB59" w:sz="8" w:space="0"/>
              <w:left w:val="single" w:color="9BBB59" w:sz="8" w:space="0"/>
              <w:bottom w:val="single" w:color="FFFFFF" w:sz="18" w:space="0"/>
              <w:right w:val="single" w:color="9BBB59" w:sz="8" w:space="0"/>
            </w:tcBorders>
            <w:shd w:val="clear" w:color="auto" w:fill="9BBB59"/>
            <w:tcMar>
              <w:top w:w="72" w:type="dxa"/>
              <w:left w:w="144" w:type="dxa"/>
              <w:bottom w:w="72" w:type="dxa"/>
              <w:right w:w="144" w:type="dxa"/>
            </w:tcMar>
          </w:tcPr>
          <w:p>
            <w:pPr>
              <w:widowControl/>
              <w:adjustRightInd w:val="0"/>
              <w:snapToGrid w:val="0"/>
              <w:ind w:left="1259"/>
              <w:jc w:val="left"/>
              <w:rPr>
                <w:rFonts w:ascii="微软雅黑" w:hAnsi="微软雅黑" w:eastAsia="微软雅黑" w:cs="宋体"/>
                <w:color w:val="FFFFFF"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宋体"/>
                <w:color w:val="FFFFFF"/>
                <w:kern w:val="0"/>
                <w:sz w:val="21"/>
                <w:szCs w:val="21"/>
              </w:rPr>
              <w:t>作  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3651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宋体"/>
                <w:color w:val="000000"/>
                <w:kern w:val="0"/>
                <w:sz w:val="18"/>
                <w:szCs w:val="18"/>
              </w:rPr>
              <w:t xml:space="preserve">final void </w:t>
            </w:r>
            <w:r>
              <w:rPr>
                <w:rFonts w:hint="eastAsia" w:ascii="微软雅黑" w:hAnsi="微软雅黑" w:eastAsia="微软雅黑" w:cs="宋体"/>
                <w:color w:val="000000"/>
                <w:kern w:val="0"/>
                <w:sz w:val="18"/>
                <w:szCs w:val="18"/>
                <w:lang w:val="en-US" w:eastAsia="zh-CN"/>
              </w:rPr>
              <w:t>·</w:t>
            </w:r>
            <w:r>
              <w:rPr>
                <w:rFonts w:ascii="微软雅黑" w:hAnsi="微软雅黑" w:eastAsia="微软雅黑" w:cs="宋体"/>
                <w:color w:val="000000"/>
                <w:kern w:val="0"/>
                <w:sz w:val="18"/>
                <w:szCs w:val="18"/>
              </w:rPr>
              <w:t xml:space="preserve">() </w:t>
            </w:r>
          </w:p>
        </w:tc>
        <w:tc>
          <w:tcPr>
            <w:tcW w:w="4899" w:type="dxa"/>
            <w:tcBorders>
              <w:top w:val="single" w:color="FFFFFF" w:sz="1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color w:val="000000"/>
                <w:kern w:val="0"/>
                <w:sz w:val="18"/>
                <w:szCs w:val="18"/>
              </w:rPr>
              <w:t xml:space="preserve">表示线程一直等待，直到其它线程通知 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365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宋体"/>
                <w:color w:val="000000"/>
                <w:kern w:val="0"/>
                <w:sz w:val="18"/>
                <w:szCs w:val="18"/>
              </w:rPr>
              <w:t xml:space="preserve">void wait(long timeout) </w:t>
            </w:r>
          </w:p>
        </w:tc>
        <w:tc>
          <w:tcPr>
            <w:tcW w:w="489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color w:val="000000"/>
                <w:kern w:val="0"/>
                <w:sz w:val="18"/>
                <w:szCs w:val="18"/>
              </w:rPr>
              <w:t>线程等待指定毫秒参数的时间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365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宋体"/>
                <w:color w:val="000000"/>
                <w:kern w:val="0"/>
                <w:sz w:val="18"/>
                <w:szCs w:val="18"/>
              </w:rPr>
              <w:t>final void wait(long timeout,int nanos)</w:t>
            </w:r>
          </w:p>
        </w:tc>
        <w:tc>
          <w:tcPr>
            <w:tcW w:w="489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color w:val="000000"/>
                <w:kern w:val="0"/>
                <w:sz w:val="18"/>
                <w:szCs w:val="18"/>
              </w:rPr>
              <w:t>线程等待指定毫秒、微妙的时间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0" w:hRule="atLeast"/>
        </w:trPr>
        <w:tc>
          <w:tcPr>
            <w:tcW w:w="365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宋体"/>
                <w:color w:val="000000"/>
                <w:kern w:val="0"/>
                <w:sz w:val="18"/>
                <w:szCs w:val="18"/>
              </w:rPr>
              <w:t>final void notify()</w:t>
            </w:r>
          </w:p>
        </w:tc>
        <w:tc>
          <w:tcPr>
            <w:tcW w:w="489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color w:val="000000"/>
                <w:kern w:val="0"/>
                <w:sz w:val="18"/>
                <w:szCs w:val="18"/>
              </w:rPr>
              <w:t>唤醒一个处于等待状态的线程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5" w:hRule="atLeast"/>
        </w:trPr>
        <w:tc>
          <w:tcPr>
            <w:tcW w:w="3651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宋体"/>
                <w:color w:val="000000"/>
                <w:kern w:val="0"/>
                <w:sz w:val="18"/>
                <w:szCs w:val="18"/>
              </w:rPr>
              <w:t xml:space="preserve">final void notifyAll() </w:t>
            </w:r>
          </w:p>
        </w:tc>
        <w:tc>
          <w:tcPr>
            <w:tcW w:w="4899" w:type="dxa"/>
            <w:tcBorders>
              <w:top w:val="single" w:color="9BBB59" w:sz="8" w:space="0"/>
              <w:left w:val="single" w:color="9BBB59" w:sz="8" w:space="0"/>
              <w:bottom w:val="single" w:color="9BBB59" w:sz="8" w:space="0"/>
              <w:right w:val="single" w:color="9BBB59" w:sz="8" w:space="0"/>
            </w:tcBorders>
            <w:shd w:val="clear" w:color="auto" w:fill="D7E3BC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宋体"/>
                <w:color w:val="000000"/>
                <w:kern w:val="0"/>
                <w:sz w:val="18"/>
                <w:szCs w:val="18"/>
              </w:rPr>
              <w:t>唤醒同一个对象上所有调用wait()方法的线程，优先级别高的线程优先运行</w:t>
            </w:r>
          </w:p>
        </w:tc>
      </w:tr>
    </w:tbl>
    <w:p>
      <w:pPr>
        <w:widowControl/>
        <w:snapToGrid w:val="0"/>
        <w:ind w:left="1260"/>
        <w:jc w:val="left"/>
        <w:rPr>
          <w:rFonts w:ascii="微软雅黑" w:hAnsi="微软雅黑" w:eastAsia="微软雅黑" w:cs="宋体"/>
          <w:kern w:val="0"/>
          <w:sz w:val="24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E7E6E6" w:themeFill="background2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E7E6E6" w:themeFill="background2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E7E6E6" w:themeFill="background2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textAlignment w:val="auto"/>
              <w:rPr>
                <w:rFonts w:hint="eastAsia" w:ascii="微软雅黑" w:hAnsi="微软雅黑" w:eastAsia="微软雅黑" w:cs="微软雅黑"/>
                <w:b/>
                <w:kern w:val="0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b/>
                <w:kern w:val="0"/>
                <w:sz w:val="21"/>
                <w:szCs w:val="21"/>
              </w:rPr>
              <w:t>注意事项</w:t>
            </w:r>
          </w:p>
          <w:p>
            <w:pPr>
              <w:pStyle w:val="25"/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142" w:firstLine="0" w:firstLineChars="0"/>
              <w:textAlignment w:val="auto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</w:rPr>
              <w:t>均是java.lang.Object类的方法</w:t>
            </w:r>
          </w:p>
          <w:p>
            <w:pPr>
              <w:pStyle w:val="25"/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ind w:left="142" w:firstLine="0" w:firstLineChars="0"/>
              <w:textAlignment w:val="auto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</w:rPr>
              <w:t>都只能在同步方法或者同步代码块中使用，否则会抛出异常</w:t>
            </w:r>
          </w:p>
        </w:tc>
      </w:tr>
    </w:tbl>
    <w:p>
      <w:pPr>
        <w:bidi w:val="0"/>
        <w:rPr>
          <w:rFonts w:hint="eastAsia"/>
        </w:rPr>
      </w:pPr>
    </w:p>
    <w:p>
      <w:pPr>
        <w:pStyle w:val="6"/>
        <w:snapToGrid w:val="0"/>
        <w:rPr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【示例1】 准备生产者消费者问题</w:t>
      </w:r>
      <w:r>
        <w:rPr>
          <w:rFonts w:hint="eastAsia" w:ascii="微软雅黑" w:hAnsi="微软雅黑" w:eastAsia="微软雅黑" w:cs="宋体"/>
          <w:kern w:val="0"/>
          <w:sz w:val="21"/>
          <w:szCs w:val="21"/>
        </w:rPr>
        <w:t xml:space="preserve"> 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/**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* 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商品类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*/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Product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String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name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馒头、玉米饼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String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color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白色  黄色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Product()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Product(String name, String color)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name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= name;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color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= color;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}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ind w:firstLine="360" w:firstLineChars="200"/>
              <w:jc w:val="left"/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//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…</w:t>
            </w:r>
            <w:r>
              <w:rPr>
                <w:rFonts w:hint="eastAsia"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..省略getter和setter方法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808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String toString()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 xml:space="preserve">"Product{"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 xml:space="preserve">"name='"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+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name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+ 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'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\'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 xml:space="preserve">'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 xml:space="preserve">", color='"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+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color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+ 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'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\'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 xml:space="preserve">'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'}'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/**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* 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生产者线程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*/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ProduceRunnable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implements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Runnable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//private  Product product = new Product();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Product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setProduct(Product product)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product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= product;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808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run()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i = 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0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while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true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if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(i%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2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==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0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.setName(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馒头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.setColor(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白色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}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else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.setName(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玉米饼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.setColor(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黄色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System.</w:t>
            </w:r>
            <w:r>
              <w:rPr>
                <w:rFonts w:ascii="微软雅黑" w:hAnsi="微软雅黑" w:eastAsia="微软雅黑" w:cs="Courier New"/>
                <w:b/>
                <w:bCs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生产者生产商品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.getName()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+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  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.getColor());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i++;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/**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* 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消费者线程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*/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ConsumeRunnable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implements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Runnable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//private Product product = new Product();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Product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ConsumeRunnable()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ConsumeRunnable(Product product)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product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= product;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setProduct(Product product)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product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= product;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808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run()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while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true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System.</w:t>
            </w:r>
            <w:r>
              <w:rPr>
                <w:rFonts w:ascii="微软雅黑" w:hAnsi="微软雅黑" w:eastAsia="微软雅黑" w:cs="Courier New"/>
                <w:b/>
                <w:bCs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消费者消费商品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.getName()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+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  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.getColor());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Test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main(String[] args)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Product product =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Product();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ProduceRunnable runnable1 =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ProduceRunnable();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runnable1.setProduct(product);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Thread thread1 =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Thread(runnable1);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Runnable runnable2 =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ConsumeRunnable(product);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Thread thread2 =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Thread(runnable2);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微软雅黑" w:hAnsi="微软雅黑" w:eastAsia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thread1.start();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thread2.start();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>
      <w:pPr>
        <w:widowControl/>
        <w:snapToGrid w:val="0"/>
        <w:jc w:val="left"/>
        <w:rPr>
          <w:rFonts w:ascii="微软雅黑" w:hAnsi="微软雅黑" w:eastAsia="微软雅黑" w:cs="宋体"/>
          <w:kern w:val="0"/>
          <w:sz w:val="21"/>
          <w:szCs w:val="21"/>
        </w:rPr>
      </w:pPr>
      <w:r>
        <w:rPr>
          <w:rFonts w:hint="eastAsia" w:ascii="微软雅黑" w:hAnsi="微软雅黑" w:eastAsia="微软雅黑" w:cs="宋体"/>
          <w:kern w:val="0"/>
          <w:sz w:val="21"/>
          <w:szCs w:val="21"/>
        </w:rPr>
        <w:t>注意：必须保证生产者消费者操作的是一个商品对象，否则会出现消费者消费null的情况。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微软雅黑" w:hAnsi="微软雅黑" w:eastAsia="微软雅黑" w:cs="Courier New"/>
                <w:color w:val="000000"/>
                <w:kern w:val="0"/>
                <w:sz w:val="21"/>
                <w:szCs w:val="21"/>
              </w:rPr>
            </w:pPr>
            <w:r>
              <w:rPr>
                <w:rFonts w:ascii="微软雅黑" w:hAnsi="微软雅黑" w:eastAsia="微软雅黑" w:cs="Courier New"/>
                <w:color w:val="000000"/>
                <w:kern w:val="0"/>
                <w:sz w:val="21"/>
                <w:szCs w:val="21"/>
              </w:rPr>
              <w:t xml:space="preserve">Product product =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new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21"/>
                <w:szCs w:val="21"/>
              </w:rPr>
              <w:t>Product();</w:t>
            </w:r>
          </w:p>
          <w:p>
            <w:pPr>
              <w:widowControl/>
              <w:snapToGrid w:val="0"/>
              <w:jc w:val="left"/>
              <w:rPr>
                <w:rFonts w:ascii="微软雅黑" w:hAnsi="微软雅黑" w:eastAsia="微软雅黑" w:cs="宋体"/>
                <w:kern w:val="0"/>
                <w:sz w:val="21"/>
                <w:szCs w:val="21"/>
              </w:rPr>
            </w:pPr>
            <w:r>
              <w:rPr>
                <w:rFonts w:ascii="微软雅黑" w:hAnsi="微软雅黑" w:eastAsia="微软雅黑" w:cs="Courier New"/>
                <w:color w:val="000000"/>
                <w:kern w:val="0"/>
                <w:sz w:val="21"/>
                <w:szCs w:val="21"/>
              </w:rPr>
              <w:t xml:space="preserve">ProduceRunnable runnable1 =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new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21"/>
                <w:szCs w:val="21"/>
              </w:rPr>
              <w:t>ProduceRunnable();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21"/>
                <w:szCs w:val="21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21"/>
                <w:szCs w:val="21"/>
              </w:rPr>
              <w:t>runnable1.setProduct(product);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21"/>
                <w:szCs w:val="21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21"/>
                <w:szCs w:val="21"/>
              </w:rPr>
              <w:t xml:space="preserve">Runnable runnable2 =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21"/>
                <w:szCs w:val="21"/>
              </w:rPr>
              <w:t xml:space="preserve">new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21"/>
                <w:szCs w:val="21"/>
              </w:rPr>
              <w:t>ConsumeRunnable(product);</w:t>
            </w:r>
          </w:p>
        </w:tc>
      </w:tr>
    </w:tbl>
    <w:p>
      <w:pPr>
        <w:widowControl/>
        <w:snapToGrid w:val="0"/>
        <w:jc w:val="left"/>
        <w:rPr>
          <w:rFonts w:ascii="微软雅黑" w:hAnsi="微软雅黑" w:eastAsia="微软雅黑" w:cs="宋体"/>
          <w:kern w:val="0"/>
          <w:sz w:val="24"/>
        </w:rPr>
      </w:pPr>
    </w:p>
    <w:p>
      <w:pPr>
        <w:pStyle w:val="5"/>
        <w:snapToGrid w:val="0"/>
        <w:spacing w:line="240" w:lineRule="auto"/>
        <w:rPr>
          <w:rFonts w:ascii="微软雅黑" w:hAnsi="微软雅黑" w:eastAsia="微软雅黑" w:cs="宋体"/>
          <w:color w:val="000000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4"/>
          <w:szCs w:val="24"/>
        </w:rPr>
        <w:t>1.2</w:t>
      </w:r>
      <w:r>
        <w:rPr>
          <w:rFonts w:hint="eastAsia" w:ascii="微软雅黑" w:hAnsi="微软雅黑" w:eastAsia="微软雅黑" w:cs="微软雅黑"/>
          <w:color w:val="000000"/>
          <w:sz w:val="24"/>
        </w:rPr>
        <w:t>使用同步代码块实现线程同步</w:t>
      </w:r>
    </w:p>
    <w:p>
      <w:pPr>
        <w:pStyle w:val="6"/>
        <w:snapToGrid w:val="0"/>
        <w:rPr>
          <w:rFonts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【示例2】 使用同步代码块保证线程安全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ProduceRunnable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implements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Runnable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Product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setProduct(Product product)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product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= product;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run()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i = 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0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while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true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synchronized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if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(i%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2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==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0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.setName(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馒头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try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    Thread.</w:t>
            </w:r>
            <w:r>
              <w:rPr>
                <w:rFonts w:ascii="微软雅黑" w:hAnsi="微软雅黑" w:eastAsia="微软雅黑" w:cs="Courier New"/>
                <w:iCs/>
                <w:color w:val="000000"/>
                <w:kern w:val="0"/>
                <w:sz w:val="18"/>
                <w:szCs w:val="18"/>
              </w:rPr>
              <w:t>sleep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}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catch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(InterruptedException e)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    e.printStackTrace();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.setColor(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白色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}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else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.setName(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玉米饼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try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    Thread.</w:t>
            </w:r>
            <w:r>
              <w:rPr>
                <w:rFonts w:ascii="微软雅黑" w:hAnsi="微软雅黑" w:eastAsia="微软雅黑" w:cs="Courier New"/>
                <w:iCs/>
                <w:color w:val="000000"/>
                <w:kern w:val="0"/>
                <w:sz w:val="18"/>
                <w:szCs w:val="18"/>
              </w:rPr>
              <w:t>sleep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}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catch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(InterruptedException e)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    e.printStackTrace();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.setColor(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黄色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System.</w:t>
            </w:r>
            <w:r>
              <w:rPr>
                <w:rFonts w:ascii="微软雅黑" w:hAnsi="微软雅黑" w:eastAsia="微软雅黑" w:cs="Courier New"/>
                <w:b/>
                <w:bCs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生产者生产商品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.getName()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ind w:firstLine="1980" w:firstLineChars="1100"/>
              <w:jc w:val="left"/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  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.getColor());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i++;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ConsumeRunnable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implements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Runnable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Product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run()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while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true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synchronized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微软雅黑" w:hAnsi="微软雅黑" w:eastAsia="微软雅黑" w:cs="Courier New"/>
                <w:b/>
                <w:bCs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消费者消费商品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ind w:firstLine="1800" w:firstLineChars="1000"/>
              <w:jc w:val="left"/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.getName()+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  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.getColor());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>
      <w:pPr>
        <w:widowControl/>
        <w:tabs>
          <w:tab w:val="left" w:pos="720"/>
        </w:tabs>
        <w:snapToGrid w:val="0"/>
        <w:ind w:left="360"/>
        <w:jc w:val="left"/>
        <w:rPr>
          <w:rFonts w:ascii="微软雅黑" w:hAnsi="微软雅黑" w:eastAsia="微软雅黑" w:cs="宋体"/>
          <w:kern w:val="0"/>
          <w:sz w:val="24"/>
        </w:rPr>
      </w:pPr>
    </w:p>
    <w:p>
      <w:pPr>
        <w:widowControl/>
        <w:numPr>
          <w:ilvl w:val="0"/>
          <w:numId w:val="5"/>
        </w:numPr>
        <w:tabs>
          <w:tab w:val="left" w:pos="720"/>
        </w:tabs>
        <w:snapToGrid w:val="0"/>
        <w:jc w:val="left"/>
        <w:rPr>
          <w:rFonts w:ascii="微软雅黑" w:hAnsi="微软雅黑" w:eastAsia="微软雅黑" w:cs="宋体"/>
          <w:kern w:val="0"/>
          <w:sz w:val="21"/>
          <w:szCs w:val="21"/>
        </w:rPr>
      </w:pPr>
      <w:r>
        <w:rPr>
          <w:rFonts w:hint="eastAsia" w:ascii="微软雅黑" w:hAnsi="微软雅黑" w:eastAsia="微软雅黑" w:cs="宋体"/>
          <w:kern w:val="0"/>
          <w:sz w:val="21"/>
          <w:szCs w:val="21"/>
        </w:rPr>
        <w:t>注意：不仅生产者要加锁，而且消费者也要加锁，并且必须是一把锁（不仅是一个引用变量，而且必须是指向同一个对象）</w:t>
      </w:r>
    </w:p>
    <w:p>
      <w:pPr>
        <w:pStyle w:val="5"/>
        <w:snapToGrid w:val="0"/>
        <w:spacing w:line="240" w:lineRule="auto"/>
        <w:rPr>
          <w:rFonts w:hint="eastAsia" w:ascii="微软雅黑" w:hAnsi="微软雅黑" w:eastAsia="微软雅黑" w:cs="宋体"/>
          <w:color w:val="000000"/>
          <w:kern w:val="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4"/>
          <w:szCs w:val="24"/>
        </w:rPr>
        <w:t>1.3</w:t>
      </w:r>
      <w:r>
        <w:rPr>
          <w:rFonts w:hint="eastAsia" w:ascii="微软雅黑" w:hAnsi="微软雅黑" w:eastAsia="微软雅黑" w:cs="宋体"/>
          <w:color w:val="000000"/>
          <w:kern w:val="0"/>
          <w:sz w:val="24"/>
          <w:szCs w:val="24"/>
          <w:lang w:val="en-US" w:eastAsia="zh-CN"/>
        </w:rPr>
        <w:t xml:space="preserve"> 同步代码块下的线程通信</w:t>
      </w:r>
    </w:p>
    <w:p>
      <w:pPr>
        <w:pStyle w:val="6"/>
        <w:snapToGrid w:val="0"/>
        <w:rPr>
          <w:rFonts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【示例3】 实现线程通信</w:t>
      </w:r>
      <w:r>
        <w:rPr>
          <w:rFonts w:ascii="微软雅黑" w:hAnsi="微软雅黑" w:eastAsia="微软雅黑" w:cs="微软雅黑"/>
          <w:sz w:val="21"/>
          <w:szCs w:val="21"/>
        </w:rPr>
        <w:t>—</w:t>
      </w:r>
      <w:r>
        <w:rPr>
          <w:rFonts w:hint="eastAsia" w:ascii="微软雅黑" w:hAnsi="微软雅黑" w:eastAsia="微软雅黑" w:cs="微软雅黑"/>
          <w:sz w:val="21"/>
          <w:szCs w:val="21"/>
        </w:rPr>
        <w:t>同步代码块方式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ProduceRunnable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implements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Runnable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808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run()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i = 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0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while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true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synchronized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如果已经有商品，就等待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if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flag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try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.wait();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必须调用同步监视器的通信方法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}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catch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(InterruptedException e)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    e.printStackTrace();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生产商品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if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(i%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2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==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0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.setName(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馒头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try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    Thread.</w:t>
            </w:r>
            <w:r>
              <w:rPr>
                <w:rFonts w:ascii="微软雅黑" w:hAnsi="微软雅黑" w:eastAsia="微软雅黑" w:cs="Courier New"/>
                <w:iCs/>
                <w:color w:val="000000"/>
                <w:kern w:val="0"/>
                <w:sz w:val="18"/>
                <w:szCs w:val="18"/>
              </w:rPr>
              <w:t>sleep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}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catch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(InterruptedException e)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    e.printStackTrace();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.setColor(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白色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}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else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.setName(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玉米饼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try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    Thread.</w:t>
            </w:r>
            <w:r>
              <w:rPr>
                <w:rFonts w:ascii="微软雅黑" w:hAnsi="微软雅黑" w:eastAsia="微软雅黑" w:cs="Courier New"/>
                <w:iCs/>
                <w:color w:val="000000"/>
                <w:kern w:val="0"/>
                <w:sz w:val="18"/>
                <w:szCs w:val="18"/>
              </w:rPr>
              <w:t>sleep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}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catch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(InterruptedException e)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    e.printStackTrace();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.setColor(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黄色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输出结果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  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微软雅黑" w:hAnsi="微软雅黑" w:eastAsia="微软雅黑" w:cs="Courier New"/>
                <w:b/>
                <w:bCs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生产者生产商品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.getName()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    +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  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.getColor());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修改一下商品的状态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flag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=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true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通知消费者来消费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.notify();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}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i++;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微软雅黑" w:hAnsi="微软雅黑" w:eastAsia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ConsumeRunnable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implements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Runnable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</w:t>
            </w:r>
            <w:r>
              <w:rPr>
                <w:rFonts w:ascii="微软雅黑" w:hAnsi="微软雅黑" w:eastAsia="微软雅黑" w:cs="Courier New"/>
                <w:color w:val="808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run()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while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true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synchronized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如果没有商品，就等待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if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(!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flag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try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.wait();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}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catch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(InterruptedException e)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    e.printStackTrace();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消费商品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微软雅黑" w:hAnsi="微软雅黑" w:eastAsia="微软雅黑" w:cs="Courier New"/>
                <w:b/>
                <w:bCs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消费者消费商品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 xml:space="preserve">                  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.getName()+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  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.getColor());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修改商品的状态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flag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=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false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通知生产者进行生产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.notifyAll();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微软雅黑" w:hAnsi="微软雅黑" w:eastAsia="微软雅黑" w:cs="Courier New"/>
          <w:b/>
          <w:iCs/>
          <w:kern w:val="0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ascii="微软雅黑" w:hAnsi="微软雅黑" w:eastAsia="微软雅黑" w:cs="Courier New"/>
          <w:b/>
          <w:iCs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b/>
          <w:iCs/>
          <w:kern w:val="0"/>
          <w:sz w:val="21"/>
          <w:szCs w:val="21"/>
        </w:rPr>
        <w:t>线程</w:t>
      </w:r>
      <w:r>
        <w:rPr>
          <w:rFonts w:hint="eastAsia" w:ascii="微软雅黑" w:hAnsi="微软雅黑" w:eastAsia="微软雅黑" w:cs="Courier New"/>
          <w:b/>
          <w:iCs/>
          <w:kern w:val="0"/>
          <w:sz w:val="21"/>
          <w:szCs w:val="21"/>
          <w:lang w:eastAsia="zh-CN"/>
        </w:rPr>
        <w:t>通信</w:t>
      </w:r>
      <w:r>
        <w:rPr>
          <w:rFonts w:hint="eastAsia" w:ascii="微软雅黑" w:hAnsi="微软雅黑" w:eastAsia="微软雅黑" w:cs="Courier New"/>
          <w:b/>
          <w:iCs/>
          <w:kern w:val="0"/>
          <w:sz w:val="21"/>
          <w:szCs w:val="21"/>
        </w:rPr>
        <w:t>的细节</w:t>
      </w:r>
      <w:r>
        <w:rPr>
          <w:rFonts w:hint="eastAsia" w:ascii="微软雅黑" w:hAnsi="微软雅黑" w:eastAsia="微软雅黑" w:cs="Courier New"/>
          <w:b/>
          <w:iCs/>
          <w:kern w:val="0"/>
          <w:sz w:val="21"/>
          <w:szCs w:val="21"/>
        </w:rPr>
        <w:br w:type="textWrapping"/>
      </w:r>
      <w:r>
        <w:rPr>
          <w:rFonts w:hint="eastAsia" w:ascii="微软雅黑" w:hAnsi="微软雅黑" w:eastAsia="微软雅黑" w:cs="Courier New"/>
          <w:b/>
          <w:iCs/>
          <w:kern w:val="0"/>
          <w:sz w:val="21"/>
          <w:szCs w:val="21"/>
        </w:rPr>
        <w:t>细节</w:t>
      </w:r>
      <w:r>
        <w:rPr>
          <w:rFonts w:ascii="微软雅黑" w:hAnsi="微软雅黑" w:eastAsia="微软雅黑" w:cs="Courier New"/>
          <w:b/>
          <w:iCs/>
          <w:kern w:val="0"/>
          <w:sz w:val="21"/>
          <w:szCs w:val="21"/>
        </w:rPr>
        <w:t>1</w:t>
      </w:r>
      <w:r>
        <w:rPr>
          <w:rFonts w:hint="eastAsia" w:ascii="微软雅黑" w:hAnsi="微软雅黑" w:eastAsia="微软雅黑" w:cs="Courier New"/>
          <w:b/>
          <w:iCs/>
          <w:kern w:val="0"/>
          <w:sz w:val="21"/>
          <w:szCs w:val="21"/>
        </w:rPr>
        <w:t>：进行线程通信的多个线程，要使用同一个同步监视器（</w:t>
      </w:r>
      <w:r>
        <w:rPr>
          <w:rFonts w:ascii="微软雅黑" w:hAnsi="微软雅黑" w:eastAsia="微软雅黑" w:cs="Courier New"/>
          <w:b/>
          <w:iCs/>
          <w:kern w:val="0"/>
          <w:sz w:val="21"/>
          <w:szCs w:val="21"/>
        </w:rPr>
        <w:t>product</w:t>
      </w:r>
      <w:r>
        <w:rPr>
          <w:rFonts w:hint="eastAsia" w:ascii="微软雅黑" w:hAnsi="微软雅黑" w:eastAsia="微软雅黑" w:cs="Courier New"/>
          <w:b/>
          <w:iCs/>
          <w:kern w:val="0"/>
          <w:sz w:val="21"/>
          <w:szCs w:val="21"/>
        </w:rPr>
        <w:t>），还必须要调用该同步监视器的</w:t>
      </w:r>
      <w:r>
        <w:rPr>
          <w:rFonts w:ascii="微软雅黑" w:hAnsi="微软雅黑" w:eastAsia="微软雅黑" w:cs="Courier New"/>
          <w:b/>
          <w:iCs/>
          <w:kern w:val="0"/>
          <w:sz w:val="21"/>
          <w:szCs w:val="21"/>
        </w:rPr>
        <w:t>wait()</w:t>
      </w:r>
      <w:r>
        <w:rPr>
          <w:rFonts w:hint="eastAsia" w:ascii="微软雅黑" w:hAnsi="微软雅黑" w:eastAsia="微软雅黑" w:cs="Courier New"/>
          <w:b/>
          <w:iCs/>
          <w:kern w:val="0"/>
          <w:sz w:val="21"/>
          <w:szCs w:val="21"/>
        </w:rPr>
        <w:t>、</w:t>
      </w:r>
      <w:r>
        <w:rPr>
          <w:rFonts w:ascii="微软雅黑" w:hAnsi="微软雅黑" w:eastAsia="微软雅黑" w:cs="Courier New"/>
          <w:b/>
          <w:iCs/>
          <w:kern w:val="0"/>
          <w:sz w:val="21"/>
          <w:szCs w:val="21"/>
        </w:rPr>
        <w:t>notify()</w:t>
      </w:r>
      <w:r>
        <w:rPr>
          <w:rFonts w:hint="eastAsia" w:ascii="微软雅黑" w:hAnsi="微软雅黑" w:eastAsia="微软雅黑" w:cs="Courier New"/>
          <w:b/>
          <w:iCs/>
          <w:kern w:val="0"/>
          <w:sz w:val="21"/>
          <w:szCs w:val="21"/>
        </w:rPr>
        <w:t>、</w:t>
      </w:r>
      <w:r>
        <w:rPr>
          <w:rFonts w:ascii="微软雅黑" w:hAnsi="微软雅黑" w:eastAsia="微软雅黑" w:cs="Courier New"/>
          <w:b/>
          <w:iCs/>
          <w:kern w:val="0"/>
          <w:sz w:val="21"/>
          <w:szCs w:val="21"/>
        </w:rPr>
        <w:t xml:space="preserve">notifyAll();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textAlignment w:val="auto"/>
        <w:rPr>
          <w:rFonts w:hint="eastAsia" w:ascii="微软雅黑" w:hAnsi="微软雅黑" w:eastAsia="微软雅黑" w:cs="Courier New"/>
          <w:b/>
          <w:iCs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b/>
          <w:iCs/>
          <w:kern w:val="0"/>
          <w:sz w:val="21"/>
          <w:szCs w:val="21"/>
        </w:rPr>
        <w:t>细节</w:t>
      </w:r>
      <w:r>
        <w:rPr>
          <w:rFonts w:ascii="微软雅黑" w:hAnsi="微软雅黑" w:eastAsia="微软雅黑" w:cs="Courier New"/>
          <w:b/>
          <w:iCs/>
          <w:kern w:val="0"/>
          <w:sz w:val="21"/>
          <w:szCs w:val="21"/>
        </w:rPr>
        <w:t>2</w:t>
      </w:r>
      <w:r>
        <w:rPr>
          <w:rFonts w:hint="eastAsia" w:ascii="微软雅黑" w:hAnsi="微软雅黑" w:eastAsia="微软雅黑" w:cs="Courier New"/>
          <w:b/>
          <w:iCs/>
          <w:kern w:val="0"/>
          <w:sz w:val="21"/>
          <w:szCs w:val="21"/>
        </w:rPr>
        <w:t>：线程通信的三个方法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wait() 等待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在【其他线程】调用【此对象】的 notify() 方法或 notifyAll() 方法前，导致当前线程等待。换句话说，此方法的行为就好像它仅执行 wait(0) 调用一样。当前线程必须拥有此对象监视器。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wait(time) 等待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在其他线程调用此对象的 notify() 方法或 notifyAll() 方法，或者超过指定的时间量前，导致当前线程等待。 当前线程必须拥有此对象监视器。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notify() 通知  唤醒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唤醒在【此对象监视器】上等待的【单个】线程。如果所有线程都在此对象上等待，则会选择唤醒其中一个线程。【选择是任意性的】，并在对实现做出决定时发生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b/>
          <w:bCs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18"/>
          <w:szCs w:val="18"/>
          <w:lang w:val="en-US" w:eastAsia="zh-CN"/>
        </w:rPr>
        <w:t>notifyAll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() 通知所有  唤醒所有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left="420" w:leftChars="0"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 xml:space="preserve">唤醒在【此对象监视器】上等待的【所有】线程。被唤醒的线程将以常规方式与在该对象上主动同步的其他所有线程【进行竞争】；    </w:t>
      </w:r>
    </w:p>
    <w:p>
      <w:pPr>
        <w:pStyle w:val="2"/>
        <w:rPr>
          <w:rFonts w:hint="eastAsia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textAlignment w:val="auto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Courier New"/>
          <w:b/>
          <w:iCs/>
          <w:kern w:val="0"/>
          <w:sz w:val="21"/>
          <w:szCs w:val="21"/>
          <w:lang w:val="en-US" w:eastAsia="zh-CN"/>
        </w:rPr>
        <w:t>细节3：完整的线程生命周期</w:t>
      </w:r>
      <w:r>
        <w:rPr>
          <w:rFonts w:hint="eastAsia" w:ascii="微软雅黑" w:hAnsi="微软雅黑" w:eastAsia="微软雅黑" w:cs="Courier New"/>
          <w:b/>
          <w:iCs/>
          <w:kern w:val="0"/>
          <w:sz w:val="21"/>
          <w:szCs w:val="21"/>
          <w:lang w:val="en-US" w:eastAsia="zh-CN"/>
        </w:rPr>
        <w:br w:type="textWrapping"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       阻塞状态有三种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1260" w:leftChars="0" w:hanging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普通的阻塞  sleep,join,Scanner input.next()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1260" w:leftChars="0" w:hanging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同步阻塞（锁池队列） 没有获取同步监视器的线程的队列</w:t>
      </w:r>
    </w:p>
    <w:p>
      <w:pPr>
        <w:keepNext w:val="0"/>
        <w:keepLines w:val="0"/>
        <w:pageBreakBefore w:val="0"/>
        <w:widowControl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1260" w:leftChars="0" w:hanging="420" w:firstLineChars="0"/>
        <w:textAlignment w:val="auto"/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微软雅黑"/>
          <w:kern w:val="2"/>
          <w:sz w:val="21"/>
          <w:szCs w:val="24"/>
          <w:lang w:val="en-US" w:eastAsia="zh-CN" w:bidi="ar-SA"/>
        </w:rPr>
        <w:t>等待阻塞（阻塞队列） 被调用了wait()后释放锁，然后进行该队列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firstLine="600" w:firstLineChars="250"/>
        <w:jc w:val="center"/>
        <w:rPr>
          <w:rFonts w:ascii="微软雅黑" w:hAnsi="微软雅黑" w:eastAsia="微软雅黑" w:cs="Courier New"/>
          <w:iCs/>
          <w:kern w:val="0"/>
          <w:sz w:val="24"/>
        </w:rPr>
      </w:pPr>
      <w:r>
        <w:rPr>
          <w:rFonts w:ascii="微软雅黑" w:hAnsi="微软雅黑" w:eastAsia="微软雅黑" w:cs="Courier New"/>
          <w:iCs/>
          <w:kern w:val="0"/>
          <w:sz w:val="24"/>
        </w:rPr>
        <w:t xml:space="preserve">  </w:t>
      </w:r>
      <w:r>
        <w:rPr>
          <w:rFonts w:ascii="微软雅黑" w:hAnsi="微软雅黑" w:eastAsia="微软雅黑" w:cs="Courier New"/>
          <w:iCs/>
          <w:kern w:val="0"/>
          <w:sz w:val="24"/>
        </w:rPr>
        <w:drawing>
          <wp:inline distT="0" distB="0" distL="0" distR="0">
            <wp:extent cx="3823970" cy="2795270"/>
            <wp:effectExtent l="0" t="0" r="5080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2795270"/>
                    </a:xfrm>
                    <a:prstGeom prst="rect">
                      <a:avLst/>
                    </a:prstGeom>
                    <a:noFill/>
                    <a:ln w="9525" algn="ctr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jc w:val="left"/>
        <w:rPr>
          <w:rFonts w:hint="eastAsia" w:ascii="微软雅黑" w:hAnsi="微软雅黑" w:eastAsia="微软雅黑" w:cs="Courier New"/>
          <w:b/>
          <w:iCs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b/>
          <w:iCs/>
          <w:kern w:val="0"/>
          <w:sz w:val="21"/>
          <w:szCs w:val="21"/>
        </w:rPr>
        <w:t>细节</w:t>
      </w:r>
      <w:r>
        <w:rPr>
          <w:rFonts w:ascii="微软雅黑" w:hAnsi="微软雅黑" w:eastAsia="微软雅黑" w:cs="Courier New"/>
          <w:b/>
          <w:iCs/>
          <w:kern w:val="0"/>
          <w:sz w:val="21"/>
          <w:szCs w:val="21"/>
        </w:rPr>
        <w:t>4</w:t>
      </w:r>
      <w:r>
        <w:rPr>
          <w:rFonts w:hint="eastAsia" w:ascii="微软雅黑" w:hAnsi="微软雅黑" w:eastAsia="微软雅黑" w:cs="Courier New"/>
          <w:b/>
          <w:iCs/>
          <w:kern w:val="0"/>
          <w:sz w:val="21"/>
          <w:szCs w:val="21"/>
        </w:rPr>
        <w:t>：</w:t>
      </w:r>
      <w:r>
        <w:rPr>
          <w:rFonts w:ascii="微软雅黑" w:hAnsi="微软雅黑" w:eastAsia="微软雅黑" w:cs="Courier New"/>
          <w:b/>
          <w:iCs/>
          <w:kern w:val="0"/>
          <w:sz w:val="21"/>
          <w:szCs w:val="21"/>
        </w:rPr>
        <w:t>sleep()</w:t>
      </w:r>
      <w:r>
        <w:rPr>
          <w:rFonts w:hint="eastAsia" w:ascii="微软雅黑" w:hAnsi="微软雅黑" w:eastAsia="微软雅黑" w:cs="Courier New"/>
          <w:b/>
          <w:iCs/>
          <w:kern w:val="0"/>
          <w:sz w:val="21"/>
          <w:szCs w:val="21"/>
        </w:rPr>
        <w:t>和</w:t>
      </w:r>
      <w:r>
        <w:rPr>
          <w:rFonts w:ascii="微软雅黑" w:hAnsi="微软雅黑" w:eastAsia="微软雅黑" w:cs="Courier New"/>
          <w:b/>
          <w:iCs/>
          <w:kern w:val="0"/>
          <w:sz w:val="21"/>
          <w:szCs w:val="21"/>
        </w:rPr>
        <w:t>wait()</w:t>
      </w:r>
      <w:r>
        <w:rPr>
          <w:rFonts w:hint="eastAsia" w:ascii="微软雅黑" w:hAnsi="微软雅黑" w:eastAsia="微软雅黑" w:cs="Courier New"/>
          <w:b/>
          <w:iCs/>
          <w:kern w:val="0"/>
          <w:sz w:val="21"/>
          <w:szCs w:val="21"/>
        </w:rPr>
        <w:t>的区别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840" w:leftChars="0" w:hanging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区别1</w:t>
      </w: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:sleep()：线程会让出CPU进入阻塞状态，但不会释放对象锁；wait()：线程会让出CPU进入阻塞状态，也会放弃对象锁，进入等待此对象的等待锁定池</w:t>
      </w:r>
    </w:p>
    <w:p>
      <w:pPr>
        <w:pStyle w:val="2"/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840" w:leftChars="0" w:hanging="420" w:firstLineChars="0"/>
        <w:textAlignment w:val="auto"/>
        <w:rPr>
          <w:rFonts w:hint="eastAsia" w:ascii="微软雅黑" w:hAnsi="微软雅黑" w:eastAsia="微软雅黑" w:cs="微软雅黑"/>
          <w:color w:val="FF0000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lang w:val="en-US" w:eastAsia="zh-CN"/>
        </w:rPr>
        <w:t>区别2：wait只能在同步控制方法或同步控制块里面使用，而sleep可以在任何地方使用</w:t>
      </w:r>
    </w:p>
    <w:p>
      <w:pPr>
        <w:pStyle w:val="5"/>
        <w:snapToGrid w:val="0"/>
        <w:spacing w:line="240" w:lineRule="auto"/>
        <w:rPr>
          <w:rFonts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szCs w:val="24"/>
        </w:rPr>
        <w:t>本节作业</w:t>
      </w:r>
    </w:p>
    <w:p>
      <w:pPr>
        <w:numPr>
          <w:ilvl w:val="0"/>
          <w:numId w:val="8"/>
        </w:numPr>
        <w:snapToGrid w:val="0"/>
        <w:rPr>
          <w:rFonts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使用同步代码块方式实现生产者-消费者问题</w:t>
      </w:r>
    </w:p>
    <w:p>
      <w:pPr>
        <w:numPr>
          <w:ilvl w:val="0"/>
          <w:numId w:val="8"/>
        </w:numPr>
        <w:snapToGrid w:val="0"/>
        <w:rPr>
          <w:rFonts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sleep()和wait()的区别</w:t>
      </w:r>
    </w:p>
    <w:p>
      <w:pPr>
        <w:numPr>
          <w:ilvl w:val="0"/>
          <w:numId w:val="8"/>
        </w:numPr>
        <w:snapToGrid w:val="0"/>
        <w:rPr>
          <w:rFonts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线程的完整的生命周期</w:t>
      </w:r>
    </w:p>
    <w:p>
      <w:pPr>
        <w:snapToGrid w:val="0"/>
        <w:rPr>
          <w:rFonts w:ascii="微软雅黑" w:hAnsi="微软雅黑" w:eastAsia="微软雅黑" w:cs="微软雅黑"/>
          <w:sz w:val="24"/>
        </w:rPr>
      </w:pPr>
    </w:p>
    <w:p>
      <w:pPr>
        <w:rPr>
          <w:rFonts w:hint="eastAsia" w:ascii="微软雅黑" w:hAnsi="微软雅黑" w:eastAsia="微软雅黑" w:cs="微软雅黑"/>
          <w:sz w:val="24"/>
        </w:rPr>
      </w:pPr>
      <w:bookmarkStart w:id="10" w:name="_Toc16979"/>
      <w:bookmarkStart w:id="11" w:name="_Toc9432"/>
      <w:bookmarkStart w:id="12" w:name="_Toc26579"/>
      <w:bookmarkStart w:id="13" w:name="_Toc22762"/>
      <w:bookmarkStart w:id="14" w:name="_Toc26393"/>
      <w:bookmarkStart w:id="15" w:name="_Toc2746"/>
      <w:bookmarkStart w:id="16" w:name="_Toc2712"/>
      <w:bookmarkStart w:id="17" w:name="_Toc10584"/>
      <w:bookmarkStart w:id="18" w:name="_Toc529874621"/>
      <w:r>
        <w:rPr>
          <w:rFonts w:hint="eastAsia" w:ascii="微软雅黑" w:hAnsi="微软雅黑" w:eastAsia="微软雅黑" w:cs="微软雅黑"/>
          <w:sz w:val="24"/>
        </w:rPr>
        <w:br w:type="page"/>
      </w:r>
    </w:p>
    <w:bookmarkEnd w:id="10"/>
    <w:bookmarkEnd w:id="11"/>
    <w:bookmarkEnd w:id="12"/>
    <w:bookmarkEnd w:id="13"/>
    <w:bookmarkEnd w:id="14"/>
    <w:bookmarkEnd w:id="15"/>
    <w:bookmarkEnd w:id="16"/>
    <w:bookmarkEnd w:id="17"/>
    <w:bookmarkEnd w:id="18"/>
    <w:p>
      <w:pPr>
        <w:pStyle w:val="4"/>
        <w:snapToGrid w:val="0"/>
        <w:rPr>
          <w:rFonts w:ascii="微软雅黑" w:hAnsi="微软雅黑" w:eastAsia="微软雅黑" w:cs="微软雅黑"/>
          <w:sz w:val="30"/>
          <w:szCs w:val="30"/>
        </w:rPr>
      </w:pPr>
      <w:r>
        <w:rPr>
          <w:rFonts w:hint="eastAsia" w:ascii="微软雅黑" w:hAnsi="微软雅黑" w:eastAsia="微软雅黑" w:cs="微软雅黑"/>
          <w:sz w:val="30"/>
          <w:szCs w:val="30"/>
          <w:lang w:eastAsia="zh-CN"/>
        </w:rPr>
        <w:t>二、</w:t>
      </w:r>
      <w:r>
        <w:rPr>
          <w:rFonts w:hint="eastAsia" w:ascii="微软雅黑" w:hAnsi="微软雅黑" w:eastAsia="微软雅黑" w:cs="微软雅黑"/>
          <w:sz w:val="30"/>
          <w:szCs w:val="30"/>
        </w:rPr>
        <w:t>线程通信</w:t>
      </w:r>
    </w:p>
    <w:p>
      <w:pPr>
        <w:pStyle w:val="5"/>
        <w:snapToGrid w:val="0"/>
        <w:spacing w:line="240" w:lineRule="auto"/>
        <w:rPr>
          <w:rFonts w:ascii="微软雅黑" w:hAnsi="微软雅黑" w:eastAsia="微软雅黑" w:cs="宋体"/>
          <w:color w:val="000000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4"/>
          <w:szCs w:val="24"/>
        </w:rPr>
        <w:t>2.1</w:t>
      </w:r>
      <w:r>
        <w:rPr>
          <w:rFonts w:hint="eastAsia" w:ascii="微软雅黑" w:hAnsi="微软雅黑" w:eastAsia="微软雅黑" w:cs="宋体"/>
          <w:color w:val="000000"/>
          <w:kern w:val="0"/>
          <w:sz w:val="24"/>
          <w:szCs w:val="24"/>
          <w:lang w:val="en-US" w:eastAsia="zh-CN"/>
        </w:rPr>
        <w:t xml:space="preserve"> 同步方法下</w:t>
      </w:r>
      <w:r>
        <w:rPr>
          <w:rFonts w:hint="eastAsia" w:ascii="微软雅黑" w:hAnsi="微软雅黑" w:eastAsia="微软雅黑" w:cs="微软雅黑"/>
          <w:color w:val="000000"/>
          <w:sz w:val="24"/>
        </w:rPr>
        <w:t>实现线程通信</w:t>
      </w:r>
    </w:p>
    <w:p>
      <w:pPr>
        <w:pStyle w:val="6"/>
        <w:snapToGrid w:val="0"/>
        <w:rPr>
          <w:rFonts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【示例4】实现线程通信-使用同步方法方式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spacing w:after="240"/>
              <w:jc w:val="left"/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Product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String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name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馒头、玉米饼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String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color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白色  黄色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boolean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flag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=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false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默认没有商品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synchronized void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produce(String name, String color) {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//this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如果已经有商品，就等待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if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flag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try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让出了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CPU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，会同时释放锁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.wait();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必须调用同步监视器的通信方法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}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catch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(InterruptedException e)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e.printStackTrace();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生产商品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name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= name;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try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Thread.</w:t>
            </w:r>
            <w:r>
              <w:rPr>
                <w:rFonts w:ascii="微软雅黑" w:hAnsi="微软雅黑" w:eastAsia="微软雅黑" w:cs="Courier New"/>
                <w:iCs/>
                <w:color w:val="000000"/>
                <w:kern w:val="0"/>
                <w:sz w:val="18"/>
                <w:szCs w:val="18"/>
              </w:rPr>
              <w:t>sleep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);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让出了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CPU,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不释放锁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}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catch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(InterruptedException e)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e.printStackTrace();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color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= color;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输出结果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微软雅黑" w:hAnsi="微软雅黑" w:eastAsia="微软雅黑" w:cs="Courier New"/>
                <w:b/>
                <w:bCs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生产者生产商品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 xml:space="preserve">"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+ getName()+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 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+getColor());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修改一下商品的状态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flag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=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true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通知消费者来消费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.notify();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synchronized void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consume() {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//this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如果没有商品，就等待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if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(!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flag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try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.wait();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}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catch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(InterruptedException e)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e.printStackTrace();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消费商品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微软雅黑" w:hAnsi="微软雅黑" w:eastAsia="微软雅黑" w:cs="Courier New"/>
                <w:b/>
                <w:bCs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消费者消费商品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 xml:space="preserve">"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name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  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color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修改商品的状态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flag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=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false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通知生产者进行生产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.notifyAll();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}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ProduceRunnable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implements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Runnable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run()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i = 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0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while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true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if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(i%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2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==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0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.produce(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馒头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白色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}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else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.produce(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玉米饼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黄色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i++;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}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ConsumeRunnable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implements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Runnable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</w:t>
            </w:r>
            <w:r>
              <w:rPr>
                <w:rFonts w:ascii="微软雅黑" w:hAnsi="微软雅黑" w:eastAsia="微软雅黑" w:cs="Courier New"/>
                <w:color w:val="808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run()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while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true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.consume();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>
      <w:pPr>
        <w:widowControl/>
        <w:tabs>
          <w:tab w:val="left" w:pos="720"/>
        </w:tabs>
        <w:snapToGrid w:val="0"/>
        <w:ind w:left="360"/>
        <w:jc w:val="left"/>
        <w:rPr>
          <w:rFonts w:ascii="微软雅黑" w:hAnsi="微软雅黑" w:eastAsia="微软雅黑" w:cs="宋体"/>
          <w:kern w:val="0"/>
          <w:sz w:val="24"/>
        </w:rPr>
      </w:pPr>
    </w:p>
    <w:p>
      <w:pPr>
        <w:widowControl/>
        <w:numPr>
          <w:ilvl w:val="0"/>
          <w:numId w:val="9"/>
        </w:numPr>
        <w:tabs>
          <w:tab w:val="left" w:pos="720"/>
        </w:tabs>
        <w:snapToGrid w:val="0"/>
        <w:jc w:val="left"/>
        <w:rPr>
          <w:rFonts w:ascii="微软雅黑" w:hAnsi="微软雅黑" w:eastAsia="微软雅黑" w:cs="宋体"/>
          <w:kern w:val="0"/>
          <w:sz w:val="21"/>
          <w:szCs w:val="21"/>
        </w:rPr>
      </w:pPr>
      <w:r>
        <w:rPr>
          <w:rFonts w:hint="eastAsia" w:ascii="微软雅黑" w:hAnsi="微软雅黑" w:eastAsia="微软雅黑" w:cs="宋体"/>
          <w:kern w:val="0"/>
          <w:sz w:val="21"/>
          <w:szCs w:val="21"/>
        </w:rPr>
        <w:t>同步方法的同步监视器都是this，所以需要将produce()和consume()放入一个类Product中，保证是同一把锁</w:t>
      </w:r>
    </w:p>
    <w:p>
      <w:pPr>
        <w:widowControl/>
        <w:numPr>
          <w:ilvl w:val="0"/>
          <w:numId w:val="9"/>
        </w:numPr>
        <w:tabs>
          <w:tab w:val="left" w:pos="720"/>
        </w:tabs>
        <w:snapToGrid w:val="0"/>
        <w:jc w:val="left"/>
        <w:rPr>
          <w:rFonts w:ascii="微软雅黑" w:hAnsi="微软雅黑" w:eastAsia="微软雅黑" w:cs="宋体"/>
          <w:kern w:val="0"/>
          <w:sz w:val="21"/>
          <w:szCs w:val="21"/>
        </w:rPr>
      </w:pPr>
      <w:r>
        <w:rPr>
          <w:rFonts w:hint="eastAsia" w:ascii="微软雅黑" w:hAnsi="微软雅黑" w:eastAsia="微软雅黑" w:cs="宋体"/>
          <w:kern w:val="0"/>
          <w:sz w:val="21"/>
          <w:szCs w:val="21"/>
        </w:rPr>
        <w:t>必须调用this的wait()、notify()、notifyAll()方法，this可以省略，因为同步监视器是this。</w:t>
      </w:r>
    </w:p>
    <w:p>
      <w:pPr>
        <w:pStyle w:val="5"/>
        <w:snapToGrid w:val="0"/>
        <w:spacing w:line="240" w:lineRule="auto"/>
        <w:rPr>
          <w:rFonts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4"/>
          <w:szCs w:val="24"/>
        </w:rPr>
        <w:t>2.2</w:t>
      </w:r>
      <w:r>
        <w:rPr>
          <w:rFonts w:hint="eastAsia" w:ascii="微软雅黑" w:hAnsi="微软雅黑" w:eastAsia="微软雅黑" w:cs="宋体"/>
          <w:color w:val="000000"/>
          <w:kern w:val="0"/>
          <w:sz w:val="24"/>
          <w:szCs w:val="24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color w:val="000000"/>
          <w:sz w:val="24"/>
        </w:rPr>
        <w:t>Lock锁</w:t>
      </w:r>
      <w:r>
        <w:rPr>
          <w:rFonts w:hint="eastAsia" w:ascii="微软雅黑" w:hAnsi="微软雅黑" w:eastAsia="微软雅黑" w:cs="微软雅黑"/>
          <w:color w:val="000000"/>
          <w:sz w:val="24"/>
          <w:lang w:eastAsia="zh-CN"/>
        </w:rPr>
        <w:t>下</w:t>
      </w:r>
      <w:r>
        <w:rPr>
          <w:rFonts w:hint="eastAsia" w:ascii="微软雅黑" w:hAnsi="微软雅黑" w:eastAsia="微软雅黑" w:cs="微软雅黑"/>
          <w:color w:val="000000"/>
          <w:sz w:val="24"/>
        </w:rPr>
        <w:t>实现线程通信</w:t>
      </w:r>
    </w:p>
    <w:p>
      <w:pPr>
        <w:widowControl/>
        <w:snapToGrid w:val="0"/>
        <w:ind w:left="360"/>
        <w:jc w:val="left"/>
        <w:rPr>
          <w:rFonts w:ascii="微软雅黑" w:hAnsi="微软雅黑" w:eastAsia="微软雅黑" w:cs="宋体"/>
          <w:kern w:val="0"/>
          <w:sz w:val="21"/>
          <w:szCs w:val="21"/>
        </w:rPr>
      </w:pPr>
      <w:r>
        <w:rPr>
          <w:rFonts w:hint="eastAsia" w:ascii="微软雅黑" w:hAnsi="微软雅黑" w:eastAsia="微软雅黑" w:cs="宋体"/>
          <w:kern w:val="0"/>
          <w:sz w:val="21"/>
          <w:szCs w:val="21"/>
        </w:rPr>
        <w:t>之前实现线程通信时，是生产者和消费者在一个等待队列中，会存在本来打算唤醒消费者，却唤醒一个生产者的问题，能否让生产者和消费者线程在不同的队列中等待呢？在新一代的Lock中提供这种实现方式。</w:t>
      </w:r>
    </w:p>
    <w:p>
      <w:pPr>
        <w:pStyle w:val="6"/>
        <w:snapToGrid w:val="0"/>
        <w:rPr>
          <w:rFonts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【示例5】实现线程通信-使用Lock锁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Product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String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name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馒头、玉米饼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String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color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白色  黄色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boolean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flag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=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false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默认没有商品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Lock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lock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=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ReentrantLock();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Condition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produceCondtion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=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lock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.newCondition();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Condition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consumeCondition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=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lock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.newCondition();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produce(String name, String color) {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//this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lock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.lock();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try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如果已经有商品，就等待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if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flag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try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produceCondtion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.await();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}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catch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(InterruptedException e)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e.printStackTrace();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生产商品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name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= name;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try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Thread.</w:t>
            </w:r>
            <w:r>
              <w:rPr>
                <w:rFonts w:ascii="微软雅黑" w:hAnsi="微软雅黑" w:eastAsia="微软雅黑" w:cs="Courier New"/>
                <w:iCs/>
                <w:color w:val="000000"/>
                <w:kern w:val="0"/>
                <w:sz w:val="18"/>
                <w:szCs w:val="18"/>
              </w:rPr>
              <w:t>sleep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);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让出了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CPU,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不释放锁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}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catch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(InterruptedException e)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e.printStackTrace();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color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= color;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输出结果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微软雅黑" w:hAnsi="微软雅黑" w:eastAsia="微软雅黑" w:cs="Courier New"/>
                <w:b/>
                <w:bCs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生产者生产商品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 xml:space="preserve">"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+ getName()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+ 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 xml:space="preserve">"  "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+ getColor());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修改一下商品的状态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flag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=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true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通知消费者来消费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consumeCondition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.signal();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finally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lock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.unlock();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consume() {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//this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lock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.lock();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try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如果没有商品，就等待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if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(!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flag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try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consumeCondition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.await();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}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catch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(InterruptedException e)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e.printStackTrace();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消费商品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System.</w:t>
            </w:r>
            <w:r>
              <w:rPr>
                <w:rFonts w:ascii="微软雅黑" w:hAnsi="微软雅黑" w:eastAsia="微软雅黑" w:cs="Courier New"/>
                <w:b/>
                <w:bCs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消费者消费商品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 xml:space="preserve">"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name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  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color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修改商品的状态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flag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=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false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通知生产者进行生产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produceCondtion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.signalAll();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finally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lock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.unlock();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>
      <w:pPr>
        <w:pStyle w:val="5"/>
        <w:snapToGrid w:val="0"/>
        <w:spacing w:line="240" w:lineRule="auto"/>
        <w:rPr>
          <w:rFonts w:ascii="微软雅黑" w:hAnsi="微软雅黑" w:eastAsia="微软雅黑" w:cs="宋体"/>
          <w:color w:val="000000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4"/>
          <w:szCs w:val="24"/>
        </w:rPr>
        <w:t xml:space="preserve">2.3 </w:t>
      </w:r>
      <w:r>
        <w:rPr>
          <w:rFonts w:ascii="微软雅黑" w:hAnsi="微软雅黑" w:eastAsia="微软雅黑" w:cs="微软雅黑"/>
          <w:color w:val="000000"/>
          <w:sz w:val="24"/>
        </w:rPr>
        <w:t>Condition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Condition是在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lang w:val="en-US" w:eastAsia="zh-CN"/>
        </w:rPr>
        <w:instrText xml:space="preserve"> HYPERLINK "http://lib.csdn.net/base/java" \t "_blank" </w:instrTex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Java </w:t>
      </w:r>
      <w:r>
        <w:rPr>
          <w:rFonts w:hint="eastAsia" w:ascii="微软雅黑" w:hAnsi="微软雅黑" w:eastAsia="微软雅黑" w:cs="微软雅黑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lang w:val="en-US" w:eastAsia="zh-CN"/>
        </w:rPr>
        <w:t xml:space="preserve">1.5中才出现的，它用来替代传统的Object的wait()、notify()实现线程间的协作，相比使用Object的wait()、notify()，使用Condition的await()、signal()这种方式实现线程间协作更加安全和高效。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它的更强大的地方在于：能够更加精细的控制多线程的休眠与唤醒。对于同一个锁，我们可以创建多个Condition，在不同的情况下使用不同的Condition。</w:t>
      </w:r>
      <w:r>
        <w:rPr>
          <w:rFonts w:hint="eastAsia" w:ascii="微软雅黑" w:hAnsi="微软雅黑" w:eastAsia="微软雅黑" w:cs="微软雅黑"/>
          <w:b/>
          <w:bCs/>
          <w:lang w:val="en-US" w:eastAsia="zh-CN"/>
        </w:rPr>
        <w:t>一个Condition包含一个等待队列。一个Lock可以产生多个Condition，所以可以有多个等待队列</w:t>
      </w:r>
      <w:r>
        <w:rPr>
          <w:rFonts w:hint="eastAsia" w:ascii="微软雅黑" w:hAnsi="微软雅黑" w:eastAsia="微软雅黑" w:cs="微软雅黑"/>
          <w:lang w:val="en-US" w:eastAsia="zh-CN"/>
        </w:rPr>
        <w:t xml:space="preserve">。 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ind w:firstLine="420" w:firstLineChars="0"/>
        <w:textAlignment w:val="auto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在Object的监视器模型上，一个对象拥有一个同步队列和等待队列，而Lock（同步器）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shd w:val="clear" w:color="auto" w:fill="FFFFFF"/>
        </w:rPr>
        <w:t xml:space="preserve">拥有一个同步队列和多个等待队列。 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shd w:val="clear" w:color="auto" w:fill="FFFFFF"/>
        </w:rPr>
        <w:t>Object中的wait(),notify(),notifyAll()方法是和"同步锁"(synchronized关键字)捆绑使用的；而Condition是需要与"互斥锁"/"共享锁"</w:t>
      </w:r>
      <w:r>
        <w:rPr>
          <w:rFonts w:hint="eastAsia" w:ascii="微软雅黑" w:hAnsi="微软雅黑" w:eastAsia="微软雅黑" w:cs="微软雅黑"/>
          <w:sz w:val="21"/>
          <w:szCs w:val="21"/>
          <w:shd w:val="clear" w:color="auto" w:fill="FFFFFF"/>
          <w:lang w:eastAsia="zh-CN"/>
        </w:rPr>
        <w:t>（</w:t>
      </w:r>
      <w:r>
        <w:rPr>
          <w:rFonts w:hint="eastAsia" w:ascii="微软雅黑" w:hAnsi="微软雅黑" w:eastAsia="微软雅黑" w:cs="微软雅黑"/>
          <w:sz w:val="21"/>
          <w:szCs w:val="21"/>
          <w:shd w:val="clear" w:color="auto" w:fill="FFFFFF"/>
          <w:lang w:val="en-US" w:eastAsia="zh-CN"/>
        </w:rPr>
        <w:t>Lock</w:t>
      </w:r>
      <w:r>
        <w:rPr>
          <w:rFonts w:hint="eastAsia" w:ascii="微软雅黑" w:hAnsi="微软雅黑" w:eastAsia="微软雅黑" w:cs="微软雅黑"/>
          <w:sz w:val="21"/>
          <w:szCs w:val="21"/>
          <w:shd w:val="clear" w:color="auto" w:fill="FFFFFF"/>
          <w:lang w:eastAsia="zh-CN"/>
        </w:rPr>
        <w:t>）</w:t>
      </w:r>
      <w:r>
        <w:rPr>
          <w:rFonts w:hint="eastAsia" w:ascii="微软雅黑" w:hAnsi="微软雅黑" w:eastAsia="微软雅黑" w:cs="微软雅黑"/>
          <w:sz w:val="21"/>
          <w:szCs w:val="21"/>
          <w:shd w:val="clear" w:color="auto" w:fill="FFFFFF"/>
        </w:rPr>
        <w:t>捆绑使用的。</w:t>
      </w:r>
      <w:r>
        <w:rPr>
          <w:rFonts w:hint="eastAsia" w:ascii="微软雅黑" w:hAnsi="微软雅黑" w:eastAsia="微软雅黑" w:cs="微软雅黑"/>
          <w:sz w:val="21"/>
          <w:szCs w:val="21"/>
        </w:rPr>
        <w:t xml:space="preserve"> 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  <w:shd w:val="clear" w:color="auto" w:fill="FFFFFF"/>
        </w:rPr>
        <w:t>调用Condition的await()、signal()、signalAll()方法，都必须在lock保护之内，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  <w:shd w:val="clear" w:color="auto" w:fill="FFFFFF"/>
        </w:rPr>
        <w:t xml:space="preserve">就是说必须在lock.lock()和lock.unlock之间才可以使用 </w:t>
      </w:r>
    </w:p>
    <w:p>
      <w:pPr>
        <w:widowControl/>
        <w:numPr>
          <w:ilvl w:val="0"/>
          <w:numId w:val="10"/>
        </w:numPr>
        <w:adjustRightInd w:val="0"/>
        <w:snapToGrid w:val="0"/>
        <w:ind w:left="714" w:hanging="357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 xml:space="preserve">Conditon中的await()对应Object的wait()； </w:t>
      </w:r>
    </w:p>
    <w:p>
      <w:pPr>
        <w:widowControl/>
        <w:numPr>
          <w:ilvl w:val="0"/>
          <w:numId w:val="10"/>
        </w:numPr>
        <w:adjustRightInd w:val="0"/>
        <w:snapToGrid w:val="0"/>
        <w:spacing w:before="100" w:beforeAutospacing="1" w:after="100" w:afterAutospacing="1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 xml:space="preserve">Condition中的signal()对应Object的notify()； </w:t>
      </w:r>
    </w:p>
    <w:p>
      <w:pPr>
        <w:widowControl/>
        <w:numPr>
          <w:ilvl w:val="0"/>
          <w:numId w:val="10"/>
        </w:numPr>
        <w:adjustRightInd w:val="0"/>
        <w:snapToGrid w:val="0"/>
        <w:ind w:left="714" w:hanging="357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 xml:space="preserve">Condition中的signalAll()对应Object的notifyAll()。 </w:t>
      </w:r>
    </w:p>
    <w:p>
      <w:pPr>
        <w:pStyle w:val="13"/>
        <w:adjustRightInd w:val="0"/>
        <w:snapToGrid w:val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 xml:space="preserve">void 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</w:rPr>
        <w:t>await</w:t>
      </w:r>
      <w:r>
        <w:rPr>
          <w:rFonts w:hint="eastAsia" w:ascii="微软雅黑" w:hAnsi="微软雅黑" w:eastAsia="微软雅黑" w:cs="微软雅黑"/>
          <w:sz w:val="21"/>
          <w:szCs w:val="21"/>
        </w:rPr>
        <w:t xml:space="preserve">()  throws </w: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 w:val="21"/>
          <w:szCs w:val="21"/>
        </w:rPr>
        <w:instrText xml:space="preserve"> HYPERLINK "../../../../java/lang/InterruptedException.html" \o "java.lang 中的类" </w:instrTex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separate"/>
      </w:r>
      <w:r>
        <w:rPr>
          <w:rStyle w:val="22"/>
          <w:rFonts w:hint="eastAsia" w:ascii="微软雅黑" w:hAnsi="微软雅黑" w:eastAsia="微软雅黑" w:cs="微软雅黑"/>
          <w:sz w:val="21"/>
          <w:szCs w:val="21"/>
        </w:rPr>
        <w:t>InterruptedException</w:t>
      </w:r>
      <w:r>
        <w:rPr>
          <w:rStyle w:val="22"/>
          <w:rFonts w:hint="eastAsia" w:ascii="微软雅黑" w:hAnsi="微软雅黑" w:eastAsia="微软雅黑" w:cs="微软雅黑"/>
          <w:sz w:val="21"/>
          <w:szCs w:val="21"/>
        </w:rPr>
        <w:fldChar w:fldCharType="end"/>
      </w:r>
    </w:p>
    <w:p>
      <w:pPr>
        <w:adjustRightInd w:val="0"/>
        <w:snapToGrid w:val="0"/>
        <w:ind w:left="72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造成当前线程在接到信号或被</w: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 w:val="21"/>
          <w:szCs w:val="21"/>
        </w:rPr>
        <w:instrText xml:space="preserve"> HYPERLINK "../../../../java/lang/Thread.html" \l "interrupt()" </w:instrTex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separate"/>
      </w:r>
      <w:r>
        <w:rPr>
          <w:rStyle w:val="22"/>
          <w:rFonts w:hint="eastAsia" w:ascii="微软雅黑" w:hAnsi="微软雅黑" w:eastAsia="微软雅黑" w:cs="微软雅黑"/>
          <w:sz w:val="21"/>
          <w:szCs w:val="21"/>
        </w:rPr>
        <w:t>中断</w: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end"/>
      </w:r>
      <w:r>
        <w:rPr>
          <w:rFonts w:hint="eastAsia" w:ascii="微软雅黑" w:hAnsi="微软雅黑" w:eastAsia="微软雅黑" w:cs="微软雅黑"/>
          <w:sz w:val="21"/>
          <w:szCs w:val="21"/>
        </w:rPr>
        <w:t xml:space="preserve">之前一直处于等待状态。 </w:t>
      </w:r>
    </w:p>
    <w:p>
      <w:pPr>
        <w:adjustRightInd w:val="0"/>
        <w:snapToGrid w:val="0"/>
        <w:ind w:left="72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与此 Condition 相关的锁以原子方式释放，并且出于线程调度的目的，将禁用当前线程，且在发生以下四种情况</w:t>
      </w:r>
      <w:r>
        <w:rPr>
          <w:rFonts w:hint="eastAsia" w:ascii="微软雅黑" w:hAnsi="微软雅黑" w:eastAsia="微软雅黑" w:cs="微软雅黑"/>
          <w:i/>
          <w:iCs/>
          <w:sz w:val="21"/>
          <w:szCs w:val="21"/>
        </w:rPr>
        <w:t>之一</w:t>
      </w:r>
      <w:r>
        <w:rPr>
          <w:rFonts w:hint="eastAsia" w:ascii="微软雅黑" w:hAnsi="微软雅黑" w:eastAsia="微软雅黑" w:cs="微软雅黑"/>
          <w:sz w:val="21"/>
          <w:szCs w:val="21"/>
        </w:rPr>
        <w:t xml:space="preserve"> 以前，当前线程将一直处于休眠状态： </w:t>
      </w:r>
    </w:p>
    <w:p>
      <w:pPr>
        <w:widowControl/>
        <w:numPr>
          <w:ilvl w:val="0"/>
          <w:numId w:val="11"/>
        </w:numPr>
        <w:adjustRightInd w:val="0"/>
        <w:snapToGrid w:val="0"/>
        <w:spacing w:after="100" w:afterAutospacing="1"/>
        <w:ind w:left="1434" w:hanging="357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 xml:space="preserve">其他某个线程调用此 Condition 的 </w: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 w:val="21"/>
          <w:szCs w:val="21"/>
        </w:rPr>
        <w:instrText xml:space="preserve"> HYPERLINK "../../../../java/util/concurrent/locks/Condition.html" \l "signal()" </w:instrTex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separate"/>
      </w:r>
      <w:r>
        <w:rPr>
          <w:rFonts w:hint="eastAsia" w:ascii="微软雅黑" w:hAnsi="微软雅黑" w:eastAsia="微软雅黑" w:cs="微软雅黑"/>
          <w:sz w:val="21"/>
          <w:szCs w:val="21"/>
        </w:rPr>
        <w:t>signal()</w: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end"/>
      </w:r>
      <w:r>
        <w:rPr>
          <w:rFonts w:hint="eastAsia" w:ascii="微软雅黑" w:hAnsi="微软雅黑" w:eastAsia="微软雅黑" w:cs="微软雅黑"/>
          <w:sz w:val="21"/>
          <w:szCs w:val="21"/>
        </w:rPr>
        <w:t xml:space="preserve"> 方法，并且碰巧将当前线程选为被唤醒的线程；或者 </w:t>
      </w:r>
    </w:p>
    <w:p>
      <w:pPr>
        <w:widowControl/>
        <w:numPr>
          <w:ilvl w:val="0"/>
          <w:numId w:val="11"/>
        </w:numPr>
        <w:adjustRightInd w:val="0"/>
        <w:snapToGrid w:val="0"/>
        <w:spacing w:before="100" w:beforeAutospacing="1" w:after="100" w:afterAutospacing="1"/>
        <w:ind w:left="144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 xml:space="preserve">其他某个线程调用此 </w:t>
      </w:r>
      <w:r>
        <w:rPr>
          <w:rStyle w:val="23"/>
          <w:rFonts w:hint="eastAsia" w:ascii="微软雅黑" w:hAnsi="微软雅黑" w:eastAsia="微软雅黑" w:cs="微软雅黑"/>
          <w:sz w:val="21"/>
          <w:szCs w:val="21"/>
        </w:rPr>
        <w:t>Condition</w:t>
      </w:r>
      <w:r>
        <w:rPr>
          <w:rFonts w:hint="eastAsia" w:ascii="微软雅黑" w:hAnsi="微软雅黑" w:eastAsia="微软雅黑" w:cs="微软雅黑"/>
          <w:sz w:val="21"/>
          <w:szCs w:val="21"/>
        </w:rPr>
        <w:t xml:space="preserve"> 的 </w: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 w:val="21"/>
          <w:szCs w:val="21"/>
        </w:rPr>
        <w:instrText xml:space="preserve"> HYPERLINK "../../../../java/util/concurrent/locks/Condition.html" \l "signalAll()" </w:instrTex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separate"/>
      </w:r>
      <w:r>
        <w:rPr>
          <w:rStyle w:val="23"/>
          <w:rFonts w:hint="eastAsia" w:ascii="微软雅黑" w:hAnsi="微软雅黑" w:eastAsia="微软雅黑" w:cs="微软雅黑"/>
          <w:sz w:val="21"/>
          <w:szCs w:val="21"/>
        </w:rPr>
        <w:t>signalAll()</w:t>
      </w:r>
      <w:r>
        <w:rPr>
          <w:rStyle w:val="23"/>
          <w:rFonts w:hint="eastAsia" w:ascii="微软雅黑" w:hAnsi="微软雅黑" w:eastAsia="微软雅黑" w:cs="微软雅黑"/>
          <w:sz w:val="21"/>
          <w:szCs w:val="21"/>
        </w:rPr>
        <w:fldChar w:fldCharType="end"/>
      </w:r>
      <w:r>
        <w:rPr>
          <w:rFonts w:hint="eastAsia" w:ascii="微软雅黑" w:hAnsi="微软雅黑" w:eastAsia="微软雅黑" w:cs="微软雅黑"/>
          <w:sz w:val="21"/>
          <w:szCs w:val="21"/>
        </w:rPr>
        <w:t xml:space="preserve"> 方法；或者 </w:t>
      </w:r>
    </w:p>
    <w:p>
      <w:pPr>
        <w:widowControl/>
        <w:numPr>
          <w:ilvl w:val="0"/>
          <w:numId w:val="11"/>
        </w:numPr>
        <w:adjustRightInd w:val="0"/>
        <w:snapToGrid w:val="0"/>
        <w:spacing w:before="100" w:beforeAutospacing="1" w:after="100" w:afterAutospacing="1"/>
        <w:ind w:left="1440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其他某个线程</w: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begin"/>
      </w:r>
      <w:r>
        <w:rPr>
          <w:rFonts w:hint="eastAsia" w:ascii="微软雅黑" w:hAnsi="微软雅黑" w:eastAsia="微软雅黑" w:cs="微软雅黑"/>
          <w:sz w:val="21"/>
          <w:szCs w:val="21"/>
        </w:rPr>
        <w:instrText xml:space="preserve"> HYPERLINK "../../../../java/lang/Thread.html" \l "interrupt()" </w:instrText>
      </w:r>
      <w:r>
        <w:rPr>
          <w:rFonts w:hint="eastAsia" w:ascii="微软雅黑" w:hAnsi="微软雅黑" w:eastAsia="微软雅黑" w:cs="微软雅黑"/>
          <w:sz w:val="21"/>
          <w:szCs w:val="21"/>
        </w:rPr>
        <w:fldChar w:fldCharType="separate"/>
      </w:r>
      <w:r>
        <w:rPr>
          <w:rStyle w:val="22"/>
          <w:rFonts w:hint="eastAsia" w:ascii="微软雅黑" w:hAnsi="微软雅黑" w:eastAsia="微软雅黑" w:cs="微软雅黑"/>
          <w:sz w:val="21"/>
          <w:szCs w:val="21"/>
        </w:rPr>
        <w:t>中断</w:t>
      </w:r>
      <w:r>
        <w:rPr>
          <w:rStyle w:val="22"/>
          <w:rFonts w:hint="eastAsia" w:ascii="微软雅黑" w:hAnsi="微软雅黑" w:eastAsia="微软雅黑" w:cs="微软雅黑"/>
          <w:sz w:val="21"/>
          <w:szCs w:val="21"/>
        </w:rPr>
        <w:fldChar w:fldCharType="end"/>
      </w:r>
      <w:r>
        <w:rPr>
          <w:rFonts w:hint="eastAsia" w:ascii="微软雅黑" w:hAnsi="微软雅黑" w:eastAsia="微软雅黑" w:cs="微软雅黑"/>
          <w:sz w:val="21"/>
          <w:szCs w:val="21"/>
        </w:rPr>
        <w:t xml:space="preserve">当前线程，且支持中断线程的挂起；或者 </w:t>
      </w:r>
    </w:p>
    <w:p>
      <w:pPr>
        <w:widowControl/>
        <w:numPr>
          <w:ilvl w:val="0"/>
          <w:numId w:val="11"/>
        </w:numPr>
        <w:adjustRightInd w:val="0"/>
        <w:snapToGrid w:val="0"/>
        <w:spacing w:before="100" w:beforeAutospacing="1"/>
        <w:ind w:left="1434" w:hanging="357"/>
        <w:jc w:val="left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发生“</w:t>
      </w:r>
      <w:r>
        <w:rPr>
          <w:rStyle w:val="20"/>
          <w:rFonts w:hint="eastAsia" w:ascii="微软雅黑" w:hAnsi="微软雅黑" w:eastAsia="微软雅黑" w:cs="微软雅黑"/>
          <w:sz w:val="21"/>
          <w:szCs w:val="21"/>
        </w:rPr>
        <w:t>虚假唤醒</w:t>
      </w:r>
      <w:r>
        <w:rPr>
          <w:rFonts w:hint="eastAsia" w:ascii="微软雅黑" w:hAnsi="微软雅黑" w:eastAsia="微软雅黑" w:cs="微软雅黑"/>
          <w:sz w:val="21"/>
          <w:szCs w:val="21"/>
        </w:rPr>
        <w:t xml:space="preserve">” </w:t>
      </w:r>
    </w:p>
    <w:p>
      <w:pPr>
        <w:adjustRightInd w:val="0"/>
        <w:snapToGrid w:val="0"/>
        <w:ind w:left="72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 xml:space="preserve">在所有情况下，在此方法可以返回当前线程之前，都必须重新获取与此条件有关的锁。在线程返回时，可以保证它保持此锁。 </w:t>
      </w:r>
    </w:p>
    <w:p>
      <w:pPr>
        <w:pStyle w:val="13"/>
        <w:adjustRightInd w:val="0"/>
        <w:snapToGrid w:val="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 xml:space="preserve">void 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</w:rPr>
        <w:t>signal</w:t>
      </w:r>
      <w:r>
        <w:rPr>
          <w:rFonts w:hint="eastAsia" w:ascii="微软雅黑" w:hAnsi="微软雅黑" w:eastAsia="微软雅黑" w:cs="微软雅黑"/>
          <w:sz w:val="21"/>
          <w:szCs w:val="21"/>
        </w:rPr>
        <w:t>()</w:t>
      </w:r>
    </w:p>
    <w:p>
      <w:pPr>
        <w:adjustRightInd w:val="0"/>
        <w:snapToGrid w:val="0"/>
        <w:ind w:left="72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 xml:space="preserve">唤醒一个等待线程。 </w:t>
      </w:r>
    </w:p>
    <w:p>
      <w:pPr>
        <w:adjustRightInd w:val="0"/>
        <w:snapToGrid w:val="0"/>
        <w:ind w:left="72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 xml:space="preserve">如果所有的线程都在等待此条件，则选择其中的一个唤醒。在从 await 返回之前，该线程必须重新获取锁。 </w:t>
      </w:r>
    </w:p>
    <w:p>
      <w:pPr>
        <w:pStyle w:val="13"/>
        <w:adjustRightInd w:val="0"/>
        <w:snapToGrid w:val="0"/>
        <w:rPr>
          <w:rFonts w:hint="eastAsia" w:ascii="微软雅黑" w:hAnsi="微软雅黑" w:eastAsia="微软雅黑" w:cs="微软雅黑"/>
          <w:sz w:val="21"/>
          <w:szCs w:val="21"/>
        </w:rPr>
      </w:pPr>
      <w:bookmarkStart w:id="19" w:name="signalAll()"/>
      <w:bookmarkEnd w:id="19"/>
      <w:r>
        <w:rPr>
          <w:rFonts w:hint="eastAsia" w:ascii="微软雅黑" w:hAnsi="微软雅黑" w:eastAsia="微软雅黑" w:cs="微软雅黑"/>
          <w:sz w:val="21"/>
          <w:szCs w:val="21"/>
        </w:rPr>
        <w:t xml:space="preserve">void </w:t>
      </w:r>
      <w:r>
        <w:rPr>
          <w:rFonts w:hint="eastAsia" w:ascii="微软雅黑" w:hAnsi="微软雅黑" w:eastAsia="微软雅黑" w:cs="微软雅黑"/>
          <w:b/>
          <w:bCs/>
          <w:sz w:val="21"/>
          <w:szCs w:val="21"/>
        </w:rPr>
        <w:t>signalAll</w:t>
      </w:r>
      <w:r>
        <w:rPr>
          <w:rFonts w:hint="eastAsia" w:ascii="微软雅黑" w:hAnsi="微软雅黑" w:eastAsia="微软雅黑" w:cs="微软雅黑"/>
          <w:sz w:val="21"/>
          <w:szCs w:val="21"/>
        </w:rPr>
        <w:t>()</w:t>
      </w:r>
    </w:p>
    <w:p>
      <w:pPr>
        <w:adjustRightInd w:val="0"/>
        <w:snapToGrid w:val="0"/>
        <w:ind w:left="72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 xml:space="preserve">唤醒所有等待线程。 </w:t>
      </w:r>
    </w:p>
    <w:p>
      <w:pPr>
        <w:adjustRightInd w:val="0"/>
        <w:snapToGrid w:val="0"/>
        <w:ind w:left="720"/>
        <w:rPr>
          <w:rFonts w:hint="eastAsia" w:ascii="微软雅黑" w:hAnsi="微软雅黑" w:eastAsia="微软雅黑" w:cs="微软雅黑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 xml:space="preserve">如果所有的线程都在等待此条件，则唤醒所有线程。在从 await 返回之前，每个线程都必须重新获取锁。   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</w:t>
      </w:r>
      <w:r>
        <w:rPr>
          <w:rFonts w:hint="eastAsia"/>
        </w:rPr>
        <w:t> </w:t>
      </w:r>
      <w:r>
        <w:t>LockSupport</w:t>
      </w:r>
      <w:r>
        <w:rPr>
          <w:rFonts w:hint="eastAsia"/>
          <w:lang w:val="en-US" w:eastAsia="zh-CN"/>
        </w:rPr>
        <w:t>锁下线程通信</w:t>
      </w:r>
    </w:p>
    <w:p>
      <w:pP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19"/>
          <w:szCs w:val="19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19"/>
          <w:szCs w:val="19"/>
        </w:rPr>
        <w:t> </w:t>
      </w: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  <w:t>LockSupport优势，优势1：不需要再锁中进行；优势二：park方法可以不先于unpark方法</w:t>
      </w: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19"/>
          <w:szCs w:val="19"/>
        </w:rPr>
        <w:t>。</w:t>
      </w:r>
    </w:p>
    <w:p>
      <w:pPr>
        <w:pStyle w:val="2"/>
        <w:jc w:val="center"/>
      </w:pPr>
      <w:r>
        <w:drawing>
          <wp:inline distT="0" distB="0" distL="114300" distR="114300">
            <wp:extent cx="2794635" cy="1667510"/>
            <wp:effectExtent l="0" t="0" r="5715" b="889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Product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 xml:space="preserve">private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 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ascii="Arial" w:hAnsi="Arial" w:eastAsia="Consolas" w:cs="Arial"/>
                <w:i/>
                <w:iCs/>
                <w:color w:val="808080"/>
                <w:sz w:val="18"/>
                <w:szCs w:val="18"/>
                <w:shd w:val="clear" w:fill="FFFFFF"/>
              </w:rPr>
              <w:t>白色    黄色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 xml:space="preserve">private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String   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8"/>
                <w:szCs w:val="18"/>
                <w:shd w:val="clear" w:fill="FFFFFF"/>
              </w:rPr>
              <w:t xml:space="preserve">// 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8"/>
                <w:szCs w:val="18"/>
                <w:shd w:val="clear" w:fill="FFFFFF"/>
              </w:rPr>
              <w:t>馒头   玉米饼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 xml:space="preserve">private  boolean  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8"/>
                <w:szCs w:val="18"/>
                <w:shd w:val="clear" w:fill="FFFFFF"/>
              </w:rPr>
              <w:t>flag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8"/>
                <w:szCs w:val="18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8"/>
                <w:szCs w:val="18"/>
                <w:shd w:val="clear" w:fill="FFFFFF"/>
              </w:rPr>
              <w:t>库存信号 默认的是没有库存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ProduceRunnable  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8"/>
                <w:szCs w:val="18"/>
                <w:shd w:val="clear" w:fill="FFFFFF"/>
              </w:rPr>
              <w:t>produceRunnable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 xml:space="preserve">private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ConsumeRunnable 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8"/>
                <w:szCs w:val="18"/>
                <w:shd w:val="clear" w:fill="FFFFFF"/>
              </w:rPr>
              <w:t>consumeRunnable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</w:p>
          <w:p>
            <w:pPr>
              <w:pStyle w:val="13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ProduceRunnable getProduceRunnable()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8"/>
                <w:szCs w:val="18"/>
                <w:shd w:val="clear" w:fill="FFFFFF"/>
              </w:rPr>
              <w:t>produceRunnable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setProduceRunnable(ProduceRunnable produceRunnable)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8"/>
                <w:szCs w:val="18"/>
                <w:shd w:val="clear" w:fill="FFFFFF"/>
              </w:rPr>
              <w:t xml:space="preserve">produceRunnable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produceRunnable;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ConsumeRunnable getConsumeRunnable()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8"/>
                <w:szCs w:val="18"/>
                <w:shd w:val="clear" w:fill="FFFFFF"/>
              </w:rPr>
              <w:t>consumeRunnable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setConsumeRunnable(ConsumeRunnable consumeRunnable)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8"/>
                <w:szCs w:val="18"/>
                <w:shd w:val="clear" w:fill="FFFFFF"/>
              </w:rPr>
              <w:t xml:space="preserve">consumeRunnable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consumeRunnable;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Product(){}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Product(String color, String name)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color;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8"/>
                <w:szCs w:val="18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name;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 xml:space="preserve">public boolean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isFlag()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8"/>
                <w:szCs w:val="18"/>
                <w:shd w:val="clear" w:fill="FFFFFF"/>
              </w:rPr>
              <w:t>flag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setFlag(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 xml:space="preserve">boolean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flag)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8"/>
                <w:szCs w:val="18"/>
                <w:shd w:val="clear" w:fill="FFFFFF"/>
              </w:rPr>
              <w:t xml:space="preserve">flag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flag;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 getColor()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8"/>
                <w:szCs w:val="18"/>
                <w:shd w:val="clear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setColor(String color)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color;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 getName()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setName(String name)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8"/>
                <w:szCs w:val="18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= name;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String toString()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sz w:val="18"/>
                <w:szCs w:val="18"/>
                <w:shd w:val="clear" w:fill="FFFFFF"/>
              </w:rPr>
              <w:t xml:space="preserve">"Product{"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sz w:val="18"/>
                <w:szCs w:val="18"/>
                <w:shd w:val="clear" w:fill="FFFFFF"/>
              </w:rPr>
              <w:t xml:space="preserve">"color='"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8"/>
                <w:szCs w:val="18"/>
                <w:shd w:val="clear" w:fill="FFFFFF"/>
              </w:rPr>
              <w:t xml:space="preserve">color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sz w:val="18"/>
                <w:szCs w:val="18"/>
                <w:shd w:val="clear" w:fill="FFFFFF"/>
              </w:rPr>
              <w:t xml:space="preserve">", name='"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8"/>
                <w:szCs w:val="18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sz w:val="18"/>
                <w:szCs w:val="18"/>
                <w:shd w:val="clear" w:fill="FFFFFF"/>
              </w:rPr>
              <w:t>'}'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3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5"/>
                <w:szCs w:val="15"/>
              </w:rPr>
            </w:pP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>/**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 xml:space="preserve"> * </w:t>
            </w:r>
            <w:r>
              <w:rPr>
                <w:rFonts w:hint="default" w:ascii="Consolas" w:hAnsi="Consolas" w:eastAsia="Consolas" w:cs="Consolas"/>
                <w:b/>
                <w:bCs/>
                <w:i/>
                <w:iCs/>
                <w:color w:val="808080"/>
                <w:sz w:val="15"/>
                <w:szCs w:val="15"/>
                <w:shd w:val="clear" w:fill="FFFFFF"/>
              </w:rPr>
              <w:t xml:space="preserve">@author 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 xml:space="preserve">: </w:t>
            </w:r>
            <w:r>
              <w:rPr>
                <w:rFonts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>尚学堂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 xml:space="preserve">* </w:t>
            </w:r>
            <w:r>
              <w:rPr>
                <w:rFonts w:hint="default" w:ascii="Consolas" w:hAnsi="Consolas" w:eastAsia="Consolas" w:cs="Consolas"/>
                <w:b/>
                <w:bCs/>
                <w:i/>
                <w:iCs/>
                <w:color w:val="808080"/>
                <w:sz w:val="15"/>
                <w:szCs w:val="15"/>
                <w:shd w:val="clear" w:fill="FFFFFF"/>
              </w:rPr>
              <w:t xml:space="preserve">@date 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>: 14:28 2021/4/26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 xml:space="preserve"> *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 xml:space="preserve"> * 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>基于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>LockSupport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>锁下实现线程通信：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 xml:space="preserve"> *   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>不需要加锁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 xml:space="preserve">*     park() 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>等待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 xml:space="preserve">*     unpark(Thread  th)  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>唤醒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>*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 xml:space="preserve"> *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Test01 {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main(String[] args) {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Product product=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Product();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ProduceRunnable produceRunnable =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ProduceRunnable();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ConsumeRunnable consumeRunnable =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ConsumeRunnable();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product.setProduceRunnable(produceRunnable);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product.setConsumeRunnable(consumeRunnable);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produceRunnable.setProduct(product);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consumeRunnable.setProduct(product);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>开启生产者线程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produceRunnable.start();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>开启消费者线程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 xml:space="preserve">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consumeRunnable.start();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>生产者类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 xml:space="preserve">class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ProduceRunnable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Thread {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Product 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5"/>
                <w:szCs w:val="15"/>
                <w:shd w:val="clear" w:fill="FFFFFF"/>
              </w:rPr>
              <w:t>product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setProduct(Product product) {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5"/>
                <w:szCs w:val="15"/>
                <w:shd w:val="clear" w:fill="FFFFFF"/>
              </w:rPr>
              <w:t xml:space="preserve">product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= product;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 xml:space="preserve">int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num=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5"/>
                <w:szCs w:val="15"/>
                <w:shd w:val="clear" w:fill="FFFFFF"/>
              </w:rPr>
              <w:t>product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.isFlag()){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>证明当前有库存，使当前线程处于等待状态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LockSupport.</w:t>
            </w:r>
            <w:r>
              <w:rPr>
                <w:rFonts w:hint="default" w:ascii="Consolas" w:hAnsi="Consolas" w:eastAsia="Consolas" w:cs="Consolas"/>
                <w:i/>
                <w:iCs/>
                <w:color w:val="000000"/>
                <w:sz w:val="15"/>
                <w:szCs w:val="15"/>
                <w:shd w:val="clear" w:fill="FFFFFF"/>
              </w:rPr>
              <w:t>park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 }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(num%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==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5"/>
                <w:szCs w:val="15"/>
                <w:shd w:val="clear" w:fill="FFFFFF"/>
              </w:rPr>
              <w:t>product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.setColor(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sz w:val="15"/>
                <w:szCs w:val="15"/>
                <w:shd w:val="clear" w:fill="FFFFFF"/>
              </w:rPr>
              <w:t>"</w:t>
            </w:r>
            <w:r>
              <w:rPr>
                <w:rFonts w:ascii="Courier New" w:hAnsi="Courier New" w:eastAsia="Consolas" w:cs="Courier New"/>
                <w:b/>
                <w:bCs/>
                <w:color w:val="008000"/>
                <w:sz w:val="15"/>
                <w:szCs w:val="15"/>
                <w:shd w:val="clear" w:fill="FFFFFF"/>
              </w:rPr>
              <w:t>白色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          Thread.</w:t>
            </w:r>
            <w:r>
              <w:rPr>
                <w:rFonts w:hint="default" w:ascii="Consolas" w:hAnsi="Consolas" w:eastAsia="Consolas" w:cs="Consolas"/>
                <w:i/>
                <w:iCs/>
                <w:color w:val="000000"/>
                <w:sz w:val="15"/>
                <w:szCs w:val="15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      }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(InterruptedException e) {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      }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5"/>
                <w:szCs w:val="15"/>
                <w:shd w:val="clear" w:fill="FFFFFF"/>
              </w:rPr>
              <w:t>product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.setName(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urier New" w:hAnsi="Courier New" w:eastAsia="Consolas" w:cs="Courier New"/>
                <w:b/>
                <w:bCs/>
                <w:color w:val="008000"/>
                <w:sz w:val="15"/>
                <w:szCs w:val="15"/>
                <w:shd w:val="clear" w:fill="FFFFFF"/>
              </w:rPr>
              <w:t>馒头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  }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>else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5"/>
                <w:szCs w:val="15"/>
                <w:shd w:val="clear" w:fill="FFFFFF"/>
              </w:rPr>
              <w:t>product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.setColor(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urier New" w:hAnsi="Courier New" w:eastAsia="Consolas" w:cs="Courier New"/>
                <w:b/>
                <w:bCs/>
                <w:color w:val="008000"/>
                <w:sz w:val="15"/>
                <w:szCs w:val="15"/>
                <w:shd w:val="clear" w:fill="FFFFFF"/>
              </w:rPr>
              <w:t>黄色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          Thread.</w:t>
            </w:r>
            <w:r>
              <w:rPr>
                <w:rFonts w:hint="default" w:ascii="Consolas" w:hAnsi="Consolas" w:eastAsia="Consolas" w:cs="Consolas"/>
                <w:i/>
                <w:iCs/>
                <w:color w:val="000000"/>
                <w:sz w:val="15"/>
                <w:szCs w:val="15"/>
                <w:shd w:val="clear" w:fill="FFFFFF"/>
              </w:rPr>
              <w:t>sleep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FF"/>
                <w:sz w:val="15"/>
                <w:szCs w:val="15"/>
                <w:shd w:val="clear" w:fill="FFFFFF"/>
              </w:rPr>
              <w:t>5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      }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(InterruptedException e) {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          e.printStackTrace();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      }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5"/>
                <w:szCs w:val="15"/>
                <w:shd w:val="clear" w:fill="FFFFFF"/>
              </w:rPr>
              <w:t>product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.setName(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urier New" w:hAnsi="Courier New" w:eastAsia="Consolas" w:cs="Courier New"/>
                <w:b/>
                <w:bCs/>
                <w:color w:val="008000"/>
                <w:sz w:val="15"/>
                <w:szCs w:val="15"/>
                <w:shd w:val="clear" w:fill="FFFFFF"/>
              </w:rPr>
              <w:t>玉米饼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  }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  System.</w:t>
            </w:r>
            <w:r>
              <w:rPr>
                <w:rFonts w:hint="default" w:ascii="Consolas" w:hAnsi="Consolas" w:eastAsia="Consolas" w:cs="Consolas"/>
                <w:b/>
                <w:bCs/>
                <w:i/>
                <w:iCs/>
                <w:color w:val="660E7A"/>
                <w:sz w:val="15"/>
                <w:szCs w:val="15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urier New" w:hAnsi="Courier New" w:eastAsia="Consolas" w:cs="Courier New"/>
                <w:b/>
                <w:bCs/>
                <w:color w:val="008000"/>
                <w:sz w:val="15"/>
                <w:szCs w:val="15"/>
                <w:shd w:val="clear" w:fill="FFFFFF"/>
              </w:rPr>
              <w:t>生产者生产了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sz w:val="15"/>
                <w:szCs w:val="15"/>
                <w:shd w:val="clear" w:fill="FFFFFF"/>
              </w:rPr>
              <w:t>:"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5"/>
                <w:szCs w:val="15"/>
                <w:shd w:val="clear" w:fill="FFFFFF"/>
              </w:rPr>
              <w:t>product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.getColor()+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sz w:val="15"/>
                <w:szCs w:val="15"/>
                <w:shd w:val="clear" w:fill="FFFFFF"/>
              </w:rPr>
              <w:t>" "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5"/>
                <w:szCs w:val="15"/>
                <w:shd w:val="clear" w:fill="FFFFFF"/>
              </w:rPr>
              <w:t>product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.getName());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  num++;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>生产结束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 xml:space="preserve"> 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5"/>
                <w:szCs w:val="15"/>
                <w:shd w:val="clear" w:fill="FFFFFF"/>
              </w:rPr>
              <w:t>product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.setFlag(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 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>唤醒消费者线程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LockSupport.</w:t>
            </w:r>
            <w:r>
              <w:rPr>
                <w:rFonts w:hint="default" w:ascii="Consolas" w:hAnsi="Consolas" w:eastAsia="Consolas" w:cs="Consolas"/>
                <w:i/>
                <w:iCs/>
                <w:color w:val="000000"/>
                <w:sz w:val="15"/>
                <w:szCs w:val="15"/>
                <w:shd w:val="clear" w:fill="FFFFFF"/>
              </w:rPr>
              <w:t>unpark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5"/>
                <w:szCs w:val="15"/>
                <w:shd w:val="clear" w:fill="FFFFFF"/>
              </w:rPr>
              <w:t>product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.getConsumeRunnable());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}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>消费者线程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ConsumeRunnable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 xml:space="preserve">extends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Thread{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>这样操作的目的就是保证生产者和消费者使用的同一件商品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Product 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5"/>
                <w:szCs w:val="15"/>
                <w:shd w:val="clear" w:fill="FFFFFF"/>
              </w:rPr>
              <w:t>product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setProduct(Product product) {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5"/>
                <w:szCs w:val="15"/>
                <w:shd w:val="clear" w:fill="FFFFFF"/>
              </w:rPr>
              <w:t xml:space="preserve">product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= product;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 xml:space="preserve">while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5"/>
                <w:szCs w:val="15"/>
                <w:shd w:val="clear" w:fill="FFFFFF"/>
              </w:rPr>
              <w:t>product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.isFlag()){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    LockSupport.</w:t>
            </w:r>
            <w:r>
              <w:rPr>
                <w:rFonts w:hint="default" w:ascii="Consolas" w:hAnsi="Consolas" w:eastAsia="Consolas" w:cs="Consolas"/>
                <w:i/>
                <w:iCs/>
                <w:color w:val="000000"/>
                <w:sz w:val="15"/>
                <w:szCs w:val="15"/>
                <w:shd w:val="clear" w:fill="FFFFFF"/>
              </w:rPr>
              <w:t>park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}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System.</w:t>
            </w:r>
            <w:r>
              <w:rPr>
                <w:rFonts w:hint="default" w:ascii="Consolas" w:hAnsi="Consolas" w:eastAsia="Consolas" w:cs="Consolas"/>
                <w:b/>
                <w:bCs/>
                <w:i/>
                <w:iCs/>
                <w:color w:val="660E7A"/>
                <w:sz w:val="15"/>
                <w:szCs w:val="15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sz w:val="15"/>
                <w:szCs w:val="15"/>
                <w:shd w:val="clear" w:fill="FFFFFF"/>
              </w:rPr>
              <w:t>"</w:t>
            </w:r>
            <w:r>
              <w:rPr>
                <w:rFonts w:hint="default" w:ascii="Courier New" w:hAnsi="Courier New" w:eastAsia="Consolas" w:cs="Courier New"/>
                <w:b/>
                <w:bCs/>
                <w:color w:val="008000"/>
                <w:sz w:val="15"/>
                <w:szCs w:val="15"/>
                <w:shd w:val="clear" w:fill="FFFFFF"/>
              </w:rPr>
              <w:t>消费者消费了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sz w:val="15"/>
                <w:szCs w:val="15"/>
                <w:shd w:val="clear" w:fill="FFFFFF"/>
              </w:rPr>
              <w:t>:"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5"/>
                <w:szCs w:val="15"/>
                <w:shd w:val="clear" w:fill="FFFFFF"/>
              </w:rPr>
              <w:t>product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.getColor()+</w:t>
            </w:r>
            <w:r>
              <w:rPr>
                <w:rFonts w:hint="default" w:ascii="Consolas" w:hAnsi="Consolas" w:eastAsia="Consolas" w:cs="Consolas"/>
                <w:b/>
                <w:bCs/>
                <w:color w:val="008000"/>
                <w:sz w:val="15"/>
                <w:szCs w:val="15"/>
                <w:shd w:val="clear" w:fill="FFFFFF"/>
              </w:rPr>
              <w:t>" "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5"/>
                <w:szCs w:val="15"/>
                <w:shd w:val="clear" w:fill="FFFFFF"/>
              </w:rPr>
              <w:t>product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.getName());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5"/>
                <w:szCs w:val="15"/>
                <w:shd w:val="clear" w:fill="FFFFFF"/>
              </w:rPr>
              <w:t>product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.setFlag(</w:t>
            </w:r>
            <w:r>
              <w:rPr>
                <w:rFonts w:hint="default" w:ascii="Consolas" w:hAnsi="Consolas" w:eastAsia="Consolas" w:cs="Consolas"/>
                <w:b/>
                <w:bCs/>
                <w:color w:val="000080"/>
                <w:sz w:val="15"/>
                <w:szCs w:val="15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iCs/>
                <w:color w:val="808080"/>
                <w:sz w:val="15"/>
                <w:szCs w:val="15"/>
                <w:shd w:val="clear" w:fill="FFFFFF"/>
              </w:rPr>
              <w:t>//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>唤醒生产者生产</w:t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Arial" w:hAnsi="Arial" w:eastAsia="Consolas" w:cs="Arial"/>
                <w:i/>
                <w:iCs/>
                <w:color w:val="808080"/>
                <w:sz w:val="15"/>
                <w:szCs w:val="15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LockSupport.</w:t>
            </w:r>
            <w:r>
              <w:rPr>
                <w:rFonts w:hint="default" w:ascii="Consolas" w:hAnsi="Consolas" w:eastAsia="Consolas" w:cs="Consolas"/>
                <w:i/>
                <w:iCs/>
                <w:color w:val="000000"/>
                <w:sz w:val="15"/>
                <w:szCs w:val="15"/>
                <w:shd w:val="clear" w:fill="FFFFFF"/>
              </w:rPr>
              <w:t>unpark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bCs/>
                <w:color w:val="660E7A"/>
                <w:sz w:val="15"/>
                <w:szCs w:val="15"/>
                <w:shd w:val="clear" w:fill="FFFFFF"/>
              </w:rPr>
              <w:t>product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.getProduceRunnable());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5"/>
                <w:szCs w:val="15"/>
                <w:shd w:val="clear" w:fill="FFFFFF"/>
              </w:rPr>
              <w:t>}</w:t>
            </w:r>
          </w:p>
          <w:p>
            <w:pPr>
              <w:pStyle w:val="14"/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 w:val="0"/>
              <w:spacing w:before="150" w:beforeAutospacing="0" w:after="150" w:afterAutospacing="0"/>
              <w:ind w:right="0"/>
              <w:textAlignment w:val="auto"/>
              <w:rPr>
                <w:rFonts w:hint="eastAsia"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pStyle w:val="1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50" w:beforeAutospacing="0" w:after="150" w:afterAutospacing="0"/>
        <w:ind w:left="0" w:right="0" w:firstLine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</w:p>
    <w:p>
      <w:pPr>
        <w:pStyle w:val="1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50" w:beforeAutospacing="0" w:after="150" w:afterAutospacing="0"/>
        <w:ind w:left="0" w:right="0" w:firstLine="0"/>
        <w:textAlignment w:val="auto"/>
        <w:rPr>
          <w:rFonts w:hint="default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lang w:val="en-US" w:eastAsia="zh-CN"/>
        </w:rPr>
        <w:t>三种线程通信方式对比</w:t>
      </w:r>
    </w:p>
    <w:p>
      <w:pPr>
        <w:pStyle w:val="1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50" w:beforeAutospacing="0" w:after="150" w:afterAutospacing="0"/>
        <w:ind w:left="0" w:right="0" w:firstLine="0"/>
        <w:textAlignment w:val="auto"/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  <w:t>① 对于Object中wait和notify：必须在锁中使用，这里指synchronized，并且wait方法要先于notify，否则wait方法会一直阻塞该该线程。</w:t>
      </w:r>
    </w:p>
    <w:p>
      <w:pPr>
        <w:pStyle w:val="1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50" w:beforeAutospacing="0" w:after="150" w:afterAutospacing="0"/>
        <w:ind w:left="0" w:right="0" w:firstLine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  <w:t>② Lock中lock.newCondition:condition.await()和condition.signal()：必须在锁中使用，这里指lock.lock()之后，并且await方法要先于singnal，否则await方法会一直阻塞该该线程。</w:t>
      </w:r>
    </w:p>
    <w:p>
      <w:pPr>
        <w:pStyle w:val="1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50" w:beforeAutospacing="0" w:after="150" w:afterAutospacing="0"/>
        <w:ind w:left="0" w:right="0" w:firstLine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  <w:t>③ LockSupport优势，优势1：不需要再锁中进行；优势二：park方法可以不先于unpark方法。</w:t>
      </w:r>
    </w:p>
    <w:p>
      <w:pPr>
        <w:pStyle w:val="1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150" w:beforeAutospacing="0" w:after="150" w:afterAutospacing="0"/>
        <w:ind w:left="0" w:right="0" w:firstLine="0"/>
        <w:textAlignment w:val="auto"/>
        <w:rPr>
          <w:rFonts w:hint="eastAsia"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273040" cy="1285875"/>
            <wp:effectExtent l="0" t="0" r="3810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left"/>
        <w:rPr>
          <w:rFonts w:hint="default"/>
          <w:lang w:val="en-US" w:eastAsia="zh-CN"/>
        </w:rPr>
      </w:pPr>
    </w:p>
    <w:p>
      <w:pPr>
        <w:pStyle w:val="25"/>
        <w:snapToGrid w:val="0"/>
        <w:ind w:left="840" w:firstLine="0" w:firstLineChars="0"/>
        <w:rPr>
          <w:rFonts w:ascii="微软雅黑" w:hAnsi="微软雅黑" w:eastAsia="微软雅黑" w:cs="微软雅黑"/>
          <w:kern w:val="0"/>
          <w:sz w:val="24"/>
        </w:rPr>
      </w:pPr>
    </w:p>
    <w:p>
      <w:pPr>
        <w:rPr>
          <w:rFonts w:hint="eastAsia" w:ascii="微软雅黑" w:hAnsi="微软雅黑" w:eastAsia="微软雅黑" w:cs="微软雅黑"/>
          <w:sz w:val="24"/>
        </w:rPr>
      </w:pPr>
      <w:r>
        <w:rPr>
          <w:rFonts w:hint="eastAsia" w:ascii="微软雅黑" w:hAnsi="微软雅黑" w:eastAsia="微软雅黑" w:cs="微软雅黑"/>
          <w:sz w:val="24"/>
        </w:rPr>
        <w:br w:type="page"/>
      </w:r>
    </w:p>
    <w:p>
      <w:pPr>
        <w:pStyle w:val="4"/>
        <w:snapToGrid w:val="0"/>
        <w:rPr>
          <w:rFonts w:ascii="微软雅黑" w:hAnsi="微软雅黑" w:eastAsia="微软雅黑" w:cs="微软雅黑"/>
          <w:sz w:val="30"/>
          <w:szCs w:val="30"/>
        </w:rPr>
      </w:pPr>
      <w:r>
        <w:rPr>
          <w:rFonts w:hint="eastAsia" w:ascii="微软雅黑" w:hAnsi="微软雅黑" w:eastAsia="微软雅黑" w:cs="微软雅黑"/>
          <w:color w:val="000000"/>
          <w:sz w:val="30"/>
          <w:szCs w:val="30"/>
          <w:lang w:eastAsia="zh-CN"/>
        </w:rPr>
        <w:t>三、</w:t>
      </w:r>
      <w:r>
        <w:rPr>
          <w:rFonts w:hint="eastAsia" w:ascii="微软雅黑" w:hAnsi="微软雅黑" w:eastAsia="微软雅黑" w:cs="微软雅黑"/>
          <w:color w:val="000000"/>
          <w:sz w:val="30"/>
          <w:szCs w:val="30"/>
        </w:rPr>
        <w:t>线程池</w:t>
      </w:r>
    </w:p>
    <w:p>
      <w:pPr>
        <w:pStyle w:val="5"/>
        <w:snapToGrid w:val="0"/>
        <w:spacing w:line="240" w:lineRule="auto"/>
        <w:rPr>
          <w:rFonts w:ascii="微软雅黑" w:hAnsi="微软雅黑" w:eastAsia="微软雅黑" w:cs="宋体"/>
          <w:color w:val="000000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4"/>
          <w:szCs w:val="24"/>
        </w:rPr>
        <w:t>3.1线程池</w:t>
      </w:r>
      <w:r>
        <w:rPr>
          <w:rFonts w:ascii="微软雅黑" w:hAnsi="微软雅黑" w:eastAsia="微软雅黑" w:cs="宋体"/>
          <w:color w:val="000000"/>
          <w:kern w:val="0"/>
          <w:sz w:val="24"/>
          <w:szCs w:val="24"/>
        </w:rPr>
        <w:t>ThreadPoolExecutor</w:t>
      </w:r>
      <w:r>
        <w:rPr>
          <w:rFonts w:hint="eastAsia" w:ascii="微软雅黑" w:hAnsi="微软雅黑" w:eastAsia="微软雅黑" w:cs="宋体"/>
          <w:color w:val="000000"/>
          <w:kern w:val="0"/>
          <w:sz w:val="24"/>
          <w:szCs w:val="24"/>
        </w:rPr>
        <w:t>引入</w:t>
      </w:r>
    </w:p>
    <w:p>
      <w:pPr>
        <w:widowControl/>
        <w:numPr>
          <w:ilvl w:val="0"/>
          <w:numId w:val="0"/>
        </w:numPr>
        <w:shd w:val="clear" w:color="auto" w:fill="FFFFFF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-60" w:leftChars="0" w:firstLine="210" w:firstLineChars="100"/>
        <w:jc w:val="center"/>
        <w:rPr>
          <w:rFonts w:hint="eastAsia" w:ascii="微软雅黑" w:hAnsi="微软雅黑" w:eastAsia="微软雅黑" w:cs="Courier New"/>
          <w:b/>
          <w:iCs/>
          <w:color w:val="000000" w:themeColor="text1"/>
          <w:kern w:val="0"/>
          <w:sz w:val="21"/>
          <w:szCs w:val="21"/>
        </w:rPr>
      </w:pPr>
      <w:r>
        <w:drawing>
          <wp:inline distT="0" distB="0" distL="114300" distR="114300">
            <wp:extent cx="4406900" cy="2473960"/>
            <wp:effectExtent l="0" t="0" r="12700" b="254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tabs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-60" w:leftChars="0" w:firstLine="210" w:firstLineChars="100"/>
        <w:jc w:val="left"/>
        <w:rPr>
          <w:rFonts w:ascii="微软雅黑" w:hAnsi="微软雅黑" w:eastAsia="微软雅黑" w:cs="Courier New"/>
          <w:b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b/>
          <w:iCs/>
          <w:color w:val="000000" w:themeColor="text1"/>
          <w:kern w:val="0"/>
          <w:sz w:val="21"/>
          <w:szCs w:val="21"/>
        </w:rPr>
        <w:t>什么是线程池</w:t>
      </w:r>
    </w:p>
    <w:p>
      <w:pPr>
        <w:widowControl/>
        <w:numPr>
          <w:ilvl w:val="1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020" w:leftChars="0" w:hanging="360" w:firstLine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创建和销毁对象是非常耗费时间的</w:t>
      </w:r>
    </w:p>
    <w:p>
      <w:pPr>
        <w:widowControl/>
        <w:numPr>
          <w:ilvl w:val="1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020" w:leftChars="0" w:hanging="360" w:firstLine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创建对象：需要分配内存等资源</w:t>
      </w:r>
    </w:p>
    <w:p>
      <w:pPr>
        <w:widowControl/>
        <w:numPr>
          <w:ilvl w:val="1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020" w:leftChars="0" w:hanging="360" w:firstLine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销毁对象：虽然不需要程序员操心，但是垃圾回收器会在后台一直跟踪并销毁</w:t>
      </w:r>
    </w:p>
    <w:p>
      <w:pPr>
        <w:widowControl/>
        <w:numPr>
          <w:ilvl w:val="1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020" w:leftChars="0" w:hanging="360" w:firstLine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对于经常创建和销毁、使用量特别大的资源，比如并发情况下的线程，对性能影响很大。</w:t>
      </w:r>
    </w:p>
    <w:p>
      <w:pPr>
        <w:widowControl/>
        <w:numPr>
          <w:ilvl w:val="1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020" w:leftChars="0" w:hanging="360" w:firstLine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思路：创建好多个线程，放入线程池中，使用时直接获取引用，不使用时放回池中。可以避免频繁创建销毁、实现重复利用</w:t>
      </w:r>
    </w:p>
    <w:p>
      <w:pPr>
        <w:widowControl/>
        <w:numPr>
          <w:ilvl w:val="1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020" w:leftChars="0" w:hanging="360" w:firstLine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生活案例：在尚学堂借用和归还电脑，共享单车</w:t>
      </w:r>
    </w:p>
    <w:p>
      <w:pPr>
        <w:widowControl/>
        <w:numPr>
          <w:ilvl w:val="1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020" w:leftChars="0" w:hanging="360" w:firstLine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技术案例：线程池、数据库连接池</w:t>
      </w:r>
    </w:p>
    <w:p>
      <w:pPr>
        <w:widowControl/>
        <w:numPr>
          <w:ilvl w:val="1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020" w:leftChars="0" w:hanging="360" w:firstLine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JDK1.5</w:t>
      </w: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起，提供了内置线程池</w:t>
      </w:r>
      <w:r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 xml:space="preserve"> </w:t>
      </w:r>
    </w:p>
    <w:p>
      <w:pPr>
        <w:pStyle w:val="2"/>
        <w:jc w:val="right"/>
      </w:pPr>
      <w:r>
        <w:drawing>
          <wp:inline distT="0" distB="0" distL="114300" distR="114300">
            <wp:extent cx="4394200" cy="2234565"/>
            <wp:effectExtent l="0" t="0" r="6350" b="133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right"/>
      </w:pPr>
    </w:p>
    <w:p>
      <w:pPr>
        <w:pStyle w:val="2"/>
        <w:jc w:val="right"/>
      </w:pPr>
    </w:p>
    <w:p>
      <w:pPr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-60" w:leftChars="0" w:firstLine="210" w:firstLineChars="100"/>
        <w:jc w:val="left"/>
        <w:rPr>
          <w:rFonts w:ascii="微软雅黑" w:hAnsi="微软雅黑" w:eastAsia="微软雅黑" w:cs="Courier New"/>
          <w:b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b/>
          <w:iCs/>
          <w:color w:val="000000" w:themeColor="text1"/>
          <w:kern w:val="0"/>
          <w:sz w:val="21"/>
          <w:szCs w:val="21"/>
        </w:rPr>
        <w:t>线程池的好处</w:t>
      </w:r>
    </w:p>
    <w:p>
      <w:pPr>
        <w:widowControl/>
        <w:numPr>
          <w:ilvl w:val="1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020" w:left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提高响应速度（减少了创建新线程的时间）</w:t>
      </w: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ab/>
      </w: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ab/>
      </w:r>
    </w:p>
    <w:p>
      <w:pPr>
        <w:widowControl/>
        <w:numPr>
          <w:ilvl w:val="1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020" w:left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降低资源消耗（重复利用线程池中线程，不需要每次都创建）</w:t>
      </w:r>
    </w:p>
    <w:p>
      <w:pPr>
        <w:widowControl/>
        <w:numPr>
          <w:ilvl w:val="1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020" w:leftChars="0"/>
        <w:jc w:val="left"/>
      </w:pP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提高线程的可管理性：避免线程无限制创建、从而销耗系统资源，降低系统稳定性，甚至内存溢出或者</w:t>
      </w:r>
      <w:r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CPU</w:t>
      </w: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耗尽</w:t>
      </w:r>
    </w:p>
    <w:p>
      <w:pPr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-60" w:leftChars="0" w:firstLine="210" w:firstLineChars="100"/>
        <w:jc w:val="left"/>
        <w:rPr>
          <w:rFonts w:ascii="微软雅黑" w:hAnsi="微软雅黑" w:eastAsia="微软雅黑" w:cs="Courier New"/>
          <w:b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b/>
          <w:iCs/>
          <w:color w:val="000000" w:themeColor="text1"/>
          <w:kern w:val="0"/>
          <w:sz w:val="21"/>
          <w:szCs w:val="21"/>
        </w:rPr>
        <w:t>线程池的应用场合</w:t>
      </w:r>
    </w:p>
    <w:p>
      <w:pPr>
        <w:widowControl/>
        <w:numPr>
          <w:ilvl w:val="1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020" w:left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需要大量线程，并且完成任务的时间短</w:t>
      </w:r>
    </w:p>
    <w:p>
      <w:pPr>
        <w:widowControl/>
        <w:numPr>
          <w:ilvl w:val="1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020" w:left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对性能要求苛刻</w:t>
      </w:r>
    </w:p>
    <w:p>
      <w:pPr>
        <w:widowControl/>
        <w:numPr>
          <w:ilvl w:val="1"/>
          <w:numId w:val="1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020" w:left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接受突发性的大量请求</w:t>
      </w:r>
    </w:p>
    <w:p>
      <w:pPr>
        <w:pStyle w:val="5"/>
        <w:snapToGrid w:val="0"/>
        <w:spacing w:line="240" w:lineRule="auto"/>
        <w:ind w:firstLine="120" w:firstLineChars="50"/>
        <w:rPr>
          <w:rFonts w:ascii="微软雅黑" w:hAnsi="微软雅黑" w:eastAsia="微软雅黑" w:cs="宋体"/>
          <w:color w:val="000000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4"/>
          <w:szCs w:val="24"/>
        </w:rPr>
        <w:t>3.2使用线程池执行大量的Runnable命令</w:t>
      </w:r>
    </w:p>
    <w:p>
      <w:pPr>
        <w:pStyle w:val="6"/>
        <w:snapToGrid w:val="0"/>
        <w:ind w:firstLine="315" w:firstLineChars="150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【示例6】</w:t>
      </w:r>
      <w:r>
        <w:rPr>
          <w:rFonts w:hint="eastAsia" w:ascii="微软雅黑" w:hAnsi="微软雅黑" w:eastAsia="微软雅黑" w:cs="宋体"/>
          <w:color w:val="000000"/>
          <w:kern w:val="0"/>
          <w:sz w:val="21"/>
          <w:szCs w:val="21"/>
        </w:rPr>
        <w:t>使用线程池执行大量的Runnable命令</w:t>
      </w:r>
    </w:p>
    <w:tbl>
      <w:tblPr>
        <w:tblStyle w:val="17"/>
        <w:tblW w:w="8363" w:type="dxa"/>
        <w:tblInd w:w="53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63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TestThreadPool1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main(String[] args)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创建一个线程池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创建一个线程池，池中只有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1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个线程，保证线程一直存在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//ExecutorService pool = Executors.newSingleThreadExecutor();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创建一个线程池，池中有固定数量的线程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//ExecutorService pool = Executors.newFixedThreadPool(10);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//</w:t>
            </w:r>
            <w:bookmarkStart w:id="20" w:name="OLE_LINK1"/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创建一个线程池，池中线程的数量可以动态变化</w:t>
            </w:r>
            <w:bookmarkEnd w:id="20"/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ExecutorService pool = Executors.</w:t>
            </w:r>
            <w:r>
              <w:rPr>
                <w:rFonts w:ascii="微软雅黑" w:hAnsi="微软雅黑" w:eastAsia="微软雅黑" w:cs="Courier New"/>
                <w:iCs/>
                <w:color w:val="000000"/>
                <w:kern w:val="0"/>
                <w:sz w:val="18"/>
                <w:szCs w:val="18"/>
              </w:rPr>
              <w:t>newCachedThreadPool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(); 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使用线程池执行大量的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Runnable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命令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for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i=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0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;i&lt;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20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;i++){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final int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n = i;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指定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Runnable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命令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Runnable command =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Runnable(){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808000"/>
                <w:kern w:val="0"/>
                <w:sz w:val="18"/>
                <w:szCs w:val="18"/>
              </w:rPr>
              <w:t xml:space="preserve">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void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run()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System.</w:t>
            </w:r>
            <w:r>
              <w:rPr>
                <w:rFonts w:ascii="微软雅黑" w:hAnsi="微软雅黑" w:eastAsia="微软雅黑" w:cs="Courier New"/>
                <w:b/>
                <w:bCs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开始执行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微软雅黑" w:hAnsi="微软雅黑" w:eastAsia="微软雅黑" w:cs="Courier New"/>
                <w:color w:val="660E7A"/>
                <w:kern w:val="0"/>
                <w:sz w:val="18"/>
                <w:szCs w:val="18"/>
              </w:rPr>
              <w:t>n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try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    Thread.</w:t>
            </w:r>
            <w:r>
              <w:rPr>
                <w:rFonts w:ascii="微软雅黑" w:hAnsi="微软雅黑" w:eastAsia="微软雅黑" w:cs="Courier New"/>
                <w:iCs/>
                <w:color w:val="000000"/>
                <w:kern w:val="0"/>
                <w:sz w:val="18"/>
                <w:szCs w:val="18"/>
              </w:rPr>
              <w:t>sleep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2000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}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catch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(InterruptedException e)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    e.printStackTrace();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    System.</w:t>
            </w:r>
            <w:r>
              <w:rPr>
                <w:rFonts w:ascii="微软雅黑" w:hAnsi="微软雅黑" w:eastAsia="微软雅黑" w:cs="Courier New"/>
                <w:b/>
                <w:bCs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hint="eastAsia"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执行结束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+</w:t>
            </w:r>
            <w:r>
              <w:rPr>
                <w:rFonts w:ascii="微软雅黑" w:hAnsi="微软雅黑" w:eastAsia="微软雅黑" w:cs="Courier New"/>
                <w:color w:val="660E7A"/>
                <w:kern w:val="0"/>
                <w:sz w:val="18"/>
                <w:szCs w:val="18"/>
              </w:rPr>
              <w:t>n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}            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};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不需要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new Thread(command);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    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使用线程池执行命令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pool.execute(command);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}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关闭线程池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pool.shutdown();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//class MyRunnable implements Runnable{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 public void run() {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    System.out.println("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开始执行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");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    System.out.println("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执行结束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");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 }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//}</w:t>
            </w:r>
          </w:p>
        </w:tc>
      </w:tr>
    </w:tbl>
    <w:p>
      <w:pPr>
        <w:pStyle w:val="5"/>
        <w:snapToGrid w:val="0"/>
        <w:spacing w:line="240" w:lineRule="auto"/>
        <w:ind w:firstLine="120" w:firstLineChars="50"/>
        <w:rPr>
          <w:rFonts w:ascii="微软雅黑" w:hAnsi="微软雅黑" w:eastAsia="微软雅黑" w:cs="宋体"/>
          <w:color w:val="000000"/>
          <w:kern w:val="0"/>
          <w:sz w:val="24"/>
          <w:szCs w:val="24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4"/>
          <w:szCs w:val="24"/>
        </w:rPr>
        <w:t>3.3</w:t>
      </w:r>
      <w:r>
        <w:rPr>
          <w:rFonts w:hint="eastAsia" w:ascii="微软雅黑" w:hAnsi="微软雅黑" w:eastAsia="微软雅黑" w:cs="微软雅黑"/>
          <w:color w:val="000000"/>
          <w:sz w:val="24"/>
        </w:rPr>
        <w:t>使用线程池执行大量的</w:t>
      </w:r>
      <w:bookmarkStart w:id="21" w:name="OLE_LINK3"/>
      <w:r>
        <w:rPr>
          <w:rFonts w:hint="eastAsia" w:ascii="微软雅黑" w:hAnsi="微软雅黑" w:eastAsia="微软雅黑" w:cs="微软雅黑"/>
          <w:color w:val="000000"/>
          <w:sz w:val="24"/>
        </w:rPr>
        <w:t>Callable任务</w:t>
      </w:r>
    </w:p>
    <w:bookmarkEnd w:id="21"/>
    <w:p>
      <w:pPr>
        <w:pStyle w:val="6"/>
        <w:snapToGrid w:val="0"/>
        <w:ind w:firstLine="315" w:firstLineChars="150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【示例7】</w:t>
      </w:r>
      <w:r>
        <w:rPr>
          <w:rFonts w:hint="eastAsia" w:ascii="微软雅黑" w:hAnsi="微软雅黑" w:eastAsia="微软雅黑" w:cs="微软雅黑"/>
          <w:color w:val="000000"/>
          <w:sz w:val="21"/>
          <w:szCs w:val="21"/>
        </w:rPr>
        <w:t>使用线程池执行大量的Callable任务</w:t>
      </w:r>
    </w:p>
    <w:tbl>
      <w:tblPr>
        <w:tblStyle w:val="17"/>
        <w:tblW w:w="8190" w:type="dxa"/>
        <w:tblInd w:w="31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90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TestThreadPool2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main(String[] args)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InterruptedException, ExecutionException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创建线程池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ExecutorService pool = Executors.</w:t>
            </w:r>
            <w:r>
              <w:rPr>
                <w:rFonts w:ascii="微软雅黑" w:hAnsi="微软雅黑" w:eastAsia="微软雅黑" w:cs="Courier New"/>
                <w:iCs/>
                <w:color w:val="000000"/>
                <w:kern w:val="0"/>
                <w:sz w:val="18"/>
                <w:szCs w:val="18"/>
              </w:rPr>
              <w:t>newFixedThreadPool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10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使用线程池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List&lt;Future&gt; list =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ArrayList&lt;Future&gt;();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for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i=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0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;i&lt;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20000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;i++){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指定一个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Callable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任务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Callable&lt;Integer&gt; task =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MyCallable();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bookmarkStart w:id="22" w:name="OLE_LINK2"/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将任务交给线程池</w:t>
            </w:r>
            <w:bookmarkEnd w:id="22"/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Future&lt;Integer&gt; future = pool.submit(task);        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将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Future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加入到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List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list.add(future);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微软雅黑" w:hAnsi="微软雅黑" w:eastAsia="微软雅黑" w:cs="Courier New"/>
                <w:b/>
                <w:bCs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"ok?"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遍历并输出多个结果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for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(Future f:list){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System.</w:t>
            </w:r>
            <w:r>
              <w:rPr>
                <w:rFonts w:ascii="微软雅黑" w:hAnsi="微软雅黑" w:eastAsia="微软雅黑" w:cs="Courier New"/>
                <w:b/>
                <w:bCs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.println(f.get());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}    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微软雅黑" w:hAnsi="微软雅黑" w:eastAsia="微软雅黑" w:cs="Courier New"/>
                <w:b/>
                <w:bCs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"OK!"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>关闭线程池</w:t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pool.shutdown();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class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MyCallable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implements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Callable&lt;Integer&gt;{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808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Integer call()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Exception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Thread.</w:t>
            </w:r>
            <w:r>
              <w:rPr>
                <w:rFonts w:ascii="微软雅黑" w:hAnsi="微软雅黑" w:eastAsia="微软雅黑" w:cs="Courier New"/>
                <w:iCs/>
                <w:color w:val="000000"/>
                <w:kern w:val="0"/>
                <w:sz w:val="18"/>
                <w:szCs w:val="18"/>
              </w:rPr>
              <w:t>sleep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2000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);    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return new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Random().nextInt(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10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}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>
      <w:pPr>
        <w:pStyle w:val="5"/>
        <w:snapToGrid w:val="0"/>
        <w:spacing w:line="240" w:lineRule="auto"/>
        <w:ind w:firstLine="120" w:firstLineChars="50"/>
        <w:rPr>
          <w:rFonts w:hint="eastAsia" w:ascii="微软雅黑" w:hAnsi="微软雅黑" w:eastAsia="微软雅黑" w:cs="微软雅黑"/>
          <w:color w:val="000000"/>
          <w:sz w:val="24"/>
        </w:rPr>
      </w:pPr>
      <w:r>
        <w:rPr>
          <w:rFonts w:hint="eastAsia" w:ascii="微软雅黑" w:hAnsi="微软雅黑" w:eastAsia="微软雅黑" w:cs="宋体"/>
          <w:color w:val="000000"/>
          <w:kern w:val="0"/>
          <w:sz w:val="24"/>
          <w:szCs w:val="24"/>
        </w:rPr>
        <w:t>3.4</w:t>
      </w:r>
      <w:r>
        <w:rPr>
          <w:rFonts w:hint="eastAsia" w:ascii="微软雅黑" w:hAnsi="微软雅黑" w:eastAsia="微软雅黑" w:cs="微软雅黑"/>
          <w:color w:val="000000"/>
          <w:sz w:val="24"/>
        </w:rPr>
        <w:t>线程池API 总结</w:t>
      </w:r>
    </w:p>
    <w:p>
      <w:pPr>
        <w:pStyle w:val="32"/>
        <w:widowControl/>
        <w:numPr>
          <w:ilvl w:val="0"/>
          <w:numId w:val="2"/>
        </w:numPr>
        <w:shd w:val="clear" w:color="auto" w:fill="FFFFFF"/>
        <w:tabs>
          <w:tab w:val="left" w:pos="142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firstLine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Executor：线程池顶级接口，只有一个方法</w:t>
      </w:r>
    </w:p>
    <w:p>
      <w:pPr>
        <w:pStyle w:val="32"/>
        <w:widowControl/>
        <w:numPr>
          <w:ilvl w:val="0"/>
          <w:numId w:val="2"/>
        </w:numPr>
        <w:shd w:val="clear" w:color="auto" w:fill="FFFFFF"/>
        <w:tabs>
          <w:tab w:val="left" w:pos="142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firstLine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ExecutorService：真正的线程池接口</w:t>
      </w:r>
    </w:p>
    <w:p>
      <w:pPr>
        <w:pStyle w:val="32"/>
        <w:widowControl/>
        <w:numPr>
          <w:ilvl w:val="1"/>
          <w:numId w:val="2"/>
        </w:numPr>
        <w:shd w:val="clear" w:color="auto" w:fill="FFFFFF"/>
        <w:tabs>
          <w:tab w:val="left" w:pos="142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firstLine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void execute(Runnable command) ：执行任务/命令，没有返回值，一般用来执行Runnable</w:t>
      </w:r>
    </w:p>
    <w:p>
      <w:pPr>
        <w:pStyle w:val="32"/>
        <w:widowControl/>
        <w:numPr>
          <w:ilvl w:val="1"/>
          <w:numId w:val="2"/>
        </w:numPr>
        <w:shd w:val="clear" w:color="auto" w:fill="FFFFFF"/>
        <w:tabs>
          <w:tab w:val="left" w:pos="142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firstLine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Futuresubmit(Callable task)：执行任务，有返回值，一般又来执行Callable</w:t>
      </w:r>
    </w:p>
    <w:p>
      <w:pPr>
        <w:pStyle w:val="32"/>
        <w:widowControl/>
        <w:numPr>
          <w:ilvl w:val="1"/>
          <w:numId w:val="2"/>
        </w:numPr>
        <w:shd w:val="clear" w:color="auto" w:fill="FFFFFF"/>
        <w:tabs>
          <w:tab w:val="left" w:pos="142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firstLine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void shutdown() ：关闭线程池</w:t>
      </w:r>
    </w:p>
    <w:p>
      <w:pPr>
        <w:pStyle w:val="32"/>
        <w:widowControl/>
        <w:numPr>
          <w:ilvl w:val="0"/>
          <w:numId w:val="2"/>
        </w:numPr>
        <w:shd w:val="clear" w:color="auto" w:fill="FFFFFF"/>
        <w:tabs>
          <w:tab w:val="left" w:pos="142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firstLine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AbstractExecutorService：基本实现了ExecutorService的所有方法</w:t>
      </w:r>
    </w:p>
    <w:p>
      <w:pPr>
        <w:pStyle w:val="32"/>
        <w:widowControl/>
        <w:shd w:val="clear" w:color="auto" w:fill="FFFFFF"/>
        <w:tabs>
          <w:tab w:val="left" w:pos="142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42" w:firstLine="0" w:firstLineChars="0"/>
        <w:jc w:val="center"/>
        <w:rPr>
          <w:rFonts w:ascii="微软雅黑" w:hAnsi="微软雅黑" w:eastAsia="微软雅黑" w:cs="Courier New"/>
          <w:iCs/>
          <w:color w:val="000000" w:themeColor="text1"/>
          <w:kern w:val="0"/>
          <w:sz w:val="24"/>
        </w:rPr>
      </w:pPr>
      <w:r>
        <w:drawing>
          <wp:inline distT="0" distB="0" distL="0" distR="0">
            <wp:extent cx="3090545" cy="3049905"/>
            <wp:effectExtent l="0" t="0" r="14605" b="17145"/>
            <wp:docPr id="4" name="图片 1" descr="C:\Users\ADMINI~1\AppData\Local\Temp\__nyf7_clip_images\image_5d808415_2b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C:\Users\ADMINI~1\AppData\Local\Temp\__nyf7_clip_images\image_5d808415_2ba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3049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2"/>
        <w:widowControl/>
        <w:numPr>
          <w:ilvl w:val="0"/>
          <w:numId w:val="2"/>
        </w:numPr>
        <w:shd w:val="clear" w:color="auto" w:fill="FFFFFF"/>
        <w:tabs>
          <w:tab w:val="left" w:pos="142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firstLineChars="0"/>
        <w:jc w:val="left"/>
        <w:rPr>
          <w:rFonts w:ascii="微软雅黑" w:hAnsi="微软雅黑" w:eastAsia="微软雅黑" w:cs="Courier New"/>
          <w:b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b/>
          <w:iCs/>
          <w:color w:val="000000" w:themeColor="text1"/>
          <w:kern w:val="0"/>
          <w:sz w:val="21"/>
          <w:szCs w:val="21"/>
        </w:rPr>
        <w:t>ThreadPoolExecutor：默认的线程池实现类</w:t>
      </w:r>
    </w:p>
    <w:p>
      <w:pPr>
        <w:pStyle w:val="32"/>
        <w:widowControl/>
        <w:numPr>
          <w:ilvl w:val="0"/>
          <w:numId w:val="2"/>
        </w:numPr>
        <w:shd w:val="clear" w:color="auto" w:fill="FFFFFF"/>
        <w:tabs>
          <w:tab w:val="left" w:pos="142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firstLine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ScheduledThreadPoolExecutor：实现周期性任务调度的线程池</w:t>
      </w:r>
    </w:p>
    <w:p>
      <w:pPr>
        <w:pStyle w:val="32"/>
        <w:widowControl/>
        <w:numPr>
          <w:ilvl w:val="0"/>
          <w:numId w:val="2"/>
        </w:numPr>
        <w:shd w:val="clear" w:color="auto" w:fill="FFFFFF"/>
        <w:tabs>
          <w:tab w:val="left" w:pos="142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firstLine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Executors：工具类、线程池的工厂类，用于创建并返回不同类型的线程池</w:t>
      </w: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ab/>
      </w:r>
    </w:p>
    <w:p>
      <w:pPr>
        <w:pStyle w:val="32"/>
        <w:widowControl/>
        <w:numPr>
          <w:ilvl w:val="1"/>
          <w:numId w:val="2"/>
        </w:numPr>
        <w:shd w:val="clear" w:color="auto" w:fill="FFFFFF"/>
        <w:tabs>
          <w:tab w:val="left" w:pos="142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firstLine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Executors.newCachedThreadPool()：创建可根据需要创建新线程的线程池</w:t>
      </w:r>
    </w:p>
    <w:p>
      <w:pPr>
        <w:pStyle w:val="32"/>
        <w:widowControl/>
        <w:numPr>
          <w:ilvl w:val="1"/>
          <w:numId w:val="2"/>
        </w:numPr>
        <w:shd w:val="clear" w:color="auto" w:fill="FFFFFF"/>
        <w:tabs>
          <w:tab w:val="left" w:pos="142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firstLine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Executors.newFixedThreadPool(n);  创建一个可重用固定线程数的线程池</w:t>
      </w:r>
    </w:p>
    <w:p>
      <w:pPr>
        <w:pStyle w:val="32"/>
        <w:widowControl/>
        <w:numPr>
          <w:ilvl w:val="1"/>
          <w:numId w:val="2"/>
        </w:numPr>
        <w:shd w:val="clear" w:color="auto" w:fill="FFFFFF"/>
        <w:tabs>
          <w:tab w:val="left" w:pos="142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firstLine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Executors.newSingleThreadExecutor() ：创建一个只有一个线程的线程池</w:t>
      </w:r>
    </w:p>
    <w:p>
      <w:pPr>
        <w:pStyle w:val="32"/>
        <w:widowControl/>
        <w:numPr>
          <w:ilvl w:val="1"/>
          <w:numId w:val="2"/>
        </w:numPr>
        <w:shd w:val="clear" w:color="auto" w:fill="FFFFFF"/>
        <w:tabs>
          <w:tab w:val="left" w:pos="142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firstLine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Executors.newScheduledThreadPool(n)：创建一个线程池，它可安排在给定延迟后运行命令或者定期地执行。</w:t>
      </w:r>
    </w:p>
    <w:p>
      <w:pPr>
        <w:pStyle w:val="32"/>
        <w:widowControl/>
        <w:numPr>
          <w:ilvl w:val="0"/>
          <w:numId w:val="2"/>
        </w:numPr>
        <w:shd w:val="clear" w:color="auto" w:fill="FFFFFF"/>
        <w:tabs>
          <w:tab w:val="left" w:pos="142"/>
          <w:tab w:val="left" w:pos="851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firstLine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线程池ThreadPoolExecutor参数</w:t>
      </w:r>
      <w:r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 xml:space="preserve"> </w:t>
      </w:r>
    </w:p>
    <w:tbl>
      <w:tblPr>
        <w:tblStyle w:val="17"/>
        <w:tblW w:w="0" w:type="auto"/>
        <w:tblInd w:w="8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8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宋体"/>
                <w:kern w:val="0"/>
                <w:sz w:val="18"/>
                <w:szCs w:val="18"/>
              </w:rPr>
              <w:t xml:space="preserve">public ThreadPoolExecutor(int corePoolSize, </w:t>
            </w:r>
          </w:p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宋体"/>
                <w:kern w:val="0"/>
                <w:sz w:val="18"/>
                <w:szCs w:val="18"/>
              </w:rPr>
              <w:t xml:space="preserve">          int maximumPoolSize, </w:t>
            </w:r>
          </w:p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宋体"/>
                <w:kern w:val="0"/>
                <w:sz w:val="18"/>
                <w:szCs w:val="18"/>
              </w:rPr>
              <w:t xml:space="preserve">          long keepAliveTime, </w:t>
            </w:r>
          </w:p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宋体"/>
                <w:kern w:val="0"/>
                <w:sz w:val="18"/>
                <w:szCs w:val="18"/>
              </w:rPr>
              <w:t xml:space="preserve">          TimeUnit unit, </w:t>
            </w:r>
          </w:p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宋体"/>
                <w:kern w:val="0"/>
                <w:sz w:val="18"/>
                <w:szCs w:val="18"/>
              </w:rPr>
              <w:t xml:space="preserve">          BlockingQueue&lt;Runnable&gt; workQueue, </w:t>
            </w:r>
          </w:p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宋体"/>
                <w:kern w:val="0"/>
                <w:sz w:val="18"/>
                <w:szCs w:val="18"/>
              </w:rPr>
              <w:t xml:space="preserve">          ThreadFactory threadFactory, </w:t>
            </w:r>
          </w:p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宋体"/>
                <w:kern w:val="0"/>
                <w:sz w:val="18"/>
                <w:szCs w:val="18"/>
              </w:rPr>
              <w:t xml:space="preserve">          RejectedExecutionHandler handler) { </w:t>
            </w:r>
          </w:p>
          <w:p>
            <w:pPr>
              <w:widowControl/>
              <w:adjustRightInd w:val="0"/>
              <w:snapToGrid w:val="0"/>
              <w:jc w:val="left"/>
              <w:rPr>
                <w:rFonts w:ascii="宋体" w:hAnsi="宋体" w:eastAsia="宋体" w:cs="宋体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宋体"/>
                <w:kern w:val="0"/>
                <w:sz w:val="18"/>
                <w:szCs w:val="18"/>
              </w:rPr>
              <w:t xml:space="preserve">} </w:t>
            </w:r>
          </w:p>
        </w:tc>
      </w:tr>
    </w:tbl>
    <w:p>
      <w:pPr>
        <w:widowControl/>
        <w:numPr>
          <w:ilvl w:val="1"/>
          <w:numId w:val="13"/>
        </w:numPr>
        <w:shd w:val="clear" w:color="auto" w:fill="FFFFFF"/>
        <w:tabs>
          <w:tab w:val="left" w:pos="142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020" w:left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corePoolSize</w:t>
      </w: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：核心池的大小</w:t>
      </w:r>
    </w:p>
    <w:p>
      <w:pPr>
        <w:widowControl/>
        <w:numPr>
          <w:ilvl w:val="0"/>
          <w:numId w:val="0"/>
        </w:numPr>
        <w:shd w:val="clear" w:color="auto" w:fill="FFFFFF"/>
        <w:tabs>
          <w:tab w:val="left" w:pos="142"/>
          <w:tab w:val="left" w:pos="851"/>
          <w:tab w:val="left" w:pos="1276"/>
          <w:tab w:val="left" w:pos="198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205" w:left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默认情况下，创建了线程池后，线程数为</w:t>
      </w:r>
      <w:r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0</w:t>
      </w: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，当有任务来之后，就会创建一个线程去执行任务。</w:t>
      </w:r>
    </w:p>
    <w:p>
      <w:pPr>
        <w:widowControl/>
        <w:numPr>
          <w:ilvl w:val="0"/>
          <w:numId w:val="0"/>
        </w:numPr>
        <w:shd w:val="clear" w:color="auto" w:fill="FFFFFF"/>
        <w:tabs>
          <w:tab w:val="left" w:pos="142"/>
          <w:tab w:val="left" w:pos="851"/>
          <w:tab w:val="left" w:pos="1276"/>
          <w:tab w:val="left" w:pos="198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205" w:left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但是当线程池中线程数量达到</w:t>
      </w:r>
      <w:r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corePoolSize</w:t>
      </w: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，就会把到达的任务放到队列中等待。</w:t>
      </w:r>
    </w:p>
    <w:p>
      <w:pPr>
        <w:widowControl/>
        <w:numPr>
          <w:ilvl w:val="1"/>
          <w:numId w:val="13"/>
        </w:numPr>
        <w:shd w:val="clear" w:color="auto" w:fill="FFFFFF"/>
        <w:tabs>
          <w:tab w:val="left" w:pos="142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020" w:left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maximumPoolSize</w:t>
      </w: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：最大线程数。</w:t>
      </w:r>
    </w:p>
    <w:p>
      <w:pPr>
        <w:widowControl/>
        <w:numPr>
          <w:ilvl w:val="0"/>
          <w:numId w:val="0"/>
        </w:numPr>
        <w:shd w:val="clear" w:color="auto" w:fill="FFFFFF"/>
        <w:tabs>
          <w:tab w:val="left" w:pos="142"/>
          <w:tab w:val="left" w:pos="851"/>
          <w:tab w:val="left" w:pos="1276"/>
          <w:tab w:val="left" w:pos="198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205" w:left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corePoolSize</w:t>
      </w: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和</w:t>
      </w:r>
      <w:r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maximumPoolSize</w:t>
      </w: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之间的线程数会自动释放，小于等于</w:t>
      </w:r>
      <w:r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corePoolSize</w:t>
      </w: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的不会释放。当大于了这个值就会将任务由一个丢弃处理机制来处理。</w:t>
      </w:r>
    </w:p>
    <w:p>
      <w:pPr>
        <w:widowControl/>
        <w:numPr>
          <w:ilvl w:val="1"/>
          <w:numId w:val="13"/>
        </w:numPr>
        <w:shd w:val="clear" w:color="auto" w:fill="FFFFFF"/>
        <w:tabs>
          <w:tab w:val="left" w:pos="142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020" w:left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keepAliveTime</w:t>
      </w: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：线程没有任务时最多保持多长时间后会终止</w:t>
      </w:r>
    </w:p>
    <w:p>
      <w:pPr>
        <w:widowControl/>
        <w:numPr>
          <w:ilvl w:val="0"/>
          <w:numId w:val="0"/>
        </w:numPr>
        <w:shd w:val="clear" w:color="auto" w:fill="FFFFFF"/>
        <w:tabs>
          <w:tab w:val="left" w:pos="142"/>
          <w:tab w:val="left" w:pos="851"/>
          <w:tab w:val="left" w:pos="1276"/>
          <w:tab w:val="left" w:pos="198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205" w:left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默认只限于</w:t>
      </w:r>
      <w:r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corePoolSize</w:t>
      </w: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和</w:t>
      </w:r>
      <w:r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maximumPoolSize</w:t>
      </w: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间的线程</w:t>
      </w:r>
    </w:p>
    <w:p>
      <w:pPr>
        <w:widowControl/>
        <w:numPr>
          <w:ilvl w:val="1"/>
          <w:numId w:val="13"/>
        </w:numPr>
        <w:shd w:val="clear" w:color="auto" w:fill="FFFFFF"/>
        <w:tabs>
          <w:tab w:val="left" w:pos="142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020" w:left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TimeUnit</w:t>
      </w: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：</w:t>
      </w:r>
    </w:p>
    <w:p>
      <w:pPr>
        <w:widowControl/>
        <w:numPr>
          <w:ilvl w:val="0"/>
          <w:numId w:val="0"/>
        </w:numPr>
        <w:shd w:val="clear" w:color="auto" w:fill="FFFFFF"/>
        <w:tabs>
          <w:tab w:val="left" w:pos="142"/>
          <w:tab w:val="left" w:pos="851"/>
          <w:tab w:val="left" w:pos="1276"/>
          <w:tab w:val="left" w:pos="198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205" w:left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keepAliveTime</w:t>
      </w: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的时间单位</w:t>
      </w:r>
    </w:p>
    <w:p>
      <w:pPr>
        <w:widowControl/>
        <w:numPr>
          <w:ilvl w:val="1"/>
          <w:numId w:val="13"/>
        </w:numPr>
        <w:shd w:val="clear" w:color="auto" w:fill="FFFFFF"/>
        <w:tabs>
          <w:tab w:val="left" w:pos="142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020" w:left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BlockingQueue</w:t>
      </w: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：</w:t>
      </w:r>
    </w:p>
    <w:p>
      <w:pPr>
        <w:widowControl/>
        <w:numPr>
          <w:ilvl w:val="0"/>
          <w:numId w:val="0"/>
        </w:numPr>
        <w:shd w:val="clear" w:color="auto" w:fill="FFFFFF"/>
        <w:tabs>
          <w:tab w:val="left" w:pos="142"/>
          <w:tab w:val="left" w:pos="851"/>
          <w:tab w:val="left" w:pos="1276"/>
          <w:tab w:val="left" w:pos="198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205" w:left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存储等待执行的任务的阻塞队列，有多种选择，可以是顺序队列、链式队列等。</w:t>
      </w:r>
    </w:p>
    <w:p>
      <w:pPr>
        <w:widowControl/>
        <w:numPr>
          <w:ilvl w:val="1"/>
          <w:numId w:val="13"/>
        </w:numPr>
        <w:shd w:val="clear" w:color="auto" w:fill="FFFFFF"/>
        <w:tabs>
          <w:tab w:val="left" w:pos="142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020" w:left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 xml:space="preserve">ThreadFactory </w:t>
      </w:r>
    </w:p>
    <w:p>
      <w:pPr>
        <w:widowControl/>
        <w:numPr>
          <w:ilvl w:val="0"/>
          <w:numId w:val="0"/>
        </w:numPr>
        <w:shd w:val="clear" w:color="auto" w:fill="FFFFFF"/>
        <w:tabs>
          <w:tab w:val="left" w:pos="142"/>
          <w:tab w:val="left" w:pos="851"/>
          <w:tab w:val="left" w:pos="1276"/>
          <w:tab w:val="left" w:pos="198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205" w:left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线程工厂，默认是</w:t>
      </w:r>
      <w:r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DefaultThreadFactory</w:t>
      </w: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，</w:t>
      </w:r>
      <w:r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Executors</w:t>
      </w: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的静态内部类</w:t>
      </w:r>
    </w:p>
    <w:p>
      <w:pPr>
        <w:widowControl/>
        <w:numPr>
          <w:ilvl w:val="1"/>
          <w:numId w:val="13"/>
        </w:numPr>
        <w:shd w:val="clear" w:color="auto" w:fill="FFFFFF"/>
        <w:tabs>
          <w:tab w:val="left" w:pos="142"/>
          <w:tab w:val="left" w:pos="851"/>
          <w:tab w:val="left" w:pos="1276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020" w:left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RejectedExecutionHandler</w:t>
      </w: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：</w:t>
      </w:r>
    </w:p>
    <w:p>
      <w:pPr>
        <w:widowControl/>
        <w:numPr>
          <w:ilvl w:val="0"/>
          <w:numId w:val="0"/>
        </w:numPr>
        <w:shd w:val="clear" w:color="auto" w:fill="FFFFFF"/>
        <w:tabs>
          <w:tab w:val="left" w:pos="142"/>
          <w:tab w:val="left" w:pos="851"/>
          <w:tab w:val="left" w:pos="1276"/>
          <w:tab w:val="left" w:pos="198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205" w:left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拒绝处理任务时的策略。如果线程池的线程已经饱和，并且任务队列也已满，对新的任务应该采取什么策略。</w:t>
      </w:r>
    </w:p>
    <w:p>
      <w:pPr>
        <w:widowControl/>
        <w:numPr>
          <w:ilvl w:val="0"/>
          <w:numId w:val="0"/>
        </w:numPr>
        <w:shd w:val="clear" w:color="auto" w:fill="FFFFFF"/>
        <w:tabs>
          <w:tab w:val="left" w:pos="142"/>
          <w:tab w:val="left" w:pos="851"/>
          <w:tab w:val="left" w:pos="1276"/>
          <w:tab w:val="left" w:pos="198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205" w:left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比如抛出异常、直接舍弃、丢弃队列中最旧任务等，默认是直接抛出异常。</w:t>
      </w:r>
    </w:p>
    <w:p>
      <w:pPr>
        <w:widowControl/>
        <w:shd w:val="clear" w:color="auto" w:fill="FFFFFF"/>
        <w:tabs>
          <w:tab w:val="left" w:pos="142"/>
          <w:tab w:val="left" w:pos="851"/>
          <w:tab w:val="left" w:pos="1276"/>
          <w:tab w:val="left" w:pos="198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480" w:leftChars="0" w:firstLine="0" w:firstLine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1</w:t>
      </w: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、</w:t>
      </w:r>
      <w:r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CallerRunsPolicy</w:t>
      </w: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：如果发现线程池还在运行，就直接运行这个线程</w:t>
      </w:r>
    </w:p>
    <w:p>
      <w:pPr>
        <w:widowControl/>
        <w:shd w:val="clear" w:color="auto" w:fill="FFFFFF"/>
        <w:tabs>
          <w:tab w:val="left" w:pos="142"/>
          <w:tab w:val="left" w:pos="851"/>
          <w:tab w:val="left" w:pos="1276"/>
          <w:tab w:val="left" w:pos="198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480" w:leftChars="0" w:firstLine="0" w:firstLine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2</w:t>
      </w: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、</w:t>
      </w:r>
      <w:r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DiscardOldestPolicy</w:t>
      </w: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：在线程池的等待队列中，将头取出一个抛弃，然后将当前线程放进去。</w:t>
      </w:r>
    </w:p>
    <w:p>
      <w:pPr>
        <w:widowControl/>
        <w:shd w:val="clear" w:color="auto" w:fill="FFFFFF"/>
        <w:tabs>
          <w:tab w:val="left" w:pos="142"/>
          <w:tab w:val="left" w:pos="851"/>
          <w:tab w:val="left" w:pos="1276"/>
          <w:tab w:val="left" w:pos="198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480" w:leftChars="0" w:firstLine="0" w:firstLineChars="0"/>
        <w:jc w:val="left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3</w:t>
      </w: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、</w:t>
      </w:r>
      <w:r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DiscardPolicy</w:t>
      </w: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：什么也不做</w:t>
      </w:r>
    </w:p>
    <w:p>
      <w:pPr>
        <w:widowControl/>
        <w:shd w:val="clear" w:color="auto" w:fill="FFFFFF"/>
        <w:tabs>
          <w:tab w:val="left" w:pos="142"/>
          <w:tab w:val="left" w:pos="851"/>
          <w:tab w:val="left" w:pos="1276"/>
          <w:tab w:val="left" w:pos="198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1480" w:leftChars="0" w:firstLine="0" w:firstLineChars="0"/>
        <w:jc w:val="left"/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4</w:t>
      </w: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、</w:t>
      </w:r>
      <w:r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AbortPolicy</w:t>
      </w: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：</w:t>
      </w:r>
      <w:r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java</w:t>
      </w: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默认，抛出一个异常</w:t>
      </w:r>
    </w:p>
    <w:p>
      <w:pPr>
        <w:pStyle w:val="2"/>
        <w:rPr>
          <w:rFonts w:hint="eastAsia"/>
        </w:rPr>
      </w:pPr>
    </w:p>
    <w:p>
      <w:pPr>
        <w:pStyle w:val="2"/>
        <w:jc w:val="center"/>
        <w:rPr>
          <w:rFonts w:hint="eastAsia"/>
        </w:rPr>
      </w:pPr>
      <w:r>
        <w:drawing>
          <wp:inline distT="0" distB="0" distL="114300" distR="114300">
            <wp:extent cx="4201160" cy="2327275"/>
            <wp:effectExtent l="0" t="0" r="8890" b="158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  <w:rPr>
          <w:rFonts w:hint="eastAsia"/>
        </w:rPr>
      </w:pPr>
    </w:p>
    <w:p>
      <w:pPr>
        <w:pStyle w:val="5"/>
        <w:numPr>
          <w:ilvl w:val="0"/>
          <w:numId w:val="0"/>
        </w:numPr>
        <w:snapToGrid w:val="0"/>
        <w:spacing w:before="0" w:line="240" w:lineRule="auto"/>
        <w:ind w:left="271" w:leftChars="0"/>
        <w:rPr>
          <w:rFonts w:ascii="微软雅黑" w:hAnsi="微软雅黑" w:eastAsia="微软雅黑" w:cs="宋体"/>
          <w:color w:val="000000"/>
          <w:kern w:val="0"/>
          <w:sz w:val="24"/>
          <w:szCs w:val="24"/>
        </w:rPr>
      </w:pPr>
      <w:r>
        <w:rPr>
          <w:rFonts w:hint="eastAsia" w:ascii="微软雅黑" w:hAnsi="微软雅黑" w:eastAsia="微软雅黑" w:cs="微软雅黑"/>
          <w:sz w:val="24"/>
          <w:lang w:val="en-US" w:eastAsia="zh-CN"/>
        </w:rPr>
        <w:t xml:space="preserve">3.5 </w:t>
      </w:r>
      <w:r>
        <w:rPr>
          <w:rFonts w:hint="eastAsia" w:ascii="微软雅黑" w:hAnsi="微软雅黑" w:eastAsia="微软雅黑" w:cs="微软雅黑"/>
          <w:sz w:val="24"/>
        </w:rPr>
        <w:t>ForkJoin框架</w:t>
      </w:r>
    </w:p>
    <w:p>
      <w:pPr>
        <w:widowControl/>
        <w:adjustRightInd w:val="0"/>
        <w:snapToGrid w:val="0"/>
        <w:ind w:left="420" w:leftChars="200"/>
        <w:jc w:val="left"/>
        <w:rPr>
          <w:rFonts w:ascii="微软雅黑" w:hAnsi="微软雅黑" w:eastAsia="微软雅黑" w:cs="宋体"/>
          <w:kern w:val="0"/>
          <w:sz w:val="21"/>
          <w:szCs w:val="21"/>
        </w:rPr>
      </w:pPr>
      <w:r>
        <w:rPr>
          <w:rFonts w:ascii="微软雅黑" w:hAnsi="微软雅黑" w:eastAsia="微软雅黑" w:cs="Helvetica"/>
          <w:b/>
          <w:bCs/>
          <w:kern w:val="0"/>
          <w:sz w:val="21"/>
          <w:szCs w:val="21"/>
          <w:shd w:val="clear" w:color="auto" w:fill="FFFFFF"/>
        </w:rPr>
        <w:t>1. 什么是ForkJoin框架 适用场景</w:t>
      </w:r>
      <w:r>
        <w:rPr>
          <w:rFonts w:ascii="微软雅黑" w:hAnsi="微软雅黑" w:eastAsia="微软雅黑" w:cs="宋体"/>
          <w:kern w:val="0"/>
          <w:sz w:val="21"/>
          <w:szCs w:val="21"/>
        </w:rPr>
        <w:t xml:space="preserve"> </w:t>
      </w:r>
    </w:p>
    <w:p>
      <w:pPr>
        <w:widowControl/>
        <w:adjustRightInd w:val="0"/>
        <w:snapToGrid w:val="0"/>
        <w:ind w:left="420" w:leftChars="200"/>
        <w:jc w:val="left"/>
        <w:rPr>
          <w:rFonts w:ascii="微软雅黑" w:hAnsi="微软雅黑" w:eastAsia="微软雅黑" w:cs="宋体"/>
          <w:kern w:val="0"/>
          <w:sz w:val="21"/>
          <w:szCs w:val="21"/>
        </w:rPr>
      </w:pPr>
      <w:r>
        <w:rPr>
          <w:rFonts w:ascii="微软雅黑" w:hAnsi="微软雅黑" w:eastAsia="微软雅黑" w:cs="Helvetica"/>
          <w:color w:val="000000"/>
          <w:kern w:val="0"/>
          <w:sz w:val="21"/>
          <w:szCs w:val="21"/>
          <w:shd w:val="clear" w:color="auto" w:fill="FFFFFF"/>
        </w:rPr>
        <w:t>虽然目前处理器核心数已经发展到很大数目，但是按任务并发处理并不能完全充分的利用处理器资源，因为一般的应用程序没有那么多的并发处理任务。基于这种现状，考虑把一个任务拆分成多个单元，每个单元分别得到执行，最后合并每个单元的结果。</w:t>
      </w:r>
      <w:r>
        <w:rPr>
          <w:rFonts w:ascii="微软雅黑" w:hAnsi="微软雅黑" w:eastAsia="微软雅黑" w:cs="宋体"/>
          <w:kern w:val="0"/>
          <w:sz w:val="21"/>
          <w:szCs w:val="21"/>
        </w:rPr>
        <w:t xml:space="preserve"> </w:t>
      </w:r>
    </w:p>
    <w:p>
      <w:pPr>
        <w:widowControl/>
        <w:adjustRightInd w:val="0"/>
        <w:snapToGrid w:val="0"/>
        <w:ind w:left="420" w:leftChars="200"/>
        <w:jc w:val="left"/>
        <w:rPr>
          <w:rFonts w:hint="eastAsia" w:ascii="微软雅黑" w:hAnsi="微软雅黑" w:eastAsia="微软雅黑" w:cs="宋体"/>
          <w:kern w:val="0"/>
          <w:sz w:val="21"/>
          <w:szCs w:val="21"/>
        </w:rPr>
      </w:pPr>
      <w:r>
        <w:rPr>
          <w:rFonts w:ascii="微软雅黑" w:hAnsi="微软雅黑" w:eastAsia="微软雅黑" w:cs="Helvetica"/>
          <w:color w:val="000000"/>
          <w:kern w:val="0"/>
          <w:sz w:val="21"/>
          <w:szCs w:val="21"/>
          <w:shd w:val="clear" w:color="auto" w:fill="FFFFFF"/>
        </w:rPr>
        <w:t>Fork/Join框架是JAVA7提供的一个用于并行执行任务的框架，是一个把大任务分割成若干小任务，最终汇总每个小任务结果得到大任务结果的框架。</w:t>
      </w:r>
      <w:r>
        <w:rPr>
          <w:rFonts w:ascii="微软雅黑" w:hAnsi="微软雅黑" w:eastAsia="微软雅黑" w:cs="宋体"/>
          <w:kern w:val="0"/>
          <w:sz w:val="21"/>
          <w:szCs w:val="21"/>
        </w:rPr>
        <w:t xml:space="preserve"> </w:t>
      </w:r>
    </w:p>
    <w:p>
      <w:pPr>
        <w:widowControl/>
        <w:adjustRightInd w:val="0"/>
        <w:snapToGrid w:val="0"/>
        <w:ind w:left="420" w:leftChars="200"/>
        <w:jc w:val="center"/>
        <w:rPr>
          <w:rFonts w:ascii="微软雅黑" w:hAnsi="微软雅黑" w:eastAsia="微软雅黑" w:cs="宋体"/>
          <w:kern w:val="0"/>
          <w:sz w:val="24"/>
        </w:rPr>
      </w:pPr>
      <w:r>
        <w:rPr>
          <w:rFonts w:ascii="微软雅黑" w:hAnsi="微软雅黑" w:eastAsia="微软雅黑" w:cs="宋体"/>
          <w:kern w:val="0"/>
          <w:sz w:val="24"/>
        </w:rPr>
        <w:drawing>
          <wp:inline distT="0" distB="0" distL="0" distR="0">
            <wp:extent cx="3330575" cy="2347595"/>
            <wp:effectExtent l="0" t="0" r="3175" b="14605"/>
            <wp:docPr id="21" name="图片 21" descr="C:\Users\ADMINI~1\AppData\Local\Temp\__nyf7_clip_images\image_5d809d01_46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C:\Users\ADMINI~1\AppData\Local\Temp\__nyf7_clip_images\image_5d809d01_469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0575" cy="2347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420" w:leftChars="200"/>
        <w:jc w:val="left"/>
        <w:rPr>
          <w:rFonts w:ascii="微软雅黑" w:hAnsi="微软雅黑" w:eastAsia="微软雅黑" w:cs="宋体"/>
          <w:kern w:val="0"/>
          <w:sz w:val="24"/>
        </w:rPr>
      </w:pPr>
    </w:p>
    <w:p>
      <w:pPr>
        <w:widowControl/>
        <w:adjustRightInd w:val="0"/>
        <w:snapToGrid w:val="0"/>
        <w:ind w:left="420" w:leftChars="200"/>
        <w:jc w:val="center"/>
        <w:rPr>
          <w:rFonts w:ascii="微软雅黑" w:hAnsi="微软雅黑" w:eastAsia="微软雅黑" w:cs="宋体"/>
          <w:kern w:val="0"/>
          <w:sz w:val="24"/>
        </w:rPr>
      </w:pPr>
      <w:r>
        <w:rPr>
          <w:rFonts w:ascii="微软雅黑" w:hAnsi="微软雅黑" w:eastAsia="微软雅黑" w:cs="宋体"/>
          <w:kern w:val="0"/>
          <w:sz w:val="24"/>
        </w:rPr>
        <w:drawing>
          <wp:inline distT="0" distB="0" distL="0" distR="0">
            <wp:extent cx="3491230" cy="1864995"/>
            <wp:effectExtent l="0" t="0" r="13970" b="1905"/>
            <wp:docPr id="22" name="图片 22" descr="C:\Users\ADMINI~1\AppData\Local\Temp\__nyf7_clip_images\image_5d809d01_2f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ADMINI~1\AppData\Local\Temp\__nyf7_clip_images\image_5d809d01_2f8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1864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420" w:leftChars="200"/>
        <w:jc w:val="left"/>
        <w:rPr>
          <w:rFonts w:ascii="微软雅黑" w:hAnsi="微软雅黑" w:eastAsia="微软雅黑" w:cs="宋体"/>
          <w:kern w:val="0"/>
          <w:sz w:val="24"/>
        </w:rPr>
      </w:pPr>
    </w:p>
    <w:p>
      <w:pPr>
        <w:widowControl/>
        <w:adjustRightInd w:val="0"/>
        <w:snapToGrid w:val="0"/>
        <w:ind w:left="420" w:leftChars="200"/>
        <w:jc w:val="left"/>
        <w:rPr>
          <w:rFonts w:ascii="微软雅黑" w:hAnsi="微软雅黑" w:eastAsia="微软雅黑" w:cs="宋体"/>
          <w:kern w:val="0"/>
          <w:sz w:val="21"/>
          <w:szCs w:val="21"/>
        </w:rPr>
      </w:pPr>
      <w:r>
        <w:rPr>
          <w:rFonts w:ascii="微软雅黑" w:hAnsi="微软雅黑" w:eastAsia="微软雅黑" w:cs="Helvetica"/>
          <w:b/>
          <w:bCs/>
          <w:kern w:val="0"/>
          <w:sz w:val="21"/>
          <w:szCs w:val="21"/>
          <w:shd w:val="clear" w:color="auto" w:fill="FFFFFF"/>
        </w:rPr>
        <w:t>2.工作窃取算法（work-stealing）</w:t>
      </w:r>
      <w:r>
        <w:rPr>
          <w:rFonts w:ascii="微软雅黑" w:hAnsi="微软雅黑" w:eastAsia="微软雅黑" w:cs="宋体"/>
          <w:kern w:val="0"/>
          <w:sz w:val="21"/>
          <w:szCs w:val="21"/>
        </w:rPr>
        <w:t xml:space="preserve"> </w:t>
      </w:r>
    </w:p>
    <w:p>
      <w:pPr>
        <w:widowControl/>
        <w:adjustRightInd w:val="0"/>
        <w:snapToGrid w:val="0"/>
        <w:ind w:left="420" w:leftChars="200"/>
        <w:jc w:val="left"/>
        <w:rPr>
          <w:rFonts w:ascii="微软雅黑" w:hAnsi="微软雅黑" w:eastAsia="微软雅黑" w:cs="宋体"/>
          <w:kern w:val="0"/>
          <w:sz w:val="21"/>
          <w:szCs w:val="21"/>
        </w:rPr>
      </w:pPr>
      <w:r>
        <w:rPr>
          <w:rFonts w:ascii="微软雅黑" w:hAnsi="微软雅黑" w:eastAsia="微软雅黑" w:cs="Helvetica"/>
          <w:color w:val="000000"/>
          <w:kern w:val="0"/>
          <w:sz w:val="21"/>
          <w:szCs w:val="21"/>
          <w:shd w:val="clear" w:color="auto" w:fill="FFFFFF"/>
        </w:rPr>
        <w:t>一个大任务拆分成多个小任务，为了减少线程间的竞争，把这些子任务分别放到不同的队列中，并且每个队列都有单独的线程来执行队列里的任务，线程和队列一一对应。</w:t>
      </w:r>
      <w:r>
        <w:rPr>
          <w:rFonts w:ascii="微软雅黑" w:hAnsi="微软雅黑" w:eastAsia="微软雅黑" w:cs="宋体"/>
          <w:kern w:val="0"/>
          <w:sz w:val="21"/>
          <w:szCs w:val="21"/>
        </w:rPr>
        <w:t xml:space="preserve"> </w:t>
      </w:r>
    </w:p>
    <w:p>
      <w:pPr>
        <w:widowControl/>
        <w:adjustRightInd w:val="0"/>
        <w:snapToGrid w:val="0"/>
        <w:ind w:left="420" w:leftChars="200"/>
        <w:jc w:val="left"/>
        <w:rPr>
          <w:rFonts w:ascii="微软雅黑" w:hAnsi="微软雅黑" w:eastAsia="微软雅黑" w:cs="宋体"/>
          <w:kern w:val="0"/>
          <w:sz w:val="21"/>
          <w:szCs w:val="21"/>
        </w:rPr>
      </w:pPr>
      <w:r>
        <w:rPr>
          <w:rFonts w:ascii="微软雅黑" w:hAnsi="微软雅黑" w:eastAsia="微软雅黑" w:cs="Helvetica"/>
          <w:color w:val="000000"/>
          <w:kern w:val="0"/>
          <w:sz w:val="21"/>
          <w:szCs w:val="21"/>
          <w:shd w:val="clear" w:color="auto" w:fill="FFFFFF"/>
        </w:rPr>
        <w:t>但是会出现这样一种情况：A线程处理完了自己队列的任务，B线程的队列里还有很多任务要处理。</w:t>
      </w:r>
      <w:r>
        <w:rPr>
          <w:rFonts w:ascii="微软雅黑" w:hAnsi="微软雅黑" w:eastAsia="微软雅黑" w:cs="宋体"/>
          <w:kern w:val="0"/>
          <w:sz w:val="21"/>
          <w:szCs w:val="21"/>
        </w:rPr>
        <w:t xml:space="preserve"> </w:t>
      </w:r>
    </w:p>
    <w:p>
      <w:pPr>
        <w:widowControl/>
        <w:adjustRightInd w:val="0"/>
        <w:snapToGrid w:val="0"/>
        <w:ind w:left="420" w:leftChars="200"/>
        <w:jc w:val="left"/>
        <w:rPr>
          <w:rFonts w:ascii="微软雅黑" w:hAnsi="微软雅黑" w:eastAsia="微软雅黑" w:cs="宋体"/>
          <w:kern w:val="0"/>
          <w:sz w:val="21"/>
          <w:szCs w:val="21"/>
        </w:rPr>
      </w:pPr>
      <w:r>
        <w:rPr>
          <w:rFonts w:ascii="微软雅黑" w:hAnsi="微软雅黑" w:eastAsia="微软雅黑" w:cs="Helvetica"/>
          <w:color w:val="000000"/>
          <w:kern w:val="0"/>
          <w:sz w:val="21"/>
          <w:szCs w:val="21"/>
          <w:shd w:val="clear" w:color="auto" w:fill="FFFFFF"/>
        </w:rPr>
        <w:t>A是一个很热情的线程，想过去帮忙，但是如果两个线程访问同一个队列，会产生竞争，所以A想了一个办法，从双端队列的尾部拿任务执行。而B线程永远是从双端队列的头部拿任务执行。</w:t>
      </w:r>
      <w:r>
        <w:rPr>
          <w:rFonts w:ascii="微软雅黑" w:hAnsi="微软雅黑" w:eastAsia="微软雅黑" w:cs="宋体"/>
          <w:kern w:val="0"/>
          <w:sz w:val="21"/>
          <w:szCs w:val="21"/>
        </w:rPr>
        <w:t xml:space="preserve"> </w:t>
      </w:r>
    </w:p>
    <w:p>
      <w:pPr>
        <w:widowControl/>
        <w:adjustRightInd w:val="0"/>
        <w:snapToGrid w:val="0"/>
        <w:ind w:left="420" w:leftChars="200"/>
        <w:jc w:val="center"/>
        <w:rPr>
          <w:rFonts w:ascii="微软雅黑" w:hAnsi="微软雅黑" w:eastAsia="微软雅黑" w:cs="宋体"/>
          <w:kern w:val="0"/>
          <w:sz w:val="24"/>
        </w:rPr>
      </w:pPr>
      <w:r>
        <w:rPr>
          <w:rFonts w:ascii="微软雅黑" w:hAnsi="微软雅黑" w:eastAsia="微软雅黑" w:cs="宋体"/>
          <w:kern w:val="0"/>
          <w:sz w:val="24"/>
        </w:rPr>
        <w:drawing>
          <wp:inline distT="0" distB="0" distL="0" distR="0">
            <wp:extent cx="2727325" cy="2204085"/>
            <wp:effectExtent l="0" t="0" r="15875" b="5715"/>
            <wp:docPr id="23" name="图片 23" descr="C:\Users\ADMINI~1\AppData\Local\Temp\__nyf7_clip_images\image_5d809d01_37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ADMINI~1\AppData\Local\Temp\__nyf7_clip_images\image_5d809d01_372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325" cy="2204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adjustRightInd w:val="0"/>
        <w:snapToGrid w:val="0"/>
        <w:ind w:left="420" w:leftChars="200"/>
        <w:jc w:val="left"/>
        <w:rPr>
          <w:rFonts w:ascii="微软雅黑" w:hAnsi="微软雅黑" w:eastAsia="微软雅黑" w:cs="Helvetica"/>
          <w:color w:val="000000"/>
          <w:kern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Helvetica"/>
          <w:color w:val="000000"/>
          <w:kern w:val="0"/>
          <w:sz w:val="21"/>
          <w:szCs w:val="21"/>
          <w:shd w:val="clear" w:color="auto" w:fill="FFFFFF"/>
        </w:rPr>
        <w:t>注意：线程池中的每个线程都有自己的工作队列（PS，这一点和ThreadPoolExecutor不同，ThreadPoolExecutor是所有线程公用一个工作队列，所有线程都从这个工作队列中取任务），当自己队列中的任务都完成以后，会从其它线程的工作队列中偷一个任务执行，这样可以充分利用资源。</w:t>
      </w:r>
      <w:r>
        <w:rPr>
          <w:rFonts w:ascii="微软雅黑" w:hAnsi="微软雅黑" w:eastAsia="微软雅黑" w:cs="Helvetica"/>
          <w:color w:val="000000"/>
          <w:kern w:val="0"/>
          <w:sz w:val="21"/>
          <w:szCs w:val="21"/>
          <w:shd w:val="clear" w:color="auto" w:fill="FFFFFF"/>
        </w:rPr>
        <w:t xml:space="preserve"> </w:t>
      </w:r>
    </w:p>
    <w:p>
      <w:pPr>
        <w:widowControl/>
        <w:shd w:val="clear" w:color="auto" w:fill="FFFFFF"/>
        <w:adjustRightInd w:val="0"/>
        <w:snapToGrid w:val="0"/>
        <w:ind w:left="420" w:leftChars="200"/>
        <w:jc w:val="left"/>
        <w:rPr>
          <w:rFonts w:ascii="微软雅黑" w:hAnsi="微软雅黑" w:eastAsia="微软雅黑" w:cs="Helvetica"/>
          <w:color w:val="000000" w:themeColor="text1"/>
          <w:kern w:val="0"/>
          <w:sz w:val="21"/>
          <w:szCs w:val="21"/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1"/>
          <w:szCs w:val="21"/>
        </w:rPr>
        <w:t>工作窃取算法的优点：</w:t>
      </w:r>
      <w:r>
        <w:rPr>
          <w:rFonts w:ascii="微软雅黑" w:hAnsi="微软雅黑" w:eastAsia="微软雅黑" w:cs="Helvetica"/>
          <w:color w:val="000000" w:themeColor="text1"/>
          <w:kern w:val="0"/>
          <w:sz w:val="21"/>
          <w:szCs w:val="21"/>
        </w:rPr>
        <w:t xml:space="preserve"> </w:t>
      </w:r>
    </w:p>
    <w:p>
      <w:pPr>
        <w:widowControl/>
        <w:shd w:val="clear" w:color="auto" w:fill="FFFFFF"/>
        <w:adjustRightInd w:val="0"/>
        <w:snapToGrid w:val="0"/>
        <w:ind w:left="420" w:leftChars="200"/>
        <w:jc w:val="left"/>
        <w:rPr>
          <w:rFonts w:ascii="微软雅黑" w:hAnsi="微软雅黑" w:eastAsia="微软雅黑" w:cs="Helvetica"/>
          <w:color w:val="000000"/>
          <w:kern w:val="0"/>
          <w:sz w:val="21"/>
          <w:szCs w:val="21"/>
        </w:rPr>
      </w:pPr>
      <w:r>
        <w:rPr>
          <w:rFonts w:ascii="微软雅黑" w:hAnsi="微软雅黑" w:eastAsia="微软雅黑" w:cs="Helvetica"/>
          <w:b/>
          <w:bCs/>
          <w:color w:val="FF0000"/>
          <w:kern w:val="0"/>
          <w:sz w:val="21"/>
          <w:szCs w:val="21"/>
        </w:rPr>
        <w:t>         </w:t>
      </w:r>
      <w:r>
        <w:rPr>
          <w:rFonts w:ascii="微软雅黑" w:hAnsi="微软雅黑" w:eastAsia="微软雅黑" w:cs="Helvetica"/>
          <w:color w:val="000000"/>
          <w:kern w:val="0"/>
          <w:sz w:val="21"/>
          <w:szCs w:val="21"/>
        </w:rPr>
        <w:t xml:space="preserve">利用了线程进行并行计算，减少了线程间的竞争。 </w:t>
      </w:r>
    </w:p>
    <w:p>
      <w:pPr>
        <w:widowControl/>
        <w:shd w:val="clear" w:color="auto" w:fill="FFFFFF"/>
        <w:adjustRightInd w:val="0"/>
        <w:snapToGrid w:val="0"/>
        <w:ind w:left="420" w:leftChars="200"/>
        <w:jc w:val="left"/>
        <w:rPr>
          <w:rFonts w:ascii="微软雅黑" w:hAnsi="微软雅黑" w:eastAsia="微软雅黑" w:cs="Helvetica"/>
          <w:color w:val="000000" w:themeColor="text1"/>
          <w:kern w:val="0"/>
          <w:sz w:val="21"/>
          <w:szCs w:val="21"/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1"/>
          <w:szCs w:val="21"/>
        </w:rPr>
        <w:t>工作窃取算法的缺点：</w:t>
      </w:r>
      <w:r>
        <w:rPr>
          <w:rFonts w:ascii="微软雅黑" w:hAnsi="微软雅黑" w:eastAsia="微软雅黑" w:cs="Helvetica"/>
          <w:color w:val="000000" w:themeColor="text1"/>
          <w:kern w:val="0"/>
          <w:sz w:val="21"/>
          <w:szCs w:val="21"/>
        </w:rPr>
        <w:t xml:space="preserve"> </w:t>
      </w:r>
    </w:p>
    <w:p>
      <w:pPr>
        <w:widowControl/>
        <w:shd w:val="clear" w:color="auto" w:fill="FFFFFF"/>
        <w:adjustRightInd w:val="0"/>
        <w:snapToGrid w:val="0"/>
        <w:ind w:left="420" w:leftChars="200"/>
        <w:jc w:val="left"/>
        <w:rPr>
          <w:rFonts w:ascii="微软雅黑" w:hAnsi="微软雅黑" w:eastAsia="微软雅黑" w:cs="Helvetica"/>
          <w:color w:val="000000"/>
          <w:kern w:val="0"/>
          <w:sz w:val="21"/>
          <w:szCs w:val="21"/>
        </w:rPr>
      </w:pPr>
      <w:r>
        <w:rPr>
          <w:rFonts w:ascii="微软雅黑" w:hAnsi="微软雅黑" w:eastAsia="微软雅黑" w:cs="Helvetica"/>
          <w:color w:val="000000"/>
          <w:kern w:val="0"/>
          <w:sz w:val="21"/>
          <w:szCs w:val="21"/>
        </w:rPr>
        <w:t xml:space="preserve">     1、如果双端队列中只有一个任务时，线程间会存在竞争。 </w:t>
      </w:r>
    </w:p>
    <w:p>
      <w:pPr>
        <w:widowControl/>
        <w:shd w:val="clear" w:color="auto" w:fill="FFFFFF"/>
        <w:adjustRightInd w:val="0"/>
        <w:snapToGrid w:val="0"/>
        <w:ind w:left="420" w:leftChars="200"/>
        <w:jc w:val="left"/>
        <w:rPr>
          <w:rFonts w:ascii="微软雅黑" w:hAnsi="微软雅黑" w:eastAsia="微软雅黑" w:cs="Helvetica"/>
          <w:color w:val="000000"/>
          <w:kern w:val="0"/>
          <w:sz w:val="21"/>
          <w:szCs w:val="21"/>
        </w:rPr>
      </w:pPr>
      <w:r>
        <w:rPr>
          <w:rFonts w:ascii="微软雅黑" w:hAnsi="微软雅黑" w:eastAsia="微软雅黑" w:cs="Helvetica"/>
          <w:color w:val="000000"/>
          <w:kern w:val="0"/>
          <w:sz w:val="21"/>
          <w:szCs w:val="21"/>
        </w:rPr>
        <w:t xml:space="preserve">     2、窃取算法消耗了更多的系统资源，如会创建多个线程和多个双端队列。 </w:t>
      </w:r>
    </w:p>
    <w:p>
      <w:pPr>
        <w:widowControl/>
        <w:adjustRightInd w:val="0"/>
        <w:snapToGrid w:val="0"/>
        <w:ind w:left="420" w:leftChars="200"/>
        <w:jc w:val="left"/>
        <w:rPr>
          <w:rFonts w:ascii="微软雅黑" w:hAnsi="微软雅黑" w:eastAsia="微软雅黑" w:cs="宋体"/>
          <w:kern w:val="0"/>
          <w:sz w:val="21"/>
          <w:szCs w:val="21"/>
        </w:rPr>
      </w:pPr>
      <w:r>
        <w:rPr>
          <w:rFonts w:ascii="微软雅黑" w:hAnsi="微软雅黑" w:eastAsia="微软雅黑" w:cs="Helvetica"/>
          <w:b/>
          <w:bCs/>
          <w:kern w:val="0"/>
          <w:sz w:val="21"/>
          <w:szCs w:val="21"/>
          <w:shd w:val="clear" w:color="auto" w:fill="FFFFFF"/>
        </w:rPr>
        <w:t>3.主要类</w:t>
      </w:r>
      <w:r>
        <w:rPr>
          <w:rFonts w:ascii="微软雅黑" w:hAnsi="微软雅黑" w:eastAsia="微软雅黑" w:cs="宋体"/>
          <w:kern w:val="0"/>
          <w:sz w:val="21"/>
          <w:szCs w:val="21"/>
        </w:rPr>
        <w:t xml:space="preserve"> </w:t>
      </w:r>
    </w:p>
    <w:p>
      <w:pPr>
        <w:pStyle w:val="32"/>
        <w:widowControl/>
        <w:numPr>
          <w:ilvl w:val="0"/>
          <w:numId w:val="14"/>
        </w:numPr>
        <w:shd w:val="clear" w:color="auto" w:fill="FFFFFF"/>
        <w:adjustRightInd w:val="0"/>
        <w:snapToGrid w:val="0"/>
        <w:ind w:firstLineChars="0"/>
        <w:jc w:val="left"/>
        <w:rPr>
          <w:rFonts w:hint="eastAsia" w:ascii="微软雅黑" w:hAnsi="微软雅黑" w:eastAsia="微软雅黑" w:cs="Helvetica"/>
          <w:color w:val="000000" w:themeColor="text1"/>
          <w:kern w:val="0"/>
          <w:sz w:val="21"/>
          <w:szCs w:val="21"/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1"/>
          <w:szCs w:val="21"/>
        </w:rPr>
        <w:t>ForkJoinTask</w:t>
      </w:r>
      <w:r>
        <w:rPr>
          <w:rFonts w:ascii="微软雅黑" w:hAnsi="微软雅黑" w:eastAsia="微软雅黑" w:cs="Helvetica"/>
          <w:color w:val="000000" w:themeColor="text1"/>
          <w:kern w:val="0"/>
          <w:sz w:val="21"/>
          <w:szCs w:val="21"/>
        </w:rPr>
        <w:t>：</w:t>
      </w:r>
    </w:p>
    <w:p>
      <w:pPr>
        <w:widowControl/>
        <w:shd w:val="clear" w:color="auto" w:fill="FFFFFF"/>
        <w:adjustRightInd w:val="0"/>
        <w:snapToGrid w:val="0"/>
        <w:ind w:left="420" w:leftChars="200"/>
        <w:jc w:val="left"/>
        <w:rPr>
          <w:rFonts w:ascii="微软雅黑" w:hAnsi="微软雅黑" w:eastAsia="微软雅黑" w:cs="Helvetica"/>
          <w:color w:val="000000"/>
          <w:kern w:val="0"/>
          <w:sz w:val="21"/>
          <w:szCs w:val="21"/>
        </w:rPr>
      </w:pPr>
      <w:r>
        <w:rPr>
          <w:rFonts w:ascii="微软雅黑" w:hAnsi="微软雅黑" w:eastAsia="微软雅黑" w:cs="Helvetica"/>
          <w:color w:val="000000"/>
          <w:kern w:val="0"/>
          <w:sz w:val="21"/>
          <w:szCs w:val="21"/>
        </w:rPr>
        <w:t xml:space="preserve">使用该框架，需要创建一个ForkJoin任务，它提供在任务中执行fork和join操作的机制。一般情况下，我们并不需要直接继承ForkJoinTask类，只需要继承它的子类，它的子类有两个： </w:t>
      </w:r>
    </w:p>
    <w:p>
      <w:pPr>
        <w:pStyle w:val="32"/>
        <w:widowControl/>
        <w:numPr>
          <w:ilvl w:val="0"/>
          <w:numId w:val="15"/>
        </w:numPr>
        <w:shd w:val="clear" w:color="auto" w:fill="FFFFFF"/>
        <w:adjustRightInd w:val="0"/>
        <w:snapToGrid w:val="0"/>
        <w:ind w:firstLineChars="0"/>
        <w:jc w:val="left"/>
        <w:rPr>
          <w:rFonts w:ascii="微软雅黑" w:hAnsi="微软雅黑" w:eastAsia="微软雅黑" w:cs="Helvetica"/>
          <w:color w:val="000000"/>
          <w:kern w:val="0"/>
          <w:sz w:val="21"/>
          <w:szCs w:val="21"/>
        </w:rPr>
      </w:pPr>
      <w:r>
        <w:rPr>
          <w:rFonts w:ascii="微软雅黑" w:hAnsi="微软雅黑" w:eastAsia="微软雅黑" w:cs="Helvetica"/>
          <w:color w:val="000000"/>
          <w:kern w:val="0"/>
          <w:sz w:val="21"/>
          <w:szCs w:val="21"/>
        </w:rPr>
        <w:t xml:space="preserve">RecursiveAction:用于没有返回结果的任务。 </w:t>
      </w:r>
    </w:p>
    <w:p>
      <w:pPr>
        <w:pStyle w:val="32"/>
        <w:widowControl/>
        <w:numPr>
          <w:ilvl w:val="0"/>
          <w:numId w:val="15"/>
        </w:numPr>
        <w:shd w:val="clear" w:color="auto" w:fill="FFFFFF"/>
        <w:adjustRightInd w:val="0"/>
        <w:snapToGrid w:val="0"/>
        <w:ind w:firstLineChars="0"/>
        <w:jc w:val="left"/>
        <w:rPr>
          <w:rFonts w:ascii="微软雅黑" w:hAnsi="微软雅黑" w:eastAsia="微软雅黑" w:cs="Helvetica"/>
          <w:color w:val="000000"/>
          <w:kern w:val="0"/>
          <w:sz w:val="21"/>
          <w:szCs w:val="21"/>
        </w:rPr>
      </w:pPr>
      <w:r>
        <w:rPr>
          <w:rFonts w:ascii="微软雅黑" w:hAnsi="微软雅黑" w:eastAsia="微软雅黑" w:cs="Helvetica"/>
          <w:color w:val="000000"/>
          <w:kern w:val="0"/>
          <w:sz w:val="21"/>
          <w:szCs w:val="21"/>
        </w:rPr>
        <w:t>RecursiveTask:用于有返回结果的任务。</w:t>
      </w:r>
    </w:p>
    <w:p>
      <w:pPr>
        <w:pStyle w:val="32"/>
        <w:widowControl/>
        <w:numPr>
          <w:ilvl w:val="0"/>
          <w:numId w:val="15"/>
        </w:numPr>
        <w:shd w:val="clear" w:color="auto" w:fill="FFFFFF"/>
        <w:adjustRightInd w:val="0"/>
        <w:snapToGrid w:val="0"/>
        <w:ind w:firstLineChars="0"/>
        <w:jc w:val="left"/>
        <w:rPr>
          <w:rFonts w:ascii="微软雅黑" w:hAnsi="微软雅黑" w:eastAsia="微软雅黑" w:cs="Helvetica"/>
          <w:color w:val="000000"/>
          <w:kern w:val="0"/>
          <w:sz w:val="21"/>
          <w:szCs w:val="21"/>
        </w:rPr>
      </w:pPr>
      <w:r>
        <w:rPr>
          <w:rFonts w:ascii="Arial" w:hAnsi="Arial" w:eastAsia="Arial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fork()方法：将任务放入队列并安排异步执行</w:t>
      </w:r>
    </w:p>
    <w:p>
      <w:pPr>
        <w:pStyle w:val="32"/>
        <w:widowControl/>
        <w:numPr>
          <w:ilvl w:val="0"/>
          <w:numId w:val="15"/>
        </w:numPr>
        <w:shd w:val="clear" w:color="auto" w:fill="FFFFFF"/>
        <w:adjustRightInd w:val="0"/>
        <w:snapToGrid w:val="0"/>
        <w:ind w:firstLineChars="0"/>
        <w:jc w:val="left"/>
        <w:rPr>
          <w:rFonts w:ascii="微软雅黑" w:hAnsi="微软雅黑" w:eastAsia="微软雅黑" w:cs="Helvetica"/>
          <w:color w:val="000000"/>
          <w:kern w:val="0"/>
          <w:sz w:val="21"/>
          <w:szCs w:val="21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 join()方法：等待计算完成并返回计算结果。</w:t>
      </w:r>
      <w:r>
        <w:rPr>
          <w:rFonts w:ascii="微软雅黑" w:hAnsi="微软雅黑" w:eastAsia="微软雅黑" w:cs="Helvetica"/>
          <w:color w:val="000000"/>
          <w:kern w:val="0"/>
          <w:sz w:val="21"/>
          <w:szCs w:val="21"/>
        </w:rPr>
        <w:t xml:space="preserve"> </w:t>
      </w:r>
    </w:p>
    <w:p>
      <w:pPr>
        <w:pStyle w:val="32"/>
        <w:widowControl/>
        <w:numPr>
          <w:ilvl w:val="0"/>
          <w:numId w:val="14"/>
        </w:numPr>
        <w:shd w:val="clear" w:color="auto" w:fill="FFFFFF"/>
        <w:adjustRightInd w:val="0"/>
        <w:snapToGrid w:val="0"/>
        <w:ind w:firstLineChars="0"/>
        <w:jc w:val="left"/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1"/>
          <w:szCs w:val="21"/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1"/>
          <w:szCs w:val="21"/>
        </w:rPr>
        <w:t>ForkJoinPool：</w:t>
      </w:r>
    </w:p>
    <w:p>
      <w:pPr>
        <w:widowControl/>
        <w:shd w:val="clear" w:color="auto" w:fill="FFFFFF"/>
        <w:adjustRightInd w:val="0"/>
        <w:snapToGrid w:val="0"/>
        <w:ind w:left="420" w:leftChars="200"/>
        <w:jc w:val="left"/>
        <w:rPr>
          <w:rFonts w:ascii="微软雅黑" w:hAnsi="微软雅黑" w:eastAsia="微软雅黑" w:cs="Helvetica"/>
          <w:color w:val="000000"/>
          <w:kern w:val="0"/>
          <w:sz w:val="21"/>
          <w:szCs w:val="21"/>
        </w:rPr>
      </w:pPr>
      <w:r>
        <w:rPr>
          <w:rFonts w:ascii="微软雅黑" w:hAnsi="微软雅黑" w:eastAsia="微软雅黑" w:cs="Helvetica"/>
          <w:color w:val="000000"/>
          <w:kern w:val="0"/>
          <w:sz w:val="21"/>
          <w:szCs w:val="21"/>
        </w:rPr>
        <w:t xml:space="preserve">任务ForkJoinTask需要通过ForkJoinPool来执行。 </w:t>
      </w:r>
    </w:p>
    <w:p>
      <w:pPr>
        <w:pStyle w:val="32"/>
        <w:widowControl/>
        <w:numPr>
          <w:ilvl w:val="0"/>
          <w:numId w:val="14"/>
        </w:numPr>
        <w:shd w:val="clear" w:color="auto" w:fill="FFFFFF"/>
        <w:adjustRightInd w:val="0"/>
        <w:snapToGrid w:val="0"/>
        <w:ind w:firstLineChars="0"/>
        <w:jc w:val="left"/>
        <w:rPr>
          <w:rFonts w:hint="eastAsia" w:ascii="微软雅黑" w:hAnsi="微软雅黑" w:eastAsia="微软雅黑" w:cs="Helvetica"/>
          <w:b/>
          <w:bCs/>
          <w:color w:val="000000" w:themeColor="text1"/>
          <w:kern w:val="0"/>
          <w:sz w:val="21"/>
          <w:szCs w:val="21"/>
        </w:rPr>
      </w:pPr>
      <w:r>
        <w:rPr>
          <w:rFonts w:ascii="微软雅黑" w:hAnsi="微软雅黑" w:eastAsia="微软雅黑" w:cs="Helvetica"/>
          <w:b/>
          <w:bCs/>
          <w:color w:val="000000" w:themeColor="text1"/>
          <w:kern w:val="0"/>
          <w:sz w:val="21"/>
          <w:szCs w:val="21"/>
        </w:rPr>
        <w:t>ForkJoinWorkerThread：</w:t>
      </w:r>
    </w:p>
    <w:p>
      <w:pPr>
        <w:widowControl/>
        <w:shd w:val="clear" w:color="auto" w:fill="FFFFFF"/>
        <w:adjustRightInd w:val="0"/>
        <w:snapToGrid w:val="0"/>
        <w:ind w:left="420" w:leftChars="200"/>
        <w:jc w:val="left"/>
        <w:rPr>
          <w:rFonts w:ascii="微软雅黑" w:hAnsi="微软雅黑" w:eastAsia="微软雅黑" w:cs="Helvetica"/>
          <w:color w:val="000000"/>
          <w:kern w:val="0"/>
          <w:sz w:val="24"/>
        </w:rPr>
      </w:pPr>
      <w:r>
        <w:rPr>
          <w:rFonts w:ascii="微软雅黑" w:hAnsi="微软雅黑" w:eastAsia="微软雅黑" w:cs="Tahoma"/>
          <w:color w:val="000000"/>
          <w:spacing w:val="30"/>
          <w:kern w:val="0"/>
          <w:sz w:val="21"/>
          <w:szCs w:val="21"/>
          <w:shd w:val="clear" w:color="auto" w:fill="FFFFFF"/>
        </w:rPr>
        <w:t>ForkJoinPool</w:t>
      </w:r>
      <w:r>
        <w:rPr>
          <w:rFonts w:hint="eastAsia" w:ascii="微软雅黑" w:hAnsi="微软雅黑" w:eastAsia="微软雅黑" w:cs="Helvetica"/>
          <w:color w:val="000000"/>
          <w:spacing w:val="30"/>
          <w:kern w:val="0"/>
          <w:sz w:val="21"/>
          <w:szCs w:val="21"/>
          <w:shd w:val="clear" w:color="auto" w:fill="FFFFFF"/>
        </w:rPr>
        <w:t>线程池中的一个执行任务的线程</w:t>
      </w:r>
      <w:r>
        <w:rPr>
          <w:rFonts w:ascii="微软雅黑" w:hAnsi="微软雅黑" w:eastAsia="微软雅黑" w:cs="Helvetica"/>
          <w:color w:val="000000"/>
          <w:kern w:val="0"/>
          <w:sz w:val="21"/>
          <w:szCs w:val="21"/>
        </w:rPr>
        <w:t>。</w:t>
      </w:r>
      <w:r>
        <w:rPr>
          <w:rFonts w:ascii="微软雅黑" w:hAnsi="微软雅黑" w:eastAsia="微软雅黑" w:cs="Helvetica"/>
          <w:color w:val="000000"/>
          <w:kern w:val="0"/>
          <w:sz w:val="24"/>
        </w:rPr>
        <w:t xml:space="preserve"> </w:t>
      </w:r>
    </w:p>
    <w:p>
      <w:pPr>
        <w:pStyle w:val="2"/>
      </w:pPr>
    </w:p>
    <w:p>
      <w:pPr>
        <w:widowControl/>
        <w:adjustRightInd w:val="0"/>
        <w:snapToGrid w:val="0"/>
        <w:ind w:left="420" w:leftChars="200"/>
        <w:jc w:val="left"/>
        <w:rPr>
          <w:rFonts w:ascii="微软雅黑" w:hAnsi="微软雅黑" w:eastAsia="微软雅黑" w:cs="Helvetica"/>
          <w:b/>
          <w:bCs/>
          <w:kern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Helvetica"/>
          <w:b/>
          <w:bCs/>
          <w:kern w:val="0"/>
          <w:sz w:val="21"/>
          <w:szCs w:val="21"/>
          <w:shd w:val="clear" w:color="auto" w:fill="FFFFFF"/>
          <w:lang w:val="en-US" w:eastAsia="zh-CN"/>
        </w:rPr>
        <w:t xml:space="preserve">4. </w:t>
      </w:r>
      <w:r>
        <w:rPr>
          <w:rFonts w:hint="eastAsia" w:ascii="微软雅黑" w:hAnsi="微软雅黑" w:eastAsia="微软雅黑" w:cs="Helvetica"/>
          <w:b/>
          <w:bCs/>
          <w:kern w:val="0"/>
          <w:sz w:val="21"/>
          <w:szCs w:val="21"/>
          <w:shd w:val="clear" w:color="auto" w:fill="FFFFFF"/>
        </w:rPr>
        <w:t>ForkJoin框架示例</w:t>
      </w:r>
    </w:p>
    <w:p>
      <w:pPr>
        <w:widowControl/>
        <w:adjustRightInd w:val="0"/>
        <w:snapToGrid w:val="0"/>
        <w:ind w:left="420" w:leftChars="200"/>
        <w:jc w:val="center"/>
        <w:rPr>
          <w:rFonts w:ascii="微软雅黑" w:hAnsi="微软雅黑" w:eastAsia="微软雅黑" w:cs="Helvetica"/>
          <w:b/>
          <w:bCs/>
          <w:kern w:val="0"/>
          <w:sz w:val="24"/>
          <w:shd w:val="clear" w:color="auto" w:fill="FFFFFF"/>
        </w:rPr>
      </w:pPr>
      <w:r>
        <w:rPr>
          <w:rFonts w:ascii="微软雅黑" w:hAnsi="微软雅黑" w:eastAsia="微软雅黑" w:cs="Helvetica"/>
          <w:b/>
          <w:bCs/>
          <w:kern w:val="0"/>
          <w:sz w:val="24"/>
          <w:shd w:val="clear" w:color="auto" w:fill="FFFFFF"/>
        </w:rPr>
        <w:drawing>
          <wp:inline distT="0" distB="0" distL="0" distR="0">
            <wp:extent cx="2868930" cy="1532890"/>
            <wp:effectExtent l="0" t="0" r="7620" b="10160"/>
            <wp:docPr id="24" name="图片 24" descr="C:\Users\ADMINI~1\AppData\Local\Temp\__nyf7_clip_images\image_5d809d01_2f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ADMINI~1\AppData\Local\Temp\__nyf7_clip_images\image_5d809d01_2f8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1532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6"/>
        <w:snapToGrid w:val="0"/>
        <w:ind w:firstLine="315" w:firstLineChars="150"/>
        <w:rPr>
          <w:rFonts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</w:pPr>
      <w:r>
        <w:rPr>
          <w:rFonts w:hint="eastAsia" w:ascii="微软雅黑" w:hAnsi="微软雅黑" w:eastAsia="微软雅黑" w:cs="微软雅黑"/>
          <w:sz w:val="21"/>
          <w:szCs w:val="21"/>
        </w:rPr>
        <w:t>【示例8】使用ForkJoin框架计算 1+2+3......+n = ?</w:t>
      </w:r>
    </w:p>
    <w:tbl>
      <w:tblPr>
        <w:tblStyle w:val="17"/>
        <w:tblW w:w="0" w:type="auto"/>
        <w:tblInd w:w="37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49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jc w:val="left"/>
              <w:rPr>
                <w:rFonts w:hint="eastAsia" w:ascii="微软雅黑" w:hAnsi="微软雅黑" w:eastAsia="微软雅黑" w:cs="Courier New"/>
                <w:color w:val="000000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class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SumTask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extends </w:t>
            </w:r>
            <w:bookmarkStart w:id="23" w:name="OLE_LINK5"/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RecursiveTask&lt;Long&gt;</w:t>
            </w:r>
            <w:bookmarkEnd w:id="23"/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int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start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int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end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private final int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step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= 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2000000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最小拆分成几个数相加</w:t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SumTask(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start,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end)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start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= start;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this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end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= end;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color w:val="808000"/>
                <w:kern w:val="0"/>
                <w:sz w:val="18"/>
                <w:szCs w:val="18"/>
              </w:rPr>
              <w:t>@Override</w:t>
            </w:r>
            <w:r>
              <w:rPr>
                <w:rFonts w:ascii="微软雅黑" w:hAnsi="微软雅黑" w:eastAsia="微软雅黑" w:cs="Courier New"/>
                <w:color w:val="808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808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protected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Long compute()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long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sum = 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0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if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end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-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start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&lt;=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step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小于</w:t>
            </w:r>
            <w:r>
              <w:rPr>
                <w:rFonts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5</w:t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个数，直接求和</w:t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for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i =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start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 i &lt;=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end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 i++)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    sum+=i;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else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</w:t>
            </w:r>
            <w:r>
              <w:rPr>
                <w:rFonts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大于</w:t>
            </w:r>
            <w:r>
              <w:rPr>
                <w:rFonts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5</w:t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个数，分解任务</w:t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mid = (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 xml:space="preserve">end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+ 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start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)/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2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SumTask leftTask =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SumTask(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start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,mid);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SumTask rightTask =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SumTask(mid+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微软雅黑" w:hAnsi="微软雅黑" w:eastAsia="微软雅黑" w:cs="Courier New"/>
                <w:b/>
                <w:bCs/>
                <w:color w:val="660E7A"/>
                <w:kern w:val="0"/>
                <w:sz w:val="18"/>
                <w:szCs w:val="18"/>
              </w:rPr>
              <w:t>end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执行子任务</w:t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leftTask.fork();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rightTask.fork();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子任务，执行完，得到执行结果</w:t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long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leftSum = leftTask.join();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long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rightSum = rightTask.join();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sum = leftSum+rightSum;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return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sum;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public static void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main(String[] args) 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ind w:firstLine="1261" w:firstLineChars="700"/>
              <w:jc w:val="left"/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</w:pP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throws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ExecutionException, InterruptedException 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</w:t>
            </w:r>
            <w:r>
              <w:rPr>
                <w:rFonts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如果多核</w:t>
            </w:r>
            <w:r>
              <w:rPr>
                <w:rFonts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CPU</w:t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，其实是一个一直使用，其他闲置；怎么办，多线程解决；</w:t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</w:t>
            </w:r>
            <w:r>
              <w:rPr>
                <w:rFonts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但是涉及到任务的拆分与合并等众多细节，不要紧，</w:t>
            </w:r>
          </w:p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djustRightInd w:val="0"/>
              <w:snapToGrid w:val="0"/>
              <w:ind w:firstLine="1260" w:firstLineChars="700"/>
              <w:jc w:val="left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//现在使用</w:t>
            </w:r>
            <w:r>
              <w:rPr>
                <w:rFonts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ForkJoin</w:t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框架，可以较轻松解决；</w:t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long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start = System.</w:t>
            </w:r>
            <w:r>
              <w:rPr>
                <w:rFonts w:ascii="微软雅黑" w:hAnsi="微软雅黑" w:eastAsia="微软雅黑" w:cs="Courier New"/>
                <w:i/>
                <w:iCs/>
                <w:color w:val="000000"/>
                <w:kern w:val="0"/>
                <w:sz w:val="18"/>
                <w:szCs w:val="18"/>
              </w:rPr>
              <w:t>currentTimeMillis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long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sum = 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0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>for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int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i=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0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;i&lt;=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1000000000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;i++){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    sum +=i;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微软雅黑" w:hAnsi="微软雅黑" w:eastAsia="微软雅黑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.println(sum);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long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end = System.</w:t>
            </w:r>
            <w:r>
              <w:rPr>
                <w:rFonts w:ascii="微软雅黑" w:hAnsi="微软雅黑" w:eastAsia="微软雅黑" w:cs="Courier New"/>
                <w:i/>
                <w:iCs/>
                <w:color w:val="000000"/>
                <w:kern w:val="0"/>
                <w:sz w:val="18"/>
                <w:szCs w:val="18"/>
              </w:rPr>
              <w:t>currentTimeMillis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微软雅黑" w:hAnsi="微软雅黑" w:eastAsia="微软雅黑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"for:"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+(end - start));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使用</w:t>
            </w:r>
            <w:r>
              <w:rPr>
                <w:rFonts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ForkJoin</w:t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框架解决</w:t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创建一个线程池</w:t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ForkJoinPool pool =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ForkJoinPool();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定义一个任务</w:t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SumTask sumTask = </w:t>
            </w:r>
            <w:r>
              <w:rPr>
                <w:rFonts w:ascii="微软雅黑" w:hAnsi="微软雅黑" w:eastAsia="微软雅黑" w:cs="Courier New"/>
                <w:b/>
                <w:bCs/>
                <w:color w:val="000080"/>
                <w:kern w:val="0"/>
                <w:sz w:val="18"/>
                <w:szCs w:val="18"/>
              </w:rPr>
              <w:t xml:space="preserve">new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SumTask(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1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,</w:t>
            </w:r>
            <w:r>
              <w:rPr>
                <w:rFonts w:ascii="微软雅黑" w:hAnsi="微软雅黑" w:eastAsia="微软雅黑" w:cs="Courier New"/>
                <w:color w:val="0000FF"/>
                <w:kern w:val="0"/>
                <w:sz w:val="18"/>
                <w:szCs w:val="18"/>
              </w:rPr>
              <w:t>1000000000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将任务交给线程池</w:t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start = System.</w:t>
            </w:r>
            <w:r>
              <w:rPr>
                <w:rFonts w:ascii="微软雅黑" w:hAnsi="微软雅黑" w:eastAsia="微软雅黑" w:cs="Courier New"/>
                <w:i/>
                <w:iCs/>
                <w:color w:val="000000"/>
                <w:kern w:val="0"/>
                <w:sz w:val="18"/>
                <w:szCs w:val="18"/>
              </w:rPr>
              <w:t>currentTimeMillis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Future&lt;Long&gt; future = pool.submit(sumTask);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//</w:t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>得到结果并输出</w:t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br w:type="textWrapping"/>
            </w:r>
            <w:r>
              <w:rPr>
                <w:rFonts w:hint="eastAsia" w:ascii="微软雅黑" w:hAnsi="微软雅黑" w:eastAsia="微软雅黑" w:cs="Courier New"/>
                <w:i/>
                <w:iCs/>
                <w:color w:val="808080"/>
                <w:kern w:val="0"/>
                <w:sz w:val="18"/>
                <w:szCs w:val="18"/>
              </w:rPr>
              <w:t xml:space="preserve">        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Long result = future.get();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微软雅黑" w:hAnsi="微软雅黑" w:eastAsia="微软雅黑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.println(result);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end = System.</w:t>
            </w:r>
            <w:r>
              <w:rPr>
                <w:rFonts w:ascii="微软雅黑" w:hAnsi="微软雅黑" w:eastAsia="微软雅黑" w:cs="Courier New"/>
                <w:i/>
                <w:iCs/>
                <w:color w:val="000000"/>
                <w:kern w:val="0"/>
                <w:sz w:val="18"/>
                <w:szCs w:val="18"/>
              </w:rPr>
              <w:t>currentTimeMillis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();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    System.</w:t>
            </w:r>
            <w:r>
              <w:rPr>
                <w:rFonts w:ascii="微软雅黑" w:hAnsi="微软雅黑" w:eastAsia="微软雅黑" w:cs="Courier New"/>
                <w:b/>
                <w:bCs/>
                <w:i/>
                <w:iCs/>
                <w:color w:val="660E7A"/>
                <w:kern w:val="0"/>
                <w:sz w:val="18"/>
                <w:szCs w:val="18"/>
              </w:rPr>
              <w:t>out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.println(</w:t>
            </w:r>
            <w:r>
              <w:rPr>
                <w:rFonts w:ascii="微软雅黑" w:hAnsi="微软雅黑" w:eastAsia="微软雅黑" w:cs="Courier New"/>
                <w:b/>
                <w:bCs/>
                <w:color w:val="008000"/>
                <w:kern w:val="0"/>
                <w:sz w:val="18"/>
                <w:szCs w:val="18"/>
              </w:rPr>
              <w:t>"pool:"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+(end - start));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 xml:space="preserve">    }</w:t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br w:type="textWrapping"/>
            </w:r>
            <w:r>
              <w:rPr>
                <w:rFonts w:ascii="微软雅黑" w:hAnsi="微软雅黑" w:eastAsia="微软雅黑" w:cs="Courier New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>
      <w:pPr>
        <w:pStyle w:val="25"/>
        <w:snapToGrid w:val="0"/>
        <w:ind w:firstLine="0" w:firstLineChars="0"/>
        <w:rPr>
          <w:rFonts w:ascii="微软雅黑" w:hAnsi="微软雅黑" w:eastAsia="微软雅黑" w:cs="微软雅黑"/>
          <w:kern w:val="0"/>
          <w:sz w:val="21"/>
          <w:szCs w:val="21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</w:rPr>
        <w:t xml:space="preserve">可以看出，使用了  ForkJoinPool 的实现逻辑全部集中在了  compute() 这个函数里，仅用了很少行就实现了完整的计算过程。特别是，在这段代码里没有显式地“把任务分配给线程”，只是分解了任务，而把具体的任务到线程的映射交给了 </w:t>
      </w:r>
      <w:bookmarkStart w:id="24" w:name="_GoBack"/>
      <w:r>
        <w:rPr>
          <w:rFonts w:hint="eastAsia" w:ascii="微软雅黑" w:hAnsi="微软雅黑" w:eastAsia="微软雅黑" w:cs="微软雅黑"/>
          <w:kern w:val="0"/>
          <w:sz w:val="21"/>
          <w:szCs w:val="21"/>
        </w:rPr>
        <w:t xml:space="preserve"> ForkJoinPool </w:t>
      </w:r>
      <w:bookmarkEnd w:id="24"/>
      <w:r>
        <w:rPr>
          <w:rFonts w:hint="eastAsia" w:ascii="微软雅黑" w:hAnsi="微软雅黑" w:eastAsia="微软雅黑" w:cs="微软雅黑"/>
          <w:kern w:val="0"/>
          <w:sz w:val="21"/>
          <w:szCs w:val="21"/>
        </w:rPr>
        <w:t>来完成。</w:t>
      </w:r>
    </w:p>
    <w:p>
      <w:pPr>
        <w:pStyle w:val="5"/>
        <w:snapToGrid w:val="0"/>
        <w:spacing w:before="0" w:line="240" w:lineRule="auto"/>
        <w:ind w:firstLine="840" w:firstLineChars="350"/>
        <w:rPr>
          <w:rFonts w:ascii="微软雅黑" w:hAnsi="微软雅黑" w:eastAsia="微软雅黑" w:cs="微软雅黑"/>
          <w:sz w:val="24"/>
          <w:szCs w:val="24"/>
        </w:rPr>
      </w:pPr>
      <w:r>
        <w:rPr>
          <w:rFonts w:ascii="微软雅黑" w:hAnsi="微软雅黑" w:eastAsia="微软雅黑" w:cs="Courier New"/>
          <w:iCs/>
          <w:color w:val="000000" w:themeColor="text1"/>
          <w:kern w:val="0"/>
          <w:sz w:val="24"/>
        </w:rPr>
        <w:br w:type="textWrapping"/>
      </w:r>
      <w:r>
        <w:rPr>
          <w:rFonts w:hint="eastAsia" w:ascii="微软雅黑" w:hAnsi="微软雅黑" w:eastAsia="微软雅黑" w:cs="微软雅黑"/>
          <w:sz w:val="24"/>
          <w:szCs w:val="24"/>
        </w:rPr>
        <w:t>本节作业</w:t>
      </w:r>
    </w:p>
    <w:p>
      <w:pPr>
        <w:pStyle w:val="25"/>
        <w:numPr>
          <w:ilvl w:val="0"/>
          <w:numId w:val="16"/>
        </w:numPr>
        <w:snapToGrid w:val="0"/>
        <w:ind w:left="420" w:leftChars="0" w:firstLine="0" w:firstLineChars="0"/>
        <w:rPr>
          <w:rFonts w:ascii="微软雅黑" w:hAnsi="微软雅黑" w:eastAsia="微软雅黑" w:cs="微软雅黑"/>
          <w:kern w:val="0"/>
          <w:sz w:val="21"/>
          <w:szCs w:val="21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</w:rPr>
        <w:t>线程池的特点、优点和适用场合</w:t>
      </w:r>
    </w:p>
    <w:p>
      <w:pPr>
        <w:pStyle w:val="25"/>
        <w:numPr>
          <w:ilvl w:val="0"/>
          <w:numId w:val="16"/>
        </w:numPr>
        <w:snapToGrid w:val="0"/>
        <w:ind w:left="420" w:leftChars="0" w:firstLine="0" w:firstLineChars="0"/>
        <w:rPr>
          <w:rFonts w:ascii="微软雅黑" w:hAnsi="微软雅黑" w:eastAsia="微软雅黑" w:cs="微软雅黑"/>
          <w:kern w:val="0"/>
          <w:sz w:val="21"/>
          <w:szCs w:val="21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</w:rPr>
        <w:t>实现使用线程池执行大量Runnable命令</w:t>
      </w:r>
    </w:p>
    <w:p>
      <w:pPr>
        <w:pStyle w:val="25"/>
        <w:numPr>
          <w:ilvl w:val="0"/>
          <w:numId w:val="16"/>
        </w:numPr>
        <w:snapToGrid w:val="0"/>
        <w:ind w:left="420" w:leftChars="0" w:firstLine="0" w:firstLineChars="0"/>
        <w:rPr>
          <w:rFonts w:ascii="微软雅黑" w:hAnsi="微软雅黑" w:eastAsia="微软雅黑" w:cs="微软雅黑"/>
          <w:kern w:val="0"/>
          <w:sz w:val="21"/>
          <w:szCs w:val="21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</w:rPr>
        <w:t>实现使用线程池执行大量Callable任务</w:t>
      </w:r>
    </w:p>
    <w:p>
      <w:pPr>
        <w:pStyle w:val="25"/>
        <w:numPr>
          <w:ilvl w:val="0"/>
          <w:numId w:val="16"/>
        </w:numPr>
        <w:snapToGrid w:val="0"/>
        <w:ind w:left="420" w:leftChars="0" w:firstLine="0" w:firstLineChars="0"/>
        <w:rPr>
          <w:rFonts w:ascii="微软雅黑" w:hAnsi="微软雅黑" w:eastAsia="微软雅黑" w:cs="微软雅黑"/>
          <w:kern w:val="0"/>
          <w:sz w:val="21"/>
          <w:szCs w:val="21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</w:rPr>
        <w:t>线程池</w:t>
      </w: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ThreadPoolExecutor</w:t>
      </w:r>
      <w:r>
        <w:rPr>
          <w:rFonts w:hint="eastAsia" w:ascii="微软雅黑" w:hAnsi="微软雅黑" w:eastAsia="微软雅黑" w:cs="微软雅黑"/>
          <w:kern w:val="0"/>
          <w:sz w:val="21"/>
          <w:szCs w:val="21"/>
        </w:rPr>
        <w:t>的默认参数有哪些，含义是什么</w:t>
      </w:r>
    </w:p>
    <w:p>
      <w:pPr>
        <w:pStyle w:val="25"/>
        <w:numPr>
          <w:ilvl w:val="0"/>
          <w:numId w:val="16"/>
        </w:numPr>
        <w:snapToGrid w:val="0"/>
        <w:ind w:left="420" w:leftChars="0" w:firstLine="0" w:firstLineChars="0"/>
        <w:rPr>
          <w:rFonts w:ascii="微软雅黑" w:hAnsi="微软雅黑" w:eastAsia="微软雅黑" w:cs="微软雅黑"/>
          <w:kern w:val="0"/>
          <w:sz w:val="21"/>
          <w:szCs w:val="21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</w:rPr>
        <w:t>线程池</w:t>
      </w:r>
      <w:r>
        <w:rPr>
          <w:rFonts w:hint="eastAsia" w:ascii="微软雅黑" w:hAnsi="微软雅黑" w:eastAsia="微软雅黑" w:cs="Courier New"/>
          <w:iCs/>
          <w:color w:val="000000" w:themeColor="text1"/>
          <w:kern w:val="0"/>
          <w:sz w:val="21"/>
          <w:szCs w:val="21"/>
        </w:rPr>
        <w:t>拒绝处理任务时的策略</w:t>
      </w:r>
      <w:r>
        <w:rPr>
          <w:rFonts w:hint="eastAsia" w:ascii="微软雅黑" w:hAnsi="微软雅黑" w:eastAsia="微软雅黑" w:cs="微软雅黑"/>
          <w:kern w:val="0"/>
          <w:sz w:val="21"/>
          <w:szCs w:val="21"/>
        </w:rPr>
        <w:t>有哪些</w:t>
      </w:r>
    </w:p>
    <w:p>
      <w:pPr>
        <w:pStyle w:val="25"/>
        <w:numPr>
          <w:ilvl w:val="0"/>
          <w:numId w:val="16"/>
        </w:numPr>
        <w:snapToGrid w:val="0"/>
        <w:ind w:left="420" w:leftChars="0" w:firstLine="0" w:firstLineChars="0"/>
        <w:rPr>
          <w:rFonts w:hint="eastAsia" w:ascii="微软雅黑" w:hAnsi="微软雅黑" w:eastAsia="微软雅黑" w:cs="微软雅黑"/>
          <w:kern w:val="0"/>
          <w:sz w:val="21"/>
          <w:szCs w:val="21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</w:rPr>
        <w:t>说明ForkJoin所采用的工作窃取算法（双端队列 偷偷做好事）</w:t>
      </w:r>
    </w:p>
    <w:p>
      <w:pPr>
        <w:pStyle w:val="25"/>
        <w:numPr>
          <w:ilvl w:val="0"/>
          <w:numId w:val="16"/>
        </w:numPr>
        <w:snapToGrid w:val="0"/>
        <w:ind w:left="420" w:leftChars="0" w:firstLine="0" w:firstLineChars="0"/>
        <w:rPr>
          <w:rFonts w:hint="eastAsia" w:ascii="微软雅黑" w:hAnsi="微软雅黑" w:eastAsia="微软雅黑" w:cs="微软雅黑"/>
          <w:kern w:val="0"/>
          <w:sz w:val="21"/>
          <w:szCs w:val="21"/>
        </w:rPr>
      </w:pPr>
      <w:r>
        <w:rPr>
          <w:rFonts w:hint="eastAsia" w:ascii="微软雅黑" w:hAnsi="微软雅黑" w:eastAsia="微软雅黑" w:cs="微软雅黑"/>
          <w:kern w:val="0"/>
          <w:sz w:val="21"/>
          <w:szCs w:val="21"/>
        </w:rPr>
        <w:t>使用ForKJoin计算1+2+3……..+n的和</w:t>
      </w:r>
    </w:p>
    <w:p>
      <w:pPr>
        <w:rPr>
          <w:rFonts w:hint="eastAsia" w:ascii="微软雅黑" w:hAnsi="微软雅黑" w:eastAsia="微软雅黑" w:cs="微软雅黑"/>
          <w:kern w:val="0"/>
          <w:sz w:val="21"/>
          <w:szCs w:val="21"/>
        </w:rPr>
      </w:pPr>
    </w:p>
    <w:sectPr>
      <w:headerReference r:id="rId3" w:type="default"/>
      <w:pgSz w:w="11906" w:h="16838"/>
      <w:pgMar w:top="1440" w:right="1800" w:bottom="1440" w:left="1800" w:header="510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pBdr>
        <w:bottom w:val="single" w:color="auto" w:sz="4" w:space="1"/>
      </w:pBdr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inline distT="0" distB="0" distL="114300" distR="114300">
          <wp:extent cx="5274310" cy="403225"/>
          <wp:effectExtent l="0" t="0" r="2540" b="15875"/>
          <wp:docPr id="2" name="图片 2" descr="图片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图片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403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A7E5C2"/>
    <w:multiLevelType w:val="multilevel"/>
    <w:tmpl w:val="A3A7E5C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EB2BF308"/>
    <w:multiLevelType w:val="singleLevel"/>
    <w:tmpl w:val="EB2BF308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ED720A53"/>
    <w:multiLevelType w:val="singleLevel"/>
    <w:tmpl w:val="ED720A53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315FD7E"/>
    <w:multiLevelType w:val="singleLevel"/>
    <w:tmpl w:val="F315FD7E"/>
    <w:lvl w:ilvl="0" w:tentative="0">
      <w:start w:val="1"/>
      <w:numFmt w:val="bullet"/>
      <w:lvlText w:val="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22F953D4"/>
    <w:multiLevelType w:val="multilevel"/>
    <w:tmpl w:val="22F953D4"/>
    <w:lvl w:ilvl="0" w:tentative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hint="default" w:ascii="Arial" w:hAnsi="Arial"/>
      </w:rPr>
    </w:lvl>
    <w:lvl w:ilvl="1" w:tentative="0">
      <w:start w:val="102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Arial" w:hAnsi="Arial"/>
      </w:rPr>
    </w:lvl>
    <w:lvl w:ilvl="2" w:tentative="0">
      <w:start w:val="102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Arial" w:hAnsi="Arial"/>
      </w:rPr>
    </w:lvl>
    <w:lvl w:ilvl="3" w:tentative="0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hint="default" w:ascii="Arial" w:hAnsi="Arial"/>
      </w:rPr>
    </w:lvl>
    <w:lvl w:ilvl="4" w:tentative="0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Arial" w:hAnsi="Arial"/>
      </w:rPr>
    </w:lvl>
    <w:lvl w:ilvl="5" w:tentative="0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Arial" w:hAnsi="Arial"/>
      </w:rPr>
    </w:lvl>
    <w:lvl w:ilvl="6" w:tentative="0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Arial" w:hAnsi="Arial"/>
      </w:rPr>
    </w:lvl>
    <w:lvl w:ilvl="7" w:tentative="0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Arial" w:hAnsi="Arial"/>
      </w:rPr>
    </w:lvl>
    <w:lvl w:ilvl="8" w:tentative="0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Arial" w:hAnsi="Arial"/>
      </w:rPr>
    </w:lvl>
  </w:abstractNum>
  <w:abstractNum w:abstractNumId="5">
    <w:nsid w:val="36035352"/>
    <w:multiLevelType w:val="multilevel"/>
    <w:tmpl w:val="360353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437054D5"/>
    <w:multiLevelType w:val="multilevel"/>
    <w:tmpl w:val="437054D5"/>
    <w:lvl w:ilvl="0" w:tentative="0">
      <w:start w:val="4329"/>
      <w:numFmt w:val="bullet"/>
      <w:lvlText w:val=""/>
      <w:lvlJc w:val="left"/>
      <w:pPr>
        <w:ind w:left="6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0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4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8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3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7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1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80" w:hanging="420"/>
      </w:pPr>
      <w:rPr>
        <w:rFonts w:hint="default" w:ascii="Wingdings" w:hAnsi="Wingdings"/>
      </w:rPr>
    </w:lvl>
  </w:abstractNum>
  <w:abstractNum w:abstractNumId="7">
    <w:nsid w:val="4C80108B"/>
    <w:multiLevelType w:val="multilevel"/>
    <w:tmpl w:val="4C80108B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8">
    <w:nsid w:val="51544C61"/>
    <w:multiLevelType w:val="singleLevel"/>
    <w:tmpl w:val="51544C61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5ABA5303"/>
    <w:multiLevelType w:val="multilevel"/>
    <w:tmpl w:val="5ABA5303"/>
    <w:lvl w:ilvl="0" w:tentative="0">
      <w:start w:val="1"/>
      <w:numFmt w:val="bullet"/>
      <w:lvlText w:val="•"/>
      <w:lvlJc w:val="left"/>
      <w:pPr>
        <w:tabs>
          <w:tab w:val="left" w:pos="360"/>
        </w:tabs>
        <w:ind w:left="360" w:hanging="360"/>
      </w:pPr>
      <w:rPr>
        <w:rFonts w:hint="default" w:ascii="Arial" w:hAnsi="Arial"/>
      </w:rPr>
    </w:lvl>
    <w:lvl w:ilvl="1" w:tentative="0">
      <w:start w:val="1367"/>
      <w:numFmt w:val="bullet"/>
      <w:lvlText w:val="•"/>
      <w:lvlJc w:val="left"/>
      <w:pPr>
        <w:tabs>
          <w:tab w:val="left" w:pos="1080"/>
        </w:tabs>
        <w:ind w:left="1080" w:hanging="360"/>
      </w:pPr>
      <w:rPr>
        <w:rFonts w:hint="default" w:ascii="Arial" w:hAnsi="Arial"/>
      </w:rPr>
    </w:lvl>
    <w:lvl w:ilvl="2" w:tentative="0">
      <w:start w:val="1367"/>
      <w:numFmt w:val="bullet"/>
      <w:lvlText w:val="•"/>
      <w:lvlJc w:val="left"/>
      <w:pPr>
        <w:tabs>
          <w:tab w:val="left" w:pos="1800"/>
        </w:tabs>
        <w:ind w:left="1800" w:hanging="360"/>
      </w:pPr>
      <w:rPr>
        <w:rFonts w:hint="default" w:ascii="Arial" w:hAnsi="Arial"/>
      </w:rPr>
    </w:lvl>
    <w:lvl w:ilvl="3" w:tentative="0">
      <w:start w:val="1"/>
      <w:numFmt w:val="bullet"/>
      <w:lvlText w:val="•"/>
      <w:lvlJc w:val="left"/>
      <w:pPr>
        <w:tabs>
          <w:tab w:val="left" w:pos="2520"/>
        </w:tabs>
        <w:ind w:left="2520" w:hanging="360"/>
      </w:pPr>
      <w:rPr>
        <w:rFonts w:hint="default" w:ascii="Arial" w:hAnsi="Arial"/>
      </w:rPr>
    </w:lvl>
    <w:lvl w:ilvl="4" w:tentative="0">
      <w:start w:val="1"/>
      <w:numFmt w:val="bullet"/>
      <w:lvlText w:val="•"/>
      <w:lvlJc w:val="left"/>
      <w:pPr>
        <w:tabs>
          <w:tab w:val="left" w:pos="3240"/>
        </w:tabs>
        <w:ind w:left="3240" w:hanging="360"/>
      </w:pPr>
      <w:rPr>
        <w:rFonts w:hint="default" w:ascii="Arial" w:hAnsi="Arial"/>
      </w:rPr>
    </w:lvl>
    <w:lvl w:ilvl="5" w:tentative="0">
      <w:start w:val="1"/>
      <w:numFmt w:val="bullet"/>
      <w:lvlText w:val="•"/>
      <w:lvlJc w:val="left"/>
      <w:pPr>
        <w:tabs>
          <w:tab w:val="left" w:pos="3960"/>
        </w:tabs>
        <w:ind w:left="3960" w:hanging="360"/>
      </w:pPr>
      <w:rPr>
        <w:rFonts w:hint="default" w:ascii="Arial" w:hAnsi="Arial"/>
      </w:rPr>
    </w:lvl>
    <w:lvl w:ilvl="6" w:tentative="0">
      <w:start w:val="1"/>
      <w:numFmt w:val="bullet"/>
      <w:lvlText w:val="•"/>
      <w:lvlJc w:val="left"/>
      <w:pPr>
        <w:tabs>
          <w:tab w:val="left" w:pos="4680"/>
        </w:tabs>
        <w:ind w:left="4680" w:hanging="360"/>
      </w:pPr>
      <w:rPr>
        <w:rFonts w:hint="default" w:ascii="Arial" w:hAnsi="Arial"/>
      </w:rPr>
    </w:lvl>
    <w:lvl w:ilvl="7" w:tentative="0">
      <w:start w:val="1"/>
      <w:numFmt w:val="bullet"/>
      <w:lvlText w:val="•"/>
      <w:lvlJc w:val="left"/>
      <w:pPr>
        <w:tabs>
          <w:tab w:val="left" w:pos="5400"/>
        </w:tabs>
        <w:ind w:left="5400" w:hanging="360"/>
      </w:pPr>
      <w:rPr>
        <w:rFonts w:hint="default" w:ascii="Arial" w:hAnsi="Arial"/>
      </w:rPr>
    </w:lvl>
    <w:lvl w:ilvl="8" w:tentative="0">
      <w:start w:val="1"/>
      <w:numFmt w:val="bullet"/>
      <w:lvlText w:val="•"/>
      <w:lvlJc w:val="left"/>
      <w:pPr>
        <w:tabs>
          <w:tab w:val="left" w:pos="6120"/>
        </w:tabs>
        <w:ind w:left="6120" w:hanging="360"/>
      </w:pPr>
      <w:rPr>
        <w:rFonts w:hint="default" w:ascii="Arial" w:hAnsi="Arial"/>
      </w:rPr>
    </w:lvl>
  </w:abstractNum>
  <w:abstractNum w:abstractNumId="10">
    <w:nsid w:val="5B9D6E35"/>
    <w:multiLevelType w:val="multilevel"/>
    <w:tmpl w:val="5B9D6E35"/>
    <w:lvl w:ilvl="0" w:tentative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hint="default" w:ascii="Arial" w:hAnsi="Arial"/>
      </w:rPr>
    </w:lvl>
    <w:lvl w:ilvl="1" w:tentative="0">
      <w:start w:val="1759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Arial" w:hAnsi="Arial"/>
      </w:rPr>
    </w:lvl>
    <w:lvl w:ilvl="2" w:tentative="0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Arial" w:hAnsi="Arial"/>
      </w:rPr>
    </w:lvl>
    <w:lvl w:ilvl="3" w:tentative="0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hint="default" w:ascii="Arial" w:hAnsi="Arial"/>
      </w:rPr>
    </w:lvl>
    <w:lvl w:ilvl="4" w:tentative="0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Arial" w:hAnsi="Arial"/>
      </w:rPr>
    </w:lvl>
    <w:lvl w:ilvl="5" w:tentative="0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Arial" w:hAnsi="Arial"/>
      </w:rPr>
    </w:lvl>
    <w:lvl w:ilvl="6" w:tentative="0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Arial" w:hAnsi="Arial"/>
      </w:rPr>
    </w:lvl>
    <w:lvl w:ilvl="7" w:tentative="0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Arial" w:hAnsi="Arial"/>
      </w:rPr>
    </w:lvl>
    <w:lvl w:ilvl="8" w:tentative="0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Arial" w:hAnsi="Arial"/>
      </w:rPr>
    </w:lvl>
  </w:abstractNum>
  <w:abstractNum w:abstractNumId="11">
    <w:nsid w:val="66650B2F"/>
    <w:multiLevelType w:val="multilevel"/>
    <w:tmpl w:val="66650B2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>
    <w:nsid w:val="667C6C8F"/>
    <w:multiLevelType w:val="multilevel"/>
    <w:tmpl w:val="667C6C8F"/>
    <w:lvl w:ilvl="0" w:tentative="0">
      <w:start w:val="1"/>
      <w:numFmt w:val="bullet"/>
      <w:lvlText w:val="•"/>
      <w:lvlJc w:val="left"/>
      <w:pPr>
        <w:tabs>
          <w:tab w:val="left" w:pos="360"/>
        </w:tabs>
        <w:ind w:left="360" w:hanging="360"/>
      </w:pPr>
      <w:rPr>
        <w:rFonts w:hint="default" w:ascii="Arial" w:hAnsi="Arial"/>
      </w:rPr>
    </w:lvl>
    <w:lvl w:ilvl="1" w:tentative="0">
      <w:start w:val="626"/>
      <w:numFmt w:val="bullet"/>
      <w:lvlText w:val="•"/>
      <w:lvlJc w:val="left"/>
      <w:pPr>
        <w:tabs>
          <w:tab w:val="left" w:pos="1080"/>
        </w:tabs>
        <w:ind w:left="1080" w:hanging="360"/>
      </w:pPr>
      <w:rPr>
        <w:rFonts w:hint="default" w:ascii="Arial" w:hAnsi="Arial"/>
      </w:rPr>
    </w:lvl>
    <w:lvl w:ilvl="2" w:tentative="0">
      <w:start w:val="626"/>
      <w:numFmt w:val="bullet"/>
      <w:lvlText w:val="•"/>
      <w:lvlJc w:val="left"/>
      <w:pPr>
        <w:tabs>
          <w:tab w:val="left" w:pos="1800"/>
        </w:tabs>
        <w:ind w:left="1800" w:hanging="360"/>
      </w:pPr>
      <w:rPr>
        <w:rFonts w:hint="default" w:ascii="Arial" w:hAnsi="Arial"/>
      </w:rPr>
    </w:lvl>
    <w:lvl w:ilvl="3" w:tentative="0">
      <w:start w:val="1"/>
      <w:numFmt w:val="bullet"/>
      <w:lvlText w:val="•"/>
      <w:lvlJc w:val="left"/>
      <w:pPr>
        <w:tabs>
          <w:tab w:val="left" w:pos="2520"/>
        </w:tabs>
        <w:ind w:left="2520" w:hanging="360"/>
      </w:pPr>
      <w:rPr>
        <w:rFonts w:hint="default" w:ascii="Arial" w:hAnsi="Arial"/>
      </w:rPr>
    </w:lvl>
    <w:lvl w:ilvl="4" w:tentative="0">
      <w:start w:val="1"/>
      <w:numFmt w:val="bullet"/>
      <w:lvlText w:val="•"/>
      <w:lvlJc w:val="left"/>
      <w:pPr>
        <w:tabs>
          <w:tab w:val="left" w:pos="3240"/>
        </w:tabs>
        <w:ind w:left="3240" w:hanging="360"/>
      </w:pPr>
      <w:rPr>
        <w:rFonts w:hint="default" w:ascii="Arial" w:hAnsi="Arial"/>
      </w:rPr>
    </w:lvl>
    <w:lvl w:ilvl="5" w:tentative="0">
      <w:start w:val="1"/>
      <w:numFmt w:val="bullet"/>
      <w:lvlText w:val="•"/>
      <w:lvlJc w:val="left"/>
      <w:pPr>
        <w:tabs>
          <w:tab w:val="left" w:pos="3960"/>
        </w:tabs>
        <w:ind w:left="3960" w:hanging="360"/>
      </w:pPr>
      <w:rPr>
        <w:rFonts w:hint="default" w:ascii="Arial" w:hAnsi="Arial"/>
      </w:rPr>
    </w:lvl>
    <w:lvl w:ilvl="6" w:tentative="0">
      <w:start w:val="1"/>
      <w:numFmt w:val="bullet"/>
      <w:lvlText w:val="•"/>
      <w:lvlJc w:val="left"/>
      <w:pPr>
        <w:tabs>
          <w:tab w:val="left" w:pos="4680"/>
        </w:tabs>
        <w:ind w:left="4680" w:hanging="360"/>
      </w:pPr>
      <w:rPr>
        <w:rFonts w:hint="default" w:ascii="Arial" w:hAnsi="Arial"/>
      </w:rPr>
    </w:lvl>
    <w:lvl w:ilvl="7" w:tentative="0">
      <w:start w:val="1"/>
      <w:numFmt w:val="bullet"/>
      <w:lvlText w:val="•"/>
      <w:lvlJc w:val="left"/>
      <w:pPr>
        <w:tabs>
          <w:tab w:val="left" w:pos="5400"/>
        </w:tabs>
        <w:ind w:left="5400" w:hanging="360"/>
      </w:pPr>
      <w:rPr>
        <w:rFonts w:hint="default" w:ascii="Arial" w:hAnsi="Arial"/>
      </w:rPr>
    </w:lvl>
    <w:lvl w:ilvl="8" w:tentative="0">
      <w:start w:val="1"/>
      <w:numFmt w:val="bullet"/>
      <w:lvlText w:val="•"/>
      <w:lvlJc w:val="left"/>
      <w:pPr>
        <w:tabs>
          <w:tab w:val="left" w:pos="6120"/>
        </w:tabs>
        <w:ind w:left="6120" w:hanging="360"/>
      </w:pPr>
      <w:rPr>
        <w:rFonts w:hint="default" w:ascii="Arial" w:hAnsi="Arial"/>
      </w:rPr>
    </w:lvl>
  </w:abstractNum>
  <w:abstractNum w:abstractNumId="13">
    <w:nsid w:val="6B1B29A0"/>
    <w:multiLevelType w:val="multilevel"/>
    <w:tmpl w:val="6B1B29A0"/>
    <w:lvl w:ilvl="0" w:tentative="0">
      <w:start w:val="1"/>
      <w:numFmt w:val="bullet"/>
      <w:lvlText w:val=""/>
      <w:lvlJc w:val="left"/>
      <w:pPr>
        <w:ind w:left="105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47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9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1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73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15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57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99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410" w:hanging="420"/>
      </w:pPr>
      <w:rPr>
        <w:rFonts w:hint="default" w:ascii="Wingdings" w:hAnsi="Wingdings"/>
      </w:rPr>
    </w:lvl>
  </w:abstractNum>
  <w:abstractNum w:abstractNumId="14">
    <w:nsid w:val="730F66BF"/>
    <w:multiLevelType w:val="multilevel"/>
    <w:tmpl w:val="730F66BF"/>
    <w:lvl w:ilvl="0" w:tentative="0">
      <w:start w:val="1"/>
      <w:numFmt w:val="bullet"/>
      <w:lvlText w:val="•"/>
      <w:lvlJc w:val="left"/>
      <w:pPr>
        <w:tabs>
          <w:tab w:val="left" w:pos="360"/>
        </w:tabs>
        <w:ind w:left="360" w:hanging="360"/>
      </w:pPr>
      <w:rPr>
        <w:rFonts w:hint="default" w:ascii="Arial" w:hAnsi="Arial"/>
      </w:rPr>
    </w:lvl>
    <w:lvl w:ilvl="1" w:tentative="0">
      <w:start w:val="949"/>
      <w:numFmt w:val="bullet"/>
      <w:lvlText w:val="•"/>
      <w:lvlJc w:val="left"/>
      <w:pPr>
        <w:tabs>
          <w:tab w:val="left" w:pos="1080"/>
        </w:tabs>
        <w:ind w:left="1080" w:hanging="360"/>
      </w:pPr>
      <w:rPr>
        <w:rFonts w:hint="default" w:ascii="Arial" w:hAnsi="Arial"/>
      </w:rPr>
    </w:lvl>
    <w:lvl w:ilvl="2" w:tentative="0">
      <w:start w:val="949"/>
      <w:numFmt w:val="bullet"/>
      <w:lvlText w:val="•"/>
      <w:lvlJc w:val="left"/>
      <w:pPr>
        <w:tabs>
          <w:tab w:val="left" w:pos="1800"/>
        </w:tabs>
        <w:ind w:left="1800" w:hanging="360"/>
      </w:pPr>
      <w:rPr>
        <w:rFonts w:hint="default" w:ascii="Arial" w:hAnsi="Arial"/>
      </w:rPr>
    </w:lvl>
    <w:lvl w:ilvl="3" w:tentative="0">
      <w:start w:val="0"/>
      <w:numFmt w:val="bullet"/>
      <w:lvlText w:val=""/>
      <w:lvlJc w:val="left"/>
      <w:pPr>
        <w:ind w:left="2520" w:hanging="360"/>
      </w:pPr>
      <w:rPr>
        <w:rFonts w:hint="default" w:ascii="Symbol" w:hAnsi="Symbol" w:eastAsia="宋体" w:cs="宋体"/>
      </w:rPr>
    </w:lvl>
    <w:lvl w:ilvl="4" w:tentative="0">
      <w:start w:val="1"/>
      <w:numFmt w:val="bullet"/>
      <w:lvlText w:val="•"/>
      <w:lvlJc w:val="left"/>
      <w:pPr>
        <w:tabs>
          <w:tab w:val="left" w:pos="3240"/>
        </w:tabs>
        <w:ind w:left="3240" w:hanging="360"/>
      </w:pPr>
      <w:rPr>
        <w:rFonts w:hint="default" w:ascii="Arial" w:hAnsi="Arial"/>
      </w:rPr>
    </w:lvl>
    <w:lvl w:ilvl="5" w:tentative="0">
      <w:start w:val="1"/>
      <w:numFmt w:val="bullet"/>
      <w:lvlText w:val="•"/>
      <w:lvlJc w:val="left"/>
      <w:pPr>
        <w:tabs>
          <w:tab w:val="left" w:pos="3960"/>
        </w:tabs>
        <w:ind w:left="3960" w:hanging="360"/>
      </w:pPr>
      <w:rPr>
        <w:rFonts w:hint="default" w:ascii="Arial" w:hAnsi="Arial"/>
      </w:rPr>
    </w:lvl>
    <w:lvl w:ilvl="6" w:tentative="0">
      <w:start w:val="1"/>
      <w:numFmt w:val="bullet"/>
      <w:lvlText w:val="•"/>
      <w:lvlJc w:val="left"/>
      <w:pPr>
        <w:tabs>
          <w:tab w:val="left" w:pos="4680"/>
        </w:tabs>
        <w:ind w:left="4680" w:hanging="360"/>
      </w:pPr>
      <w:rPr>
        <w:rFonts w:hint="default" w:ascii="Arial" w:hAnsi="Arial"/>
      </w:rPr>
    </w:lvl>
    <w:lvl w:ilvl="7" w:tentative="0">
      <w:start w:val="1"/>
      <w:numFmt w:val="bullet"/>
      <w:lvlText w:val="•"/>
      <w:lvlJc w:val="left"/>
      <w:pPr>
        <w:tabs>
          <w:tab w:val="left" w:pos="5400"/>
        </w:tabs>
        <w:ind w:left="5400" w:hanging="360"/>
      </w:pPr>
      <w:rPr>
        <w:rFonts w:hint="default" w:ascii="Arial" w:hAnsi="Arial"/>
      </w:rPr>
    </w:lvl>
    <w:lvl w:ilvl="8" w:tentative="0">
      <w:start w:val="1"/>
      <w:numFmt w:val="bullet"/>
      <w:lvlText w:val="•"/>
      <w:lvlJc w:val="left"/>
      <w:pPr>
        <w:tabs>
          <w:tab w:val="left" w:pos="6120"/>
        </w:tabs>
        <w:ind w:left="6120" w:hanging="360"/>
      </w:pPr>
      <w:rPr>
        <w:rFonts w:hint="default" w:ascii="Arial" w:hAnsi="Arial"/>
      </w:rPr>
    </w:lvl>
  </w:abstractNum>
  <w:abstractNum w:abstractNumId="15">
    <w:nsid w:val="766C5EF7"/>
    <w:multiLevelType w:val="multilevel"/>
    <w:tmpl w:val="766C5EF7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7"/>
  </w:num>
  <w:num w:numId="3">
    <w:abstractNumId w:val="12"/>
  </w:num>
  <w:num w:numId="4">
    <w:abstractNumId w:val="6"/>
  </w:num>
  <w:num w:numId="5">
    <w:abstractNumId w:val="14"/>
  </w:num>
  <w:num w:numId="6">
    <w:abstractNumId w:val="3"/>
  </w:num>
  <w:num w:numId="7">
    <w:abstractNumId w:val="1"/>
  </w:num>
  <w:num w:numId="8">
    <w:abstractNumId w:val="0"/>
  </w:num>
  <w:num w:numId="9">
    <w:abstractNumId w:val="9"/>
  </w:num>
  <w:num w:numId="10">
    <w:abstractNumId w:val="11"/>
  </w:num>
  <w:num w:numId="11">
    <w:abstractNumId w:val="5"/>
  </w:num>
  <w:num w:numId="12">
    <w:abstractNumId w:val="10"/>
  </w:num>
  <w:num w:numId="13">
    <w:abstractNumId w:val="4"/>
  </w:num>
  <w:num w:numId="14">
    <w:abstractNumId w:val="15"/>
  </w:num>
  <w:num w:numId="15">
    <w:abstractNumId w:val="13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0AF8"/>
    <w:rsid w:val="00003194"/>
    <w:rsid w:val="0001048F"/>
    <w:rsid w:val="000106B6"/>
    <w:rsid w:val="00021529"/>
    <w:rsid w:val="00024F9F"/>
    <w:rsid w:val="00035CFC"/>
    <w:rsid w:val="000531AC"/>
    <w:rsid w:val="000673B6"/>
    <w:rsid w:val="00070DE1"/>
    <w:rsid w:val="000713CB"/>
    <w:rsid w:val="00083A80"/>
    <w:rsid w:val="000869C4"/>
    <w:rsid w:val="00092495"/>
    <w:rsid w:val="000956A1"/>
    <w:rsid w:val="00095BFA"/>
    <w:rsid w:val="000A0DB1"/>
    <w:rsid w:val="000A178E"/>
    <w:rsid w:val="000A55C8"/>
    <w:rsid w:val="000A5AC3"/>
    <w:rsid w:val="000C4457"/>
    <w:rsid w:val="000E00E3"/>
    <w:rsid w:val="000E1E8C"/>
    <w:rsid w:val="000E259C"/>
    <w:rsid w:val="000F3039"/>
    <w:rsid w:val="000F320E"/>
    <w:rsid w:val="00104527"/>
    <w:rsid w:val="00106E13"/>
    <w:rsid w:val="00110B76"/>
    <w:rsid w:val="00111293"/>
    <w:rsid w:val="001133E6"/>
    <w:rsid w:val="001209D3"/>
    <w:rsid w:val="00127343"/>
    <w:rsid w:val="001376A8"/>
    <w:rsid w:val="00140356"/>
    <w:rsid w:val="00146E74"/>
    <w:rsid w:val="00150FC2"/>
    <w:rsid w:val="001510B5"/>
    <w:rsid w:val="001601AD"/>
    <w:rsid w:val="00172A27"/>
    <w:rsid w:val="00181A9B"/>
    <w:rsid w:val="0018405B"/>
    <w:rsid w:val="00193D9B"/>
    <w:rsid w:val="00195648"/>
    <w:rsid w:val="001A0070"/>
    <w:rsid w:val="001A5838"/>
    <w:rsid w:val="001B2F09"/>
    <w:rsid w:val="001B548F"/>
    <w:rsid w:val="001D2F62"/>
    <w:rsid w:val="001D40A2"/>
    <w:rsid w:val="001E299D"/>
    <w:rsid w:val="001E4E32"/>
    <w:rsid w:val="001F1E6A"/>
    <w:rsid w:val="001F2744"/>
    <w:rsid w:val="001F3B14"/>
    <w:rsid w:val="001F4DA6"/>
    <w:rsid w:val="00203C59"/>
    <w:rsid w:val="002150AD"/>
    <w:rsid w:val="002170BD"/>
    <w:rsid w:val="002303C2"/>
    <w:rsid w:val="00234155"/>
    <w:rsid w:val="00237B84"/>
    <w:rsid w:val="00243AE4"/>
    <w:rsid w:val="002445A8"/>
    <w:rsid w:val="00244955"/>
    <w:rsid w:val="0024570A"/>
    <w:rsid w:val="00245EEF"/>
    <w:rsid w:val="0025684E"/>
    <w:rsid w:val="002619FE"/>
    <w:rsid w:val="00294C67"/>
    <w:rsid w:val="002A34AD"/>
    <w:rsid w:val="002B12EE"/>
    <w:rsid w:val="002B18F5"/>
    <w:rsid w:val="002C081C"/>
    <w:rsid w:val="002C22EF"/>
    <w:rsid w:val="002C24EE"/>
    <w:rsid w:val="002C7D4F"/>
    <w:rsid w:val="002D446C"/>
    <w:rsid w:val="002D662C"/>
    <w:rsid w:val="002E2B42"/>
    <w:rsid w:val="002E4497"/>
    <w:rsid w:val="002E78B1"/>
    <w:rsid w:val="002F1D85"/>
    <w:rsid w:val="0030561C"/>
    <w:rsid w:val="00316936"/>
    <w:rsid w:val="00320EC4"/>
    <w:rsid w:val="00321430"/>
    <w:rsid w:val="00322C5D"/>
    <w:rsid w:val="00326695"/>
    <w:rsid w:val="003571C8"/>
    <w:rsid w:val="003621F7"/>
    <w:rsid w:val="00375778"/>
    <w:rsid w:val="00391158"/>
    <w:rsid w:val="00395A14"/>
    <w:rsid w:val="0039712E"/>
    <w:rsid w:val="003A01F9"/>
    <w:rsid w:val="003A2D7C"/>
    <w:rsid w:val="003A7F5F"/>
    <w:rsid w:val="003B25D0"/>
    <w:rsid w:val="003B7442"/>
    <w:rsid w:val="003C3835"/>
    <w:rsid w:val="003C6680"/>
    <w:rsid w:val="003C6FBA"/>
    <w:rsid w:val="003D26F7"/>
    <w:rsid w:val="003D6531"/>
    <w:rsid w:val="00403658"/>
    <w:rsid w:val="00403DE9"/>
    <w:rsid w:val="0041200B"/>
    <w:rsid w:val="004142D8"/>
    <w:rsid w:val="004161B9"/>
    <w:rsid w:val="0042484B"/>
    <w:rsid w:val="004250F5"/>
    <w:rsid w:val="00433E65"/>
    <w:rsid w:val="00435968"/>
    <w:rsid w:val="004408D7"/>
    <w:rsid w:val="00440ACB"/>
    <w:rsid w:val="004511D4"/>
    <w:rsid w:val="004528A4"/>
    <w:rsid w:val="00455061"/>
    <w:rsid w:val="004640C9"/>
    <w:rsid w:val="0047273A"/>
    <w:rsid w:val="0047486A"/>
    <w:rsid w:val="00475449"/>
    <w:rsid w:val="00481E5E"/>
    <w:rsid w:val="004848B0"/>
    <w:rsid w:val="00486863"/>
    <w:rsid w:val="00486CBB"/>
    <w:rsid w:val="00491D0A"/>
    <w:rsid w:val="004A615B"/>
    <w:rsid w:val="004B0A44"/>
    <w:rsid w:val="004B4D5E"/>
    <w:rsid w:val="004C1334"/>
    <w:rsid w:val="004C3968"/>
    <w:rsid w:val="004D109D"/>
    <w:rsid w:val="004E64E6"/>
    <w:rsid w:val="004E6BC4"/>
    <w:rsid w:val="004F7332"/>
    <w:rsid w:val="00504C17"/>
    <w:rsid w:val="0050601A"/>
    <w:rsid w:val="00512584"/>
    <w:rsid w:val="00512876"/>
    <w:rsid w:val="00516A82"/>
    <w:rsid w:val="005203FC"/>
    <w:rsid w:val="00521B37"/>
    <w:rsid w:val="00527540"/>
    <w:rsid w:val="00530A78"/>
    <w:rsid w:val="005348FF"/>
    <w:rsid w:val="00537129"/>
    <w:rsid w:val="00542416"/>
    <w:rsid w:val="0055135D"/>
    <w:rsid w:val="0055305A"/>
    <w:rsid w:val="005536F6"/>
    <w:rsid w:val="005562D7"/>
    <w:rsid w:val="00567F53"/>
    <w:rsid w:val="00573CEB"/>
    <w:rsid w:val="00576159"/>
    <w:rsid w:val="00594634"/>
    <w:rsid w:val="00594F15"/>
    <w:rsid w:val="00595F34"/>
    <w:rsid w:val="005A5556"/>
    <w:rsid w:val="005A6488"/>
    <w:rsid w:val="005B37C0"/>
    <w:rsid w:val="005B67ED"/>
    <w:rsid w:val="005C1B6E"/>
    <w:rsid w:val="005C7613"/>
    <w:rsid w:val="005D0C9D"/>
    <w:rsid w:val="005D1F24"/>
    <w:rsid w:val="005D52D3"/>
    <w:rsid w:val="005D76F1"/>
    <w:rsid w:val="005E622C"/>
    <w:rsid w:val="005E6F0F"/>
    <w:rsid w:val="005F39E7"/>
    <w:rsid w:val="005F53C9"/>
    <w:rsid w:val="006014E6"/>
    <w:rsid w:val="00601680"/>
    <w:rsid w:val="006049B6"/>
    <w:rsid w:val="00605133"/>
    <w:rsid w:val="00605D5A"/>
    <w:rsid w:val="00611934"/>
    <w:rsid w:val="006146C7"/>
    <w:rsid w:val="006152C7"/>
    <w:rsid w:val="00617CFC"/>
    <w:rsid w:val="00620AAC"/>
    <w:rsid w:val="00623132"/>
    <w:rsid w:val="006318B1"/>
    <w:rsid w:val="00641F13"/>
    <w:rsid w:val="00643D22"/>
    <w:rsid w:val="00647793"/>
    <w:rsid w:val="00650EAC"/>
    <w:rsid w:val="0065428A"/>
    <w:rsid w:val="00664DE2"/>
    <w:rsid w:val="006701E2"/>
    <w:rsid w:val="00671478"/>
    <w:rsid w:val="00674CCD"/>
    <w:rsid w:val="0068016A"/>
    <w:rsid w:val="00680FB9"/>
    <w:rsid w:val="00690A93"/>
    <w:rsid w:val="0069366B"/>
    <w:rsid w:val="00695517"/>
    <w:rsid w:val="00697375"/>
    <w:rsid w:val="006A1417"/>
    <w:rsid w:val="006A1DC0"/>
    <w:rsid w:val="006B0F0E"/>
    <w:rsid w:val="006B2B72"/>
    <w:rsid w:val="006B600D"/>
    <w:rsid w:val="006B669A"/>
    <w:rsid w:val="006C2BD8"/>
    <w:rsid w:val="006D1950"/>
    <w:rsid w:val="006D4C0C"/>
    <w:rsid w:val="006E56F6"/>
    <w:rsid w:val="00701611"/>
    <w:rsid w:val="00705E89"/>
    <w:rsid w:val="0070770C"/>
    <w:rsid w:val="0071078C"/>
    <w:rsid w:val="00714A0A"/>
    <w:rsid w:val="00715FEF"/>
    <w:rsid w:val="0072445F"/>
    <w:rsid w:val="00733311"/>
    <w:rsid w:val="007367A0"/>
    <w:rsid w:val="00745704"/>
    <w:rsid w:val="00751AF2"/>
    <w:rsid w:val="00751D58"/>
    <w:rsid w:val="00753310"/>
    <w:rsid w:val="00761CE7"/>
    <w:rsid w:val="00765BC5"/>
    <w:rsid w:val="007757C8"/>
    <w:rsid w:val="007769F9"/>
    <w:rsid w:val="00792630"/>
    <w:rsid w:val="007928B7"/>
    <w:rsid w:val="00794F5B"/>
    <w:rsid w:val="007A0F85"/>
    <w:rsid w:val="007A2BD3"/>
    <w:rsid w:val="007A5A0E"/>
    <w:rsid w:val="007B3873"/>
    <w:rsid w:val="007B3C66"/>
    <w:rsid w:val="007B4611"/>
    <w:rsid w:val="007C3F82"/>
    <w:rsid w:val="007C7CE1"/>
    <w:rsid w:val="007F5370"/>
    <w:rsid w:val="00801D20"/>
    <w:rsid w:val="008102C5"/>
    <w:rsid w:val="008173F2"/>
    <w:rsid w:val="00817E60"/>
    <w:rsid w:val="00834590"/>
    <w:rsid w:val="0084127C"/>
    <w:rsid w:val="00847479"/>
    <w:rsid w:val="00865F41"/>
    <w:rsid w:val="008813B3"/>
    <w:rsid w:val="0088170A"/>
    <w:rsid w:val="00884096"/>
    <w:rsid w:val="00892513"/>
    <w:rsid w:val="008A0588"/>
    <w:rsid w:val="008A5D4D"/>
    <w:rsid w:val="008B5792"/>
    <w:rsid w:val="008C0D49"/>
    <w:rsid w:val="008C5762"/>
    <w:rsid w:val="008F5944"/>
    <w:rsid w:val="00902618"/>
    <w:rsid w:val="00913C3D"/>
    <w:rsid w:val="009170F0"/>
    <w:rsid w:val="009203EB"/>
    <w:rsid w:val="00922D06"/>
    <w:rsid w:val="0093449F"/>
    <w:rsid w:val="00934750"/>
    <w:rsid w:val="00935349"/>
    <w:rsid w:val="00943DD4"/>
    <w:rsid w:val="00946622"/>
    <w:rsid w:val="00955A79"/>
    <w:rsid w:val="0096496D"/>
    <w:rsid w:val="0097267D"/>
    <w:rsid w:val="00975353"/>
    <w:rsid w:val="00981F3D"/>
    <w:rsid w:val="00984F57"/>
    <w:rsid w:val="00987EBA"/>
    <w:rsid w:val="00996AAB"/>
    <w:rsid w:val="009A2F7A"/>
    <w:rsid w:val="009A3384"/>
    <w:rsid w:val="009A3609"/>
    <w:rsid w:val="009A363E"/>
    <w:rsid w:val="009A63D2"/>
    <w:rsid w:val="009B22ED"/>
    <w:rsid w:val="009C333B"/>
    <w:rsid w:val="009C5AEA"/>
    <w:rsid w:val="009D2454"/>
    <w:rsid w:val="009D3C88"/>
    <w:rsid w:val="009E51B8"/>
    <w:rsid w:val="009E633B"/>
    <w:rsid w:val="009F0017"/>
    <w:rsid w:val="009F21CD"/>
    <w:rsid w:val="009F58E0"/>
    <w:rsid w:val="009F72C3"/>
    <w:rsid w:val="00A127FA"/>
    <w:rsid w:val="00A3108B"/>
    <w:rsid w:val="00A310F6"/>
    <w:rsid w:val="00A34C59"/>
    <w:rsid w:val="00A437E9"/>
    <w:rsid w:val="00A45879"/>
    <w:rsid w:val="00A533C2"/>
    <w:rsid w:val="00A54DCC"/>
    <w:rsid w:val="00A60026"/>
    <w:rsid w:val="00A65EB2"/>
    <w:rsid w:val="00A67919"/>
    <w:rsid w:val="00A81510"/>
    <w:rsid w:val="00A85395"/>
    <w:rsid w:val="00A86679"/>
    <w:rsid w:val="00A932AE"/>
    <w:rsid w:val="00A94FB3"/>
    <w:rsid w:val="00AA2C61"/>
    <w:rsid w:val="00AA4709"/>
    <w:rsid w:val="00AB382A"/>
    <w:rsid w:val="00AB7B64"/>
    <w:rsid w:val="00AC0E24"/>
    <w:rsid w:val="00AC189D"/>
    <w:rsid w:val="00AC22AC"/>
    <w:rsid w:val="00AC303D"/>
    <w:rsid w:val="00AD16D8"/>
    <w:rsid w:val="00AD28A9"/>
    <w:rsid w:val="00AD47B2"/>
    <w:rsid w:val="00AE41AC"/>
    <w:rsid w:val="00AF0416"/>
    <w:rsid w:val="00AF08B4"/>
    <w:rsid w:val="00AF437C"/>
    <w:rsid w:val="00AF447D"/>
    <w:rsid w:val="00AF4813"/>
    <w:rsid w:val="00AF60F9"/>
    <w:rsid w:val="00B0095F"/>
    <w:rsid w:val="00B113F8"/>
    <w:rsid w:val="00B1520E"/>
    <w:rsid w:val="00B16044"/>
    <w:rsid w:val="00B2096D"/>
    <w:rsid w:val="00B345AB"/>
    <w:rsid w:val="00B37117"/>
    <w:rsid w:val="00B377A2"/>
    <w:rsid w:val="00B45291"/>
    <w:rsid w:val="00B5654E"/>
    <w:rsid w:val="00B6288C"/>
    <w:rsid w:val="00B6507F"/>
    <w:rsid w:val="00B75665"/>
    <w:rsid w:val="00B77C35"/>
    <w:rsid w:val="00B826DC"/>
    <w:rsid w:val="00B856FA"/>
    <w:rsid w:val="00B86F19"/>
    <w:rsid w:val="00B94D06"/>
    <w:rsid w:val="00B971AC"/>
    <w:rsid w:val="00BA6F81"/>
    <w:rsid w:val="00BA70E5"/>
    <w:rsid w:val="00BB1A26"/>
    <w:rsid w:val="00BB6223"/>
    <w:rsid w:val="00BC1E4D"/>
    <w:rsid w:val="00BD4DEF"/>
    <w:rsid w:val="00BD5216"/>
    <w:rsid w:val="00BD6BAE"/>
    <w:rsid w:val="00BE4397"/>
    <w:rsid w:val="00BF1792"/>
    <w:rsid w:val="00C11271"/>
    <w:rsid w:val="00C21F64"/>
    <w:rsid w:val="00C226C6"/>
    <w:rsid w:val="00C33B07"/>
    <w:rsid w:val="00C51E75"/>
    <w:rsid w:val="00C5761B"/>
    <w:rsid w:val="00C57866"/>
    <w:rsid w:val="00C8218D"/>
    <w:rsid w:val="00C849A0"/>
    <w:rsid w:val="00C86BA1"/>
    <w:rsid w:val="00C9193B"/>
    <w:rsid w:val="00C93878"/>
    <w:rsid w:val="00C94E33"/>
    <w:rsid w:val="00CA7CF8"/>
    <w:rsid w:val="00CB0BFD"/>
    <w:rsid w:val="00CB3716"/>
    <w:rsid w:val="00CB585D"/>
    <w:rsid w:val="00CC0C85"/>
    <w:rsid w:val="00CE0A37"/>
    <w:rsid w:val="00D04B34"/>
    <w:rsid w:val="00D107C8"/>
    <w:rsid w:val="00D14667"/>
    <w:rsid w:val="00D21F8B"/>
    <w:rsid w:val="00D26C84"/>
    <w:rsid w:val="00D42419"/>
    <w:rsid w:val="00D545B4"/>
    <w:rsid w:val="00D55498"/>
    <w:rsid w:val="00D701C1"/>
    <w:rsid w:val="00D7412E"/>
    <w:rsid w:val="00D90FF0"/>
    <w:rsid w:val="00DA254E"/>
    <w:rsid w:val="00DA45E9"/>
    <w:rsid w:val="00DA6A16"/>
    <w:rsid w:val="00DB617F"/>
    <w:rsid w:val="00DB65C9"/>
    <w:rsid w:val="00DC25DD"/>
    <w:rsid w:val="00DC510A"/>
    <w:rsid w:val="00DD69B5"/>
    <w:rsid w:val="00DE2857"/>
    <w:rsid w:val="00DF27CB"/>
    <w:rsid w:val="00E04C3B"/>
    <w:rsid w:val="00E1554E"/>
    <w:rsid w:val="00E20009"/>
    <w:rsid w:val="00E22F87"/>
    <w:rsid w:val="00E275B0"/>
    <w:rsid w:val="00E323EA"/>
    <w:rsid w:val="00E45CA1"/>
    <w:rsid w:val="00E83682"/>
    <w:rsid w:val="00EA0852"/>
    <w:rsid w:val="00EA4545"/>
    <w:rsid w:val="00ED118F"/>
    <w:rsid w:val="00ED3449"/>
    <w:rsid w:val="00ED5D32"/>
    <w:rsid w:val="00EE5873"/>
    <w:rsid w:val="00EF74F1"/>
    <w:rsid w:val="00EF7E69"/>
    <w:rsid w:val="00F00AB9"/>
    <w:rsid w:val="00F015E1"/>
    <w:rsid w:val="00F02C79"/>
    <w:rsid w:val="00F12B3C"/>
    <w:rsid w:val="00F1361D"/>
    <w:rsid w:val="00F166C7"/>
    <w:rsid w:val="00F16C18"/>
    <w:rsid w:val="00F2559E"/>
    <w:rsid w:val="00F32FD4"/>
    <w:rsid w:val="00F45032"/>
    <w:rsid w:val="00F46399"/>
    <w:rsid w:val="00F55658"/>
    <w:rsid w:val="00F57D7E"/>
    <w:rsid w:val="00F7112A"/>
    <w:rsid w:val="00F715E2"/>
    <w:rsid w:val="00F73236"/>
    <w:rsid w:val="00F84FAF"/>
    <w:rsid w:val="00F86E77"/>
    <w:rsid w:val="00F90079"/>
    <w:rsid w:val="00F902C1"/>
    <w:rsid w:val="00F94DFB"/>
    <w:rsid w:val="00F95F82"/>
    <w:rsid w:val="00FA4124"/>
    <w:rsid w:val="00FA4FB1"/>
    <w:rsid w:val="00FA77D2"/>
    <w:rsid w:val="00FB173E"/>
    <w:rsid w:val="00FC2863"/>
    <w:rsid w:val="00FD0265"/>
    <w:rsid w:val="00FD4C7B"/>
    <w:rsid w:val="00FD4F2E"/>
    <w:rsid w:val="00FF0DA1"/>
    <w:rsid w:val="00FF4F42"/>
    <w:rsid w:val="00FF5301"/>
    <w:rsid w:val="00FF7BAC"/>
    <w:rsid w:val="01A12010"/>
    <w:rsid w:val="02174225"/>
    <w:rsid w:val="025544FD"/>
    <w:rsid w:val="028D54A5"/>
    <w:rsid w:val="02DB34B3"/>
    <w:rsid w:val="030908A6"/>
    <w:rsid w:val="031E3F7D"/>
    <w:rsid w:val="034B6575"/>
    <w:rsid w:val="035B337C"/>
    <w:rsid w:val="036459EF"/>
    <w:rsid w:val="036A3C1F"/>
    <w:rsid w:val="03A65660"/>
    <w:rsid w:val="03B601CC"/>
    <w:rsid w:val="03EB5A6B"/>
    <w:rsid w:val="043123D2"/>
    <w:rsid w:val="04D71B1D"/>
    <w:rsid w:val="05135729"/>
    <w:rsid w:val="054D7128"/>
    <w:rsid w:val="05CE30B0"/>
    <w:rsid w:val="06180F76"/>
    <w:rsid w:val="063802C6"/>
    <w:rsid w:val="06653AAC"/>
    <w:rsid w:val="069F4BCA"/>
    <w:rsid w:val="07454A8E"/>
    <w:rsid w:val="0765243C"/>
    <w:rsid w:val="07CF509C"/>
    <w:rsid w:val="082574F1"/>
    <w:rsid w:val="09C838D6"/>
    <w:rsid w:val="09E17A9D"/>
    <w:rsid w:val="0A357392"/>
    <w:rsid w:val="0A57257E"/>
    <w:rsid w:val="0A6445C0"/>
    <w:rsid w:val="0A6F48A3"/>
    <w:rsid w:val="0AC9761D"/>
    <w:rsid w:val="0B20180D"/>
    <w:rsid w:val="0B3470E9"/>
    <w:rsid w:val="0BA27EF6"/>
    <w:rsid w:val="0BBB5C0F"/>
    <w:rsid w:val="0BCF01D9"/>
    <w:rsid w:val="0BD83568"/>
    <w:rsid w:val="0BEA1EC8"/>
    <w:rsid w:val="0BF9289E"/>
    <w:rsid w:val="0C0E4858"/>
    <w:rsid w:val="0C172E56"/>
    <w:rsid w:val="0C494ACA"/>
    <w:rsid w:val="0C94586E"/>
    <w:rsid w:val="0C9C2D69"/>
    <w:rsid w:val="0CA5417C"/>
    <w:rsid w:val="0CCD3F1F"/>
    <w:rsid w:val="0D246920"/>
    <w:rsid w:val="0D971ECC"/>
    <w:rsid w:val="0E212AEE"/>
    <w:rsid w:val="0E217A0D"/>
    <w:rsid w:val="0EAC76DD"/>
    <w:rsid w:val="0EE531DC"/>
    <w:rsid w:val="0F136336"/>
    <w:rsid w:val="0F331B47"/>
    <w:rsid w:val="0F8F0D1D"/>
    <w:rsid w:val="0FF56062"/>
    <w:rsid w:val="105300E7"/>
    <w:rsid w:val="10536B5B"/>
    <w:rsid w:val="108A4EF1"/>
    <w:rsid w:val="109E4A1C"/>
    <w:rsid w:val="10CC1BFB"/>
    <w:rsid w:val="10DF1585"/>
    <w:rsid w:val="1156087E"/>
    <w:rsid w:val="11E2545F"/>
    <w:rsid w:val="11F9166D"/>
    <w:rsid w:val="120D6B8A"/>
    <w:rsid w:val="12A220C1"/>
    <w:rsid w:val="12EF106A"/>
    <w:rsid w:val="12FF260F"/>
    <w:rsid w:val="13227D4A"/>
    <w:rsid w:val="132B3778"/>
    <w:rsid w:val="13A73A09"/>
    <w:rsid w:val="13AA26A8"/>
    <w:rsid w:val="1442299F"/>
    <w:rsid w:val="145F1452"/>
    <w:rsid w:val="147A2072"/>
    <w:rsid w:val="14E5457D"/>
    <w:rsid w:val="150526A4"/>
    <w:rsid w:val="15730D05"/>
    <w:rsid w:val="15B66D97"/>
    <w:rsid w:val="15F30864"/>
    <w:rsid w:val="16CF62DD"/>
    <w:rsid w:val="175527DF"/>
    <w:rsid w:val="184A0F13"/>
    <w:rsid w:val="18F60B4B"/>
    <w:rsid w:val="195E5289"/>
    <w:rsid w:val="196B4792"/>
    <w:rsid w:val="1981634B"/>
    <w:rsid w:val="19C34577"/>
    <w:rsid w:val="1A226057"/>
    <w:rsid w:val="1A48163C"/>
    <w:rsid w:val="1B095EC0"/>
    <w:rsid w:val="1BD74821"/>
    <w:rsid w:val="1BF55921"/>
    <w:rsid w:val="1C1C0686"/>
    <w:rsid w:val="1CF320EF"/>
    <w:rsid w:val="1DA42309"/>
    <w:rsid w:val="1DEE380D"/>
    <w:rsid w:val="1E7B1515"/>
    <w:rsid w:val="1E8E192D"/>
    <w:rsid w:val="1F390299"/>
    <w:rsid w:val="1F3F61D9"/>
    <w:rsid w:val="1F444207"/>
    <w:rsid w:val="20093F01"/>
    <w:rsid w:val="204D4D1F"/>
    <w:rsid w:val="207120B1"/>
    <w:rsid w:val="2089774B"/>
    <w:rsid w:val="21382E8B"/>
    <w:rsid w:val="217335FC"/>
    <w:rsid w:val="219833A3"/>
    <w:rsid w:val="21AF6904"/>
    <w:rsid w:val="21C13617"/>
    <w:rsid w:val="21D81D0B"/>
    <w:rsid w:val="21EA39A3"/>
    <w:rsid w:val="21FE3653"/>
    <w:rsid w:val="2205167B"/>
    <w:rsid w:val="22160A03"/>
    <w:rsid w:val="2251468B"/>
    <w:rsid w:val="237C0337"/>
    <w:rsid w:val="23BE4C9A"/>
    <w:rsid w:val="24F95B7A"/>
    <w:rsid w:val="250C7C03"/>
    <w:rsid w:val="25423332"/>
    <w:rsid w:val="25656834"/>
    <w:rsid w:val="25F46C50"/>
    <w:rsid w:val="263B7CE7"/>
    <w:rsid w:val="27937803"/>
    <w:rsid w:val="27A46162"/>
    <w:rsid w:val="27B415C9"/>
    <w:rsid w:val="2863595B"/>
    <w:rsid w:val="2878418A"/>
    <w:rsid w:val="29F26F60"/>
    <w:rsid w:val="2A5970BA"/>
    <w:rsid w:val="2AAD7CE1"/>
    <w:rsid w:val="2AB222AD"/>
    <w:rsid w:val="2B344591"/>
    <w:rsid w:val="2B9C75A1"/>
    <w:rsid w:val="2C526271"/>
    <w:rsid w:val="2C613FEC"/>
    <w:rsid w:val="2CEC1411"/>
    <w:rsid w:val="2D3070AB"/>
    <w:rsid w:val="2D5A4DBB"/>
    <w:rsid w:val="2DC47477"/>
    <w:rsid w:val="2DEE5816"/>
    <w:rsid w:val="2E012DCE"/>
    <w:rsid w:val="2E45651D"/>
    <w:rsid w:val="2E540AF7"/>
    <w:rsid w:val="2E873472"/>
    <w:rsid w:val="2F1B563D"/>
    <w:rsid w:val="2F7A6207"/>
    <w:rsid w:val="2F851274"/>
    <w:rsid w:val="2F991B50"/>
    <w:rsid w:val="303110AF"/>
    <w:rsid w:val="304347D8"/>
    <w:rsid w:val="3093763C"/>
    <w:rsid w:val="30BF13C6"/>
    <w:rsid w:val="30C66BCE"/>
    <w:rsid w:val="30D22AAE"/>
    <w:rsid w:val="31020186"/>
    <w:rsid w:val="31057AFB"/>
    <w:rsid w:val="313E3A0A"/>
    <w:rsid w:val="319B0422"/>
    <w:rsid w:val="31E2535F"/>
    <w:rsid w:val="32777F13"/>
    <w:rsid w:val="327A6825"/>
    <w:rsid w:val="328157B7"/>
    <w:rsid w:val="329D50C6"/>
    <w:rsid w:val="32EA65E0"/>
    <w:rsid w:val="33102B47"/>
    <w:rsid w:val="332D0C5C"/>
    <w:rsid w:val="33406158"/>
    <w:rsid w:val="334A642D"/>
    <w:rsid w:val="335B1507"/>
    <w:rsid w:val="337F3A46"/>
    <w:rsid w:val="339864CC"/>
    <w:rsid w:val="33A21B92"/>
    <w:rsid w:val="33CE6D3B"/>
    <w:rsid w:val="33D841CD"/>
    <w:rsid w:val="33F04A1C"/>
    <w:rsid w:val="34221880"/>
    <w:rsid w:val="34423A14"/>
    <w:rsid w:val="34622BE3"/>
    <w:rsid w:val="34AA6DF1"/>
    <w:rsid w:val="34E3626F"/>
    <w:rsid w:val="34FA1FCD"/>
    <w:rsid w:val="35EB2FF4"/>
    <w:rsid w:val="36274642"/>
    <w:rsid w:val="36400995"/>
    <w:rsid w:val="365A31DE"/>
    <w:rsid w:val="36D76619"/>
    <w:rsid w:val="370440D4"/>
    <w:rsid w:val="37095FDB"/>
    <w:rsid w:val="37794229"/>
    <w:rsid w:val="37D423D9"/>
    <w:rsid w:val="38025089"/>
    <w:rsid w:val="382C1345"/>
    <w:rsid w:val="38B56F3D"/>
    <w:rsid w:val="38BC2F8C"/>
    <w:rsid w:val="38D64627"/>
    <w:rsid w:val="3915392C"/>
    <w:rsid w:val="3941474B"/>
    <w:rsid w:val="39531A15"/>
    <w:rsid w:val="3995143A"/>
    <w:rsid w:val="39BD5EB4"/>
    <w:rsid w:val="3A1519A9"/>
    <w:rsid w:val="3A1D28C2"/>
    <w:rsid w:val="3AB81037"/>
    <w:rsid w:val="3ADD6A22"/>
    <w:rsid w:val="3AF461AB"/>
    <w:rsid w:val="3B06383D"/>
    <w:rsid w:val="3B47519C"/>
    <w:rsid w:val="3B5E00A1"/>
    <w:rsid w:val="3C2E26D5"/>
    <w:rsid w:val="3C677DBB"/>
    <w:rsid w:val="3CCF7BBD"/>
    <w:rsid w:val="3DD52DA7"/>
    <w:rsid w:val="3DF15528"/>
    <w:rsid w:val="3E670436"/>
    <w:rsid w:val="3E675F8B"/>
    <w:rsid w:val="3E706176"/>
    <w:rsid w:val="3EC42A80"/>
    <w:rsid w:val="3EE166CC"/>
    <w:rsid w:val="3EE92610"/>
    <w:rsid w:val="3EFB295D"/>
    <w:rsid w:val="3F020DED"/>
    <w:rsid w:val="3F16286A"/>
    <w:rsid w:val="3F401DF9"/>
    <w:rsid w:val="3F6702CD"/>
    <w:rsid w:val="3FA10E01"/>
    <w:rsid w:val="3FD21173"/>
    <w:rsid w:val="407173A0"/>
    <w:rsid w:val="41200FA1"/>
    <w:rsid w:val="41482660"/>
    <w:rsid w:val="4347654C"/>
    <w:rsid w:val="439A5897"/>
    <w:rsid w:val="43A42073"/>
    <w:rsid w:val="43E1284C"/>
    <w:rsid w:val="43F75FE5"/>
    <w:rsid w:val="440A082D"/>
    <w:rsid w:val="44300AF9"/>
    <w:rsid w:val="45444C07"/>
    <w:rsid w:val="457F65E7"/>
    <w:rsid w:val="4590155A"/>
    <w:rsid w:val="46C17214"/>
    <w:rsid w:val="470024B5"/>
    <w:rsid w:val="47A9108F"/>
    <w:rsid w:val="47B8652B"/>
    <w:rsid w:val="483F5992"/>
    <w:rsid w:val="486A1FD1"/>
    <w:rsid w:val="49170401"/>
    <w:rsid w:val="493A6F3B"/>
    <w:rsid w:val="49711ED1"/>
    <w:rsid w:val="497F71D1"/>
    <w:rsid w:val="49D74B22"/>
    <w:rsid w:val="4A4E0416"/>
    <w:rsid w:val="4A720A14"/>
    <w:rsid w:val="4A9D430B"/>
    <w:rsid w:val="4AEB5315"/>
    <w:rsid w:val="4AF77347"/>
    <w:rsid w:val="4AFA1043"/>
    <w:rsid w:val="4B43319A"/>
    <w:rsid w:val="4B557000"/>
    <w:rsid w:val="4B8D3489"/>
    <w:rsid w:val="4BBC6EED"/>
    <w:rsid w:val="4C20287F"/>
    <w:rsid w:val="4C360B94"/>
    <w:rsid w:val="4C370077"/>
    <w:rsid w:val="4C40610F"/>
    <w:rsid w:val="4CB67DB7"/>
    <w:rsid w:val="4CCA29F8"/>
    <w:rsid w:val="4CD3795E"/>
    <w:rsid w:val="4D275290"/>
    <w:rsid w:val="4D9F2501"/>
    <w:rsid w:val="4E0976D5"/>
    <w:rsid w:val="4E440694"/>
    <w:rsid w:val="4E4D198D"/>
    <w:rsid w:val="4EB43500"/>
    <w:rsid w:val="4F1629BA"/>
    <w:rsid w:val="4F381F95"/>
    <w:rsid w:val="4F725743"/>
    <w:rsid w:val="4F852C15"/>
    <w:rsid w:val="4FE17179"/>
    <w:rsid w:val="50037AED"/>
    <w:rsid w:val="50D114B3"/>
    <w:rsid w:val="50D90DC2"/>
    <w:rsid w:val="50F160F3"/>
    <w:rsid w:val="519508B7"/>
    <w:rsid w:val="52551D28"/>
    <w:rsid w:val="52E1761D"/>
    <w:rsid w:val="5323221F"/>
    <w:rsid w:val="537F0036"/>
    <w:rsid w:val="53A84635"/>
    <w:rsid w:val="53C103D4"/>
    <w:rsid w:val="53CF790F"/>
    <w:rsid w:val="53E01290"/>
    <w:rsid w:val="54A2025B"/>
    <w:rsid w:val="54B12822"/>
    <w:rsid w:val="54BC4C1E"/>
    <w:rsid w:val="54CA2B67"/>
    <w:rsid w:val="54FF0A7D"/>
    <w:rsid w:val="55B35531"/>
    <w:rsid w:val="56177D8A"/>
    <w:rsid w:val="564B0954"/>
    <w:rsid w:val="56596B2A"/>
    <w:rsid w:val="572A1AE6"/>
    <w:rsid w:val="5734391F"/>
    <w:rsid w:val="57476E52"/>
    <w:rsid w:val="574F2B47"/>
    <w:rsid w:val="578233F4"/>
    <w:rsid w:val="57C3187D"/>
    <w:rsid w:val="57E65A19"/>
    <w:rsid w:val="581113C5"/>
    <w:rsid w:val="58280789"/>
    <w:rsid w:val="585D5D16"/>
    <w:rsid w:val="58640B2D"/>
    <w:rsid w:val="58A864A4"/>
    <w:rsid w:val="58C54357"/>
    <w:rsid w:val="594C62FA"/>
    <w:rsid w:val="594D0B0C"/>
    <w:rsid w:val="5A0D2132"/>
    <w:rsid w:val="5A385649"/>
    <w:rsid w:val="5A6F2B53"/>
    <w:rsid w:val="5ADD1D6D"/>
    <w:rsid w:val="5AEC1795"/>
    <w:rsid w:val="5B141701"/>
    <w:rsid w:val="5B433515"/>
    <w:rsid w:val="5B4D5436"/>
    <w:rsid w:val="5B6E684C"/>
    <w:rsid w:val="5C2131BC"/>
    <w:rsid w:val="5CA80D49"/>
    <w:rsid w:val="5CB136A5"/>
    <w:rsid w:val="5D1A62E6"/>
    <w:rsid w:val="5D3822CE"/>
    <w:rsid w:val="5DA338B5"/>
    <w:rsid w:val="5E3569D5"/>
    <w:rsid w:val="5E6E72C7"/>
    <w:rsid w:val="5E8C69F4"/>
    <w:rsid w:val="5ECA130B"/>
    <w:rsid w:val="5EDC3764"/>
    <w:rsid w:val="5F063C85"/>
    <w:rsid w:val="5FEF14BC"/>
    <w:rsid w:val="60083DEC"/>
    <w:rsid w:val="60372011"/>
    <w:rsid w:val="60802C79"/>
    <w:rsid w:val="60C17C87"/>
    <w:rsid w:val="60E4560C"/>
    <w:rsid w:val="61347D04"/>
    <w:rsid w:val="61EE0930"/>
    <w:rsid w:val="6217244A"/>
    <w:rsid w:val="622412FE"/>
    <w:rsid w:val="62583234"/>
    <w:rsid w:val="62AF2C4A"/>
    <w:rsid w:val="62CF1391"/>
    <w:rsid w:val="62EF7FE1"/>
    <w:rsid w:val="63473815"/>
    <w:rsid w:val="63D40BAC"/>
    <w:rsid w:val="63E022CB"/>
    <w:rsid w:val="641E0B83"/>
    <w:rsid w:val="642E2043"/>
    <w:rsid w:val="649142C5"/>
    <w:rsid w:val="64DB1BD9"/>
    <w:rsid w:val="653730CA"/>
    <w:rsid w:val="657621C4"/>
    <w:rsid w:val="667472AE"/>
    <w:rsid w:val="66771896"/>
    <w:rsid w:val="668066C6"/>
    <w:rsid w:val="66DC1B82"/>
    <w:rsid w:val="681F73D6"/>
    <w:rsid w:val="685266B8"/>
    <w:rsid w:val="687C7F82"/>
    <w:rsid w:val="68D53FB3"/>
    <w:rsid w:val="6900708E"/>
    <w:rsid w:val="6964568F"/>
    <w:rsid w:val="69905913"/>
    <w:rsid w:val="69A260D2"/>
    <w:rsid w:val="6A050E07"/>
    <w:rsid w:val="6A343C4F"/>
    <w:rsid w:val="6A446764"/>
    <w:rsid w:val="6A4E1FF3"/>
    <w:rsid w:val="6A580B9B"/>
    <w:rsid w:val="6A9D5D43"/>
    <w:rsid w:val="6AAD7855"/>
    <w:rsid w:val="6B755065"/>
    <w:rsid w:val="6B9F408D"/>
    <w:rsid w:val="6BAA20E0"/>
    <w:rsid w:val="6BCB2C2F"/>
    <w:rsid w:val="6C4673AC"/>
    <w:rsid w:val="6C4A1232"/>
    <w:rsid w:val="6C943607"/>
    <w:rsid w:val="6CAE0205"/>
    <w:rsid w:val="6CE1278C"/>
    <w:rsid w:val="6D0D34FB"/>
    <w:rsid w:val="6D402482"/>
    <w:rsid w:val="6D6A3114"/>
    <w:rsid w:val="6D8B46AD"/>
    <w:rsid w:val="6D9B3232"/>
    <w:rsid w:val="6DA655E8"/>
    <w:rsid w:val="6DDE1119"/>
    <w:rsid w:val="6E0516F4"/>
    <w:rsid w:val="6E4C240B"/>
    <w:rsid w:val="6ED56D48"/>
    <w:rsid w:val="6FB809B7"/>
    <w:rsid w:val="6FBE2E27"/>
    <w:rsid w:val="6FD15E9F"/>
    <w:rsid w:val="70503DFC"/>
    <w:rsid w:val="70610D1E"/>
    <w:rsid w:val="70FA39A8"/>
    <w:rsid w:val="716356AA"/>
    <w:rsid w:val="71B27749"/>
    <w:rsid w:val="71C035B0"/>
    <w:rsid w:val="72090D27"/>
    <w:rsid w:val="725B5E46"/>
    <w:rsid w:val="7279249D"/>
    <w:rsid w:val="72AF0D3A"/>
    <w:rsid w:val="72BD1DE3"/>
    <w:rsid w:val="72C455D1"/>
    <w:rsid w:val="733C2516"/>
    <w:rsid w:val="733C6405"/>
    <w:rsid w:val="73766E7A"/>
    <w:rsid w:val="73CB2745"/>
    <w:rsid w:val="74292174"/>
    <w:rsid w:val="744C540B"/>
    <w:rsid w:val="751E1A4B"/>
    <w:rsid w:val="75214B97"/>
    <w:rsid w:val="75DB6A60"/>
    <w:rsid w:val="765E1C41"/>
    <w:rsid w:val="76C44F75"/>
    <w:rsid w:val="773457D3"/>
    <w:rsid w:val="7737463B"/>
    <w:rsid w:val="77613194"/>
    <w:rsid w:val="77840195"/>
    <w:rsid w:val="77841A75"/>
    <w:rsid w:val="77A6061E"/>
    <w:rsid w:val="77A6500C"/>
    <w:rsid w:val="780A06D6"/>
    <w:rsid w:val="790B3F71"/>
    <w:rsid w:val="793B66A2"/>
    <w:rsid w:val="797F7754"/>
    <w:rsid w:val="7A002464"/>
    <w:rsid w:val="7A7A519A"/>
    <w:rsid w:val="7AFC3827"/>
    <w:rsid w:val="7B046BAE"/>
    <w:rsid w:val="7B703758"/>
    <w:rsid w:val="7BAE7478"/>
    <w:rsid w:val="7BE157E7"/>
    <w:rsid w:val="7BFA59CD"/>
    <w:rsid w:val="7C406DC7"/>
    <w:rsid w:val="7C5514A3"/>
    <w:rsid w:val="7C8F0779"/>
    <w:rsid w:val="7CB3568A"/>
    <w:rsid w:val="7CCA194D"/>
    <w:rsid w:val="7CE95743"/>
    <w:rsid w:val="7D0441CB"/>
    <w:rsid w:val="7D09149C"/>
    <w:rsid w:val="7D582FE9"/>
    <w:rsid w:val="7D6C76E1"/>
    <w:rsid w:val="7E312687"/>
    <w:rsid w:val="7E3D03C9"/>
    <w:rsid w:val="7E5C1E6F"/>
    <w:rsid w:val="7E9D777E"/>
    <w:rsid w:val="7EDA65FB"/>
    <w:rsid w:val="7F04773F"/>
    <w:rsid w:val="7F7D2D8D"/>
    <w:rsid w:val="7F90471D"/>
    <w:rsid w:val="7FB2386F"/>
    <w:rsid w:val="7FE43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semiHidden="0" w:name="heading 3"/>
    <w:lsdException w:qFormat="1" w:uiPriority="9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qFormat="1" w:uiPriority="99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0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4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Arial" w:hAnsi="Arial" w:eastAsia="黑体"/>
      <w:b/>
      <w:sz w:val="32"/>
    </w:rPr>
  </w:style>
  <w:style w:type="paragraph" w:styleId="5">
    <w:name w:val="heading 3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6">
    <w:name w:val="heading 4"/>
    <w:basedOn w:val="1"/>
    <w:next w:val="1"/>
    <w:unhideWhenUsed/>
    <w:qFormat/>
    <w:uiPriority w:val="9"/>
    <w:pPr>
      <w:keepNext/>
      <w:keepLines/>
      <w:spacing w:before="40" w:after="50"/>
      <w:outlineLvl w:val="3"/>
    </w:pPr>
    <w:rPr>
      <w:b/>
      <w:bCs/>
      <w:szCs w:val="28"/>
    </w:rPr>
  </w:style>
  <w:style w:type="paragraph" w:styleId="7">
    <w:name w:val="heading 5"/>
    <w:basedOn w:val="1"/>
    <w:next w:val="1"/>
    <w:semiHidden/>
    <w:unhideWhenUsed/>
    <w:qFormat/>
    <w:uiPriority w:val="0"/>
    <w:pPr>
      <w:keepNext/>
      <w:keepLines/>
      <w:spacing w:line="372" w:lineRule="auto"/>
      <w:outlineLvl w:val="4"/>
    </w:pPr>
    <w:rPr>
      <w:b/>
      <w:sz w:val="28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 w:firstLineChars="200"/>
    </w:pPr>
  </w:style>
  <w:style w:type="paragraph" w:styleId="8">
    <w:name w:val="Document Map"/>
    <w:basedOn w:val="1"/>
    <w:link w:val="28"/>
    <w:qFormat/>
    <w:uiPriority w:val="0"/>
    <w:rPr>
      <w:rFonts w:ascii="宋体" w:eastAsia="宋体"/>
      <w:sz w:val="18"/>
      <w:szCs w:val="18"/>
    </w:rPr>
  </w:style>
  <w:style w:type="paragraph" w:styleId="9">
    <w:name w:val="annotation text"/>
    <w:basedOn w:val="1"/>
    <w:link w:val="29"/>
    <w:qFormat/>
    <w:uiPriority w:val="0"/>
    <w:pPr>
      <w:jc w:val="left"/>
    </w:pPr>
  </w:style>
  <w:style w:type="paragraph" w:styleId="10">
    <w:name w:val="Balloon Text"/>
    <w:basedOn w:val="1"/>
    <w:link w:val="27"/>
    <w:qFormat/>
    <w:uiPriority w:val="0"/>
    <w:rPr>
      <w:sz w:val="18"/>
      <w:szCs w:val="18"/>
    </w:r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2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3">
    <w:name w:val="HTML Preformatted"/>
    <w:basedOn w:val="1"/>
    <w:link w:val="31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paragraph" w:styleId="14">
    <w:name w:val="Normal (Web)"/>
    <w:basedOn w:val="1"/>
    <w:qFormat/>
    <w:uiPriority w:val="99"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15">
    <w:name w:val="annotation subject"/>
    <w:basedOn w:val="9"/>
    <w:next w:val="9"/>
    <w:link w:val="30"/>
    <w:qFormat/>
    <w:uiPriority w:val="0"/>
    <w:rPr>
      <w:b/>
      <w:bCs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19">
    <w:name w:val="Strong"/>
    <w:basedOn w:val="18"/>
    <w:qFormat/>
    <w:uiPriority w:val="22"/>
    <w:rPr>
      <w:b/>
    </w:rPr>
  </w:style>
  <w:style w:type="character" w:styleId="20">
    <w:name w:val="Emphasis"/>
    <w:basedOn w:val="18"/>
    <w:qFormat/>
    <w:uiPriority w:val="20"/>
    <w:rPr>
      <w:i/>
      <w:iCs/>
    </w:rPr>
  </w:style>
  <w:style w:type="character" w:styleId="21">
    <w:name w:val="HTML Typewriter"/>
    <w:basedOn w:val="18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2">
    <w:name w:val="Hyperlink"/>
    <w:basedOn w:val="18"/>
    <w:qFormat/>
    <w:uiPriority w:val="0"/>
    <w:rPr>
      <w:color w:val="0000FF"/>
      <w:u w:val="single"/>
    </w:rPr>
  </w:style>
  <w:style w:type="character" w:styleId="23">
    <w:name w:val="HTML Code"/>
    <w:basedOn w:val="18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4">
    <w:name w:val="annotation reference"/>
    <w:basedOn w:val="18"/>
    <w:qFormat/>
    <w:uiPriority w:val="0"/>
    <w:rPr>
      <w:sz w:val="21"/>
      <w:szCs w:val="21"/>
    </w:rPr>
  </w:style>
  <w:style w:type="paragraph" w:customStyle="1" w:styleId="25">
    <w:name w:val="列出段落1"/>
    <w:basedOn w:val="1"/>
    <w:qFormat/>
    <w:uiPriority w:val="34"/>
    <w:pPr>
      <w:ind w:firstLine="420" w:firstLineChars="200"/>
    </w:pPr>
  </w:style>
  <w:style w:type="paragraph" w:customStyle="1" w:styleId="26">
    <w:name w:val="列出段落3"/>
    <w:basedOn w:val="1"/>
    <w:unhideWhenUsed/>
    <w:qFormat/>
    <w:uiPriority w:val="99"/>
    <w:pPr>
      <w:ind w:firstLine="420" w:firstLineChars="200"/>
    </w:pPr>
  </w:style>
  <w:style w:type="character" w:customStyle="1" w:styleId="27">
    <w:name w:val="批注框文本 Char"/>
    <w:basedOn w:val="18"/>
    <w:link w:val="10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8">
    <w:name w:val="文档结构图 Char"/>
    <w:basedOn w:val="18"/>
    <w:link w:val="8"/>
    <w:qFormat/>
    <w:uiPriority w:val="0"/>
    <w:rPr>
      <w:rFonts w:ascii="宋体" w:hAnsiTheme="minorHAnsi" w:cstheme="minorBidi"/>
      <w:kern w:val="2"/>
      <w:sz w:val="18"/>
      <w:szCs w:val="18"/>
    </w:rPr>
  </w:style>
  <w:style w:type="character" w:customStyle="1" w:styleId="29">
    <w:name w:val="批注文字 Char"/>
    <w:basedOn w:val="18"/>
    <w:link w:val="9"/>
    <w:qFormat/>
    <w:uiPriority w:val="0"/>
    <w:rPr>
      <w:rFonts w:asciiTheme="minorHAnsi" w:hAnsiTheme="minorHAnsi" w:eastAsiaTheme="minorEastAsia" w:cstheme="minorBidi"/>
      <w:kern w:val="2"/>
      <w:sz w:val="21"/>
      <w:szCs w:val="24"/>
    </w:rPr>
  </w:style>
  <w:style w:type="character" w:customStyle="1" w:styleId="30">
    <w:name w:val="批注主题 Char"/>
    <w:basedOn w:val="29"/>
    <w:link w:val="15"/>
    <w:qFormat/>
    <w:uiPriority w:val="0"/>
    <w:rPr>
      <w:b/>
      <w:bCs/>
    </w:rPr>
  </w:style>
  <w:style w:type="character" w:customStyle="1" w:styleId="31">
    <w:name w:val="HTML 预设格式 Char"/>
    <w:basedOn w:val="18"/>
    <w:link w:val="13"/>
    <w:qFormat/>
    <w:uiPriority w:val="99"/>
    <w:rPr>
      <w:rFonts w:ascii="宋体" w:hAnsi="宋体"/>
      <w:sz w:val="24"/>
      <w:szCs w:val="24"/>
    </w:rPr>
  </w:style>
  <w:style w:type="paragraph" w:styleId="32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33">
    <w:name w:val="列出段落11"/>
    <w:basedOn w:val="1"/>
    <w:qFormat/>
    <w:uiPriority w:val="0"/>
    <w:pPr>
      <w:ind w:firstLine="420" w:firstLineChars="200"/>
    </w:pPr>
    <w:rPr>
      <w:rFonts w:ascii="Times New Roman" w:hAnsi="Times New Roman" w:eastAsia="宋体" w:cs="Times New Roman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2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791D5C2-7764-4D5A-ACBA-F9224147D26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3126</Words>
  <Characters>17820</Characters>
  <Lines>148</Lines>
  <Paragraphs>41</Paragraphs>
  <TotalTime>349</TotalTime>
  <ScaleCrop>false</ScaleCrop>
  <LinksUpToDate>false</LinksUpToDate>
  <CharactersWithSpaces>20905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2019-09-16T02:30:00Z</dcterms:created>
  <dc:creator>高淇</dc:creator>
  <cp:lastModifiedBy>小友</cp:lastModifiedBy>
  <dcterms:modified xsi:type="dcterms:W3CDTF">2021-04-27T03:13:18Z</dcterms:modified>
  <cp:revision>53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3499F1EA19AA4CC89506855A179F43A5</vt:lpwstr>
  </property>
</Properties>
</file>