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adjustRightInd w:val="0"/>
        <w:snapToGrid w:val="0"/>
        <w:spacing w:line="480" w:lineRule="auto"/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第01天【OOP：面向对象编程_第一天】</w:t>
      </w:r>
    </w:p>
    <w:p>
      <w:pPr>
        <w:pStyle w:val="4"/>
        <w:tabs>
          <w:tab w:val="left" w:pos="4766"/>
        </w:tabs>
        <w:adjustRightInd w:val="0"/>
        <w:snapToGrid w:val="0"/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主要内容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000000"/>
        </w:rPr>
        <w:t>面向过程和面向对象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000000"/>
        </w:rPr>
        <w:t>类和对象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000000"/>
        </w:rPr>
        <w:t>成员变量和成员方法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000000"/>
        </w:rPr>
        <w:t>局部变量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color w:val="000000"/>
        </w:rPr>
        <w:t>构造方法及其重载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000000"/>
        </w:rPr>
        <w:t>方法调用</w:t>
      </w:r>
    </w:p>
    <w:p>
      <w:pPr>
        <w:numPr>
          <w:ilvl w:val="0"/>
          <w:numId w:val="1"/>
        </w:num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this</w:t>
      </w:r>
    </w:p>
    <w:p>
      <w:pPr>
        <w:pStyle w:val="4"/>
        <w:tabs>
          <w:tab w:val="left" w:pos="4766"/>
        </w:tabs>
        <w:adjustRightInd w:val="0"/>
        <w:snapToGrid w:val="0"/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学习目标</w:t>
      </w:r>
    </w:p>
    <w:tbl>
      <w:tblPr>
        <w:tblStyle w:val="1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80"/>
        <w:gridCol w:w="17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color w:val="FFFFFF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</w:rPr>
              <w:t>知识点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 w:cs="微软雅黑"/>
                <w:color w:val="FFFFFF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 w:themeFill="background1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面向过程和面向对象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 w:themeFill="background1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类和对象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熟悉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 w:themeFill="background1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成员变量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 w:themeFill="background1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成员方法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 w:themeFill="background1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局部变量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 w:themeFill="background1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构造方法及其重载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对象数组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方法调用-基本数据类型形参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 w:themeFill="background1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方法调用-引用数据类型形参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 w:themeFill="background1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this关键字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 w:cs="微软雅黑"/>
                <w:color w:val="00000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</w:rPr>
              <w:t>掌握</w:t>
            </w:r>
          </w:p>
        </w:tc>
      </w:tr>
    </w:tbl>
    <w:p>
      <w:pPr>
        <w:adjustRightInd w:val="0"/>
        <w:snapToGrid w:val="0"/>
        <w:rPr>
          <w:rFonts w:ascii="微软雅黑" w:hAnsi="微软雅黑" w:eastAsia="微软雅黑" w:cs="微软雅黑"/>
        </w:rPr>
      </w:pPr>
    </w:p>
    <w:p>
      <w:pPr>
        <w:pStyle w:val="4"/>
        <w:tabs>
          <w:tab w:val="left" w:pos="4766"/>
        </w:tabs>
        <w:adjustRightInd w:val="0"/>
        <w:snapToGrid w:val="0"/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bookmarkStart w:id="0" w:name="_Toc529874617"/>
      <w:bookmarkStart w:id="1" w:name="_Toc18681"/>
      <w:bookmarkStart w:id="2" w:name="_Toc21834"/>
      <w:bookmarkStart w:id="3" w:name="_Toc19486"/>
      <w:bookmarkStart w:id="4" w:name="_Toc16557"/>
      <w:bookmarkStart w:id="5" w:name="_Toc25486"/>
      <w:bookmarkStart w:id="6" w:name="_Toc7785"/>
      <w:bookmarkStart w:id="7" w:name="_Toc481994851"/>
      <w:bookmarkStart w:id="8" w:name="_Toc3403"/>
      <w:bookmarkStart w:id="9" w:name="_Toc17281"/>
      <w:r>
        <w:rPr>
          <w:rFonts w:hint="eastAsia" w:ascii="微软雅黑" w:hAnsi="微软雅黑" w:eastAsia="微软雅黑" w:cs="微软雅黑"/>
          <w:sz w:val="28"/>
          <w:szCs w:val="28"/>
        </w:rPr>
        <w:t xml:space="preserve">第一节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rPr>
          <w:rFonts w:hint="eastAsia" w:ascii="微软雅黑" w:hAnsi="微软雅黑" w:eastAsia="微软雅黑" w:cs="微软雅黑"/>
          <w:sz w:val="28"/>
          <w:szCs w:val="28"/>
        </w:rPr>
        <w:t>类和对象</w:t>
      </w:r>
    </w:p>
    <w:p>
      <w:pPr>
        <w:pStyle w:val="5"/>
        <w:spacing w:before="0" w:line="415" w:lineRule="auto"/>
        <w:rPr>
          <w:rFonts w:ascii="微软雅黑" w:hAnsi="微软雅黑" w:eastAsia="微软雅黑" w:cs="宋体"/>
          <w:color w:val="000000"/>
          <w:kern w:val="0"/>
          <w:sz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>1.1面向过程和面向对象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面向过程和面向对象都是对软件分析、设计和开发的一种思想,它指导着人们以不同的方式去分析、设计和开发软件。</w:t>
      </w:r>
    </w:p>
    <w:p>
      <w:pPr>
        <w:pStyle w:val="2"/>
        <w:jc w:val="center"/>
      </w:pPr>
      <w:r>
        <w:drawing>
          <wp:inline distT="0" distB="0" distL="114300" distR="114300">
            <wp:extent cx="2819400" cy="2580640"/>
            <wp:effectExtent l="0" t="0" r="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早期先有面向过程思想，随着软件规模的扩大，问题复杂性的提高，面向过程的弊端越来越明显的显示出来，出现了面向对象思想并成为目前主流的方式。两者都贯穿于软件分析、设计和开发各个阶段，对应面向对象就分别称为面向对象分析（OOA）、面向对象设计（OOD）和面向对象编程（OOP）。C语言是一种典型的面向过程语言，Java是一种典型的面向对象语言。</w:t>
      </w:r>
    </w:p>
    <w:p>
      <w:pPr>
        <w:pStyle w:val="2"/>
        <w:ind w:firstLine="0" w:firstLineChars="0"/>
        <w:rPr>
          <w:rFonts w:eastAsia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示例1：开车和造车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面向过程思想思考问题时，我们首先思考“怎么按步骤实现？”并将步骤对应成方法，一步一步，最终完成。 这个适合简单任务，不需要过多协作的情况下。比如，如何开车？我们很容易就列出实现步骤：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25695" cy="58674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面向过程适合简单、不需要协作的事务，重点关注如何执行。 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但是当我们思考比较复杂的设计任务时，比如“如何造车？”，就会发现列出1234这样的步骤，是不可能的。那是因为，造车太复杂，需要很多协作才能完成。此时面向对象思想就应运而生了。</w:t>
      </w:r>
    </w:p>
    <w:p>
      <w:pPr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b/>
          <w:bCs/>
        </w:rPr>
        <w:t>面向对象(Oriented-Object)思想</w:t>
      </w:r>
      <w:r>
        <w:rPr>
          <w:rFonts w:hint="eastAsia" w:ascii="微软雅黑" w:hAnsi="微软雅黑" w:eastAsia="微软雅黑" w:cs="微软雅黑"/>
        </w:rPr>
        <w:t>更契合人的思维模式。我们首先思考的是“</w:t>
      </w:r>
      <w:r>
        <w:rPr>
          <w:rFonts w:hint="eastAsia" w:ascii="微软雅黑" w:hAnsi="微软雅黑" w:eastAsia="微软雅黑" w:cs="微软雅黑"/>
          <w:b/>
          <w:bCs/>
        </w:rPr>
        <w:t>怎么设计这个事物？”</w:t>
      </w:r>
      <w:r>
        <w:rPr>
          <w:rFonts w:hint="eastAsia" w:ascii="微软雅黑" w:hAnsi="微软雅黑" w:eastAsia="微软雅黑" w:cs="微软雅黑"/>
        </w:rPr>
        <w:t xml:space="preserve"> 比如思考造车，我们就会先思考“车怎么设计？”，而不是“怎么按步骤造车的问题”。这就是思维方式的转变。</w:t>
      </w:r>
    </w:p>
    <w:p>
      <w:pPr>
        <w:pStyle w:val="24"/>
        <w:adjustRightInd w:val="0"/>
        <w:snapToGrid w:val="0"/>
        <w:ind w:firstLineChars="0"/>
        <w:rPr>
          <w:rFonts w:ascii="微软雅黑" w:hAnsi="微软雅黑" w:eastAsia="微软雅黑" w:cs="微软雅黑"/>
          <w:b/>
        </w:rPr>
      </w:pPr>
      <w:r>
        <w:rPr>
          <w:rFonts w:hint="eastAsia" w:ascii="微软雅黑" w:hAnsi="微软雅黑" w:eastAsia="微软雅黑" w:cs="微软雅黑"/>
          <w:b/>
        </w:rPr>
        <w:t>比如，我们用面向对象思想思考“如何设计车”：</w:t>
      </w:r>
    </w:p>
    <w:p>
      <w:pPr>
        <w:pStyle w:val="24"/>
        <w:adjustRightInd w:val="0"/>
        <w:snapToGrid w:val="0"/>
        <w:ind w:firstLineChars="0"/>
        <w:jc w:val="center"/>
        <w:rPr>
          <w:rFonts w:ascii="微软雅黑" w:hAnsi="微软雅黑" w:eastAsia="微软雅黑" w:cs="微软雅黑"/>
          <w:b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256790" cy="1520825"/>
            <wp:effectExtent l="0" t="0" r="10160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52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adjustRightInd w:val="0"/>
        <w:snapToGrid w:val="0"/>
        <w:ind w:firstLineChars="0"/>
        <w:rPr>
          <w:rFonts w:ascii="微软雅黑" w:hAnsi="微软雅黑" w:eastAsia="微软雅黑" w:cs="微软雅黑"/>
          <w:b/>
        </w:rPr>
      </w:pPr>
    </w:p>
    <w:p>
      <w:pPr>
        <w:pStyle w:val="24"/>
        <w:adjustRightInd w:val="0"/>
        <w:snapToGrid w:val="0"/>
        <w:ind w:firstLineChars="0"/>
        <w:jc w:val="center"/>
        <w:rPr>
          <w:rFonts w:ascii="微软雅黑" w:hAnsi="微软雅黑" w:eastAsia="微软雅黑" w:cs="微软雅黑"/>
          <w:b/>
        </w:rPr>
      </w:pPr>
      <w:r>
        <w:rPr>
          <w:rFonts w:hint="eastAsia" w:ascii="微软雅黑" w:hAnsi="微软雅黑" w:eastAsia="微软雅黑" w:cs="微软雅黑"/>
          <w:b/>
        </w:rPr>
        <w:t>天然的，我们就会从“车由什么组成”开始思考。发现，车由如下对象组成：</w:t>
      </w:r>
      <w:r>
        <w:drawing>
          <wp:inline distT="0" distB="0" distL="0" distR="0">
            <wp:extent cx="1752600" cy="20231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302" cy="2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为了便于协作，我们找轮胎厂完成制造轮胎的步骤，发动机厂完成制造发动机的步骤；这样，发现大家可以同时进行车的制造，最终进行组装，大大提高了效率。但是，具体到轮胎厂的一个流水线操作，仍然是有步骤的，还是离不开执行者、离不开面向过程思维！</w:t>
      </w:r>
    </w:p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因此，</w:t>
      </w:r>
      <w:r>
        <w:rPr>
          <w:rFonts w:hint="eastAsia" w:ascii="微软雅黑" w:hAnsi="微软雅黑" w:eastAsia="微软雅黑" w:cs="微软雅黑"/>
          <w:b/>
          <w:bCs/>
        </w:rPr>
        <w:t>面向对象可以帮助我们从宏观上把握、从整体上分析整个系统。</w:t>
      </w:r>
      <w:r>
        <w:rPr>
          <w:rFonts w:hint="eastAsia" w:ascii="微软雅黑" w:hAnsi="微软雅黑" w:eastAsia="微软雅黑" w:cs="微软雅黑"/>
        </w:rPr>
        <w:t xml:space="preserve"> 但是，具体到实现部分的微观操作（就是一个个方法），仍然需要面向过程的思路去处理。</w:t>
      </w:r>
    </w:p>
    <w:p>
      <w:pPr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我们千万不要把面向过程和面向对象对立起来。他们是相辅相成的。面向对象离不开面向过程！</w:t>
      </w:r>
    </w:p>
    <w:p>
      <w:pPr>
        <w:adjustRightInd w:val="0"/>
        <w:snapToGrid w:val="0"/>
        <w:rPr>
          <w:rFonts w:ascii="微软雅黑" w:hAnsi="微软雅黑" w:eastAsia="微软雅黑" w:cs="微软雅黑"/>
        </w:rPr>
      </w:pPr>
    </w:p>
    <w:p>
      <w:pPr>
        <w:pStyle w:val="2"/>
        <w:ind w:firstLine="0" w:firstLineChars="0"/>
        <w:rPr>
          <w:rFonts w:eastAsia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示例2：蛋炒饭和盖浇饭</w:t>
      </w:r>
    </w:p>
    <w:p>
      <w:pPr>
        <w:pStyle w:val="2"/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简单来说：用面向过程的方法写出来的程序是一份蛋炒饭，而用面向对象写出来的程序是一份盖浇饭。所谓盖浇饭，就是在米饭上面浇上一份盖菜，你喜欢什么菜，你就浇上什么菜。我觉得这个比喻还是比较贴切的。</w:t>
      </w:r>
    </w:p>
    <w:p>
      <w:pPr>
        <w:pStyle w:val="2"/>
        <w:adjustRightInd w:val="0"/>
        <w:snapToGrid w:val="0"/>
        <w:ind w:firstLine="480"/>
        <w:rPr>
          <w:rFonts w:ascii="微软雅黑" w:hAnsi="微软雅黑" w:eastAsia="微软雅黑" w:cs="微软雅黑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2284730" cy="1343660"/>
            <wp:effectExtent l="0" t="0" r="1270" b="889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</w:rPr>
        <w:t xml:space="preserve">    </w:t>
      </w: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2157730" cy="1360170"/>
            <wp:effectExtent l="0" t="0" r="13970" b="1143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adjustRightInd w:val="0"/>
        <w:snapToGrid w:val="0"/>
        <w:rPr>
          <w:rFonts w:ascii="微软雅黑" w:hAnsi="微软雅黑" w:eastAsia="微软雅黑" w:cs="微软雅黑"/>
        </w:rPr>
      </w:pPr>
    </w:p>
    <w:p>
      <w:pPr>
        <w:pStyle w:val="2"/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蛋炒饭肯定是把米饭和鸡蛋混在一起炒匀。盖浇饭呢，则是把米饭和盖菜分别做好，你如果要一份红烧肉盖饭呢，就给你浇一份红烧肉；如果要一份青椒土豆盖浇饭，就给浇一份青椒土豆丝。</w:t>
      </w:r>
    </w:p>
    <w:p>
      <w:pPr>
        <w:pStyle w:val="2"/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蛋炒饭的好处是入味均匀，吃起来香。如果恰巧你不爱吃鸡蛋，只爱吃青菜的话，那么唯一的办法就是全部倒掉，重新做一份青菜炒饭了。盖浇饭就没这么多麻烦，你只需要把上面的盖菜拨掉，更换一份盖菜就可以了。盖浇饭的缺点是入味不均，可能没有蛋炒饭那么香。</w:t>
      </w:r>
    </w:p>
    <w:p>
      <w:pPr>
        <w:pStyle w:val="2"/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到底是蛋炒饭好还是盖浇饭好呢？其实这类问题都很难回答，非要比个上下高低的话，就必须设定一个场景，否则只能说是各有所长。那么从饭馆角度来讲的话，做盖浇饭显然比蛋炒饭更有优势，他可以组合出来任意多的组合，而且不会浪费。</w:t>
      </w:r>
    </w:p>
    <w:p>
      <w:pPr>
        <w:pStyle w:val="2"/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盖浇饭的好处就是“菜”“饭”分离，从而提高了制作盖浇饭的灵活性。饭不满意就换饭，菜不满意换菜。用软件工程的专业术语就是“可维护性”比较好，“饭” 和“菜”的耦合度比较低。蛋炒饭将“蛋”“饭”搅和在一起，想换“蛋”“饭”中任何一种都很困难，耦合度很高，以至于“可维护性”比较差。软件工程追求的目标之一就是可维护性。面向对象的好处之一就是显著的改善了软件系统的可维护性。</w:t>
      </w:r>
    </w:p>
    <w:p>
      <w:pPr>
        <w:pStyle w:val="2"/>
        <w:ind w:firstLine="0" w:firstLineChars="0"/>
        <w:rPr>
          <w:rFonts w:eastAsia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示例3：如何统一中国（一项极其复杂的系统工程）</w:t>
      </w:r>
    </w:p>
    <w:p>
      <w:pPr>
        <w:pStyle w:val="2"/>
      </w:pP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93"/>
        <w:gridCol w:w="39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2"/>
            </w:pPr>
            <w:r>
              <w:drawing>
                <wp:inline distT="0" distB="0" distL="114300" distR="114300">
                  <wp:extent cx="1736090" cy="2299970"/>
                  <wp:effectExtent l="0" t="0" r="16510" b="5080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090" cy="2299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9" w:type="dxa"/>
          </w:tcPr>
          <w:p>
            <w:pPr>
              <w:pStyle w:val="2"/>
            </w:pPr>
            <w:r>
              <w:drawing>
                <wp:inline distT="0" distB="0" distL="114300" distR="114300">
                  <wp:extent cx="1654810" cy="2298065"/>
                  <wp:effectExtent l="0" t="0" r="2540" b="6985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810" cy="229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2"/>
              <w:adjustRightInd w:val="0"/>
              <w:snapToGrid w:val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蒋介石：面向过程的杰出代表</w:t>
            </w:r>
          </w:p>
        </w:tc>
        <w:tc>
          <w:tcPr>
            <w:tcW w:w="3929" w:type="dxa"/>
          </w:tcPr>
          <w:p>
            <w:pPr>
              <w:pStyle w:val="2"/>
              <w:adjustRightInd w:val="0"/>
              <w:snapToGrid w:val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毛泽东：面向对象的杰出代表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2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抢占战败日本物资，收编伪军，拉美国金援。</w:t>
            </w:r>
          </w:p>
          <w:p>
            <w:pPr>
              <w:pStyle w:val="2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和共产党谈判，拖延时间，争取准备时间</w:t>
            </w:r>
          </w:p>
          <w:p>
            <w:pPr>
              <w:pStyle w:val="2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抢占城市等战略要点</w:t>
            </w:r>
          </w:p>
          <w:p>
            <w:pPr>
              <w:pStyle w:val="2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开打！</w:t>
            </w:r>
          </w:p>
          <w:p>
            <w:pPr>
              <w:pStyle w:val="2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赢！哦耶！</w:t>
            </w:r>
          </w:p>
        </w:tc>
        <w:tc>
          <w:tcPr>
            <w:tcW w:w="3929" w:type="dxa"/>
          </w:tcPr>
          <w:p>
            <w:pPr>
              <w:pStyle w:val="2"/>
              <w:numPr>
                <w:ilvl w:val="0"/>
                <w:numId w:val="3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共产党</w:t>
            </w:r>
          </w:p>
          <w:p>
            <w:pPr>
              <w:pStyle w:val="2"/>
              <w:numPr>
                <w:ilvl w:val="0"/>
                <w:numId w:val="3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农民（贫农 中农 富农）</w:t>
            </w:r>
          </w:p>
          <w:p>
            <w:pPr>
              <w:pStyle w:val="2"/>
              <w:numPr>
                <w:ilvl w:val="0"/>
                <w:numId w:val="3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工人</w:t>
            </w:r>
          </w:p>
          <w:p>
            <w:pPr>
              <w:pStyle w:val="2"/>
              <w:numPr>
                <w:ilvl w:val="0"/>
                <w:numId w:val="3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国民党（进步派 中间派 反动派）</w:t>
            </w:r>
          </w:p>
          <w:p>
            <w:pPr>
              <w:pStyle w:val="2"/>
              <w:numPr>
                <w:ilvl w:val="0"/>
                <w:numId w:val="3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各民主派别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3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着眼于一城一池的得失；</w:t>
            </w:r>
          </w:p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有一种失败叫占领</w:t>
            </w:r>
          </w:p>
        </w:tc>
        <w:tc>
          <w:tcPr>
            <w:tcW w:w="3929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用统一战线战略处理这些对象的关系；</w:t>
            </w:r>
          </w:p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有一种胜利叫撤退</w:t>
            </w:r>
          </w:p>
        </w:tc>
      </w:tr>
    </w:tbl>
    <w:p>
      <w:pPr>
        <w:pStyle w:val="2"/>
        <w:rPr>
          <w:szCs w:val="21"/>
        </w:rPr>
      </w:pPr>
    </w:p>
    <w:p>
      <w:pPr>
        <w:pStyle w:val="2"/>
        <w:ind w:firstLine="0" w:firstLineChars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·面向对象和面向过程思想的总结</w:t>
      </w:r>
    </w:p>
    <w:p>
      <w:pPr>
        <w:pStyle w:val="24"/>
        <w:numPr>
          <w:ilvl w:val="0"/>
          <w:numId w:val="4"/>
        </w:numPr>
        <w:adjustRightInd w:val="0"/>
        <w:snapToGrid w:val="0"/>
        <w:ind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都是解决问题的思维方式，都是代码组织的方式。</w:t>
      </w:r>
    </w:p>
    <w:p>
      <w:pPr>
        <w:pStyle w:val="24"/>
        <w:numPr>
          <w:ilvl w:val="0"/>
          <w:numId w:val="4"/>
        </w:numPr>
        <w:adjustRightInd w:val="0"/>
        <w:snapToGrid w:val="0"/>
        <w:ind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面向过程是一种“执行者思维”</w:t>
      </w:r>
      <w:r>
        <w:rPr>
          <w:rFonts w:hint="eastAsia" w:ascii="微软雅黑" w:hAnsi="微软雅黑" w:eastAsia="微软雅黑" w:cs="微软雅黑"/>
        </w:rPr>
        <w:t>，解决简单问题可以使用面向过程。</w:t>
      </w:r>
    </w:p>
    <w:p>
      <w:pPr>
        <w:pStyle w:val="24"/>
        <w:numPr>
          <w:ilvl w:val="0"/>
          <w:numId w:val="4"/>
        </w:numPr>
        <w:adjustRightInd w:val="0"/>
        <w:snapToGrid w:val="0"/>
        <w:ind w:firstLineChars="0"/>
        <w:rPr>
          <w:rFonts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</w:rPr>
        <w:t>面向对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象是一种“设计者思维</w:t>
      </w:r>
      <w:r>
        <w:rPr>
          <w:rFonts w:hint="eastAsia" w:ascii="微软雅黑" w:hAnsi="微软雅黑" w:eastAsia="微软雅黑" w:cs="微软雅黑"/>
          <w:b/>
          <w:bCs/>
        </w:rPr>
        <w:t>”</w:t>
      </w:r>
      <w:r>
        <w:rPr>
          <w:rFonts w:hint="eastAsia" w:ascii="微软雅黑" w:hAnsi="微软雅黑" w:eastAsia="微软雅黑" w:cs="微软雅黑"/>
        </w:rPr>
        <w:t>，解决复杂、需要协作的问题可以使用面向对象。</w:t>
      </w:r>
    </w:p>
    <w:p>
      <w:pPr>
        <w:pStyle w:val="24"/>
        <w:numPr>
          <w:ilvl w:val="0"/>
          <w:numId w:val="4"/>
        </w:numPr>
        <w:adjustRightInd w:val="0"/>
        <w:snapToGrid w:val="0"/>
        <w:ind w:firstLineChars="0"/>
        <w:rPr>
          <w:rFonts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t>面向对象离不开面向过程：</w:t>
      </w:r>
    </w:p>
    <w:p>
      <w:pPr>
        <w:pStyle w:val="24"/>
        <w:numPr>
          <w:ilvl w:val="1"/>
          <w:numId w:val="4"/>
        </w:numPr>
        <w:adjustRightInd w:val="0"/>
        <w:snapToGrid w:val="0"/>
        <w:ind w:firstLineChars="0"/>
        <w:rPr>
          <w:rFonts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t>宏观上：通过面向对象进行整体设计</w:t>
      </w:r>
    </w:p>
    <w:p>
      <w:pPr>
        <w:pStyle w:val="24"/>
        <w:numPr>
          <w:ilvl w:val="1"/>
          <w:numId w:val="4"/>
        </w:numPr>
        <w:adjustRightInd w:val="0"/>
        <w:snapToGrid w:val="0"/>
        <w:ind w:firstLineChars="0"/>
        <w:rPr>
          <w:rFonts w:ascii="微软雅黑" w:hAnsi="微软雅黑" w:eastAsia="微软雅黑" w:cs="微软雅黑"/>
          <w:kern w:val="0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t>微观上：执行和处理数据，仍然是面向过程。。</w:t>
      </w:r>
    </w:p>
    <w:tbl>
      <w:tblPr>
        <w:tblStyle w:val="16"/>
        <w:tblW w:w="7599" w:type="dxa"/>
        <w:jc w:val="center"/>
        <w:tblCellSpacing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31"/>
        <w:gridCol w:w="3351"/>
        <w:gridCol w:w="321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  <w:tblCellSpacing w:w="0" w:type="dxa"/>
          <w:jc w:val="center"/>
        </w:trPr>
        <w:tc>
          <w:tcPr>
            <w:tcW w:w="103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4"/>
              <w:widowControl/>
            </w:pPr>
          </w:p>
        </w:tc>
        <w:tc>
          <w:tcPr>
            <w:tcW w:w="335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4"/>
              <w:widowControl/>
            </w:pPr>
            <w:r>
              <w:rPr>
                <w:rFonts w:ascii="Arial" w:hAnsi="Arial" w:cs="Arial"/>
                <w:b/>
                <w:color w:val="FFFFFF"/>
              </w:rPr>
              <w:t>面向过程</w:t>
            </w:r>
          </w:p>
        </w:tc>
        <w:tc>
          <w:tcPr>
            <w:tcW w:w="3217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4"/>
              <w:widowControl/>
            </w:pPr>
            <w:r>
              <w:rPr>
                <w:rFonts w:ascii="Arial" w:hAnsi="Arial" w:cs="Arial"/>
                <w:b/>
                <w:color w:val="FFFFFF"/>
              </w:rPr>
              <w:t>面向对象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7" w:hRule="atLeast"/>
          <w:tblCellSpacing w:w="0" w:type="dxa"/>
          <w:jc w:val="center"/>
        </w:trPr>
        <w:tc>
          <w:tcPr>
            <w:tcW w:w="103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8D7C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4"/>
              <w:widowControl/>
              <w:adjustRightInd w:val="0"/>
              <w:snapToGrid w:val="0"/>
              <w:spacing w:beforeAutospacing="0" w:afterAutospacing="0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区别</w:t>
            </w:r>
          </w:p>
        </w:tc>
        <w:tc>
          <w:tcPr>
            <w:tcW w:w="3351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8D7C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4"/>
              <w:widowControl/>
              <w:adjustRightInd w:val="0"/>
              <w:snapToGrid w:val="0"/>
              <w:spacing w:beforeAutospacing="0" w:afterAutospacing="0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 w:val="21"/>
                <w:szCs w:val="21"/>
              </w:rPr>
              <w:t>事物比较简单，可以用线性的思维去解决</w:t>
            </w:r>
          </w:p>
        </w:tc>
        <w:tc>
          <w:tcPr>
            <w:tcW w:w="3217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8D7C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4"/>
              <w:widowControl/>
              <w:adjustRightInd w:val="0"/>
              <w:snapToGrid w:val="0"/>
              <w:spacing w:beforeAutospacing="0" w:afterAutospacing="0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 w:val="21"/>
                <w:szCs w:val="21"/>
              </w:rPr>
              <w:t>事物比较复杂，使用简单的线性思维无法解决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  <w:tblCellSpacing w:w="0" w:type="dxa"/>
          <w:jc w:val="center"/>
        </w:trPr>
        <w:tc>
          <w:tcPr>
            <w:tcW w:w="1031" w:type="dxa"/>
            <w:vMerge w:val="restar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8CBA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4"/>
              <w:widowControl/>
              <w:adjustRightInd w:val="0"/>
              <w:snapToGrid w:val="0"/>
              <w:spacing w:beforeAutospacing="0" w:afterAutospacing="0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共同点</w:t>
            </w:r>
          </w:p>
          <w:p>
            <w:pPr>
              <w:pStyle w:val="14"/>
              <w:widowControl/>
              <w:adjustRightInd w:val="0"/>
              <w:snapToGrid w:val="0"/>
              <w:spacing w:beforeAutospacing="0" w:afterAutospacing="0"/>
              <w:rPr>
                <w:rFonts w:ascii="微软雅黑" w:hAnsi="微软雅黑" w:eastAsia="微软雅黑" w:cs="微软雅黑"/>
                <w:sz w:val="21"/>
                <w:szCs w:val="21"/>
              </w:rPr>
            </w:pPr>
          </w:p>
        </w:tc>
        <w:tc>
          <w:tcPr>
            <w:tcW w:w="6568" w:type="dxa"/>
            <w:gridSpan w:val="2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4"/>
              <w:widowControl/>
              <w:adjustRightInd w:val="0"/>
              <w:snapToGrid w:val="0"/>
              <w:spacing w:beforeAutospacing="0" w:afterAutospacing="0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面向过程和面向对象都是解决实际问题的一种思维方式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  <w:jc w:val="center"/>
        </w:trPr>
        <w:tc>
          <w:tcPr>
            <w:tcW w:w="1031" w:type="dxa"/>
            <w:vMerge w:val="continue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8CBA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szCs w:val="21"/>
              </w:rPr>
            </w:pPr>
          </w:p>
        </w:tc>
        <w:tc>
          <w:tcPr>
            <w:tcW w:w="6568" w:type="dxa"/>
            <w:gridSpan w:val="2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8D7C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4"/>
              <w:widowControl/>
              <w:adjustRightInd w:val="0"/>
              <w:snapToGrid w:val="0"/>
              <w:spacing w:beforeAutospacing="0" w:afterAutospacing="0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二者相辅相成，并不是对立的。解决复杂问题，通过面向对象方式便于我们从宏观上把握事物之间复杂的关系、方便我们分析整个系统；具体到微观操作，仍然使用面向过程方式来处理</w:t>
            </w:r>
          </w:p>
        </w:tc>
      </w:tr>
    </w:tbl>
    <w:p/>
    <w:p>
      <w:pPr>
        <w:pStyle w:val="2"/>
        <w:jc w:val="center"/>
      </w:pPr>
      <w:r>
        <w:drawing>
          <wp:inline distT="0" distB="0" distL="114300" distR="114300">
            <wp:extent cx="1845945" cy="1422400"/>
            <wp:effectExtent l="0" t="0" r="1905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2422525" cy="1286510"/>
            <wp:effectExtent l="0" t="0" r="15875" b="889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1575" cy="1273175"/>
            <wp:effectExtent l="0" t="0" r="15875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 w:cs="宋体"/>
          <w:color w:val="000000"/>
          <w:kern w:val="0"/>
          <w:sz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>1.2理解类和对象</w:t>
      </w:r>
    </w:p>
    <w:p>
      <w:pPr>
        <w:pStyle w:val="24"/>
        <w:adjustRightInd w:val="0"/>
        <w:snapToGrid w:val="0"/>
        <w:ind w:firstLine="360"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我们人认识世界，其实就是面向对象的（此对象可不是男女谈对象的彼对象呀） 。比如现在让大家认识一下“天使”这个新事物，天使大家没见过吧，怎么样认识呢？最好的办法就是，给你们面前摆4个天使，带翅膀的美女，让大家看，看完以后，即使我不说，大家下一次是不是就都认识天使了。</w:t>
      </w:r>
    </w:p>
    <w:tbl>
      <w:tblPr>
        <w:tblStyle w:val="17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1"/>
              </w:rPr>
              <w:drawing>
                <wp:inline distT="0" distB="0" distL="0" distR="0">
                  <wp:extent cx="5272405" cy="1338580"/>
                  <wp:effectExtent l="0" t="0" r="4445" b="13970"/>
                  <wp:docPr id="5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338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4"/>
        <w:adjustRightInd w:val="0"/>
        <w:snapToGrid w:val="0"/>
        <w:ind w:firstLine="360"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但是，看完10个天使后，我们总要总结一下，什么样的东东才算天使？天使是无数的，总有没见过的！所以必须总结抽象，便于认识未知事物！</w:t>
      </w:r>
      <w:r>
        <w:rPr>
          <w:rFonts w:hint="eastAsia" w:ascii="微软雅黑" w:hAnsi="微软雅黑" w:eastAsia="微软雅黑" w:cs="微软雅黑"/>
          <w:b/>
        </w:rPr>
        <w:t>总结的过程就是抽象的过程。</w:t>
      </w:r>
      <w:r>
        <w:rPr>
          <w:rFonts w:hint="eastAsia" w:ascii="微软雅黑" w:hAnsi="微软雅黑" w:eastAsia="微软雅黑" w:cs="微软雅黑"/>
        </w:rPr>
        <w:t>小时候，我们学自然数时怎么定义的？像1，2，3，4…这样的数就叫做自然数。 通过抽象，我们发现天使有这样一下特征：</w:t>
      </w:r>
    </w:p>
    <w:p>
      <w:pPr>
        <w:pStyle w:val="24"/>
        <w:numPr>
          <w:ilvl w:val="0"/>
          <w:numId w:val="5"/>
        </w:numPr>
        <w:adjustRightInd w:val="0"/>
        <w:snapToGrid w:val="0"/>
        <w:ind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带翅膀（带翅膀不一定是天使，还可能是鸟人）</w:t>
      </w:r>
    </w:p>
    <w:p>
      <w:pPr>
        <w:pStyle w:val="24"/>
        <w:numPr>
          <w:ilvl w:val="0"/>
          <w:numId w:val="5"/>
        </w:numPr>
        <w:adjustRightInd w:val="0"/>
        <w:snapToGrid w:val="0"/>
        <w:ind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女孩（天使掉下来脸着地，也是天使！）</w:t>
      </w:r>
    </w:p>
    <w:p>
      <w:pPr>
        <w:pStyle w:val="24"/>
        <w:numPr>
          <w:ilvl w:val="0"/>
          <w:numId w:val="5"/>
        </w:numPr>
        <w:adjustRightInd w:val="0"/>
        <w:snapToGrid w:val="0"/>
        <w:ind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善良</w:t>
      </w:r>
    </w:p>
    <w:p>
      <w:pPr>
        <w:pStyle w:val="24"/>
        <w:numPr>
          <w:ilvl w:val="0"/>
          <w:numId w:val="5"/>
        </w:numPr>
        <w:adjustRightInd w:val="0"/>
        <w:snapToGrid w:val="0"/>
        <w:ind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头上有光环</w:t>
      </w:r>
    </w:p>
    <w:p>
      <w:pPr>
        <w:adjustRightInd w:val="0"/>
        <w:snapToGrid w:val="0"/>
        <w:ind w:firstLine="36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那么通过这4个具体的天使，我们进行抽象，抽象出了天使的特征，我们也可以归纳一个天使类。 通过这个过程，类就是对象的抽象。</w:t>
      </w:r>
    </w:p>
    <w:p>
      <w:pPr>
        <w:adjustRightInd w:val="0"/>
        <w:snapToGrid w:val="0"/>
        <w:ind w:firstLine="36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类可以看做是一个模版，或者图纸，系统根据类的定义来造出对象。我们要造一个汽车，怎么样造？类就是这个图纸，规定了汽车的详细信息，然后根据图纸将汽车造出来。</w:t>
      </w:r>
    </w:p>
    <w:p>
      <w:pPr>
        <w:adjustRightInd w:val="0"/>
        <w:snapToGrid w:val="0"/>
        <w:ind w:firstLine="21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类：我们叫做class。 对象：我们叫做Object,instance(实例)。以后我们说某个类的对象，某个类的实例。是一样的意思。</w:t>
      </w:r>
    </w:p>
    <w:p>
      <w:pPr>
        <w:adjustRightInd w:val="0"/>
        <w:snapToGrid w:val="0"/>
        <w:ind w:firstLine="360"/>
        <w:rPr>
          <w:rFonts w:ascii="微软雅黑" w:hAnsi="微软雅黑" w:eastAsia="微软雅黑" w:cs="微软雅黑"/>
        </w:rPr>
      </w:pPr>
    </w:p>
    <w:p>
      <w:pPr>
        <w:pStyle w:val="2"/>
        <w:ind w:firstLine="0" w:firstLineChars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示例1：水果、梨类和对象</w:t>
      </w:r>
    </w:p>
    <w:p>
      <w:pPr>
        <w:pStyle w:val="2"/>
        <w:adjustRightInd w:val="0"/>
        <w:snapToGrid w:val="0"/>
        <w:jc w:val="left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水果就是类，具体的香蕉、梨、苹果是对象。</w:t>
      </w:r>
    </w:p>
    <w:p>
      <w:pPr>
        <w:pStyle w:val="2"/>
        <w:jc w:val="center"/>
      </w:pPr>
      <w:r>
        <w:drawing>
          <wp:inline distT="0" distB="0" distL="0" distR="0">
            <wp:extent cx="4264660" cy="3035935"/>
            <wp:effectExtent l="19050" t="0" r="2264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6481" cy="303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0" w:firstLineChars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示例2：月饼模具和月饼</w:t>
      </w:r>
    </w:p>
    <w:p>
      <w:pPr>
        <w:pStyle w:val="2"/>
        <w:adjustRightInd w:val="0"/>
        <w:snapToGrid w:val="0"/>
        <w:jc w:val="left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月饼模具是类，使用月饼模具制作的一个个月饼就是对象</w:t>
      </w:r>
    </w:p>
    <w:p>
      <w:pPr>
        <w:pStyle w:val="2"/>
        <w:jc w:val="center"/>
      </w:pPr>
      <w:r>
        <w:drawing>
          <wp:inline distT="0" distB="0" distL="114300" distR="114300">
            <wp:extent cx="2044065" cy="2048510"/>
            <wp:effectExtent l="0" t="0" r="13335" b="889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7"/>
        <w:tblW w:w="8414" w:type="dxa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F1F1F1" w:themeFill="background1" w:themeFillShade="F2"/>
        </w:tblPrEx>
        <w:tc>
          <w:tcPr>
            <w:tcW w:w="8414" w:type="dxa"/>
            <w:shd w:val="clear" w:color="auto" w:fill="F1F1F1" w:themeFill="background1" w:themeFillShade="F2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0"/>
                <w:sz w:val="20"/>
                <w:szCs w:val="21"/>
              </w:rPr>
              <w:t>总结</w:t>
            </w:r>
          </w:p>
          <w:p>
            <w:pPr>
              <w:pStyle w:val="24"/>
              <w:numPr>
                <w:ilvl w:val="0"/>
                <w:numId w:val="6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</w:rPr>
              <w:t>类可以看成一类对象的模板，对象可以看成该类的一个具体实例。</w:t>
            </w:r>
          </w:p>
          <w:p>
            <w:pPr>
              <w:pStyle w:val="24"/>
              <w:numPr>
                <w:ilvl w:val="0"/>
                <w:numId w:val="6"/>
              </w:numPr>
              <w:adjustRightInd w:val="0"/>
              <w:snapToGrid w:val="0"/>
              <w:ind w:firstLineChars="0"/>
              <w:rPr>
                <w:rFonts w:ascii="微软雅黑" w:hAnsi="微软雅黑" w:eastAsia="微软雅黑" w:cs="微软雅黑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</w:rPr>
              <w:t>类是用于描述同一类型的对象的一个抽象概念，类中定义了这一类对象所应具有的共同的属性、方法。</w:t>
            </w:r>
          </w:p>
        </w:tc>
      </w:tr>
    </w:tbl>
    <w:p>
      <w:pPr>
        <w:pStyle w:val="5"/>
        <w:adjustRightInd w:val="0"/>
        <w:snapToGrid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本节作业</w:t>
      </w:r>
    </w:p>
    <w:p>
      <w:pPr>
        <w:numPr>
          <w:ilvl w:val="0"/>
          <w:numId w:val="7"/>
        </w:numPr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理解面向过程和面向对象的异同</w:t>
      </w:r>
    </w:p>
    <w:p>
      <w:pPr>
        <w:numPr>
          <w:ilvl w:val="0"/>
          <w:numId w:val="7"/>
        </w:numPr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理解类和对象的关系</w:t>
      </w:r>
    </w:p>
    <w:p>
      <w:pPr>
        <w:adjustRightInd w:val="0"/>
        <w:snapToGrid w:val="0"/>
        <w:rPr>
          <w:rFonts w:ascii="微软雅黑" w:hAnsi="微软雅黑" w:eastAsia="微软雅黑" w:cs="微软雅黑"/>
        </w:rPr>
      </w:pPr>
    </w:p>
    <w:p>
      <w:r>
        <w:br w:type="page"/>
      </w:r>
    </w:p>
    <w:p>
      <w:pPr>
        <w:pStyle w:val="2"/>
      </w:pPr>
    </w:p>
    <w:p>
      <w:pPr>
        <w:pStyle w:val="4"/>
        <w:tabs>
          <w:tab w:val="left" w:pos="4766"/>
        </w:tabs>
        <w:adjustRightInd w:val="0"/>
        <w:snapToGrid w:val="0"/>
        <w:spacing w:line="360" w:lineRule="auto"/>
        <w:rPr>
          <w:rFonts w:ascii="微软雅黑" w:hAnsi="微软雅黑" w:eastAsia="微软雅黑" w:cs="微软雅黑"/>
          <w:color w:val="000000" w:themeColor="text1"/>
          <w:sz w:val="28"/>
          <w:szCs w:val="28"/>
        </w:rPr>
      </w:pPr>
      <w:bookmarkStart w:id="10" w:name="_Toc529874621"/>
      <w:bookmarkStart w:id="11" w:name="_Toc9432"/>
      <w:bookmarkStart w:id="12" w:name="_Toc10584"/>
      <w:bookmarkStart w:id="13" w:name="_Toc2746"/>
      <w:bookmarkStart w:id="14" w:name="_Toc26579"/>
      <w:bookmarkStart w:id="15" w:name="_Toc22762"/>
      <w:bookmarkStart w:id="16" w:name="_Toc2712"/>
      <w:bookmarkStart w:id="17" w:name="_Toc26393"/>
      <w:bookmarkStart w:id="18" w:name="_Toc16979"/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</w:rPr>
        <w:t>第二节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>
        <w:rPr>
          <w:rFonts w:hint="eastAsia" w:ascii="微软雅黑" w:hAnsi="微软雅黑" w:eastAsia="微软雅黑" w:cs="微软雅黑"/>
          <w:color w:val="000000" w:themeColor="text1"/>
          <w:sz w:val="28"/>
          <w:szCs w:val="28"/>
        </w:rPr>
        <w:t xml:space="preserve"> 类和对象</w:t>
      </w:r>
    </w:p>
    <w:p>
      <w:pPr>
        <w:pStyle w:val="5"/>
        <w:spacing w:before="0" w:line="415" w:lineRule="auto"/>
        <w:rPr>
          <w:rFonts w:ascii="微软雅黑" w:hAnsi="微软雅黑" w:eastAsia="微软雅黑" w:cs="宋体"/>
          <w:color w:val="000000"/>
          <w:kern w:val="0"/>
          <w:sz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>2.1 定义类和创建对象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bookmarkStart w:id="19" w:name="_Toc286517011"/>
      <w:bookmarkStart w:id="20" w:name="_Toc244094115"/>
      <w:bookmarkStart w:id="21" w:name="_Toc125595595"/>
      <w:bookmarkStart w:id="22" w:name="_Toc286523068"/>
      <w:r>
        <w:rPr>
          <w:rFonts w:hint="eastAsia" w:ascii="微软雅黑" w:hAnsi="微软雅黑" w:eastAsia="微软雅黑" w:cs="微软雅黑"/>
        </w:rPr>
        <w:t>做了关于对象的很多介绍，终于进入代码编写阶段。本节中重点介绍类和对象的基本定义，属性和方法的基本使用方式。</w:t>
      </w:r>
    </w:p>
    <w:p>
      <w:pPr>
        <w:pStyle w:val="2"/>
      </w:pPr>
    </w:p>
    <w:bookmarkEnd w:id="19"/>
    <w:bookmarkEnd w:id="20"/>
    <w:bookmarkEnd w:id="21"/>
    <w:bookmarkEnd w:id="22"/>
    <w:p>
      <w:pPr>
        <w:pStyle w:val="6"/>
        <w:adjustRightInd w:val="0"/>
        <w:snapToGrid w:val="0"/>
        <w:rPr>
          <w:rFonts w:ascii="微软雅黑" w:hAnsi="微软雅黑" w:eastAsia="微软雅黑" w:cs="微软雅黑"/>
        </w:rPr>
      </w:pPr>
      <w:bookmarkStart w:id="23" w:name="_Toc286517014"/>
      <w:bookmarkStart w:id="24" w:name="_Toc481994848"/>
      <w:bookmarkStart w:id="25" w:name="_Toc244094117"/>
      <w:bookmarkStart w:id="26" w:name="_Toc24707"/>
      <w:bookmarkStart w:id="27" w:name="_Toc175"/>
      <w:bookmarkStart w:id="28" w:name="_Toc5024"/>
      <w:bookmarkStart w:id="29" w:name="_Toc286523071"/>
      <w:bookmarkStart w:id="30" w:name="_Toc125595598"/>
      <w:bookmarkStart w:id="31" w:name="_Toc529874614"/>
      <w:bookmarkStart w:id="32" w:name="_Toc20422"/>
      <w:bookmarkStart w:id="33" w:name="_Toc7033"/>
      <w:r>
        <w:rPr>
          <w:rFonts w:hint="eastAsia" w:ascii="微软雅黑" w:hAnsi="微软雅黑" w:eastAsia="微软雅黑" w:cs="微软雅黑"/>
        </w:rPr>
        <w:t xml:space="preserve"> 属性（field 成员变量）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>
      <w:pPr>
        <w:pStyle w:val="24"/>
        <w:adjustRightInd w:val="0"/>
        <w:snapToGrid w:val="0"/>
        <w:ind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属性用于定义该类或该类对象包含的数据或者说静态特征</w:t>
      </w:r>
      <w:r>
        <w:rPr>
          <w:rFonts w:hint="eastAsia" w:ascii="微软雅黑" w:hAnsi="微软雅黑" w:eastAsia="微软雅黑" w:cs="微软雅黑"/>
        </w:rPr>
        <w:t>。属性作用范围是整个类体。</w:t>
      </w:r>
    </w:p>
    <w:p>
      <w:pPr>
        <w:pStyle w:val="24"/>
        <w:adjustRightInd w:val="0"/>
        <w:snapToGrid w:val="0"/>
        <w:ind w:left="360" w:hanging="360"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在定义成员变量时可以对其初始化，如果不对其初始化，</w:t>
      </w:r>
      <w:r>
        <w:rPr>
          <w:rFonts w:hint="eastAsia" w:ascii="微软雅黑" w:hAnsi="微软雅黑" w:eastAsia="微软雅黑" w:cs="微软雅黑"/>
          <w:b/>
          <w:bCs/>
        </w:rPr>
        <w:t>Java使用默认的值对其初始化</w:t>
      </w:r>
      <w:r>
        <w:rPr>
          <w:rFonts w:hint="eastAsia" w:ascii="微软雅黑" w:hAnsi="微软雅黑" w:eastAsia="微软雅黑" w:cs="微软雅黑"/>
        </w:rPr>
        <w:t>。</w:t>
      </w:r>
    </w:p>
    <w:p>
      <w:pPr>
        <w:pStyle w:val="24"/>
        <w:adjustRightInd w:val="0"/>
        <w:snapToGrid w:val="0"/>
        <w:ind w:left="360" w:hanging="360" w:firstLineChars="0"/>
        <w:rPr>
          <w:rFonts w:ascii="微软雅黑" w:hAnsi="微软雅黑" w:eastAsia="微软雅黑" w:cs="微软雅黑"/>
        </w:rPr>
      </w:pPr>
    </w:p>
    <w:tbl>
      <w:tblPr>
        <w:tblStyle w:val="17"/>
        <w:tblW w:w="5812" w:type="dxa"/>
        <w:tblInd w:w="124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9"/>
        <w:gridCol w:w="262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9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b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0"/>
                <w:sz w:val="18"/>
                <w:szCs w:val="18"/>
              </w:rPr>
              <w:t>数据类型</w:t>
            </w:r>
          </w:p>
        </w:tc>
        <w:tc>
          <w:tcPr>
            <w:tcW w:w="2623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b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0"/>
                <w:sz w:val="18"/>
                <w:szCs w:val="18"/>
              </w:rPr>
              <w:t>默认值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9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整型</w:t>
            </w:r>
          </w:p>
        </w:tc>
        <w:tc>
          <w:tcPr>
            <w:tcW w:w="2623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9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浮点型</w:t>
            </w:r>
          </w:p>
        </w:tc>
        <w:tc>
          <w:tcPr>
            <w:tcW w:w="2623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0.0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9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字符型</w:t>
            </w:r>
          </w:p>
        </w:tc>
        <w:tc>
          <w:tcPr>
            <w:tcW w:w="2623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'\u0000'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9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布尔型</w:t>
            </w:r>
          </w:p>
        </w:tc>
        <w:tc>
          <w:tcPr>
            <w:tcW w:w="2623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false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89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所有引用类型</w:t>
            </w:r>
          </w:p>
        </w:tc>
        <w:tc>
          <w:tcPr>
            <w:tcW w:w="2623" w:type="dxa"/>
            <w:vAlign w:val="center"/>
          </w:tcPr>
          <w:p>
            <w:pPr>
              <w:pStyle w:val="24"/>
              <w:adjustRightInd w:val="0"/>
              <w:snapToGrid w:val="0"/>
              <w:ind w:firstLine="0" w:firstLineChars="0"/>
              <w:jc w:val="center"/>
              <w:rPr>
                <w:rFonts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null</w:t>
            </w:r>
          </w:p>
        </w:tc>
      </w:tr>
    </w:tbl>
    <w:p>
      <w:pPr>
        <w:adjustRightInd w:val="0"/>
        <w:snapToGrid w:val="0"/>
        <w:ind w:firstLine="420"/>
        <w:rPr>
          <w:rFonts w:ascii="微软雅黑" w:hAnsi="微软雅黑" w:eastAsia="微软雅黑" w:cs="微软雅黑"/>
          <w:b/>
          <w:szCs w:val="21"/>
        </w:rPr>
      </w:pP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  <w:b/>
          <w:szCs w:val="21"/>
        </w:rPr>
      </w:pPr>
      <w:r>
        <w:rPr>
          <w:rFonts w:hint="eastAsia" w:ascii="微软雅黑" w:hAnsi="微软雅黑" w:eastAsia="微软雅黑" w:cs="微软雅黑"/>
          <w:b/>
          <w:szCs w:val="21"/>
        </w:rPr>
        <w:t>属性定义格式：</w:t>
      </w:r>
    </w:p>
    <w:tbl>
      <w:tblPr>
        <w:tblStyle w:val="17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000000" w:sz="4" w:space="0"/>
          <w:insideV w:val="single" w:color="000000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adjustRightInd w:val="0"/>
              <w:snapToGrid w:val="0"/>
              <w:ind w:firstLine="500" w:firstLineChars="250"/>
              <w:rPr>
                <w:rFonts w:ascii="微软雅黑" w:hAnsi="微软雅黑" w:eastAsia="微软雅黑" w:cs="微软雅黑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</w:rPr>
              <w:t>[修饰符]  属性类型  属性名 = [默认值] ;</w:t>
            </w:r>
          </w:p>
        </w:tc>
      </w:tr>
    </w:tbl>
    <w:p>
      <w:bookmarkStart w:id="34" w:name="_Toc4266"/>
      <w:bookmarkStart w:id="35" w:name="_Toc2388"/>
      <w:bookmarkStart w:id="36" w:name="_Toc286517016"/>
      <w:bookmarkStart w:id="37" w:name="_Toc286523073"/>
      <w:bookmarkStart w:id="38" w:name="_Toc529874615"/>
      <w:bookmarkStart w:id="39" w:name="_Toc481994849"/>
      <w:bookmarkStart w:id="40" w:name="_Toc27887"/>
      <w:bookmarkStart w:id="41" w:name="_Toc244094119"/>
      <w:bookmarkStart w:id="42" w:name="_Toc12374"/>
      <w:bookmarkStart w:id="43" w:name="_Toc25702"/>
      <w:bookmarkStart w:id="44" w:name="_Toc125595600"/>
    </w:p>
    <w:p>
      <w:pPr>
        <w:pStyle w:val="6"/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方法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方法用于定义该类或该类实例的行为特征和功能实现。</w:t>
      </w:r>
      <w:r>
        <w:rPr>
          <w:rFonts w:hint="eastAsia" w:ascii="微软雅黑" w:hAnsi="微软雅黑" w:eastAsia="微软雅黑" w:cs="微软雅黑"/>
        </w:rPr>
        <w:t>方法是类和对象行为特征的抽象。方法很类似于面向过程中的函数。面向过程中，函数是最基本单位，整个程序由一个个函数调用组成。面向对象中，整个程序的基本单位是类，方法是从属于类和对象的。</w:t>
      </w:r>
    </w:p>
    <w:p>
      <w:pPr>
        <w:pStyle w:val="2"/>
      </w:pPr>
    </w:p>
    <w:p>
      <w:pPr>
        <w:adjustRightInd w:val="0"/>
        <w:snapToGrid w:val="0"/>
        <w:ind w:firstLine="210"/>
        <w:rPr>
          <w:rFonts w:ascii="微软雅黑" w:hAnsi="微软雅黑" w:eastAsia="微软雅黑" w:cs="微软雅黑"/>
          <w:b/>
          <w:szCs w:val="21"/>
        </w:rPr>
      </w:pPr>
      <w:r>
        <w:rPr>
          <w:rFonts w:hint="eastAsia" w:ascii="微软雅黑" w:hAnsi="微软雅黑" w:eastAsia="微软雅黑" w:cs="微软雅黑"/>
          <w:b/>
          <w:szCs w:val="21"/>
        </w:rPr>
        <w:t>方法定义格式：</w:t>
      </w:r>
    </w:p>
    <w:tbl>
      <w:tblPr>
        <w:tblStyle w:val="17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000000" w:sz="4" w:space="0"/>
          <w:insideV w:val="single" w:color="000000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000000" w:sz="4" w:space="0"/>
            <w:insideV w:val="single" w:color="000000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adjustRightInd w:val="0"/>
              <w:snapToGrid w:val="0"/>
              <w:ind w:left="210" w:leftChars="100"/>
              <w:rPr>
                <w:rFonts w:ascii="微软雅黑" w:hAnsi="微软雅黑" w:eastAsia="微软雅黑" w:cs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Cs w:val="21"/>
              </w:rPr>
              <w:t>[修饰符]  方法返回值类型  方法名(形参列表) {</w:t>
            </w:r>
          </w:p>
          <w:p>
            <w:pPr>
              <w:adjustRightInd w:val="0"/>
              <w:snapToGrid w:val="0"/>
              <w:ind w:left="210" w:leftChars="100"/>
              <w:rPr>
                <w:rFonts w:ascii="微软雅黑" w:hAnsi="微软雅黑" w:eastAsia="微软雅黑" w:cs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kern w:val="0"/>
                <w:szCs w:val="21"/>
              </w:rPr>
              <w:t>// n条语句</w:t>
            </w:r>
          </w:p>
          <w:p>
            <w:pPr>
              <w:adjustRightInd w:val="0"/>
              <w:snapToGrid w:val="0"/>
              <w:ind w:left="210" w:leftChars="100"/>
              <w:rPr>
                <w:rFonts w:ascii="微软雅黑" w:hAnsi="微软雅黑" w:eastAsia="微软雅黑" w:cs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Cs w:val="21"/>
              </w:rPr>
              <w:t>}</w:t>
            </w:r>
          </w:p>
        </w:tc>
      </w:tr>
    </w:tbl>
    <w:p>
      <w:pPr>
        <w:pStyle w:val="13"/>
        <w:widowControl/>
        <w:shd w:val="clear" w:color="auto" w:fill="FFFFFF"/>
        <w:adjustRightInd w:val="0"/>
        <w:snapToGrid w:val="0"/>
        <w:ind w:firstLine="420" w:firstLineChars="200"/>
        <w:rPr>
          <w:rFonts w:hint="default" w:ascii="微软雅黑" w:hAnsi="微软雅黑" w:eastAsia="微软雅黑" w:cs="宋体"/>
          <w:sz w:val="21"/>
          <w:szCs w:val="21"/>
        </w:rPr>
      </w:pPr>
      <w:r>
        <w:rPr>
          <w:rFonts w:ascii="微软雅黑" w:hAnsi="微软雅黑" w:eastAsia="微软雅黑" w:cs="宋体"/>
          <w:sz w:val="21"/>
          <w:szCs w:val="21"/>
        </w:rPr>
        <w:t>void代表没有返回值；方法的作用：重用代码，封装功能，便于修改</w:t>
      </w:r>
    </w:p>
    <w:p>
      <w:pPr>
        <w:pStyle w:val="2"/>
        <w:snapToGrid w:val="0"/>
        <w:ind w:firstLine="0" w:firstLineChars="0"/>
        <w:rPr>
          <w:rFonts w:ascii="微软雅黑" w:hAnsi="微软雅黑" w:eastAsia="微软雅黑" w:cs="微软雅黑"/>
          <w:sz w:val="24"/>
        </w:rPr>
      </w:pPr>
    </w:p>
    <w:p>
      <w:pPr>
        <w:pStyle w:val="6"/>
        <w:adjustRightInd w:val="0"/>
        <w:snapToGrid w:val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【示例1】定义类，模拟人的行为：吃饭工作和休息</w:t>
      </w:r>
    </w:p>
    <w:p>
      <w:pPr>
        <w:pStyle w:val="2"/>
        <w:numPr>
          <w:ilvl w:val="0"/>
          <w:numId w:val="8"/>
        </w:numPr>
        <w:adjustRightInd w:val="0"/>
        <w:snapToGrid w:val="0"/>
        <w:ind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面向对象分析OOA</w:t>
      </w:r>
    </w:p>
    <w:p>
      <w:pPr>
        <w:pStyle w:val="2"/>
        <w:adjustRightInd w:val="0"/>
        <w:snapToGrid w:val="0"/>
        <w:ind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 xml:space="preserve">   从张三、李四、王五中提取出共同内容，提取一个类，人Person，包含共同的内容</w:t>
      </w:r>
    </w:p>
    <w:p>
      <w:pPr>
        <w:pStyle w:val="2"/>
        <w:adjustRightInd w:val="0"/>
        <w:snapToGrid w:val="0"/>
        <w:ind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 xml:space="preserve">   静态的特征：姓名、年龄、性别、住址</w:t>
      </w:r>
    </w:p>
    <w:p>
      <w:pPr>
        <w:pStyle w:val="2"/>
        <w:adjustRightInd w:val="0"/>
        <w:snapToGrid w:val="0"/>
        <w:ind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 xml:space="preserve">   动态的行为：eat、rest、work</w:t>
      </w:r>
    </w:p>
    <w:p>
      <w:pPr>
        <w:pStyle w:val="2"/>
        <w:numPr>
          <w:ilvl w:val="0"/>
          <w:numId w:val="8"/>
        </w:numPr>
        <w:adjustRightInd w:val="0"/>
        <w:snapToGrid w:val="0"/>
        <w:ind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 xml:space="preserve"> 面向对象设计OOD  Design</w:t>
      </w:r>
    </w:p>
    <w:p>
      <w:pPr>
        <w:pStyle w:val="2"/>
        <w:adjustRightInd w:val="0"/>
        <w:snapToGrid w:val="0"/>
        <w:ind w:left="420" w:leftChars="200" w:firstLine="0"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 xml:space="preserve">    类：Person</w:t>
      </w:r>
    </w:p>
    <w:p>
      <w:pPr>
        <w:pStyle w:val="2"/>
        <w:adjustRightInd w:val="0"/>
        <w:snapToGrid w:val="0"/>
        <w:ind w:left="420" w:leftChars="200" w:firstLine="0"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 xml:space="preserve">    对象：zhangsan、lisi</w:t>
      </w:r>
    </w:p>
    <w:p>
      <w:pPr>
        <w:pStyle w:val="2"/>
        <w:adjustRightInd w:val="0"/>
        <w:snapToGrid w:val="0"/>
        <w:ind w:left="420" w:leftChars="200" w:firstLine="0"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 xml:space="preserve">    让对象完成功能  </w:t>
      </w:r>
    </w:p>
    <w:p>
      <w:pPr>
        <w:pStyle w:val="2"/>
        <w:numPr>
          <w:ilvl w:val="0"/>
          <w:numId w:val="8"/>
        </w:numPr>
        <w:adjustRightInd w:val="0"/>
        <w:snapToGrid w:val="0"/>
        <w:ind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 xml:space="preserve"> 面向对象编程OOP  Programming</w:t>
      </w:r>
    </w:p>
    <w:p>
      <w:pPr>
        <w:pStyle w:val="2"/>
        <w:adjustRightInd w:val="0"/>
        <w:snapToGrid w:val="0"/>
        <w:ind w:firstLine="0" w:firstLineChars="0"/>
        <w:rPr>
          <w:rFonts w:ascii="微软雅黑" w:hAnsi="微软雅黑" w:eastAsia="微软雅黑" w:cs="微软雅黑"/>
          <w:szCs w:val="21"/>
        </w:rPr>
      </w:pP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com.bjsxt.oopDemo1;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面向过程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: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先做什么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后做什么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强调顺序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 C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面向对象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: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用谁对谁做点什么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有角色和功能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JAVA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开车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面向过程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点火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踩离合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拉手刹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换挡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松离合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加油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(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强调过程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微观层的具体操作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)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面向对象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有一台车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有个司机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让司机开车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   (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强调角色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宏观层的整体思维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)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造车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面向过程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炼铁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&gt;&gt;&gt;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铸造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&gt;&gt;&gt;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设计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&gt;&gt;&gt;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加工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&gt;&gt;&gt;&gt;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造发动机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&gt;&gt;&gt; 10000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个零件 造第一个零件  造第二个零件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… …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面向对象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获得轮胎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获得发动机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获得变速箱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获得车身   组装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&gt;&gt;&gt;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完成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简单的问题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底层问题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面向过程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复杂的问题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宏观问题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面向对象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类和对象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类      对象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水果    香蕉 苹果  橘子 葡萄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... ...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类 对一些性质相同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功能相似的实物的总结和归纳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类别             英雄            化妆品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 某一类事物中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具体的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实际存在在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可以使用的实例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一个实际存在的例子   蒙多 提莫 盲僧   迪奥香水  香奈儿口红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在实际生活中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先有对象 再有类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众多的对象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&gt;&gt;&gt;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归纳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总结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抽象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&gt;&gt;&gt;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类别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程序中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先有类 再有对象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先创建类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&gt;&gt;&gt;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实例化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&gt;&gt;&gt;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众多的对象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类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(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模板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)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组成部分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性质 特征 属性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&gt;&gt;&gt;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变量 姓名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String name; int age;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行为 能力 功能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&gt;&gt;&gt;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方法 吃饭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public void eat()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睡觉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public void sleep()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类生产对象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*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Person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属性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姓名、年龄、性别、住址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直接定义在类中的变量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叫做成员变量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是类的成员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用于代表该类具有什么属性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行为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* eat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rest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work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方法  成员方法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类的成员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用于代表该类具有什么功能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eat(String food){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吃了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+food);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rest(){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岁的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正在睡觉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work(){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正在敲代码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13"/>
              <w:widowControl/>
              <w:shd w:val="clear" w:color="auto" w:fill="FFFFFF"/>
              <w:adjustRightInd w:val="0"/>
              <w:snapToGrid w:val="0"/>
              <w:rPr>
                <w:rFonts w:hint="default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</w:tr>
    </w:tbl>
    <w:p>
      <w:pPr>
        <w:widowControl/>
        <w:adjustRightInd w:val="0"/>
        <w:snapToGrid w:val="0"/>
        <w:jc w:val="left"/>
        <w:rPr>
          <w:rFonts w:ascii="微软雅黑" w:hAnsi="微软雅黑" w:eastAsia="微软雅黑" w:cs="宋体"/>
          <w:kern w:val="0"/>
          <w:sz w:val="24"/>
        </w:rPr>
      </w:pPr>
    </w:p>
    <w:p>
      <w:pPr>
        <w:pStyle w:val="6"/>
        <w:adjustRightInd w:val="0"/>
        <w:snapToGrid w:val="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【示例2】模拟实现具体人的特征和行为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com.bjsxt.oopDemo1;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Test1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实例化对象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Person p=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Person();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给对象属性赋值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p.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"boy"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张思锐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象牙山村小河边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调用对象方法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完成功能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p.eat(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臭豆腐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p.rest();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p.work();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再次创建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Person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类对象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Person p2=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Person();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日向广坤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60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男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象牙山山脚下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p2.eat(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酸奶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p2.rest();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p2.work();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一年以后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61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象牙村山货收购点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p2.eat(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土豆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p2.rest();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p2.work();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.println(p2.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.println(p2.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.println(p2.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.println(p2.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    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对象可以创建多个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属性都是每个对象独立的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属性是可以修改的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方法是调用多次的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13"/>
              <w:widowControl/>
              <w:shd w:val="clear" w:color="auto" w:fill="FFFFFF"/>
              <w:adjustRightInd w:val="0"/>
              <w:snapToGrid w:val="0"/>
              <w:rPr>
                <w:rFonts w:hint="default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</w:tr>
    </w:tbl>
    <w:p>
      <w:pPr>
        <w:pStyle w:val="13"/>
        <w:widowControl/>
        <w:shd w:val="clear" w:color="auto" w:fill="FFFFFF"/>
        <w:adjustRightInd w:val="0"/>
        <w:snapToGrid w:val="0"/>
        <w:ind w:firstLine="480" w:firstLineChars="200"/>
        <w:rPr>
          <w:rFonts w:hint="default" w:ascii="微软雅黑" w:hAnsi="微软雅黑" w:eastAsia="微软雅黑" w:cs="宋体"/>
        </w:rPr>
      </w:pPr>
    </w:p>
    <w:p>
      <w:pPr>
        <w:pStyle w:val="13"/>
        <w:widowControl/>
        <w:shd w:val="clear" w:color="auto" w:fill="FFFFFF"/>
        <w:adjustRightInd w:val="0"/>
        <w:snapToGrid w:val="0"/>
        <w:rPr>
          <w:rFonts w:hint="default" w:ascii="微软雅黑" w:hAnsi="微软雅黑" w:eastAsia="微软雅黑" w:cs="宋体"/>
          <w:sz w:val="21"/>
          <w:szCs w:val="21"/>
        </w:rPr>
      </w:pPr>
      <w:r>
        <w:rPr>
          <w:rFonts w:ascii="微软雅黑" w:hAnsi="微软雅黑" w:eastAsia="微软雅黑" w:cs="宋体"/>
          <w:sz w:val="21"/>
          <w:szCs w:val="21"/>
        </w:rPr>
        <w:t xml:space="preserve"> 总结1：如何创建对象</w:t>
      </w:r>
      <w:r>
        <w:rPr>
          <w:rFonts w:ascii="微软雅黑" w:hAnsi="微软雅黑" w:eastAsia="微软雅黑" w:cs="宋体"/>
          <w:sz w:val="21"/>
          <w:szCs w:val="21"/>
        </w:rPr>
        <w:br w:type="textWrapping"/>
      </w:r>
      <w:r>
        <w:rPr>
          <w:rFonts w:ascii="微软雅黑" w:hAnsi="微软雅黑" w:eastAsia="微软雅黑" w:cs="宋体"/>
          <w:sz w:val="21"/>
          <w:szCs w:val="21"/>
        </w:rPr>
        <w:t xml:space="preserve">    Scanner input = new Scanner(System.in);</w:t>
      </w:r>
      <w:r>
        <w:rPr>
          <w:rFonts w:ascii="微软雅黑" w:hAnsi="微软雅黑" w:eastAsia="微软雅黑" w:cs="宋体"/>
          <w:sz w:val="21"/>
          <w:szCs w:val="21"/>
        </w:rPr>
        <w:br w:type="textWrapping"/>
      </w:r>
      <w:r>
        <w:rPr>
          <w:rFonts w:ascii="微软雅黑" w:hAnsi="微软雅黑" w:eastAsia="微软雅黑" w:cs="宋体"/>
          <w:sz w:val="21"/>
          <w:szCs w:val="21"/>
        </w:rPr>
        <w:t xml:space="preserve">    Person person1 = new Person();</w:t>
      </w:r>
      <w:r>
        <w:rPr>
          <w:rFonts w:ascii="微软雅黑" w:hAnsi="微软雅黑" w:eastAsia="微软雅黑" w:cs="宋体"/>
          <w:sz w:val="21"/>
          <w:szCs w:val="21"/>
        </w:rPr>
        <w:br w:type="textWrapping"/>
      </w:r>
      <w:r>
        <w:rPr>
          <w:rFonts w:ascii="微软雅黑" w:hAnsi="微软雅黑" w:eastAsia="微软雅黑" w:cs="宋体"/>
          <w:sz w:val="21"/>
          <w:szCs w:val="21"/>
        </w:rPr>
        <w:t xml:space="preserve">    new 后面是构造方法，具体含义稍后讲解</w:t>
      </w:r>
      <w:r>
        <w:rPr>
          <w:rFonts w:ascii="微软雅黑" w:hAnsi="微软雅黑" w:eastAsia="微软雅黑" w:cs="宋体"/>
          <w:sz w:val="21"/>
          <w:szCs w:val="21"/>
        </w:rPr>
        <w:br w:type="textWrapping"/>
      </w:r>
      <w:r>
        <w:rPr>
          <w:rFonts w:ascii="微软雅黑" w:hAnsi="微软雅黑" w:eastAsia="微软雅黑" w:cs="宋体"/>
          <w:sz w:val="21"/>
          <w:szCs w:val="21"/>
        </w:rPr>
        <w:t xml:space="preserve"> </w:t>
      </w:r>
    </w:p>
    <w:p>
      <w:pPr>
        <w:pStyle w:val="13"/>
        <w:widowControl/>
        <w:shd w:val="clear" w:color="auto" w:fill="FFFFFF"/>
        <w:adjustRightInd w:val="0"/>
        <w:snapToGrid w:val="0"/>
        <w:rPr>
          <w:rFonts w:hint="default" w:ascii="微软雅黑" w:hAnsi="微软雅黑" w:eastAsia="微软雅黑" w:cs="宋体"/>
          <w:sz w:val="21"/>
          <w:szCs w:val="21"/>
        </w:rPr>
      </w:pPr>
      <w:r>
        <w:rPr>
          <w:rFonts w:ascii="微软雅黑" w:hAnsi="微软雅黑" w:eastAsia="微软雅黑" w:cs="宋体"/>
          <w:sz w:val="21"/>
          <w:szCs w:val="21"/>
        </w:rPr>
        <w:t>总结2：如何操作属性：对象名.属性名</w:t>
      </w:r>
      <w:r>
        <w:rPr>
          <w:rFonts w:ascii="微软雅黑" w:hAnsi="微软雅黑" w:eastAsia="微软雅黑" w:cs="宋体"/>
          <w:sz w:val="21"/>
          <w:szCs w:val="21"/>
        </w:rPr>
        <w:br w:type="textWrapping"/>
      </w:r>
      <w:r>
        <w:rPr>
          <w:rFonts w:ascii="微软雅黑" w:hAnsi="微软雅黑" w:eastAsia="微软雅黑" w:cs="宋体"/>
          <w:sz w:val="21"/>
          <w:szCs w:val="21"/>
        </w:rPr>
        <w:t xml:space="preserve">  person1.name="zhangsan";</w:t>
      </w:r>
      <w:r>
        <w:rPr>
          <w:rFonts w:ascii="微软雅黑" w:hAnsi="微软雅黑" w:eastAsia="微软雅黑" w:cs="宋体"/>
          <w:sz w:val="21"/>
          <w:szCs w:val="21"/>
        </w:rPr>
        <w:br w:type="textWrapping"/>
      </w:r>
      <w:r>
        <w:rPr>
          <w:rFonts w:ascii="微软雅黑" w:hAnsi="微软雅黑" w:eastAsia="微软雅黑" w:cs="宋体"/>
          <w:sz w:val="21"/>
          <w:szCs w:val="21"/>
        </w:rPr>
        <w:t xml:space="preserve">  person1.age = 23;</w:t>
      </w:r>
    </w:p>
    <w:p>
      <w:pPr>
        <w:pStyle w:val="13"/>
        <w:widowControl/>
        <w:shd w:val="clear" w:color="auto" w:fill="FFFFFF"/>
        <w:adjustRightInd w:val="0"/>
        <w:snapToGrid w:val="0"/>
        <w:rPr>
          <w:rFonts w:hint="default" w:ascii="微软雅黑" w:hAnsi="微软雅黑" w:eastAsia="微软雅黑" w:cs="宋体"/>
          <w:sz w:val="21"/>
          <w:szCs w:val="21"/>
        </w:rPr>
      </w:pPr>
    </w:p>
    <w:p>
      <w:pPr>
        <w:pStyle w:val="13"/>
        <w:widowControl/>
        <w:shd w:val="clear" w:color="auto" w:fill="FFFFFF"/>
        <w:adjustRightInd w:val="0"/>
        <w:snapToGrid w:val="0"/>
        <w:rPr>
          <w:rFonts w:hint="default" w:ascii="微软雅黑" w:hAnsi="微软雅黑" w:eastAsia="微软雅黑" w:cs="宋体"/>
        </w:rPr>
      </w:pPr>
      <w:r>
        <w:rPr>
          <w:rFonts w:ascii="微软雅黑" w:hAnsi="微软雅黑" w:eastAsia="微软雅黑" w:cs="宋体"/>
          <w:sz w:val="21"/>
          <w:szCs w:val="21"/>
        </w:rPr>
        <w:t>总结3：如何调用方法: 对象名.方法名(实参列表)</w:t>
      </w:r>
      <w:r>
        <w:rPr>
          <w:rFonts w:ascii="微软雅黑" w:hAnsi="微软雅黑" w:eastAsia="微软雅黑" w:cs="宋体"/>
          <w:sz w:val="21"/>
          <w:szCs w:val="21"/>
        </w:rPr>
        <w:br w:type="textWrapping"/>
      </w:r>
      <w:r>
        <w:rPr>
          <w:rFonts w:ascii="微软雅黑" w:hAnsi="微软雅黑" w:eastAsia="微软雅黑" w:cs="宋体"/>
          <w:sz w:val="21"/>
          <w:szCs w:val="21"/>
        </w:rPr>
        <w:t xml:space="preserve">   person1.eat();</w:t>
      </w:r>
      <w:r>
        <w:rPr>
          <w:rFonts w:ascii="微软雅黑" w:hAnsi="微软雅黑" w:eastAsia="微软雅黑" w:cs="宋体"/>
          <w:sz w:val="21"/>
          <w:szCs w:val="21"/>
        </w:rPr>
        <w:br w:type="textWrapping"/>
      </w:r>
      <w:r>
        <w:rPr>
          <w:rFonts w:ascii="微软雅黑" w:hAnsi="微软雅黑" w:eastAsia="微软雅黑" w:cs="宋体"/>
          <w:sz w:val="21"/>
          <w:szCs w:val="21"/>
        </w:rPr>
        <w:t xml:space="preserve">   person1.work();</w:t>
      </w:r>
      <w:r>
        <w:rPr>
          <w:rFonts w:ascii="微软雅黑" w:hAnsi="微软雅黑" w:eastAsia="微软雅黑" w:cs="宋体"/>
          <w:sz w:val="21"/>
          <w:szCs w:val="21"/>
        </w:rPr>
        <w:br w:type="textWrapping"/>
      </w:r>
      <w:r>
        <w:rPr>
          <w:rFonts w:ascii="微软雅黑" w:hAnsi="微软雅黑" w:eastAsia="微软雅黑" w:cs="宋体"/>
          <w:sz w:val="21"/>
          <w:szCs w:val="21"/>
        </w:rPr>
        <w:t xml:space="preserve">   person1.rest("宿舍");</w:t>
      </w:r>
      <w:r>
        <w:rPr>
          <w:rFonts w:ascii="微软雅黑" w:hAnsi="微软雅黑" w:eastAsia="微软雅黑" w:cs="宋体"/>
          <w:sz w:val="21"/>
          <w:szCs w:val="21"/>
        </w:rPr>
        <w:br w:type="textWrapping"/>
      </w:r>
      <w:r>
        <w:rPr>
          <w:rFonts w:ascii="微软雅黑" w:hAnsi="微软雅黑" w:eastAsia="微软雅黑" w:cs="宋体"/>
        </w:rPr>
        <w:t xml:space="preserve"> </w:t>
      </w:r>
    </w:p>
    <w:p>
      <w:pPr>
        <w:pStyle w:val="13"/>
        <w:widowControl/>
        <w:shd w:val="clear" w:color="auto" w:fill="FFFFFF"/>
        <w:adjustRightInd w:val="0"/>
        <w:snapToGrid w:val="0"/>
        <w:rPr>
          <w:rFonts w:hint="default" w:ascii="微软雅黑" w:hAnsi="微软雅黑" w:eastAsia="微软雅黑" w:cs="宋体"/>
          <w:sz w:val="21"/>
          <w:szCs w:val="21"/>
        </w:rPr>
      </w:pPr>
      <w:r>
        <w:rPr>
          <w:rFonts w:ascii="微软雅黑" w:hAnsi="微软雅黑" w:eastAsia="微软雅黑" w:cs="宋体"/>
          <w:sz w:val="21"/>
          <w:szCs w:val="21"/>
        </w:rPr>
        <w:t>总结4：内存分配图</w:t>
      </w:r>
    </w:p>
    <w:p>
      <w:pPr>
        <w:pStyle w:val="2"/>
      </w:pPr>
    </w:p>
    <w:p>
      <w:pPr>
        <w:pStyle w:val="2"/>
        <w:ind w:firstLine="0" w:firstLineChars="0"/>
      </w:pPr>
      <w:r>
        <w:drawing>
          <wp:inline distT="0" distB="0" distL="114300" distR="114300">
            <wp:extent cx="5265420" cy="3075940"/>
            <wp:effectExtent l="0" t="0" r="1143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numPr>
          <w:ilvl w:val="0"/>
          <w:numId w:val="9"/>
        </w:numPr>
        <w:snapToGrid w:val="0"/>
        <w:rPr>
          <w:rFonts w:ascii="微软雅黑" w:hAnsi="微软雅黑" w:eastAsia="微软雅黑" w:cs="微软雅黑"/>
          <w:bCs/>
          <w:szCs w:val="21"/>
        </w:rPr>
      </w:pPr>
      <w:r>
        <w:rPr>
          <w:rFonts w:hint="eastAsia" w:ascii="微软雅黑" w:hAnsi="微软雅黑" w:eastAsia="微软雅黑" w:cs="微软雅黑"/>
          <w:bCs/>
          <w:szCs w:val="21"/>
        </w:rPr>
        <w:t>栈内存</w:t>
      </w:r>
    </w:p>
    <w:p>
      <w:pPr>
        <w:pStyle w:val="2"/>
        <w:numPr>
          <w:ilvl w:val="0"/>
          <w:numId w:val="10"/>
        </w:numPr>
        <w:snapToGrid w:val="0"/>
        <w:ind w:left="1265" w:firstLineChars="0"/>
        <w:rPr>
          <w:rFonts w:ascii="微软雅黑" w:hAnsi="微软雅黑" w:eastAsia="微软雅黑" w:cs="微软雅黑"/>
          <w:bCs/>
          <w:szCs w:val="21"/>
        </w:rPr>
      </w:pPr>
      <w:r>
        <w:rPr>
          <w:rFonts w:hint="eastAsia" w:ascii="微软雅黑" w:hAnsi="微软雅黑" w:eastAsia="微软雅黑" w:cs="微软雅黑"/>
          <w:bCs/>
          <w:szCs w:val="21"/>
        </w:rPr>
        <w:t>stack memory</w:t>
      </w:r>
    </w:p>
    <w:p>
      <w:pPr>
        <w:pStyle w:val="2"/>
        <w:numPr>
          <w:ilvl w:val="0"/>
          <w:numId w:val="10"/>
        </w:numPr>
        <w:snapToGrid w:val="0"/>
        <w:ind w:left="1265" w:firstLineChars="0"/>
        <w:rPr>
          <w:rFonts w:ascii="微软雅黑" w:hAnsi="微软雅黑" w:eastAsia="微软雅黑" w:cs="微软雅黑"/>
          <w:bCs/>
          <w:szCs w:val="21"/>
        </w:rPr>
      </w:pPr>
      <w:r>
        <w:rPr>
          <w:rFonts w:hint="eastAsia" w:ascii="微软雅黑" w:hAnsi="微软雅黑" w:eastAsia="微软雅黑" w:cs="微软雅黑"/>
          <w:bCs/>
          <w:szCs w:val="21"/>
        </w:rPr>
        <w:t>存放局部变量、数组名，没有默认值</w:t>
      </w:r>
    </w:p>
    <w:p>
      <w:pPr>
        <w:pStyle w:val="2"/>
        <w:numPr>
          <w:ilvl w:val="0"/>
          <w:numId w:val="10"/>
        </w:numPr>
        <w:snapToGrid w:val="0"/>
        <w:ind w:left="1265" w:firstLineChars="0"/>
        <w:rPr>
          <w:rFonts w:ascii="微软雅黑" w:hAnsi="微软雅黑" w:eastAsia="微软雅黑" w:cs="微软雅黑"/>
          <w:bCs/>
          <w:szCs w:val="21"/>
        </w:rPr>
      </w:pPr>
      <w:r>
        <w:rPr>
          <w:rFonts w:hint="eastAsia" w:ascii="微软雅黑" w:hAnsi="微软雅黑" w:eastAsia="微软雅黑" w:cs="微软雅黑"/>
          <w:bCs/>
          <w:szCs w:val="21"/>
        </w:rPr>
        <w:t>每调用一个方法会开辟一个栈帧，方法执行完立刻回收该栈帧，后进先出</w:t>
      </w:r>
    </w:p>
    <w:p>
      <w:pPr>
        <w:pStyle w:val="2"/>
        <w:numPr>
          <w:ilvl w:val="0"/>
          <w:numId w:val="9"/>
        </w:numPr>
        <w:snapToGrid w:val="0"/>
        <w:rPr>
          <w:rFonts w:ascii="微软雅黑" w:hAnsi="微软雅黑" w:eastAsia="微软雅黑" w:cs="微软雅黑"/>
          <w:bCs/>
          <w:szCs w:val="21"/>
        </w:rPr>
      </w:pPr>
      <w:r>
        <w:rPr>
          <w:rFonts w:hint="eastAsia" w:ascii="微软雅黑" w:hAnsi="微软雅黑" w:eastAsia="微软雅黑" w:cs="微软雅黑"/>
          <w:bCs/>
          <w:szCs w:val="21"/>
        </w:rPr>
        <w:t>堆内存</w:t>
      </w:r>
    </w:p>
    <w:p>
      <w:pPr>
        <w:pStyle w:val="2"/>
        <w:numPr>
          <w:ilvl w:val="0"/>
          <w:numId w:val="11"/>
        </w:numPr>
        <w:snapToGrid w:val="0"/>
        <w:ind w:left="1265" w:firstLineChars="0"/>
        <w:rPr>
          <w:rFonts w:ascii="微软雅黑" w:hAnsi="微软雅黑" w:eastAsia="微软雅黑" w:cs="微软雅黑"/>
          <w:bCs/>
          <w:szCs w:val="21"/>
        </w:rPr>
      </w:pPr>
      <w:r>
        <w:rPr>
          <w:rFonts w:hint="eastAsia" w:ascii="微软雅黑" w:hAnsi="微软雅黑" w:eastAsia="微软雅黑" w:cs="微软雅黑"/>
          <w:bCs/>
          <w:szCs w:val="21"/>
        </w:rPr>
        <w:t>heap memory</w:t>
      </w:r>
    </w:p>
    <w:p>
      <w:pPr>
        <w:pStyle w:val="2"/>
        <w:numPr>
          <w:ilvl w:val="0"/>
          <w:numId w:val="11"/>
        </w:numPr>
        <w:snapToGrid w:val="0"/>
        <w:ind w:left="1265" w:firstLineChars="0"/>
        <w:rPr>
          <w:rFonts w:ascii="微软雅黑" w:hAnsi="微软雅黑" w:eastAsia="微软雅黑" w:cs="微软雅黑"/>
          <w:bCs/>
          <w:szCs w:val="21"/>
        </w:rPr>
      </w:pPr>
      <w:r>
        <w:rPr>
          <w:rFonts w:hint="eastAsia" w:ascii="微软雅黑" w:hAnsi="微软雅黑" w:eastAsia="微软雅黑" w:cs="微软雅黑"/>
          <w:bCs/>
          <w:szCs w:val="21"/>
        </w:rPr>
        <w:t>存放真正的数组元素/对象内容，有默认值</w:t>
      </w:r>
    </w:p>
    <w:p>
      <w:pPr>
        <w:pStyle w:val="2"/>
        <w:numPr>
          <w:ilvl w:val="0"/>
          <w:numId w:val="11"/>
        </w:numPr>
        <w:snapToGrid w:val="0"/>
        <w:ind w:left="1265" w:firstLineChars="0"/>
        <w:rPr>
          <w:rFonts w:ascii="微软雅黑" w:hAnsi="微软雅黑" w:eastAsia="微软雅黑" w:cs="微软雅黑"/>
          <w:bCs/>
          <w:szCs w:val="21"/>
        </w:rPr>
      </w:pPr>
      <w:r>
        <w:rPr>
          <w:rFonts w:ascii="微软雅黑" w:hAnsi="微软雅黑" w:eastAsia="微软雅黑" w:cs="微软雅黑"/>
          <w:bCs/>
          <w:szCs w:val="21"/>
        </w:rPr>
        <w:t>方法执行完毕后不会立刻释放资源，由垃圾回收器负责回收</w:t>
      </w:r>
      <w:r>
        <w:rPr>
          <w:rFonts w:hint="eastAsia" w:ascii="微软雅黑" w:hAnsi="微软雅黑" w:eastAsia="微软雅黑" w:cs="微软雅黑"/>
          <w:bCs/>
          <w:szCs w:val="21"/>
        </w:rPr>
        <w:t>；</w:t>
      </w:r>
      <w:r>
        <w:rPr>
          <w:rFonts w:ascii="微软雅黑" w:hAnsi="微软雅黑" w:eastAsia="微软雅黑" w:cs="微软雅黑"/>
          <w:bCs/>
          <w:szCs w:val="21"/>
        </w:rPr>
        <w:t>程序员不用操心  但时间不确定</w:t>
      </w:r>
    </w:p>
    <w:p>
      <w:pPr>
        <w:pStyle w:val="2"/>
        <w:numPr>
          <w:ilvl w:val="0"/>
          <w:numId w:val="9"/>
        </w:numPr>
        <w:snapToGrid w:val="0"/>
        <w:rPr>
          <w:rFonts w:ascii="微软雅黑" w:hAnsi="微软雅黑" w:eastAsia="微软雅黑" w:cs="微软雅黑"/>
          <w:bCs/>
          <w:szCs w:val="21"/>
        </w:rPr>
      </w:pPr>
      <w:r>
        <w:rPr>
          <w:rFonts w:hint="eastAsia" w:ascii="微软雅黑" w:hAnsi="微软雅黑" w:eastAsia="微软雅黑" w:cs="微软雅黑"/>
          <w:bCs/>
          <w:szCs w:val="21"/>
        </w:rPr>
        <w:t>数组元素/对象成员变量的默认值</w:t>
      </w:r>
    </w:p>
    <w:p>
      <w:pPr>
        <w:pStyle w:val="2"/>
        <w:jc w:val="center"/>
      </w:pPr>
      <w:r>
        <w:drawing>
          <wp:inline distT="0" distB="0" distL="114300" distR="114300">
            <wp:extent cx="3286125" cy="2019300"/>
            <wp:effectExtent l="0" t="0" r="952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adjustRightInd w:val="0"/>
        <w:snapToGrid w:val="0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关于虚拟机内存模型的更多细节我们在面向对象一章会陆续讲解，并在面向对象一章内容结束后进行系统总结。</w:t>
      </w:r>
    </w:p>
    <w:p>
      <w:pPr>
        <w:pStyle w:val="5"/>
        <w:rPr>
          <w:rFonts w:ascii="微软雅黑" w:hAnsi="微软雅黑" w:eastAsia="微软雅黑" w:cs="宋体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>2.2</w:t>
      </w:r>
      <w:r>
        <w:rPr>
          <w:rFonts w:ascii="微软雅黑" w:hAnsi="微软雅黑" w:eastAsia="微软雅黑" w:cs="宋体"/>
          <w:color w:val="000000"/>
          <w:kern w:val="0"/>
          <w:sz w:val="24"/>
        </w:rPr>
        <w:t xml:space="preserve"> </w:t>
      </w:r>
      <w:r>
        <w:rPr>
          <w:rFonts w:hint="eastAsia" w:ascii="微软雅黑" w:hAnsi="微软雅黑" w:eastAsia="微软雅黑" w:cs="宋体"/>
          <w:color w:val="000000"/>
          <w:kern w:val="0"/>
          <w:sz w:val="21"/>
          <w:szCs w:val="21"/>
        </w:rPr>
        <w:t>局部变量和成员变量</w:t>
      </w:r>
    </w:p>
    <w:p>
      <w:pPr>
        <w:pStyle w:val="2"/>
        <w:adjustRightInd w:val="0"/>
        <w:snapToGrid w:val="0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类中定义的变量是成员变量，而方法中定义的变量，包括方法的参数，代码块中定义的变量被称为局部变量。两个的区别主要表现在以下几方面：</w:t>
      </w:r>
    </w:p>
    <w:p>
      <w:pPr>
        <w:pStyle w:val="2"/>
        <w:adjustRightInd w:val="0"/>
        <w:snapToGrid w:val="0"/>
        <w:rPr>
          <w:rFonts w:ascii="微软雅黑" w:hAnsi="微软雅黑" w:eastAsia="微软雅黑" w:cs="宋体"/>
          <w:kern w:val="0"/>
          <w:szCs w:val="21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5"/>
        <w:gridCol w:w="2345"/>
        <w:gridCol w:w="3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  <w:jc w:val="center"/>
        </w:trPr>
        <w:tc>
          <w:tcPr>
            <w:tcW w:w="2425" w:type="dxa"/>
          </w:tcPr>
          <w:p>
            <w:pPr>
              <w:pStyle w:val="2"/>
              <w:adjustRightInd w:val="0"/>
              <w:snapToGrid w:val="0"/>
              <w:rPr>
                <w:rFonts w:ascii="微软雅黑" w:hAnsi="微软雅黑" w:eastAsia="微软雅黑" w:cs="宋体"/>
                <w:kern w:val="0"/>
                <w:szCs w:val="21"/>
              </w:rPr>
            </w:pPr>
          </w:p>
        </w:tc>
        <w:tc>
          <w:tcPr>
            <w:tcW w:w="2345" w:type="dxa"/>
          </w:tcPr>
          <w:p>
            <w:pPr>
              <w:pStyle w:val="2"/>
              <w:adjustRightInd w:val="0"/>
              <w:snapToGrid w:val="0"/>
              <w:rPr>
                <w:rFonts w:ascii="微软雅黑" w:hAnsi="微软雅黑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Cs w:val="21"/>
              </w:rPr>
              <w:t>成员变量</w:t>
            </w:r>
          </w:p>
        </w:tc>
        <w:tc>
          <w:tcPr>
            <w:tcW w:w="3105" w:type="dxa"/>
          </w:tcPr>
          <w:p>
            <w:pPr>
              <w:pStyle w:val="2"/>
              <w:adjustRightInd w:val="0"/>
              <w:snapToGrid w:val="0"/>
              <w:rPr>
                <w:rFonts w:ascii="微软雅黑" w:hAnsi="微软雅黑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Cs w:val="21"/>
              </w:rPr>
              <w:t>局部变量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  <w:jc w:val="center"/>
        </w:trPr>
        <w:tc>
          <w:tcPr>
            <w:tcW w:w="242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Cs w:val="21"/>
              </w:rPr>
              <w:t>代码中位置不同</w:t>
            </w:r>
          </w:p>
        </w:tc>
        <w:tc>
          <w:tcPr>
            <w:tcW w:w="234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类中定义的变量</w:t>
            </w:r>
          </w:p>
        </w:tc>
        <w:tc>
          <w:tcPr>
            <w:tcW w:w="310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方法或代码块中定义的变量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242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0000"/>
                <w:kern w:val="0"/>
                <w:szCs w:val="21"/>
              </w:rPr>
              <w:t>内存中位置不同</w:t>
            </w:r>
          </w:p>
        </w:tc>
        <w:tc>
          <w:tcPr>
            <w:tcW w:w="234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堆内存</w:t>
            </w:r>
          </w:p>
        </w:tc>
        <w:tc>
          <w:tcPr>
            <w:tcW w:w="310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栈内存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242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0000"/>
                <w:kern w:val="0"/>
                <w:szCs w:val="21"/>
              </w:rPr>
              <w:t>是否有默认值</w:t>
            </w:r>
          </w:p>
        </w:tc>
        <w:tc>
          <w:tcPr>
            <w:tcW w:w="234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有</w:t>
            </w:r>
          </w:p>
        </w:tc>
        <w:tc>
          <w:tcPr>
            <w:tcW w:w="310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没有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7" w:hRule="atLeast"/>
          <w:jc w:val="center"/>
        </w:trPr>
        <w:tc>
          <w:tcPr>
            <w:tcW w:w="242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FF0000"/>
                <w:kern w:val="0"/>
                <w:szCs w:val="21"/>
              </w:rPr>
              <w:t>代码作用范围（空间）</w:t>
            </w:r>
          </w:p>
        </w:tc>
        <w:tc>
          <w:tcPr>
            <w:tcW w:w="234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当前类的方法</w:t>
            </w:r>
          </w:p>
        </w:tc>
        <w:tc>
          <w:tcPr>
            <w:tcW w:w="310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当前一个方法或代码块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  <w:jc w:val="center"/>
        </w:trPr>
        <w:tc>
          <w:tcPr>
            <w:tcW w:w="242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Cs w:val="21"/>
              </w:rPr>
              <w:t>作用时间不同</w:t>
            </w:r>
          </w:p>
        </w:tc>
        <w:tc>
          <w:tcPr>
            <w:tcW w:w="234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当前对象从创建到销毁</w:t>
            </w:r>
          </w:p>
        </w:tc>
        <w:tc>
          <w:tcPr>
            <w:tcW w:w="3105" w:type="dxa"/>
          </w:tcPr>
          <w:p>
            <w:pPr>
              <w:pStyle w:val="2"/>
              <w:adjustRightInd w:val="0"/>
              <w:snapToGrid w:val="0"/>
              <w:ind w:firstLine="0" w:firstLineChars="0"/>
              <w:rPr>
                <w:rFonts w:ascii="微软雅黑" w:hAnsi="微软雅黑" w:eastAsia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宋体"/>
                <w:kern w:val="0"/>
                <w:szCs w:val="21"/>
              </w:rPr>
              <w:t>定义变量到所属方法或代码块执行完毕</w:t>
            </w:r>
          </w:p>
        </w:tc>
      </w:tr>
    </w:tbl>
    <w:p>
      <w:pPr>
        <w:pStyle w:val="2"/>
        <w:adjustRightInd w:val="0"/>
        <w:snapToGrid w:val="0"/>
        <w:ind w:firstLine="480"/>
        <w:rPr>
          <w:rFonts w:ascii="微软雅黑" w:hAnsi="微软雅黑" w:eastAsia="微软雅黑" w:cs="宋体"/>
          <w:kern w:val="0"/>
          <w:sz w:val="24"/>
        </w:rPr>
      </w:pPr>
    </w:p>
    <w:p>
      <w:pPr>
        <w:pStyle w:val="13"/>
        <w:widowControl/>
        <w:shd w:val="clear" w:color="auto" w:fill="FFFFFF"/>
        <w:adjustRightInd w:val="0"/>
        <w:snapToGrid w:val="0"/>
        <w:rPr>
          <w:rFonts w:hint="default" w:ascii="微软雅黑" w:hAnsi="微软雅黑" w:eastAsia="微软雅黑" w:cs="宋体"/>
          <w:sz w:val="21"/>
          <w:szCs w:val="21"/>
        </w:rPr>
      </w:pPr>
      <w:r>
        <w:rPr>
          <w:rFonts w:ascii="微软雅黑" w:hAnsi="微软雅黑" w:eastAsia="微软雅黑" w:cs="宋体"/>
          <w:sz w:val="21"/>
          <w:szCs w:val="21"/>
        </w:rPr>
        <w:t>代码执行的内存分配图如下：</w:t>
      </w:r>
    </w:p>
    <w:p>
      <w:pPr>
        <w:pStyle w:val="13"/>
        <w:widowControl/>
        <w:shd w:val="clear" w:color="auto" w:fill="FFFFFF"/>
        <w:adjustRightInd w:val="0"/>
        <w:snapToGrid w:val="0"/>
        <w:rPr>
          <w:rFonts w:hint="default" w:ascii="微软雅黑" w:hAnsi="微软雅黑" w:eastAsia="微软雅黑" w:cs="宋体"/>
          <w:sz w:val="21"/>
          <w:szCs w:val="21"/>
        </w:rPr>
      </w:pPr>
      <w:r>
        <w:drawing>
          <wp:inline distT="0" distB="0" distL="0" distR="0">
            <wp:extent cx="5274310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adjustRightInd w:val="0"/>
        <w:snapToGrid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本节作业</w:t>
      </w:r>
    </w:p>
    <w:p>
      <w:pPr>
        <w:pStyle w:val="24"/>
        <w:numPr>
          <w:ilvl w:val="0"/>
          <w:numId w:val="12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定义</w:t>
      </w:r>
      <w:r>
        <w:rPr>
          <w:rFonts w:hint="eastAsia" w:ascii="微软雅黑" w:hAnsi="微软雅黑" w:eastAsia="微软雅黑" w:cs="微软雅黑"/>
          <w:kern w:val="0"/>
          <w:szCs w:val="21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kern w:val="0"/>
          <w:szCs w:val="21"/>
        </w:rPr>
        <w:t>nimal类并创建多个</w:t>
      </w:r>
      <w:r>
        <w:rPr>
          <w:rFonts w:hint="eastAsia" w:ascii="微软雅黑" w:hAnsi="微软雅黑" w:eastAsia="微软雅黑" w:cs="微软雅黑"/>
          <w:kern w:val="0"/>
          <w:szCs w:val="21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kern w:val="0"/>
          <w:szCs w:val="21"/>
        </w:rPr>
        <w:t>nimal对象，模拟</w:t>
      </w:r>
      <w:r>
        <w:rPr>
          <w:rFonts w:hint="eastAsia" w:ascii="微软雅黑" w:hAnsi="微软雅黑" w:eastAsia="微软雅黑" w:cs="微软雅黑"/>
          <w:kern w:val="0"/>
          <w:szCs w:val="21"/>
          <w:lang w:val="en-US" w:eastAsia="zh-CN"/>
        </w:rPr>
        <w:t>动物</w:t>
      </w:r>
      <w:r>
        <w:rPr>
          <w:rFonts w:hint="eastAsia" w:ascii="微软雅黑" w:hAnsi="微软雅黑" w:eastAsia="微软雅黑" w:cs="微软雅黑"/>
          <w:kern w:val="0"/>
          <w:szCs w:val="21"/>
        </w:rPr>
        <w:t>的行为</w:t>
      </w:r>
    </w:p>
    <w:p>
      <w:pPr>
        <w:pStyle w:val="24"/>
        <w:numPr>
          <w:ilvl w:val="0"/>
          <w:numId w:val="12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 xml:space="preserve">定义一个计算机类并模拟其属性和行为  </w:t>
      </w:r>
    </w:p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 xml:space="preserve">属性 品牌 型号 内存大小 CPU型号 GPU型号 </w:t>
      </w:r>
    </w:p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 xml:space="preserve">行为:开机 运行游戏 运行JAVA代码 关机 看视频 </w:t>
      </w:r>
      <w:r>
        <w:rPr>
          <w:rFonts w:ascii="微软雅黑" w:hAnsi="微软雅黑" w:eastAsia="微软雅黑" w:cs="微软雅黑"/>
          <w:kern w:val="0"/>
          <w:szCs w:val="21"/>
        </w:rPr>
        <w:t xml:space="preserve"> 播放音乐</w:t>
      </w:r>
    </w:p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  <w:r>
        <w:rPr>
          <w:rFonts w:ascii="微软雅黑" w:hAnsi="微软雅黑" w:eastAsia="微软雅黑" w:cs="微软雅黑"/>
          <w:kern w:val="0"/>
          <w:szCs w:val="21"/>
        </w:rPr>
        <w:t>创建电脑类</w:t>
      </w:r>
      <w:r>
        <w:rPr>
          <w:rFonts w:hint="eastAsia" w:ascii="微软雅黑" w:hAnsi="微软雅黑" w:eastAsia="微软雅黑" w:cs="微软雅黑"/>
          <w:kern w:val="0"/>
          <w:szCs w:val="21"/>
        </w:rPr>
        <w:t>,</w:t>
      </w:r>
      <w:r>
        <w:rPr>
          <w:rFonts w:ascii="微软雅黑" w:hAnsi="微软雅黑" w:eastAsia="微软雅黑" w:cs="微软雅黑"/>
          <w:kern w:val="0"/>
          <w:szCs w:val="21"/>
        </w:rPr>
        <w:t>实例化该类的两个对象</w:t>
      </w:r>
      <w:r>
        <w:rPr>
          <w:rFonts w:hint="eastAsia" w:ascii="微软雅黑" w:hAnsi="微软雅黑" w:eastAsia="微软雅黑" w:cs="微软雅黑"/>
          <w:kern w:val="0"/>
          <w:szCs w:val="21"/>
        </w:rPr>
        <w:t>,</w:t>
      </w:r>
      <w:r>
        <w:rPr>
          <w:rFonts w:ascii="微软雅黑" w:hAnsi="微软雅黑" w:eastAsia="微软雅黑" w:cs="微软雅黑"/>
          <w:kern w:val="0"/>
          <w:szCs w:val="21"/>
        </w:rPr>
        <w:t>给属性赋值</w:t>
      </w:r>
      <w:r>
        <w:rPr>
          <w:rFonts w:hint="eastAsia" w:ascii="微软雅黑" w:hAnsi="微软雅黑" w:eastAsia="微软雅黑" w:cs="微软雅黑"/>
          <w:kern w:val="0"/>
          <w:szCs w:val="21"/>
        </w:rPr>
        <w:t>,</w:t>
      </w:r>
      <w:r>
        <w:rPr>
          <w:rFonts w:ascii="微软雅黑" w:hAnsi="微软雅黑" w:eastAsia="微软雅黑" w:cs="微软雅黑"/>
          <w:kern w:val="0"/>
          <w:szCs w:val="21"/>
        </w:rPr>
        <w:t>调用方法</w:t>
      </w:r>
      <w:r>
        <w:rPr>
          <w:rFonts w:hint="eastAsia" w:ascii="微软雅黑" w:hAnsi="微软雅黑" w:eastAsia="微软雅黑" w:cs="微软雅黑"/>
          <w:kern w:val="0"/>
          <w:szCs w:val="21"/>
        </w:rPr>
        <w:t>,</w:t>
      </w:r>
      <w:r>
        <w:rPr>
          <w:rFonts w:ascii="微软雅黑" w:hAnsi="微软雅黑" w:eastAsia="微软雅黑" w:cs="微软雅黑"/>
          <w:kern w:val="0"/>
          <w:szCs w:val="21"/>
        </w:rPr>
        <w:t>完成功能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com.bjsxt.oopDemo1;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Computer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brand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cpu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gpu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ram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开机 运行游戏 运行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JAVA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代码 关机 看视频  播放音乐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start(){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一台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ram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"G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内存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,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显卡为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gpu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":CPU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为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:"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cpu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的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brand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正在开机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..."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playVideo(String video){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一台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ram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"G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内存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,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显卡为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gpu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":CPU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为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:"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cpu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的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brand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正在播放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:"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+video);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Computer com 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Computer();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brand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华硕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败家之眼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cpu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"i9"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gpu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"2080Ti"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ram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128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com.start();;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com.playVideo(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许老师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.avi"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Computer com2 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Computer();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brand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戴尔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外星人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cpu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"i9"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gpu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"2080"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com2.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ram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64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com2.start();;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com2.playVideo(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佳奇老师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.avi"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24"/>
              <w:adjustRightInd w:val="0"/>
              <w:snapToGrid w:val="0"/>
              <w:ind w:firstLine="0" w:firstLineChars="0"/>
              <w:rPr>
                <w:rFonts w:ascii="微软雅黑" w:hAnsi="微软雅黑" w:eastAsia="微软雅黑" w:cs="微软雅黑"/>
                <w:kern w:val="0"/>
                <w:sz w:val="18"/>
                <w:szCs w:val="18"/>
              </w:rPr>
            </w:pPr>
          </w:p>
        </w:tc>
      </w:tr>
    </w:tbl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</w:p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</w:p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</w:p>
    <w:p>
      <w:pPr>
        <w:pStyle w:val="4"/>
        <w:tabs>
          <w:tab w:val="left" w:pos="4766"/>
        </w:tabs>
        <w:adjustRightInd w:val="0"/>
        <w:snapToGrid w:val="0"/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第三节 构造方法及其重载</w:t>
      </w:r>
    </w:p>
    <w:p>
      <w:pPr>
        <w:pStyle w:val="5"/>
        <w:spacing w:before="0" w:line="415" w:lineRule="auto"/>
        <w:rPr>
          <w:rFonts w:ascii="微软雅黑" w:hAnsi="微软雅黑" w:eastAsia="微软雅黑" w:cs="宋体"/>
          <w:color w:val="000000"/>
          <w:kern w:val="0"/>
          <w:sz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>3.1 构造方法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宋体"/>
          <w:kern w:val="0"/>
          <w:sz w:val="24"/>
        </w:rPr>
      </w:pPr>
      <w:r>
        <w:rPr>
          <w:rFonts w:hint="eastAsia" w:ascii="微软雅黑" w:hAnsi="微软雅黑" w:eastAsia="微软雅黑" w:cs="微软雅黑"/>
        </w:rPr>
        <w:t>对于一个类来说，</w:t>
      </w:r>
      <w:r>
        <w:rPr>
          <w:rFonts w:hint="eastAsia" w:ascii="微软雅黑" w:hAnsi="微软雅黑" w:eastAsia="微软雅黑" w:cs="微软雅黑"/>
          <w:b/>
          <w:bCs/>
        </w:rPr>
        <w:t>一般有三种常见的成员：属性field、方法method、构造器constructor</w:t>
      </w:r>
      <w:r>
        <w:rPr>
          <w:rFonts w:hint="eastAsia" w:ascii="微软雅黑" w:hAnsi="微软雅黑" w:eastAsia="微软雅黑" w:cs="微软雅黑"/>
        </w:rPr>
        <w:t>。这三种成员都可以定义零个或多个。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构造方法(constructor)也叫构造器，</w:t>
      </w:r>
      <w:r>
        <w:rPr>
          <w:rFonts w:hint="eastAsia" w:ascii="微软雅黑" w:hAnsi="微软雅黑" w:eastAsia="微软雅黑" w:cs="微软雅黑"/>
          <w:color w:val="FF0000"/>
        </w:rPr>
        <w:t>用于对象的初始化</w:t>
      </w:r>
      <w:r>
        <w:rPr>
          <w:rFonts w:hint="eastAsia" w:ascii="微软雅黑" w:hAnsi="微软雅黑" w:eastAsia="微软雅黑" w:cs="微软雅黑"/>
        </w:rPr>
        <w:t>。</w:t>
      </w:r>
      <w:r>
        <w:rPr>
          <w:rFonts w:hint="eastAsia" w:ascii="微软雅黑" w:hAnsi="微软雅黑" w:eastAsia="微软雅黑" w:cs="微软雅黑"/>
          <w:color w:val="000000"/>
          <w:szCs w:val="21"/>
          <w:shd w:val="clear" w:color="auto" w:fill="FFFFFF"/>
        </w:rPr>
        <w:t>构造器是一个创建对象时被自动调用的特殊方法，目的是对象的初始化。</w:t>
      </w:r>
      <w:r>
        <w:rPr>
          <w:rFonts w:hint="eastAsia" w:ascii="微软雅黑" w:hAnsi="微软雅黑" w:eastAsia="微软雅黑" w:cs="微软雅黑"/>
          <w:color w:val="FF0000"/>
          <w:szCs w:val="21"/>
          <w:shd w:val="clear" w:color="auto" w:fill="FFFFFF"/>
        </w:rPr>
        <w:t>构造器的名称应与类</w:t>
      </w:r>
      <w:r>
        <w:rPr>
          <w:rFonts w:hint="eastAsia" w:ascii="微软雅黑" w:hAnsi="微软雅黑" w:eastAsia="微软雅黑" w:cs="微软雅黑"/>
          <w:color w:val="000000"/>
          <w:szCs w:val="21"/>
          <w:shd w:val="clear" w:color="auto" w:fill="FFFFFF"/>
        </w:rPr>
        <w:t>的名称一致。</w:t>
      </w:r>
      <w:r>
        <w:rPr>
          <w:rFonts w:hint="eastAsia" w:ascii="微软雅黑" w:hAnsi="微软雅黑" w:eastAsia="微软雅黑" w:cs="微软雅黑"/>
          <w:b/>
        </w:rPr>
        <w:t>Java通过new关键字来调用构造器，从而返回该类的实例，</w:t>
      </w:r>
      <w:r>
        <w:rPr>
          <w:rFonts w:hint="eastAsia" w:ascii="微软雅黑" w:hAnsi="微软雅黑" w:eastAsia="微软雅黑" w:cs="微软雅黑"/>
        </w:rPr>
        <w:t>是一种特殊的方法。</w:t>
      </w:r>
    </w:p>
    <w:p>
      <w:pPr>
        <w:adjustRightInd w:val="0"/>
        <w:snapToGrid w:val="0"/>
        <w:rPr>
          <w:rFonts w:ascii="微软雅黑" w:hAnsi="微软雅黑" w:eastAsia="微软雅黑" w:cs="微软雅黑"/>
          <w:b/>
          <w:szCs w:val="21"/>
        </w:rPr>
      </w:pPr>
    </w:p>
    <w:p>
      <w:pPr>
        <w:adjustRightInd w:val="0"/>
        <w:snapToGrid w:val="0"/>
        <w:rPr>
          <w:rFonts w:ascii="微软雅黑" w:hAnsi="微软雅黑" w:eastAsia="微软雅黑" w:cs="微软雅黑"/>
          <w:b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szCs w:val="21"/>
        </w:rPr>
        <w:t>声明格式：</w:t>
      </w:r>
    </w:p>
    <w:tbl>
      <w:tblPr>
        <w:tblStyle w:val="17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Cs w:val="21"/>
              </w:rPr>
              <w:t>[修饰符] 类名(形参列表){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kern w:val="0"/>
                <w:szCs w:val="21"/>
              </w:rPr>
              <w:t>//n条语句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Cs w:val="21"/>
              </w:rPr>
              <w:t>}</w:t>
            </w:r>
          </w:p>
        </w:tc>
      </w:tr>
    </w:tbl>
    <w:p>
      <w:pPr>
        <w:adjustRightInd w:val="0"/>
        <w:snapToGrid w:val="0"/>
        <w:rPr>
          <w:rFonts w:ascii="微软雅黑" w:hAnsi="微软雅黑" w:eastAsia="微软雅黑" w:cs="微软雅黑"/>
        </w:rPr>
      </w:pPr>
    </w:p>
    <w:p>
      <w:pPr>
        <w:adjustRightInd w:val="0"/>
        <w:snapToGrid w:val="0"/>
        <w:rPr>
          <w:rFonts w:ascii="微软雅黑" w:hAnsi="微软雅黑" w:eastAsia="微软雅黑" w:cs="微软雅黑"/>
          <w:b/>
        </w:rPr>
      </w:pPr>
      <w:r>
        <w:rPr>
          <w:rFonts w:hint="eastAsia" w:ascii="微软雅黑" w:hAnsi="微软雅黑" w:eastAsia="微软雅黑" w:cs="微软雅黑"/>
          <w:b/>
        </w:rPr>
        <w:t>构造方法的4个要点：</w:t>
      </w:r>
    </w:p>
    <w:p>
      <w:pPr>
        <w:pStyle w:val="24"/>
        <w:numPr>
          <w:ilvl w:val="0"/>
          <w:numId w:val="13"/>
        </w:numPr>
        <w:adjustRightInd w:val="0"/>
        <w:snapToGrid w:val="0"/>
        <w:ind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构造方法的方法名必须和类名一致！</w:t>
      </w:r>
    </w:p>
    <w:p>
      <w:pPr>
        <w:pStyle w:val="24"/>
        <w:numPr>
          <w:ilvl w:val="0"/>
          <w:numId w:val="13"/>
        </w:numPr>
        <w:adjustRightInd w:val="0"/>
        <w:snapToGrid w:val="0"/>
        <w:ind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构造方法通过new关键字调用！！</w:t>
      </w:r>
    </w:p>
    <w:p>
      <w:pPr>
        <w:pStyle w:val="24"/>
        <w:numPr>
          <w:ilvl w:val="0"/>
          <w:numId w:val="13"/>
        </w:numPr>
        <w:adjustRightInd w:val="0"/>
        <w:snapToGrid w:val="0"/>
        <w:ind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构造方法虽然有返回值，但是不能定义返回值类型(返回值的类型肯定是本类)，不能在构造器里使用return返回某个值。 </w:t>
      </w:r>
    </w:p>
    <w:p>
      <w:pPr>
        <w:pStyle w:val="24"/>
        <w:numPr>
          <w:ilvl w:val="0"/>
          <w:numId w:val="13"/>
        </w:numPr>
        <w:adjustRightInd w:val="0"/>
        <w:snapToGrid w:val="0"/>
        <w:ind w:firstLineChars="0"/>
      </w:pPr>
      <w:r>
        <w:rPr>
          <w:rFonts w:hint="eastAsia" w:ascii="微软雅黑" w:hAnsi="微软雅黑" w:eastAsia="微软雅黑" w:cs="微软雅黑"/>
        </w:rPr>
        <w:t>如果我们没有定义构造方法，则编译器会自动定义一个无参的构造方法。如果已定义则编译器不会自动添加！</w:t>
      </w:r>
    </w:p>
    <w:p>
      <w:pPr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构造方法也是方法，只不过有特殊的作用而已。与普通方法一样，构造方法也可以重载。</w:t>
      </w:r>
    </w:p>
    <w:p>
      <w:pPr>
        <w:pStyle w:val="2"/>
        <w:ind w:firstLine="0" w:firstLineChars="0"/>
      </w:pPr>
    </w:p>
    <w:p>
      <w:pPr>
        <w:pStyle w:val="6"/>
        <w:adjustRightInd w:val="0"/>
        <w:snapToGrid w:val="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【示例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>】定义Dog类并模拟其操作</w:t>
      </w:r>
    </w:p>
    <w:tbl>
      <w:tblPr>
        <w:tblStyle w:val="17"/>
        <w:tblpPr w:leftFromText="180" w:rightFromText="180" w:vertAnchor="text" w:horzAnchor="page" w:tblpX="1786" w:tblpY="44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demo4;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属性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month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行为 犬吠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bark(){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一条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颜色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,"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month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个月的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叫了一声汪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... ..."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eat(String food){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一条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颜色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,"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month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个月的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正在吃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+food);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play(){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一条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颜色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,"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month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个月的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追着球跑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... ... 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一个类三大成员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1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成员变量  用于模拟属性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2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成员方法  用于模拟行为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3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构造方法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构造器 帮助我们初始化对象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一般方法的组成部分  方法头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(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访问修饰符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返回值类型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方法名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参数列表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异常列表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) 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方法体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构造方法也叫作构造器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不是传统意义上的方法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构造方法帮助我们初始化对象属性的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构造方法语法    方法头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(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访问修饰符 方法名必须和类名同名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参数列表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异常列表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) 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方法体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FF0000"/>
                <w:kern w:val="0"/>
                <w:sz w:val="18"/>
                <w:szCs w:val="18"/>
              </w:rPr>
              <w:t>构造方法没有返回值也没有</w:t>
            </w:r>
            <w:r>
              <w:rPr>
                <w:rFonts w:ascii="Consolas" w:hAnsi="Consolas" w:eastAsia="宋体" w:cs="宋体"/>
                <w:i/>
                <w:iCs/>
                <w:color w:val="FF0000"/>
                <w:kern w:val="0"/>
                <w:sz w:val="18"/>
                <w:szCs w:val="18"/>
              </w:rPr>
              <w:t>void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FF0000"/>
                <w:kern w:val="0"/>
                <w:sz w:val="18"/>
                <w:szCs w:val="18"/>
              </w:rPr>
              <w:t>关键字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FF0000"/>
                <w:kern w:val="0"/>
                <w:sz w:val="18"/>
                <w:szCs w:val="18"/>
              </w:rPr>
              <w:t>构造方法的方法名必须和类名相同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FF0000"/>
                <w:kern w:val="0"/>
                <w:sz w:val="18"/>
                <w:szCs w:val="18"/>
              </w:rPr>
              <w:t>构造方法需要用</w:t>
            </w:r>
            <w:r>
              <w:rPr>
                <w:rFonts w:ascii="Consolas" w:hAnsi="Consolas" w:eastAsia="宋体" w:cs="宋体"/>
                <w:i/>
                <w:iCs/>
                <w:color w:val="FF0000"/>
                <w:kern w:val="0"/>
                <w:sz w:val="18"/>
                <w:szCs w:val="18"/>
              </w:rPr>
              <w:t>new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FF0000"/>
                <w:kern w:val="0"/>
                <w:sz w:val="18"/>
                <w:szCs w:val="18"/>
              </w:rPr>
              <w:t>关键字调用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FF0000"/>
                <w:kern w:val="0"/>
                <w:sz w:val="18"/>
                <w:szCs w:val="18"/>
              </w:rPr>
              <w:t>当我们不定义构造方法</w:t>
            </w:r>
            <w:r>
              <w:rPr>
                <w:rFonts w:ascii="Consolas" w:hAnsi="Consolas" w:eastAsia="宋体" w:cs="宋体"/>
                <w:i/>
                <w:iCs/>
                <w:color w:val="FF0000"/>
                <w:kern w:val="0"/>
                <w:sz w:val="18"/>
                <w:szCs w:val="18"/>
              </w:rPr>
              <w:t>,JAVA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FF0000"/>
                <w:kern w:val="0"/>
                <w:sz w:val="18"/>
                <w:szCs w:val="18"/>
              </w:rPr>
              <w:t>会默认给我们提供一个参数缺省的构造方法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FF0000"/>
                <w:kern w:val="0"/>
                <w:sz w:val="18"/>
                <w:szCs w:val="18"/>
              </w:rPr>
              <w:t>当我们自己定义了构造方法</w:t>
            </w:r>
            <w:r>
              <w:rPr>
                <w:rFonts w:ascii="Consolas" w:hAnsi="Consolas" w:eastAsia="宋体" w:cs="宋体"/>
                <w:i/>
                <w:iCs/>
                <w:color w:val="FF0000"/>
                <w:kern w:val="0"/>
                <w:sz w:val="18"/>
                <w:szCs w:val="18"/>
              </w:rPr>
              <w:t>,JAVA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FF0000"/>
                <w:kern w:val="0"/>
                <w:sz w:val="18"/>
                <w:szCs w:val="18"/>
              </w:rPr>
              <w:t>提供的构造方法会被覆盖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调用构造方法时都发生了哪些事情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1JVM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在内存上开辟一段独立的空间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用于存储对象信息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2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给成员变量赋初始值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3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执行构造方法中的代码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Dog(String t,String g,String c,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=g;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=c;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month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=m;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"Dog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类的构造方法执行了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</w:p>
          <w:p>
            <w:pPr>
              <w:pStyle w:val="2"/>
              <w:ind w:firstLine="360"/>
              <w:rPr>
                <w:sz w:val="18"/>
                <w:szCs w:val="18"/>
              </w:rPr>
            </w:pPr>
          </w:p>
          <w:p>
            <w:pPr>
              <w:pStyle w:val="2"/>
              <w:ind w:firstLine="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主方法测试代码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实例化对象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 dog 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哈士奇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公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黑白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5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给对象属性赋值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 dog.type="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哈士奇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";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dog.gender="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公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";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dog.month=12;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dog.color="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黑白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";*/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//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调用对象方法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dog.bark();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dog.eat(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狗粮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dog.play();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当我们获得一个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Dog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类对象时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要求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month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属性值默认为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2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 dog2=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泰迪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公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棕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3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dog2.play();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dog2.eat(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骨头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dog2.bark();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2"/>
              <w:ind w:firstLine="0" w:firstLineChars="0"/>
              <w:rPr>
                <w:sz w:val="18"/>
                <w:szCs w:val="18"/>
              </w:rPr>
            </w:pPr>
          </w:p>
          <w:p>
            <w:pPr>
              <w:pStyle w:val="2"/>
              <w:ind w:firstLine="360"/>
              <w:rPr>
                <w:sz w:val="18"/>
                <w:szCs w:val="18"/>
              </w:rPr>
            </w:pPr>
          </w:p>
        </w:tc>
      </w:tr>
    </w:tbl>
    <w:p>
      <w:pPr>
        <w:pStyle w:val="2"/>
        <w:ind w:firstLine="0" w:firstLineChars="0"/>
        <w:rPr>
          <w:rFonts w:ascii="微软雅黑" w:hAnsi="微软雅黑" w:eastAsia="微软雅黑" w:cs="宋体"/>
          <w:kern w:val="0"/>
          <w:sz w:val="24"/>
        </w:rPr>
      </w:pPr>
      <w:r>
        <w:rPr>
          <w:rFonts w:ascii="微软雅黑" w:hAnsi="微软雅黑" w:eastAsia="微软雅黑" w:cs="宋体"/>
          <w:kern w:val="0"/>
          <w:sz w:val="24"/>
        </w:rPr>
        <w:t>构造方法的重载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Dog(String type,String gender,String color,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month){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在方法中 出现了和成员变量同名的局部变量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在当前方法中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使用变量时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会优先使用方法内部的局部变量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如果当前方法中成员变量和局部变量的名称不同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 this.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可以省略不写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=type;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=gender;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=color;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month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=month;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"Dog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类的构造方法执行了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构造方法是可以进行重载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重载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在一个类中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多个同名方法的定义 在一个类中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多个方法使用同一个名字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好处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: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功能相似或者相同的方法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使用同一个名字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方便调用 记忆 可以减少方法的大量命名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方法名必须相同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参数列表必须不同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*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Dog(String type){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=type;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Dog(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month){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month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=month;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一般在定义类时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我们都准备两个构造方法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* 1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包含全部属性的构造方法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* 2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空参构造方法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*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Dog(){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2"/>
              <w:ind w:firstLine="0" w:firstLineChars="0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</w:p>
        </w:tc>
      </w:tr>
    </w:tbl>
    <w:p>
      <w:pPr>
        <w:pStyle w:val="2"/>
        <w:ind w:firstLine="0" w:firstLineChars="0"/>
        <w:rPr>
          <w:rFonts w:ascii="微软雅黑" w:hAnsi="微软雅黑" w:eastAsia="微软雅黑" w:cs="宋体"/>
          <w:kern w:val="0"/>
          <w:sz w:val="24"/>
        </w:rPr>
      </w:pPr>
      <w:r>
        <w:rPr>
          <w:rFonts w:ascii="微软雅黑" w:hAnsi="微软雅黑" w:eastAsia="微软雅黑" w:cs="宋体"/>
          <w:kern w:val="0"/>
          <w:sz w:val="24"/>
        </w:rPr>
        <w:t>面试题</w:t>
      </w:r>
      <w:r>
        <w:rPr>
          <w:rFonts w:hint="eastAsia" w:ascii="微软雅黑" w:hAnsi="微软雅黑" w:eastAsia="微软雅黑" w:cs="宋体"/>
          <w:kern w:val="0"/>
          <w:sz w:val="24"/>
        </w:rPr>
        <w:t>:</w:t>
      </w:r>
      <w:r>
        <w:rPr>
          <w:rFonts w:ascii="微软雅黑" w:hAnsi="微软雅黑" w:eastAsia="微软雅黑" w:cs="宋体"/>
          <w:kern w:val="0"/>
          <w:sz w:val="24"/>
        </w:rPr>
        <w:t>构造方法都有哪些调用方式</w:t>
      </w:r>
      <w:r>
        <w:rPr>
          <w:rFonts w:hint="eastAsia" w:ascii="微软雅黑" w:hAnsi="微软雅黑" w:eastAsia="微软雅黑" w:cs="宋体"/>
          <w:kern w:val="0"/>
          <w:sz w:val="24"/>
        </w:rPr>
        <w:t>?</w:t>
      </w:r>
      <w:r>
        <w:rPr>
          <w:rFonts w:ascii="微软雅黑" w:hAnsi="微软雅黑" w:eastAsia="微软雅黑" w:cs="宋体"/>
          <w:kern w:val="0"/>
          <w:sz w:val="24"/>
        </w:rPr>
        <w:t>分别举例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firstLine="0" w:firstLineChars="0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18"/>
              </w:rPr>
              <w:t xml:space="preserve">1通过new关键字调用 </w:t>
            </w: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 帮助我们初始化对象</w:t>
            </w:r>
          </w:p>
          <w:p>
            <w:pPr>
              <w:pStyle w:val="2"/>
              <w:ind w:firstLine="0" w:firstLineChars="0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 构造方法可以调用当前类的其他构造方法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18"/>
              </w:rPr>
              <w:t xml:space="preserve"> 通过this</w:t>
            </w: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>()的形式</w:t>
            </w:r>
          </w:p>
          <w:p>
            <w:pPr>
              <w:pStyle w:val="2"/>
              <w:ind w:firstLine="0" w:firstLineChars="0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>3 在继承中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18"/>
              </w:rPr>
              <w:t>,</w:t>
            </w: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 子类构造方法一定会调用父构造方法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18"/>
              </w:rPr>
              <w:t>,</w:t>
            </w: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 通过super()形式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</w:p>
        </w:tc>
      </w:tr>
    </w:tbl>
    <w:p>
      <w:pPr>
        <w:pStyle w:val="2"/>
        <w:ind w:firstLine="0" w:firstLineChars="0"/>
        <w:rPr>
          <w:rFonts w:ascii="微软雅黑" w:hAnsi="微软雅黑" w:eastAsia="微软雅黑" w:cs="宋体"/>
          <w:kern w:val="0"/>
          <w:sz w:val="24"/>
        </w:rPr>
      </w:pPr>
    </w:p>
    <w:p>
      <w:pPr>
        <w:pStyle w:val="2"/>
        <w:ind w:firstLine="0" w:firstLineChars="0"/>
        <w:rPr>
          <w:rFonts w:ascii="微软雅黑" w:hAnsi="微软雅黑" w:eastAsia="微软雅黑" w:cs="宋体"/>
          <w:kern w:val="0"/>
          <w:sz w:val="24"/>
        </w:rPr>
      </w:pPr>
    </w:p>
    <w:tbl>
      <w:tblPr>
        <w:tblStyle w:val="17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0"/>
                <w:szCs w:val="21"/>
              </w:rPr>
              <w:t>新手雷区</w:t>
            </w:r>
          </w:p>
          <w:p>
            <w:pPr>
              <w:pStyle w:val="24"/>
              <w:adjustRightInd w:val="0"/>
              <w:snapToGrid w:val="0"/>
              <w:ind w:left="315" w:firstLine="0" w:firstLineChars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 xml:space="preserve"> 对象的创建完全是由构造方法实现的吗？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</w:rPr>
              <w:t xml:space="preserve">    不完全是。构造方法是创建Java对象重要途径，通过new关键字调用构造器时，构造器也确实返回了该类对象，但这个对象并不是完全由构造器负责创建的。创建一个对象分为如下四步：</w:t>
            </w:r>
          </w:p>
          <w:p>
            <w:pPr>
              <w:adjustRightInd w:val="0"/>
              <w:snapToGrid w:val="0"/>
              <w:ind w:firstLine="420"/>
              <w:rPr>
                <w:rFonts w:ascii="微软雅黑" w:hAnsi="微软雅黑" w:eastAsia="微软雅黑" w:cs="微软雅黑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</w:rPr>
              <w:t>1. 分配对象空间，对象成员变量初始化为0或空</w:t>
            </w:r>
          </w:p>
          <w:p>
            <w:pPr>
              <w:adjustRightInd w:val="0"/>
              <w:snapToGrid w:val="0"/>
              <w:ind w:firstLine="420"/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</w:rPr>
              <w:t>2. 执行属性值的显示初始化</w:t>
            </w: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  <w:lang w:eastAsia="zh-CN"/>
              </w:rPr>
              <w:t>（</w:t>
            </w: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</w:rPr>
              <w:t>变量初始化为0或空</w:t>
            </w: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  <w:lang w:eastAsia="zh-CN"/>
              </w:rPr>
              <w:t>）</w:t>
            </w:r>
          </w:p>
          <w:p>
            <w:pPr>
              <w:adjustRightInd w:val="0"/>
              <w:snapToGrid w:val="0"/>
              <w:ind w:firstLine="420"/>
              <w:rPr>
                <w:rFonts w:ascii="微软雅黑" w:hAnsi="微软雅黑" w:eastAsia="微软雅黑" w:cs="微软雅黑"/>
                <w:color w:val="0000FF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FF"/>
                <w:kern w:val="0"/>
                <w:sz w:val="20"/>
                <w:szCs w:val="20"/>
              </w:rPr>
              <w:t>3. 执行构造方法</w:t>
            </w:r>
          </w:p>
          <w:p>
            <w:pPr>
              <w:adjustRightInd w:val="0"/>
              <w:snapToGrid w:val="0"/>
              <w:ind w:firstLine="420"/>
              <w:rPr>
                <w:rFonts w:ascii="微软雅黑" w:hAnsi="微软雅黑" w:eastAsia="微软雅黑" w:cs="微软雅黑"/>
                <w:color w:val="000000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</w:rPr>
              <w:t>4. 返回对象的地址给相关的变量</w:t>
            </w:r>
          </w:p>
        </w:tc>
      </w:tr>
    </w:tbl>
    <w:tbl>
      <w:tblPr>
        <w:tblStyle w:val="17"/>
        <w:tblpPr w:leftFromText="180" w:rightFromText="180" w:vertAnchor="text" w:horzAnchor="page" w:tblpX="1811" w:tblpY="401"/>
        <w:tblOverlap w:val="never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0"/>
                <w:szCs w:val="21"/>
              </w:rPr>
              <w:t>新手雷区</w:t>
            </w:r>
          </w:p>
          <w:p>
            <w:pPr>
              <w:pStyle w:val="24"/>
              <w:adjustRightInd w:val="0"/>
              <w:snapToGrid w:val="0"/>
              <w:ind w:left="315" w:firstLine="0" w:firstLineChars="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 xml:space="preserve">    如果方法构造中形参名与属性名相同时，需要使用this关键字区分属性与形参。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000000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 xml:space="preserve">   this.id 表示属性id；id表示形参id</w:t>
            </w:r>
          </w:p>
        </w:tc>
      </w:tr>
    </w:tbl>
    <w:p>
      <w:pPr>
        <w:pStyle w:val="2"/>
        <w:snapToGrid w:val="0"/>
        <w:ind w:firstLine="480"/>
        <w:rPr>
          <w:rFonts w:ascii="微软雅黑" w:hAnsi="微软雅黑" w:eastAsia="微软雅黑" w:cs="宋体"/>
          <w:kern w:val="0"/>
          <w:sz w:val="24"/>
        </w:rPr>
      </w:pPr>
    </w:p>
    <w:p>
      <w:pPr>
        <w:pStyle w:val="5"/>
        <w:rPr>
          <w:rFonts w:ascii="微软雅黑" w:hAnsi="微软雅黑" w:eastAsia="微软雅黑" w:cs="宋体"/>
          <w:color w:val="000000"/>
          <w:kern w:val="0"/>
          <w:sz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lang w:val="en-US" w:eastAsia="zh-CN"/>
        </w:rPr>
        <w:t xml:space="preserve">3.2 </w:t>
      </w: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 xml:space="preserve"> this</w:t>
      </w:r>
    </w:p>
    <w:p>
      <w:pPr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对象创建的过程和this的本质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构造方法</w:t>
      </w:r>
      <w:r>
        <w:rPr>
          <w:rFonts w:hint="eastAsia" w:ascii="微软雅黑" w:hAnsi="微软雅黑" w:eastAsia="微软雅黑" w:cs="微软雅黑"/>
          <w:szCs w:val="21"/>
          <w:shd w:val="clear" w:color="auto" w:fill="FFFFFF"/>
        </w:rPr>
        <w:t>是创建Java对象的重要途径，通过new关键字调用构造器时，构造器也确实返回该类的对象，但这个对象并不是完全由构造器负责创建。创建一个对象分为如下四步：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szCs w:val="21"/>
          <w:shd w:val="clear" w:color="auto" w:fill="FFFFFF"/>
        </w:rPr>
        <w:t>1. 分配对象空间，并将对象成员变量初始化为0或空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szCs w:val="21"/>
          <w:shd w:val="clear" w:color="auto" w:fill="FFFFFF"/>
        </w:rPr>
        <w:t>2. 执行属性值的显示初始化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szCs w:val="21"/>
          <w:shd w:val="clear" w:color="auto" w:fill="FFFFFF"/>
        </w:rPr>
        <w:t>3. 执行构造方法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Cs w:val="21"/>
          <w:shd w:val="clear" w:color="auto" w:fill="FFFFFF"/>
        </w:rPr>
        <w:t>4. 返回对象的地址给相关的变量</w:t>
      </w:r>
    </w:p>
    <w:p>
      <w:pPr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this的本质就是“创建好的对象的地址”！  由于在构造方法调用前，对象已经创建。因此，在构造方法中也可以使用this代表“当前对象” 。</w:t>
      </w:r>
    </w:p>
    <w:p>
      <w:pPr>
        <w:adjustRightInd w:val="0"/>
        <w:snapToGrid w:val="0"/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this最常的用法：</w:t>
      </w:r>
    </w:p>
    <w:p>
      <w:pPr>
        <w:pStyle w:val="24"/>
        <w:numPr>
          <w:ilvl w:val="0"/>
          <w:numId w:val="14"/>
        </w:numPr>
        <w:adjustRightInd w:val="0"/>
        <w:snapToGrid w:val="0"/>
        <w:ind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调用成员变量：如果成员变量和局部变量同名，this必须书写，用来区分两者；如果没有同名的局部变量，this可以不写</w:t>
      </w:r>
    </w:p>
    <w:p>
      <w:pPr>
        <w:pStyle w:val="24"/>
        <w:numPr>
          <w:ilvl w:val="0"/>
          <w:numId w:val="14"/>
        </w:numPr>
        <w:adjustRightInd w:val="0"/>
        <w:snapToGrid w:val="0"/>
        <w:ind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调用成员方法：这种情况下，this可以省略</w:t>
      </w:r>
    </w:p>
    <w:p>
      <w:pPr>
        <w:pStyle w:val="24"/>
        <w:numPr>
          <w:ilvl w:val="0"/>
          <w:numId w:val="14"/>
        </w:numPr>
        <w:adjustRightInd w:val="0"/>
        <w:snapToGrid w:val="0"/>
        <w:ind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调用构造方法：使用this关键字调用重载的构造方法，避免相同的初始化代码。但只能在构造方法中用，并且必须位于构造方法的第一句。</w:t>
      </w:r>
    </w:p>
    <w:p>
      <w:pPr>
        <w:pStyle w:val="24"/>
        <w:numPr>
          <w:ilvl w:val="0"/>
          <w:numId w:val="15"/>
        </w:numPr>
        <w:adjustRightInd w:val="0"/>
        <w:snapToGrid w:val="0"/>
        <w:ind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this不能用于static方法中。</w:t>
      </w:r>
    </w:p>
    <w:p>
      <w:pPr>
        <w:pStyle w:val="2"/>
      </w:pPr>
    </w:p>
    <w:p>
      <w:pPr>
        <w:pStyle w:val="6"/>
        <w:adjustRightInd w:val="0"/>
        <w:snapToGrid w:val="0"/>
        <w:rPr>
          <w:rFonts w:ascii="微软雅黑" w:hAnsi="微软雅黑" w:eastAsia="微软雅黑" w:cs="宋体"/>
          <w:color w:val="000000"/>
          <w:kern w:val="0"/>
          <w:sz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【示例8】this关键字的使用</w:t>
      </w:r>
    </w:p>
    <w:p>
      <w:pPr>
        <w:pStyle w:val="2"/>
        <w:ind w:firstLine="0" w:firstLineChars="0"/>
        <w:rPr>
          <w:rFonts w:ascii="微软雅黑" w:hAnsi="微软雅黑" w:eastAsia="微软雅黑" w:cs="宋体"/>
          <w:kern w:val="0"/>
          <w:sz w:val="24"/>
        </w:rPr>
      </w:pPr>
      <w:r>
        <w:rPr>
          <w:rFonts w:ascii="微软雅黑" w:hAnsi="微软雅黑" w:eastAsia="微软雅黑" w:cs="宋体"/>
          <w:kern w:val="0"/>
          <w:sz w:val="24"/>
        </w:rPr>
        <w:t>使用this关键字区分成员变量和局部变量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Dog(String type,String gender,String color,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month){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在方法中 出现了和成员变量同名的局部变量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在当前方法中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使用变量时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会优先使用方法内部的局部变量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如果当前方法中成员变量和局部变量的名称不同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 this.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可以省略不写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=type;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=gender;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=color;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month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=month;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"Dog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类的构造方法执行了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</w:p>
        </w:tc>
      </w:tr>
    </w:tbl>
    <w:p>
      <w:pPr>
        <w:pStyle w:val="2"/>
        <w:ind w:firstLine="0" w:firstLineChars="0"/>
        <w:rPr>
          <w:rFonts w:hint="eastAsia"/>
          <w:szCs w:val="21"/>
        </w:rPr>
      </w:pPr>
      <w:r>
        <w:rPr>
          <w:rFonts w:ascii="微软雅黑" w:hAnsi="微软雅黑" w:eastAsia="微软雅黑" w:cs="宋体"/>
          <w:kern w:val="0"/>
          <w:szCs w:val="21"/>
        </w:rPr>
        <w:t>构造方法可以调用当前类的其他构造方法</w:t>
      </w:r>
      <w:r>
        <w:rPr>
          <w:rFonts w:hint="eastAsia" w:ascii="微软雅黑" w:hAnsi="微软雅黑" w:eastAsia="微软雅黑" w:cs="宋体"/>
          <w:kern w:val="0"/>
          <w:szCs w:val="21"/>
        </w:rPr>
        <w:t xml:space="preserve"> 通过this</w:t>
      </w:r>
      <w:r>
        <w:rPr>
          <w:rFonts w:ascii="微软雅黑" w:hAnsi="微软雅黑" w:eastAsia="微软雅黑" w:cs="宋体"/>
          <w:kern w:val="0"/>
          <w:szCs w:val="21"/>
        </w:rPr>
        <w:t>()的形式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构造方法之间是可以调用的 但是不能使用方法名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要是使用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调用其他构造方法的代码必须是头一行代码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*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Dog(String type,String gender,String color,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month){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  <w:highlight w:val="cyan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  <w:highlight w:val="cyan"/>
              </w:rPr>
              <w:t>(type,gender);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=color;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month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=month;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"Dog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类的构造方法执行了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定义一个构造方法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专门用于初始化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type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属性和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gender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属性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Dog(String type,String gender){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=type;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=gender;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Dog(){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2"/>
              <w:ind w:firstLine="0" w:firstLineChars="0"/>
            </w:pPr>
          </w:p>
        </w:tc>
      </w:tr>
    </w:tbl>
    <w:p>
      <w:pPr>
        <w:pStyle w:val="2"/>
        <w:ind w:firstLine="0" w:firstLineChars="0"/>
      </w:pPr>
    </w:p>
    <w:p>
      <w:pPr>
        <w:pStyle w:val="2"/>
        <w:ind w:firstLine="0" w:firstLineChars="0"/>
        <w:jc w:val="center"/>
      </w:pPr>
      <w:r>
        <w:drawing>
          <wp:inline distT="0" distB="0" distL="114300" distR="114300">
            <wp:extent cx="4309745" cy="2780665"/>
            <wp:effectExtent l="0" t="0" r="14605" b="63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adjustRightInd w:val="0"/>
        <w:snapToGrid w:val="0"/>
        <w:spacing w:line="24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本节作业</w:t>
      </w:r>
    </w:p>
    <w:p>
      <w:pPr>
        <w:pStyle w:val="24"/>
        <w:numPr>
          <w:ilvl w:val="0"/>
          <w:numId w:val="16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定义一个“点”（Point）类用来表示二维空间中的点（有二个坐标）。要求如下：</w:t>
      </w:r>
    </w:p>
    <w:p>
      <w:pPr>
        <w:pStyle w:val="24"/>
        <w:numPr>
          <w:ilvl w:val="1"/>
          <w:numId w:val="16"/>
        </w:numPr>
        <w:adjustRightInd w:val="0"/>
        <w:snapToGrid w:val="0"/>
        <w:ind w:firstLine="42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可以生成具有特定坐标的点对象。</w:t>
      </w:r>
    </w:p>
    <w:p>
      <w:pPr>
        <w:pStyle w:val="24"/>
        <w:numPr>
          <w:ilvl w:val="1"/>
          <w:numId w:val="16"/>
        </w:numPr>
        <w:adjustRightInd w:val="0"/>
        <w:snapToGrid w:val="0"/>
        <w:ind w:firstLine="42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提供可以设置二个坐标的方法。</w:t>
      </w:r>
    </w:p>
    <w:p>
      <w:pPr>
        <w:pStyle w:val="24"/>
        <w:numPr>
          <w:ilvl w:val="1"/>
          <w:numId w:val="16"/>
        </w:numPr>
        <w:adjustRightInd w:val="0"/>
        <w:snapToGrid w:val="0"/>
        <w:ind w:firstLine="42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提供可以计算该“点”距另外点距离的方法。</w:t>
      </w:r>
    </w:p>
    <w:p>
      <w:pPr>
        <w:pStyle w:val="24"/>
        <w:adjustRightInd w:val="0"/>
        <w:snapToGrid w:val="0"/>
        <w:ind w:left="420" w:firstLine="0" w:firstLineChars="0"/>
        <w:jc w:val="center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371850" cy="990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16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使用对象数组存储多个对象并输出内容</w:t>
      </w:r>
    </w:p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</w:p>
    <w:p>
      <w:pPr>
        <w:pStyle w:val="24"/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</w:p>
    <w:p>
      <w:pPr>
        <w:pStyle w:val="4"/>
        <w:tabs>
          <w:tab w:val="left" w:pos="4766"/>
        </w:tabs>
        <w:adjustRightInd w:val="0"/>
        <w:snapToGrid w:val="0"/>
        <w:spacing w:line="360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第四节 方法调用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java中的数据类型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1基本数据类型 </w:t>
      </w:r>
      <w:r>
        <w:rPr>
          <w:rFonts w:ascii="微软雅黑" w:hAnsi="微软雅黑" w:eastAsia="微软雅黑" w:cs="微软雅黑"/>
        </w:rPr>
        <w:t>8个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2引用类型 类和对象 数组 </w:t>
      </w:r>
      <w:r>
        <w:rPr>
          <w:rFonts w:ascii="微软雅黑" w:hAnsi="微软雅黑" w:eastAsia="微软雅黑" w:cs="微软雅黑"/>
        </w:rPr>
        <w:t xml:space="preserve"> 接口</w:t>
      </w:r>
      <w:r>
        <w:rPr>
          <w:rFonts w:hint="eastAsia" w:ascii="微软雅黑" w:hAnsi="微软雅黑" w:eastAsia="微软雅黑" w:cs="微软雅黑"/>
        </w:rPr>
        <w:t xml:space="preserve"> 抽象类 枚举 </w:t>
      </w:r>
      <w:r>
        <w:rPr>
          <w:rFonts w:ascii="微软雅黑" w:hAnsi="微软雅黑" w:eastAsia="微软雅黑" w:cs="微软雅黑"/>
        </w:rPr>
        <w:t>… …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方法调是Java开发中的基本操作。理解方法调用的内存分配过程，实参形参的传递过程非常必要。方法参数分为基本数据类型和引用数据类型两种，传递参数有着实质的区别。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实参给形参传递数据有两种方式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1按值传递 </w:t>
      </w:r>
      <w:r>
        <w:rPr>
          <w:rFonts w:ascii="微软雅黑" w:hAnsi="微软雅黑" w:eastAsia="微软雅黑" w:cs="微软雅黑"/>
        </w:rPr>
        <w:t xml:space="preserve">  参数为基本数据类型</w:t>
      </w:r>
    </w:p>
    <w:p>
      <w:pPr>
        <w:adjustRightInd w:val="0"/>
        <w:snapToGrid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2按引</w:t>
      </w:r>
      <w:r>
        <w:rPr>
          <w:rFonts w:hint="eastAsia" w:ascii="微软雅黑" w:hAnsi="微软雅黑" w:eastAsia="微软雅黑" w:cs="微软雅黑"/>
          <w:lang w:val="en-US" w:eastAsia="zh-CN"/>
        </w:rPr>
        <w:t>(地址</w:t>
      </w:r>
      <w:bookmarkStart w:id="45" w:name="_GoBack"/>
      <w:bookmarkEnd w:id="45"/>
      <w:r>
        <w:rPr>
          <w:rFonts w:hint="eastAsia" w:ascii="微软雅黑" w:hAnsi="微软雅黑" w:eastAsia="微软雅黑" w:cs="微软雅黑"/>
          <w:lang w:val="en-US" w:eastAsia="zh-CN"/>
        </w:rPr>
        <w:t>)</w:t>
      </w:r>
      <w:r>
        <w:rPr>
          <w:rFonts w:hint="eastAsia" w:ascii="微软雅黑" w:hAnsi="微软雅黑" w:eastAsia="微软雅黑" w:cs="微软雅黑"/>
        </w:rPr>
        <w:t>用传递 参数为引用类型</w:t>
      </w:r>
    </w:p>
    <w:p>
      <w:pPr>
        <w:pStyle w:val="5"/>
        <w:spacing w:before="0" w:line="415" w:lineRule="auto"/>
        <w:rPr>
          <w:rFonts w:ascii="微软雅黑" w:hAnsi="微软雅黑" w:eastAsia="微软雅黑" w:cs="宋体"/>
          <w:color w:val="000000"/>
          <w:kern w:val="0"/>
          <w:sz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lang w:val="en-US" w:eastAsia="zh-CN"/>
        </w:rPr>
        <w:t xml:space="preserve">4.1 </w:t>
      </w: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>对象数组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宋体"/>
          <w:b/>
          <w:kern w:val="0"/>
          <w:szCs w:val="21"/>
        </w:rPr>
      </w:pPr>
      <w:r>
        <w:rPr>
          <w:rFonts w:hint="eastAsia" w:ascii="微软雅黑" w:hAnsi="微软雅黑" w:eastAsia="微软雅黑" w:cs="宋体"/>
          <w:b/>
          <w:kern w:val="0"/>
          <w:szCs w:val="21"/>
        </w:rPr>
        <w:t>对象作为方法参数:</w:t>
      </w:r>
    </w:p>
    <w:p>
      <w:pPr>
        <w:widowControl/>
        <w:adjustRightInd w:val="0"/>
        <w:snapToGrid w:val="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ascii="微软雅黑" w:hAnsi="微软雅黑" w:eastAsia="微软雅黑" w:cs="宋体"/>
          <w:kern w:val="0"/>
          <w:szCs w:val="21"/>
        </w:rPr>
        <w:t>假设某高校浴室坏了一间</w:t>
      </w:r>
      <w:r>
        <w:rPr>
          <w:rFonts w:hint="eastAsia" w:ascii="微软雅黑" w:hAnsi="微软雅黑" w:eastAsia="微软雅黑" w:cs="宋体"/>
          <w:kern w:val="0"/>
          <w:szCs w:val="21"/>
        </w:rPr>
        <w:t>,</w:t>
      </w:r>
      <w:r>
        <w:rPr>
          <w:rFonts w:ascii="微软雅黑" w:hAnsi="微软雅黑" w:eastAsia="微软雅黑" w:cs="宋体"/>
          <w:kern w:val="0"/>
          <w:szCs w:val="21"/>
        </w:rPr>
        <w:t>学校安排学生分时段洗澡</w:t>
      </w:r>
      <w:r>
        <w:rPr>
          <w:rFonts w:hint="eastAsia" w:ascii="微软雅黑" w:hAnsi="微软雅黑" w:eastAsia="微软雅黑" w:cs="宋体"/>
          <w:kern w:val="0"/>
          <w:szCs w:val="21"/>
        </w:rPr>
        <w:t>:</w:t>
      </w:r>
      <w:r>
        <w:rPr>
          <w:rFonts w:ascii="微软雅黑" w:hAnsi="微软雅黑" w:eastAsia="微软雅黑" w:cs="宋体"/>
          <w:kern w:val="0"/>
          <w:szCs w:val="21"/>
        </w:rPr>
        <w:t>上午男孩洗</w:t>
      </w:r>
      <w:r>
        <w:rPr>
          <w:rFonts w:hint="eastAsia" w:ascii="微软雅黑" w:hAnsi="微软雅黑" w:eastAsia="微软雅黑" w:cs="宋体"/>
          <w:kern w:val="0"/>
          <w:szCs w:val="21"/>
        </w:rPr>
        <w:t>,</w:t>
      </w:r>
      <w:r>
        <w:rPr>
          <w:rFonts w:ascii="微软雅黑" w:hAnsi="微软雅黑" w:eastAsia="微软雅黑" w:cs="宋体"/>
          <w:kern w:val="0"/>
          <w:szCs w:val="21"/>
        </w:rPr>
        <w:t>下午女孩洗</w:t>
      </w:r>
      <w:r>
        <w:rPr>
          <w:rFonts w:hint="eastAsia" w:ascii="微软雅黑" w:hAnsi="微软雅黑" w:eastAsia="微软雅黑" w:cs="宋体"/>
          <w:kern w:val="0"/>
          <w:szCs w:val="21"/>
        </w:rPr>
        <w:t>.</w:t>
      </w:r>
      <w:r>
        <w:rPr>
          <w:rFonts w:ascii="微软雅黑" w:hAnsi="微软雅黑" w:eastAsia="微软雅黑" w:cs="宋体"/>
          <w:kern w:val="0"/>
          <w:szCs w:val="21"/>
        </w:rPr>
        <w:t>浴室门口有个老头</w:t>
      </w:r>
      <w:r>
        <w:rPr>
          <w:rFonts w:hint="eastAsia" w:ascii="微软雅黑" w:hAnsi="微软雅黑" w:eastAsia="微软雅黑" w:cs="宋体"/>
          <w:kern w:val="0"/>
          <w:szCs w:val="21"/>
        </w:rPr>
        <w:t>,</w:t>
      </w:r>
      <w:r>
        <w:rPr>
          <w:rFonts w:ascii="微软雅黑" w:hAnsi="微软雅黑" w:eastAsia="微软雅黑" w:cs="宋体"/>
          <w:kern w:val="0"/>
          <w:szCs w:val="21"/>
        </w:rPr>
        <w:t>专门检查学生是否在规定时间内洗澡</w:t>
      </w:r>
      <w:r>
        <w:rPr>
          <w:rFonts w:hint="eastAsia" w:ascii="微软雅黑" w:hAnsi="微软雅黑" w:eastAsia="微软雅黑" w:cs="宋体"/>
          <w:kern w:val="0"/>
          <w:szCs w:val="21"/>
        </w:rPr>
        <w:t>;</w:t>
      </w:r>
    </w:p>
    <w:p>
      <w:pPr>
        <w:pStyle w:val="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学生类</w:t>
      </w:r>
      <w:r>
        <w:rPr>
          <w:rFonts w:hint="eastAsia" w:ascii="微软雅黑" w:hAnsi="微软雅黑" w:eastAsia="微软雅黑"/>
        </w:rPr>
        <w:t xml:space="preserve"> </w:t>
      </w:r>
    </w:p>
    <w:p>
      <w:pPr>
        <w:pStyle w:val="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属性</w:t>
      </w:r>
      <w:r>
        <w:rPr>
          <w:rFonts w:hint="eastAsia" w:ascii="微软雅黑" w:hAnsi="微软雅黑" w:eastAsia="微软雅黑"/>
        </w:rPr>
        <w:t>:</w:t>
      </w:r>
      <w:r>
        <w:rPr>
          <w:rFonts w:ascii="微软雅黑" w:hAnsi="微软雅黑" w:eastAsia="微软雅黑"/>
        </w:rPr>
        <w:t>姓名</w:t>
      </w:r>
      <w:r>
        <w:rPr>
          <w:rFonts w:hint="eastAsia" w:ascii="微软雅黑" w:hAnsi="微软雅黑" w:eastAsia="微软雅黑"/>
        </w:rPr>
        <w:t>,</w:t>
      </w:r>
      <w:r>
        <w:rPr>
          <w:rFonts w:ascii="微软雅黑" w:hAnsi="微软雅黑" w:eastAsia="微软雅黑"/>
        </w:rPr>
        <w:t>性别</w:t>
      </w:r>
      <w:r>
        <w:rPr>
          <w:rFonts w:hint="eastAsia" w:ascii="微软雅黑" w:hAnsi="微软雅黑" w:eastAsia="微软雅黑"/>
        </w:rPr>
        <w:t>,</w:t>
      </w:r>
      <w:r>
        <w:rPr>
          <w:rFonts w:ascii="微软雅黑" w:hAnsi="微软雅黑" w:eastAsia="微软雅黑"/>
        </w:rPr>
        <w:t>年龄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Student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stuAge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Student(String stuName, String stugender,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stuAge)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 xml:space="preserve">stuName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 stuName;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 xml:space="preserve">stugender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 stugender;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 xml:space="preserve">stuAge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 stuAge;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Student()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2"/>
              <w:ind w:firstLine="0" w:firstLineChars="0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pStyle w:val="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老头类</w:t>
      </w:r>
    </w:p>
    <w:p>
      <w:pPr>
        <w:pStyle w:val="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属性</w:t>
      </w:r>
      <w:r>
        <w:rPr>
          <w:rFonts w:hint="eastAsia" w:ascii="微软雅黑" w:hAnsi="微软雅黑" w:eastAsia="微软雅黑"/>
        </w:rPr>
        <w:t>:</w:t>
      </w:r>
    </w:p>
    <w:p>
      <w:pPr>
        <w:pStyle w:val="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功能</w:t>
      </w:r>
      <w:r>
        <w:rPr>
          <w:rFonts w:hint="eastAsia" w:ascii="微软雅黑" w:hAnsi="微软雅黑" w:eastAsia="微软雅黑"/>
        </w:rPr>
        <w:t>:</w:t>
      </w:r>
      <w:r>
        <w:rPr>
          <w:rFonts w:ascii="微软雅黑" w:hAnsi="微软雅黑" w:eastAsia="微软雅黑"/>
        </w:rPr>
        <w:t>通知学生洗澡时间段的功能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com.bjsxt.oopDemo4;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OldMan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对象作为方法参数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简化参数列表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checkStudent(Student stu){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男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.equals(stu.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.println(stu.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是男孩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,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上午洗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else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.println(stu.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是女孩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,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下午洗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OldMan()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2"/>
              <w:ind w:firstLine="0" w:firstLineChars="0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pStyle w:val="2"/>
        <w:ind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Test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Student stu1=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Student(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日向广坤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男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20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Student stu2=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Student(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千手老七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男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22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Student stu3=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Student(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猿飞大脚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女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21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OldMan oldMan=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OldMan();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oldMan.checkStudent(stu1);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oldMan.checkStudent(stu2);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oldMan.checkStudent(stu3);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2"/>
              <w:ind w:firstLine="0" w:firstLineChars="0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pStyle w:val="2"/>
        <w:ind w:firstLine="0" w:firstLineChars="0"/>
      </w:pPr>
    </w:p>
    <w:p>
      <w:pPr>
        <w:widowControl/>
        <w:adjustRightInd w:val="0"/>
        <w:snapToGrid w:val="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已经学过数组了，但是数组元素都是基本数据类型或者String类型。学习了类和对象之后，可以定义数组的元素类型是更加复杂的引用引用数据类型，每个元素可以是一个具体的对象，称为对象数组。</w:t>
      </w:r>
    </w:p>
    <w:p>
      <w:pPr>
        <w:pStyle w:val="6"/>
        <w:adjustRightInd w:val="0"/>
        <w:snapToGrid w:val="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【示例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sz w:val="24"/>
          <w:szCs w:val="24"/>
        </w:rPr>
        <w:t>】使用对象数组存储多个Student信息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oldMan代码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com.bjsxt.oopDemo4;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OldMan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检查多个学生的方法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对象数组作为方法参数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*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checkStudents(Student... stus){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for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i = 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 i &lt;stus.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 xml:space="preserve">length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 i++)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   checkStudent(stus[i]);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/*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检查单个学生的方法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对象作为方法参数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hint="eastAsia" w:ascii="Arial Unicode MS" w:hAnsi="Arial Unicode MS" w:eastAsia="Arial Unicode MS" w:cs="Arial Unicode MS"/>
                <w:i/>
                <w:iCs/>
                <w:color w:val="808080"/>
                <w:kern w:val="0"/>
                <w:sz w:val="18"/>
                <w:szCs w:val="18"/>
              </w:rPr>
              <w:t>简化参数列表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checkStudent(Student stu){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男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.equals(stu.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stugender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.println(stu.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是男孩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,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上午洗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>else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.println(stu.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是女孩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,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下午洗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OldMan()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13"/>
              <w:widowControl/>
              <w:shd w:val="clear" w:color="auto" w:fill="FFFFFF"/>
              <w:adjustRightInd w:val="0"/>
              <w:snapToGrid w:val="0"/>
              <w:rPr>
                <w:rFonts w:hint="default" w:ascii="微软雅黑" w:hAnsi="微软雅黑" w:eastAsia="微软雅黑" w:cs="微软雅黑"/>
                <w:sz w:val="18"/>
                <w:szCs w:val="18"/>
              </w:rPr>
            </w:pPr>
          </w:p>
        </w:tc>
      </w:tr>
    </w:tbl>
    <w:p>
      <w:pPr>
        <w:pStyle w:val="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测试代码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com.bjsxt.oopDemo4;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Test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Student stu1=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Student(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日向广坤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男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20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Student stu2=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Student(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千手老七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男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22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Student stu3=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Student(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猿飞大脚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女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21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>//Student[] stus={stu1,stu2,stu3};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Student[] stus 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Student[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3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];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stus[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]=stu1;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stus[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]=stu2;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stus[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]=stu3;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OldMan oldMan=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OldMan();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oldMan.checkStudents(stus);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oldMan.checkStudents(stu1,stu2,stu3);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2"/>
              <w:ind w:firstLine="0" w:firstLineChars="0"/>
              <w:rPr>
                <w:sz w:val="18"/>
                <w:szCs w:val="18"/>
              </w:rPr>
            </w:pPr>
          </w:p>
        </w:tc>
      </w:tr>
    </w:tbl>
    <w:p>
      <w:pPr>
        <w:pStyle w:val="2"/>
        <w:ind w:firstLine="0" w:firstLineChars="0"/>
      </w:pPr>
    </w:p>
    <w:p>
      <w:pPr>
        <w:widowControl/>
        <w:adjustRightInd w:val="0"/>
        <w:snapToGrid w:val="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内存分配图入下图所示。</w:t>
      </w:r>
    </w:p>
    <w:p>
      <w:pPr>
        <w:pStyle w:val="2"/>
        <w:ind w:firstLine="0" w:firstLineChars="0"/>
        <w:rPr>
          <w:rFonts w:ascii="微软雅黑" w:hAnsi="微软雅黑" w:eastAsia="微软雅黑" w:cs="宋体"/>
          <w:kern w:val="0"/>
          <w:sz w:val="24"/>
        </w:rPr>
      </w:pPr>
      <w:r>
        <w:drawing>
          <wp:inline distT="0" distB="0" distL="0" distR="0">
            <wp:extent cx="5274310" cy="2190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 w:cs="宋体"/>
          <w:color w:val="000000"/>
          <w:kern w:val="0"/>
          <w:sz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lang w:val="en-US" w:eastAsia="zh-CN"/>
        </w:rPr>
        <w:t>4</w:t>
      </w: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>.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lang w:val="en-US" w:eastAsia="zh-CN"/>
        </w:rPr>
        <w:t>2</w:t>
      </w: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 xml:space="preserve"> 基本数据类型的方法调用</w:t>
      </w:r>
    </w:p>
    <w:p>
      <w:pPr>
        <w:pStyle w:val="6"/>
        <w:adjustRightInd w:val="0"/>
        <w:snapToGrid w:val="0"/>
        <w:rPr>
          <w:rFonts w:ascii="微软雅黑" w:hAnsi="微软雅黑" w:eastAsia="微软雅黑" w:cs="宋体"/>
          <w:kern w:val="0"/>
          <w:sz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【示例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 w:val="24"/>
          <w:szCs w:val="24"/>
        </w:rPr>
        <w:t>】基本数据类型的方法参数</w:t>
      </w:r>
    </w:p>
    <w:tbl>
      <w:tblPr>
        <w:tblStyle w:val="1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com.bjsxt.oopDemo4;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Test2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a=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i/>
                <w:iCs/>
                <w:color w:val="000000"/>
                <w:kern w:val="0"/>
                <w:sz w:val="18"/>
                <w:szCs w:val="18"/>
              </w:rPr>
              <w:t>change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(a);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.println(a);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change(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a){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a=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13"/>
              <w:widowControl/>
              <w:shd w:val="clear" w:color="auto" w:fill="FFFFFF"/>
              <w:adjustRightInd w:val="0"/>
              <w:snapToGrid w:val="0"/>
              <w:rPr>
                <w:rFonts w:hint="default" w:ascii="微软雅黑" w:hAnsi="微软雅黑" w:eastAsia="微软雅黑" w:cs="微软雅黑"/>
                <w:sz w:val="18"/>
                <w:szCs w:val="18"/>
              </w:rPr>
            </w:pPr>
          </w:p>
        </w:tc>
      </w:tr>
    </w:tbl>
    <w:p>
      <w:pPr>
        <w:pStyle w:val="2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内存分配过程如图所示</w:t>
      </w:r>
    </w:p>
    <w:p>
      <w:pPr>
        <w:pStyle w:val="2"/>
        <w:ind w:firstLine="0" w:firstLineChars="0"/>
        <w:jc w:val="center"/>
      </w:pPr>
      <w:r>
        <w:drawing>
          <wp:inline distT="0" distB="0" distL="0" distR="0">
            <wp:extent cx="2259965" cy="28035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205" cy="28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 w:cs="宋体"/>
          <w:color w:val="000000"/>
          <w:kern w:val="0"/>
          <w:sz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>4.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lang w:val="en-US" w:eastAsia="zh-CN"/>
        </w:rPr>
        <w:t xml:space="preserve">3 </w:t>
      </w: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>引用数据类型的方法调用</w:t>
      </w:r>
    </w:p>
    <w:p>
      <w:pPr>
        <w:pStyle w:val="6"/>
        <w:adjustRightInd w:val="0"/>
        <w:snapToGrid w:val="0"/>
        <w:rPr>
          <w:rFonts w:ascii="微软雅黑" w:hAnsi="微软雅黑" w:eastAsia="微软雅黑" w:cs="宋体"/>
          <w:color w:val="000000"/>
          <w:kern w:val="0"/>
          <w:sz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【示例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sz w:val="24"/>
          <w:szCs w:val="24"/>
        </w:rPr>
        <w:t>】</w:t>
      </w:r>
      <w:r>
        <w:rPr>
          <w:rFonts w:hint="eastAsia" w:ascii="微软雅黑" w:hAnsi="微软雅黑" w:eastAsia="微软雅黑" w:cs="宋体"/>
          <w:color w:val="000000"/>
          <w:kern w:val="0"/>
          <w:sz w:val="24"/>
        </w:rPr>
        <w:t>引用数据类型的方法参数</w:t>
      </w:r>
    </w:p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Test3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Student stu=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Student(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小明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男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.println(stu.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宋体"/>
                <w:i/>
                <w:iCs/>
                <w:color w:val="000000"/>
                <w:kern w:val="0"/>
                <w:sz w:val="18"/>
                <w:szCs w:val="18"/>
              </w:rPr>
              <w:t>change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(stu);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.println(stu.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change(Student student){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    student.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8"/>
                <w:szCs w:val="18"/>
              </w:rPr>
              <w:t>stuName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18"/>
                <w:szCs w:val="18"/>
              </w:rPr>
              <w:t>小白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13"/>
              <w:widowControl/>
              <w:shd w:val="clear" w:color="auto" w:fill="FFFFFF"/>
              <w:adjustRightInd w:val="0"/>
              <w:snapToGrid w:val="0"/>
              <w:rPr>
                <w:rFonts w:hint="default" w:ascii="微软雅黑" w:hAnsi="微软雅黑" w:eastAsia="微软雅黑" w:cs="微软雅黑"/>
                <w:color w:val="000000"/>
                <w:sz w:val="18"/>
                <w:szCs w:val="18"/>
              </w:rPr>
            </w:pPr>
          </w:p>
        </w:tc>
      </w:tr>
    </w:tbl>
    <w:p>
      <w:pPr>
        <w:pStyle w:val="2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内存分配过程如图所示。</w:t>
      </w:r>
    </w:p>
    <w:p>
      <w:pPr>
        <w:pStyle w:val="2"/>
        <w:ind w:firstLine="0" w:firstLineChars="0"/>
        <w:rPr>
          <w:rFonts w:ascii="微软雅黑" w:hAnsi="微软雅黑" w:eastAsia="微软雅黑" w:cs="微软雅黑"/>
        </w:rPr>
      </w:pPr>
      <w:r>
        <w:drawing>
          <wp:inline distT="0" distB="0" distL="0" distR="0">
            <wp:extent cx="5274310" cy="23729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</w:p>
    <w:tbl>
      <w:tblPr>
        <w:tblStyle w:val="17"/>
        <w:tblpPr w:leftFromText="180" w:rightFromText="180" w:vertAnchor="text" w:horzAnchor="page" w:tblpX="1811" w:tblpY="401"/>
        <w:tblOverlap w:val="never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0"/>
                <w:szCs w:val="21"/>
              </w:rPr>
              <w:t>新手雷区</w:t>
            </w:r>
          </w:p>
          <w:p>
            <w:pPr>
              <w:pStyle w:val="2"/>
              <w:adjustRightInd w:val="0"/>
              <w:snapToGrid w:val="0"/>
              <w:ind w:firstLine="400"/>
              <w:rPr>
                <w:rFonts w:ascii="微软雅黑" w:hAnsi="微软雅黑" w:eastAsia="微软雅黑" w:cs="微软雅黑"/>
                <w:color w:val="000000"/>
                <w:kern w:val="0"/>
                <w:sz w:val="20"/>
                <w:szCs w:val="21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</w:rPr>
              <w:t>基本数据类型的参数是值传递，引用数据类型的参数传递是引用（地址），本质上也是值传递。</w:t>
            </w:r>
          </w:p>
        </w:tc>
      </w:tr>
    </w:tbl>
    <w:p>
      <w:pPr>
        <w:pStyle w:val="5"/>
        <w:adjustRightInd w:val="0"/>
        <w:snapToGrid w:val="0"/>
        <w:spacing w:line="240" w:lineRule="auto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本节作业</w:t>
      </w:r>
    </w:p>
    <w:p>
      <w:pPr>
        <w:pStyle w:val="24"/>
        <w:numPr>
          <w:ilvl w:val="0"/>
          <w:numId w:val="17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练习基本数据类型的参数传递</w:t>
      </w:r>
    </w:p>
    <w:p>
      <w:pPr>
        <w:pStyle w:val="24"/>
        <w:numPr>
          <w:ilvl w:val="0"/>
          <w:numId w:val="17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练习引用数据类型的参数传递</w:t>
      </w:r>
    </w:p>
    <w:p>
      <w:pPr>
        <w:pStyle w:val="24"/>
        <w:numPr>
          <w:ilvl w:val="0"/>
          <w:numId w:val="17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this关键字的作用和用法</w:t>
      </w:r>
    </w:p>
    <w:p>
      <w:pPr>
        <w:pStyle w:val="24"/>
        <w:numPr>
          <w:ilvl w:val="0"/>
          <w:numId w:val="17"/>
        </w:numPr>
        <w:adjustRightInd w:val="0"/>
        <w:snapToGrid w:val="0"/>
        <w:ind w:firstLine="0" w:firstLineChars="0"/>
        <w:rPr>
          <w:rFonts w:ascii="微软雅黑" w:hAnsi="微软雅黑" w:eastAsia="微软雅黑" w:cs="微软雅黑"/>
          <w:kern w:val="0"/>
          <w:szCs w:val="21"/>
        </w:rPr>
      </w:pPr>
      <w:r>
        <w:rPr>
          <w:rFonts w:hint="eastAsia" w:ascii="微软雅黑" w:hAnsi="微软雅黑" w:eastAsia="微软雅黑" w:cs="微软雅黑"/>
          <w:kern w:val="0"/>
          <w:szCs w:val="21"/>
        </w:rPr>
        <w:t>练习this关键字的使用</w:t>
      </w:r>
    </w:p>
    <w:p/>
    <w:sectPr>
      <w:headerReference r:id="rId3" w:type="default"/>
      <w:pgSz w:w="11906" w:h="16838"/>
      <w:pgMar w:top="1440" w:right="1800" w:bottom="1440" w:left="1800" w:header="510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</w:pPr>
    <w:r>
      <w:rPr>
        <w:rFonts w:hint="eastAsia"/>
      </w:rPr>
      <w:drawing>
        <wp:inline distT="0" distB="0" distL="114300" distR="114300">
          <wp:extent cx="5274310" cy="403225"/>
          <wp:effectExtent l="0" t="0" r="2540" b="15875"/>
          <wp:docPr id="3" name="图片 3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3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193909"/>
    <w:multiLevelType w:val="singleLevel"/>
    <w:tmpl w:val="9E1939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3A7E5C2"/>
    <w:multiLevelType w:val="multilevel"/>
    <w:tmpl w:val="A3A7E5C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AA10F824"/>
    <w:multiLevelType w:val="singleLevel"/>
    <w:tmpl w:val="AA10F82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011D041"/>
    <w:multiLevelType w:val="singleLevel"/>
    <w:tmpl w:val="D011D04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D2FCF2EE"/>
    <w:multiLevelType w:val="singleLevel"/>
    <w:tmpl w:val="D2FCF2E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D3A16FE6"/>
    <w:multiLevelType w:val="singleLevel"/>
    <w:tmpl w:val="D3A16FE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ED720A53"/>
    <w:multiLevelType w:val="singleLevel"/>
    <w:tmpl w:val="ED720A53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1B2632EC"/>
    <w:multiLevelType w:val="multilevel"/>
    <w:tmpl w:val="1B2632EC"/>
    <w:lvl w:ilvl="0" w:tentative="0">
      <w:start w:val="4329"/>
      <w:numFmt w:val="bullet"/>
      <w:lvlText w:val=""/>
      <w:lvlJc w:val="left"/>
      <w:pPr>
        <w:ind w:left="72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4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6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8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2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4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6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81" w:hanging="420"/>
      </w:pPr>
      <w:rPr>
        <w:rFonts w:hint="default" w:ascii="Wingdings" w:hAnsi="Wingdings"/>
      </w:rPr>
    </w:lvl>
  </w:abstractNum>
  <w:abstractNum w:abstractNumId="8">
    <w:nsid w:val="26831E66"/>
    <w:multiLevelType w:val="multilevel"/>
    <w:tmpl w:val="26831E66"/>
    <w:lvl w:ilvl="0" w:tentative="0">
      <w:start w:val="4329"/>
      <w:numFmt w:val="bullet"/>
      <w:lvlText w:val=""/>
      <w:lvlJc w:val="left"/>
      <w:pPr>
        <w:ind w:left="73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5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7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9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1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3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5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7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95" w:hanging="420"/>
      </w:pPr>
      <w:rPr>
        <w:rFonts w:hint="default" w:ascii="Wingdings" w:hAnsi="Wingdings"/>
      </w:rPr>
    </w:lvl>
  </w:abstractNum>
  <w:abstractNum w:abstractNumId="9">
    <w:nsid w:val="2F687636"/>
    <w:multiLevelType w:val="multilevel"/>
    <w:tmpl w:val="2F68763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51544C61"/>
    <w:multiLevelType w:val="multilevel"/>
    <w:tmpl w:val="51544C6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570C2CA1"/>
    <w:multiLevelType w:val="multilevel"/>
    <w:tmpl w:val="570C2CA1"/>
    <w:lvl w:ilvl="0" w:tentative="0">
      <w:start w:val="4329"/>
      <w:numFmt w:val="bullet"/>
      <w:lvlText w:val=""/>
      <w:lvlJc w:val="left"/>
      <w:pPr>
        <w:ind w:left="73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5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7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9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1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3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5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7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95" w:hanging="420"/>
      </w:pPr>
      <w:rPr>
        <w:rFonts w:hint="default" w:ascii="Wingdings" w:hAnsi="Wingdings"/>
      </w:rPr>
    </w:lvl>
  </w:abstractNum>
  <w:abstractNum w:abstractNumId="12">
    <w:nsid w:val="5F2C6132"/>
    <w:multiLevelType w:val="singleLevel"/>
    <w:tmpl w:val="5F2C6132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664779E5"/>
    <w:multiLevelType w:val="multilevel"/>
    <w:tmpl w:val="664779E5"/>
    <w:lvl w:ilvl="0" w:tentative="0">
      <w:start w:val="4329"/>
      <w:numFmt w:val="bullet"/>
      <w:lvlText w:val=""/>
      <w:lvlJc w:val="left"/>
      <w:pPr>
        <w:ind w:left="82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4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6" w:hanging="420"/>
      </w:pPr>
      <w:rPr>
        <w:rFonts w:hint="default" w:ascii="Wingdings" w:hAnsi="Wingdings"/>
      </w:rPr>
    </w:lvl>
  </w:abstractNum>
  <w:abstractNum w:abstractNumId="14">
    <w:nsid w:val="6D873278"/>
    <w:multiLevelType w:val="multilevel"/>
    <w:tmpl w:val="6D873278"/>
    <w:lvl w:ilvl="0" w:tentative="0">
      <w:start w:val="4329"/>
      <w:numFmt w:val="bullet"/>
      <w:lvlText w:val=""/>
      <w:lvlJc w:val="left"/>
      <w:pPr>
        <w:ind w:left="73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5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7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9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1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3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5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7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95" w:hanging="420"/>
      </w:pPr>
      <w:rPr>
        <w:rFonts w:hint="default" w:ascii="Wingdings" w:hAnsi="Wingdings"/>
      </w:rPr>
    </w:lvl>
  </w:abstractNum>
  <w:abstractNum w:abstractNumId="15">
    <w:nsid w:val="76268F6B"/>
    <w:multiLevelType w:val="singleLevel"/>
    <w:tmpl w:val="76268F6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777181A4"/>
    <w:multiLevelType w:val="multilevel"/>
    <w:tmpl w:val="777181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6"/>
  </w:num>
  <w:num w:numId="2">
    <w:abstractNumId w:val="15"/>
  </w:num>
  <w:num w:numId="3">
    <w:abstractNumId w:val="0"/>
  </w:num>
  <w:num w:numId="4">
    <w:abstractNumId w:val="13"/>
  </w:num>
  <w:num w:numId="5">
    <w:abstractNumId w:val="9"/>
  </w:num>
  <w:num w:numId="6">
    <w:abstractNumId w:val="7"/>
  </w:num>
  <w:num w:numId="7">
    <w:abstractNumId w:val="1"/>
  </w:num>
  <w:num w:numId="8">
    <w:abstractNumId w:val="4"/>
  </w:num>
  <w:num w:numId="9">
    <w:abstractNumId w:val="16"/>
  </w:num>
  <w:num w:numId="10">
    <w:abstractNumId w:val="5"/>
  </w:num>
  <w:num w:numId="11">
    <w:abstractNumId w:val="3"/>
  </w:num>
  <w:num w:numId="12">
    <w:abstractNumId w:val="2"/>
  </w:num>
  <w:num w:numId="13">
    <w:abstractNumId w:val="8"/>
  </w:num>
  <w:num w:numId="14">
    <w:abstractNumId w:val="14"/>
  </w:num>
  <w:num w:numId="15">
    <w:abstractNumId w:val="11"/>
  </w:num>
  <w:num w:numId="16">
    <w:abstractNumId w:val="10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3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724D"/>
    <w:rsid w:val="00012DB8"/>
    <w:rsid w:val="000136A5"/>
    <w:rsid w:val="00013DB6"/>
    <w:rsid w:val="00021529"/>
    <w:rsid w:val="000309CB"/>
    <w:rsid w:val="00042308"/>
    <w:rsid w:val="00053261"/>
    <w:rsid w:val="00061347"/>
    <w:rsid w:val="0007098D"/>
    <w:rsid w:val="00077ABE"/>
    <w:rsid w:val="000800DB"/>
    <w:rsid w:val="00084C77"/>
    <w:rsid w:val="0008571D"/>
    <w:rsid w:val="00087D96"/>
    <w:rsid w:val="00092701"/>
    <w:rsid w:val="00092910"/>
    <w:rsid w:val="000956A1"/>
    <w:rsid w:val="000A178E"/>
    <w:rsid w:val="000A3FBD"/>
    <w:rsid w:val="000B0145"/>
    <w:rsid w:val="000B54B7"/>
    <w:rsid w:val="000C0DBB"/>
    <w:rsid w:val="000D1C81"/>
    <w:rsid w:val="000D1EAC"/>
    <w:rsid w:val="000D3814"/>
    <w:rsid w:val="000D3C2C"/>
    <w:rsid w:val="000E00E3"/>
    <w:rsid w:val="000F185A"/>
    <w:rsid w:val="000F1961"/>
    <w:rsid w:val="000F23E4"/>
    <w:rsid w:val="000F7B00"/>
    <w:rsid w:val="00104527"/>
    <w:rsid w:val="00106E13"/>
    <w:rsid w:val="00110984"/>
    <w:rsid w:val="001121AF"/>
    <w:rsid w:val="00112893"/>
    <w:rsid w:val="00117532"/>
    <w:rsid w:val="001209D3"/>
    <w:rsid w:val="00120D1F"/>
    <w:rsid w:val="001244B9"/>
    <w:rsid w:val="0013761F"/>
    <w:rsid w:val="00140356"/>
    <w:rsid w:val="0014743C"/>
    <w:rsid w:val="00150CE8"/>
    <w:rsid w:val="00150FC2"/>
    <w:rsid w:val="0016694A"/>
    <w:rsid w:val="00172A27"/>
    <w:rsid w:val="00181AE4"/>
    <w:rsid w:val="00182AF6"/>
    <w:rsid w:val="00185AAF"/>
    <w:rsid w:val="001A3D62"/>
    <w:rsid w:val="001C2872"/>
    <w:rsid w:val="001D3E31"/>
    <w:rsid w:val="001D59A7"/>
    <w:rsid w:val="001D7384"/>
    <w:rsid w:val="001E7317"/>
    <w:rsid w:val="001F26BE"/>
    <w:rsid w:val="001F2744"/>
    <w:rsid w:val="001F4481"/>
    <w:rsid w:val="001F52ED"/>
    <w:rsid w:val="00206379"/>
    <w:rsid w:val="00207245"/>
    <w:rsid w:val="00213E3F"/>
    <w:rsid w:val="002150AD"/>
    <w:rsid w:val="00215C3D"/>
    <w:rsid w:val="0021628E"/>
    <w:rsid w:val="002170BD"/>
    <w:rsid w:val="002445A8"/>
    <w:rsid w:val="0024570A"/>
    <w:rsid w:val="00276384"/>
    <w:rsid w:val="00284AB7"/>
    <w:rsid w:val="00287B1A"/>
    <w:rsid w:val="00290A61"/>
    <w:rsid w:val="002A1B27"/>
    <w:rsid w:val="002B12EE"/>
    <w:rsid w:val="002D662C"/>
    <w:rsid w:val="002E2B42"/>
    <w:rsid w:val="002F1D85"/>
    <w:rsid w:val="00307077"/>
    <w:rsid w:val="00321430"/>
    <w:rsid w:val="00333A88"/>
    <w:rsid w:val="003475CA"/>
    <w:rsid w:val="003571C8"/>
    <w:rsid w:val="00357EA0"/>
    <w:rsid w:val="00365CC1"/>
    <w:rsid w:val="00373D4F"/>
    <w:rsid w:val="00375778"/>
    <w:rsid w:val="00391C59"/>
    <w:rsid w:val="0039352D"/>
    <w:rsid w:val="00395A14"/>
    <w:rsid w:val="003A01F9"/>
    <w:rsid w:val="003A2D7C"/>
    <w:rsid w:val="003B7442"/>
    <w:rsid w:val="003E1484"/>
    <w:rsid w:val="003F0BB1"/>
    <w:rsid w:val="003F46D8"/>
    <w:rsid w:val="00417530"/>
    <w:rsid w:val="004306B9"/>
    <w:rsid w:val="00435968"/>
    <w:rsid w:val="004528A4"/>
    <w:rsid w:val="00453E0C"/>
    <w:rsid w:val="00454F66"/>
    <w:rsid w:val="0046000E"/>
    <w:rsid w:val="00471DC5"/>
    <w:rsid w:val="0047404F"/>
    <w:rsid w:val="0048076B"/>
    <w:rsid w:val="004B0C70"/>
    <w:rsid w:val="004B2B31"/>
    <w:rsid w:val="004C6F95"/>
    <w:rsid w:val="004D4231"/>
    <w:rsid w:val="004E438C"/>
    <w:rsid w:val="00500E1D"/>
    <w:rsid w:val="00512CF8"/>
    <w:rsid w:val="005410F5"/>
    <w:rsid w:val="005439DF"/>
    <w:rsid w:val="00553FEC"/>
    <w:rsid w:val="005613C7"/>
    <w:rsid w:val="00567259"/>
    <w:rsid w:val="00573CEB"/>
    <w:rsid w:val="00576159"/>
    <w:rsid w:val="0058190F"/>
    <w:rsid w:val="00583CE2"/>
    <w:rsid w:val="005D76F1"/>
    <w:rsid w:val="005F0A7E"/>
    <w:rsid w:val="00601680"/>
    <w:rsid w:val="00605D5A"/>
    <w:rsid w:val="00623132"/>
    <w:rsid w:val="006237F4"/>
    <w:rsid w:val="00631A5B"/>
    <w:rsid w:val="00655DA9"/>
    <w:rsid w:val="006618D8"/>
    <w:rsid w:val="00677BC5"/>
    <w:rsid w:val="00695517"/>
    <w:rsid w:val="00697375"/>
    <w:rsid w:val="006A1417"/>
    <w:rsid w:val="006A4C1E"/>
    <w:rsid w:val="006B1DC8"/>
    <w:rsid w:val="006B2B72"/>
    <w:rsid w:val="006B2F67"/>
    <w:rsid w:val="006C332D"/>
    <w:rsid w:val="006C519C"/>
    <w:rsid w:val="006C7245"/>
    <w:rsid w:val="006D0746"/>
    <w:rsid w:val="006D149D"/>
    <w:rsid w:val="00703A5B"/>
    <w:rsid w:val="00710354"/>
    <w:rsid w:val="00715FEF"/>
    <w:rsid w:val="007234CA"/>
    <w:rsid w:val="0072758D"/>
    <w:rsid w:val="0073712A"/>
    <w:rsid w:val="00743395"/>
    <w:rsid w:val="00743DDF"/>
    <w:rsid w:val="00750954"/>
    <w:rsid w:val="00755271"/>
    <w:rsid w:val="007B3C66"/>
    <w:rsid w:val="007E3A57"/>
    <w:rsid w:val="007F2B82"/>
    <w:rsid w:val="00801D20"/>
    <w:rsid w:val="00812369"/>
    <w:rsid w:val="00827946"/>
    <w:rsid w:val="00834590"/>
    <w:rsid w:val="00841B30"/>
    <w:rsid w:val="00847479"/>
    <w:rsid w:val="00856FAB"/>
    <w:rsid w:val="008615AE"/>
    <w:rsid w:val="00872280"/>
    <w:rsid w:val="00874186"/>
    <w:rsid w:val="008813B3"/>
    <w:rsid w:val="00881A86"/>
    <w:rsid w:val="00883BC8"/>
    <w:rsid w:val="00884096"/>
    <w:rsid w:val="00884C6D"/>
    <w:rsid w:val="00886570"/>
    <w:rsid w:val="00891819"/>
    <w:rsid w:val="008A0588"/>
    <w:rsid w:val="008B7CF5"/>
    <w:rsid w:val="008C7237"/>
    <w:rsid w:val="008F3653"/>
    <w:rsid w:val="008F7E77"/>
    <w:rsid w:val="00902618"/>
    <w:rsid w:val="0091616C"/>
    <w:rsid w:val="009249CC"/>
    <w:rsid w:val="00927CC5"/>
    <w:rsid w:val="0093449F"/>
    <w:rsid w:val="0093623C"/>
    <w:rsid w:val="0093677C"/>
    <w:rsid w:val="00944C66"/>
    <w:rsid w:val="00956681"/>
    <w:rsid w:val="00971393"/>
    <w:rsid w:val="00981F3D"/>
    <w:rsid w:val="009832AC"/>
    <w:rsid w:val="00984F57"/>
    <w:rsid w:val="00987EBA"/>
    <w:rsid w:val="009A0A86"/>
    <w:rsid w:val="009A1BBB"/>
    <w:rsid w:val="009A363E"/>
    <w:rsid w:val="009A63D2"/>
    <w:rsid w:val="009B28B6"/>
    <w:rsid w:val="009B6325"/>
    <w:rsid w:val="009C53F7"/>
    <w:rsid w:val="009C5AEA"/>
    <w:rsid w:val="009D4321"/>
    <w:rsid w:val="009E38E9"/>
    <w:rsid w:val="00A00392"/>
    <w:rsid w:val="00A0476E"/>
    <w:rsid w:val="00A04AFB"/>
    <w:rsid w:val="00A04B31"/>
    <w:rsid w:val="00A0750A"/>
    <w:rsid w:val="00A115A6"/>
    <w:rsid w:val="00A3108B"/>
    <w:rsid w:val="00A342DF"/>
    <w:rsid w:val="00A437E9"/>
    <w:rsid w:val="00A572E8"/>
    <w:rsid w:val="00A61ABF"/>
    <w:rsid w:val="00A76668"/>
    <w:rsid w:val="00A76A2A"/>
    <w:rsid w:val="00A86679"/>
    <w:rsid w:val="00AA47B7"/>
    <w:rsid w:val="00AB3959"/>
    <w:rsid w:val="00AB56D7"/>
    <w:rsid w:val="00AC303D"/>
    <w:rsid w:val="00AC6856"/>
    <w:rsid w:val="00AC7822"/>
    <w:rsid w:val="00AD28A9"/>
    <w:rsid w:val="00AE1CC6"/>
    <w:rsid w:val="00AF0416"/>
    <w:rsid w:val="00B0095F"/>
    <w:rsid w:val="00B015C4"/>
    <w:rsid w:val="00B10053"/>
    <w:rsid w:val="00B30E2B"/>
    <w:rsid w:val="00B45291"/>
    <w:rsid w:val="00B5654E"/>
    <w:rsid w:val="00B75665"/>
    <w:rsid w:val="00B826DC"/>
    <w:rsid w:val="00B83BD0"/>
    <w:rsid w:val="00B961EA"/>
    <w:rsid w:val="00B971AC"/>
    <w:rsid w:val="00BA2DC2"/>
    <w:rsid w:val="00BA6F81"/>
    <w:rsid w:val="00BB00A7"/>
    <w:rsid w:val="00BB1A26"/>
    <w:rsid w:val="00BB1E7A"/>
    <w:rsid w:val="00BC1E4D"/>
    <w:rsid w:val="00BC46CF"/>
    <w:rsid w:val="00BC578D"/>
    <w:rsid w:val="00BC79D2"/>
    <w:rsid w:val="00BD5216"/>
    <w:rsid w:val="00BD7E98"/>
    <w:rsid w:val="00BE01BF"/>
    <w:rsid w:val="00BE4397"/>
    <w:rsid w:val="00BE6DF0"/>
    <w:rsid w:val="00BF50C8"/>
    <w:rsid w:val="00BF69FA"/>
    <w:rsid w:val="00C21F64"/>
    <w:rsid w:val="00C2597B"/>
    <w:rsid w:val="00C264CF"/>
    <w:rsid w:val="00C31D54"/>
    <w:rsid w:val="00C40CE0"/>
    <w:rsid w:val="00C43690"/>
    <w:rsid w:val="00C45DEA"/>
    <w:rsid w:val="00C52727"/>
    <w:rsid w:val="00C54B47"/>
    <w:rsid w:val="00C5761B"/>
    <w:rsid w:val="00C605D1"/>
    <w:rsid w:val="00C70379"/>
    <w:rsid w:val="00C75729"/>
    <w:rsid w:val="00C86BA1"/>
    <w:rsid w:val="00C9289F"/>
    <w:rsid w:val="00C92C2F"/>
    <w:rsid w:val="00C973EC"/>
    <w:rsid w:val="00CA5745"/>
    <w:rsid w:val="00CA7CF8"/>
    <w:rsid w:val="00CB0BFD"/>
    <w:rsid w:val="00CB585D"/>
    <w:rsid w:val="00CB683B"/>
    <w:rsid w:val="00CC28B9"/>
    <w:rsid w:val="00CD1AE7"/>
    <w:rsid w:val="00CD44B7"/>
    <w:rsid w:val="00D04B34"/>
    <w:rsid w:val="00D077A2"/>
    <w:rsid w:val="00D107C8"/>
    <w:rsid w:val="00D121D1"/>
    <w:rsid w:val="00D137A6"/>
    <w:rsid w:val="00D14667"/>
    <w:rsid w:val="00D146E2"/>
    <w:rsid w:val="00D319EE"/>
    <w:rsid w:val="00D369BE"/>
    <w:rsid w:val="00D3769E"/>
    <w:rsid w:val="00D40CE4"/>
    <w:rsid w:val="00D51580"/>
    <w:rsid w:val="00DA281D"/>
    <w:rsid w:val="00DC25DD"/>
    <w:rsid w:val="00DC3E78"/>
    <w:rsid w:val="00DD25ED"/>
    <w:rsid w:val="00DD6D59"/>
    <w:rsid w:val="00DE47B9"/>
    <w:rsid w:val="00E1554E"/>
    <w:rsid w:val="00E22F87"/>
    <w:rsid w:val="00E27B93"/>
    <w:rsid w:val="00E27D5C"/>
    <w:rsid w:val="00E35321"/>
    <w:rsid w:val="00E418C0"/>
    <w:rsid w:val="00E4572C"/>
    <w:rsid w:val="00E45CA1"/>
    <w:rsid w:val="00E464B8"/>
    <w:rsid w:val="00E47188"/>
    <w:rsid w:val="00E50897"/>
    <w:rsid w:val="00E50F70"/>
    <w:rsid w:val="00E6699A"/>
    <w:rsid w:val="00E90C11"/>
    <w:rsid w:val="00EA4545"/>
    <w:rsid w:val="00EB3DAE"/>
    <w:rsid w:val="00EB6812"/>
    <w:rsid w:val="00ED0369"/>
    <w:rsid w:val="00ED1338"/>
    <w:rsid w:val="00EE5AA7"/>
    <w:rsid w:val="00EF2D2E"/>
    <w:rsid w:val="00EF7490"/>
    <w:rsid w:val="00F00AB9"/>
    <w:rsid w:val="00F037D6"/>
    <w:rsid w:val="00F1530C"/>
    <w:rsid w:val="00F16C18"/>
    <w:rsid w:val="00F178F8"/>
    <w:rsid w:val="00F2286F"/>
    <w:rsid w:val="00F23ECE"/>
    <w:rsid w:val="00F3378C"/>
    <w:rsid w:val="00F350A7"/>
    <w:rsid w:val="00F55658"/>
    <w:rsid w:val="00F57D7E"/>
    <w:rsid w:val="00F61A84"/>
    <w:rsid w:val="00F67A57"/>
    <w:rsid w:val="00F7112A"/>
    <w:rsid w:val="00F770AB"/>
    <w:rsid w:val="00F84FAF"/>
    <w:rsid w:val="00F90079"/>
    <w:rsid w:val="00F96C2A"/>
    <w:rsid w:val="00FA4124"/>
    <w:rsid w:val="00FA4FB1"/>
    <w:rsid w:val="00FA511A"/>
    <w:rsid w:val="00FA5F3B"/>
    <w:rsid w:val="00FC2863"/>
    <w:rsid w:val="00FC3C8A"/>
    <w:rsid w:val="00FC45AE"/>
    <w:rsid w:val="00FC54B0"/>
    <w:rsid w:val="00FC6A75"/>
    <w:rsid w:val="00FC7D86"/>
    <w:rsid w:val="00FD0723"/>
    <w:rsid w:val="00FD4F2E"/>
    <w:rsid w:val="00FE00A9"/>
    <w:rsid w:val="00FF061F"/>
    <w:rsid w:val="00FF4F42"/>
    <w:rsid w:val="00FF5301"/>
    <w:rsid w:val="00FF7BAC"/>
    <w:rsid w:val="01A12010"/>
    <w:rsid w:val="02174225"/>
    <w:rsid w:val="025544FD"/>
    <w:rsid w:val="028D54A5"/>
    <w:rsid w:val="02DB34B3"/>
    <w:rsid w:val="02DE5DF1"/>
    <w:rsid w:val="030908A6"/>
    <w:rsid w:val="031E3F7D"/>
    <w:rsid w:val="03394485"/>
    <w:rsid w:val="035B337C"/>
    <w:rsid w:val="03A37C33"/>
    <w:rsid w:val="03A65660"/>
    <w:rsid w:val="03EB5A6B"/>
    <w:rsid w:val="043123D2"/>
    <w:rsid w:val="0449094B"/>
    <w:rsid w:val="04D71B1D"/>
    <w:rsid w:val="05135729"/>
    <w:rsid w:val="054D7128"/>
    <w:rsid w:val="059D4AF5"/>
    <w:rsid w:val="05B715C3"/>
    <w:rsid w:val="05CE30B0"/>
    <w:rsid w:val="06180F76"/>
    <w:rsid w:val="063802C6"/>
    <w:rsid w:val="06653AAC"/>
    <w:rsid w:val="069F4BCA"/>
    <w:rsid w:val="06F47D61"/>
    <w:rsid w:val="07454A8E"/>
    <w:rsid w:val="0765243C"/>
    <w:rsid w:val="07CF509C"/>
    <w:rsid w:val="07E61EDC"/>
    <w:rsid w:val="082574F1"/>
    <w:rsid w:val="08AC7CC0"/>
    <w:rsid w:val="09524433"/>
    <w:rsid w:val="09C838D6"/>
    <w:rsid w:val="09E17A9D"/>
    <w:rsid w:val="0A1D5A53"/>
    <w:rsid w:val="0A3C534F"/>
    <w:rsid w:val="0A57257E"/>
    <w:rsid w:val="0A6445C0"/>
    <w:rsid w:val="0A6F48A3"/>
    <w:rsid w:val="0AC9761D"/>
    <w:rsid w:val="0B3470E9"/>
    <w:rsid w:val="0BA27EF6"/>
    <w:rsid w:val="0BBB5C0F"/>
    <w:rsid w:val="0BD83568"/>
    <w:rsid w:val="0BEA1EC8"/>
    <w:rsid w:val="0BF9289E"/>
    <w:rsid w:val="0BF97AB4"/>
    <w:rsid w:val="0C0E4858"/>
    <w:rsid w:val="0C172E56"/>
    <w:rsid w:val="0C494ACA"/>
    <w:rsid w:val="0C83765F"/>
    <w:rsid w:val="0C94586E"/>
    <w:rsid w:val="0C9C2D69"/>
    <w:rsid w:val="0CA5417C"/>
    <w:rsid w:val="0CCD3F1F"/>
    <w:rsid w:val="0D246920"/>
    <w:rsid w:val="0D971ECC"/>
    <w:rsid w:val="0E212AEE"/>
    <w:rsid w:val="0E217A0D"/>
    <w:rsid w:val="0EAC76DD"/>
    <w:rsid w:val="0EDD345A"/>
    <w:rsid w:val="0EE531DC"/>
    <w:rsid w:val="0F331B47"/>
    <w:rsid w:val="0F8F0D1D"/>
    <w:rsid w:val="0FF56062"/>
    <w:rsid w:val="105300E7"/>
    <w:rsid w:val="10536B5B"/>
    <w:rsid w:val="108A4EF1"/>
    <w:rsid w:val="109E4A1C"/>
    <w:rsid w:val="10CC1BFB"/>
    <w:rsid w:val="10DF1585"/>
    <w:rsid w:val="11574E65"/>
    <w:rsid w:val="118D024A"/>
    <w:rsid w:val="11A97324"/>
    <w:rsid w:val="11E2545F"/>
    <w:rsid w:val="11ED522C"/>
    <w:rsid w:val="11F26E7F"/>
    <w:rsid w:val="11F9166D"/>
    <w:rsid w:val="120D6B8A"/>
    <w:rsid w:val="12EF106A"/>
    <w:rsid w:val="13227D4A"/>
    <w:rsid w:val="132B3778"/>
    <w:rsid w:val="13AA26A8"/>
    <w:rsid w:val="1442299F"/>
    <w:rsid w:val="145F1452"/>
    <w:rsid w:val="147A2072"/>
    <w:rsid w:val="14E5457D"/>
    <w:rsid w:val="150526A4"/>
    <w:rsid w:val="15730D05"/>
    <w:rsid w:val="15872232"/>
    <w:rsid w:val="15B66D97"/>
    <w:rsid w:val="15EF755D"/>
    <w:rsid w:val="15F30864"/>
    <w:rsid w:val="16CF62DD"/>
    <w:rsid w:val="174036A2"/>
    <w:rsid w:val="17794171"/>
    <w:rsid w:val="17E66D8C"/>
    <w:rsid w:val="18441515"/>
    <w:rsid w:val="184A0F13"/>
    <w:rsid w:val="18F60B4B"/>
    <w:rsid w:val="195E5289"/>
    <w:rsid w:val="196B4792"/>
    <w:rsid w:val="1981634B"/>
    <w:rsid w:val="19C34577"/>
    <w:rsid w:val="1A226057"/>
    <w:rsid w:val="1A34030E"/>
    <w:rsid w:val="1B095EC0"/>
    <w:rsid w:val="1B1913A7"/>
    <w:rsid w:val="1B3E4E4E"/>
    <w:rsid w:val="1BD74821"/>
    <w:rsid w:val="1BF55921"/>
    <w:rsid w:val="1CF320EF"/>
    <w:rsid w:val="1D857303"/>
    <w:rsid w:val="1DA42309"/>
    <w:rsid w:val="1E2F4C8B"/>
    <w:rsid w:val="1E540BA2"/>
    <w:rsid w:val="1E7B1515"/>
    <w:rsid w:val="1F390299"/>
    <w:rsid w:val="1F444207"/>
    <w:rsid w:val="20093F01"/>
    <w:rsid w:val="204D4D1F"/>
    <w:rsid w:val="207120B1"/>
    <w:rsid w:val="2089774B"/>
    <w:rsid w:val="217335FC"/>
    <w:rsid w:val="21952760"/>
    <w:rsid w:val="219833A3"/>
    <w:rsid w:val="21AF6904"/>
    <w:rsid w:val="21C13617"/>
    <w:rsid w:val="21D81D0B"/>
    <w:rsid w:val="21FE3653"/>
    <w:rsid w:val="2205167B"/>
    <w:rsid w:val="2251468B"/>
    <w:rsid w:val="237C0337"/>
    <w:rsid w:val="23BE4C9A"/>
    <w:rsid w:val="23D50D5F"/>
    <w:rsid w:val="23D67162"/>
    <w:rsid w:val="24236CF1"/>
    <w:rsid w:val="24F95B7A"/>
    <w:rsid w:val="250C7C03"/>
    <w:rsid w:val="25423332"/>
    <w:rsid w:val="25656834"/>
    <w:rsid w:val="25AC0C87"/>
    <w:rsid w:val="25F46C50"/>
    <w:rsid w:val="263B7CE7"/>
    <w:rsid w:val="276C2A30"/>
    <w:rsid w:val="276D384C"/>
    <w:rsid w:val="27937803"/>
    <w:rsid w:val="27A46162"/>
    <w:rsid w:val="2863595B"/>
    <w:rsid w:val="28783D29"/>
    <w:rsid w:val="2878418A"/>
    <w:rsid w:val="29E45203"/>
    <w:rsid w:val="29F26F60"/>
    <w:rsid w:val="2A5970BA"/>
    <w:rsid w:val="2AAD7CE1"/>
    <w:rsid w:val="2AB222AD"/>
    <w:rsid w:val="2B9C75A1"/>
    <w:rsid w:val="2C526271"/>
    <w:rsid w:val="2C613FEC"/>
    <w:rsid w:val="2CEC1411"/>
    <w:rsid w:val="2D3070AB"/>
    <w:rsid w:val="2DC47477"/>
    <w:rsid w:val="2DEE5816"/>
    <w:rsid w:val="2E012DCE"/>
    <w:rsid w:val="2E45651D"/>
    <w:rsid w:val="2E685C1E"/>
    <w:rsid w:val="2E873472"/>
    <w:rsid w:val="2F7A6207"/>
    <w:rsid w:val="2F851274"/>
    <w:rsid w:val="2F991B50"/>
    <w:rsid w:val="303110AF"/>
    <w:rsid w:val="30BF13C6"/>
    <w:rsid w:val="30C66BCE"/>
    <w:rsid w:val="30D22AAE"/>
    <w:rsid w:val="31020186"/>
    <w:rsid w:val="31057AFB"/>
    <w:rsid w:val="313E3A0A"/>
    <w:rsid w:val="319B0422"/>
    <w:rsid w:val="31E17C31"/>
    <w:rsid w:val="31E2535F"/>
    <w:rsid w:val="32777F13"/>
    <w:rsid w:val="327A6825"/>
    <w:rsid w:val="329D50C6"/>
    <w:rsid w:val="33102B47"/>
    <w:rsid w:val="332D0C5C"/>
    <w:rsid w:val="33406158"/>
    <w:rsid w:val="334A642D"/>
    <w:rsid w:val="337F3A46"/>
    <w:rsid w:val="339864CC"/>
    <w:rsid w:val="33A21B92"/>
    <w:rsid w:val="33DC32DD"/>
    <w:rsid w:val="33F04A1C"/>
    <w:rsid w:val="34221880"/>
    <w:rsid w:val="34423A14"/>
    <w:rsid w:val="34622BE3"/>
    <w:rsid w:val="34816F12"/>
    <w:rsid w:val="348E7FE0"/>
    <w:rsid w:val="34937EC0"/>
    <w:rsid w:val="34AA6DF1"/>
    <w:rsid w:val="34E3626F"/>
    <w:rsid w:val="34FA1FCD"/>
    <w:rsid w:val="35346662"/>
    <w:rsid w:val="35CC5DBD"/>
    <w:rsid w:val="36274642"/>
    <w:rsid w:val="365A31DE"/>
    <w:rsid w:val="366F12A9"/>
    <w:rsid w:val="36D76619"/>
    <w:rsid w:val="370440D4"/>
    <w:rsid w:val="37095FDB"/>
    <w:rsid w:val="37D423D9"/>
    <w:rsid w:val="38025089"/>
    <w:rsid w:val="38B56F3D"/>
    <w:rsid w:val="38BC2F8C"/>
    <w:rsid w:val="38D64627"/>
    <w:rsid w:val="3915392C"/>
    <w:rsid w:val="3941474B"/>
    <w:rsid w:val="39531A15"/>
    <w:rsid w:val="3995143A"/>
    <w:rsid w:val="39BD5EB4"/>
    <w:rsid w:val="3A1519A9"/>
    <w:rsid w:val="3AB81037"/>
    <w:rsid w:val="3ADD6A22"/>
    <w:rsid w:val="3AF461AB"/>
    <w:rsid w:val="3B06383D"/>
    <w:rsid w:val="3B47519C"/>
    <w:rsid w:val="3B5E00A1"/>
    <w:rsid w:val="3C392707"/>
    <w:rsid w:val="3C677DBB"/>
    <w:rsid w:val="3CC24E18"/>
    <w:rsid w:val="3CCF7BBD"/>
    <w:rsid w:val="3D021F6B"/>
    <w:rsid w:val="3D116DD2"/>
    <w:rsid w:val="3D147A79"/>
    <w:rsid w:val="3DD52DA7"/>
    <w:rsid w:val="3DF15528"/>
    <w:rsid w:val="3E675F8B"/>
    <w:rsid w:val="3E706176"/>
    <w:rsid w:val="3E723DE1"/>
    <w:rsid w:val="3EC42A80"/>
    <w:rsid w:val="3EE166CC"/>
    <w:rsid w:val="3EE92610"/>
    <w:rsid w:val="3EFB295D"/>
    <w:rsid w:val="3F0A676D"/>
    <w:rsid w:val="3F16286A"/>
    <w:rsid w:val="3F1F7F6F"/>
    <w:rsid w:val="3F401DF9"/>
    <w:rsid w:val="3F6702CD"/>
    <w:rsid w:val="3FD21173"/>
    <w:rsid w:val="406347F8"/>
    <w:rsid w:val="407173A0"/>
    <w:rsid w:val="41482660"/>
    <w:rsid w:val="41C30238"/>
    <w:rsid w:val="4285794A"/>
    <w:rsid w:val="43215110"/>
    <w:rsid w:val="4347654C"/>
    <w:rsid w:val="439A5897"/>
    <w:rsid w:val="43A42073"/>
    <w:rsid w:val="43F75FE5"/>
    <w:rsid w:val="440A082D"/>
    <w:rsid w:val="445D4D8E"/>
    <w:rsid w:val="45444C07"/>
    <w:rsid w:val="454A53AF"/>
    <w:rsid w:val="457F65E7"/>
    <w:rsid w:val="45A704E8"/>
    <w:rsid w:val="46C17214"/>
    <w:rsid w:val="470024B5"/>
    <w:rsid w:val="47B8652B"/>
    <w:rsid w:val="483F5992"/>
    <w:rsid w:val="486A1FD1"/>
    <w:rsid w:val="49170401"/>
    <w:rsid w:val="493A6F3B"/>
    <w:rsid w:val="493B7655"/>
    <w:rsid w:val="49711ED1"/>
    <w:rsid w:val="497F71D1"/>
    <w:rsid w:val="4A4E0416"/>
    <w:rsid w:val="4A720A14"/>
    <w:rsid w:val="4A9D430B"/>
    <w:rsid w:val="4AEB5315"/>
    <w:rsid w:val="4AF77347"/>
    <w:rsid w:val="4AFA1043"/>
    <w:rsid w:val="4B054E87"/>
    <w:rsid w:val="4B0A555C"/>
    <w:rsid w:val="4B557000"/>
    <w:rsid w:val="4B8D3489"/>
    <w:rsid w:val="4C20287F"/>
    <w:rsid w:val="4C360B94"/>
    <w:rsid w:val="4C370077"/>
    <w:rsid w:val="4C40610F"/>
    <w:rsid w:val="4C7C2F7C"/>
    <w:rsid w:val="4CB67DB7"/>
    <w:rsid w:val="4CCA29F8"/>
    <w:rsid w:val="4D275290"/>
    <w:rsid w:val="4D88360C"/>
    <w:rsid w:val="4D9F2501"/>
    <w:rsid w:val="4E0976D5"/>
    <w:rsid w:val="4E440694"/>
    <w:rsid w:val="4E4D198D"/>
    <w:rsid w:val="4EB43500"/>
    <w:rsid w:val="4EC30FD3"/>
    <w:rsid w:val="4F1629BA"/>
    <w:rsid w:val="4F381F95"/>
    <w:rsid w:val="4F6042EF"/>
    <w:rsid w:val="4F725743"/>
    <w:rsid w:val="4F852C15"/>
    <w:rsid w:val="4FE17179"/>
    <w:rsid w:val="50037AED"/>
    <w:rsid w:val="50D114B3"/>
    <w:rsid w:val="50D90DC2"/>
    <w:rsid w:val="50F160F3"/>
    <w:rsid w:val="519508B7"/>
    <w:rsid w:val="52551D28"/>
    <w:rsid w:val="528E2E2D"/>
    <w:rsid w:val="52E1761D"/>
    <w:rsid w:val="5323221F"/>
    <w:rsid w:val="537F0036"/>
    <w:rsid w:val="53A84635"/>
    <w:rsid w:val="53C103D4"/>
    <w:rsid w:val="542C5807"/>
    <w:rsid w:val="545A2CB6"/>
    <w:rsid w:val="546657BB"/>
    <w:rsid w:val="54A2025B"/>
    <w:rsid w:val="54B12822"/>
    <w:rsid w:val="54BC4C1E"/>
    <w:rsid w:val="54BF0EC1"/>
    <w:rsid w:val="54CA2B67"/>
    <w:rsid w:val="54FF0A7D"/>
    <w:rsid w:val="55570B7C"/>
    <w:rsid w:val="55B35531"/>
    <w:rsid w:val="56177D8A"/>
    <w:rsid w:val="56596B2A"/>
    <w:rsid w:val="572A1AE6"/>
    <w:rsid w:val="5734391F"/>
    <w:rsid w:val="57476E52"/>
    <w:rsid w:val="574F2B47"/>
    <w:rsid w:val="578233F4"/>
    <w:rsid w:val="579B3A77"/>
    <w:rsid w:val="57C3187D"/>
    <w:rsid w:val="57E65A19"/>
    <w:rsid w:val="581113C5"/>
    <w:rsid w:val="585D5D16"/>
    <w:rsid w:val="58640B2D"/>
    <w:rsid w:val="58A864A4"/>
    <w:rsid w:val="58C54357"/>
    <w:rsid w:val="594C62FA"/>
    <w:rsid w:val="594D0B0C"/>
    <w:rsid w:val="59642480"/>
    <w:rsid w:val="5A0D2132"/>
    <w:rsid w:val="5A385649"/>
    <w:rsid w:val="5A6F2B53"/>
    <w:rsid w:val="5A7855DB"/>
    <w:rsid w:val="5ACC311D"/>
    <w:rsid w:val="5AEC1795"/>
    <w:rsid w:val="5B433515"/>
    <w:rsid w:val="5B4D5436"/>
    <w:rsid w:val="5B6E684C"/>
    <w:rsid w:val="5BB24115"/>
    <w:rsid w:val="5BDD5A2F"/>
    <w:rsid w:val="5C2131BC"/>
    <w:rsid w:val="5CA80D49"/>
    <w:rsid w:val="5CB136A5"/>
    <w:rsid w:val="5D1A62E6"/>
    <w:rsid w:val="5D3822CE"/>
    <w:rsid w:val="5D46589B"/>
    <w:rsid w:val="5D5D3902"/>
    <w:rsid w:val="5DA338B5"/>
    <w:rsid w:val="5DA65EBB"/>
    <w:rsid w:val="5E3569D5"/>
    <w:rsid w:val="5E6E72C7"/>
    <w:rsid w:val="5E8C69F4"/>
    <w:rsid w:val="5ECA130B"/>
    <w:rsid w:val="5EDC3764"/>
    <w:rsid w:val="5F063C85"/>
    <w:rsid w:val="5F6272D4"/>
    <w:rsid w:val="5FEF14BC"/>
    <w:rsid w:val="60024001"/>
    <w:rsid w:val="60083DEC"/>
    <w:rsid w:val="60372011"/>
    <w:rsid w:val="607F7CAA"/>
    <w:rsid w:val="60802C79"/>
    <w:rsid w:val="60C17C87"/>
    <w:rsid w:val="60E4560C"/>
    <w:rsid w:val="622412FE"/>
    <w:rsid w:val="62364979"/>
    <w:rsid w:val="62583234"/>
    <w:rsid w:val="62AF2C4A"/>
    <w:rsid w:val="62EF7FE1"/>
    <w:rsid w:val="63473815"/>
    <w:rsid w:val="6373138E"/>
    <w:rsid w:val="639A7C9B"/>
    <w:rsid w:val="63D40BAC"/>
    <w:rsid w:val="63D424C7"/>
    <w:rsid w:val="63E022CB"/>
    <w:rsid w:val="641E0B83"/>
    <w:rsid w:val="642E2043"/>
    <w:rsid w:val="649142C5"/>
    <w:rsid w:val="64DB1BD9"/>
    <w:rsid w:val="657870F2"/>
    <w:rsid w:val="658070D9"/>
    <w:rsid w:val="667472AE"/>
    <w:rsid w:val="66771896"/>
    <w:rsid w:val="673916E0"/>
    <w:rsid w:val="68D53FB3"/>
    <w:rsid w:val="68F92CBA"/>
    <w:rsid w:val="6964568F"/>
    <w:rsid w:val="69A13D23"/>
    <w:rsid w:val="6A050E07"/>
    <w:rsid w:val="6A446764"/>
    <w:rsid w:val="6A4E1FF3"/>
    <w:rsid w:val="6A580B9B"/>
    <w:rsid w:val="6A9D5D43"/>
    <w:rsid w:val="6AAD7855"/>
    <w:rsid w:val="6AD87E50"/>
    <w:rsid w:val="6BAA20E0"/>
    <w:rsid w:val="6C4673AC"/>
    <w:rsid w:val="6C4A1232"/>
    <w:rsid w:val="6C943607"/>
    <w:rsid w:val="6CAE0205"/>
    <w:rsid w:val="6CE1278C"/>
    <w:rsid w:val="6D0D34FB"/>
    <w:rsid w:val="6D402482"/>
    <w:rsid w:val="6D8B46AD"/>
    <w:rsid w:val="6DA655E8"/>
    <w:rsid w:val="6DDE1119"/>
    <w:rsid w:val="6E0516F4"/>
    <w:rsid w:val="6E141653"/>
    <w:rsid w:val="6ED56D48"/>
    <w:rsid w:val="6F5C2CAA"/>
    <w:rsid w:val="6F80007E"/>
    <w:rsid w:val="6FB809B7"/>
    <w:rsid w:val="6FDE3B3E"/>
    <w:rsid w:val="7027426C"/>
    <w:rsid w:val="70503DFC"/>
    <w:rsid w:val="70FA39A8"/>
    <w:rsid w:val="716356AA"/>
    <w:rsid w:val="71B27749"/>
    <w:rsid w:val="71C035B0"/>
    <w:rsid w:val="72090D27"/>
    <w:rsid w:val="72160FFE"/>
    <w:rsid w:val="725B5E46"/>
    <w:rsid w:val="729D0485"/>
    <w:rsid w:val="72BD1DE3"/>
    <w:rsid w:val="733C6405"/>
    <w:rsid w:val="73766E7A"/>
    <w:rsid w:val="73BC28E1"/>
    <w:rsid w:val="73F77570"/>
    <w:rsid w:val="74181848"/>
    <w:rsid w:val="74292174"/>
    <w:rsid w:val="751E1A4B"/>
    <w:rsid w:val="75437984"/>
    <w:rsid w:val="75DB6A60"/>
    <w:rsid w:val="765E1C41"/>
    <w:rsid w:val="76C44F75"/>
    <w:rsid w:val="773457D3"/>
    <w:rsid w:val="77613194"/>
    <w:rsid w:val="77840195"/>
    <w:rsid w:val="77841A75"/>
    <w:rsid w:val="77A6061E"/>
    <w:rsid w:val="77A6500C"/>
    <w:rsid w:val="780A06D6"/>
    <w:rsid w:val="78C6084E"/>
    <w:rsid w:val="793B66A2"/>
    <w:rsid w:val="797F067F"/>
    <w:rsid w:val="797F7754"/>
    <w:rsid w:val="79CA17C9"/>
    <w:rsid w:val="7A002464"/>
    <w:rsid w:val="7A7A519A"/>
    <w:rsid w:val="7ADD33B7"/>
    <w:rsid w:val="7AFC3827"/>
    <w:rsid w:val="7B035C6F"/>
    <w:rsid w:val="7B703758"/>
    <w:rsid w:val="7BAE7478"/>
    <w:rsid w:val="7BE157E7"/>
    <w:rsid w:val="7BFA59CD"/>
    <w:rsid w:val="7C406DC7"/>
    <w:rsid w:val="7C8F0779"/>
    <w:rsid w:val="7CB3568A"/>
    <w:rsid w:val="7CCA194D"/>
    <w:rsid w:val="7CE95743"/>
    <w:rsid w:val="7D0441CB"/>
    <w:rsid w:val="7D09149C"/>
    <w:rsid w:val="7D465CA6"/>
    <w:rsid w:val="7D514BDB"/>
    <w:rsid w:val="7D6C76E1"/>
    <w:rsid w:val="7DC5150A"/>
    <w:rsid w:val="7DE25BDC"/>
    <w:rsid w:val="7E312687"/>
    <w:rsid w:val="7E3D03C9"/>
    <w:rsid w:val="7E9D777E"/>
    <w:rsid w:val="7EDA65FB"/>
    <w:rsid w:val="7F04773F"/>
    <w:rsid w:val="7F7D2D8D"/>
    <w:rsid w:val="7F90471D"/>
    <w:rsid w:val="7FB2386F"/>
    <w:rsid w:val="7FE43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qFormat="1" w:uiPriority="99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40" w:after="50"/>
      <w:outlineLvl w:val="3"/>
    </w:pPr>
    <w:rPr>
      <w:b/>
      <w:bCs/>
      <w:szCs w:val="28"/>
    </w:rPr>
  </w:style>
  <w:style w:type="paragraph" w:styleId="7">
    <w:name w:val="heading 5"/>
    <w:basedOn w:val="1"/>
    <w:next w:val="1"/>
    <w:semiHidden/>
    <w:unhideWhenUsed/>
    <w:qFormat/>
    <w:uiPriority w:val="0"/>
    <w:pPr>
      <w:keepNext/>
      <w:keepLines/>
      <w:spacing w:line="372" w:lineRule="auto"/>
      <w:outlineLvl w:val="4"/>
    </w:pPr>
    <w:rPr>
      <w:b/>
      <w:sz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 w:firstLineChars="200"/>
    </w:pPr>
  </w:style>
  <w:style w:type="paragraph" w:styleId="8">
    <w:name w:val="Document Map"/>
    <w:basedOn w:val="1"/>
    <w:link w:val="27"/>
    <w:qFormat/>
    <w:uiPriority w:val="0"/>
    <w:rPr>
      <w:rFonts w:ascii="宋体" w:eastAsia="宋体"/>
      <w:sz w:val="18"/>
      <w:szCs w:val="18"/>
    </w:rPr>
  </w:style>
  <w:style w:type="paragraph" w:styleId="9">
    <w:name w:val="annotation text"/>
    <w:basedOn w:val="1"/>
    <w:link w:val="28"/>
    <w:qFormat/>
    <w:uiPriority w:val="0"/>
    <w:pPr>
      <w:jc w:val="left"/>
    </w:pPr>
  </w:style>
  <w:style w:type="paragraph" w:styleId="10">
    <w:name w:val="Balloon Text"/>
    <w:basedOn w:val="1"/>
    <w:link w:val="26"/>
    <w:qFormat/>
    <w:uiPriority w:val="0"/>
    <w:rPr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3">
    <w:name w:val="HTML Preformatted"/>
    <w:basedOn w:val="1"/>
    <w:link w:val="30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14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5">
    <w:name w:val="annotation subject"/>
    <w:basedOn w:val="9"/>
    <w:next w:val="9"/>
    <w:link w:val="29"/>
    <w:qFormat/>
    <w:uiPriority w:val="0"/>
    <w:rPr>
      <w:b/>
      <w:bCs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TML Typewriter"/>
    <w:basedOn w:val="18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1">
    <w:name w:val="Hyperlink"/>
    <w:basedOn w:val="18"/>
    <w:qFormat/>
    <w:uiPriority w:val="0"/>
    <w:rPr>
      <w:color w:val="0000FF"/>
      <w:u w:val="single"/>
    </w:rPr>
  </w:style>
  <w:style w:type="character" w:styleId="22">
    <w:name w:val="HTML Code"/>
    <w:basedOn w:val="18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annotation reference"/>
    <w:basedOn w:val="18"/>
    <w:qFormat/>
    <w:uiPriority w:val="0"/>
    <w:rPr>
      <w:sz w:val="21"/>
      <w:szCs w:val="21"/>
    </w:rPr>
  </w:style>
  <w:style w:type="paragraph" w:customStyle="1" w:styleId="24">
    <w:name w:val="列出段落1"/>
    <w:basedOn w:val="1"/>
    <w:qFormat/>
    <w:uiPriority w:val="34"/>
    <w:pPr>
      <w:ind w:firstLine="420" w:firstLineChars="200"/>
    </w:pPr>
  </w:style>
  <w:style w:type="paragraph" w:customStyle="1" w:styleId="25">
    <w:name w:val="列出段落3"/>
    <w:basedOn w:val="1"/>
    <w:unhideWhenUsed/>
    <w:qFormat/>
    <w:uiPriority w:val="99"/>
    <w:pPr>
      <w:ind w:firstLine="420" w:firstLineChars="200"/>
    </w:pPr>
  </w:style>
  <w:style w:type="character" w:customStyle="1" w:styleId="26">
    <w:name w:val="批注框文本 Char"/>
    <w:basedOn w:val="18"/>
    <w:link w:val="10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7">
    <w:name w:val="文档结构图 Char"/>
    <w:basedOn w:val="18"/>
    <w:link w:val="8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8">
    <w:name w:val="批注文字 Char"/>
    <w:basedOn w:val="18"/>
    <w:link w:val="9"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29">
    <w:name w:val="批注主题 Char"/>
    <w:basedOn w:val="28"/>
    <w:link w:val="15"/>
    <w:qFormat/>
    <w:uiPriority w:val="0"/>
    <w:rPr>
      <w:rFonts w:asciiTheme="minorHAnsi" w:hAnsiTheme="minorHAnsi" w:eastAsiaTheme="minorEastAsia" w:cstheme="minorBidi"/>
      <w:b/>
      <w:bCs/>
      <w:kern w:val="2"/>
      <w:sz w:val="21"/>
      <w:szCs w:val="24"/>
    </w:rPr>
  </w:style>
  <w:style w:type="character" w:customStyle="1" w:styleId="30">
    <w:name w:val="HTML 预设格式 Char"/>
    <w:basedOn w:val="18"/>
    <w:link w:val="13"/>
    <w:qFormat/>
    <w:uiPriority w:val="99"/>
    <w:rPr>
      <w:rFonts w:ascii="宋体" w:hAnsi="宋体"/>
      <w:sz w:val="24"/>
      <w:szCs w:val="24"/>
    </w:rPr>
  </w:style>
  <w:style w:type="paragraph" w:styleId="31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D576DB-CF72-4D26-913C-1BACC483A67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2406</Words>
  <Characters>13715</Characters>
  <Lines>114</Lines>
  <Paragraphs>32</Paragraphs>
  <TotalTime>339</TotalTime>
  <ScaleCrop>false</ScaleCrop>
  <LinksUpToDate>false</LinksUpToDate>
  <CharactersWithSpaces>16089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2019-08-25T05:04:00Z</dcterms:created>
  <dc:creator>马海阳</dc:creator>
  <cp:lastModifiedBy>小友</cp:lastModifiedBy>
  <dcterms:modified xsi:type="dcterms:W3CDTF">2021-03-29T08:54:57Z</dcterms:modified>
  <cp:revision>306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7A314920C31541A18461581A63EA96A6</vt:lpwstr>
  </property>
</Properties>
</file>