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3A7F" w14:textId="77777777" w:rsidR="00921A16" w:rsidRPr="003312B9" w:rsidRDefault="00921A16">
      <w:pPr>
        <w:spacing w:line="277" w:lineRule="auto"/>
        <w:rPr>
          <w:rFonts w:eastAsiaTheme="minorEastAsia" w:hint="eastAsia"/>
          <w:lang w:eastAsia="zh-CN"/>
        </w:rPr>
      </w:pPr>
    </w:p>
    <w:p w14:paraId="155E0117" w14:textId="77777777" w:rsidR="00921A16" w:rsidRDefault="00921A16">
      <w:pPr>
        <w:spacing w:line="278" w:lineRule="auto"/>
      </w:pPr>
    </w:p>
    <w:p w14:paraId="525C98DC" w14:textId="77777777" w:rsidR="00921A16" w:rsidRDefault="00000000">
      <w:pPr>
        <w:spacing w:before="104" w:line="222" w:lineRule="auto"/>
        <w:ind w:left="3783"/>
        <w:outlineLvl w:val="1"/>
        <w:rPr>
          <w:rFonts w:ascii="黑体" w:eastAsia="黑体" w:hAnsi="黑体" w:cs="黑体" w:hint="eastAsia"/>
          <w:sz w:val="32"/>
          <w:szCs w:val="32"/>
          <w:lang w:eastAsia="zh-CN"/>
        </w:rPr>
      </w:pPr>
      <w:bookmarkStart w:id="0" w:name="bookmark1"/>
      <w:bookmarkEnd w:id="0"/>
      <w:r>
        <w:rPr>
          <w:rFonts w:ascii="黑体" w:eastAsia="黑体" w:hAnsi="黑体" w:cs="黑体"/>
          <w:spacing w:val="-6"/>
          <w:sz w:val="32"/>
          <w:szCs w:val="32"/>
          <w:lang w:eastAsia="zh-CN"/>
        </w:rPr>
        <w:t>摘</w:t>
      </w:r>
      <w:r>
        <w:rPr>
          <w:rFonts w:ascii="黑体" w:eastAsia="黑体" w:hAnsi="黑体" w:cs="黑体"/>
          <w:spacing w:val="4"/>
          <w:sz w:val="32"/>
          <w:szCs w:val="32"/>
          <w:lang w:eastAsia="zh-CN"/>
        </w:rPr>
      </w:r>
      <w:r>
        <w:rPr>
          <w:rFonts w:ascii="黑体" w:eastAsia="黑体" w:hAnsi="黑体" w:cs="黑体"/>
          <w:spacing w:val="-6"/>
          <w:sz w:val="32"/>
          <w:szCs w:val="32"/>
          <w:lang w:eastAsia="zh-CN"/>
        </w:rPr>
        <w:t>要</w:t>
      </w:r>
    </w:p>
    <w:p w14:paraId="45611107" w14:textId="77777777" w:rsidR="00921A16" w:rsidRDefault="00921A16">
      <w:pPr>
        <w:spacing w:line="377" w:lineRule="auto"/>
        <w:rPr>
          <w:lang w:eastAsia="zh-CN"/>
        </w:rPr>
      </w:pPr>
    </w:p>
    <w:p w14:paraId="37D722F8" w14:textId="77777777" w:rsidR="00921A16" w:rsidRDefault="00000000">
      <w:pPr>
        <w:spacing w:before="78" w:line="304" w:lineRule="auto"/>
        <w:ind w:left="9" w:firstLine="479"/>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源代码漏洞检测主要是判断一段软件代码里是否存在安全隐患，</w:t>
      </w:r>
      <w:r>
        <w:rPr>
          <w:rFonts w:ascii="宋体" w:eastAsia="宋体" w:hAnsi="宋体" w:cs="宋体"/>
          <w:spacing w:val="2"/>
          <w:sz w:val="24"/>
          <w:szCs w:val="24"/>
          <w:lang w:eastAsia="zh-CN"/>
        </w:rPr>
        <w:t>在软件测试</w:t>
      </w:r>
      <w:r>
        <w:rPr>
          <w:rFonts w:ascii="宋体" w:eastAsia="宋体" w:hAnsi="宋体" w:cs="宋体"/>
          <w:sz w:val="24"/>
          <w:szCs w:val="24"/>
          <w:lang w:eastAsia="zh-CN"/>
        </w:rPr>
      </w:r>
      <w:r>
        <w:rPr>
          <w:rFonts w:ascii="宋体" w:eastAsia="宋体" w:hAnsi="宋体" w:cs="宋体"/>
          <w:spacing w:val="3"/>
          <w:sz w:val="24"/>
          <w:szCs w:val="24"/>
          <w:lang w:eastAsia="zh-CN"/>
        </w:rPr>
        <w:t>和维护等软件工程领域中应用广泛，对于保障软件功</w:t>
      </w:r>
      <w:r>
        <w:rPr>
          <w:rFonts w:ascii="宋体" w:eastAsia="宋体" w:hAnsi="宋体" w:cs="宋体"/>
          <w:spacing w:val="2"/>
          <w:sz w:val="24"/>
          <w:szCs w:val="24"/>
          <w:lang w:eastAsia="zh-CN"/>
        </w:rPr>
        <w:t>能及加强应用安全性具有重</w:t>
      </w:r>
      <w:r>
        <w:rPr>
          <w:rFonts w:ascii="宋体" w:eastAsia="宋体" w:hAnsi="宋体" w:cs="宋体"/>
          <w:sz w:val="24"/>
          <w:szCs w:val="24"/>
          <w:lang w:eastAsia="zh-CN"/>
        </w:rPr>
      </w:r>
      <w:r>
        <w:rPr>
          <w:rFonts w:ascii="宋体" w:eastAsia="宋体" w:hAnsi="宋体" w:cs="宋体"/>
          <w:spacing w:val="3"/>
          <w:sz w:val="24"/>
          <w:szCs w:val="24"/>
          <w:lang w:eastAsia="zh-CN"/>
        </w:rPr>
        <w:t>要作用。随着互联网的快速发展，软件的功能和对应</w:t>
      </w:r>
      <w:r>
        <w:rPr>
          <w:rFonts w:ascii="宋体" w:eastAsia="宋体" w:hAnsi="宋体" w:cs="宋体"/>
          <w:spacing w:val="2"/>
          <w:sz w:val="24"/>
          <w:szCs w:val="24"/>
          <w:lang w:eastAsia="zh-CN"/>
        </w:rPr>
        <w:t>的代码也愈发复杂，软件漏</w:t>
      </w:r>
      <w:r>
        <w:rPr>
          <w:rFonts w:ascii="宋体" w:eastAsia="宋体" w:hAnsi="宋体" w:cs="宋体"/>
          <w:sz w:val="24"/>
          <w:szCs w:val="24"/>
          <w:lang w:eastAsia="zh-CN"/>
        </w:rPr>
      </w:r>
      <w:r>
        <w:rPr>
          <w:rFonts w:ascii="宋体" w:eastAsia="宋体" w:hAnsi="宋体" w:cs="宋体"/>
          <w:spacing w:val="-1"/>
          <w:sz w:val="24"/>
          <w:szCs w:val="24"/>
          <w:lang w:eastAsia="zh-CN"/>
        </w:rPr>
        <w:t>洞的复杂性和检测难度也不断提升。随着深度学习在源代码漏洞检测领域的应用，</w:t>
      </w:r>
      <w:r>
        <w:rPr>
          <w:rFonts w:ascii="宋体" w:eastAsia="宋体" w:hAnsi="宋体" w:cs="宋体"/>
          <w:spacing w:val="9"/>
          <w:sz w:val="24"/>
          <w:szCs w:val="24"/>
          <w:lang w:eastAsia="zh-CN"/>
        </w:rPr>
      </w:r>
      <w:r>
        <w:rPr>
          <w:rFonts w:ascii="宋体" w:eastAsia="宋体" w:hAnsi="宋体" w:cs="宋体"/>
          <w:spacing w:val="3"/>
          <w:sz w:val="24"/>
          <w:szCs w:val="24"/>
          <w:lang w:eastAsia="zh-CN"/>
        </w:rPr>
        <w:t>神经网络模型能够自动化学习漏洞代码的模式，节省</w:t>
      </w:r>
      <w:r>
        <w:rPr>
          <w:rFonts w:ascii="宋体" w:eastAsia="宋体" w:hAnsi="宋体" w:cs="宋体"/>
          <w:spacing w:val="2"/>
          <w:sz w:val="24"/>
          <w:szCs w:val="24"/>
          <w:lang w:eastAsia="zh-CN"/>
        </w:rPr>
        <w:t>了人工检查和开发高性能漏</w:t>
      </w:r>
      <w:r>
        <w:rPr>
          <w:rFonts w:ascii="宋体" w:eastAsia="宋体" w:hAnsi="宋体" w:cs="宋体"/>
          <w:sz w:val="24"/>
          <w:szCs w:val="24"/>
          <w:lang w:eastAsia="zh-CN"/>
        </w:rPr>
      </w:r>
      <w:r>
        <w:rPr>
          <w:rFonts w:ascii="宋体" w:eastAsia="宋体" w:hAnsi="宋体" w:cs="宋体"/>
          <w:spacing w:val="3"/>
          <w:sz w:val="24"/>
          <w:szCs w:val="24"/>
          <w:lang w:eastAsia="zh-CN"/>
        </w:rPr>
        <w:t>洞检测工具的成本，显著提高了漏洞检测的效率。然</w:t>
      </w:r>
      <w:r>
        <w:rPr>
          <w:rFonts w:ascii="宋体" w:eastAsia="宋体" w:hAnsi="宋体" w:cs="宋体"/>
          <w:spacing w:val="2"/>
          <w:sz w:val="24"/>
          <w:szCs w:val="24"/>
          <w:lang w:eastAsia="zh-CN"/>
        </w:rPr>
        <w:t>而，现有方法仍面临诸多挑</w:t>
      </w:r>
      <w:r>
        <w:rPr>
          <w:rFonts w:ascii="宋体" w:eastAsia="宋体" w:hAnsi="宋体" w:cs="宋体"/>
          <w:sz w:val="24"/>
          <w:szCs w:val="24"/>
          <w:lang w:eastAsia="zh-CN"/>
        </w:rPr>
      </w:r>
      <w:r>
        <w:rPr>
          <w:rFonts w:ascii="宋体" w:eastAsia="宋体" w:hAnsi="宋体" w:cs="宋体"/>
          <w:spacing w:val="-7"/>
          <w:sz w:val="24"/>
          <w:szCs w:val="24"/>
          <w:lang w:eastAsia="zh-CN"/>
        </w:rPr>
        <w:t>战，如依赖低质量漏洞数据集、学习不相关代码特征、不合适的模</w:t>
      </w:r>
      <w:r>
        <w:rPr>
          <w:rFonts w:ascii="宋体" w:eastAsia="宋体" w:hAnsi="宋体" w:cs="宋体"/>
          <w:spacing w:val="-8"/>
          <w:sz w:val="24"/>
          <w:szCs w:val="24"/>
          <w:lang w:eastAsia="zh-CN"/>
        </w:rPr>
        <w:t>型设计，以及模</w:t>
      </w:r>
      <w:r>
        <w:rPr>
          <w:rFonts w:ascii="宋体" w:eastAsia="宋体" w:hAnsi="宋体" w:cs="宋体"/>
          <w:sz w:val="24"/>
          <w:szCs w:val="24"/>
          <w:lang w:eastAsia="zh-CN"/>
        </w:rPr>
      </w:r>
      <w:r>
        <w:rPr>
          <w:rFonts w:ascii="宋体" w:eastAsia="宋体" w:hAnsi="宋体" w:cs="宋体"/>
          <w:spacing w:val="-3"/>
          <w:sz w:val="24"/>
          <w:szCs w:val="24"/>
          <w:lang w:eastAsia="zh-CN"/>
        </w:rPr>
        <w:t>型难以定位到漏洞的位置等问题。</w:t>
      </w:r>
    </w:p>
    <w:p w14:paraId="53654D5F" w14:textId="77777777" w:rsidR="00921A16" w:rsidRDefault="00000000">
      <w:pPr>
        <w:spacing w:before="30" w:line="305" w:lineRule="auto"/>
        <w:ind w:left="8" w:firstLine="483"/>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为解决高质量漏洞数据集稀缺的问题，本文提出了一种</w:t>
      </w:r>
      <w:r>
        <w:rPr>
          <w:rFonts w:ascii="宋体" w:eastAsia="宋体" w:hAnsi="宋体" w:cs="宋体"/>
          <w:spacing w:val="2"/>
          <w:sz w:val="24"/>
          <w:szCs w:val="24"/>
          <w:lang w:eastAsia="zh-CN"/>
        </w:rPr>
        <w:t>自动化的漏洞代码库</w:t>
      </w:r>
      <w:r>
        <w:rPr>
          <w:rFonts w:ascii="宋体" w:eastAsia="宋体" w:hAnsi="宋体" w:cs="宋体"/>
          <w:sz w:val="24"/>
          <w:szCs w:val="24"/>
          <w:lang w:eastAsia="zh-CN"/>
        </w:rPr>
      </w:r>
      <w:r>
        <w:rPr>
          <w:rFonts w:ascii="宋体" w:eastAsia="宋体" w:hAnsi="宋体" w:cs="宋体"/>
          <w:spacing w:val="1"/>
          <w:sz w:val="24"/>
          <w:szCs w:val="24"/>
          <w:lang w:eastAsia="zh-CN"/>
        </w:rPr>
        <w:t>构建框架。该框架从</w:t>
      </w:r>
      <w:r>
        <w:rPr>
          <w:rFonts w:ascii="宋体" w:eastAsia="宋体" w:hAnsi="宋体" w:cs="宋体"/>
          <w:spacing w:val="-23"/>
          <w:sz w:val="24"/>
          <w:szCs w:val="24"/>
          <w:lang w:eastAsia="zh-CN"/>
        </w:rPr>
      </w:r>
      <w:r>
        <w:rPr>
          <w:rFonts w:ascii="Times New Roman" w:eastAsia="Times New Roman" w:hAnsi="Times New Roman" w:cs="Times New Roman"/>
          <w:sz w:val="24"/>
          <w:szCs w:val="24"/>
          <w:lang w:eastAsia="zh-CN"/>
        </w:rPr>
        <w:t>CVE</w:t>
      </w:r>
      <w:r>
        <w:rPr>
          <w:rFonts w:ascii="Times New Roman" w:eastAsia="Times New Roman" w:hAnsi="Times New Roman" w:cs="Times New Roman"/>
          <w:spacing w:val="24"/>
          <w:sz w:val="24"/>
          <w:szCs w:val="24"/>
          <w:lang w:eastAsia="zh-CN"/>
        </w:rPr>
      </w:r>
      <w:r>
        <w:rPr>
          <w:rFonts w:ascii="宋体" w:eastAsia="宋体" w:hAnsi="宋体" w:cs="宋体"/>
          <w:spacing w:val="1"/>
          <w:sz w:val="24"/>
          <w:szCs w:val="24"/>
          <w:lang w:eastAsia="zh-CN"/>
        </w:rPr>
        <w:t>数据库和开源代码库中提取漏洞信息和候选补丁信息，</w:t>
      </w:r>
      <w:r>
        <w:rPr>
          <w:rFonts w:ascii="宋体" w:eastAsia="宋体" w:hAnsi="宋体" w:cs="宋体"/>
          <w:sz w:val="24"/>
          <w:szCs w:val="24"/>
          <w:lang w:eastAsia="zh-CN"/>
        </w:rPr>
      </w:r>
      <w:r>
        <w:rPr>
          <w:rFonts w:ascii="宋体" w:eastAsia="宋体" w:hAnsi="宋体" w:cs="宋体"/>
          <w:spacing w:val="3"/>
          <w:sz w:val="24"/>
          <w:szCs w:val="24"/>
          <w:lang w:eastAsia="zh-CN"/>
        </w:rPr>
        <w:t>然后利用多个静态分析工具、机器学习模型和大语言模</w:t>
      </w:r>
      <w:r>
        <w:rPr>
          <w:rFonts w:ascii="宋体" w:eastAsia="宋体" w:hAnsi="宋体" w:cs="宋体"/>
          <w:spacing w:val="2"/>
          <w:sz w:val="24"/>
          <w:szCs w:val="24"/>
          <w:lang w:eastAsia="zh-CN"/>
        </w:rPr>
        <w:t>型，对漏洞代码和补丁代</w:t>
      </w:r>
      <w:r>
        <w:rPr>
          <w:rFonts w:ascii="宋体" w:eastAsia="宋体" w:hAnsi="宋体" w:cs="宋体"/>
          <w:sz w:val="24"/>
          <w:szCs w:val="24"/>
          <w:lang w:eastAsia="zh-CN"/>
        </w:rPr>
      </w:r>
      <w:r>
        <w:rPr>
          <w:rFonts w:ascii="宋体" w:eastAsia="宋体" w:hAnsi="宋体" w:cs="宋体"/>
          <w:spacing w:val="-6"/>
          <w:sz w:val="24"/>
          <w:szCs w:val="24"/>
          <w:lang w:eastAsia="zh-CN"/>
        </w:rPr>
        <w:t>码进行综合分析，以标注准确的标签。为了能够标注漏洞的具体位</w:t>
      </w:r>
      <w:r>
        <w:rPr>
          <w:rFonts w:ascii="宋体" w:eastAsia="宋体" w:hAnsi="宋体" w:cs="宋体"/>
          <w:spacing w:val="-7"/>
          <w:sz w:val="24"/>
          <w:szCs w:val="24"/>
          <w:lang w:eastAsia="zh-CN"/>
        </w:rPr>
        <w:t>置，</w:t>
      </w:r>
      <w:r>
        <w:rPr>
          <w:rFonts w:ascii="宋体" w:eastAsia="宋体" w:hAnsi="宋体" w:cs="宋体"/>
          <w:spacing w:val="-43"/>
          <w:sz w:val="24"/>
          <w:szCs w:val="24"/>
          <w:lang w:eastAsia="zh-CN"/>
        </w:rPr>
      </w:r>
      <w:r>
        <w:rPr>
          <w:rFonts w:ascii="宋体" w:eastAsia="宋体" w:hAnsi="宋体" w:cs="宋体"/>
          <w:spacing w:val="-7"/>
          <w:sz w:val="24"/>
          <w:szCs w:val="24"/>
          <w:lang w:eastAsia="zh-CN"/>
        </w:rPr>
        <w:t>本文针对主</w:t>
      </w:r>
      <w:r>
        <w:rPr>
          <w:rFonts w:ascii="宋体" w:eastAsia="宋体" w:hAnsi="宋体" w:cs="宋体"/>
          <w:sz w:val="24"/>
          <w:szCs w:val="24"/>
          <w:lang w:eastAsia="zh-CN"/>
        </w:rPr>
      </w:r>
      <w:r>
        <w:rPr>
          <w:rFonts w:ascii="宋体" w:eastAsia="宋体" w:hAnsi="宋体" w:cs="宋体"/>
          <w:spacing w:val="-1"/>
          <w:sz w:val="24"/>
          <w:szCs w:val="24"/>
          <w:lang w:eastAsia="zh-CN"/>
        </w:rPr>
        <w:t>流的漏洞类型，制定了一套用于标记漏洞可能触发位置的</w:t>
      </w:r>
      <w:r>
        <w:rPr>
          <w:rFonts w:ascii="宋体" w:eastAsia="宋体" w:hAnsi="宋体" w:cs="宋体"/>
          <w:spacing w:val="-58"/>
          <w:sz w:val="24"/>
          <w:szCs w:val="24"/>
          <w:lang w:eastAsia="zh-CN"/>
        </w:rPr>
      </w:r>
      <w:r>
        <w:rPr>
          <w:rFonts w:ascii="Times New Roman" w:eastAsia="Times New Roman" w:hAnsi="Times New Roman" w:cs="Times New Roman"/>
          <w:spacing w:val="-1"/>
          <w:sz w:val="24"/>
          <w:szCs w:val="24"/>
          <w:lang w:eastAsia="zh-CN"/>
        </w:rPr>
        <w:t>PoIs</w:t>
      </w:r>
      <w:r>
        <w:rPr>
          <w:rFonts w:ascii="宋体" w:eastAsia="宋体" w:hAnsi="宋体" w:cs="宋体"/>
          <w:spacing w:val="-1"/>
          <w:sz w:val="24"/>
          <w:szCs w:val="24"/>
          <w:lang w:eastAsia="zh-CN"/>
        </w:rPr>
        <w:t>特征。基于</w:t>
      </w:r>
      <w:r>
        <w:rPr>
          <w:rFonts w:ascii="宋体" w:eastAsia="宋体" w:hAnsi="宋体" w:cs="宋体"/>
          <w:spacing w:val="-58"/>
          <w:sz w:val="24"/>
          <w:szCs w:val="24"/>
          <w:lang w:eastAsia="zh-CN"/>
        </w:rPr>
      </w:r>
      <w:r>
        <w:rPr>
          <w:rFonts w:ascii="Times New Roman" w:eastAsia="Times New Roman" w:hAnsi="Times New Roman" w:cs="Times New Roman"/>
          <w:spacing w:val="-1"/>
          <w:sz w:val="24"/>
          <w:szCs w:val="24"/>
          <w:lang w:eastAsia="zh-CN"/>
        </w:rPr>
        <w:t>PoI</w:t>
      </w:r>
      <w:r>
        <w:rPr>
          <w:rFonts w:ascii="Times New Roman" w:eastAsia="Times New Roman" w:hAnsi="Times New Roman" w:cs="Times New Roman"/>
          <w:spacing w:val="-2"/>
          <w:sz w:val="24"/>
          <w:szCs w:val="24"/>
          <w:lang w:eastAsia="zh-CN"/>
        </w:rPr>
        <w:t>s</w:t>
      </w:r>
      <w:r>
        <w:rPr>
          <w:rFonts w:ascii="宋体" w:eastAsia="宋体" w:hAnsi="宋体" w:cs="宋体"/>
          <w:spacing w:val="-2"/>
          <w:sz w:val="24"/>
          <w:szCs w:val="24"/>
          <w:lang w:eastAsia="zh-CN"/>
        </w:rPr>
        <w:t>特</w:t>
      </w:r>
      <w:r>
        <w:rPr>
          <w:rFonts w:ascii="宋体" w:eastAsia="宋体" w:hAnsi="宋体" w:cs="宋体"/>
          <w:sz w:val="24"/>
          <w:szCs w:val="24"/>
          <w:lang w:eastAsia="zh-CN"/>
        </w:rPr>
      </w:r>
      <w:r>
        <w:rPr>
          <w:rFonts w:ascii="宋体" w:eastAsia="宋体" w:hAnsi="宋体" w:cs="宋体"/>
          <w:spacing w:val="3"/>
          <w:sz w:val="24"/>
          <w:szCs w:val="24"/>
          <w:lang w:eastAsia="zh-CN"/>
        </w:rPr>
        <w:t>征，结合代码的修订记录，本文对漏洞触发的位置和路</w:t>
      </w:r>
      <w:r>
        <w:rPr>
          <w:rFonts w:ascii="宋体" w:eastAsia="宋体" w:hAnsi="宋体" w:cs="宋体"/>
          <w:spacing w:val="2"/>
          <w:sz w:val="24"/>
          <w:szCs w:val="24"/>
          <w:lang w:eastAsia="zh-CN"/>
        </w:rPr>
        <w:t>径进行了详细标注。本文</w:t>
      </w:r>
      <w:r>
        <w:rPr>
          <w:rFonts w:ascii="宋体" w:eastAsia="宋体" w:hAnsi="宋体" w:cs="宋体"/>
          <w:sz w:val="24"/>
          <w:szCs w:val="24"/>
          <w:lang w:eastAsia="zh-CN"/>
        </w:rPr>
      </w:r>
      <w:r>
        <w:rPr>
          <w:rFonts w:ascii="宋体" w:eastAsia="宋体" w:hAnsi="宋体" w:cs="宋体"/>
          <w:spacing w:val="-2"/>
          <w:sz w:val="24"/>
          <w:szCs w:val="24"/>
          <w:lang w:eastAsia="zh-CN"/>
        </w:rPr>
        <w:t>基于此框架构建了一个高质量的漏洞数据集</w:t>
      </w:r>
      <w:r>
        <w:rPr>
          <w:rFonts w:ascii="宋体" w:eastAsia="宋体" w:hAnsi="宋体" w:cs="宋体"/>
          <w:spacing w:val="-49"/>
          <w:sz w:val="24"/>
          <w:szCs w:val="24"/>
          <w:lang w:eastAsia="zh-CN"/>
        </w:rPr>
      </w:r>
      <w:r>
        <w:rPr>
          <w:rFonts w:ascii="Times New Roman" w:eastAsia="Times New Roman" w:hAnsi="Times New Roman" w:cs="Times New Roman"/>
          <w:spacing w:val="-2"/>
          <w:sz w:val="24"/>
          <w:szCs w:val="24"/>
          <w:lang w:eastAsia="zh-CN"/>
        </w:rPr>
        <w:t>ReliVul</w:t>
      </w:r>
      <w:r>
        <w:rPr>
          <w:rFonts w:ascii="Times New Roman" w:eastAsia="Times New Roman" w:hAnsi="Times New Roman" w:cs="Times New Roman"/>
          <w:spacing w:val="-31"/>
          <w:sz w:val="24"/>
          <w:szCs w:val="24"/>
          <w:lang w:eastAsia="zh-CN"/>
        </w:rPr>
      </w:r>
      <w:r>
        <w:rPr>
          <w:rFonts w:ascii="宋体" w:eastAsia="宋体" w:hAnsi="宋体" w:cs="宋体"/>
          <w:spacing w:val="-2"/>
          <w:sz w:val="24"/>
          <w:szCs w:val="24"/>
          <w:lang w:eastAsia="zh-CN"/>
        </w:rPr>
        <w:t>，与现有数据集相比，</w:t>
      </w:r>
      <w:r>
        <w:rPr>
          <w:rFonts w:ascii="Times New Roman" w:eastAsia="Times New Roman" w:hAnsi="Times New Roman" w:cs="Times New Roman"/>
          <w:spacing w:val="-2"/>
          <w:sz w:val="24"/>
          <w:szCs w:val="24"/>
          <w:lang w:eastAsia="zh-CN"/>
        </w:rPr>
        <w:t>ReliVul</w:t>
      </w:r>
      <w:r>
        <w:rPr>
          <w:rFonts w:ascii="Times New Roman" w:eastAsia="Times New Roman" w:hAnsi="Times New Roman" w:cs="Times New Roman"/>
          <w:sz w:val="24"/>
          <w:szCs w:val="24"/>
          <w:lang w:eastAsia="zh-CN"/>
        </w:rPr>
      </w:r>
      <w:r>
        <w:rPr>
          <w:rFonts w:ascii="宋体" w:eastAsia="宋体" w:hAnsi="宋体" w:cs="宋体"/>
          <w:spacing w:val="3"/>
          <w:sz w:val="24"/>
          <w:szCs w:val="24"/>
          <w:lang w:eastAsia="zh-CN"/>
        </w:rPr>
        <w:t>在数据集基本信息、准确性、唯一性和完整性等方面均</w:t>
      </w:r>
      <w:r>
        <w:rPr>
          <w:rFonts w:ascii="宋体" w:eastAsia="宋体" w:hAnsi="宋体" w:cs="宋体"/>
          <w:spacing w:val="2"/>
          <w:sz w:val="24"/>
          <w:szCs w:val="24"/>
          <w:lang w:eastAsia="zh-CN"/>
        </w:rPr>
        <w:t>有显著提升，为本文后续</w:t>
      </w:r>
      <w:r>
        <w:rPr>
          <w:rFonts w:ascii="宋体" w:eastAsia="宋体" w:hAnsi="宋体" w:cs="宋体"/>
          <w:sz w:val="24"/>
          <w:szCs w:val="24"/>
          <w:lang w:eastAsia="zh-CN"/>
        </w:rPr>
      </w:r>
      <w:r>
        <w:rPr>
          <w:rFonts w:ascii="宋体" w:eastAsia="宋体" w:hAnsi="宋体" w:cs="宋体"/>
          <w:spacing w:val="-2"/>
          <w:sz w:val="24"/>
          <w:szCs w:val="24"/>
          <w:lang w:eastAsia="zh-CN"/>
        </w:rPr>
        <w:t>的研究奠定了基础，填补了漏洞检测领域高质量漏洞数据集的空缺。</w:t>
      </w:r>
    </w:p>
    <w:p w14:paraId="70562813" w14:textId="77777777" w:rsidR="00921A16" w:rsidRDefault="00000000">
      <w:pPr>
        <w:spacing w:before="37" w:line="305" w:lineRule="auto"/>
        <w:ind w:left="4" w:firstLine="488"/>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为了解决现有漏洞检测模型的不足之处，本文提出了基</w:t>
      </w:r>
      <w:r>
        <w:rPr>
          <w:rFonts w:ascii="宋体" w:eastAsia="宋体" w:hAnsi="宋体" w:cs="宋体"/>
          <w:spacing w:val="2"/>
          <w:sz w:val="24"/>
          <w:szCs w:val="24"/>
          <w:lang w:eastAsia="zh-CN"/>
        </w:rPr>
        <w:t>于多模态注意力机制</w:t>
      </w:r>
      <w:r>
        <w:rPr>
          <w:rFonts w:ascii="宋体" w:eastAsia="宋体" w:hAnsi="宋体" w:cs="宋体"/>
          <w:sz w:val="24"/>
          <w:szCs w:val="24"/>
          <w:lang w:eastAsia="zh-CN"/>
        </w:rPr>
      </w:r>
      <w:r>
        <w:rPr>
          <w:rFonts w:ascii="宋体" w:eastAsia="宋体" w:hAnsi="宋体" w:cs="宋体"/>
          <w:spacing w:val="-2"/>
          <w:sz w:val="24"/>
          <w:szCs w:val="24"/>
          <w:lang w:eastAsia="zh-CN"/>
        </w:rPr>
        <w:t>的源代码漏洞检测与定位模型</w:t>
      </w:r>
      <w:r>
        <w:rPr>
          <w:rFonts w:ascii="宋体" w:eastAsia="宋体" w:hAnsi="宋体" w:cs="宋体"/>
          <w:spacing w:val="-56"/>
          <w:sz w:val="24"/>
          <w:szCs w:val="24"/>
          <w:lang w:eastAsia="zh-CN"/>
        </w:rPr>
      </w:r>
      <w:r>
        <w:rPr>
          <w:rFonts w:ascii="Times New Roman" w:eastAsia="Times New Roman" w:hAnsi="Times New Roman" w:cs="Times New Roman"/>
          <w:spacing w:val="-2"/>
          <w:sz w:val="24"/>
          <w:szCs w:val="24"/>
          <w:lang w:eastAsia="zh-CN"/>
        </w:rPr>
        <w:t>MaliVD</w:t>
      </w:r>
      <w:r>
        <w:rPr>
          <w:rFonts w:ascii="Times New Roman" w:eastAsia="Times New Roman" w:hAnsi="Times New Roman" w:cs="Times New Roman"/>
          <w:spacing w:val="-28"/>
          <w:sz w:val="24"/>
          <w:szCs w:val="24"/>
          <w:lang w:eastAsia="zh-CN"/>
        </w:rPr>
      </w:r>
      <w:r>
        <w:rPr>
          <w:rFonts w:ascii="宋体" w:eastAsia="宋体" w:hAnsi="宋体" w:cs="宋体"/>
          <w:spacing w:val="-2"/>
          <w:sz w:val="24"/>
          <w:szCs w:val="24"/>
          <w:lang w:eastAsia="zh-CN"/>
        </w:rPr>
        <w:t>。</w:t>
      </w:r>
      <w:r>
        <w:rPr>
          <w:rFonts w:ascii="Times New Roman" w:eastAsia="Times New Roman" w:hAnsi="Times New Roman" w:cs="Times New Roman"/>
          <w:spacing w:val="-2"/>
          <w:sz w:val="24"/>
          <w:szCs w:val="24"/>
          <w:lang w:eastAsia="zh-CN"/>
        </w:rPr>
        <w:t>MaliVD</w:t>
      </w:r>
      <w:r>
        <w:rPr>
          <w:rFonts w:ascii="宋体" w:eastAsia="宋体" w:hAnsi="宋体" w:cs="宋体"/>
          <w:spacing w:val="-2"/>
          <w:sz w:val="24"/>
          <w:szCs w:val="24"/>
          <w:lang w:eastAsia="zh-CN"/>
        </w:rPr>
        <w:t>不</w:t>
      </w:r>
      <w:r>
        <w:rPr>
          <w:rFonts w:ascii="宋体" w:eastAsia="宋体" w:hAnsi="宋体" w:cs="宋体"/>
          <w:spacing w:val="-3"/>
          <w:sz w:val="24"/>
          <w:szCs w:val="24"/>
          <w:lang w:eastAsia="zh-CN"/>
        </w:rPr>
        <w:t>仅能够识别出具体的漏洞类型，</w:t>
      </w:r>
      <w:r>
        <w:rPr>
          <w:rFonts w:ascii="宋体" w:eastAsia="宋体" w:hAnsi="宋体" w:cs="宋体"/>
          <w:sz w:val="24"/>
          <w:szCs w:val="24"/>
          <w:lang w:eastAsia="zh-CN"/>
        </w:rPr>
      </w:r>
      <w:r>
        <w:rPr>
          <w:rFonts w:ascii="宋体" w:eastAsia="宋体" w:hAnsi="宋体" w:cs="宋体"/>
          <w:spacing w:val="-1"/>
          <w:sz w:val="24"/>
          <w:szCs w:val="24"/>
          <w:lang w:eastAsia="zh-CN"/>
        </w:rPr>
        <w:t>还能准确定位到漏洞触发的具体代码行。</w:t>
      </w:r>
      <w:r>
        <w:rPr>
          <w:rFonts w:ascii="Times New Roman" w:eastAsia="Times New Roman" w:hAnsi="Times New Roman" w:cs="Times New Roman"/>
          <w:spacing w:val="-1"/>
          <w:sz w:val="24"/>
          <w:szCs w:val="24"/>
          <w:lang w:eastAsia="zh-CN"/>
        </w:rPr>
        <w:t>MaliVD</w:t>
      </w:r>
      <w:r>
        <w:rPr>
          <w:rFonts w:ascii="宋体" w:eastAsia="宋体" w:hAnsi="宋体" w:cs="宋体"/>
          <w:spacing w:val="-1"/>
          <w:sz w:val="24"/>
          <w:szCs w:val="24"/>
          <w:lang w:eastAsia="zh-CN"/>
        </w:rPr>
        <w:t>从源代码中提取出代码序</w:t>
      </w:r>
      <w:r>
        <w:rPr>
          <w:rFonts w:ascii="宋体" w:eastAsia="宋体" w:hAnsi="宋体" w:cs="宋体"/>
          <w:spacing w:val="-2"/>
          <w:sz w:val="24"/>
          <w:szCs w:val="24"/>
          <w:lang w:eastAsia="zh-CN"/>
        </w:rPr>
        <w:t>列、抽</w:t>
      </w:r>
      <w:r>
        <w:rPr>
          <w:rFonts w:ascii="宋体" w:eastAsia="宋体" w:hAnsi="宋体" w:cs="宋体"/>
          <w:sz w:val="24"/>
          <w:szCs w:val="24"/>
          <w:lang w:eastAsia="zh-CN"/>
        </w:rPr>
      </w:r>
      <w:r>
        <w:rPr>
          <w:rFonts w:ascii="宋体" w:eastAsia="宋体" w:hAnsi="宋体" w:cs="宋体"/>
          <w:spacing w:val="3"/>
          <w:sz w:val="24"/>
          <w:szCs w:val="24"/>
          <w:lang w:eastAsia="zh-CN"/>
        </w:rPr>
        <w:t>象语法树和代码属性图三种结构的特征，并使用三个对应结构的</w:t>
      </w:r>
      <w:r>
        <w:rPr>
          <w:rFonts w:ascii="宋体" w:eastAsia="宋体" w:hAnsi="宋体" w:cs="宋体"/>
          <w:spacing w:val="2"/>
          <w:sz w:val="24"/>
          <w:szCs w:val="24"/>
          <w:lang w:eastAsia="zh-CN"/>
        </w:rPr>
        <w:t>先进神经网络进</w:t>
      </w:r>
      <w:r>
        <w:rPr>
          <w:rFonts w:ascii="宋体" w:eastAsia="宋体" w:hAnsi="宋体" w:cs="宋体"/>
          <w:sz w:val="24"/>
          <w:szCs w:val="24"/>
          <w:lang w:eastAsia="zh-CN"/>
        </w:rPr>
      </w:r>
      <w:r>
        <w:rPr>
          <w:rFonts w:ascii="宋体" w:eastAsia="宋体" w:hAnsi="宋体" w:cs="宋体"/>
          <w:spacing w:val="-6"/>
          <w:sz w:val="24"/>
          <w:szCs w:val="24"/>
          <w:lang w:eastAsia="zh-CN"/>
        </w:rPr>
        <w:t>行学习。为了提升漏洞类型识别和漏洞定位的能力，</w:t>
      </w:r>
      <w:r>
        <w:rPr>
          <w:rFonts w:ascii="Times New Roman" w:eastAsia="Times New Roman" w:hAnsi="Times New Roman" w:cs="Times New Roman"/>
          <w:spacing w:val="-6"/>
          <w:sz w:val="24"/>
          <w:szCs w:val="24"/>
          <w:lang w:eastAsia="zh-CN"/>
        </w:rPr>
        <w:t>MaliVD</w:t>
      </w:r>
      <w:r>
        <w:rPr>
          <w:rFonts w:ascii="Times New Roman" w:eastAsia="Times New Roman" w:hAnsi="Times New Roman" w:cs="Times New Roman"/>
          <w:spacing w:val="24"/>
          <w:sz w:val="24"/>
          <w:szCs w:val="24"/>
          <w:lang w:eastAsia="zh-CN"/>
        </w:rPr>
      </w:r>
      <w:r>
        <w:rPr>
          <w:rFonts w:ascii="宋体" w:eastAsia="宋体" w:hAnsi="宋体" w:cs="宋体"/>
          <w:spacing w:val="-6"/>
          <w:sz w:val="24"/>
          <w:szCs w:val="24"/>
          <w:lang w:eastAsia="zh-CN"/>
        </w:rPr>
        <w:t>引入了</w:t>
      </w:r>
      <w:r>
        <w:rPr>
          <w:rFonts w:ascii="宋体" w:eastAsia="宋体" w:hAnsi="宋体" w:cs="宋体"/>
          <w:spacing w:val="-60"/>
          <w:sz w:val="24"/>
          <w:szCs w:val="24"/>
          <w:lang w:eastAsia="zh-CN"/>
        </w:rPr>
      </w:r>
      <w:r>
        <w:rPr>
          <w:rFonts w:ascii="Times New Roman" w:eastAsia="Times New Roman" w:hAnsi="Times New Roman" w:cs="Times New Roman"/>
          <w:spacing w:val="-6"/>
          <w:sz w:val="24"/>
          <w:szCs w:val="24"/>
          <w:lang w:eastAsia="zh-CN"/>
        </w:rPr>
        <w:t>PoIs</w:t>
      </w:r>
      <w:r>
        <w:rPr>
          <w:rFonts w:ascii="宋体" w:eastAsia="宋体" w:hAnsi="宋体" w:cs="宋体"/>
          <w:spacing w:val="-6"/>
          <w:sz w:val="24"/>
          <w:szCs w:val="24"/>
          <w:lang w:eastAsia="zh-CN"/>
        </w:rPr>
        <w:t>特征，通</w:t>
      </w:r>
      <w:r>
        <w:rPr>
          <w:rFonts w:ascii="宋体" w:eastAsia="宋体" w:hAnsi="宋体" w:cs="宋体"/>
          <w:sz w:val="24"/>
          <w:szCs w:val="24"/>
          <w:lang w:eastAsia="zh-CN"/>
        </w:rPr>
      </w:r>
      <w:r>
        <w:rPr>
          <w:rFonts w:ascii="宋体" w:eastAsia="宋体" w:hAnsi="宋体" w:cs="宋体"/>
          <w:spacing w:val="1"/>
          <w:sz w:val="24"/>
          <w:szCs w:val="24"/>
          <w:lang w:eastAsia="zh-CN"/>
        </w:rPr>
        <w:t>过在原始特征中标注与</w:t>
      </w:r>
      <w:r>
        <w:rPr>
          <w:rFonts w:ascii="宋体" w:eastAsia="宋体" w:hAnsi="宋体" w:cs="宋体"/>
          <w:spacing w:val="-52"/>
          <w:sz w:val="24"/>
          <w:szCs w:val="24"/>
          <w:lang w:eastAsia="zh-CN"/>
        </w:rPr>
      </w:r>
      <w:r>
        <w:rPr>
          <w:rFonts w:ascii="Times New Roman" w:eastAsia="Times New Roman" w:hAnsi="Times New Roman" w:cs="Times New Roman"/>
          <w:sz w:val="24"/>
          <w:szCs w:val="24"/>
          <w:lang w:eastAsia="zh-CN"/>
        </w:rPr>
        <w:t>PoIs</w:t>
      </w:r>
      <w:r>
        <w:rPr>
          <w:rFonts w:ascii="Times New Roman" w:eastAsia="Times New Roman" w:hAnsi="Times New Roman" w:cs="Times New Roman"/>
          <w:spacing w:val="1"/>
          <w:sz w:val="24"/>
          <w:szCs w:val="24"/>
          <w:lang w:eastAsia="zh-CN"/>
        </w:rPr>
      </w:r>
      <w:r>
        <w:rPr>
          <w:rFonts w:ascii="宋体" w:eastAsia="宋体" w:hAnsi="宋体" w:cs="宋体"/>
          <w:spacing w:val="1"/>
          <w:sz w:val="24"/>
          <w:szCs w:val="24"/>
          <w:lang w:eastAsia="zh-CN"/>
        </w:rPr>
        <w:t>相关的语句，同时把其他位置</w:t>
      </w:r>
      <w:r>
        <w:rPr>
          <w:rFonts w:ascii="宋体" w:eastAsia="宋体" w:hAnsi="宋体" w:cs="宋体"/>
          <w:sz w:val="24"/>
          <w:szCs w:val="24"/>
          <w:lang w:eastAsia="zh-CN"/>
        </w:rPr>
        <w:t>施加掩码，掩码后的特</w:t>
      </w:r>
      <w:r>
        <w:rPr>
          <w:rFonts w:ascii="宋体" w:eastAsia="宋体" w:hAnsi="宋体" w:cs="宋体"/>
          <w:spacing w:val="3"/>
          <w:sz w:val="24"/>
          <w:szCs w:val="24"/>
          <w:lang w:eastAsia="zh-CN"/>
        </w:rPr>
        <w:t>征也通过相应结构的神经网络模型学习，最后将各个模型的输出</w:t>
      </w:r>
      <w:r>
        <w:rPr>
          <w:rFonts w:ascii="宋体" w:eastAsia="宋体" w:hAnsi="宋体" w:cs="宋体"/>
          <w:spacing w:val="2"/>
          <w:sz w:val="24"/>
          <w:szCs w:val="24"/>
          <w:lang w:eastAsia="zh-CN"/>
        </w:rPr>
        <w:t>连接起来，通过</w:t>
      </w:r>
      <w:r>
        <w:rPr>
          <w:rFonts w:ascii="宋体" w:eastAsia="宋体" w:hAnsi="宋体" w:cs="宋体"/>
          <w:sz w:val="24"/>
          <w:szCs w:val="24"/>
          <w:lang w:eastAsia="zh-CN"/>
        </w:rPr>
      </w:r>
      <w:r>
        <w:rPr>
          <w:rFonts w:ascii="宋体" w:eastAsia="宋体" w:hAnsi="宋体" w:cs="宋体"/>
          <w:spacing w:val="3"/>
          <w:sz w:val="24"/>
          <w:szCs w:val="24"/>
          <w:lang w:eastAsia="zh-CN"/>
        </w:rPr>
        <w:t>线性连接以及注意力排序的方式进行漏洞类型的识别和漏洞位置</w:t>
      </w:r>
      <w:r>
        <w:rPr>
          <w:rFonts w:ascii="宋体" w:eastAsia="宋体" w:hAnsi="宋体" w:cs="宋体"/>
          <w:spacing w:val="2"/>
          <w:sz w:val="24"/>
          <w:szCs w:val="24"/>
          <w:lang w:eastAsia="zh-CN"/>
        </w:rPr>
        <w:t>的判断。本文将</w:t>
      </w:r>
      <w:r>
        <w:rPr>
          <w:rFonts w:ascii="宋体" w:eastAsia="宋体" w:hAnsi="宋体" w:cs="宋体"/>
          <w:sz w:val="24"/>
          <w:szCs w:val="24"/>
          <w:lang w:eastAsia="zh-CN"/>
        </w:rPr>
      </w:r>
      <w:r>
        <w:rPr>
          <w:rFonts w:ascii="Times New Roman" w:eastAsia="Times New Roman" w:hAnsi="Times New Roman" w:cs="Times New Roman"/>
          <w:spacing w:val="-4"/>
          <w:sz w:val="24"/>
          <w:szCs w:val="24"/>
          <w:lang w:eastAsia="zh-CN"/>
        </w:rPr>
        <w:t>MaliVD</w:t>
      </w:r>
      <w:r>
        <w:rPr>
          <w:rFonts w:ascii="Times New Roman" w:eastAsia="Times New Roman" w:hAnsi="Times New Roman" w:cs="Times New Roman"/>
          <w:spacing w:val="43"/>
          <w:sz w:val="24"/>
          <w:szCs w:val="24"/>
          <w:lang w:eastAsia="zh-CN"/>
        </w:rPr>
      </w:r>
      <w:r>
        <w:rPr>
          <w:rFonts w:ascii="宋体" w:eastAsia="宋体" w:hAnsi="宋体" w:cs="宋体"/>
          <w:spacing w:val="-4"/>
          <w:sz w:val="24"/>
          <w:szCs w:val="24"/>
          <w:lang w:eastAsia="zh-CN"/>
        </w:rPr>
        <w:t>同多个先进的漏洞检测模型进行对比，在多个大型漏洞数据集上，</w:t>
      </w:r>
      <w:r>
        <w:rPr>
          <w:rFonts w:ascii="Times New Roman" w:eastAsia="Times New Roman" w:hAnsi="Times New Roman" w:cs="Times New Roman"/>
          <w:spacing w:val="-4"/>
          <w:sz w:val="24"/>
          <w:szCs w:val="24"/>
          <w:lang w:eastAsia="zh-CN"/>
        </w:rPr>
        <w:t>MaliVD</w:t>
      </w:r>
      <w:r>
        <w:rPr>
          <w:rFonts w:ascii="Times New Roman" w:eastAsia="Times New Roman" w:hAnsi="Times New Roman" w:cs="Times New Roman"/>
          <w:sz w:val="24"/>
          <w:szCs w:val="24"/>
          <w:lang w:eastAsia="zh-CN"/>
        </w:rPr>
      </w:r>
      <w:r>
        <w:rPr>
          <w:rFonts w:ascii="宋体" w:eastAsia="宋体" w:hAnsi="宋体" w:cs="宋体"/>
          <w:spacing w:val="-1"/>
          <w:sz w:val="24"/>
          <w:szCs w:val="24"/>
          <w:lang w:eastAsia="zh-CN"/>
        </w:rPr>
        <w:t>都取得了最优的漏洞检测和漏洞定位能力，保持了较高的准确率和</w:t>
      </w:r>
      <w:r>
        <w:rPr>
          <w:rFonts w:ascii="宋体" w:eastAsia="宋体" w:hAnsi="宋体" w:cs="宋体"/>
          <w:spacing w:val="-58"/>
          <w:sz w:val="24"/>
          <w:szCs w:val="24"/>
          <w:lang w:eastAsia="zh-CN"/>
        </w:rPr>
      </w:r>
      <w:r>
        <w:rPr>
          <w:rFonts w:ascii="Times New Roman" w:eastAsia="Times New Roman" w:hAnsi="Times New Roman" w:cs="Times New Roman"/>
          <w:spacing w:val="-1"/>
          <w:sz w:val="24"/>
          <w:szCs w:val="24"/>
          <w:lang w:eastAsia="zh-CN"/>
        </w:rPr>
        <w:t>F1</w:t>
      </w:r>
      <w:r>
        <w:rPr>
          <w:rFonts w:ascii="宋体" w:eastAsia="宋体" w:hAnsi="宋体" w:cs="宋体"/>
          <w:spacing w:val="-1"/>
          <w:sz w:val="24"/>
          <w:szCs w:val="24"/>
          <w:lang w:eastAsia="zh-CN"/>
        </w:rPr>
        <w:t>分数，相对</w:t>
      </w:r>
      <w:r>
        <w:rPr>
          <w:rFonts w:ascii="宋体" w:eastAsia="宋体" w:hAnsi="宋体" w:cs="宋体"/>
          <w:sz w:val="24"/>
          <w:szCs w:val="24"/>
          <w:lang w:eastAsia="zh-CN"/>
        </w:rPr>
      </w:r>
      <w:r>
        <w:rPr>
          <w:rFonts w:ascii="宋体" w:eastAsia="宋体" w:hAnsi="宋体" w:cs="宋体"/>
          <w:spacing w:val="-1"/>
          <w:sz w:val="24"/>
          <w:szCs w:val="24"/>
          <w:lang w:eastAsia="zh-CN"/>
        </w:rPr>
        <w:t>于现有方法减少了较多的漏报和误报，验证了</w:t>
      </w:r>
      <w:r>
        <w:rPr>
          <w:rFonts w:ascii="宋体" w:eastAsia="宋体" w:hAnsi="宋体" w:cs="宋体"/>
          <w:spacing w:val="-56"/>
          <w:sz w:val="24"/>
          <w:szCs w:val="24"/>
          <w:lang w:eastAsia="zh-CN"/>
        </w:rPr>
      </w:r>
      <w:r>
        <w:rPr>
          <w:rFonts w:ascii="Times New Roman" w:eastAsia="Times New Roman" w:hAnsi="Times New Roman" w:cs="Times New Roman"/>
          <w:spacing w:val="-1"/>
          <w:sz w:val="24"/>
          <w:szCs w:val="24"/>
          <w:lang w:eastAsia="zh-CN"/>
        </w:rPr>
        <w:t>MaliVD</w:t>
      </w:r>
      <w:r>
        <w:rPr>
          <w:rFonts w:ascii="宋体" w:eastAsia="宋体" w:hAnsi="宋体" w:cs="宋体"/>
          <w:spacing w:val="-1"/>
          <w:sz w:val="24"/>
          <w:szCs w:val="24"/>
          <w:lang w:eastAsia="zh-CN"/>
        </w:rPr>
        <w:t>在现实环境下的应用价</w:t>
      </w:r>
      <w:r>
        <w:rPr>
          <w:rFonts w:ascii="宋体" w:eastAsia="宋体" w:hAnsi="宋体" w:cs="宋体"/>
          <w:spacing w:val="-2"/>
          <w:sz w:val="24"/>
          <w:szCs w:val="24"/>
          <w:lang w:eastAsia="zh-CN"/>
        </w:rPr>
        <w:t>值。</w:t>
      </w:r>
    </w:p>
    <w:p w14:paraId="344C56B1" w14:textId="77777777" w:rsidR="00921A16" w:rsidRDefault="00921A16">
      <w:pPr>
        <w:spacing w:line="356" w:lineRule="auto"/>
        <w:rPr>
          <w:lang w:eastAsia="zh-CN"/>
        </w:rPr>
      </w:pPr>
    </w:p>
    <w:p w14:paraId="6FA68C74" w14:textId="77777777" w:rsidR="00921A16" w:rsidRDefault="00000000">
      <w:pPr>
        <w:spacing w:before="78" w:line="222" w:lineRule="auto"/>
        <w:ind w:left="18"/>
        <w:rPr>
          <w:rFonts w:ascii="宋体" w:eastAsia="宋体" w:hAnsi="宋体" w:cs="宋体" w:hint="eastAsia"/>
          <w:sz w:val="24"/>
          <w:szCs w:val="24"/>
          <w:lang w:eastAsia="zh-CN"/>
        </w:rPr>
      </w:pPr>
      <w:r>
        <w:rPr>
          <w:rFonts w:ascii="黑体" w:eastAsia="黑体" w:hAnsi="黑体" w:cs="黑体"/>
          <w:spacing w:val="-1"/>
          <w:sz w:val="24"/>
          <w:szCs w:val="24"/>
          <w:lang w:eastAsia="zh-CN"/>
        </w:rPr>
        <w:t>关键词：</w:t>
      </w:r>
      <w:r>
        <w:rPr>
          <w:rFonts w:ascii="宋体" w:eastAsia="宋体" w:hAnsi="宋体" w:cs="宋体"/>
          <w:spacing w:val="-1"/>
          <w:sz w:val="24"/>
          <w:szCs w:val="24"/>
          <w:lang w:eastAsia="zh-CN"/>
        </w:rPr>
        <w:t>漏洞检测；漏洞定位；多模态注意力；漏洞代码库</w:t>
      </w:r>
    </w:p>
    <w:p w14:paraId="63673B45" w14:textId="77777777" w:rsidR="00921A16" w:rsidRDefault="00921A16">
      <w:pPr>
        <w:spacing w:line="222" w:lineRule="auto"/>
        <w:rPr>
          <w:rFonts w:ascii="宋体" w:eastAsia="宋体" w:hAnsi="宋体" w:cs="宋体" w:hint="eastAsia"/>
          <w:sz w:val="24"/>
          <w:szCs w:val="24"/>
          <w:lang w:eastAsia="zh-CN"/>
        </w:rPr>
        <w:sectPr w:rsidR="00921A16">
          <w:headerReference w:type="default" r:id="rId7"/>
          <w:footerReference w:type="default" r:id="rId8"/>
          <w:pgSz w:w="11906" w:h="16838"/>
          <w:pgMar w:top="1564" w:right="1580" w:bottom="1388" w:left="1700" w:header="1249" w:footer="1201" w:gutter="0"/>
          <w:cols w:space="720"/>
        </w:sectPr>
      </w:pPr>
    </w:p>
    <w:p w14:paraId="0A59AD19" w14:textId="77777777" w:rsidR="00921A16" w:rsidRDefault="00921A16">
      <w:pPr>
        <w:spacing w:line="270" w:lineRule="auto"/>
        <w:rPr>
          <w:lang w:eastAsia="zh-CN"/>
        </w:rPr>
      </w:pPr>
    </w:p>
    <w:p w14:paraId="2D524231" w14:textId="77777777" w:rsidR="00921A16" w:rsidRDefault="00921A16">
      <w:pPr>
        <w:spacing w:line="271" w:lineRule="auto"/>
        <w:rPr>
          <w:lang w:eastAsia="zh-CN"/>
        </w:rPr>
      </w:pPr>
    </w:p>
    <w:p w14:paraId="47C22EC9" w14:textId="77777777" w:rsidR="00921A16" w:rsidRDefault="00000000">
      <w:pPr>
        <w:spacing w:before="92" w:line="196" w:lineRule="auto"/>
        <w:ind w:left="3665"/>
        <w:outlineLvl w:val="1"/>
        <w:rPr>
          <w:sz w:val="32"/>
          <w:szCs w:val="32"/>
        </w:rPr>
      </w:pPr>
      <w:bookmarkStart w:id="1" w:name="bookmark2"/>
      <w:bookmarkEnd w:id="1"/>
      <w:r>
        <w:rPr>
          <w:sz w:val="32"/>
          <w:szCs w:val="32"/>
        </w:rPr>
        <w:t>Abstract</w:t>
      </w:r>
    </w:p>
    <w:p w14:paraId="7F89BED1" w14:textId="77777777" w:rsidR="00921A16" w:rsidRDefault="00921A16">
      <w:pPr>
        <w:spacing w:line="396" w:lineRule="auto"/>
      </w:pPr>
    </w:p>
    <w:p w14:paraId="626A440C" w14:textId="77777777" w:rsidR="00921A16" w:rsidRDefault="00000000">
      <w:pPr>
        <w:spacing w:before="69" w:line="343" w:lineRule="auto"/>
        <w:ind w:left="1" w:firstLine="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vulnerability detection is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essential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iden</w:t>
      </w:r>
      <w:r>
        <w:rPr>
          <w:rFonts w:ascii="Times New Roman" w:eastAsia="Times New Roman" w:hAnsi="Times New Roman" w:cs="Times New Roman"/>
          <w:spacing w:val="-1"/>
          <w:sz w:val="24"/>
          <w:szCs w:val="24"/>
        </w:rPr>
        <w:t>tifying</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security risks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z w:val="24"/>
          <w:szCs w:val="24"/>
        </w:rPr>
        <w:t>software</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code, playing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critical role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z w:val="24"/>
          <w:szCs w:val="24"/>
        </w:rPr>
        <w:t>software testing</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and maintenance.</w:t>
      </w:r>
      <w:r>
        <w:rPr>
          <w:rFonts w:ascii="Times New Roman" w:eastAsia="Times New Roman" w:hAnsi="Times New Roman" w:cs="Times New Roman"/>
          <w:spacing w:val="-1"/>
          <w:sz w:val="24"/>
          <w:szCs w:val="24"/>
        </w:rPr>
        <w:t>This process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is vital</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ensuring</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functionality</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enhancing</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pacing w:val="-2"/>
          <w:sz w:val="24"/>
          <w:szCs w:val="24"/>
        </w:rPr>
        <w:t>curity. With the</w:t>
      </w:r>
      <w:r>
        <w:rPr>
          <w:rFonts w:ascii="Times New Roman" w:eastAsia="Times New Roman" w:hAnsi="Times New Roman" w:cs="Times New Roman"/>
          <w:sz w:val="24"/>
          <w:szCs w:val="24"/>
        </w:rPr>
        <w:t>rapid development of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 internet, software functionalities and their corresponding codes have become increasingly complex, leading to heightened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complexity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detectio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dif-</w:t>
      </w:r>
      <w:r>
        <w:rPr>
          <w:rFonts w:ascii="Times New Roman" w:eastAsia="Times New Roman" w:hAnsi="Times New Roman" w:cs="Times New Roman"/>
          <w:sz w:val="24"/>
          <w:szCs w:val="24"/>
        </w:rPr>
        <w:t>ficulty</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of software vulnerabilities. The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application</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of de</w:t>
      </w:r>
      <w:r>
        <w:rPr>
          <w:rFonts w:ascii="Times New Roman" w:eastAsia="Times New Roman" w:hAnsi="Times New Roman" w:cs="Times New Roman"/>
          <w:spacing w:val="-1"/>
          <w:sz w:val="24"/>
          <w:szCs w:val="24"/>
        </w:rPr>
        <w:t>ep</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source</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code vul-</w:t>
      </w:r>
      <w:r>
        <w:rPr>
          <w:rFonts w:ascii="Times New Roman" w:eastAsia="Times New Roman" w:hAnsi="Times New Roman" w:cs="Times New Roman"/>
          <w:sz w:val="24"/>
          <w:szCs w:val="24"/>
        </w:rPr>
        <w:t>nerability</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detection</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z w:val="24"/>
          <w:szCs w:val="24"/>
        </w:rPr>
        <w:t>enables neural network models to</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automatically</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learn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patterns</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vulnerable codes, saving</w:t>
      </w:r>
      <w:r>
        <w:rPr>
          <w:rFonts w:ascii="Times New Roman" w:eastAsia="Times New Roman" w:hAnsi="Times New Roman" w:cs="Times New Roman"/>
          <w:sz w:val="24"/>
          <w:szCs w:val="24"/>
        </w:rPr>
        <w:t>costs associated</w:t>
      </w:r>
      <w:r>
        <w:rPr>
          <w:rFonts w:ascii="Times New Roman" w:eastAsia="Times New Roman" w:hAnsi="Times New Roman" w:cs="Times New Roman"/>
          <w:spacing w:val="-1"/>
          <w:sz w:val="24"/>
          <w:szCs w:val="24"/>
        </w:rPr>
        <w:t>with manual inspection and the development o</w:t>
      </w:r>
      <w:r>
        <w:rPr>
          <w:rFonts w:ascii="Times New Roman" w:eastAsia="Times New Roman" w:hAnsi="Times New Roman" w:cs="Times New Roman"/>
          <w:spacing w:val="24"/>
          <w:sz w:val="24"/>
          <w:szCs w:val="24"/>
        </w:rPr>
        <w:t>f</w:t>
      </w:r>
      <w:r>
        <w:rPr>
          <w:rFonts w:ascii="Times New Roman" w:eastAsia="Times New Roman" w:hAnsi="Times New Roman" w:cs="Times New Roman"/>
          <w:sz w:val="24"/>
          <w:szCs w:val="24"/>
        </w:rPr>
        <w:t>high-performance vuln</w:t>
      </w:r>
      <w:r>
        <w:rPr>
          <w:rFonts w:ascii="Times New Roman" w:eastAsia="Times New Roman" w:hAnsi="Times New Roman" w:cs="Times New Roman"/>
          <w:spacing w:val="-1"/>
          <w:sz w:val="24"/>
          <w:szCs w:val="24"/>
        </w:rPr>
        <w:t>erability detection tools, thereby significantly improving detection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efficiency. However,</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pacing w:val="-1"/>
          <w:sz w:val="24"/>
          <w:szCs w:val="24"/>
        </w:rPr>
        <w:t>existing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methods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1"/>
          <w:sz w:val="24"/>
          <w:szCs w:val="24"/>
        </w:rPr>
        <w:t>face</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numerous</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challenges,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reliance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low-quality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datasets,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irrelevant</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inappropriate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designs,</w:t>
      </w:r>
      <w:r>
        <w:rPr>
          <w:rFonts w:ascii="Times New Roman" w:eastAsia="Times New Roman" w:hAnsi="Times New Roman" w:cs="Times New Roman"/>
          <w:sz w:val="24"/>
          <w:szCs w:val="24"/>
        </w:rPr>
        <w:t>and difficulties in accurately locating vulnerabil</w:t>
      </w:r>
      <w:r>
        <w:rPr>
          <w:rFonts w:ascii="Times New Roman" w:eastAsia="Times New Roman" w:hAnsi="Times New Roman" w:cs="Times New Roman"/>
          <w:spacing w:val="-1"/>
          <w:sz w:val="24"/>
          <w:szCs w:val="24"/>
        </w:rPr>
        <w:t>ities.</w:t>
      </w:r>
    </w:p>
    <w:p w14:paraId="21C15E66" w14:textId="77777777" w:rsidR="00921A16" w:rsidRDefault="00000000">
      <w:pPr>
        <w:spacing w:before="78" w:line="343" w:lineRule="auto"/>
        <w:ind w:right="22" w:firstLine="4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 scarcity 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high-quality vulnerability datasets,</w:t>
      </w:r>
      <w:r>
        <w:rPr>
          <w:rFonts w:ascii="Times New Roman" w:eastAsia="Times New Roman" w:hAnsi="Times New Roman" w:cs="Times New Roman"/>
          <w:spacing w:val="-1"/>
          <w:sz w:val="24"/>
          <w:szCs w:val="24"/>
        </w:rPr>
        <w:t>this paper proposes an</w:t>
      </w:r>
      <w:r>
        <w:rPr>
          <w:rFonts w:ascii="Times New Roman" w:eastAsia="Times New Roman" w:hAnsi="Times New Roman" w:cs="Times New Roman"/>
          <w:sz w:val="24"/>
          <w:szCs w:val="24"/>
        </w:rPr>
        <w:t>automated framework for constructin</w:t>
      </w:r>
      <w:r>
        <w:rPr>
          <w:rFonts w:ascii="Times New Roman" w:eastAsia="Times New Roman" w:hAnsi="Times New Roman" w:cs="Times New Roman"/>
          <w:spacing w:val="-1"/>
          <w:sz w:val="24"/>
          <w:szCs w:val="24"/>
        </w:rPr>
        <w:t>g a reliable vulnerability codebase.</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1"/>
          <w:sz w:val="24"/>
          <w:szCs w:val="24"/>
        </w:rPr>
        <w:t>This framework</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extracts vulnerability information and candidate patch details from the CVE database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open-source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repositories,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1"/>
          <w:w w:val="101"/>
          <w:sz w:val="24"/>
          <w:szCs w:val="24"/>
        </w:rPr>
        <w:t xml:space="preserve"> </w:t>
      </w:r>
      <w:r>
        <w:rPr>
          <w:rFonts w:ascii="Times New Roman" w:eastAsia="Times New Roman" w:hAnsi="Times New Roman" w:cs="Times New Roman"/>
          <w:sz w:val="24"/>
          <w:szCs w:val="24"/>
        </w:rPr>
        <w:t>utilizes</w:t>
      </w:r>
      <w:r>
        <w:rPr>
          <w:rFonts w:ascii="Times New Roman" w:eastAsia="Times New Roman" w:hAnsi="Times New Roman" w:cs="Times New Roman"/>
          <w:spacing w:val="33"/>
          <w:w w:val="101"/>
          <w:sz w:val="24"/>
          <w:szCs w:val="24"/>
        </w:rPr>
        <w:t xml:space="preserve"> </w:t>
      </w:r>
      <w:r>
        <w:rPr>
          <w:rFonts w:ascii="Times New Roman" w:eastAsia="Times New Roman" w:hAnsi="Times New Roman" w:cs="Times New Roman"/>
          <w:sz w:val="24"/>
          <w:szCs w:val="24"/>
        </w:rPr>
        <w:t>multi</w:t>
      </w:r>
      <w:r>
        <w:rPr>
          <w:rFonts w:ascii="Times New Roman" w:eastAsia="Times New Roman" w:hAnsi="Times New Roman" w:cs="Times New Roman"/>
          <w:spacing w:val="-1"/>
          <w:sz w:val="24"/>
          <w:szCs w:val="24"/>
        </w:rPr>
        <w:t>ple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static</w:t>
      </w:r>
      <w:r>
        <w:rPr>
          <w:rFonts w:ascii="Times New Roman" w:eastAsia="Times New Roman" w:hAnsi="Times New Roman" w:cs="Times New Roman"/>
          <w:spacing w:val="40"/>
          <w:w w:val="101"/>
          <w:sz w:val="24"/>
          <w:szCs w:val="24"/>
        </w:rPr>
        <w:t xml:space="preserve"> </w:t>
      </w:r>
      <w:r>
        <w:rPr>
          <w:rFonts w:ascii="Times New Roman" w:eastAsia="Times New Roman" w:hAnsi="Times New Roman" w:cs="Times New Roman"/>
          <w:spacing w:val="-1"/>
          <w:sz w:val="24"/>
          <w:szCs w:val="24"/>
        </w:rPr>
        <w:t>analysis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tools,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models, and large language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models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to conduct comprehensive analyses of</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vulnerable</w:t>
      </w:r>
      <w:r>
        <w:rPr>
          <w:rFonts w:ascii="Times New Roman" w:eastAsia="Times New Roman" w:hAnsi="Times New Roman" w:cs="Times New Roman"/>
          <w:sz w:val="24"/>
          <w:szCs w:val="24"/>
        </w:rPr>
        <w:t>and patched codes, ensuring accurate labeling.</w:t>
      </w:r>
      <w:r>
        <w:rPr>
          <w:rFonts w:ascii="Times New Roman" w:eastAsia="Times New Roman" w:hAnsi="Times New Roman" w:cs="Times New Roman"/>
          <w:spacing w:val="38"/>
          <w:w w:val="10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annotate 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specific</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locations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vul-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nerabilities, we developed a set 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Points of</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Interest (PoIs) features tailored to mainstream</w:t>
      </w:r>
      <w:r>
        <w:rPr>
          <w:rFonts w:ascii="Times New Roman" w:eastAsia="Times New Roman" w:hAnsi="Times New Roman" w:cs="Times New Roman"/>
          <w:sz w:val="24"/>
          <w:szCs w:val="24"/>
        </w:rPr>
        <w:t>vulnerability types.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Based on PoIs features and co</w:t>
      </w:r>
      <w:r>
        <w:rPr>
          <w:rFonts w:ascii="Times New Roman" w:eastAsia="Times New Roman" w:hAnsi="Times New Roman" w:cs="Times New Roman"/>
          <w:spacing w:val="-1"/>
          <w:sz w:val="24"/>
          <w:szCs w:val="24"/>
        </w:rPr>
        <w:t>mbined with code revision records, we</w:t>
      </w:r>
      <w:r>
        <w:rPr>
          <w:rFonts w:ascii="Times New Roman" w:eastAsia="Times New Roman" w:hAnsi="Times New Roman" w:cs="Times New Roman"/>
          <w:sz w:val="24"/>
          <w:szCs w:val="24"/>
        </w:rPr>
        <w:t>meticulously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annotated</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z w:val="24"/>
          <w:szCs w:val="24"/>
        </w:rPr>
        <w:t>locations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and paths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where</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z w:val="24"/>
          <w:szCs w:val="24"/>
        </w:rPr>
        <w:t>vulnerabil</w:t>
      </w:r>
      <w:r>
        <w:rPr>
          <w:rFonts w:ascii="Times New Roman" w:eastAsia="Times New Roman" w:hAnsi="Times New Roman" w:cs="Times New Roman"/>
          <w:spacing w:val="-1"/>
          <w:sz w:val="24"/>
          <w:szCs w:val="24"/>
        </w:rPr>
        <w:t>ities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1"/>
          <w:sz w:val="24"/>
          <w:szCs w:val="24"/>
        </w:rPr>
        <w:t>triggered. Us-</w:t>
      </w:r>
      <w:r>
        <w:rPr>
          <w:rFonts w:ascii="Times New Roman" w:eastAsia="Times New Roman" w:hAnsi="Times New Roman" w:cs="Times New Roman"/>
          <w:sz w:val="24"/>
          <w:szCs w:val="24"/>
        </w:rPr>
        <w:t>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framework,</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z w:val="24"/>
          <w:szCs w:val="24"/>
        </w:rPr>
        <w:t>constructed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high-quality</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vulnerability</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dataset named</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1"/>
          <w:sz w:val="24"/>
          <w:szCs w:val="24"/>
        </w:rPr>
        <w:t>ReliVul.</w:t>
      </w:r>
      <w:r>
        <w:rPr>
          <w:rFonts w:ascii="Times New Roman" w:eastAsia="Times New Roman" w:hAnsi="Times New Roman" w:cs="Times New Roman"/>
          <w:sz w:val="24"/>
          <w:szCs w:val="24"/>
        </w:rPr>
        <w:t>Compared with existing datasets, ReliVul shows sign</w:t>
      </w:r>
      <w:r>
        <w:rPr>
          <w:rFonts w:ascii="Times New Roman" w:eastAsia="Times New Roman" w:hAnsi="Times New Roman" w:cs="Times New Roman"/>
          <w:spacing w:val="-1"/>
          <w:sz w:val="24"/>
          <w:szCs w:val="24"/>
        </w:rPr>
        <w:t>ificant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improvements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dataset ba-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sics,</w:t>
      </w:r>
      <w:r>
        <w:rPr>
          <w:rFonts w:ascii="Times New Roman" w:eastAsia="Times New Roman" w:hAnsi="Times New Roman" w:cs="Times New Roman"/>
          <w:spacing w:val="31"/>
          <w:w w:val="101"/>
          <w:sz w:val="24"/>
          <w:szCs w:val="24"/>
        </w:rPr>
        <w:t xml:space="preserve"> </w:t>
      </w:r>
      <w:r>
        <w:rPr>
          <w:rFonts w:ascii="Times New Roman" w:eastAsia="Times New Roman" w:hAnsi="Times New Roman" w:cs="Times New Roman"/>
          <w:spacing w:val="-1"/>
          <w:sz w:val="24"/>
          <w:szCs w:val="24"/>
        </w:rPr>
        <w:t>accuracy,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uniqueness,</w:t>
      </w:r>
      <w:r>
        <w:rPr>
          <w:rFonts w:ascii="Times New Roman" w:eastAsia="Times New Roman" w:hAnsi="Times New Roman" w:cs="Times New Roman"/>
          <w:spacing w:val="31"/>
          <w:w w:val="10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completeness,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laying</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solid</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pacing w:val="-2"/>
          <w:sz w:val="24"/>
          <w:szCs w:val="24"/>
        </w:rPr>
        <w:t>undation</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pacing w:val="-2"/>
          <w:sz w:val="24"/>
          <w:szCs w:val="24"/>
        </w:rPr>
        <w:t>subsequent</w:t>
      </w:r>
      <w:r>
        <w:rPr>
          <w:rFonts w:ascii="Times New Roman" w:eastAsia="Times New Roman" w:hAnsi="Times New Roman" w:cs="Times New Roman"/>
          <w:sz w:val="24"/>
          <w:szCs w:val="24"/>
        </w:rPr>
        <w:t>research and filling the gap for high-quality vulnerability datasets in 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field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vulnera- bility detection.</w:t>
      </w:r>
    </w:p>
    <w:p w14:paraId="124F20F6" w14:textId="77777777" w:rsidR="00921A16" w:rsidRDefault="00000000">
      <w:pPr>
        <w:spacing w:before="72" w:line="332" w:lineRule="auto"/>
        <w:ind w:left="7" w:right="23"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tackle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limitations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current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vulnerability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detection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models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paper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intro</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duces</w:t>
      </w:r>
      <w:r>
        <w:rPr>
          <w:rFonts w:ascii="Times New Roman" w:eastAsia="Times New Roman" w:hAnsi="Times New Roman" w:cs="Times New Roman"/>
          <w:spacing w:val="39"/>
          <w:w w:val="101"/>
          <w:sz w:val="24"/>
          <w:szCs w:val="24"/>
        </w:rPr>
        <w:t xml:space="preserve"> </w:t>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multi-modal</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attention-based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source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vulnerability</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detection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localization model. MaliVD not</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identifies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specific vulnerability types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ut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curately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pinpoints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exact</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z w:val="24"/>
          <w:szCs w:val="24"/>
        </w:rPr>
        <w:t>lines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of code</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z w:val="24"/>
          <w:szCs w:val="24"/>
        </w:rPr>
        <w:t>where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vulnerabilities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triggered. Mal</w:t>
      </w:r>
      <w:r>
        <w:rPr>
          <w:rFonts w:ascii="Times New Roman" w:eastAsia="Times New Roman" w:hAnsi="Times New Roman" w:cs="Times New Roman"/>
          <w:spacing w:val="-1"/>
          <w:sz w:val="24"/>
          <w:szCs w:val="24"/>
        </w:rPr>
        <w:t>iVD</w:t>
      </w:r>
    </w:p>
    <w:p w14:paraId="00B02FCC" w14:textId="77777777" w:rsidR="00921A16" w:rsidRDefault="00921A16">
      <w:pPr>
        <w:spacing w:line="332" w:lineRule="auto"/>
        <w:rPr>
          <w:rFonts w:ascii="Times New Roman" w:eastAsia="Times New Roman" w:hAnsi="Times New Roman" w:cs="Times New Roman"/>
          <w:sz w:val="24"/>
          <w:szCs w:val="24"/>
        </w:rPr>
        <w:sectPr w:rsidR="00921A16">
          <w:headerReference w:type="default" r:id="rId9"/>
          <w:footerReference w:type="default" r:id="rId10"/>
          <w:pgSz w:w="11906" w:h="16838"/>
          <w:pgMar w:top="1600" w:right="1675" w:bottom="1388" w:left="1700" w:header="1246" w:footer="1201" w:gutter="0"/>
          <w:cols w:space="720"/>
        </w:sectPr>
      </w:pPr>
    </w:p>
    <w:p w14:paraId="022661F5" w14:textId="77777777" w:rsidR="00921A16" w:rsidRDefault="00000000">
      <w:pPr>
        <w:spacing w:before="164" w:line="343" w:lineRule="auto"/>
        <w:ind w:firstLine="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lastRenderedPageBreak/>
        <w:t>e</w:t>
      </w:r>
      <w:r>
        <w:rPr>
          <w:rFonts w:ascii="Times New Roman" w:eastAsia="Times New Roman" w:hAnsi="Times New Roman" w:cs="Times New Roman"/>
          <w:spacing w:val="-1"/>
          <w:sz w:val="24"/>
          <w:szCs w:val="24"/>
        </w:rPr>
        <w:t>xtracts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three</w:t>
      </w:r>
      <w:r>
        <w:rPr>
          <w:rFonts w:ascii="Times New Roman" w:eastAsia="Times New Roman" w:hAnsi="Times New Roman" w:cs="Times New Roman"/>
          <w:spacing w:val="33"/>
          <w:w w:val="101"/>
          <w:sz w:val="24"/>
          <w:szCs w:val="24"/>
        </w:rPr>
        <w:t xml:space="preserve"> </w:t>
      </w:r>
      <w:r>
        <w:rPr>
          <w:rFonts w:ascii="Times New Roman" w:eastAsia="Times New Roman" w:hAnsi="Times New Roman" w:cs="Times New Roman"/>
          <w:spacing w:val="-1"/>
          <w:sz w:val="24"/>
          <w:szCs w:val="24"/>
        </w:rPr>
        <w:t>types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structural</w:t>
      </w:r>
      <w:r>
        <w:rPr>
          <w:rFonts w:ascii="Times New Roman" w:eastAsia="Times New Roman" w:hAnsi="Times New Roman" w:cs="Times New Roman"/>
          <w:spacing w:val="40"/>
          <w:w w:val="101"/>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source</w:t>
      </w:r>
      <w:r>
        <w:rPr>
          <w:rFonts w:ascii="Times New Roman" w:eastAsia="Times New Roman" w:hAnsi="Times New Roman" w:cs="Times New Roman"/>
          <w:spacing w:val="39"/>
          <w:w w:val="101"/>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sequences,</w:t>
      </w:r>
      <w:r>
        <w:rPr>
          <w:rFonts w:ascii="Times New Roman" w:eastAsia="Times New Roman" w:hAnsi="Times New Roman" w:cs="Times New Roman"/>
          <w:spacing w:val="47"/>
          <w:w w:val="101"/>
          <w:sz w:val="24"/>
          <w:szCs w:val="24"/>
        </w:rPr>
        <w:t xml:space="preserve"> </w:t>
      </w:r>
      <w:r>
        <w:rPr>
          <w:rFonts w:ascii="Times New Roman" w:eastAsia="Times New Roman" w:hAnsi="Times New Roman" w:cs="Times New Roman"/>
          <w:spacing w:val="-1"/>
          <w:sz w:val="24"/>
          <w:szCs w:val="24"/>
        </w:rPr>
        <w:t>abstra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syntax trees,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and code property graphs, using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advanced neural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networks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tailored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1"/>
          <w:sz w:val="24"/>
          <w:szCs w:val="24"/>
        </w:rPr>
        <w:t>structure for learning.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To enhance vulnerability type recognition and l</w:t>
      </w:r>
      <w:r>
        <w:rPr>
          <w:rFonts w:ascii="Times New Roman" w:eastAsia="Times New Roman" w:hAnsi="Times New Roman" w:cs="Times New Roman"/>
          <w:spacing w:val="-2"/>
          <w:sz w:val="24"/>
          <w:szCs w:val="24"/>
        </w:rPr>
        <w:t>ocalization capabil-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ities, MaliVD incorporates PoIs features by marking statements related to PoIs</w:t>
      </w:r>
      <w:r>
        <w:rPr>
          <w:rFonts w:ascii="Times New Roman" w:eastAsia="Times New Roman" w:hAnsi="Times New Roman" w:cs="Times New Roman"/>
          <w:spacing w:val="-2"/>
          <w:sz w:val="24"/>
          <w:szCs w:val="24"/>
        </w:rPr>
        <w:t>in original</w:t>
      </w:r>
      <w:r>
        <w:rPr>
          <w:rFonts w:ascii="Times New Roman" w:eastAsia="Times New Roman" w:hAnsi="Times New Roman" w:cs="Times New Roman"/>
          <w:sz w:val="24"/>
          <w:szCs w:val="24"/>
        </w:rPr>
        <w:t>features</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masking</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positions. Ma</w:t>
      </w:r>
      <w:r>
        <w:rPr>
          <w:rFonts w:ascii="Times New Roman" w:eastAsia="Times New Roman" w:hAnsi="Times New Roman" w:cs="Times New Roman"/>
          <w:spacing w:val="-1"/>
          <w:sz w:val="24"/>
          <w:szCs w:val="24"/>
        </w:rPr>
        <w:t>sked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1"/>
          <w:sz w:val="24"/>
          <w:szCs w:val="24"/>
        </w:rPr>
        <w:t>learned</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pacing w:val="-1"/>
          <w:sz w:val="24"/>
          <w:szCs w:val="24"/>
        </w:rPr>
        <w:t>cor-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esponding neural network models. Finally,</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outputs</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z w:val="24"/>
          <w:szCs w:val="24"/>
        </w:rPr>
        <w:t>from various models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z w:val="24"/>
          <w:szCs w:val="24"/>
        </w:rPr>
        <w:t>integ</w:t>
      </w:r>
      <w:r>
        <w:rPr>
          <w:rFonts w:ascii="Times New Roman" w:eastAsia="Times New Roman" w:hAnsi="Times New Roman" w:cs="Times New Roman"/>
          <w:spacing w:val="-1"/>
          <w:sz w:val="24"/>
          <w:szCs w:val="24"/>
        </w:rPr>
        <w:t>rate</w:t>
      </w:r>
      <w:r>
        <w:rPr>
          <w:rFonts w:ascii="Times New Roman" w:eastAsia="Times New Roman" w:hAnsi="Times New Roman" w:cs="Times New Roman"/>
          <w:sz w:val="24"/>
          <w:szCs w:val="24"/>
        </w:rPr>
        <w:t>d using linear connections and attention-based ranking for vulnerability type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identificati</w:t>
      </w:r>
      <w:r>
        <w:rPr>
          <w:rFonts w:ascii="Times New Roman" w:eastAsia="Times New Roman" w:hAnsi="Times New Roman" w:cs="Times New Roman"/>
          <w:spacing w:val="-1"/>
          <w:sz w:val="24"/>
          <w:szCs w:val="24"/>
        </w:rPr>
        <w:t>on</w:t>
      </w:r>
      <w:r>
        <w:rPr>
          <w:rFonts w:ascii="Times New Roman" w:eastAsia="Times New Roman" w:hAnsi="Times New Roman" w:cs="Times New Roman"/>
          <w:sz w:val="24"/>
          <w:szCs w:val="24"/>
        </w:rPr>
        <w:t>and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location</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z w:val="24"/>
          <w:szCs w:val="24"/>
        </w:rPr>
        <w:t>determination. When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compared</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3"/>
          <w:w w:val="101"/>
          <w:sz w:val="24"/>
          <w:szCs w:val="24"/>
        </w:rPr>
        <w:t xml:space="preserve"> </w:t>
      </w:r>
      <w:r>
        <w:rPr>
          <w:rFonts w:ascii="Times New Roman" w:eastAsia="Times New Roman" w:hAnsi="Times New Roman" w:cs="Times New Roman"/>
          <w:sz w:val="24"/>
          <w:szCs w:val="24"/>
        </w:rPr>
        <w:t>several</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stat</w:t>
      </w:r>
      <w:r>
        <w:rPr>
          <w:rFonts w:ascii="Times New Roman" w:eastAsia="Times New Roman" w:hAnsi="Times New Roman" w:cs="Times New Roman"/>
          <w:spacing w:val="-1"/>
          <w:sz w:val="24"/>
          <w:szCs w:val="24"/>
        </w:rPr>
        <w:t>e-of-the-art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vulnerability</w:t>
      </w:r>
      <w:r>
        <w:rPr>
          <w:rFonts w:ascii="Times New Roman" w:eastAsia="Times New Roman" w:hAnsi="Times New Roman" w:cs="Times New Roman"/>
          <w:sz w:val="24"/>
          <w:szCs w:val="24"/>
        </w:rPr>
        <w:t>detection</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models</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z w:val="24"/>
          <w:szCs w:val="24"/>
        </w:rPr>
        <w:t>across</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z w:val="24"/>
          <w:szCs w:val="24"/>
        </w:rPr>
        <w:t>multiple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rge</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datasets,</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demonstrated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superior vulner-</w:t>
      </w:r>
      <w:r>
        <w:rPr>
          <w:rFonts w:ascii="Times New Roman" w:eastAsia="Times New Roman" w:hAnsi="Times New Roman" w:cs="Times New Roman"/>
          <w:sz w:val="24"/>
          <w:szCs w:val="24"/>
        </w:rPr>
        <w:t>ability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detection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localization</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capabili</w:t>
      </w:r>
      <w:r>
        <w:rPr>
          <w:rFonts w:ascii="Times New Roman" w:eastAsia="Times New Roman" w:hAnsi="Times New Roman" w:cs="Times New Roman"/>
          <w:spacing w:val="-1"/>
          <w:sz w:val="24"/>
          <w:szCs w:val="24"/>
        </w:rPr>
        <w:t>ties,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maintaining high</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accuracy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and F1</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scores.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Relative to existing methods, MaliVD significantly reduced false negatives 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positives,</w:t>
      </w:r>
      <w:r>
        <w:rPr>
          <w:rFonts w:ascii="Times New Roman" w:eastAsia="Times New Roman" w:hAnsi="Times New Roman" w:cs="Times New Roman"/>
          <w:sz w:val="24"/>
          <w:szCs w:val="24"/>
        </w:rPr>
        <w:t xml:space="preserve"> validating its practical application value in real-world environments.</w:t>
      </w:r>
    </w:p>
    <w:p w14:paraId="15889401" w14:textId="77777777" w:rsidR="00921A16" w:rsidRDefault="00921A16">
      <w:pPr>
        <w:spacing w:line="401" w:lineRule="auto"/>
      </w:pPr>
    </w:p>
    <w:p w14:paraId="33A2987B" w14:textId="77777777" w:rsidR="00921A16" w:rsidRDefault="00000000">
      <w:pPr>
        <w:spacing w:before="69" w:line="316" w:lineRule="auto"/>
        <w:ind w:left="1" w:firstLine="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Keywords:</w:t>
      </w:r>
      <w:r>
        <w:rPr>
          <w:rFonts w:ascii="Times New Roman" w:eastAsia="Times New Roman" w:hAnsi="Times New Roman" w:cs="Times New Roman"/>
          <w:b/>
          <w:bCs/>
          <w:spacing w:val="18"/>
          <w:w w:val="101"/>
          <w:sz w:val="24"/>
          <w:szCs w:val="24"/>
        </w:rPr>
        <w:t xml:space="preserve"> </w:t>
      </w:r>
      <w:r>
        <w:rPr>
          <w:rFonts w:ascii="Times New Roman" w:eastAsia="Times New Roman" w:hAnsi="Times New Roman" w:cs="Times New Roman"/>
          <w:sz w:val="24"/>
          <w:szCs w:val="24"/>
        </w:rPr>
        <w:t>vulnerability detection;vulnerabil</w:t>
      </w:r>
      <w:r>
        <w:rPr>
          <w:rFonts w:ascii="Times New Roman" w:eastAsia="Times New Roman" w:hAnsi="Times New Roman" w:cs="Times New Roman"/>
          <w:spacing w:val="-1"/>
          <w:sz w:val="24"/>
          <w:szCs w:val="24"/>
        </w:rPr>
        <w:t>ity localization;multimodal attention;vul-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nerability dataset</w:t>
      </w:r>
    </w:p>
    <w:p w14:paraId="7FC07504" w14:textId="77777777" w:rsidR="00921A16" w:rsidRDefault="00921A16">
      <w:pPr>
        <w:spacing w:line="316" w:lineRule="auto"/>
        <w:rPr>
          <w:rFonts w:ascii="Times New Roman" w:eastAsia="Times New Roman" w:hAnsi="Times New Roman" w:cs="Times New Roman"/>
          <w:sz w:val="24"/>
          <w:szCs w:val="24"/>
        </w:rPr>
        <w:sectPr w:rsidR="00921A16">
          <w:headerReference w:type="default" r:id="rId11"/>
          <w:footerReference w:type="default" r:id="rId12"/>
          <w:pgSz w:w="11906" w:h="16838"/>
          <w:pgMar w:top="1600" w:right="1699" w:bottom="1388" w:left="1700" w:header="1246" w:footer="1201" w:gutter="0"/>
          <w:cols w:space="720"/>
        </w:sectPr>
      </w:pPr>
    </w:p>
    <w:p w14:paraId="15562A35" w14:textId="77777777" w:rsidR="00921A16" w:rsidRDefault="00921A16">
      <w:pPr>
        <w:spacing w:line="269" w:lineRule="auto"/>
      </w:pPr>
    </w:p>
    <w:p w14:paraId="259DE5FB" w14:textId="77777777" w:rsidR="00921A16" w:rsidRDefault="00921A16">
      <w:pPr>
        <w:spacing w:line="269" w:lineRule="auto"/>
      </w:pPr>
    </w:p>
    <w:p w14:paraId="358CA6E6" w14:textId="77777777" w:rsidR="00921A16" w:rsidRDefault="00000000">
      <w:pPr>
        <w:spacing w:before="104" w:line="222" w:lineRule="auto"/>
        <w:ind w:left="3824"/>
        <w:outlineLvl w:val="1"/>
        <w:rPr>
          <w:rFonts w:ascii="黑体" w:eastAsia="黑体" w:hAnsi="黑体" w:cs="黑体" w:hint="eastAsia"/>
          <w:sz w:val="32"/>
          <w:szCs w:val="32"/>
        </w:rPr>
      </w:pPr>
      <w:bookmarkStart w:id="2" w:name="bookmark3"/>
      <w:bookmarkEnd w:id="2"/>
      <w:r>
        <w:rPr>
          <w:rFonts w:ascii="黑体" w:eastAsia="黑体" w:hAnsi="黑体" w:cs="黑体"/>
          <w:spacing w:val="-27"/>
          <w:sz w:val="32"/>
          <w:szCs w:val="32"/>
        </w:rPr>
        <w:t>目</w:t>
      </w:r>
      <w:r>
        <w:rPr>
          <w:rFonts w:ascii="黑体" w:eastAsia="黑体" w:hAnsi="黑体" w:cs="黑体"/>
          <w:spacing w:val="7"/>
          <w:sz w:val="32"/>
          <w:szCs w:val="32"/>
        </w:rPr>
      </w:r>
      <w:r>
        <w:rPr>
          <w:rFonts w:ascii="黑体" w:eastAsia="黑体" w:hAnsi="黑体" w:cs="黑体"/>
          <w:spacing w:val="-27"/>
          <w:sz w:val="32"/>
          <w:szCs w:val="32"/>
        </w:rPr>
        <w:t>录</w:t>
      </w:r>
    </w:p>
    <w:p w14:paraId="6FEBA1CA" w14:textId="77777777" w:rsidR="00921A16" w:rsidRDefault="00921A16">
      <w:pPr>
        <w:spacing w:line="450" w:lineRule="auto"/>
      </w:pPr>
    </w:p>
    <w:bookmarkStart w:id="3" w:name="bookmark4" w:displacedByCustomXml="next"/>
    <w:bookmarkEnd w:id="3" w:displacedByCustomXml="next"/>
    <w:sdt>
      <w:sdtPr>
        <w:rPr>
          <w:rFonts w:ascii="黑体" w:eastAsia="黑体" w:hAnsi="黑体" w:cs="黑体"/>
          <w:sz w:val="24"/>
          <w:szCs w:val="24"/>
        </w:rPr>
        <w:id w:val="147460525"/>
        <w:docPartObj>
          <w:docPartGallery w:val="Table of Contents"/>
          <w:docPartUnique/>
        </w:docPartObj>
      </w:sdtPr>
      <w:sdtEndPr>
        <w:rPr>
          <w:rFonts w:ascii="Times New Roman" w:eastAsia="Times New Roman" w:hAnsi="Times New Roman" w:cs="Times New Roman"/>
        </w:rPr>
      </w:sdtEndPr>
      <w:sdtContent>
        <w:p w14:paraId="3DAAB33A" w14:textId="77777777" w:rsidR="00921A16" w:rsidRDefault="00000000">
          <w:pPr>
            <w:tabs>
              <w:tab w:val="right" w:leader="dot" w:pos="8502"/>
            </w:tabs>
            <w:spacing w:before="78" w:line="239" w:lineRule="auto"/>
            <w:ind w:left="8"/>
            <w:rPr>
              <w:rFonts w:ascii="Times New Roman" w:eastAsia="Times New Roman" w:hAnsi="Times New Roman" w:cs="Times New Roman"/>
              <w:sz w:val="24"/>
              <w:szCs w:val="24"/>
            </w:rPr>
          </w:pPr>
          <w:hyperlink w:anchor="bookmark1" w:history="1">
            <w:r>
              <w:rPr>
                <w:rFonts w:ascii="黑体" w:eastAsia="黑体" w:hAnsi="黑体" w:cs="黑体"/>
                <w:spacing w:val="-8"/>
                <w:sz w:val="24"/>
                <w:szCs w:val="24"/>
              </w:rPr>
              <w:t>摘</w:t>
            </w:r>
            <w:r>
              <w:rPr>
                <w:rFonts w:ascii="黑体" w:eastAsia="黑体" w:hAnsi="黑体" w:cs="黑体"/>
                <w:spacing w:val="3"/>
                <w:sz w:val="24"/>
                <w:szCs w:val="24"/>
              </w:rPr>
              <w:t xml:space="preserve">  </w:t>
            </w:r>
            <w:r>
              <w:rPr>
                <w:rFonts w:ascii="黑体" w:eastAsia="黑体" w:hAnsi="黑体" w:cs="黑体"/>
                <w:spacing w:val="-8"/>
                <w:sz w:val="24"/>
                <w:szCs w:val="24"/>
              </w:rPr>
              <w:t>要</w:t>
            </w:r>
          </w:hyperlink>
          <w:r>
            <w:rPr>
              <w:rFonts w:ascii="黑体" w:eastAsia="黑体" w:hAnsi="黑体" w:cs="黑体"/>
              <w:spacing w:val="-83"/>
              <w:sz w:val="24"/>
              <w:szCs w:val="24"/>
            </w:rPr>
            <w:t xml:space="preserve"> </w:t>
          </w:r>
          <w:r>
            <w:rPr>
              <w:rFonts w:ascii="黑体" w:eastAsia="黑体" w:hAnsi="黑体" w:cs="黑体"/>
              <w:sz w:val="24"/>
              <w:szCs w:val="24"/>
            </w:rPr>
            <w:tab/>
          </w:r>
          <w:r>
            <w:rPr>
              <w:rFonts w:ascii="黑体" w:eastAsia="黑体" w:hAnsi="黑体" w:cs="黑体"/>
              <w:spacing w:val="-96"/>
              <w:sz w:val="24"/>
              <w:szCs w:val="24"/>
            </w:rPr>
            <w:t xml:space="preserve"> </w:t>
          </w:r>
          <w:hyperlink w:anchor="bookmark1" w:history="1">
            <w:r>
              <w:rPr>
                <w:rFonts w:ascii="Times New Roman" w:eastAsia="Times New Roman" w:hAnsi="Times New Roman" w:cs="Times New Roman"/>
                <w:sz w:val="24"/>
                <w:szCs w:val="24"/>
              </w:rPr>
              <w:t>I</w:t>
            </w:r>
          </w:hyperlink>
        </w:p>
        <w:bookmarkStart w:id="4" w:name="bookmark5"/>
        <w:bookmarkEnd w:id="4"/>
        <w:p w14:paraId="58AA80D3" w14:textId="77777777" w:rsidR="00921A16" w:rsidRDefault="00000000">
          <w:pPr>
            <w:tabs>
              <w:tab w:val="right" w:leader="dot" w:pos="8502"/>
            </w:tabs>
            <w:spacing w:before="85" w:line="318" w:lineRule="exact"/>
            <w:rPr>
              <w:rFonts w:ascii="Times New Roman" w:eastAsia="Times New Roman" w:hAnsi="Times New Roman" w:cs="Times New Roman"/>
              <w:sz w:val="24"/>
              <w:szCs w:val="24"/>
            </w:rPr>
          </w:pPr>
          <w:r>
            <w:fldChar w:fldCharType="begin"/>
          </w:r>
          <w:r>
            <w:instrText xml:space="preserve"> HYPERLINK \l "bookmark2" </w:instrText>
          </w:r>
          <w:r>
            <w:fldChar w:fldCharType="separate"/>
          </w:r>
          <w:r>
            <w:rPr>
              <w:position w:val="1"/>
              <w:sz w:val="24"/>
              <w:szCs w:val="24"/>
            </w:rPr>
            <w:t>Abstract</w:t>
          </w:r>
          <w:r>
            <w:rPr>
              <w:position w:val="1"/>
              <w:sz w:val="24"/>
              <w:szCs w:val="24"/>
            </w:rPr>
            <w:fldChar w:fldCharType="end"/>
          </w:r>
          <w:r>
            <w:rPr>
              <w:spacing w:val="-30"/>
              <w:position w:val="1"/>
              <w:sz w:val="24"/>
              <w:szCs w:val="24"/>
            </w:rPr>
            <w:t xml:space="preserve"> </w:t>
          </w:r>
          <w:r>
            <w:rPr>
              <w:position w:val="1"/>
              <w:sz w:val="24"/>
              <w:szCs w:val="24"/>
            </w:rPr>
            <w:tab/>
          </w:r>
          <w:r>
            <w:rPr>
              <w:spacing w:val="-42"/>
              <w:position w:val="1"/>
              <w:sz w:val="24"/>
              <w:szCs w:val="24"/>
            </w:rPr>
            <w:t xml:space="preserve"> </w:t>
          </w:r>
          <w:hyperlink w:anchor="bookmark2" w:history="1">
            <w:r>
              <w:rPr>
                <w:rFonts w:ascii="Times New Roman" w:eastAsia="Times New Roman" w:hAnsi="Times New Roman" w:cs="Times New Roman"/>
                <w:spacing w:val="-1"/>
                <w:position w:val="1"/>
                <w:sz w:val="24"/>
                <w:szCs w:val="24"/>
              </w:rPr>
              <w:t>II</w:t>
            </w:r>
          </w:hyperlink>
        </w:p>
        <w:p w14:paraId="201D06CE" w14:textId="77777777" w:rsidR="00921A16" w:rsidRDefault="00000000">
          <w:pPr>
            <w:tabs>
              <w:tab w:val="right" w:leader="dot" w:pos="8502"/>
            </w:tabs>
            <w:spacing w:before="84" w:line="239" w:lineRule="auto"/>
            <w:ind w:left="39"/>
            <w:rPr>
              <w:rFonts w:ascii="Times New Roman" w:eastAsia="Times New Roman" w:hAnsi="Times New Roman" w:cs="Times New Roman"/>
              <w:sz w:val="24"/>
              <w:szCs w:val="24"/>
            </w:rPr>
          </w:pPr>
          <w:hyperlink w:anchor="bookmark3" w:history="1">
            <w:r>
              <w:rPr>
                <w:rFonts w:ascii="黑体" w:eastAsia="黑体" w:hAnsi="黑体" w:cs="黑体"/>
                <w:spacing w:val="-26"/>
                <w:sz w:val="24"/>
                <w:szCs w:val="24"/>
              </w:rPr>
              <w:t>目</w:t>
            </w:r>
            <w:r>
              <w:rPr>
                <w:rFonts w:ascii="黑体" w:eastAsia="黑体" w:hAnsi="黑体" w:cs="黑体"/>
                <w:spacing w:val="5"/>
                <w:sz w:val="24"/>
                <w:szCs w:val="24"/>
              </w:rPr>
              <w:t xml:space="preserve">  </w:t>
            </w:r>
            <w:r>
              <w:rPr>
                <w:rFonts w:ascii="黑体" w:eastAsia="黑体" w:hAnsi="黑体" w:cs="黑体"/>
                <w:spacing w:val="-26"/>
                <w:sz w:val="24"/>
                <w:szCs w:val="24"/>
              </w:rPr>
              <w:t>录</w:t>
            </w:r>
          </w:hyperlink>
          <w:r>
            <w:rPr>
              <w:rFonts w:ascii="黑体" w:eastAsia="黑体" w:hAnsi="黑体" w:cs="黑体"/>
              <w:spacing w:val="-82"/>
              <w:sz w:val="24"/>
              <w:szCs w:val="24"/>
            </w:rPr>
            <w:t xml:space="preserve"> </w:t>
          </w:r>
          <w:r>
            <w:rPr>
              <w:rFonts w:ascii="黑体" w:eastAsia="黑体" w:hAnsi="黑体" w:cs="黑体"/>
              <w:sz w:val="24"/>
              <w:szCs w:val="24"/>
            </w:rPr>
            <w:tab/>
          </w:r>
          <w:r>
            <w:rPr>
              <w:rFonts w:ascii="黑体" w:eastAsia="黑体" w:hAnsi="黑体" w:cs="黑体"/>
              <w:spacing w:val="-109"/>
              <w:sz w:val="24"/>
              <w:szCs w:val="24"/>
            </w:rPr>
            <w:t xml:space="preserve"> </w:t>
          </w:r>
          <w:hyperlink w:anchor="bookmark3" w:history="1">
            <w:r>
              <w:rPr>
                <w:rFonts w:ascii="Times New Roman" w:eastAsia="Times New Roman" w:hAnsi="Times New Roman" w:cs="Times New Roman"/>
                <w:spacing w:val="-1"/>
                <w:sz w:val="24"/>
                <w:szCs w:val="24"/>
              </w:rPr>
              <w:t>IV</w:t>
            </w:r>
          </w:hyperlink>
        </w:p>
        <w:bookmarkStart w:id="5" w:name="bookmark7"/>
        <w:bookmarkEnd w:id="5"/>
        <w:p w14:paraId="149AD2BF"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rPr>
          </w:pPr>
          <w:r>
            <w:fldChar w:fldCharType="begin"/>
          </w:r>
          <w:r>
            <w:instrText xml:space="preserve"> HYPERLINK \l "bookmark8" </w:instrText>
          </w:r>
          <w:r>
            <w:fldChar w:fldCharType="separate"/>
          </w:r>
          <w:r>
            <w:rPr>
              <w:rFonts w:ascii="黑体" w:eastAsia="黑体" w:hAnsi="黑体" w:cs="黑体"/>
              <w:spacing w:val="-3"/>
              <w:sz w:val="24"/>
              <w:szCs w:val="24"/>
            </w:rPr>
            <w:t>插图清单</w:t>
          </w:r>
          <w:r>
            <w:rPr>
              <w:rFonts w:ascii="黑体" w:eastAsia="黑体" w:hAnsi="黑体" w:cs="黑体"/>
              <w:spacing w:val="-3"/>
              <w:sz w:val="24"/>
              <w:szCs w:val="24"/>
            </w:rPr>
            <w:fldChar w:fldCharType="end"/>
          </w:r>
          <w:r>
            <w:rPr>
              <w:rFonts w:ascii="黑体" w:eastAsia="黑体" w:hAnsi="黑体" w:cs="黑体"/>
              <w:spacing w:val="-81"/>
              <w:sz w:val="24"/>
              <w:szCs w:val="24"/>
            </w:rPr>
            <w:t xml:space="preserve"> </w:t>
          </w:r>
          <w:r>
            <w:rPr>
              <w:rFonts w:ascii="黑体" w:eastAsia="黑体" w:hAnsi="黑体" w:cs="黑体"/>
              <w:sz w:val="24"/>
              <w:szCs w:val="24"/>
            </w:rPr>
            <w:tab/>
          </w:r>
          <w:r>
            <w:rPr>
              <w:rFonts w:ascii="黑体" w:eastAsia="黑体" w:hAnsi="黑体" w:cs="黑体"/>
              <w:spacing w:val="-108"/>
              <w:sz w:val="24"/>
              <w:szCs w:val="24"/>
            </w:rPr>
            <w:t xml:space="preserve"> </w:t>
          </w:r>
          <w:hyperlink w:anchor="bookmark8" w:history="1">
            <w:r>
              <w:rPr>
                <w:rFonts w:ascii="Times New Roman" w:eastAsia="Times New Roman" w:hAnsi="Times New Roman" w:cs="Times New Roman"/>
                <w:spacing w:val="-1"/>
                <w:sz w:val="24"/>
                <w:szCs w:val="24"/>
              </w:rPr>
              <w:t>VII</w:t>
            </w:r>
          </w:hyperlink>
        </w:p>
        <w:bookmarkStart w:id="6" w:name="bookmark9"/>
        <w:bookmarkEnd w:id="6"/>
        <w:p w14:paraId="1293AEEC" w14:textId="77777777" w:rsidR="00921A16" w:rsidRDefault="00000000">
          <w:pPr>
            <w:tabs>
              <w:tab w:val="right" w:leader="dot" w:pos="8502"/>
            </w:tabs>
            <w:spacing w:before="90"/>
            <w:ind w:left="22"/>
            <w:rPr>
              <w:rFonts w:ascii="Times New Roman" w:eastAsia="Times New Roman" w:hAnsi="Times New Roman" w:cs="Times New Roman"/>
              <w:sz w:val="24"/>
              <w:szCs w:val="24"/>
            </w:rPr>
          </w:pPr>
          <w:r>
            <w:fldChar w:fldCharType="begin"/>
          </w:r>
          <w:r>
            <w:instrText xml:space="preserve"> HYPERLINK \l "bookmark10" </w:instrText>
          </w:r>
          <w:r>
            <w:fldChar w:fldCharType="separate"/>
          </w:r>
          <w:r>
            <w:rPr>
              <w:rFonts w:ascii="黑体" w:eastAsia="黑体" w:hAnsi="黑体" w:cs="黑体"/>
              <w:spacing w:val="-6"/>
              <w:sz w:val="24"/>
              <w:szCs w:val="24"/>
            </w:rPr>
            <w:t>附表清单</w:t>
          </w:r>
          <w:r>
            <w:rPr>
              <w:rFonts w:ascii="黑体" w:eastAsia="黑体" w:hAnsi="黑体" w:cs="黑体"/>
              <w:spacing w:val="-6"/>
              <w:sz w:val="24"/>
              <w:szCs w:val="24"/>
            </w:rPr>
            <w:fldChar w:fldCharType="end"/>
          </w:r>
          <w:r>
            <w:rPr>
              <w:rFonts w:ascii="黑体" w:eastAsia="黑体" w:hAnsi="黑体" w:cs="黑体"/>
              <w:spacing w:val="-83"/>
              <w:sz w:val="24"/>
              <w:szCs w:val="24"/>
            </w:rPr>
            <w:t xml:space="preserve"> </w:t>
          </w:r>
          <w:r>
            <w:rPr>
              <w:rFonts w:ascii="黑体" w:eastAsia="黑体" w:hAnsi="黑体" w:cs="黑体"/>
              <w:sz w:val="24"/>
              <w:szCs w:val="24"/>
            </w:rPr>
            <w:tab/>
          </w:r>
          <w:r>
            <w:rPr>
              <w:rFonts w:ascii="黑体" w:eastAsia="黑体" w:hAnsi="黑体" w:cs="黑体"/>
              <w:spacing w:val="-107"/>
              <w:sz w:val="24"/>
              <w:szCs w:val="24"/>
            </w:rPr>
            <w:t xml:space="preserve"> </w:t>
          </w:r>
          <w:hyperlink w:anchor="bookmark10" w:history="1">
            <w:r>
              <w:rPr>
                <w:rFonts w:ascii="Times New Roman" w:eastAsia="Times New Roman" w:hAnsi="Times New Roman" w:cs="Times New Roman"/>
                <w:spacing w:val="-1"/>
                <w:sz w:val="24"/>
                <w:szCs w:val="24"/>
              </w:rPr>
              <w:t>VIII</w:t>
            </w:r>
          </w:hyperlink>
        </w:p>
        <w:bookmarkStart w:id="7" w:name="bookmark11"/>
        <w:bookmarkEnd w:id="7"/>
        <w:p w14:paraId="46AA5CCA" w14:textId="77777777" w:rsidR="00921A16" w:rsidRDefault="00000000">
          <w:pPr>
            <w:tabs>
              <w:tab w:val="right" w:leader="dot" w:pos="8502"/>
            </w:tabs>
            <w:spacing w:before="87" w:line="238" w:lineRule="auto"/>
            <w:ind w:left="8"/>
            <w:rPr>
              <w:rFonts w:ascii="Times New Roman" w:eastAsia="Times New Roman" w:hAnsi="Times New Roman" w:cs="Times New Roman"/>
              <w:sz w:val="24"/>
              <w:szCs w:val="24"/>
            </w:rPr>
          </w:pPr>
          <w:r>
            <w:fldChar w:fldCharType="begin"/>
          </w:r>
          <w:r>
            <w:instrText xml:space="preserve"> HYPERLINK \l "bookmark12" </w:instrText>
          </w:r>
          <w:r>
            <w:fldChar w:fldCharType="separate"/>
          </w:r>
          <w:r>
            <w:rPr>
              <w:rFonts w:ascii="黑体" w:eastAsia="黑体" w:hAnsi="黑体" w:cs="黑体"/>
              <w:spacing w:val="-2"/>
              <w:sz w:val="24"/>
              <w:szCs w:val="24"/>
            </w:rPr>
            <w:t>符号和缩略语说明</w:t>
          </w:r>
          <w:r>
            <w:rPr>
              <w:rFonts w:ascii="黑体" w:eastAsia="黑体" w:hAnsi="黑体" w:cs="黑体"/>
              <w:spacing w:val="-2"/>
              <w:sz w:val="24"/>
              <w:szCs w:val="24"/>
            </w:rPr>
            <w:fldChar w:fldCharType="end"/>
          </w:r>
          <w:r>
            <w:rPr>
              <w:rFonts w:ascii="黑体" w:eastAsia="黑体" w:hAnsi="黑体" w:cs="黑体"/>
              <w:spacing w:val="-77"/>
              <w:sz w:val="24"/>
              <w:szCs w:val="24"/>
            </w:rPr>
            <w:t xml:space="preserve"> </w:t>
          </w:r>
          <w:r>
            <w:rPr>
              <w:rFonts w:ascii="黑体" w:eastAsia="黑体" w:hAnsi="黑体" w:cs="黑体"/>
              <w:sz w:val="24"/>
              <w:szCs w:val="24"/>
            </w:rPr>
            <w:tab/>
          </w:r>
          <w:r>
            <w:rPr>
              <w:rFonts w:ascii="黑体" w:eastAsia="黑体" w:hAnsi="黑体" w:cs="黑体"/>
              <w:spacing w:val="-109"/>
              <w:sz w:val="24"/>
              <w:szCs w:val="24"/>
            </w:rPr>
            <w:t xml:space="preserve"> </w:t>
          </w:r>
          <w:hyperlink w:anchor="bookmark12" w:history="1">
            <w:r>
              <w:rPr>
                <w:rFonts w:ascii="Times New Roman" w:eastAsia="Times New Roman" w:hAnsi="Times New Roman" w:cs="Times New Roman"/>
                <w:spacing w:val="-1"/>
                <w:sz w:val="24"/>
                <w:szCs w:val="24"/>
              </w:rPr>
              <w:t>IX</w:t>
            </w:r>
          </w:hyperlink>
        </w:p>
        <w:p w14:paraId="10B68F0C" w14:textId="77777777" w:rsidR="00921A16" w:rsidRDefault="00000000">
          <w:pPr>
            <w:tabs>
              <w:tab w:val="right" w:leader="dot" w:pos="8502"/>
            </w:tabs>
            <w:spacing w:before="91" w:line="239" w:lineRule="auto"/>
            <w:ind w:left="9"/>
            <w:rPr>
              <w:rFonts w:ascii="Times New Roman" w:eastAsia="Times New Roman" w:hAnsi="Times New Roman" w:cs="Times New Roman"/>
              <w:sz w:val="24"/>
              <w:szCs w:val="24"/>
            </w:rPr>
          </w:pPr>
          <w:r>
            <w:rPr>
              <w:rFonts w:ascii="黑体" w:eastAsia="黑体" w:hAnsi="黑体" w:cs="黑体"/>
              <w:spacing w:val="-7"/>
              <w:sz w:val="24"/>
              <w:szCs w:val="24"/>
            </w:rPr>
            <w:t>第</w:t>
          </w:r>
          <w:r>
            <w:rPr>
              <w:rFonts w:ascii="黑体" w:eastAsia="黑体" w:hAnsi="黑体" w:cs="黑体"/>
              <w:spacing w:val="-26"/>
              <w:sz w:val="24"/>
              <w:szCs w:val="24"/>
            </w:rPr>
            <w:t xml:space="preserve"> </w:t>
          </w:r>
          <w:r>
            <w:rPr>
              <w:spacing w:val="-7"/>
              <w:sz w:val="24"/>
              <w:szCs w:val="24"/>
            </w:rPr>
            <w:t>1</w:t>
          </w:r>
          <w:r>
            <w:rPr>
              <w:spacing w:val="11"/>
              <w:sz w:val="24"/>
              <w:szCs w:val="24"/>
            </w:rPr>
            <w:t xml:space="preserve"> </w:t>
          </w:r>
          <w:r>
            <w:rPr>
              <w:rFonts w:ascii="黑体" w:eastAsia="黑体" w:hAnsi="黑体" w:cs="黑体"/>
              <w:spacing w:val="-7"/>
              <w:sz w:val="24"/>
              <w:szCs w:val="24"/>
            </w:rPr>
            <w:t xml:space="preserve">章  </w:t>
          </w:r>
          <w:hyperlink w:anchor="bookmark14" w:history="1">
            <w:r>
              <w:rPr>
                <w:rFonts w:ascii="黑体" w:eastAsia="黑体" w:hAnsi="黑体" w:cs="黑体"/>
                <w:spacing w:val="-7"/>
                <w:sz w:val="24"/>
                <w:szCs w:val="24"/>
              </w:rPr>
              <w:t>引言</w:t>
            </w:r>
          </w:hyperlink>
          <w:r>
            <w:rPr>
              <w:rFonts w:ascii="黑体" w:eastAsia="黑体" w:hAnsi="黑体" w:cs="黑体"/>
              <w:spacing w:val="-30"/>
              <w:sz w:val="24"/>
              <w:szCs w:val="24"/>
            </w:rPr>
            <w:t xml:space="preserve"> </w:t>
          </w:r>
          <w:r>
            <w:rPr>
              <w:rFonts w:ascii="黑体" w:eastAsia="黑体" w:hAnsi="黑体" w:cs="黑体"/>
              <w:sz w:val="24"/>
              <w:szCs w:val="24"/>
            </w:rPr>
            <w:tab/>
          </w:r>
          <w:r>
            <w:rPr>
              <w:rFonts w:ascii="黑体" w:eastAsia="黑体" w:hAnsi="黑体" w:cs="黑体"/>
              <w:spacing w:val="-57"/>
              <w:sz w:val="24"/>
              <w:szCs w:val="24"/>
            </w:rPr>
            <w:t xml:space="preserve"> </w:t>
          </w:r>
          <w:hyperlink w:anchor="bookmark14" w:history="1">
            <w:r>
              <w:rPr>
                <w:rFonts w:ascii="Times New Roman" w:eastAsia="Times New Roman" w:hAnsi="Times New Roman" w:cs="Times New Roman"/>
                <w:sz w:val="24"/>
                <w:szCs w:val="24"/>
              </w:rPr>
              <w:t>1</w:t>
            </w:r>
          </w:hyperlink>
        </w:p>
        <w:p w14:paraId="469A74C8" w14:textId="77777777" w:rsidR="00921A16" w:rsidRDefault="00000000">
          <w:pPr>
            <w:tabs>
              <w:tab w:val="right" w:leader="dot" w:pos="8502"/>
            </w:tabs>
            <w:spacing w:before="89" w:line="239" w:lineRule="auto"/>
            <w:ind w:left="26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1.1    </w:t>
          </w:r>
          <w:hyperlink w:anchor="bookmark16" w:history="1">
            <w:r>
              <w:rPr>
                <w:rFonts w:ascii="宋体" w:eastAsia="宋体" w:hAnsi="宋体" w:cs="宋体"/>
                <w:spacing w:val="-3"/>
                <w:sz w:val="24"/>
                <w:szCs w:val="24"/>
              </w:rPr>
              <w:t>研究背景</w:t>
            </w:r>
          </w:hyperlink>
          <w:r>
            <w:rPr>
              <w:rFonts w:ascii="宋体" w:eastAsia="宋体" w:hAnsi="宋体" w:cs="宋体"/>
              <w:spacing w:val="-60"/>
              <w:sz w:val="24"/>
              <w:szCs w:val="24"/>
            </w:rPr>
            <w:t xml:space="preserve"> </w:t>
          </w:r>
          <w:r>
            <w:rPr>
              <w:rFonts w:ascii="宋体" w:eastAsia="宋体" w:hAnsi="宋体" w:cs="宋体"/>
              <w:sz w:val="24"/>
              <w:szCs w:val="24"/>
            </w:rPr>
            <w:tab/>
          </w:r>
          <w:r>
            <w:rPr>
              <w:rFonts w:ascii="宋体" w:eastAsia="宋体" w:hAnsi="宋体" w:cs="宋体"/>
              <w:spacing w:val="-57"/>
              <w:sz w:val="24"/>
              <w:szCs w:val="24"/>
            </w:rPr>
            <w:t xml:space="preserve"> </w:t>
          </w:r>
          <w:hyperlink w:anchor="bookmark16" w:history="1">
            <w:r>
              <w:rPr>
                <w:rFonts w:ascii="Times New Roman" w:eastAsia="Times New Roman" w:hAnsi="Times New Roman" w:cs="Times New Roman"/>
                <w:sz w:val="24"/>
                <w:szCs w:val="24"/>
              </w:rPr>
              <w:t>1</w:t>
            </w:r>
          </w:hyperlink>
        </w:p>
        <w:p w14:paraId="2E7F0A0E" w14:textId="77777777" w:rsidR="00921A16" w:rsidRDefault="00000000">
          <w:pPr>
            <w:tabs>
              <w:tab w:val="right" w:leader="dot" w:pos="8502"/>
            </w:tabs>
            <w:spacing w:before="89" w:line="239" w:lineRule="auto"/>
            <w:ind w:left="268"/>
            <w:rPr>
              <w:rFonts w:ascii="Times New Roman" w:eastAsia="Times New Roman" w:hAnsi="Times New Roman" w:cs="Times New Roman"/>
              <w:sz w:val="24"/>
              <w:szCs w:val="24"/>
              <w:lang w:eastAsia="zh-CN"/>
            </w:rPr>
          </w:pPr>
          <w:r>
            <w:rPr>
              <w:rFonts w:ascii="Times New Roman" w:eastAsia="Times New Roman" w:hAnsi="Times New Roman" w:cs="Times New Roman"/>
              <w:spacing w:val="-3"/>
              <w:sz w:val="24"/>
              <w:szCs w:val="24"/>
              <w:lang w:eastAsia="zh-CN"/>
            </w:rPr>
            <w:t xml:space="preserve">1.2    </w:t>
          </w:r>
          <w:hyperlink w:anchor="bookmark18" w:history="1">
            <w:r>
              <w:rPr>
                <w:rFonts w:ascii="宋体" w:eastAsia="宋体" w:hAnsi="宋体" w:cs="宋体"/>
                <w:spacing w:val="-3"/>
                <w:sz w:val="24"/>
                <w:szCs w:val="24"/>
                <w:lang w:eastAsia="zh-CN"/>
              </w:rPr>
              <w:t>研究意义</w:t>
            </w:r>
          </w:hyperlink>
          <w:r>
            <w:rPr>
              <w:rFonts w:ascii="宋体" w:eastAsia="宋体" w:hAnsi="宋体" w:cs="宋体"/>
              <w:spacing w:val="-60"/>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18" w:history="1">
            <w:r>
              <w:rPr>
                <w:rFonts w:ascii="Times New Roman" w:eastAsia="Times New Roman" w:hAnsi="Times New Roman" w:cs="Times New Roman"/>
                <w:sz w:val="24"/>
                <w:szCs w:val="24"/>
                <w:lang w:eastAsia="zh-CN"/>
              </w:rPr>
              <w:t>3</w:t>
            </w:r>
          </w:hyperlink>
        </w:p>
        <w:p w14:paraId="5AB1760E" w14:textId="77777777" w:rsidR="00921A16" w:rsidRDefault="00000000">
          <w:pPr>
            <w:tabs>
              <w:tab w:val="right" w:leader="dot" w:pos="8502"/>
            </w:tabs>
            <w:spacing w:before="90" w:line="239" w:lineRule="auto"/>
            <w:ind w:left="268"/>
            <w:rPr>
              <w:rFonts w:ascii="Times New Roman" w:eastAsia="Times New Roman" w:hAnsi="Times New Roman" w:cs="Times New Roman"/>
              <w:sz w:val="24"/>
              <w:szCs w:val="24"/>
              <w:lang w:eastAsia="zh-CN"/>
            </w:rPr>
          </w:pPr>
          <w:r>
            <w:rPr>
              <w:rFonts w:ascii="Times New Roman" w:eastAsia="Times New Roman" w:hAnsi="Times New Roman" w:cs="Times New Roman"/>
              <w:spacing w:val="-3"/>
              <w:sz w:val="24"/>
              <w:szCs w:val="24"/>
              <w:lang w:eastAsia="zh-CN"/>
            </w:rPr>
            <w:t xml:space="preserve">1.3    </w:t>
          </w:r>
          <w:hyperlink w:anchor="bookmark20" w:history="1">
            <w:r>
              <w:rPr>
                <w:rFonts w:ascii="宋体" w:eastAsia="宋体" w:hAnsi="宋体" w:cs="宋体"/>
                <w:spacing w:val="-3"/>
                <w:sz w:val="24"/>
                <w:szCs w:val="24"/>
                <w:lang w:eastAsia="zh-CN"/>
              </w:rPr>
              <w:t>研究内容与贡献</w:t>
            </w:r>
          </w:hyperlink>
          <w:r>
            <w:rPr>
              <w:rFonts w:ascii="宋体" w:eastAsia="宋体" w:hAnsi="宋体" w:cs="宋体"/>
              <w:spacing w:val="-5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20" w:history="1">
            <w:r>
              <w:rPr>
                <w:rFonts w:ascii="Times New Roman" w:eastAsia="Times New Roman" w:hAnsi="Times New Roman" w:cs="Times New Roman"/>
                <w:sz w:val="24"/>
                <w:szCs w:val="24"/>
                <w:lang w:eastAsia="zh-CN"/>
              </w:rPr>
              <w:t>4</w:t>
            </w:r>
          </w:hyperlink>
        </w:p>
        <w:p w14:paraId="650ACF0D" w14:textId="77777777" w:rsidR="00921A16" w:rsidRDefault="00000000">
          <w:pPr>
            <w:tabs>
              <w:tab w:val="right" w:leader="dot" w:pos="8502"/>
            </w:tabs>
            <w:spacing w:before="89"/>
            <w:ind w:left="268"/>
            <w:rPr>
              <w:rFonts w:ascii="Times New Roman" w:eastAsia="Times New Roman" w:hAnsi="Times New Roman" w:cs="Times New Roman"/>
              <w:sz w:val="24"/>
              <w:szCs w:val="24"/>
              <w:lang w:eastAsia="zh-CN"/>
            </w:rPr>
          </w:pPr>
          <w:r>
            <w:rPr>
              <w:rFonts w:ascii="Times New Roman" w:eastAsia="Times New Roman" w:hAnsi="Times New Roman" w:cs="Times New Roman"/>
              <w:spacing w:val="-3"/>
              <w:sz w:val="24"/>
              <w:szCs w:val="24"/>
              <w:lang w:eastAsia="zh-CN"/>
            </w:rPr>
            <w:t xml:space="preserve">1.4    </w:t>
          </w:r>
          <w:hyperlink w:anchor="bookmark22" w:history="1">
            <w:r>
              <w:rPr>
                <w:rFonts w:ascii="宋体" w:eastAsia="宋体" w:hAnsi="宋体" w:cs="宋体"/>
                <w:spacing w:val="-3"/>
                <w:sz w:val="24"/>
                <w:szCs w:val="24"/>
                <w:lang w:eastAsia="zh-CN"/>
              </w:rPr>
              <w:t>论文组织架构</w:t>
            </w:r>
          </w:hyperlink>
          <w:r>
            <w:rPr>
              <w:rFonts w:ascii="宋体" w:eastAsia="宋体" w:hAnsi="宋体" w:cs="宋体"/>
              <w:spacing w:val="-54"/>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22" w:history="1">
            <w:r>
              <w:rPr>
                <w:rFonts w:ascii="Times New Roman" w:eastAsia="Times New Roman" w:hAnsi="Times New Roman" w:cs="Times New Roman"/>
                <w:sz w:val="24"/>
                <w:szCs w:val="24"/>
                <w:lang w:eastAsia="zh-CN"/>
              </w:rPr>
              <w:t>5</w:t>
            </w:r>
          </w:hyperlink>
        </w:p>
        <w:p w14:paraId="6AB60900" w14:textId="77777777" w:rsidR="00921A16" w:rsidRDefault="00000000">
          <w:pPr>
            <w:tabs>
              <w:tab w:val="right" w:leader="dot" w:pos="8502"/>
            </w:tabs>
            <w:spacing w:before="88" w:line="239" w:lineRule="auto"/>
            <w:ind w:left="9"/>
            <w:rPr>
              <w:rFonts w:ascii="Times New Roman" w:eastAsia="Times New Roman" w:hAnsi="Times New Roman" w:cs="Times New Roman"/>
              <w:sz w:val="24"/>
              <w:szCs w:val="24"/>
              <w:lang w:eastAsia="zh-CN"/>
            </w:rPr>
          </w:pPr>
          <w:r>
            <w:rPr>
              <w:rFonts w:ascii="黑体" w:eastAsia="黑体" w:hAnsi="黑体" w:cs="黑体"/>
              <w:spacing w:val="-2"/>
              <w:sz w:val="24"/>
              <w:szCs w:val="24"/>
              <w:lang w:eastAsia="zh-CN"/>
            </w:rPr>
            <w:t>第</w:t>
          </w:r>
          <w:r>
            <w:rPr>
              <w:rFonts w:ascii="黑体" w:eastAsia="黑体" w:hAnsi="黑体" w:cs="黑体"/>
              <w:spacing w:val="-34"/>
              <w:sz w:val="24"/>
              <w:szCs w:val="24"/>
              <w:lang w:eastAsia="zh-CN"/>
            </w:rPr>
            <w:t xml:space="preserve"> </w:t>
          </w:r>
          <w:r>
            <w:rPr>
              <w:spacing w:val="-2"/>
              <w:sz w:val="24"/>
              <w:szCs w:val="24"/>
              <w:lang w:eastAsia="zh-CN"/>
            </w:rPr>
            <w:t xml:space="preserve">2 </w:t>
          </w:r>
          <w:r>
            <w:rPr>
              <w:rFonts w:ascii="黑体" w:eastAsia="黑体" w:hAnsi="黑体" w:cs="黑体"/>
              <w:spacing w:val="-2"/>
              <w:sz w:val="24"/>
              <w:szCs w:val="24"/>
              <w:lang w:eastAsia="zh-CN"/>
            </w:rPr>
            <w:t xml:space="preserve">章  </w:t>
          </w:r>
          <w:hyperlink w:anchor="bookmark24" w:history="1">
            <w:r>
              <w:rPr>
                <w:rFonts w:ascii="黑体" w:eastAsia="黑体" w:hAnsi="黑体" w:cs="黑体"/>
                <w:spacing w:val="-2"/>
                <w:sz w:val="24"/>
                <w:szCs w:val="24"/>
                <w:lang w:eastAsia="zh-CN"/>
              </w:rPr>
              <w:t>研究现状与文献综述</w:t>
            </w:r>
          </w:hyperlink>
          <w:r>
            <w:rPr>
              <w:rFonts w:ascii="黑体" w:eastAsia="黑体" w:hAnsi="黑体" w:cs="黑体"/>
              <w:spacing w:val="-30"/>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57"/>
              <w:sz w:val="24"/>
              <w:szCs w:val="24"/>
              <w:lang w:eastAsia="zh-CN"/>
            </w:rPr>
            <w:t xml:space="preserve"> </w:t>
          </w:r>
          <w:hyperlink w:anchor="bookmark24" w:history="1">
            <w:r>
              <w:rPr>
                <w:rFonts w:ascii="Times New Roman" w:eastAsia="Times New Roman" w:hAnsi="Times New Roman" w:cs="Times New Roman"/>
                <w:sz w:val="24"/>
                <w:szCs w:val="24"/>
                <w:lang w:eastAsia="zh-CN"/>
              </w:rPr>
              <w:t>7</w:t>
            </w:r>
          </w:hyperlink>
        </w:p>
        <w:p w14:paraId="648438B0" w14:textId="77777777" w:rsidR="00921A16" w:rsidRDefault="00000000">
          <w:pPr>
            <w:tabs>
              <w:tab w:val="right" w:leader="dot" w:pos="8502"/>
            </w:tabs>
            <w:spacing w:before="90" w:line="239" w:lineRule="auto"/>
            <w:ind w:left="24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2.1    </w:t>
          </w:r>
          <w:hyperlink w:anchor="bookmark26" w:history="1">
            <w:r>
              <w:rPr>
                <w:rFonts w:ascii="宋体" w:eastAsia="宋体" w:hAnsi="宋体" w:cs="宋体"/>
                <w:spacing w:val="-1"/>
                <w:sz w:val="24"/>
                <w:szCs w:val="24"/>
                <w:lang w:eastAsia="zh-CN"/>
              </w:rPr>
              <w:t>漏洞代码库的构建</w:t>
            </w:r>
          </w:hyperlink>
          <w:r>
            <w:rPr>
              <w:rFonts w:ascii="宋体" w:eastAsia="宋体" w:hAnsi="宋体" w:cs="宋体"/>
              <w:spacing w:val="-54"/>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26" w:history="1">
            <w:r>
              <w:rPr>
                <w:rFonts w:ascii="Times New Roman" w:eastAsia="Times New Roman" w:hAnsi="Times New Roman" w:cs="Times New Roman"/>
                <w:sz w:val="24"/>
                <w:szCs w:val="24"/>
                <w:lang w:eastAsia="zh-CN"/>
              </w:rPr>
              <w:t>7</w:t>
            </w:r>
          </w:hyperlink>
        </w:p>
        <w:p w14:paraId="3F7FA329" w14:textId="77777777" w:rsidR="00921A16" w:rsidRDefault="00000000">
          <w:pPr>
            <w:tabs>
              <w:tab w:val="right" w:leader="dot" w:pos="8502"/>
            </w:tabs>
            <w:spacing w:before="89" w:line="241"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2.1.1    </w:t>
          </w:r>
          <w:hyperlink w:anchor="bookmark28" w:history="1">
            <w:r>
              <w:rPr>
                <w:rFonts w:ascii="宋体" w:eastAsia="宋体" w:hAnsi="宋体" w:cs="宋体"/>
                <w:spacing w:val="-1"/>
                <w:sz w:val="24"/>
                <w:szCs w:val="24"/>
                <w:lang w:eastAsia="zh-CN"/>
              </w:rPr>
              <w:t>基于人工或工具生成</w:t>
            </w:r>
          </w:hyperlink>
          <w:r>
            <w:rPr>
              <w:rFonts w:ascii="宋体" w:eastAsia="宋体" w:hAnsi="宋体" w:cs="宋体"/>
              <w:spacing w:val="-7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28" w:history="1">
            <w:r>
              <w:rPr>
                <w:rFonts w:ascii="Times New Roman" w:eastAsia="Times New Roman" w:hAnsi="Times New Roman" w:cs="Times New Roman"/>
                <w:sz w:val="24"/>
                <w:szCs w:val="24"/>
                <w:lang w:eastAsia="zh-CN"/>
              </w:rPr>
              <w:t>7</w:t>
            </w:r>
          </w:hyperlink>
        </w:p>
        <w:p w14:paraId="1EA332F7" w14:textId="77777777" w:rsidR="00921A16" w:rsidRDefault="00000000">
          <w:pPr>
            <w:tabs>
              <w:tab w:val="right" w:leader="dot" w:pos="8502"/>
            </w:tabs>
            <w:spacing w:before="87"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2.1.2    </w:t>
          </w:r>
          <w:hyperlink w:anchor="bookmark30" w:history="1">
            <w:r>
              <w:rPr>
                <w:rFonts w:ascii="宋体" w:eastAsia="宋体" w:hAnsi="宋体" w:cs="宋体"/>
                <w:spacing w:val="-1"/>
                <w:sz w:val="24"/>
                <w:szCs w:val="24"/>
                <w:lang w:eastAsia="zh-CN"/>
              </w:rPr>
              <w:t>基于开源代码库爬取</w:t>
            </w:r>
          </w:hyperlink>
          <w:r>
            <w:rPr>
              <w:rFonts w:ascii="宋体" w:eastAsia="宋体" w:hAnsi="宋体" w:cs="宋体"/>
              <w:spacing w:val="-7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30" w:history="1">
            <w:r>
              <w:rPr>
                <w:rFonts w:ascii="Times New Roman" w:eastAsia="Times New Roman" w:hAnsi="Times New Roman" w:cs="Times New Roman"/>
                <w:sz w:val="24"/>
                <w:szCs w:val="24"/>
                <w:lang w:eastAsia="zh-CN"/>
              </w:rPr>
              <w:t>9</w:t>
            </w:r>
          </w:hyperlink>
        </w:p>
        <w:p w14:paraId="75E6E3C0" w14:textId="77777777" w:rsidR="00921A16" w:rsidRDefault="00000000">
          <w:pPr>
            <w:tabs>
              <w:tab w:val="right" w:leader="dot" w:pos="8502"/>
            </w:tabs>
            <w:spacing w:before="89"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2.1.3    </w:t>
          </w:r>
          <w:hyperlink w:anchor="bookmark32" w:history="1">
            <w:r>
              <w:rPr>
                <w:rFonts w:ascii="宋体" w:eastAsia="宋体" w:hAnsi="宋体" w:cs="宋体"/>
                <w:spacing w:val="-1"/>
                <w:sz w:val="24"/>
                <w:szCs w:val="24"/>
                <w:lang w:eastAsia="zh-CN"/>
              </w:rPr>
              <w:t>基于漏洞库抽取</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32" w:history="1">
            <w:r>
              <w:rPr>
                <w:rFonts w:ascii="Times New Roman" w:eastAsia="Times New Roman" w:hAnsi="Times New Roman" w:cs="Times New Roman"/>
                <w:sz w:val="24"/>
                <w:szCs w:val="24"/>
                <w:lang w:eastAsia="zh-CN"/>
              </w:rPr>
              <w:t>9</w:t>
            </w:r>
          </w:hyperlink>
        </w:p>
        <w:p w14:paraId="35BC3B88" w14:textId="77777777" w:rsidR="00921A16" w:rsidRDefault="00000000">
          <w:pPr>
            <w:tabs>
              <w:tab w:val="right" w:leader="dot" w:pos="8502"/>
            </w:tabs>
            <w:spacing w:before="90"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2.1.4    </w:t>
          </w:r>
          <w:hyperlink w:anchor="bookmark34" w:history="1">
            <w:r>
              <w:rPr>
                <w:rFonts w:ascii="宋体" w:eastAsia="宋体" w:hAnsi="宋体" w:cs="宋体"/>
                <w:spacing w:val="-1"/>
                <w:sz w:val="24"/>
                <w:szCs w:val="24"/>
                <w:lang w:eastAsia="zh-CN"/>
              </w:rPr>
              <w:t>当前漏洞代码库构建方法存在的问题</w:t>
            </w:r>
          </w:hyperlink>
          <w:r>
            <w:rPr>
              <w:rFonts w:ascii="宋体" w:eastAsia="宋体" w:hAnsi="宋体" w:cs="宋体"/>
              <w:spacing w:val="-6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34" w:history="1">
            <w:r>
              <w:rPr>
                <w:rFonts w:ascii="Times New Roman" w:eastAsia="Times New Roman" w:hAnsi="Times New Roman" w:cs="Times New Roman"/>
                <w:sz w:val="24"/>
                <w:szCs w:val="24"/>
                <w:lang w:eastAsia="zh-CN"/>
              </w:rPr>
              <w:t>10</w:t>
            </w:r>
          </w:hyperlink>
        </w:p>
        <w:p w14:paraId="114490C6" w14:textId="77777777" w:rsidR="00921A16" w:rsidRDefault="00000000">
          <w:pPr>
            <w:tabs>
              <w:tab w:val="right" w:leader="dot" w:pos="8502"/>
            </w:tabs>
            <w:spacing w:before="89" w:line="239" w:lineRule="auto"/>
            <w:ind w:left="24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2.2    </w:t>
          </w:r>
          <w:hyperlink w:anchor="bookmark36" w:history="1">
            <w:r>
              <w:rPr>
                <w:rFonts w:ascii="宋体" w:eastAsia="宋体" w:hAnsi="宋体" w:cs="宋体"/>
                <w:spacing w:val="-1"/>
                <w:sz w:val="24"/>
                <w:szCs w:val="24"/>
                <w:lang w:eastAsia="zh-CN"/>
              </w:rPr>
              <w:t>源代码漏洞检测技术</w:t>
            </w:r>
          </w:hyperlink>
          <w:r>
            <w:rPr>
              <w:rFonts w:ascii="宋体" w:eastAsia="宋体" w:hAnsi="宋体" w:cs="宋体"/>
              <w:spacing w:val="-5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88"/>
              <w:sz w:val="24"/>
              <w:szCs w:val="24"/>
              <w:lang w:eastAsia="zh-CN"/>
            </w:rPr>
            <w:t xml:space="preserve"> </w:t>
          </w:r>
          <w:hyperlink w:anchor="bookmark36" w:history="1">
            <w:r>
              <w:rPr>
                <w:rFonts w:ascii="Times New Roman" w:eastAsia="Times New Roman" w:hAnsi="Times New Roman" w:cs="Times New Roman"/>
                <w:spacing w:val="-5"/>
                <w:sz w:val="24"/>
                <w:szCs w:val="24"/>
                <w:lang w:eastAsia="zh-CN"/>
              </w:rPr>
              <w:t>11</w:t>
            </w:r>
          </w:hyperlink>
        </w:p>
        <w:p w14:paraId="0E72B088" w14:textId="77777777" w:rsidR="00921A16" w:rsidRDefault="00000000">
          <w:pPr>
            <w:tabs>
              <w:tab w:val="right" w:leader="dot" w:pos="8502"/>
            </w:tabs>
            <w:spacing w:before="88"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2.2.1    </w:t>
          </w:r>
          <w:hyperlink w:anchor="bookmark38" w:history="1">
            <w:r>
              <w:rPr>
                <w:rFonts w:ascii="宋体" w:eastAsia="宋体" w:hAnsi="宋体" w:cs="宋体"/>
                <w:spacing w:val="-1"/>
                <w:sz w:val="24"/>
                <w:szCs w:val="24"/>
                <w:lang w:eastAsia="zh-CN"/>
              </w:rPr>
              <w:t>传统源代码漏洞检测方法</w:t>
            </w:r>
          </w:hyperlink>
          <w:r>
            <w:rPr>
              <w:rFonts w:ascii="宋体" w:eastAsia="宋体" w:hAnsi="宋体" w:cs="宋体"/>
              <w:spacing w:val="-70"/>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88"/>
              <w:sz w:val="24"/>
              <w:szCs w:val="24"/>
              <w:lang w:eastAsia="zh-CN"/>
            </w:rPr>
            <w:t xml:space="preserve"> </w:t>
          </w:r>
          <w:hyperlink w:anchor="bookmark38" w:history="1">
            <w:r>
              <w:rPr>
                <w:rFonts w:ascii="Times New Roman" w:eastAsia="Times New Roman" w:hAnsi="Times New Roman" w:cs="Times New Roman"/>
                <w:spacing w:val="-5"/>
                <w:sz w:val="24"/>
                <w:szCs w:val="24"/>
                <w:lang w:eastAsia="zh-CN"/>
              </w:rPr>
              <w:t>11</w:t>
            </w:r>
          </w:hyperlink>
        </w:p>
        <w:p w14:paraId="60EB1883" w14:textId="77777777" w:rsidR="00921A16" w:rsidRDefault="00000000">
          <w:pPr>
            <w:tabs>
              <w:tab w:val="right" w:leader="dot" w:pos="8502"/>
            </w:tabs>
            <w:spacing w:before="91"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2.2.2    </w:t>
          </w:r>
          <w:hyperlink w:anchor="bookmark40" w:history="1">
            <w:r>
              <w:rPr>
                <w:rFonts w:ascii="宋体" w:eastAsia="宋体" w:hAnsi="宋体" w:cs="宋体"/>
                <w:spacing w:val="-1"/>
                <w:sz w:val="24"/>
                <w:szCs w:val="24"/>
                <w:lang w:eastAsia="zh-CN"/>
              </w:rPr>
              <w:t>基于深度学习的源代码漏洞检测方法</w:t>
            </w:r>
          </w:hyperlink>
          <w:r>
            <w:rPr>
              <w:rFonts w:ascii="宋体" w:eastAsia="宋体" w:hAnsi="宋体" w:cs="宋体"/>
              <w:spacing w:val="-6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40" w:history="1">
            <w:r>
              <w:rPr>
                <w:rFonts w:ascii="Times New Roman" w:eastAsia="Times New Roman" w:hAnsi="Times New Roman" w:cs="Times New Roman"/>
                <w:sz w:val="24"/>
                <w:szCs w:val="24"/>
                <w:lang w:eastAsia="zh-CN"/>
              </w:rPr>
              <w:t>12</w:t>
            </w:r>
          </w:hyperlink>
        </w:p>
        <w:p w14:paraId="361841E4" w14:textId="77777777" w:rsidR="00921A16" w:rsidRDefault="00000000">
          <w:pPr>
            <w:tabs>
              <w:tab w:val="right" w:leader="dot" w:pos="8502"/>
            </w:tabs>
            <w:spacing w:before="89"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2.2.3    </w:t>
          </w:r>
          <w:hyperlink w:anchor="bookmark42" w:history="1">
            <w:r>
              <w:rPr>
                <w:rFonts w:ascii="宋体" w:eastAsia="宋体" w:hAnsi="宋体" w:cs="宋体"/>
                <w:spacing w:val="-1"/>
                <w:sz w:val="24"/>
                <w:szCs w:val="24"/>
                <w:lang w:eastAsia="zh-CN"/>
              </w:rPr>
              <w:t>基于深度学习的源代码漏洞定位方法</w:t>
            </w:r>
          </w:hyperlink>
          <w:r>
            <w:rPr>
              <w:rFonts w:ascii="宋体" w:eastAsia="宋体" w:hAnsi="宋体" w:cs="宋体"/>
              <w:spacing w:val="-6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42" w:history="1">
            <w:r>
              <w:rPr>
                <w:rFonts w:ascii="Times New Roman" w:eastAsia="Times New Roman" w:hAnsi="Times New Roman" w:cs="Times New Roman"/>
                <w:sz w:val="24"/>
                <w:szCs w:val="24"/>
                <w:lang w:eastAsia="zh-CN"/>
              </w:rPr>
              <w:t>14</w:t>
            </w:r>
          </w:hyperlink>
        </w:p>
        <w:p w14:paraId="5BA49BAC" w14:textId="77777777" w:rsidR="00921A16" w:rsidRDefault="00000000">
          <w:pPr>
            <w:tabs>
              <w:tab w:val="right" w:leader="dot" w:pos="8502"/>
            </w:tabs>
            <w:spacing w:before="89" w:line="239" w:lineRule="auto"/>
            <w:ind w:left="48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2.2.4    </w:t>
          </w:r>
          <w:hyperlink w:anchor="bookmark44" w:history="1">
            <w:r>
              <w:rPr>
                <w:rFonts w:ascii="宋体" w:eastAsia="宋体" w:hAnsi="宋体" w:cs="宋体"/>
                <w:spacing w:val="-1"/>
                <w:sz w:val="24"/>
                <w:szCs w:val="24"/>
                <w:lang w:eastAsia="zh-CN"/>
              </w:rPr>
              <w:t>当前漏洞检测模型存在的问题</w:t>
            </w:r>
          </w:hyperlink>
          <w:r>
            <w:rPr>
              <w:rFonts w:ascii="宋体" w:eastAsia="宋体" w:hAnsi="宋体" w:cs="宋体"/>
              <w:spacing w:val="-68"/>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44" w:history="1">
            <w:r>
              <w:rPr>
                <w:rFonts w:ascii="Times New Roman" w:eastAsia="Times New Roman" w:hAnsi="Times New Roman" w:cs="Times New Roman"/>
                <w:sz w:val="24"/>
                <w:szCs w:val="24"/>
                <w:lang w:eastAsia="zh-CN"/>
              </w:rPr>
              <w:t>15</w:t>
            </w:r>
          </w:hyperlink>
        </w:p>
        <w:p w14:paraId="54F4F923" w14:textId="77777777" w:rsidR="00921A16" w:rsidRDefault="00000000">
          <w:pPr>
            <w:tabs>
              <w:tab w:val="right" w:leader="dot" w:pos="8502"/>
            </w:tabs>
            <w:spacing w:before="89" w:line="239" w:lineRule="auto"/>
            <w:ind w:left="245"/>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2.3    </w:t>
          </w:r>
          <w:hyperlink w:anchor="bookmark46" w:history="1">
            <w:r>
              <w:rPr>
                <w:rFonts w:ascii="宋体" w:eastAsia="宋体" w:hAnsi="宋体" w:cs="宋体"/>
                <w:spacing w:val="-1"/>
                <w:sz w:val="24"/>
                <w:szCs w:val="24"/>
                <w:lang w:eastAsia="zh-CN"/>
              </w:rPr>
              <w:t>本章小结</w:t>
            </w:r>
          </w:hyperlink>
          <w:r>
            <w:rPr>
              <w:rFonts w:ascii="宋体" w:eastAsia="宋体" w:hAnsi="宋体" w:cs="宋体"/>
              <w:spacing w:val="-58"/>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46" w:history="1">
            <w:r>
              <w:rPr>
                <w:rFonts w:ascii="Times New Roman" w:eastAsia="Times New Roman" w:hAnsi="Times New Roman" w:cs="Times New Roman"/>
                <w:sz w:val="24"/>
                <w:szCs w:val="24"/>
                <w:lang w:eastAsia="zh-CN"/>
              </w:rPr>
              <w:t>15</w:t>
            </w:r>
          </w:hyperlink>
        </w:p>
        <w:p w14:paraId="5506A3E2" w14:textId="77777777" w:rsidR="00921A16" w:rsidRDefault="00000000">
          <w:pPr>
            <w:tabs>
              <w:tab w:val="right" w:leader="dot" w:pos="8502"/>
            </w:tabs>
            <w:spacing w:before="89" w:line="238" w:lineRule="auto"/>
            <w:ind w:left="9"/>
            <w:rPr>
              <w:rFonts w:ascii="Times New Roman" w:eastAsia="Times New Roman" w:hAnsi="Times New Roman" w:cs="Times New Roman"/>
              <w:sz w:val="24"/>
              <w:szCs w:val="24"/>
              <w:lang w:eastAsia="zh-CN"/>
            </w:rPr>
          </w:pPr>
          <w:r>
            <w:rPr>
              <w:rFonts w:ascii="黑体" w:eastAsia="黑体" w:hAnsi="黑体" w:cs="黑体"/>
              <w:spacing w:val="-1"/>
              <w:sz w:val="24"/>
              <w:szCs w:val="24"/>
              <w:lang w:eastAsia="zh-CN"/>
            </w:rPr>
            <w:t>第</w:t>
          </w:r>
          <w:r>
            <w:rPr>
              <w:rFonts w:ascii="黑体" w:eastAsia="黑体" w:hAnsi="黑体" w:cs="黑体"/>
              <w:spacing w:val="-44"/>
              <w:sz w:val="24"/>
              <w:szCs w:val="24"/>
              <w:lang w:eastAsia="zh-CN"/>
            </w:rPr>
            <w:t xml:space="preserve"> </w:t>
          </w:r>
          <w:r>
            <w:rPr>
              <w:spacing w:val="-1"/>
              <w:sz w:val="24"/>
              <w:szCs w:val="24"/>
              <w:lang w:eastAsia="zh-CN"/>
            </w:rPr>
            <w:t xml:space="preserve">3 </w:t>
          </w:r>
          <w:r>
            <w:rPr>
              <w:rFonts w:ascii="黑体" w:eastAsia="黑体" w:hAnsi="黑体" w:cs="黑体"/>
              <w:spacing w:val="-1"/>
              <w:sz w:val="24"/>
              <w:szCs w:val="24"/>
              <w:lang w:eastAsia="zh-CN"/>
            </w:rPr>
            <w:t xml:space="preserve">章  </w:t>
          </w:r>
          <w:hyperlink w:anchor="bookmark48" w:history="1">
            <w:r>
              <w:rPr>
                <w:rFonts w:ascii="黑体" w:eastAsia="黑体" w:hAnsi="黑体" w:cs="黑体"/>
                <w:spacing w:val="-1"/>
                <w:sz w:val="24"/>
                <w:szCs w:val="24"/>
                <w:lang w:eastAsia="zh-CN"/>
              </w:rPr>
              <w:t>代码行级的漏洞代码库构建框架</w:t>
            </w:r>
          </w:hyperlink>
          <w:r>
            <w:rPr>
              <w:rFonts w:ascii="黑体" w:eastAsia="黑体" w:hAnsi="黑体" w:cs="黑体"/>
              <w:spacing w:val="-30"/>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48" w:history="1">
            <w:r>
              <w:rPr>
                <w:rFonts w:ascii="Times New Roman" w:eastAsia="Times New Roman" w:hAnsi="Times New Roman" w:cs="Times New Roman"/>
                <w:sz w:val="24"/>
                <w:szCs w:val="24"/>
                <w:lang w:eastAsia="zh-CN"/>
              </w:rPr>
              <w:t>17</w:t>
            </w:r>
          </w:hyperlink>
        </w:p>
        <w:p w14:paraId="7AC9EBB7" w14:textId="77777777" w:rsidR="00921A16" w:rsidRDefault="00000000">
          <w:pPr>
            <w:tabs>
              <w:tab w:val="right" w:leader="dot" w:pos="8502"/>
            </w:tabs>
            <w:spacing w:before="91" w:line="239" w:lineRule="auto"/>
            <w:ind w:left="24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3.1    </w:t>
          </w:r>
          <w:hyperlink w:anchor="bookmark50" w:history="1">
            <w:r>
              <w:rPr>
                <w:rFonts w:ascii="宋体" w:eastAsia="宋体" w:hAnsi="宋体" w:cs="宋体"/>
                <w:spacing w:val="-1"/>
                <w:sz w:val="24"/>
                <w:szCs w:val="24"/>
                <w:lang w:eastAsia="zh-CN"/>
              </w:rPr>
              <w:t>代码行级的漏洞代码库构建</w:t>
            </w:r>
          </w:hyperlink>
          <w:r>
            <w:rPr>
              <w:rFonts w:ascii="宋体" w:eastAsia="宋体" w:hAnsi="宋体" w:cs="宋体"/>
              <w:spacing w:val="-5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50" w:history="1">
            <w:r>
              <w:rPr>
                <w:rFonts w:ascii="Times New Roman" w:eastAsia="Times New Roman" w:hAnsi="Times New Roman" w:cs="Times New Roman"/>
                <w:sz w:val="24"/>
                <w:szCs w:val="24"/>
                <w:lang w:eastAsia="zh-CN"/>
              </w:rPr>
              <w:t>17</w:t>
            </w:r>
          </w:hyperlink>
        </w:p>
        <w:p w14:paraId="2F64CAC9" w14:textId="77777777" w:rsidR="00921A16" w:rsidRDefault="00000000">
          <w:pPr>
            <w:tabs>
              <w:tab w:val="right" w:leader="dot" w:pos="8502"/>
            </w:tabs>
            <w:spacing w:before="90" w:line="239" w:lineRule="auto"/>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3.1.1    </w:t>
          </w:r>
          <w:hyperlink w:anchor="bookmark52" w:history="1">
            <w:r>
              <w:rPr>
                <w:rFonts w:ascii="宋体" w:eastAsia="宋体" w:hAnsi="宋体" w:cs="宋体"/>
                <w:spacing w:val="-1"/>
                <w:sz w:val="24"/>
                <w:szCs w:val="24"/>
                <w:lang w:eastAsia="zh-CN"/>
              </w:rPr>
              <w:t>模型概述</w:t>
            </w:r>
          </w:hyperlink>
          <w:r>
            <w:rPr>
              <w:rFonts w:ascii="宋体" w:eastAsia="宋体" w:hAnsi="宋体" w:cs="宋体"/>
              <w:spacing w:val="-8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52" w:history="1">
            <w:r>
              <w:rPr>
                <w:rFonts w:ascii="Times New Roman" w:eastAsia="Times New Roman" w:hAnsi="Times New Roman" w:cs="Times New Roman"/>
                <w:sz w:val="24"/>
                <w:szCs w:val="24"/>
                <w:lang w:eastAsia="zh-CN"/>
              </w:rPr>
              <w:t>17</w:t>
            </w:r>
          </w:hyperlink>
        </w:p>
        <w:p w14:paraId="48C44BDF" w14:textId="77777777" w:rsidR="00921A16" w:rsidRDefault="00000000">
          <w:pPr>
            <w:tabs>
              <w:tab w:val="right" w:leader="dot" w:pos="8502"/>
            </w:tabs>
            <w:spacing w:before="89" w:line="239" w:lineRule="auto"/>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3.1.2    </w:t>
          </w:r>
          <w:hyperlink w:anchor="bookmark54" w:history="1">
            <w:r>
              <w:rPr>
                <w:rFonts w:ascii="宋体" w:eastAsia="宋体" w:hAnsi="宋体" w:cs="宋体"/>
                <w:spacing w:val="-1"/>
                <w:sz w:val="24"/>
                <w:szCs w:val="24"/>
                <w:lang w:eastAsia="zh-CN"/>
              </w:rPr>
              <w:t>源代码获取</w:t>
            </w:r>
          </w:hyperlink>
          <w:r>
            <w:rPr>
              <w:rFonts w:ascii="宋体" w:eastAsia="宋体" w:hAnsi="宋体" w:cs="宋体"/>
              <w:spacing w:val="-80"/>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54" w:history="1">
            <w:r>
              <w:rPr>
                <w:rFonts w:ascii="Times New Roman" w:eastAsia="Times New Roman" w:hAnsi="Times New Roman" w:cs="Times New Roman"/>
                <w:sz w:val="24"/>
                <w:szCs w:val="24"/>
                <w:lang w:eastAsia="zh-CN"/>
              </w:rPr>
              <w:t>18</w:t>
            </w:r>
          </w:hyperlink>
        </w:p>
        <w:p w14:paraId="2D9F9576" w14:textId="77777777" w:rsidR="00921A16" w:rsidRDefault="00000000">
          <w:pPr>
            <w:tabs>
              <w:tab w:val="right" w:leader="dot" w:pos="8502"/>
            </w:tabs>
            <w:spacing w:before="89"/>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3.1.3    </w:t>
          </w:r>
          <w:hyperlink w:anchor="bookmark56" w:history="1">
            <w:r>
              <w:rPr>
                <w:rFonts w:ascii="宋体" w:eastAsia="宋体" w:hAnsi="宋体" w:cs="宋体"/>
                <w:spacing w:val="-1"/>
                <w:sz w:val="24"/>
                <w:szCs w:val="24"/>
                <w:lang w:eastAsia="zh-CN"/>
              </w:rPr>
              <w:t>漏洞补丁判定</w:t>
            </w:r>
          </w:hyperlink>
          <w:r>
            <w:rPr>
              <w:rFonts w:ascii="宋体" w:eastAsia="宋体" w:hAnsi="宋体" w:cs="宋体"/>
              <w:spacing w:val="-7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56" w:history="1">
            <w:r>
              <w:rPr>
                <w:rFonts w:ascii="Times New Roman" w:eastAsia="Times New Roman" w:hAnsi="Times New Roman" w:cs="Times New Roman"/>
                <w:sz w:val="24"/>
                <w:szCs w:val="24"/>
                <w:lang w:eastAsia="zh-CN"/>
              </w:rPr>
              <w:t>22</w:t>
            </w:r>
          </w:hyperlink>
        </w:p>
        <w:p w14:paraId="5E359579" w14:textId="77777777" w:rsidR="00921A16" w:rsidRDefault="00000000">
          <w:pPr>
            <w:tabs>
              <w:tab w:val="right" w:leader="dot" w:pos="8502"/>
            </w:tabs>
            <w:spacing w:before="88"/>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3.1.4    </w:t>
          </w:r>
          <w:hyperlink w:anchor="bookmark58" w:history="1">
            <w:r>
              <w:rPr>
                <w:rFonts w:ascii="宋体" w:eastAsia="宋体" w:hAnsi="宋体" w:cs="宋体"/>
                <w:spacing w:val="-1"/>
                <w:sz w:val="24"/>
                <w:szCs w:val="24"/>
                <w:lang w:eastAsia="zh-CN"/>
              </w:rPr>
              <w:t>漏洞行号标注</w:t>
            </w:r>
          </w:hyperlink>
          <w:r>
            <w:rPr>
              <w:rFonts w:ascii="宋体" w:eastAsia="宋体" w:hAnsi="宋体" w:cs="宋体"/>
              <w:spacing w:val="-7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58" w:history="1">
            <w:r>
              <w:rPr>
                <w:rFonts w:ascii="Times New Roman" w:eastAsia="Times New Roman" w:hAnsi="Times New Roman" w:cs="Times New Roman"/>
                <w:sz w:val="24"/>
                <w:szCs w:val="24"/>
                <w:lang w:eastAsia="zh-CN"/>
              </w:rPr>
              <w:t>25</w:t>
            </w:r>
          </w:hyperlink>
        </w:p>
      </w:sdtContent>
    </w:sdt>
    <w:p w14:paraId="48B43958" w14:textId="77777777" w:rsidR="00921A16" w:rsidRDefault="00921A16">
      <w:pPr>
        <w:rPr>
          <w:rFonts w:ascii="Times New Roman" w:eastAsia="Times New Roman" w:hAnsi="Times New Roman" w:cs="Times New Roman"/>
          <w:sz w:val="24"/>
          <w:szCs w:val="24"/>
          <w:lang w:eastAsia="zh-CN"/>
        </w:rPr>
        <w:sectPr w:rsidR="00921A16">
          <w:headerReference w:type="default" r:id="rId13"/>
          <w:footerReference w:type="default" r:id="rId14"/>
          <w:pgSz w:w="11906" w:h="16838"/>
          <w:pgMar w:top="1564" w:right="1700" w:bottom="1388" w:left="1700" w:header="1249" w:footer="1202" w:gutter="0"/>
          <w:cols w:space="720"/>
        </w:sectPr>
      </w:pPr>
    </w:p>
    <w:sdt>
      <w:sdtPr>
        <w:rPr>
          <w:rFonts w:ascii="Times New Roman" w:eastAsia="Times New Roman" w:hAnsi="Times New Roman" w:cs="Times New Roman"/>
          <w:sz w:val="24"/>
          <w:szCs w:val="24"/>
        </w:rPr>
        <w:id w:val="147475872"/>
        <w:docPartObj>
          <w:docPartGallery w:val="Table of Contents"/>
          <w:docPartUnique/>
        </w:docPartObj>
      </w:sdtPr>
      <w:sdtContent>
        <w:p w14:paraId="4508BE82" w14:textId="77777777" w:rsidR="00921A16" w:rsidRDefault="00000000">
          <w:pPr>
            <w:tabs>
              <w:tab w:val="right" w:leader="dot" w:pos="8502"/>
            </w:tabs>
            <w:spacing w:before="202"/>
            <w:ind w:left="24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3.2    </w:t>
          </w:r>
          <w:hyperlink w:anchor="bookmark60" w:history="1">
            <w:r>
              <w:rPr>
                <w:rFonts w:ascii="宋体" w:eastAsia="宋体" w:hAnsi="宋体" w:cs="宋体"/>
                <w:spacing w:val="-1"/>
                <w:sz w:val="24"/>
                <w:szCs w:val="24"/>
                <w:lang w:eastAsia="zh-CN"/>
              </w:rPr>
              <w:t>实验设置</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60" w:history="1">
            <w:r>
              <w:rPr>
                <w:rFonts w:ascii="Times New Roman" w:eastAsia="Times New Roman" w:hAnsi="Times New Roman" w:cs="Times New Roman"/>
                <w:sz w:val="24"/>
                <w:szCs w:val="24"/>
                <w:lang w:eastAsia="zh-CN"/>
              </w:rPr>
              <w:t>27</w:t>
            </w:r>
          </w:hyperlink>
        </w:p>
        <w:p w14:paraId="7B815D63" w14:textId="77777777" w:rsidR="00921A16" w:rsidRDefault="00000000">
          <w:pPr>
            <w:tabs>
              <w:tab w:val="right" w:leader="dot" w:pos="8502"/>
            </w:tabs>
            <w:spacing w:before="88"/>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3.2.1    </w:t>
          </w:r>
          <w:hyperlink w:anchor="bookmark62" w:history="1">
            <w:r>
              <w:rPr>
                <w:rFonts w:ascii="宋体" w:eastAsia="宋体" w:hAnsi="宋体" w:cs="宋体"/>
                <w:spacing w:val="-1"/>
                <w:sz w:val="24"/>
                <w:szCs w:val="24"/>
                <w:lang w:eastAsia="zh-CN"/>
              </w:rPr>
              <w:t>比较基线</w:t>
            </w:r>
          </w:hyperlink>
          <w:r>
            <w:rPr>
              <w:rFonts w:ascii="宋体" w:eastAsia="宋体" w:hAnsi="宋体" w:cs="宋体"/>
              <w:spacing w:val="-8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62" w:history="1">
            <w:r>
              <w:rPr>
                <w:rFonts w:ascii="Times New Roman" w:eastAsia="Times New Roman" w:hAnsi="Times New Roman" w:cs="Times New Roman"/>
                <w:sz w:val="24"/>
                <w:szCs w:val="24"/>
                <w:lang w:eastAsia="zh-CN"/>
              </w:rPr>
              <w:t>28</w:t>
            </w:r>
          </w:hyperlink>
        </w:p>
        <w:p w14:paraId="2CE888D7" w14:textId="77777777" w:rsidR="00921A16" w:rsidRDefault="00000000">
          <w:pPr>
            <w:tabs>
              <w:tab w:val="right" w:leader="dot" w:pos="8502"/>
            </w:tabs>
            <w:spacing w:before="87" w:line="238" w:lineRule="auto"/>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3.2.2    </w:t>
          </w:r>
          <w:hyperlink w:anchor="bookmark64" w:history="1">
            <w:r>
              <w:rPr>
                <w:rFonts w:ascii="宋体" w:eastAsia="宋体" w:hAnsi="宋体" w:cs="宋体"/>
                <w:spacing w:val="-1"/>
                <w:sz w:val="24"/>
                <w:szCs w:val="24"/>
                <w:lang w:eastAsia="zh-CN"/>
              </w:rPr>
              <w:t>评价指标</w:t>
            </w:r>
          </w:hyperlink>
          <w:r>
            <w:rPr>
              <w:rFonts w:ascii="宋体" w:eastAsia="宋体" w:hAnsi="宋体" w:cs="宋体"/>
              <w:spacing w:val="-81"/>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64" w:history="1">
            <w:r>
              <w:rPr>
                <w:rFonts w:ascii="Times New Roman" w:eastAsia="Times New Roman" w:hAnsi="Times New Roman" w:cs="Times New Roman"/>
                <w:sz w:val="24"/>
                <w:szCs w:val="24"/>
                <w:lang w:eastAsia="zh-CN"/>
              </w:rPr>
              <w:t>28</w:t>
            </w:r>
          </w:hyperlink>
        </w:p>
        <w:p w14:paraId="6FD66CE8" w14:textId="77777777" w:rsidR="00921A16" w:rsidRDefault="00000000">
          <w:pPr>
            <w:tabs>
              <w:tab w:val="right" w:leader="dot" w:pos="8502"/>
            </w:tabs>
            <w:spacing w:before="90"/>
            <w:ind w:left="24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3.3    </w:t>
          </w:r>
          <w:hyperlink w:anchor="bookmark66" w:history="1">
            <w:r>
              <w:rPr>
                <w:rFonts w:ascii="宋体" w:eastAsia="宋体" w:hAnsi="宋体" w:cs="宋体"/>
                <w:spacing w:val="-1"/>
                <w:sz w:val="24"/>
                <w:szCs w:val="24"/>
                <w:lang w:eastAsia="zh-CN"/>
              </w:rPr>
              <w:t>实验结果</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66" w:history="1">
            <w:r>
              <w:rPr>
                <w:rFonts w:ascii="Times New Roman" w:eastAsia="Times New Roman" w:hAnsi="Times New Roman" w:cs="Times New Roman"/>
                <w:sz w:val="24"/>
                <w:szCs w:val="24"/>
                <w:lang w:eastAsia="zh-CN"/>
              </w:rPr>
              <w:t>29</w:t>
            </w:r>
          </w:hyperlink>
        </w:p>
        <w:p w14:paraId="101CE118" w14:textId="77777777" w:rsidR="00921A16" w:rsidRDefault="00000000">
          <w:pPr>
            <w:tabs>
              <w:tab w:val="right" w:leader="dot" w:pos="8502"/>
            </w:tabs>
            <w:spacing w:before="87" w:line="239" w:lineRule="auto"/>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3.3.1    </w:t>
          </w:r>
          <w:hyperlink w:anchor="bookmark68" w:history="1">
            <w:r>
              <w:rPr>
                <w:rFonts w:ascii="宋体" w:eastAsia="宋体" w:hAnsi="宋体" w:cs="宋体"/>
                <w:spacing w:val="-1"/>
                <w:sz w:val="24"/>
                <w:szCs w:val="24"/>
                <w:lang w:eastAsia="zh-CN"/>
              </w:rPr>
              <w:t>基本信息对比实验</w:t>
            </w:r>
          </w:hyperlink>
          <w:r>
            <w:rPr>
              <w:rFonts w:ascii="宋体" w:eastAsia="宋体" w:hAnsi="宋体" w:cs="宋体"/>
              <w:spacing w:val="-77"/>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68" w:history="1">
            <w:r>
              <w:rPr>
                <w:rFonts w:ascii="Times New Roman" w:eastAsia="Times New Roman" w:hAnsi="Times New Roman" w:cs="Times New Roman"/>
                <w:sz w:val="24"/>
                <w:szCs w:val="24"/>
                <w:lang w:eastAsia="zh-CN"/>
              </w:rPr>
              <w:t>30</w:t>
            </w:r>
          </w:hyperlink>
        </w:p>
        <w:p w14:paraId="3EF3FCE8" w14:textId="77777777" w:rsidR="00921A16" w:rsidRDefault="00000000">
          <w:pPr>
            <w:tabs>
              <w:tab w:val="right" w:leader="dot" w:pos="8502"/>
            </w:tabs>
            <w:spacing w:before="90"/>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3.3.2    </w:t>
          </w:r>
          <w:hyperlink w:anchor="bookmark70" w:history="1">
            <w:r>
              <w:rPr>
                <w:rFonts w:ascii="宋体" w:eastAsia="宋体" w:hAnsi="宋体" w:cs="宋体"/>
                <w:spacing w:val="-1"/>
                <w:sz w:val="24"/>
                <w:szCs w:val="24"/>
                <w:lang w:eastAsia="zh-CN"/>
              </w:rPr>
              <w:t>准确性对比实验</w:t>
            </w:r>
          </w:hyperlink>
          <w:r>
            <w:rPr>
              <w:rFonts w:ascii="宋体" w:eastAsia="宋体" w:hAnsi="宋体" w:cs="宋体"/>
              <w:spacing w:val="-78"/>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70" w:history="1">
            <w:r>
              <w:rPr>
                <w:rFonts w:ascii="Times New Roman" w:eastAsia="Times New Roman" w:hAnsi="Times New Roman" w:cs="Times New Roman"/>
                <w:sz w:val="24"/>
                <w:szCs w:val="24"/>
                <w:lang w:eastAsia="zh-CN"/>
              </w:rPr>
              <w:t>31</w:t>
            </w:r>
          </w:hyperlink>
        </w:p>
        <w:p w14:paraId="313A2A0C" w14:textId="77777777" w:rsidR="00921A16" w:rsidRDefault="00000000">
          <w:pPr>
            <w:tabs>
              <w:tab w:val="right" w:leader="dot" w:pos="8502"/>
            </w:tabs>
            <w:spacing w:before="88"/>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3.3.3    </w:t>
          </w:r>
          <w:hyperlink w:anchor="bookmark72" w:history="1">
            <w:r>
              <w:rPr>
                <w:rFonts w:ascii="宋体" w:eastAsia="宋体" w:hAnsi="宋体" w:cs="宋体"/>
                <w:spacing w:val="-1"/>
                <w:sz w:val="24"/>
                <w:szCs w:val="24"/>
                <w:lang w:eastAsia="zh-CN"/>
              </w:rPr>
              <w:t>唯一性对比实验</w:t>
            </w:r>
          </w:hyperlink>
          <w:r>
            <w:rPr>
              <w:rFonts w:ascii="宋体" w:eastAsia="宋体" w:hAnsi="宋体" w:cs="宋体"/>
              <w:spacing w:val="-78"/>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72" w:history="1">
            <w:r>
              <w:rPr>
                <w:rFonts w:ascii="Times New Roman" w:eastAsia="Times New Roman" w:hAnsi="Times New Roman" w:cs="Times New Roman"/>
                <w:sz w:val="24"/>
                <w:szCs w:val="24"/>
                <w:lang w:eastAsia="zh-CN"/>
              </w:rPr>
              <w:t>32</w:t>
            </w:r>
          </w:hyperlink>
        </w:p>
        <w:p w14:paraId="1F6BD911" w14:textId="77777777" w:rsidR="00921A16" w:rsidRDefault="00000000">
          <w:pPr>
            <w:tabs>
              <w:tab w:val="right" w:leader="dot" w:pos="8502"/>
            </w:tabs>
            <w:spacing w:before="88" w:line="239" w:lineRule="auto"/>
            <w:ind w:left="48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3.3.4    </w:t>
          </w:r>
          <w:hyperlink w:anchor="bookmark74" w:history="1">
            <w:r>
              <w:rPr>
                <w:rFonts w:ascii="宋体" w:eastAsia="宋体" w:hAnsi="宋体" w:cs="宋体"/>
                <w:spacing w:val="-1"/>
                <w:sz w:val="24"/>
                <w:szCs w:val="24"/>
                <w:lang w:eastAsia="zh-CN"/>
              </w:rPr>
              <w:t>完整性对比实验</w:t>
            </w:r>
          </w:hyperlink>
          <w:r>
            <w:rPr>
              <w:rFonts w:ascii="宋体" w:eastAsia="宋体" w:hAnsi="宋体" w:cs="宋体"/>
              <w:spacing w:val="-78"/>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74" w:history="1">
            <w:r>
              <w:rPr>
                <w:rFonts w:ascii="Times New Roman" w:eastAsia="Times New Roman" w:hAnsi="Times New Roman" w:cs="Times New Roman"/>
                <w:sz w:val="24"/>
                <w:szCs w:val="24"/>
                <w:lang w:eastAsia="zh-CN"/>
              </w:rPr>
              <w:t>33</w:t>
            </w:r>
          </w:hyperlink>
        </w:p>
        <w:p w14:paraId="07731854" w14:textId="77777777" w:rsidR="00921A16" w:rsidRDefault="00000000">
          <w:pPr>
            <w:tabs>
              <w:tab w:val="right" w:leader="dot" w:pos="8502"/>
            </w:tabs>
            <w:spacing w:before="89" w:line="239" w:lineRule="auto"/>
            <w:ind w:left="249"/>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3.4    </w:t>
          </w:r>
          <w:hyperlink w:anchor="bookmark76" w:history="1">
            <w:r>
              <w:rPr>
                <w:rFonts w:ascii="宋体" w:eastAsia="宋体" w:hAnsi="宋体" w:cs="宋体"/>
                <w:spacing w:val="-1"/>
                <w:sz w:val="24"/>
                <w:szCs w:val="24"/>
                <w:lang w:eastAsia="zh-CN"/>
              </w:rPr>
              <w:t>本章小结</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76" w:history="1">
            <w:r>
              <w:rPr>
                <w:rFonts w:ascii="Times New Roman" w:eastAsia="Times New Roman" w:hAnsi="Times New Roman" w:cs="Times New Roman"/>
                <w:sz w:val="24"/>
                <w:szCs w:val="24"/>
                <w:lang w:eastAsia="zh-CN"/>
              </w:rPr>
              <w:t>34</w:t>
            </w:r>
          </w:hyperlink>
        </w:p>
        <w:p w14:paraId="6578F600" w14:textId="77777777" w:rsidR="00921A16" w:rsidRDefault="00000000">
          <w:pPr>
            <w:tabs>
              <w:tab w:val="right" w:leader="dot" w:pos="8502"/>
            </w:tabs>
            <w:spacing w:before="89" w:line="238" w:lineRule="auto"/>
            <w:ind w:left="9"/>
            <w:rPr>
              <w:rFonts w:ascii="Times New Roman" w:eastAsia="Times New Roman" w:hAnsi="Times New Roman" w:cs="Times New Roman"/>
              <w:sz w:val="24"/>
              <w:szCs w:val="24"/>
              <w:lang w:eastAsia="zh-CN"/>
            </w:rPr>
          </w:pPr>
          <w:r>
            <w:rPr>
              <w:rFonts w:ascii="黑体" w:eastAsia="黑体" w:hAnsi="黑体" w:cs="黑体"/>
              <w:spacing w:val="-1"/>
              <w:sz w:val="24"/>
              <w:szCs w:val="24"/>
              <w:lang w:eastAsia="zh-CN"/>
            </w:rPr>
            <w:t>第</w:t>
          </w:r>
          <w:r>
            <w:rPr>
              <w:rFonts w:ascii="黑体" w:eastAsia="黑体" w:hAnsi="黑体" w:cs="黑体"/>
              <w:spacing w:val="-40"/>
              <w:sz w:val="24"/>
              <w:szCs w:val="24"/>
              <w:lang w:eastAsia="zh-CN"/>
            </w:rPr>
            <w:t xml:space="preserve"> </w:t>
          </w:r>
          <w:r>
            <w:rPr>
              <w:spacing w:val="-1"/>
              <w:sz w:val="24"/>
              <w:szCs w:val="24"/>
              <w:lang w:eastAsia="zh-CN"/>
            </w:rPr>
            <w:t xml:space="preserve">4 </w:t>
          </w:r>
          <w:r>
            <w:rPr>
              <w:rFonts w:ascii="黑体" w:eastAsia="黑体" w:hAnsi="黑体" w:cs="黑体"/>
              <w:spacing w:val="-1"/>
              <w:sz w:val="24"/>
              <w:szCs w:val="24"/>
              <w:lang w:eastAsia="zh-CN"/>
            </w:rPr>
            <w:t xml:space="preserve">章  </w:t>
          </w:r>
          <w:hyperlink w:anchor="bookmark78" w:history="1">
            <w:r>
              <w:rPr>
                <w:rFonts w:ascii="黑体" w:eastAsia="黑体" w:hAnsi="黑体" w:cs="黑体"/>
                <w:spacing w:val="-1"/>
                <w:sz w:val="24"/>
                <w:szCs w:val="24"/>
                <w:lang w:eastAsia="zh-CN"/>
              </w:rPr>
              <w:t>基于多模态注意力的源代码漏洞检测技术</w:t>
            </w:r>
          </w:hyperlink>
          <w:r>
            <w:rPr>
              <w:rFonts w:ascii="黑体" w:eastAsia="黑体" w:hAnsi="黑体" w:cs="黑体"/>
              <w:spacing w:val="-30"/>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78" w:history="1">
            <w:r>
              <w:rPr>
                <w:rFonts w:ascii="Times New Roman" w:eastAsia="Times New Roman" w:hAnsi="Times New Roman" w:cs="Times New Roman"/>
                <w:sz w:val="24"/>
                <w:szCs w:val="24"/>
                <w:lang w:eastAsia="zh-CN"/>
              </w:rPr>
              <w:t>35</w:t>
            </w:r>
          </w:hyperlink>
        </w:p>
        <w:p w14:paraId="6C8253A3" w14:textId="77777777" w:rsidR="00921A16" w:rsidRDefault="00000000">
          <w:pPr>
            <w:tabs>
              <w:tab w:val="right" w:leader="dot" w:pos="8502"/>
            </w:tabs>
            <w:spacing w:before="91" w:line="239" w:lineRule="auto"/>
            <w:ind w:left="24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    </w:t>
          </w:r>
          <w:hyperlink w:anchor="bookmark80" w:history="1">
            <w:r>
              <w:rPr>
                <w:rFonts w:ascii="宋体" w:eastAsia="宋体" w:hAnsi="宋体" w:cs="宋体"/>
                <w:spacing w:val="-1"/>
                <w:sz w:val="24"/>
                <w:szCs w:val="24"/>
                <w:lang w:eastAsia="zh-CN"/>
              </w:rPr>
              <w:t>基于多模态注意力的源代码漏洞检测</w:t>
            </w:r>
          </w:hyperlink>
          <w:r>
            <w:rPr>
              <w:rFonts w:ascii="宋体" w:eastAsia="宋体" w:hAnsi="宋体" w:cs="宋体"/>
              <w:spacing w:val="-4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80" w:history="1">
            <w:r>
              <w:rPr>
                <w:rFonts w:ascii="Times New Roman" w:eastAsia="Times New Roman" w:hAnsi="Times New Roman" w:cs="Times New Roman"/>
                <w:sz w:val="24"/>
                <w:szCs w:val="24"/>
                <w:lang w:eastAsia="zh-CN"/>
              </w:rPr>
              <w:t>35</w:t>
            </w:r>
          </w:hyperlink>
        </w:p>
        <w:p w14:paraId="5ECF74CC" w14:textId="77777777" w:rsidR="00921A16" w:rsidRDefault="00000000">
          <w:pPr>
            <w:tabs>
              <w:tab w:val="right" w:leader="dot" w:pos="8502"/>
            </w:tabs>
            <w:spacing w:before="90"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4.1.1    </w:t>
          </w:r>
          <w:hyperlink w:anchor="bookmark82" w:history="1">
            <w:r>
              <w:rPr>
                <w:rFonts w:ascii="宋体" w:eastAsia="宋体" w:hAnsi="宋体" w:cs="宋体"/>
                <w:spacing w:val="-1"/>
                <w:sz w:val="24"/>
                <w:szCs w:val="24"/>
                <w:lang w:eastAsia="zh-CN"/>
              </w:rPr>
              <w:t>模型概述</w:t>
            </w:r>
          </w:hyperlink>
          <w:r>
            <w:rPr>
              <w:rFonts w:ascii="宋体" w:eastAsia="宋体" w:hAnsi="宋体" w:cs="宋体"/>
              <w:spacing w:val="-7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82" w:history="1">
            <w:r>
              <w:rPr>
                <w:rFonts w:ascii="Times New Roman" w:eastAsia="Times New Roman" w:hAnsi="Times New Roman" w:cs="Times New Roman"/>
                <w:sz w:val="24"/>
                <w:szCs w:val="24"/>
                <w:lang w:eastAsia="zh-CN"/>
              </w:rPr>
              <w:t>35</w:t>
            </w:r>
          </w:hyperlink>
        </w:p>
        <w:p w14:paraId="57C09531" w14:textId="77777777" w:rsidR="00921A16" w:rsidRDefault="00000000">
          <w:pPr>
            <w:tabs>
              <w:tab w:val="right" w:leader="dot" w:pos="8502"/>
            </w:tabs>
            <w:spacing w:before="89"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4.1.2    </w:t>
          </w:r>
          <w:hyperlink w:anchor="bookmark84" w:history="1">
            <w:r>
              <w:rPr>
                <w:rFonts w:ascii="宋体" w:eastAsia="宋体" w:hAnsi="宋体" w:cs="宋体"/>
                <w:spacing w:val="-1"/>
                <w:sz w:val="24"/>
                <w:szCs w:val="24"/>
                <w:lang w:eastAsia="zh-CN"/>
              </w:rPr>
              <w:t>数据预处理与特征提取</w:t>
            </w:r>
          </w:hyperlink>
          <w:r>
            <w:rPr>
              <w:rFonts w:ascii="宋体" w:eastAsia="宋体" w:hAnsi="宋体" w:cs="宋体"/>
              <w:spacing w:val="-6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84" w:history="1">
            <w:r>
              <w:rPr>
                <w:rFonts w:ascii="Times New Roman" w:eastAsia="Times New Roman" w:hAnsi="Times New Roman" w:cs="Times New Roman"/>
                <w:sz w:val="24"/>
                <w:szCs w:val="24"/>
                <w:lang w:eastAsia="zh-CN"/>
              </w:rPr>
              <w:t>36</w:t>
            </w:r>
          </w:hyperlink>
        </w:p>
        <w:p w14:paraId="122865E6" w14:textId="77777777" w:rsidR="00921A16" w:rsidRDefault="00000000">
          <w:pPr>
            <w:tabs>
              <w:tab w:val="right" w:leader="dot" w:pos="8502"/>
            </w:tabs>
            <w:spacing w:before="89"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4.1.3    </w:t>
          </w:r>
          <w:hyperlink w:anchor="bookmark86" w:history="1">
            <w:r>
              <w:rPr>
                <w:rFonts w:ascii="宋体" w:eastAsia="宋体" w:hAnsi="宋体" w:cs="宋体"/>
                <w:spacing w:val="-1"/>
                <w:sz w:val="24"/>
                <w:szCs w:val="24"/>
                <w:lang w:eastAsia="zh-CN"/>
              </w:rPr>
              <w:t>多模态注意力模型设计</w:t>
            </w:r>
          </w:hyperlink>
          <w:r>
            <w:rPr>
              <w:rFonts w:ascii="宋体" w:eastAsia="宋体" w:hAnsi="宋体" w:cs="宋体"/>
              <w:spacing w:val="-6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86" w:history="1">
            <w:r>
              <w:rPr>
                <w:rFonts w:ascii="Times New Roman" w:eastAsia="Times New Roman" w:hAnsi="Times New Roman" w:cs="Times New Roman"/>
                <w:sz w:val="24"/>
                <w:szCs w:val="24"/>
                <w:lang w:eastAsia="zh-CN"/>
              </w:rPr>
              <w:t>38</w:t>
            </w:r>
          </w:hyperlink>
        </w:p>
        <w:p w14:paraId="32D9EE04" w14:textId="77777777" w:rsidR="00921A16" w:rsidRDefault="00000000">
          <w:pPr>
            <w:tabs>
              <w:tab w:val="right" w:leader="dot" w:pos="8502"/>
            </w:tabs>
            <w:spacing w:before="90"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4.1.4    </w:t>
          </w:r>
          <w:hyperlink w:anchor="bookmark88" w:history="1">
            <w:r>
              <w:rPr>
                <w:rFonts w:ascii="宋体" w:eastAsia="宋体" w:hAnsi="宋体" w:cs="宋体"/>
                <w:spacing w:val="-1"/>
                <w:sz w:val="24"/>
                <w:szCs w:val="24"/>
                <w:lang w:eastAsia="zh-CN"/>
              </w:rPr>
              <w:t>分类模型设计</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88" w:history="1">
            <w:r>
              <w:rPr>
                <w:rFonts w:ascii="Times New Roman" w:eastAsia="Times New Roman" w:hAnsi="Times New Roman" w:cs="Times New Roman"/>
                <w:sz w:val="24"/>
                <w:szCs w:val="24"/>
                <w:lang w:eastAsia="zh-CN"/>
              </w:rPr>
              <w:t>42</w:t>
            </w:r>
          </w:hyperlink>
        </w:p>
        <w:p w14:paraId="6D8CD18A" w14:textId="77777777" w:rsidR="00921A16" w:rsidRDefault="00000000">
          <w:pPr>
            <w:tabs>
              <w:tab w:val="right" w:leader="dot" w:pos="8502"/>
            </w:tabs>
            <w:spacing w:before="89"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4.1.5    </w:t>
          </w:r>
          <w:hyperlink w:anchor="bookmark90" w:history="1">
            <w:r>
              <w:rPr>
                <w:rFonts w:ascii="宋体" w:eastAsia="宋体" w:hAnsi="宋体" w:cs="宋体"/>
                <w:spacing w:val="-1"/>
                <w:sz w:val="24"/>
                <w:szCs w:val="24"/>
                <w:lang w:eastAsia="zh-CN"/>
              </w:rPr>
              <w:t>定位模型设计</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90" w:history="1">
            <w:r>
              <w:rPr>
                <w:rFonts w:ascii="Times New Roman" w:eastAsia="Times New Roman" w:hAnsi="Times New Roman" w:cs="Times New Roman"/>
                <w:sz w:val="24"/>
                <w:szCs w:val="24"/>
                <w:lang w:eastAsia="zh-CN"/>
              </w:rPr>
              <w:t>43</w:t>
            </w:r>
          </w:hyperlink>
        </w:p>
        <w:p w14:paraId="4E4F7CEA" w14:textId="77777777" w:rsidR="00921A16" w:rsidRDefault="00000000">
          <w:pPr>
            <w:tabs>
              <w:tab w:val="right" w:leader="dot" w:pos="8502"/>
            </w:tabs>
            <w:spacing w:before="89"/>
            <w:ind w:left="24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4.2    </w:t>
          </w:r>
          <w:hyperlink w:anchor="bookmark92" w:history="1">
            <w:r>
              <w:rPr>
                <w:rFonts w:ascii="宋体" w:eastAsia="宋体" w:hAnsi="宋体" w:cs="宋体"/>
                <w:spacing w:val="-1"/>
                <w:sz w:val="24"/>
                <w:szCs w:val="24"/>
                <w:lang w:eastAsia="zh-CN"/>
              </w:rPr>
              <w:t>实验设置</w:t>
            </w:r>
          </w:hyperlink>
          <w:r>
            <w:rPr>
              <w:rFonts w:ascii="宋体" w:eastAsia="宋体" w:hAnsi="宋体" w:cs="宋体"/>
              <w:spacing w:val="-57"/>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92" w:history="1">
            <w:r>
              <w:rPr>
                <w:rFonts w:ascii="Times New Roman" w:eastAsia="Times New Roman" w:hAnsi="Times New Roman" w:cs="Times New Roman"/>
                <w:sz w:val="24"/>
                <w:szCs w:val="24"/>
                <w:lang w:eastAsia="zh-CN"/>
              </w:rPr>
              <w:t>43</w:t>
            </w:r>
          </w:hyperlink>
        </w:p>
        <w:p w14:paraId="5A77F87E" w14:textId="77777777" w:rsidR="00921A16" w:rsidRDefault="00000000">
          <w:pPr>
            <w:tabs>
              <w:tab w:val="right" w:leader="dot" w:pos="8502"/>
            </w:tabs>
            <w:spacing w:before="88"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4.2.1    </w:t>
          </w:r>
          <w:hyperlink w:anchor="bookmark94" w:history="1">
            <w:r>
              <w:rPr>
                <w:rFonts w:ascii="宋体" w:eastAsia="宋体" w:hAnsi="宋体" w:cs="宋体"/>
                <w:spacing w:val="-1"/>
                <w:sz w:val="24"/>
                <w:szCs w:val="24"/>
                <w:lang w:eastAsia="zh-CN"/>
              </w:rPr>
              <w:t>数据集</w:t>
            </w:r>
          </w:hyperlink>
          <w:r>
            <w:rPr>
              <w:rFonts w:ascii="宋体" w:eastAsia="宋体" w:hAnsi="宋体" w:cs="宋体"/>
              <w:spacing w:val="-76"/>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94" w:history="1">
            <w:r>
              <w:rPr>
                <w:rFonts w:ascii="Times New Roman" w:eastAsia="Times New Roman" w:hAnsi="Times New Roman" w:cs="Times New Roman"/>
                <w:sz w:val="24"/>
                <w:szCs w:val="24"/>
                <w:lang w:eastAsia="zh-CN"/>
              </w:rPr>
              <w:t>43</w:t>
            </w:r>
          </w:hyperlink>
        </w:p>
        <w:p w14:paraId="4784F1A9" w14:textId="77777777" w:rsidR="00921A16" w:rsidRDefault="00000000">
          <w:pPr>
            <w:tabs>
              <w:tab w:val="right" w:leader="dot" w:pos="8502"/>
            </w:tabs>
            <w:spacing w:before="89"/>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4.2.2    </w:t>
          </w:r>
          <w:hyperlink w:anchor="bookmark96" w:history="1">
            <w:r>
              <w:rPr>
                <w:rFonts w:ascii="宋体" w:eastAsia="宋体" w:hAnsi="宋体" w:cs="宋体"/>
                <w:spacing w:val="-1"/>
                <w:sz w:val="24"/>
                <w:szCs w:val="24"/>
                <w:lang w:eastAsia="zh-CN"/>
              </w:rPr>
              <w:t>比较基线</w:t>
            </w:r>
          </w:hyperlink>
          <w:r>
            <w:rPr>
              <w:rFonts w:ascii="宋体" w:eastAsia="宋体" w:hAnsi="宋体" w:cs="宋体"/>
              <w:spacing w:val="-7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96" w:history="1">
            <w:r>
              <w:rPr>
                <w:rFonts w:ascii="Times New Roman" w:eastAsia="Times New Roman" w:hAnsi="Times New Roman" w:cs="Times New Roman"/>
                <w:sz w:val="24"/>
                <w:szCs w:val="24"/>
                <w:lang w:eastAsia="zh-CN"/>
              </w:rPr>
              <w:t>44</w:t>
            </w:r>
          </w:hyperlink>
        </w:p>
        <w:p w14:paraId="5237ABD9" w14:textId="77777777" w:rsidR="00921A16" w:rsidRDefault="00000000">
          <w:pPr>
            <w:tabs>
              <w:tab w:val="right" w:leader="dot" w:pos="8502"/>
            </w:tabs>
            <w:spacing w:before="88" w:line="238"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4.2.3    </w:t>
          </w:r>
          <w:hyperlink w:anchor="bookmark98" w:history="1">
            <w:r>
              <w:rPr>
                <w:rFonts w:ascii="宋体" w:eastAsia="宋体" w:hAnsi="宋体" w:cs="宋体"/>
                <w:spacing w:val="-1"/>
                <w:sz w:val="24"/>
                <w:szCs w:val="24"/>
                <w:lang w:eastAsia="zh-CN"/>
              </w:rPr>
              <w:t>评价指标</w:t>
            </w:r>
          </w:hyperlink>
          <w:r>
            <w:rPr>
              <w:rFonts w:ascii="宋体" w:eastAsia="宋体" w:hAnsi="宋体" w:cs="宋体"/>
              <w:spacing w:val="-7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98" w:history="1">
            <w:r>
              <w:rPr>
                <w:rFonts w:ascii="Times New Roman" w:eastAsia="Times New Roman" w:hAnsi="Times New Roman" w:cs="Times New Roman"/>
                <w:sz w:val="24"/>
                <w:szCs w:val="24"/>
                <w:lang w:eastAsia="zh-CN"/>
              </w:rPr>
              <w:t>45</w:t>
            </w:r>
          </w:hyperlink>
        </w:p>
        <w:p w14:paraId="3CC87A4D" w14:textId="77777777" w:rsidR="00921A16" w:rsidRDefault="00000000">
          <w:pPr>
            <w:tabs>
              <w:tab w:val="right" w:leader="dot" w:pos="8502"/>
            </w:tabs>
            <w:spacing w:before="91"/>
            <w:ind w:left="24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4.3    </w:t>
          </w:r>
          <w:hyperlink w:anchor="bookmark100" w:history="1">
            <w:r>
              <w:rPr>
                <w:rFonts w:ascii="宋体" w:eastAsia="宋体" w:hAnsi="宋体" w:cs="宋体"/>
                <w:spacing w:val="-1"/>
                <w:sz w:val="24"/>
                <w:szCs w:val="24"/>
                <w:lang w:eastAsia="zh-CN"/>
              </w:rPr>
              <w:t>实验结果</w:t>
            </w:r>
          </w:hyperlink>
          <w:r>
            <w:rPr>
              <w:rFonts w:ascii="宋体" w:eastAsia="宋体" w:hAnsi="宋体" w:cs="宋体"/>
              <w:spacing w:val="-57"/>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00" w:history="1">
            <w:r>
              <w:rPr>
                <w:rFonts w:ascii="Times New Roman" w:eastAsia="Times New Roman" w:hAnsi="Times New Roman" w:cs="Times New Roman"/>
                <w:sz w:val="24"/>
                <w:szCs w:val="24"/>
                <w:lang w:eastAsia="zh-CN"/>
              </w:rPr>
              <w:t>47</w:t>
            </w:r>
          </w:hyperlink>
        </w:p>
        <w:p w14:paraId="7208A6F9" w14:textId="77777777" w:rsidR="00921A16" w:rsidRDefault="00000000">
          <w:pPr>
            <w:tabs>
              <w:tab w:val="right" w:leader="dot" w:pos="8502"/>
            </w:tabs>
            <w:spacing w:before="88"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4.3.1    </w:t>
          </w:r>
          <w:hyperlink w:anchor="bookmark102" w:history="1">
            <w:r>
              <w:rPr>
                <w:rFonts w:ascii="宋体" w:eastAsia="宋体" w:hAnsi="宋体" w:cs="宋体"/>
                <w:spacing w:val="-1"/>
                <w:sz w:val="24"/>
                <w:szCs w:val="24"/>
                <w:lang w:eastAsia="zh-CN"/>
              </w:rPr>
              <w:t>漏洞检测实验</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02" w:history="1">
            <w:r>
              <w:rPr>
                <w:rFonts w:ascii="Times New Roman" w:eastAsia="Times New Roman" w:hAnsi="Times New Roman" w:cs="Times New Roman"/>
                <w:sz w:val="24"/>
                <w:szCs w:val="24"/>
                <w:lang w:eastAsia="zh-CN"/>
              </w:rPr>
              <w:t>47</w:t>
            </w:r>
          </w:hyperlink>
        </w:p>
        <w:p w14:paraId="50FA97D7" w14:textId="77777777" w:rsidR="00921A16" w:rsidRDefault="00000000">
          <w:pPr>
            <w:tabs>
              <w:tab w:val="right" w:leader="dot" w:pos="8502"/>
            </w:tabs>
            <w:spacing w:before="89"/>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4.3.2    </w:t>
          </w:r>
          <w:hyperlink w:anchor="bookmark104" w:history="1">
            <w:r>
              <w:rPr>
                <w:rFonts w:ascii="宋体" w:eastAsia="宋体" w:hAnsi="宋体" w:cs="宋体"/>
                <w:spacing w:val="-1"/>
                <w:sz w:val="24"/>
                <w:szCs w:val="24"/>
                <w:lang w:eastAsia="zh-CN"/>
              </w:rPr>
              <w:t>漏洞定位实验</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04" w:history="1">
            <w:r>
              <w:rPr>
                <w:rFonts w:ascii="Times New Roman" w:eastAsia="Times New Roman" w:hAnsi="Times New Roman" w:cs="Times New Roman"/>
                <w:sz w:val="24"/>
                <w:szCs w:val="24"/>
                <w:lang w:eastAsia="zh-CN"/>
              </w:rPr>
              <w:t>51</w:t>
            </w:r>
          </w:hyperlink>
        </w:p>
        <w:p w14:paraId="389FF6D6" w14:textId="77777777" w:rsidR="00921A16" w:rsidRDefault="00000000">
          <w:pPr>
            <w:tabs>
              <w:tab w:val="right" w:leader="dot" w:pos="8502"/>
            </w:tabs>
            <w:spacing w:before="88"/>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4.3.3    </w:t>
          </w:r>
          <w:hyperlink w:anchor="bookmark106" w:history="1">
            <w:r>
              <w:rPr>
                <w:rFonts w:ascii="宋体" w:eastAsia="宋体" w:hAnsi="宋体" w:cs="宋体"/>
                <w:spacing w:val="-1"/>
                <w:sz w:val="24"/>
                <w:szCs w:val="24"/>
                <w:lang w:eastAsia="zh-CN"/>
              </w:rPr>
              <w:t>消融实验</w:t>
            </w:r>
          </w:hyperlink>
          <w:r>
            <w:rPr>
              <w:rFonts w:ascii="宋体" w:eastAsia="宋体" w:hAnsi="宋体" w:cs="宋体"/>
              <w:spacing w:val="-75"/>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06" w:history="1">
            <w:r>
              <w:rPr>
                <w:rFonts w:ascii="Times New Roman" w:eastAsia="Times New Roman" w:hAnsi="Times New Roman" w:cs="Times New Roman"/>
                <w:sz w:val="24"/>
                <w:szCs w:val="24"/>
                <w:lang w:eastAsia="zh-CN"/>
              </w:rPr>
              <w:t>57</w:t>
            </w:r>
          </w:hyperlink>
        </w:p>
        <w:p w14:paraId="6BCD4083" w14:textId="77777777" w:rsidR="00921A16" w:rsidRDefault="00000000">
          <w:pPr>
            <w:tabs>
              <w:tab w:val="right" w:leader="dot" w:pos="8502"/>
            </w:tabs>
            <w:spacing w:before="88" w:line="239" w:lineRule="auto"/>
            <w:ind w:left="48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4.3.4    </w:t>
          </w:r>
          <w:hyperlink w:anchor="bookmark108" w:history="1">
            <w:r>
              <w:rPr>
                <w:rFonts w:ascii="宋体" w:eastAsia="宋体" w:hAnsi="宋体" w:cs="宋体"/>
                <w:spacing w:val="-1"/>
                <w:sz w:val="24"/>
                <w:szCs w:val="24"/>
                <w:lang w:eastAsia="zh-CN"/>
              </w:rPr>
              <w:t>参数调优实验</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08" w:history="1">
            <w:r>
              <w:rPr>
                <w:rFonts w:ascii="Times New Roman" w:eastAsia="Times New Roman" w:hAnsi="Times New Roman" w:cs="Times New Roman"/>
                <w:sz w:val="24"/>
                <w:szCs w:val="24"/>
                <w:lang w:eastAsia="zh-CN"/>
              </w:rPr>
              <w:t>59</w:t>
            </w:r>
          </w:hyperlink>
        </w:p>
        <w:p w14:paraId="3C30DA73" w14:textId="77777777" w:rsidR="00921A16" w:rsidRDefault="00000000">
          <w:pPr>
            <w:tabs>
              <w:tab w:val="right" w:leader="dot" w:pos="8502"/>
            </w:tabs>
            <w:spacing w:before="89" w:line="239" w:lineRule="auto"/>
            <w:ind w:left="243"/>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4.4    </w:t>
          </w:r>
          <w:hyperlink w:anchor="bookmark110" w:history="1">
            <w:r>
              <w:rPr>
                <w:rFonts w:ascii="宋体" w:eastAsia="宋体" w:hAnsi="宋体" w:cs="宋体"/>
                <w:spacing w:val="-1"/>
                <w:sz w:val="24"/>
                <w:szCs w:val="24"/>
                <w:lang w:eastAsia="zh-CN"/>
              </w:rPr>
              <w:t>本章小结</w:t>
            </w:r>
          </w:hyperlink>
          <w:r>
            <w:rPr>
              <w:rFonts w:ascii="宋体" w:eastAsia="宋体" w:hAnsi="宋体" w:cs="宋体"/>
              <w:spacing w:val="-57"/>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10" w:history="1">
            <w:r>
              <w:rPr>
                <w:rFonts w:ascii="Times New Roman" w:eastAsia="Times New Roman" w:hAnsi="Times New Roman" w:cs="Times New Roman"/>
                <w:sz w:val="24"/>
                <w:szCs w:val="24"/>
                <w:lang w:eastAsia="zh-CN"/>
              </w:rPr>
              <w:t>62</w:t>
            </w:r>
          </w:hyperlink>
        </w:p>
        <w:p w14:paraId="3939472B" w14:textId="77777777" w:rsidR="00921A16" w:rsidRDefault="00000000">
          <w:pPr>
            <w:tabs>
              <w:tab w:val="right" w:leader="dot" w:pos="8502"/>
            </w:tabs>
            <w:spacing w:before="89" w:line="239" w:lineRule="auto"/>
            <w:ind w:left="9"/>
            <w:rPr>
              <w:rFonts w:ascii="Times New Roman" w:eastAsia="Times New Roman" w:hAnsi="Times New Roman" w:cs="Times New Roman"/>
              <w:sz w:val="24"/>
              <w:szCs w:val="24"/>
              <w:lang w:eastAsia="zh-CN"/>
            </w:rPr>
          </w:pPr>
          <w:r>
            <w:rPr>
              <w:rFonts w:ascii="黑体" w:eastAsia="黑体" w:hAnsi="黑体" w:cs="黑体"/>
              <w:spacing w:val="-2"/>
              <w:sz w:val="24"/>
              <w:szCs w:val="24"/>
              <w:lang w:eastAsia="zh-CN"/>
            </w:rPr>
            <w:t>第</w:t>
          </w:r>
          <w:r>
            <w:rPr>
              <w:rFonts w:ascii="黑体" w:eastAsia="黑体" w:hAnsi="黑体" w:cs="黑体"/>
              <w:spacing w:val="-42"/>
              <w:sz w:val="24"/>
              <w:szCs w:val="24"/>
              <w:lang w:eastAsia="zh-CN"/>
            </w:rPr>
            <w:t xml:space="preserve"> </w:t>
          </w:r>
          <w:r>
            <w:rPr>
              <w:spacing w:val="-2"/>
              <w:sz w:val="24"/>
              <w:szCs w:val="24"/>
              <w:lang w:eastAsia="zh-CN"/>
            </w:rPr>
            <w:t xml:space="preserve">5 </w:t>
          </w:r>
          <w:r>
            <w:rPr>
              <w:rFonts w:ascii="黑体" w:eastAsia="黑体" w:hAnsi="黑体" w:cs="黑体"/>
              <w:spacing w:val="-2"/>
              <w:sz w:val="24"/>
              <w:szCs w:val="24"/>
              <w:lang w:eastAsia="zh-CN"/>
            </w:rPr>
            <w:t xml:space="preserve">章  </w:t>
          </w:r>
          <w:hyperlink w:anchor="bookmark112" w:history="1">
            <w:r>
              <w:rPr>
                <w:rFonts w:ascii="黑体" w:eastAsia="黑体" w:hAnsi="黑体" w:cs="黑体"/>
                <w:spacing w:val="-2"/>
                <w:sz w:val="24"/>
                <w:szCs w:val="24"/>
                <w:lang w:eastAsia="zh-CN"/>
              </w:rPr>
              <w:t>总结与展望</w:t>
            </w:r>
          </w:hyperlink>
          <w:r>
            <w:rPr>
              <w:rFonts w:ascii="黑体" w:eastAsia="黑体" w:hAnsi="黑体" w:cs="黑体"/>
              <w:spacing w:val="-30"/>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12" w:history="1">
            <w:r>
              <w:rPr>
                <w:rFonts w:ascii="Times New Roman" w:eastAsia="Times New Roman" w:hAnsi="Times New Roman" w:cs="Times New Roman"/>
                <w:sz w:val="24"/>
                <w:szCs w:val="24"/>
                <w:lang w:eastAsia="zh-CN"/>
              </w:rPr>
              <w:t>63</w:t>
            </w:r>
          </w:hyperlink>
        </w:p>
        <w:p w14:paraId="656C0AD8" w14:textId="77777777" w:rsidR="00921A16" w:rsidRDefault="00000000">
          <w:pPr>
            <w:tabs>
              <w:tab w:val="right" w:leader="dot" w:pos="8502"/>
            </w:tabs>
            <w:spacing w:before="90"/>
            <w:ind w:left="251"/>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5.1    </w:t>
          </w:r>
          <w:hyperlink w:anchor="bookmark114" w:history="1">
            <w:r>
              <w:rPr>
                <w:rFonts w:ascii="宋体" w:eastAsia="宋体" w:hAnsi="宋体" w:cs="宋体"/>
                <w:spacing w:val="-1"/>
                <w:sz w:val="24"/>
                <w:szCs w:val="24"/>
                <w:lang w:eastAsia="zh-CN"/>
              </w:rPr>
              <w:t>论文工作总结</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14" w:history="1">
            <w:r>
              <w:rPr>
                <w:rFonts w:ascii="Times New Roman" w:eastAsia="Times New Roman" w:hAnsi="Times New Roman" w:cs="Times New Roman"/>
                <w:sz w:val="24"/>
                <w:szCs w:val="24"/>
                <w:lang w:eastAsia="zh-CN"/>
              </w:rPr>
              <w:t>63</w:t>
            </w:r>
          </w:hyperlink>
        </w:p>
        <w:p w14:paraId="7CE8F295" w14:textId="77777777" w:rsidR="00921A16" w:rsidRDefault="00000000">
          <w:pPr>
            <w:tabs>
              <w:tab w:val="right" w:leader="dot" w:pos="8502"/>
            </w:tabs>
            <w:spacing w:before="88" w:line="239" w:lineRule="auto"/>
            <w:ind w:left="251"/>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 xml:space="preserve">5.2    </w:t>
          </w:r>
          <w:hyperlink w:anchor="bookmark116" w:history="1">
            <w:r>
              <w:rPr>
                <w:rFonts w:ascii="宋体" w:eastAsia="宋体" w:hAnsi="宋体" w:cs="宋体"/>
                <w:spacing w:val="-1"/>
                <w:sz w:val="24"/>
                <w:szCs w:val="24"/>
                <w:lang w:eastAsia="zh-CN"/>
              </w:rPr>
              <w:t>未来工作计划</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16" w:history="1">
            <w:r>
              <w:rPr>
                <w:rFonts w:ascii="Times New Roman" w:eastAsia="Times New Roman" w:hAnsi="Times New Roman" w:cs="Times New Roman"/>
                <w:sz w:val="24"/>
                <w:szCs w:val="24"/>
                <w:lang w:eastAsia="zh-CN"/>
              </w:rPr>
              <w:t>64</w:t>
            </w:r>
          </w:hyperlink>
        </w:p>
        <w:p w14:paraId="0FAF3079" w14:textId="77777777" w:rsidR="00921A16" w:rsidRDefault="00000000">
          <w:pPr>
            <w:tabs>
              <w:tab w:val="right" w:leader="dot" w:pos="8502"/>
            </w:tabs>
            <w:spacing w:before="89" w:line="239" w:lineRule="auto"/>
            <w:ind w:left="9"/>
            <w:rPr>
              <w:rFonts w:ascii="Times New Roman" w:eastAsia="Times New Roman" w:hAnsi="Times New Roman" w:cs="Times New Roman"/>
              <w:sz w:val="24"/>
              <w:szCs w:val="24"/>
              <w:lang w:eastAsia="zh-CN"/>
            </w:rPr>
          </w:pPr>
          <w:hyperlink w:anchor="bookmark118" w:history="1">
            <w:r>
              <w:rPr>
                <w:rFonts w:ascii="黑体" w:eastAsia="黑体" w:hAnsi="黑体" w:cs="黑体"/>
                <w:spacing w:val="-3"/>
                <w:sz w:val="24"/>
                <w:szCs w:val="24"/>
                <w:lang w:eastAsia="zh-CN"/>
              </w:rPr>
              <w:t>参考文献</w:t>
            </w:r>
          </w:hyperlink>
          <w:r>
            <w:rPr>
              <w:rFonts w:ascii="黑体" w:eastAsia="黑体" w:hAnsi="黑体" w:cs="黑体"/>
              <w:spacing w:val="-82"/>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18" w:history="1">
            <w:r>
              <w:rPr>
                <w:rFonts w:ascii="Times New Roman" w:eastAsia="Times New Roman" w:hAnsi="Times New Roman" w:cs="Times New Roman"/>
                <w:sz w:val="24"/>
                <w:szCs w:val="24"/>
                <w:lang w:eastAsia="zh-CN"/>
              </w:rPr>
              <w:t>66</w:t>
            </w:r>
          </w:hyperlink>
        </w:p>
        <w:p w14:paraId="4EE34CA0" w14:textId="77777777" w:rsidR="00921A16" w:rsidRDefault="00000000">
          <w:pPr>
            <w:tabs>
              <w:tab w:val="right" w:leader="dot" w:pos="8502"/>
            </w:tabs>
            <w:spacing w:before="89" w:line="239" w:lineRule="auto"/>
            <w:ind w:left="22"/>
            <w:rPr>
              <w:rFonts w:ascii="Times New Roman" w:eastAsia="Times New Roman" w:hAnsi="Times New Roman" w:cs="Times New Roman"/>
              <w:sz w:val="24"/>
              <w:szCs w:val="24"/>
              <w:lang w:eastAsia="zh-CN"/>
            </w:rPr>
          </w:pPr>
          <w:r>
            <w:rPr>
              <w:rFonts w:ascii="黑体" w:eastAsia="黑体" w:hAnsi="黑体" w:cs="黑体"/>
              <w:sz w:val="24"/>
              <w:szCs w:val="24"/>
              <w:lang w:eastAsia="zh-CN"/>
            </w:rPr>
            <w:t>附录</w:t>
          </w:r>
          <w:r>
            <w:rPr>
              <w:rFonts w:ascii="黑体" w:eastAsia="黑体" w:hAnsi="黑体" w:cs="黑体"/>
              <w:spacing w:val="-37"/>
              <w:sz w:val="24"/>
              <w:szCs w:val="24"/>
              <w:lang w:eastAsia="zh-CN"/>
            </w:rPr>
            <w:t xml:space="preserve"> </w:t>
          </w:r>
          <w:r>
            <w:rPr>
              <w:sz w:val="24"/>
              <w:szCs w:val="24"/>
              <w:lang w:eastAsia="zh-CN"/>
            </w:rPr>
            <w:t xml:space="preserve">A   </w:t>
          </w:r>
          <w:hyperlink w:anchor="bookmark120" w:history="1">
            <w:r>
              <w:rPr>
                <w:rFonts w:ascii="黑体" w:eastAsia="黑体" w:hAnsi="黑体" w:cs="黑体"/>
                <w:sz w:val="24"/>
                <w:szCs w:val="24"/>
                <w:lang w:eastAsia="zh-CN"/>
              </w:rPr>
              <w:t>与漏洞修复相关的提交可能包含的关键词</w:t>
            </w:r>
          </w:hyperlink>
          <w:r>
            <w:rPr>
              <w:rFonts w:ascii="黑体" w:eastAsia="黑体" w:hAnsi="黑体" w:cs="黑体"/>
              <w:spacing w:val="-70"/>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20" w:history="1">
            <w:r>
              <w:rPr>
                <w:rFonts w:ascii="Times New Roman" w:eastAsia="Times New Roman" w:hAnsi="Times New Roman" w:cs="Times New Roman"/>
                <w:sz w:val="24"/>
                <w:szCs w:val="24"/>
                <w:lang w:eastAsia="zh-CN"/>
              </w:rPr>
              <w:t>71</w:t>
            </w:r>
          </w:hyperlink>
        </w:p>
        <w:p w14:paraId="00FF7896" w14:textId="77777777" w:rsidR="00921A16" w:rsidRDefault="00000000">
          <w:pPr>
            <w:tabs>
              <w:tab w:val="right" w:leader="dot" w:pos="8502"/>
            </w:tabs>
            <w:spacing w:before="90" w:line="238" w:lineRule="auto"/>
            <w:ind w:left="11"/>
            <w:rPr>
              <w:rFonts w:ascii="Times New Roman" w:eastAsia="Times New Roman" w:hAnsi="Times New Roman" w:cs="Times New Roman"/>
              <w:sz w:val="24"/>
              <w:szCs w:val="24"/>
              <w:lang w:eastAsia="zh-CN"/>
            </w:rPr>
          </w:pPr>
          <w:hyperlink w:anchor="bookmark122" w:history="1">
            <w:r>
              <w:rPr>
                <w:rFonts w:ascii="黑体" w:eastAsia="黑体" w:hAnsi="黑体" w:cs="黑体"/>
                <w:spacing w:val="-13"/>
                <w:sz w:val="24"/>
                <w:szCs w:val="24"/>
                <w:lang w:eastAsia="zh-CN"/>
              </w:rPr>
              <w:t>致</w:t>
            </w:r>
            <w:r>
              <w:rPr>
                <w:rFonts w:ascii="黑体" w:eastAsia="黑体" w:hAnsi="黑体" w:cs="黑体"/>
                <w:spacing w:val="6"/>
                <w:sz w:val="24"/>
                <w:szCs w:val="24"/>
                <w:lang w:eastAsia="zh-CN"/>
              </w:rPr>
              <w:t xml:space="preserve">  </w:t>
            </w:r>
            <w:r>
              <w:rPr>
                <w:rFonts w:ascii="黑体" w:eastAsia="黑体" w:hAnsi="黑体" w:cs="黑体"/>
                <w:spacing w:val="-13"/>
                <w:sz w:val="24"/>
                <w:szCs w:val="24"/>
                <w:lang w:eastAsia="zh-CN"/>
              </w:rPr>
              <w:t>谢</w:t>
            </w:r>
          </w:hyperlink>
          <w:r>
            <w:rPr>
              <w:rFonts w:ascii="黑体" w:eastAsia="黑体" w:hAnsi="黑体" w:cs="黑体"/>
              <w:spacing w:val="-82"/>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22" w:history="1">
            <w:r>
              <w:rPr>
                <w:rFonts w:ascii="Times New Roman" w:eastAsia="Times New Roman" w:hAnsi="Times New Roman" w:cs="Times New Roman"/>
                <w:sz w:val="24"/>
                <w:szCs w:val="24"/>
                <w:lang w:eastAsia="zh-CN"/>
              </w:rPr>
              <w:t>72</w:t>
            </w:r>
          </w:hyperlink>
        </w:p>
        <w:p w14:paraId="63C1B987" w14:textId="77777777" w:rsidR="00921A16" w:rsidRDefault="00000000">
          <w:pPr>
            <w:tabs>
              <w:tab w:val="right" w:leader="dot" w:pos="8502"/>
            </w:tabs>
            <w:spacing w:before="90" w:line="238" w:lineRule="auto"/>
            <w:ind w:left="9"/>
            <w:rPr>
              <w:rFonts w:ascii="Times New Roman" w:eastAsia="Times New Roman" w:hAnsi="Times New Roman" w:cs="Times New Roman"/>
              <w:sz w:val="24"/>
              <w:szCs w:val="24"/>
              <w:lang w:eastAsia="zh-CN"/>
            </w:rPr>
          </w:pPr>
          <w:hyperlink w:anchor="bookmark124" w:history="1">
            <w:r>
              <w:rPr>
                <w:rFonts w:ascii="黑体" w:eastAsia="黑体" w:hAnsi="黑体" w:cs="黑体"/>
                <w:spacing w:val="-15"/>
                <w:sz w:val="24"/>
                <w:szCs w:val="24"/>
                <w:lang w:eastAsia="zh-CN"/>
              </w:rPr>
              <w:t>声</w:t>
            </w:r>
            <w:r>
              <w:rPr>
                <w:rFonts w:ascii="黑体" w:eastAsia="黑体" w:hAnsi="黑体" w:cs="黑体"/>
                <w:spacing w:val="10"/>
                <w:sz w:val="24"/>
                <w:szCs w:val="24"/>
                <w:lang w:eastAsia="zh-CN"/>
              </w:rPr>
              <w:t xml:space="preserve">  </w:t>
            </w:r>
            <w:r>
              <w:rPr>
                <w:rFonts w:ascii="黑体" w:eastAsia="黑体" w:hAnsi="黑体" w:cs="黑体"/>
                <w:spacing w:val="-15"/>
                <w:sz w:val="24"/>
                <w:szCs w:val="24"/>
                <w:lang w:eastAsia="zh-CN"/>
              </w:rPr>
              <w:t>明</w:t>
            </w:r>
          </w:hyperlink>
          <w:r>
            <w:rPr>
              <w:rFonts w:ascii="黑体" w:eastAsia="黑体" w:hAnsi="黑体" w:cs="黑体"/>
              <w:spacing w:val="-83"/>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24" w:history="1">
            <w:r>
              <w:rPr>
                <w:rFonts w:ascii="Times New Roman" w:eastAsia="Times New Roman" w:hAnsi="Times New Roman" w:cs="Times New Roman"/>
                <w:sz w:val="24"/>
                <w:szCs w:val="24"/>
                <w:lang w:eastAsia="zh-CN"/>
              </w:rPr>
              <w:t>73</w:t>
            </w:r>
          </w:hyperlink>
        </w:p>
      </w:sdtContent>
    </w:sdt>
    <w:p w14:paraId="19F7623D" w14:textId="77777777" w:rsidR="00921A16" w:rsidRDefault="00921A16">
      <w:pPr>
        <w:spacing w:line="238" w:lineRule="auto"/>
        <w:rPr>
          <w:rFonts w:ascii="Times New Roman" w:eastAsia="Times New Roman" w:hAnsi="Times New Roman" w:cs="Times New Roman"/>
          <w:sz w:val="24"/>
          <w:szCs w:val="24"/>
          <w:lang w:eastAsia="zh-CN"/>
        </w:rPr>
        <w:sectPr w:rsidR="00921A16">
          <w:headerReference w:type="default" r:id="rId15"/>
          <w:footerReference w:type="default" r:id="rId16"/>
          <w:pgSz w:w="11906" w:h="16838"/>
          <w:pgMar w:top="1564" w:right="1700" w:bottom="1388" w:left="1700" w:header="1249" w:footer="1202" w:gutter="0"/>
          <w:cols w:space="720"/>
        </w:sectPr>
      </w:pPr>
    </w:p>
    <w:sdt>
      <w:sdtPr>
        <w:rPr>
          <w:rFonts w:ascii="黑体" w:eastAsia="黑体" w:hAnsi="黑体" w:cs="黑体"/>
          <w:sz w:val="24"/>
          <w:szCs w:val="24"/>
        </w:rPr>
        <w:id w:val="147476633"/>
        <w:docPartObj>
          <w:docPartGallery w:val="Table of Contents"/>
          <w:docPartUnique/>
        </w:docPartObj>
      </w:sdtPr>
      <w:sdtEndPr>
        <w:rPr>
          <w:rFonts w:ascii="Times New Roman" w:eastAsia="Times New Roman" w:hAnsi="Times New Roman" w:cs="Times New Roman"/>
        </w:rPr>
      </w:sdtEndPr>
      <w:sdtContent>
        <w:p w14:paraId="42807635" w14:textId="77777777" w:rsidR="00921A16" w:rsidRDefault="00000000">
          <w:pPr>
            <w:tabs>
              <w:tab w:val="right" w:leader="dot" w:pos="8502"/>
            </w:tabs>
            <w:spacing w:before="202" w:line="238" w:lineRule="auto"/>
            <w:ind w:left="9"/>
            <w:rPr>
              <w:rFonts w:ascii="Times New Roman" w:eastAsia="Times New Roman" w:hAnsi="Times New Roman" w:cs="Times New Roman"/>
              <w:sz w:val="24"/>
              <w:szCs w:val="24"/>
              <w:lang w:eastAsia="zh-CN"/>
            </w:rPr>
          </w:pPr>
          <w:hyperlink w:anchor="bookmark126" w:history="1">
            <w:r>
              <w:rPr>
                <w:rFonts w:ascii="黑体" w:eastAsia="黑体" w:hAnsi="黑体" w:cs="黑体"/>
                <w:spacing w:val="-1"/>
                <w:sz w:val="24"/>
                <w:szCs w:val="24"/>
                <w:lang w:eastAsia="zh-CN"/>
              </w:rPr>
              <w:t>个人简历、在学期间完成的相关学术成果</w:t>
            </w:r>
          </w:hyperlink>
          <w:r>
            <w:rPr>
              <w:rFonts w:ascii="黑体" w:eastAsia="黑体" w:hAnsi="黑体" w:cs="黑体"/>
              <w:spacing w:val="-76"/>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26" w:history="1">
            <w:r>
              <w:rPr>
                <w:rFonts w:ascii="Times New Roman" w:eastAsia="Times New Roman" w:hAnsi="Times New Roman" w:cs="Times New Roman"/>
                <w:sz w:val="24"/>
                <w:szCs w:val="24"/>
                <w:lang w:eastAsia="zh-CN"/>
              </w:rPr>
              <w:t>74</w:t>
            </w:r>
          </w:hyperlink>
        </w:p>
        <w:p w14:paraId="5543A3FF" w14:textId="77777777" w:rsidR="00921A16" w:rsidRDefault="00000000">
          <w:pPr>
            <w:tabs>
              <w:tab w:val="right" w:leader="dot" w:pos="8502"/>
            </w:tabs>
            <w:spacing w:before="90" w:line="239" w:lineRule="auto"/>
            <w:ind w:left="8"/>
            <w:rPr>
              <w:rFonts w:ascii="Times New Roman" w:eastAsia="Times New Roman" w:hAnsi="Times New Roman" w:cs="Times New Roman"/>
              <w:sz w:val="24"/>
              <w:szCs w:val="24"/>
              <w:lang w:eastAsia="zh-CN"/>
            </w:rPr>
          </w:pPr>
          <w:hyperlink w:anchor="bookmark128" w:history="1">
            <w:r>
              <w:rPr>
                <w:rFonts w:ascii="黑体" w:eastAsia="黑体" w:hAnsi="黑体" w:cs="黑体"/>
                <w:spacing w:val="-2"/>
                <w:sz w:val="24"/>
                <w:szCs w:val="24"/>
                <w:lang w:eastAsia="zh-CN"/>
              </w:rPr>
              <w:t>指导教师评语</w:t>
            </w:r>
          </w:hyperlink>
          <w:r>
            <w:rPr>
              <w:rFonts w:ascii="黑体" w:eastAsia="黑体" w:hAnsi="黑体" w:cs="黑体"/>
              <w:spacing w:val="-81"/>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28" w:history="1">
            <w:r>
              <w:rPr>
                <w:rFonts w:ascii="Times New Roman" w:eastAsia="Times New Roman" w:hAnsi="Times New Roman" w:cs="Times New Roman"/>
                <w:sz w:val="24"/>
                <w:szCs w:val="24"/>
                <w:lang w:eastAsia="zh-CN"/>
              </w:rPr>
              <w:t>75</w:t>
            </w:r>
          </w:hyperlink>
        </w:p>
        <w:p w14:paraId="1EF75830" w14:textId="77777777" w:rsidR="00921A16" w:rsidRDefault="00000000">
          <w:pPr>
            <w:tabs>
              <w:tab w:val="right" w:leader="dot" w:pos="8502"/>
            </w:tabs>
            <w:spacing w:before="89" w:line="238" w:lineRule="auto"/>
            <w:ind w:left="7"/>
            <w:rPr>
              <w:rFonts w:ascii="Times New Roman" w:eastAsia="Times New Roman" w:hAnsi="Times New Roman" w:cs="Times New Roman"/>
              <w:sz w:val="24"/>
              <w:szCs w:val="24"/>
              <w:lang w:eastAsia="zh-CN"/>
            </w:rPr>
          </w:pPr>
          <w:hyperlink w:anchor="bookmark130" w:history="1">
            <w:r>
              <w:rPr>
                <w:rFonts w:ascii="黑体" w:eastAsia="黑体" w:hAnsi="黑体" w:cs="黑体"/>
                <w:spacing w:val="-1"/>
                <w:sz w:val="24"/>
                <w:szCs w:val="24"/>
                <w:lang w:eastAsia="zh-CN"/>
              </w:rPr>
              <w:t>答辩委员会决议书</w:t>
            </w:r>
          </w:hyperlink>
          <w:r>
            <w:rPr>
              <w:rFonts w:ascii="黑体" w:eastAsia="黑体" w:hAnsi="黑体" w:cs="黑体"/>
              <w:spacing w:val="-83"/>
              <w:sz w:val="24"/>
              <w:szCs w:val="24"/>
              <w:lang w:eastAsia="zh-CN"/>
            </w:rPr>
            <w:t xml:space="preserve"> </w:t>
          </w:r>
          <w:r>
            <w:rPr>
              <w:rFonts w:ascii="黑体" w:eastAsia="黑体" w:hAnsi="黑体" w:cs="黑体"/>
              <w:sz w:val="24"/>
              <w:szCs w:val="24"/>
              <w:lang w:eastAsia="zh-CN"/>
            </w:rPr>
            <w:tab/>
          </w:r>
          <w:r>
            <w:rPr>
              <w:rFonts w:ascii="黑体" w:eastAsia="黑体" w:hAnsi="黑体" w:cs="黑体"/>
              <w:spacing w:val="-97"/>
              <w:sz w:val="24"/>
              <w:szCs w:val="24"/>
              <w:lang w:eastAsia="zh-CN"/>
            </w:rPr>
            <w:t xml:space="preserve"> </w:t>
          </w:r>
          <w:hyperlink w:anchor="bookmark130" w:history="1">
            <w:r>
              <w:rPr>
                <w:rFonts w:ascii="Times New Roman" w:eastAsia="Times New Roman" w:hAnsi="Times New Roman" w:cs="Times New Roman"/>
                <w:sz w:val="24"/>
                <w:szCs w:val="24"/>
                <w:lang w:eastAsia="zh-CN"/>
              </w:rPr>
              <w:t>76</w:t>
            </w:r>
          </w:hyperlink>
        </w:p>
      </w:sdtContent>
    </w:sdt>
    <w:p w14:paraId="11FEE828" w14:textId="77777777" w:rsidR="00921A16" w:rsidRDefault="00921A16">
      <w:pPr>
        <w:spacing w:line="238" w:lineRule="auto"/>
        <w:rPr>
          <w:rFonts w:ascii="Times New Roman" w:eastAsia="Times New Roman" w:hAnsi="Times New Roman" w:cs="Times New Roman"/>
          <w:sz w:val="24"/>
          <w:szCs w:val="24"/>
          <w:lang w:eastAsia="zh-CN"/>
        </w:rPr>
        <w:sectPr w:rsidR="00921A16">
          <w:footerReference w:type="default" r:id="rId17"/>
          <w:pgSz w:w="11906" w:h="16838"/>
          <w:pgMar w:top="1564" w:right="1700" w:bottom="1388" w:left="1700" w:header="1249" w:footer="1202" w:gutter="0"/>
          <w:cols w:space="720"/>
        </w:sectPr>
      </w:pPr>
    </w:p>
    <w:p w14:paraId="7B1CFB47" w14:textId="77777777" w:rsidR="00921A16" w:rsidRDefault="00921A16">
      <w:pPr>
        <w:spacing w:line="277" w:lineRule="auto"/>
        <w:rPr>
          <w:lang w:eastAsia="zh-CN"/>
        </w:rPr>
      </w:pPr>
    </w:p>
    <w:p w14:paraId="21E0CE34" w14:textId="77777777" w:rsidR="00921A16" w:rsidRDefault="00921A16">
      <w:pPr>
        <w:spacing w:line="278" w:lineRule="auto"/>
        <w:rPr>
          <w:lang w:eastAsia="zh-CN"/>
        </w:rPr>
      </w:pPr>
    </w:p>
    <w:p w14:paraId="48535AA9" w14:textId="77777777" w:rsidR="00921A16" w:rsidRDefault="00000000">
      <w:pPr>
        <w:spacing w:before="104" w:line="222" w:lineRule="auto"/>
        <w:ind w:left="3623"/>
        <w:outlineLvl w:val="0"/>
        <w:rPr>
          <w:rFonts w:ascii="黑体" w:eastAsia="黑体" w:hAnsi="黑体" w:cs="黑体" w:hint="eastAsia"/>
          <w:sz w:val="32"/>
          <w:szCs w:val="32"/>
          <w:lang w:eastAsia="zh-CN"/>
        </w:rPr>
      </w:pPr>
      <w:bookmarkStart w:id="8" w:name="bookmark8"/>
      <w:bookmarkStart w:id="9" w:name="bookmark6"/>
      <w:bookmarkEnd w:id="8"/>
      <w:bookmarkEnd w:id="9"/>
      <w:r>
        <w:rPr>
          <w:rFonts w:ascii="黑体" w:eastAsia="黑体" w:hAnsi="黑体" w:cs="黑体"/>
          <w:spacing w:val="-3"/>
          <w:sz w:val="32"/>
          <w:szCs w:val="32"/>
          <w:lang w:eastAsia="zh-CN"/>
        </w:rPr>
        <w:t>插图清单</w:t>
      </w:r>
    </w:p>
    <w:p w14:paraId="40C9E0F5" w14:textId="77777777" w:rsidR="00921A16" w:rsidRDefault="00921A16">
      <w:pPr>
        <w:spacing w:line="407" w:lineRule="auto"/>
        <w:rPr>
          <w:lang w:eastAsia="zh-CN"/>
        </w:rPr>
      </w:pPr>
    </w:p>
    <w:sdt>
      <w:sdtPr>
        <w:rPr>
          <w:rFonts w:ascii="宋体" w:eastAsia="宋体" w:hAnsi="宋体" w:cs="宋体"/>
          <w:sz w:val="24"/>
          <w:szCs w:val="24"/>
        </w:rPr>
        <w:id w:val="147470084"/>
        <w:docPartObj>
          <w:docPartGallery w:val="Table of Contents"/>
          <w:docPartUnique/>
        </w:docPartObj>
      </w:sdtPr>
      <w:sdtEndPr>
        <w:rPr>
          <w:rFonts w:ascii="Times New Roman" w:eastAsia="Times New Roman" w:hAnsi="Times New Roman" w:cs="Times New Roman"/>
        </w:rPr>
      </w:sdtEndPr>
      <w:sdtContent>
        <w:p w14:paraId="1BC7EF7F" w14:textId="77777777" w:rsidR="00921A16" w:rsidRDefault="00000000">
          <w:pPr>
            <w:tabs>
              <w:tab w:val="right" w:leader="dot" w:pos="8502"/>
            </w:tabs>
            <w:spacing w:before="78" w:line="342" w:lineRule="exact"/>
            <w:ind w:left="32"/>
            <w:rPr>
              <w:rFonts w:ascii="Times New Roman" w:eastAsia="Times New Roman" w:hAnsi="Times New Roman" w:cs="Times New Roman"/>
              <w:sz w:val="24"/>
              <w:szCs w:val="24"/>
              <w:lang w:eastAsia="zh-CN"/>
            </w:rPr>
          </w:pPr>
          <w:r>
            <w:rPr>
              <w:rFonts w:ascii="宋体" w:eastAsia="宋体" w:hAnsi="宋体" w:cs="宋体"/>
              <w:spacing w:val="-1"/>
              <w:position w:val="2"/>
              <w:sz w:val="24"/>
              <w:szCs w:val="24"/>
              <w:lang w:eastAsia="zh-CN"/>
            </w:rPr>
            <w:t>图</w:t>
          </w:r>
          <w:r>
            <w:rPr>
              <w:rFonts w:ascii="宋体" w:eastAsia="宋体" w:hAnsi="宋体" w:cs="宋体"/>
              <w:spacing w:val="-32"/>
              <w:position w:val="2"/>
              <w:sz w:val="24"/>
              <w:szCs w:val="24"/>
              <w:lang w:eastAsia="zh-CN"/>
            </w:rPr>
            <w:t xml:space="preserve"> </w:t>
          </w:r>
          <w:r>
            <w:rPr>
              <w:rFonts w:ascii="Times New Roman" w:eastAsia="Times New Roman" w:hAnsi="Times New Roman" w:cs="Times New Roman"/>
              <w:spacing w:val="-1"/>
              <w:position w:val="2"/>
              <w:sz w:val="24"/>
              <w:szCs w:val="24"/>
              <w:lang w:eastAsia="zh-CN"/>
            </w:rPr>
            <w:t xml:space="preserve">1.1    </w:t>
          </w:r>
          <w:hyperlink w:anchor="bookmark132" w:history="1">
            <w:r>
              <w:rPr>
                <w:rFonts w:ascii="宋体" w:eastAsia="宋体" w:hAnsi="宋体" w:cs="宋体"/>
                <w:spacing w:val="-1"/>
                <w:position w:val="2"/>
                <w:sz w:val="24"/>
                <w:szCs w:val="24"/>
                <w:lang w:eastAsia="zh-CN"/>
              </w:rPr>
              <w:t>国家信息安全漏洞库</w:t>
            </w:r>
            <w:r>
              <w:rPr>
                <w:rFonts w:ascii="宋体" w:eastAsia="宋体" w:hAnsi="宋体" w:cs="宋体"/>
                <w:spacing w:val="-55"/>
                <w:position w:val="2"/>
                <w:sz w:val="24"/>
                <w:szCs w:val="24"/>
                <w:lang w:eastAsia="zh-CN"/>
              </w:rPr>
              <w:t xml:space="preserve"> </w:t>
            </w:r>
            <w:r>
              <w:rPr>
                <w:rFonts w:ascii="Times New Roman" w:eastAsia="Times New Roman" w:hAnsi="Times New Roman" w:cs="Times New Roman"/>
                <w:spacing w:val="-1"/>
                <w:position w:val="2"/>
                <w:sz w:val="24"/>
                <w:szCs w:val="24"/>
                <w:lang w:eastAsia="zh-CN"/>
              </w:rPr>
              <w:t xml:space="preserve">2015-2024 </w:t>
            </w:r>
            <w:r>
              <w:rPr>
                <w:rFonts w:ascii="宋体" w:eastAsia="宋体" w:hAnsi="宋体" w:cs="宋体"/>
                <w:spacing w:val="-1"/>
                <w:position w:val="2"/>
                <w:sz w:val="24"/>
                <w:szCs w:val="24"/>
                <w:lang w:eastAsia="zh-CN"/>
              </w:rPr>
              <w:t>年漏洞收</w:t>
            </w:r>
            <w:r>
              <w:rPr>
                <w:rFonts w:ascii="宋体" w:eastAsia="宋体" w:hAnsi="宋体" w:cs="宋体"/>
                <w:spacing w:val="-2"/>
                <w:position w:val="2"/>
                <w:sz w:val="24"/>
                <w:szCs w:val="24"/>
                <w:lang w:eastAsia="zh-CN"/>
              </w:rPr>
              <w:t>录情况</w:t>
            </w:r>
            <w:r>
              <w:rPr>
                <w:rFonts w:ascii="Times New Roman" w:eastAsia="Times New Roman" w:hAnsi="Times New Roman" w:cs="Times New Roman"/>
                <w:spacing w:val="-2"/>
                <w:position w:val="2"/>
                <w:sz w:val="18"/>
                <w:szCs w:val="18"/>
                <w:lang w:eastAsia="zh-CN"/>
              </w:rPr>
              <w:t>[1]</w:t>
            </w:r>
          </w:hyperlink>
          <w:r>
            <w:rPr>
              <w:rFonts w:ascii="Times New Roman" w:eastAsia="Times New Roman" w:hAnsi="Times New Roman" w:cs="Times New Roman"/>
              <w:spacing w:val="-2"/>
              <w:position w:val="2"/>
              <w:sz w:val="18"/>
              <w:szCs w:val="18"/>
              <w:lang w:eastAsia="zh-CN"/>
            </w:rPr>
            <w:t xml:space="preserve"> </w:t>
          </w:r>
          <w:r>
            <w:rPr>
              <w:rFonts w:ascii="Times New Roman" w:eastAsia="Times New Roman" w:hAnsi="Times New Roman" w:cs="Times New Roman"/>
              <w:position w:val="2"/>
              <w:sz w:val="18"/>
              <w:szCs w:val="18"/>
              <w:lang w:eastAsia="zh-CN"/>
            </w:rPr>
            <w:tab/>
          </w:r>
          <w:r>
            <w:rPr>
              <w:rFonts w:ascii="Times New Roman" w:eastAsia="Times New Roman" w:hAnsi="Times New Roman" w:cs="Times New Roman"/>
              <w:spacing w:val="18"/>
              <w:w w:val="102"/>
              <w:position w:val="2"/>
              <w:sz w:val="18"/>
              <w:szCs w:val="18"/>
              <w:lang w:eastAsia="zh-CN"/>
            </w:rPr>
            <w:t xml:space="preserve"> </w:t>
          </w:r>
          <w:hyperlink w:anchor="bookmark132" w:history="1">
            <w:r>
              <w:rPr>
                <w:rFonts w:ascii="Times New Roman" w:eastAsia="Times New Roman" w:hAnsi="Times New Roman" w:cs="Times New Roman"/>
                <w:position w:val="2"/>
                <w:sz w:val="24"/>
                <w:szCs w:val="24"/>
                <w:lang w:eastAsia="zh-CN"/>
              </w:rPr>
              <w:t>1</w:t>
            </w:r>
          </w:hyperlink>
        </w:p>
        <w:p w14:paraId="603BA278" w14:textId="77777777" w:rsidR="00921A16" w:rsidRDefault="00000000">
          <w:pPr>
            <w:tabs>
              <w:tab w:val="right" w:leader="dot" w:pos="8502"/>
            </w:tabs>
            <w:spacing w:before="100" w:line="239" w:lineRule="auto"/>
            <w:ind w:left="32"/>
            <w:rPr>
              <w:rFonts w:ascii="Times New Roman" w:eastAsia="Times New Roman" w:hAnsi="Times New Roman" w:cs="Times New Roman"/>
              <w:sz w:val="24"/>
              <w:szCs w:val="24"/>
              <w:lang w:eastAsia="zh-CN"/>
            </w:rPr>
          </w:pPr>
          <w:r>
            <w:rPr>
              <w:rFonts w:ascii="宋体" w:eastAsia="宋体" w:hAnsi="宋体" w:cs="宋体"/>
              <w:spacing w:val="-2"/>
              <w:sz w:val="24"/>
              <w:szCs w:val="24"/>
              <w:lang w:eastAsia="zh-CN"/>
            </w:rPr>
            <w:t>图</w:t>
          </w:r>
          <w:r>
            <w:rPr>
              <w:rFonts w:ascii="宋体" w:eastAsia="宋体" w:hAnsi="宋体" w:cs="宋体"/>
              <w:spacing w:val="-32"/>
              <w:sz w:val="24"/>
              <w:szCs w:val="24"/>
              <w:lang w:eastAsia="zh-CN"/>
            </w:rPr>
            <w:t xml:space="preserve"> </w:t>
          </w:r>
          <w:r>
            <w:rPr>
              <w:rFonts w:ascii="Times New Roman" w:eastAsia="Times New Roman" w:hAnsi="Times New Roman" w:cs="Times New Roman"/>
              <w:spacing w:val="-2"/>
              <w:sz w:val="24"/>
              <w:szCs w:val="24"/>
              <w:lang w:eastAsia="zh-CN"/>
            </w:rPr>
            <w:t xml:space="preserve">1.2    </w:t>
          </w:r>
          <w:hyperlink w:anchor="bookmark134" w:history="1">
            <w:r>
              <w:rPr>
                <w:rFonts w:ascii="Times New Roman" w:eastAsia="Times New Roman" w:hAnsi="Times New Roman" w:cs="Times New Roman"/>
                <w:spacing w:val="-2"/>
                <w:sz w:val="24"/>
                <w:szCs w:val="24"/>
                <w:lang w:eastAsia="zh-CN"/>
              </w:rPr>
              <w:t xml:space="preserve">2024 </w:t>
            </w:r>
            <w:r>
              <w:rPr>
                <w:rFonts w:ascii="宋体" w:eastAsia="宋体" w:hAnsi="宋体" w:cs="宋体"/>
                <w:spacing w:val="-2"/>
                <w:sz w:val="24"/>
                <w:szCs w:val="24"/>
                <w:lang w:eastAsia="zh-CN"/>
              </w:rPr>
              <w:t>年漏洞威胁等</w:t>
            </w:r>
            <w:r>
              <w:rPr>
                <w:rFonts w:ascii="宋体" w:eastAsia="宋体" w:hAnsi="宋体" w:cs="宋体"/>
                <w:spacing w:val="-3"/>
                <w:sz w:val="24"/>
                <w:szCs w:val="24"/>
                <w:lang w:eastAsia="zh-CN"/>
              </w:rPr>
              <w:t>级和产生原因统计</w:t>
            </w:r>
          </w:hyperlink>
          <w:r>
            <w:rPr>
              <w:rFonts w:ascii="宋体" w:eastAsia="宋体" w:hAnsi="宋体" w:cs="宋体"/>
              <w:spacing w:val="-10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134" w:history="1">
            <w:r>
              <w:rPr>
                <w:rFonts w:ascii="Times New Roman" w:eastAsia="Times New Roman" w:hAnsi="Times New Roman" w:cs="Times New Roman"/>
                <w:sz w:val="24"/>
                <w:szCs w:val="24"/>
                <w:lang w:eastAsia="zh-CN"/>
              </w:rPr>
              <w:t>2</w:t>
            </w:r>
          </w:hyperlink>
        </w:p>
        <w:p w14:paraId="6AD4AC6F" w14:textId="77777777" w:rsidR="00921A16" w:rsidRDefault="00000000">
          <w:pPr>
            <w:tabs>
              <w:tab w:val="right" w:leader="dot" w:pos="8502"/>
            </w:tabs>
            <w:spacing w:before="88" w:line="239" w:lineRule="auto"/>
            <w:ind w:left="32"/>
            <w:rPr>
              <w:rFonts w:ascii="Times New Roman" w:eastAsia="Times New Roman" w:hAnsi="Times New Roman" w:cs="Times New Roman"/>
              <w:sz w:val="24"/>
              <w:szCs w:val="24"/>
              <w:lang w:eastAsia="zh-CN"/>
            </w:rPr>
          </w:pPr>
          <w:r>
            <w:rPr>
              <w:rFonts w:ascii="宋体" w:eastAsia="宋体" w:hAnsi="宋体" w:cs="宋体"/>
              <w:spacing w:val="-4"/>
              <w:sz w:val="24"/>
              <w:szCs w:val="24"/>
              <w:lang w:eastAsia="zh-CN"/>
            </w:rPr>
            <w:t>图</w:t>
          </w:r>
          <w:r>
            <w:rPr>
              <w:rFonts w:ascii="宋体" w:eastAsia="宋体" w:hAnsi="宋体" w:cs="宋体"/>
              <w:spacing w:val="-22"/>
              <w:sz w:val="24"/>
              <w:szCs w:val="24"/>
              <w:lang w:eastAsia="zh-CN"/>
            </w:rPr>
            <w:t xml:space="preserve"> </w:t>
          </w:r>
          <w:r>
            <w:rPr>
              <w:rFonts w:ascii="Times New Roman" w:eastAsia="Times New Roman" w:hAnsi="Times New Roman" w:cs="Times New Roman"/>
              <w:spacing w:val="-4"/>
              <w:sz w:val="24"/>
              <w:szCs w:val="24"/>
              <w:lang w:eastAsia="zh-CN"/>
            </w:rPr>
            <w:t xml:space="preserve">1.3    </w:t>
          </w:r>
          <w:hyperlink w:anchor="bookmark136" w:history="1">
            <w:r>
              <w:rPr>
                <w:rFonts w:ascii="宋体" w:eastAsia="宋体" w:hAnsi="宋体" w:cs="宋体"/>
                <w:spacing w:val="-4"/>
                <w:sz w:val="24"/>
                <w:szCs w:val="24"/>
                <w:lang w:eastAsia="zh-CN"/>
              </w:rPr>
              <w:t>本文各章节组织结构图</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136" w:history="1">
            <w:r>
              <w:rPr>
                <w:rFonts w:ascii="Times New Roman" w:eastAsia="Times New Roman" w:hAnsi="Times New Roman" w:cs="Times New Roman"/>
                <w:sz w:val="24"/>
                <w:szCs w:val="24"/>
                <w:lang w:eastAsia="zh-CN"/>
              </w:rPr>
              <w:t>6</w:t>
            </w:r>
          </w:hyperlink>
        </w:p>
        <w:p w14:paraId="7BE80C2A" w14:textId="77777777" w:rsidR="00921A16" w:rsidRDefault="00000000">
          <w:pPr>
            <w:tabs>
              <w:tab w:val="right" w:leader="dot" w:pos="8502"/>
            </w:tabs>
            <w:spacing w:before="89" w:line="239" w:lineRule="auto"/>
            <w:ind w:left="32"/>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图</w:t>
          </w:r>
          <w:r>
            <w:rPr>
              <w:rFonts w:ascii="宋体" w:eastAsia="宋体" w:hAnsi="宋体" w:cs="宋体"/>
              <w:spacing w:val="-50"/>
              <w:sz w:val="24"/>
              <w:szCs w:val="24"/>
              <w:lang w:eastAsia="zh-CN"/>
            </w:rPr>
            <w:t xml:space="preserve"> </w:t>
          </w:r>
          <w:r>
            <w:rPr>
              <w:rFonts w:ascii="Times New Roman" w:eastAsia="Times New Roman" w:hAnsi="Times New Roman" w:cs="Times New Roman"/>
              <w:spacing w:val="-1"/>
              <w:sz w:val="24"/>
              <w:szCs w:val="24"/>
              <w:lang w:eastAsia="zh-CN"/>
            </w:rPr>
            <w:t xml:space="preserve">3.1    </w:t>
          </w:r>
          <w:hyperlink w:anchor="bookmark138" w:history="1">
            <w:r>
              <w:rPr>
                <w:rFonts w:ascii="宋体" w:eastAsia="宋体" w:hAnsi="宋体" w:cs="宋体"/>
                <w:spacing w:val="-1"/>
                <w:sz w:val="24"/>
                <w:szCs w:val="24"/>
                <w:lang w:eastAsia="zh-CN"/>
              </w:rPr>
              <w:t>基于</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1"/>
                <w:sz w:val="24"/>
                <w:szCs w:val="24"/>
                <w:lang w:eastAsia="zh-CN"/>
              </w:rPr>
              <w:t xml:space="preserve">CVE </w:t>
            </w:r>
            <w:r>
              <w:rPr>
                <w:rFonts w:ascii="宋体" w:eastAsia="宋体" w:hAnsi="宋体" w:cs="宋体"/>
                <w:spacing w:val="-1"/>
                <w:sz w:val="24"/>
                <w:szCs w:val="24"/>
                <w:lang w:eastAsia="zh-CN"/>
              </w:rPr>
              <w:t>数据库和开源代</w:t>
            </w:r>
            <w:r>
              <w:rPr>
                <w:rFonts w:ascii="宋体" w:eastAsia="宋体" w:hAnsi="宋体" w:cs="宋体"/>
                <w:spacing w:val="-2"/>
                <w:sz w:val="24"/>
                <w:szCs w:val="24"/>
                <w:lang w:eastAsia="zh-CN"/>
              </w:rPr>
              <w:t>码库抽取的自动化漏洞样本构建模型</w:t>
            </w:r>
          </w:hyperlink>
          <w:r>
            <w:rPr>
              <w:rFonts w:ascii="宋体" w:eastAsia="宋体" w:hAnsi="宋体" w:cs="宋体"/>
              <w:spacing w:val="-8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38" w:history="1">
            <w:r>
              <w:rPr>
                <w:rFonts w:ascii="Times New Roman" w:eastAsia="Times New Roman" w:hAnsi="Times New Roman" w:cs="Times New Roman"/>
                <w:sz w:val="24"/>
                <w:szCs w:val="24"/>
                <w:lang w:eastAsia="zh-CN"/>
              </w:rPr>
              <w:t>18</w:t>
            </w:r>
          </w:hyperlink>
        </w:p>
        <w:p w14:paraId="1027B28E" w14:textId="77777777" w:rsidR="00921A16" w:rsidRDefault="00000000">
          <w:pPr>
            <w:tabs>
              <w:tab w:val="right" w:leader="dot" w:pos="8502"/>
            </w:tabs>
            <w:spacing w:before="91" w:line="239" w:lineRule="auto"/>
            <w:ind w:left="32"/>
            <w:rPr>
              <w:rFonts w:ascii="Times New Roman" w:eastAsia="Times New Roman" w:hAnsi="Times New Roman" w:cs="Times New Roman"/>
              <w:sz w:val="24"/>
              <w:szCs w:val="24"/>
              <w:lang w:eastAsia="zh-CN"/>
            </w:rPr>
          </w:pPr>
          <w:r>
            <w:rPr>
              <w:rFonts w:ascii="宋体" w:eastAsia="宋体" w:hAnsi="宋体" w:cs="宋体"/>
              <w:spacing w:val="-2"/>
              <w:sz w:val="24"/>
              <w:szCs w:val="24"/>
              <w:lang w:eastAsia="zh-CN"/>
            </w:rPr>
            <w:t>图</w:t>
          </w:r>
          <w:r>
            <w:rPr>
              <w:rFonts w:ascii="宋体" w:eastAsia="宋体" w:hAnsi="宋体" w:cs="宋体"/>
              <w:spacing w:val="-38"/>
              <w:sz w:val="24"/>
              <w:szCs w:val="24"/>
              <w:lang w:eastAsia="zh-CN"/>
            </w:rPr>
            <w:t xml:space="preserve"> </w:t>
          </w:r>
          <w:r>
            <w:rPr>
              <w:rFonts w:ascii="Times New Roman" w:eastAsia="Times New Roman" w:hAnsi="Times New Roman" w:cs="Times New Roman"/>
              <w:spacing w:val="-2"/>
              <w:sz w:val="24"/>
              <w:szCs w:val="24"/>
              <w:lang w:eastAsia="zh-CN"/>
            </w:rPr>
            <w:t xml:space="preserve">4.1    </w:t>
          </w:r>
          <w:hyperlink w:anchor="bookmark140" w:history="1">
            <w:r>
              <w:rPr>
                <w:rFonts w:ascii="Times New Roman" w:eastAsia="Times New Roman" w:hAnsi="Times New Roman" w:cs="Times New Roman"/>
                <w:spacing w:val="-2"/>
                <w:sz w:val="24"/>
                <w:szCs w:val="24"/>
                <w:lang w:eastAsia="zh-CN"/>
              </w:rPr>
              <w:t>MaliVD</w:t>
            </w:r>
            <w:r>
              <w:rPr>
                <w:rFonts w:ascii="宋体" w:eastAsia="宋体" w:hAnsi="宋体" w:cs="宋体"/>
                <w:spacing w:val="-2"/>
                <w:sz w:val="24"/>
                <w:szCs w:val="24"/>
                <w:lang w:eastAsia="zh-CN"/>
              </w:rPr>
              <w:t>：基于多模态注意力的源代码漏洞检测与定位模型</w:t>
            </w:r>
          </w:hyperlink>
          <w:r>
            <w:rPr>
              <w:rFonts w:ascii="宋体" w:eastAsia="宋体" w:hAnsi="宋体" w:cs="宋体"/>
              <w:spacing w:val="-27"/>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40" w:history="1">
            <w:r>
              <w:rPr>
                <w:rFonts w:ascii="Times New Roman" w:eastAsia="Times New Roman" w:hAnsi="Times New Roman" w:cs="Times New Roman"/>
                <w:sz w:val="24"/>
                <w:szCs w:val="24"/>
                <w:lang w:eastAsia="zh-CN"/>
              </w:rPr>
              <w:t>35</w:t>
            </w:r>
          </w:hyperlink>
        </w:p>
        <w:p w14:paraId="5DF99879" w14:textId="77777777" w:rsidR="00921A16" w:rsidRDefault="00000000">
          <w:pPr>
            <w:tabs>
              <w:tab w:val="right" w:leader="dot" w:pos="8502"/>
            </w:tabs>
            <w:spacing w:before="89" w:line="239" w:lineRule="auto"/>
            <w:ind w:left="32"/>
            <w:rPr>
              <w:rFonts w:ascii="Times New Roman" w:eastAsia="Times New Roman" w:hAnsi="Times New Roman" w:cs="Times New Roman"/>
              <w:sz w:val="24"/>
              <w:szCs w:val="24"/>
              <w:lang w:eastAsia="zh-CN"/>
            </w:rPr>
          </w:pPr>
          <w:r>
            <w:rPr>
              <w:rFonts w:ascii="宋体" w:eastAsia="宋体" w:hAnsi="宋体" w:cs="宋体"/>
              <w:spacing w:val="-3"/>
              <w:sz w:val="24"/>
              <w:szCs w:val="24"/>
              <w:lang w:eastAsia="zh-CN"/>
            </w:rPr>
            <w:t>图</w:t>
          </w:r>
          <w:r>
            <w:rPr>
              <w:rFonts w:ascii="宋体" w:eastAsia="宋体" w:hAnsi="宋体" w:cs="宋体"/>
              <w:spacing w:val="-49"/>
              <w:sz w:val="24"/>
              <w:szCs w:val="24"/>
              <w:lang w:eastAsia="zh-CN"/>
            </w:rPr>
            <w:t xml:space="preserve"> </w:t>
          </w:r>
          <w:r>
            <w:rPr>
              <w:rFonts w:ascii="Times New Roman" w:eastAsia="Times New Roman" w:hAnsi="Times New Roman" w:cs="Times New Roman"/>
              <w:spacing w:val="-3"/>
              <w:sz w:val="24"/>
              <w:szCs w:val="24"/>
              <w:lang w:eastAsia="zh-CN"/>
            </w:rPr>
            <w:t xml:space="preserve">4.2    </w:t>
          </w:r>
          <w:hyperlink w:anchor="bookmark142" w:history="1">
            <w:r>
              <w:rPr>
                <w:rFonts w:ascii="宋体" w:eastAsia="宋体" w:hAnsi="宋体" w:cs="宋体"/>
                <w:spacing w:val="-3"/>
                <w:sz w:val="24"/>
                <w:szCs w:val="24"/>
                <w:lang w:eastAsia="zh-CN"/>
              </w:rPr>
              <w:t>代码属性图（</w:t>
            </w:r>
            <w:r>
              <w:rPr>
                <w:rFonts w:ascii="Times New Roman" w:eastAsia="Times New Roman" w:hAnsi="Times New Roman" w:cs="Times New Roman"/>
                <w:spacing w:val="-3"/>
                <w:sz w:val="24"/>
                <w:szCs w:val="24"/>
                <w:lang w:eastAsia="zh-CN"/>
              </w:rPr>
              <w:t>CPG</w:t>
            </w:r>
            <w:r>
              <w:rPr>
                <w:rFonts w:ascii="宋体" w:eastAsia="宋体" w:hAnsi="宋体" w:cs="宋体"/>
                <w:spacing w:val="-3"/>
                <w:sz w:val="24"/>
                <w:szCs w:val="24"/>
                <w:lang w:eastAsia="zh-CN"/>
              </w:rPr>
              <w:t>）生成过程示例</w:t>
            </w:r>
          </w:hyperlink>
          <w:r>
            <w:rPr>
              <w:rFonts w:ascii="宋体" w:eastAsia="宋体" w:hAnsi="宋体" w:cs="宋体"/>
              <w:spacing w:val="-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42" w:history="1">
            <w:r>
              <w:rPr>
                <w:rFonts w:ascii="Times New Roman" w:eastAsia="Times New Roman" w:hAnsi="Times New Roman" w:cs="Times New Roman"/>
                <w:sz w:val="24"/>
                <w:szCs w:val="24"/>
                <w:lang w:eastAsia="zh-CN"/>
              </w:rPr>
              <w:t>36</w:t>
            </w:r>
          </w:hyperlink>
        </w:p>
        <w:p w14:paraId="4B5B3E36" w14:textId="77777777" w:rsidR="00921A16" w:rsidRDefault="00000000">
          <w:pPr>
            <w:tabs>
              <w:tab w:val="right" w:leader="dot" w:pos="8502"/>
            </w:tabs>
            <w:spacing w:before="88" w:line="219" w:lineRule="auto"/>
            <w:ind w:left="32"/>
            <w:rPr>
              <w:rFonts w:ascii="Times New Roman" w:eastAsia="Times New Roman" w:hAnsi="Times New Roman" w:cs="Times New Roman"/>
              <w:sz w:val="24"/>
              <w:szCs w:val="24"/>
              <w:lang w:eastAsia="zh-CN"/>
            </w:rPr>
          </w:pPr>
          <w:r>
            <w:rPr>
              <w:rFonts w:ascii="宋体" w:eastAsia="宋体" w:hAnsi="宋体" w:cs="宋体"/>
              <w:spacing w:val="-2"/>
              <w:sz w:val="24"/>
              <w:szCs w:val="24"/>
              <w:lang w:eastAsia="zh-CN"/>
            </w:rPr>
            <w:t>图</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2"/>
              <w:sz w:val="24"/>
              <w:szCs w:val="24"/>
              <w:lang w:eastAsia="zh-CN"/>
            </w:rPr>
            <w:t xml:space="preserve">4.3    </w:t>
          </w:r>
          <w:hyperlink w:anchor="bookmark144" w:history="1">
            <w:r>
              <w:rPr>
                <w:rFonts w:ascii="Times New Roman" w:eastAsia="Times New Roman" w:hAnsi="Times New Roman" w:cs="Times New Roman"/>
                <w:spacing w:val="-2"/>
                <w:sz w:val="24"/>
                <w:szCs w:val="24"/>
                <w:lang w:eastAsia="zh-CN"/>
              </w:rPr>
              <w:t>MaliVD</w:t>
            </w:r>
            <w:r>
              <w:rPr>
                <w:rFonts w:ascii="Times New Roman" w:eastAsia="Times New Roman" w:hAnsi="Times New Roman" w:cs="Times New Roman"/>
                <w:spacing w:val="14"/>
                <w:sz w:val="24"/>
                <w:szCs w:val="24"/>
                <w:lang w:eastAsia="zh-CN"/>
              </w:rPr>
              <w:t xml:space="preserve"> </w:t>
            </w:r>
            <w:r>
              <w:rPr>
                <w:rFonts w:ascii="宋体" w:eastAsia="宋体" w:hAnsi="宋体" w:cs="宋体"/>
                <w:spacing w:val="-2"/>
                <w:sz w:val="24"/>
                <w:szCs w:val="24"/>
                <w:lang w:eastAsia="zh-CN"/>
              </w:rPr>
              <w:t>与对比方法在漏洞定位上的</w:t>
            </w:r>
            <w:r>
              <w:rPr>
                <w:rFonts w:ascii="宋体" w:eastAsia="宋体" w:hAnsi="宋体" w:cs="宋体"/>
                <w:spacing w:val="-53"/>
                <w:sz w:val="24"/>
                <w:szCs w:val="24"/>
                <w:lang w:eastAsia="zh-CN"/>
              </w:rPr>
              <w:t xml:space="preserve"> </w:t>
            </w:r>
            <w:r>
              <w:rPr>
                <w:rFonts w:ascii="Times New Roman" w:eastAsia="Times New Roman" w:hAnsi="Times New Roman" w:cs="Times New Roman"/>
                <w:spacing w:val="-2"/>
                <w:sz w:val="24"/>
                <w:szCs w:val="24"/>
                <w:lang w:eastAsia="zh-CN"/>
              </w:rPr>
              <w:t xml:space="preserve">Top-k </w:t>
            </w:r>
            <w:r>
              <w:rPr>
                <w:rFonts w:ascii="宋体" w:eastAsia="宋体" w:hAnsi="宋体" w:cs="宋体"/>
                <w:spacing w:val="-3"/>
                <w:sz w:val="24"/>
                <w:szCs w:val="24"/>
                <w:lang w:eastAsia="zh-CN"/>
              </w:rPr>
              <w:t>统计结果</w:t>
            </w:r>
          </w:hyperlink>
          <w:r>
            <w:rPr>
              <w:rFonts w:ascii="宋体" w:eastAsia="宋体" w:hAnsi="宋体" w:cs="宋体"/>
              <w:spacing w:val="-7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44" w:history="1">
            <w:r>
              <w:rPr>
                <w:rFonts w:ascii="Times New Roman" w:eastAsia="Times New Roman" w:hAnsi="Times New Roman" w:cs="Times New Roman"/>
                <w:sz w:val="24"/>
                <w:szCs w:val="24"/>
                <w:lang w:eastAsia="zh-CN"/>
              </w:rPr>
              <w:t>51</w:t>
            </w:r>
          </w:hyperlink>
        </w:p>
        <w:p w14:paraId="066E78CF" w14:textId="77777777" w:rsidR="00921A16" w:rsidRDefault="00000000">
          <w:pPr>
            <w:tabs>
              <w:tab w:val="right" w:leader="dot" w:pos="8502"/>
            </w:tabs>
            <w:spacing w:before="116"/>
            <w:ind w:left="32"/>
            <w:rPr>
              <w:rFonts w:ascii="Times New Roman" w:eastAsia="Times New Roman" w:hAnsi="Times New Roman" w:cs="Times New Roman"/>
              <w:sz w:val="24"/>
              <w:szCs w:val="24"/>
              <w:lang w:eastAsia="zh-CN"/>
            </w:rPr>
          </w:pPr>
          <w:r>
            <w:rPr>
              <w:rFonts w:ascii="宋体" w:eastAsia="宋体" w:hAnsi="宋体" w:cs="宋体"/>
              <w:spacing w:val="-2"/>
              <w:sz w:val="24"/>
              <w:szCs w:val="24"/>
              <w:lang w:eastAsia="zh-CN"/>
            </w:rPr>
            <w:t>图</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2"/>
              <w:sz w:val="24"/>
              <w:szCs w:val="24"/>
              <w:lang w:eastAsia="zh-CN"/>
            </w:rPr>
            <w:t xml:space="preserve">4.4    </w:t>
          </w:r>
          <w:hyperlink w:anchor="bookmark146" w:history="1">
            <w:r>
              <w:rPr>
                <w:rFonts w:ascii="宋体" w:eastAsia="宋体" w:hAnsi="宋体" w:cs="宋体"/>
                <w:spacing w:val="-2"/>
                <w:sz w:val="24"/>
                <w:szCs w:val="24"/>
                <w:lang w:eastAsia="zh-CN"/>
              </w:rPr>
              <w:t>各方法在漏洞定位</w:t>
            </w:r>
            <w:r>
              <w:rPr>
                <w:rFonts w:ascii="宋体" w:eastAsia="宋体" w:hAnsi="宋体" w:cs="宋体"/>
                <w:spacing w:val="-54"/>
                <w:sz w:val="24"/>
                <w:szCs w:val="24"/>
                <w:lang w:eastAsia="zh-CN"/>
              </w:rPr>
              <w:t xml:space="preserve"> </w:t>
            </w:r>
            <w:r>
              <w:rPr>
                <w:rFonts w:ascii="Times New Roman" w:eastAsia="Times New Roman" w:hAnsi="Times New Roman" w:cs="Times New Roman"/>
                <w:spacing w:val="-2"/>
                <w:sz w:val="24"/>
                <w:szCs w:val="24"/>
                <w:lang w:eastAsia="zh-CN"/>
              </w:rPr>
              <w:t xml:space="preserve">IFA </w:t>
            </w:r>
            <w:r>
              <w:rPr>
                <w:rFonts w:ascii="宋体" w:eastAsia="宋体" w:hAnsi="宋体" w:cs="宋体"/>
                <w:spacing w:val="-2"/>
                <w:sz w:val="24"/>
                <w:szCs w:val="24"/>
                <w:lang w:eastAsia="zh-CN"/>
              </w:rPr>
              <w:t>指标</w:t>
            </w:r>
            <w:r>
              <w:rPr>
                <w:rFonts w:ascii="宋体" w:eastAsia="宋体" w:hAnsi="宋体" w:cs="宋体"/>
                <w:spacing w:val="-3"/>
                <w:sz w:val="24"/>
                <w:szCs w:val="24"/>
                <w:lang w:eastAsia="zh-CN"/>
              </w:rPr>
              <w:t>上的统计结果</w:t>
            </w:r>
          </w:hyperlink>
          <w:r>
            <w:rPr>
              <w:rFonts w:ascii="宋体" w:eastAsia="宋体" w:hAnsi="宋体" w:cs="宋体"/>
              <w:spacing w:val="-52"/>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46" w:history="1">
            <w:r>
              <w:rPr>
                <w:rFonts w:ascii="Times New Roman" w:eastAsia="Times New Roman" w:hAnsi="Times New Roman" w:cs="Times New Roman"/>
                <w:sz w:val="24"/>
                <w:szCs w:val="24"/>
                <w:lang w:eastAsia="zh-CN"/>
              </w:rPr>
              <w:t>53</w:t>
            </w:r>
          </w:hyperlink>
        </w:p>
        <w:p w14:paraId="571D52D9" w14:textId="77777777" w:rsidR="00921A16" w:rsidRDefault="00000000">
          <w:pPr>
            <w:tabs>
              <w:tab w:val="right" w:leader="dot" w:pos="8502"/>
            </w:tabs>
            <w:spacing w:before="89" w:line="239" w:lineRule="auto"/>
            <w:ind w:left="32"/>
            <w:rPr>
              <w:rFonts w:ascii="Times New Roman" w:eastAsia="Times New Roman" w:hAnsi="Times New Roman" w:cs="Times New Roman"/>
              <w:sz w:val="24"/>
              <w:szCs w:val="24"/>
              <w:lang w:eastAsia="zh-CN"/>
            </w:rPr>
          </w:pPr>
          <w:r>
            <w:rPr>
              <w:rFonts w:ascii="宋体" w:eastAsia="宋体" w:hAnsi="宋体" w:cs="宋体"/>
              <w:spacing w:val="-2"/>
              <w:sz w:val="24"/>
              <w:szCs w:val="24"/>
              <w:lang w:eastAsia="zh-CN"/>
            </w:rPr>
            <w:t>图</w:t>
          </w:r>
          <w:r>
            <w:rPr>
              <w:rFonts w:ascii="宋体" w:eastAsia="宋体" w:hAnsi="宋体" w:cs="宋体"/>
              <w:spacing w:val="-54"/>
              <w:sz w:val="24"/>
              <w:szCs w:val="24"/>
              <w:lang w:eastAsia="zh-CN"/>
            </w:rPr>
            <w:t xml:space="preserve"> </w:t>
          </w:r>
          <w:r>
            <w:rPr>
              <w:rFonts w:ascii="Times New Roman" w:eastAsia="Times New Roman" w:hAnsi="Times New Roman" w:cs="Times New Roman"/>
              <w:spacing w:val="-2"/>
              <w:sz w:val="24"/>
              <w:szCs w:val="24"/>
              <w:lang w:eastAsia="zh-CN"/>
            </w:rPr>
            <w:t xml:space="preserve">4.5    </w:t>
          </w:r>
          <w:hyperlink w:anchor="bookmark148" w:history="1">
            <w:r>
              <w:rPr>
                <w:rFonts w:ascii="宋体" w:eastAsia="宋体" w:hAnsi="宋体" w:cs="宋体"/>
                <w:spacing w:val="-2"/>
                <w:sz w:val="24"/>
                <w:szCs w:val="24"/>
                <w:lang w:eastAsia="zh-CN"/>
              </w:rPr>
              <w:t>各方法在六类主流漏洞定位</w:t>
            </w:r>
            <w:r>
              <w:rPr>
                <w:rFonts w:ascii="宋体" w:eastAsia="宋体" w:hAnsi="宋体" w:cs="宋体"/>
                <w:spacing w:val="-54"/>
                <w:sz w:val="24"/>
                <w:szCs w:val="24"/>
                <w:lang w:eastAsia="zh-CN"/>
              </w:rPr>
              <w:t xml:space="preserve"> </w:t>
            </w:r>
            <w:r>
              <w:rPr>
                <w:rFonts w:ascii="Times New Roman" w:eastAsia="Times New Roman" w:hAnsi="Times New Roman" w:cs="Times New Roman"/>
                <w:spacing w:val="-2"/>
                <w:sz w:val="24"/>
                <w:szCs w:val="24"/>
                <w:lang w:eastAsia="zh-CN"/>
              </w:rPr>
              <w:t xml:space="preserve">IFA </w:t>
            </w:r>
            <w:r>
              <w:rPr>
                <w:rFonts w:ascii="宋体" w:eastAsia="宋体" w:hAnsi="宋体" w:cs="宋体"/>
                <w:spacing w:val="-2"/>
                <w:sz w:val="24"/>
                <w:szCs w:val="24"/>
                <w:lang w:eastAsia="zh-CN"/>
              </w:rPr>
              <w:t>指标上的统计结果</w:t>
            </w:r>
          </w:hyperlink>
          <w:r>
            <w:rPr>
              <w:rFonts w:ascii="宋体" w:eastAsia="宋体" w:hAnsi="宋体" w:cs="宋体"/>
              <w:spacing w:val="-52"/>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48" w:history="1">
            <w:r>
              <w:rPr>
                <w:rFonts w:ascii="Times New Roman" w:eastAsia="Times New Roman" w:hAnsi="Times New Roman" w:cs="Times New Roman"/>
                <w:sz w:val="24"/>
                <w:szCs w:val="24"/>
                <w:lang w:eastAsia="zh-CN"/>
              </w:rPr>
              <w:t>55</w:t>
            </w:r>
          </w:hyperlink>
        </w:p>
        <w:p w14:paraId="1B002AC6" w14:textId="77777777" w:rsidR="00921A16" w:rsidRDefault="00000000">
          <w:pPr>
            <w:tabs>
              <w:tab w:val="right" w:leader="dot" w:pos="8502"/>
            </w:tabs>
            <w:spacing w:before="89" w:line="239" w:lineRule="auto"/>
            <w:ind w:left="32"/>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图</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4.6    </w:t>
          </w:r>
          <w:hyperlink w:anchor="bookmark150" w:history="1">
            <w:r>
              <w:rPr>
                <w:rFonts w:ascii="Times New Roman" w:eastAsia="Times New Roman" w:hAnsi="Times New Roman" w:cs="Times New Roman"/>
                <w:spacing w:val="-1"/>
                <w:sz w:val="24"/>
                <w:szCs w:val="24"/>
                <w:lang w:eastAsia="zh-CN"/>
              </w:rPr>
              <w:t xml:space="preserve">MaliVD </w:t>
            </w:r>
            <w:r>
              <w:rPr>
                <w:rFonts w:ascii="宋体" w:eastAsia="宋体" w:hAnsi="宋体" w:cs="宋体"/>
                <w:spacing w:val="-1"/>
                <w:sz w:val="24"/>
                <w:szCs w:val="24"/>
                <w:lang w:eastAsia="zh-CN"/>
              </w:rPr>
              <w:t>在不同嵌入维度和隐藏层维度下的</w:t>
            </w:r>
            <w:r>
              <w:rPr>
                <w:rFonts w:ascii="宋体" w:eastAsia="宋体" w:hAnsi="宋体" w:cs="宋体"/>
                <w:spacing w:val="-2"/>
                <w:sz w:val="24"/>
                <w:szCs w:val="24"/>
                <w:lang w:eastAsia="zh-CN"/>
              </w:rPr>
              <w:t>性能表现</w:t>
            </w:r>
          </w:hyperlink>
          <w:r>
            <w:rPr>
              <w:rFonts w:ascii="宋体" w:eastAsia="宋体" w:hAnsi="宋体" w:cs="宋体"/>
              <w:spacing w:val="-10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50" w:history="1">
            <w:r>
              <w:rPr>
                <w:rFonts w:ascii="Times New Roman" w:eastAsia="Times New Roman" w:hAnsi="Times New Roman" w:cs="Times New Roman"/>
                <w:sz w:val="24"/>
                <w:szCs w:val="24"/>
                <w:lang w:eastAsia="zh-CN"/>
              </w:rPr>
              <w:t>60</w:t>
            </w:r>
          </w:hyperlink>
        </w:p>
        <w:p w14:paraId="70759C88" w14:textId="77777777" w:rsidR="00921A16" w:rsidRDefault="00000000">
          <w:pPr>
            <w:tabs>
              <w:tab w:val="right" w:leader="dot" w:pos="8502"/>
            </w:tabs>
            <w:spacing w:before="89" w:line="239" w:lineRule="auto"/>
            <w:ind w:left="32"/>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图</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4.7    </w:t>
          </w:r>
          <w:hyperlink w:anchor="bookmark152" w:history="1">
            <w:r>
              <w:rPr>
                <w:rFonts w:ascii="Times New Roman" w:eastAsia="Times New Roman" w:hAnsi="Times New Roman" w:cs="Times New Roman"/>
                <w:spacing w:val="-1"/>
                <w:sz w:val="24"/>
                <w:szCs w:val="24"/>
                <w:lang w:eastAsia="zh-CN"/>
              </w:rPr>
              <w:t xml:space="preserve">MaliVD </w:t>
            </w:r>
            <w:r>
              <w:rPr>
                <w:rFonts w:ascii="宋体" w:eastAsia="宋体" w:hAnsi="宋体" w:cs="宋体"/>
                <w:spacing w:val="-1"/>
                <w:sz w:val="24"/>
                <w:szCs w:val="24"/>
                <w:lang w:eastAsia="zh-CN"/>
              </w:rPr>
              <w:t>在不同批量大小和学习率</w:t>
            </w:r>
            <w:r>
              <w:rPr>
                <w:rFonts w:ascii="宋体" w:eastAsia="宋体" w:hAnsi="宋体" w:cs="宋体"/>
                <w:spacing w:val="-2"/>
                <w:sz w:val="24"/>
                <w:szCs w:val="24"/>
                <w:lang w:eastAsia="zh-CN"/>
              </w:rPr>
              <w:t>下的性能表现</w:t>
            </w:r>
          </w:hyperlink>
          <w:r>
            <w:rPr>
              <w:rFonts w:ascii="宋体" w:eastAsia="宋体" w:hAnsi="宋体" w:cs="宋体"/>
              <w:spacing w:val="-10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52" w:history="1">
            <w:r>
              <w:rPr>
                <w:rFonts w:ascii="Times New Roman" w:eastAsia="Times New Roman" w:hAnsi="Times New Roman" w:cs="Times New Roman"/>
                <w:sz w:val="24"/>
                <w:szCs w:val="24"/>
                <w:lang w:eastAsia="zh-CN"/>
              </w:rPr>
              <w:t>61</w:t>
            </w:r>
          </w:hyperlink>
        </w:p>
      </w:sdtContent>
    </w:sdt>
    <w:p w14:paraId="6B030CDB" w14:textId="77777777" w:rsidR="00921A16" w:rsidRDefault="00921A16">
      <w:pPr>
        <w:spacing w:line="239" w:lineRule="auto"/>
        <w:rPr>
          <w:rFonts w:ascii="Times New Roman" w:eastAsia="Times New Roman" w:hAnsi="Times New Roman" w:cs="Times New Roman"/>
          <w:sz w:val="24"/>
          <w:szCs w:val="24"/>
          <w:lang w:eastAsia="zh-CN"/>
        </w:rPr>
        <w:sectPr w:rsidR="00921A16">
          <w:headerReference w:type="default" r:id="rId18"/>
          <w:footerReference w:type="default" r:id="rId19"/>
          <w:pgSz w:w="11906" w:h="16838"/>
          <w:pgMar w:top="1564" w:right="1700" w:bottom="1388" w:left="1700" w:header="1249" w:footer="1202" w:gutter="0"/>
          <w:cols w:space="720"/>
        </w:sectPr>
      </w:pPr>
    </w:p>
    <w:p w14:paraId="6F112CB6" w14:textId="77777777" w:rsidR="00921A16" w:rsidRDefault="00921A16">
      <w:pPr>
        <w:spacing w:line="278" w:lineRule="auto"/>
        <w:rPr>
          <w:lang w:eastAsia="zh-CN"/>
        </w:rPr>
      </w:pPr>
    </w:p>
    <w:p w14:paraId="00ED2567" w14:textId="77777777" w:rsidR="00921A16" w:rsidRDefault="00921A16">
      <w:pPr>
        <w:spacing w:line="278" w:lineRule="auto"/>
        <w:rPr>
          <w:lang w:eastAsia="zh-CN"/>
        </w:rPr>
      </w:pPr>
    </w:p>
    <w:p w14:paraId="24C08775" w14:textId="77777777" w:rsidR="00921A16" w:rsidRDefault="00000000">
      <w:pPr>
        <w:spacing w:before="104" w:line="223" w:lineRule="auto"/>
        <w:ind w:left="3642"/>
        <w:outlineLvl w:val="1"/>
        <w:rPr>
          <w:rFonts w:ascii="黑体" w:eastAsia="黑体" w:hAnsi="黑体" w:cs="黑体" w:hint="eastAsia"/>
          <w:sz w:val="32"/>
          <w:szCs w:val="32"/>
          <w:lang w:eastAsia="zh-CN"/>
        </w:rPr>
      </w:pPr>
      <w:bookmarkStart w:id="10" w:name="bookmark10"/>
      <w:bookmarkEnd w:id="10"/>
      <w:r>
        <w:rPr>
          <w:rFonts w:ascii="黑体" w:eastAsia="黑体" w:hAnsi="黑体" w:cs="黑体"/>
          <w:spacing w:val="-6"/>
          <w:sz w:val="32"/>
          <w:szCs w:val="32"/>
          <w:lang w:eastAsia="zh-CN"/>
        </w:rPr>
        <w:t>附表清单</w:t>
      </w:r>
    </w:p>
    <w:p w14:paraId="09195F56" w14:textId="77777777" w:rsidR="00921A16" w:rsidRDefault="00921A16">
      <w:pPr>
        <w:spacing w:line="445" w:lineRule="auto"/>
        <w:rPr>
          <w:lang w:eastAsia="zh-CN"/>
        </w:rPr>
      </w:pPr>
    </w:p>
    <w:sdt>
      <w:sdtPr>
        <w:rPr>
          <w:rFonts w:ascii="宋体" w:eastAsia="宋体" w:hAnsi="宋体" w:cs="宋体"/>
          <w:sz w:val="24"/>
          <w:szCs w:val="24"/>
        </w:rPr>
        <w:id w:val="147470923"/>
        <w:docPartObj>
          <w:docPartGallery w:val="Table of Contents"/>
          <w:docPartUnique/>
        </w:docPartObj>
      </w:sdtPr>
      <w:sdtEndPr>
        <w:rPr>
          <w:rFonts w:ascii="Times New Roman" w:eastAsia="Times New Roman" w:hAnsi="Times New Roman" w:cs="Times New Roman"/>
        </w:rPr>
      </w:sdtEndPr>
      <w:sdtContent>
        <w:p w14:paraId="2D6B1E54" w14:textId="77777777" w:rsidR="00921A16" w:rsidRDefault="00000000">
          <w:pPr>
            <w:tabs>
              <w:tab w:val="right" w:leader="dot" w:pos="8502"/>
            </w:tabs>
            <w:spacing w:before="78"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1"/>
              <w:sz w:val="24"/>
              <w:szCs w:val="24"/>
              <w:lang w:eastAsia="zh-CN"/>
            </w:rPr>
            <w:t xml:space="preserve">2.1    </w:t>
          </w:r>
          <w:hyperlink w:anchor="bookmark154" w:history="1">
            <w:r>
              <w:rPr>
                <w:rFonts w:ascii="宋体" w:eastAsia="宋体" w:hAnsi="宋体" w:cs="宋体"/>
                <w:spacing w:val="-1"/>
                <w:sz w:val="24"/>
                <w:szCs w:val="24"/>
                <w:lang w:eastAsia="zh-CN"/>
              </w:rPr>
              <w:t>漏洞代码库构建方法总结</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57"/>
              <w:sz w:val="24"/>
              <w:szCs w:val="24"/>
              <w:lang w:eastAsia="zh-CN"/>
            </w:rPr>
            <w:t xml:space="preserve"> </w:t>
          </w:r>
          <w:hyperlink w:anchor="bookmark154" w:history="1">
            <w:r>
              <w:rPr>
                <w:rFonts w:ascii="Times New Roman" w:eastAsia="Times New Roman" w:hAnsi="Times New Roman" w:cs="Times New Roman"/>
                <w:sz w:val="24"/>
                <w:szCs w:val="24"/>
                <w:lang w:eastAsia="zh-CN"/>
              </w:rPr>
              <w:t>8</w:t>
            </w:r>
          </w:hyperlink>
        </w:p>
        <w:p w14:paraId="01774191"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42"/>
              <w:sz w:val="24"/>
              <w:szCs w:val="24"/>
              <w:lang w:eastAsia="zh-CN"/>
            </w:rPr>
            <w:t xml:space="preserve"> </w:t>
          </w:r>
          <w:r>
            <w:rPr>
              <w:rFonts w:ascii="Times New Roman" w:eastAsia="Times New Roman" w:hAnsi="Times New Roman" w:cs="Times New Roman"/>
              <w:spacing w:val="-1"/>
              <w:sz w:val="24"/>
              <w:szCs w:val="24"/>
              <w:lang w:eastAsia="zh-CN"/>
            </w:rPr>
            <w:t xml:space="preserve">2.2    </w:t>
          </w:r>
          <w:hyperlink w:anchor="bookmark156" w:history="1">
            <w:r>
              <w:rPr>
                <w:rFonts w:ascii="宋体" w:eastAsia="宋体" w:hAnsi="宋体" w:cs="宋体"/>
                <w:spacing w:val="-1"/>
                <w:sz w:val="24"/>
                <w:szCs w:val="24"/>
                <w:lang w:eastAsia="zh-CN"/>
              </w:rPr>
              <w:t>深度学习技术在源代码漏洞检测中的应用总结</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56" w:history="1">
            <w:r>
              <w:rPr>
                <w:rFonts w:ascii="Times New Roman" w:eastAsia="Times New Roman" w:hAnsi="Times New Roman" w:cs="Times New Roman"/>
                <w:sz w:val="24"/>
                <w:szCs w:val="24"/>
                <w:lang w:eastAsia="zh-CN"/>
              </w:rPr>
              <w:t>13</w:t>
            </w:r>
          </w:hyperlink>
        </w:p>
        <w:p w14:paraId="571B069E"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0"/>
              <w:sz w:val="24"/>
              <w:szCs w:val="24"/>
              <w:lang w:eastAsia="zh-CN"/>
            </w:rPr>
            <w:t xml:space="preserve"> </w:t>
          </w:r>
          <w:r>
            <w:rPr>
              <w:rFonts w:ascii="Times New Roman" w:eastAsia="Times New Roman" w:hAnsi="Times New Roman" w:cs="Times New Roman"/>
              <w:spacing w:val="-1"/>
              <w:sz w:val="24"/>
              <w:szCs w:val="24"/>
              <w:lang w:eastAsia="zh-CN"/>
            </w:rPr>
            <w:t xml:space="preserve">3.1    </w:t>
          </w:r>
          <w:hyperlink w:anchor="bookmark158" w:history="1">
            <w:r>
              <w:rPr>
                <w:rFonts w:ascii="宋体" w:eastAsia="宋体" w:hAnsi="宋体" w:cs="宋体"/>
                <w:spacing w:val="-1"/>
                <w:sz w:val="24"/>
                <w:szCs w:val="24"/>
                <w:lang w:eastAsia="zh-CN"/>
              </w:rPr>
              <w:t>从</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1"/>
                <w:sz w:val="24"/>
                <w:szCs w:val="24"/>
                <w:lang w:eastAsia="zh-CN"/>
              </w:rPr>
              <w:t xml:space="preserve">CVE </w:t>
            </w:r>
            <w:r>
              <w:rPr>
                <w:rFonts w:ascii="宋体" w:eastAsia="宋体" w:hAnsi="宋体" w:cs="宋体"/>
                <w:spacing w:val="-1"/>
                <w:sz w:val="24"/>
                <w:szCs w:val="24"/>
                <w:lang w:eastAsia="zh-CN"/>
              </w:rPr>
              <w:t>数据库中提取的有关漏洞的关键信息</w:t>
            </w:r>
          </w:hyperlink>
          <w:r>
            <w:rPr>
              <w:rFonts w:ascii="宋体" w:eastAsia="宋体" w:hAnsi="宋体" w:cs="宋体"/>
              <w:spacing w:val="-8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58" w:history="1">
            <w:r>
              <w:rPr>
                <w:rFonts w:ascii="Times New Roman" w:eastAsia="Times New Roman" w:hAnsi="Times New Roman" w:cs="Times New Roman"/>
                <w:sz w:val="24"/>
                <w:szCs w:val="24"/>
                <w:lang w:eastAsia="zh-CN"/>
              </w:rPr>
              <w:t>20</w:t>
            </w:r>
          </w:hyperlink>
        </w:p>
        <w:p w14:paraId="42D9C0AA"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43"/>
              <w:sz w:val="24"/>
              <w:szCs w:val="24"/>
              <w:lang w:eastAsia="zh-CN"/>
            </w:rPr>
            <w:t xml:space="preserve"> </w:t>
          </w:r>
          <w:r>
            <w:rPr>
              <w:rFonts w:ascii="Times New Roman" w:eastAsia="Times New Roman" w:hAnsi="Times New Roman" w:cs="Times New Roman"/>
              <w:spacing w:val="-1"/>
              <w:sz w:val="24"/>
              <w:szCs w:val="24"/>
              <w:lang w:eastAsia="zh-CN"/>
            </w:rPr>
            <w:t xml:space="preserve">3.2    </w:t>
          </w:r>
          <w:hyperlink w:anchor="bookmark160" w:history="1">
            <w:r>
              <w:rPr>
                <w:rFonts w:ascii="宋体" w:eastAsia="宋体" w:hAnsi="宋体" w:cs="宋体"/>
                <w:spacing w:val="-1"/>
                <w:sz w:val="24"/>
                <w:szCs w:val="24"/>
                <w:lang w:eastAsia="zh-CN"/>
              </w:rPr>
              <w:t>从开源代码平台获取的有关提交的关键信息</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60" w:history="1">
            <w:r>
              <w:rPr>
                <w:rFonts w:ascii="Times New Roman" w:eastAsia="Times New Roman" w:hAnsi="Times New Roman" w:cs="Times New Roman"/>
                <w:sz w:val="24"/>
                <w:szCs w:val="24"/>
                <w:lang w:eastAsia="zh-CN"/>
              </w:rPr>
              <w:t>20</w:t>
            </w:r>
          </w:hyperlink>
        </w:p>
        <w:p w14:paraId="36C11E9D"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43"/>
              <w:sz w:val="24"/>
              <w:szCs w:val="24"/>
              <w:lang w:eastAsia="zh-CN"/>
            </w:rPr>
            <w:t xml:space="preserve"> </w:t>
          </w:r>
          <w:r>
            <w:rPr>
              <w:rFonts w:ascii="Times New Roman" w:eastAsia="Times New Roman" w:hAnsi="Times New Roman" w:cs="Times New Roman"/>
              <w:spacing w:val="-1"/>
              <w:sz w:val="24"/>
              <w:szCs w:val="24"/>
              <w:lang w:eastAsia="zh-CN"/>
            </w:rPr>
            <w:t xml:space="preserve">3.3    </w:t>
          </w:r>
          <w:hyperlink w:anchor="bookmark162" w:history="1">
            <w:r>
              <w:rPr>
                <w:rFonts w:ascii="宋体" w:eastAsia="宋体" w:hAnsi="宋体" w:cs="宋体"/>
                <w:spacing w:val="-1"/>
                <w:sz w:val="24"/>
                <w:szCs w:val="24"/>
                <w:lang w:eastAsia="zh-CN"/>
              </w:rPr>
              <w:t>从开源代码平台获取的有关代码的关键信息</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62" w:history="1">
            <w:r>
              <w:rPr>
                <w:rFonts w:ascii="Times New Roman" w:eastAsia="Times New Roman" w:hAnsi="Times New Roman" w:cs="Times New Roman"/>
                <w:sz w:val="24"/>
                <w:szCs w:val="24"/>
                <w:lang w:eastAsia="zh-CN"/>
              </w:rPr>
              <w:t>22</w:t>
            </w:r>
          </w:hyperlink>
        </w:p>
        <w:p w14:paraId="29C0333F"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46"/>
              <w:sz w:val="24"/>
              <w:szCs w:val="24"/>
              <w:lang w:eastAsia="zh-CN"/>
            </w:rPr>
            <w:t xml:space="preserve"> </w:t>
          </w:r>
          <w:r>
            <w:rPr>
              <w:rFonts w:ascii="Times New Roman" w:eastAsia="Times New Roman" w:hAnsi="Times New Roman" w:cs="Times New Roman"/>
              <w:spacing w:val="-1"/>
              <w:sz w:val="24"/>
              <w:szCs w:val="24"/>
              <w:lang w:eastAsia="zh-CN"/>
            </w:rPr>
            <w:t xml:space="preserve">3.4    </w:t>
          </w:r>
          <w:hyperlink w:anchor="bookmark164" w:history="1">
            <w:r>
              <w:rPr>
                <w:rFonts w:ascii="Times New Roman" w:eastAsia="Times New Roman" w:hAnsi="Times New Roman" w:cs="Times New Roman"/>
                <w:spacing w:val="-1"/>
                <w:sz w:val="24"/>
                <w:szCs w:val="24"/>
                <w:lang w:eastAsia="zh-CN"/>
              </w:rPr>
              <w:t xml:space="preserve">CWE </w:t>
            </w:r>
            <w:r>
              <w:rPr>
                <w:rFonts w:ascii="宋体" w:eastAsia="宋体" w:hAnsi="宋体" w:cs="宋体"/>
                <w:spacing w:val="-1"/>
                <w:sz w:val="24"/>
                <w:szCs w:val="24"/>
                <w:lang w:eastAsia="zh-CN"/>
              </w:rPr>
              <w:t>分类、示例和对应的</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PoIs </w:t>
            </w:r>
            <w:r>
              <w:rPr>
                <w:rFonts w:ascii="宋体" w:eastAsia="宋体" w:hAnsi="宋体" w:cs="宋体"/>
                <w:spacing w:val="-1"/>
                <w:sz w:val="24"/>
                <w:szCs w:val="24"/>
                <w:lang w:eastAsia="zh-CN"/>
              </w:rPr>
              <w:t>标准</w:t>
            </w:r>
          </w:hyperlink>
          <w:r>
            <w:rPr>
              <w:rFonts w:ascii="宋体" w:eastAsia="宋体" w:hAnsi="宋体" w:cs="宋体"/>
              <w:spacing w:val="-6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64" w:history="1">
            <w:r>
              <w:rPr>
                <w:rFonts w:ascii="Times New Roman" w:eastAsia="Times New Roman" w:hAnsi="Times New Roman" w:cs="Times New Roman"/>
                <w:sz w:val="24"/>
                <w:szCs w:val="24"/>
                <w:lang w:eastAsia="zh-CN"/>
              </w:rPr>
              <w:t>26</w:t>
            </w:r>
          </w:hyperlink>
        </w:p>
        <w:p w14:paraId="4D7AB2EE"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0"/>
              <w:sz w:val="24"/>
              <w:szCs w:val="24"/>
              <w:lang w:eastAsia="zh-CN"/>
            </w:rPr>
            <w:t xml:space="preserve"> </w:t>
          </w:r>
          <w:r>
            <w:rPr>
              <w:rFonts w:ascii="Times New Roman" w:eastAsia="Times New Roman" w:hAnsi="Times New Roman" w:cs="Times New Roman"/>
              <w:spacing w:val="-1"/>
              <w:sz w:val="24"/>
              <w:szCs w:val="24"/>
              <w:lang w:eastAsia="zh-CN"/>
            </w:rPr>
            <w:t xml:space="preserve">3.5    </w:t>
          </w:r>
          <w:hyperlink w:anchor="bookmark166" w:history="1">
            <w:r>
              <w:rPr>
                <w:rFonts w:ascii="宋体" w:eastAsia="宋体" w:hAnsi="宋体" w:cs="宋体"/>
                <w:spacing w:val="-1"/>
                <w:sz w:val="24"/>
                <w:szCs w:val="24"/>
                <w:lang w:eastAsia="zh-CN"/>
              </w:rPr>
              <w:t>不同层次的代码克隆及解释</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66" w:history="1">
            <w:r>
              <w:rPr>
                <w:rFonts w:ascii="Times New Roman" w:eastAsia="Times New Roman" w:hAnsi="Times New Roman" w:cs="Times New Roman"/>
                <w:sz w:val="24"/>
                <w:szCs w:val="24"/>
                <w:lang w:eastAsia="zh-CN"/>
              </w:rPr>
              <w:t>29</w:t>
            </w:r>
          </w:hyperlink>
        </w:p>
        <w:p w14:paraId="772F3364" w14:textId="77777777" w:rsidR="00921A16" w:rsidRDefault="00000000">
          <w:pPr>
            <w:tabs>
              <w:tab w:val="right" w:leader="dot" w:pos="8502"/>
            </w:tabs>
            <w:spacing w:before="88"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0"/>
              <w:sz w:val="24"/>
              <w:szCs w:val="24"/>
              <w:lang w:eastAsia="zh-CN"/>
            </w:rPr>
            <w:t xml:space="preserve"> </w:t>
          </w:r>
          <w:r>
            <w:rPr>
              <w:rFonts w:ascii="Times New Roman" w:eastAsia="Times New Roman" w:hAnsi="Times New Roman" w:cs="Times New Roman"/>
              <w:spacing w:val="-1"/>
              <w:sz w:val="24"/>
              <w:szCs w:val="24"/>
              <w:lang w:eastAsia="zh-CN"/>
            </w:rPr>
            <w:t xml:space="preserve">3.6    </w:t>
          </w:r>
          <w:hyperlink w:anchor="bookmark168" w:history="1">
            <w:r>
              <w:rPr>
                <w:rFonts w:ascii="Times New Roman" w:eastAsia="Times New Roman" w:hAnsi="Times New Roman" w:cs="Times New Roman"/>
                <w:spacing w:val="-1"/>
                <w:sz w:val="24"/>
                <w:szCs w:val="24"/>
                <w:lang w:eastAsia="zh-CN"/>
              </w:rPr>
              <w:t xml:space="preserve">ReliVul </w:t>
            </w:r>
            <w:r>
              <w:rPr>
                <w:rFonts w:ascii="宋体" w:eastAsia="宋体" w:hAnsi="宋体" w:cs="宋体"/>
                <w:spacing w:val="-1"/>
                <w:sz w:val="24"/>
                <w:szCs w:val="24"/>
                <w:lang w:eastAsia="zh-CN"/>
              </w:rPr>
              <w:t>与</w:t>
            </w:r>
            <w:r>
              <w:rPr>
                <w:rFonts w:ascii="宋体" w:eastAsia="宋体" w:hAnsi="宋体" w:cs="宋体"/>
                <w:spacing w:val="-48"/>
                <w:sz w:val="24"/>
                <w:szCs w:val="24"/>
                <w:lang w:eastAsia="zh-CN"/>
              </w:rPr>
              <w:t xml:space="preserve"> </w:t>
            </w:r>
            <w:r>
              <w:rPr>
                <w:rFonts w:ascii="Times New Roman" w:eastAsia="Times New Roman" w:hAnsi="Times New Roman" w:cs="Times New Roman"/>
                <w:spacing w:val="-1"/>
                <w:sz w:val="24"/>
                <w:szCs w:val="24"/>
                <w:lang w:eastAsia="zh-CN"/>
              </w:rPr>
              <w:t xml:space="preserve">5 </w:t>
            </w:r>
            <w:r>
              <w:rPr>
                <w:rFonts w:ascii="宋体" w:eastAsia="宋体" w:hAnsi="宋体" w:cs="宋体"/>
                <w:spacing w:val="-1"/>
                <w:sz w:val="24"/>
                <w:szCs w:val="24"/>
                <w:lang w:eastAsia="zh-CN"/>
              </w:rPr>
              <w:t>个流行的漏</w:t>
            </w:r>
            <w:r>
              <w:rPr>
                <w:rFonts w:ascii="宋体" w:eastAsia="宋体" w:hAnsi="宋体" w:cs="宋体"/>
                <w:spacing w:val="-2"/>
                <w:sz w:val="24"/>
                <w:szCs w:val="24"/>
                <w:lang w:eastAsia="zh-CN"/>
              </w:rPr>
              <w:t>洞数据集的基本信息对比</w:t>
            </w:r>
          </w:hyperlink>
          <w:r>
            <w:rPr>
              <w:rFonts w:ascii="宋体" w:eastAsia="宋体" w:hAnsi="宋体" w:cs="宋体"/>
              <w:spacing w:val="-4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68" w:history="1">
            <w:r>
              <w:rPr>
                <w:rFonts w:ascii="Times New Roman" w:eastAsia="Times New Roman" w:hAnsi="Times New Roman" w:cs="Times New Roman"/>
                <w:sz w:val="24"/>
                <w:szCs w:val="24"/>
                <w:lang w:eastAsia="zh-CN"/>
              </w:rPr>
              <w:t>30</w:t>
            </w:r>
          </w:hyperlink>
        </w:p>
        <w:p w14:paraId="68D388D9" w14:textId="77777777" w:rsidR="00921A16" w:rsidRDefault="00000000">
          <w:pPr>
            <w:tabs>
              <w:tab w:val="right" w:leader="dot" w:pos="8502"/>
            </w:tabs>
            <w:spacing w:before="91"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38"/>
              <w:sz w:val="24"/>
              <w:szCs w:val="24"/>
              <w:lang w:eastAsia="zh-CN"/>
            </w:rPr>
            <w:t xml:space="preserve"> </w:t>
          </w:r>
          <w:r>
            <w:rPr>
              <w:rFonts w:ascii="Times New Roman" w:eastAsia="Times New Roman" w:hAnsi="Times New Roman" w:cs="Times New Roman"/>
              <w:spacing w:val="-1"/>
              <w:sz w:val="24"/>
              <w:szCs w:val="24"/>
              <w:lang w:eastAsia="zh-CN"/>
            </w:rPr>
            <w:t xml:space="preserve">3.7    </w:t>
          </w:r>
          <w:hyperlink w:anchor="bookmark170" w:history="1">
            <w:r>
              <w:rPr>
                <w:rFonts w:ascii="宋体" w:eastAsia="宋体" w:hAnsi="宋体" w:cs="宋体"/>
                <w:spacing w:val="-1"/>
                <w:sz w:val="24"/>
                <w:szCs w:val="24"/>
                <w:lang w:eastAsia="zh-CN"/>
              </w:rPr>
              <w:t>各漏洞数据集在准确性、唯一性和完整性上的实验结果</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70" w:history="1">
            <w:r>
              <w:rPr>
                <w:rFonts w:ascii="Times New Roman" w:eastAsia="Times New Roman" w:hAnsi="Times New Roman" w:cs="Times New Roman"/>
                <w:sz w:val="24"/>
                <w:szCs w:val="24"/>
                <w:lang w:eastAsia="zh-CN"/>
              </w:rPr>
              <w:t>32</w:t>
            </w:r>
          </w:hyperlink>
        </w:p>
        <w:p w14:paraId="1635E10C" w14:textId="77777777" w:rsidR="00921A16" w:rsidRDefault="00000000">
          <w:pPr>
            <w:tabs>
              <w:tab w:val="right" w:leader="dot" w:pos="8502"/>
            </w:tabs>
            <w:spacing w:before="89"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49"/>
              <w:sz w:val="24"/>
              <w:szCs w:val="24"/>
              <w:lang w:eastAsia="zh-CN"/>
            </w:rPr>
            <w:t xml:space="preserve"> </w:t>
          </w:r>
          <w:r>
            <w:rPr>
              <w:rFonts w:ascii="Times New Roman" w:eastAsia="Times New Roman" w:hAnsi="Times New Roman" w:cs="Times New Roman"/>
              <w:spacing w:val="-1"/>
              <w:sz w:val="24"/>
              <w:szCs w:val="24"/>
              <w:lang w:eastAsia="zh-CN"/>
            </w:rPr>
            <w:t xml:space="preserve">4.1    </w:t>
          </w:r>
          <w:hyperlink w:anchor="bookmark172" w:history="1">
            <w:r>
              <w:rPr>
                <w:rFonts w:ascii="宋体" w:eastAsia="宋体" w:hAnsi="宋体" w:cs="宋体"/>
                <w:spacing w:val="-1"/>
                <w:sz w:val="24"/>
                <w:szCs w:val="24"/>
                <w:lang w:eastAsia="zh-CN"/>
              </w:rPr>
              <w:t>代码特征的节点信息和边信息</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72" w:history="1">
            <w:r>
              <w:rPr>
                <w:rFonts w:ascii="Times New Roman" w:eastAsia="Times New Roman" w:hAnsi="Times New Roman" w:cs="Times New Roman"/>
                <w:sz w:val="24"/>
                <w:szCs w:val="24"/>
                <w:lang w:eastAsia="zh-CN"/>
              </w:rPr>
              <w:t>38</w:t>
            </w:r>
          </w:hyperlink>
        </w:p>
        <w:p w14:paraId="2C0758A3" w14:textId="77777777" w:rsidR="00921A16" w:rsidRDefault="00000000">
          <w:pPr>
            <w:tabs>
              <w:tab w:val="right" w:leader="dot" w:pos="8502"/>
            </w:tabs>
            <w:spacing w:before="89" w:line="218"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39"/>
              <w:sz w:val="24"/>
              <w:szCs w:val="24"/>
              <w:lang w:eastAsia="zh-CN"/>
            </w:rPr>
            <w:t xml:space="preserve"> </w:t>
          </w:r>
          <w:r>
            <w:rPr>
              <w:rFonts w:ascii="Times New Roman" w:eastAsia="Times New Roman" w:hAnsi="Times New Roman" w:cs="Times New Roman"/>
              <w:spacing w:val="-1"/>
              <w:sz w:val="24"/>
              <w:szCs w:val="24"/>
              <w:lang w:eastAsia="zh-CN"/>
            </w:rPr>
            <w:t xml:space="preserve">4.2    </w:t>
          </w:r>
          <w:hyperlink w:anchor="bookmark174" w:history="1">
            <w:r>
              <w:rPr>
                <w:rFonts w:ascii="宋体" w:eastAsia="宋体" w:hAnsi="宋体" w:cs="宋体"/>
                <w:spacing w:val="-1"/>
                <w:sz w:val="24"/>
                <w:szCs w:val="24"/>
                <w:lang w:eastAsia="zh-CN"/>
              </w:rPr>
              <w:t>各方法在</w:t>
            </w:r>
            <w:r>
              <w:rPr>
                <w:rFonts w:ascii="宋体" w:eastAsia="宋体" w:hAnsi="宋体" w:cs="宋体"/>
                <w:spacing w:val="-55"/>
                <w:sz w:val="24"/>
                <w:szCs w:val="24"/>
                <w:lang w:eastAsia="zh-CN"/>
              </w:rPr>
              <w:t xml:space="preserve"> </w:t>
            </w:r>
            <w:r>
              <w:rPr>
                <w:rFonts w:ascii="Times New Roman" w:eastAsia="Times New Roman" w:hAnsi="Times New Roman" w:cs="Times New Roman"/>
                <w:spacing w:val="-1"/>
                <w:sz w:val="24"/>
                <w:szCs w:val="24"/>
                <w:lang w:eastAsia="zh-CN"/>
              </w:rPr>
              <w:t xml:space="preserve">Juliet </w:t>
            </w:r>
            <w:r>
              <w:rPr>
                <w:rFonts w:ascii="宋体" w:eastAsia="宋体" w:hAnsi="宋体" w:cs="宋体"/>
                <w:spacing w:val="-1"/>
                <w:sz w:val="24"/>
                <w:szCs w:val="24"/>
                <w:lang w:eastAsia="zh-CN"/>
              </w:rPr>
              <w:t>和</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Devign </w:t>
            </w:r>
            <w:r>
              <w:rPr>
                <w:rFonts w:ascii="宋体" w:eastAsia="宋体" w:hAnsi="宋体" w:cs="宋体"/>
                <w:spacing w:val="-1"/>
                <w:sz w:val="24"/>
                <w:szCs w:val="24"/>
                <w:lang w:eastAsia="zh-CN"/>
              </w:rPr>
              <w:t>数据集上的漏洞检测实验结果</w:t>
            </w:r>
          </w:hyperlink>
          <w:r>
            <w:rPr>
              <w:rFonts w:ascii="宋体" w:eastAsia="宋体" w:hAnsi="宋体" w:cs="宋体"/>
              <w:spacing w:val="-69"/>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74" w:history="1">
            <w:r>
              <w:rPr>
                <w:rFonts w:ascii="Times New Roman" w:eastAsia="Times New Roman" w:hAnsi="Times New Roman" w:cs="Times New Roman"/>
                <w:sz w:val="24"/>
                <w:szCs w:val="24"/>
                <w:lang w:eastAsia="zh-CN"/>
              </w:rPr>
              <w:t>48</w:t>
            </w:r>
          </w:hyperlink>
        </w:p>
        <w:p w14:paraId="30E01F6F" w14:textId="77777777" w:rsidR="00921A16" w:rsidRDefault="00000000">
          <w:pPr>
            <w:tabs>
              <w:tab w:val="right" w:leader="dot" w:pos="8502"/>
            </w:tabs>
            <w:spacing w:before="117" w:line="239" w:lineRule="auto"/>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4.3    </w:t>
          </w:r>
          <w:hyperlink w:anchor="bookmark176" w:history="1">
            <w:r>
              <w:rPr>
                <w:rFonts w:ascii="宋体" w:eastAsia="宋体" w:hAnsi="宋体" w:cs="宋体"/>
                <w:spacing w:val="-1"/>
                <w:sz w:val="24"/>
                <w:szCs w:val="24"/>
                <w:lang w:eastAsia="zh-CN"/>
              </w:rPr>
              <w:t>各方法在</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DiverseVul </w:t>
            </w:r>
            <w:r>
              <w:rPr>
                <w:rFonts w:ascii="宋体" w:eastAsia="宋体" w:hAnsi="宋体" w:cs="宋体"/>
                <w:spacing w:val="-1"/>
                <w:sz w:val="24"/>
                <w:szCs w:val="24"/>
                <w:lang w:eastAsia="zh-CN"/>
              </w:rPr>
              <w:t>和</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ReliVul </w:t>
            </w:r>
            <w:r>
              <w:rPr>
                <w:rFonts w:ascii="宋体" w:eastAsia="宋体" w:hAnsi="宋体" w:cs="宋体"/>
                <w:spacing w:val="-1"/>
                <w:sz w:val="24"/>
                <w:szCs w:val="24"/>
                <w:lang w:eastAsia="zh-CN"/>
              </w:rPr>
              <w:t>数据集上的漏洞</w:t>
            </w:r>
            <w:r>
              <w:rPr>
                <w:rFonts w:ascii="宋体" w:eastAsia="宋体" w:hAnsi="宋体" w:cs="宋体"/>
                <w:spacing w:val="-2"/>
                <w:sz w:val="24"/>
                <w:szCs w:val="24"/>
                <w:lang w:eastAsia="zh-CN"/>
              </w:rPr>
              <w:t>检测实验结果</w:t>
            </w:r>
          </w:hyperlink>
          <w:r>
            <w:rPr>
              <w:rFonts w:ascii="宋体" w:eastAsia="宋体" w:hAnsi="宋体" w:cs="宋体"/>
              <w:spacing w:val="-40"/>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76" w:history="1">
            <w:r>
              <w:rPr>
                <w:rFonts w:ascii="Times New Roman" w:eastAsia="Times New Roman" w:hAnsi="Times New Roman" w:cs="Times New Roman"/>
                <w:sz w:val="24"/>
                <w:szCs w:val="24"/>
                <w:lang w:eastAsia="zh-CN"/>
              </w:rPr>
              <w:t>50</w:t>
            </w:r>
          </w:hyperlink>
        </w:p>
        <w:p w14:paraId="2122C456" w14:textId="77777777" w:rsidR="00921A16" w:rsidRDefault="00000000">
          <w:pPr>
            <w:tabs>
              <w:tab w:val="right" w:leader="dot" w:pos="8502"/>
            </w:tabs>
            <w:spacing w:before="89"/>
            <w:ind w:left="8"/>
            <w:rPr>
              <w:rFonts w:ascii="Times New Roman" w:eastAsia="Times New Roman" w:hAnsi="Times New Roman" w:cs="Times New Roman"/>
              <w:sz w:val="24"/>
              <w:szCs w:val="24"/>
              <w:lang w:eastAsia="zh-CN"/>
            </w:rPr>
          </w:pPr>
          <w:r>
            <w:rPr>
              <w:rFonts w:ascii="宋体" w:eastAsia="宋体" w:hAnsi="宋体" w:cs="宋体"/>
              <w:spacing w:val="-1"/>
              <w:sz w:val="24"/>
              <w:szCs w:val="24"/>
              <w:lang w:eastAsia="zh-CN"/>
            </w:rPr>
            <w:t>表</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1"/>
              <w:sz w:val="24"/>
              <w:szCs w:val="24"/>
              <w:lang w:eastAsia="zh-CN"/>
            </w:rPr>
            <w:t xml:space="preserve">4.4    </w:t>
          </w:r>
          <w:hyperlink w:anchor="bookmark178" w:history="1">
            <w:r>
              <w:rPr>
                <w:rFonts w:ascii="宋体" w:eastAsia="宋体" w:hAnsi="宋体" w:cs="宋体"/>
                <w:spacing w:val="-1"/>
                <w:sz w:val="24"/>
                <w:szCs w:val="24"/>
                <w:lang w:eastAsia="zh-CN"/>
              </w:rPr>
              <w:t>消融实验结果</w:t>
            </w:r>
          </w:hyperlink>
          <w:r>
            <w:rPr>
              <w:rFonts w:ascii="宋体" w:eastAsia="宋体" w:hAnsi="宋体" w:cs="宋体"/>
              <w:spacing w:val="-43"/>
              <w:sz w:val="24"/>
              <w:szCs w:val="24"/>
              <w:lang w:eastAsia="zh-CN"/>
            </w:rPr>
            <w:t xml:space="preserve"> </w:t>
          </w:r>
          <w:r>
            <w:rPr>
              <w:rFonts w:ascii="宋体" w:eastAsia="宋体" w:hAnsi="宋体" w:cs="宋体"/>
              <w:sz w:val="24"/>
              <w:szCs w:val="24"/>
              <w:lang w:eastAsia="zh-CN"/>
            </w:rPr>
            <w:tab/>
          </w:r>
          <w:r>
            <w:rPr>
              <w:rFonts w:ascii="宋体" w:eastAsia="宋体" w:hAnsi="宋体" w:cs="宋体"/>
              <w:spacing w:val="-97"/>
              <w:sz w:val="24"/>
              <w:szCs w:val="24"/>
              <w:lang w:eastAsia="zh-CN"/>
            </w:rPr>
            <w:t xml:space="preserve"> </w:t>
          </w:r>
          <w:hyperlink w:anchor="bookmark178" w:history="1">
            <w:r>
              <w:rPr>
                <w:rFonts w:ascii="Times New Roman" w:eastAsia="Times New Roman" w:hAnsi="Times New Roman" w:cs="Times New Roman"/>
                <w:sz w:val="24"/>
                <w:szCs w:val="24"/>
                <w:lang w:eastAsia="zh-CN"/>
              </w:rPr>
              <w:t>57</w:t>
            </w:r>
          </w:hyperlink>
        </w:p>
      </w:sdtContent>
    </w:sdt>
    <w:p w14:paraId="4DD2D701" w14:textId="77777777" w:rsidR="00921A16" w:rsidRDefault="00921A16">
      <w:pPr>
        <w:rPr>
          <w:rFonts w:ascii="Times New Roman" w:eastAsia="Times New Roman" w:hAnsi="Times New Roman" w:cs="Times New Roman"/>
          <w:sz w:val="24"/>
          <w:szCs w:val="24"/>
          <w:lang w:eastAsia="zh-CN"/>
        </w:rPr>
        <w:sectPr w:rsidR="00921A16">
          <w:headerReference w:type="default" r:id="rId20"/>
          <w:footerReference w:type="default" r:id="rId21"/>
          <w:pgSz w:w="11906" w:h="16838"/>
          <w:pgMar w:top="1564" w:right="1700" w:bottom="1388" w:left="1700" w:header="1249" w:footer="1202" w:gutter="0"/>
          <w:cols w:space="720"/>
        </w:sectPr>
      </w:pPr>
    </w:p>
    <w:p w14:paraId="2C8F314F" w14:textId="77777777" w:rsidR="00921A16" w:rsidRDefault="00921A16">
      <w:pPr>
        <w:spacing w:line="279" w:lineRule="auto"/>
        <w:rPr>
          <w:lang w:eastAsia="zh-CN"/>
        </w:rPr>
      </w:pPr>
    </w:p>
    <w:p w14:paraId="0C63656A" w14:textId="77777777" w:rsidR="00921A16" w:rsidRDefault="00921A16">
      <w:pPr>
        <w:spacing w:line="279" w:lineRule="auto"/>
        <w:rPr>
          <w:lang w:eastAsia="zh-CN"/>
        </w:rPr>
      </w:pPr>
    </w:p>
    <w:p w14:paraId="5C365272" w14:textId="77777777" w:rsidR="00921A16" w:rsidRDefault="00000000">
      <w:pPr>
        <w:spacing w:before="104" w:line="221" w:lineRule="auto"/>
        <w:ind w:left="2986"/>
        <w:outlineLvl w:val="1"/>
        <w:rPr>
          <w:rFonts w:ascii="黑体" w:eastAsia="黑体" w:hAnsi="黑体" w:cs="黑体" w:hint="eastAsia"/>
          <w:sz w:val="32"/>
          <w:szCs w:val="32"/>
          <w:lang w:eastAsia="zh-CN"/>
        </w:rPr>
      </w:pPr>
      <w:bookmarkStart w:id="11" w:name="bookmark12"/>
      <w:bookmarkEnd w:id="11"/>
      <w:r>
        <w:rPr>
          <w:rFonts w:ascii="黑体" w:eastAsia="黑体" w:hAnsi="黑体" w:cs="黑体"/>
          <w:spacing w:val="-2"/>
          <w:sz w:val="32"/>
          <w:szCs w:val="32"/>
          <w:lang w:eastAsia="zh-CN"/>
        </w:rPr>
        <w:t>符号和缩略语说明</w:t>
      </w:r>
    </w:p>
    <w:p w14:paraId="2B05CF6F" w14:textId="77777777" w:rsidR="00921A16" w:rsidRDefault="00921A16">
      <w:pPr>
        <w:spacing w:line="377" w:lineRule="auto"/>
        <w:rPr>
          <w:lang w:eastAsia="zh-CN"/>
        </w:rPr>
      </w:pPr>
    </w:p>
    <w:p w14:paraId="18F39E02" w14:textId="77777777" w:rsidR="00921A16" w:rsidRDefault="00000000">
      <w:pPr>
        <w:spacing w:before="78" w:line="220" w:lineRule="auto"/>
        <w:ind w:left="17"/>
        <w:rPr>
          <w:rFonts w:ascii="宋体" w:eastAsia="宋体" w:hAnsi="宋体" w:cs="宋体" w:hint="eastAsia"/>
          <w:sz w:val="24"/>
          <w:szCs w:val="24"/>
        </w:rPr>
      </w:pPr>
      <w:r>
        <w:rPr>
          <w:rFonts w:ascii="Times New Roman" w:eastAsia="Times New Roman" w:hAnsi="Times New Roman" w:cs="Times New Roman"/>
          <w:sz w:val="24"/>
          <w:szCs w:val="24"/>
        </w:rPr>
        <w:t xml:space="preserve">Sard                          </w:t>
      </w:r>
      <w:r>
        <w:rPr>
          <w:rFonts w:ascii="宋体" w:eastAsia="宋体" w:hAnsi="宋体" w:cs="宋体"/>
          <w:sz w:val="24"/>
          <w:szCs w:val="24"/>
        </w:rPr>
        <w:t>软件保障参考数据集（</w:t>
      </w:r>
      <w:r>
        <w:rPr>
          <w:rFonts w:ascii="Times New Roman" w:eastAsia="Times New Roman" w:hAnsi="Times New Roman" w:cs="Times New Roman"/>
          <w:sz w:val="24"/>
          <w:szCs w:val="24"/>
        </w:rPr>
        <w:t>Softw</w:t>
      </w:r>
      <w:r>
        <w:rPr>
          <w:rFonts w:ascii="Times New Roman" w:eastAsia="Times New Roman" w:hAnsi="Times New Roman" w:cs="Times New Roman"/>
          <w:spacing w:val="-1"/>
          <w:sz w:val="24"/>
          <w:szCs w:val="24"/>
        </w:rPr>
        <w:t>are Assurance Reference Dataset</w:t>
      </w:r>
      <w:r>
        <w:rPr>
          <w:rFonts w:ascii="宋体" w:eastAsia="宋体" w:hAnsi="宋体" w:cs="宋体"/>
          <w:spacing w:val="-1"/>
          <w:sz w:val="24"/>
          <w:szCs w:val="24"/>
        </w:rPr>
        <w:t>）</w:t>
      </w:r>
    </w:p>
    <w:p w14:paraId="55016D8B" w14:textId="77777777" w:rsidR="00921A16" w:rsidRDefault="00000000">
      <w:pPr>
        <w:spacing w:before="98" w:line="212" w:lineRule="auto"/>
        <w:ind w:left="11"/>
        <w:rPr>
          <w:rFonts w:ascii="Times New Roman" w:eastAsia="Times New Roman" w:hAnsi="Times New Roman" w:cs="Times New Roman"/>
          <w:sz w:val="24"/>
          <w:szCs w:val="24"/>
        </w:rPr>
      </w:pPr>
      <w:r>
        <w:rPr>
          <w:rFonts w:ascii="Times New Roman" w:eastAsia="Times New Roman" w:hAnsi="Times New Roman" w:cs="Times New Roman"/>
          <w:sz w:val="24"/>
          <w:szCs w:val="24"/>
        </w:rPr>
        <w:t>CNVD</w:t>
      </w:r>
      <w:r>
        <w:rPr>
          <w:rFonts w:ascii="Times New Roman" w:eastAsia="Times New Roman" w:hAnsi="Times New Roman" w:cs="Times New Roman"/>
          <w:spacing w:val="7"/>
          <w:sz w:val="24"/>
          <w:szCs w:val="24"/>
        </w:rPr>
      </w:r>
      <w:r>
        <w:rPr>
          <w:rFonts w:ascii="宋体" w:eastAsia="宋体" w:hAnsi="宋体" w:cs="宋体"/>
          <w:spacing w:val="7"/>
          <w:sz w:val="24"/>
          <w:szCs w:val="24"/>
        </w:rPr>
        <w:t>国家信</w:t>
      </w:r>
      <w:r>
        <w:rPr>
          <w:rFonts w:ascii="宋体" w:eastAsia="宋体" w:hAnsi="宋体" w:cs="宋体"/>
          <w:spacing w:val="-66"/>
          <w:sz w:val="24"/>
          <w:szCs w:val="24"/>
        </w:rPr>
      </w:r>
      <w:r>
        <w:rPr>
          <w:rFonts w:ascii="宋体" w:eastAsia="宋体" w:hAnsi="宋体" w:cs="宋体"/>
          <w:spacing w:val="7"/>
          <w:sz w:val="24"/>
          <w:szCs w:val="24"/>
        </w:rPr>
        <w:t>息</w:t>
      </w:r>
      <w:r>
        <w:rPr>
          <w:rFonts w:ascii="宋体" w:eastAsia="宋体" w:hAnsi="宋体" w:cs="宋体"/>
          <w:spacing w:val="-71"/>
          <w:sz w:val="24"/>
          <w:szCs w:val="24"/>
        </w:rPr>
      </w:r>
      <w:r>
        <w:rPr>
          <w:rFonts w:ascii="宋体" w:eastAsia="宋体" w:hAnsi="宋体" w:cs="宋体"/>
          <w:spacing w:val="7"/>
          <w:sz w:val="24"/>
          <w:szCs w:val="24"/>
        </w:rPr>
        <w:t>安全</w:t>
      </w:r>
      <w:r>
        <w:rPr>
          <w:rFonts w:ascii="宋体" w:eastAsia="宋体" w:hAnsi="宋体" w:cs="宋体"/>
          <w:spacing w:val="6"/>
          <w:sz w:val="24"/>
          <w:szCs w:val="24"/>
        </w:rPr>
        <w:t>漏洞共享平</w:t>
      </w:r>
      <w:r>
        <w:rPr>
          <w:rFonts w:ascii="宋体" w:eastAsia="宋体" w:hAnsi="宋体" w:cs="宋体"/>
          <w:spacing w:val="-57"/>
          <w:sz w:val="24"/>
          <w:szCs w:val="24"/>
        </w:rPr>
      </w:r>
      <w:r>
        <w:rPr>
          <w:rFonts w:ascii="宋体" w:eastAsia="宋体" w:hAnsi="宋体" w:cs="宋体"/>
          <w:spacing w:val="6"/>
          <w:sz w:val="24"/>
          <w:szCs w:val="24"/>
        </w:rPr>
        <w:t>台（</w:t>
      </w:r>
      <w:r>
        <w:rPr>
          <w:rFonts w:ascii="Times New Roman" w:eastAsia="Times New Roman" w:hAnsi="Times New Roman" w:cs="Times New Roman"/>
          <w:sz w:val="24"/>
          <w:szCs w:val="24"/>
        </w:rPr>
        <w:t>China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National</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Vulnerability</w:t>
      </w:r>
    </w:p>
    <w:p w14:paraId="32D45DE4" w14:textId="77777777" w:rsidR="00921A16" w:rsidRDefault="00000000">
      <w:pPr>
        <w:spacing w:before="108" w:line="232" w:lineRule="auto"/>
        <w:ind w:left="1991"/>
        <w:rPr>
          <w:rFonts w:ascii="宋体" w:eastAsia="宋体" w:hAnsi="宋体" w:cs="宋体" w:hint="eastAsia"/>
          <w:sz w:val="24"/>
          <w:szCs w:val="24"/>
        </w:rPr>
      </w:pPr>
      <w:r>
        <w:rPr>
          <w:rFonts w:ascii="Times New Roman" w:eastAsia="Times New Roman" w:hAnsi="Times New Roman" w:cs="Times New Roman"/>
          <w:spacing w:val="-1"/>
          <w:sz w:val="24"/>
          <w:szCs w:val="24"/>
        </w:rPr>
        <w:t>Database</w:t>
      </w:r>
      <w:r>
        <w:rPr>
          <w:rFonts w:ascii="宋体" w:eastAsia="宋体" w:hAnsi="宋体" w:cs="宋体"/>
          <w:spacing w:val="-1"/>
          <w:sz w:val="24"/>
          <w:szCs w:val="24"/>
        </w:rPr>
        <w:t>）</w:t>
      </w:r>
    </w:p>
    <w:p w14:paraId="1822B8FD" w14:textId="77777777" w:rsidR="00921A16" w:rsidRDefault="00000000">
      <w:pPr>
        <w:spacing w:before="82" w:line="212" w:lineRule="auto"/>
        <w:rPr>
          <w:rFonts w:ascii="宋体" w:eastAsia="宋体" w:hAnsi="宋体" w:cs="宋体" w:hint="eastAsia"/>
          <w:sz w:val="24"/>
          <w:szCs w:val="24"/>
        </w:rPr>
      </w:pPr>
      <w:r>
        <w:rPr>
          <w:rFonts w:ascii="Times New Roman" w:eastAsia="Times New Roman" w:hAnsi="Times New Roman" w:cs="Times New Roman"/>
          <w:sz w:val="24"/>
          <w:szCs w:val="24"/>
        </w:rPr>
        <w:t xml:space="preserve">NVD                        </w:t>
      </w:r>
      <w:r>
        <w:rPr>
          <w:rFonts w:ascii="宋体" w:eastAsia="宋体" w:hAnsi="宋体" w:cs="宋体"/>
          <w:sz w:val="24"/>
          <w:szCs w:val="24"/>
        </w:rPr>
        <w:t>美国国家漏洞数据库（</w:t>
      </w:r>
      <w:r>
        <w:rPr>
          <w:rFonts w:ascii="Times New Roman" w:eastAsia="Times New Roman" w:hAnsi="Times New Roman" w:cs="Times New Roman"/>
          <w:sz w:val="24"/>
          <w:szCs w:val="24"/>
        </w:rPr>
        <w:t>National Vulnerability Database</w:t>
      </w:r>
      <w:r>
        <w:rPr>
          <w:rFonts w:ascii="宋体" w:eastAsia="宋体" w:hAnsi="宋体" w:cs="宋体"/>
          <w:sz w:val="24"/>
          <w:szCs w:val="24"/>
        </w:rPr>
        <w:t>）</w:t>
      </w:r>
    </w:p>
    <w:p w14:paraId="071F8E7E" w14:textId="77777777" w:rsidR="00921A16" w:rsidRDefault="00000000">
      <w:pPr>
        <w:spacing w:before="109" w:line="212"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CVE                         </w:t>
      </w:r>
      <w:r>
        <w:rPr>
          <w:rFonts w:ascii="宋体" w:eastAsia="宋体" w:hAnsi="宋体" w:cs="宋体"/>
          <w:sz w:val="24"/>
          <w:szCs w:val="24"/>
        </w:rPr>
        <w:t>通用漏洞披露（</w:t>
      </w:r>
      <w:r>
        <w:rPr>
          <w:rFonts w:ascii="Times New Roman" w:eastAsia="Times New Roman" w:hAnsi="Times New Roman" w:cs="Times New Roman"/>
          <w:sz w:val="24"/>
          <w:szCs w:val="24"/>
        </w:rPr>
        <w:t>Common Vulnerabil</w:t>
      </w:r>
      <w:r>
        <w:rPr>
          <w:rFonts w:ascii="Times New Roman" w:eastAsia="Times New Roman" w:hAnsi="Times New Roman" w:cs="Times New Roman"/>
          <w:spacing w:val="-1"/>
          <w:sz w:val="24"/>
          <w:szCs w:val="24"/>
        </w:rPr>
        <w:t>ities and Exposures</w:t>
      </w:r>
      <w:r>
        <w:rPr>
          <w:rFonts w:ascii="宋体" w:eastAsia="宋体" w:hAnsi="宋体" w:cs="宋体"/>
          <w:spacing w:val="-1"/>
          <w:sz w:val="24"/>
          <w:szCs w:val="24"/>
        </w:rPr>
        <w:t>）</w:t>
      </w:r>
    </w:p>
    <w:p w14:paraId="60AA1D50" w14:textId="77777777" w:rsidR="00921A16" w:rsidRDefault="00000000">
      <w:pPr>
        <w:spacing w:before="108" w:line="219"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CWE                        </w:t>
      </w:r>
      <w:r>
        <w:rPr>
          <w:rFonts w:ascii="宋体" w:eastAsia="宋体" w:hAnsi="宋体" w:cs="宋体"/>
          <w:sz w:val="24"/>
          <w:szCs w:val="24"/>
        </w:rPr>
        <w:t>通用缺陷枚举（</w:t>
      </w:r>
      <w:r>
        <w:rPr>
          <w:rFonts w:ascii="Times New Roman" w:eastAsia="Times New Roman" w:hAnsi="Times New Roman" w:cs="Times New Roman"/>
          <w:sz w:val="24"/>
          <w:szCs w:val="24"/>
        </w:rPr>
        <w:t>Common Wea</w:t>
      </w:r>
      <w:r>
        <w:rPr>
          <w:rFonts w:ascii="Times New Roman" w:eastAsia="Times New Roman" w:hAnsi="Times New Roman" w:cs="Times New Roman"/>
          <w:spacing w:val="-1"/>
          <w:sz w:val="24"/>
          <w:szCs w:val="24"/>
        </w:rPr>
        <w:t>kness Enumeration</w:t>
      </w:r>
      <w:r>
        <w:rPr>
          <w:rFonts w:ascii="宋体" w:eastAsia="宋体" w:hAnsi="宋体" w:cs="宋体"/>
          <w:spacing w:val="-1"/>
          <w:sz w:val="24"/>
          <w:szCs w:val="24"/>
        </w:rPr>
        <w:t>）</w:t>
      </w:r>
    </w:p>
    <w:p w14:paraId="79335FF9" w14:textId="77777777" w:rsidR="00921A16" w:rsidRDefault="00000000">
      <w:pPr>
        <w:spacing w:before="100" w:line="212" w:lineRule="auto"/>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NCS                          </w:t>
      </w:r>
      <w:r>
        <w:rPr>
          <w:rFonts w:ascii="宋体" w:eastAsia="宋体" w:hAnsi="宋体" w:cs="宋体"/>
          <w:spacing w:val="-1"/>
          <w:sz w:val="24"/>
          <w:szCs w:val="24"/>
        </w:rPr>
        <w:t>自然代码序列（</w:t>
      </w:r>
      <w:r>
        <w:rPr>
          <w:rFonts w:ascii="Times New Roman" w:eastAsia="Times New Roman" w:hAnsi="Times New Roman" w:cs="Times New Roman"/>
          <w:spacing w:val="-1"/>
          <w:sz w:val="24"/>
          <w:szCs w:val="24"/>
        </w:rPr>
        <w:t>Natural Code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Sequence</w:t>
      </w:r>
      <w:r>
        <w:rPr>
          <w:rFonts w:ascii="宋体" w:eastAsia="宋体" w:hAnsi="宋体" w:cs="宋体"/>
          <w:spacing w:val="-1"/>
          <w:sz w:val="24"/>
          <w:szCs w:val="24"/>
        </w:rPr>
        <w:t>）</w:t>
      </w:r>
    </w:p>
    <w:p w14:paraId="42F5D276" w14:textId="77777777" w:rsidR="00921A16" w:rsidRDefault="00000000">
      <w:pPr>
        <w:spacing w:before="108" w:line="212" w:lineRule="auto"/>
        <w:ind w:left="4"/>
        <w:rPr>
          <w:rFonts w:ascii="宋体" w:eastAsia="宋体" w:hAnsi="宋体" w:cs="宋体" w:hint="eastAsia"/>
          <w:sz w:val="24"/>
          <w:szCs w:val="24"/>
        </w:rPr>
      </w:pPr>
      <w:r>
        <w:rPr>
          <w:rFonts w:ascii="Times New Roman" w:eastAsia="Times New Roman" w:hAnsi="Times New Roman" w:cs="Times New Roman"/>
          <w:spacing w:val="-1"/>
          <w:sz w:val="24"/>
          <w:szCs w:val="24"/>
        </w:rPr>
        <w:t>AST</w:t>
      </w:r>
      <w:r>
        <w:rPr>
          <w:rFonts w:ascii="Times New Roman" w:eastAsia="Times New Roman" w:hAnsi="Times New Roman" w:cs="Times New Roman"/>
          <w:spacing w:val="1"/>
          <w:sz w:val="24"/>
          <w:szCs w:val="24"/>
        </w:rPr>
      </w:r>
      <w:r>
        <w:rPr>
          <w:rFonts w:ascii="宋体" w:eastAsia="宋体" w:hAnsi="宋体" w:cs="宋体"/>
          <w:spacing w:val="-1"/>
          <w:sz w:val="24"/>
          <w:szCs w:val="24"/>
        </w:rPr>
        <w:t>抽象语法树（</w:t>
      </w:r>
      <w:r>
        <w:rPr>
          <w:rFonts w:ascii="Times New Roman" w:eastAsia="Times New Roman" w:hAnsi="Times New Roman" w:cs="Times New Roman"/>
          <w:spacing w:val="-1"/>
          <w:sz w:val="24"/>
          <w:szCs w:val="24"/>
        </w:rPr>
        <w:t>Abstract</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pacing w:val="-1"/>
          <w:sz w:val="24"/>
          <w:szCs w:val="24"/>
        </w:rPr>
        <w:t>Syntax</w:t>
      </w:r>
      <w:r>
        <w:rPr>
          <w:rFonts w:ascii="Times New Roman" w:eastAsia="Times New Roman" w:hAnsi="Times New Roman" w:cs="Times New Roman"/>
          <w:spacing w:val="-2"/>
          <w:sz w:val="24"/>
          <w:szCs w:val="24"/>
        </w:rPr>
        <w:t>Tree</w:t>
      </w:r>
      <w:r>
        <w:rPr>
          <w:rFonts w:ascii="宋体" w:eastAsia="宋体" w:hAnsi="宋体" w:cs="宋体"/>
          <w:spacing w:val="-2"/>
          <w:sz w:val="24"/>
          <w:szCs w:val="24"/>
        </w:rPr>
        <w:t>）</w:t>
      </w:r>
    </w:p>
    <w:p w14:paraId="6B97CE35" w14:textId="77777777" w:rsidR="00921A16" w:rsidRDefault="00000000">
      <w:pPr>
        <w:spacing w:before="108" w:line="212"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CFG                         </w:t>
      </w:r>
      <w:r>
        <w:rPr>
          <w:rFonts w:ascii="宋体" w:eastAsia="宋体" w:hAnsi="宋体" w:cs="宋体"/>
          <w:sz w:val="24"/>
          <w:szCs w:val="24"/>
        </w:rPr>
        <w:t>控制流图（</w:t>
      </w:r>
      <w:r>
        <w:rPr>
          <w:rFonts w:ascii="Times New Roman" w:eastAsia="Times New Roman" w:hAnsi="Times New Roman" w:cs="Times New Roman"/>
          <w:sz w:val="24"/>
          <w:szCs w:val="24"/>
        </w:rPr>
        <w:t>Control Flow</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Graphs</w:t>
      </w:r>
      <w:r>
        <w:rPr>
          <w:rFonts w:ascii="宋体" w:eastAsia="宋体" w:hAnsi="宋体" w:cs="宋体"/>
          <w:sz w:val="24"/>
          <w:szCs w:val="24"/>
        </w:rPr>
        <w:t>）</w:t>
      </w:r>
    </w:p>
    <w:p w14:paraId="39CEC330" w14:textId="77777777" w:rsidR="00921A16" w:rsidRDefault="00000000">
      <w:pPr>
        <w:spacing w:before="109" w:line="212" w:lineRule="auto"/>
        <w:ind w:left="6"/>
        <w:rPr>
          <w:rFonts w:ascii="宋体" w:eastAsia="宋体" w:hAnsi="宋体" w:cs="宋体" w:hint="eastAsia"/>
          <w:sz w:val="24"/>
          <w:szCs w:val="24"/>
        </w:rPr>
      </w:pPr>
      <w:r>
        <w:rPr>
          <w:rFonts w:ascii="Times New Roman" w:eastAsia="Times New Roman" w:hAnsi="Times New Roman" w:cs="Times New Roman"/>
          <w:sz w:val="24"/>
          <w:szCs w:val="24"/>
        </w:rPr>
        <w:t xml:space="preserve">DFG                         </w:t>
      </w:r>
      <w:r>
        <w:rPr>
          <w:rFonts w:ascii="宋体" w:eastAsia="宋体" w:hAnsi="宋体" w:cs="宋体"/>
          <w:sz w:val="24"/>
          <w:szCs w:val="24"/>
        </w:rPr>
        <w:t>数据流图（</w:t>
      </w:r>
      <w:r>
        <w:rPr>
          <w:rFonts w:ascii="Times New Roman" w:eastAsia="Times New Roman" w:hAnsi="Times New Roman" w:cs="Times New Roman"/>
          <w:sz w:val="24"/>
          <w:szCs w:val="24"/>
        </w:rPr>
        <w:t>Data Flow Graphs</w:t>
      </w:r>
      <w:r>
        <w:rPr>
          <w:rFonts w:ascii="宋体" w:eastAsia="宋体" w:hAnsi="宋体" w:cs="宋体"/>
          <w:sz w:val="24"/>
          <w:szCs w:val="24"/>
        </w:rPr>
        <w:t>）</w:t>
      </w:r>
    </w:p>
    <w:p w14:paraId="4C22CCB2" w14:textId="77777777" w:rsidR="00921A16" w:rsidRDefault="00000000">
      <w:pPr>
        <w:spacing w:before="108" w:line="212"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CPG                         </w:t>
      </w:r>
      <w:r>
        <w:rPr>
          <w:rFonts w:ascii="宋体" w:eastAsia="宋体" w:hAnsi="宋体" w:cs="宋体"/>
          <w:sz w:val="24"/>
          <w:szCs w:val="24"/>
        </w:rPr>
        <w:t>代码属性图（</w:t>
      </w:r>
      <w:r>
        <w:rPr>
          <w:rFonts w:ascii="Times New Roman" w:eastAsia="Times New Roman" w:hAnsi="Times New Roman" w:cs="Times New Roman"/>
          <w:sz w:val="24"/>
          <w:szCs w:val="24"/>
        </w:rPr>
        <w:t>Code Property Graphs</w:t>
      </w:r>
      <w:r>
        <w:rPr>
          <w:rFonts w:ascii="宋体" w:eastAsia="宋体" w:hAnsi="宋体" w:cs="宋体"/>
          <w:sz w:val="24"/>
          <w:szCs w:val="24"/>
        </w:rPr>
        <w:t>）</w:t>
      </w:r>
    </w:p>
    <w:p w14:paraId="6E13B4B5" w14:textId="77777777" w:rsidR="00921A16" w:rsidRDefault="00000000">
      <w:pPr>
        <w:spacing w:before="109" w:line="212" w:lineRule="auto"/>
        <w:ind w:left="6"/>
        <w:rPr>
          <w:rFonts w:ascii="宋体" w:eastAsia="宋体" w:hAnsi="宋体" w:cs="宋体" w:hint="eastAsia"/>
          <w:sz w:val="24"/>
          <w:szCs w:val="24"/>
        </w:rPr>
      </w:pPr>
      <w:r>
        <w:rPr>
          <w:rFonts w:ascii="Times New Roman" w:eastAsia="Times New Roman" w:hAnsi="Times New Roman" w:cs="Times New Roman"/>
          <w:sz w:val="24"/>
          <w:szCs w:val="24"/>
        </w:rPr>
        <w:t xml:space="preserve">PDG                         </w:t>
      </w:r>
      <w:r>
        <w:rPr>
          <w:rFonts w:ascii="宋体" w:eastAsia="宋体" w:hAnsi="宋体" w:cs="宋体"/>
          <w:sz w:val="24"/>
          <w:szCs w:val="24"/>
        </w:rPr>
        <w:t>程序依赖图（</w:t>
      </w:r>
      <w:r>
        <w:rPr>
          <w:rFonts w:ascii="Times New Roman" w:eastAsia="Times New Roman" w:hAnsi="Times New Roman" w:cs="Times New Roman"/>
          <w:sz w:val="24"/>
          <w:szCs w:val="24"/>
        </w:rPr>
        <w:t>Program Dependence Graphs</w:t>
      </w:r>
      <w:r>
        <w:rPr>
          <w:rFonts w:ascii="宋体" w:eastAsia="宋体" w:hAnsi="宋体" w:cs="宋体"/>
          <w:sz w:val="24"/>
          <w:szCs w:val="24"/>
        </w:rPr>
        <w:t>）</w:t>
      </w:r>
    </w:p>
    <w:p w14:paraId="0508811D" w14:textId="77777777" w:rsidR="00921A16" w:rsidRDefault="00000000">
      <w:pPr>
        <w:spacing w:before="107" w:line="220" w:lineRule="auto"/>
        <w:ind w:left="11"/>
        <w:rPr>
          <w:rFonts w:ascii="宋体" w:eastAsia="宋体" w:hAnsi="宋体" w:cs="宋体" w:hint="eastAsia"/>
          <w:sz w:val="24"/>
          <w:szCs w:val="24"/>
        </w:rPr>
      </w:pPr>
      <w:r>
        <w:rPr>
          <w:rFonts w:ascii="Times New Roman" w:eastAsia="Times New Roman" w:hAnsi="Times New Roman" w:cs="Times New Roman"/>
          <w:sz w:val="24"/>
          <w:szCs w:val="24"/>
        </w:rPr>
        <w:t>CNN</w:t>
      </w:r>
      <w:r>
        <w:rPr>
          <w:rFonts w:ascii="Times New Roman" w:eastAsia="Times New Roman" w:hAnsi="Times New Roman" w:cs="Times New Roman"/>
          <w:spacing w:val="1"/>
          <w:sz w:val="24"/>
          <w:szCs w:val="24"/>
        </w:rPr>
      </w:r>
      <w:r>
        <w:rPr>
          <w:rFonts w:ascii="宋体" w:eastAsia="宋体" w:hAnsi="宋体" w:cs="宋体"/>
          <w:spacing w:val="1"/>
          <w:sz w:val="24"/>
          <w:szCs w:val="24"/>
        </w:rPr>
        <w:t>卷积神经</w:t>
      </w:r>
      <w:r>
        <w:rPr>
          <w:rFonts w:ascii="宋体" w:eastAsia="宋体" w:hAnsi="宋体" w:cs="宋体"/>
          <w:sz w:val="24"/>
          <w:szCs w:val="24"/>
        </w:rPr>
        <w:t>网络（</w:t>
      </w:r>
      <w:r>
        <w:rPr>
          <w:rFonts w:ascii="Times New Roman" w:eastAsia="Times New Roman" w:hAnsi="Times New Roman" w:cs="Times New Roman"/>
          <w:sz w:val="24"/>
          <w:szCs w:val="24"/>
        </w:rPr>
        <w:t>Convolutional Neural Networks</w:t>
      </w:r>
      <w:r>
        <w:rPr>
          <w:rFonts w:ascii="宋体" w:eastAsia="宋体" w:hAnsi="宋体" w:cs="宋体"/>
          <w:sz w:val="24"/>
          <w:szCs w:val="24"/>
        </w:rPr>
        <w:t>）</w:t>
      </w:r>
    </w:p>
    <w:p w14:paraId="324DE4AB" w14:textId="77777777" w:rsidR="00921A16" w:rsidRDefault="00000000">
      <w:pPr>
        <w:spacing w:before="98" w:line="220" w:lineRule="auto"/>
        <w:ind w:left="6"/>
        <w:rPr>
          <w:rFonts w:ascii="宋体" w:eastAsia="宋体" w:hAnsi="宋体" w:cs="宋体" w:hint="eastAsia"/>
          <w:sz w:val="24"/>
          <w:szCs w:val="24"/>
        </w:rPr>
      </w:pPr>
      <w:r>
        <w:rPr>
          <w:rFonts w:ascii="Times New Roman" w:eastAsia="Times New Roman" w:hAnsi="Times New Roman" w:cs="Times New Roman"/>
          <w:sz w:val="24"/>
          <w:szCs w:val="24"/>
        </w:rPr>
        <w:t>RNN</w:t>
      </w:r>
      <w:r>
        <w:rPr>
          <w:rFonts w:ascii="Times New Roman" w:eastAsia="Times New Roman" w:hAnsi="Times New Roman" w:cs="Times New Roman"/>
          <w:spacing w:val="1"/>
          <w:sz w:val="24"/>
          <w:szCs w:val="24"/>
        </w:rPr>
      </w:r>
      <w:r>
        <w:rPr>
          <w:rFonts w:ascii="宋体" w:eastAsia="宋体" w:hAnsi="宋体" w:cs="宋体"/>
          <w:spacing w:val="1"/>
          <w:sz w:val="24"/>
          <w:szCs w:val="24"/>
        </w:rPr>
        <w:t>循环神经网络（</w:t>
      </w:r>
      <w:r>
        <w:rPr>
          <w:rFonts w:ascii="Times New Roman" w:eastAsia="Times New Roman" w:hAnsi="Times New Roman" w:cs="Times New Roman"/>
          <w:sz w:val="24"/>
          <w:szCs w:val="24"/>
        </w:rPr>
        <w:t>Recurrent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Neural Networks</w:t>
      </w:r>
      <w:r>
        <w:rPr>
          <w:rFonts w:ascii="宋体" w:eastAsia="宋体" w:hAnsi="宋体" w:cs="宋体"/>
          <w:sz w:val="24"/>
          <w:szCs w:val="24"/>
        </w:rPr>
        <w:t>）</w:t>
      </w:r>
    </w:p>
    <w:p w14:paraId="714A3143" w14:textId="77777777" w:rsidR="00921A16" w:rsidRDefault="00000000">
      <w:pPr>
        <w:spacing w:before="98" w:line="220"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GRU                     </w:t>
      </w:r>
      <w:r>
        <w:rPr>
          <w:rFonts w:ascii="Times New Roman" w:eastAsia="Times New Roman" w:hAnsi="Times New Roman" w:cs="Times New Roman"/>
          <w:spacing w:val="-1"/>
          <w:sz w:val="24"/>
          <w:szCs w:val="24"/>
        </w:rPr>
      </w:r>
      <w:r>
        <w:rPr>
          <w:rFonts w:ascii="宋体" w:eastAsia="宋体" w:hAnsi="宋体" w:cs="宋体"/>
          <w:spacing w:val="-1"/>
          <w:sz w:val="24"/>
          <w:szCs w:val="24"/>
        </w:rPr>
        <w:t>门控循环单元（</w:t>
      </w:r>
      <w:r>
        <w:rPr>
          <w:rFonts w:ascii="Times New Roman" w:eastAsia="Times New Roman" w:hAnsi="Times New Roman" w:cs="Times New Roman"/>
          <w:spacing w:val="-1"/>
          <w:sz w:val="24"/>
          <w:szCs w:val="24"/>
        </w:rPr>
        <w:t>Gated Recurrent Unit</w:t>
      </w:r>
      <w:r>
        <w:rPr>
          <w:rFonts w:ascii="宋体" w:eastAsia="宋体" w:hAnsi="宋体" w:cs="宋体"/>
          <w:spacing w:val="-1"/>
          <w:sz w:val="24"/>
          <w:szCs w:val="24"/>
        </w:rPr>
        <w:t>）</w:t>
      </w:r>
    </w:p>
    <w:p w14:paraId="4650B992" w14:textId="77777777" w:rsidR="00921A16" w:rsidRDefault="00000000">
      <w:pPr>
        <w:spacing w:before="99" w:line="212" w:lineRule="auto"/>
        <w:ind w:left="7"/>
        <w:rPr>
          <w:rFonts w:ascii="宋体" w:eastAsia="宋体" w:hAnsi="宋体" w:cs="宋体" w:hint="eastAsia"/>
          <w:sz w:val="24"/>
          <w:szCs w:val="24"/>
        </w:rPr>
      </w:pPr>
      <w:r>
        <w:rPr>
          <w:rFonts w:ascii="Times New Roman" w:eastAsia="Times New Roman" w:hAnsi="Times New Roman" w:cs="Times New Roman"/>
          <w:sz w:val="24"/>
          <w:szCs w:val="24"/>
        </w:rPr>
        <w:t xml:space="preserve">LSTM                      </w:t>
      </w:r>
      <w:r>
        <w:rPr>
          <w:rFonts w:ascii="宋体" w:eastAsia="宋体" w:hAnsi="宋体" w:cs="宋体"/>
          <w:sz w:val="24"/>
          <w:szCs w:val="24"/>
        </w:rPr>
        <w:t>长短期记忆网络（</w:t>
      </w:r>
      <w:r>
        <w:rPr>
          <w:rFonts w:ascii="Times New Roman" w:eastAsia="Times New Roman" w:hAnsi="Times New Roman" w:cs="Times New Roman"/>
          <w:sz w:val="24"/>
          <w:szCs w:val="24"/>
        </w:rPr>
        <w:t>Long</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z w:val="24"/>
          <w:szCs w:val="24"/>
        </w:rPr>
        <w:t>Shor</w:t>
      </w:r>
      <w:r>
        <w:rPr>
          <w:rFonts w:ascii="Times New Roman" w:eastAsia="Times New Roman" w:hAnsi="Times New Roman" w:cs="Times New Roman"/>
          <w:spacing w:val="-1"/>
          <w:sz w:val="24"/>
          <w:szCs w:val="24"/>
        </w:rPr>
        <w:t>t-Term Memory</w:t>
      </w:r>
      <w:r>
        <w:rPr>
          <w:rFonts w:ascii="宋体" w:eastAsia="宋体" w:hAnsi="宋体" w:cs="宋体"/>
          <w:spacing w:val="-1"/>
          <w:sz w:val="24"/>
          <w:szCs w:val="24"/>
        </w:rPr>
        <w:t>）</w:t>
      </w:r>
    </w:p>
    <w:p w14:paraId="21EBF4FA" w14:textId="77777777" w:rsidR="00921A16" w:rsidRDefault="00000000">
      <w:pPr>
        <w:spacing w:before="108" w:line="220" w:lineRule="auto"/>
        <w:ind w:left="10"/>
        <w:rPr>
          <w:rFonts w:ascii="宋体" w:eastAsia="宋体" w:hAnsi="宋体" w:cs="宋体" w:hint="eastAsia"/>
          <w:sz w:val="24"/>
          <w:szCs w:val="24"/>
        </w:rPr>
      </w:pPr>
      <w:r>
        <w:rPr>
          <w:rFonts w:ascii="Times New Roman" w:eastAsia="Times New Roman" w:hAnsi="Times New Roman" w:cs="Times New Roman"/>
          <w:sz w:val="24"/>
          <w:szCs w:val="24"/>
        </w:rPr>
        <w:t xml:space="preserve">Tree-LSTM              </w:t>
      </w:r>
      <w:r>
        <w:rPr>
          <w:rFonts w:ascii="宋体" w:eastAsia="宋体" w:hAnsi="宋体" w:cs="宋体"/>
          <w:sz w:val="24"/>
          <w:szCs w:val="24"/>
        </w:rPr>
        <w:t>树形</w:t>
      </w:r>
      <w:r>
        <w:rPr>
          <w:rFonts w:ascii="宋体" w:eastAsia="宋体" w:hAnsi="宋体" w:cs="宋体"/>
          <w:spacing w:val="-1"/>
          <w:sz w:val="24"/>
          <w:szCs w:val="24"/>
        </w:rPr>
        <w:t>结构的长短期记忆网络（</w:t>
      </w:r>
      <w:r>
        <w:rPr>
          <w:rFonts w:ascii="Times New Roman" w:eastAsia="Times New Roman" w:hAnsi="Times New Roman" w:cs="Times New Roman"/>
          <w:spacing w:val="-1"/>
          <w:sz w:val="24"/>
          <w:szCs w:val="24"/>
        </w:rPr>
        <w:t>Tree-structural LSTM</w:t>
      </w:r>
      <w:r>
        <w:rPr>
          <w:rFonts w:ascii="宋体" w:eastAsia="宋体" w:hAnsi="宋体" w:cs="宋体"/>
          <w:spacing w:val="-1"/>
          <w:sz w:val="24"/>
          <w:szCs w:val="24"/>
        </w:rPr>
        <w:t>）</w:t>
      </w:r>
    </w:p>
    <w:p w14:paraId="7421D39D" w14:textId="77777777" w:rsidR="00921A16" w:rsidRDefault="00000000">
      <w:pPr>
        <w:spacing w:before="98" w:line="212"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GCN                         </w:t>
      </w:r>
      <w:r>
        <w:rPr>
          <w:rFonts w:ascii="宋体" w:eastAsia="宋体" w:hAnsi="宋体" w:cs="宋体"/>
          <w:sz w:val="24"/>
          <w:szCs w:val="24"/>
        </w:rPr>
        <w:t>图卷积神经</w:t>
      </w:r>
      <w:r>
        <w:rPr>
          <w:rFonts w:ascii="宋体" w:eastAsia="宋体" w:hAnsi="宋体" w:cs="宋体"/>
          <w:spacing w:val="-1"/>
          <w:sz w:val="24"/>
          <w:szCs w:val="24"/>
        </w:rPr>
        <w:t>网络（</w:t>
      </w:r>
      <w:r>
        <w:rPr>
          <w:rFonts w:ascii="Times New Roman" w:eastAsia="Times New Roman" w:hAnsi="Times New Roman" w:cs="Times New Roman"/>
          <w:spacing w:val="-1"/>
          <w:sz w:val="24"/>
          <w:szCs w:val="24"/>
        </w:rPr>
        <w:t>Graph Convolutional Network</w:t>
      </w:r>
      <w:r>
        <w:rPr>
          <w:rFonts w:ascii="宋体" w:eastAsia="宋体" w:hAnsi="宋体" w:cs="宋体"/>
          <w:spacing w:val="-1"/>
          <w:sz w:val="24"/>
          <w:szCs w:val="24"/>
        </w:rPr>
        <w:t>）</w:t>
      </w:r>
    </w:p>
    <w:p w14:paraId="50C02219" w14:textId="77777777" w:rsidR="00921A16" w:rsidRDefault="00000000">
      <w:pPr>
        <w:spacing w:before="109" w:line="212" w:lineRule="auto"/>
        <w:ind w:left="11"/>
        <w:rPr>
          <w:rFonts w:ascii="宋体" w:eastAsia="宋体" w:hAnsi="宋体" w:cs="宋体" w:hint="eastAsia"/>
          <w:sz w:val="24"/>
          <w:szCs w:val="24"/>
        </w:rPr>
      </w:pPr>
      <w:r>
        <w:rPr>
          <w:rFonts w:ascii="Times New Roman" w:eastAsia="Times New Roman" w:hAnsi="Times New Roman" w:cs="Times New Roman"/>
          <w:sz w:val="24"/>
          <w:szCs w:val="24"/>
        </w:rPr>
        <w:t xml:space="preserve">GGNN                   </w:t>
      </w:r>
      <w:r>
        <w:rPr>
          <w:rFonts w:ascii="Times New Roman" w:eastAsia="Times New Roman" w:hAnsi="Times New Roman" w:cs="Times New Roman"/>
          <w:spacing w:val="-1"/>
          <w:sz w:val="24"/>
          <w:szCs w:val="24"/>
        </w:rPr>
      </w:r>
      <w:r>
        <w:rPr>
          <w:rFonts w:ascii="宋体" w:eastAsia="宋体" w:hAnsi="宋体" w:cs="宋体"/>
          <w:spacing w:val="-1"/>
          <w:sz w:val="24"/>
          <w:szCs w:val="24"/>
        </w:rPr>
        <w:t>图循环神经网络（</w:t>
      </w:r>
      <w:r>
        <w:rPr>
          <w:rFonts w:ascii="Times New Roman" w:eastAsia="Times New Roman" w:hAnsi="Times New Roman" w:cs="Times New Roman"/>
          <w:spacing w:val="-1"/>
          <w:sz w:val="24"/>
          <w:szCs w:val="24"/>
        </w:rPr>
        <w:t>Gated Graph Neural Networks</w:t>
      </w:r>
      <w:r>
        <w:rPr>
          <w:rFonts w:ascii="宋体" w:eastAsia="宋体" w:hAnsi="宋体" w:cs="宋体"/>
          <w:spacing w:val="-1"/>
          <w:sz w:val="24"/>
          <w:szCs w:val="24"/>
        </w:rPr>
        <w:t>）</w:t>
      </w:r>
    </w:p>
    <w:p w14:paraId="75E900DB" w14:textId="77777777" w:rsidR="00921A16" w:rsidRDefault="00000000">
      <w:pPr>
        <w:spacing w:before="108" w:line="212" w:lineRule="auto"/>
        <w:ind w:left="7"/>
        <w:rPr>
          <w:rFonts w:ascii="宋体" w:eastAsia="宋体" w:hAnsi="宋体" w:cs="宋体" w:hint="eastAsia"/>
          <w:sz w:val="24"/>
          <w:szCs w:val="24"/>
        </w:rPr>
      </w:pPr>
      <w:r>
        <w:rPr>
          <w:rFonts w:ascii="Times New Roman" w:eastAsia="Times New Roman" w:hAnsi="Times New Roman" w:cs="Times New Roman"/>
          <w:sz w:val="24"/>
          <w:szCs w:val="24"/>
        </w:rPr>
        <w:t xml:space="preserve">LLMs                       </w:t>
      </w:r>
      <w:r>
        <w:rPr>
          <w:rFonts w:ascii="宋体" w:eastAsia="宋体" w:hAnsi="宋体" w:cs="宋体"/>
          <w:sz w:val="24"/>
          <w:szCs w:val="24"/>
        </w:rPr>
        <w:t>大语言模型（</w:t>
      </w:r>
      <w:r>
        <w:rPr>
          <w:rFonts w:ascii="Times New Roman" w:eastAsia="Times New Roman" w:hAnsi="Times New Roman" w:cs="Times New Roman"/>
          <w:sz w:val="24"/>
          <w:szCs w:val="24"/>
        </w:rPr>
        <w:t>Large Language M</w:t>
      </w:r>
      <w:r>
        <w:rPr>
          <w:rFonts w:ascii="Times New Roman" w:eastAsia="Times New Roman" w:hAnsi="Times New Roman" w:cs="Times New Roman"/>
          <w:spacing w:val="-1"/>
          <w:sz w:val="24"/>
          <w:szCs w:val="24"/>
        </w:rPr>
        <w:t>odels</w:t>
      </w:r>
      <w:r>
        <w:rPr>
          <w:rFonts w:ascii="宋体" w:eastAsia="宋体" w:hAnsi="宋体" w:cs="宋体"/>
          <w:spacing w:val="-1"/>
          <w:sz w:val="24"/>
          <w:szCs w:val="24"/>
        </w:rPr>
        <w:t>）</w:t>
      </w:r>
    </w:p>
    <w:p w14:paraId="06D2C15B" w14:textId="77777777" w:rsidR="00921A16" w:rsidRDefault="00000000">
      <w:pPr>
        <w:spacing w:before="109" w:line="212" w:lineRule="auto"/>
        <w:ind w:left="11"/>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GAT                          </w:t>
      </w:r>
      <w:r>
        <w:rPr>
          <w:rFonts w:ascii="宋体" w:eastAsia="宋体" w:hAnsi="宋体" w:cs="宋体"/>
          <w:spacing w:val="-1"/>
          <w:sz w:val="24"/>
          <w:szCs w:val="24"/>
        </w:rPr>
        <w:t>图注意力网络（</w:t>
      </w:r>
      <w:r>
        <w:rPr>
          <w:rFonts w:ascii="Times New Roman" w:eastAsia="Times New Roman" w:hAnsi="Times New Roman" w:cs="Times New Roman"/>
          <w:spacing w:val="-1"/>
          <w:sz w:val="24"/>
          <w:szCs w:val="24"/>
        </w:rPr>
        <w:t>Graph A</w:t>
      </w:r>
      <w:r>
        <w:rPr>
          <w:rFonts w:ascii="Times New Roman" w:eastAsia="Times New Roman" w:hAnsi="Times New Roman" w:cs="Times New Roman"/>
          <w:spacing w:val="-2"/>
          <w:sz w:val="24"/>
          <w:szCs w:val="24"/>
        </w:rPr>
        <w:t>ttention Network</w:t>
      </w:r>
      <w:r>
        <w:rPr>
          <w:rFonts w:ascii="宋体" w:eastAsia="宋体" w:hAnsi="宋体" w:cs="宋体"/>
          <w:spacing w:val="-2"/>
          <w:sz w:val="24"/>
          <w:szCs w:val="24"/>
        </w:rPr>
        <w:t>）</w:t>
      </w:r>
    </w:p>
    <w:p w14:paraId="5E5073D5" w14:textId="77777777" w:rsidR="00921A16" w:rsidRDefault="00000000">
      <w:pPr>
        <w:spacing w:before="108" w:line="220" w:lineRule="auto"/>
        <w:ind w:left="6"/>
        <w:rPr>
          <w:rFonts w:ascii="宋体" w:eastAsia="宋体" w:hAnsi="宋体" w:cs="宋体" w:hint="eastAsia"/>
          <w:sz w:val="24"/>
          <w:szCs w:val="24"/>
        </w:rPr>
      </w:pPr>
      <w:r>
        <w:rPr>
          <w:rFonts w:ascii="Times New Roman" w:eastAsia="Times New Roman" w:hAnsi="Times New Roman" w:cs="Times New Roman"/>
          <w:sz w:val="24"/>
          <w:szCs w:val="24"/>
        </w:rPr>
        <w:t xml:space="preserve">PoIs                          </w:t>
      </w:r>
      <w:r>
        <w:rPr>
          <w:rFonts w:ascii="宋体" w:eastAsia="宋体" w:hAnsi="宋体" w:cs="宋体"/>
          <w:sz w:val="24"/>
          <w:szCs w:val="24"/>
        </w:rPr>
        <w:t>兴趣点（</w:t>
      </w:r>
      <w:r>
        <w:rPr>
          <w:rFonts w:ascii="Times New Roman" w:eastAsia="Times New Roman" w:hAnsi="Times New Roman" w:cs="Times New Roman"/>
          <w:sz w:val="24"/>
          <w:szCs w:val="24"/>
        </w:rPr>
        <w:t>Points of</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Interest</w:t>
      </w:r>
      <w:r>
        <w:rPr>
          <w:rFonts w:ascii="宋体" w:eastAsia="宋体" w:hAnsi="宋体" w:cs="宋体"/>
          <w:spacing w:val="-59"/>
          <w:sz w:val="24"/>
          <w:szCs w:val="24"/>
        </w:rPr>
        <w:t>），</w:t>
      </w:r>
      <w:r>
        <w:rPr>
          <w:rFonts w:ascii="宋体" w:eastAsia="宋体" w:hAnsi="宋体" w:cs="宋体"/>
          <w:sz w:val="24"/>
          <w:szCs w:val="24"/>
        </w:rPr>
        <w:t>指漏洞可能触发的位置</w:t>
      </w:r>
    </w:p>
    <w:p w14:paraId="4F789FEC" w14:textId="77777777" w:rsidR="00921A16" w:rsidRDefault="00000000">
      <w:pPr>
        <w:spacing w:before="98" w:line="219" w:lineRule="auto"/>
        <w:ind w:left="6"/>
        <w:rPr>
          <w:rFonts w:ascii="Times New Roman" w:eastAsia="Times New Roman" w:hAnsi="Times New Roman" w:cs="Times New Roman"/>
          <w:sz w:val="24"/>
          <w:szCs w:val="24"/>
        </w:rPr>
      </w:pPr>
      <w:r>
        <w:rPr>
          <w:rFonts w:ascii="Times New Roman" w:eastAsia="Times New Roman" w:hAnsi="Times New Roman" w:cs="Times New Roman"/>
          <w:sz w:val="24"/>
          <w:szCs w:val="24"/>
        </w:rPr>
        <w:t>ReliVul</w:t>
      </w:r>
      <w:r>
        <w:rPr>
          <w:rFonts w:ascii="Times New Roman" w:eastAsia="Times New Roman" w:hAnsi="Times New Roman" w:cs="Times New Roman"/>
          <w:spacing w:val="2"/>
          <w:sz w:val="24"/>
          <w:szCs w:val="24"/>
        </w:rPr>
      </w:r>
      <w:r>
        <w:rPr>
          <w:rFonts w:ascii="宋体" w:eastAsia="宋体" w:hAnsi="宋体" w:cs="宋体"/>
          <w:spacing w:val="2"/>
          <w:sz w:val="24"/>
          <w:szCs w:val="24"/>
        </w:rPr>
        <w:t>本课题提出的代码行级别的真实漏洞数据集（</w:t>
      </w:r>
      <w:r>
        <w:rPr>
          <w:rFonts w:ascii="Times New Roman" w:eastAsia="Times New Roman" w:hAnsi="Times New Roman" w:cs="Times New Roman"/>
          <w:sz w:val="24"/>
          <w:szCs w:val="24"/>
          <w:u w:val="single"/>
        </w:rPr>
        <w:t>Re</w:t>
      </w:r>
      <w:r>
        <w:rPr>
          <w:rFonts w:ascii="Times New Roman" w:eastAsia="Times New Roman" w:hAnsi="Times New Roman" w:cs="Times New Roman"/>
          <w:sz w:val="24"/>
          <w:szCs w:val="24"/>
        </w:rPr>
        <w:t>al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world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rPr>
        <w:t>Li</w:t>
      </w:r>
      <w:r>
        <w:rPr>
          <w:rFonts w:ascii="Times New Roman" w:eastAsia="Times New Roman" w:hAnsi="Times New Roman" w:cs="Times New Roman"/>
          <w:sz w:val="24"/>
          <w:szCs w:val="24"/>
        </w:rPr>
        <w:t>ne</w:t>
      </w:r>
      <w:r>
        <w:rPr>
          <w:rFonts w:ascii="Times New Roman" w:eastAsia="Times New Roman" w:hAnsi="Times New Roman" w:cs="Times New Roman"/>
          <w:spacing w:val="2"/>
          <w:sz w:val="24"/>
          <w:szCs w:val="24"/>
        </w:rPr>
        <w:t>-</w:t>
      </w:r>
    </w:p>
    <w:p w14:paraId="619C1000" w14:textId="77777777" w:rsidR="00921A16" w:rsidRDefault="00000000">
      <w:pPr>
        <w:spacing w:before="99" w:line="212" w:lineRule="auto"/>
        <w:ind w:left="1994"/>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level </w:t>
      </w:r>
      <w:r>
        <w:rPr>
          <w:rFonts w:ascii="Times New Roman" w:eastAsia="Times New Roman" w:hAnsi="Times New Roman" w:cs="Times New Roman"/>
          <w:spacing w:val="-1"/>
          <w:sz w:val="24"/>
          <w:szCs w:val="24"/>
          <w:u w:val="single"/>
        </w:rPr>
        <w:t>Vul</w:t>
      </w:r>
      <w:r>
        <w:rPr>
          <w:rFonts w:ascii="Times New Roman" w:eastAsia="Times New Roman" w:hAnsi="Times New Roman" w:cs="Times New Roman"/>
          <w:spacing w:val="-1"/>
          <w:sz w:val="24"/>
          <w:szCs w:val="24"/>
        </w:rPr>
        <w:t>nerability dataset</w:t>
      </w:r>
      <w:r>
        <w:rPr>
          <w:rFonts w:ascii="宋体" w:eastAsia="宋体" w:hAnsi="宋体" w:cs="宋体"/>
          <w:spacing w:val="-1"/>
          <w:sz w:val="24"/>
          <w:szCs w:val="24"/>
        </w:rPr>
        <w:t>）</w:t>
      </w:r>
    </w:p>
    <w:p w14:paraId="3B1EC616" w14:textId="77777777" w:rsidR="00921A16" w:rsidRDefault="00000000">
      <w:pPr>
        <w:spacing w:before="108" w:line="219" w:lineRule="auto"/>
        <w:ind w:left="6"/>
        <w:rPr>
          <w:rFonts w:ascii="Times New Roman" w:eastAsia="Times New Roman" w:hAnsi="Times New Roman" w:cs="Times New Roman"/>
          <w:sz w:val="24"/>
          <w:szCs w:val="24"/>
        </w:rPr>
      </w:pPr>
      <w:r>
        <w:rPr>
          <w:rFonts w:ascii="Times New Roman" w:eastAsia="Times New Roman" w:hAnsi="Times New Roman" w:cs="Times New Roman"/>
          <w:sz w:val="24"/>
          <w:szCs w:val="24"/>
        </w:rPr>
        <w:t>MaliVD</w:t>
      </w:r>
      <w:r>
        <w:rPr>
          <w:rFonts w:ascii="Times New Roman" w:eastAsia="Times New Roman" w:hAnsi="Times New Roman" w:cs="Times New Roman"/>
          <w:spacing w:val="4"/>
          <w:sz w:val="24"/>
          <w:szCs w:val="24"/>
        </w:rPr>
      </w:r>
      <w:r>
        <w:rPr>
          <w:rFonts w:ascii="宋体" w:eastAsia="宋体" w:hAnsi="宋体" w:cs="宋体"/>
          <w:spacing w:val="4"/>
          <w:sz w:val="24"/>
          <w:szCs w:val="24"/>
        </w:rPr>
        <w:t>本课题</w:t>
      </w:r>
      <w:r>
        <w:rPr>
          <w:rFonts w:ascii="宋体" w:eastAsia="宋体" w:hAnsi="宋体" w:cs="宋体"/>
          <w:spacing w:val="3"/>
          <w:sz w:val="24"/>
          <w:szCs w:val="24"/>
        </w:rPr>
        <w:t>提出的基于多模态注意力的漏洞检测模型（</w:t>
      </w:r>
      <w:r>
        <w:rPr>
          <w:rFonts w:ascii="Times New Roman" w:eastAsia="Times New Roman" w:hAnsi="Times New Roman" w:cs="Times New Roman"/>
          <w:sz w:val="24"/>
          <w:szCs w:val="24"/>
          <w:u w:val="single"/>
        </w:rPr>
        <w:t>M</w:t>
      </w:r>
      <w:r>
        <w:rPr>
          <w:rFonts w:ascii="Times New Roman" w:eastAsia="Times New Roman" w:hAnsi="Times New Roman" w:cs="Times New Roman"/>
          <w:sz w:val="24"/>
          <w:szCs w:val="24"/>
        </w:rPr>
        <w:t>ultimodal</w:t>
      </w:r>
    </w:p>
    <w:p w14:paraId="26A21E06" w14:textId="77777777" w:rsidR="00921A16" w:rsidRDefault="00000000">
      <w:pPr>
        <w:spacing w:before="100" w:line="212" w:lineRule="auto"/>
        <w:ind w:left="1989"/>
        <w:rPr>
          <w:rFonts w:ascii="宋体" w:eastAsia="宋体" w:hAnsi="宋体" w:cs="宋体" w:hint="eastAsia"/>
          <w:sz w:val="24"/>
          <w:szCs w:val="24"/>
        </w:rPr>
      </w:pPr>
      <w:r>
        <w:rPr>
          <w:rFonts w:ascii="Times New Roman" w:eastAsia="Times New Roman" w:hAnsi="Times New Roman" w:cs="Times New Roman"/>
          <w:sz w:val="24"/>
          <w:szCs w:val="24"/>
          <w:u w:val="single"/>
        </w:rPr>
        <w:t>A</w:t>
      </w:r>
      <w:r>
        <w:rPr>
          <w:rFonts w:ascii="Times New Roman" w:eastAsia="Times New Roman" w:hAnsi="Times New Roman" w:cs="Times New Roman"/>
          <w:sz w:val="24"/>
          <w:szCs w:val="24"/>
        </w:rPr>
        <w:t>ttention-based</w:t>
      </w:r>
      <w:r>
        <w:rPr>
          <w:rFonts w:ascii="Times New Roman" w:eastAsia="Times New Roman" w:hAnsi="Times New Roman" w:cs="Times New Roman"/>
          <w:sz w:val="24"/>
          <w:szCs w:val="24"/>
          <w:u w:val="single"/>
        </w:rPr>
        <w:t>Li</w:t>
      </w:r>
      <w:r>
        <w:rPr>
          <w:rFonts w:ascii="Times New Roman" w:eastAsia="Times New Roman" w:hAnsi="Times New Roman" w:cs="Times New Roman"/>
          <w:sz w:val="24"/>
          <w:szCs w:val="24"/>
        </w:rPr>
        <w:t>ne-level</w:t>
      </w:r>
      <w:r>
        <w:rPr>
          <w:rFonts w:ascii="Times New Roman" w:eastAsia="Times New Roman" w:hAnsi="Times New Roman" w:cs="Times New Roman"/>
          <w:sz w:val="24"/>
          <w:szCs w:val="24"/>
          <w:u w:val="single"/>
        </w:rPr>
        <w:t>V</w:t>
      </w:r>
      <w:r>
        <w:rPr>
          <w:rFonts w:ascii="Times New Roman" w:eastAsia="Times New Roman" w:hAnsi="Times New Roman" w:cs="Times New Roman"/>
          <w:sz w:val="24"/>
          <w:szCs w:val="24"/>
        </w:rPr>
        <w:t>ulnerability</w:t>
      </w:r>
      <w:r>
        <w:rPr>
          <w:rFonts w:ascii="Times New Roman" w:eastAsia="Times New Roman" w:hAnsi="Times New Roman" w:cs="Times New Roman"/>
          <w:sz w:val="24"/>
          <w:szCs w:val="24"/>
          <w:u w:val="single"/>
        </w:rPr>
        <w:t>D</w:t>
      </w:r>
      <w:r>
        <w:rPr>
          <w:rFonts w:ascii="Times New Roman" w:eastAsia="Times New Roman" w:hAnsi="Times New Roman" w:cs="Times New Roman"/>
          <w:sz w:val="24"/>
          <w:szCs w:val="24"/>
        </w:rPr>
        <w:t>etecto</w:t>
      </w:r>
      <w:r>
        <w:rPr>
          <w:rFonts w:ascii="Times New Roman" w:eastAsia="Times New Roman" w:hAnsi="Times New Roman" w:cs="Times New Roman"/>
          <w:spacing w:val="-1"/>
          <w:sz w:val="24"/>
          <w:szCs w:val="24"/>
        </w:rPr>
        <w:t>r</w:t>
      </w:r>
      <w:r>
        <w:rPr>
          <w:rFonts w:ascii="宋体" w:eastAsia="宋体" w:hAnsi="宋体" w:cs="宋体"/>
          <w:spacing w:val="-1"/>
          <w:sz w:val="24"/>
          <w:szCs w:val="24"/>
        </w:rPr>
        <w:t>）</w:t>
      </w:r>
    </w:p>
    <w:p w14:paraId="34669277" w14:textId="77777777" w:rsidR="00921A16" w:rsidRDefault="00000000">
      <w:pPr>
        <w:spacing w:before="108" w:line="220" w:lineRule="auto"/>
        <w:jc w:val="right"/>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WLJAN                    </w:t>
      </w:r>
      <w:r>
        <w:rPr>
          <w:rFonts w:ascii="宋体" w:eastAsia="宋体" w:hAnsi="宋体" w:cs="宋体"/>
          <w:spacing w:val="-2"/>
          <w:sz w:val="24"/>
          <w:szCs w:val="24"/>
        </w:rPr>
        <w:t>单词</w:t>
      </w:r>
      <w:r>
        <w:rPr>
          <w:rFonts w:ascii="Times New Roman" w:eastAsia="Times New Roman" w:hAnsi="Times New Roman" w:cs="Times New Roman"/>
          <w:spacing w:val="-2"/>
          <w:sz w:val="24"/>
          <w:szCs w:val="24"/>
        </w:rPr>
        <w:t>-</w:t>
      </w:r>
      <w:r>
        <w:rPr>
          <w:rFonts w:ascii="宋体" w:eastAsia="宋体" w:hAnsi="宋体" w:cs="宋体"/>
          <w:spacing w:val="-2"/>
          <w:sz w:val="24"/>
          <w:szCs w:val="24"/>
        </w:rPr>
        <w:t>标签联合注意力网络（</w:t>
      </w:r>
      <w:r>
        <w:rPr>
          <w:rFonts w:ascii="Times New Roman" w:eastAsia="Times New Roman" w:hAnsi="Times New Roman" w:cs="Times New Roman"/>
          <w:spacing w:val="-2"/>
          <w:sz w:val="24"/>
          <w:szCs w:val="24"/>
        </w:rPr>
        <w:t>Word-Label Joint Attention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Network</w:t>
      </w:r>
      <w:r>
        <w:rPr>
          <w:rFonts w:ascii="宋体" w:eastAsia="宋体" w:hAnsi="宋体" w:cs="宋体"/>
          <w:spacing w:val="-2"/>
          <w:sz w:val="24"/>
          <w:szCs w:val="24"/>
        </w:rPr>
        <w:t>）</w:t>
      </w:r>
    </w:p>
    <w:p w14:paraId="5E0DA13E" w14:textId="77777777" w:rsidR="00921A16" w:rsidRDefault="00000000">
      <w:pPr>
        <w:spacing w:before="98" w:line="220" w:lineRule="auto"/>
        <w:ind w:left="8"/>
        <w:rPr>
          <w:rFonts w:ascii="宋体" w:eastAsia="宋体" w:hAnsi="宋体" w:cs="宋体" w:hint="eastAsia"/>
          <w:sz w:val="24"/>
          <w:szCs w:val="24"/>
          <w:lang w:eastAsia="zh-CN"/>
        </w:rPr>
      </w:pPr>
      <w:r>
        <w:rPr>
          <w:rFonts w:ascii="Times New Roman" w:eastAsia="Times New Roman" w:hAnsi="Times New Roman" w:cs="Times New Roman"/>
          <w:sz w:val="24"/>
          <w:szCs w:val="24"/>
          <w:lang w:eastAsia="zh-CN"/>
        </w:rPr>
        <w:t xml:space="preserve">IFA                      </w:t>
      </w:r>
      <w:r>
        <w:rPr>
          <w:rFonts w:ascii="Times New Roman" w:eastAsia="Times New Roman" w:hAnsi="Times New Roman" w:cs="Times New Roman"/>
          <w:spacing w:val="-1"/>
          <w:sz w:val="24"/>
          <w:szCs w:val="24"/>
          <w:lang w:eastAsia="zh-CN"/>
        </w:rPr>
      </w:r>
      <w:r>
        <w:rPr>
          <w:rFonts w:ascii="宋体" w:eastAsia="宋体" w:hAnsi="宋体" w:cs="宋体"/>
          <w:spacing w:val="-1"/>
          <w:sz w:val="24"/>
          <w:szCs w:val="24"/>
          <w:lang w:eastAsia="zh-CN"/>
        </w:rPr>
        <w:t>初始误报（</w:t>
      </w:r>
      <w:r>
        <w:rPr>
          <w:rFonts w:ascii="Times New Roman" w:eastAsia="Times New Roman" w:hAnsi="Times New Roman" w:cs="Times New Roman"/>
          <w:spacing w:val="-1"/>
          <w:sz w:val="24"/>
          <w:szCs w:val="24"/>
          <w:lang w:eastAsia="zh-CN"/>
        </w:rPr>
        <w:t>Initial False Alarm</w:t>
      </w:r>
      <w:r>
        <w:rPr>
          <w:rFonts w:ascii="宋体" w:eastAsia="宋体" w:hAnsi="宋体" w:cs="宋体"/>
          <w:spacing w:val="-1"/>
          <w:sz w:val="24"/>
          <w:szCs w:val="24"/>
          <w:lang w:eastAsia="zh-CN"/>
        </w:rPr>
        <w:t>）</w:t>
      </w:r>
    </w:p>
    <w:p w14:paraId="4BEFA256" w14:textId="77777777" w:rsidR="00921A16" w:rsidRDefault="00921A16">
      <w:pPr>
        <w:spacing w:line="220" w:lineRule="auto"/>
        <w:rPr>
          <w:rFonts w:ascii="宋体" w:eastAsia="宋体" w:hAnsi="宋体" w:cs="宋体" w:hint="eastAsia"/>
          <w:sz w:val="24"/>
          <w:szCs w:val="24"/>
          <w:lang w:eastAsia="zh-CN"/>
        </w:rPr>
        <w:sectPr w:rsidR="00921A16">
          <w:headerReference w:type="default" r:id="rId22"/>
          <w:footerReference w:type="default" r:id="rId23"/>
          <w:pgSz w:w="11906" w:h="16838"/>
          <w:pgMar w:top="1564" w:right="1580" w:bottom="1388" w:left="1697" w:header="1249" w:footer="1201" w:gutter="0"/>
          <w:cols w:space="720"/>
        </w:sectPr>
      </w:pPr>
    </w:p>
    <w:p w14:paraId="43339CC7" w14:textId="77777777" w:rsidR="00921A16" w:rsidRDefault="00921A16">
      <w:pPr>
        <w:rPr>
          <w:lang w:eastAsia="zh-CN"/>
        </w:rPr>
      </w:pPr>
    </w:p>
    <w:p w14:paraId="2E124879" w14:textId="77777777" w:rsidR="00921A16" w:rsidRDefault="00921A16">
      <w:pPr>
        <w:rPr>
          <w:lang w:eastAsia="zh-CN"/>
        </w:rPr>
        <w:sectPr w:rsidR="00921A16">
          <w:headerReference w:type="default" r:id="rId24"/>
          <w:footerReference w:type="default" r:id="rId25"/>
          <w:pgSz w:w="11906" w:h="16838"/>
          <w:pgMar w:top="0" w:right="0" w:bottom="0" w:left="0" w:header="0" w:footer="0" w:gutter="0"/>
          <w:cols w:space="720"/>
        </w:sectPr>
      </w:pPr>
    </w:p>
    <w:p w14:paraId="0E731D0E" w14:textId="77777777" w:rsidR="00921A16" w:rsidRDefault="00000000">
      <w:pPr>
        <w:spacing w:line="279" w:lineRule="auto"/>
        <w:rPr>
          <w:lang w:eastAsia="zh-CN"/>
        </w:rPr>
      </w:pPr>
      <w:r>
        <w:lastRenderedPageBreak/>
        <w:pict w14:anchorId="4600F7D7">
          <v:shapetype id="_x0000_t202" coordsize="21600,21600" o:spt="202" path="m,l,21600r21600,l21600,xe">
            <v:stroke joinstyle="miter"/>
            <v:path gradientshapeok="t" o:connecttype="rect"/>
          </v:shapetype>
          <v:shape id="_x0000_s2050" type="#_x0000_t202" style="position:absolute;margin-left:111.85pt;margin-top:490.3pt;width:24.75pt;height:157.1pt;z-index:251661312;mso-position-horizontal-relative:page;mso-position-vertical-relative:page;mso-width-relative:page;mso-height-relative:page" o:allowincell="f" filled="f" stroked="f">
            <v:textbox inset="0,0,0,0">
              <w:txbxContent>
                <w:p w14:paraId="493EFE1D" w14:textId="77777777" w:rsidR="00921A16" w:rsidRDefault="00000000">
                  <w:pPr>
                    <w:spacing w:before="20" w:line="188" w:lineRule="auto"/>
                    <w:ind w:left="20"/>
                    <w:rPr>
                      <w:rFonts w:ascii="Times New Roman" w:eastAsia="Times New Roman" w:hAnsi="Times New Roman" w:cs="Times New Roman"/>
                      <w:sz w:val="18"/>
                      <w:szCs w:val="18"/>
                    </w:rPr>
                  </w:pPr>
                  <w:r>
                    <w:rPr>
                      <w:rFonts w:ascii="Times New Roman" w:eastAsia="Times New Roman" w:hAnsi="Times New Roman" w:cs="Times New Roman"/>
                      <w:sz w:val="18"/>
                      <w:szCs w:val="18"/>
                    </w:rPr>
                    <w:t>40000</w:t>
                  </w:r>
                </w:p>
                <w:p w14:paraId="10A78C4F" w14:textId="77777777" w:rsidR="00921A16" w:rsidRDefault="00000000">
                  <w:pPr>
                    <w:spacing w:before="205" w:line="188" w:lineRule="auto"/>
                    <w:ind w:left="24"/>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35000</w:t>
                  </w:r>
                </w:p>
                <w:p w14:paraId="06BE6A26" w14:textId="77777777" w:rsidR="00921A16" w:rsidRDefault="00000000">
                  <w:pPr>
                    <w:spacing w:before="205" w:line="188" w:lineRule="auto"/>
                    <w:ind w:left="24"/>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30000</w:t>
                  </w:r>
                </w:p>
                <w:p w14:paraId="51FAF72A" w14:textId="77777777" w:rsidR="00921A16" w:rsidRDefault="00000000">
                  <w:pPr>
                    <w:spacing w:before="204" w:line="189" w:lineRule="auto"/>
                    <w:ind w:left="20"/>
                    <w:rPr>
                      <w:rFonts w:ascii="Times New Roman" w:eastAsia="Times New Roman" w:hAnsi="Times New Roman" w:cs="Times New Roman"/>
                      <w:sz w:val="18"/>
                      <w:szCs w:val="18"/>
                    </w:rPr>
                  </w:pPr>
                  <w:r>
                    <w:rPr>
                      <w:rFonts w:ascii="Times New Roman" w:eastAsia="Times New Roman" w:hAnsi="Times New Roman" w:cs="Times New Roman"/>
                      <w:sz w:val="18"/>
                      <w:szCs w:val="18"/>
                    </w:rPr>
                    <w:t>25000</w:t>
                  </w:r>
                </w:p>
                <w:p w14:paraId="23E8EB6A" w14:textId="77777777" w:rsidR="00921A16" w:rsidRDefault="00000000">
                  <w:pPr>
                    <w:spacing w:before="204" w:line="189" w:lineRule="auto"/>
                    <w:ind w:left="20"/>
                    <w:rPr>
                      <w:rFonts w:ascii="Times New Roman" w:eastAsia="Times New Roman" w:hAnsi="Times New Roman" w:cs="Times New Roman"/>
                      <w:sz w:val="18"/>
                      <w:szCs w:val="18"/>
                    </w:rPr>
                  </w:pPr>
                  <w:r>
                    <w:rPr>
                      <w:rFonts w:ascii="Times New Roman" w:eastAsia="Times New Roman" w:hAnsi="Times New Roman" w:cs="Times New Roman"/>
                      <w:sz w:val="18"/>
                      <w:szCs w:val="18"/>
                    </w:rPr>
                    <w:t>20000</w:t>
                  </w:r>
                </w:p>
                <w:p w14:paraId="399BFD3A" w14:textId="77777777" w:rsidR="00921A16" w:rsidRDefault="00000000">
                  <w:pPr>
                    <w:spacing w:before="204" w:line="189" w:lineRule="auto"/>
                    <w:ind w:left="38"/>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15000</w:t>
                  </w:r>
                </w:p>
                <w:p w14:paraId="304E6AFF" w14:textId="77777777" w:rsidR="00921A16" w:rsidRDefault="00000000">
                  <w:pPr>
                    <w:spacing w:before="204" w:line="189" w:lineRule="auto"/>
                    <w:ind w:left="38"/>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10000</w:t>
                  </w:r>
                </w:p>
                <w:p w14:paraId="4B6B72B5" w14:textId="77777777" w:rsidR="00921A16" w:rsidRDefault="00000000">
                  <w:pPr>
                    <w:spacing w:before="204" w:line="189" w:lineRule="auto"/>
                    <w:ind w:right="19"/>
                    <w:jc w:val="right"/>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5000</w:t>
                  </w:r>
                </w:p>
                <w:p w14:paraId="741C5AD3" w14:textId="77777777" w:rsidR="00921A16" w:rsidRDefault="00000000">
                  <w:pPr>
                    <w:spacing w:before="204" w:line="189" w:lineRule="auto"/>
                    <w:ind w:right="14"/>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xbxContent>
            </v:textbox>
            <w10:wrap anchorx="page" anchory="page"/>
          </v:shape>
        </w:pict>
      </w:r>
      <w:r>
        <w:rPr>
          <w:noProof/>
        </w:rPr>
        <w:drawing>
          <wp:anchor distT="0" distB="0" distL="0" distR="0" simplePos="0" relativeHeight="251660288" behindDoc="1" locked="0" layoutInCell="0" allowOverlap="1" wp14:anchorId="2E30E047" wp14:editId="2418D039">
            <wp:simplePos x="0" y="0"/>
            <wp:positionH relativeFrom="page">
              <wp:posOffset>1965325</wp:posOffset>
            </wp:positionH>
            <wp:positionV relativeFrom="page">
              <wp:posOffset>6292850</wp:posOffset>
            </wp:positionV>
            <wp:extent cx="3930650" cy="18542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6"/>
                    <a:stretch>
                      <a:fillRect/>
                    </a:stretch>
                  </pic:blipFill>
                  <pic:spPr>
                    <a:xfrm>
                      <a:off x="0" y="0"/>
                      <a:ext cx="3930381" cy="1854457"/>
                    </a:xfrm>
                    <a:prstGeom prst="rect">
                      <a:avLst/>
                    </a:prstGeom>
                  </pic:spPr>
                </pic:pic>
              </a:graphicData>
            </a:graphic>
          </wp:anchor>
        </w:drawing>
      </w:r>
      <w:r>
        <w:pict w14:anchorId="66F8D8AC">
          <v:shape id="_x0000_s2051" type="#_x0000_t202" style="position:absolute;margin-left:142.35pt;margin-top:493.35pt;width:334.35pt;height:131.15pt;z-index:-251657216;mso-position-horizontal-relative:page;mso-position-vertical-relative:page;mso-width-relative:page;mso-height-relative:page" o:allowincell="f" filled="f" stroked="f">
            <v:textbox inset="0,0,0,0">
              <w:txbxContent>
                <w:p w14:paraId="55DF9215" w14:textId="77777777" w:rsidR="00921A16" w:rsidRDefault="00921A16">
                  <w:pPr>
                    <w:spacing w:line="20" w:lineRule="exact"/>
                  </w:pPr>
                </w:p>
                <w:tbl>
                  <w:tblPr>
                    <w:tblStyle w:val="TableNormal"/>
                    <w:tblW w:w="6646" w:type="dxa"/>
                    <w:tblInd w:w="2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6646"/>
                  </w:tblGrid>
                  <w:tr w:rsidR="00921A16" w14:paraId="3D5AA162" w14:textId="77777777">
                    <w:trPr>
                      <w:trHeight w:val="362"/>
                    </w:trPr>
                    <w:tc>
                      <w:tcPr>
                        <w:tcW w:w="6646" w:type="dxa"/>
                        <w:tcBorders>
                          <w:top w:val="dashed" w:sz="4" w:space="0" w:color="D9D9D9"/>
                          <w:bottom w:val="dashed" w:sz="4" w:space="0" w:color="D9D9D9"/>
                        </w:tcBorders>
                      </w:tcPr>
                      <w:p w14:paraId="7CF425CA" w14:textId="77777777" w:rsidR="00921A16" w:rsidRDefault="00921A16"/>
                    </w:tc>
                  </w:tr>
                  <w:tr w:rsidR="00921A16" w14:paraId="3AED9797" w14:textId="77777777">
                    <w:trPr>
                      <w:trHeight w:val="356"/>
                    </w:trPr>
                    <w:tc>
                      <w:tcPr>
                        <w:tcW w:w="6646" w:type="dxa"/>
                        <w:tcBorders>
                          <w:top w:val="dashed" w:sz="4" w:space="0" w:color="D9D9D9"/>
                          <w:bottom w:val="dashed" w:sz="4" w:space="0" w:color="D9D9D9"/>
                        </w:tcBorders>
                      </w:tcPr>
                      <w:p w14:paraId="58EDEEC3" w14:textId="77777777" w:rsidR="00921A16" w:rsidRDefault="00921A16"/>
                    </w:tc>
                  </w:tr>
                  <w:tr w:rsidR="00921A16" w14:paraId="10CBA3BC" w14:textId="77777777">
                    <w:trPr>
                      <w:trHeight w:val="356"/>
                    </w:trPr>
                    <w:tc>
                      <w:tcPr>
                        <w:tcW w:w="6646" w:type="dxa"/>
                        <w:tcBorders>
                          <w:top w:val="dashed" w:sz="4" w:space="0" w:color="D9D9D9"/>
                          <w:bottom w:val="dashed" w:sz="4" w:space="0" w:color="D9D9D9"/>
                        </w:tcBorders>
                      </w:tcPr>
                      <w:p w14:paraId="47DD5326" w14:textId="77777777" w:rsidR="00921A16" w:rsidRDefault="00921A16"/>
                    </w:tc>
                  </w:tr>
                  <w:tr w:rsidR="00921A16" w14:paraId="3206512F" w14:textId="77777777">
                    <w:trPr>
                      <w:trHeight w:val="354"/>
                    </w:trPr>
                    <w:tc>
                      <w:tcPr>
                        <w:tcW w:w="6646" w:type="dxa"/>
                        <w:tcBorders>
                          <w:top w:val="dashed" w:sz="4" w:space="0" w:color="D9D9D9"/>
                          <w:bottom w:val="dashed" w:sz="4" w:space="0" w:color="D9D9D9"/>
                        </w:tcBorders>
                      </w:tcPr>
                      <w:p w14:paraId="6F552F59" w14:textId="77777777" w:rsidR="00921A16" w:rsidRDefault="00921A16"/>
                    </w:tc>
                  </w:tr>
                  <w:tr w:rsidR="00921A16" w14:paraId="439FDFB7" w14:textId="77777777">
                    <w:trPr>
                      <w:trHeight w:val="356"/>
                    </w:trPr>
                    <w:tc>
                      <w:tcPr>
                        <w:tcW w:w="6646" w:type="dxa"/>
                        <w:tcBorders>
                          <w:top w:val="dashed" w:sz="4" w:space="0" w:color="D9D9D9"/>
                          <w:bottom w:val="dashed" w:sz="4" w:space="0" w:color="D9D9D9"/>
                        </w:tcBorders>
                      </w:tcPr>
                      <w:p w14:paraId="3765489F" w14:textId="77777777" w:rsidR="00921A16" w:rsidRDefault="00921A16"/>
                    </w:tc>
                  </w:tr>
                  <w:tr w:rsidR="00921A16" w14:paraId="760DCC06" w14:textId="77777777">
                    <w:trPr>
                      <w:trHeight w:val="356"/>
                    </w:trPr>
                    <w:tc>
                      <w:tcPr>
                        <w:tcW w:w="6646" w:type="dxa"/>
                        <w:tcBorders>
                          <w:top w:val="dashed" w:sz="4" w:space="0" w:color="D9D9D9"/>
                          <w:bottom w:val="dashed" w:sz="4" w:space="0" w:color="D9D9D9"/>
                        </w:tcBorders>
                      </w:tcPr>
                      <w:p w14:paraId="67565528" w14:textId="77777777" w:rsidR="00921A16" w:rsidRDefault="00921A16"/>
                    </w:tc>
                  </w:tr>
                  <w:tr w:rsidR="00921A16" w14:paraId="13D43A51" w14:textId="77777777">
                    <w:trPr>
                      <w:trHeight w:val="362"/>
                    </w:trPr>
                    <w:tc>
                      <w:tcPr>
                        <w:tcW w:w="6646" w:type="dxa"/>
                        <w:tcBorders>
                          <w:top w:val="dashed" w:sz="4" w:space="0" w:color="D9D9D9"/>
                          <w:bottom w:val="dashed" w:sz="4" w:space="0" w:color="D9D9D9"/>
                        </w:tcBorders>
                      </w:tcPr>
                      <w:p w14:paraId="0A5902FC" w14:textId="77777777" w:rsidR="00921A16" w:rsidRDefault="00921A16"/>
                    </w:tc>
                  </w:tr>
                </w:tbl>
                <w:p w14:paraId="4FCDF4D1" w14:textId="77777777" w:rsidR="00921A16" w:rsidRDefault="00921A16"/>
              </w:txbxContent>
            </v:textbox>
            <w10:wrap anchorx="page" anchory="page"/>
          </v:shape>
        </w:pict>
      </w:r>
    </w:p>
    <w:p w14:paraId="712E666B" w14:textId="77777777" w:rsidR="00921A16" w:rsidRDefault="00921A16">
      <w:pPr>
        <w:spacing w:line="279" w:lineRule="auto"/>
        <w:rPr>
          <w:lang w:eastAsia="zh-CN"/>
        </w:rPr>
      </w:pPr>
    </w:p>
    <w:p w14:paraId="1C1C09E3" w14:textId="77777777" w:rsidR="00921A16" w:rsidRDefault="00000000">
      <w:pPr>
        <w:spacing w:before="104" w:line="222" w:lineRule="auto"/>
        <w:ind w:left="3286"/>
        <w:outlineLvl w:val="0"/>
        <w:rPr>
          <w:rFonts w:ascii="黑体" w:eastAsia="黑体" w:hAnsi="黑体" w:cs="黑体" w:hint="eastAsia"/>
          <w:sz w:val="32"/>
          <w:szCs w:val="32"/>
          <w:lang w:eastAsia="zh-CN"/>
        </w:rPr>
      </w:pPr>
      <w:bookmarkStart w:id="12" w:name="bookmark13"/>
      <w:bookmarkStart w:id="13" w:name="bookmark14"/>
      <w:bookmarkEnd w:id="12"/>
      <w:bookmarkEnd w:id="13"/>
      <w:r>
        <w:rPr>
          <w:rFonts w:ascii="黑体" w:eastAsia="黑体" w:hAnsi="黑体" w:cs="黑体"/>
          <w:spacing w:val="-17"/>
          <w:sz w:val="32"/>
          <w:szCs w:val="32"/>
          <w:lang w:eastAsia="zh-CN"/>
        </w:rPr>
        <w:t>第</w:t>
      </w:r>
      <w:r>
        <w:rPr>
          <w:rFonts w:ascii="黑体" w:eastAsia="黑体" w:hAnsi="黑体" w:cs="黑体"/>
          <w:spacing w:val="-34"/>
          <w:sz w:val="32"/>
          <w:szCs w:val="32"/>
          <w:lang w:eastAsia="zh-CN"/>
        </w:rPr>
      </w:r>
      <w:r>
        <w:rPr>
          <w:spacing w:val="-17"/>
          <w:sz w:val="32"/>
          <w:szCs w:val="32"/>
          <w:lang w:eastAsia="zh-CN"/>
        </w:rPr>
        <w:t>1</w:t>
      </w:r>
      <w:r>
        <w:rPr>
          <w:spacing w:val="14"/>
          <w:sz w:val="32"/>
          <w:szCs w:val="32"/>
          <w:lang w:eastAsia="zh-CN"/>
        </w:rPr>
      </w:r>
      <w:r>
        <w:rPr>
          <w:rFonts w:ascii="黑体" w:eastAsia="黑体" w:hAnsi="黑体" w:cs="黑体"/>
          <w:spacing w:val="-17"/>
          <w:sz w:val="32"/>
          <w:szCs w:val="32"/>
          <w:lang w:eastAsia="zh-CN"/>
        </w:rPr>
        <w:t>章</w:t>
      </w:r>
      <w:r>
        <w:rPr>
          <w:rFonts w:ascii="黑体" w:eastAsia="黑体" w:hAnsi="黑体" w:cs="黑体"/>
          <w:spacing w:val="20"/>
          <w:sz w:val="32"/>
          <w:szCs w:val="32"/>
          <w:lang w:eastAsia="zh-CN"/>
        </w:rPr>
      </w:r>
      <w:r>
        <w:rPr>
          <w:rFonts w:ascii="黑体" w:eastAsia="黑体" w:hAnsi="黑体" w:cs="黑体"/>
          <w:spacing w:val="-17"/>
          <w:sz w:val="32"/>
          <w:szCs w:val="32"/>
          <w:lang w:eastAsia="zh-CN"/>
        </w:rPr>
        <w:t>引言</w:t>
      </w:r>
    </w:p>
    <w:p w14:paraId="7AB41C68" w14:textId="77777777" w:rsidR="00921A16" w:rsidRDefault="00921A16">
      <w:pPr>
        <w:spacing w:line="376" w:lineRule="auto"/>
        <w:rPr>
          <w:lang w:eastAsia="zh-CN"/>
        </w:rPr>
      </w:pPr>
    </w:p>
    <w:p w14:paraId="6AB2C4E7" w14:textId="77777777" w:rsidR="00921A16" w:rsidRDefault="00000000">
      <w:pPr>
        <w:spacing w:before="78" w:line="303" w:lineRule="auto"/>
        <w:ind w:left="8" w:firstLine="480"/>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在当今数字化时代，软件已成为支撑社会运转和经济发展的重要</w:t>
      </w:r>
      <w:r>
        <w:rPr>
          <w:rFonts w:ascii="宋体" w:eastAsia="宋体" w:hAnsi="宋体" w:cs="宋体"/>
          <w:spacing w:val="2"/>
          <w:sz w:val="24"/>
          <w:szCs w:val="24"/>
          <w:lang w:eastAsia="zh-CN"/>
        </w:rPr>
        <w:t>力量。随着</w:t>
      </w:r>
      <w:r>
        <w:rPr>
          <w:rFonts w:ascii="宋体" w:eastAsia="宋体" w:hAnsi="宋体" w:cs="宋体"/>
          <w:sz w:val="24"/>
          <w:szCs w:val="24"/>
          <w:lang w:eastAsia="zh-CN"/>
        </w:rPr>
      </w:r>
      <w:r>
        <w:rPr>
          <w:rFonts w:ascii="宋体" w:eastAsia="宋体" w:hAnsi="宋体" w:cs="宋体"/>
          <w:spacing w:val="3"/>
          <w:sz w:val="24"/>
          <w:szCs w:val="24"/>
          <w:lang w:eastAsia="zh-CN"/>
        </w:rPr>
        <w:t>软件功能和软件复杂度的不断增加，软件代码中的安全</w:t>
      </w:r>
      <w:r>
        <w:rPr>
          <w:rFonts w:ascii="宋体" w:eastAsia="宋体" w:hAnsi="宋体" w:cs="宋体"/>
          <w:spacing w:val="2"/>
          <w:sz w:val="24"/>
          <w:szCs w:val="24"/>
          <w:lang w:eastAsia="zh-CN"/>
        </w:rPr>
        <w:t>漏洞问题却日益凸显，软</w:t>
      </w:r>
      <w:r>
        <w:rPr>
          <w:rFonts w:ascii="宋体" w:eastAsia="宋体" w:hAnsi="宋体" w:cs="宋体"/>
          <w:sz w:val="24"/>
          <w:szCs w:val="24"/>
          <w:lang w:eastAsia="zh-CN"/>
        </w:rPr>
      </w:r>
      <w:r>
        <w:rPr>
          <w:rFonts w:ascii="宋体" w:eastAsia="宋体" w:hAnsi="宋体" w:cs="宋体"/>
          <w:spacing w:val="3"/>
          <w:sz w:val="24"/>
          <w:szCs w:val="24"/>
          <w:lang w:eastAsia="zh-CN"/>
        </w:rPr>
        <w:t>件漏洞对个人隐私、企业运营乃至国家安全构成了重要</w:t>
      </w:r>
      <w:r>
        <w:rPr>
          <w:rFonts w:ascii="宋体" w:eastAsia="宋体" w:hAnsi="宋体" w:cs="宋体"/>
          <w:spacing w:val="2"/>
          <w:sz w:val="24"/>
          <w:szCs w:val="24"/>
          <w:lang w:eastAsia="zh-CN"/>
        </w:rPr>
        <w:t>威胁，有效的软件漏洞挖</w:t>
      </w:r>
      <w:r>
        <w:rPr>
          <w:rFonts w:ascii="宋体" w:eastAsia="宋体" w:hAnsi="宋体" w:cs="宋体"/>
          <w:sz w:val="24"/>
          <w:szCs w:val="24"/>
          <w:lang w:eastAsia="zh-CN"/>
        </w:rPr>
      </w:r>
      <w:r>
        <w:rPr>
          <w:rFonts w:ascii="宋体" w:eastAsia="宋体" w:hAnsi="宋体" w:cs="宋体"/>
          <w:spacing w:val="3"/>
          <w:sz w:val="24"/>
          <w:szCs w:val="24"/>
          <w:lang w:eastAsia="zh-CN"/>
        </w:rPr>
        <w:t>掘技术就显得尤为重要。本章节为源代码漏洞检测技术</w:t>
      </w:r>
      <w:r>
        <w:rPr>
          <w:rFonts w:ascii="宋体" w:eastAsia="宋体" w:hAnsi="宋体" w:cs="宋体"/>
          <w:spacing w:val="2"/>
          <w:sz w:val="24"/>
          <w:szCs w:val="24"/>
          <w:lang w:eastAsia="zh-CN"/>
        </w:rPr>
        <w:t>的引言，首先介绍源代码</w:t>
      </w:r>
      <w:r>
        <w:rPr>
          <w:rFonts w:ascii="宋体" w:eastAsia="宋体" w:hAnsi="宋体" w:cs="宋体"/>
          <w:sz w:val="24"/>
          <w:szCs w:val="24"/>
          <w:lang w:eastAsia="zh-CN"/>
        </w:rPr>
      </w:r>
      <w:r>
        <w:rPr>
          <w:rFonts w:ascii="宋体" w:eastAsia="宋体" w:hAnsi="宋体" w:cs="宋体"/>
          <w:spacing w:val="-1"/>
          <w:sz w:val="24"/>
          <w:szCs w:val="24"/>
          <w:lang w:eastAsia="zh-CN"/>
        </w:rPr>
        <w:t>漏洞检测技术的研究背景和研究意义，然后介绍本文主要的研究内容与主要贡献，</w:t>
      </w:r>
      <w:r>
        <w:rPr>
          <w:rFonts w:ascii="宋体" w:eastAsia="宋体" w:hAnsi="宋体" w:cs="宋体"/>
          <w:spacing w:val="10"/>
          <w:sz w:val="24"/>
          <w:szCs w:val="24"/>
          <w:lang w:eastAsia="zh-CN"/>
        </w:rPr>
      </w:r>
      <w:r>
        <w:rPr>
          <w:rFonts w:ascii="宋体" w:eastAsia="宋体" w:hAnsi="宋体" w:cs="宋体"/>
          <w:spacing w:val="-2"/>
          <w:sz w:val="24"/>
          <w:szCs w:val="24"/>
          <w:lang w:eastAsia="zh-CN"/>
        </w:rPr>
        <w:t>最后简要介绍本文的组织架构，概述各章节的主要内容。</w:t>
      </w:r>
    </w:p>
    <w:p w14:paraId="6738CD53" w14:textId="77777777" w:rsidR="00921A16" w:rsidRDefault="00921A16">
      <w:pPr>
        <w:spacing w:line="387" w:lineRule="auto"/>
        <w:rPr>
          <w:lang w:eastAsia="zh-CN"/>
        </w:rPr>
      </w:pPr>
    </w:p>
    <w:p w14:paraId="0929C937" w14:textId="77777777" w:rsidR="00921A16" w:rsidRDefault="00000000">
      <w:pPr>
        <w:spacing w:before="91" w:line="221" w:lineRule="auto"/>
        <w:ind w:left="30"/>
        <w:outlineLvl w:val="1"/>
        <w:rPr>
          <w:rFonts w:ascii="黑体" w:eastAsia="黑体" w:hAnsi="黑体" w:cs="黑体" w:hint="eastAsia"/>
          <w:sz w:val="28"/>
          <w:szCs w:val="28"/>
          <w:lang w:eastAsia="zh-CN"/>
        </w:rPr>
      </w:pPr>
      <w:bookmarkStart w:id="14" w:name="bookmark16"/>
      <w:bookmarkStart w:id="15" w:name="bookmark15"/>
      <w:bookmarkEnd w:id="14"/>
      <w:bookmarkEnd w:id="15"/>
      <w:r>
        <w:rPr>
          <w:spacing w:val="-6"/>
          <w:sz w:val="28"/>
          <w:szCs w:val="28"/>
          <w:lang w:eastAsia="zh-CN"/>
        </w:rPr>
        <w:t>1.1</w:t>
      </w:r>
      <w:r>
        <w:rPr>
          <w:spacing w:val="19"/>
          <w:sz w:val="28"/>
          <w:szCs w:val="28"/>
          <w:lang w:eastAsia="zh-CN"/>
        </w:rPr>
      </w:r>
      <w:r>
        <w:rPr>
          <w:rFonts w:ascii="黑体" w:eastAsia="黑体" w:hAnsi="黑体" w:cs="黑体"/>
          <w:spacing w:val="-6"/>
          <w:sz w:val="28"/>
          <w:szCs w:val="28"/>
          <w:lang w:eastAsia="zh-CN"/>
        </w:rPr>
        <w:t>研究背景</w:t>
      </w:r>
    </w:p>
    <w:p w14:paraId="2318F137" w14:textId="77777777" w:rsidR="00921A16" w:rsidRDefault="00000000">
      <w:pPr>
        <w:spacing w:before="221" w:line="302" w:lineRule="auto"/>
        <w:ind w:left="2" w:right="119" w:firstLine="500"/>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t>随着互联网的快速发展和各行各业对软件的依赖，软件和代码已经成为维持</w:t>
      </w:r>
      <w:r>
        <w:rPr>
          <w:rFonts w:ascii="宋体" w:eastAsia="宋体" w:hAnsi="宋体" w:cs="宋体"/>
          <w:spacing w:val="14"/>
          <w:sz w:val="24"/>
          <w:szCs w:val="24"/>
          <w:lang w:eastAsia="zh-CN"/>
        </w:rPr>
      </w:r>
      <w:r>
        <w:rPr>
          <w:rFonts w:ascii="宋体" w:eastAsia="宋体" w:hAnsi="宋体" w:cs="宋体"/>
          <w:spacing w:val="3"/>
          <w:sz w:val="24"/>
          <w:szCs w:val="24"/>
          <w:lang w:eastAsia="zh-CN"/>
        </w:rPr>
        <w:t>社会正常运作的基本组成成分。如今，人们的日常生活越来越离不开</w:t>
      </w:r>
      <w:r>
        <w:rPr>
          <w:rFonts w:ascii="宋体" w:eastAsia="宋体" w:hAnsi="宋体" w:cs="宋体"/>
          <w:spacing w:val="2"/>
          <w:sz w:val="24"/>
          <w:szCs w:val="24"/>
          <w:lang w:eastAsia="zh-CN"/>
        </w:rPr>
        <w:t>各种软件系</w:t>
      </w:r>
      <w:r>
        <w:rPr>
          <w:rFonts w:ascii="宋体" w:eastAsia="宋体" w:hAnsi="宋体" w:cs="宋体"/>
          <w:sz w:val="24"/>
          <w:szCs w:val="24"/>
          <w:lang w:eastAsia="zh-CN"/>
        </w:rPr>
      </w:r>
      <w:r>
        <w:rPr>
          <w:rFonts w:ascii="宋体" w:eastAsia="宋体" w:hAnsi="宋体" w:cs="宋体"/>
          <w:spacing w:val="-4"/>
          <w:sz w:val="24"/>
          <w:szCs w:val="24"/>
          <w:lang w:eastAsia="zh-CN"/>
        </w:rPr>
        <w:t>统，软件质量的好坏直接影响了人们的日常生活，然而，软件的安全性却日益成为</w:t>
      </w:r>
      <w:r>
        <w:rPr>
          <w:rFonts w:ascii="宋体" w:eastAsia="宋体" w:hAnsi="宋体" w:cs="宋体"/>
          <w:spacing w:val="5"/>
          <w:sz w:val="24"/>
          <w:szCs w:val="24"/>
          <w:lang w:eastAsia="zh-CN"/>
        </w:rPr>
      </w:r>
      <w:r>
        <w:rPr>
          <w:rFonts w:ascii="宋体" w:eastAsia="宋体" w:hAnsi="宋体" w:cs="宋体"/>
          <w:spacing w:val="3"/>
          <w:sz w:val="24"/>
          <w:szCs w:val="24"/>
          <w:lang w:eastAsia="zh-CN"/>
        </w:rPr>
        <w:t>当今互联网时代的主要威胁。软件的安全性直接影响到国家的安全、</w:t>
      </w:r>
      <w:r>
        <w:rPr>
          <w:rFonts w:ascii="宋体" w:eastAsia="宋体" w:hAnsi="宋体" w:cs="宋体"/>
          <w:spacing w:val="2"/>
          <w:sz w:val="24"/>
          <w:szCs w:val="24"/>
          <w:lang w:eastAsia="zh-CN"/>
        </w:rPr>
        <w:t>经济的增长</w:t>
      </w:r>
      <w:r>
        <w:rPr>
          <w:rFonts w:ascii="宋体" w:eastAsia="宋体" w:hAnsi="宋体" w:cs="宋体"/>
          <w:sz w:val="24"/>
          <w:szCs w:val="24"/>
          <w:lang w:eastAsia="zh-CN"/>
        </w:rPr>
      </w:r>
      <w:r>
        <w:rPr>
          <w:rFonts w:ascii="宋体" w:eastAsia="宋体" w:hAnsi="宋体" w:cs="宋体"/>
          <w:spacing w:val="3"/>
          <w:sz w:val="24"/>
          <w:szCs w:val="24"/>
          <w:lang w:eastAsia="zh-CN"/>
        </w:rPr>
        <w:t>以及社会的稳定，人们对软件安全性的要求以及软件漏洞的检测技术</w:t>
      </w:r>
      <w:r>
        <w:rPr>
          <w:rFonts w:ascii="宋体" w:eastAsia="宋体" w:hAnsi="宋体" w:cs="宋体"/>
          <w:spacing w:val="2"/>
          <w:sz w:val="24"/>
          <w:szCs w:val="24"/>
          <w:lang w:eastAsia="zh-CN"/>
        </w:rPr>
        <w:t>的需求越来</w:t>
      </w:r>
      <w:r>
        <w:rPr>
          <w:rFonts w:ascii="宋体" w:eastAsia="宋体" w:hAnsi="宋体" w:cs="宋体"/>
          <w:sz w:val="24"/>
          <w:szCs w:val="24"/>
          <w:lang w:eastAsia="zh-CN"/>
        </w:rPr>
        <w:t>越高。图</w:t>
      </w:r>
      <w:hyperlink w:anchor="bookmark132" w:history="1">
        <w:r>
          <w:rPr>
            <w:rFonts w:ascii="Times New Roman" w:eastAsia="Times New Roman" w:hAnsi="Times New Roman" w:cs="Times New Roman"/>
            <w:sz w:val="24"/>
            <w:szCs w:val="24"/>
            <w:lang w:eastAsia="zh-CN"/>
          </w:rPr>
          <w:t>1.1</w:t>
        </w:r>
      </w:hyperlink>
      <w:r>
        <w:rPr>
          <w:rFonts w:ascii="宋体" w:eastAsia="宋体" w:hAnsi="宋体" w:cs="宋体"/>
          <w:sz w:val="24"/>
          <w:szCs w:val="24"/>
          <w:lang w:eastAsia="zh-CN"/>
        </w:rPr>
        <w:t>展示了从</w:t>
      </w:r>
      <w:r>
        <w:rPr>
          <w:rFonts w:ascii="宋体" w:eastAsia="宋体" w:hAnsi="宋体" w:cs="宋体"/>
          <w:spacing w:val="-45"/>
          <w:sz w:val="24"/>
          <w:szCs w:val="24"/>
          <w:lang w:eastAsia="zh-CN"/>
        </w:rPr>
      </w:r>
      <w:r>
        <w:rPr>
          <w:rFonts w:ascii="Times New Roman" w:eastAsia="Times New Roman" w:hAnsi="Times New Roman" w:cs="Times New Roman"/>
          <w:sz w:val="24"/>
          <w:szCs w:val="24"/>
          <w:lang w:eastAsia="zh-CN"/>
        </w:rPr>
        <w:t>2015</w:t>
      </w:r>
      <w:r>
        <w:rPr>
          <w:rFonts w:ascii="宋体" w:eastAsia="宋体" w:hAnsi="宋体" w:cs="宋体"/>
          <w:sz w:val="24"/>
          <w:szCs w:val="24"/>
          <w:lang w:eastAsia="zh-CN"/>
        </w:rPr>
        <w:t>年到</w:t>
      </w:r>
      <w:r>
        <w:rPr>
          <w:rFonts w:ascii="宋体" w:eastAsia="宋体" w:hAnsi="宋体" w:cs="宋体"/>
          <w:spacing w:val="-54"/>
          <w:sz w:val="24"/>
          <w:szCs w:val="24"/>
          <w:lang w:eastAsia="zh-CN"/>
        </w:rPr>
      </w:r>
      <w:r>
        <w:rPr>
          <w:rFonts w:ascii="Times New Roman" w:eastAsia="Times New Roman" w:hAnsi="Times New Roman" w:cs="Times New Roman"/>
          <w:sz w:val="24"/>
          <w:szCs w:val="24"/>
          <w:lang w:eastAsia="zh-CN"/>
        </w:rPr>
        <w:t>2024</w:t>
      </w:r>
      <w:r>
        <w:rPr>
          <w:rFonts w:ascii="宋体" w:eastAsia="宋体" w:hAnsi="宋体" w:cs="宋体"/>
          <w:sz w:val="24"/>
          <w:szCs w:val="24"/>
          <w:lang w:eastAsia="zh-CN"/>
        </w:rPr>
        <w:t>年，国家信息安全漏洞库</w:t>
      </w:r>
      <w:r>
        <w:rPr>
          <w:rFonts w:ascii="Times New Roman" w:eastAsia="Times New Roman" w:hAnsi="Times New Roman" w:cs="Times New Roman"/>
          <w:sz w:val="18"/>
          <w:szCs w:val="18"/>
          <w:lang w:eastAsia="zh-CN"/>
        </w:rPr>
        <w:t>[</w:t>
      </w:r>
      <w:hyperlink w:anchor="bookmark179" w:history="1">
        <w:r>
          <w:rPr>
            <w:rFonts w:ascii="Times New Roman" w:eastAsia="Times New Roman" w:hAnsi="Times New Roman" w:cs="Times New Roman"/>
            <w:position w:val="9"/>
            <w:sz w:val="18"/>
            <w:szCs w:val="18"/>
            <w:lang w:eastAsia="zh-CN"/>
          </w:rPr>
          <w:t>1</w:t>
        </w:r>
      </w:hyperlink>
      <w:r>
        <w:rPr>
          <w:rFonts w:ascii="Times New Roman" w:eastAsia="Times New Roman" w:hAnsi="Times New Roman" w:cs="Times New Roman"/>
          <w:position w:val="9"/>
          <w:sz w:val="18"/>
          <w:szCs w:val="18"/>
          <w:lang w:eastAsia="zh-CN"/>
        </w:rPr>
        <w:t>]</w:t>
      </w:r>
      <w:r>
        <w:rPr>
          <w:rFonts w:ascii="Times New Roman" w:eastAsia="Times New Roman" w:hAnsi="Times New Roman" w:cs="Times New Roman"/>
          <w:spacing w:val="-15"/>
          <w:position w:val="9"/>
          <w:sz w:val="18"/>
          <w:szCs w:val="18"/>
          <w:lang w:eastAsia="zh-CN"/>
        </w:rPr>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China National Vulnerability Database</w:t>
      </w:r>
      <w:r>
        <w:rPr>
          <w:rFonts w:ascii="Times New Roman" w:eastAsia="Times New Roman" w:hAnsi="Times New Roman" w:cs="Times New Roman"/>
          <w:spacing w:val="-18"/>
          <w:sz w:val="24"/>
          <w:szCs w:val="24"/>
          <w:lang w:eastAsia="zh-CN"/>
        </w:rPr>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CNVD</w:t>
      </w:r>
      <w:r>
        <w:rPr>
          <w:rFonts w:ascii="宋体" w:eastAsia="宋体" w:hAnsi="宋体" w:cs="宋体"/>
          <w:sz w:val="24"/>
          <w:szCs w:val="24"/>
          <w:lang w:eastAsia="zh-CN"/>
        </w:rPr>
        <w:t>）中统计的漏洞数量，可以看出，近十年来</w:t>
      </w:r>
      <w:r>
        <w:rPr>
          <w:rFonts w:ascii="宋体" w:eastAsia="宋体" w:hAnsi="宋体" w:cs="宋体"/>
          <w:spacing w:val="-41"/>
          <w:sz w:val="24"/>
          <w:szCs w:val="24"/>
          <w:lang w:eastAsia="zh-CN"/>
        </w:rPr>
      </w:r>
      <w:r>
        <w:rPr>
          <w:rFonts w:ascii="Times New Roman" w:eastAsia="Times New Roman" w:hAnsi="Times New Roman" w:cs="Times New Roman"/>
          <w:sz w:val="24"/>
          <w:szCs w:val="24"/>
          <w:lang w:eastAsia="zh-CN"/>
        </w:rPr>
        <w:t>CNVD</w:t>
      </w:r>
      <w:bookmarkStart w:id="16" w:name="bookmark132"/>
      <w:bookmarkEnd w:id="16"/>
      <w:r>
        <w:rPr>
          <w:rFonts w:ascii="宋体" w:eastAsia="宋体" w:hAnsi="宋体" w:cs="宋体"/>
          <w:spacing w:val="-2"/>
          <w:sz w:val="24"/>
          <w:szCs w:val="24"/>
          <w:lang w:eastAsia="zh-CN"/>
        </w:rPr>
        <w:t>收录的漏洞数量呈现出指数增长的趋势。</w:t>
      </w:r>
    </w:p>
    <w:p w14:paraId="0EEA813B" w14:textId="77777777" w:rsidR="00921A16" w:rsidRDefault="00921A16">
      <w:pPr>
        <w:spacing w:line="122" w:lineRule="exact"/>
        <w:rPr>
          <w:lang w:eastAsia="zh-CN"/>
        </w:rPr>
      </w:pPr>
    </w:p>
    <w:p w14:paraId="556C7B64" w14:textId="77777777" w:rsidR="00921A16" w:rsidRDefault="00921A16">
      <w:pPr>
        <w:spacing w:line="122" w:lineRule="exact"/>
        <w:rPr>
          <w:lang w:eastAsia="zh-CN"/>
        </w:rPr>
        <w:sectPr w:rsidR="00921A16">
          <w:headerReference w:type="default" r:id="rId27"/>
          <w:footerReference w:type="default" r:id="rId28"/>
          <w:pgSz w:w="11906" w:h="16838"/>
          <w:pgMar w:top="1564" w:right="1581" w:bottom="1391" w:left="1700" w:header="1249" w:footer="1201" w:gutter="0"/>
          <w:cols w:space="720" w:equalWidth="0">
            <w:col w:w="8624"/>
          </w:cols>
        </w:sectPr>
      </w:pPr>
    </w:p>
    <w:p w14:paraId="3DC685B1" w14:textId="77777777" w:rsidR="00921A16" w:rsidRDefault="00921A16">
      <w:pPr>
        <w:spacing w:before="15"/>
        <w:rPr>
          <w:lang w:eastAsia="zh-CN"/>
        </w:rPr>
      </w:pPr>
    </w:p>
    <w:p w14:paraId="0403B364" w14:textId="77777777" w:rsidR="00921A16" w:rsidRDefault="00921A16">
      <w:pPr>
        <w:spacing w:before="15"/>
        <w:rPr>
          <w:lang w:eastAsia="zh-CN"/>
        </w:rPr>
      </w:pPr>
    </w:p>
    <w:p w14:paraId="1D05BFDF" w14:textId="77777777" w:rsidR="00921A16" w:rsidRDefault="00921A16">
      <w:pPr>
        <w:spacing w:before="15"/>
        <w:rPr>
          <w:lang w:eastAsia="zh-CN"/>
        </w:rPr>
      </w:pPr>
    </w:p>
    <w:p w14:paraId="009E9EDD" w14:textId="77777777" w:rsidR="00921A16" w:rsidRDefault="00921A16">
      <w:pPr>
        <w:spacing w:before="15"/>
        <w:rPr>
          <w:lang w:eastAsia="zh-CN"/>
        </w:rPr>
      </w:pPr>
    </w:p>
    <w:p w14:paraId="60413762" w14:textId="77777777" w:rsidR="00921A16" w:rsidRDefault="00921A16">
      <w:pPr>
        <w:spacing w:before="15"/>
        <w:rPr>
          <w:lang w:eastAsia="zh-CN"/>
        </w:rPr>
      </w:pPr>
    </w:p>
    <w:p w14:paraId="40F6A629" w14:textId="77777777" w:rsidR="00921A16" w:rsidRDefault="00921A16">
      <w:pPr>
        <w:spacing w:before="15"/>
        <w:rPr>
          <w:lang w:eastAsia="zh-CN"/>
        </w:rPr>
      </w:pPr>
    </w:p>
    <w:p w14:paraId="515145FD" w14:textId="77777777" w:rsidR="00921A16" w:rsidRDefault="00921A16">
      <w:pPr>
        <w:spacing w:before="15"/>
        <w:rPr>
          <w:lang w:eastAsia="zh-CN"/>
        </w:rPr>
      </w:pPr>
    </w:p>
    <w:p w14:paraId="35F6E59C" w14:textId="77777777" w:rsidR="00921A16" w:rsidRDefault="00921A16">
      <w:pPr>
        <w:spacing w:before="14"/>
        <w:rPr>
          <w:lang w:eastAsia="zh-CN"/>
        </w:rPr>
      </w:pPr>
    </w:p>
    <w:p w14:paraId="5BD35E52" w14:textId="77777777" w:rsidR="00921A16" w:rsidRDefault="00921A16">
      <w:pPr>
        <w:spacing w:before="14"/>
        <w:rPr>
          <w:lang w:eastAsia="zh-CN"/>
        </w:rPr>
      </w:pPr>
    </w:p>
    <w:p w14:paraId="56D66906" w14:textId="77777777" w:rsidR="00921A16" w:rsidRDefault="00921A16">
      <w:pPr>
        <w:spacing w:before="14"/>
        <w:rPr>
          <w:lang w:eastAsia="zh-CN"/>
        </w:rPr>
      </w:pPr>
    </w:p>
    <w:p w14:paraId="7A87E0F8" w14:textId="77777777" w:rsidR="00921A16" w:rsidRDefault="00921A16">
      <w:pPr>
        <w:spacing w:before="14"/>
        <w:rPr>
          <w:lang w:eastAsia="zh-CN"/>
        </w:rPr>
      </w:pPr>
    </w:p>
    <w:p w14:paraId="49CE8979" w14:textId="77777777" w:rsidR="00921A16" w:rsidRDefault="00921A16">
      <w:pPr>
        <w:spacing w:before="14"/>
        <w:rPr>
          <w:lang w:eastAsia="zh-CN"/>
        </w:rPr>
      </w:pPr>
    </w:p>
    <w:tbl>
      <w:tblPr>
        <w:tblStyle w:val="TableNormal"/>
        <w:tblW w:w="6648" w:type="dxa"/>
        <w:tblInd w:w="116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670"/>
        <w:gridCol w:w="663"/>
        <w:gridCol w:w="663"/>
        <w:gridCol w:w="665"/>
        <w:gridCol w:w="663"/>
        <w:gridCol w:w="664"/>
        <w:gridCol w:w="663"/>
        <w:gridCol w:w="663"/>
        <w:gridCol w:w="665"/>
        <w:gridCol w:w="669"/>
      </w:tblGrid>
      <w:tr w:rsidR="00921A16" w14:paraId="094675D9" w14:textId="77777777">
        <w:trPr>
          <w:trHeight w:val="274"/>
        </w:trPr>
        <w:tc>
          <w:tcPr>
            <w:tcW w:w="670" w:type="dxa"/>
            <w:tcBorders>
              <w:bottom w:val="nil"/>
            </w:tcBorders>
          </w:tcPr>
          <w:p w14:paraId="137CB8B5" w14:textId="77777777" w:rsidR="00921A16" w:rsidRDefault="00000000">
            <w:pPr>
              <w:pStyle w:val="TableText"/>
              <w:spacing w:before="40" w:line="222" w:lineRule="auto"/>
              <w:ind w:left="57"/>
              <w:rPr>
                <w:rFonts w:hint="eastAsia"/>
                <w:sz w:val="18"/>
                <w:szCs w:val="18"/>
              </w:rPr>
            </w:pPr>
            <w:r>
              <w:rPr>
                <w:rFonts w:ascii="Times New Roman" w:eastAsia="Times New Roman" w:hAnsi="Times New Roman" w:cs="Times New Roman"/>
                <w:sz w:val="18"/>
                <w:szCs w:val="18"/>
              </w:rPr>
              <w:t>2015</w:t>
            </w:r>
            <w:r>
              <w:rPr>
                <w:sz w:val="18"/>
                <w:szCs w:val="18"/>
              </w:rPr>
              <w:t>年</w:t>
            </w:r>
          </w:p>
        </w:tc>
        <w:tc>
          <w:tcPr>
            <w:tcW w:w="663" w:type="dxa"/>
            <w:tcBorders>
              <w:bottom w:val="nil"/>
            </w:tcBorders>
          </w:tcPr>
          <w:p w14:paraId="32C6B1C0" w14:textId="77777777" w:rsidR="00921A16" w:rsidRDefault="00000000">
            <w:pPr>
              <w:pStyle w:val="TableText"/>
              <w:spacing w:before="40" w:line="222" w:lineRule="auto"/>
              <w:ind w:left="51"/>
              <w:rPr>
                <w:rFonts w:hint="eastAsia"/>
                <w:sz w:val="18"/>
                <w:szCs w:val="18"/>
              </w:rPr>
            </w:pPr>
            <w:r>
              <w:rPr>
                <w:rFonts w:ascii="Times New Roman" w:eastAsia="Times New Roman" w:hAnsi="Times New Roman" w:cs="Times New Roman"/>
                <w:sz w:val="18"/>
                <w:szCs w:val="18"/>
              </w:rPr>
              <w:t>2016</w:t>
            </w:r>
            <w:r>
              <w:rPr>
                <w:sz w:val="18"/>
                <w:szCs w:val="18"/>
              </w:rPr>
              <w:t>年</w:t>
            </w:r>
          </w:p>
        </w:tc>
        <w:tc>
          <w:tcPr>
            <w:tcW w:w="663" w:type="dxa"/>
            <w:tcBorders>
              <w:bottom w:val="nil"/>
            </w:tcBorders>
          </w:tcPr>
          <w:p w14:paraId="0B9DDCDC" w14:textId="77777777" w:rsidR="00921A16" w:rsidRDefault="00000000">
            <w:pPr>
              <w:pStyle w:val="TableText"/>
              <w:spacing w:before="40" w:line="222" w:lineRule="auto"/>
              <w:ind w:left="53"/>
              <w:rPr>
                <w:rFonts w:hint="eastAsia"/>
                <w:sz w:val="18"/>
                <w:szCs w:val="18"/>
              </w:rPr>
            </w:pPr>
            <w:r>
              <w:rPr>
                <w:rFonts w:ascii="Times New Roman" w:eastAsia="Times New Roman" w:hAnsi="Times New Roman" w:cs="Times New Roman"/>
                <w:sz w:val="18"/>
                <w:szCs w:val="18"/>
              </w:rPr>
              <w:t>2017</w:t>
            </w:r>
            <w:r>
              <w:rPr>
                <w:sz w:val="18"/>
                <w:szCs w:val="18"/>
              </w:rPr>
              <w:t>年</w:t>
            </w:r>
          </w:p>
        </w:tc>
        <w:tc>
          <w:tcPr>
            <w:tcW w:w="665" w:type="dxa"/>
            <w:tcBorders>
              <w:bottom w:val="nil"/>
            </w:tcBorders>
          </w:tcPr>
          <w:p w14:paraId="422E89B0" w14:textId="77777777" w:rsidR="00921A16" w:rsidRDefault="00000000">
            <w:pPr>
              <w:pStyle w:val="TableText"/>
              <w:spacing w:before="40" w:line="222" w:lineRule="auto"/>
              <w:ind w:left="55"/>
              <w:rPr>
                <w:rFonts w:hint="eastAsia"/>
                <w:sz w:val="18"/>
                <w:szCs w:val="18"/>
              </w:rPr>
            </w:pPr>
            <w:r>
              <w:rPr>
                <w:rFonts w:ascii="Times New Roman" w:eastAsia="Times New Roman" w:hAnsi="Times New Roman" w:cs="Times New Roman"/>
                <w:sz w:val="18"/>
                <w:szCs w:val="18"/>
              </w:rPr>
              <w:t>2018</w:t>
            </w:r>
            <w:r>
              <w:rPr>
                <w:sz w:val="18"/>
                <w:szCs w:val="18"/>
              </w:rPr>
              <w:t>年</w:t>
            </w:r>
          </w:p>
        </w:tc>
        <w:tc>
          <w:tcPr>
            <w:tcW w:w="663" w:type="dxa"/>
            <w:tcBorders>
              <w:bottom w:val="nil"/>
            </w:tcBorders>
          </w:tcPr>
          <w:p w14:paraId="0E64ED66" w14:textId="77777777" w:rsidR="00921A16" w:rsidRDefault="00000000">
            <w:pPr>
              <w:pStyle w:val="TableText"/>
              <w:spacing w:before="40" w:line="222" w:lineRule="auto"/>
              <w:ind w:left="55"/>
              <w:rPr>
                <w:rFonts w:hint="eastAsia"/>
                <w:sz w:val="18"/>
                <w:szCs w:val="18"/>
              </w:rPr>
            </w:pPr>
            <w:r>
              <w:rPr>
                <w:rFonts w:ascii="Times New Roman" w:eastAsia="Times New Roman" w:hAnsi="Times New Roman" w:cs="Times New Roman"/>
                <w:sz w:val="18"/>
                <w:szCs w:val="18"/>
              </w:rPr>
              <w:t>2019</w:t>
            </w:r>
            <w:r>
              <w:rPr>
                <w:sz w:val="18"/>
                <w:szCs w:val="18"/>
              </w:rPr>
              <w:t>年</w:t>
            </w:r>
          </w:p>
        </w:tc>
        <w:tc>
          <w:tcPr>
            <w:tcW w:w="664" w:type="dxa"/>
            <w:tcBorders>
              <w:bottom w:val="nil"/>
            </w:tcBorders>
          </w:tcPr>
          <w:p w14:paraId="50F407F8" w14:textId="77777777" w:rsidR="00921A16" w:rsidRDefault="00000000">
            <w:pPr>
              <w:pStyle w:val="TableText"/>
              <w:spacing w:before="40" w:line="222" w:lineRule="auto"/>
              <w:ind w:left="57"/>
              <w:rPr>
                <w:rFonts w:hint="eastAsia"/>
                <w:sz w:val="18"/>
                <w:szCs w:val="18"/>
              </w:rPr>
            </w:pPr>
            <w:r>
              <w:rPr>
                <w:rFonts w:ascii="Times New Roman" w:eastAsia="Times New Roman" w:hAnsi="Times New Roman" w:cs="Times New Roman"/>
                <w:sz w:val="18"/>
                <w:szCs w:val="18"/>
              </w:rPr>
              <w:t>2020</w:t>
            </w:r>
            <w:r>
              <w:rPr>
                <w:sz w:val="18"/>
                <w:szCs w:val="18"/>
              </w:rPr>
              <w:t>年</w:t>
            </w:r>
          </w:p>
        </w:tc>
        <w:tc>
          <w:tcPr>
            <w:tcW w:w="663" w:type="dxa"/>
            <w:tcBorders>
              <w:bottom w:val="nil"/>
            </w:tcBorders>
          </w:tcPr>
          <w:p w14:paraId="3CE28B7D" w14:textId="77777777" w:rsidR="00921A16" w:rsidRDefault="00000000">
            <w:pPr>
              <w:pStyle w:val="TableText"/>
              <w:spacing w:before="40" w:line="222" w:lineRule="auto"/>
              <w:ind w:left="57"/>
              <w:rPr>
                <w:rFonts w:hint="eastAsia"/>
                <w:sz w:val="18"/>
                <w:szCs w:val="18"/>
              </w:rPr>
            </w:pPr>
            <w:r>
              <w:rPr>
                <w:rFonts w:ascii="Times New Roman" w:eastAsia="Times New Roman" w:hAnsi="Times New Roman" w:cs="Times New Roman"/>
                <w:sz w:val="18"/>
                <w:szCs w:val="18"/>
              </w:rPr>
              <w:t>2021</w:t>
            </w:r>
            <w:r>
              <w:rPr>
                <w:sz w:val="18"/>
                <w:szCs w:val="18"/>
              </w:rPr>
              <w:t>年</w:t>
            </w:r>
          </w:p>
        </w:tc>
        <w:tc>
          <w:tcPr>
            <w:tcW w:w="663" w:type="dxa"/>
            <w:tcBorders>
              <w:bottom w:val="nil"/>
            </w:tcBorders>
          </w:tcPr>
          <w:p w14:paraId="5A0DFE72" w14:textId="77777777" w:rsidR="00921A16" w:rsidRDefault="00000000">
            <w:pPr>
              <w:pStyle w:val="TableText"/>
              <w:spacing w:before="40" w:line="222" w:lineRule="auto"/>
              <w:ind w:left="59"/>
              <w:rPr>
                <w:rFonts w:hint="eastAsia"/>
                <w:sz w:val="18"/>
                <w:szCs w:val="18"/>
              </w:rPr>
            </w:pPr>
            <w:r>
              <w:rPr>
                <w:rFonts w:ascii="Times New Roman" w:eastAsia="Times New Roman" w:hAnsi="Times New Roman" w:cs="Times New Roman"/>
                <w:sz w:val="18"/>
                <w:szCs w:val="18"/>
              </w:rPr>
              <w:t>2022</w:t>
            </w:r>
            <w:r>
              <w:rPr>
                <w:sz w:val="18"/>
                <w:szCs w:val="18"/>
              </w:rPr>
              <w:t>年</w:t>
            </w:r>
          </w:p>
        </w:tc>
        <w:tc>
          <w:tcPr>
            <w:tcW w:w="665" w:type="dxa"/>
            <w:tcBorders>
              <w:bottom w:val="nil"/>
            </w:tcBorders>
          </w:tcPr>
          <w:p w14:paraId="65E7328E" w14:textId="77777777" w:rsidR="00921A16" w:rsidRDefault="00000000">
            <w:pPr>
              <w:pStyle w:val="TableText"/>
              <w:spacing w:before="40" w:line="222" w:lineRule="auto"/>
              <w:ind w:left="61"/>
              <w:rPr>
                <w:rFonts w:hint="eastAsia"/>
                <w:sz w:val="18"/>
                <w:szCs w:val="18"/>
              </w:rPr>
            </w:pPr>
            <w:r>
              <w:rPr>
                <w:rFonts w:ascii="Times New Roman" w:eastAsia="Times New Roman" w:hAnsi="Times New Roman" w:cs="Times New Roman"/>
                <w:sz w:val="18"/>
                <w:szCs w:val="18"/>
              </w:rPr>
              <w:t>2023</w:t>
            </w:r>
            <w:r>
              <w:rPr>
                <w:sz w:val="18"/>
                <w:szCs w:val="18"/>
              </w:rPr>
              <w:t>年</w:t>
            </w:r>
          </w:p>
        </w:tc>
        <w:tc>
          <w:tcPr>
            <w:tcW w:w="669" w:type="dxa"/>
            <w:tcBorders>
              <w:bottom w:val="nil"/>
            </w:tcBorders>
          </w:tcPr>
          <w:p w14:paraId="718B54F0" w14:textId="77777777" w:rsidR="00921A16" w:rsidRDefault="00000000">
            <w:pPr>
              <w:pStyle w:val="TableText"/>
              <w:spacing w:before="40" w:line="222" w:lineRule="auto"/>
              <w:ind w:left="61"/>
              <w:rPr>
                <w:rFonts w:hint="eastAsia"/>
                <w:sz w:val="18"/>
                <w:szCs w:val="18"/>
              </w:rPr>
            </w:pPr>
            <w:r>
              <w:rPr>
                <w:rFonts w:ascii="Times New Roman" w:eastAsia="Times New Roman" w:hAnsi="Times New Roman" w:cs="Times New Roman"/>
                <w:sz w:val="18"/>
                <w:szCs w:val="18"/>
              </w:rPr>
              <w:t>2024</w:t>
            </w:r>
            <w:r>
              <w:rPr>
                <w:sz w:val="18"/>
                <w:szCs w:val="18"/>
              </w:rPr>
              <w:t>年</w:t>
            </w:r>
          </w:p>
        </w:tc>
      </w:tr>
    </w:tbl>
    <w:p w14:paraId="6F23C6A4" w14:textId="77777777" w:rsidR="00921A16" w:rsidRDefault="00000000">
      <w:pPr>
        <w:tabs>
          <w:tab w:val="left" w:pos="70"/>
        </w:tabs>
        <w:spacing w:before="45" w:line="223" w:lineRule="auto"/>
        <w:ind w:left="17"/>
        <w:rPr>
          <w:rFonts w:ascii="Times New Roman" w:eastAsia="Times New Roman" w:hAnsi="Times New Roman" w:cs="Times New Roman"/>
          <w:sz w:val="18"/>
          <w:szCs w:val="18"/>
        </w:rPr>
      </w:pPr>
      <w:r>
        <w:rPr>
          <w:rFonts w:ascii="宋体" w:eastAsia="宋体" w:hAnsi="宋体" w:cs="宋体"/>
          <w:sz w:val="18"/>
          <w:szCs w:val="18"/>
        </w:rPr>
        <w:tab/>
      </w:r>
      <w:r>
        <w:rPr>
          <w:rFonts w:ascii="宋体" w:eastAsia="宋体" w:hAnsi="宋体" w:cs="宋体"/>
          <w:noProof/>
          <w:position w:val="3"/>
          <w:sz w:val="18"/>
          <w:szCs w:val="18"/>
        </w:rPr>
        <w:drawing>
          <wp:inline distT="0" distB="0" distL="0" distR="0" wp14:anchorId="739D20A3" wp14:editId="6DFA0B77">
            <wp:extent cx="186055" cy="577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9"/>
                    <a:stretch>
                      <a:fillRect/>
                    </a:stretch>
                  </pic:blipFill>
                  <pic:spPr>
                    <a:xfrm>
                      <a:off x="0" y="0"/>
                      <a:ext cx="186272" cy="57883"/>
                    </a:xfrm>
                    <a:prstGeom prst="rect">
                      <a:avLst/>
                    </a:prstGeom>
                  </pic:spPr>
                </pic:pic>
              </a:graphicData>
            </a:graphic>
          </wp:inline>
        </w:drawing>
      </w:r>
      <w:r>
        <w:rPr>
          <w:rFonts w:ascii="宋体" w:eastAsia="宋体" w:hAnsi="宋体" w:cs="宋体"/>
          <w:spacing w:val="-51"/>
          <w:sz w:val="18"/>
          <w:szCs w:val="18"/>
        </w:rPr>
      </w:r>
      <w:r>
        <w:rPr>
          <w:rFonts w:ascii="宋体" w:eastAsia="宋体" w:hAnsi="宋体" w:cs="宋体"/>
          <w:sz w:val="18"/>
          <w:szCs w:val="18"/>
        </w:rPr>
        <w:t>新增数量</w:t>
      </w:r>
      <w:r>
        <w:rPr>
          <w:rFonts w:ascii="Times New Roman" w:eastAsia="Times New Roman" w:hAnsi="Times New Roman" w:cs="Times New Roman"/>
          <w:sz w:val="18"/>
          <w:szCs w:val="18"/>
        </w:rPr>
        <w:t>7735 8622 14671 16307 17833 19048 20827</w:t>
      </w:r>
      <w:r>
        <w:rPr>
          <w:rFonts w:ascii="Times New Roman" w:eastAsia="Times New Roman" w:hAnsi="Times New Roman" w:cs="Times New Roman"/>
          <w:spacing w:val="-1"/>
          <w:sz w:val="18"/>
          <w:szCs w:val="18"/>
        </w:rPr>
        <w:t>24921 25748 39750</w:t>
      </w:r>
      <w:r>
        <w:rPr>
          <w:rFonts w:ascii="Times New Roman" w:eastAsia="Times New Roman" w:hAnsi="Times New Roman" w:cs="Times New Roman"/>
          <w:sz w:val="18"/>
          <w:szCs w:val="18"/>
        </w:rPr>
        <w:t xml:space="preserve">   </w:t>
      </w:r>
    </w:p>
    <w:p w14:paraId="4A88865A" w14:textId="77777777" w:rsidR="00921A16" w:rsidRDefault="00921A16">
      <w:pPr>
        <w:spacing w:line="22" w:lineRule="exact"/>
      </w:pPr>
    </w:p>
    <w:tbl>
      <w:tblPr>
        <w:tblStyle w:val="TableNormal"/>
        <w:tblW w:w="7791" w:type="dxa"/>
        <w:tblInd w:w="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147"/>
        <w:gridCol w:w="665"/>
        <w:gridCol w:w="663"/>
        <w:gridCol w:w="663"/>
        <w:gridCol w:w="665"/>
        <w:gridCol w:w="663"/>
        <w:gridCol w:w="665"/>
        <w:gridCol w:w="663"/>
        <w:gridCol w:w="663"/>
        <w:gridCol w:w="665"/>
        <w:gridCol w:w="669"/>
      </w:tblGrid>
      <w:tr w:rsidR="00921A16" w14:paraId="3513B602" w14:textId="77777777">
        <w:trPr>
          <w:trHeight w:val="280"/>
        </w:trPr>
        <w:tc>
          <w:tcPr>
            <w:tcW w:w="1147" w:type="dxa"/>
          </w:tcPr>
          <w:p w14:paraId="7296FF70" w14:textId="77777777" w:rsidR="00921A16" w:rsidRDefault="00000000">
            <w:pPr>
              <w:pStyle w:val="TableText"/>
              <w:spacing w:before="41" w:line="222" w:lineRule="auto"/>
              <w:ind w:left="26"/>
              <w:rPr>
                <w:rFonts w:hint="eastAsia"/>
                <w:sz w:val="18"/>
                <w:szCs w:val="18"/>
              </w:rPr>
            </w:pPr>
            <w:r>
              <w:rPr>
                <w:noProof/>
                <w:position w:val="6"/>
                <w:sz w:val="18"/>
                <w:szCs w:val="18"/>
              </w:rPr>
              <w:drawing>
                <wp:inline distT="0" distB="0" distL="0" distR="0" wp14:anchorId="2C96D6FB" wp14:editId="31C233AD">
                  <wp:extent cx="207010" cy="2159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30"/>
                          <a:stretch>
                            <a:fillRect/>
                          </a:stretch>
                        </pic:blipFill>
                        <pic:spPr>
                          <a:xfrm>
                            <a:off x="0" y="0"/>
                            <a:ext cx="207625" cy="21777"/>
                          </a:xfrm>
                          <a:prstGeom prst="rect">
                            <a:avLst/>
                          </a:prstGeom>
                        </pic:spPr>
                      </pic:pic>
                    </a:graphicData>
                  </a:graphic>
                </wp:inline>
              </w:drawing>
            </w:r>
            <w:r>
              <w:rPr>
                <w:spacing w:val="-69"/>
                <w:sz w:val="18"/>
                <w:szCs w:val="18"/>
              </w:rPr>
              <w:t xml:space="preserve"> </w:t>
            </w:r>
            <w:r>
              <w:rPr>
                <w:sz w:val="18"/>
                <w:szCs w:val="18"/>
              </w:rPr>
              <w:t>增长率</w:t>
            </w:r>
          </w:p>
        </w:tc>
        <w:tc>
          <w:tcPr>
            <w:tcW w:w="665" w:type="dxa"/>
          </w:tcPr>
          <w:p w14:paraId="25D2563D" w14:textId="77777777" w:rsidR="00921A16" w:rsidRDefault="00000000">
            <w:pPr>
              <w:spacing w:before="73" w:line="189" w:lineRule="auto"/>
              <w:ind w:left="11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-5.9%</w:t>
            </w:r>
          </w:p>
        </w:tc>
        <w:tc>
          <w:tcPr>
            <w:tcW w:w="663" w:type="dxa"/>
          </w:tcPr>
          <w:p w14:paraId="11432107" w14:textId="77777777" w:rsidR="00921A16" w:rsidRDefault="00000000">
            <w:pPr>
              <w:spacing w:before="73" w:line="189" w:lineRule="auto"/>
              <w:ind w:left="109"/>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11.5%</w:t>
            </w:r>
          </w:p>
        </w:tc>
        <w:tc>
          <w:tcPr>
            <w:tcW w:w="663" w:type="dxa"/>
          </w:tcPr>
          <w:p w14:paraId="5756CC3A" w14:textId="77777777" w:rsidR="00921A16" w:rsidRDefault="00000000">
            <w:pPr>
              <w:spacing w:before="73" w:line="189" w:lineRule="auto"/>
              <w:ind w:left="96"/>
              <w:rPr>
                <w:rFonts w:ascii="Times New Roman" w:eastAsia="Times New Roman" w:hAnsi="Times New Roman" w:cs="Times New Roman"/>
                <w:sz w:val="18"/>
                <w:szCs w:val="18"/>
              </w:rPr>
            </w:pPr>
            <w:r>
              <w:rPr>
                <w:rFonts w:ascii="Times New Roman" w:eastAsia="Times New Roman" w:hAnsi="Times New Roman" w:cs="Times New Roman"/>
                <w:sz w:val="18"/>
                <w:szCs w:val="18"/>
              </w:rPr>
              <w:t>70.2%</w:t>
            </w:r>
          </w:p>
        </w:tc>
        <w:tc>
          <w:tcPr>
            <w:tcW w:w="665" w:type="dxa"/>
          </w:tcPr>
          <w:p w14:paraId="37E5C03C" w14:textId="77777777" w:rsidR="00921A16" w:rsidRDefault="00000000">
            <w:pPr>
              <w:spacing w:before="73" w:line="189" w:lineRule="auto"/>
              <w:ind w:left="113"/>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11.2%</w:t>
            </w:r>
          </w:p>
        </w:tc>
        <w:tc>
          <w:tcPr>
            <w:tcW w:w="663" w:type="dxa"/>
          </w:tcPr>
          <w:p w14:paraId="040C9E9C" w14:textId="77777777" w:rsidR="00921A16" w:rsidRDefault="00000000">
            <w:pPr>
              <w:spacing w:before="73" w:line="189" w:lineRule="auto"/>
              <w:ind w:left="144"/>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9.4%</w:t>
            </w:r>
          </w:p>
        </w:tc>
        <w:tc>
          <w:tcPr>
            <w:tcW w:w="665" w:type="dxa"/>
          </w:tcPr>
          <w:p w14:paraId="732D6DDB" w14:textId="77777777" w:rsidR="00921A16" w:rsidRDefault="00000000">
            <w:pPr>
              <w:spacing w:before="73" w:line="189" w:lineRule="auto"/>
              <w:ind w:left="146"/>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6.8%</w:t>
            </w:r>
          </w:p>
        </w:tc>
        <w:tc>
          <w:tcPr>
            <w:tcW w:w="663" w:type="dxa"/>
          </w:tcPr>
          <w:p w14:paraId="30DC6AB0" w14:textId="77777777" w:rsidR="00921A16" w:rsidRDefault="00000000">
            <w:pPr>
              <w:spacing w:before="73" w:line="189" w:lineRule="auto"/>
              <w:ind w:left="145"/>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9.3%</w:t>
            </w:r>
          </w:p>
        </w:tc>
        <w:tc>
          <w:tcPr>
            <w:tcW w:w="663" w:type="dxa"/>
          </w:tcPr>
          <w:p w14:paraId="12F5ACCB" w14:textId="77777777" w:rsidR="00921A16" w:rsidRDefault="00000000">
            <w:pPr>
              <w:spacing w:before="73" w:line="189" w:lineRule="auto"/>
              <w:ind w:left="116"/>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19.7%</w:t>
            </w:r>
          </w:p>
        </w:tc>
        <w:tc>
          <w:tcPr>
            <w:tcW w:w="665" w:type="dxa"/>
          </w:tcPr>
          <w:p w14:paraId="75F2ACD4" w14:textId="77777777" w:rsidR="00921A16" w:rsidRDefault="00000000">
            <w:pPr>
              <w:spacing w:before="73" w:line="189" w:lineRule="auto"/>
              <w:ind w:left="149"/>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3.3%</w:t>
            </w:r>
          </w:p>
        </w:tc>
        <w:tc>
          <w:tcPr>
            <w:tcW w:w="669" w:type="dxa"/>
          </w:tcPr>
          <w:p w14:paraId="79DD2CFC" w14:textId="77777777" w:rsidR="00921A16" w:rsidRDefault="00000000">
            <w:pPr>
              <w:spacing w:before="73" w:line="189" w:lineRule="auto"/>
              <w:ind w:left="105"/>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54.4%</w:t>
            </w:r>
          </w:p>
        </w:tc>
      </w:tr>
    </w:tbl>
    <w:p w14:paraId="503A4B4F" w14:textId="77777777" w:rsidR="00921A16" w:rsidRDefault="00000000">
      <w:pPr>
        <w:spacing w:before="142" w:line="189" w:lineRule="auto"/>
        <w:ind w:left="1490"/>
        <w:outlineLvl w:val="0"/>
        <w:rPr>
          <w:rFonts w:ascii="Times New Roman" w:eastAsia="Times New Roman" w:hAnsi="Times New Roman" w:cs="Times New Roman"/>
          <w:sz w:val="15"/>
          <w:szCs w:val="15"/>
          <w:lang w:eastAsia="zh-CN"/>
        </w:rPr>
      </w:pPr>
      <w:bookmarkStart w:id="17" w:name="bookmark131"/>
      <w:bookmarkEnd w:id="17"/>
      <w:r>
        <w:rPr>
          <w:rFonts w:ascii="宋体" w:eastAsia="宋体" w:hAnsi="宋体" w:cs="宋体"/>
          <w:spacing w:val="-1"/>
          <w:sz w:val="22"/>
          <w:szCs w:val="22"/>
          <w:lang w:eastAsia="zh-CN"/>
        </w:rPr>
        <w:t>图</w:t>
      </w:r>
      <w:r>
        <w:rPr>
          <w:rFonts w:ascii="宋体" w:eastAsia="宋体" w:hAnsi="宋体" w:cs="宋体"/>
          <w:spacing w:val="-30"/>
          <w:sz w:val="22"/>
          <w:szCs w:val="22"/>
          <w:lang w:eastAsia="zh-CN"/>
        </w:rPr>
      </w:r>
      <w:r>
        <w:rPr>
          <w:rFonts w:ascii="Times New Roman" w:eastAsia="Times New Roman" w:hAnsi="Times New Roman" w:cs="Times New Roman"/>
          <w:spacing w:val="-1"/>
          <w:sz w:val="22"/>
          <w:szCs w:val="22"/>
          <w:lang w:eastAsia="zh-CN"/>
        </w:rPr>
        <w:t>1.1</w:t>
      </w:r>
      <w:r>
        <w:rPr>
          <w:rFonts w:ascii="宋体" w:eastAsia="宋体" w:hAnsi="宋体" w:cs="宋体"/>
          <w:spacing w:val="-1"/>
          <w:sz w:val="22"/>
          <w:szCs w:val="22"/>
          <w:lang w:eastAsia="zh-CN"/>
        </w:rPr>
        <w:t>国家信息安全漏洞库</w:t>
      </w:r>
      <w:r>
        <w:rPr>
          <w:rFonts w:ascii="宋体" w:eastAsia="宋体" w:hAnsi="宋体" w:cs="宋体"/>
          <w:spacing w:val="-50"/>
          <w:sz w:val="22"/>
          <w:szCs w:val="22"/>
          <w:lang w:eastAsia="zh-CN"/>
        </w:rPr>
      </w:r>
      <w:r>
        <w:rPr>
          <w:rFonts w:ascii="Times New Roman" w:eastAsia="Times New Roman" w:hAnsi="Times New Roman" w:cs="Times New Roman"/>
          <w:spacing w:val="-1"/>
          <w:sz w:val="22"/>
          <w:szCs w:val="22"/>
          <w:lang w:eastAsia="zh-CN"/>
        </w:rPr>
        <w:t>2015-2024</w:t>
      </w:r>
      <w:r>
        <w:rPr>
          <w:rFonts w:ascii="宋体" w:eastAsia="宋体" w:hAnsi="宋体" w:cs="宋体"/>
          <w:spacing w:val="-1"/>
          <w:sz w:val="22"/>
          <w:szCs w:val="22"/>
          <w:lang w:eastAsia="zh-CN"/>
        </w:rPr>
        <w:t>年漏洞收录情况</w:t>
      </w:r>
      <w:hyperlink w:anchor="bookmark179" w:history="1">
        <w:r>
          <w:rPr>
            <w:rFonts w:ascii="Times New Roman" w:eastAsia="Times New Roman" w:hAnsi="Times New Roman" w:cs="Times New Roman"/>
            <w:spacing w:val="-1"/>
            <w:position w:val="8"/>
            <w:sz w:val="15"/>
            <w:szCs w:val="15"/>
            <w:lang w:eastAsia="zh-CN"/>
          </w:rPr>
          <w:t>[1</w:t>
        </w:r>
      </w:hyperlink>
      <w:r>
        <w:rPr>
          <w:rFonts w:ascii="Times New Roman" w:eastAsia="Times New Roman" w:hAnsi="Times New Roman" w:cs="Times New Roman"/>
          <w:spacing w:val="-1"/>
          <w:position w:val="8"/>
          <w:sz w:val="15"/>
          <w:szCs w:val="15"/>
          <w:lang w:eastAsia="zh-CN"/>
        </w:rPr>
        <w:t>]</w:t>
      </w:r>
    </w:p>
    <w:p w14:paraId="6767F4B5" w14:textId="77777777" w:rsidR="00921A16" w:rsidRDefault="00000000">
      <w:pPr>
        <w:spacing w:line="14" w:lineRule="auto"/>
        <w:rPr>
          <w:sz w:val="2"/>
          <w:lang w:eastAsia="zh-CN"/>
        </w:rPr>
      </w:pPr>
      <w:r>
        <w:rPr>
          <w:sz w:val="2"/>
          <w:szCs w:val="2"/>
          <w:lang w:eastAsia="zh-CN"/>
        </w:rPr>
        <w:br w:type="column"/>
      </w:r>
    </w:p>
    <w:p w14:paraId="1A23A9E2" w14:textId="77777777" w:rsidR="00921A16" w:rsidRDefault="00000000">
      <w:pPr>
        <w:spacing w:before="6" w:line="386" w:lineRule="auto"/>
        <w:ind w:left="69" w:right="180" w:firstLine="8"/>
        <w:rPr>
          <w:rFonts w:ascii="Times New Roman" w:eastAsia="Times New Roman" w:hAnsi="Times New Roman" w:cs="Times New Roman"/>
          <w:sz w:val="18"/>
          <w:szCs w:val="18"/>
          <w:lang w:eastAsia="zh-CN"/>
        </w:rPr>
      </w:pPr>
      <w:r>
        <w:rPr>
          <w:rFonts w:ascii="Times New Roman" w:eastAsia="Times New Roman" w:hAnsi="Times New Roman" w:cs="Times New Roman"/>
          <w:spacing w:val="-1"/>
          <w:sz w:val="18"/>
          <w:szCs w:val="18"/>
          <w:lang w:eastAsia="zh-CN"/>
        </w:rPr>
        <w:t>80.0%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70.0%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60.0%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50.0%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40.0%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30.0%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20.0%</w:t>
      </w:r>
      <w:r>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pacing w:val="1"/>
          <w:sz w:val="18"/>
          <w:szCs w:val="18"/>
          <w:lang w:eastAsia="zh-CN"/>
        </w:rPr>
        <w:t>10.0%</w:t>
      </w:r>
      <w:r>
        <w:rPr>
          <w:rFonts w:ascii="Times New Roman" w:eastAsia="Times New Roman" w:hAnsi="Times New Roman" w:cs="Times New Roman"/>
          <w:sz w:val="18"/>
          <w:szCs w:val="18"/>
          <w:lang w:eastAsia="zh-CN"/>
        </w:rPr>
        <w:t xml:space="preserve"> 0.0%</w:t>
      </w:r>
    </w:p>
    <w:p w14:paraId="65390CAE" w14:textId="77777777" w:rsidR="00921A16" w:rsidRDefault="00000000">
      <w:pPr>
        <w:spacing w:before="9" w:line="189" w:lineRule="auto"/>
        <w:ind w:left="74"/>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-10.0%</w:t>
      </w:r>
    </w:p>
    <w:p w14:paraId="58A85749" w14:textId="77777777" w:rsidR="00921A16" w:rsidRDefault="00921A16">
      <w:pPr>
        <w:spacing w:line="189" w:lineRule="auto"/>
        <w:rPr>
          <w:rFonts w:ascii="Times New Roman" w:eastAsia="Times New Roman" w:hAnsi="Times New Roman" w:cs="Times New Roman"/>
          <w:sz w:val="18"/>
          <w:szCs w:val="18"/>
          <w:lang w:eastAsia="zh-CN"/>
        </w:rPr>
        <w:sectPr w:rsidR="00921A16">
          <w:type w:val="continuous"/>
          <w:pgSz w:w="11906" w:h="16838"/>
          <w:pgMar w:top="1564" w:right="1581" w:bottom="1391" w:left="1700" w:header="1249" w:footer="1201" w:gutter="0"/>
          <w:cols w:num="2" w:space="720" w:equalWidth="0">
            <w:col w:w="7820" w:space="84"/>
            <w:col w:w="720"/>
          </w:cols>
        </w:sectPr>
      </w:pPr>
    </w:p>
    <w:p w14:paraId="4D2970D2" w14:textId="77777777" w:rsidR="00921A16" w:rsidRDefault="00000000">
      <w:pPr>
        <w:spacing w:before="224" w:line="246" w:lineRule="auto"/>
        <w:ind w:left="30" w:right="119" w:firstLine="457"/>
        <w:rPr>
          <w:rFonts w:ascii="宋体" w:eastAsia="宋体" w:hAnsi="宋体" w:cs="宋体" w:hint="eastAsia"/>
          <w:sz w:val="24"/>
          <w:szCs w:val="24"/>
          <w:lang w:eastAsia="zh-CN"/>
        </w:rPr>
      </w:pPr>
      <w:r>
        <w:rPr>
          <w:rFonts w:ascii="宋体" w:eastAsia="宋体" w:hAnsi="宋体" w:cs="宋体"/>
          <w:spacing w:val="-1"/>
          <w:sz w:val="24"/>
          <w:szCs w:val="24"/>
          <w:lang w:eastAsia="zh-CN"/>
        </w:rPr>
        <w:t>近年来漏洞数量的增长速度正在加快，特别是</w:t>
      </w:r>
      <w:r>
        <w:rPr>
          <w:rFonts w:ascii="宋体" w:eastAsia="宋体" w:hAnsi="宋体" w:cs="宋体"/>
          <w:spacing w:val="-50"/>
          <w:sz w:val="24"/>
          <w:szCs w:val="24"/>
          <w:lang w:eastAsia="zh-CN"/>
        </w:rPr>
      </w:r>
      <w:r>
        <w:rPr>
          <w:rFonts w:ascii="Times New Roman" w:eastAsia="Times New Roman" w:hAnsi="Times New Roman" w:cs="Times New Roman"/>
          <w:spacing w:val="-1"/>
          <w:sz w:val="24"/>
          <w:szCs w:val="24"/>
          <w:lang w:eastAsia="zh-CN"/>
        </w:rPr>
        <w:t>2024</w:t>
      </w:r>
      <w:r>
        <w:rPr>
          <w:rFonts w:ascii="宋体" w:eastAsia="宋体" w:hAnsi="宋体" w:cs="宋体"/>
          <w:spacing w:val="-1"/>
          <w:sz w:val="24"/>
          <w:szCs w:val="24"/>
          <w:lang w:eastAsia="zh-CN"/>
        </w:rPr>
        <w:t>年，漏洞的收录数量达到</w:t>
      </w:r>
      <w:r>
        <w:rPr>
          <w:rFonts w:ascii="宋体" w:eastAsia="宋体" w:hAnsi="宋体" w:cs="宋体"/>
          <w:sz w:val="24"/>
          <w:szCs w:val="24"/>
          <w:lang w:eastAsia="zh-CN"/>
        </w:rPr>
      </w:r>
      <w:r>
        <w:rPr>
          <w:rFonts w:ascii="宋体" w:eastAsia="宋体" w:hAnsi="宋体" w:cs="宋体"/>
          <w:spacing w:val="-5"/>
          <w:sz w:val="24"/>
          <w:szCs w:val="24"/>
          <w:lang w:eastAsia="zh-CN"/>
        </w:rPr>
        <w:t>了</w:t>
      </w:r>
      <w:r>
        <w:rPr>
          <w:rFonts w:ascii="宋体" w:eastAsia="宋体" w:hAnsi="宋体" w:cs="宋体"/>
          <w:spacing w:val="-37"/>
          <w:sz w:val="24"/>
          <w:szCs w:val="24"/>
          <w:lang w:eastAsia="zh-CN"/>
        </w:rPr>
      </w:r>
      <w:r>
        <w:rPr>
          <w:rFonts w:ascii="Times New Roman" w:eastAsia="Times New Roman" w:hAnsi="Times New Roman" w:cs="Times New Roman"/>
          <w:spacing w:val="-5"/>
          <w:sz w:val="24"/>
          <w:szCs w:val="24"/>
          <w:lang w:eastAsia="zh-CN"/>
        </w:rPr>
        <w:t>39750</w:t>
      </w:r>
      <w:r>
        <w:rPr>
          <w:rFonts w:ascii="宋体" w:eastAsia="宋体" w:hAnsi="宋体" w:cs="宋体"/>
          <w:spacing w:val="-5"/>
          <w:sz w:val="24"/>
          <w:szCs w:val="24"/>
          <w:lang w:eastAsia="zh-CN"/>
        </w:rPr>
        <w:t>个，相比前一年增加了</w:t>
      </w:r>
      <w:r>
        <w:rPr>
          <w:rFonts w:ascii="Times New Roman" w:eastAsia="Times New Roman" w:hAnsi="Times New Roman" w:cs="Times New Roman"/>
          <w:spacing w:val="-5"/>
          <w:sz w:val="24"/>
          <w:szCs w:val="24"/>
          <w:lang w:eastAsia="zh-CN"/>
        </w:rPr>
        <w:t>54.4%</w:t>
      </w:r>
      <w:r>
        <w:rPr>
          <w:rFonts w:ascii="宋体" w:eastAsia="宋体" w:hAnsi="宋体" w:cs="宋体"/>
          <w:spacing w:val="-5"/>
          <w:sz w:val="24"/>
          <w:szCs w:val="24"/>
          <w:lang w:eastAsia="zh-CN"/>
        </w:rPr>
        <w:t>。软件漏洞数量的加快增长， 表明如今软件</w:t>
      </w:r>
    </w:p>
    <w:p w14:paraId="49DA184E" w14:textId="77777777" w:rsidR="00921A16" w:rsidRDefault="00921A16">
      <w:pPr>
        <w:spacing w:line="246" w:lineRule="auto"/>
        <w:rPr>
          <w:rFonts w:ascii="宋体" w:eastAsia="宋体" w:hAnsi="宋体" w:cs="宋体" w:hint="eastAsia"/>
          <w:sz w:val="24"/>
          <w:szCs w:val="24"/>
          <w:lang w:eastAsia="zh-CN"/>
        </w:rPr>
        <w:sectPr w:rsidR="00921A16">
          <w:type w:val="continuous"/>
          <w:pgSz w:w="11906" w:h="16838"/>
          <w:pgMar w:top="1564" w:right="1581" w:bottom="1391" w:left="1700" w:header="1249" w:footer="1201" w:gutter="0"/>
          <w:cols w:space="720" w:equalWidth="0">
            <w:col w:w="8624"/>
          </w:cols>
        </w:sectPr>
      </w:pPr>
    </w:p>
    <w:p w14:paraId="4EE35761" w14:textId="77777777" w:rsidR="00921A16" w:rsidRDefault="00000000">
      <w:pPr>
        <w:spacing w:before="169" w:line="301" w:lineRule="auto"/>
        <w:ind w:left="8" w:firstLine="5"/>
        <w:jc w:val="both"/>
        <w:rPr>
          <w:rFonts w:ascii="宋体" w:eastAsia="宋体" w:hAnsi="宋体" w:cs="宋体" w:hint="eastAsia"/>
          <w:sz w:val="24"/>
          <w:szCs w:val="24"/>
          <w:lang w:eastAsia="zh-CN"/>
        </w:rPr>
      </w:pPr>
      <w:r>
        <w:rPr>
          <w:rFonts w:ascii="宋体" w:eastAsia="宋体" w:hAnsi="宋体" w:cs="宋体"/>
          <w:spacing w:val="-1"/>
          <w:sz w:val="24"/>
          <w:szCs w:val="24"/>
          <w:lang w:eastAsia="zh-CN"/>
        </w:rPr>
        <w:lastRenderedPageBreak/>
        <w:t>安全仍面临严峻的挑战。一方面，随着当今互联网设备的激增和软件数量的增长，</w:t>
      </w:r>
      <w:r>
        <w:rPr>
          <w:rFonts w:ascii="宋体" w:eastAsia="宋体" w:hAnsi="宋体" w:cs="宋体"/>
          <w:spacing w:val="4"/>
          <w:sz w:val="24"/>
          <w:szCs w:val="24"/>
          <w:lang w:eastAsia="zh-CN"/>
        </w:rPr>
      </w:r>
      <w:r>
        <w:rPr>
          <w:rFonts w:ascii="宋体" w:eastAsia="宋体" w:hAnsi="宋体" w:cs="宋体"/>
          <w:spacing w:val="-4"/>
          <w:sz w:val="24"/>
          <w:szCs w:val="24"/>
          <w:lang w:eastAsia="zh-CN"/>
        </w:rPr>
        <w:t>潜在的漏洞数量相应增加，使得漏洞数量不断增多；另一方面，新型软件安全</w:t>
      </w:r>
      <w:r>
        <w:rPr>
          <w:rFonts w:ascii="宋体" w:eastAsia="宋体" w:hAnsi="宋体" w:cs="宋体"/>
          <w:spacing w:val="-5"/>
          <w:sz w:val="24"/>
          <w:szCs w:val="24"/>
          <w:lang w:eastAsia="zh-CN"/>
        </w:rPr>
        <w:t>技术</w:t>
      </w:r>
      <w:r>
        <w:rPr>
          <w:rFonts w:ascii="宋体" w:eastAsia="宋体" w:hAnsi="宋体" w:cs="宋体"/>
          <w:sz w:val="24"/>
          <w:szCs w:val="24"/>
          <w:lang w:eastAsia="zh-CN"/>
        </w:rPr>
      </w:r>
      <w:r>
        <w:rPr>
          <w:rFonts w:ascii="宋体" w:eastAsia="宋体" w:hAnsi="宋体" w:cs="宋体"/>
          <w:spacing w:val="3"/>
          <w:sz w:val="24"/>
          <w:szCs w:val="24"/>
          <w:lang w:eastAsia="zh-CN"/>
        </w:rPr>
        <w:t>也不断涌现，使得更多的漏洞能够被及时发现和披露，</w:t>
      </w:r>
      <w:r>
        <w:rPr>
          <w:rFonts w:ascii="宋体" w:eastAsia="宋体" w:hAnsi="宋体" w:cs="宋体"/>
          <w:spacing w:val="2"/>
          <w:sz w:val="24"/>
          <w:szCs w:val="24"/>
          <w:lang w:eastAsia="zh-CN"/>
        </w:rPr>
        <w:t>这种趋势可能会导致软件</w:t>
      </w:r>
      <w:r>
        <w:rPr>
          <w:rFonts w:ascii="宋体" w:eastAsia="宋体" w:hAnsi="宋体" w:cs="宋体"/>
          <w:sz w:val="24"/>
          <w:szCs w:val="24"/>
          <w:lang w:eastAsia="zh-CN"/>
        </w:rPr>
      </w:r>
      <w:r>
        <w:rPr>
          <w:rFonts w:ascii="宋体" w:eastAsia="宋体" w:hAnsi="宋体" w:cs="宋体"/>
          <w:spacing w:val="-4"/>
          <w:sz w:val="24"/>
          <w:szCs w:val="24"/>
          <w:lang w:eastAsia="zh-CN"/>
        </w:rPr>
        <w:t>漏洞在未来继续快速增长。</w:t>
      </w:r>
    </w:p>
    <w:p w14:paraId="029C056D" w14:textId="77777777" w:rsidR="00921A16" w:rsidRDefault="00000000">
      <w:pPr>
        <w:spacing w:before="32" w:line="303" w:lineRule="auto"/>
        <w:ind w:left="5" w:right="119" w:firstLine="507"/>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t>图</w:t>
      </w:r>
      <w:hyperlink w:anchor="bookmark134" w:history="1">
        <w:r>
          <w:rPr>
            <w:rFonts w:ascii="Times New Roman" w:eastAsia="Times New Roman" w:hAnsi="Times New Roman" w:cs="Times New Roman"/>
            <w:spacing w:val="2"/>
            <w:sz w:val="24"/>
            <w:szCs w:val="24"/>
            <w:lang w:eastAsia="zh-CN"/>
          </w:rPr>
          <w:t>1.2</w:t>
        </w:r>
      </w:hyperlink>
      <w:r>
        <w:rPr>
          <w:rFonts w:ascii="宋体" w:eastAsia="宋体" w:hAnsi="宋体" w:cs="宋体"/>
          <w:spacing w:val="2"/>
          <w:sz w:val="24"/>
          <w:szCs w:val="24"/>
          <w:lang w:eastAsia="zh-CN"/>
        </w:rPr>
        <w:t>展示了</w:t>
      </w:r>
      <w:r>
        <w:rPr>
          <w:rFonts w:ascii="宋体" w:eastAsia="宋体" w:hAnsi="宋体" w:cs="宋体"/>
          <w:spacing w:val="-28"/>
          <w:sz w:val="24"/>
          <w:szCs w:val="24"/>
          <w:lang w:eastAsia="zh-CN"/>
        </w:rPr>
      </w:r>
      <w:r>
        <w:rPr>
          <w:rFonts w:ascii="Times New Roman" w:eastAsia="Times New Roman" w:hAnsi="Times New Roman" w:cs="Times New Roman"/>
          <w:spacing w:val="2"/>
          <w:sz w:val="24"/>
          <w:szCs w:val="24"/>
          <w:lang w:eastAsia="zh-CN"/>
        </w:rPr>
        <w:t>2024</w:t>
      </w:r>
      <w:r>
        <w:rPr>
          <w:rFonts w:ascii="Times New Roman" w:eastAsia="Times New Roman" w:hAnsi="Times New Roman" w:cs="Times New Roman"/>
          <w:spacing w:val="25"/>
          <w:w w:val="101"/>
          <w:sz w:val="24"/>
          <w:szCs w:val="24"/>
          <w:lang w:eastAsia="zh-CN"/>
        </w:rPr>
      </w:r>
      <w:r>
        <w:rPr>
          <w:rFonts w:ascii="宋体" w:eastAsia="宋体" w:hAnsi="宋体" w:cs="宋体"/>
          <w:spacing w:val="2"/>
          <w:sz w:val="24"/>
          <w:szCs w:val="24"/>
          <w:lang w:eastAsia="zh-CN"/>
        </w:rPr>
        <w:t>年收录漏洞的威胁等级和产生原因的统计情况。首先分析</w:t>
      </w:r>
      <w:r>
        <w:rPr>
          <w:rFonts w:ascii="宋体" w:eastAsia="宋体" w:hAnsi="宋体" w:cs="宋体"/>
          <w:sz w:val="24"/>
          <w:szCs w:val="24"/>
          <w:lang w:eastAsia="zh-CN"/>
        </w:rPr>
      </w:r>
      <w:r>
        <w:rPr>
          <w:rFonts w:ascii="Times New Roman" w:eastAsia="Times New Roman" w:hAnsi="Times New Roman" w:cs="Times New Roman"/>
          <w:sz w:val="24"/>
          <w:szCs w:val="24"/>
          <w:lang w:eastAsia="zh-CN"/>
        </w:rPr>
        <w:t>2024</w:t>
      </w:r>
      <w:r>
        <w:rPr>
          <w:rFonts w:ascii="Times New Roman" w:eastAsia="Times New Roman" w:hAnsi="Times New Roman" w:cs="Times New Roman"/>
          <w:spacing w:val="16"/>
          <w:sz w:val="24"/>
          <w:szCs w:val="24"/>
          <w:lang w:eastAsia="zh-CN"/>
        </w:rPr>
      </w:r>
      <w:r>
        <w:rPr>
          <w:rFonts w:ascii="宋体" w:eastAsia="宋体" w:hAnsi="宋体" w:cs="宋体"/>
          <w:sz w:val="24"/>
          <w:szCs w:val="24"/>
          <w:lang w:eastAsia="zh-CN"/>
        </w:rPr>
        <w:t>年</w:t>
      </w:r>
      <w:r>
        <w:rPr>
          <w:rFonts w:ascii="宋体" w:eastAsia="宋体" w:hAnsi="宋体" w:cs="宋体"/>
          <w:spacing w:val="-46"/>
          <w:sz w:val="24"/>
          <w:szCs w:val="24"/>
          <w:lang w:eastAsia="zh-CN"/>
        </w:rPr>
      </w:r>
      <w:r>
        <w:rPr>
          <w:rFonts w:ascii="Times New Roman" w:eastAsia="Times New Roman" w:hAnsi="Times New Roman" w:cs="Times New Roman"/>
          <w:sz w:val="24"/>
          <w:szCs w:val="24"/>
          <w:lang w:eastAsia="zh-CN"/>
        </w:rPr>
        <w:t>CNVD</w:t>
      </w:r>
      <w:r>
        <w:rPr>
          <w:rFonts w:ascii="Times New Roman" w:eastAsia="Times New Roman" w:hAnsi="Times New Roman" w:cs="Times New Roman"/>
          <w:spacing w:val="23"/>
          <w:w w:val="101"/>
          <w:sz w:val="24"/>
          <w:szCs w:val="24"/>
          <w:lang w:eastAsia="zh-CN"/>
        </w:rPr>
      </w:r>
      <w:r>
        <w:rPr>
          <w:rFonts w:ascii="宋体" w:eastAsia="宋体" w:hAnsi="宋体" w:cs="宋体"/>
          <w:sz w:val="24"/>
          <w:szCs w:val="24"/>
          <w:lang w:eastAsia="zh-CN"/>
        </w:rPr>
        <w:t>收录漏洞的威胁等级占比情况，如图</w:t>
      </w:r>
      <w:hyperlink w:anchor="bookmark134" w:history="1">
        <w:r>
          <w:rPr>
            <w:rFonts w:ascii="Times New Roman" w:eastAsia="Times New Roman" w:hAnsi="Times New Roman" w:cs="Times New Roman"/>
            <w:spacing w:val="-1"/>
            <w:sz w:val="24"/>
            <w:szCs w:val="24"/>
            <w:lang w:eastAsia="zh-CN"/>
          </w:rPr>
          <w:t>1.2(a)</w:t>
        </w:r>
      </w:hyperlink>
      <w:r>
        <w:rPr>
          <w:rFonts w:ascii="宋体" w:eastAsia="宋体" w:hAnsi="宋体" w:cs="宋体"/>
          <w:spacing w:val="-1"/>
          <w:sz w:val="24"/>
          <w:szCs w:val="24"/>
          <w:lang w:eastAsia="zh-CN"/>
        </w:rPr>
        <w:t>所示，</w:t>
      </w:r>
      <w:r>
        <w:rPr>
          <w:rFonts w:ascii="Times New Roman" w:eastAsia="Times New Roman" w:hAnsi="Times New Roman" w:cs="Times New Roman"/>
          <w:spacing w:val="-1"/>
          <w:sz w:val="24"/>
          <w:szCs w:val="24"/>
          <w:lang w:eastAsia="zh-CN"/>
        </w:rPr>
        <w:t>2024</w:t>
      </w:r>
      <w:r>
        <w:rPr>
          <w:rFonts w:ascii="Times New Roman" w:eastAsia="Times New Roman" w:hAnsi="Times New Roman" w:cs="Times New Roman"/>
          <w:spacing w:val="15"/>
          <w:w w:val="101"/>
          <w:sz w:val="24"/>
          <w:szCs w:val="24"/>
          <w:lang w:eastAsia="zh-CN"/>
        </w:rPr>
      </w:r>
      <w:r>
        <w:rPr>
          <w:rFonts w:ascii="宋体" w:eastAsia="宋体" w:hAnsi="宋体" w:cs="宋体"/>
          <w:spacing w:val="-1"/>
          <w:sz w:val="24"/>
          <w:szCs w:val="24"/>
          <w:lang w:eastAsia="zh-CN"/>
        </w:rPr>
        <w:t>年收录的漏</w:t>
      </w:r>
      <w:r>
        <w:rPr>
          <w:rFonts w:ascii="宋体" w:eastAsia="宋体" w:hAnsi="宋体" w:cs="宋体"/>
          <w:sz w:val="24"/>
          <w:szCs w:val="24"/>
          <w:lang w:eastAsia="zh-CN"/>
        </w:rPr>
      </w:r>
      <w:r>
        <w:rPr>
          <w:rFonts w:ascii="宋体" w:eastAsia="宋体" w:hAnsi="宋体" w:cs="宋体"/>
          <w:spacing w:val="-3"/>
          <w:sz w:val="24"/>
          <w:szCs w:val="24"/>
          <w:lang w:eastAsia="zh-CN"/>
        </w:rPr>
        <w:t>洞中，低危漏洞占比只有</w:t>
      </w:r>
      <w:r>
        <w:rPr>
          <w:rFonts w:ascii="宋体" w:eastAsia="宋体" w:hAnsi="宋体" w:cs="宋体"/>
          <w:spacing w:val="-61"/>
          <w:sz w:val="24"/>
          <w:szCs w:val="24"/>
          <w:lang w:eastAsia="zh-CN"/>
        </w:rPr>
      </w:r>
      <w:r>
        <w:rPr>
          <w:rFonts w:ascii="Times New Roman" w:eastAsia="Times New Roman" w:hAnsi="Times New Roman" w:cs="Times New Roman"/>
          <w:spacing w:val="-3"/>
          <w:sz w:val="24"/>
          <w:szCs w:val="24"/>
          <w:lang w:eastAsia="zh-CN"/>
        </w:rPr>
        <w:t>4.20%</w:t>
      </w:r>
      <w:r>
        <w:rPr>
          <w:rFonts w:ascii="宋体" w:eastAsia="宋体" w:hAnsi="宋体" w:cs="宋体"/>
          <w:spacing w:val="-3"/>
          <w:sz w:val="24"/>
          <w:szCs w:val="24"/>
          <w:lang w:eastAsia="zh-CN"/>
        </w:rPr>
        <w:t>，而中高危漏洞占比却超过</w:t>
      </w:r>
      <w:r>
        <w:rPr>
          <w:rFonts w:ascii="宋体" w:eastAsia="宋体" w:hAnsi="宋体" w:cs="宋体"/>
          <w:spacing w:val="-55"/>
          <w:sz w:val="24"/>
          <w:szCs w:val="24"/>
          <w:lang w:eastAsia="zh-CN"/>
        </w:rPr>
      </w:r>
      <w:r>
        <w:rPr>
          <w:rFonts w:ascii="Times New Roman" w:eastAsia="Times New Roman" w:hAnsi="Times New Roman" w:cs="Times New Roman"/>
          <w:spacing w:val="-3"/>
          <w:sz w:val="24"/>
          <w:szCs w:val="24"/>
          <w:lang w:eastAsia="zh-CN"/>
        </w:rPr>
        <w:t>95</w:t>
      </w:r>
      <w:r>
        <w:rPr>
          <w:rFonts w:ascii="Times New Roman" w:eastAsia="Times New Roman" w:hAnsi="Times New Roman" w:cs="Times New Roman"/>
          <w:spacing w:val="-4"/>
          <w:sz w:val="24"/>
          <w:szCs w:val="24"/>
          <w:lang w:eastAsia="zh-CN"/>
        </w:rPr>
        <w:t>%</w:t>
      </w:r>
      <w:r>
        <w:rPr>
          <w:rFonts w:ascii="宋体" w:eastAsia="宋体" w:hAnsi="宋体" w:cs="宋体"/>
          <w:spacing w:val="-4"/>
          <w:sz w:val="24"/>
          <w:szCs w:val="24"/>
          <w:lang w:eastAsia="zh-CN"/>
        </w:rPr>
        <w:t>，其中高危漏洞占</w:t>
      </w:r>
      <w:r>
        <w:rPr>
          <w:rFonts w:ascii="宋体" w:eastAsia="宋体" w:hAnsi="宋体" w:cs="宋体"/>
          <w:sz w:val="24"/>
          <w:szCs w:val="24"/>
          <w:lang w:eastAsia="zh-CN"/>
        </w:rPr>
      </w:r>
      <w:r>
        <w:rPr>
          <w:rFonts w:ascii="宋体" w:eastAsia="宋体" w:hAnsi="宋体" w:cs="宋体"/>
          <w:spacing w:val="-7"/>
          <w:sz w:val="24"/>
          <w:szCs w:val="24"/>
          <w:lang w:eastAsia="zh-CN"/>
        </w:rPr>
        <w:t>据了约一半的比例。这些漏洞涉及多个国家，关系到通信、医疗、交通、教</w:t>
      </w:r>
      <w:r>
        <w:rPr>
          <w:rFonts w:ascii="宋体" w:eastAsia="宋体" w:hAnsi="宋体" w:cs="宋体"/>
          <w:spacing w:val="-8"/>
          <w:sz w:val="24"/>
          <w:szCs w:val="24"/>
          <w:lang w:eastAsia="zh-CN"/>
        </w:rPr>
        <w:t>育等关</w:t>
      </w:r>
      <w:r>
        <w:rPr>
          <w:rFonts w:ascii="宋体" w:eastAsia="宋体" w:hAnsi="宋体" w:cs="宋体"/>
          <w:sz w:val="24"/>
          <w:szCs w:val="24"/>
          <w:lang w:eastAsia="zh-CN"/>
        </w:rPr>
      </w:r>
      <w:r>
        <w:rPr>
          <w:rFonts w:ascii="宋体" w:eastAsia="宋体" w:hAnsi="宋体" w:cs="宋体"/>
          <w:spacing w:val="-6"/>
          <w:sz w:val="24"/>
          <w:szCs w:val="24"/>
          <w:lang w:eastAsia="zh-CN"/>
        </w:rPr>
        <w:t>键基础设施领域，关系到个人生活、企业经</w:t>
      </w:r>
      <w:r>
        <w:rPr>
          <w:rFonts w:ascii="宋体" w:eastAsia="宋体" w:hAnsi="宋体" w:cs="宋体"/>
          <w:spacing w:val="-7"/>
          <w:sz w:val="24"/>
          <w:szCs w:val="24"/>
          <w:lang w:eastAsia="zh-CN"/>
        </w:rPr>
        <w:t>营以及国家安全，</w:t>
      </w:r>
      <w:r>
        <w:rPr>
          <w:rFonts w:ascii="宋体" w:eastAsia="宋体" w:hAnsi="宋体" w:cs="宋体"/>
          <w:spacing w:val="-29"/>
          <w:sz w:val="24"/>
          <w:szCs w:val="24"/>
          <w:lang w:eastAsia="zh-CN"/>
        </w:rPr>
      </w:r>
      <w:r>
        <w:rPr>
          <w:rFonts w:ascii="宋体" w:eastAsia="宋体" w:hAnsi="宋体" w:cs="宋体"/>
          <w:spacing w:val="-7"/>
          <w:sz w:val="24"/>
          <w:szCs w:val="24"/>
          <w:lang w:eastAsia="zh-CN"/>
        </w:rPr>
        <w:t>当今网络安全局势仍</w:t>
      </w:r>
      <w:r>
        <w:rPr>
          <w:rFonts w:ascii="宋体" w:eastAsia="宋体" w:hAnsi="宋体" w:cs="宋体"/>
          <w:sz w:val="24"/>
          <w:szCs w:val="24"/>
          <w:lang w:eastAsia="zh-CN"/>
        </w:rPr>
      </w:r>
      <w:bookmarkStart w:id="18" w:name="bookmark134"/>
      <w:bookmarkEnd w:id="18"/>
      <w:r>
        <w:rPr>
          <w:rFonts w:ascii="宋体" w:eastAsia="宋体" w:hAnsi="宋体" w:cs="宋体"/>
          <w:spacing w:val="-8"/>
          <w:sz w:val="24"/>
          <w:szCs w:val="24"/>
          <w:lang w:eastAsia="zh-CN"/>
        </w:rPr>
        <w:t>旧严峻。</w:t>
      </w:r>
    </w:p>
    <w:p w14:paraId="3688CA44" w14:textId="77777777" w:rsidR="00921A16" w:rsidRDefault="00921A16">
      <w:pPr>
        <w:spacing w:line="125" w:lineRule="exact"/>
        <w:rPr>
          <w:lang w:eastAsia="zh-CN"/>
        </w:rPr>
      </w:pPr>
    </w:p>
    <w:p w14:paraId="38C457DD" w14:textId="77777777" w:rsidR="00921A16" w:rsidRDefault="00921A16">
      <w:pPr>
        <w:spacing w:line="125" w:lineRule="exact"/>
        <w:rPr>
          <w:lang w:eastAsia="zh-CN"/>
        </w:rPr>
        <w:sectPr w:rsidR="00921A16">
          <w:headerReference w:type="default" r:id="rId31"/>
          <w:footerReference w:type="default" r:id="rId32"/>
          <w:pgSz w:w="11906" w:h="16838"/>
          <w:pgMar w:top="1564" w:right="1580" w:bottom="1391" w:left="1700" w:header="1249" w:footer="1201" w:gutter="0"/>
          <w:cols w:space="720" w:equalWidth="0">
            <w:col w:w="8624"/>
          </w:cols>
        </w:sectPr>
      </w:pPr>
    </w:p>
    <w:p w14:paraId="5F6B9CDD" w14:textId="77777777" w:rsidR="00921A16" w:rsidRDefault="00000000">
      <w:pPr>
        <w:spacing w:before="188" w:line="195" w:lineRule="auto"/>
        <w:ind w:left="1856"/>
        <w:rPr>
          <w:rFonts w:ascii="Times New Roman" w:eastAsia="Times New Roman" w:hAnsi="Times New Roman" w:cs="Times New Roman"/>
          <w:sz w:val="12"/>
          <w:szCs w:val="12"/>
        </w:rPr>
      </w:pPr>
      <w:r>
        <w:rPr>
          <w:rFonts w:ascii="Times New Roman" w:eastAsia="Times New Roman" w:hAnsi="Times New Roman" w:cs="Times New Roman"/>
          <w:color w:val="404040"/>
          <w:spacing w:val="3"/>
          <w:sz w:val="12"/>
          <w:szCs w:val="12"/>
        </w:rPr>
        <w:t>4.20%</w:t>
      </w:r>
    </w:p>
    <w:p w14:paraId="3E6DB37C" w14:textId="77777777" w:rsidR="00921A16" w:rsidRDefault="00000000">
      <w:pPr>
        <w:spacing w:before="13" w:line="1397" w:lineRule="exact"/>
        <w:ind w:firstLine="704"/>
      </w:pPr>
      <w:r>
        <w:rPr>
          <w:position w:val="-27"/>
        </w:rPr>
      </w:r>
      <w:r>
        <w:rPr>
          <w:position w:val="-27"/>
        </w:rPr>
        <w:pict w14:anchorId="34FC2A8E">
          <v:group id="_x0000_s2052" style="width:116.95pt;height:69.9pt;mso-position-horizontal-relative:char;mso-position-vertical-relative:line" coordsize="2338,1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width:2338;height:1398">
              <v:imagedata r:id="rId33" o:title=""/>
            </v:shape>
            <v:shape id="_x0000_s2054" type="#_x0000_t202" style="position:absolute;left:-20;top:-20;width:2378;height:1438" filled="f" stroked="f">
              <v:textbox inset="0,0,0,0">
                <w:txbxContent>
                  <w:p w14:paraId="4887B9DC" w14:textId="77777777" w:rsidR="00921A16" w:rsidRDefault="00921A16">
                    <w:pPr>
                      <w:spacing w:line="312" w:lineRule="auto"/>
                    </w:pPr>
                  </w:p>
                  <w:p w14:paraId="19F2105B" w14:textId="77777777" w:rsidR="00921A16" w:rsidRDefault="00000000">
                    <w:pPr>
                      <w:spacing w:before="35" w:line="195" w:lineRule="auto"/>
                      <w:ind w:left="239"/>
                      <w:rPr>
                        <w:rFonts w:ascii="Times New Roman" w:eastAsia="Times New Roman" w:hAnsi="Times New Roman" w:cs="Times New Roman"/>
                        <w:sz w:val="12"/>
                        <w:szCs w:val="12"/>
                      </w:rPr>
                    </w:pPr>
                    <w:r>
                      <w:rPr>
                        <w:rFonts w:ascii="Times New Roman" w:eastAsia="Times New Roman" w:hAnsi="Times New Roman" w:cs="Times New Roman"/>
                        <w:color w:val="404040"/>
                        <w:spacing w:val="3"/>
                        <w:sz w:val="12"/>
                        <w:szCs w:val="12"/>
                      </w:rPr>
                      <w:t>46.94%</w:t>
                    </w:r>
                  </w:p>
                  <w:p w14:paraId="766A27F4" w14:textId="77777777" w:rsidR="00921A16" w:rsidRDefault="00000000">
                    <w:pPr>
                      <w:spacing w:before="126" w:line="195" w:lineRule="auto"/>
                      <w:ind w:left="1873"/>
                      <w:rPr>
                        <w:rFonts w:ascii="Times New Roman" w:eastAsia="Times New Roman" w:hAnsi="Times New Roman" w:cs="Times New Roman"/>
                        <w:sz w:val="12"/>
                        <w:szCs w:val="12"/>
                      </w:rPr>
                    </w:pPr>
                    <w:r>
                      <w:rPr>
                        <w:rFonts w:ascii="Times New Roman" w:eastAsia="Times New Roman" w:hAnsi="Times New Roman" w:cs="Times New Roman"/>
                        <w:color w:val="404040"/>
                        <w:spacing w:val="3"/>
                        <w:sz w:val="12"/>
                        <w:szCs w:val="12"/>
                      </w:rPr>
                      <w:t>48.86%</w:t>
                    </w:r>
                  </w:p>
                </w:txbxContent>
              </v:textbox>
            </v:shape>
            <w10:anchorlock/>
          </v:group>
        </w:pict>
      </w:r>
    </w:p>
    <w:p w14:paraId="118B76CA" w14:textId="77777777" w:rsidR="00921A16" w:rsidRDefault="00921A16">
      <w:pPr>
        <w:spacing w:line="265" w:lineRule="auto"/>
      </w:pPr>
    </w:p>
    <w:p w14:paraId="2E58D596" w14:textId="77777777" w:rsidR="00921A16" w:rsidRDefault="00000000">
      <w:pPr>
        <w:spacing w:before="52" w:line="231" w:lineRule="auto"/>
        <w:ind w:left="1091"/>
        <w:rPr>
          <w:rFonts w:ascii="宋体" w:eastAsia="宋体" w:hAnsi="宋体" w:cs="宋体" w:hint="eastAsia"/>
          <w:sz w:val="16"/>
          <w:szCs w:val="16"/>
          <w:lang w:eastAsia="zh-CN"/>
        </w:rPr>
      </w:pPr>
      <w:r>
        <w:rPr>
          <w:rFonts w:ascii="宋体" w:eastAsia="宋体" w:hAnsi="宋体" w:cs="宋体"/>
          <w:noProof/>
          <w:position w:val="3"/>
          <w:sz w:val="16"/>
          <w:szCs w:val="16"/>
        </w:rPr>
        <w:drawing>
          <wp:inline distT="0" distB="0" distL="0" distR="0" wp14:anchorId="48F95112" wp14:editId="1FA7F4F6">
            <wp:extent cx="61595" cy="615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34"/>
                    <a:stretch>
                      <a:fillRect/>
                    </a:stretch>
                  </pic:blipFill>
                  <pic:spPr>
                    <a:xfrm>
                      <a:off x="0" y="0"/>
                      <a:ext cx="62059" cy="62059"/>
                    </a:xfrm>
                    <a:prstGeom prst="rect">
                      <a:avLst/>
                    </a:prstGeom>
                  </pic:spPr>
                </pic:pic>
              </a:graphicData>
            </a:graphic>
          </wp:inline>
        </w:drawing>
      </w:r>
      <w:r>
        <w:rPr>
          <w:rFonts w:ascii="宋体" w:eastAsia="宋体" w:hAnsi="宋体" w:cs="宋体"/>
          <w:spacing w:val="-46"/>
          <w:sz w:val="16"/>
          <w:szCs w:val="16"/>
          <w:lang w:eastAsia="zh-CN"/>
        </w:rPr>
      </w:r>
      <w:r>
        <w:rPr>
          <w:rFonts w:ascii="宋体" w:eastAsia="宋体" w:hAnsi="宋体" w:cs="宋体"/>
          <w:spacing w:val="2"/>
          <w:sz w:val="16"/>
          <w:szCs w:val="16"/>
          <w:lang w:eastAsia="zh-CN"/>
        </w:rPr>
        <w:t>低危</w:t>
      </w:r>
      <w:r>
        <w:rPr>
          <w:rFonts w:ascii="宋体" w:eastAsia="宋体" w:hAnsi="宋体" w:cs="宋体"/>
          <w:spacing w:val="43"/>
          <w:sz w:val="16"/>
          <w:szCs w:val="16"/>
          <w:lang w:eastAsia="zh-CN"/>
        </w:rPr>
      </w:r>
      <w:r>
        <w:rPr>
          <w:noProof/>
          <w:position w:val="3"/>
          <w:sz w:val="16"/>
          <w:szCs w:val="16"/>
        </w:rPr>
        <w:drawing>
          <wp:inline distT="0" distB="0" distL="0" distR="0" wp14:anchorId="096D378B" wp14:editId="3DF88F7C">
            <wp:extent cx="61595" cy="6159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35"/>
                    <a:stretch>
                      <a:fillRect/>
                    </a:stretch>
                  </pic:blipFill>
                  <pic:spPr>
                    <a:xfrm>
                      <a:off x="0" y="0"/>
                      <a:ext cx="62059" cy="62059"/>
                    </a:xfrm>
                    <a:prstGeom prst="rect">
                      <a:avLst/>
                    </a:prstGeom>
                  </pic:spPr>
                </pic:pic>
              </a:graphicData>
            </a:graphic>
          </wp:inline>
        </w:drawing>
      </w:r>
      <w:r>
        <w:rPr>
          <w:rFonts w:ascii="宋体" w:eastAsia="宋体" w:hAnsi="宋体" w:cs="宋体"/>
          <w:spacing w:val="-34"/>
          <w:sz w:val="16"/>
          <w:szCs w:val="16"/>
          <w:lang w:eastAsia="zh-CN"/>
        </w:rPr>
      </w:r>
      <w:r>
        <w:rPr>
          <w:rFonts w:ascii="宋体" w:eastAsia="宋体" w:hAnsi="宋体" w:cs="宋体"/>
          <w:spacing w:val="2"/>
          <w:sz w:val="16"/>
          <w:szCs w:val="16"/>
          <w:lang w:eastAsia="zh-CN"/>
        </w:rPr>
        <w:t>中危</w:t>
      </w:r>
      <w:r>
        <w:rPr>
          <w:rFonts w:ascii="宋体" w:eastAsia="宋体" w:hAnsi="宋体" w:cs="宋体"/>
          <w:spacing w:val="43"/>
          <w:sz w:val="16"/>
          <w:szCs w:val="16"/>
          <w:lang w:eastAsia="zh-CN"/>
        </w:rPr>
      </w:r>
      <w:r>
        <w:rPr>
          <w:noProof/>
          <w:position w:val="3"/>
          <w:sz w:val="16"/>
          <w:szCs w:val="16"/>
        </w:rPr>
        <w:drawing>
          <wp:inline distT="0" distB="0" distL="0" distR="0" wp14:anchorId="03A56689" wp14:editId="7B5B4B1D">
            <wp:extent cx="61595" cy="615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36"/>
                    <a:stretch>
                      <a:fillRect/>
                    </a:stretch>
                  </pic:blipFill>
                  <pic:spPr>
                    <a:xfrm>
                      <a:off x="0" y="0"/>
                      <a:ext cx="62059" cy="62059"/>
                    </a:xfrm>
                    <a:prstGeom prst="rect">
                      <a:avLst/>
                    </a:prstGeom>
                  </pic:spPr>
                </pic:pic>
              </a:graphicData>
            </a:graphic>
          </wp:inline>
        </w:drawing>
      </w:r>
      <w:r>
        <w:rPr>
          <w:rFonts w:ascii="宋体" w:eastAsia="宋体" w:hAnsi="宋体" w:cs="宋体"/>
          <w:spacing w:val="-45"/>
          <w:sz w:val="16"/>
          <w:szCs w:val="16"/>
          <w:lang w:eastAsia="zh-CN"/>
        </w:rPr>
      </w:r>
      <w:r>
        <w:rPr>
          <w:rFonts w:ascii="宋体" w:eastAsia="宋体" w:hAnsi="宋体" w:cs="宋体"/>
          <w:spacing w:val="2"/>
          <w:sz w:val="16"/>
          <w:szCs w:val="16"/>
          <w:lang w:eastAsia="zh-CN"/>
        </w:rPr>
        <w:t>高危</w:t>
      </w:r>
    </w:p>
    <w:p w14:paraId="2106A9CB" w14:textId="77777777" w:rsidR="00921A16" w:rsidRDefault="00000000">
      <w:pPr>
        <w:spacing w:before="117" w:line="198" w:lineRule="auto"/>
        <w:ind w:left="865"/>
        <w:rPr>
          <w:rFonts w:ascii="宋体" w:eastAsia="宋体" w:hAnsi="宋体" w:cs="宋体" w:hint="eastAsia"/>
          <w:sz w:val="22"/>
          <w:szCs w:val="22"/>
          <w:lang w:eastAsia="zh-CN"/>
        </w:rPr>
      </w:pPr>
      <w:r>
        <w:rPr>
          <w:rFonts w:ascii="Times New Roman" w:eastAsia="Times New Roman" w:hAnsi="Times New Roman" w:cs="Times New Roman"/>
          <w:spacing w:val="-1"/>
          <w:sz w:val="22"/>
          <w:szCs w:val="22"/>
          <w:lang w:eastAsia="zh-CN"/>
        </w:rPr>
        <w:t xml:space="preserve">(a) </w:t>
      </w:r>
      <w:r>
        <w:rPr>
          <w:rFonts w:ascii="宋体" w:eastAsia="宋体" w:hAnsi="宋体" w:cs="宋体"/>
          <w:spacing w:val="-1"/>
          <w:sz w:val="22"/>
          <w:szCs w:val="22"/>
          <w:lang w:eastAsia="zh-CN"/>
        </w:rPr>
        <w:t>漏洞威胁等级占比</w:t>
      </w:r>
    </w:p>
    <w:p w14:paraId="17ACA378" w14:textId="77777777" w:rsidR="00921A16" w:rsidRDefault="00000000">
      <w:pPr>
        <w:spacing w:line="14" w:lineRule="auto"/>
        <w:rPr>
          <w:sz w:val="2"/>
          <w:lang w:eastAsia="zh-CN"/>
        </w:rPr>
      </w:pPr>
      <w:r>
        <w:rPr>
          <w:sz w:val="2"/>
          <w:szCs w:val="2"/>
          <w:lang w:eastAsia="zh-CN"/>
        </w:rPr>
        <w:br w:type="column"/>
      </w:r>
    </w:p>
    <w:p w14:paraId="5507FA73" w14:textId="77777777" w:rsidR="00921A16" w:rsidRDefault="00000000">
      <w:pPr>
        <w:spacing w:before="36" w:line="200" w:lineRule="auto"/>
        <w:ind w:left="699"/>
        <w:rPr>
          <w:rFonts w:ascii="Times New Roman" w:eastAsia="Times New Roman" w:hAnsi="Times New Roman" w:cs="Times New Roman"/>
          <w:sz w:val="13"/>
          <w:szCs w:val="13"/>
          <w:lang w:eastAsia="zh-CN"/>
        </w:rPr>
      </w:pPr>
      <w:r>
        <w:rPr>
          <w:noProof/>
        </w:rPr>
        <w:drawing>
          <wp:anchor distT="0" distB="0" distL="0" distR="0" simplePos="0" relativeHeight="251662336" behindDoc="1" locked="0" layoutInCell="1" allowOverlap="1" wp14:anchorId="785DA453" wp14:editId="3B75E9AE">
            <wp:simplePos x="0" y="0"/>
            <wp:positionH relativeFrom="column">
              <wp:posOffset>732790</wp:posOffset>
            </wp:positionH>
            <wp:positionV relativeFrom="paragraph">
              <wp:posOffset>126365</wp:posOffset>
            </wp:positionV>
            <wp:extent cx="1478915" cy="871855"/>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37"/>
                    <a:stretch>
                      <a:fillRect/>
                    </a:stretch>
                  </pic:blipFill>
                  <pic:spPr>
                    <a:xfrm>
                      <a:off x="0" y="0"/>
                      <a:ext cx="1478801" cy="872104"/>
                    </a:xfrm>
                    <a:prstGeom prst="rect">
                      <a:avLst/>
                    </a:prstGeom>
                  </pic:spPr>
                </pic:pic>
              </a:graphicData>
            </a:graphic>
          </wp:anchor>
        </w:drawing>
      </w:r>
      <w:r>
        <w:rPr>
          <w:rFonts w:ascii="Times New Roman" w:eastAsia="Times New Roman" w:hAnsi="Times New Roman" w:cs="Times New Roman"/>
          <w:position w:val="-4"/>
          <w:sz w:val="13"/>
          <w:szCs w:val="13"/>
          <w:lang w:eastAsia="zh-CN"/>
        </w:rPr>
        <w:t>3.50%</w:t>
      </w:r>
      <w:r>
        <w:rPr>
          <w:rFonts w:ascii="Times New Roman" w:eastAsia="Times New Roman" w:hAnsi="Times New Roman" w:cs="Times New Roman"/>
          <w:spacing w:val="5"/>
          <w:position w:val="1"/>
          <w:sz w:val="13"/>
          <w:szCs w:val="13"/>
          <w:u w:val="single" w:color="A6A6A6"/>
          <w:lang w:eastAsia="zh-CN"/>
        </w:rPr>
        <w:t xml:space="preserve">     </w:t>
      </w:r>
      <w:r>
        <w:rPr>
          <w:rFonts w:ascii="Times New Roman" w:eastAsia="Times New Roman" w:hAnsi="Times New Roman" w:cs="Times New Roman"/>
          <w:position w:val="1"/>
          <w:sz w:val="13"/>
          <w:szCs w:val="13"/>
          <w:u w:val="single" w:color="A6A6A6"/>
          <w:lang w:eastAsia="zh-CN"/>
        </w:rPr>
        <w:t>0.90% 0.10</w:t>
      </w:r>
      <w:r>
        <w:rPr>
          <w:rFonts w:ascii="Times New Roman" w:eastAsia="Times New Roman" w:hAnsi="Times New Roman" w:cs="Times New Roman"/>
          <w:position w:val="1"/>
          <w:sz w:val="13"/>
          <w:szCs w:val="13"/>
          <w:lang w:eastAsia="zh-CN"/>
        </w:rPr>
        <w:t>%</w:t>
      </w:r>
      <w:r>
        <w:rPr>
          <w:noProof/>
          <w:position w:val="-8"/>
          <w:sz w:val="13"/>
          <w:szCs w:val="13"/>
        </w:rPr>
        <w:drawing>
          <wp:inline distT="0" distB="0" distL="0" distR="0" wp14:anchorId="359296D9" wp14:editId="53B1C61E">
            <wp:extent cx="99060" cy="6540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38"/>
                    <a:stretch>
                      <a:fillRect/>
                    </a:stretch>
                  </pic:blipFill>
                  <pic:spPr>
                    <a:xfrm>
                      <a:off x="0" y="0"/>
                      <a:ext cx="99666" cy="65571"/>
                    </a:xfrm>
                    <a:prstGeom prst="rect">
                      <a:avLst/>
                    </a:prstGeom>
                  </pic:spPr>
                </pic:pic>
              </a:graphicData>
            </a:graphic>
          </wp:inline>
        </w:drawing>
      </w:r>
      <w:r>
        <w:rPr>
          <w:rFonts w:ascii="Times New Roman" w:eastAsia="Times New Roman" w:hAnsi="Times New Roman" w:cs="Times New Roman"/>
          <w:sz w:val="13"/>
          <w:szCs w:val="13"/>
          <w:lang w:eastAsia="zh-CN"/>
        </w:rPr>
        <w:t>0.01%</w:t>
      </w:r>
      <w:r>
        <w:rPr>
          <w:rFonts w:ascii="Times New Roman" w:eastAsia="Times New Roman" w:hAnsi="Times New Roman" w:cs="Times New Roman"/>
          <w:position w:val="1"/>
          <w:sz w:val="13"/>
          <w:szCs w:val="13"/>
          <w:lang w:eastAsia="zh-CN"/>
        </w:rPr>
        <w:t>1.59%</w:t>
      </w:r>
    </w:p>
    <w:p w14:paraId="2E1FEF09" w14:textId="77777777" w:rsidR="00921A16" w:rsidRDefault="00921A16">
      <w:pPr>
        <w:spacing w:line="241" w:lineRule="auto"/>
        <w:rPr>
          <w:lang w:eastAsia="zh-CN"/>
        </w:rPr>
      </w:pPr>
    </w:p>
    <w:p w14:paraId="1A21FD45" w14:textId="77777777" w:rsidR="00921A16" w:rsidRDefault="00000000">
      <w:pPr>
        <w:spacing w:before="38" w:line="187" w:lineRule="auto"/>
        <w:ind w:left="1407"/>
        <w:rPr>
          <w:rFonts w:ascii="Times New Roman" w:eastAsia="Times New Roman" w:hAnsi="Times New Roman" w:cs="Times New Roman"/>
          <w:sz w:val="13"/>
          <w:szCs w:val="13"/>
          <w:lang w:eastAsia="zh-CN"/>
        </w:rPr>
      </w:pPr>
      <w:r>
        <w:rPr>
          <w:rFonts w:ascii="Times New Roman" w:eastAsia="Times New Roman" w:hAnsi="Times New Roman" w:cs="Times New Roman"/>
          <w:spacing w:val="-1"/>
          <w:sz w:val="13"/>
          <w:szCs w:val="13"/>
          <w:lang w:eastAsia="zh-CN"/>
        </w:rPr>
        <w:t>26.20%</w:t>
      </w:r>
    </w:p>
    <w:p w14:paraId="24FE011B" w14:textId="77777777" w:rsidR="00921A16" w:rsidRDefault="00000000">
      <w:pPr>
        <w:spacing w:before="242" w:line="187" w:lineRule="auto"/>
        <w:ind w:left="2913"/>
        <w:rPr>
          <w:rFonts w:ascii="Times New Roman" w:eastAsia="Times New Roman" w:hAnsi="Times New Roman" w:cs="Times New Roman"/>
          <w:sz w:val="13"/>
          <w:szCs w:val="13"/>
          <w:lang w:eastAsia="zh-CN"/>
        </w:rPr>
      </w:pPr>
      <w:r>
        <w:rPr>
          <w:rFonts w:ascii="Times New Roman" w:eastAsia="Times New Roman" w:hAnsi="Times New Roman" w:cs="Times New Roman"/>
          <w:spacing w:val="-1"/>
          <w:sz w:val="13"/>
          <w:szCs w:val="13"/>
          <w:lang w:eastAsia="zh-CN"/>
        </w:rPr>
        <w:t>67.70%</w:t>
      </w:r>
    </w:p>
    <w:p w14:paraId="3F7D35C3" w14:textId="77777777" w:rsidR="00921A16" w:rsidRDefault="00921A16">
      <w:pPr>
        <w:spacing w:line="272" w:lineRule="auto"/>
        <w:rPr>
          <w:lang w:eastAsia="zh-CN"/>
        </w:rPr>
      </w:pPr>
    </w:p>
    <w:p w14:paraId="41844239" w14:textId="77777777" w:rsidR="00921A16" w:rsidRDefault="00921A16">
      <w:pPr>
        <w:spacing w:line="273" w:lineRule="auto"/>
        <w:rPr>
          <w:lang w:eastAsia="zh-CN"/>
        </w:rPr>
      </w:pPr>
    </w:p>
    <w:p w14:paraId="09ED4A05" w14:textId="77777777" w:rsidR="00921A16" w:rsidRDefault="00921A16">
      <w:pPr>
        <w:spacing w:line="273" w:lineRule="auto"/>
        <w:rPr>
          <w:lang w:eastAsia="zh-CN"/>
        </w:rPr>
      </w:pPr>
    </w:p>
    <w:p w14:paraId="6F3D55F7" w14:textId="77777777" w:rsidR="00921A16" w:rsidRDefault="00000000">
      <w:pPr>
        <w:spacing w:before="52" w:line="223" w:lineRule="auto"/>
        <w:ind w:left="1189"/>
        <w:rPr>
          <w:rFonts w:ascii="宋体" w:eastAsia="宋体" w:hAnsi="宋体" w:cs="宋体" w:hint="eastAsia"/>
          <w:sz w:val="16"/>
          <w:szCs w:val="16"/>
          <w:lang w:eastAsia="zh-CN"/>
        </w:rPr>
      </w:pPr>
      <w:r>
        <w:rPr>
          <w:rFonts w:hint="eastAsia"/>
        </w:rPr>
        <w:pict w14:anchorId="660A4B15">
          <v:shape id="_x0000_s2055" type="#_x0000_t202" style="position:absolute;left:0;text-align:left;margin-left:-1pt;margin-top:1.6pt;width:40.55pt;height:16.85pt;z-index:251664384;mso-width-relative:page;mso-height-relative:page" filled="f" stroked="f">
            <v:textbox inset="0,0,0,0">
              <w:txbxContent>
                <w:p w14:paraId="4A10CF70" w14:textId="77777777" w:rsidR="00921A16" w:rsidRDefault="00000000">
                  <w:pPr>
                    <w:spacing w:before="19" w:line="223" w:lineRule="auto"/>
                    <w:ind w:left="20"/>
                    <w:rPr>
                      <w:rFonts w:ascii="宋体" w:eastAsia="宋体" w:hAnsi="宋体" w:cs="宋体" w:hint="eastAsia"/>
                      <w:sz w:val="16"/>
                      <w:szCs w:val="16"/>
                    </w:rPr>
                  </w:pPr>
                  <w:r>
                    <w:rPr>
                      <w:rFonts w:ascii="宋体" w:eastAsia="宋体" w:hAnsi="宋体" w:cs="宋体"/>
                      <w:noProof/>
                      <w:position w:val="-15"/>
                      <w:sz w:val="16"/>
                      <w:szCs w:val="16"/>
                    </w:rPr>
                    <w:drawing>
                      <wp:inline distT="0" distB="0" distL="0" distR="0" wp14:anchorId="0FAAFDE5" wp14:editId="2DDAF6A9">
                        <wp:extent cx="60325" cy="16700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39"/>
                                <a:stretch>
                                  <a:fillRect/>
                                </a:stretch>
                              </pic:blipFill>
                              <pic:spPr>
                                <a:xfrm>
                                  <a:off x="0" y="0"/>
                                  <a:ext cx="60490" cy="167028"/>
                                </a:xfrm>
                                <a:prstGeom prst="rect">
                                  <a:avLst/>
                                </a:prstGeom>
                              </pic:spPr>
                            </pic:pic>
                          </a:graphicData>
                        </a:graphic>
                      </wp:inline>
                    </w:drawing>
                  </w:r>
                  <w:r>
                    <w:rPr>
                      <w:rFonts w:ascii="宋体" w:eastAsia="宋体" w:hAnsi="宋体" w:cs="宋体"/>
                      <w:spacing w:val="8"/>
                      <w:sz w:val="16"/>
                      <w:szCs w:val="16"/>
                    </w:rPr>
                    <w:t>设计错误</w:t>
                  </w:r>
                </w:p>
              </w:txbxContent>
            </v:textbox>
          </v:shape>
        </w:pict>
      </w:r>
      <w:r>
        <w:rPr>
          <w:rFonts w:hint="eastAsia"/>
        </w:rPr>
        <w:pict w14:anchorId="33EF4AD5">
          <v:shape id="_x0000_s2056" type="#_x0000_t202" style="position:absolute;left:0;text-align:left;margin-left:5.25pt;margin-top:9.95pt;width:34.25pt;height:11.7pt;z-index:251665408;mso-width-relative:page;mso-height-relative:page" filled="f" stroked="f">
            <v:textbox inset="0,0,0,0">
              <w:txbxContent>
                <w:p w14:paraId="5C554972" w14:textId="77777777" w:rsidR="00921A16" w:rsidRDefault="00000000">
                  <w:pPr>
                    <w:spacing w:before="20" w:line="223" w:lineRule="auto"/>
                    <w:ind w:left="20"/>
                    <w:rPr>
                      <w:rFonts w:ascii="宋体" w:eastAsia="宋体" w:hAnsi="宋体" w:cs="宋体" w:hint="eastAsia"/>
                      <w:sz w:val="16"/>
                      <w:szCs w:val="16"/>
                    </w:rPr>
                  </w:pPr>
                  <w:r>
                    <w:rPr>
                      <w:rFonts w:ascii="宋体" w:eastAsia="宋体" w:hAnsi="宋体" w:cs="宋体"/>
                      <w:spacing w:val="1"/>
                      <w:sz w:val="16"/>
                      <w:szCs w:val="16"/>
                    </w:rPr>
                    <w:t>竞争条件</w:t>
                  </w:r>
                </w:p>
              </w:txbxContent>
            </v:textbox>
          </v:shape>
        </w:pict>
      </w:r>
      <w:r>
        <w:rPr>
          <w:rFonts w:hint="eastAsia"/>
        </w:rPr>
        <w:pict w14:anchorId="7E169DEC">
          <v:shape id="_x0000_s2057" type="#_x0000_t202" style="position:absolute;left:0;text-align:left;margin-left:64.65pt;margin-top:9.95pt;width:93.85pt;height:11.75pt;z-index:251663360;mso-width-relative:page;mso-height-relative:page" filled="f" stroked="f">
            <v:textbox inset="0,0,0,0">
              <w:txbxContent>
                <w:p w14:paraId="55D84CEE" w14:textId="77777777" w:rsidR="00921A16" w:rsidRDefault="00000000">
                  <w:pPr>
                    <w:spacing w:before="20" w:line="224" w:lineRule="auto"/>
                    <w:ind w:left="20"/>
                    <w:rPr>
                      <w:rFonts w:ascii="宋体" w:eastAsia="宋体" w:hAnsi="宋体" w:cs="宋体" w:hint="eastAsia"/>
                      <w:sz w:val="16"/>
                      <w:szCs w:val="16"/>
                    </w:rPr>
                  </w:pPr>
                  <w:r>
                    <w:rPr>
                      <w:rFonts w:ascii="宋体" w:eastAsia="宋体" w:hAnsi="宋体" w:cs="宋体"/>
                      <w:spacing w:val="1"/>
                      <w:sz w:val="16"/>
                      <w:szCs w:val="16"/>
                    </w:rPr>
                    <w:t>配置错误</w:t>
                  </w:r>
                  <w:r>
                    <w:rPr>
                      <w:rFonts w:ascii="宋体" w:eastAsia="宋体" w:hAnsi="宋体" w:cs="宋体"/>
                      <w:spacing w:val="11"/>
                      <w:sz w:val="16"/>
                      <w:szCs w:val="16"/>
                    </w:rPr>
                    <w:t xml:space="preserve">      </w:t>
                  </w:r>
                  <w:r>
                    <w:rPr>
                      <w:rFonts w:ascii="宋体" w:eastAsia="宋体" w:hAnsi="宋体" w:cs="宋体"/>
                      <w:spacing w:val="1"/>
                      <w:sz w:val="16"/>
                      <w:szCs w:val="16"/>
                    </w:rPr>
                    <w:t>其他错误</w:t>
                  </w:r>
                </w:p>
              </w:txbxContent>
            </v:textbox>
          </v:shape>
        </w:pict>
      </w:r>
      <w:r>
        <w:rPr>
          <w:rFonts w:ascii="宋体" w:eastAsia="宋体" w:hAnsi="宋体" w:cs="宋体"/>
          <w:noProof/>
          <w:position w:val="-15"/>
          <w:sz w:val="16"/>
          <w:szCs w:val="16"/>
        </w:rPr>
        <w:drawing>
          <wp:inline distT="0" distB="0" distL="0" distR="0" wp14:anchorId="44B5710D" wp14:editId="7FBEE58C">
            <wp:extent cx="60325" cy="16700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40"/>
                    <a:stretch>
                      <a:fillRect/>
                    </a:stretch>
                  </pic:blipFill>
                  <pic:spPr>
                    <a:xfrm>
                      <a:off x="0" y="0"/>
                      <a:ext cx="60490" cy="167028"/>
                    </a:xfrm>
                    <a:prstGeom prst="rect">
                      <a:avLst/>
                    </a:prstGeom>
                  </pic:spPr>
                </pic:pic>
              </a:graphicData>
            </a:graphic>
          </wp:inline>
        </w:drawing>
      </w:r>
      <w:r>
        <w:rPr>
          <w:rFonts w:ascii="宋体" w:eastAsia="宋体" w:hAnsi="宋体" w:cs="宋体"/>
          <w:spacing w:val="7"/>
          <w:sz w:val="16"/>
          <w:szCs w:val="16"/>
          <w:lang w:eastAsia="zh-CN"/>
        </w:rPr>
        <w:t>输入验证错误</w:t>
      </w:r>
      <w:r>
        <w:rPr>
          <w:noProof/>
          <w:position w:val="-15"/>
          <w:sz w:val="16"/>
          <w:szCs w:val="16"/>
        </w:rPr>
        <w:drawing>
          <wp:inline distT="0" distB="0" distL="0" distR="0" wp14:anchorId="5979264A" wp14:editId="17BEDD98">
            <wp:extent cx="60325" cy="16700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41"/>
                    <a:stretch>
                      <a:fillRect/>
                    </a:stretch>
                  </pic:blipFill>
                  <pic:spPr>
                    <a:xfrm>
                      <a:off x="0" y="0"/>
                      <a:ext cx="60490" cy="167028"/>
                    </a:xfrm>
                    <a:prstGeom prst="rect">
                      <a:avLst/>
                    </a:prstGeom>
                  </pic:spPr>
                </pic:pic>
              </a:graphicData>
            </a:graphic>
          </wp:inline>
        </w:drawing>
      </w:r>
      <w:r>
        <w:rPr>
          <w:rFonts w:ascii="宋体" w:eastAsia="宋体" w:hAnsi="宋体" w:cs="宋体"/>
          <w:spacing w:val="7"/>
          <w:sz w:val="16"/>
          <w:szCs w:val="16"/>
          <w:lang w:eastAsia="zh-CN"/>
        </w:rPr>
        <w:t>边界条件错误</w:t>
      </w:r>
      <w:r>
        <w:rPr>
          <w:noProof/>
          <w:position w:val="1"/>
          <w:sz w:val="16"/>
          <w:szCs w:val="16"/>
        </w:rPr>
        <w:drawing>
          <wp:inline distT="0" distB="0" distL="0" distR="0" wp14:anchorId="1047DB9A" wp14:editId="2FC04C15">
            <wp:extent cx="60325" cy="6032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42"/>
                    <a:stretch>
                      <a:fillRect/>
                    </a:stretch>
                  </pic:blipFill>
                  <pic:spPr>
                    <a:xfrm>
                      <a:off x="0" y="0"/>
                      <a:ext cx="60490" cy="60490"/>
                    </a:xfrm>
                    <a:prstGeom prst="rect">
                      <a:avLst/>
                    </a:prstGeom>
                  </pic:spPr>
                </pic:pic>
              </a:graphicData>
            </a:graphic>
          </wp:inline>
        </w:drawing>
      </w:r>
      <w:r>
        <w:rPr>
          <w:rFonts w:ascii="宋体" w:eastAsia="宋体" w:hAnsi="宋体" w:cs="宋体"/>
          <w:spacing w:val="7"/>
          <w:sz w:val="16"/>
          <w:szCs w:val="16"/>
          <w:lang w:eastAsia="zh-CN"/>
        </w:rPr>
        <w:t>访问验证错误</w:t>
      </w:r>
    </w:p>
    <w:p w14:paraId="1F17CEC2" w14:textId="77777777" w:rsidR="00921A16" w:rsidRDefault="00000000">
      <w:pPr>
        <w:spacing w:before="195" w:line="198" w:lineRule="auto"/>
        <w:ind w:left="1306"/>
        <w:rPr>
          <w:rFonts w:ascii="宋体" w:eastAsia="宋体" w:hAnsi="宋体" w:cs="宋体" w:hint="eastAsia"/>
          <w:sz w:val="22"/>
          <w:szCs w:val="22"/>
          <w:lang w:eastAsia="zh-CN"/>
        </w:rPr>
      </w:pPr>
      <w:r>
        <w:rPr>
          <w:rFonts w:ascii="Times New Roman" w:eastAsia="Times New Roman" w:hAnsi="Times New Roman" w:cs="Times New Roman"/>
          <w:spacing w:val="-1"/>
          <w:sz w:val="22"/>
          <w:szCs w:val="22"/>
          <w:lang w:eastAsia="zh-CN"/>
        </w:rPr>
        <w:t xml:space="preserve">(b) </w:t>
      </w:r>
      <w:r>
        <w:rPr>
          <w:rFonts w:ascii="宋体" w:eastAsia="宋体" w:hAnsi="宋体" w:cs="宋体"/>
          <w:spacing w:val="-1"/>
          <w:sz w:val="22"/>
          <w:szCs w:val="22"/>
          <w:lang w:eastAsia="zh-CN"/>
        </w:rPr>
        <w:t>漏洞产生原因统计</w:t>
      </w:r>
    </w:p>
    <w:p w14:paraId="6F639CD9" w14:textId="77777777" w:rsidR="00921A16" w:rsidRDefault="00921A16">
      <w:pPr>
        <w:spacing w:line="198" w:lineRule="auto"/>
        <w:rPr>
          <w:rFonts w:ascii="宋体" w:eastAsia="宋体" w:hAnsi="宋体" w:cs="宋体" w:hint="eastAsia"/>
          <w:sz w:val="22"/>
          <w:szCs w:val="22"/>
          <w:lang w:eastAsia="zh-CN"/>
        </w:rPr>
        <w:sectPr w:rsidR="00921A16">
          <w:type w:val="continuous"/>
          <w:pgSz w:w="11906" w:h="16838"/>
          <w:pgMar w:top="1564" w:right="1580" w:bottom="1391" w:left="1700" w:header="1249" w:footer="1201" w:gutter="0"/>
          <w:cols w:num="2" w:space="720" w:equalWidth="0">
            <w:col w:w="3208" w:space="100"/>
            <w:col w:w="5317"/>
          </w:cols>
        </w:sectPr>
      </w:pPr>
    </w:p>
    <w:p w14:paraId="5B852FC2" w14:textId="77777777" w:rsidR="00921A16" w:rsidRDefault="00000000">
      <w:pPr>
        <w:spacing w:before="169" w:line="220" w:lineRule="auto"/>
        <w:ind w:left="2109"/>
        <w:outlineLvl w:val="0"/>
        <w:rPr>
          <w:rFonts w:ascii="宋体" w:eastAsia="宋体" w:hAnsi="宋体" w:cs="宋体" w:hint="eastAsia"/>
          <w:sz w:val="22"/>
          <w:szCs w:val="22"/>
          <w:lang w:eastAsia="zh-CN"/>
        </w:rPr>
      </w:pPr>
      <w:bookmarkStart w:id="19" w:name="bookmark133"/>
      <w:bookmarkEnd w:id="19"/>
      <w:r>
        <w:rPr>
          <w:rFonts w:ascii="宋体" w:eastAsia="宋体" w:hAnsi="宋体" w:cs="宋体"/>
          <w:spacing w:val="-2"/>
          <w:sz w:val="22"/>
          <w:szCs w:val="22"/>
          <w:lang w:eastAsia="zh-CN"/>
        </w:rPr>
        <w:t>图</w:t>
      </w:r>
      <w:r>
        <w:rPr>
          <w:rFonts w:ascii="宋体" w:eastAsia="宋体" w:hAnsi="宋体" w:cs="宋体"/>
          <w:spacing w:val="-29"/>
          <w:sz w:val="22"/>
          <w:szCs w:val="22"/>
          <w:lang w:eastAsia="zh-CN"/>
        </w:rPr>
      </w:r>
      <w:r>
        <w:rPr>
          <w:rFonts w:ascii="Times New Roman" w:eastAsia="Times New Roman" w:hAnsi="Times New Roman" w:cs="Times New Roman"/>
          <w:spacing w:val="-2"/>
          <w:sz w:val="22"/>
          <w:szCs w:val="22"/>
          <w:lang w:eastAsia="zh-CN"/>
        </w:rPr>
        <w:t>1.2 2024</w:t>
      </w:r>
      <w:r>
        <w:rPr>
          <w:rFonts w:ascii="宋体" w:eastAsia="宋体" w:hAnsi="宋体" w:cs="宋体"/>
          <w:spacing w:val="-2"/>
          <w:sz w:val="22"/>
          <w:szCs w:val="22"/>
          <w:lang w:eastAsia="zh-CN"/>
        </w:rPr>
        <w:t>年漏洞威胁等级和产生原</w:t>
      </w:r>
      <w:r>
        <w:rPr>
          <w:rFonts w:ascii="宋体" w:eastAsia="宋体" w:hAnsi="宋体" w:cs="宋体"/>
          <w:spacing w:val="-3"/>
          <w:sz w:val="22"/>
          <w:szCs w:val="22"/>
          <w:lang w:eastAsia="zh-CN"/>
        </w:rPr>
        <w:t>因统计</w:t>
      </w:r>
    </w:p>
    <w:p w14:paraId="1F861A4B" w14:textId="77777777" w:rsidR="00921A16" w:rsidRDefault="00000000">
      <w:pPr>
        <w:spacing w:before="181" w:line="303" w:lineRule="auto"/>
        <w:ind w:left="9" w:right="119" w:firstLine="480"/>
        <w:jc w:val="both"/>
        <w:rPr>
          <w:rFonts w:ascii="宋体" w:eastAsia="宋体" w:hAnsi="宋体" w:cs="宋体" w:hint="eastAsia"/>
          <w:sz w:val="24"/>
          <w:szCs w:val="24"/>
          <w:lang w:eastAsia="zh-CN"/>
        </w:rPr>
      </w:pPr>
      <w:hyperlink w:anchor="bookmark134" w:history="1">
        <w:r>
          <w:rPr>
            <w:rFonts w:ascii="宋体" w:eastAsia="宋体" w:hAnsi="宋体" w:cs="宋体"/>
            <w:spacing w:val="-2"/>
            <w:sz w:val="24"/>
            <w:szCs w:val="24"/>
            <w:lang w:eastAsia="zh-CN"/>
          </w:rPr>
          <w:t>深入分析漏洞的产生原因，如图</w:t>
        </w:r>
        <w:r>
          <w:rPr>
            <w:rFonts w:ascii="Times New Roman" w:eastAsia="Times New Roman" w:hAnsi="Times New Roman" w:cs="Times New Roman"/>
            <w:spacing w:val="-2"/>
            <w:sz w:val="24"/>
            <w:szCs w:val="24"/>
            <w:lang w:eastAsia="zh-CN"/>
          </w:rPr>
          <w:t>1.2(b)</w:t>
        </w:r>
      </w:hyperlink>
      <w:r>
        <w:rPr>
          <w:rFonts w:ascii="宋体" w:eastAsia="宋体" w:hAnsi="宋体" w:cs="宋体"/>
          <w:spacing w:val="-2"/>
          <w:sz w:val="24"/>
          <w:szCs w:val="24"/>
          <w:lang w:eastAsia="zh-CN"/>
        </w:rPr>
        <w:t>所示，设计错</w:t>
      </w:r>
      <w:r>
        <w:rPr>
          <w:rFonts w:ascii="宋体" w:eastAsia="宋体" w:hAnsi="宋体" w:cs="宋体"/>
          <w:spacing w:val="-3"/>
          <w:sz w:val="24"/>
          <w:szCs w:val="24"/>
          <w:lang w:eastAsia="zh-CN"/>
        </w:rPr>
        <w:t>误占比高达</w:t>
      </w:r>
      <w:r>
        <w:rPr>
          <w:rFonts w:ascii="宋体" w:eastAsia="宋体" w:hAnsi="宋体" w:cs="宋体"/>
          <w:spacing w:val="-53"/>
          <w:sz w:val="24"/>
          <w:szCs w:val="24"/>
          <w:lang w:eastAsia="zh-CN"/>
        </w:rPr>
      </w:r>
      <w:r>
        <w:rPr>
          <w:rFonts w:ascii="Times New Roman" w:eastAsia="Times New Roman" w:hAnsi="Times New Roman" w:cs="Times New Roman"/>
          <w:spacing w:val="-3"/>
          <w:sz w:val="24"/>
          <w:szCs w:val="24"/>
          <w:lang w:eastAsia="zh-CN"/>
        </w:rPr>
        <w:t>67.70%</w:t>
      </w:r>
      <w:r>
        <w:rPr>
          <w:rFonts w:ascii="宋体" w:eastAsia="宋体" w:hAnsi="宋体" w:cs="宋体"/>
          <w:spacing w:val="-3"/>
          <w:sz w:val="24"/>
          <w:szCs w:val="24"/>
          <w:lang w:eastAsia="zh-CN"/>
        </w:rPr>
        <w:t>，是导</w:t>
      </w:r>
      <w:r>
        <w:rPr>
          <w:rFonts w:ascii="宋体" w:eastAsia="宋体" w:hAnsi="宋体" w:cs="宋体"/>
          <w:sz w:val="24"/>
          <w:szCs w:val="24"/>
          <w:lang w:eastAsia="zh-CN"/>
        </w:rPr>
      </w:r>
      <w:r>
        <w:rPr>
          <w:rFonts w:ascii="宋体" w:eastAsia="宋体" w:hAnsi="宋体" w:cs="宋体"/>
          <w:spacing w:val="3"/>
          <w:sz w:val="24"/>
          <w:szCs w:val="24"/>
          <w:lang w:eastAsia="zh-CN"/>
        </w:rPr>
        <w:t>致漏洞产生的主要原因。这表明，如今软件开发过程</w:t>
      </w:r>
      <w:r>
        <w:rPr>
          <w:rFonts w:ascii="宋体" w:eastAsia="宋体" w:hAnsi="宋体" w:cs="宋体"/>
          <w:spacing w:val="2"/>
          <w:sz w:val="24"/>
          <w:szCs w:val="24"/>
          <w:lang w:eastAsia="zh-CN"/>
        </w:rPr>
        <w:t>中，在软件开发初期的设计</w:t>
      </w:r>
      <w:r>
        <w:rPr>
          <w:rFonts w:ascii="宋体" w:eastAsia="宋体" w:hAnsi="宋体" w:cs="宋体"/>
          <w:sz w:val="24"/>
          <w:szCs w:val="24"/>
          <w:lang w:eastAsia="zh-CN"/>
        </w:rPr>
      </w:r>
      <w:r>
        <w:rPr>
          <w:rFonts w:ascii="宋体" w:eastAsia="宋体" w:hAnsi="宋体" w:cs="宋体"/>
          <w:spacing w:val="3"/>
          <w:sz w:val="24"/>
          <w:szCs w:val="24"/>
          <w:lang w:eastAsia="zh-CN"/>
        </w:rPr>
        <w:t>阶段对安全性的考量仍严重不足。许多漏洞并非是由</w:t>
      </w:r>
      <w:r>
        <w:rPr>
          <w:rFonts w:ascii="宋体" w:eastAsia="宋体" w:hAnsi="宋体" w:cs="宋体"/>
          <w:spacing w:val="2"/>
          <w:sz w:val="24"/>
          <w:szCs w:val="24"/>
          <w:lang w:eastAsia="zh-CN"/>
        </w:rPr>
        <w:t>于程序逻辑的错误或者配置</w:t>
      </w:r>
      <w:r>
        <w:rPr>
          <w:rFonts w:ascii="宋体" w:eastAsia="宋体" w:hAnsi="宋体" w:cs="宋体"/>
          <w:sz w:val="24"/>
          <w:szCs w:val="24"/>
          <w:lang w:eastAsia="zh-CN"/>
        </w:rPr>
      </w:r>
      <w:r>
        <w:rPr>
          <w:rFonts w:ascii="宋体" w:eastAsia="宋体" w:hAnsi="宋体" w:cs="宋体"/>
          <w:spacing w:val="3"/>
          <w:sz w:val="24"/>
          <w:szCs w:val="24"/>
          <w:lang w:eastAsia="zh-CN"/>
        </w:rPr>
        <w:t>错误，而是由于在软件开发初期就存在设计缺陷。因</w:t>
      </w:r>
      <w:r>
        <w:rPr>
          <w:rFonts w:ascii="宋体" w:eastAsia="宋体" w:hAnsi="宋体" w:cs="宋体"/>
          <w:spacing w:val="2"/>
          <w:sz w:val="24"/>
          <w:szCs w:val="24"/>
          <w:lang w:eastAsia="zh-CN"/>
        </w:rPr>
        <w:t>此，在软件开发的初期阶段</w:t>
      </w:r>
      <w:r>
        <w:rPr>
          <w:rFonts w:ascii="宋体" w:eastAsia="宋体" w:hAnsi="宋体" w:cs="宋体"/>
          <w:sz w:val="24"/>
          <w:szCs w:val="24"/>
          <w:lang w:eastAsia="zh-CN"/>
        </w:rPr>
      </w:r>
      <w:r>
        <w:rPr>
          <w:rFonts w:ascii="宋体" w:eastAsia="宋体" w:hAnsi="宋体" w:cs="宋体"/>
          <w:spacing w:val="3"/>
          <w:sz w:val="24"/>
          <w:szCs w:val="24"/>
          <w:lang w:eastAsia="zh-CN"/>
        </w:rPr>
        <w:t>加强安全性设计，提高对源代码的漏洞检测能力，对</w:t>
      </w:r>
      <w:r>
        <w:rPr>
          <w:rFonts w:ascii="宋体" w:eastAsia="宋体" w:hAnsi="宋体" w:cs="宋体"/>
          <w:spacing w:val="2"/>
          <w:sz w:val="24"/>
          <w:szCs w:val="24"/>
          <w:lang w:eastAsia="zh-CN"/>
        </w:rPr>
        <w:t>于提升整个软件周期的安全</w:t>
      </w:r>
      <w:r>
        <w:rPr>
          <w:rFonts w:ascii="宋体" w:eastAsia="宋体" w:hAnsi="宋体" w:cs="宋体"/>
          <w:sz w:val="24"/>
          <w:szCs w:val="24"/>
          <w:lang w:eastAsia="zh-CN"/>
        </w:rPr>
      </w:r>
      <w:r>
        <w:rPr>
          <w:rFonts w:ascii="宋体" w:eastAsia="宋体" w:hAnsi="宋体" w:cs="宋体"/>
          <w:spacing w:val="-5"/>
          <w:sz w:val="24"/>
          <w:szCs w:val="24"/>
          <w:lang w:eastAsia="zh-CN"/>
        </w:rPr>
        <w:t>性有重要的帮助。</w:t>
      </w:r>
    </w:p>
    <w:p w14:paraId="76AB698A" w14:textId="77777777" w:rsidR="00921A16" w:rsidRDefault="00000000">
      <w:pPr>
        <w:spacing w:before="40" w:line="293" w:lineRule="auto"/>
        <w:ind w:left="8" w:firstLine="479"/>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近年来，随着开源软件的快速发展，基于源代码的静态分析技术</w:t>
      </w:r>
      <w:r>
        <w:rPr>
          <w:rFonts w:ascii="宋体" w:eastAsia="宋体" w:hAnsi="宋体" w:cs="宋体"/>
          <w:spacing w:val="2"/>
          <w:sz w:val="24"/>
          <w:szCs w:val="24"/>
          <w:lang w:eastAsia="zh-CN"/>
        </w:rPr>
        <w:t>也有较大进</w:t>
      </w:r>
      <w:r>
        <w:rPr>
          <w:rFonts w:ascii="宋体" w:eastAsia="宋体" w:hAnsi="宋体" w:cs="宋体"/>
          <w:sz w:val="24"/>
          <w:szCs w:val="24"/>
          <w:lang w:eastAsia="zh-CN"/>
        </w:rPr>
      </w:r>
      <w:r>
        <w:rPr>
          <w:rFonts w:ascii="宋体" w:eastAsia="宋体" w:hAnsi="宋体" w:cs="宋体"/>
          <w:spacing w:val="-6"/>
          <w:sz w:val="24"/>
          <w:szCs w:val="24"/>
          <w:lang w:eastAsia="zh-CN"/>
        </w:rPr>
        <w:t>步。通过对源代码进行静态分析，</w:t>
      </w:r>
      <w:r>
        <w:rPr>
          <w:rFonts w:ascii="宋体" w:eastAsia="宋体" w:hAnsi="宋体" w:cs="宋体"/>
          <w:spacing w:val="-42"/>
          <w:sz w:val="24"/>
          <w:szCs w:val="24"/>
          <w:lang w:eastAsia="zh-CN"/>
        </w:rPr>
      </w:r>
      <w:r>
        <w:rPr>
          <w:rFonts w:ascii="宋体" w:eastAsia="宋体" w:hAnsi="宋体" w:cs="宋体"/>
          <w:spacing w:val="-6"/>
          <w:sz w:val="24"/>
          <w:szCs w:val="24"/>
          <w:lang w:eastAsia="zh-CN"/>
        </w:rPr>
        <w:t>可以在软件开发初期就扫描出</w:t>
      </w:r>
      <w:r>
        <w:rPr>
          <w:rFonts w:ascii="宋体" w:eastAsia="宋体" w:hAnsi="宋体" w:cs="宋体"/>
          <w:spacing w:val="-7"/>
          <w:sz w:val="24"/>
          <w:szCs w:val="24"/>
          <w:lang w:eastAsia="zh-CN"/>
        </w:rPr>
        <w:t>大部分漏洞，从而</w:t>
      </w:r>
      <w:r>
        <w:rPr>
          <w:rFonts w:ascii="宋体" w:eastAsia="宋体" w:hAnsi="宋体" w:cs="宋体"/>
          <w:sz w:val="24"/>
          <w:szCs w:val="24"/>
          <w:lang w:eastAsia="zh-CN"/>
        </w:rPr>
      </w:r>
      <w:r>
        <w:rPr>
          <w:rFonts w:ascii="宋体" w:eastAsia="宋体" w:hAnsi="宋体" w:cs="宋体"/>
          <w:spacing w:val="3"/>
          <w:sz w:val="24"/>
          <w:szCs w:val="24"/>
          <w:lang w:eastAsia="zh-CN"/>
        </w:rPr>
        <w:t>减少后续软件测试和维护的人力和财力。有研究表明，</w:t>
      </w:r>
      <w:r>
        <w:rPr>
          <w:rFonts w:ascii="宋体" w:eastAsia="宋体" w:hAnsi="宋体" w:cs="宋体"/>
          <w:spacing w:val="2"/>
          <w:sz w:val="24"/>
          <w:szCs w:val="24"/>
          <w:lang w:eastAsia="zh-CN"/>
        </w:rPr>
        <w:t>漏洞检测与修复所耗费的</w:t>
      </w:r>
      <w:r>
        <w:rPr>
          <w:rFonts w:ascii="宋体" w:eastAsia="宋体" w:hAnsi="宋体" w:cs="宋体"/>
          <w:sz w:val="24"/>
          <w:szCs w:val="24"/>
          <w:lang w:eastAsia="zh-CN"/>
        </w:rPr>
      </w:r>
      <w:hyperlink w:anchor="bookmark180" w:history="1">
        <w:r>
          <w:rPr>
            <w:rFonts w:ascii="宋体" w:eastAsia="宋体" w:hAnsi="宋体" w:cs="宋体"/>
            <w:sz w:val="24"/>
            <w:szCs w:val="24"/>
            <w:lang w:eastAsia="zh-CN"/>
          </w:rPr>
          <w:t>成本通常占软件开发总成本的</w:t>
        </w:r>
        <w:r>
          <w:rPr>
            <w:rFonts w:ascii="宋体" w:eastAsia="宋体" w:hAnsi="宋体" w:cs="宋体"/>
            <w:spacing w:val="-50"/>
            <w:sz w:val="24"/>
            <w:szCs w:val="24"/>
            <w:lang w:eastAsia="zh-CN"/>
          </w:rPr>
          <w:t xml:space="preserve"> </w:t>
        </w:r>
        <w:r>
          <w:rPr>
            <w:rFonts w:ascii="Times New Roman" w:eastAsia="Times New Roman" w:hAnsi="Times New Roman" w:cs="Times New Roman"/>
            <w:sz w:val="24"/>
            <w:szCs w:val="24"/>
            <w:lang w:eastAsia="zh-CN"/>
          </w:rPr>
          <w:t>50%-70%</w:t>
        </w:r>
        <w:r>
          <w:rPr>
            <w:rFonts w:ascii="Times New Roman" w:eastAsia="Times New Roman" w:hAnsi="Times New Roman" w:cs="Times New Roman"/>
            <w:sz w:val="18"/>
            <w:szCs w:val="18"/>
            <w:lang w:eastAsia="zh-CN"/>
          </w:rPr>
          <w:t>[2</w:t>
        </w:r>
      </w:hyperlink>
      <w:hyperlink w:anchor="bookmark181" w:history="1">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。尽管一些静态分析工具如</w:t>
        </w:r>
        <w:r>
          <w:rPr>
            <w:rFonts w:ascii="宋体" w:eastAsia="宋体" w:hAnsi="宋体" w:cs="宋体"/>
            <w:spacing w:val="-52"/>
            <w:sz w:val="24"/>
            <w:szCs w:val="24"/>
            <w:lang w:eastAsia="zh-CN"/>
          </w:rPr>
          <w:t xml:space="preserve"> </w:t>
        </w:r>
        <w:r>
          <w:rPr>
            <w:rFonts w:ascii="Times New Roman" w:eastAsia="Times New Roman" w:hAnsi="Times New Roman" w:cs="Times New Roman"/>
            <w:sz w:val="24"/>
            <w:szCs w:val="24"/>
            <w:lang w:eastAsia="zh-CN"/>
          </w:rPr>
          <w:t>CodeQL</w:t>
        </w:r>
        <w:r>
          <w:rPr>
            <w:rFonts w:ascii="Times New Roman" w:eastAsia="Times New Roman" w:hAnsi="Times New Roman" w:cs="Times New Roman"/>
            <w:sz w:val="18"/>
            <w:szCs w:val="18"/>
            <w:lang w:eastAsia="zh-CN"/>
          </w:rPr>
          <w:t>[3</w:t>
        </w:r>
      </w:hyperlink>
      <w:r>
        <w:rPr>
          <w:rFonts w:ascii="Times New Roman" w:eastAsia="Times New Roman" w:hAnsi="Times New Roman" w:cs="Times New Roman"/>
          <w:position w:val="8"/>
          <w:sz w:val="18"/>
          <w:szCs w:val="18"/>
          <w:lang w:eastAsia="zh-CN"/>
        </w:rPr>
        <w:t>]</w:t>
      </w:r>
      <w:r>
        <w:rPr>
          <w:rFonts w:ascii="Times New Roman" w:eastAsia="Times New Roman" w:hAnsi="Times New Roman" w:cs="Times New Roman"/>
          <w:spacing w:val="-15"/>
          <w:position w:val="8"/>
          <w:sz w:val="18"/>
          <w:szCs w:val="18"/>
          <w:lang w:eastAsia="zh-CN"/>
        </w:rPr>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Coverity</w:t>
      </w:r>
      <w:r>
        <w:rPr>
          <w:rFonts w:ascii="Times New Roman" w:eastAsia="Times New Roman" w:hAnsi="Times New Roman" w:cs="Times New Roman"/>
          <w:spacing w:val="3"/>
          <w:sz w:val="18"/>
          <w:szCs w:val="18"/>
          <w:lang w:eastAsia="zh-CN"/>
        </w:rPr>
        <w:t>[</w:t>
      </w:r>
      <w:hyperlink w:anchor="bookmark182" w:history="1">
        <w:r>
          <w:rPr>
            <w:rFonts w:ascii="Times New Roman" w:eastAsia="Times New Roman" w:hAnsi="Times New Roman" w:cs="Times New Roman"/>
            <w:spacing w:val="3"/>
            <w:position w:val="8"/>
            <w:sz w:val="18"/>
            <w:szCs w:val="18"/>
            <w:lang w:eastAsia="zh-CN"/>
          </w:rPr>
          <w:t>4</w:t>
        </w:r>
      </w:hyperlink>
      <w:r>
        <w:rPr>
          <w:rFonts w:ascii="Times New Roman" w:eastAsia="Times New Roman" w:hAnsi="Times New Roman" w:cs="Times New Roman"/>
          <w:spacing w:val="3"/>
          <w:position w:val="8"/>
          <w:sz w:val="18"/>
          <w:szCs w:val="18"/>
          <w:lang w:eastAsia="zh-CN"/>
        </w:rPr>
        <w:t>]</w:t>
      </w:r>
      <w:r>
        <w:rPr>
          <w:rFonts w:ascii="宋体" w:eastAsia="宋体" w:hAnsi="宋体" w:cs="宋体"/>
          <w:spacing w:val="3"/>
          <w:sz w:val="24"/>
          <w:szCs w:val="24"/>
          <w:lang w:eastAsia="zh-CN"/>
        </w:rPr>
        <w:t>、</w:t>
      </w:r>
      <w:r>
        <w:rPr>
          <w:rFonts w:ascii="Times New Roman" w:eastAsia="Times New Roman" w:hAnsi="Times New Roman" w:cs="Times New Roman"/>
          <w:sz w:val="24"/>
          <w:szCs w:val="24"/>
          <w:lang w:eastAsia="zh-CN"/>
        </w:rPr>
        <w:t>Cppcheck</w:t>
      </w:r>
      <w:r>
        <w:rPr>
          <w:rFonts w:ascii="Times New Roman" w:eastAsia="Times New Roman" w:hAnsi="Times New Roman" w:cs="Times New Roman"/>
          <w:spacing w:val="3"/>
          <w:sz w:val="18"/>
          <w:szCs w:val="18"/>
          <w:lang w:eastAsia="zh-CN"/>
        </w:rPr>
        <w:t>[</w:t>
      </w:r>
      <w:hyperlink w:anchor="bookmark183" w:history="1">
        <w:r>
          <w:rPr>
            <w:rFonts w:ascii="Times New Roman" w:eastAsia="Times New Roman" w:hAnsi="Times New Roman" w:cs="Times New Roman"/>
            <w:spacing w:val="3"/>
            <w:position w:val="8"/>
            <w:sz w:val="18"/>
            <w:szCs w:val="18"/>
            <w:lang w:eastAsia="zh-CN"/>
          </w:rPr>
          <w:t>5</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和</w:t>
      </w:r>
      <w:r>
        <w:rPr>
          <w:rFonts w:ascii="宋体" w:eastAsia="宋体" w:hAnsi="宋体" w:cs="宋体"/>
          <w:spacing w:val="-44"/>
          <w:sz w:val="24"/>
          <w:szCs w:val="24"/>
          <w:lang w:eastAsia="zh-CN"/>
        </w:rPr>
      </w:r>
      <w:r>
        <w:rPr>
          <w:rFonts w:ascii="Times New Roman" w:eastAsia="Times New Roman" w:hAnsi="Times New Roman" w:cs="Times New Roman"/>
          <w:sz w:val="24"/>
          <w:szCs w:val="24"/>
          <w:lang w:eastAsia="zh-CN"/>
        </w:rPr>
        <w:t>Flawfinder</w:t>
      </w:r>
      <w:r>
        <w:rPr>
          <w:rFonts w:ascii="Times New Roman" w:eastAsia="Times New Roman" w:hAnsi="Times New Roman" w:cs="Times New Roman"/>
          <w:spacing w:val="3"/>
          <w:sz w:val="18"/>
          <w:szCs w:val="18"/>
          <w:lang w:eastAsia="zh-CN"/>
        </w:rPr>
        <w:t>[</w:t>
      </w:r>
      <w:hyperlink w:anchor="bookmark184" w:history="1">
        <w:r>
          <w:rPr>
            <w:rFonts w:ascii="Times New Roman" w:eastAsia="Times New Roman" w:hAnsi="Times New Roman" w:cs="Times New Roman"/>
            <w:spacing w:val="3"/>
            <w:position w:val="8"/>
            <w:sz w:val="18"/>
            <w:szCs w:val="18"/>
            <w:lang w:eastAsia="zh-CN"/>
          </w:rPr>
          <w:t>6</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等能够通过扫描源代码发现漏洞，但这些</w:t>
      </w:r>
      <w:r>
        <w:rPr>
          <w:rFonts w:ascii="宋体" w:eastAsia="宋体" w:hAnsi="宋体" w:cs="宋体"/>
          <w:sz w:val="24"/>
          <w:szCs w:val="24"/>
          <w:lang w:eastAsia="zh-CN"/>
        </w:rPr>
      </w:r>
      <w:r>
        <w:rPr>
          <w:rFonts w:ascii="宋体" w:eastAsia="宋体" w:hAnsi="宋体" w:cs="宋体"/>
          <w:spacing w:val="3"/>
          <w:sz w:val="24"/>
          <w:szCs w:val="24"/>
          <w:lang w:eastAsia="zh-CN"/>
        </w:rPr>
        <w:t>工具主要依赖领域专家根据特定漏洞模式制定的规则，</w:t>
      </w:r>
      <w:r>
        <w:rPr>
          <w:rFonts w:ascii="宋体" w:eastAsia="宋体" w:hAnsi="宋体" w:cs="宋体"/>
          <w:spacing w:val="2"/>
          <w:sz w:val="24"/>
          <w:szCs w:val="24"/>
          <w:lang w:eastAsia="zh-CN"/>
        </w:rPr>
        <w:t>随着软件的更新和新漏洞</w:t>
      </w:r>
      <w:r>
        <w:rPr>
          <w:rFonts w:ascii="宋体" w:eastAsia="宋体" w:hAnsi="宋体" w:cs="宋体"/>
          <w:sz w:val="24"/>
          <w:szCs w:val="24"/>
          <w:lang w:eastAsia="zh-CN"/>
        </w:rPr>
      </w:r>
      <w:r>
        <w:rPr>
          <w:rFonts w:ascii="宋体" w:eastAsia="宋体" w:hAnsi="宋体" w:cs="宋体"/>
          <w:spacing w:val="-7"/>
          <w:sz w:val="24"/>
          <w:szCs w:val="24"/>
          <w:lang w:eastAsia="zh-CN"/>
        </w:rPr>
        <w:t>的出现，这些规则需要不断更新。同时，随着软件复杂度的增加，</w:t>
      </w:r>
      <w:r>
        <w:rPr>
          <w:rFonts w:ascii="宋体" w:eastAsia="宋体" w:hAnsi="宋体" w:cs="宋体"/>
          <w:spacing w:val="-8"/>
          <w:sz w:val="24"/>
          <w:szCs w:val="24"/>
          <w:lang w:eastAsia="zh-CN"/>
        </w:rPr>
        <w:t>人工制定漏洞规</w:t>
      </w:r>
      <w:r>
        <w:rPr>
          <w:rFonts w:ascii="宋体" w:eastAsia="宋体" w:hAnsi="宋体" w:cs="宋体"/>
          <w:sz w:val="24"/>
          <w:szCs w:val="24"/>
          <w:lang w:eastAsia="zh-CN"/>
        </w:rPr>
      </w:r>
      <w:r>
        <w:rPr>
          <w:rFonts w:ascii="宋体" w:eastAsia="宋体" w:hAnsi="宋体" w:cs="宋体"/>
          <w:spacing w:val="3"/>
          <w:sz w:val="24"/>
          <w:szCs w:val="24"/>
          <w:lang w:eastAsia="zh-CN"/>
        </w:rPr>
        <w:t>则的工作量也不断增加，且不同专家在制定漏洞规则时</w:t>
      </w:r>
      <w:r>
        <w:rPr>
          <w:rFonts w:ascii="宋体" w:eastAsia="宋体" w:hAnsi="宋体" w:cs="宋体"/>
          <w:spacing w:val="2"/>
          <w:sz w:val="24"/>
          <w:szCs w:val="24"/>
          <w:lang w:eastAsia="zh-CN"/>
        </w:rPr>
        <w:t>存在主管因素，从而导致</w:t>
      </w:r>
      <w:r>
        <w:rPr>
          <w:rFonts w:ascii="宋体" w:eastAsia="宋体" w:hAnsi="宋体" w:cs="宋体"/>
          <w:sz w:val="24"/>
          <w:szCs w:val="24"/>
          <w:lang w:eastAsia="zh-CN"/>
        </w:rPr>
      </w:r>
      <w:r>
        <w:rPr>
          <w:rFonts w:ascii="宋体" w:eastAsia="宋体" w:hAnsi="宋体" w:cs="宋体"/>
          <w:spacing w:val="-7"/>
          <w:sz w:val="24"/>
          <w:szCs w:val="24"/>
          <w:lang w:eastAsia="zh-CN"/>
        </w:rPr>
        <w:t>现有工具存在大量的漏报、误报。另外，随着新型漏洞模式的不断涌现，</w:t>
      </w:r>
      <w:r>
        <w:rPr>
          <w:rFonts w:ascii="宋体" w:eastAsia="宋体" w:hAnsi="宋体" w:cs="宋体"/>
          <w:spacing w:val="-8"/>
          <w:sz w:val="24"/>
          <w:szCs w:val="24"/>
          <w:lang w:eastAsia="zh-CN"/>
        </w:rPr>
        <w:t>现有静态</w:t>
      </w:r>
    </w:p>
    <w:p w14:paraId="28FCB91D" w14:textId="77777777" w:rsidR="00921A16" w:rsidRDefault="00921A16">
      <w:pPr>
        <w:spacing w:line="293" w:lineRule="auto"/>
        <w:rPr>
          <w:rFonts w:ascii="宋体" w:eastAsia="宋体" w:hAnsi="宋体" w:cs="宋体" w:hint="eastAsia"/>
          <w:sz w:val="24"/>
          <w:szCs w:val="24"/>
          <w:lang w:eastAsia="zh-CN"/>
        </w:rPr>
        <w:sectPr w:rsidR="00921A16">
          <w:type w:val="continuous"/>
          <w:pgSz w:w="11906" w:h="16838"/>
          <w:pgMar w:top="1564" w:right="1580" w:bottom="1391" w:left="1700" w:header="1249" w:footer="1201" w:gutter="0"/>
          <w:cols w:space="720" w:equalWidth="0">
            <w:col w:w="8624"/>
          </w:cols>
        </w:sectPr>
      </w:pPr>
    </w:p>
    <w:p w14:paraId="02564942" w14:textId="77777777" w:rsidR="00921A16" w:rsidRDefault="00000000">
      <w:pPr>
        <w:spacing w:before="168" w:line="299" w:lineRule="auto"/>
        <w:ind w:left="7" w:right="120" w:firstLine="4"/>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lastRenderedPageBreak/>
        <w:t>分析工具的局限性更加明显，同一种漏洞可能</w:t>
      </w:r>
      <w:r>
        <w:rPr>
          <w:rFonts w:ascii="宋体" w:eastAsia="宋体" w:hAnsi="宋体" w:cs="宋体"/>
          <w:spacing w:val="2"/>
          <w:sz w:val="24"/>
          <w:szCs w:val="24"/>
          <w:lang w:eastAsia="zh-CN"/>
        </w:rPr>
        <w:t>有不同的触发条件，这些工具仅仅</w:t>
      </w:r>
      <w:r>
        <w:rPr>
          <w:rFonts w:ascii="宋体" w:eastAsia="宋体" w:hAnsi="宋体" w:cs="宋体"/>
          <w:sz w:val="24"/>
          <w:szCs w:val="24"/>
          <w:lang w:eastAsia="zh-CN"/>
        </w:rPr>
      </w:r>
      <w:r>
        <w:rPr>
          <w:rFonts w:ascii="宋体" w:eastAsia="宋体" w:hAnsi="宋体" w:cs="宋体"/>
          <w:spacing w:val="3"/>
          <w:sz w:val="24"/>
          <w:szCs w:val="24"/>
          <w:lang w:eastAsia="zh-CN"/>
        </w:rPr>
        <w:t>进行规则匹配，而缺乏对漏洞特定模式的理解，使得这些</w:t>
      </w:r>
      <w:r>
        <w:rPr>
          <w:rFonts w:ascii="宋体" w:eastAsia="宋体" w:hAnsi="宋体" w:cs="宋体"/>
          <w:spacing w:val="2"/>
          <w:sz w:val="24"/>
          <w:szCs w:val="24"/>
          <w:lang w:eastAsia="zh-CN"/>
        </w:rPr>
        <w:t>工具难以辨别代码是否</w:t>
      </w:r>
      <w:r>
        <w:rPr>
          <w:rFonts w:ascii="宋体" w:eastAsia="宋体" w:hAnsi="宋体" w:cs="宋体"/>
          <w:sz w:val="24"/>
          <w:szCs w:val="24"/>
          <w:lang w:eastAsia="zh-CN"/>
        </w:rPr>
      </w:r>
      <w:r>
        <w:rPr>
          <w:rFonts w:ascii="宋体" w:eastAsia="宋体" w:hAnsi="宋体" w:cs="宋体"/>
          <w:spacing w:val="-6"/>
          <w:sz w:val="24"/>
          <w:szCs w:val="24"/>
          <w:lang w:eastAsia="zh-CN"/>
        </w:rPr>
        <w:t>真正存在漏洞。</w:t>
      </w:r>
    </w:p>
    <w:p w14:paraId="43451389" w14:textId="77777777" w:rsidR="00921A16" w:rsidRDefault="00000000">
      <w:pPr>
        <w:spacing w:before="27" w:line="302" w:lineRule="auto"/>
        <w:ind w:left="3" w:firstLine="498"/>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t>随着机器学习和深度学习技术的广泛应用，越来越多的方法被提出并应用于</w:t>
      </w:r>
      <w:r>
        <w:rPr>
          <w:rFonts w:ascii="宋体" w:eastAsia="宋体" w:hAnsi="宋体" w:cs="宋体"/>
          <w:spacing w:val="7"/>
          <w:sz w:val="24"/>
          <w:szCs w:val="24"/>
          <w:lang w:eastAsia="zh-CN"/>
        </w:rPr>
      </w:r>
      <w:r>
        <w:rPr>
          <w:rFonts w:ascii="宋体" w:eastAsia="宋体" w:hAnsi="宋体" w:cs="宋体"/>
          <w:spacing w:val="3"/>
          <w:sz w:val="24"/>
          <w:szCs w:val="24"/>
          <w:lang w:eastAsia="zh-CN"/>
        </w:rPr>
        <w:t>源代码漏洞检测。一些方法尝试将代码视为自然语言处理问题，通</w:t>
      </w:r>
      <w:r>
        <w:rPr>
          <w:rFonts w:ascii="宋体" w:eastAsia="宋体" w:hAnsi="宋体" w:cs="宋体"/>
          <w:spacing w:val="2"/>
          <w:sz w:val="24"/>
          <w:szCs w:val="24"/>
          <w:lang w:eastAsia="zh-CN"/>
        </w:rPr>
        <w:t>过对代码中的</w:t>
      </w:r>
      <w:r>
        <w:rPr>
          <w:rFonts w:ascii="宋体" w:eastAsia="宋体" w:hAnsi="宋体" w:cs="宋体"/>
          <w:sz w:val="24"/>
          <w:szCs w:val="24"/>
          <w:lang w:eastAsia="zh-CN"/>
        </w:rPr>
      </w:r>
      <w:r>
        <w:rPr>
          <w:rFonts w:ascii="宋体" w:eastAsia="宋体" w:hAnsi="宋体" w:cs="宋体"/>
          <w:spacing w:val="-4"/>
          <w:sz w:val="24"/>
          <w:szCs w:val="24"/>
          <w:lang w:eastAsia="zh-CN"/>
        </w:rPr>
        <w:t>词汇或符号进行编码，然后使用机器学习和深度学习模型来识别代码中的漏洞。然</w:t>
      </w:r>
      <w:r>
        <w:rPr>
          <w:rFonts w:ascii="宋体" w:eastAsia="宋体" w:hAnsi="宋体" w:cs="宋体"/>
          <w:spacing w:val="1"/>
          <w:sz w:val="24"/>
          <w:szCs w:val="24"/>
          <w:lang w:eastAsia="zh-CN"/>
        </w:rPr>
      </w:r>
      <w:r>
        <w:rPr>
          <w:rFonts w:ascii="宋体" w:eastAsia="宋体" w:hAnsi="宋体" w:cs="宋体"/>
          <w:spacing w:val="-4"/>
          <w:sz w:val="24"/>
          <w:szCs w:val="24"/>
          <w:lang w:eastAsia="zh-CN"/>
        </w:rPr>
        <w:t>而，代码不同于自然语言，它是一种复杂的结构数据，代码中蕴含着复杂的控制流</w:t>
      </w:r>
      <w:r>
        <w:rPr>
          <w:rFonts w:ascii="宋体" w:eastAsia="宋体" w:hAnsi="宋体" w:cs="宋体"/>
          <w:spacing w:val="1"/>
          <w:sz w:val="24"/>
          <w:szCs w:val="24"/>
          <w:lang w:eastAsia="zh-CN"/>
        </w:rPr>
      </w:r>
      <w:r>
        <w:rPr>
          <w:rFonts w:ascii="宋体" w:eastAsia="宋体" w:hAnsi="宋体" w:cs="宋体"/>
          <w:spacing w:val="-4"/>
          <w:sz w:val="24"/>
          <w:szCs w:val="24"/>
          <w:lang w:eastAsia="zh-CN"/>
        </w:rPr>
        <w:t>和数据流关系，将代码视作自然语言进行处理是不妥的。为了解决这一问题，一些</w:t>
      </w:r>
      <w:r>
        <w:rPr>
          <w:rFonts w:ascii="宋体" w:eastAsia="宋体" w:hAnsi="宋体" w:cs="宋体"/>
          <w:spacing w:val="1"/>
          <w:sz w:val="24"/>
          <w:szCs w:val="24"/>
          <w:lang w:eastAsia="zh-CN"/>
        </w:rPr>
      </w:r>
      <w:r>
        <w:rPr>
          <w:rFonts w:ascii="宋体" w:eastAsia="宋体" w:hAnsi="宋体" w:cs="宋体"/>
          <w:spacing w:val="-5"/>
          <w:sz w:val="24"/>
          <w:szCs w:val="24"/>
          <w:lang w:eastAsia="zh-CN"/>
        </w:rPr>
        <w:t>方法从代码中提取出抽象语法树（</w:t>
      </w:r>
      <w:r>
        <w:rPr>
          <w:rFonts w:ascii="Times New Roman" w:eastAsia="Times New Roman" w:hAnsi="Times New Roman" w:cs="Times New Roman"/>
          <w:spacing w:val="-5"/>
          <w:sz w:val="24"/>
          <w:szCs w:val="24"/>
          <w:lang w:eastAsia="zh-CN"/>
        </w:rPr>
        <w:t>Abstract Syntax Tree</w:t>
      </w:r>
      <w:r>
        <w:rPr>
          <w:rFonts w:ascii="宋体" w:eastAsia="宋体" w:hAnsi="宋体" w:cs="宋体"/>
          <w:spacing w:val="-5"/>
          <w:sz w:val="24"/>
          <w:szCs w:val="24"/>
          <w:lang w:eastAsia="zh-CN"/>
        </w:rPr>
        <w:t>，</w:t>
      </w:r>
      <w:r>
        <w:rPr>
          <w:rFonts w:ascii="Times New Roman" w:eastAsia="Times New Roman" w:hAnsi="Times New Roman" w:cs="Times New Roman"/>
          <w:spacing w:val="-5"/>
          <w:sz w:val="24"/>
          <w:szCs w:val="24"/>
          <w:lang w:eastAsia="zh-CN"/>
        </w:rPr>
        <w:t>AST</w:t>
      </w:r>
      <w:r>
        <w:rPr>
          <w:rFonts w:ascii="宋体" w:eastAsia="宋体" w:hAnsi="宋体" w:cs="宋体"/>
          <w:spacing w:val="-5"/>
          <w:sz w:val="24"/>
          <w:szCs w:val="24"/>
          <w:lang w:eastAsia="zh-CN"/>
        </w:rPr>
        <w:t>）、控制流图（</w:t>
      </w:r>
      <w:r>
        <w:rPr>
          <w:rFonts w:ascii="Times New Roman" w:eastAsia="Times New Roman" w:hAnsi="Times New Roman" w:cs="Times New Roman"/>
          <w:spacing w:val="-5"/>
          <w:sz w:val="24"/>
          <w:szCs w:val="24"/>
          <w:lang w:eastAsia="zh-CN"/>
        </w:rPr>
        <w:t>Control</w:t>
      </w:r>
      <w:r>
        <w:rPr>
          <w:rFonts w:ascii="Times New Roman" w:eastAsia="Times New Roman" w:hAnsi="Times New Roman" w:cs="Times New Roman"/>
          <w:spacing w:val="6"/>
          <w:sz w:val="24"/>
          <w:szCs w:val="24"/>
          <w:lang w:eastAsia="zh-CN"/>
        </w:rPr>
        <w:t xml:space="preserve">   </w:t>
      </w:r>
      <w:r>
        <w:rPr>
          <w:rFonts w:ascii="Times New Roman" w:eastAsia="Times New Roman" w:hAnsi="Times New Roman" w:cs="Times New Roman"/>
          <w:spacing w:val="-2"/>
          <w:sz w:val="24"/>
          <w:szCs w:val="24"/>
          <w:lang w:eastAsia="zh-CN"/>
        </w:rPr>
        <w:t>Flow Graph</w:t>
      </w:r>
      <w:r>
        <w:rPr>
          <w:rFonts w:ascii="Times New Roman" w:eastAsia="Times New Roman" w:hAnsi="Times New Roman" w:cs="Times New Roman"/>
          <w:spacing w:val="-26"/>
          <w:sz w:val="24"/>
          <w:szCs w:val="24"/>
          <w:lang w:eastAsia="zh-CN"/>
        </w:rPr>
      </w:r>
      <w:r>
        <w:rPr>
          <w:rFonts w:ascii="宋体" w:eastAsia="宋体" w:hAnsi="宋体" w:cs="宋体"/>
          <w:spacing w:val="-2"/>
          <w:sz w:val="24"/>
          <w:szCs w:val="24"/>
          <w:lang w:eastAsia="zh-CN"/>
        </w:rPr>
        <w:t>，</w:t>
      </w:r>
      <w:r>
        <w:rPr>
          <w:rFonts w:ascii="Times New Roman" w:eastAsia="Times New Roman" w:hAnsi="Times New Roman" w:cs="Times New Roman"/>
          <w:spacing w:val="-2"/>
          <w:sz w:val="24"/>
          <w:szCs w:val="24"/>
          <w:lang w:eastAsia="zh-CN"/>
        </w:rPr>
        <w:t>CFG</w:t>
      </w:r>
      <w:r>
        <w:rPr>
          <w:rFonts w:ascii="宋体" w:eastAsia="宋体" w:hAnsi="宋体" w:cs="宋体"/>
          <w:spacing w:val="-2"/>
          <w:sz w:val="24"/>
          <w:szCs w:val="24"/>
          <w:lang w:eastAsia="zh-CN"/>
        </w:rPr>
        <w:t>）和数据流图（</w:t>
      </w:r>
      <w:r>
        <w:rPr>
          <w:rFonts w:ascii="Times New Roman" w:eastAsia="Times New Roman" w:hAnsi="Times New Roman" w:cs="Times New Roman"/>
          <w:spacing w:val="-2"/>
          <w:sz w:val="24"/>
          <w:szCs w:val="24"/>
          <w:lang w:eastAsia="zh-CN"/>
        </w:rPr>
        <w:t>Data Flow Graph</w:t>
      </w:r>
      <w:r>
        <w:rPr>
          <w:rFonts w:ascii="宋体" w:eastAsia="宋体" w:hAnsi="宋体" w:cs="宋体"/>
          <w:spacing w:val="-2"/>
          <w:sz w:val="24"/>
          <w:szCs w:val="24"/>
          <w:lang w:eastAsia="zh-CN"/>
        </w:rPr>
        <w:t>，</w:t>
      </w:r>
      <w:r>
        <w:rPr>
          <w:rFonts w:ascii="Times New Roman" w:eastAsia="Times New Roman" w:hAnsi="Times New Roman" w:cs="Times New Roman"/>
          <w:spacing w:val="-2"/>
          <w:sz w:val="24"/>
          <w:szCs w:val="24"/>
          <w:lang w:eastAsia="zh-CN"/>
        </w:rPr>
        <w:t>DFG</w:t>
      </w:r>
      <w:r>
        <w:rPr>
          <w:rFonts w:ascii="宋体" w:eastAsia="宋体" w:hAnsi="宋体" w:cs="宋体"/>
          <w:spacing w:val="-2"/>
          <w:sz w:val="24"/>
          <w:szCs w:val="24"/>
          <w:lang w:eastAsia="zh-CN"/>
        </w:rPr>
        <w:t>）等代码特征，并利用机</w:t>
      </w:r>
      <w:r>
        <w:rPr>
          <w:rFonts w:ascii="宋体" w:eastAsia="宋体" w:hAnsi="宋体" w:cs="宋体"/>
          <w:sz w:val="24"/>
          <w:szCs w:val="24"/>
          <w:lang w:eastAsia="zh-CN"/>
        </w:rPr>
      </w:r>
      <w:r>
        <w:rPr>
          <w:rFonts w:ascii="宋体" w:eastAsia="宋体" w:hAnsi="宋体" w:cs="宋体"/>
          <w:spacing w:val="3"/>
          <w:sz w:val="24"/>
          <w:szCs w:val="24"/>
          <w:lang w:eastAsia="zh-CN"/>
        </w:rPr>
        <w:t>器学习和深度学习模型从中学习</w:t>
      </w:r>
      <w:r>
        <w:rPr>
          <w:rFonts w:ascii="Times New Roman" w:eastAsia="Times New Roman" w:hAnsi="Times New Roman" w:cs="Times New Roman"/>
          <w:spacing w:val="3"/>
          <w:sz w:val="18"/>
          <w:szCs w:val="18"/>
          <w:lang w:eastAsia="zh-CN"/>
        </w:rPr>
        <w:t>[</w:t>
      </w:r>
      <w:hyperlink w:anchor="bookmark185" w:history="1">
        <w:r>
          <w:rPr>
            <w:rFonts w:ascii="Times New Roman" w:eastAsia="Times New Roman" w:hAnsi="Times New Roman" w:cs="Times New Roman"/>
            <w:spacing w:val="3"/>
            <w:position w:val="9"/>
            <w:sz w:val="18"/>
            <w:szCs w:val="18"/>
            <w:lang w:eastAsia="zh-CN"/>
          </w:rPr>
          <w:t>7</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。虽然这种方法提高了漏洞检测的速度，但漏</w:t>
      </w:r>
      <w:r>
        <w:rPr>
          <w:rFonts w:ascii="宋体" w:eastAsia="宋体" w:hAnsi="宋体" w:cs="宋体"/>
          <w:spacing w:val="9"/>
          <w:sz w:val="24"/>
          <w:szCs w:val="24"/>
          <w:lang w:eastAsia="zh-CN"/>
        </w:rPr>
      </w:r>
      <w:r>
        <w:rPr>
          <w:rFonts w:ascii="宋体" w:eastAsia="宋体" w:hAnsi="宋体" w:cs="宋体"/>
          <w:spacing w:val="3"/>
          <w:sz w:val="24"/>
          <w:szCs w:val="24"/>
          <w:lang w:eastAsia="zh-CN"/>
        </w:rPr>
        <w:t>洞检测效果并不令人满意，且缺乏实际应用价值</w:t>
      </w:r>
      <w:r>
        <w:rPr>
          <w:rFonts w:ascii="Times New Roman" w:eastAsia="Times New Roman" w:hAnsi="Times New Roman" w:cs="Times New Roman"/>
          <w:spacing w:val="3"/>
          <w:sz w:val="18"/>
          <w:szCs w:val="18"/>
          <w:lang w:eastAsia="zh-CN"/>
        </w:rPr>
        <w:t>[</w:t>
      </w:r>
      <w:hyperlink w:anchor="bookmark186" w:history="1">
        <w:r>
          <w:rPr>
            <w:rFonts w:ascii="Times New Roman" w:eastAsia="Times New Roman" w:hAnsi="Times New Roman" w:cs="Times New Roman"/>
            <w:spacing w:val="3"/>
            <w:position w:val="9"/>
            <w:sz w:val="18"/>
            <w:szCs w:val="18"/>
            <w:lang w:eastAsia="zh-CN"/>
          </w:rPr>
          <w:t>8</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。现有的漏洞检测方法存在的</w:t>
      </w:r>
      <w:r>
        <w:rPr>
          <w:rFonts w:ascii="宋体" w:eastAsia="宋体" w:hAnsi="宋体" w:cs="宋体"/>
          <w:spacing w:val="9"/>
          <w:sz w:val="24"/>
          <w:szCs w:val="24"/>
          <w:lang w:eastAsia="zh-CN"/>
        </w:rPr>
      </w:r>
      <w:r>
        <w:rPr>
          <w:rFonts w:ascii="宋体" w:eastAsia="宋体" w:hAnsi="宋体" w:cs="宋体"/>
          <w:spacing w:val="-4"/>
          <w:sz w:val="24"/>
          <w:szCs w:val="24"/>
          <w:lang w:eastAsia="zh-CN"/>
        </w:rPr>
        <w:t>主要问题包括：</w:t>
      </w:r>
      <w:r>
        <w:rPr>
          <w:rFonts w:ascii="Times New Roman" w:eastAsia="Times New Roman" w:hAnsi="Times New Roman" w:cs="Times New Roman"/>
          <w:spacing w:val="-4"/>
          <w:sz w:val="24"/>
          <w:szCs w:val="24"/>
          <w:lang w:eastAsia="zh-CN"/>
        </w:rPr>
        <w:t>1</w:t>
      </w:r>
      <w:r>
        <w:rPr>
          <w:rFonts w:ascii="宋体" w:eastAsia="宋体" w:hAnsi="宋体" w:cs="宋体"/>
          <w:spacing w:val="-4"/>
          <w:sz w:val="24"/>
          <w:szCs w:val="24"/>
          <w:lang w:eastAsia="zh-CN"/>
        </w:rPr>
        <w:t>）现有漏洞代码库存在重复、不平衡、复杂度低、样本少等缺点，</w:t>
      </w:r>
      <w:r>
        <w:rPr>
          <w:rFonts w:ascii="宋体" w:eastAsia="宋体" w:hAnsi="宋体" w:cs="宋体"/>
          <w:spacing w:val="7"/>
          <w:sz w:val="24"/>
          <w:szCs w:val="24"/>
          <w:lang w:eastAsia="zh-CN"/>
        </w:rPr>
      </w:r>
      <w:hyperlink w:anchor="bookmark187" w:history="1">
        <w:r>
          <w:rPr>
            <w:rFonts w:ascii="宋体" w:eastAsia="宋体" w:hAnsi="宋体" w:cs="宋体"/>
            <w:spacing w:val="-4"/>
            <w:sz w:val="24"/>
            <w:szCs w:val="24"/>
            <w:lang w:eastAsia="zh-CN"/>
          </w:rPr>
          <w:t>使得训练有效的模型变得困难</w:t>
        </w:r>
        <w:r>
          <w:rPr>
            <w:rFonts w:ascii="Times New Roman" w:eastAsia="Times New Roman" w:hAnsi="Times New Roman" w:cs="Times New Roman"/>
            <w:spacing w:val="-4"/>
            <w:sz w:val="18"/>
            <w:szCs w:val="18"/>
            <w:lang w:eastAsia="zh-CN"/>
          </w:rPr>
          <w:t>[9</w:t>
        </w:r>
      </w:hyperlink>
      <w:r>
        <w:rPr>
          <w:rFonts w:ascii="Times New Roman" w:eastAsia="Times New Roman" w:hAnsi="Times New Roman" w:cs="Times New Roman"/>
          <w:spacing w:val="-4"/>
          <w:position w:val="9"/>
          <w:sz w:val="18"/>
          <w:szCs w:val="18"/>
          <w:lang w:eastAsia="zh-CN"/>
        </w:rPr>
        <w:t>]</w:t>
      </w:r>
      <w:r>
        <w:rPr>
          <w:rFonts w:ascii="Times New Roman" w:eastAsia="Times New Roman" w:hAnsi="Times New Roman" w:cs="Times New Roman"/>
          <w:position w:val="9"/>
          <w:sz w:val="18"/>
          <w:szCs w:val="18"/>
          <w:lang w:eastAsia="zh-CN"/>
        </w:rPr>
      </w:r>
      <w:r>
        <w:rPr>
          <w:rFonts w:ascii="宋体" w:eastAsia="宋体" w:hAnsi="宋体" w:cs="宋体"/>
          <w:spacing w:val="-4"/>
          <w:sz w:val="24"/>
          <w:szCs w:val="24"/>
          <w:lang w:eastAsia="zh-CN"/>
        </w:rPr>
        <w:t>；</w:t>
      </w:r>
      <w:r>
        <w:rPr>
          <w:rFonts w:ascii="Times New Roman" w:eastAsia="Times New Roman" w:hAnsi="Times New Roman" w:cs="Times New Roman"/>
          <w:spacing w:val="-4"/>
          <w:sz w:val="24"/>
          <w:szCs w:val="24"/>
          <w:lang w:eastAsia="zh-CN"/>
        </w:rPr>
        <w:t>2</w:t>
      </w:r>
      <w:r>
        <w:rPr>
          <w:rFonts w:ascii="宋体" w:eastAsia="宋体" w:hAnsi="宋体" w:cs="宋体"/>
          <w:spacing w:val="-4"/>
          <w:sz w:val="24"/>
          <w:szCs w:val="24"/>
          <w:lang w:eastAsia="zh-CN"/>
        </w:rPr>
        <w:t>）漏洞检测模型常常学习到不相关的代码特征，</w:t>
      </w:r>
      <w:r>
        <w:rPr>
          <w:rFonts w:ascii="宋体" w:eastAsia="宋体" w:hAnsi="宋体" w:cs="宋体"/>
          <w:sz w:val="24"/>
          <w:szCs w:val="24"/>
          <w:lang w:eastAsia="zh-CN"/>
        </w:rPr>
      </w:r>
      <w:r>
        <w:rPr>
          <w:rFonts w:ascii="宋体" w:eastAsia="宋体" w:hAnsi="宋体" w:cs="宋体"/>
          <w:spacing w:val="-3"/>
          <w:sz w:val="24"/>
          <w:szCs w:val="24"/>
          <w:lang w:eastAsia="zh-CN"/>
        </w:rPr>
        <w:t>影响模型捕捉漏洞本质的能力</w:t>
      </w:r>
      <w:r>
        <w:rPr>
          <w:rFonts w:ascii="Times New Roman" w:eastAsia="Times New Roman" w:hAnsi="Times New Roman" w:cs="Times New Roman"/>
          <w:spacing w:val="-3"/>
          <w:sz w:val="18"/>
          <w:szCs w:val="18"/>
          <w:lang w:eastAsia="zh-CN"/>
        </w:rPr>
        <w:t>[</w:t>
      </w:r>
      <w:hyperlink w:anchor="bookmark188" w:history="1">
        <w:r>
          <w:rPr>
            <w:rFonts w:ascii="Times New Roman" w:eastAsia="Times New Roman" w:hAnsi="Times New Roman" w:cs="Times New Roman"/>
            <w:spacing w:val="-3"/>
            <w:position w:val="9"/>
            <w:sz w:val="18"/>
            <w:szCs w:val="18"/>
            <w:lang w:eastAsia="zh-CN"/>
          </w:rPr>
          <w:t>10</w:t>
        </w:r>
      </w:hyperlink>
      <w:r>
        <w:rPr>
          <w:rFonts w:ascii="Times New Roman" w:eastAsia="Times New Roman" w:hAnsi="Times New Roman" w:cs="Times New Roman"/>
          <w:spacing w:val="-3"/>
          <w:position w:val="9"/>
          <w:sz w:val="18"/>
          <w:szCs w:val="18"/>
          <w:lang w:eastAsia="zh-CN"/>
        </w:rPr>
        <w:t>]</w:t>
      </w:r>
      <w:r>
        <w:rPr>
          <w:rFonts w:ascii="Times New Roman" w:eastAsia="Times New Roman" w:hAnsi="Times New Roman" w:cs="Times New Roman"/>
          <w:spacing w:val="-9"/>
          <w:position w:val="9"/>
          <w:sz w:val="18"/>
          <w:szCs w:val="18"/>
          <w:lang w:eastAsia="zh-CN"/>
        </w:rPr>
      </w:r>
      <w:r>
        <w:rPr>
          <w:rFonts w:ascii="宋体" w:eastAsia="宋体" w:hAnsi="宋体" w:cs="宋体"/>
          <w:spacing w:val="-3"/>
          <w:sz w:val="24"/>
          <w:szCs w:val="24"/>
          <w:lang w:eastAsia="zh-CN"/>
        </w:rPr>
        <w:t>；</w:t>
      </w:r>
      <w:r>
        <w:rPr>
          <w:rFonts w:ascii="Times New Roman" w:eastAsia="Times New Roman" w:hAnsi="Times New Roman" w:cs="Times New Roman"/>
          <w:spacing w:val="-3"/>
          <w:sz w:val="24"/>
          <w:szCs w:val="24"/>
          <w:lang w:eastAsia="zh-CN"/>
        </w:rPr>
        <w:t>3</w:t>
      </w:r>
      <w:r>
        <w:rPr>
          <w:rFonts w:ascii="宋体" w:eastAsia="宋体" w:hAnsi="宋体" w:cs="宋体"/>
          <w:spacing w:val="-3"/>
          <w:sz w:val="24"/>
          <w:szCs w:val="24"/>
          <w:lang w:eastAsia="zh-CN"/>
        </w:rPr>
        <w:t>）设计的模型往往缺乏针对性、合理性和可解</w:t>
      </w:r>
      <w:r>
        <w:rPr>
          <w:rFonts w:ascii="宋体" w:eastAsia="宋体" w:hAnsi="宋体" w:cs="宋体"/>
          <w:sz w:val="24"/>
          <w:szCs w:val="24"/>
          <w:lang w:eastAsia="zh-CN"/>
        </w:rPr>
      </w:r>
      <w:r>
        <w:rPr>
          <w:rFonts w:ascii="宋体" w:eastAsia="宋体" w:hAnsi="宋体" w:cs="宋体"/>
          <w:spacing w:val="-3"/>
          <w:sz w:val="24"/>
          <w:szCs w:val="24"/>
          <w:lang w:eastAsia="zh-CN"/>
        </w:rPr>
        <w:t>释性，简单地从其他领域适应模型而未充分考虑其适用性</w:t>
      </w:r>
      <w:r>
        <w:rPr>
          <w:rFonts w:ascii="Times New Roman" w:eastAsia="Times New Roman" w:hAnsi="Times New Roman" w:cs="Times New Roman"/>
          <w:spacing w:val="-3"/>
          <w:sz w:val="18"/>
          <w:szCs w:val="18"/>
          <w:lang w:eastAsia="zh-CN"/>
        </w:rPr>
        <w:t>[</w:t>
      </w:r>
      <w:hyperlink w:anchor="bookmark188" w:history="1">
        <w:r>
          <w:rPr>
            <w:rFonts w:ascii="Times New Roman" w:eastAsia="Times New Roman" w:hAnsi="Times New Roman" w:cs="Times New Roman"/>
            <w:spacing w:val="-3"/>
            <w:position w:val="9"/>
            <w:sz w:val="18"/>
            <w:szCs w:val="18"/>
            <w:lang w:eastAsia="zh-CN"/>
          </w:rPr>
          <w:t>10</w:t>
        </w:r>
      </w:hyperlink>
      <w:r>
        <w:rPr>
          <w:rFonts w:ascii="Times New Roman" w:eastAsia="Times New Roman" w:hAnsi="Times New Roman" w:cs="Times New Roman"/>
          <w:spacing w:val="-3"/>
          <w:position w:val="9"/>
          <w:sz w:val="18"/>
          <w:szCs w:val="18"/>
          <w:lang w:eastAsia="zh-CN"/>
        </w:rPr>
        <w:t>]</w:t>
      </w:r>
      <w:r>
        <w:rPr>
          <w:rFonts w:ascii="Times New Roman" w:eastAsia="Times New Roman" w:hAnsi="Times New Roman" w:cs="Times New Roman"/>
          <w:spacing w:val="-9"/>
          <w:position w:val="9"/>
          <w:sz w:val="18"/>
          <w:szCs w:val="18"/>
          <w:lang w:eastAsia="zh-CN"/>
        </w:rPr>
      </w:r>
      <w:r>
        <w:rPr>
          <w:rFonts w:ascii="宋体" w:eastAsia="宋体" w:hAnsi="宋体" w:cs="宋体"/>
          <w:spacing w:val="-3"/>
          <w:sz w:val="24"/>
          <w:szCs w:val="24"/>
          <w:lang w:eastAsia="zh-CN"/>
        </w:rPr>
        <w:t>；</w:t>
      </w:r>
      <w:r>
        <w:rPr>
          <w:rFonts w:ascii="Times New Roman" w:eastAsia="Times New Roman" w:hAnsi="Times New Roman" w:cs="Times New Roman"/>
          <w:spacing w:val="-3"/>
          <w:sz w:val="24"/>
          <w:szCs w:val="24"/>
          <w:lang w:eastAsia="zh-CN"/>
        </w:rPr>
        <w:t>4</w:t>
      </w:r>
      <w:r>
        <w:rPr>
          <w:rFonts w:ascii="宋体" w:eastAsia="宋体" w:hAnsi="宋体" w:cs="宋体"/>
          <w:spacing w:val="-3"/>
          <w:sz w:val="24"/>
          <w:szCs w:val="24"/>
          <w:lang w:eastAsia="zh-CN"/>
        </w:rPr>
        <w:t>）模型无法准确地</w:t>
      </w:r>
      <w:r>
        <w:rPr>
          <w:rFonts w:ascii="宋体" w:eastAsia="宋体" w:hAnsi="宋体" w:cs="宋体"/>
          <w:sz w:val="24"/>
          <w:szCs w:val="24"/>
          <w:lang w:eastAsia="zh-CN"/>
        </w:rPr>
      </w:r>
      <w:hyperlink w:anchor="bookmark189" w:history="1">
        <w:r>
          <w:rPr>
            <w:rFonts w:ascii="宋体" w:eastAsia="宋体" w:hAnsi="宋体" w:cs="宋体"/>
            <w:spacing w:val="-5"/>
            <w:sz w:val="24"/>
            <w:szCs w:val="24"/>
            <w:lang w:eastAsia="zh-CN"/>
          </w:rPr>
          <w:t>定位漏洞发生的具体位置</w:t>
        </w:r>
        <w:r>
          <w:rPr>
            <w:rFonts w:ascii="Times New Roman" w:eastAsia="Times New Roman" w:hAnsi="Times New Roman" w:cs="Times New Roman"/>
            <w:spacing w:val="-5"/>
            <w:sz w:val="18"/>
            <w:szCs w:val="18"/>
            <w:lang w:eastAsia="zh-CN"/>
          </w:rPr>
          <w:t>[11</w:t>
        </w:r>
      </w:hyperlink>
      <w:r>
        <w:rPr>
          <w:rFonts w:ascii="Times New Roman" w:eastAsia="Times New Roman" w:hAnsi="Times New Roman" w:cs="Times New Roman"/>
          <w:spacing w:val="-5"/>
          <w:sz w:val="18"/>
          <w:szCs w:val="18"/>
          <w:lang w:eastAsia="zh-CN"/>
        </w:rPr>
        <w:t>]</w:t>
      </w:r>
      <w:r>
        <w:rPr>
          <w:rFonts w:ascii="宋体" w:eastAsia="宋体" w:hAnsi="宋体" w:cs="宋体"/>
          <w:spacing w:val="-5"/>
          <w:sz w:val="24"/>
          <w:szCs w:val="24"/>
          <w:lang w:eastAsia="zh-CN"/>
        </w:rPr>
        <w:t>。因此，如何设计一个自动化的漏洞代码库构建框架，</w:t>
      </w:r>
      <w:r>
        <w:rPr>
          <w:rFonts w:ascii="宋体" w:eastAsia="宋体" w:hAnsi="宋体" w:cs="宋体"/>
          <w:sz w:val="24"/>
          <w:szCs w:val="24"/>
          <w:lang w:eastAsia="zh-CN"/>
        </w:rPr>
      </w:r>
      <w:r>
        <w:rPr>
          <w:rFonts w:ascii="宋体" w:eastAsia="宋体" w:hAnsi="宋体" w:cs="宋体"/>
          <w:spacing w:val="3"/>
          <w:sz w:val="24"/>
          <w:szCs w:val="24"/>
          <w:lang w:eastAsia="zh-CN"/>
        </w:rPr>
        <w:t>以及设计一个低漏报、误报的基于深度学习的漏洞检测与定位模型</w:t>
      </w:r>
      <w:r>
        <w:rPr>
          <w:rFonts w:ascii="宋体" w:eastAsia="宋体" w:hAnsi="宋体" w:cs="宋体"/>
          <w:spacing w:val="2"/>
          <w:sz w:val="24"/>
          <w:szCs w:val="24"/>
          <w:lang w:eastAsia="zh-CN"/>
        </w:rPr>
        <w:t>，是当前网络</w:t>
      </w:r>
      <w:r>
        <w:rPr>
          <w:rFonts w:ascii="宋体" w:eastAsia="宋体" w:hAnsi="宋体" w:cs="宋体"/>
          <w:sz w:val="24"/>
          <w:szCs w:val="24"/>
          <w:lang w:eastAsia="zh-CN"/>
        </w:rPr>
      </w:r>
      <w:r>
        <w:rPr>
          <w:rFonts w:ascii="宋体" w:eastAsia="宋体" w:hAnsi="宋体" w:cs="宋体"/>
          <w:spacing w:val="-4"/>
          <w:sz w:val="24"/>
          <w:szCs w:val="24"/>
          <w:lang w:eastAsia="zh-CN"/>
        </w:rPr>
        <w:t>环境下亟待解决的问题。</w:t>
      </w:r>
    </w:p>
    <w:p w14:paraId="4C0B4F34" w14:textId="77777777" w:rsidR="00921A16" w:rsidRDefault="00921A16">
      <w:pPr>
        <w:spacing w:line="398" w:lineRule="auto"/>
        <w:rPr>
          <w:lang w:eastAsia="zh-CN"/>
        </w:rPr>
      </w:pPr>
    </w:p>
    <w:p w14:paraId="68EA65F7" w14:textId="77777777" w:rsidR="00921A16" w:rsidRDefault="00000000">
      <w:pPr>
        <w:spacing w:before="91" w:line="222" w:lineRule="auto"/>
        <w:ind w:left="30"/>
        <w:outlineLvl w:val="1"/>
        <w:rPr>
          <w:rFonts w:ascii="黑体" w:eastAsia="黑体" w:hAnsi="黑体" w:cs="黑体" w:hint="eastAsia"/>
          <w:sz w:val="28"/>
          <w:szCs w:val="28"/>
          <w:lang w:eastAsia="zh-CN"/>
        </w:rPr>
      </w:pPr>
      <w:bookmarkStart w:id="20" w:name="bookmark18"/>
      <w:bookmarkStart w:id="21" w:name="bookmark17"/>
      <w:bookmarkEnd w:id="20"/>
      <w:bookmarkEnd w:id="21"/>
      <w:r>
        <w:rPr>
          <w:spacing w:val="-6"/>
          <w:sz w:val="28"/>
          <w:szCs w:val="28"/>
          <w:lang w:eastAsia="zh-CN"/>
        </w:rPr>
        <w:t>1.2</w:t>
      </w:r>
      <w:r>
        <w:rPr>
          <w:spacing w:val="19"/>
          <w:sz w:val="28"/>
          <w:szCs w:val="28"/>
          <w:lang w:eastAsia="zh-CN"/>
        </w:rPr>
      </w:r>
      <w:r>
        <w:rPr>
          <w:rFonts w:ascii="黑体" w:eastAsia="黑体" w:hAnsi="黑体" w:cs="黑体"/>
          <w:spacing w:val="-6"/>
          <w:sz w:val="28"/>
          <w:szCs w:val="28"/>
          <w:lang w:eastAsia="zh-CN"/>
        </w:rPr>
        <w:t>研究意义</w:t>
      </w:r>
    </w:p>
    <w:p w14:paraId="03569A0A" w14:textId="77777777" w:rsidR="00921A16" w:rsidRDefault="00000000">
      <w:pPr>
        <w:spacing w:before="216" w:line="299" w:lineRule="auto"/>
        <w:ind w:left="9" w:right="120" w:firstLine="480"/>
        <w:jc w:val="both"/>
        <w:rPr>
          <w:rFonts w:ascii="宋体" w:eastAsia="宋体" w:hAnsi="宋体" w:cs="宋体" w:hint="eastAsia"/>
          <w:sz w:val="24"/>
          <w:szCs w:val="24"/>
          <w:lang w:eastAsia="zh-CN"/>
        </w:rPr>
      </w:pPr>
      <w:r>
        <w:rPr>
          <w:rFonts w:ascii="宋体" w:eastAsia="宋体" w:hAnsi="宋体" w:cs="宋体"/>
          <w:spacing w:val="1"/>
          <w:sz w:val="24"/>
          <w:szCs w:val="24"/>
          <w:lang w:eastAsia="zh-CN"/>
        </w:rPr>
        <w:t>研究源代码漏洞检测的意义可以从如下三个研究内容阐述：</w:t>
      </w:r>
      <w:r>
        <w:rPr>
          <w:rFonts w:ascii="宋体" w:eastAsia="宋体" w:hAnsi="宋体" w:cs="宋体"/>
          <w:spacing w:val="-60"/>
          <w:sz w:val="24"/>
          <w:szCs w:val="24"/>
          <w:lang w:eastAsia="zh-CN"/>
        </w:rPr>
      </w:r>
      <w:r>
        <w:rPr>
          <w:rFonts w:ascii="宋体" w:eastAsia="宋体" w:hAnsi="宋体" w:cs="宋体"/>
          <w:spacing w:val="1"/>
          <w:sz w:val="24"/>
          <w:szCs w:val="24"/>
          <w:lang w:eastAsia="zh-CN"/>
        </w:rPr>
        <w:t>自动化构建高质</w:t>
      </w:r>
      <w:r>
        <w:rPr>
          <w:rFonts w:ascii="宋体" w:eastAsia="宋体" w:hAnsi="宋体" w:cs="宋体"/>
          <w:sz w:val="24"/>
          <w:szCs w:val="24"/>
          <w:lang w:eastAsia="zh-CN"/>
        </w:rPr>
      </w:r>
      <w:r>
        <w:rPr>
          <w:rFonts w:ascii="宋体" w:eastAsia="宋体" w:hAnsi="宋体" w:cs="宋体"/>
          <w:spacing w:val="3"/>
          <w:sz w:val="24"/>
          <w:szCs w:val="24"/>
          <w:lang w:eastAsia="zh-CN"/>
        </w:rPr>
        <w:t>量的漏洞数据集，提高漏洞类型识别的准确性，以及</w:t>
      </w:r>
      <w:r>
        <w:rPr>
          <w:rFonts w:ascii="宋体" w:eastAsia="宋体" w:hAnsi="宋体" w:cs="宋体"/>
          <w:spacing w:val="2"/>
          <w:sz w:val="24"/>
          <w:szCs w:val="24"/>
          <w:lang w:eastAsia="zh-CN"/>
        </w:rPr>
        <w:t>提高模型定位漏洞代码位置</w:t>
      </w:r>
      <w:r>
        <w:rPr>
          <w:rFonts w:ascii="宋体" w:eastAsia="宋体" w:hAnsi="宋体" w:cs="宋体"/>
          <w:sz w:val="24"/>
          <w:szCs w:val="24"/>
          <w:lang w:eastAsia="zh-CN"/>
        </w:rPr>
      </w:r>
      <w:r>
        <w:rPr>
          <w:rFonts w:ascii="宋体" w:eastAsia="宋体" w:hAnsi="宋体" w:cs="宋体"/>
          <w:spacing w:val="3"/>
          <w:sz w:val="24"/>
          <w:szCs w:val="24"/>
          <w:lang w:eastAsia="zh-CN"/>
        </w:rPr>
        <w:t>的能力，这些研究内容对于漏洞检测领域、互联网的</w:t>
      </w:r>
      <w:r>
        <w:rPr>
          <w:rFonts w:ascii="宋体" w:eastAsia="宋体" w:hAnsi="宋体" w:cs="宋体"/>
          <w:spacing w:val="2"/>
          <w:sz w:val="24"/>
          <w:szCs w:val="24"/>
          <w:lang w:eastAsia="zh-CN"/>
        </w:rPr>
        <w:t>发展以及社会发展具有重要</w:t>
      </w:r>
      <w:r>
        <w:rPr>
          <w:rFonts w:ascii="宋体" w:eastAsia="宋体" w:hAnsi="宋体" w:cs="宋体"/>
          <w:sz w:val="24"/>
          <w:szCs w:val="24"/>
          <w:lang w:eastAsia="zh-CN"/>
        </w:rPr>
      </w:r>
      <w:hyperlink w:anchor="bookmark186" w:history="1">
        <w:r>
          <w:rPr>
            <w:rFonts w:ascii="宋体" w:eastAsia="宋体" w:hAnsi="宋体" w:cs="宋体"/>
            <w:spacing w:val="1"/>
            <w:sz w:val="24"/>
            <w:szCs w:val="24"/>
            <w:lang w:eastAsia="zh-CN"/>
          </w:rPr>
          <w:t>的意义</w:t>
        </w:r>
        <w:r>
          <w:rPr>
            <w:rFonts w:ascii="Times New Roman" w:eastAsia="Times New Roman" w:hAnsi="Times New Roman" w:cs="Times New Roman"/>
            <w:spacing w:val="1"/>
            <w:sz w:val="18"/>
            <w:szCs w:val="18"/>
            <w:lang w:eastAsia="zh-CN"/>
          </w:rPr>
          <w:t>[8</w:t>
        </w:r>
      </w:hyperlink>
      <w:r>
        <w:rPr>
          <w:rFonts w:ascii="Times New Roman" w:eastAsia="Times New Roman" w:hAnsi="Times New Roman" w:cs="Times New Roman"/>
          <w:spacing w:val="1"/>
          <w:position w:val="6"/>
          <w:sz w:val="18"/>
          <w:szCs w:val="18"/>
          <w:lang w:eastAsia="zh-CN"/>
        </w:rPr>
        <w:t>]</w:t>
      </w:r>
      <w:r>
        <w:rPr>
          <w:rFonts w:ascii="Times New Roman" w:eastAsia="Times New Roman" w:hAnsi="Times New Roman" w:cs="Times New Roman"/>
          <w:spacing w:val="-13"/>
          <w:position w:val="6"/>
          <w:sz w:val="18"/>
          <w:szCs w:val="18"/>
          <w:lang w:eastAsia="zh-CN"/>
        </w:rPr>
      </w:r>
      <w:r>
        <w:rPr>
          <w:rFonts w:ascii="宋体" w:eastAsia="宋体" w:hAnsi="宋体" w:cs="宋体"/>
          <w:spacing w:val="1"/>
          <w:position w:val="-2"/>
          <w:sz w:val="24"/>
          <w:szCs w:val="24"/>
          <w:lang w:eastAsia="zh-CN"/>
        </w:rPr>
        <w:t>。</w:t>
      </w:r>
    </w:p>
    <w:p w14:paraId="2C6014ED" w14:textId="77777777" w:rsidR="00921A16" w:rsidRDefault="00000000">
      <w:pPr>
        <w:spacing w:before="26" w:line="300" w:lineRule="auto"/>
        <w:ind w:left="7" w:right="119" w:firstLine="485"/>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首先，通过自动化的数据构建方法收集一个含有足够</w:t>
      </w:r>
      <w:r>
        <w:rPr>
          <w:rFonts w:ascii="宋体" w:eastAsia="宋体" w:hAnsi="宋体" w:cs="宋体"/>
          <w:spacing w:val="2"/>
          <w:sz w:val="24"/>
          <w:szCs w:val="24"/>
          <w:lang w:eastAsia="zh-CN"/>
        </w:rPr>
        <w:t>样本和足够准确的漏洞</w:t>
      </w:r>
      <w:r>
        <w:rPr>
          <w:rFonts w:ascii="宋体" w:eastAsia="宋体" w:hAnsi="宋体" w:cs="宋体"/>
          <w:sz w:val="24"/>
          <w:szCs w:val="24"/>
          <w:lang w:eastAsia="zh-CN"/>
        </w:rPr>
      </w:r>
      <w:r>
        <w:rPr>
          <w:rFonts w:ascii="宋体" w:eastAsia="宋体" w:hAnsi="宋体" w:cs="宋体"/>
          <w:spacing w:val="3"/>
          <w:sz w:val="24"/>
          <w:szCs w:val="24"/>
          <w:lang w:eastAsia="zh-CN"/>
        </w:rPr>
        <w:t>代码库填补了该研究领域的空缺，有一个统一的、准确的</w:t>
      </w:r>
      <w:r>
        <w:rPr>
          <w:rFonts w:ascii="宋体" w:eastAsia="宋体" w:hAnsi="宋体" w:cs="宋体"/>
          <w:spacing w:val="2"/>
          <w:sz w:val="24"/>
          <w:szCs w:val="24"/>
          <w:lang w:eastAsia="zh-CN"/>
        </w:rPr>
        <w:t>漏洞代码库可以帮助研</w:t>
      </w:r>
      <w:r>
        <w:rPr>
          <w:rFonts w:ascii="宋体" w:eastAsia="宋体" w:hAnsi="宋体" w:cs="宋体"/>
          <w:sz w:val="24"/>
          <w:szCs w:val="24"/>
          <w:lang w:eastAsia="zh-CN"/>
        </w:rPr>
      </w:r>
      <w:r>
        <w:rPr>
          <w:rFonts w:ascii="宋体" w:eastAsia="宋体" w:hAnsi="宋体" w:cs="宋体"/>
          <w:spacing w:val="3"/>
          <w:sz w:val="24"/>
          <w:szCs w:val="24"/>
          <w:lang w:eastAsia="zh-CN"/>
        </w:rPr>
        <w:t>究人员公平地评估和对比不同的漏洞检测算法和技术的性</w:t>
      </w:r>
      <w:r>
        <w:rPr>
          <w:rFonts w:ascii="宋体" w:eastAsia="宋体" w:hAnsi="宋体" w:cs="宋体"/>
          <w:spacing w:val="2"/>
          <w:sz w:val="24"/>
          <w:szCs w:val="24"/>
          <w:lang w:eastAsia="zh-CN"/>
        </w:rPr>
        <w:t>能，这有助于推动漏洞</w:t>
      </w:r>
      <w:r>
        <w:rPr>
          <w:rFonts w:ascii="宋体" w:eastAsia="宋体" w:hAnsi="宋体" w:cs="宋体"/>
          <w:sz w:val="24"/>
          <w:szCs w:val="24"/>
          <w:lang w:eastAsia="zh-CN"/>
        </w:rPr>
      </w:r>
      <w:r>
        <w:rPr>
          <w:rFonts w:ascii="宋体" w:eastAsia="宋体" w:hAnsi="宋体" w:cs="宋体"/>
          <w:spacing w:val="3"/>
          <w:sz w:val="24"/>
          <w:szCs w:val="24"/>
          <w:lang w:eastAsia="zh-CN"/>
        </w:rPr>
        <w:t>检测的技术发展和算法改进。另外通过公开和分享漏洞代</w:t>
      </w:r>
      <w:r>
        <w:rPr>
          <w:rFonts w:ascii="宋体" w:eastAsia="宋体" w:hAnsi="宋体" w:cs="宋体"/>
          <w:spacing w:val="2"/>
          <w:sz w:val="24"/>
          <w:szCs w:val="24"/>
          <w:lang w:eastAsia="zh-CN"/>
        </w:rPr>
        <w:t>码样本，人们可以了解</w:t>
      </w:r>
      <w:r>
        <w:rPr>
          <w:rFonts w:ascii="宋体" w:eastAsia="宋体" w:hAnsi="宋体" w:cs="宋体"/>
          <w:sz w:val="24"/>
          <w:szCs w:val="24"/>
          <w:lang w:eastAsia="zh-CN"/>
        </w:rPr>
      </w:r>
      <w:r>
        <w:rPr>
          <w:rFonts w:ascii="宋体" w:eastAsia="宋体" w:hAnsi="宋体" w:cs="宋体"/>
          <w:spacing w:val="-6"/>
          <w:sz w:val="24"/>
          <w:szCs w:val="24"/>
          <w:lang w:eastAsia="zh-CN"/>
        </w:rPr>
        <w:t>常见漏洞的原理、遵守网络规范，</w:t>
      </w:r>
      <w:r>
        <w:rPr>
          <w:rFonts w:ascii="宋体" w:eastAsia="宋体" w:hAnsi="宋体" w:cs="宋体"/>
          <w:spacing w:val="-42"/>
          <w:sz w:val="24"/>
          <w:szCs w:val="24"/>
          <w:lang w:eastAsia="zh-CN"/>
        </w:rPr>
      </w:r>
      <w:r>
        <w:rPr>
          <w:rFonts w:ascii="宋体" w:eastAsia="宋体" w:hAnsi="宋体" w:cs="宋体"/>
          <w:spacing w:val="-6"/>
          <w:sz w:val="24"/>
          <w:szCs w:val="24"/>
          <w:lang w:eastAsia="zh-CN"/>
        </w:rPr>
        <w:t>从而提高开发者和用户对于网络</w:t>
      </w:r>
      <w:r>
        <w:rPr>
          <w:rFonts w:ascii="宋体" w:eastAsia="宋体" w:hAnsi="宋体" w:cs="宋体"/>
          <w:spacing w:val="-7"/>
          <w:sz w:val="24"/>
          <w:szCs w:val="24"/>
          <w:lang w:eastAsia="zh-CN"/>
        </w:rPr>
        <w:t>安全的意识，促</w:t>
      </w:r>
      <w:r>
        <w:rPr>
          <w:rFonts w:ascii="宋体" w:eastAsia="宋体" w:hAnsi="宋体" w:cs="宋体"/>
          <w:sz w:val="24"/>
          <w:szCs w:val="24"/>
          <w:lang w:eastAsia="zh-CN"/>
        </w:rPr>
        <w:t>进整个社会对于网络安全的重视，从而形成良好的互联网安全文化氛围</w:t>
      </w:r>
      <w:r>
        <w:rPr>
          <w:rFonts w:ascii="Times New Roman" w:eastAsia="Times New Roman" w:hAnsi="Times New Roman" w:cs="Times New Roman"/>
          <w:sz w:val="18"/>
          <w:szCs w:val="18"/>
          <w:lang w:eastAsia="zh-CN"/>
        </w:rPr>
        <w:t>[</w:t>
      </w:r>
      <w:hyperlink w:anchor="bookmark190" w:history="1">
        <w:r>
          <w:rPr>
            <w:rFonts w:ascii="Times New Roman" w:eastAsia="Times New Roman" w:hAnsi="Times New Roman" w:cs="Times New Roman"/>
            <w:position w:val="9"/>
            <w:sz w:val="18"/>
            <w:szCs w:val="18"/>
            <w:lang w:eastAsia="zh-CN"/>
          </w:rPr>
          <w:t>12</w:t>
        </w:r>
      </w:hyperlink>
      <w:r>
        <w:rPr>
          <w:rFonts w:ascii="Times New Roman" w:eastAsia="Times New Roman" w:hAnsi="Times New Roman" w:cs="Times New Roman"/>
          <w:position w:val="9"/>
          <w:sz w:val="18"/>
          <w:szCs w:val="18"/>
          <w:lang w:eastAsia="zh-CN"/>
        </w:rPr>
        <w:t>]</w:t>
      </w:r>
      <w:r>
        <w:rPr>
          <w:rFonts w:ascii="Times New Roman" w:eastAsia="Times New Roman" w:hAnsi="Times New Roman" w:cs="Times New Roman"/>
          <w:spacing w:val="-4"/>
          <w:position w:val="9"/>
          <w:sz w:val="18"/>
          <w:szCs w:val="18"/>
          <w:lang w:eastAsia="zh-CN"/>
        </w:rPr>
      </w:r>
      <w:r>
        <w:rPr>
          <w:rFonts w:ascii="宋体" w:eastAsia="宋体" w:hAnsi="宋体" w:cs="宋体"/>
          <w:sz w:val="24"/>
          <w:szCs w:val="24"/>
          <w:lang w:eastAsia="zh-CN"/>
        </w:rPr>
        <w:t>。</w:t>
      </w:r>
    </w:p>
    <w:p w14:paraId="7D0F90C6" w14:textId="77777777" w:rsidR="00921A16" w:rsidRDefault="00000000">
      <w:pPr>
        <w:spacing w:before="44" w:line="294" w:lineRule="auto"/>
        <w:ind w:left="11" w:right="120" w:firstLine="479"/>
        <w:rPr>
          <w:rFonts w:ascii="宋体" w:eastAsia="宋体" w:hAnsi="宋体" w:cs="宋体" w:hint="eastAsia"/>
          <w:sz w:val="24"/>
          <w:szCs w:val="24"/>
          <w:lang w:eastAsia="zh-CN"/>
        </w:rPr>
      </w:pPr>
      <w:r>
        <w:rPr>
          <w:rFonts w:ascii="宋体" w:eastAsia="宋体" w:hAnsi="宋体" w:cs="宋体"/>
          <w:spacing w:val="3"/>
          <w:sz w:val="24"/>
          <w:szCs w:val="24"/>
          <w:lang w:eastAsia="zh-CN"/>
        </w:rPr>
        <w:t>其次，从源代码中识别潜在的漏洞是确保软件安全的重要步</w:t>
      </w:r>
      <w:r>
        <w:rPr>
          <w:rFonts w:ascii="宋体" w:eastAsia="宋体" w:hAnsi="宋体" w:cs="宋体"/>
          <w:spacing w:val="2"/>
          <w:sz w:val="24"/>
          <w:szCs w:val="24"/>
          <w:lang w:eastAsia="zh-CN"/>
        </w:rPr>
        <w:t>骤，传统的基于</w:t>
      </w:r>
      <w:r>
        <w:rPr>
          <w:rFonts w:ascii="宋体" w:eastAsia="宋体" w:hAnsi="宋体" w:cs="宋体"/>
          <w:sz w:val="24"/>
          <w:szCs w:val="24"/>
          <w:lang w:eastAsia="zh-CN"/>
        </w:rPr>
      </w:r>
      <w:r>
        <w:rPr>
          <w:rFonts w:ascii="宋体" w:eastAsia="宋体" w:hAnsi="宋体" w:cs="宋体"/>
          <w:spacing w:val="3"/>
          <w:sz w:val="24"/>
          <w:szCs w:val="24"/>
          <w:lang w:eastAsia="zh-CN"/>
        </w:rPr>
        <w:t>人工漏洞挖掘和静态分析工具扫描的方法已难以</w:t>
      </w:r>
      <w:r>
        <w:rPr>
          <w:rFonts w:ascii="宋体" w:eastAsia="宋体" w:hAnsi="宋体" w:cs="宋体"/>
          <w:spacing w:val="2"/>
          <w:sz w:val="24"/>
          <w:szCs w:val="24"/>
          <w:lang w:eastAsia="zh-CN"/>
        </w:rPr>
        <w:t>满足如今软件安全的需求。深度</w:t>
      </w:r>
    </w:p>
    <w:p w14:paraId="59320379" w14:textId="77777777" w:rsidR="00921A16" w:rsidRDefault="00921A16">
      <w:pPr>
        <w:spacing w:line="294" w:lineRule="auto"/>
        <w:rPr>
          <w:rFonts w:ascii="宋体" w:eastAsia="宋体" w:hAnsi="宋体" w:cs="宋体" w:hint="eastAsia"/>
          <w:sz w:val="24"/>
          <w:szCs w:val="24"/>
          <w:lang w:eastAsia="zh-CN"/>
        </w:rPr>
        <w:sectPr w:rsidR="00921A16">
          <w:headerReference w:type="default" r:id="rId43"/>
          <w:footerReference w:type="default" r:id="rId44"/>
          <w:pgSz w:w="11906" w:h="16838"/>
          <w:pgMar w:top="1564" w:right="1580" w:bottom="1391" w:left="1700" w:header="1249" w:footer="1201" w:gutter="0"/>
          <w:cols w:space="720"/>
        </w:sectPr>
      </w:pPr>
    </w:p>
    <w:p w14:paraId="6EBC296C" w14:textId="77777777" w:rsidR="00921A16" w:rsidRDefault="00000000">
      <w:pPr>
        <w:spacing w:before="165" w:line="303" w:lineRule="auto"/>
        <w:ind w:left="7" w:firstLine="6"/>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lastRenderedPageBreak/>
        <w:t>学习具有挖掘深层特征的能力，对专家提取漏洞特征的依赖不强，所以研发出一</w:t>
      </w:r>
      <w:r>
        <w:rPr>
          <w:rFonts w:ascii="宋体" w:eastAsia="宋体" w:hAnsi="宋体" w:cs="宋体"/>
          <w:spacing w:val="9"/>
          <w:sz w:val="24"/>
          <w:szCs w:val="24"/>
          <w:lang w:eastAsia="zh-CN"/>
        </w:rPr>
      </w:r>
      <w:r>
        <w:rPr>
          <w:rFonts w:ascii="宋体" w:eastAsia="宋体" w:hAnsi="宋体" w:cs="宋体"/>
          <w:spacing w:val="3"/>
          <w:sz w:val="24"/>
          <w:szCs w:val="24"/>
          <w:lang w:eastAsia="zh-CN"/>
        </w:rPr>
        <w:t>种基于深度学习的源代码漏洞检测方法至关重要。一方面</w:t>
      </w:r>
      <w:r>
        <w:rPr>
          <w:rFonts w:ascii="宋体" w:eastAsia="宋体" w:hAnsi="宋体" w:cs="宋体"/>
          <w:spacing w:val="2"/>
          <w:sz w:val="24"/>
          <w:szCs w:val="24"/>
          <w:lang w:eastAsia="zh-CN"/>
        </w:rPr>
        <w:t>，在软件开发初期，开</w:t>
      </w:r>
      <w:r>
        <w:rPr>
          <w:rFonts w:ascii="宋体" w:eastAsia="宋体" w:hAnsi="宋体" w:cs="宋体"/>
          <w:sz w:val="24"/>
          <w:szCs w:val="24"/>
          <w:lang w:eastAsia="zh-CN"/>
        </w:rPr>
      </w:r>
      <w:r>
        <w:rPr>
          <w:rFonts w:ascii="宋体" w:eastAsia="宋体" w:hAnsi="宋体" w:cs="宋体"/>
          <w:spacing w:val="-1"/>
          <w:sz w:val="24"/>
          <w:szCs w:val="24"/>
          <w:lang w:eastAsia="zh-CN"/>
        </w:rPr>
        <w:t>发者在软件设计时可以实时扫描自己设计的软件是否存在安全漏洞，并及时修复，</w:t>
      </w:r>
      <w:r>
        <w:rPr>
          <w:rFonts w:ascii="宋体" w:eastAsia="宋体" w:hAnsi="宋体" w:cs="宋体"/>
          <w:spacing w:val="11"/>
          <w:sz w:val="24"/>
          <w:szCs w:val="24"/>
          <w:lang w:eastAsia="zh-CN"/>
        </w:rPr>
      </w:r>
      <w:r>
        <w:rPr>
          <w:rFonts w:ascii="宋体" w:eastAsia="宋体" w:hAnsi="宋体" w:cs="宋体"/>
          <w:spacing w:val="1"/>
          <w:sz w:val="24"/>
          <w:szCs w:val="24"/>
          <w:lang w:eastAsia="zh-CN"/>
        </w:rPr>
        <w:t>避免了后期由于软件功能复杂后难以检测的问题</w:t>
      </w:r>
      <w:r>
        <w:rPr>
          <w:rFonts w:ascii="Times New Roman" w:eastAsia="Times New Roman" w:hAnsi="Times New Roman" w:cs="Times New Roman"/>
          <w:spacing w:val="1"/>
          <w:sz w:val="18"/>
          <w:szCs w:val="18"/>
          <w:lang w:eastAsia="zh-CN"/>
        </w:rPr>
        <w:t>[</w:t>
      </w:r>
      <w:hyperlink w:anchor="bookmark190" w:history="1">
        <w:r>
          <w:rPr>
            <w:rFonts w:ascii="Times New Roman" w:eastAsia="Times New Roman" w:hAnsi="Times New Roman" w:cs="Times New Roman"/>
            <w:spacing w:val="1"/>
            <w:position w:val="9"/>
            <w:sz w:val="18"/>
            <w:szCs w:val="18"/>
            <w:lang w:eastAsia="zh-CN"/>
          </w:rPr>
          <w:t>12</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；另一方面，在软件测</w:t>
      </w:r>
      <w:r>
        <w:rPr>
          <w:rFonts w:ascii="宋体" w:eastAsia="宋体" w:hAnsi="宋体" w:cs="宋体"/>
          <w:sz w:val="24"/>
          <w:szCs w:val="24"/>
          <w:lang w:eastAsia="zh-CN"/>
        </w:rPr>
        <w:t>试与修</w:t>
      </w:r>
      <w:r>
        <w:rPr>
          <w:rFonts w:ascii="宋体" w:eastAsia="宋体" w:hAnsi="宋体" w:cs="宋体"/>
          <w:spacing w:val="3"/>
          <w:sz w:val="24"/>
          <w:szCs w:val="24"/>
          <w:lang w:eastAsia="zh-CN"/>
        </w:rPr>
        <w:t>复阶段，软件安全工作人员可以利用漏洞检测工具进行漏</w:t>
      </w:r>
      <w:r>
        <w:rPr>
          <w:rFonts w:ascii="宋体" w:eastAsia="宋体" w:hAnsi="宋体" w:cs="宋体"/>
          <w:spacing w:val="2"/>
          <w:sz w:val="24"/>
          <w:szCs w:val="24"/>
          <w:lang w:eastAsia="zh-CN"/>
        </w:rPr>
        <w:t>洞排查，参考工具检查</w:t>
      </w:r>
      <w:r>
        <w:rPr>
          <w:rFonts w:ascii="宋体" w:eastAsia="宋体" w:hAnsi="宋体" w:cs="宋体"/>
          <w:sz w:val="24"/>
          <w:szCs w:val="24"/>
          <w:lang w:eastAsia="zh-CN"/>
        </w:rPr>
      </w:r>
      <w:r>
        <w:rPr>
          <w:rFonts w:ascii="宋体" w:eastAsia="宋体" w:hAnsi="宋体" w:cs="宋体"/>
          <w:spacing w:val="3"/>
          <w:sz w:val="24"/>
          <w:szCs w:val="24"/>
          <w:lang w:eastAsia="zh-CN"/>
        </w:rPr>
        <w:t>的结果，安全员可以更方便的进行漏洞修复。总之，基于</w:t>
      </w:r>
      <w:r>
        <w:rPr>
          <w:rFonts w:ascii="宋体" w:eastAsia="宋体" w:hAnsi="宋体" w:cs="宋体"/>
          <w:spacing w:val="2"/>
          <w:sz w:val="24"/>
          <w:szCs w:val="24"/>
          <w:lang w:eastAsia="zh-CN"/>
        </w:rPr>
        <w:t>深度学习的源代码漏洞</w:t>
      </w:r>
      <w:r>
        <w:rPr>
          <w:rFonts w:ascii="宋体" w:eastAsia="宋体" w:hAnsi="宋体" w:cs="宋体"/>
          <w:sz w:val="24"/>
          <w:szCs w:val="24"/>
          <w:lang w:eastAsia="zh-CN"/>
        </w:rPr>
      </w:r>
      <w:r>
        <w:rPr>
          <w:rFonts w:ascii="宋体" w:eastAsia="宋体" w:hAnsi="宋体" w:cs="宋体"/>
          <w:spacing w:val="3"/>
          <w:sz w:val="24"/>
          <w:szCs w:val="24"/>
          <w:lang w:eastAsia="zh-CN"/>
        </w:rPr>
        <w:t>检测贯穿整个软件开发的周期，对于节省人力、计算资源</w:t>
      </w:r>
      <w:r>
        <w:rPr>
          <w:rFonts w:ascii="宋体" w:eastAsia="宋体" w:hAnsi="宋体" w:cs="宋体"/>
          <w:spacing w:val="2"/>
          <w:sz w:val="24"/>
          <w:szCs w:val="24"/>
          <w:lang w:eastAsia="zh-CN"/>
        </w:rPr>
        <w:t>和确保软件的安全性具</w:t>
      </w:r>
      <w:r>
        <w:rPr>
          <w:rFonts w:ascii="宋体" w:eastAsia="宋体" w:hAnsi="宋体" w:cs="宋体"/>
          <w:sz w:val="24"/>
          <w:szCs w:val="24"/>
          <w:lang w:eastAsia="zh-CN"/>
        </w:rPr>
      </w:r>
      <w:r>
        <w:rPr>
          <w:rFonts w:ascii="宋体" w:eastAsia="宋体" w:hAnsi="宋体" w:cs="宋体"/>
          <w:spacing w:val="-6"/>
          <w:sz w:val="24"/>
          <w:szCs w:val="24"/>
          <w:lang w:eastAsia="zh-CN"/>
        </w:rPr>
        <w:t>有重要作用。</w:t>
      </w:r>
    </w:p>
    <w:p w14:paraId="438E06BA" w14:textId="77777777" w:rsidR="00921A16" w:rsidRDefault="00000000">
      <w:pPr>
        <w:spacing w:before="32" w:line="303" w:lineRule="auto"/>
        <w:ind w:left="8" w:firstLine="483"/>
        <w:jc w:val="both"/>
        <w:rPr>
          <w:rFonts w:ascii="宋体" w:eastAsia="宋体" w:hAnsi="宋体" w:cs="宋体" w:hint="eastAsia"/>
          <w:sz w:val="24"/>
          <w:szCs w:val="24"/>
          <w:lang w:eastAsia="zh-CN"/>
        </w:rPr>
      </w:pPr>
      <w:r>
        <w:rPr>
          <w:rFonts w:ascii="宋体" w:eastAsia="宋体" w:hAnsi="宋体" w:cs="宋体"/>
          <w:spacing w:val="-1"/>
          <w:sz w:val="24"/>
          <w:szCs w:val="24"/>
          <w:lang w:eastAsia="zh-CN"/>
        </w:rPr>
        <w:t>最后，如果利用深度学习进行漏洞检测的同时可以同时输出漏洞触发的位置，</w:t>
      </w:r>
      <w:r>
        <w:rPr>
          <w:rFonts w:ascii="宋体" w:eastAsia="宋体" w:hAnsi="宋体" w:cs="宋体"/>
          <w:spacing w:val="4"/>
          <w:sz w:val="24"/>
          <w:szCs w:val="24"/>
          <w:lang w:eastAsia="zh-CN"/>
        </w:rPr>
      </w:r>
      <w:r>
        <w:rPr>
          <w:rFonts w:ascii="宋体" w:eastAsia="宋体" w:hAnsi="宋体" w:cs="宋体"/>
          <w:spacing w:val="-1"/>
          <w:sz w:val="24"/>
          <w:szCs w:val="24"/>
          <w:lang w:eastAsia="zh-CN"/>
        </w:rPr>
        <w:t>那将大大提高开发者和安全人员进行漏洞修复的效率。如今软件的功能愈发复杂，</w:t>
      </w:r>
      <w:r>
        <w:rPr>
          <w:rFonts w:ascii="宋体" w:eastAsia="宋体" w:hAnsi="宋体" w:cs="宋体"/>
          <w:spacing w:val="10"/>
          <w:sz w:val="24"/>
          <w:szCs w:val="24"/>
          <w:lang w:eastAsia="zh-CN"/>
        </w:rPr>
      </w:r>
      <w:r>
        <w:rPr>
          <w:rFonts w:ascii="宋体" w:eastAsia="宋体" w:hAnsi="宋体" w:cs="宋体"/>
          <w:spacing w:val="-4"/>
          <w:sz w:val="24"/>
          <w:szCs w:val="24"/>
          <w:lang w:eastAsia="zh-CN"/>
        </w:rPr>
        <w:t>软件的代码量也越来越大，这使得人工检查漏洞触发的位置变得困难，漏洞修</w:t>
      </w:r>
      <w:r>
        <w:rPr>
          <w:rFonts w:ascii="宋体" w:eastAsia="宋体" w:hAnsi="宋体" w:cs="宋体"/>
          <w:spacing w:val="-5"/>
          <w:sz w:val="24"/>
          <w:szCs w:val="24"/>
          <w:lang w:eastAsia="zh-CN"/>
        </w:rPr>
        <w:t>复工</w:t>
      </w:r>
      <w:r>
        <w:rPr>
          <w:rFonts w:ascii="宋体" w:eastAsia="宋体" w:hAnsi="宋体" w:cs="宋体"/>
          <w:sz w:val="24"/>
          <w:szCs w:val="24"/>
          <w:lang w:eastAsia="zh-CN"/>
        </w:rPr>
      </w:r>
      <w:hyperlink w:anchor="bookmark189" w:history="1">
        <w:r>
          <w:rPr>
            <w:rFonts w:ascii="宋体" w:eastAsia="宋体" w:hAnsi="宋体" w:cs="宋体"/>
            <w:spacing w:val="-5"/>
            <w:sz w:val="24"/>
            <w:szCs w:val="24"/>
            <w:lang w:eastAsia="zh-CN"/>
          </w:rPr>
          <w:t>作的难度变大。所以，</w:t>
        </w:r>
        <w:r>
          <w:rPr>
            <w:rFonts w:ascii="宋体" w:eastAsia="宋体" w:hAnsi="宋体" w:cs="宋体"/>
            <w:spacing w:val="-41"/>
            <w:sz w:val="24"/>
            <w:szCs w:val="24"/>
            <w:lang w:eastAsia="zh-CN"/>
          </w:rPr>
          <w:t xml:space="preserve"> </w:t>
        </w:r>
        <w:r>
          <w:rPr>
            <w:rFonts w:ascii="宋体" w:eastAsia="宋体" w:hAnsi="宋体" w:cs="宋体"/>
            <w:spacing w:val="-5"/>
            <w:sz w:val="24"/>
            <w:szCs w:val="24"/>
            <w:lang w:eastAsia="zh-CN"/>
          </w:rPr>
          <w:t>在这种大型项目中快速定位漏洞的位置将显得尤为重要</w:t>
        </w:r>
        <w:r>
          <w:rPr>
            <w:rFonts w:ascii="Times New Roman" w:eastAsia="Times New Roman" w:hAnsi="Times New Roman" w:cs="Times New Roman"/>
            <w:spacing w:val="-5"/>
            <w:sz w:val="18"/>
            <w:szCs w:val="18"/>
            <w:lang w:eastAsia="zh-CN"/>
          </w:rPr>
          <w:t>[11</w:t>
        </w:r>
      </w:hyperlink>
      <w:r>
        <w:rPr>
          <w:rFonts w:ascii="Times New Roman" w:eastAsia="Times New Roman" w:hAnsi="Times New Roman" w:cs="Times New Roman"/>
          <w:spacing w:val="-5"/>
          <w:position w:val="9"/>
          <w:sz w:val="18"/>
          <w:szCs w:val="18"/>
          <w:lang w:eastAsia="zh-CN"/>
        </w:rPr>
        <w:t>]</w:t>
      </w:r>
      <w:r>
        <w:rPr>
          <w:rFonts w:ascii="Times New Roman" w:eastAsia="Times New Roman" w:hAnsi="Times New Roman" w:cs="Times New Roman"/>
          <w:spacing w:val="-15"/>
          <w:position w:val="9"/>
          <w:sz w:val="18"/>
          <w:szCs w:val="18"/>
          <w:lang w:eastAsia="zh-CN"/>
        </w:rPr>
      </w:r>
      <w:r>
        <w:rPr>
          <w:rFonts w:ascii="宋体" w:eastAsia="宋体" w:hAnsi="宋体" w:cs="宋体"/>
          <w:spacing w:val="-5"/>
          <w:sz w:val="24"/>
          <w:szCs w:val="24"/>
          <w:lang w:eastAsia="zh-CN"/>
        </w:rPr>
        <w:t>。</w:t>
      </w:r>
      <w:r>
        <w:rPr>
          <w:rFonts w:ascii="宋体" w:eastAsia="宋体" w:hAnsi="宋体" w:cs="宋体"/>
          <w:sz w:val="24"/>
          <w:szCs w:val="24"/>
          <w:lang w:eastAsia="zh-CN"/>
        </w:rPr>
      </w:r>
      <w:r>
        <w:rPr>
          <w:rFonts w:ascii="宋体" w:eastAsia="宋体" w:hAnsi="宋体" w:cs="宋体"/>
          <w:spacing w:val="-1"/>
          <w:sz w:val="24"/>
          <w:szCs w:val="24"/>
          <w:lang w:eastAsia="zh-CN"/>
        </w:rPr>
        <w:t>如果基于深度学习的方法只能判断一段代码是否含有漏洞，而不指明漏洞的位置，</w:t>
      </w:r>
      <w:r>
        <w:rPr>
          <w:rFonts w:ascii="宋体" w:eastAsia="宋体" w:hAnsi="宋体" w:cs="宋体"/>
          <w:spacing w:val="10"/>
          <w:sz w:val="24"/>
          <w:szCs w:val="24"/>
          <w:lang w:eastAsia="zh-CN"/>
        </w:rPr>
      </w:r>
      <w:r>
        <w:rPr>
          <w:rFonts w:ascii="宋体" w:eastAsia="宋体" w:hAnsi="宋体" w:cs="宋体"/>
          <w:spacing w:val="3"/>
          <w:sz w:val="24"/>
          <w:szCs w:val="24"/>
          <w:lang w:eastAsia="zh-CN"/>
        </w:rPr>
        <w:t>那也不利于进行漏洞原理的理解与修复，其作用可能还</w:t>
      </w:r>
      <w:r>
        <w:rPr>
          <w:rFonts w:ascii="宋体" w:eastAsia="宋体" w:hAnsi="宋体" w:cs="宋体"/>
          <w:spacing w:val="2"/>
          <w:sz w:val="24"/>
          <w:szCs w:val="24"/>
          <w:lang w:eastAsia="zh-CN"/>
        </w:rPr>
        <w:t>不如基于规则的静态分析</w:t>
      </w:r>
      <w:r>
        <w:rPr>
          <w:rFonts w:ascii="宋体" w:eastAsia="宋体" w:hAnsi="宋体" w:cs="宋体"/>
          <w:sz w:val="24"/>
          <w:szCs w:val="24"/>
          <w:lang w:eastAsia="zh-CN"/>
        </w:rPr>
      </w:r>
      <w:r>
        <w:rPr>
          <w:rFonts w:ascii="宋体" w:eastAsia="宋体" w:hAnsi="宋体" w:cs="宋体"/>
          <w:spacing w:val="3"/>
          <w:sz w:val="24"/>
          <w:szCs w:val="24"/>
          <w:lang w:eastAsia="zh-CN"/>
        </w:rPr>
        <w:t>工具。深度学习模型如果能够输出漏洞的触发位置，还</w:t>
      </w:r>
      <w:r>
        <w:rPr>
          <w:rFonts w:ascii="宋体" w:eastAsia="宋体" w:hAnsi="宋体" w:cs="宋体"/>
          <w:spacing w:val="2"/>
          <w:sz w:val="24"/>
          <w:szCs w:val="24"/>
          <w:lang w:eastAsia="zh-CN"/>
        </w:rPr>
        <w:t>可以证明其真正学习和理</w:t>
      </w:r>
      <w:r>
        <w:rPr>
          <w:rFonts w:ascii="宋体" w:eastAsia="宋体" w:hAnsi="宋体" w:cs="宋体"/>
          <w:sz w:val="24"/>
          <w:szCs w:val="24"/>
          <w:lang w:eastAsia="zh-CN"/>
        </w:rPr>
      </w:r>
      <w:r>
        <w:rPr>
          <w:rFonts w:ascii="宋体" w:eastAsia="宋体" w:hAnsi="宋体" w:cs="宋体"/>
          <w:spacing w:val="-2"/>
          <w:sz w:val="24"/>
          <w:szCs w:val="24"/>
          <w:lang w:eastAsia="zh-CN"/>
        </w:rPr>
        <w:t>解了漏洞的模式，从而提高漏洞检测的准确性。</w:t>
      </w:r>
    </w:p>
    <w:p w14:paraId="3AA4D607" w14:textId="77777777" w:rsidR="00921A16" w:rsidRDefault="00000000">
      <w:pPr>
        <w:spacing w:before="34" w:line="302" w:lineRule="auto"/>
        <w:ind w:left="8" w:right="119" w:firstLine="483"/>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综上，构建足够高质量的漏洞数据样本和设计高效的源</w:t>
      </w:r>
      <w:r>
        <w:rPr>
          <w:rFonts w:ascii="宋体" w:eastAsia="宋体" w:hAnsi="宋体" w:cs="宋体"/>
          <w:spacing w:val="2"/>
          <w:sz w:val="24"/>
          <w:szCs w:val="24"/>
          <w:lang w:eastAsia="zh-CN"/>
        </w:rPr>
        <w:t>代码漏洞检测与定位</w:t>
      </w:r>
      <w:r>
        <w:rPr>
          <w:rFonts w:ascii="宋体" w:eastAsia="宋体" w:hAnsi="宋体" w:cs="宋体"/>
          <w:sz w:val="24"/>
          <w:szCs w:val="24"/>
          <w:lang w:eastAsia="zh-CN"/>
        </w:rPr>
      </w:r>
      <w:r>
        <w:rPr>
          <w:rFonts w:ascii="宋体" w:eastAsia="宋体" w:hAnsi="宋体" w:cs="宋体"/>
          <w:spacing w:val="3"/>
          <w:sz w:val="24"/>
          <w:szCs w:val="24"/>
          <w:lang w:eastAsia="zh-CN"/>
        </w:rPr>
        <w:t>模型对于工业和互联网的发展具有巨大的研究价值。对</w:t>
      </w:r>
      <w:r>
        <w:rPr>
          <w:rFonts w:ascii="宋体" w:eastAsia="宋体" w:hAnsi="宋体" w:cs="宋体"/>
          <w:spacing w:val="2"/>
          <w:sz w:val="24"/>
          <w:szCs w:val="24"/>
          <w:lang w:eastAsia="zh-CN"/>
        </w:rPr>
        <w:t>于促进技术进步、工业软</w:t>
      </w:r>
      <w:r>
        <w:rPr>
          <w:rFonts w:ascii="宋体" w:eastAsia="宋体" w:hAnsi="宋体" w:cs="宋体"/>
          <w:sz w:val="24"/>
          <w:szCs w:val="24"/>
          <w:lang w:eastAsia="zh-CN"/>
        </w:rPr>
      </w:r>
      <w:hyperlink w:anchor="bookmark191" w:history="1">
        <w:r>
          <w:rPr>
            <w:rFonts w:ascii="宋体" w:eastAsia="宋体" w:hAnsi="宋体" w:cs="宋体"/>
            <w:spacing w:val="1"/>
            <w:sz w:val="24"/>
            <w:szCs w:val="24"/>
            <w:lang w:eastAsia="zh-CN"/>
          </w:rPr>
          <w:t>件开发效率、净化互联网环境以及提升用户的安全意识具有重要的意义</w:t>
        </w:r>
        <w:r>
          <w:rPr>
            <w:rFonts w:ascii="Times New Roman" w:eastAsia="Times New Roman" w:hAnsi="Times New Roman" w:cs="Times New Roman"/>
            <w:spacing w:val="1"/>
            <w:sz w:val="18"/>
            <w:szCs w:val="18"/>
            <w:lang w:eastAsia="zh-CN"/>
          </w:rPr>
          <w:t>[13</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。期望</w:t>
      </w:r>
      <w:r>
        <w:rPr>
          <w:rFonts w:ascii="宋体" w:eastAsia="宋体" w:hAnsi="宋体" w:cs="宋体"/>
          <w:spacing w:val="3"/>
          <w:sz w:val="24"/>
          <w:szCs w:val="24"/>
          <w:lang w:eastAsia="zh-CN"/>
        </w:rPr>
        <w:t>通过本文的研究，能够在源头上解决软件安全问题，为</w:t>
      </w:r>
      <w:r>
        <w:rPr>
          <w:rFonts w:ascii="宋体" w:eastAsia="宋体" w:hAnsi="宋体" w:cs="宋体"/>
          <w:spacing w:val="2"/>
          <w:sz w:val="24"/>
          <w:szCs w:val="24"/>
          <w:lang w:eastAsia="zh-CN"/>
        </w:rPr>
        <w:t>软件安全和社会发展提供</w:t>
      </w:r>
      <w:r>
        <w:rPr>
          <w:rFonts w:ascii="宋体" w:eastAsia="宋体" w:hAnsi="宋体" w:cs="宋体"/>
          <w:sz w:val="24"/>
          <w:szCs w:val="24"/>
          <w:lang w:eastAsia="zh-CN"/>
        </w:rPr>
      </w:r>
      <w:r>
        <w:rPr>
          <w:rFonts w:ascii="宋体" w:eastAsia="宋体" w:hAnsi="宋体" w:cs="宋体"/>
          <w:spacing w:val="-6"/>
          <w:sz w:val="24"/>
          <w:szCs w:val="24"/>
          <w:lang w:eastAsia="zh-CN"/>
        </w:rPr>
        <w:t>强有力的保障。</w:t>
      </w:r>
    </w:p>
    <w:p w14:paraId="60B396D1" w14:textId="77777777" w:rsidR="00921A16" w:rsidRDefault="00921A16">
      <w:pPr>
        <w:spacing w:line="391" w:lineRule="auto"/>
        <w:rPr>
          <w:lang w:eastAsia="zh-CN"/>
        </w:rPr>
      </w:pPr>
    </w:p>
    <w:p w14:paraId="64ADCCAE" w14:textId="77777777" w:rsidR="00921A16" w:rsidRDefault="00000000">
      <w:pPr>
        <w:spacing w:before="91" w:line="222" w:lineRule="auto"/>
        <w:ind w:left="30"/>
        <w:outlineLvl w:val="1"/>
        <w:rPr>
          <w:rFonts w:ascii="黑体" w:eastAsia="黑体" w:hAnsi="黑体" w:cs="黑体" w:hint="eastAsia"/>
          <w:sz w:val="28"/>
          <w:szCs w:val="28"/>
          <w:lang w:eastAsia="zh-CN"/>
        </w:rPr>
      </w:pPr>
      <w:bookmarkStart w:id="22" w:name="bookmark20"/>
      <w:bookmarkStart w:id="23" w:name="bookmark19"/>
      <w:bookmarkEnd w:id="22"/>
      <w:bookmarkEnd w:id="23"/>
      <w:r>
        <w:rPr>
          <w:spacing w:val="-4"/>
          <w:sz w:val="28"/>
          <w:szCs w:val="28"/>
          <w:lang w:eastAsia="zh-CN"/>
        </w:rPr>
        <w:t>1.3</w:t>
      </w:r>
      <w:r>
        <w:rPr>
          <w:spacing w:val="18"/>
          <w:sz w:val="28"/>
          <w:szCs w:val="28"/>
          <w:lang w:eastAsia="zh-CN"/>
        </w:rPr>
      </w:r>
      <w:r>
        <w:rPr>
          <w:rFonts w:ascii="黑体" w:eastAsia="黑体" w:hAnsi="黑体" w:cs="黑体"/>
          <w:spacing w:val="-4"/>
          <w:sz w:val="28"/>
          <w:szCs w:val="28"/>
          <w:lang w:eastAsia="zh-CN"/>
        </w:rPr>
        <w:t>研究内容与贡献</w:t>
      </w:r>
    </w:p>
    <w:p w14:paraId="7A92199B" w14:textId="77777777" w:rsidR="00921A16" w:rsidRDefault="00000000">
      <w:pPr>
        <w:spacing w:before="216" w:line="304" w:lineRule="auto"/>
        <w:ind w:left="8" w:firstLine="480"/>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近年来，研究人员提出了多种基于机器学习和深度学习的漏洞检</w:t>
      </w:r>
      <w:r>
        <w:rPr>
          <w:rFonts w:ascii="宋体" w:eastAsia="宋体" w:hAnsi="宋体" w:cs="宋体"/>
          <w:spacing w:val="2"/>
          <w:sz w:val="24"/>
          <w:szCs w:val="24"/>
          <w:lang w:eastAsia="zh-CN"/>
        </w:rPr>
        <w:t>测方法，但</w:t>
      </w:r>
      <w:r>
        <w:rPr>
          <w:rFonts w:ascii="宋体" w:eastAsia="宋体" w:hAnsi="宋体" w:cs="宋体"/>
          <w:sz w:val="24"/>
          <w:szCs w:val="24"/>
          <w:lang w:eastAsia="zh-CN"/>
        </w:rPr>
      </w:r>
      <w:r>
        <w:rPr>
          <w:rFonts w:ascii="宋体" w:eastAsia="宋体" w:hAnsi="宋体" w:cs="宋体"/>
          <w:spacing w:val="-1"/>
          <w:sz w:val="24"/>
          <w:szCs w:val="24"/>
          <w:lang w:eastAsia="zh-CN"/>
        </w:rPr>
        <w:t>现有方法的检测效果仍难以迎合如今软件安全的需求，现有方法的不足之处包括：</w:t>
      </w:r>
      <w:r>
        <w:rPr>
          <w:rFonts w:ascii="宋体" w:eastAsia="宋体" w:hAnsi="宋体" w:cs="宋体"/>
          <w:spacing w:val="10"/>
          <w:sz w:val="24"/>
          <w:szCs w:val="24"/>
          <w:lang w:eastAsia="zh-CN"/>
        </w:rPr>
      </w:r>
      <w:r>
        <w:rPr>
          <w:rFonts w:ascii="宋体" w:eastAsia="宋体" w:hAnsi="宋体" w:cs="宋体"/>
          <w:spacing w:val="3"/>
          <w:sz w:val="24"/>
          <w:szCs w:val="24"/>
          <w:lang w:eastAsia="zh-CN"/>
        </w:rPr>
        <w:t>依赖低质量漏洞数据集、学习不相关代码特征、不合适</w:t>
      </w:r>
      <w:r>
        <w:rPr>
          <w:rFonts w:ascii="宋体" w:eastAsia="宋体" w:hAnsi="宋体" w:cs="宋体"/>
          <w:spacing w:val="2"/>
          <w:sz w:val="24"/>
          <w:szCs w:val="24"/>
          <w:lang w:eastAsia="zh-CN"/>
        </w:rPr>
        <w:t>的模型设计以及模型难以</w:t>
      </w:r>
      <w:r>
        <w:rPr>
          <w:rFonts w:ascii="宋体" w:eastAsia="宋体" w:hAnsi="宋体" w:cs="宋体"/>
          <w:sz w:val="24"/>
          <w:szCs w:val="24"/>
          <w:lang w:eastAsia="zh-CN"/>
        </w:rPr>
      </w:r>
      <w:r>
        <w:rPr>
          <w:rFonts w:ascii="宋体" w:eastAsia="宋体" w:hAnsi="宋体" w:cs="宋体"/>
          <w:spacing w:val="3"/>
          <w:sz w:val="24"/>
          <w:szCs w:val="24"/>
          <w:lang w:eastAsia="zh-CN"/>
        </w:rPr>
        <w:t>定位到漏洞的位置等。为了解决现有方法的不足，本文</w:t>
      </w:r>
      <w:r>
        <w:rPr>
          <w:rFonts w:ascii="宋体" w:eastAsia="宋体" w:hAnsi="宋体" w:cs="宋体"/>
          <w:spacing w:val="2"/>
          <w:sz w:val="24"/>
          <w:szCs w:val="24"/>
          <w:lang w:eastAsia="zh-CN"/>
        </w:rPr>
        <w:t>在深入分析现有方法的局</w:t>
      </w:r>
      <w:r>
        <w:rPr>
          <w:rFonts w:ascii="宋体" w:eastAsia="宋体" w:hAnsi="宋体" w:cs="宋体"/>
          <w:sz w:val="24"/>
          <w:szCs w:val="24"/>
          <w:lang w:eastAsia="zh-CN"/>
        </w:rPr>
      </w:r>
      <w:r>
        <w:rPr>
          <w:rFonts w:ascii="宋体" w:eastAsia="宋体" w:hAnsi="宋体" w:cs="宋体"/>
          <w:spacing w:val="3"/>
          <w:sz w:val="24"/>
          <w:szCs w:val="24"/>
          <w:lang w:eastAsia="zh-CN"/>
        </w:rPr>
        <w:t>限性后，重点从以下两个方面展开研究</w:t>
      </w:r>
      <w:r>
        <w:rPr>
          <w:rFonts w:ascii="宋体" w:eastAsia="宋体" w:hAnsi="宋体" w:cs="宋体"/>
          <w:spacing w:val="-62"/>
          <w:sz w:val="24"/>
          <w:szCs w:val="24"/>
          <w:lang w:eastAsia="zh-CN"/>
        </w:rPr>
        <w:t>：（</w:t>
      </w:r>
      <w:r>
        <w:rPr>
          <w:rFonts w:ascii="Times New Roman" w:eastAsia="Times New Roman" w:hAnsi="Times New Roman" w:cs="Times New Roman"/>
          <w:spacing w:val="3"/>
          <w:sz w:val="24"/>
          <w:szCs w:val="24"/>
          <w:lang w:eastAsia="zh-CN"/>
        </w:rPr>
        <w:t>1</w:t>
      </w:r>
      <w:r>
        <w:rPr>
          <w:rFonts w:ascii="宋体" w:eastAsia="宋体" w:hAnsi="宋体" w:cs="宋体"/>
          <w:spacing w:val="3"/>
          <w:sz w:val="24"/>
          <w:szCs w:val="24"/>
          <w:lang w:eastAsia="zh-CN"/>
        </w:rPr>
        <w:t>）研究如何自动化构建高</w:t>
      </w:r>
      <w:r>
        <w:rPr>
          <w:rFonts w:ascii="宋体" w:eastAsia="宋体" w:hAnsi="宋体" w:cs="宋体"/>
          <w:spacing w:val="2"/>
          <w:sz w:val="24"/>
          <w:szCs w:val="24"/>
          <w:lang w:eastAsia="zh-CN"/>
        </w:rPr>
        <w:t>质量的漏洞</w:t>
      </w:r>
      <w:r>
        <w:rPr>
          <w:rFonts w:ascii="宋体" w:eastAsia="宋体" w:hAnsi="宋体" w:cs="宋体"/>
          <w:sz w:val="24"/>
          <w:szCs w:val="24"/>
          <w:lang w:eastAsia="zh-CN"/>
        </w:rPr>
        <w:t>代码库</w:t>
      </w:r>
      <w:r>
        <w:rPr>
          <w:rFonts w:ascii="宋体" w:eastAsia="宋体" w:hAnsi="宋体" w:cs="宋体"/>
          <w:spacing w:val="-61"/>
          <w:w w:val="95"/>
          <w:sz w:val="24"/>
          <w:szCs w:val="24"/>
          <w:lang w:eastAsia="zh-CN"/>
        </w:rPr>
        <w:t>；（</w:t>
      </w:r>
      <w:r>
        <w:rPr>
          <w:rFonts w:ascii="Times New Roman" w:eastAsia="Times New Roman" w:hAnsi="Times New Roman" w:cs="Times New Roman"/>
          <w:sz w:val="24"/>
          <w:szCs w:val="24"/>
          <w:lang w:eastAsia="zh-CN"/>
        </w:rPr>
        <w:t>2</w:t>
      </w:r>
      <w:r>
        <w:rPr>
          <w:rFonts w:ascii="宋体" w:eastAsia="宋体" w:hAnsi="宋体" w:cs="宋体"/>
          <w:sz w:val="24"/>
          <w:szCs w:val="24"/>
          <w:lang w:eastAsia="zh-CN"/>
        </w:rPr>
        <w:t>）通过多模态注意力机制设计高效的漏洞检测与定位模型。具体</w:t>
      </w:r>
      <w:r>
        <w:rPr>
          <w:rFonts w:ascii="宋体" w:eastAsia="宋体" w:hAnsi="宋体" w:cs="宋体"/>
          <w:spacing w:val="-1"/>
          <w:sz w:val="24"/>
          <w:szCs w:val="24"/>
          <w:lang w:eastAsia="zh-CN"/>
        </w:rPr>
        <w:t>来说，</w:t>
      </w:r>
      <w:r>
        <w:rPr>
          <w:rFonts w:ascii="宋体" w:eastAsia="宋体" w:hAnsi="宋体" w:cs="宋体"/>
          <w:spacing w:val="3"/>
          <w:sz w:val="24"/>
          <w:szCs w:val="24"/>
          <w:lang w:eastAsia="zh-CN"/>
        </w:rPr>
      </w:r>
      <w:r>
        <w:rPr>
          <w:rFonts w:ascii="宋体" w:eastAsia="宋体" w:hAnsi="宋体" w:cs="宋体"/>
          <w:spacing w:val="-6"/>
          <w:sz w:val="24"/>
          <w:szCs w:val="24"/>
          <w:lang w:eastAsia="zh-CN"/>
        </w:rPr>
        <w:t>本文的主要贡献如下：</w:t>
      </w:r>
    </w:p>
    <w:p w14:paraId="51ED4CD0" w14:textId="77777777" w:rsidR="00921A16" w:rsidRDefault="00000000">
      <w:pPr>
        <w:spacing w:before="33" w:line="299" w:lineRule="auto"/>
        <w:ind w:left="8" w:right="119" w:firstLine="480"/>
        <w:jc w:val="both"/>
        <w:rPr>
          <w:rFonts w:ascii="宋体" w:eastAsia="宋体" w:hAnsi="宋体" w:cs="宋体" w:hint="eastAsia"/>
          <w:sz w:val="24"/>
          <w:szCs w:val="24"/>
          <w:lang w:eastAsia="zh-CN"/>
        </w:rPr>
      </w:pPr>
      <w:r>
        <w:rPr>
          <w:rFonts w:ascii="宋体" w:eastAsia="宋体" w:hAnsi="宋体" w:cs="宋体"/>
          <w:b/>
          <w:bCs/>
          <w:sz w:val="24"/>
          <w:szCs w:val="24"/>
          <w:lang w:eastAsia="zh-CN"/>
        </w:rPr>
        <w:t>第一，提出了一种代码行级的自动化漏洞代码库构建框架，并基于此框架构</w:t>
      </w:r>
      <w:r>
        <w:rPr>
          <w:rFonts w:ascii="宋体" w:eastAsia="宋体" w:hAnsi="宋体" w:cs="宋体"/>
          <w:spacing w:val="10"/>
          <w:sz w:val="24"/>
          <w:szCs w:val="24"/>
          <w:lang w:eastAsia="zh-CN"/>
        </w:rPr>
      </w:r>
      <w:r>
        <w:rPr>
          <w:rFonts w:ascii="宋体" w:eastAsia="宋体" w:hAnsi="宋体" w:cs="宋体"/>
          <w:b/>
          <w:bCs/>
          <w:spacing w:val="-3"/>
          <w:sz w:val="24"/>
          <w:szCs w:val="24"/>
          <w:lang w:eastAsia="zh-CN"/>
        </w:rPr>
        <w:t>建了一个高质量漏洞数据集</w:t>
      </w:r>
      <w:r>
        <w:rPr>
          <w:rFonts w:ascii="宋体" w:eastAsia="宋体" w:hAnsi="宋体" w:cs="宋体"/>
          <w:spacing w:val="-41"/>
          <w:sz w:val="24"/>
          <w:szCs w:val="24"/>
          <w:lang w:eastAsia="zh-CN"/>
        </w:rPr>
      </w:r>
      <w:r>
        <w:rPr>
          <w:rFonts w:ascii="Times New Roman" w:eastAsia="Times New Roman" w:hAnsi="Times New Roman" w:cs="Times New Roman"/>
          <w:b/>
          <w:bCs/>
          <w:spacing w:val="-3"/>
          <w:sz w:val="24"/>
          <w:szCs w:val="24"/>
          <w:lang w:eastAsia="zh-CN"/>
        </w:rPr>
        <w:t>ReliVul</w:t>
      </w:r>
      <w:r>
        <w:rPr>
          <w:rFonts w:ascii="Times New Roman" w:eastAsia="Times New Roman" w:hAnsi="Times New Roman" w:cs="Times New Roman"/>
          <w:b/>
          <w:bCs/>
          <w:spacing w:val="-27"/>
          <w:sz w:val="24"/>
          <w:szCs w:val="24"/>
          <w:lang w:eastAsia="zh-CN"/>
        </w:rPr>
      </w:r>
      <w:r>
        <w:rPr>
          <w:rFonts w:ascii="宋体" w:eastAsia="宋体" w:hAnsi="宋体" w:cs="宋体"/>
          <w:b/>
          <w:bCs/>
          <w:spacing w:val="-3"/>
          <w:sz w:val="24"/>
          <w:szCs w:val="24"/>
          <w:lang w:eastAsia="zh-CN"/>
        </w:rPr>
        <w:t>。</w:t>
      </w:r>
      <w:r>
        <w:rPr>
          <w:rFonts w:ascii="宋体" w:eastAsia="宋体" w:hAnsi="宋体" w:cs="宋体"/>
          <w:spacing w:val="-3"/>
          <w:sz w:val="24"/>
          <w:szCs w:val="24"/>
          <w:lang w:eastAsia="zh-CN"/>
        </w:rPr>
        <w:t>针对现有漏洞数据集普遍存在的问题，例如</w:t>
      </w:r>
      <w:r>
        <w:rPr>
          <w:rFonts w:ascii="宋体" w:eastAsia="宋体" w:hAnsi="宋体" w:cs="宋体"/>
          <w:sz w:val="24"/>
          <w:szCs w:val="24"/>
          <w:lang w:eastAsia="zh-CN"/>
        </w:rPr>
      </w:r>
      <w:r>
        <w:rPr>
          <w:rFonts w:ascii="宋体" w:eastAsia="宋体" w:hAnsi="宋体" w:cs="宋体"/>
          <w:spacing w:val="-7"/>
          <w:sz w:val="24"/>
          <w:szCs w:val="24"/>
          <w:lang w:eastAsia="zh-CN"/>
        </w:rPr>
        <w:t>样本数量少、标签不准确、代码重复率高、标注粒度较粗等，</w:t>
      </w:r>
      <w:r>
        <w:rPr>
          <w:rFonts w:ascii="宋体" w:eastAsia="宋体" w:hAnsi="宋体" w:cs="宋体"/>
          <w:spacing w:val="-14"/>
          <w:sz w:val="24"/>
          <w:szCs w:val="24"/>
          <w:lang w:eastAsia="zh-CN"/>
        </w:rPr>
      </w:r>
      <w:r>
        <w:rPr>
          <w:rFonts w:ascii="宋体" w:eastAsia="宋体" w:hAnsi="宋体" w:cs="宋体"/>
          <w:spacing w:val="-7"/>
          <w:sz w:val="24"/>
          <w:szCs w:val="24"/>
          <w:lang w:eastAsia="zh-CN"/>
        </w:rPr>
        <w:t>本文提出了一个代码</w:t>
      </w:r>
    </w:p>
    <w:p w14:paraId="17A8AAFF" w14:textId="77777777" w:rsidR="00921A16" w:rsidRDefault="00921A16">
      <w:pPr>
        <w:spacing w:line="299" w:lineRule="auto"/>
        <w:rPr>
          <w:rFonts w:ascii="宋体" w:eastAsia="宋体" w:hAnsi="宋体" w:cs="宋体" w:hint="eastAsia"/>
          <w:sz w:val="24"/>
          <w:szCs w:val="24"/>
          <w:lang w:eastAsia="zh-CN"/>
        </w:rPr>
        <w:sectPr w:rsidR="00921A16">
          <w:headerReference w:type="default" r:id="rId45"/>
          <w:footerReference w:type="default" r:id="rId46"/>
          <w:pgSz w:w="11906" w:h="16838"/>
          <w:pgMar w:top="1564" w:right="1580" w:bottom="1391" w:left="1700" w:header="1249" w:footer="1201" w:gutter="0"/>
          <w:cols w:space="720"/>
        </w:sectPr>
      </w:pPr>
    </w:p>
    <w:p w14:paraId="3CB4AD89" w14:textId="77777777" w:rsidR="00921A16" w:rsidRDefault="00000000">
      <w:pPr>
        <w:spacing w:before="164" w:line="303" w:lineRule="auto"/>
        <w:ind w:left="2" w:right="119" w:firstLine="11"/>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lastRenderedPageBreak/>
        <w:t>行级别的自动化漏洞代码库构建框架。该框架能够从大型通用漏洞披</w:t>
      </w:r>
      <w:r>
        <w:rPr>
          <w:rFonts w:ascii="宋体" w:eastAsia="宋体" w:hAnsi="宋体" w:cs="宋体"/>
          <w:spacing w:val="-3"/>
          <w:sz w:val="24"/>
          <w:szCs w:val="24"/>
          <w:lang w:eastAsia="zh-CN"/>
        </w:rPr>
        <w:t>露（</w:t>
      </w:r>
      <w:r>
        <w:rPr>
          <w:rFonts w:ascii="Times New Roman" w:eastAsia="Times New Roman" w:hAnsi="Times New Roman" w:cs="Times New Roman"/>
          <w:spacing w:val="-3"/>
          <w:sz w:val="24"/>
          <w:szCs w:val="24"/>
          <w:lang w:eastAsia="zh-CN"/>
        </w:rPr>
        <w:t>Common</w:t>
      </w:r>
      <w:r>
        <w:rPr>
          <w:rFonts w:ascii="Times New Roman" w:eastAsia="Times New Roman" w:hAnsi="Times New Roman" w:cs="Times New Roman"/>
          <w:sz w:val="24"/>
          <w:szCs w:val="24"/>
          <w:lang w:eastAsia="zh-CN"/>
        </w:rPr>
        <w:t>Vulnerabilities and Exposures</w:t>
      </w:r>
      <w:r>
        <w:rPr>
          <w:rFonts w:ascii="Times New Roman" w:eastAsia="Times New Roman" w:hAnsi="Times New Roman" w:cs="Times New Roman"/>
          <w:spacing w:val="-32"/>
          <w:sz w:val="24"/>
          <w:szCs w:val="24"/>
          <w:lang w:eastAsia="zh-CN"/>
        </w:rPr>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CVE</w:t>
      </w:r>
      <w:r>
        <w:rPr>
          <w:rFonts w:ascii="宋体" w:eastAsia="宋体" w:hAnsi="宋体" w:cs="宋体"/>
          <w:sz w:val="24"/>
          <w:szCs w:val="24"/>
          <w:lang w:eastAsia="zh-CN"/>
        </w:rPr>
        <w:t>）数据库</w:t>
      </w:r>
      <w:r>
        <w:rPr>
          <w:rFonts w:ascii="Times New Roman" w:eastAsia="Times New Roman" w:hAnsi="Times New Roman" w:cs="Times New Roman"/>
          <w:sz w:val="18"/>
          <w:szCs w:val="18"/>
          <w:lang w:eastAsia="zh-CN"/>
        </w:rPr>
        <w:t>[</w:t>
      </w:r>
      <w:hyperlink w:anchor="bookmark192" w:history="1">
        <w:r>
          <w:rPr>
            <w:rFonts w:ascii="Times New Roman" w:eastAsia="Times New Roman" w:hAnsi="Times New Roman" w:cs="Times New Roman"/>
            <w:position w:val="9"/>
            <w:sz w:val="18"/>
            <w:szCs w:val="18"/>
            <w:lang w:eastAsia="zh-CN"/>
          </w:rPr>
          <w:t>14</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以及开源代码库中提取漏洞信息及</w:t>
      </w:r>
      <w:r>
        <w:rPr>
          <w:rFonts w:ascii="宋体" w:eastAsia="宋体" w:hAnsi="宋体" w:cs="宋体"/>
          <w:spacing w:val="3"/>
          <w:sz w:val="24"/>
          <w:szCs w:val="24"/>
          <w:lang w:eastAsia="zh-CN"/>
        </w:rPr>
        <w:t>其对应的代码提交记录，然后利用多种静态分析工具、机器学习模型</w:t>
      </w:r>
      <w:r>
        <w:rPr>
          <w:rFonts w:ascii="宋体" w:eastAsia="宋体" w:hAnsi="宋体" w:cs="宋体"/>
          <w:spacing w:val="2"/>
          <w:sz w:val="24"/>
          <w:szCs w:val="24"/>
          <w:lang w:eastAsia="zh-CN"/>
        </w:rPr>
        <w:t>和大语言模</w:t>
      </w:r>
      <w:r>
        <w:rPr>
          <w:rFonts w:ascii="宋体" w:eastAsia="宋体" w:hAnsi="宋体" w:cs="宋体"/>
          <w:sz w:val="24"/>
          <w:szCs w:val="24"/>
          <w:lang w:eastAsia="zh-CN"/>
        </w:rPr>
      </w:r>
      <w:r>
        <w:rPr>
          <w:rFonts w:ascii="宋体" w:eastAsia="宋体" w:hAnsi="宋体" w:cs="宋体"/>
          <w:spacing w:val="3"/>
          <w:sz w:val="24"/>
          <w:szCs w:val="24"/>
          <w:lang w:eastAsia="zh-CN"/>
        </w:rPr>
        <w:t>型对提取的信息进行综合分析，来标注漏洞和补丁代码。为了进一步</w:t>
      </w:r>
      <w:r>
        <w:rPr>
          <w:rFonts w:ascii="宋体" w:eastAsia="宋体" w:hAnsi="宋体" w:cs="宋体"/>
          <w:spacing w:val="2"/>
          <w:sz w:val="24"/>
          <w:szCs w:val="24"/>
          <w:lang w:eastAsia="zh-CN"/>
        </w:rPr>
        <w:t>提升数据集</w:t>
      </w:r>
      <w:r>
        <w:rPr>
          <w:rFonts w:ascii="宋体" w:eastAsia="宋体" w:hAnsi="宋体" w:cs="宋体"/>
          <w:sz w:val="24"/>
          <w:szCs w:val="24"/>
          <w:lang w:eastAsia="zh-CN"/>
        </w:rPr>
        <w:t>的标注粒度，我们通过深入分析各类漏洞的</w:t>
      </w:r>
      <w:r>
        <w:rPr>
          <w:rFonts w:ascii="宋体" w:eastAsia="宋体" w:hAnsi="宋体" w:cs="宋体"/>
          <w:spacing w:val="-1"/>
          <w:sz w:val="24"/>
          <w:szCs w:val="24"/>
          <w:lang w:eastAsia="zh-CN"/>
        </w:rPr>
        <w:t>模式，定义了一组漏洞兴趣点（</w:t>
      </w:r>
      <w:r>
        <w:rPr>
          <w:rFonts w:ascii="Times New Roman" w:eastAsia="Times New Roman" w:hAnsi="Times New Roman" w:cs="Times New Roman"/>
          <w:spacing w:val="-1"/>
          <w:sz w:val="24"/>
          <w:szCs w:val="24"/>
          <w:lang w:eastAsia="zh-CN"/>
        </w:rPr>
        <w:t>Points</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pacing w:val="-1"/>
          <w:sz w:val="24"/>
          <w:szCs w:val="24"/>
          <w:lang w:eastAsia="zh-CN"/>
        </w:rPr>
        <w:t>of</w:t>
      </w:r>
      <w:r>
        <w:rPr>
          <w:rFonts w:ascii="Times New Roman" w:eastAsia="Times New Roman" w:hAnsi="Times New Roman" w:cs="Times New Roman"/>
          <w:spacing w:val="-19"/>
          <w:sz w:val="24"/>
          <w:szCs w:val="24"/>
          <w:lang w:eastAsia="zh-CN"/>
        </w:rPr>
        <w:t xml:space="preserve"> </w:t>
      </w:r>
      <w:r>
        <w:rPr>
          <w:rFonts w:ascii="Times New Roman" w:eastAsia="Times New Roman" w:hAnsi="Times New Roman" w:cs="Times New Roman"/>
          <w:spacing w:val="-1"/>
          <w:sz w:val="24"/>
          <w:szCs w:val="24"/>
          <w:lang w:eastAsia="zh-CN"/>
        </w:rPr>
        <w:t>Interest</w:t>
      </w:r>
      <w:r>
        <w:rPr>
          <w:rFonts w:ascii="Times New Roman" w:eastAsia="Times New Roman" w:hAnsi="Times New Roman" w:cs="Times New Roman"/>
          <w:spacing w:val="-32"/>
          <w:sz w:val="24"/>
          <w:szCs w:val="24"/>
          <w:lang w:eastAsia="zh-CN"/>
        </w:rPr>
      </w:r>
      <w:r>
        <w:rPr>
          <w:rFonts w:ascii="宋体" w:eastAsia="宋体" w:hAnsi="宋体" w:cs="宋体"/>
          <w:spacing w:val="-1"/>
          <w:sz w:val="24"/>
          <w:szCs w:val="24"/>
          <w:lang w:eastAsia="zh-CN"/>
        </w:rPr>
        <w:t>，</w:t>
      </w:r>
      <w:r>
        <w:rPr>
          <w:rFonts w:ascii="Times New Roman" w:eastAsia="Times New Roman" w:hAnsi="Times New Roman" w:cs="Times New Roman"/>
          <w:spacing w:val="-1"/>
          <w:sz w:val="24"/>
          <w:szCs w:val="24"/>
          <w:lang w:eastAsia="zh-CN"/>
        </w:rPr>
        <w:t>PoIs</w:t>
      </w:r>
      <w:r>
        <w:rPr>
          <w:rFonts w:ascii="宋体" w:eastAsia="宋体" w:hAnsi="宋体" w:cs="宋体"/>
          <w:spacing w:val="-1"/>
          <w:sz w:val="24"/>
          <w:szCs w:val="24"/>
          <w:lang w:eastAsia="zh-CN"/>
        </w:rPr>
        <w:t>）特征</w:t>
      </w:r>
      <w:r>
        <w:rPr>
          <w:rFonts w:ascii="Times New Roman" w:eastAsia="Times New Roman" w:hAnsi="Times New Roman" w:cs="Times New Roman"/>
          <w:spacing w:val="-1"/>
          <w:sz w:val="18"/>
          <w:szCs w:val="18"/>
          <w:lang w:eastAsia="zh-CN"/>
        </w:rPr>
        <w:t>[</w:t>
      </w:r>
      <w:hyperlink w:anchor="bookmark189" w:history="1">
        <w:r>
          <w:rPr>
            <w:rFonts w:ascii="Times New Roman" w:eastAsia="Times New Roman" w:hAnsi="Times New Roman" w:cs="Times New Roman"/>
            <w:spacing w:val="-1"/>
            <w:position w:val="9"/>
            <w:sz w:val="18"/>
            <w:szCs w:val="18"/>
            <w:lang w:eastAsia="zh-CN"/>
          </w:rPr>
          <w:t>11</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w:t>
      </w:r>
      <w:r>
        <w:rPr>
          <w:rFonts w:ascii="宋体" w:eastAsia="宋体" w:hAnsi="宋体" w:cs="宋体"/>
          <w:spacing w:val="-71"/>
          <w:sz w:val="24"/>
          <w:szCs w:val="24"/>
          <w:lang w:eastAsia="zh-CN"/>
        </w:rPr>
      </w:r>
      <w:r>
        <w:rPr>
          <w:rFonts w:ascii="宋体" w:eastAsia="宋体" w:hAnsi="宋体" w:cs="宋体"/>
          <w:spacing w:val="-1"/>
          <w:sz w:val="24"/>
          <w:szCs w:val="24"/>
          <w:lang w:eastAsia="zh-CN"/>
        </w:rPr>
        <w:t>即漏洞可能触发的位置信息。将漏洞</w:t>
      </w:r>
      <w:r>
        <w:rPr>
          <w:rFonts w:ascii="宋体" w:eastAsia="宋体" w:hAnsi="宋体" w:cs="宋体"/>
          <w:spacing w:val="-57"/>
          <w:sz w:val="24"/>
          <w:szCs w:val="24"/>
          <w:lang w:eastAsia="zh-CN"/>
        </w:rPr>
      </w:r>
      <w:r>
        <w:rPr>
          <w:rFonts w:ascii="Times New Roman" w:eastAsia="Times New Roman" w:hAnsi="Times New Roman" w:cs="Times New Roman"/>
          <w:spacing w:val="-1"/>
          <w:sz w:val="24"/>
          <w:szCs w:val="24"/>
          <w:lang w:eastAsia="zh-CN"/>
        </w:rPr>
        <w:t>PoIs</w:t>
      </w:r>
      <w:r>
        <w:rPr>
          <w:rFonts w:ascii="宋体" w:eastAsia="宋体" w:hAnsi="宋体" w:cs="宋体"/>
          <w:spacing w:val="-2"/>
          <w:sz w:val="24"/>
          <w:szCs w:val="24"/>
          <w:lang w:eastAsia="zh-CN"/>
        </w:rPr>
        <w:t>特征和代码</w:t>
      </w:r>
      <w:r>
        <w:rPr>
          <w:rFonts w:ascii="宋体" w:eastAsia="宋体" w:hAnsi="宋体" w:cs="宋体"/>
          <w:sz w:val="24"/>
          <w:szCs w:val="24"/>
          <w:lang w:eastAsia="zh-CN"/>
        </w:rPr>
      </w:r>
      <w:r>
        <w:rPr>
          <w:rFonts w:ascii="宋体" w:eastAsia="宋体" w:hAnsi="宋体" w:cs="宋体"/>
          <w:spacing w:val="-6"/>
          <w:sz w:val="24"/>
          <w:szCs w:val="24"/>
          <w:lang w:eastAsia="zh-CN"/>
        </w:rPr>
        <w:t>的修订历史结合，就可以对漏洞触发的具体位置进行标注。基于该框架，</w:t>
      </w:r>
      <w:r>
        <w:rPr>
          <w:rFonts w:ascii="宋体" w:eastAsia="宋体" w:hAnsi="宋体" w:cs="宋体"/>
          <w:spacing w:val="-43"/>
          <w:sz w:val="24"/>
          <w:szCs w:val="24"/>
          <w:lang w:eastAsia="zh-CN"/>
        </w:rPr>
      </w:r>
      <w:r>
        <w:rPr>
          <w:rFonts w:ascii="宋体" w:eastAsia="宋体" w:hAnsi="宋体" w:cs="宋体"/>
          <w:spacing w:val="-6"/>
          <w:sz w:val="24"/>
          <w:szCs w:val="24"/>
          <w:lang w:eastAsia="zh-CN"/>
        </w:rPr>
        <w:t>我们构建</w:t>
      </w:r>
      <w:r>
        <w:rPr>
          <w:rFonts w:ascii="宋体" w:eastAsia="宋体" w:hAnsi="宋体" w:cs="宋体"/>
          <w:sz w:val="24"/>
          <w:szCs w:val="24"/>
          <w:lang w:eastAsia="zh-CN"/>
        </w:rPr>
        <w:t>了一个真实世界代码行级的漏洞数据集</w:t>
      </w:r>
      <w:r>
        <w:rPr>
          <w:rFonts w:ascii="宋体" w:eastAsia="宋体" w:hAnsi="宋体" w:cs="宋体"/>
          <w:spacing w:val="-54"/>
          <w:sz w:val="24"/>
          <w:szCs w:val="24"/>
          <w:lang w:eastAsia="zh-CN"/>
        </w:rPr>
      </w:r>
      <w:r>
        <w:rPr>
          <w:rFonts w:ascii="Times New Roman" w:eastAsia="Times New Roman" w:hAnsi="Times New Roman" w:cs="Times New Roman"/>
          <w:sz w:val="24"/>
          <w:szCs w:val="24"/>
          <w:lang w:eastAsia="zh-CN"/>
        </w:rPr>
        <w:t>ReliVul</w:t>
      </w:r>
      <w:r>
        <w:rPr>
          <w:rFonts w:ascii="宋体" w:eastAsia="宋体" w:hAnsi="宋体" w:cs="宋体"/>
          <w:sz w:val="24"/>
          <w:szCs w:val="24"/>
          <w:lang w:eastAsia="zh-CN"/>
        </w:rPr>
        <w:t>。实验结果表明，与</w:t>
      </w:r>
      <w:r>
        <w:rPr>
          <w:rFonts w:ascii="宋体" w:eastAsia="宋体" w:hAnsi="宋体" w:cs="宋体"/>
          <w:spacing w:val="-1"/>
          <w:sz w:val="24"/>
          <w:szCs w:val="24"/>
          <w:lang w:eastAsia="zh-CN"/>
        </w:rPr>
        <w:t>现有的流行数</w:t>
      </w:r>
      <w:r>
        <w:rPr>
          <w:rFonts w:ascii="宋体" w:eastAsia="宋体" w:hAnsi="宋体" w:cs="宋体"/>
          <w:sz w:val="24"/>
          <w:szCs w:val="24"/>
          <w:lang w:eastAsia="zh-CN"/>
        </w:rPr>
      </w:r>
      <w:r>
        <w:rPr>
          <w:rFonts w:ascii="宋体" w:eastAsia="宋体" w:hAnsi="宋体" w:cs="宋体"/>
          <w:spacing w:val="-6"/>
          <w:sz w:val="24"/>
          <w:szCs w:val="24"/>
          <w:lang w:eastAsia="zh-CN"/>
        </w:rPr>
        <w:t>据集相比，</w:t>
      </w:r>
      <w:r>
        <w:rPr>
          <w:rFonts w:ascii="Times New Roman" w:eastAsia="Times New Roman" w:hAnsi="Times New Roman" w:cs="Times New Roman"/>
          <w:spacing w:val="-6"/>
          <w:sz w:val="24"/>
          <w:szCs w:val="24"/>
          <w:lang w:eastAsia="zh-CN"/>
        </w:rPr>
        <w:t>ReliVul</w:t>
      </w:r>
      <w:r>
        <w:rPr>
          <w:rFonts w:ascii="宋体" w:eastAsia="宋体" w:hAnsi="宋体" w:cs="宋体"/>
          <w:spacing w:val="-6"/>
          <w:sz w:val="24"/>
          <w:szCs w:val="24"/>
          <w:lang w:eastAsia="zh-CN"/>
        </w:rPr>
        <w:t>在数据量、准确性、唯一性和完整性等方面有较大</w:t>
      </w:r>
      <w:r>
        <w:rPr>
          <w:rFonts w:ascii="宋体" w:eastAsia="宋体" w:hAnsi="宋体" w:cs="宋体"/>
          <w:spacing w:val="-7"/>
          <w:sz w:val="24"/>
          <w:szCs w:val="24"/>
          <w:lang w:eastAsia="zh-CN"/>
        </w:rPr>
        <w:t>提升。</w:t>
      </w:r>
      <w:r>
        <w:rPr>
          <w:rFonts w:ascii="Times New Roman" w:eastAsia="Times New Roman" w:hAnsi="Times New Roman" w:cs="Times New Roman"/>
          <w:spacing w:val="-7"/>
          <w:sz w:val="24"/>
          <w:szCs w:val="24"/>
          <w:lang w:eastAsia="zh-CN"/>
        </w:rPr>
        <w:t>ReliVul</w:t>
      </w:r>
      <w:r>
        <w:rPr>
          <w:rFonts w:ascii="Times New Roman" w:eastAsia="Times New Roman" w:hAnsi="Times New Roman" w:cs="Times New Roman"/>
          <w:sz w:val="24"/>
          <w:szCs w:val="24"/>
          <w:lang w:eastAsia="zh-CN"/>
        </w:rPr>
      </w:r>
      <w:r>
        <w:rPr>
          <w:rFonts w:ascii="宋体" w:eastAsia="宋体" w:hAnsi="宋体" w:cs="宋体"/>
          <w:spacing w:val="3"/>
          <w:sz w:val="24"/>
          <w:szCs w:val="24"/>
          <w:lang w:eastAsia="zh-CN"/>
        </w:rPr>
        <w:t>的提出为后续研究奠定了基础，也为漏洞检测领域提供了一个更为可</w:t>
      </w:r>
      <w:r>
        <w:rPr>
          <w:rFonts w:ascii="宋体" w:eastAsia="宋体" w:hAnsi="宋体" w:cs="宋体"/>
          <w:spacing w:val="2"/>
          <w:sz w:val="24"/>
          <w:szCs w:val="24"/>
          <w:lang w:eastAsia="zh-CN"/>
        </w:rPr>
        <w:t>靠的数据集</w:t>
      </w:r>
      <w:r>
        <w:rPr>
          <w:rFonts w:ascii="宋体" w:eastAsia="宋体" w:hAnsi="宋体" w:cs="宋体"/>
          <w:sz w:val="24"/>
          <w:szCs w:val="24"/>
          <w:lang w:eastAsia="zh-CN"/>
        </w:rPr>
      </w:r>
      <w:r>
        <w:rPr>
          <w:rFonts w:ascii="宋体" w:eastAsia="宋体" w:hAnsi="宋体" w:cs="宋体"/>
          <w:spacing w:val="-9"/>
          <w:sz w:val="24"/>
          <w:szCs w:val="24"/>
          <w:lang w:eastAsia="zh-CN"/>
        </w:rPr>
        <w:t>基准。</w:t>
      </w:r>
    </w:p>
    <w:p w14:paraId="7A7243BF" w14:textId="77777777" w:rsidR="00921A16" w:rsidRDefault="00000000">
      <w:pPr>
        <w:spacing w:before="31" w:line="306" w:lineRule="auto"/>
        <w:ind w:left="7" w:firstLine="481"/>
        <w:jc w:val="both"/>
        <w:rPr>
          <w:rFonts w:ascii="宋体" w:eastAsia="宋体" w:hAnsi="宋体" w:cs="宋体" w:hint="eastAsia"/>
          <w:sz w:val="24"/>
          <w:szCs w:val="24"/>
          <w:lang w:eastAsia="zh-CN"/>
        </w:rPr>
      </w:pPr>
      <w:r>
        <w:rPr>
          <w:rFonts w:ascii="宋体" w:eastAsia="宋体" w:hAnsi="宋体" w:cs="宋体"/>
          <w:b/>
          <w:bCs/>
          <w:spacing w:val="-4"/>
          <w:sz w:val="24"/>
          <w:szCs w:val="24"/>
          <w:lang w:eastAsia="zh-CN"/>
        </w:rPr>
        <w:t>第二，提出了一种基于多模态注意力机制的源代码漏洞检测模型</w:t>
      </w:r>
      <w:r>
        <w:rPr>
          <w:rFonts w:ascii="宋体" w:eastAsia="宋体" w:hAnsi="宋体" w:cs="宋体"/>
          <w:spacing w:val="-60"/>
          <w:sz w:val="24"/>
          <w:szCs w:val="24"/>
          <w:lang w:eastAsia="zh-CN"/>
        </w:rPr>
      </w:r>
      <w:r>
        <w:rPr>
          <w:rFonts w:ascii="Times New Roman" w:eastAsia="Times New Roman" w:hAnsi="Times New Roman" w:cs="Times New Roman"/>
          <w:b/>
          <w:bCs/>
          <w:spacing w:val="-4"/>
          <w:sz w:val="24"/>
          <w:szCs w:val="24"/>
          <w:lang w:eastAsia="zh-CN"/>
        </w:rPr>
        <w:t>Mal</w:t>
      </w:r>
      <w:r>
        <w:rPr>
          <w:rFonts w:ascii="Times New Roman" w:eastAsia="Times New Roman" w:hAnsi="Times New Roman" w:cs="Times New Roman"/>
          <w:b/>
          <w:bCs/>
          <w:spacing w:val="-5"/>
          <w:sz w:val="24"/>
          <w:szCs w:val="24"/>
          <w:lang w:eastAsia="zh-CN"/>
        </w:rPr>
        <w:t>iVD</w:t>
      </w:r>
      <w:r>
        <w:rPr>
          <w:rFonts w:ascii="宋体" w:eastAsia="宋体" w:hAnsi="宋体" w:cs="宋体"/>
          <w:b/>
          <w:bCs/>
          <w:spacing w:val="-5"/>
          <w:sz w:val="24"/>
          <w:szCs w:val="24"/>
          <w:lang w:eastAsia="zh-CN"/>
        </w:rPr>
        <w:t>，支</w:t>
      </w:r>
      <w:r>
        <w:rPr>
          <w:rFonts w:ascii="宋体" w:eastAsia="宋体" w:hAnsi="宋体" w:cs="宋体"/>
          <w:sz w:val="24"/>
          <w:szCs w:val="24"/>
          <w:lang w:eastAsia="zh-CN"/>
        </w:rPr>
      </w:r>
      <w:r>
        <w:rPr>
          <w:rFonts w:ascii="宋体" w:eastAsia="宋体" w:hAnsi="宋体" w:cs="宋体"/>
          <w:b/>
          <w:bCs/>
          <w:spacing w:val="-5"/>
          <w:sz w:val="24"/>
          <w:szCs w:val="24"/>
          <w:lang w:eastAsia="zh-CN"/>
        </w:rPr>
        <w:t>持漏洞类型识别和漏洞触发位置的定位。</w:t>
      </w:r>
      <w:r>
        <w:rPr>
          <w:rFonts w:ascii="宋体" w:eastAsia="宋体" w:hAnsi="宋体" w:cs="宋体"/>
          <w:spacing w:val="-5"/>
          <w:sz w:val="24"/>
          <w:szCs w:val="24"/>
          <w:lang w:eastAsia="zh-CN"/>
        </w:rPr>
        <w:t>为解决现有漏洞检</w:t>
      </w:r>
      <w:r>
        <w:rPr>
          <w:rFonts w:ascii="宋体" w:eastAsia="宋体" w:hAnsi="宋体" w:cs="宋体"/>
          <w:spacing w:val="-6"/>
          <w:sz w:val="24"/>
          <w:szCs w:val="24"/>
          <w:lang w:eastAsia="zh-CN"/>
        </w:rPr>
        <w:t>测模型在特征提取、模</w:t>
      </w:r>
      <w:r>
        <w:rPr>
          <w:rFonts w:ascii="宋体" w:eastAsia="宋体" w:hAnsi="宋体" w:cs="宋体"/>
          <w:sz w:val="24"/>
          <w:szCs w:val="24"/>
          <w:lang w:eastAsia="zh-CN"/>
        </w:rPr>
      </w:r>
      <w:r>
        <w:rPr>
          <w:rFonts w:ascii="宋体" w:eastAsia="宋体" w:hAnsi="宋体" w:cs="宋体"/>
          <w:spacing w:val="3"/>
          <w:sz w:val="24"/>
          <w:szCs w:val="24"/>
          <w:lang w:eastAsia="zh-CN"/>
        </w:rPr>
        <w:t>型设计和检测粒度上的问题，本文提出了一种基于多模态</w:t>
      </w:r>
      <w:r>
        <w:rPr>
          <w:rFonts w:ascii="宋体" w:eastAsia="宋体" w:hAnsi="宋体" w:cs="宋体"/>
          <w:spacing w:val="2"/>
          <w:sz w:val="24"/>
          <w:szCs w:val="24"/>
          <w:lang w:eastAsia="zh-CN"/>
        </w:rPr>
        <w:t>注意力机制的源代码漏</w:t>
      </w:r>
      <w:r>
        <w:rPr>
          <w:rFonts w:ascii="宋体" w:eastAsia="宋体" w:hAnsi="宋体" w:cs="宋体"/>
          <w:sz w:val="24"/>
          <w:szCs w:val="24"/>
          <w:lang w:eastAsia="zh-CN"/>
        </w:rPr>
        <w:t>洞检测和定位模型</w:t>
      </w:r>
      <w:r>
        <w:rPr>
          <w:rFonts w:ascii="宋体" w:eastAsia="宋体" w:hAnsi="宋体" w:cs="宋体"/>
          <w:spacing w:val="-49"/>
          <w:sz w:val="24"/>
          <w:szCs w:val="24"/>
          <w:lang w:eastAsia="zh-CN"/>
        </w:rPr>
      </w:r>
      <w:r>
        <w:rPr>
          <w:rFonts w:ascii="Times New Roman" w:eastAsia="Times New Roman" w:hAnsi="Times New Roman" w:cs="Times New Roman"/>
          <w:sz w:val="24"/>
          <w:szCs w:val="24"/>
          <w:lang w:eastAsia="zh-CN"/>
        </w:rPr>
        <w:t>MaliVD</w:t>
      </w:r>
      <w:r>
        <w:rPr>
          <w:rFonts w:ascii="Times New Roman" w:eastAsia="Times New Roman" w:hAnsi="Times New Roman" w:cs="Times New Roman"/>
          <w:spacing w:val="-28"/>
          <w:sz w:val="24"/>
          <w:szCs w:val="24"/>
          <w:lang w:eastAsia="zh-CN"/>
        </w:rPr>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MaliVD</w:t>
      </w:r>
      <w:r>
        <w:rPr>
          <w:rFonts w:ascii="Times New Roman" w:eastAsia="Times New Roman" w:hAnsi="Times New Roman" w:cs="Times New Roman"/>
          <w:spacing w:val="17"/>
          <w:sz w:val="24"/>
          <w:szCs w:val="24"/>
          <w:lang w:eastAsia="zh-CN"/>
        </w:rPr>
      </w:r>
      <w:r>
        <w:rPr>
          <w:rFonts w:ascii="宋体" w:eastAsia="宋体" w:hAnsi="宋体" w:cs="宋体"/>
          <w:sz w:val="24"/>
          <w:szCs w:val="24"/>
          <w:lang w:eastAsia="zh-CN"/>
        </w:rPr>
        <w:t>利用代码的语言序列特征、树形</w:t>
      </w:r>
      <w:r>
        <w:rPr>
          <w:rFonts w:ascii="宋体" w:eastAsia="宋体" w:hAnsi="宋体" w:cs="宋体"/>
          <w:spacing w:val="-1"/>
          <w:sz w:val="24"/>
          <w:szCs w:val="24"/>
          <w:lang w:eastAsia="zh-CN"/>
        </w:rPr>
        <w:t>语法特性和</w:t>
      </w:r>
      <w:r>
        <w:rPr>
          <w:rFonts w:ascii="宋体" w:eastAsia="宋体" w:hAnsi="宋体" w:cs="宋体"/>
          <w:sz w:val="24"/>
          <w:szCs w:val="24"/>
          <w:lang w:eastAsia="zh-CN"/>
        </w:rPr>
      </w:r>
      <w:r>
        <w:rPr>
          <w:rFonts w:ascii="宋体" w:eastAsia="宋体" w:hAnsi="宋体" w:cs="宋体"/>
          <w:spacing w:val="3"/>
          <w:sz w:val="24"/>
          <w:szCs w:val="24"/>
          <w:lang w:eastAsia="zh-CN"/>
        </w:rPr>
        <w:t>图形结构特性从代码中提取出序列、树形和图形三种结构</w:t>
      </w:r>
      <w:r>
        <w:rPr>
          <w:rFonts w:ascii="宋体" w:eastAsia="宋体" w:hAnsi="宋体" w:cs="宋体"/>
          <w:spacing w:val="2"/>
          <w:sz w:val="24"/>
          <w:szCs w:val="24"/>
          <w:lang w:eastAsia="zh-CN"/>
        </w:rPr>
        <w:t>的特征，并利用对应结</w:t>
      </w:r>
      <w:r>
        <w:rPr>
          <w:rFonts w:ascii="宋体" w:eastAsia="宋体" w:hAnsi="宋体" w:cs="宋体"/>
          <w:sz w:val="24"/>
          <w:szCs w:val="24"/>
          <w:lang w:eastAsia="zh-CN"/>
        </w:rPr>
      </w:r>
      <w:r>
        <w:rPr>
          <w:rFonts w:ascii="宋体" w:eastAsia="宋体" w:hAnsi="宋体" w:cs="宋体"/>
          <w:spacing w:val="3"/>
          <w:sz w:val="24"/>
          <w:szCs w:val="24"/>
          <w:lang w:eastAsia="zh-CN"/>
        </w:rPr>
        <w:t>构的三种先进的神经网络模型进行特征学习，在三种模型</w:t>
      </w:r>
      <w:r>
        <w:rPr>
          <w:rFonts w:ascii="宋体" w:eastAsia="宋体" w:hAnsi="宋体" w:cs="宋体"/>
          <w:spacing w:val="2"/>
          <w:sz w:val="24"/>
          <w:szCs w:val="24"/>
          <w:lang w:eastAsia="zh-CN"/>
        </w:rPr>
        <w:t>提取到代码的高层表示</w:t>
      </w:r>
      <w:r>
        <w:rPr>
          <w:rFonts w:ascii="宋体" w:eastAsia="宋体" w:hAnsi="宋体" w:cs="宋体"/>
          <w:sz w:val="24"/>
          <w:szCs w:val="24"/>
          <w:lang w:eastAsia="zh-CN"/>
        </w:rPr>
      </w:r>
      <w:r>
        <w:rPr>
          <w:rFonts w:ascii="宋体" w:eastAsia="宋体" w:hAnsi="宋体" w:cs="宋体"/>
          <w:spacing w:val="3"/>
          <w:sz w:val="24"/>
          <w:szCs w:val="24"/>
          <w:lang w:eastAsia="zh-CN"/>
        </w:rPr>
        <w:t>后，将它们拼接起来并使用一个线性层连接到待分类的标</w:t>
      </w:r>
      <w:r>
        <w:rPr>
          <w:rFonts w:ascii="宋体" w:eastAsia="宋体" w:hAnsi="宋体" w:cs="宋体"/>
          <w:spacing w:val="2"/>
          <w:sz w:val="24"/>
          <w:szCs w:val="24"/>
          <w:lang w:eastAsia="zh-CN"/>
        </w:rPr>
        <w:t>签上。另外，本文利用</w:t>
      </w:r>
      <w:r>
        <w:rPr>
          <w:rFonts w:ascii="宋体" w:eastAsia="宋体" w:hAnsi="宋体" w:cs="宋体"/>
          <w:sz w:val="24"/>
          <w:szCs w:val="24"/>
          <w:lang w:eastAsia="zh-CN"/>
        </w:rPr>
      </w:r>
      <w:r>
        <w:rPr>
          <w:rFonts w:ascii="宋体" w:eastAsia="宋体" w:hAnsi="宋体" w:cs="宋体"/>
          <w:spacing w:val="-2"/>
          <w:sz w:val="24"/>
          <w:szCs w:val="24"/>
          <w:lang w:eastAsia="zh-CN"/>
        </w:rPr>
        <w:t>漏洞的</w:t>
      </w:r>
      <w:r>
        <w:rPr>
          <w:rFonts w:ascii="宋体" w:eastAsia="宋体" w:hAnsi="宋体" w:cs="宋体"/>
          <w:spacing w:val="-58"/>
          <w:sz w:val="24"/>
          <w:szCs w:val="24"/>
          <w:lang w:eastAsia="zh-CN"/>
        </w:rPr>
      </w:r>
      <w:r>
        <w:rPr>
          <w:rFonts w:ascii="Times New Roman" w:eastAsia="Times New Roman" w:hAnsi="Times New Roman" w:cs="Times New Roman"/>
          <w:spacing w:val="-2"/>
          <w:sz w:val="24"/>
          <w:szCs w:val="24"/>
          <w:lang w:eastAsia="zh-CN"/>
        </w:rPr>
        <w:t>PoIs</w:t>
      </w:r>
      <w:r>
        <w:rPr>
          <w:rFonts w:ascii="宋体" w:eastAsia="宋体" w:hAnsi="宋体" w:cs="宋体"/>
          <w:spacing w:val="-2"/>
          <w:sz w:val="24"/>
          <w:szCs w:val="24"/>
          <w:lang w:eastAsia="zh-CN"/>
        </w:rPr>
        <w:t>特征，在源代码中标注了漏洞可能</w:t>
      </w:r>
      <w:r>
        <w:rPr>
          <w:rFonts w:ascii="宋体" w:eastAsia="宋体" w:hAnsi="宋体" w:cs="宋体"/>
          <w:spacing w:val="-3"/>
          <w:sz w:val="24"/>
          <w:szCs w:val="24"/>
          <w:lang w:eastAsia="zh-CN"/>
        </w:rPr>
        <w:t>触发的位置，并使用特征掩码技术，</w:t>
      </w:r>
      <w:r>
        <w:rPr>
          <w:rFonts w:ascii="宋体" w:eastAsia="宋体" w:hAnsi="宋体" w:cs="宋体"/>
          <w:sz w:val="24"/>
          <w:szCs w:val="24"/>
          <w:lang w:eastAsia="zh-CN"/>
        </w:rPr>
      </w:r>
      <w:r>
        <w:rPr>
          <w:rFonts w:ascii="宋体" w:eastAsia="宋体" w:hAnsi="宋体" w:cs="宋体"/>
          <w:spacing w:val="-1"/>
          <w:sz w:val="24"/>
          <w:szCs w:val="24"/>
          <w:lang w:eastAsia="zh-CN"/>
        </w:rPr>
        <w:t>使模型更关注那些可能触发漏洞的语句。</w:t>
      </w:r>
      <w:r>
        <w:rPr>
          <w:rFonts w:ascii="Times New Roman" w:eastAsia="Times New Roman" w:hAnsi="Times New Roman" w:cs="Times New Roman"/>
          <w:spacing w:val="-1"/>
          <w:sz w:val="24"/>
          <w:szCs w:val="24"/>
          <w:lang w:eastAsia="zh-CN"/>
        </w:rPr>
        <w:t>MaliVD</w:t>
      </w:r>
      <w:r>
        <w:rPr>
          <w:rFonts w:ascii="宋体" w:eastAsia="宋体" w:hAnsi="宋体" w:cs="宋体"/>
          <w:spacing w:val="-1"/>
          <w:sz w:val="24"/>
          <w:szCs w:val="24"/>
          <w:lang w:eastAsia="zh-CN"/>
        </w:rPr>
        <w:t>能够根据其注意力</w:t>
      </w:r>
      <w:r>
        <w:rPr>
          <w:rFonts w:ascii="宋体" w:eastAsia="宋体" w:hAnsi="宋体" w:cs="宋体"/>
          <w:spacing w:val="-2"/>
          <w:sz w:val="24"/>
          <w:szCs w:val="24"/>
          <w:lang w:eastAsia="zh-CN"/>
        </w:rPr>
        <w:t>机制输出每行</w:t>
      </w:r>
      <w:r>
        <w:rPr>
          <w:rFonts w:ascii="宋体" w:eastAsia="宋体" w:hAnsi="宋体" w:cs="宋体"/>
          <w:sz w:val="24"/>
          <w:szCs w:val="24"/>
          <w:lang w:eastAsia="zh-CN"/>
        </w:rPr>
      </w:r>
      <w:r>
        <w:rPr>
          <w:rFonts w:ascii="宋体" w:eastAsia="宋体" w:hAnsi="宋体" w:cs="宋体"/>
          <w:spacing w:val="-4"/>
          <w:sz w:val="24"/>
          <w:szCs w:val="24"/>
          <w:lang w:eastAsia="zh-CN"/>
        </w:rPr>
        <w:t>代码可能触发漏洞的概率，从而实现对漏洞位置的输出。本文将</w:t>
      </w:r>
      <w:r>
        <w:rPr>
          <w:rFonts w:ascii="宋体" w:eastAsia="宋体" w:hAnsi="宋体" w:cs="宋体"/>
          <w:spacing w:val="-45"/>
          <w:sz w:val="24"/>
          <w:szCs w:val="24"/>
          <w:lang w:eastAsia="zh-CN"/>
        </w:rPr>
      </w:r>
      <w:r>
        <w:rPr>
          <w:rFonts w:ascii="Times New Roman" w:eastAsia="Times New Roman" w:hAnsi="Times New Roman" w:cs="Times New Roman"/>
          <w:spacing w:val="-4"/>
          <w:sz w:val="24"/>
          <w:szCs w:val="24"/>
          <w:lang w:eastAsia="zh-CN"/>
        </w:rPr>
        <w:t>MaliVD</w:t>
      </w:r>
      <w:r>
        <w:rPr>
          <w:rFonts w:ascii="Times New Roman" w:eastAsia="Times New Roman" w:hAnsi="Times New Roman" w:cs="Times New Roman"/>
          <w:spacing w:val="27"/>
          <w:sz w:val="24"/>
          <w:szCs w:val="24"/>
          <w:lang w:eastAsia="zh-CN"/>
        </w:rPr>
      </w:r>
      <w:r>
        <w:rPr>
          <w:rFonts w:ascii="宋体" w:eastAsia="宋体" w:hAnsi="宋体" w:cs="宋体"/>
          <w:spacing w:val="-4"/>
          <w:sz w:val="24"/>
          <w:szCs w:val="24"/>
          <w:lang w:eastAsia="zh-CN"/>
        </w:rPr>
        <w:t>同</w:t>
      </w:r>
      <w:r>
        <w:rPr>
          <w:rFonts w:ascii="宋体" w:eastAsia="宋体" w:hAnsi="宋体" w:cs="宋体"/>
          <w:spacing w:val="-51"/>
          <w:sz w:val="24"/>
          <w:szCs w:val="24"/>
          <w:lang w:eastAsia="zh-CN"/>
        </w:rPr>
      </w:r>
      <w:r>
        <w:rPr>
          <w:rFonts w:ascii="Times New Roman" w:eastAsia="Times New Roman" w:hAnsi="Times New Roman" w:cs="Times New Roman"/>
          <w:spacing w:val="-4"/>
          <w:sz w:val="24"/>
          <w:szCs w:val="24"/>
          <w:lang w:eastAsia="zh-CN"/>
        </w:rPr>
        <w:t>8</w:t>
      </w:r>
      <w:r>
        <w:rPr>
          <w:rFonts w:ascii="宋体" w:eastAsia="宋体" w:hAnsi="宋体" w:cs="宋体"/>
          <w:spacing w:val="-4"/>
          <w:sz w:val="24"/>
          <w:szCs w:val="24"/>
          <w:lang w:eastAsia="zh-CN"/>
        </w:rPr>
        <w:t>个先</w:t>
      </w:r>
      <w:r>
        <w:rPr>
          <w:rFonts w:ascii="宋体" w:eastAsia="宋体" w:hAnsi="宋体" w:cs="宋体"/>
          <w:sz w:val="24"/>
          <w:szCs w:val="24"/>
          <w:lang w:eastAsia="zh-CN"/>
        </w:rPr>
      </w:r>
      <w:r>
        <w:rPr>
          <w:rFonts w:ascii="宋体" w:eastAsia="宋体" w:hAnsi="宋体" w:cs="宋体"/>
          <w:spacing w:val="-1"/>
          <w:sz w:val="24"/>
          <w:szCs w:val="24"/>
          <w:lang w:eastAsia="zh-CN"/>
        </w:rPr>
        <w:t>进的漏洞检测模型对比，实验结果显示，在四个大型漏洞数据集上，</w:t>
      </w:r>
      <w:r>
        <w:rPr>
          <w:rFonts w:ascii="Times New Roman" w:eastAsia="Times New Roman" w:hAnsi="Times New Roman" w:cs="Times New Roman"/>
          <w:spacing w:val="-1"/>
          <w:sz w:val="24"/>
          <w:szCs w:val="24"/>
          <w:lang w:eastAsia="zh-CN"/>
        </w:rPr>
        <w:t>Mal</w:t>
      </w:r>
      <w:r>
        <w:rPr>
          <w:rFonts w:ascii="Times New Roman" w:eastAsia="Times New Roman" w:hAnsi="Times New Roman" w:cs="Times New Roman"/>
          <w:spacing w:val="-2"/>
          <w:sz w:val="24"/>
          <w:szCs w:val="24"/>
          <w:lang w:eastAsia="zh-CN"/>
        </w:rPr>
        <w:t>iVD</w:t>
      </w:r>
      <w:r>
        <w:rPr>
          <w:rFonts w:ascii="宋体" w:eastAsia="宋体" w:hAnsi="宋体" w:cs="宋体"/>
          <w:spacing w:val="-2"/>
          <w:sz w:val="24"/>
          <w:szCs w:val="24"/>
          <w:lang w:eastAsia="zh-CN"/>
        </w:rPr>
        <w:t>相对</w:t>
      </w:r>
      <w:r>
        <w:rPr>
          <w:rFonts w:ascii="宋体" w:eastAsia="宋体" w:hAnsi="宋体" w:cs="宋体"/>
          <w:sz w:val="24"/>
          <w:szCs w:val="24"/>
          <w:lang w:eastAsia="zh-CN"/>
        </w:rPr>
      </w:r>
      <w:r>
        <w:rPr>
          <w:rFonts w:ascii="宋体" w:eastAsia="宋体" w:hAnsi="宋体" w:cs="宋体"/>
          <w:spacing w:val="3"/>
          <w:sz w:val="24"/>
          <w:szCs w:val="24"/>
          <w:lang w:eastAsia="zh-CN"/>
        </w:rPr>
        <w:t>现有方法能够更为准确地识别漏洞的类型和定位漏洞的位</w:t>
      </w:r>
      <w:r>
        <w:rPr>
          <w:rFonts w:ascii="宋体" w:eastAsia="宋体" w:hAnsi="宋体" w:cs="宋体"/>
          <w:spacing w:val="2"/>
          <w:sz w:val="24"/>
          <w:szCs w:val="24"/>
          <w:lang w:eastAsia="zh-CN"/>
        </w:rPr>
        <w:t>置，减少了较多的漏报</w:t>
      </w:r>
      <w:r>
        <w:rPr>
          <w:rFonts w:ascii="宋体" w:eastAsia="宋体" w:hAnsi="宋体" w:cs="宋体"/>
          <w:sz w:val="24"/>
          <w:szCs w:val="24"/>
          <w:lang w:eastAsia="zh-CN"/>
        </w:rPr>
      </w:r>
      <w:r>
        <w:rPr>
          <w:rFonts w:ascii="宋体" w:eastAsia="宋体" w:hAnsi="宋体" w:cs="宋体"/>
          <w:spacing w:val="-2"/>
          <w:sz w:val="24"/>
          <w:szCs w:val="24"/>
          <w:lang w:eastAsia="zh-CN"/>
        </w:rPr>
        <w:t>和误报，验证了</w:t>
      </w:r>
      <w:r>
        <w:rPr>
          <w:rFonts w:ascii="宋体" w:eastAsia="宋体" w:hAnsi="宋体" w:cs="宋体"/>
          <w:spacing w:val="-56"/>
          <w:sz w:val="24"/>
          <w:szCs w:val="24"/>
          <w:lang w:eastAsia="zh-CN"/>
        </w:rPr>
      </w:r>
      <w:r>
        <w:rPr>
          <w:rFonts w:ascii="Times New Roman" w:eastAsia="Times New Roman" w:hAnsi="Times New Roman" w:cs="Times New Roman"/>
          <w:spacing w:val="-2"/>
          <w:sz w:val="24"/>
          <w:szCs w:val="24"/>
          <w:lang w:eastAsia="zh-CN"/>
        </w:rPr>
        <w:t>MaliVD</w:t>
      </w:r>
      <w:r>
        <w:rPr>
          <w:rFonts w:ascii="Times New Roman" w:eastAsia="Times New Roman" w:hAnsi="Times New Roman" w:cs="Times New Roman"/>
          <w:spacing w:val="29"/>
          <w:sz w:val="24"/>
          <w:szCs w:val="24"/>
          <w:lang w:eastAsia="zh-CN"/>
        </w:rPr>
      </w:r>
      <w:r>
        <w:rPr>
          <w:rFonts w:ascii="宋体" w:eastAsia="宋体" w:hAnsi="宋体" w:cs="宋体"/>
          <w:spacing w:val="-2"/>
          <w:sz w:val="24"/>
          <w:szCs w:val="24"/>
          <w:lang w:eastAsia="zh-CN"/>
        </w:rPr>
        <w:t>的准确性和泛化能力，使其具有较高的实际应用价值。</w:t>
      </w:r>
    </w:p>
    <w:p w14:paraId="0C9DF492" w14:textId="77777777" w:rsidR="00921A16" w:rsidRDefault="00000000">
      <w:pPr>
        <w:spacing w:before="35" w:line="301" w:lineRule="auto"/>
        <w:ind w:left="10" w:right="120" w:firstLine="481"/>
        <w:jc w:val="both"/>
        <w:rPr>
          <w:rFonts w:ascii="宋体" w:eastAsia="宋体" w:hAnsi="宋体" w:cs="宋体" w:hint="eastAsia"/>
          <w:sz w:val="24"/>
          <w:szCs w:val="24"/>
          <w:lang w:eastAsia="zh-CN"/>
        </w:rPr>
      </w:pPr>
      <w:r>
        <w:rPr>
          <w:rFonts w:ascii="宋体" w:eastAsia="宋体" w:hAnsi="宋体" w:cs="宋体"/>
          <w:spacing w:val="-1"/>
          <w:sz w:val="24"/>
          <w:szCs w:val="24"/>
          <w:lang w:eastAsia="zh-CN"/>
        </w:rPr>
        <w:t>综上，本文所提出的漏洞代码库</w:t>
      </w:r>
      <w:r>
        <w:rPr>
          <w:rFonts w:ascii="宋体" w:eastAsia="宋体" w:hAnsi="宋体" w:cs="宋体"/>
          <w:spacing w:val="-53"/>
          <w:sz w:val="24"/>
          <w:szCs w:val="24"/>
          <w:lang w:eastAsia="zh-CN"/>
        </w:rPr>
      </w:r>
      <w:r>
        <w:rPr>
          <w:rFonts w:ascii="Times New Roman" w:eastAsia="Times New Roman" w:hAnsi="Times New Roman" w:cs="Times New Roman"/>
          <w:spacing w:val="-1"/>
          <w:sz w:val="24"/>
          <w:szCs w:val="24"/>
          <w:lang w:eastAsia="zh-CN"/>
        </w:rPr>
        <w:t>ReliVul</w:t>
      </w:r>
      <w:r>
        <w:rPr>
          <w:rFonts w:ascii="宋体" w:eastAsia="宋体" w:hAnsi="宋体" w:cs="宋体"/>
          <w:spacing w:val="-1"/>
          <w:sz w:val="24"/>
          <w:szCs w:val="24"/>
          <w:lang w:eastAsia="zh-CN"/>
        </w:rPr>
        <w:t>和漏洞检测模型</w:t>
      </w:r>
      <w:r>
        <w:rPr>
          <w:rFonts w:ascii="宋体" w:eastAsia="宋体" w:hAnsi="宋体" w:cs="宋体"/>
          <w:spacing w:val="-56"/>
          <w:sz w:val="24"/>
          <w:szCs w:val="24"/>
          <w:lang w:eastAsia="zh-CN"/>
        </w:rPr>
      </w:r>
      <w:r>
        <w:rPr>
          <w:rFonts w:ascii="Times New Roman" w:eastAsia="Times New Roman" w:hAnsi="Times New Roman" w:cs="Times New Roman"/>
          <w:spacing w:val="-1"/>
          <w:sz w:val="24"/>
          <w:szCs w:val="24"/>
          <w:lang w:eastAsia="zh-CN"/>
        </w:rPr>
        <w:t>MaliVD</w:t>
      </w:r>
      <w:r>
        <w:rPr>
          <w:rFonts w:ascii="宋体" w:eastAsia="宋体" w:hAnsi="宋体" w:cs="宋体"/>
          <w:spacing w:val="-1"/>
          <w:sz w:val="24"/>
          <w:szCs w:val="24"/>
          <w:lang w:eastAsia="zh-CN"/>
        </w:rPr>
        <w:t>为源代码漏</w:t>
      </w:r>
      <w:r>
        <w:rPr>
          <w:rFonts w:ascii="宋体" w:eastAsia="宋体" w:hAnsi="宋体" w:cs="宋体"/>
          <w:sz w:val="24"/>
          <w:szCs w:val="24"/>
          <w:lang w:eastAsia="zh-CN"/>
        </w:rPr>
      </w:r>
      <w:r>
        <w:rPr>
          <w:rFonts w:ascii="宋体" w:eastAsia="宋体" w:hAnsi="宋体" w:cs="宋体"/>
          <w:spacing w:val="3"/>
          <w:sz w:val="24"/>
          <w:szCs w:val="24"/>
          <w:lang w:eastAsia="zh-CN"/>
        </w:rPr>
        <w:t>洞检测领域提供了新的技术支持，这些技术不仅拥</w:t>
      </w:r>
      <w:r>
        <w:rPr>
          <w:rFonts w:ascii="宋体" w:eastAsia="宋体" w:hAnsi="宋体" w:cs="宋体"/>
          <w:spacing w:val="2"/>
          <w:sz w:val="24"/>
          <w:szCs w:val="24"/>
          <w:lang w:eastAsia="zh-CN"/>
        </w:rPr>
        <w:t>有较强的实验结果，也具有较</w:t>
      </w:r>
      <w:r>
        <w:rPr>
          <w:rFonts w:ascii="宋体" w:eastAsia="宋体" w:hAnsi="宋体" w:cs="宋体"/>
          <w:sz w:val="24"/>
          <w:szCs w:val="24"/>
          <w:lang w:eastAsia="zh-CN"/>
        </w:rPr>
      </w:r>
      <w:r>
        <w:rPr>
          <w:rFonts w:ascii="宋体" w:eastAsia="宋体" w:hAnsi="宋体" w:cs="宋体"/>
          <w:spacing w:val="3"/>
          <w:sz w:val="24"/>
          <w:szCs w:val="24"/>
          <w:lang w:eastAsia="zh-CN"/>
        </w:rPr>
        <w:t>高的实际应用价值。通过将这些技术应用于实际项</w:t>
      </w:r>
      <w:r>
        <w:rPr>
          <w:rFonts w:ascii="宋体" w:eastAsia="宋体" w:hAnsi="宋体" w:cs="宋体"/>
          <w:spacing w:val="2"/>
          <w:sz w:val="24"/>
          <w:szCs w:val="24"/>
          <w:lang w:eastAsia="zh-CN"/>
        </w:rPr>
        <w:t>目，能够助力构建更加安全可</w:t>
      </w:r>
      <w:r>
        <w:rPr>
          <w:rFonts w:ascii="宋体" w:eastAsia="宋体" w:hAnsi="宋体" w:cs="宋体"/>
          <w:sz w:val="24"/>
          <w:szCs w:val="24"/>
          <w:lang w:eastAsia="zh-CN"/>
        </w:rPr>
      </w:r>
      <w:r>
        <w:rPr>
          <w:rFonts w:ascii="宋体" w:eastAsia="宋体" w:hAnsi="宋体" w:cs="宋体"/>
          <w:spacing w:val="-2"/>
          <w:sz w:val="24"/>
          <w:szCs w:val="24"/>
          <w:lang w:eastAsia="zh-CN"/>
        </w:rPr>
        <w:t>靠的软件生态系统，为促进互联网发展和保障网络安全具有重要意义。</w:t>
      </w:r>
    </w:p>
    <w:p w14:paraId="22BC3405" w14:textId="77777777" w:rsidR="00921A16" w:rsidRDefault="00921A16">
      <w:pPr>
        <w:spacing w:line="387" w:lineRule="auto"/>
        <w:rPr>
          <w:lang w:eastAsia="zh-CN"/>
        </w:rPr>
      </w:pPr>
    </w:p>
    <w:p w14:paraId="29247963" w14:textId="77777777" w:rsidR="00921A16" w:rsidRDefault="00000000">
      <w:pPr>
        <w:spacing w:before="91" w:line="222" w:lineRule="auto"/>
        <w:ind w:left="30"/>
        <w:outlineLvl w:val="1"/>
        <w:rPr>
          <w:rFonts w:ascii="黑体" w:eastAsia="黑体" w:hAnsi="黑体" w:cs="黑体" w:hint="eastAsia"/>
          <w:sz w:val="28"/>
          <w:szCs w:val="28"/>
          <w:lang w:eastAsia="zh-CN"/>
        </w:rPr>
      </w:pPr>
      <w:bookmarkStart w:id="24" w:name="bookmark22"/>
      <w:bookmarkStart w:id="25" w:name="bookmark21"/>
      <w:bookmarkEnd w:id="24"/>
      <w:bookmarkEnd w:id="25"/>
      <w:r>
        <w:rPr>
          <w:spacing w:val="-5"/>
          <w:sz w:val="28"/>
          <w:szCs w:val="28"/>
          <w:lang w:eastAsia="zh-CN"/>
        </w:rPr>
        <w:t>1.4</w:t>
      </w:r>
      <w:r>
        <w:rPr>
          <w:spacing w:val="20"/>
          <w:sz w:val="28"/>
          <w:szCs w:val="28"/>
          <w:lang w:eastAsia="zh-CN"/>
        </w:rPr>
      </w:r>
      <w:r>
        <w:rPr>
          <w:rFonts w:ascii="黑体" w:eastAsia="黑体" w:hAnsi="黑体" w:cs="黑体"/>
          <w:spacing w:val="-5"/>
          <w:sz w:val="28"/>
          <w:szCs w:val="28"/>
          <w:lang w:eastAsia="zh-CN"/>
        </w:rPr>
        <w:t>论文组织架构</w:t>
      </w:r>
    </w:p>
    <w:p w14:paraId="77518F12" w14:textId="77777777" w:rsidR="00921A16" w:rsidRDefault="00000000">
      <w:pPr>
        <w:spacing w:before="218" w:line="294" w:lineRule="auto"/>
        <w:ind w:left="9" w:right="120" w:firstLine="480"/>
        <w:rPr>
          <w:rFonts w:ascii="宋体" w:eastAsia="宋体" w:hAnsi="宋体" w:cs="宋体" w:hint="eastAsia"/>
          <w:sz w:val="24"/>
          <w:szCs w:val="24"/>
          <w:lang w:eastAsia="zh-CN"/>
        </w:rPr>
      </w:pPr>
      <w:r>
        <w:rPr>
          <w:rFonts w:ascii="宋体" w:eastAsia="宋体" w:hAnsi="宋体" w:cs="宋体"/>
          <w:spacing w:val="3"/>
          <w:sz w:val="24"/>
          <w:szCs w:val="24"/>
          <w:lang w:eastAsia="zh-CN"/>
        </w:rPr>
        <w:t>本文以基于多模态注意力机制的源代码漏洞检测技术为研究</w:t>
      </w:r>
      <w:r>
        <w:rPr>
          <w:rFonts w:ascii="宋体" w:eastAsia="宋体" w:hAnsi="宋体" w:cs="宋体"/>
          <w:spacing w:val="2"/>
          <w:sz w:val="24"/>
          <w:szCs w:val="24"/>
          <w:lang w:eastAsia="zh-CN"/>
        </w:rPr>
        <w:t>目标，全文总共</w:t>
      </w:r>
      <w:r>
        <w:rPr>
          <w:rFonts w:ascii="宋体" w:eastAsia="宋体" w:hAnsi="宋体" w:cs="宋体"/>
          <w:sz w:val="24"/>
          <w:szCs w:val="24"/>
          <w:lang w:eastAsia="zh-CN"/>
        </w:rPr>
      </w:r>
      <w:r>
        <w:rPr>
          <w:rFonts w:ascii="宋体" w:eastAsia="宋体" w:hAnsi="宋体" w:cs="宋体"/>
          <w:spacing w:val="-2"/>
          <w:sz w:val="24"/>
          <w:szCs w:val="24"/>
          <w:lang w:eastAsia="zh-CN"/>
        </w:rPr>
        <w:t>包括五个章节，结构安排如图</w:t>
      </w:r>
      <w:hyperlink w:anchor="bookmark136" w:history="1">
        <w:r>
          <w:rPr>
            <w:rFonts w:ascii="Times New Roman" w:eastAsia="Times New Roman" w:hAnsi="Times New Roman" w:cs="Times New Roman"/>
            <w:spacing w:val="-2"/>
            <w:sz w:val="24"/>
            <w:szCs w:val="24"/>
            <w:lang w:eastAsia="zh-CN"/>
          </w:rPr>
          <w:t>1.3</w:t>
        </w:r>
      </w:hyperlink>
      <w:r>
        <w:rPr>
          <w:rFonts w:ascii="宋体" w:eastAsia="宋体" w:hAnsi="宋体" w:cs="宋体"/>
          <w:spacing w:val="-2"/>
          <w:sz w:val="24"/>
          <w:szCs w:val="24"/>
          <w:lang w:eastAsia="zh-CN"/>
        </w:rPr>
        <w:t>所示。</w:t>
      </w:r>
    </w:p>
    <w:p w14:paraId="0EEAAA04" w14:textId="77777777" w:rsidR="00921A16" w:rsidRDefault="00000000">
      <w:pPr>
        <w:spacing w:before="36" w:line="219" w:lineRule="auto"/>
        <w:ind w:left="489"/>
        <w:rPr>
          <w:rFonts w:ascii="宋体" w:eastAsia="宋体" w:hAnsi="宋体" w:cs="宋体" w:hint="eastAsia"/>
          <w:sz w:val="24"/>
          <w:szCs w:val="24"/>
          <w:lang w:eastAsia="zh-CN"/>
        </w:rPr>
      </w:pPr>
      <w:r>
        <w:rPr>
          <w:rFonts w:ascii="宋体" w:eastAsia="宋体" w:hAnsi="宋体" w:cs="宋体"/>
          <w:spacing w:val="-1"/>
          <w:sz w:val="24"/>
          <w:szCs w:val="24"/>
          <w:lang w:eastAsia="zh-CN"/>
        </w:rPr>
        <w:t>第</w:t>
      </w:r>
      <w:hyperlink w:anchor="bookmark14" w:history="1">
        <w:r>
          <w:rPr>
            <w:rFonts w:ascii="Times New Roman" w:eastAsia="Times New Roman" w:hAnsi="Times New Roman" w:cs="Times New Roman"/>
            <w:spacing w:val="-1"/>
            <w:sz w:val="24"/>
            <w:szCs w:val="24"/>
            <w:lang w:eastAsia="zh-CN"/>
          </w:rPr>
          <w:t>1</w:t>
        </w:r>
      </w:hyperlink>
      <w:r>
        <w:rPr>
          <w:rFonts w:ascii="宋体" w:eastAsia="宋体" w:hAnsi="宋体" w:cs="宋体"/>
          <w:spacing w:val="-1"/>
          <w:sz w:val="24"/>
          <w:szCs w:val="24"/>
          <w:lang w:eastAsia="zh-CN"/>
        </w:rPr>
        <w:t>章为引言，主要分析源代码漏洞检测的研究背景及意义，并引出了本文的</w:t>
      </w:r>
    </w:p>
    <w:p w14:paraId="5B891453" w14:textId="77777777" w:rsidR="00921A16" w:rsidRDefault="00921A16">
      <w:pPr>
        <w:spacing w:line="219" w:lineRule="auto"/>
        <w:rPr>
          <w:rFonts w:ascii="宋体" w:eastAsia="宋体" w:hAnsi="宋体" w:cs="宋体" w:hint="eastAsia"/>
          <w:sz w:val="24"/>
          <w:szCs w:val="24"/>
          <w:lang w:eastAsia="zh-CN"/>
        </w:rPr>
        <w:sectPr w:rsidR="00921A16">
          <w:headerReference w:type="default" r:id="rId47"/>
          <w:footerReference w:type="default" r:id="rId48"/>
          <w:pgSz w:w="11906" w:h="16838"/>
          <w:pgMar w:top="1564" w:right="1580" w:bottom="1388" w:left="1700" w:header="1249" w:footer="1201" w:gutter="0"/>
          <w:cols w:space="720"/>
        </w:sectPr>
      </w:pPr>
    </w:p>
    <w:p w14:paraId="34DD88D3" w14:textId="77777777" w:rsidR="00921A16" w:rsidRDefault="00000000">
      <w:pPr>
        <w:spacing w:before="132" w:line="837" w:lineRule="exact"/>
        <w:ind w:firstLine="2294"/>
      </w:pPr>
      <w:r>
        <w:rPr>
          <w:position w:val="-17"/>
        </w:rPr>
      </w:r>
      <w:r>
        <w:rPr>
          <w:position w:val="-17"/>
        </w:rPr>
        <w:pict w14:anchorId="78450EC2">
          <v:roundrect id="_x0000_s2317" style="width:195.55pt;height:41.4pt;mso-left-percent:-10001;mso-top-percent:-10001;mso-position-horizontal:absolute;mso-position-horizontal-relative:char;mso-position-vertical:absolute;mso-position-vertical-relative:line;mso-left-percent:-10001;mso-top-percent:-10001" arcsize="17160f" filled="f">
            <v:stroke miterlimit="0" joinstyle="miter"/>
            <v:textbox inset="0,0,0,0">
              <w:txbxContent>
                <w:p w14:paraId="7C5C6354" w14:textId="77777777" w:rsidR="00921A16" w:rsidRDefault="00000000">
                  <w:pPr>
                    <w:spacing w:before="238" w:line="219" w:lineRule="auto"/>
                    <w:ind w:left="1175"/>
                    <w:rPr>
                      <w:rFonts w:ascii="宋体" w:eastAsia="宋体" w:hAnsi="宋体" w:cs="宋体" w:hint="eastAsia"/>
                      <w:sz w:val="22"/>
                      <w:szCs w:val="22"/>
                    </w:rPr>
                  </w:pPr>
                  <w:bookmarkStart w:id="26" w:name="bookmark136"/>
                  <w:bookmarkEnd w:id="26"/>
                  <w:r>
                    <w:rPr>
                      <w:rFonts w:ascii="宋体" w:eastAsia="宋体" w:hAnsi="宋体" w:cs="宋体"/>
                      <w:spacing w:val="2"/>
                      <w:sz w:val="22"/>
                      <w:szCs w:val="22"/>
                    </w:rPr>
                    <w:t>引言（第</w:t>
                  </w:r>
                  <w:r>
                    <w:rPr>
                      <w:rFonts w:ascii="Times New Roman" w:eastAsia="Times New Roman" w:hAnsi="Times New Roman" w:cs="Times New Roman"/>
                      <w:spacing w:val="2"/>
                      <w:sz w:val="22"/>
                      <w:szCs w:val="22"/>
                    </w:rPr>
                    <w:t>1</w:t>
                  </w:r>
                  <w:r>
                    <w:rPr>
                      <w:rFonts w:ascii="宋体" w:eastAsia="宋体" w:hAnsi="宋体" w:cs="宋体"/>
                      <w:spacing w:val="2"/>
                      <w:sz w:val="22"/>
                      <w:szCs w:val="22"/>
                    </w:rPr>
                    <w:t>章）</w:t>
                  </w:r>
                </w:p>
              </w:txbxContent>
            </v:textbox>
            <w10:anchorlock/>
          </v:roundrect>
        </w:pict>
      </w:r>
    </w:p>
    <w:p w14:paraId="31D6C3DF" w14:textId="77777777" w:rsidR="00921A16" w:rsidRDefault="00000000">
      <w:pPr>
        <w:spacing w:line="375" w:lineRule="exact"/>
        <w:ind w:firstLine="4197"/>
      </w:pPr>
      <w:r>
        <w:rPr>
          <w:noProof/>
          <w:position w:val="-7"/>
        </w:rPr>
        <w:drawing>
          <wp:inline distT="0" distB="0" distL="0" distR="0" wp14:anchorId="0C540FCE" wp14:editId="0FEF17E6">
            <wp:extent cx="75565" cy="23812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49"/>
                    <a:stretch>
                      <a:fillRect/>
                    </a:stretch>
                  </pic:blipFill>
                  <pic:spPr>
                    <a:xfrm>
                      <a:off x="0" y="0"/>
                      <a:ext cx="76123" cy="238266"/>
                    </a:xfrm>
                    <a:prstGeom prst="rect">
                      <a:avLst/>
                    </a:prstGeom>
                  </pic:spPr>
                </pic:pic>
              </a:graphicData>
            </a:graphic>
          </wp:inline>
        </w:drawing>
      </w:r>
    </w:p>
    <w:p w14:paraId="172504DA" w14:textId="77777777" w:rsidR="00921A16" w:rsidRDefault="00000000">
      <w:pPr>
        <w:spacing w:line="832" w:lineRule="exact"/>
        <w:ind w:firstLine="2294"/>
      </w:pPr>
      <w:r>
        <w:rPr>
          <w:position w:val="-17"/>
        </w:rPr>
      </w:r>
      <w:r>
        <w:rPr>
          <w:position w:val="-17"/>
        </w:rPr>
        <w:pict w14:anchorId="2A525D93">
          <v:roundrect id="_x0000_s2316" style="width:195.55pt;height:41.15pt;mso-left-percent:-10001;mso-top-percent:-10001;mso-position-horizontal:absolute;mso-position-horizontal-relative:char;mso-position-vertical:absolute;mso-position-vertical-relative:line;mso-left-percent:-10001;mso-top-percent:-10001" arcsize="17160f" filled="f">
            <v:stroke miterlimit="0" joinstyle="miter"/>
            <v:textbox inset="0,0,0,0">
              <w:txbxContent>
                <w:p w14:paraId="7527EB4C" w14:textId="77777777" w:rsidR="00921A16" w:rsidRDefault="00000000">
                  <w:pPr>
                    <w:spacing w:before="101" w:line="219" w:lineRule="auto"/>
                    <w:ind w:left="900"/>
                    <w:rPr>
                      <w:rFonts w:ascii="宋体" w:eastAsia="宋体" w:hAnsi="宋体" w:cs="宋体" w:hint="eastAsia"/>
                      <w:sz w:val="22"/>
                      <w:szCs w:val="22"/>
                    </w:rPr>
                  </w:pPr>
                  <w:r>
                    <w:rPr>
                      <w:rFonts w:ascii="宋体" w:eastAsia="宋体" w:hAnsi="宋体" w:cs="宋体"/>
                      <w:spacing w:val="-1"/>
                      <w:sz w:val="22"/>
                      <w:szCs w:val="22"/>
                    </w:rPr>
                    <w:t>研究现状与文献综述</w:t>
                  </w:r>
                </w:p>
                <w:p w14:paraId="177AB1E1" w14:textId="77777777" w:rsidR="00921A16" w:rsidRDefault="00000000">
                  <w:pPr>
                    <w:spacing w:before="2" w:line="219" w:lineRule="auto"/>
                    <w:ind w:left="1383"/>
                    <w:rPr>
                      <w:rFonts w:ascii="宋体" w:eastAsia="宋体" w:hAnsi="宋体" w:cs="宋体" w:hint="eastAsia"/>
                      <w:sz w:val="22"/>
                      <w:szCs w:val="22"/>
                    </w:rPr>
                  </w:pPr>
                  <w:r>
                    <w:rPr>
                      <w:rFonts w:ascii="宋体" w:eastAsia="宋体" w:hAnsi="宋体" w:cs="宋体"/>
                      <w:spacing w:val="5"/>
                      <w:sz w:val="22"/>
                      <w:szCs w:val="22"/>
                    </w:rPr>
                    <w:t>（第</w:t>
                  </w:r>
                  <w:r>
                    <w:rPr>
                      <w:rFonts w:ascii="Times New Roman" w:eastAsia="Times New Roman" w:hAnsi="Times New Roman" w:cs="Times New Roman"/>
                      <w:spacing w:val="5"/>
                      <w:sz w:val="22"/>
                      <w:szCs w:val="22"/>
                    </w:rPr>
                    <w:t>2</w:t>
                  </w:r>
                  <w:r>
                    <w:rPr>
                      <w:rFonts w:ascii="宋体" w:eastAsia="宋体" w:hAnsi="宋体" w:cs="宋体"/>
                      <w:spacing w:val="5"/>
                      <w:sz w:val="22"/>
                      <w:szCs w:val="22"/>
                    </w:rPr>
                    <w:t>章）</w:t>
                  </w:r>
                </w:p>
              </w:txbxContent>
            </v:textbox>
            <w10:anchorlock/>
          </v:roundrect>
        </w:pict>
      </w:r>
    </w:p>
    <w:p w14:paraId="0237D393" w14:textId="77777777" w:rsidR="00921A16" w:rsidRDefault="00000000">
      <w:pPr>
        <w:spacing w:line="375" w:lineRule="exact"/>
        <w:ind w:firstLine="1920"/>
      </w:pPr>
      <w:r>
        <w:pict w14:anchorId="34DC8873">
          <v:roundrect id="_x0000_s2060" style="position:absolute;left:0;text-align:left;margin-left:.2pt;margin-top:17.85pt;width:197.55pt;height:43.4pt;z-index:251674624;mso-width-relative:page;mso-height-relative:page" arcsize="17160f" filled="f">
            <v:stroke miterlimit="0" joinstyle="miter"/>
            <v:textbox inset="0,0,0,0">
              <w:txbxContent>
                <w:p w14:paraId="761476C4" w14:textId="77777777" w:rsidR="00921A16" w:rsidRDefault="00000000">
                  <w:pPr>
                    <w:spacing w:before="123" w:line="220" w:lineRule="auto"/>
                    <w:ind w:left="366"/>
                    <w:rPr>
                      <w:rFonts w:ascii="宋体" w:eastAsia="宋体" w:hAnsi="宋体" w:cs="宋体" w:hint="eastAsia"/>
                      <w:sz w:val="22"/>
                      <w:szCs w:val="22"/>
                    </w:rPr>
                  </w:pPr>
                  <w:r>
                    <w:rPr>
                      <w:rFonts w:ascii="宋体" w:eastAsia="宋体" w:hAnsi="宋体" w:cs="宋体"/>
                      <w:spacing w:val="-1"/>
                      <w:sz w:val="22"/>
                      <w:szCs w:val="22"/>
                    </w:rPr>
                    <w:t>代码行级的漏洞代码库构建框架</w:t>
                  </w:r>
                </w:p>
                <w:p w14:paraId="0A1D25BB" w14:textId="77777777" w:rsidR="00921A16" w:rsidRDefault="00000000">
                  <w:pPr>
                    <w:spacing w:before="1" w:line="219" w:lineRule="auto"/>
                    <w:ind w:left="1400"/>
                    <w:rPr>
                      <w:rFonts w:ascii="宋体" w:eastAsia="宋体" w:hAnsi="宋体" w:cs="宋体" w:hint="eastAsia"/>
                      <w:sz w:val="22"/>
                      <w:szCs w:val="22"/>
                    </w:rPr>
                  </w:pPr>
                  <w:r>
                    <w:rPr>
                      <w:rFonts w:ascii="宋体" w:eastAsia="宋体" w:hAnsi="宋体" w:cs="宋体"/>
                      <w:spacing w:val="5"/>
                      <w:sz w:val="22"/>
                      <w:szCs w:val="22"/>
                    </w:rPr>
                    <w:t>（第</w:t>
                  </w:r>
                  <w:r>
                    <w:rPr>
                      <w:rFonts w:ascii="Times New Roman" w:eastAsia="Times New Roman" w:hAnsi="Times New Roman" w:cs="Times New Roman"/>
                      <w:spacing w:val="5"/>
                      <w:sz w:val="22"/>
                      <w:szCs w:val="22"/>
                    </w:rPr>
                    <w:t>3</w:t>
                  </w:r>
                  <w:r>
                    <w:rPr>
                      <w:rFonts w:ascii="宋体" w:eastAsia="宋体" w:hAnsi="宋体" w:cs="宋体"/>
                      <w:spacing w:val="5"/>
                      <w:sz w:val="22"/>
                      <w:szCs w:val="22"/>
                    </w:rPr>
                    <w:t>章）</w:t>
                  </w:r>
                </w:p>
              </w:txbxContent>
            </v:textbox>
          </v:roundrect>
        </w:pict>
      </w:r>
      <w:r>
        <w:rPr>
          <w:noProof/>
          <w:position w:val="-7"/>
        </w:rPr>
        <w:drawing>
          <wp:inline distT="0" distB="0" distL="0" distR="0" wp14:anchorId="0B6B7886" wp14:editId="34FB70DE">
            <wp:extent cx="2968625" cy="23812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0"/>
                    <a:stretch>
                      <a:fillRect/>
                    </a:stretch>
                  </pic:blipFill>
                  <pic:spPr>
                    <a:xfrm>
                      <a:off x="0" y="0"/>
                      <a:ext cx="2968828" cy="238394"/>
                    </a:xfrm>
                    <a:prstGeom prst="rect">
                      <a:avLst/>
                    </a:prstGeom>
                  </pic:spPr>
                </pic:pic>
              </a:graphicData>
            </a:graphic>
          </wp:inline>
        </w:drawing>
      </w:r>
    </w:p>
    <w:p w14:paraId="32BC609B" w14:textId="77777777" w:rsidR="00921A16" w:rsidRDefault="00000000">
      <w:pPr>
        <w:spacing w:line="832" w:lineRule="exact"/>
        <w:ind w:firstLine="4572"/>
      </w:pPr>
      <w:r>
        <w:rPr>
          <w:position w:val="-17"/>
        </w:rPr>
      </w:r>
      <w:r>
        <w:rPr>
          <w:position w:val="-17"/>
        </w:rPr>
        <w:pict w14:anchorId="1A5ED1E7">
          <v:roundrect id="_x0000_s2315" style="width:195.55pt;height:41.15pt;mso-left-percent:-10001;mso-top-percent:-10001;mso-position-horizontal:absolute;mso-position-horizontal-relative:char;mso-position-vertical:absolute;mso-position-vertical-relative:line;mso-left-percent:-10001;mso-top-percent:-10001" arcsize="17160f" filled="f">
            <v:stroke miterlimit="0" joinstyle="miter"/>
            <v:textbox inset="0,0,0,0">
              <w:txbxContent>
                <w:p w14:paraId="16CFB5F4" w14:textId="77777777" w:rsidR="00921A16" w:rsidRDefault="00000000">
                  <w:pPr>
                    <w:spacing w:before="114" w:line="215" w:lineRule="auto"/>
                    <w:ind w:left="1049" w:right="233" w:hanging="808"/>
                    <w:rPr>
                      <w:rFonts w:ascii="宋体" w:eastAsia="宋体" w:hAnsi="宋体" w:cs="宋体" w:hint="eastAsia"/>
                      <w:sz w:val="22"/>
                      <w:szCs w:val="22"/>
                    </w:rPr>
                  </w:pPr>
                  <w:r>
                    <w:rPr>
                      <w:rFonts w:ascii="宋体" w:eastAsia="宋体" w:hAnsi="宋体" w:cs="宋体"/>
                      <w:spacing w:val="-1"/>
                      <w:sz w:val="22"/>
                      <w:szCs w:val="22"/>
                    </w:rPr>
                    <w:t>基于多模态注意力的源代码漏洞检</w:t>
                  </w:r>
                  <w:r>
                    <w:rPr>
                      <w:rFonts w:ascii="宋体" w:eastAsia="宋体" w:hAnsi="宋体" w:cs="宋体"/>
                      <w:spacing w:val="9"/>
                      <w:sz w:val="22"/>
                      <w:szCs w:val="22"/>
                    </w:rPr>
                    <w:t xml:space="preserve"> </w:t>
                  </w:r>
                  <w:r>
                    <w:rPr>
                      <w:rFonts w:ascii="宋体" w:eastAsia="宋体" w:hAnsi="宋体" w:cs="宋体"/>
                      <w:spacing w:val="3"/>
                      <w:sz w:val="22"/>
                      <w:szCs w:val="22"/>
                    </w:rPr>
                    <w:t>测技术（第</w:t>
                  </w:r>
                  <w:r>
                    <w:rPr>
                      <w:rFonts w:ascii="Times New Roman" w:eastAsia="Times New Roman" w:hAnsi="Times New Roman" w:cs="Times New Roman"/>
                      <w:spacing w:val="3"/>
                      <w:sz w:val="22"/>
                      <w:szCs w:val="22"/>
                    </w:rPr>
                    <w:t>4</w:t>
                  </w:r>
                  <w:r>
                    <w:rPr>
                      <w:rFonts w:ascii="宋体" w:eastAsia="宋体" w:hAnsi="宋体" w:cs="宋体"/>
                      <w:spacing w:val="3"/>
                      <w:sz w:val="22"/>
                      <w:szCs w:val="22"/>
                    </w:rPr>
                    <w:t>章）</w:t>
                  </w:r>
                </w:p>
              </w:txbxContent>
            </v:textbox>
            <w10:anchorlock/>
          </v:roundrect>
        </w:pict>
      </w:r>
    </w:p>
    <w:p w14:paraId="7FD2E89C" w14:textId="77777777" w:rsidR="00921A16" w:rsidRDefault="00000000">
      <w:pPr>
        <w:spacing w:line="375" w:lineRule="exact"/>
        <w:ind w:firstLine="1970"/>
      </w:pPr>
      <w:r>
        <w:rPr>
          <w:noProof/>
          <w:position w:val="-7"/>
        </w:rPr>
        <w:drawing>
          <wp:inline distT="0" distB="0" distL="0" distR="0" wp14:anchorId="42A73999" wp14:editId="245982A4">
            <wp:extent cx="2905125" cy="23812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51"/>
                    <a:stretch>
                      <a:fillRect/>
                    </a:stretch>
                  </pic:blipFill>
                  <pic:spPr>
                    <a:xfrm>
                      <a:off x="0" y="0"/>
                      <a:ext cx="2905392" cy="238267"/>
                    </a:xfrm>
                    <a:prstGeom prst="rect">
                      <a:avLst/>
                    </a:prstGeom>
                  </pic:spPr>
                </pic:pic>
              </a:graphicData>
            </a:graphic>
          </wp:inline>
        </w:drawing>
      </w:r>
    </w:p>
    <w:p w14:paraId="59329265" w14:textId="77777777" w:rsidR="00921A16" w:rsidRDefault="00000000">
      <w:pPr>
        <w:spacing w:line="837" w:lineRule="exact"/>
        <w:ind w:firstLine="2294"/>
      </w:pPr>
      <w:r>
        <w:rPr>
          <w:position w:val="-16"/>
        </w:rPr>
      </w:r>
      <w:r>
        <w:rPr>
          <w:position w:val="-16"/>
        </w:rPr>
        <w:pict w14:anchorId="225B4E99">
          <v:roundrect id="_x0000_s2314" style="width:195.55pt;height:41.15pt;mso-left-percent:-10001;mso-top-percent:-10001;mso-position-horizontal:absolute;mso-position-horizontal-relative:char;mso-position-vertical:absolute;mso-position-vertical-relative:line;mso-left-percent:-10001;mso-top-percent:-10001" arcsize="17160f" filled="f">
            <v:stroke miterlimit="0" joinstyle="miter"/>
            <v:textbox inset="0,0,0,0">
              <w:txbxContent>
                <w:p w14:paraId="1BAAC035" w14:textId="77777777" w:rsidR="00921A16" w:rsidRDefault="00000000">
                  <w:pPr>
                    <w:spacing w:before="234" w:line="219" w:lineRule="auto"/>
                    <w:ind w:left="834"/>
                    <w:rPr>
                      <w:rFonts w:ascii="宋体" w:eastAsia="宋体" w:hAnsi="宋体" w:cs="宋体" w:hint="eastAsia"/>
                      <w:sz w:val="22"/>
                      <w:szCs w:val="22"/>
                    </w:rPr>
                  </w:pPr>
                  <w:r>
                    <w:rPr>
                      <w:rFonts w:ascii="宋体" w:eastAsia="宋体" w:hAnsi="宋体" w:cs="宋体"/>
                      <w:spacing w:val="2"/>
                      <w:sz w:val="22"/>
                      <w:szCs w:val="22"/>
                    </w:rPr>
                    <w:t>总结与展望（第</w:t>
                  </w:r>
                  <w:r>
                    <w:rPr>
                      <w:rFonts w:ascii="Times New Roman" w:eastAsia="Times New Roman" w:hAnsi="Times New Roman" w:cs="Times New Roman"/>
                      <w:spacing w:val="2"/>
                      <w:sz w:val="22"/>
                      <w:szCs w:val="22"/>
                    </w:rPr>
                    <w:t>5</w:t>
                  </w:r>
                  <w:r>
                    <w:rPr>
                      <w:rFonts w:ascii="宋体" w:eastAsia="宋体" w:hAnsi="宋体" w:cs="宋体"/>
                      <w:spacing w:val="2"/>
                      <w:sz w:val="22"/>
                      <w:szCs w:val="22"/>
                    </w:rPr>
                    <w:t>章）</w:t>
                  </w:r>
                </w:p>
              </w:txbxContent>
            </v:textbox>
            <w10:anchorlock/>
          </v:roundrect>
        </w:pict>
      </w:r>
    </w:p>
    <w:p w14:paraId="042711EC" w14:textId="77777777" w:rsidR="00921A16" w:rsidRDefault="00000000">
      <w:pPr>
        <w:spacing w:before="159" w:line="219" w:lineRule="auto"/>
        <w:ind w:left="2797"/>
        <w:outlineLvl w:val="0"/>
        <w:rPr>
          <w:rFonts w:ascii="宋体" w:eastAsia="宋体" w:hAnsi="宋体" w:cs="宋体" w:hint="eastAsia"/>
          <w:sz w:val="22"/>
          <w:szCs w:val="22"/>
          <w:lang w:eastAsia="zh-CN"/>
        </w:rPr>
      </w:pPr>
      <w:bookmarkStart w:id="27" w:name="bookmark135"/>
      <w:bookmarkEnd w:id="27"/>
      <w:r>
        <w:rPr>
          <w:rFonts w:ascii="宋体" w:eastAsia="宋体" w:hAnsi="宋体" w:cs="宋体"/>
          <w:spacing w:val="-4"/>
          <w:sz w:val="22"/>
          <w:szCs w:val="22"/>
          <w:lang w:eastAsia="zh-CN"/>
        </w:rPr>
        <w:t>图</w:t>
      </w:r>
      <w:r>
        <w:rPr>
          <w:rFonts w:ascii="宋体" w:eastAsia="宋体" w:hAnsi="宋体" w:cs="宋体"/>
          <w:spacing w:val="-14"/>
          <w:sz w:val="22"/>
          <w:szCs w:val="22"/>
          <w:lang w:eastAsia="zh-CN"/>
        </w:rPr>
      </w:r>
      <w:r>
        <w:rPr>
          <w:rFonts w:ascii="Times New Roman" w:eastAsia="Times New Roman" w:hAnsi="Times New Roman" w:cs="Times New Roman"/>
          <w:spacing w:val="-4"/>
          <w:sz w:val="22"/>
          <w:szCs w:val="22"/>
          <w:lang w:eastAsia="zh-CN"/>
        </w:rPr>
        <w:t>1.3</w:t>
      </w:r>
      <w:r>
        <w:rPr>
          <w:rFonts w:ascii="宋体" w:eastAsia="宋体" w:hAnsi="宋体" w:cs="宋体"/>
          <w:spacing w:val="-4"/>
          <w:sz w:val="22"/>
          <w:szCs w:val="22"/>
          <w:lang w:eastAsia="zh-CN"/>
        </w:rPr>
        <w:t>本文各章节组织结构图</w:t>
      </w:r>
    </w:p>
    <w:p w14:paraId="69E74D6B" w14:textId="77777777" w:rsidR="00921A16" w:rsidRDefault="00000000">
      <w:pPr>
        <w:spacing w:before="286" w:line="219" w:lineRule="auto"/>
        <w:ind w:left="11"/>
        <w:rPr>
          <w:rFonts w:ascii="宋体" w:eastAsia="宋体" w:hAnsi="宋体" w:cs="宋体" w:hint="eastAsia"/>
          <w:sz w:val="24"/>
          <w:szCs w:val="24"/>
          <w:lang w:eastAsia="zh-CN"/>
        </w:rPr>
      </w:pPr>
      <w:r>
        <w:rPr>
          <w:rFonts w:ascii="宋体" w:eastAsia="宋体" w:hAnsi="宋体" w:cs="宋体"/>
          <w:spacing w:val="-2"/>
          <w:sz w:val="24"/>
          <w:szCs w:val="24"/>
          <w:lang w:eastAsia="zh-CN"/>
        </w:rPr>
        <w:t>主要研究内容和贡献。最后简单介绍了本文的组织架构。</w:t>
      </w:r>
    </w:p>
    <w:p w14:paraId="6991F509" w14:textId="77777777" w:rsidR="00921A16" w:rsidRDefault="00000000">
      <w:pPr>
        <w:spacing w:before="115" w:line="294" w:lineRule="auto"/>
        <w:ind w:left="24" w:right="119" w:firstLine="464"/>
        <w:rPr>
          <w:rFonts w:ascii="宋体" w:eastAsia="宋体" w:hAnsi="宋体" w:cs="宋体" w:hint="eastAsia"/>
          <w:sz w:val="24"/>
          <w:szCs w:val="24"/>
          <w:lang w:eastAsia="zh-CN"/>
        </w:rPr>
      </w:pPr>
      <w:r>
        <w:rPr>
          <w:rFonts w:ascii="宋体" w:eastAsia="宋体" w:hAnsi="宋体" w:cs="宋体"/>
          <w:spacing w:val="6"/>
          <w:sz w:val="24"/>
          <w:szCs w:val="24"/>
          <w:lang w:eastAsia="zh-CN"/>
        </w:rPr>
        <w:t>第</w:t>
      </w:r>
      <w:hyperlink w:anchor="bookmark24" w:history="1">
        <w:r>
          <w:rPr>
            <w:rFonts w:ascii="Times New Roman" w:eastAsia="Times New Roman" w:hAnsi="Times New Roman" w:cs="Times New Roman"/>
            <w:spacing w:val="6"/>
            <w:sz w:val="24"/>
            <w:szCs w:val="24"/>
            <w:lang w:eastAsia="zh-CN"/>
          </w:rPr>
          <w:t>2</w:t>
        </w:r>
      </w:hyperlink>
      <w:r>
        <w:rPr>
          <w:rFonts w:ascii="宋体" w:eastAsia="宋体" w:hAnsi="宋体" w:cs="宋体"/>
          <w:spacing w:val="6"/>
          <w:sz w:val="24"/>
          <w:szCs w:val="24"/>
          <w:lang w:eastAsia="zh-CN"/>
        </w:rPr>
        <w:t>章从漏洞代码库的构建与基于深度学习的源代码漏洞检测模型两方面对</w:t>
      </w:r>
      <w:r>
        <w:rPr>
          <w:rFonts w:ascii="宋体" w:eastAsia="宋体" w:hAnsi="宋体" w:cs="宋体"/>
          <w:spacing w:val="15"/>
          <w:sz w:val="24"/>
          <w:szCs w:val="24"/>
          <w:lang w:eastAsia="zh-CN"/>
        </w:rPr>
      </w:r>
      <w:r>
        <w:rPr>
          <w:rFonts w:ascii="宋体" w:eastAsia="宋体" w:hAnsi="宋体" w:cs="宋体"/>
          <w:spacing w:val="-2"/>
          <w:sz w:val="24"/>
          <w:szCs w:val="24"/>
          <w:lang w:eastAsia="zh-CN"/>
        </w:rPr>
        <w:t>当下国内外研究现状进行阐述，并分析了当前方法存在的不足之处。</w:t>
      </w:r>
    </w:p>
    <w:p w14:paraId="1F723B14" w14:textId="77777777" w:rsidR="00921A16" w:rsidRDefault="00000000">
      <w:pPr>
        <w:spacing w:before="37" w:line="294" w:lineRule="auto"/>
        <w:ind w:left="29" w:right="119" w:firstLine="460"/>
        <w:rPr>
          <w:rFonts w:ascii="宋体" w:eastAsia="宋体" w:hAnsi="宋体" w:cs="宋体" w:hint="eastAsia"/>
          <w:sz w:val="24"/>
          <w:szCs w:val="24"/>
          <w:lang w:eastAsia="zh-CN"/>
        </w:rPr>
      </w:pPr>
      <w:r>
        <w:rPr>
          <w:rFonts w:ascii="宋体" w:eastAsia="宋体" w:hAnsi="宋体" w:cs="宋体"/>
          <w:spacing w:val="-1"/>
          <w:sz w:val="24"/>
          <w:szCs w:val="24"/>
          <w:lang w:eastAsia="zh-CN"/>
        </w:rPr>
        <w:t>第</w:t>
      </w:r>
      <w:hyperlink w:anchor="bookmark48" w:history="1">
        <w:r>
          <w:rPr>
            <w:rFonts w:ascii="Times New Roman" w:eastAsia="Times New Roman" w:hAnsi="Times New Roman" w:cs="Times New Roman"/>
            <w:spacing w:val="-1"/>
            <w:sz w:val="24"/>
            <w:szCs w:val="24"/>
            <w:lang w:eastAsia="zh-CN"/>
          </w:rPr>
          <w:t>3</w:t>
        </w:r>
      </w:hyperlink>
      <w:r>
        <w:rPr>
          <w:rFonts w:ascii="宋体" w:eastAsia="宋体" w:hAnsi="宋体" w:cs="宋体"/>
          <w:spacing w:val="-1"/>
          <w:sz w:val="24"/>
          <w:szCs w:val="24"/>
          <w:lang w:eastAsia="zh-CN"/>
        </w:rPr>
        <w:t>章介绍了本文代码行级的漏洞代码库构建框架，并通过实验验证了所构建</w:t>
      </w:r>
      <w:r>
        <w:rPr>
          <w:rFonts w:ascii="宋体" w:eastAsia="宋体" w:hAnsi="宋体" w:cs="宋体"/>
          <w:spacing w:val="7"/>
          <w:sz w:val="24"/>
          <w:szCs w:val="24"/>
          <w:lang w:eastAsia="zh-CN"/>
        </w:rPr>
      </w:r>
      <w:r>
        <w:rPr>
          <w:rFonts w:ascii="宋体" w:eastAsia="宋体" w:hAnsi="宋体" w:cs="宋体"/>
          <w:spacing w:val="-4"/>
          <w:sz w:val="24"/>
          <w:szCs w:val="24"/>
          <w:lang w:eastAsia="zh-CN"/>
        </w:rPr>
        <w:t>的漏洞代码库在多项指标上的优越性。</w:t>
      </w:r>
    </w:p>
    <w:p w14:paraId="7C513BD0" w14:textId="77777777" w:rsidR="00921A16" w:rsidRDefault="00000000">
      <w:pPr>
        <w:spacing w:before="35" w:line="294" w:lineRule="auto"/>
        <w:ind w:left="15" w:firstLine="474"/>
        <w:rPr>
          <w:rFonts w:ascii="宋体" w:eastAsia="宋体" w:hAnsi="宋体" w:cs="宋体" w:hint="eastAsia"/>
          <w:sz w:val="24"/>
          <w:szCs w:val="24"/>
          <w:lang w:eastAsia="zh-CN"/>
        </w:rPr>
      </w:pPr>
      <w:r>
        <w:rPr>
          <w:rFonts w:ascii="宋体" w:eastAsia="宋体" w:hAnsi="宋体" w:cs="宋体"/>
          <w:spacing w:val="3"/>
          <w:sz w:val="24"/>
          <w:szCs w:val="24"/>
          <w:lang w:eastAsia="zh-CN"/>
        </w:rPr>
        <w:t>第</w:t>
      </w:r>
      <w:hyperlink w:anchor="bookmark78" w:history="1">
        <w:r>
          <w:rPr>
            <w:rFonts w:ascii="Times New Roman" w:eastAsia="Times New Roman" w:hAnsi="Times New Roman" w:cs="Times New Roman"/>
            <w:spacing w:val="3"/>
            <w:sz w:val="24"/>
            <w:szCs w:val="24"/>
            <w:lang w:eastAsia="zh-CN"/>
          </w:rPr>
          <w:t>4</w:t>
        </w:r>
      </w:hyperlink>
      <w:r>
        <w:rPr>
          <w:rFonts w:ascii="宋体" w:eastAsia="宋体" w:hAnsi="宋体" w:cs="宋体"/>
          <w:spacing w:val="3"/>
          <w:sz w:val="24"/>
          <w:szCs w:val="24"/>
          <w:lang w:eastAsia="zh-CN"/>
        </w:rPr>
        <w:t>章详细介绍了本文提出的基于多模态注意力机制的源</w:t>
      </w:r>
      <w:r>
        <w:rPr>
          <w:rFonts w:ascii="宋体" w:eastAsia="宋体" w:hAnsi="宋体" w:cs="宋体"/>
          <w:spacing w:val="2"/>
          <w:sz w:val="24"/>
          <w:szCs w:val="24"/>
          <w:lang w:eastAsia="zh-CN"/>
        </w:rPr>
        <w:t>代码漏洞检测模型，</w:t>
      </w:r>
      <w:r>
        <w:rPr>
          <w:rFonts w:ascii="宋体" w:eastAsia="宋体" w:hAnsi="宋体" w:cs="宋体"/>
          <w:sz w:val="24"/>
          <w:szCs w:val="24"/>
          <w:lang w:eastAsia="zh-CN"/>
        </w:rPr>
      </w:r>
      <w:r>
        <w:rPr>
          <w:rFonts w:ascii="宋体" w:eastAsia="宋体" w:hAnsi="宋体" w:cs="宋体"/>
          <w:spacing w:val="-2"/>
          <w:sz w:val="24"/>
          <w:szCs w:val="24"/>
          <w:lang w:eastAsia="zh-CN"/>
        </w:rPr>
        <w:t>并通过丰富的对比实验验证了模型在漏洞检测和漏洞定位上突出的性能。</w:t>
      </w:r>
    </w:p>
    <w:p w14:paraId="53709AB0" w14:textId="77777777" w:rsidR="00921A16" w:rsidRDefault="00000000">
      <w:pPr>
        <w:spacing w:before="35" w:line="219" w:lineRule="auto"/>
        <w:ind w:left="489"/>
        <w:rPr>
          <w:rFonts w:ascii="宋体" w:eastAsia="宋体" w:hAnsi="宋体" w:cs="宋体" w:hint="eastAsia"/>
          <w:sz w:val="24"/>
          <w:szCs w:val="24"/>
          <w:lang w:eastAsia="zh-CN"/>
        </w:rPr>
      </w:pPr>
      <w:r>
        <w:rPr>
          <w:rFonts w:ascii="宋体" w:eastAsia="宋体" w:hAnsi="宋体" w:cs="宋体"/>
          <w:spacing w:val="-2"/>
          <w:sz w:val="24"/>
          <w:szCs w:val="24"/>
          <w:lang w:eastAsia="zh-CN"/>
        </w:rPr>
        <w:t>第</w:t>
      </w:r>
      <w:hyperlink w:anchor="bookmark112" w:history="1">
        <w:r>
          <w:rPr>
            <w:rFonts w:ascii="Times New Roman" w:eastAsia="Times New Roman" w:hAnsi="Times New Roman" w:cs="Times New Roman"/>
            <w:spacing w:val="-2"/>
            <w:sz w:val="24"/>
            <w:szCs w:val="24"/>
            <w:lang w:eastAsia="zh-CN"/>
          </w:rPr>
          <w:t>5</w:t>
        </w:r>
      </w:hyperlink>
      <w:r>
        <w:rPr>
          <w:rFonts w:ascii="宋体" w:eastAsia="宋体" w:hAnsi="宋体" w:cs="宋体"/>
          <w:spacing w:val="-2"/>
          <w:sz w:val="24"/>
          <w:szCs w:val="24"/>
          <w:lang w:eastAsia="zh-CN"/>
        </w:rPr>
        <w:t>章对全文的工作进行了概括总结，并描述了未来工作展望。</w:t>
      </w:r>
    </w:p>
    <w:p w14:paraId="21EB4328" w14:textId="77777777" w:rsidR="00921A16" w:rsidRDefault="00921A16">
      <w:pPr>
        <w:spacing w:line="219" w:lineRule="auto"/>
        <w:rPr>
          <w:rFonts w:ascii="宋体" w:eastAsia="宋体" w:hAnsi="宋体" w:cs="宋体" w:hint="eastAsia"/>
          <w:sz w:val="24"/>
          <w:szCs w:val="24"/>
          <w:lang w:eastAsia="zh-CN"/>
        </w:rPr>
        <w:sectPr w:rsidR="00921A16">
          <w:headerReference w:type="default" r:id="rId52"/>
          <w:footerReference w:type="default" r:id="rId53"/>
          <w:pgSz w:w="11906" w:h="16838"/>
          <w:pgMar w:top="1564" w:right="1581" w:bottom="1391" w:left="1700" w:header="1249" w:footer="1201" w:gutter="0"/>
          <w:cols w:space="720"/>
        </w:sectPr>
      </w:pPr>
    </w:p>
    <w:p w14:paraId="597C1A9D" w14:textId="77777777" w:rsidR="00921A16" w:rsidRDefault="00921A16">
      <w:pPr>
        <w:spacing w:line="279" w:lineRule="auto"/>
        <w:rPr>
          <w:lang w:eastAsia="zh-CN"/>
        </w:rPr>
      </w:pPr>
    </w:p>
    <w:p w14:paraId="0915E503" w14:textId="77777777" w:rsidR="00921A16" w:rsidRDefault="00921A16">
      <w:pPr>
        <w:spacing w:line="279" w:lineRule="auto"/>
        <w:rPr>
          <w:lang w:eastAsia="zh-CN"/>
        </w:rPr>
      </w:pPr>
    </w:p>
    <w:p w14:paraId="27FF4DC0" w14:textId="77777777" w:rsidR="00921A16" w:rsidRDefault="00000000">
      <w:pPr>
        <w:spacing w:before="104" w:line="222" w:lineRule="auto"/>
        <w:ind w:left="2286"/>
        <w:outlineLvl w:val="0"/>
        <w:rPr>
          <w:rFonts w:ascii="黑体" w:eastAsia="黑体" w:hAnsi="黑体" w:cs="黑体" w:hint="eastAsia"/>
          <w:sz w:val="32"/>
          <w:szCs w:val="32"/>
          <w:lang w:eastAsia="zh-CN"/>
        </w:rPr>
      </w:pPr>
      <w:bookmarkStart w:id="28" w:name="bookmark24"/>
      <w:bookmarkStart w:id="29" w:name="bookmark23"/>
      <w:bookmarkEnd w:id="28"/>
      <w:bookmarkEnd w:id="29"/>
      <w:r>
        <w:rPr>
          <w:rFonts w:ascii="黑体" w:eastAsia="黑体" w:hAnsi="黑体" w:cs="黑体"/>
          <w:spacing w:val="-2"/>
          <w:sz w:val="32"/>
          <w:szCs w:val="32"/>
          <w:lang w:eastAsia="zh-CN"/>
        </w:rPr>
        <w:t>第</w:t>
      </w:r>
      <w:r>
        <w:rPr>
          <w:rFonts w:ascii="黑体" w:eastAsia="黑体" w:hAnsi="黑体" w:cs="黑体"/>
          <w:spacing w:val="-54"/>
          <w:sz w:val="32"/>
          <w:szCs w:val="32"/>
          <w:lang w:eastAsia="zh-CN"/>
        </w:rPr>
      </w:r>
      <w:r>
        <w:rPr>
          <w:spacing w:val="-2"/>
          <w:sz w:val="32"/>
          <w:szCs w:val="32"/>
          <w:lang w:eastAsia="zh-CN"/>
        </w:rPr>
        <w:t>2</w:t>
      </w:r>
      <w:r>
        <w:rPr>
          <w:rFonts w:ascii="黑体" w:eastAsia="黑体" w:hAnsi="黑体" w:cs="黑体"/>
          <w:spacing w:val="-2"/>
          <w:sz w:val="32"/>
          <w:szCs w:val="32"/>
          <w:lang w:eastAsia="zh-CN"/>
        </w:rPr>
        <w:t>章  研究现状与文献综述</w:t>
      </w:r>
    </w:p>
    <w:p w14:paraId="0856984B" w14:textId="77777777" w:rsidR="00921A16" w:rsidRDefault="00921A16">
      <w:pPr>
        <w:spacing w:line="374" w:lineRule="auto"/>
        <w:rPr>
          <w:lang w:eastAsia="zh-CN"/>
        </w:rPr>
      </w:pPr>
    </w:p>
    <w:p w14:paraId="7D1D2B0B" w14:textId="77777777" w:rsidR="00921A16" w:rsidRDefault="00000000">
      <w:pPr>
        <w:spacing w:before="78" w:line="301" w:lineRule="auto"/>
        <w:ind w:left="130" w:firstLine="480"/>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本文将从源代码漏洞代码库的构建与基于深度学习的漏洞检</w:t>
      </w:r>
      <w:r>
        <w:rPr>
          <w:rFonts w:ascii="宋体" w:eastAsia="宋体" w:hAnsi="宋体" w:cs="宋体"/>
          <w:spacing w:val="2"/>
          <w:sz w:val="24"/>
          <w:szCs w:val="24"/>
          <w:lang w:eastAsia="zh-CN"/>
        </w:rPr>
        <w:t>测模型这两个方</w:t>
      </w:r>
      <w:r>
        <w:rPr>
          <w:rFonts w:ascii="宋体" w:eastAsia="宋体" w:hAnsi="宋体" w:cs="宋体"/>
          <w:sz w:val="24"/>
          <w:szCs w:val="24"/>
          <w:lang w:eastAsia="zh-CN"/>
        </w:rPr>
      </w:r>
      <w:r>
        <w:rPr>
          <w:rFonts w:ascii="宋体" w:eastAsia="宋体" w:hAnsi="宋体" w:cs="宋体"/>
          <w:spacing w:val="3"/>
          <w:sz w:val="24"/>
          <w:szCs w:val="24"/>
          <w:lang w:eastAsia="zh-CN"/>
        </w:rPr>
        <w:t>面对当下国内外研究现状进行阐述。对于漏洞代码</w:t>
      </w:r>
      <w:r>
        <w:rPr>
          <w:rFonts w:ascii="宋体" w:eastAsia="宋体" w:hAnsi="宋体" w:cs="宋体"/>
          <w:spacing w:val="2"/>
          <w:sz w:val="24"/>
          <w:szCs w:val="24"/>
          <w:lang w:eastAsia="zh-CN"/>
        </w:rPr>
        <w:t>库，根据其数据来源分成了基</w:t>
      </w:r>
      <w:r>
        <w:rPr>
          <w:rFonts w:ascii="宋体" w:eastAsia="宋体" w:hAnsi="宋体" w:cs="宋体"/>
          <w:sz w:val="24"/>
          <w:szCs w:val="24"/>
          <w:lang w:eastAsia="zh-CN"/>
        </w:rPr>
      </w:r>
      <w:r>
        <w:rPr>
          <w:rFonts w:ascii="宋体" w:eastAsia="宋体" w:hAnsi="宋体" w:cs="宋体"/>
          <w:spacing w:val="-3"/>
          <w:sz w:val="24"/>
          <w:szCs w:val="24"/>
          <w:lang w:eastAsia="zh-CN"/>
        </w:rPr>
        <w:t>于人工或工具生成、漏洞库抽取和开源代码库爬取等方向</w:t>
      </w:r>
      <w:r>
        <w:rPr>
          <w:rFonts w:ascii="Times New Roman" w:eastAsia="Times New Roman" w:hAnsi="Times New Roman" w:cs="Times New Roman"/>
          <w:spacing w:val="-3"/>
          <w:sz w:val="18"/>
          <w:szCs w:val="18"/>
          <w:lang w:eastAsia="zh-CN"/>
        </w:rPr>
        <w:t>[</w:t>
      </w:r>
      <w:hyperlink w:anchor="bookmark191" w:history="1">
        <w:r>
          <w:rPr>
            <w:rFonts w:ascii="Times New Roman" w:eastAsia="Times New Roman" w:hAnsi="Times New Roman" w:cs="Times New Roman"/>
            <w:spacing w:val="-3"/>
            <w:position w:val="9"/>
            <w:sz w:val="18"/>
            <w:szCs w:val="18"/>
            <w:lang w:eastAsia="zh-CN"/>
          </w:rPr>
          <w:t>13</w:t>
        </w:r>
      </w:hyperlink>
      <w:r>
        <w:rPr>
          <w:rFonts w:ascii="Times New Roman" w:eastAsia="Times New Roman" w:hAnsi="Times New Roman" w:cs="Times New Roman"/>
          <w:spacing w:val="-3"/>
          <w:position w:val="9"/>
          <w:sz w:val="18"/>
          <w:szCs w:val="18"/>
          <w:lang w:eastAsia="zh-CN"/>
        </w:rPr>
        <w:t>]</w:t>
      </w:r>
      <w:r>
        <w:rPr>
          <w:rFonts w:ascii="Times New Roman" w:eastAsia="Times New Roman" w:hAnsi="Times New Roman" w:cs="Times New Roman"/>
          <w:spacing w:val="-16"/>
          <w:position w:val="9"/>
          <w:sz w:val="18"/>
          <w:szCs w:val="18"/>
          <w:lang w:eastAsia="zh-CN"/>
        </w:rPr>
      </w:r>
      <w:r>
        <w:rPr>
          <w:rFonts w:ascii="宋体" w:eastAsia="宋体" w:hAnsi="宋体" w:cs="宋体"/>
          <w:spacing w:val="-3"/>
          <w:sz w:val="24"/>
          <w:szCs w:val="24"/>
          <w:lang w:eastAsia="zh-CN"/>
        </w:rPr>
        <w:t>；对于漏洞检测模型，</w:t>
      </w:r>
      <w:r>
        <w:rPr>
          <w:rFonts w:ascii="宋体" w:eastAsia="宋体" w:hAnsi="宋体" w:cs="宋体"/>
          <w:sz w:val="24"/>
          <w:szCs w:val="24"/>
          <w:lang w:eastAsia="zh-CN"/>
        </w:rPr>
      </w:r>
      <w:r>
        <w:rPr>
          <w:rFonts w:ascii="宋体" w:eastAsia="宋体" w:hAnsi="宋体" w:cs="宋体"/>
          <w:spacing w:val="3"/>
          <w:sz w:val="24"/>
          <w:szCs w:val="24"/>
          <w:lang w:eastAsia="zh-CN"/>
        </w:rPr>
        <w:t>首先对传统方法进行概述，然后根据论文采取的代</w:t>
      </w:r>
      <w:r>
        <w:rPr>
          <w:rFonts w:ascii="宋体" w:eastAsia="宋体" w:hAnsi="宋体" w:cs="宋体"/>
          <w:spacing w:val="2"/>
          <w:sz w:val="24"/>
          <w:szCs w:val="24"/>
          <w:lang w:eastAsia="zh-CN"/>
        </w:rPr>
        <w:t>码表征的结构进行描述，然后</w:t>
      </w:r>
      <w:r>
        <w:rPr>
          <w:rFonts w:ascii="宋体" w:eastAsia="宋体" w:hAnsi="宋体" w:cs="宋体"/>
          <w:sz w:val="24"/>
          <w:szCs w:val="24"/>
          <w:lang w:eastAsia="zh-CN"/>
        </w:rPr>
      </w:r>
      <w:r>
        <w:rPr>
          <w:rFonts w:ascii="宋体" w:eastAsia="宋体" w:hAnsi="宋体" w:cs="宋体"/>
          <w:spacing w:val="3"/>
          <w:sz w:val="24"/>
          <w:szCs w:val="24"/>
          <w:lang w:eastAsia="zh-CN"/>
        </w:rPr>
        <w:t>描述现有模型的在漏洞定位上的尝试。另外，本章</w:t>
      </w:r>
      <w:r>
        <w:rPr>
          <w:rFonts w:ascii="宋体" w:eastAsia="宋体" w:hAnsi="宋体" w:cs="宋体"/>
          <w:spacing w:val="2"/>
          <w:sz w:val="24"/>
          <w:szCs w:val="24"/>
          <w:lang w:eastAsia="zh-CN"/>
        </w:rPr>
        <w:t>也对目前该领域现有工作存在</w:t>
      </w:r>
      <w:r>
        <w:rPr>
          <w:rFonts w:ascii="宋体" w:eastAsia="宋体" w:hAnsi="宋体" w:cs="宋体"/>
          <w:sz w:val="24"/>
          <w:szCs w:val="24"/>
          <w:lang w:eastAsia="zh-CN"/>
        </w:rPr>
      </w:r>
      <w:r>
        <w:rPr>
          <w:rFonts w:ascii="宋体" w:eastAsia="宋体" w:hAnsi="宋体" w:cs="宋体"/>
          <w:spacing w:val="-4"/>
          <w:sz w:val="24"/>
          <w:szCs w:val="24"/>
          <w:lang w:eastAsia="zh-CN"/>
        </w:rPr>
        <w:t>的问题进行了总结和探讨。</w:t>
      </w:r>
    </w:p>
    <w:p w14:paraId="63092EDE" w14:textId="77777777" w:rsidR="00921A16" w:rsidRDefault="00921A16">
      <w:pPr>
        <w:spacing w:line="389" w:lineRule="auto"/>
        <w:rPr>
          <w:lang w:eastAsia="zh-CN"/>
        </w:rPr>
      </w:pPr>
    </w:p>
    <w:p w14:paraId="7257EDCF" w14:textId="77777777" w:rsidR="00921A16" w:rsidRDefault="00000000">
      <w:pPr>
        <w:spacing w:before="91" w:line="222" w:lineRule="auto"/>
        <w:ind w:left="128"/>
        <w:outlineLvl w:val="1"/>
        <w:rPr>
          <w:rFonts w:ascii="黑体" w:eastAsia="黑体" w:hAnsi="黑体" w:cs="黑体" w:hint="eastAsia"/>
          <w:sz w:val="28"/>
          <w:szCs w:val="28"/>
          <w:lang w:eastAsia="zh-CN"/>
        </w:rPr>
      </w:pPr>
      <w:bookmarkStart w:id="30" w:name="bookmark25"/>
      <w:bookmarkStart w:id="31" w:name="bookmark26"/>
      <w:bookmarkEnd w:id="30"/>
      <w:bookmarkEnd w:id="31"/>
      <w:r>
        <w:rPr>
          <w:spacing w:val="-2"/>
          <w:sz w:val="28"/>
          <w:szCs w:val="28"/>
          <w:lang w:eastAsia="zh-CN"/>
        </w:rPr>
        <w:t>2.1</w:t>
      </w:r>
      <w:r>
        <w:rPr>
          <w:spacing w:val="20"/>
          <w:sz w:val="28"/>
          <w:szCs w:val="28"/>
          <w:lang w:eastAsia="zh-CN"/>
        </w:rPr>
      </w:r>
      <w:r>
        <w:rPr>
          <w:rFonts w:ascii="黑体" w:eastAsia="黑体" w:hAnsi="黑体" w:cs="黑体"/>
          <w:spacing w:val="-2"/>
          <w:sz w:val="28"/>
          <w:szCs w:val="28"/>
          <w:lang w:eastAsia="zh-CN"/>
        </w:rPr>
        <w:t>漏洞代码库的构建</w:t>
      </w:r>
    </w:p>
    <w:p w14:paraId="324B255F" w14:textId="77777777" w:rsidR="00921A16" w:rsidRDefault="00000000">
      <w:pPr>
        <w:spacing w:before="216" w:line="299" w:lineRule="auto"/>
        <w:ind w:left="130" w:right="120" w:firstLine="481"/>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从数据来源上划分，当前漏洞代码库的构建来源主要分</w:t>
      </w:r>
      <w:r>
        <w:rPr>
          <w:rFonts w:ascii="宋体" w:eastAsia="宋体" w:hAnsi="宋体" w:cs="宋体"/>
          <w:spacing w:val="2"/>
          <w:sz w:val="24"/>
          <w:szCs w:val="24"/>
          <w:lang w:eastAsia="zh-CN"/>
        </w:rPr>
        <w:t>为三类：基于人工或</w:t>
      </w:r>
      <w:r>
        <w:rPr>
          <w:rFonts w:ascii="宋体" w:eastAsia="宋体" w:hAnsi="宋体" w:cs="宋体"/>
          <w:sz w:val="24"/>
          <w:szCs w:val="24"/>
          <w:lang w:eastAsia="zh-CN"/>
        </w:rPr>
      </w:r>
      <w:r>
        <w:rPr>
          <w:rFonts w:ascii="宋体" w:eastAsia="宋体" w:hAnsi="宋体" w:cs="宋体"/>
          <w:spacing w:val="-1"/>
          <w:sz w:val="24"/>
          <w:szCs w:val="24"/>
          <w:lang w:eastAsia="zh-CN"/>
        </w:rPr>
        <w:t>工具生成、</w:t>
      </w:r>
      <w:hyperlink w:anchor="bookmark154" w:history="1">
        <w:r>
          <w:rPr>
            <w:rFonts w:ascii="Times New Roman" w:eastAsia="Times New Roman" w:hAnsi="Times New Roman" w:cs="Times New Roman"/>
            <w:spacing w:val="-1"/>
            <w:sz w:val="24"/>
            <w:szCs w:val="24"/>
            <w:lang w:eastAsia="zh-CN"/>
          </w:rPr>
          <w:t xml:space="preserve">CVE </w:t>
        </w:r>
        <w:r>
          <w:rPr>
            <w:rFonts w:ascii="宋体" w:eastAsia="宋体" w:hAnsi="宋体" w:cs="宋体"/>
            <w:spacing w:val="-1"/>
            <w:sz w:val="24"/>
            <w:szCs w:val="24"/>
            <w:lang w:eastAsia="zh-CN"/>
          </w:rPr>
          <w:t>漏洞库抽取与开源代码库爬取，表</w:t>
        </w:r>
        <w:r>
          <w:rPr>
            <w:rFonts w:ascii="Times New Roman" w:eastAsia="Times New Roman" w:hAnsi="Times New Roman" w:cs="Times New Roman"/>
            <w:spacing w:val="-1"/>
            <w:sz w:val="24"/>
            <w:szCs w:val="24"/>
            <w:lang w:eastAsia="zh-CN"/>
          </w:rPr>
          <w:t>2.1</w:t>
        </w:r>
      </w:hyperlink>
      <w:r>
        <w:rPr>
          <w:rFonts w:ascii="宋体" w:eastAsia="宋体" w:hAnsi="宋体" w:cs="宋体"/>
          <w:spacing w:val="-1"/>
          <w:sz w:val="24"/>
          <w:szCs w:val="24"/>
          <w:lang w:eastAsia="zh-CN"/>
        </w:rPr>
        <w:t>梳理了这三类漏洞代码库构</w:t>
      </w:r>
      <w:r>
        <w:rPr>
          <w:rFonts w:ascii="宋体" w:eastAsia="宋体" w:hAnsi="宋体" w:cs="宋体"/>
          <w:spacing w:val="11"/>
          <w:sz w:val="24"/>
          <w:szCs w:val="24"/>
          <w:lang w:eastAsia="zh-CN"/>
        </w:rPr>
      </w:r>
      <w:r>
        <w:rPr>
          <w:rFonts w:ascii="宋体" w:eastAsia="宋体" w:hAnsi="宋体" w:cs="宋体"/>
          <w:spacing w:val="3"/>
          <w:sz w:val="24"/>
          <w:szCs w:val="24"/>
          <w:lang w:eastAsia="zh-CN"/>
        </w:rPr>
        <w:t>建的常见数据集的信息统计。本节将首先介绍这四</w:t>
      </w:r>
      <w:r>
        <w:rPr>
          <w:rFonts w:ascii="宋体" w:eastAsia="宋体" w:hAnsi="宋体" w:cs="宋体"/>
          <w:spacing w:val="2"/>
          <w:sz w:val="24"/>
          <w:szCs w:val="24"/>
          <w:lang w:eastAsia="zh-CN"/>
        </w:rPr>
        <w:t>种方法和相关工作，并总结现</w:t>
      </w:r>
      <w:r>
        <w:rPr>
          <w:rFonts w:ascii="宋体" w:eastAsia="宋体" w:hAnsi="宋体" w:cs="宋体"/>
          <w:sz w:val="24"/>
          <w:szCs w:val="24"/>
          <w:lang w:eastAsia="zh-CN"/>
        </w:rPr>
      </w:r>
      <w:r>
        <w:rPr>
          <w:rFonts w:ascii="宋体" w:eastAsia="宋体" w:hAnsi="宋体" w:cs="宋体"/>
          <w:spacing w:val="-5"/>
          <w:sz w:val="24"/>
          <w:szCs w:val="24"/>
          <w:lang w:eastAsia="zh-CN"/>
        </w:rPr>
        <w:t>有方法的不足之处。</w:t>
      </w:r>
    </w:p>
    <w:p w14:paraId="07E57B11" w14:textId="77777777" w:rsidR="00921A16" w:rsidRDefault="00000000">
      <w:pPr>
        <w:spacing w:before="269" w:line="222" w:lineRule="auto"/>
        <w:ind w:left="127"/>
        <w:outlineLvl w:val="2"/>
        <w:rPr>
          <w:rFonts w:ascii="黑体" w:eastAsia="黑体" w:hAnsi="黑体" w:cs="黑体" w:hint="eastAsia"/>
          <w:sz w:val="26"/>
          <w:szCs w:val="26"/>
          <w:lang w:eastAsia="zh-CN"/>
        </w:rPr>
      </w:pPr>
      <w:bookmarkStart w:id="32" w:name="bookmark27"/>
      <w:bookmarkStart w:id="33" w:name="bookmark28"/>
      <w:bookmarkEnd w:id="32"/>
      <w:bookmarkEnd w:id="33"/>
      <w:r>
        <w:rPr>
          <w:spacing w:val="-2"/>
          <w:sz w:val="26"/>
          <w:szCs w:val="26"/>
          <w:lang w:eastAsia="zh-CN"/>
        </w:rPr>
        <w:t>2.1.1</w:t>
      </w:r>
      <w:r>
        <w:rPr>
          <w:spacing w:val="21"/>
          <w:sz w:val="26"/>
          <w:szCs w:val="26"/>
          <w:lang w:eastAsia="zh-CN"/>
        </w:rPr>
      </w:r>
      <w:r>
        <w:rPr>
          <w:rFonts w:ascii="黑体" w:eastAsia="黑体" w:hAnsi="黑体" w:cs="黑体"/>
          <w:spacing w:val="-2"/>
          <w:sz w:val="26"/>
          <w:szCs w:val="26"/>
          <w:lang w:eastAsia="zh-CN"/>
        </w:rPr>
        <w:t>基于人工或工具生成</w:t>
      </w:r>
    </w:p>
    <w:p w14:paraId="09AEEE95" w14:textId="77777777" w:rsidR="00921A16" w:rsidRDefault="00000000">
      <w:pPr>
        <w:spacing w:before="174" w:line="292" w:lineRule="auto"/>
        <w:ind w:left="128" w:right="119" w:firstLine="482"/>
        <w:jc w:val="both"/>
        <w:rPr>
          <w:rFonts w:ascii="宋体" w:eastAsia="宋体" w:hAnsi="宋体" w:cs="宋体" w:hint="eastAsia"/>
          <w:sz w:val="24"/>
          <w:szCs w:val="24"/>
          <w:lang w:eastAsia="zh-CN"/>
        </w:rPr>
      </w:pPr>
      <w:hyperlink w:anchor="bookmark193" w:history="1">
        <w:r>
          <w:rPr>
            <w:rFonts w:ascii="宋体" w:eastAsia="宋体" w:hAnsi="宋体" w:cs="宋体"/>
            <w:spacing w:val="1"/>
            <w:sz w:val="24"/>
            <w:szCs w:val="24"/>
            <w:lang w:eastAsia="zh-CN"/>
          </w:rPr>
          <w:t>早期，为了构建漏洞数据集，通常采用人工编写测试样例</w:t>
        </w:r>
        <w:r>
          <w:rPr>
            <w:rFonts w:ascii="Times New Roman" w:eastAsia="Times New Roman" w:hAnsi="Times New Roman" w:cs="Times New Roman"/>
            <w:spacing w:val="1"/>
            <w:sz w:val="18"/>
            <w:szCs w:val="18"/>
            <w:lang w:eastAsia="zh-CN"/>
          </w:rPr>
          <w:t>[15</w:t>
        </w:r>
      </w:hyperlink>
      <w:r>
        <w:rPr>
          <w:rFonts w:ascii="Times New Roman" w:eastAsia="Times New Roman" w:hAnsi="Times New Roman" w:cs="Times New Roman"/>
          <w:spacing w:val="1"/>
          <w:position w:val="9"/>
          <w:sz w:val="18"/>
          <w:szCs w:val="18"/>
          <w:lang w:eastAsia="zh-CN"/>
        </w:rPr>
        <w:t>-</w:t>
      </w:r>
      <w:hyperlink w:anchor="bookmark194" w:history="1">
        <w:r>
          <w:rPr>
            <w:rFonts w:ascii="Times New Roman" w:eastAsia="Times New Roman" w:hAnsi="Times New Roman" w:cs="Times New Roman"/>
            <w:spacing w:val="1"/>
            <w:position w:val="9"/>
            <w:sz w:val="18"/>
            <w:szCs w:val="18"/>
            <w:lang w:eastAsia="zh-CN"/>
          </w:rPr>
          <w:t>16</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或者利用静态</w:t>
      </w:r>
      <w:hyperlink w:anchor="bookmark195" w:history="1">
        <w:r>
          <w:rPr>
            <w:rFonts w:ascii="宋体" w:eastAsia="宋体" w:hAnsi="宋体" w:cs="宋体"/>
            <w:spacing w:val="-4"/>
            <w:position w:val="1"/>
            <w:sz w:val="24"/>
            <w:szCs w:val="24"/>
            <w:lang w:eastAsia="zh-CN"/>
          </w:rPr>
          <w:t>分析工具</w:t>
        </w:r>
        <w:r>
          <w:rPr>
            <w:rFonts w:ascii="Times New Roman" w:eastAsia="Times New Roman" w:hAnsi="Times New Roman" w:cs="Times New Roman"/>
            <w:spacing w:val="-4"/>
            <w:position w:val="1"/>
            <w:sz w:val="18"/>
            <w:szCs w:val="18"/>
            <w:lang w:eastAsia="zh-CN"/>
          </w:rPr>
          <w:t>[17</w:t>
        </w:r>
      </w:hyperlink>
      <w:r>
        <w:rPr>
          <w:rFonts w:ascii="Times New Roman" w:eastAsia="Times New Roman" w:hAnsi="Times New Roman" w:cs="Times New Roman"/>
          <w:spacing w:val="-4"/>
          <w:position w:val="9"/>
          <w:sz w:val="18"/>
          <w:szCs w:val="18"/>
          <w:lang w:eastAsia="zh-CN"/>
        </w:rPr>
        <w:t>-</w:t>
      </w:r>
      <w:hyperlink w:anchor="bookmark196" w:history="1">
        <w:r>
          <w:rPr>
            <w:rFonts w:ascii="Times New Roman" w:eastAsia="Times New Roman" w:hAnsi="Times New Roman" w:cs="Times New Roman"/>
            <w:spacing w:val="-4"/>
            <w:position w:val="9"/>
            <w:sz w:val="18"/>
            <w:szCs w:val="18"/>
            <w:lang w:eastAsia="zh-CN"/>
          </w:rPr>
          <w:t>18</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生成的方式。虽然利用这些方法构建的数据样本缺乏真实性，</w:t>
      </w:r>
      <w:r>
        <w:rPr>
          <w:rFonts w:ascii="宋体" w:eastAsia="宋体" w:hAnsi="宋体" w:cs="宋体"/>
          <w:spacing w:val="74"/>
          <w:sz w:val="24"/>
          <w:szCs w:val="24"/>
          <w:lang w:eastAsia="zh-CN"/>
        </w:rPr>
      </w:r>
      <w:r>
        <w:rPr>
          <w:rFonts w:ascii="宋体" w:eastAsia="宋体" w:hAnsi="宋体" w:cs="宋体"/>
          <w:spacing w:val="-4"/>
          <w:sz w:val="24"/>
          <w:szCs w:val="24"/>
          <w:lang w:eastAsia="zh-CN"/>
        </w:rPr>
        <w:t>但为</w:t>
      </w:r>
      <w:r>
        <w:rPr>
          <w:rFonts w:ascii="宋体" w:eastAsia="宋体" w:hAnsi="宋体" w:cs="宋体"/>
          <w:sz w:val="24"/>
          <w:szCs w:val="24"/>
          <w:lang w:eastAsia="zh-CN"/>
        </w:rPr>
      </w:r>
      <w:r>
        <w:rPr>
          <w:rFonts w:ascii="宋体" w:eastAsia="宋体" w:hAnsi="宋体" w:cs="宋体"/>
          <w:spacing w:val="-1"/>
          <w:sz w:val="24"/>
          <w:szCs w:val="24"/>
          <w:lang w:eastAsia="zh-CN"/>
        </w:rPr>
        <w:t>源代码漏洞检测提供了最初的训练样本，也为后续该领域</w:t>
      </w:r>
      <w:r>
        <w:rPr>
          <w:rFonts w:ascii="宋体" w:eastAsia="宋体" w:hAnsi="宋体" w:cs="宋体"/>
          <w:spacing w:val="-2"/>
          <w:sz w:val="24"/>
          <w:szCs w:val="24"/>
          <w:lang w:eastAsia="zh-CN"/>
        </w:rPr>
        <w:t>的发展奠定了基础。</w:t>
      </w:r>
    </w:p>
    <w:p w14:paraId="17036E79" w14:textId="77777777" w:rsidR="00921A16" w:rsidRDefault="00000000">
      <w:pPr>
        <w:spacing w:before="74" w:line="304" w:lineRule="auto"/>
        <w:ind w:right="119" w:firstLine="613"/>
        <w:jc w:val="both"/>
        <w:rPr>
          <w:rFonts w:ascii="宋体" w:eastAsia="宋体" w:hAnsi="宋体" w:cs="宋体" w:hint="eastAsia"/>
          <w:sz w:val="24"/>
          <w:szCs w:val="24"/>
          <w:lang w:eastAsia="zh-CN"/>
        </w:rPr>
      </w:pPr>
      <w:r>
        <w:rPr>
          <w:rFonts w:ascii="宋体" w:eastAsia="宋体" w:hAnsi="宋体" w:cs="宋体"/>
          <w:spacing w:val="-11"/>
          <w:sz w:val="24"/>
          <w:szCs w:val="24"/>
        </w:rPr>
        <w:t>首先，从人工构造的角度来看，在软件开发中，人们常常根据实际</w:t>
      </w:r>
      <w:r>
        <w:rPr>
          <w:rFonts w:ascii="宋体" w:eastAsia="宋体" w:hAnsi="宋体" w:cs="宋体"/>
          <w:spacing w:val="-12"/>
          <w:sz w:val="24"/>
          <w:szCs w:val="24"/>
        </w:rPr>
        <w:t>需求和特定场</w:t>
      </w:r>
      <w:r>
        <w:rPr>
          <w:rFonts w:ascii="宋体" w:eastAsia="宋体" w:hAnsi="宋体" w:cs="宋体"/>
          <w:sz w:val="24"/>
          <w:szCs w:val="24"/>
        </w:rPr>
      </w:r>
      <w:r>
        <w:rPr>
          <w:rFonts w:ascii="宋体" w:eastAsia="宋体" w:hAnsi="宋体" w:cs="宋体"/>
          <w:spacing w:val="-5"/>
          <w:sz w:val="24"/>
          <w:szCs w:val="24"/>
        </w:rPr>
        <w:t>景手动设计一些测试样例，例如，</w:t>
      </w:r>
      <w:r>
        <w:rPr>
          <w:rFonts w:ascii="Times New Roman" w:eastAsia="Times New Roman" w:hAnsi="Times New Roman" w:cs="Times New Roman"/>
          <w:spacing w:val="-5"/>
          <w:sz w:val="24"/>
          <w:szCs w:val="24"/>
        </w:rPr>
        <w:t>SARD</w:t>
      </w:r>
      <w:r>
        <w:rPr>
          <w:rFonts w:ascii="宋体" w:eastAsia="宋体" w:hAnsi="宋体" w:cs="宋体"/>
          <w:spacing w:val="-5"/>
          <w:sz w:val="24"/>
          <w:szCs w:val="24"/>
        </w:rPr>
        <w:t>（</w:t>
      </w:r>
      <w:r>
        <w:rPr>
          <w:rFonts w:ascii="Times New Roman" w:eastAsia="Times New Roman" w:hAnsi="Times New Roman" w:cs="Times New Roman"/>
          <w:spacing w:val="-5"/>
          <w:sz w:val="24"/>
          <w:szCs w:val="24"/>
        </w:rPr>
        <w:t>Sof</w:t>
      </w:r>
      <w:r>
        <w:rPr>
          <w:rFonts w:ascii="Times New Roman" w:eastAsia="Times New Roman" w:hAnsi="Times New Roman" w:cs="Times New Roman"/>
          <w:spacing w:val="-6"/>
          <w:sz w:val="24"/>
          <w:szCs w:val="24"/>
        </w:rPr>
        <w:t>tware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Assurance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6"/>
          <w:sz w:val="24"/>
          <w:szCs w:val="24"/>
        </w:rPr>
        <w:t>Reference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6"/>
          <w:sz w:val="24"/>
          <w:szCs w:val="24"/>
        </w:rPr>
        <w:t>Dataset</w:t>
      </w:r>
      <w:r>
        <w:rPr>
          <w:rFonts w:ascii="宋体" w:eastAsia="宋体" w:hAnsi="宋体" w:cs="宋体"/>
          <w:spacing w:val="-6"/>
          <w:sz w:val="24"/>
          <w:szCs w:val="24"/>
        </w:rPr>
        <w:t>）</w:t>
      </w:r>
      <w:r>
        <w:rPr>
          <w:rFonts w:ascii="Times New Roman" w:eastAsia="Times New Roman" w:hAnsi="Times New Roman" w:cs="Times New Roman"/>
          <w:spacing w:val="-6"/>
          <w:sz w:val="18"/>
          <w:szCs w:val="18"/>
        </w:rPr>
        <w:t>[</w:t>
      </w:r>
      <w:hyperlink w:anchor="bookmark197" w:history="1">
        <w:r>
          <w:rPr>
            <w:rFonts w:ascii="Times New Roman" w:eastAsia="Times New Roman" w:hAnsi="Times New Roman" w:cs="Times New Roman"/>
            <w:spacing w:val="-6"/>
            <w:position w:val="9"/>
            <w:sz w:val="18"/>
            <w:szCs w:val="18"/>
          </w:rPr>
          <w:t>19</w:t>
        </w:r>
      </w:hyperlink>
      <w:r>
        <w:rPr>
          <w:rFonts w:ascii="Times New Roman" w:eastAsia="Times New Roman" w:hAnsi="Times New Roman" w:cs="Times New Roman"/>
          <w:spacing w:val="-6"/>
          <w:position w:val="2"/>
          <w:sz w:val="18"/>
          <w:szCs w:val="18"/>
        </w:rPr>
        <w:t>]</w:t>
      </w:r>
      <w:r>
        <w:rPr>
          <w:rFonts w:ascii="宋体" w:eastAsia="宋体" w:hAnsi="宋体" w:cs="宋体"/>
          <w:spacing w:val="-6"/>
          <w:position w:val="2"/>
          <w:sz w:val="24"/>
          <w:szCs w:val="24"/>
        </w:rPr>
        <w:t>由</w:t>
      </w:r>
      <w:r>
        <w:rPr>
          <w:rFonts w:ascii="宋体" w:eastAsia="宋体" w:hAnsi="宋体" w:cs="宋体"/>
          <w:position w:val="2"/>
          <w:sz w:val="24"/>
          <w:szCs w:val="24"/>
        </w:rPr>
      </w:r>
      <w:r>
        <w:rPr>
          <w:rFonts w:ascii="宋体" w:eastAsia="宋体" w:hAnsi="宋体" w:cs="宋体"/>
          <w:spacing w:val="6"/>
          <w:sz w:val="24"/>
          <w:szCs w:val="24"/>
        </w:rPr>
        <w:t>美国国家标准与技术研究院发布，汇集了来自工业界、教育领域以及个人编写的</w:t>
      </w:r>
      <w:r>
        <w:rPr>
          <w:rFonts w:ascii="宋体" w:eastAsia="宋体" w:hAnsi="宋体" w:cs="宋体"/>
          <w:spacing w:val="13"/>
          <w:sz w:val="24"/>
          <w:szCs w:val="24"/>
        </w:rPr>
      </w:r>
      <w:r>
        <w:rPr>
          <w:rFonts w:ascii="宋体" w:eastAsia="宋体" w:hAnsi="宋体" w:cs="宋体"/>
          <w:spacing w:val="-6"/>
          <w:sz w:val="24"/>
          <w:szCs w:val="24"/>
        </w:rPr>
        <w:t>测试样例，</w:t>
      </w:r>
      <w:r>
        <w:rPr>
          <w:rFonts w:ascii="宋体" w:eastAsia="宋体" w:hAnsi="宋体" w:cs="宋体"/>
          <w:spacing w:val="-13"/>
          <w:sz w:val="24"/>
          <w:szCs w:val="24"/>
        </w:rPr>
      </w:r>
      <w:r>
        <w:rPr>
          <w:rFonts w:ascii="宋体" w:eastAsia="宋体" w:hAnsi="宋体" w:cs="宋体"/>
          <w:spacing w:val="-6"/>
          <w:sz w:val="24"/>
          <w:szCs w:val="24"/>
        </w:rPr>
        <w:t>涵盖了包括</w:t>
      </w:r>
      <w:r>
        <w:rPr>
          <w:rFonts w:ascii="宋体" w:eastAsia="宋体" w:hAnsi="宋体" w:cs="宋体"/>
          <w:spacing w:val="-56"/>
          <w:sz w:val="24"/>
          <w:szCs w:val="24"/>
        </w:rPr>
      </w:r>
      <w:r>
        <w:rPr>
          <w:rFonts w:ascii="Times New Roman" w:eastAsia="Times New Roman" w:hAnsi="Times New Roman" w:cs="Times New Roman"/>
          <w:spacing w:val="-6"/>
          <w:sz w:val="24"/>
          <w:szCs w:val="24"/>
        </w:rPr>
        <w:t>C/C++</w:t>
      </w:r>
      <w:r>
        <w:rPr>
          <w:rFonts w:ascii="宋体" w:eastAsia="宋体" w:hAnsi="宋体" w:cs="宋体"/>
          <w:spacing w:val="-6"/>
          <w:sz w:val="24"/>
          <w:szCs w:val="24"/>
        </w:rPr>
        <w:t>、</w:t>
      </w:r>
      <w:r>
        <w:rPr>
          <w:rFonts w:ascii="Times New Roman" w:eastAsia="Times New Roman" w:hAnsi="Times New Roman" w:cs="Times New Roman"/>
          <w:spacing w:val="-6"/>
          <w:sz w:val="24"/>
          <w:szCs w:val="24"/>
        </w:rPr>
        <w:t>Java</w:t>
      </w:r>
      <w:r>
        <w:rPr>
          <w:rFonts w:ascii="宋体" w:eastAsia="宋体" w:hAnsi="宋体" w:cs="宋体"/>
          <w:spacing w:val="-6"/>
          <w:sz w:val="24"/>
          <w:szCs w:val="24"/>
        </w:rPr>
        <w:t>在内的多种编程语言。</w:t>
      </w:r>
      <w:r>
        <w:rPr>
          <w:rFonts w:ascii="宋体" w:eastAsia="宋体" w:hAnsi="宋体" w:cs="宋体"/>
          <w:spacing w:val="-6"/>
          <w:sz w:val="24"/>
          <w:szCs w:val="24"/>
          <w:lang w:eastAsia="zh-CN"/>
        </w:rPr>
        <w:t>截至目前，该数据集包</w:t>
      </w:r>
      <w:r>
        <w:rPr>
          <w:rFonts w:ascii="宋体" w:eastAsia="宋体" w:hAnsi="宋体" w:cs="宋体"/>
          <w:sz w:val="24"/>
          <w:szCs w:val="24"/>
          <w:lang w:eastAsia="zh-CN"/>
        </w:rPr>
      </w:r>
      <w:r>
        <w:rPr>
          <w:rFonts w:ascii="宋体" w:eastAsia="宋体" w:hAnsi="宋体" w:cs="宋体"/>
          <w:spacing w:val="3"/>
          <w:sz w:val="24"/>
          <w:szCs w:val="24"/>
          <w:lang w:eastAsia="zh-CN"/>
        </w:rPr>
        <w:t>含了大约</w:t>
      </w:r>
      <w:r>
        <w:rPr>
          <w:rFonts w:ascii="宋体" w:eastAsia="宋体" w:hAnsi="宋体" w:cs="宋体"/>
          <w:spacing w:val="-56"/>
          <w:sz w:val="24"/>
          <w:szCs w:val="24"/>
          <w:lang w:eastAsia="zh-CN"/>
        </w:rPr>
      </w:r>
      <w:r>
        <w:rPr>
          <w:rFonts w:ascii="Times New Roman" w:eastAsia="Times New Roman" w:hAnsi="Times New Roman" w:cs="Times New Roman"/>
          <w:spacing w:val="3"/>
          <w:sz w:val="24"/>
          <w:szCs w:val="24"/>
          <w:lang w:eastAsia="zh-CN"/>
        </w:rPr>
        <w:t>20</w:t>
      </w:r>
      <w:r>
        <w:rPr>
          <w:rFonts w:ascii="宋体" w:eastAsia="宋体" w:hAnsi="宋体" w:cs="宋体"/>
          <w:spacing w:val="3"/>
          <w:sz w:val="24"/>
          <w:szCs w:val="24"/>
          <w:lang w:eastAsia="zh-CN"/>
        </w:rPr>
        <w:t>万条测试样例，涵盖了许多常见的漏洞类</w:t>
      </w:r>
      <w:r>
        <w:rPr>
          <w:rFonts w:ascii="宋体" w:eastAsia="宋体" w:hAnsi="宋体" w:cs="宋体"/>
          <w:spacing w:val="2"/>
          <w:sz w:val="24"/>
          <w:szCs w:val="24"/>
          <w:lang w:eastAsia="zh-CN"/>
        </w:rPr>
        <w:t>型，对于大部分的漏洞样本</w:t>
      </w:r>
      <w:r>
        <w:rPr>
          <w:rFonts w:ascii="宋体" w:eastAsia="宋体" w:hAnsi="宋体" w:cs="宋体"/>
          <w:sz w:val="24"/>
          <w:szCs w:val="24"/>
          <w:lang w:eastAsia="zh-CN"/>
        </w:rPr>
      </w:r>
      <w:r>
        <w:rPr>
          <w:rFonts w:ascii="宋体" w:eastAsia="宋体" w:hAnsi="宋体" w:cs="宋体"/>
          <w:spacing w:val="-3"/>
          <w:sz w:val="24"/>
          <w:szCs w:val="24"/>
          <w:lang w:eastAsia="zh-CN"/>
        </w:rPr>
        <w:t>（</w:t>
      </w:r>
      <w:r>
        <w:rPr>
          <w:rFonts w:ascii="Times New Roman" w:eastAsia="Times New Roman" w:hAnsi="Times New Roman" w:cs="Times New Roman"/>
          <w:spacing w:val="-3"/>
          <w:sz w:val="24"/>
          <w:szCs w:val="24"/>
          <w:lang w:eastAsia="zh-CN"/>
        </w:rPr>
        <w:t>Bad</w:t>
      </w:r>
      <w:r>
        <w:rPr>
          <w:rFonts w:ascii="宋体" w:eastAsia="宋体" w:hAnsi="宋体" w:cs="宋体"/>
          <w:spacing w:val="-56"/>
          <w:w w:val="88"/>
          <w:sz w:val="24"/>
          <w:szCs w:val="24"/>
          <w:lang w:eastAsia="zh-CN"/>
        </w:rPr>
        <w:t>），</w:t>
      </w:r>
      <w:r>
        <w:rPr>
          <w:rFonts w:ascii="宋体" w:eastAsia="宋体" w:hAnsi="宋体" w:cs="宋体"/>
          <w:spacing w:val="-3"/>
          <w:sz w:val="24"/>
          <w:szCs w:val="24"/>
          <w:lang w:eastAsia="zh-CN"/>
        </w:rPr>
        <w:t>还提供了补丁代码（</w:t>
      </w:r>
      <w:r>
        <w:rPr>
          <w:rFonts w:ascii="Times New Roman" w:eastAsia="Times New Roman" w:hAnsi="Times New Roman" w:cs="Times New Roman"/>
          <w:spacing w:val="-3"/>
          <w:sz w:val="24"/>
          <w:szCs w:val="24"/>
          <w:lang w:eastAsia="zh-CN"/>
        </w:rPr>
        <w:t>Good</w:t>
      </w:r>
      <w:r>
        <w:rPr>
          <w:rFonts w:ascii="宋体" w:eastAsia="宋体" w:hAnsi="宋体" w:cs="宋体"/>
          <w:spacing w:val="-56"/>
          <w:w w:val="88"/>
          <w:sz w:val="24"/>
          <w:szCs w:val="24"/>
          <w:lang w:eastAsia="zh-CN"/>
        </w:rPr>
        <w:t>），</w:t>
      </w:r>
      <w:r>
        <w:rPr>
          <w:rFonts w:ascii="宋体" w:eastAsia="宋体" w:hAnsi="宋体" w:cs="宋体"/>
          <w:spacing w:val="-3"/>
          <w:sz w:val="24"/>
          <w:szCs w:val="24"/>
          <w:lang w:eastAsia="zh-CN"/>
        </w:rPr>
        <w:t>而且对漏洞的位</w:t>
      </w:r>
      <w:r>
        <w:rPr>
          <w:rFonts w:ascii="宋体" w:eastAsia="宋体" w:hAnsi="宋体" w:cs="宋体"/>
          <w:spacing w:val="-4"/>
          <w:sz w:val="24"/>
          <w:szCs w:val="24"/>
          <w:lang w:eastAsia="zh-CN"/>
        </w:rPr>
        <w:t>置进行了详细的标注，但其样</w:t>
      </w:r>
      <w:r>
        <w:rPr>
          <w:rFonts w:ascii="宋体" w:eastAsia="宋体" w:hAnsi="宋体" w:cs="宋体"/>
          <w:spacing w:val="6"/>
          <w:sz w:val="24"/>
          <w:szCs w:val="24"/>
          <w:lang w:eastAsia="zh-CN"/>
        </w:rPr>
      </w:r>
      <w:r>
        <w:rPr>
          <w:rFonts w:ascii="宋体" w:eastAsia="宋体" w:hAnsi="宋体" w:cs="宋体"/>
          <w:spacing w:val="3"/>
          <w:sz w:val="24"/>
          <w:szCs w:val="24"/>
          <w:lang w:eastAsia="zh-CN"/>
        </w:rPr>
        <w:t>本的复杂度很低，数据依赖关系较简单，难以适用于复杂的场景。此外，</w:t>
      </w:r>
      <w:r>
        <w:rPr>
          <w:rFonts w:ascii="Times New Roman" w:eastAsia="Times New Roman" w:hAnsi="Times New Roman" w:cs="Times New Roman"/>
          <w:sz w:val="24"/>
          <w:szCs w:val="24"/>
          <w:lang w:eastAsia="zh-CN"/>
        </w:rPr>
        <w:t>OWASP</w:t>
      </w:r>
      <w:r>
        <w:rPr>
          <w:rFonts w:ascii="Times New Roman" w:eastAsia="Times New Roman" w:hAnsi="Times New Roman" w:cs="Times New Roman"/>
          <w:spacing w:val="6"/>
          <w:sz w:val="24"/>
          <w:szCs w:val="24"/>
          <w:lang w:eastAsia="zh-CN"/>
        </w:rPr>
        <w:t xml:space="preserve"> </w:t>
      </w:r>
      <w:hyperlink w:anchor="bookmark198" w:history="1">
        <w:r>
          <w:rPr>
            <w:rFonts w:ascii="Times New Roman" w:eastAsia="Times New Roman" w:hAnsi="Times New Roman" w:cs="Times New Roman"/>
            <w:position w:val="1"/>
            <w:sz w:val="24"/>
            <w:szCs w:val="24"/>
            <w:lang w:eastAsia="zh-CN"/>
          </w:rPr>
          <w:t>Benchmark</w:t>
        </w:r>
        <w:r>
          <w:rPr>
            <w:rFonts w:ascii="Times New Roman" w:eastAsia="Times New Roman" w:hAnsi="Times New Roman" w:cs="Times New Roman"/>
            <w:spacing w:val="6"/>
            <w:position w:val="1"/>
            <w:sz w:val="18"/>
            <w:szCs w:val="18"/>
            <w:lang w:eastAsia="zh-CN"/>
          </w:rPr>
          <w:t>[20</w:t>
        </w:r>
      </w:hyperlink>
      <w:r>
        <w:rPr>
          <w:rFonts w:ascii="Times New Roman" w:eastAsia="Times New Roman" w:hAnsi="Times New Roman" w:cs="Times New Roman"/>
          <w:spacing w:val="6"/>
          <w:sz w:val="18"/>
          <w:szCs w:val="18"/>
          <w:lang w:eastAsia="zh-CN"/>
        </w:rPr>
        <w:t>]</w:t>
      </w:r>
      <w:r>
        <w:rPr>
          <w:rFonts w:ascii="宋体" w:eastAsia="宋体" w:hAnsi="宋体" w:cs="宋体"/>
          <w:spacing w:val="6"/>
          <w:sz w:val="24"/>
          <w:szCs w:val="24"/>
          <w:lang w:eastAsia="zh-CN"/>
        </w:rPr>
        <w:t>是一个专门针对</w:t>
      </w:r>
      <w:r>
        <w:rPr>
          <w:rFonts w:ascii="宋体" w:eastAsia="宋体" w:hAnsi="宋体" w:cs="宋体"/>
          <w:spacing w:val="-53"/>
          <w:sz w:val="24"/>
          <w:szCs w:val="24"/>
          <w:lang w:eastAsia="zh-CN"/>
        </w:rPr>
      </w:r>
      <w:r>
        <w:rPr>
          <w:rFonts w:ascii="Times New Roman" w:eastAsia="Times New Roman" w:hAnsi="Times New Roman" w:cs="Times New Roman"/>
          <w:sz w:val="24"/>
          <w:szCs w:val="24"/>
          <w:lang w:eastAsia="zh-CN"/>
        </w:rPr>
        <w:t>Java</w:t>
      </w:r>
      <w:r>
        <w:rPr>
          <w:rFonts w:ascii="Times New Roman" w:eastAsia="Times New Roman" w:hAnsi="Times New Roman" w:cs="Times New Roman"/>
          <w:spacing w:val="6"/>
          <w:sz w:val="24"/>
          <w:szCs w:val="24"/>
          <w:lang w:eastAsia="zh-CN"/>
        </w:rPr>
      </w:r>
      <w:r>
        <w:rPr>
          <w:rFonts w:ascii="宋体" w:eastAsia="宋体" w:hAnsi="宋体" w:cs="宋体"/>
          <w:spacing w:val="6"/>
          <w:sz w:val="24"/>
          <w:szCs w:val="24"/>
          <w:lang w:eastAsia="zh-CN"/>
        </w:rPr>
        <w:t>项目的综合测试样例集合</w:t>
      </w:r>
      <w:r>
        <w:rPr>
          <w:rFonts w:ascii="宋体" w:eastAsia="宋体" w:hAnsi="宋体" w:cs="宋体"/>
          <w:spacing w:val="5"/>
          <w:sz w:val="24"/>
          <w:szCs w:val="24"/>
          <w:lang w:eastAsia="zh-CN"/>
        </w:rPr>
        <w:t>，旨在为软件漏洞分</w:t>
      </w:r>
      <w:r>
        <w:rPr>
          <w:rFonts w:ascii="宋体" w:eastAsia="宋体" w:hAnsi="宋体" w:cs="宋体"/>
          <w:sz w:val="24"/>
          <w:szCs w:val="24"/>
          <w:lang w:eastAsia="zh-CN"/>
        </w:rPr>
      </w:r>
      <w:r>
        <w:rPr>
          <w:rFonts w:ascii="宋体" w:eastAsia="宋体" w:hAnsi="宋体" w:cs="宋体"/>
          <w:spacing w:val="6"/>
          <w:sz w:val="24"/>
          <w:szCs w:val="24"/>
          <w:lang w:eastAsia="zh-CN"/>
        </w:rPr>
        <w:t>析工具提供自动评估的支持。尽管人工构造的漏洞数据集能够提供多样化的测试</w:t>
      </w:r>
      <w:r>
        <w:rPr>
          <w:rFonts w:ascii="宋体" w:eastAsia="宋体" w:hAnsi="宋体" w:cs="宋体"/>
          <w:spacing w:val="13"/>
          <w:sz w:val="24"/>
          <w:szCs w:val="24"/>
          <w:lang w:eastAsia="zh-CN"/>
        </w:rPr>
      </w:r>
      <w:r>
        <w:rPr>
          <w:rFonts w:ascii="宋体" w:eastAsia="宋体" w:hAnsi="宋体" w:cs="宋体"/>
          <w:spacing w:val="-3"/>
          <w:sz w:val="24"/>
          <w:szCs w:val="24"/>
          <w:lang w:eastAsia="zh-CN"/>
        </w:rPr>
        <w:t>样例，</w:t>
      </w:r>
      <w:r>
        <w:rPr>
          <w:rFonts w:ascii="宋体" w:eastAsia="宋体" w:hAnsi="宋体" w:cs="宋体"/>
          <w:spacing w:val="-29"/>
          <w:sz w:val="24"/>
          <w:szCs w:val="24"/>
          <w:lang w:eastAsia="zh-CN"/>
        </w:rPr>
      </w:r>
      <w:r>
        <w:rPr>
          <w:rFonts w:ascii="宋体" w:eastAsia="宋体" w:hAnsi="宋体" w:cs="宋体"/>
          <w:spacing w:val="-3"/>
          <w:sz w:val="24"/>
          <w:szCs w:val="24"/>
          <w:lang w:eastAsia="zh-CN"/>
        </w:rPr>
        <w:t>但其主要局限在于所含漏洞流程相对简单，复杂度较低，无法完全反映真实</w:t>
      </w:r>
      <w:r>
        <w:rPr>
          <w:rFonts w:ascii="宋体" w:eastAsia="宋体" w:hAnsi="宋体" w:cs="宋体"/>
          <w:sz w:val="24"/>
          <w:szCs w:val="24"/>
          <w:lang w:eastAsia="zh-CN"/>
        </w:rPr>
      </w:r>
      <w:r>
        <w:rPr>
          <w:rFonts w:ascii="宋体" w:eastAsia="宋体" w:hAnsi="宋体" w:cs="宋体"/>
          <w:spacing w:val="7"/>
          <w:sz w:val="24"/>
          <w:szCs w:val="24"/>
          <w:lang w:eastAsia="zh-CN"/>
        </w:rPr>
        <w:t>世界中的代码漏洞情况。</w:t>
      </w:r>
    </w:p>
    <w:p w14:paraId="79B1CF1A" w14:textId="77777777" w:rsidR="00921A16" w:rsidRDefault="00000000">
      <w:pPr>
        <w:spacing w:before="39" w:line="294" w:lineRule="auto"/>
        <w:ind w:left="149" w:right="120" w:firstLine="466"/>
        <w:rPr>
          <w:rFonts w:ascii="宋体" w:eastAsia="宋体" w:hAnsi="宋体" w:cs="宋体" w:hint="eastAsia"/>
          <w:sz w:val="24"/>
          <w:szCs w:val="24"/>
          <w:lang w:eastAsia="zh-CN"/>
        </w:rPr>
      </w:pPr>
      <w:r>
        <w:rPr>
          <w:rFonts w:ascii="宋体" w:eastAsia="宋体" w:hAnsi="宋体" w:cs="宋体"/>
          <w:spacing w:val="8"/>
          <w:sz w:val="24"/>
          <w:szCs w:val="24"/>
          <w:lang w:eastAsia="zh-CN"/>
        </w:rPr>
        <w:t>另一方面，</w:t>
      </w:r>
      <w:r>
        <w:rPr>
          <w:rFonts w:ascii="宋体" w:eastAsia="宋体" w:hAnsi="宋体" w:cs="宋体"/>
          <w:spacing w:val="-49"/>
          <w:sz w:val="24"/>
          <w:szCs w:val="24"/>
          <w:lang w:eastAsia="zh-CN"/>
        </w:rPr>
      </w:r>
      <w:r>
        <w:rPr>
          <w:rFonts w:ascii="宋体" w:eastAsia="宋体" w:hAnsi="宋体" w:cs="宋体"/>
          <w:spacing w:val="8"/>
          <w:sz w:val="24"/>
          <w:szCs w:val="24"/>
          <w:lang w:eastAsia="zh-CN"/>
        </w:rPr>
        <w:t>由于大部分漏洞都有特定的漏洞模式和触发条件，将人为制定</w:t>
      </w:r>
      <w:r>
        <w:rPr>
          <w:rFonts w:ascii="宋体" w:eastAsia="宋体" w:hAnsi="宋体" w:cs="宋体"/>
          <w:sz w:val="24"/>
          <w:szCs w:val="24"/>
          <w:lang w:eastAsia="zh-CN"/>
        </w:rPr>
      </w:r>
      <w:r>
        <w:rPr>
          <w:rFonts w:ascii="宋体" w:eastAsia="宋体" w:hAnsi="宋体" w:cs="宋体"/>
          <w:spacing w:val="7"/>
          <w:sz w:val="24"/>
          <w:szCs w:val="24"/>
          <w:lang w:eastAsia="zh-CN"/>
        </w:rPr>
        <w:t>的漏洞规则集成到工具中，利用工具就可以快速生成大量漏洞样本。</w:t>
      </w:r>
      <w:r>
        <w:rPr>
          <w:rFonts w:ascii="Times New Roman" w:eastAsia="Times New Roman" w:hAnsi="Times New Roman" w:cs="Times New Roman"/>
          <w:sz w:val="24"/>
          <w:szCs w:val="24"/>
          <w:lang w:eastAsia="zh-CN"/>
        </w:rPr>
        <w:t>Russell</w:t>
      </w:r>
      <w:r>
        <w:rPr>
          <w:rFonts w:ascii="Times New Roman" w:eastAsia="Times New Roman" w:hAnsi="Times New Roman" w:cs="Times New Roman"/>
          <w:spacing w:val="50"/>
          <w:sz w:val="24"/>
          <w:szCs w:val="24"/>
          <w:lang w:eastAsia="zh-CN"/>
        </w:rPr>
      </w:r>
      <w:r>
        <w:rPr>
          <w:rFonts w:ascii="宋体" w:eastAsia="宋体" w:hAnsi="宋体" w:cs="宋体"/>
          <w:spacing w:val="7"/>
          <w:sz w:val="24"/>
          <w:szCs w:val="24"/>
          <w:lang w:eastAsia="zh-CN"/>
        </w:rPr>
        <w:t>等</w:t>
      </w:r>
    </w:p>
    <w:p w14:paraId="35630CA9" w14:textId="77777777" w:rsidR="00921A16" w:rsidRDefault="00921A16">
      <w:pPr>
        <w:spacing w:line="294" w:lineRule="auto"/>
        <w:rPr>
          <w:rFonts w:ascii="宋体" w:eastAsia="宋体" w:hAnsi="宋体" w:cs="宋体" w:hint="eastAsia"/>
          <w:sz w:val="24"/>
          <w:szCs w:val="24"/>
          <w:lang w:eastAsia="zh-CN"/>
        </w:rPr>
        <w:sectPr w:rsidR="00921A16">
          <w:headerReference w:type="default" r:id="rId54"/>
          <w:footerReference w:type="default" r:id="rId55"/>
          <w:pgSz w:w="11906" w:h="16838"/>
          <w:pgMar w:top="1564" w:right="1580" w:bottom="1388" w:left="1580" w:header="1249" w:footer="1201" w:gutter="0"/>
          <w:cols w:space="720"/>
        </w:sectPr>
      </w:pPr>
    </w:p>
    <w:p w14:paraId="33E97EBF" w14:textId="77777777" w:rsidR="00921A16" w:rsidRDefault="00000000">
      <w:pPr>
        <w:spacing w:before="157" w:line="300" w:lineRule="auto"/>
        <w:ind w:left="8" w:firstLine="2"/>
        <w:jc w:val="both"/>
        <w:rPr>
          <w:rFonts w:ascii="宋体" w:eastAsia="宋体" w:hAnsi="宋体" w:cs="宋体" w:hint="eastAsia"/>
          <w:sz w:val="24"/>
          <w:szCs w:val="24"/>
          <w:lang w:eastAsia="zh-CN"/>
        </w:rPr>
      </w:pPr>
      <w:r>
        <w:rPr>
          <w:rFonts w:ascii="宋体" w:eastAsia="宋体" w:hAnsi="宋体" w:cs="宋体"/>
          <w:position w:val="1"/>
          <w:sz w:val="24"/>
          <w:szCs w:val="24"/>
          <w:lang w:eastAsia="zh-CN"/>
        </w:rPr>
        <w:lastRenderedPageBreak/>
        <w:t>人</w:t>
      </w:r>
      <w:r>
        <w:rPr>
          <w:rFonts w:ascii="Times New Roman" w:eastAsia="Times New Roman" w:hAnsi="Times New Roman" w:cs="Times New Roman"/>
          <w:position w:val="1"/>
          <w:sz w:val="18"/>
          <w:szCs w:val="18"/>
          <w:lang w:eastAsia="zh-CN"/>
        </w:rPr>
        <w:t>[</w:t>
      </w:r>
      <w:hyperlink w:anchor="bookmark195" w:history="1">
        <w:r>
          <w:rPr>
            <w:rFonts w:ascii="Times New Roman" w:eastAsia="Times New Roman" w:hAnsi="Times New Roman" w:cs="Times New Roman"/>
            <w:position w:val="8"/>
            <w:sz w:val="18"/>
            <w:szCs w:val="18"/>
            <w:lang w:eastAsia="zh-CN"/>
          </w:rPr>
          <w:t>17</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的研究展示了如何结合</w:t>
      </w:r>
      <w:r>
        <w:rPr>
          <w:rFonts w:ascii="宋体" w:eastAsia="宋体" w:hAnsi="宋体" w:cs="宋体"/>
          <w:spacing w:val="-64"/>
          <w:sz w:val="24"/>
          <w:szCs w:val="24"/>
          <w:lang w:eastAsia="zh-CN"/>
        </w:rPr>
      </w:r>
      <w:r>
        <w:rPr>
          <w:rFonts w:ascii="Times New Roman" w:eastAsia="Times New Roman" w:hAnsi="Times New Roman" w:cs="Times New Roman"/>
          <w:sz w:val="24"/>
          <w:szCs w:val="24"/>
          <w:lang w:eastAsia="zh-CN"/>
        </w:rPr>
        <w:t>Juliet</w:t>
      </w:r>
      <w:r>
        <w:rPr>
          <w:rFonts w:ascii="Times New Roman" w:eastAsia="Times New Roman" w:hAnsi="Times New Roman" w:cs="Times New Roman"/>
          <w:spacing w:val="-25"/>
          <w:sz w:val="24"/>
          <w:szCs w:val="24"/>
          <w:lang w:eastAsia="zh-CN"/>
        </w:rPr>
        <w:t xml:space="preserve"> </w:t>
      </w:r>
      <w:r>
        <w:rPr>
          <w:rFonts w:ascii="Times New Roman" w:eastAsia="Times New Roman" w:hAnsi="Times New Roman" w:cs="Times New Roman"/>
          <w:sz w:val="18"/>
          <w:szCs w:val="18"/>
          <w:lang w:eastAsia="zh-CN"/>
        </w:rPr>
        <w:t>[</w:t>
      </w:r>
      <w:hyperlink w:anchor="bookmark197" w:history="1">
        <w:r>
          <w:rPr>
            <w:rFonts w:ascii="Times New Roman" w:eastAsia="Times New Roman" w:hAnsi="Times New Roman" w:cs="Times New Roman"/>
            <w:position w:val="8"/>
            <w:sz w:val="18"/>
            <w:szCs w:val="18"/>
            <w:lang w:eastAsia="zh-CN"/>
          </w:rPr>
          <w:t>19</w:t>
        </w:r>
      </w:hyperlink>
      <w:r>
        <w:rPr>
          <w:rFonts w:ascii="Times New Roman" w:eastAsia="Times New Roman" w:hAnsi="Times New Roman" w:cs="Times New Roman"/>
          <w:position w:val="8"/>
          <w:sz w:val="18"/>
          <w:szCs w:val="18"/>
          <w:lang w:eastAsia="zh-CN"/>
        </w:rPr>
        <w:t>]</w:t>
      </w:r>
      <w:r>
        <w:rPr>
          <w:rFonts w:ascii="Times New Roman" w:eastAsia="Times New Roman" w:hAnsi="Times New Roman" w:cs="Times New Roman"/>
          <w:spacing w:val="-16"/>
          <w:position w:val="8"/>
          <w:sz w:val="18"/>
          <w:szCs w:val="18"/>
          <w:lang w:eastAsia="zh-CN"/>
        </w:rPr>
      </w:r>
      <w:r>
        <w:rPr>
          <w:rFonts w:ascii="宋体" w:eastAsia="宋体" w:hAnsi="宋体" w:cs="宋体"/>
          <w:position w:val="-1"/>
          <w:sz w:val="24"/>
          <w:szCs w:val="24"/>
          <w:lang w:eastAsia="zh-CN"/>
        </w:rPr>
        <w:t>、</w:t>
      </w:r>
      <w:r>
        <w:rPr>
          <w:rFonts w:ascii="Times New Roman" w:eastAsia="Times New Roman" w:hAnsi="Times New Roman" w:cs="Times New Roman"/>
          <w:sz w:val="24"/>
          <w:szCs w:val="24"/>
          <w:lang w:eastAsia="zh-CN"/>
        </w:rPr>
        <w:t>Debian Linux</w:t>
      </w:r>
      <w:r>
        <w:rPr>
          <w:rFonts w:ascii="Times New Roman" w:eastAsia="Times New Roman" w:hAnsi="Times New Roman" w:cs="Times New Roman"/>
          <w:sz w:val="18"/>
          <w:szCs w:val="18"/>
          <w:lang w:eastAsia="zh-CN"/>
        </w:rPr>
        <w:t>[</w:t>
      </w:r>
      <w:hyperlink w:anchor="bookmark199" w:history="1">
        <w:r>
          <w:rPr>
            <w:rFonts w:ascii="Times New Roman" w:eastAsia="Times New Roman" w:hAnsi="Times New Roman" w:cs="Times New Roman"/>
            <w:position w:val="8"/>
            <w:sz w:val="18"/>
            <w:szCs w:val="18"/>
            <w:lang w:eastAsia="zh-CN"/>
          </w:rPr>
          <w:t>21</w:t>
        </w:r>
      </w:hyperlink>
      <w:hyperlink w:anchor="bookmark200" w:history="1">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和</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G</w:t>
        </w:r>
        <w:r>
          <w:rPr>
            <w:rFonts w:ascii="Times New Roman" w:eastAsia="Times New Roman" w:hAnsi="Times New Roman" w:cs="Times New Roman"/>
            <w:spacing w:val="-1"/>
            <w:sz w:val="24"/>
            <w:szCs w:val="24"/>
            <w:lang w:eastAsia="zh-CN"/>
          </w:rPr>
          <w:t>itHub</w:t>
        </w:r>
        <w:r>
          <w:rPr>
            <w:rFonts w:ascii="Times New Roman" w:eastAsia="Times New Roman" w:hAnsi="Times New Roman" w:cs="Times New Roman"/>
            <w:spacing w:val="-1"/>
            <w:sz w:val="18"/>
            <w:szCs w:val="18"/>
            <w:lang w:eastAsia="zh-CN"/>
          </w:rPr>
          <w:t>[22</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等资源，运用</w:t>
      </w:r>
      <w:r>
        <w:rPr>
          <w:rFonts w:ascii="宋体" w:eastAsia="宋体" w:hAnsi="宋体" w:cs="宋体"/>
          <w:sz w:val="24"/>
          <w:szCs w:val="24"/>
          <w:lang w:eastAsia="zh-CN"/>
        </w:rPr>
      </w:r>
      <w:r>
        <w:rPr>
          <w:rFonts w:ascii="Times New Roman" w:eastAsia="Times New Roman" w:hAnsi="Times New Roman" w:cs="Times New Roman"/>
          <w:sz w:val="24"/>
          <w:szCs w:val="24"/>
          <w:lang w:eastAsia="zh-CN"/>
        </w:rPr>
        <w:t>Clang</w:t>
      </w:r>
      <w:r>
        <w:rPr>
          <w:rFonts w:ascii="Times New Roman" w:eastAsia="Times New Roman" w:hAnsi="Times New Roman" w:cs="Times New Roman"/>
          <w:spacing w:val="2"/>
          <w:sz w:val="18"/>
          <w:szCs w:val="18"/>
          <w:lang w:eastAsia="zh-CN"/>
        </w:rPr>
        <w:t>[</w:t>
      </w:r>
      <w:hyperlink w:anchor="bookmark201" w:history="1">
        <w:r>
          <w:rPr>
            <w:rFonts w:ascii="Times New Roman" w:eastAsia="Times New Roman" w:hAnsi="Times New Roman" w:cs="Times New Roman"/>
            <w:spacing w:val="2"/>
            <w:position w:val="8"/>
            <w:sz w:val="18"/>
            <w:szCs w:val="18"/>
            <w:lang w:eastAsia="zh-CN"/>
          </w:rPr>
          <w:t>23</w:t>
        </w:r>
      </w:hyperlink>
      <w:r>
        <w:rPr>
          <w:rFonts w:ascii="Times New Roman" w:eastAsia="Times New Roman" w:hAnsi="Times New Roman" w:cs="Times New Roman"/>
          <w:spacing w:val="2"/>
          <w:position w:val="8"/>
          <w:sz w:val="18"/>
          <w:szCs w:val="18"/>
          <w:lang w:eastAsia="zh-CN"/>
        </w:rPr>
        <w:t>]</w:t>
      </w:r>
      <w:r>
        <w:rPr>
          <w:rFonts w:ascii="Times New Roman" w:eastAsia="Times New Roman" w:hAnsi="Times New Roman" w:cs="Times New Roman"/>
          <w:spacing w:val="-15"/>
          <w:position w:val="8"/>
          <w:sz w:val="18"/>
          <w:szCs w:val="18"/>
          <w:lang w:eastAsia="zh-CN"/>
        </w:rPr>
      </w:r>
      <w:r>
        <w:rPr>
          <w:rFonts w:ascii="宋体" w:eastAsia="宋体" w:hAnsi="宋体" w:cs="宋体"/>
          <w:spacing w:val="2"/>
          <w:sz w:val="24"/>
          <w:szCs w:val="24"/>
          <w:lang w:eastAsia="zh-CN"/>
        </w:rPr>
        <w:t>、</w:t>
      </w:r>
      <w:r>
        <w:rPr>
          <w:rFonts w:ascii="Times New Roman" w:eastAsia="Times New Roman" w:hAnsi="Times New Roman" w:cs="Times New Roman"/>
          <w:sz w:val="24"/>
          <w:szCs w:val="24"/>
          <w:lang w:eastAsia="zh-CN"/>
        </w:rPr>
        <w:t>Cppcheck</w:t>
      </w:r>
      <w:r>
        <w:rPr>
          <w:rFonts w:ascii="Times New Roman" w:eastAsia="Times New Roman" w:hAnsi="Times New Roman" w:cs="Times New Roman"/>
          <w:spacing w:val="2"/>
          <w:sz w:val="18"/>
          <w:szCs w:val="18"/>
          <w:lang w:eastAsia="zh-CN"/>
        </w:rPr>
        <w:t>[</w:t>
      </w:r>
      <w:hyperlink w:anchor="bookmark183" w:history="1">
        <w:r>
          <w:rPr>
            <w:rFonts w:ascii="Times New Roman" w:eastAsia="Times New Roman" w:hAnsi="Times New Roman" w:cs="Times New Roman"/>
            <w:spacing w:val="2"/>
            <w:position w:val="8"/>
            <w:sz w:val="18"/>
            <w:szCs w:val="18"/>
            <w:lang w:eastAsia="zh-CN"/>
          </w:rPr>
          <w:t>5</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和</w:t>
      </w:r>
      <w:r>
        <w:rPr>
          <w:rFonts w:ascii="宋体" w:eastAsia="宋体" w:hAnsi="宋体" w:cs="宋体"/>
          <w:spacing w:val="-60"/>
          <w:sz w:val="24"/>
          <w:szCs w:val="24"/>
          <w:lang w:eastAsia="zh-CN"/>
        </w:rPr>
      </w:r>
      <w:r>
        <w:rPr>
          <w:rFonts w:ascii="Times New Roman" w:eastAsia="Times New Roman" w:hAnsi="Times New Roman" w:cs="Times New Roman"/>
          <w:sz w:val="24"/>
          <w:szCs w:val="24"/>
          <w:lang w:eastAsia="zh-CN"/>
        </w:rPr>
        <w:t>Flawfinder</w:t>
      </w:r>
      <w:r>
        <w:rPr>
          <w:rFonts w:ascii="Times New Roman" w:eastAsia="Times New Roman" w:hAnsi="Times New Roman" w:cs="Times New Roman"/>
          <w:spacing w:val="2"/>
          <w:sz w:val="18"/>
          <w:szCs w:val="18"/>
          <w:lang w:eastAsia="zh-CN"/>
        </w:rPr>
        <w:t>[</w:t>
      </w:r>
      <w:hyperlink w:anchor="bookmark184" w:history="1">
        <w:r>
          <w:rPr>
            <w:rFonts w:ascii="Times New Roman" w:eastAsia="Times New Roman" w:hAnsi="Times New Roman" w:cs="Times New Roman"/>
            <w:spacing w:val="2"/>
            <w:position w:val="8"/>
            <w:sz w:val="18"/>
            <w:szCs w:val="18"/>
            <w:lang w:eastAsia="zh-CN"/>
          </w:rPr>
          <w:t>6</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等开源静态分析工具进行漏洞检测</w:t>
      </w:r>
      <w:r>
        <w:rPr>
          <w:rFonts w:ascii="宋体" w:eastAsia="宋体" w:hAnsi="宋体" w:cs="宋体"/>
          <w:spacing w:val="1"/>
          <w:sz w:val="24"/>
          <w:szCs w:val="24"/>
          <w:lang w:eastAsia="zh-CN"/>
        </w:rPr>
        <w:t>，并采用</w:t>
      </w:r>
      <w:r>
        <w:rPr>
          <w:rFonts w:ascii="宋体" w:eastAsia="宋体" w:hAnsi="宋体" w:cs="宋体"/>
          <w:sz w:val="24"/>
          <w:szCs w:val="24"/>
          <w:lang w:eastAsia="zh-CN"/>
        </w:rPr>
      </w:r>
      <w:r>
        <w:rPr>
          <w:rFonts w:ascii="宋体" w:eastAsia="宋体" w:hAnsi="宋体" w:cs="宋体"/>
          <w:spacing w:val="3"/>
          <w:sz w:val="24"/>
          <w:szCs w:val="24"/>
          <w:lang w:eastAsia="zh-CN"/>
        </w:rPr>
        <w:t>投票机制来确定最终的标签。然而，尽管静态分析工具</w:t>
      </w:r>
      <w:r>
        <w:rPr>
          <w:rFonts w:ascii="宋体" w:eastAsia="宋体" w:hAnsi="宋体" w:cs="宋体"/>
          <w:spacing w:val="2"/>
          <w:sz w:val="24"/>
          <w:szCs w:val="24"/>
          <w:lang w:eastAsia="zh-CN"/>
        </w:rPr>
        <w:t>可以快速产生大量的漏洞</w:t>
      </w:r>
      <w:r>
        <w:rPr>
          <w:rFonts w:ascii="宋体" w:eastAsia="宋体" w:hAnsi="宋体" w:cs="宋体"/>
          <w:sz w:val="24"/>
          <w:szCs w:val="24"/>
          <w:lang w:eastAsia="zh-CN"/>
        </w:rPr>
      </w:r>
      <w:r>
        <w:rPr>
          <w:rFonts w:ascii="宋体" w:eastAsia="宋体" w:hAnsi="宋体" w:cs="宋体"/>
          <w:spacing w:val="-1"/>
          <w:sz w:val="24"/>
          <w:szCs w:val="24"/>
          <w:lang w:eastAsia="zh-CN"/>
        </w:rPr>
        <w:t>样本，它们主要依赖于专家预定义的漏洞规则，生成的样本缺乏多样性和真实性，</w:t>
      </w:r>
      <w:r>
        <w:rPr>
          <w:rFonts w:ascii="宋体" w:eastAsia="宋体" w:hAnsi="宋体" w:cs="宋体"/>
          <w:spacing w:val="10"/>
          <w:sz w:val="24"/>
          <w:szCs w:val="24"/>
          <w:lang w:eastAsia="zh-CN"/>
        </w:rPr>
      </w:r>
      <w:r>
        <w:rPr>
          <w:rFonts w:ascii="宋体" w:eastAsia="宋体" w:hAnsi="宋体" w:cs="宋体"/>
          <w:spacing w:val="3"/>
          <w:sz w:val="24"/>
          <w:szCs w:val="24"/>
          <w:lang w:eastAsia="zh-CN"/>
        </w:rPr>
        <w:t>且准确性也难以保证，所以基于静态工具生成的样本已</w:t>
      </w:r>
      <w:r>
        <w:rPr>
          <w:rFonts w:ascii="宋体" w:eastAsia="宋体" w:hAnsi="宋体" w:cs="宋体"/>
          <w:spacing w:val="2"/>
          <w:sz w:val="24"/>
          <w:szCs w:val="24"/>
          <w:lang w:eastAsia="zh-CN"/>
        </w:rPr>
        <w:t>难以作为评估更先进漏洞</w:t>
      </w:r>
      <w:r>
        <w:rPr>
          <w:rFonts w:ascii="宋体" w:eastAsia="宋体" w:hAnsi="宋体" w:cs="宋体"/>
          <w:sz w:val="24"/>
          <w:szCs w:val="24"/>
          <w:lang w:eastAsia="zh-CN"/>
        </w:rPr>
      </w:r>
      <w:r>
        <w:rPr>
          <w:rFonts w:ascii="宋体" w:eastAsia="宋体" w:hAnsi="宋体" w:cs="宋体"/>
          <w:spacing w:val="-5"/>
          <w:sz w:val="24"/>
          <w:szCs w:val="24"/>
          <w:lang w:eastAsia="zh-CN"/>
        </w:rPr>
        <w:t>检测模型的标准。</w:t>
      </w:r>
    </w:p>
    <w:p w14:paraId="1FB02694" w14:textId="77777777" w:rsidR="00921A16" w:rsidRDefault="00000000">
      <w:pPr>
        <w:spacing w:before="46" w:line="302" w:lineRule="auto"/>
        <w:ind w:left="10" w:right="119" w:firstLine="480"/>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人工构造的漏洞数据集虽然具有较高的标签准确性，但其</w:t>
      </w:r>
      <w:r>
        <w:rPr>
          <w:rFonts w:ascii="宋体" w:eastAsia="宋体" w:hAnsi="宋体" w:cs="宋体"/>
          <w:spacing w:val="2"/>
          <w:sz w:val="24"/>
          <w:szCs w:val="24"/>
          <w:lang w:eastAsia="zh-CN"/>
        </w:rPr>
        <w:t>复杂性和样本数量</w:t>
      </w:r>
      <w:r>
        <w:rPr>
          <w:rFonts w:ascii="宋体" w:eastAsia="宋体" w:hAnsi="宋体" w:cs="宋体"/>
          <w:sz w:val="24"/>
          <w:szCs w:val="24"/>
          <w:lang w:eastAsia="zh-CN"/>
        </w:rPr>
      </w:r>
      <w:r>
        <w:rPr>
          <w:rFonts w:ascii="宋体" w:eastAsia="宋体" w:hAnsi="宋体" w:cs="宋体"/>
          <w:spacing w:val="3"/>
          <w:sz w:val="24"/>
          <w:szCs w:val="24"/>
          <w:lang w:eastAsia="zh-CN"/>
        </w:rPr>
        <w:t>有限；基于工具的漏洞数据构建方法虽能提供大量</w:t>
      </w:r>
      <w:r>
        <w:rPr>
          <w:rFonts w:ascii="宋体" w:eastAsia="宋体" w:hAnsi="宋体" w:cs="宋体"/>
          <w:spacing w:val="2"/>
          <w:sz w:val="24"/>
          <w:szCs w:val="24"/>
          <w:lang w:eastAsia="zh-CN"/>
        </w:rPr>
        <w:t>样本，但其准确性和真实性难</w:t>
      </w:r>
      <w:r>
        <w:rPr>
          <w:rFonts w:ascii="宋体" w:eastAsia="宋体" w:hAnsi="宋体" w:cs="宋体"/>
          <w:sz w:val="24"/>
          <w:szCs w:val="24"/>
          <w:lang w:eastAsia="zh-CN"/>
        </w:rPr>
      </w:r>
      <w:r>
        <w:rPr>
          <w:rFonts w:ascii="宋体" w:eastAsia="宋体" w:hAnsi="宋体" w:cs="宋体"/>
          <w:spacing w:val="3"/>
          <w:sz w:val="24"/>
          <w:szCs w:val="24"/>
          <w:lang w:eastAsia="zh-CN"/>
        </w:rPr>
        <w:t>以保证。虽然这些样本对于漏洞检测模型的设计提</w:t>
      </w:r>
      <w:r>
        <w:rPr>
          <w:rFonts w:ascii="宋体" w:eastAsia="宋体" w:hAnsi="宋体" w:cs="宋体"/>
          <w:spacing w:val="2"/>
          <w:sz w:val="24"/>
          <w:szCs w:val="24"/>
          <w:lang w:eastAsia="zh-CN"/>
        </w:rPr>
        <w:t>供了最初的数据支撑，但当需</w:t>
      </w:r>
      <w:r>
        <w:rPr>
          <w:rFonts w:ascii="宋体" w:eastAsia="宋体" w:hAnsi="宋体" w:cs="宋体"/>
          <w:sz w:val="24"/>
          <w:szCs w:val="24"/>
          <w:lang w:eastAsia="zh-CN"/>
        </w:rPr>
      </w:r>
      <w:r>
        <w:rPr>
          <w:rFonts w:ascii="宋体" w:eastAsia="宋体" w:hAnsi="宋体" w:cs="宋体"/>
          <w:spacing w:val="3"/>
          <w:sz w:val="24"/>
          <w:szCs w:val="24"/>
          <w:lang w:eastAsia="zh-CN"/>
        </w:rPr>
        <w:t>要构建更加有效的源代码漏洞检测系统时，这些方</w:t>
      </w:r>
      <w:r>
        <w:rPr>
          <w:rFonts w:ascii="宋体" w:eastAsia="宋体" w:hAnsi="宋体" w:cs="宋体"/>
          <w:spacing w:val="2"/>
          <w:sz w:val="24"/>
          <w:szCs w:val="24"/>
          <w:lang w:eastAsia="zh-CN"/>
        </w:rPr>
        <w:t>法已无法作为模型训练和验证</w:t>
      </w:r>
      <w:r>
        <w:rPr>
          <w:rFonts w:ascii="宋体" w:eastAsia="宋体" w:hAnsi="宋体" w:cs="宋体"/>
          <w:sz w:val="24"/>
          <w:szCs w:val="24"/>
          <w:lang w:eastAsia="zh-CN"/>
        </w:rPr>
      </w:r>
      <w:bookmarkStart w:id="34" w:name="bookmark154"/>
      <w:bookmarkEnd w:id="34"/>
      <w:r>
        <w:rPr>
          <w:rFonts w:ascii="宋体" w:eastAsia="宋体" w:hAnsi="宋体" w:cs="宋体"/>
          <w:spacing w:val="-7"/>
          <w:sz w:val="24"/>
          <w:szCs w:val="24"/>
          <w:lang w:eastAsia="zh-CN"/>
        </w:rPr>
        <w:t>的样本来源。</w:t>
      </w:r>
    </w:p>
    <w:p w14:paraId="43C4B04A" w14:textId="77777777" w:rsidR="00921A16" w:rsidRDefault="00000000">
      <w:pPr>
        <w:spacing w:before="116" w:line="220" w:lineRule="auto"/>
        <w:ind w:left="2664"/>
        <w:outlineLvl w:val="0"/>
        <w:rPr>
          <w:rFonts w:ascii="宋体" w:eastAsia="宋体" w:hAnsi="宋体" w:cs="宋体" w:hint="eastAsia"/>
          <w:sz w:val="22"/>
          <w:szCs w:val="22"/>
          <w:lang w:eastAsia="zh-CN"/>
        </w:rPr>
      </w:pPr>
      <w:bookmarkStart w:id="35" w:name="bookmark153"/>
      <w:bookmarkEnd w:id="35"/>
      <w:r>
        <w:rPr>
          <w:rFonts w:ascii="宋体" w:eastAsia="宋体" w:hAnsi="宋体" w:cs="宋体"/>
          <w:spacing w:val="-1"/>
          <w:sz w:val="22"/>
          <w:szCs w:val="22"/>
          <w:lang w:eastAsia="zh-CN"/>
        </w:rPr>
        <w:t>表</w:t>
      </w:r>
      <w:r>
        <w:rPr>
          <w:rFonts w:ascii="宋体" w:eastAsia="宋体" w:hAnsi="宋体" w:cs="宋体"/>
          <w:spacing w:val="-44"/>
          <w:sz w:val="22"/>
          <w:szCs w:val="22"/>
          <w:lang w:eastAsia="zh-CN"/>
        </w:rPr>
      </w:r>
      <w:r>
        <w:rPr>
          <w:rFonts w:ascii="Times New Roman" w:eastAsia="Times New Roman" w:hAnsi="Times New Roman" w:cs="Times New Roman"/>
          <w:spacing w:val="-1"/>
          <w:sz w:val="22"/>
          <w:szCs w:val="22"/>
          <w:lang w:eastAsia="zh-CN"/>
        </w:rPr>
        <w:t>2.1</w:t>
      </w:r>
      <w:r>
        <w:rPr>
          <w:rFonts w:ascii="宋体" w:eastAsia="宋体" w:hAnsi="宋体" w:cs="宋体"/>
          <w:spacing w:val="-1"/>
          <w:sz w:val="22"/>
          <w:szCs w:val="22"/>
          <w:lang w:eastAsia="zh-CN"/>
        </w:rPr>
        <w:t>漏洞代码库构建方法总结</w:t>
      </w:r>
    </w:p>
    <w:p w14:paraId="6BABED62" w14:textId="77777777" w:rsidR="00921A16" w:rsidRDefault="00921A16">
      <w:pPr>
        <w:spacing w:line="133" w:lineRule="exact"/>
        <w:rPr>
          <w:lang w:eastAsia="zh-CN"/>
        </w:rPr>
      </w:pPr>
    </w:p>
    <w:tbl>
      <w:tblPr>
        <w:tblStyle w:val="TableNormal"/>
        <w:tblW w:w="7952" w:type="dxa"/>
        <w:tblInd w:w="27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16"/>
        <w:gridCol w:w="1935"/>
        <w:gridCol w:w="734"/>
        <w:gridCol w:w="859"/>
        <w:gridCol w:w="1012"/>
        <w:gridCol w:w="1177"/>
        <w:gridCol w:w="1119"/>
      </w:tblGrid>
      <w:tr w:rsidR="00921A16" w14:paraId="4278A4C2" w14:textId="77777777">
        <w:trPr>
          <w:trHeight w:val="523"/>
        </w:trPr>
        <w:tc>
          <w:tcPr>
            <w:tcW w:w="1116" w:type="dxa"/>
            <w:tcBorders>
              <w:top w:val="single" w:sz="12" w:space="0" w:color="000000"/>
              <w:bottom w:val="single" w:sz="8" w:space="0" w:color="000000"/>
            </w:tcBorders>
          </w:tcPr>
          <w:p w14:paraId="3DBEB506" w14:textId="77777777" w:rsidR="00921A16" w:rsidRDefault="00000000">
            <w:pPr>
              <w:pStyle w:val="TableText"/>
              <w:spacing w:before="161" w:line="220" w:lineRule="auto"/>
              <w:ind w:left="348"/>
              <w:rPr>
                <w:rFonts w:hint="eastAsia"/>
                <w:sz w:val="22"/>
                <w:szCs w:val="22"/>
              </w:rPr>
            </w:pPr>
            <w:r>
              <w:rPr>
                <w:spacing w:val="-3"/>
                <w:sz w:val="22"/>
                <w:szCs w:val="22"/>
              </w:rPr>
              <w:t>来源</w:t>
            </w:r>
          </w:p>
        </w:tc>
        <w:tc>
          <w:tcPr>
            <w:tcW w:w="1935" w:type="dxa"/>
            <w:tcBorders>
              <w:top w:val="single" w:sz="12" w:space="0" w:color="000000"/>
              <w:bottom w:val="single" w:sz="8" w:space="0" w:color="000000"/>
            </w:tcBorders>
          </w:tcPr>
          <w:p w14:paraId="58337AB9" w14:textId="77777777" w:rsidR="00921A16" w:rsidRDefault="00000000">
            <w:pPr>
              <w:pStyle w:val="TableText"/>
              <w:spacing w:before="162" w:line="222" w:lineRule="auto"/>
              <w:ind w:left="768"/>
              <w:rPr>
                <w:rFonts w:hint="eastAsia"/>
                <w:sz w:val="22"/>
                <w:szCs w:val="22"/>
              </w:rPr>
            </w:pPr>
            <w:r>
              <w:rPr>
                <w:spacing w:val="-3"/>
                <w:sz w:val="22"/>
                <w:szCs w:val="22"/>
              </w:rPr>
              <w:t>名称</w:t>
            </w:r>
          </w:p>
        </w:tc>
        <w:tc>
          <w:tcPr>
            <w:tcW w:w="734" w:type="dxa"/>
            <w:tcBorders>
              <w:top w:val="single" w:sz="12" w:space="0" w:color="000000"/>
              <w:bottom w:val="single" w:sz="8" w:space="0" w:color="000000"/>
            </w:tcBorders>
          </w:tcPr>
          <w:p w14:paraId="49F7F95A" w14:textId="77777777" w:rsidR="00921A16" w:rsidRDefault="00000000">
            <w:pPr>
              <w:pStyle w:val="TableText"/>
              <w:spacing w:before="161" w:line="220" w:lineRule="auto"/>
              <w:ind w:left="145"/>
              <w:rPr>
                <w:rFonts w:ascii="Times New Roman" w:eastAsia="Times New Roman" w:hAnsi="Times New Roman" w:cs="Times New Roman"/>
                <w:sz w:val="15"/>
                <w:szCs w:val="15"/>
              </w:rPr>
            </w:pPr>
            <w:r>
              <w:rPr>
                <w:spacing w:val="-3"/>
                <w:sz w:val="22"/>
                <w:szCs w:val="22"/>
              </w:rPr>
              <w:t>类型</w:t>
            </w:r>
            <w:r>
              <w:rPr>
                <w:rFonts w:ascii="Times New Roman" w:eastAsia="Times New Roman" w:hAnsi="Times New Roman" w:cs="Times New Roman"/>
                <w:spacing w:val="-3"/>
                <w:sz w:val="15"/>
                <w:szCs w:val="15"/>
              </w:rPr>
              <w:t>a</w:t>
            </w:r>
          </w:p>
        </w:tc>
        <w:tc>
          <w:tcPr>
            <w:tcW w:w="859" w:type="dxa"/>
            <w:tcBorders>
              <w:top w:val="single" w:sz="12" w:space="0" w:color="000000"/>
              <w:bottom w:val="single" w:sz="8" w:space="0" w:color="000000"/>
            </w:tcBorders>
          </w:tcPr>
          <w:p w14:paraId="4925CBFC" w14:textId="77777777" w:rsidR="00921A16" w:rsidRDefault="00000000">
            <w:pPr>
              <w:pStyle w:val="TableText"/>
              <w:spacing w:before="162" w:line="220" w:lineRule="auto"/>
              <w:ind w:left="200"/>
              <w:rPr>
                <w:rFonts w:hint="eastAsia"/>
                <w:sz w:val="22"/>
                <w:szCs w:val="22"/>
              </w:rPr>
            </w:pPr>
            <w:r>
              <w:rPr>
                <w:spacing w:val="-3"/>
                <w:sz w:val="22"/>
                <w:szCs w:val="22"/>
              </w:rPr>
              <w:t>粒度</w:t>
            </w:r>
          </w:p>
        </w:tc>
        <w:tc>
          <w:tcPr>
            <w:tcW w:w="1012" w:type="dxa"/>
            <w:tcBorders>
              <w:top w:val="single" w:sz="12" w:space="0" w:color="000000"/>
              <w:bottom w:val="single" w:sz="8" w:space="0" w:color="000000"/>
            </w:tcBorders>
          </w:tcPr>
          <w:p w14:paraId="4A0F57AA" w14:textId="77777777" w:rsidR="00921A16" w:rsidRDefault="00000000">
            <w:pPr>
              <w:pStyle w:val="TableText"/>
              <w:spacing w:before="162" w:line="219" w:lineRule="auto"/>
              <w:ind w:left="191"/>
              <w:rPr>
                <w:rFonts w:hint="eastAsia"/>
                <w:sz w:val="22"/>
                <w:szCs w:val="22"/>
              </w:rPr>
            </w:pPr>
            <w:r>
              <w:rPr>
                <w:spacing w:val="-4"/>
                <w:sz w:val="22"/>
                <w:szCs w:val="22"/>
              </w:rPr>
              <w:t>总样本</w:t>
            </w:r>
          </w:p>
        </w:tc>
        <w:tc>
          <w:tcPr>
            <w:tcW w:w="1177" w:type="dxa"/>
            <w:tcBorders>
              <w:top w:val="single" w:sz="12" w:space="0" w:color="000000"/>
              <w:bottom w:val="single" w:sz="8" w:space="0" w:color="000000"/>
            </w:tcBorders>
          </w:tcPr>
          <w:p w14:paraId="49A2FBC9" w14:textId="77777777" w:rsidR="00921A16" w:rsidRDefault="00000000">
            <w:pPr>
              <w:pStyle w:val="TableText"/>
              <w:spacing w:before="155" w:line="225" w:lineRule="auto"/>
              <w:ind w:left="127"/>
              <w:rPr>
                <w:rFonts w:ascii="Times New Roman" w:eastAsia="Times New Roman" w:hAnsi="Times New Roman" w:cs="Times New Roman"/>
                <w:sz w:val="15"/>
                <w:szCs w:val="15"/>
              </w:rPr>
            </w:pPr>
            <w:r>
              <w:rPr>
                <w:spacing w:val="-2"/>
                <w:sz w:val="22"/>
                <w:szCs w:val="22"/>
              </w:rPr>
              <w:t>漏洞样本</w:t>
            </w:r>
            <w:r>
              <w:rPr>
                <w:rFonts w:ascii="Times New Roman" w:eastAsia="Times New Roman" w:hAnsi="Times New Roman" w:cs="Times New Roman"/>
                <w:spacing w:val="-2"/>
                <w:position w:val="8"/>
                <w:sz w:val="15"/>
                <w:szCs w:val="15"/>
              </w:rPr>
              <w:t>b</w:t>
            </w:r>
          </w:p>
        </w:tc>
        <w:tc>
          <w:tcPr>
            <w:tcW w:w="1119" w:type="dxa"/>
            <w:tcBorders>
              <w:top w:val="single" w:sz="12" w:space="0" w:color="000000"/>
              <w:bottom w:val="single" w:sz="8" w:space="0" w:color="000000"/>
            </w:tcBorders>
          </w:tcPr>
          <w:p w14:paraId="0CA21E7F" w14:textId="77777777" w:rsidR="00921A16" w:rsidRDefault="00000000">
            <w:pPr>
              <w:pStyle w:val="TableText"/>
              <w:spacing w:before="162" w:line="221" w:lineRule="auto"/>
              <w:jc w:val="right"/>
              <w:rPr>
                <w:rFonts w:hint="eastAsia"/>
                <w:sz w:val="22"/>
                <w:szCs w:val="22"/>
              </w:rPr>
            </w:pPr>
            <w:r>
              <w:rPr>
                <w:spacing w:val="-12"/>
                <w:sz w:val="22"/>
                <w:szCs w:val="22"/>
              </w:rPr>
              <w:t>占比（</w:t>
            </w:r>
            <w:r>
              <w:rPr>
                <w:rFonts w:ascii="Times New Roman" w:eastAsia="Times New Roman" w:hAnsi="Times New Roman" w:cs="Times New Roman"/>
                <w:spacing w:val="-12"/>
                <w:sz w:val="22"/>
                <w:szCs w:val="22"/>
              </w:rPr>
              <w:t>%</w:t>
            </w:r>
            <w:r>
              <w:rPr>
                <w:spacing w:val="-12"/>
                <w:sz w:val="22"/>
                <w:szCs w:val="22"/>
              </w:rPr>
              <w:t>）</w:t>
            </w:r>
          </w:p>
        </w:tc>
      </w:tr>
      <w:tr w:rsidR="00921A16" w14:paraId="76D6E248" w14:textId="77777777">
        <w:trPr>
          <w:trHeight w:val="469"/>
        </w:trPr>
        <w:tc>
          <w:tcPr>
            <w:tcW w:w="1116" w:type="dxa"/>
            <w:vMerge w:val="restart"/>
            <w:tcBorders>
              <w:top w:val="single" w:sz="8" w:space="0" w:color="000000"/>
              <w:bottom w:val="nil"/>
            </w:tcBorders>
          </w:tcPr>
          <w:p w14:paraId="29559047" w14:textId="77777777" w:rsidR="00921A16" w:rsidRDefault="00921A16">
            <w:pPr>
              <w:spacing w:line="261" w:lineRule="auto"/>
            </w:pPr>
          </w:p>
          <w:p w14:paraId="528CB98D" w14:textId="77777777" w:rsidR="00921A16" w:rsidRDefault="00921A16">
            <w:pPr>
              <w:spacing w:line="261" w:lineRule="auto"/>
            </w:pPr>
          </w:p>
          <w:p w14:paraId="7BB7342E" w14:textId="77777777" w:rsidR="00921A16" w:rsidRDefault="00000000">
            <w:pPr>
              <w:pStyle w:val="TableText"/>
              <w:spacing w:before="72" w:line="230" w:lineRule="auto"/>
              <w:ind w:left="241" w:right="116" w:hanging="112"/>
              <w:rPr>
                <w:rFonts w:hint="eastAsia"/>
                <w:sz w:val="22"/>
                <w:szCs w:val="22"/>
              </w:rPr>
            </w:pPr>
            <w:r>
              <w:rPr>
                <w:spacing w:val="-3"/>
                <w:sz w:val="22"/>
                <w:szCs w:val="22"/>
              </w:rPr>
              <w:t>人工或工</w:t>
            </w:r>
            <w:r>
              <w:rPr>
                <w:sz w:val="22"/>
                <w:szCs w:val="22"/>
              </w:rPr>
              <w:t xml:space="preserve"> </w:t>
            </w:r>
            <w:r>
              <w:rPr>
                <w:spacing w:val="-3"/>
                <w:sz w:val="22"/>
                <w:szCs w:val="22"/>
              </w:rPr>
              <w:t>具生成</w:t>
            </w:r>
          </w:p>
        </w:tc>
        <w:tc>
          <w:tcPr>
            <w:tcW w:w="1935" w:type="dxa"/>
            <w:tcBorders>
              <w:top w:val="single" w:sz="8" w:space="0" w:color="000000"/>
            </w:tcBorders>
          </w:tcPr>
          <w:p w14:paraId="3E59C05F" w14:textId="77777777" w:rsidR="00921A16" w:rsidRDefault="00000000">
            <w:pPr>
              <w:spacing w:before="118" w:line="272" w:lineRule="exact"/>
              <w:ind w:left="380"/>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VulSniper</w:t>
            </w:r>
            <w:r>
              <w:rPr>
                <w:rFonts w:ascii="Times New Roman" w:eastAsia="Times New Roman" w:hAnsi="Times New Roman" w:cs="Times New Roman"/>
                <w:spacing w:val="-19"/>
                <w:position w:val="1"/>
                <w:sz w:val="22"/>
                <w:szCs w:val="22"/>
              </w:rPr>
              <w:t xml:space="preserve"> </w:t>
            </w:r>
            <w:hyperlink w:anchor="bookmark194" w:history="1">
              <w:r>
                <w:rPr>
                  <w:rFonts w:ascii="Times New Roman" w:eastAsia="Times New Roman" w:hAnsi="Times New Roman" w:cs="Times New Roman"/>
                  <w:spacing w:val="-2"/>
                  <w:position w:val="9"/>
                  <w:sz w:val="15"/>
                  <w:szCs w:val="15"/>
                </w:rPr>
                <w:t>[16</w:t>
              </w:r>
            </w:hyperlink>
            <w:r>
              <w:rPr>
                <w:rFonts w:ascii="Times New Roman" w:eastAsia="Times New Roman" w:hAnsi="Times New Roman" w:cs="Times New Roman"/>
                <w:spacing w:val="-2"/>
                <w:position w:val="9"/>
                <w:sz w:val="15"/>
                <w:szCs w:val="15"/>
              </w:rPr>
              <w:t>]</w:t>
            </w:r>
          </w:p>
        </w:tc>
        <w:tc>
          <w:tcPr>
            <w:tcW w:w="734" w:type="dxa"/>
            <w:tcBorders>
              <w:top w:val="single" w:sz="8" w:space="0" w:color="000000"/>
            </w:tcBorders>
          </w:tcPr>
          <w:p w14:paraId="1435D980" w14:textId="77777777" w:rsidR="00921A16" w:rsidRDefault="00000000">
            <w:pPr>
              <w:spacing w:before="284"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Borders>
              <w:top w:val="single" w:sz="8" w:space="0" w:color="000000"/>
            </w:tcBorders>
          </w:tcPr>
          <w:p w14:paraId="70E5C6EF" w14:textId="77777777" w:rsidR="00921A16" w:rsidRDefault="00000000">
            <w:pPr>
              <w:pStyle w:val="TableText"/>
              <w:spacing w:before="153" w:line="220" w:lineRule="auto"/>
              <w:ind w:left="214"/>
              <w:rPr>
                <w:rFonts w:hint="eastAsia"/>
                <w:sz w:val="22"/>
                <w:szCs w:val="22"/>
              </w:rPr>
            </w:pPr>
            <w:r>
              <w:rPr>
                <w:spacing w:val="-6"/>
                <w:sz w:val="22"/>
                <w:szCs w:val="22"/>
              </w:rPr>
              <w:t>函数</w:t>
            </w:r>
          </w:p>
        </w:tc>
        <w:tc>
          <w:tcPr>
            <w:tcW w:w="1012" w:type="dxa"/>
            <w:tcBorders>
              <w:top w:val="single" w:sz="8" w:space="0" w:color="000000"/>
            </w:tcBorders>
          </w:tcPr>
          <w:p w14:paraId="3A0DAAF2" w14:textId="77777777" w:rsidR="00921A16" w:rsidRDefault="00000000">
            <w:pPr>
              <w:spacing w:before="192" w:line="188" w:lineRule="auto"/>
              <w:ind w:left="23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28049</w:t>
            </w:r>
          </w:p>
        </w:tc>
        <w:tc>
          <w:tcPr>
            <w:tcW w:w="1177" w:type="dxa"/>
            <w:tcBorders>
              <w:top w:val="single" w:sz="8" w:space="0" w:color="000000"/>
            </w:tcBorders>
          </w:tcPr>
          <w:p w14:paraId="3963E3F3" w14:textId="77777777" w:rsidR="00921A16" w:rsidRDefault="00000000">
            <w:pPr>
              <w:spacing w:before="192" w:line="188" w:lineRule="auto"/>
              <w:ind w:left="309"/>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10561</w:t>
            </w:r>
          </w:p>
        </w:tc>
        <w:tc>
          <w:tcPr>
            <w:tcW w:w="1119" w:type="dxa"/>
            <w:tcBorders>
              <w:top w:val="single" w:sz="8" w:space="0" w:color="000000"/>
            </w:tcBorders>
          </w:tcPr>
          <w:p w14:paraId="482CB98B" w14:textId="77777777" w:rsidR="00921A16" w:rsidRDefault="00000000">
            <w:pPr>
              <w:spacing w:before="192" w:line="188" w:lineRule="auto"/>
              <w:ind w:left="34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37.7</w:t>
            </w:r>
          </w:p>
        </w:tc>
      </w:tr>
      <w:tr w:rsidR="00921A16" w14:paraId="18D1BC58" w14:textId="77777777">
        <w:trPr>
          <w:trHeight w:val="405"/>
        </w:trPr>
        <w:tc>
          <w:tcPr>
            <w:tcW w:w="1116" w:type="dxa"/>
            <w:vMerge/>
            <w:tcBorders>
              <w:top w:val="nil"/>
              <w:bottom w:val="nil"/>
            </w:tcBorders>
          </w:tcPr>
          <w:p w14:paraId="2CB3EDBA" w14:textId="77777777" w:rsidR="00921A16" w:rsidRDefault="00921A16"/>
        </w:tc>
        <w:tc>
          <w:tcPr>
            <w:tcW w:w="1935" w:type="dxa"/>
          </w:tcPr>
          <w:p w14:paraId="0DB3BEEE" w14:textId="77777777" w:rsidR="00921A16" w:rsidRDefault="00000000">
            <w:pPr>
              <w:spacing w:before="55" w:line="272" w:lineRule="exact"/>
              <w:ind w:left="404"/>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AppMine</w:t>
            </w:r>
            <w:r>
              <w:rPr>
                <w:rFonts w:ascii="Times New Roman" w:eastAsia="Times New Roman" w:hAnsi="Times New Roman" w:cs="Times New Roman"/>
                <w:spacing w:val="-21"/>
                <w:position w:val="1"/>
                <w:sz w:val="22"/>
                <w:szCs w:val="22"/>
              </w:rPr>
              <w:t xml:space="preserve"> </w:t>
            </w:r>
            <w:hyperlink w:anchor="bookmark193" w:history="1">
              <w:r>
                <w:rPr>
                  <w:rFonts w:ascii="Times New Roman" w:eastAsia="Times New Roman" w:hAnsi="Times New Roman" w:cs="Times New Roman"/>
                  <w:spacing w:val="-1"/>
                  <w:position w:val="9"/>
                  <w:sz w:val="15"/>
                  <w:szCs w:val="15"/>
                </w:rPr>
                <w:t>[15</w:t>
              </w:r>
            </w:hyperlink>
            <w:r>
              <w:rPr>
                <w:rFonts w:ascii="Times New Roman" w:eastAsia="Times New Roman" w:hAnsi="Times New Roman" w:cs="Times New Roman"/>
                <w:spacing w:val="-1"/>
                <w:position w:val="9"/>
                <w:sz w:val="15"/>
                <w:szCs w:val="15"/>
              </w:rPr>
              <w:t>]</w:t>
            </w:r>
          </w:p>
        </w:tc>
        <w:tc>
          <w:tcPr>
            <w:tcW w:w="734" w:type="dxa"/>
          </w:tcPr>
          <w:p w14:paraId="43B07971" w14:textId="77777777" w:rsidR="00921A16" w:rsidRDefault="00000000">
            <w:pPr>
              <w:spacing w:before="132" w:line="185" w:lineRule="auto"/>
              <w:ind w:left="309"/>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859" w:type="dxa"/>
          </w:tcPr>
          <w:p w14:paraId="642FBABE" w14:textId="77777777" w:rsidR="00921A16" w:rsidRDefault="00000000">
            <w:pPr>
              <w:pStyle w:val="TableText"/>
              <w:spacing w:before="90" w:line="220" w:lineRule="auto"/>
              <w:ind w:left="202"/>
              <w:rPr>
                <w:rFonts w:hint="eastAsia"/>
                <w:sz w:val="22"/>
                <w:szCs w:val="22"/>
              </w:rPr>
            </w:pPr>
            <w:r>
              <w:rPr>
                <w:spacing w:val="-3"/>
                <w:sz w:val="22"/>
                <w:szCs w:val="22"/>
              </w:rPr>
              <w:t>文件</w:t>
            </w:r>
          </w:p>
        </w:tc>
        <w:tc>
          <w:tcPr>
            <w:tcW w:w="1012" w:type="dxa"/>
          </w:tcPr>
          <w:p w14:paraId="161BEAEF" w14:textId="77777777" w:rsidR="00921A16" w:rsidRDefault="00000000">
            <w:pPr>
              <w:spacing w:before="129" w:line="188" w:lineRule="auto"/>
              <w:ind w:left="312"/>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1698</w:t>
            </w:r>
          </w:p>
        </w:tc>
        <w:tc>
          <w:tcPr>
            <w:tcW w:w="1177" w:type="dxa"/>
          </w:tcPr>
          <w:p w14:paraId="4810997B" w14:textId="77777777" w:rsidR="00921A16" w:rsidRDefault="00000000">
            <w:pPr>
              <w:spacing w:before="129" w:line="188" w:lineRule="auto"/>
              <w:ind w:left="4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932</w:t>
            </w:r>
          </w:p>
        </w:tc>
        <w:tc>
          <w:tcPr>
            <w:tcW w:w="1119" w:type="dxa"/>
          </w:tcPr>
          <w:p w14:paraId="3FDCE88A" w14:textId="77777777" w:rsidR="00921A16" w:rsidRDefault="00000000">
            <w:pPr>
              <w:spacing w:before="129" w:line="188" w:lineRule="auto"/>
              <w:ind w:left="3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54.9</w:t>
            </w:r>
          </w:p>
        </w:tc>
      </w:tr>
      <w:tr w:rsidR="00921A16" w14:paraId="1A42C932" w14:textId="77777777">
        <w:trPr>
          <w:trHeight w:val="405"/>
        </w:trPr>
        <w:tc>
          <w:tcPr>
            <w:tcW w:w="1116" w:type="dxa"/>
            <w:vMerge/>
            <w:tcBorders>
              <w:top w:val="nil"/>
              <w:bottom w:val="nil"/>
            </w:tcBorders>
          </w:tcPr>
          <w:p w14:paraId="41333703" w14:textId="77777777" w:rsidR="00921A16" w:rsidRDefault="00921A16"/>
        </w:tc>
        <w:tc>
          <w:tcPr>
            <w:tcW w:w="1935" w:type="dxa"/>
          </w:tcPr>
          <w:p w14:paraId="64D24D06" w14:textId="77777777" w:rsidR="00921A16" w:rsidRDefault="00000000">
            <w:pPr>
              <w:spacing w:before="87" w:line="215" w:lineRule="auto"/>
              <w:ind w:left="407"/>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Early-DL</w:t>
            </w:r>
            <w:r>
              <w:rPr>
                <w:rFonts w:ascii="Times New Roman" w:eastAsia="Times New Roman" w:hAnsi="Times New Roman" w:cs="Times New Roman"/>
                <w:spacing w:val="-23"/>
                <w:position w:val="-1"/>
                <w:sz w:val="22"/>
                <w:szCs w:val="22"/>
              </w:rPr>
              <w:t xml:space="preserve"> </w:t>
            </w:r>
            <w:r>
              <w:rPr>
                <w:rFonts w:ascii="Times New Roman" w:eastAsia="Times New Roman" w:hAnsi="Times New Roman" w:cs="Times New Roman"/>
                <w:spacing w:val="-1"/>
                <w:position w:val="7"/>
                <w:sz w:val="15"/>
                <w:szCs w:val="15"/>
              </w:rPr>
              <w:t>[</w:t>
            </w:r>
            <w:hyperlink w:anchor="bookmark195" w:history="1">
              <w:r>
                <w:rPr>
                  <w:rFonts w:ascii="Times New Roman" w:eastAsia="Times New Roman" w:hAnsi="Times New Roman" w:cs="Times New Roman"/>
                  <w:spacing w:val="-1"/>
                  <w:position w:val="7"/>
                  <w:sz w:val="15"/>
                  <w:szCs w:val="15"/>
                </w:rPr>
                <w:t>17</w:t>
              </w:r>
            </w:hyperlink>
            <w:r>
              <w:rPr>
                <w:rFonts w:ascii="Times New Roman" w:eastAsia="Times New Roman" w:hAnsi="Times New Roman" w:cs="Times New Roman"/>
                <w:spacing w:val="-1"/>
                <w:position w:val="7"/>
                <w:sz w:val="15"/>
                <w:szCs w:val="15"/>
              </w:rPr>
              <w:t>]</w:t>
            </w:r>
          </w:p>
        </w:tc>
        <w:tc>
          <w:tcPr>
            <w:tcW w:w="734" w:type="dxa"/>
          </w:tcPr>
          <w:p w14:paraId="72E1BE56" w14:textId="77777777" w:rsidR="00921A16" w:rsidRDefault="00000000">
            <w:pPr>
              <w:spacing w:before="130" w:line="188" w:lineRule="auto"/>
              <w:ind w:left="217"/>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149</w:t>
            </w:r>
          </w:p>
        </w:tc>
        <w:tc>
          <w:tcPr>
            <w:tcW w:w="859" w:type="dxa"/>
          </w:tcPr>
          <w:p w14:paraId="594FDD4E" w14:textId="77777777" w:rsidR="00921A16" w:rsidRDefault="00000000">
            <w:pPr>
              <w:pStyle w:val="TableText"/>
              <w:spacing w:before="91" w:line="220" w:lineRule="auto"/>
              <w:ind w:left="214"/>
              <w:rPr>
                <w:rFonts w:hint="eastAsia"/>
                <w:sz w:val="22"/>
                <w:szCs w:val="22"/>
              </w:rPr>
            </w:pPr>
            <w:r>
              <w:rPr>
                <w:spacing w:val="-6"/>
                <w:sz w:val="22"/>
                <w:szCs w:val="22"/>
              </w:rPr>
              <w:t>函数</w:t>
            </w:r>
          </w:p>
        </w:tc>
        <w:tc>
          <w:tcPr>
            <w:tcW w:w="1012" w:type="dxa"/>
          </w:tcPr>
          <w:p w14:paraId="67E9E11C" w14:textId="77777777" w:rsidR="00921A16" w:rsidRDefault="00000000">
            <w:pPr>
              <w:spacing w:before="130" w:line="188" w:lineRule="auto"/>
              <w:ind w:left="147"/>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1286262</w:t>
            </w:r>
          </w:p>
        </w:tc>
        <w:tc>
          <w:tcPr>
            <w:tcW w:w="1177" w:type="dxa"/>
          </w:tcPr>
          <w:p w14:paraId="126DDEF8" w14:textId="77777777" w:rsidR="00921A16" w:rsidRDefault="00000000">
            <w:pPr>
              <w:spacing w:before="130" w:line="188" w:lineRule="auto"/>
              <w:ind w:left="297"/>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87804</w:t>
            </w:r>
          </w:p>
        </w:tc>
        <w:tc>
          <w:tcPr>
            <w:tcW w:w="1119" w:type="dxa"/>
          </w:tcPr>
          <w:p w14:paraId="1C0F83DF" w14:textId="77777777" w:rsidR="00921A16" w:rsidRDefault="00000000">
            <w:pPr>
              <w:spacing w:before="130" w:line="188" w:lineRule="auto"/>
              <w:ind w:left="4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6.8</w:t>
            </w:r>
          </w:p>
        </w:tc>
      </w:tr>
      <w:tr w:rsidR="00921A16" w14:paraId="7E0574DD" w14:textId="77777777">
        <w:trPr>
          <w:trHeight w:val="401"/>
        </w:trPr>
        <w:tc>
          <w:tcPr>
            <w:tcW w:w="1116" w:type="dxa"/>
            <w:vMerge/>
            <w:tcBorders>
              <w:top w:val="nil"/>
              <w:bottom w:val="single" w:sz="2" w:space="0" w:color="000000"/>
            </w:tcBorders>
          </w:tcPr>
          <w:p w14:paraId="0F2D4C13" w14:textId="77777777" w:rsidR="00921A16" w:rsidRDefault="00921A16"/>
        </w:tc>
        <w:tc>
          <w:tcPr>
            <w:tcW w:w="1935" w:type="dxa"/>
            <w:tcBorders>
              <w:bottom w:val="single" w:sz="2" w:space="0" w:color="000000"/>
            </w:tcBorders>
          </w:tcPr>
          <w:p w14:paraId="57CC1E43" w14:textId="77777777" w:rsidR="00921A16" w:rsidRDefault="00000000">
            <w:pPr>
              <w:spacing w:before="57" w:line="272" w:lineRule="exact"/>
              <w:ind w:left="351"/>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PROMISE</w:t>
            </w:r>
            <w:r>
              <w:rPr>
                <w:rFonts w:ascii="Times New Roman" w:eastAsia="Times New Roman" w:hAnsi="Times New Roman" w:cs="Times New Roman"/>
                <w:spacing w:val="-23"/>
                <w:position w:val="-1"/>
                <w:sz w:val="22"/>
                <w:szCs w:val="22"/>
              </w:rPr>
              <w:t xml:space="preserve"> </w:t>
            </w:r>
            <w:hyperlink w:anchor="bookmark196" w:history="1">
              <w:r>
                <w:rPr>
                  <w:rFonts w:ascii="Times New Roman" w:eastAsia="Times New Roman" w:hAnsi="Times New Roman" w:cs="Times New Roman"/>
                  <w:spacing w:val="-1"/>
                  <w:position w:val="7"/>
                  <w:sz w:val="15"/>
                  <w:szCs w:val="15"/>
                </w:rPr>
                <w:t>[18</w:t>
              </w:r>
            </w:hyperlink>
            <w:r>
              <w:rPr>
                <w:rFonts w:ascii="Times New Roman" w:eastAsia="Times New Roman" w:hAnsi="Times New Roman" w:cs="Times New Roman"/>
                <w:spacing w:val="-1"/>
                <w:position w:val="7"/>
                <w:sz w:val="15"/>
                <w:szCs w:val="15"/>
              </w:rPr>
              <w:t>]</w:t>
            </w:r>
          </w:p>
        </w:tc>
        <w:tc>
          <w:tcPr>
            <w:tcW w:w="734" w:type="dxa"/>
            <w:tcBorders>
              <w:bottom w:val="single" w:sz="2" w:space="0" w:color="000000"/>
            </w:tcBorders>
          </w:tcPr>
          <w:p w14:paraId="4CB1D45E" w14:textId="77777777" w:rsidR="00921A16" w:rsidRDefault="00000000">
            <w:pPr>
              <w:spacing w:before="224"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Borders>
              <w:bottom w:val="single" w:sz="2" w:space="0" w:color="000000"/>
            </w:tcBorders>
          </w:tcPr>
          <w:p w14:paraId="5D2D06CB" w14:textId="77777777" w:rsidR="00921A16" w:rsidRDefault="00000000">
            <w:pPr>
              <w:pStyle w:val="TableText"/>
              <w:spacing w:before="93" w:line="220" w:lineRule="auto"/>
              <w:ind w:left="202"/>
              <w:rPr>
                <w:rFonts w:hint="eastAsia"/>
                <w:sz w:val="22"/>
                <w:szCs w:val="22"/>
              </w:rPr>
            </w:pPr>
            <w:r>
              <w:rPr>
                <w:spacing w:val="-3"/>
                <w:sz w:val="22"/>
                <w:szCs w:val="22"/>
              </w:rPr>
              <w:t>文件</w:t>
            </w:r>
          </w:p>
        </w:tc>
        <w:tc>
          <w:tcPr>
            <w:tcW w:w="1012" w:type="dxa"/>
            <w:tcBorders>
              <w:bottom w:val="single" w:sz="2" w:space="0" w:color="000000"/>
            </w:tcBorders>
          </w:tcPr>
          <w:p w14:paraId="236A8220" w14:textId="77777777" w:rsidR="00921A16" w:rsidRDefault="00000000">
            <w:pPr>
              <w:spacing w:before="131" w:line="188" w:lineRule="auto"/>
              <w:ind w:left="304"/>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8118</w:t>
            </w:r>
          </w:p>
        </w:tc>
        <w:tc>
          <w:tcPr>
            <w:tcW w:w="1177" w:type="dxa"/>
            <w:tcBorders>
              <w:bottom w:val="single" w:sz="2" w:space="0" w:color="000000"/>
            </w:tcBorders>
          </w:tcPr>
          <w:p w14:paraId="480EBA13" w14:textId="77777777" w:rsidR="00921A16" w:rsidRDefault="00000000">
            <w:pPr>
              <w:spacing w:before="131" w:line="188" w:lineRule="auto"/>
              <w:ind w:left="34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2887</w:t>
            </w:r>
          </w:p>
        </w:tc>
        <w:tc>
          <w:tcPr>
            <w:tcW w:w="1119" w:type="dxa"/>
            <w:tcBorders>
              <w:bottom w:val="single" w:sz="2" w:space="0" w:color="000000"/>
            </w:tcBorders>
          </w:tcPr>
          <w:p w14:paraId="78054A6F" w14:textId="77777777" w:rsidR="00921A16" w:rsidRDefault="00000000">
            <w:pPr>
              <w:spacing w:before="131" w:line="188" w:lineRule="auto"/>
              <w:ind w:left="34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35.6</w:t>
            </w:r>
          </w:p>
        </w:tc>
      </w:tr>
      <w:tr w:rsidR="00921A16" w14:paraId="01769101" w14:textId="77777777">
        <w:trPr>
          <w:trHeight w:val="411"/>
        </w:trPr>
        <w:tc>
          <w:tcPr>
            <w:tcW w:w="1116" w:type="dxa"/>
            <w:vMerge w:val="restart"/>
            <w:tcBorders>
              <w:top w:val="single" w:sz="2" w:space="0" w:color="000000"/>
              <w:bottom w:val="nil"/>
            </w:tcBorders>
          </w:tcPr>
          <w:p w14:paraId="32613BE5" w14:textId="77777777" w:rsidR="00921A16" w:rsidRDefault="00921A16">
            <w:pPr>
              <w:spacing w:line="255" w:lineRule="auto"/>
            </w:pPr>
          </w:p>
          <w:p w14:paraId="57439289" w14:textId="77777777" w:rsidR="00921A16" w:rsidRDefault="00921A16">
            <w:pPr>
              <w:spacing w:line="255" w:lineRule="auto"/>
            </w:pPr>
          </w:p>
          <w:p w14:paraId="56598382" w14:textId="77777777" w:rsidR="00921A16" w:rsidRDefault="00921A16">
            <w:pPr>
              <w:spacing w:line="255" w:lineRule="auto"/>
            </w:pPr>
          </w:p>
          <w:p w14:paraId="43170817" w14:textId="77777777" w:rsidR="00921A16" w:rsidRDefault="00921A16">
            <w:pPr>
              <w:spacing w:line="256" w:lineRule="auto"/>
            </w:pPr>
          </w:p>
          <w:p w14:paraId="659E297A" w14:textId="77777777" w:rsidR="00921A16" w:rsidRDefault="00921A16">
            <w:pPr>
              <w:spacing w:line="256" w:lineRule="auto"/>
            </w:pPr>
          </w:p>
          <w:p w14:paraId="7FAA2653" w14:textId="77777777" w:rsidR="00921A16" w:rsidRDefault="00000000">
            <w:pPr>
              <w:pStyle w:val="TableText"/>
              <w:spacing w:before="72" w:line="230" w:lineRule="auto"/>
              <w:ind w:left="347" w:right="226" w:hanging="109"/>
              <w:rPr>
                <w:rFonts w:hint="eastAsia"/>
                <w:sz w:val="22"/>
                <w:szCs w:val="22"/>
              </w:rPr>
            </w:pPr>
            <w:r>
              <w:rPr>
                <w:spacing w:val="-3"/>
                <w:sz w:val="22"/>
                <w:szCs w:val="22"/>
              </w:rPr>
              <w:t>漏洞库</w:t>
            </w:r>
            <w:r>
              <w:rPr>
                <w:sz w:val="22"/>
                <w:szCs w:val="22"/>
              </w:rPr>
              <w:t xml:space="preserve"> </w:t>
            </w:r>
            <w:r>
              <w:rPr>
                <w:spacing w:val="-2"/>
                <w:sz w:val="22"/>
                <w:szCs w:val="22"/>
              </w:rPr>
              <w:t>抽取</w:t>
            </w:r>
          </w:p>
        </w:tc>
        <w:tc>
          <w:tcPr>
            <w:tcW w:w="1935" w:type="dxa"/>
            <w:tcBorders>
              <w:top w:val="single" w:sz="2" w:space="0" w:color="000000"/>
            </w:tcBorders>
          </w:tcPr>
          <w:p w14:paraId="3D8D4BC4" w14:textId="77777777" w:rsidR="00921A16" w:rsidRDefault="00000000">
            <w:pPr>
              <w:spacing w:before="65" w:line="272" w:lineRule="exact"/>
              <w:ind w:left="385"/>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QuixBugs</w:t>
            </w:r>
            <w:r>
              <w:rPr>
                <w:rFonts w:ascii="Times New Roman" w:eastAsia="Times New Roman" w:hAnsi="Times New Roman" w:cs="Times New Roman"/>
                <w:spacing w:val="-14"/>
                <w:position w:val="1"/>
                <w:sz w:val="22"/>
                <w:szCs w:val="22"/>
              </w:rPr>
              <w:t xml:space="preserve"> </w:t>
            </w:r>
            <w:hyperlink w:anchor="bookmark202" w:history="1">
              <w:r>
                <w:rPr>
                  <w:rFonts w:ascii="Times New Roman" w:eastAsia="Times New Roman" w:hAnsi="Times New Roman" w:cs="Times New Roman"/>
                  <w:spacing w:val="-2"/>
                  <w:position w:val="9"/>
                  <w:sz w:val="15"/>
                  <w:szCs w:val="15"/>
                </w:rPr>
                <w:t>[24</w:t>
              </w:r>
            </w:hyperlink>
            <w:r>
              <w:rPr>
                <w:rFonts w:ascii="Times New Roman" w:eastAsia="Times New Roman" w:hAnsi="Times New Roman" w:cs="Times New Roman"/>
                <w:spacing w:val="-2"/>
                <w:position w:val="9"/>
                <w:sz w:val="15"/>
                <w:szCs w:val="15"/>
              </w:rPr>
              <w:t>]</w:t>
            </w:r>
          </w:p>
        </w:tc>
        <w:tc>
          <w:tcPr>
            <w:tcW w:w="734" w:type="dxa"/>
            <w:tcBorders>
              <w:top w:val="single" w:sz="2" w:space="0" w:color="000000"/>
            </w:tcBorders>
          </w:tcPr>
          <w:p w14:paraId="70A083BA" w14:textId="77777777" w:rsidR="00921A16" w:rsidRDefault="00000000">
            <w:pPr>
              <w:spacing w:before="139" w:line="188" w:lineRule="auto"/>
              <w:ind w:left="25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40</w:t>
            </w:r>
          </w:p>
        </w:tc>
        <w:tc>
          <w:tcPr>
            <w:tcW w:w="859" w:type="dxa"/>
            <w:tcBorders>
              <w:top w:val="single" w:sz="2" w:space="0" w:color="000000"/>
            </w:tcBorders>
          </w:tcPr>
          <w:p w14:paraId="58EA7B7E" w14:textId="77777777" w:rsidR="00921A16" w:rsidRDefault="00000000">
            <w:pPr>
              <w:pStyle w:val="TableText"/>
              <w:spacing w:before="101" w:line="220" w:lineRule="auto"/>
              <w:ind w:left="89"/>
              <w:rPr>
                <w:rFonts w:hint="eastAsia"/>
                <w:sz w:val="22"/>
                <w:szCs w:val="22"/>
              </w:rPr>
            </w:pPr>
            <w:r>
              <w:rPr>
                <w:spacing w:val="-2"/>
                <w:sz w:val="22"/>
                <w:szCs w:val="22"/>
              </w:rPr>
              <w:t>代码行</w:t>
            </w:r>
          </w:p>
        </w:tc>
        <w:tc>
          <w:tcPr>
            <w:tcW w:w="1012" w:type="dxa"/>
            <w:tcBorders>
              <w:top w:val="single" w:sz="2" w:space="0" w:color="000000"/>
            </w:tcBorders>
          </w:tcPr>
          <w:p w14:paraId="3690739B" w14:textId="77777777" w:rsidR="00921A16" w:rsidRDefault="00000000">
            <w:pPr>
              <w:spacing w:before="139" w:line="188" w:lineRule="auto"/>
              <w:ind w:left="410"/>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80</w:t>
            </w:r>
          </w:p>
        </w:tc>
        <w:tc>
          <w:tcPr>
            <w:tcW w:w="1177" w:type="dxa"/>
            <w:tcBorders>
              <w:top w:val="single" w:sz="2" w:space="0" w:color="000000"/>
            </w:tcBorders>
          </w:tcPr>
          <w:p w14:paraId="5EAFCB30" w14:textId="77777777" w:rsidR="00921A16" w:rsidRDefault="00000000">
            <w:pPr>
              <w:spacing w:before="139" w:line="188" w:lineRule="auto"/>
              <w:ind w:left="45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40</w:t>
            </w:r>
          </w:p>
        </w:tc>
        <w:tc>
          <w:tcPr>
            <w:tcW w:w="1119" w:type="dxa"/>
            <w:tcBorders>
              <w:top w:val="single" w:sz="2" w:space="0" w:color="000000"/>
            </w:tcBorders>
          </w:tcPr>
          <w:p w14:paraId="1912CE07" w14:textId="77777777" w:rsidR="00921A16" w:rsidRDefault="00000000">
            <w:pPr>
              <w:spacing w:before="139" w:line="188" w:lineRule="auto"/>
              <w:ind w:left="3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50.0</w:t>
            </w:r>
          </w:p>
        </w:tc>
      </w:tr>
      <w:tr w:rsidR="00921A16" w14:paraId="0FBE3B71" w14:textId="77777777">
        <w:trPr>
          <w:trHeight w:val="401"/>
        </w:trPr>
        <w:tc>
          <w:tcPr>
            <w:tcW w:w="1116" w:type="dxa"/>
            <w:vMerge/>
            <w:tcBorders>
              <w:top w:val="nil"/>
              <w:bottom w:val="nil"/>
            </w:tcBorders>
          </w:tcPr>
          <w:p w14:paraId="3CA57827" w14:textId="77777777" w:rsidR="00921A16" w:rsidRDefault="00921A16"/>
        </w:tc>
        <w:tc>
          <w:tcPr>
            <w:tcW w:w="1935" w:type="dxa"/>
          </w:tcPr>
          <w:p w14:paraId="32FF5121" w14:textId="77777777" w:rsidR="00921A16" w:rsidRDefault="00000000">
            <w:pPr>
              <w:spacing w:before="92" w:line="278" w:lineRule="exact"/>
              <w:ind w:left="80"/>
              <w:rPr>
                <w:rFonts w:ascii="Times New Roman" w:eastAsia="Times New Roman" w:hAnsi="Times New Roman" w:cs="Times New Roman"/>
                <w:sz w:val="15"/>
                <w:szCs w:val="15"/>
              </w:rPr>
            </w:pPr>
            <w:r>
              <w:rPr>
                <w:rFonts w:ascii="Times New Roman" w:eastAsia="Times New Roman" w:hAnsi="Times New Roman" w:cs="Times New Roman"/>
                <w:spacing w:val="18"/>
                <w:position w:val="-1"/>
                <w:sz w:val="22"/>
                <w:szCs w:val="22"/>
              </w:rPr>
              <w:t>“</w:t>
            </w:r>
            <w:r>
              <w:rPr>
                <w:rFonts w:ascii="Times New Roman" w:eastAsia="Times New Roman" w:hAnsi="Times New Roman" w:cs="Times New Roman"/>
                <w:position w:val="-1"/>
                <w:sz w:val="22"/>
                <w:szCs w:val="22"/>
              </w:rPr>
              <w:t>VulDeePecker</w:t>
            </w:r>
            <w:hyperlink w:anchor="bookmark203" w:history="1">
              <w:r>
                <w:rPr>
                  <w:rFonts w:ascii="Times New Roman" w:eastAsia="Times New Roman" w:hAnsi="Times New Roman" w:cs="Times New Roman"/>
                  <w:spacing w:val="18"/>
                  <w:position w:val="7"/>
                  <w:sz w:val="15"/>
                  <w:szCs w:val="15"/>
                </w:rPr>
                <w:t>[25</w:t>
              </w:r>
            </w:hyperlink>
            <w:r>
              <w:rPr>
                <w:rFonts w:ascii="Times New Roman" w:eastAsia="Times New Roman" w:hAnsi="Times New Roman" w:cs="Times New Roman"/>
                <w:spacing w:val="18"/>
                <w:position w:val="7"/>
                <w:sz w:val="15"/>
                <w:szCs w:val="15"/>
              </w:rPr>
              <w:t>]</w:t>
            </w:r>
          </w:p>
        </w:tc>
        <w:tc>
          <w:tcPr>
            <w:tcW w:w="734" w:type="dxa"/>
          </w:tcPr>
          <w:p w14:paraId="07D81F95" w14:textId="77777777" w:rsidR="00921A16" w:rsidRDefault="00000000">
            <w:pPr>
              <w:spacing w:before="135" w:line="188" w:lineRule="auto"/>
              <w:ind w:left="25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40</w:t>
            </w:r>
          </w:p>
        </w:tc>
        <w:tc>
          <w:tcPr>
            <w:tcW w:w="859" w:type="dxa"/>
          </w:tcPr>
          <w:p w14:paraId="09403A46" w14:textId="77777777" w:rsidR="00921A16" w:rsidRDefault="00000000">
            <w:pPr>
              <w:pStyle w:val="TableText"/>
              <w:spacing w:before="97" w:line="220" w:lineRule="auto"/>
              <w:ind w:left="199"/>
              <w:rPr>
                <w:rFonts w:hint="eastAsia"/>
                <w:sz w:val="22"/>
                <w:szCs w:val="22"/>
              </w:rPr>
            </w:pPr>
            <w:r>
              <w:rPr>
                <w:spacing w:val="-2"/>
                <w:sz w:val="22"/>
                <w:szCs w:val="22"/>
              </w:rPr>
              <w:t>切片</w:t>
            </w:r>
          </w:p>
        </w:tc>
        <w:tc>
          <w:tcPr>
            <w:tcW w:w="1012" w:type="dxa"/>
          </w:tcPr>
          <w:p w14:paraId="00084A2D" w14:textId="77777777" w:rsidR="00921A16" w:rsidRDefault="00000000">
            <w:pPr>
              <w:spacing w:before="135"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181641</w:t>
            </w:r>
          </w:p>
        </w:tc>
        <w:tc>
          <w:tcPr>
            <w:tcW w:w="1177" w:type="dxa"/>
          </w:tcPr>
          <w:p w14:paraId="59126368" w14:textId="77777777" w:rsidR="00921A16" w:rsidRDefault="00000000">
            <w:pPr>
              <w:spacing w:before="135" w:line="188" w:lineRule="auto"/>
              <w:ind w:left="291"/>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43119</w:t>
            </w:r>
          </w:p>
        </w:tc>
        <w:tc>
          <w:tcPr>
            <w:tcW w:w="1119" w:type="dxa"/>
          </w:tcPr>
          <w:p w14:paraId="317C7C6D" w14:textId="77777777" w:rsidR="00921A16" w:rsidRDefault="00000000">
            <w:pPr>
              <w:spacing w:before="135" w:line="188" w:lineRule="auto"/>
              <w:ind w:left="34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23.7</w:t>
            </w:r>
          </w:p>
        </w:tc>
      </w:tr>
      <w:tr w:rsidR="00921A16" w14:paraId="300173E3" w14:textId="77777777">
        <w:trPr>
          <w:trHeight w:val="408"/>
        </w:trPr>
        <w:tc>
          <w:tcPr>
            <w:tcW w:w="1116" w:type="dxa"/>
            <w:vMerge/>
            <w:tcBorders>
              <w:top w:val="nil"/>
              <w:bottom w:val="nil"/>
            </w:tcBorders>
          </w:tcPr>
          <w:p w14:paraId="0FFB095D" w14:textId="77777777" w:rsidR="00921A16" w:rsidRDefault="00921A16"/>
        </w:tc>
        <w:tc>
          <w:tcPr>
            <w:tcW w:w="1935" w:type="dxa"/>
          </w:tcPr>
          <w:p w14:paraId="2CA2E7D0" w14:textId="77777777" w:rsidR="00921A16" w:rsidRDefault="00000000">
            <w:pPr>
              <w:spacing w:before="65" w:line="273" w:lineRule="exact"/>
              <w:ind w:left="459"/>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SySeVR</w:t>
            </w:r>
            <w:r>
              <w:rPr>
                <w:rFonts w:ascii="Times New Roman" w:eastAsia="Times New Roman" w:hAnsi="Times New Roman" w:cs="Times New Roman"/>
                <w:spacing w:val="-24"/>
                <w:position w:val="1"/>
                <w:sz w:val="22"/>
                <w:szCs w:val="22"/>
              </w:rPr>
              <w:t xml:space="preserve"> </w:t>
            </w:r>
            <w:hyperlink w:anchor="bookmark204" w:history="1">
              <w:r>
                <w:rPr>
                  <w:rFonts w:ascii="Times New Roman" w:eastAsia="Times New Roman" w:hAnsi="Times New Roman" w:cs="Times New Roman"/>
                  <w:spacing w:val="-2"/>
                  <w:position w:val="9"/>
                  <w:sz w:val="15"/>
                  <w:szCs w:val="15"/>
                </w:rPr>
                <w:t>[26</w:t>
              </w:r>
            </w:hyperlink>
            <w:r>
              <w:rPr>
                <w:rFonts w:ascii="Times New Roman" w:eastAsia="Times New Roman" w:hAnsi="Times New Roman" w:cs="Times New Roman"/>
                <w:spacing w:val="-2"/>
                <w:position w:val="9"/>
                <w:sz w:val="15"/>
                <w:szCs w:val="15"/>
              </w:rPr>
              <w:t>]</w:t>
            </w:r>
          </w:p>
        </w:tc>
        <w:tc>
          <w:tcPr>
            <w:tcW w:w="734" w:type="dxa"/>
          </w:tcPr>
          <w:p w14:paraId="00A3E4CB" w14:textId="77777777" w:rsidR="00921A16" w:rsidRDefault="00000000">
            <w:pPr>
              <w:spacing w:before="140" w:line="188" w:lineRule="auto"/>
              <w:ind w:left="217"/>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126</w:t>
            </w:r>
          </w:p>
        </w:tc>
        <w:tc>
          <w:tcPr>
            <w:tcW w:w="859" w:type="dxa"/>
          </w:tcPr>
          <w:p w14:paraId="2A8CE523" w14:textId="77777777" w:rsidR="00921A16" w:rsidRDefault="00000000">
            <w:pPr>
              <w:pStyle w:val="TableText"/>
              <w:spacing w:before="101" w:line="220" w:lineRule="auto"/>
              <w:ind w:left="89"/>
              <w:rPr>
                <w:rFonts w:hint="eastAsia"/>
                <w:sz w:val="22"/>
                <w:szCs w:val="22"/>
              </w:rPr>
            </w:pPr>
            <w:r>
              <w:rPr>
                <w:spacing w:val="-2"/>
                <w:sz w:val="22"/>
                <w:szCs w:val="22"/>
              </w:rPr>
              <w:t>代码段</w:t>
            </w:r>
          </w:p>
        </w:tc>
        <w:tc>
          <w:tcPr>
            <w:tcW w:w="1012" w:type="dxa"/>
          </w:tcPr>
          <w:p w14:paraId="7A3F3BB1" w14:textId="77777777" w:rsidR="00921A16" w:rsidRDefault="00000000">
            <w:pPr>
              <w:spacing w:before="140" w:line="188" w:lineRule="auto"/>
              <w:ind w:left="261"/>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14511</w:t>
            </w:r>
          </w:p>
        </w:tc>
        <w:tc>
          <w:tcPr>
            <w:tcW w:w="1177" w:type="dxa"/>
          </w:tcPr>
          <w:p w14:paraId="66E1E1AF" w14:textId="77777777" w:rsidR="00921A16" w:rsidRDefault="00000000">
            <w:pPr>
              <w:spacing w:before="232" w:line="106" w:lineRule="exact"/>
              <w:ind w:left="531"/>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1119" w:type="dxa"/>
          </w:tcPr>
          <w:p w14:paraId="029BD9DC" w14:textId="77777777" w:rsidR="00921A16" w:rsidRDefault="00000000">
            <w:pPr>
              <w:spacing w:before="232" w:line="106" w:lineRule="exact"/>
              <w:ind w:left="502"/>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r>
      <w:tr w:rsidR="00921A16" w14:paraId="195D6BF6" w14:textId="77777777">
        <w:trPr>
          <w:trHeight w:val="405"/>
        </w:trPr>
        <w:tc>
          <w:tcPr>
            <w:tcW w:w="1116" w:type="dxa"/>
            <w:vMerge/>
            <w:tcBorders>
              <w:top w:val="nil"/>
              <w:bottom w:val="nil"/>
            </w:tcBorders>
          </w:tcPr>
          <w:p w14:paraId="42C79054" w14:textId="77777777" w:rsidR="00921A16" w:rsidRDefault="00921A16"/>
        </w:tc>
        <w:tc>
          <w:tcPr>
            <w:tcW w:w="1935" w:type="dxa"/>
          </w:tcPr>
          <w:p w14:paraId="7CF8AE38" w14:textId="77777777" w:rsidR="00921A16" w:rsidRDefault="00000000">
            <w:pPr>
              <w:spacing w:before="63" w:line="273" w:lineRule="exact"/>
              <w:ind w:left="474"/>
              <w:rPr>
                <w:rFonts w:ascii="Times New Roman" w:eastAsia="Times New Roman" w:hAnsi="Times New Roman" w:cs="Times New Roman"/>
                <w:sz w:val="15"/>
                <w:szCs w:val="15"/>
              </w:rPr>
            </w:pPr>
            <w:r>
              <w:rPr>
                <w:rFonts w:ascii="Times New Roman" w:eastAsia="Times New Roman" w:hAnsi="Times New Roman" w:cs="Times New Roman"/>
                <w:spacing w:val="-3"/>
                <w:position w:val="1"/>
                <w:sz w:val="22"/>
                <w:szCs w:val="22"/>
              </w:rPr>
              <w:t>Big-Vul</w:t>
            </w:r>
            <w:r>
              <w:rPr>
                <w:rFonts w:ascii="Times New Roman" w:eastAsia="Times New Roman" w:hAnsi="Times New Roman" w:cs="Times New Roman"/>
                <w:spacing w:val="-14"/>
                <w:position w:val="1"/>
                <w:sz w:val="22"/>
                <w:szCs w:val="22"/>
              </w:rPr>
              <w:t xml:space="preserve"> </w:t>
            </w:r>
            <w:hyperlink w:anchor="bookmark205" w:history="1">
              <w:r>
                <w:rPr>
                  <w:rFonts w:ascii="Times New Roman" w:eastAsia="Times New Roman" w:hAnsi="Times New Roman" w:cs="Times New Roman"/>
                  <w:spacing w:val="-3"/>
                  <w:position w:val="9"/>
                  <w:sz w:val="15"/>
                  <w:szCs w:val="15"/>
                </w:rPr>
                <w:t>[27</w:t>
              </w:r>
            </w:hyperlink>
            <w:r>
              <w:rPr>
                <w:rFonts w:ascii="Times New Roman" w:eastAsia="Times New Roman" w:hAnsi="Times New Roman" w:cs="Times New Roman"/>
                <w:spacing w:val="-3"/>
                <w:position w:val="9"/>
                <w:sz w:val="15"/>
                <w:szCs w:val="15"/>
              </w:rPr>
              <w:t>]</w:t>
            </w:r>
          </w:p>
        </w:tc>
        <w:tc>
          <w:tcPr>
            <w:tcW w:w="734" w:type="dxa"/>
          </w:tcPr>
          <w:p w14:paraId="6B409406" w14:textId="77777777" w:rsidR="00921A16" w:rsidRDefault="00000000">
            <w:pPr>
              <w:spacing w:before="138" w:line="188" w:lineRule="auto"/>
              <w:ind w:left="255"/>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91</w:t>
            </w:r>
          </w:p>
        </w:tc>
        <w:tc>
          <w:tcPr>
            <w:tcW w:w="859" w:type="dxa"/>
          </w:tcPr>
          <w:p w14:paraId="277BA9C9" w14:textId="77777777" w:rsidR="00921A16" w:rsidRDefault="00000000">
            <w:pPr>
              <w:pStyle w:val="TableText"/>
              <w:spacing w:before="99" w:line="220" w:lineRule="auto"/>
              <w:ind w:left="89"/>
              <w:rPr>
                <w:rFonts w:hint="eastAsia"/>
                <w:sz w:val="22"/>
                <w:szCs w:val="22"/>
              </w:rPr>
            </w:pPr>
            <w:r>
              <w:rPr>
                <w:spacing w:val="-2"/>
                <w:sz w:val="22"/>
                <w:szCs w:val="22"/>
              </w:rPr>
              <w:t>代码行</w:t>
            </w:r>
          </w:p>
        </w:tc>
        <w:tc>
          <w:tcPr>
            <w:tcW w:w="1012" w:type="dxa"/>
          </w:tcPr>
          <w:p w14:paraId="4E2D4462" w14:textId="77777777" w:rsidR="00921A16" w:rsidRDefault="00000000">
            <w:pPr>
              <w:spacing w:before="138" w:line="188" w:lineRule="auto"/>
              <w:ind w:left="18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264919</w:t>
            </w:r>
          </w:p>
        </w:tc>
        <w:tc>
          <w:tcPr>
            <w:tcW w:w="1177" w:type="dxa"/>
          </w:tcPr>
          <w:p w14:paraId="39A53E91" w14:textId="77777777" w:rsidR="00921A16" w:rsidRDefault="00000000">
            <w:pPr>
              <w:spacing w:before="138" w:line="188" w:lineRule="auto"/>
              <w:ind w:left="313"/>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11823</w:t>
            </w:r>
          </w:p>
        </w:tc>
        <w:tc>
          <w:tcPr>
            <w:tcW w:w="1119" w:type="dxa"/>
          </w:tcPr>
          <w:p w14:paraId="135E07C9" w14:textId="77777777" w:rsidR="00921A16" w:rsidRDefault="00000000">
            <w:pPr>
              <w:spacing w:before="138" w:line="188" w:lineRule="auto"/>
              <w:ind w:left="39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4.5</w:t>
            </w:r>
          </w:p>
        </w:tc>
      </w:tr>
      <w:tr w:rsidR="00921A16" w14:paraId="68D5F846" w14:textId="77777777">
        <w:trPr>
          <w:trHeight w:val="404"/>
        </w:trPr>
        <w:tc>
          <w:tcPr>
            <w:tcW w:w="1116" w:type="dxa"/>
            <w:vMerge/>
            <w:tcBorders>
              <w:top w:val="nil"/>
              <w:bottom w:val="nil"/>
            </w:tcBorders>
          </w:tcPr>
          <w:p w14:paraId="300369DA" w14:textId="77777777" w:rsidR="00921A16" w:rsidRDefault="00921A16"/>
        </w:tc>
        <w:tc>
          <w:tcPr>
            <w:tcW w:w="1935" w:type="dxa"/>
          </w:tcPr>
          <w:p w14:paraId="0E008D7D" w14:textId="77777777" w:rsidR="00921A16" w:rsidRDefault="00000000">
            <w:pPr>
              <w:spacing w:before="64" w:line="273" w:lineRule="exact"/>
              <w:ind w:left="437"/>
              <w:rPr>
                <w:rFonts w:ascii="Times New Roman" w:eastAsia="Times New Roman" w:hAnsi="Times New Roman" w:cs="Times New Roman"/>
                <w:sz w:val="15"/>
                <w:szCs w:val="15"/>
              </w:rPr>
            </w:pPr>
            <w:r>
              <w:rPr>
                <w:rFonts w:ascii="Times New Roman" w:eastAsia="Times New Roman" w:hAnsi="Times New Roman" w:cs="Times New Roman"/>
                <w:spacing w:val="-1"/>
                <w:position w:val="2"/>
                <w:sz w:val="22"/>
                <w:szCs w:val="22"/>
              </w:rPr>
              <w:t>DeepVD</w:t>
            </w:r>
            <w:r>
              <w:rPr>
                <w:rFonts w:ascii="Times New Roman" w:eastAsia="Times New Roman" w:hAnsi="Times New Roman" w:cs="Times New Roman"/>
                <w:spacing w:val="-23"/>
                <w:position w:val="2"/>
                <w:sz w:val="22"/>
                <w:szCs w:val="22"/>
              </w:rPr>
              <w:t xml:space="preserve"> </w:t>
            </w:r>
            <w:hyperlink w:anchor="bookmark188" w:history="1">
              <w:r>
                <w:rPr>
                  <w:rFonts w:ascii="Times New Roman" w:eastAsia="Times New Roman" w:hAnsi="Times New Roman" w:cs="Times New Roman"/>
                  <w:spacing w:val="-1"/>
                  <w:position w:val="9"/>
                  <w:sz w:val="15"/>
                  <w:szCs w:val="15"/>
                </w:rPr>
                <w:t>[10</w:t>
              </w:r>
            </w:hyperlink>
            <w:r>
              <w:rPr>
                <w:rFonts w:ascii="Times New Roman" w:eastAsia="Times New Roman" w:hAnsi="Times New Roman" w:cs="Times New Roman"/>
                <w:spacing w:val="-1"/>
                <w:position w:val="9"/>
                <w:sz w:val="15"/>
                <w:szCs w:val="15"/>
              </w:rPr>
              <w:t>]</w:t>
            </w:r>
          </w:p>
        </w:tc>
        <w:tc>
          <w:tcPr>
            <w:tcW w:w="734" w:type="dxa"/>
          </w:tcPr>
          <w:p w14:paraId="4640BE37" w14:textId="77777777" w:rsidR="00921A16" w:rsidRDefault="00000000">
            <w:pPr>
              <w:spacing w:before="142" w:line="185" w:lineRule="auto"/>
              <w:ind w:left="312"/>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859" w:type="dxa"/>
          </w:tcPr>
          <w:p w14:paraId="3CCE1A99" w14:textId="77777777" w:rsidR="00921A16" w:rsidRDefault="00000000">
            <w:pPr>
              <w:pStyle w:val="TableText"/>
              <w:spacing w:before="100" w:line="220" w:lineRule="auto"/>
              <w:ind w:left="214"/>
              <w:rPr>
                <w:rFonts w:hint="eastAsia"/>
                <w:sz w:val="22"/>
                <w:szCs w:val="22"/>
              </w:rPr>
            </w:pPr>
            <w:r>
              <w:rPr>
                <w:spacing w:val="-6"/>
                <w:sz w:val="22"/>
                <w:szCs w:val="22"/>
              </w:rPr>
              <w:t>函数</w:t>
            </w:r>
          </w:p>
        </w:tc>
        <w:tc>
          <w:tcPr>
            <w:tcW w:w="1012" w:type="dxa"/>
          </w:tcPr>
          <w:p w14:paraId="49DF3886" w14:textId="77777777" w:rsidR="00921A16" w:rsidRDefault="00000000">
            <w:pPr>
              <w:spacing w:before="139" w:line="188" w:lineRule="auto"/>
              <w:ind w:left="23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26260</w:t>
            </w:r>
          </w:p>
        </w:tc>
        <w:tc>
          <w:tcPr>
            <w:tcW w:w="1177" w:type="dxa"/>
          </w:tcPr>
          <w:p w14:paraId="13883776" w14:textId="77777777" w:rsidR="00921A16" w:rsidRDefault="00000000">
            <w:pPr>
              <w:spacing w:before="139" w:line="188" w:lineRule="auto"/>
              <w:ind w:left="309"/>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13130</w:t>
            </w:r>
          </w:p>
        </w:tc>
        <w:tc>
          <w:tcPr>
            <w:tcW w:w="1119" w:type="dxa"/>
          </w:tcPr>
          <w:p w14:paraId="6BC467FB" w14:textId="77777777" w:rsidR="00921A16" w:rsidRDefault="00000000">
            <w:pPr>
              <w:spacing w:before="139" w:line="188" w:lineRule="auto"/>
              <w:ind w:left="3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50.0</w:t>
            </w:r>
          </w:p>
        </w:tc>
      </w:tr>
      <w:tr w:rsidR="00921A16" w14:paraId="75EC19F6" w14:textId="77777777">
        <w:trPr>
          <w:trHeight w:val="392"/>
        </w:trPr>
        <w:tc>
          <w:tcPr>
            <w:tcW w:w="1116" w:type="dxa"/>
            <w:vMerge/>
            <w:tcBorders>
              <w:top w:val="nil"/>
              <w:bottom w:val="nil"/>
            </w:tcBorders>
          </w:tcPr>
          <w:p w14:paraId="73A28B70" w14:textId="77777777" w:rsidR="00921A16" w:rsidRDefault="00921A16"/>
        </w:tc>
        <w:tc>
          <w:tcPr>
            <w:tcW w:w="1935" w:type="dxa"/>
          </w:tcPr>
          <w:p w14:paraId="3DCC4B1D" w14:textId="77777777" w:rsidR="00921A16" w:rsidRDefault="00000000">
            <w:pPr>
              <w:spacing w:before="98" w:line="215" w:lineRule="auto"/>
              <w:ind w:left="423"/>
              <w:rPr>
                <w:rFonts w:ascii="Times New Roman" w:eastAsia="Times New Roman" w:hAnsi="Times New Roman" w:cs="Times New Roman"/>
                <w:sz w:val="15"/>
                <w:szCs w:val="15"/>
              </w:rPr>
            </w:pPr>
            <w:r>
              <w:rPr>
                <w:rFonts w:ascii="Times New Roman" w:eastAsia="Times New Roman" w:hAnsi="Times New Roman" w:cs="Times New Roman"/>
                <w:spacing w:val="-3"/>
                <w:position w:val="-2"/>
                <w:sz w:val="22"/>
                <w:szCs w:val="22"/>
              </w:rPr>
              <w:t>CrossVul</w:t>
            </w:r>
            <w:r>
              <w:rPr>
                <w:rFonts w:ascii="Times New Roman" w:eastAsia="Times New Roman" w:hAnsi="Times New Roman" w:cs="Times New Roman"/>
                <w:spacing w:val="-15"/>
                <w:position w:val="-2"/>
                <w:sz w:val="22"/>
                <w:szCs w:val="22"/>
              </w:rPr>
              <w:t xml:space="preserve"> </w:t>
            </w:r>
            <w:r>
              <w:rPr>
                <w:rFonts w:ascii="Times New Roman" w:eastAsia="Times New Roman" w:hAnsi="Times New Roman" w:cs="Times New Roman"/>
                <w:spacing w:val="-3"/>
                <w:position w:val="6"/>
                <w:sz w:val="15"/>
                <w:szCs w:val="15"/>
              </w:rPr>
              <w:t>[</w:t>
            </w:r>
            <w:hyperlink w:anchor="bookmark206" w:history="1">
              <w:r>
                <w:rPr>
                  <w:rFonts w:ascii="Times New Roman" w:eastAsia="Times New Roman" w:hAnsi="Times New Roman" w:cs="Times New Roman"/>
                  <w:spacing w:val="-3"/>
                  <w:position w:val="6"/>
                  <w:sz w:val="15"/>
                  <w:szCs w:val="15"/>
                </w:rPr>
                <w:t>28</w:t>
              </w:r>
            </w:hyperlink>
            <w:r>
              <w:rPr>
                <w:rFonts w:ascii="Times New Roman" w:eastAsia="Times New Roman" w:hAnsi="Times New Roman" w:cs="Times New Roman"/>
                <w:spacing w:val="-3"/>
                <w:position w:val="6"/>
                <w:sz w:val="15"/>
                <w:szCs w:val="15"/>
              </w:rPr>
              <w:t>]</w:t>
            </w:r>
          </w:p>
        </w:tc>
        <w:tc>
          <w:tcPr>
            <w:tcW w:w="734" w:type="dxa"/>
          </w:tcPr>
          <w:p w14:paraId="616A6216" w14:textId="77777777" w:rsidR="00921A16" w:rsidRDefault="00000000">
            <w:pPr>
              <w:spacing w:before="141" w:line="188" w:lineRule="auto"/>
              <w:ind w:left="217"/>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107</w:t>
            </w:r>
          </w:p>
        </w:tc>
        <w:tc>
          <w:tcPr>
            <w:tcW w:w="859" w:type="dxa"/>
          </w:tcPr>
          <w:p w14:paraId="4941DBEE" w14:textId="77777777" w:rsidR="00921A16" w:rsidRDefault="00000000">
            <w:pPr>
              <w:pStyle w:val="TableText"/>
              <w:spacing w:before="102" w:line="220" w:lineRule="auto"/>
              <w:ind w:left="202"/>
              <w:rPr>
                <w:rFonts w:hint="eastAsia"/>
                <w:sz w:val="22"/>
                <w:szCs w:val="22"/>
              </w:rPr>
            </w:pPr>
            <w:r>
              <w:rPr>
                <w:spacing w:val="-3"/>
                <w:sz w:val="22"/>
                <w:szCs w:val="22"/>
              </w:rPr>
              <w:t>文件</w:t>
            </w:r>
          </w:p>
        </w:tc>
        <w:tc>
          <w:tcPr>
            <w:tcW w:w="1012" w:type="dxa"/>
          </w:tcPr>
          <w:p w14:paraId="7E9F0F8D" w14:textId="77777777" w:rsidR="00921A16" w:rsidRDefault="00000000">
            <w:pPr>
              <w:spacing w:before="141"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134126</w:t>
            </w:r>
          </w:p>
        </w:tc>
        <w:tc>
          <w:tcPr>
            <w:tcW w:w="1177" w:type="dxa"/>
          </w:tcPr>
          <w:p w14:paraId="3724891D" w14:textId="77777777" w:rsidR="00921A16" w:rsidRDefault="00000000">
            <w:pPr>
              <w:spacing w:before="141" w:line="188" w:lineRule="auto"/>
              <w:ind w:left="3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6884</w:t>
            </w:r>
          </w:p>
        </w:tc>
        <w:tc>
          <w:tcPr>
            <w:tcW w:w="1119" w:type="dxa"/>
          </w:tcPr>
          <w:p w14:paraId="0FACDECD" w14:textId="77777777" w:rsidR="00921A16" w:rsidRDefault="00000000">
            <w:pPr>
              <w:spacing w:before="141" w:line="188" w:lineRule="auto"/>
              <w:ind w:left="403"/>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5.1</w:t>
            </w:r>
          </w:p>
        </w:tc>
      </w:tr>
      <w:tr w:rsidR="00921A16" w14:paraId="6A120882" w14:textId="77777777">
        <w:trPr>
          <w:trHeight w:val="404"/>
        </w:trPr>
        <w:tc>
          <w:tcPr>
            <w:tcW w:w="1116" w:type="dxa"/>
            <w:vMerge/>
            <w:tcBorders>
              <w:top w:val="nil"/>
              <w:bottom w:val="nil"/>
            </w:tcBorders>
          </w:tcPr>
          <w:p w14:paraId="7DACFB1C" w14:textId="77777777" w:rsidR="00921A16" w:rsidRDefault="00921A16"/>
        </w:tc>
        <w:tc>
          <w:tcPr>
            <w:tcW w:w="1935" w:type="dxa"/>
          </w:tcPr>
          <w:p w14:paraId="702A4E0A" w14:textId="77777777" w:rsidR="00921A16" w:rsidRDefault="00000000">
            <w:pPr>
              <w:spacing w:before="81" w:line="272" w:lineRule="exact"/>
              <w:ind w:left="366"/>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DiverseVul</w:t>
            </w:r>
            <w:r>
              <w:rPr>
                <w:rFonts w:ascii="Times New Roman" w:eastAsia="Times New Roman" w:hAnsi="Times New Roman" w:cs="Times New Roman"/>
                <w:spacing w:val="-23"/>
                <w:position w:val="-1"/>
                <w:sz w:val="22"/>
                <w:szCs w:val="22"/>
              </w:rPr>
              <w:t xml:space="preserve"> </w:t>
            </w:r>
            <w:hyperlink w:anchor="bookmark187" w:history="1">
              <w:r>
                <w:rPr>
                  <w:rFonts w:ascii="Times New Roman" w:eastAsia="Times New Roman" w:hAnsi="Times New Roman" w:cs="Times New Roman"/>
                  <w:spacing w:val="-2"/>
                  <w:position w:val="7"/>
                  <w:sz w:val="15"/>
                  <w:szCs w:val="15"/>
                </w:rPr>
                <w:t>[9</w:t>
              </w:r>
            </w:hyperlink>
            <w:r>
              <w:rPr>
                <w:rFonts w:ascii="Times New Roman" w:eastAsia="Times New Roman" w:hAnsi="Times New Roman" w:cs="Times New Roman"/>
                <w:spacing w:val="-2"/>
                <w:position w:val="7"/>
                <w:sz w:val="15"/>
                <w:szCs w:val="15"/>
              </w:rPr>
              <w:t>]</w:t>
            </w:r>
          </w:p>
        </w:tc>
        <w:tc>
          <w:tcPr>
            <w:tcW w:w="734" w:type="dxa"/>
          </w:tcPr>
          <w:p w14:paraId="2200D2FD" w14:textId="77777777" w:rsidR="00921A16" w:rsidRDefault="00000000">
            <w:pPr>
              <w:spacing w:before="155" w:line="188" w:lineRule="auto"/>
              <w:ind w:left="217"/>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150</w:t>
            </w:r>
          </w:p>
        </w:tc>
        <w:tc>
          <w:tcPr>
            <w:tcW w:w="859" w:type="dxa"/>
          </w:tcPr>
          <w:p w14:paraId="14AB0968" w14:textId="77777777" w:rsidR="00921A16" w:rsidRDefault="00000000">
            <w:pPr>
              <w:pStyle w:val="TableText"/>
              <w:spacing w:before="116" w:line="220" w:lineRule="auto"/>
              <w:ind w:left="214"/>
              <w:rPr>
                <w:rFonts w:hint="eastAsia"/>
                <w:sz w:val="22"/>
                <w:szCs w:val="22"/>
              </w:rPr>
            </w:pPr>
            <w:r>
              <w:rPr>
                <w:spacing w:val="-6"/>
                <w:sz w:val="22"/>
                <w:szCs w:val="22"/>
              </w:rPr>
              <w:t>函数</w:t>
            </w:r>
          </w:p>
        </w:tc>
        <w:tc>
          <w:tcPr>
            <w:tcW w:w="1012" w:type="dxa"/>
          </w:tcPr>
          <w:p w14:paraId="009497ED" w14:textId="77777777" w:rsidR="00921A16" w:rsidRDefault="00000000">
            <w:pPr>
              <w:spacing w:before="155" w:line="188" w:lineRule="auto"/>
              <w:ind w:left="18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330492</w:t>
            </w:r>
          </w:p>
        </w:tc>
        <w:tc>
          <w:tcPr>
            <w:tcW w:w="1177" w:type="dxa"/>
          </w:tcPr>
          <w:p w14:paraId="5F951AF7" w14:textId="77777777" w:rsidR="00921A16" w:rsidRDefault="00000000">
            <w:pPr>
              <w:spacing w:before="155" w:line="188" w:lineRule="auto"/>
              <w:ind w:left="309"/>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18945</w:t>
            </w:r>
          </w:p>
        </w:tc>
        <w:tc>
          <w:tcPr>
            <w:tcW w:w="1119" w:type="dxa"/>
          </w:tcPr>
          <w:p w14:paraId="76385496" w14:textId="77777777" w:rsidR="00921A16" w:rsidRDefault="00000000">
            <w:pPr>
              <w:spacing w:before="158" w:line="185" w:lineRule="auto"/>
              <w:ind w:left="403"/>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5.7</w:t>
            </w:r>
          </w:p>
        </w:tc>
      </w:tr>
      <w:tr w:rsidR="00921A16" w14:paraId="79CD13BA" w14:textId="77777777">
        <w:trPr>
          <w:trHeight w:val="413"/>
        </w:trPr>
        <w:tc>
          <w:tcPr>
            <w:tcW w:w="1116" w:type="dxa"/>
            <w:vMerge/>
            <w:tcBorders>
              <w:top w:val="nil"/>
              <w:bottom w:val="single" w:sz="2" w:space="0" w:color="000000"/>
            </w:tcBorders>
          </w:tcPr>
          <w:p w14:paraId="50DD538B" w14:textId="77777777" w:rsidR="00921A16" w:rsidRDefault="00921A16"/>
        </w:tc>
        <w:tc>
          <w:tcPr>
            <w:tcW w:w="1935" w:type="dxa"/>
            <w:tcBorders>
              <w:bottom w:val="single" w:sz="2" w:space="0" w:color="000000"/>
            </w:tcBorders>
          </w:tcPr>
          <w:p w14:paraId="55DAE00D" w14:textId="77777777" w:rsidR="00921A16" w:rsidRDefault="00000000">
            <w:pPr>
              <w:spacing w:before="83" w:line="272" w:lineRule="exact"/>
              <w:ind w:left="394"/>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ReposVul</w:t>
            </w:r>
            <w:r>
              <w:rPr>
                <w:rFonts w:ascii="Times New Roman" w:eastAsia="Times New Roman" w:hAnsi="Times New Roman" w:cs="Times New Roman"/>
                <w:spacing w:val="-23"/>
                <w:position w:val="1"/>
                <w:sz w:val="22"/>
                <w:szCs w:val="22"/>
              </w:rPr>
              <w:t xml:space="preserve"> </w:t>
            </w:r>
            <w:hyperlink w:anchor="bookmark207" w:history="1">
              <w:r>
                <w:rPr>
                  <w:rFonts w:ascii="Times New Roman" w:eastAsia="Times New Roman" w:hAnsi="Times New Roman" w:cs="Times New Roman"/>
                  <w:spacing w:val="-2"/>
                  <w:position w:val="9"/>
                  <w:sz w:val="15"/>
                  <w:szCs w:val="15"/>
                </w:rPr>
                <w:t>[29</w:t>
              </w:r>
            </w:hyperlink>
            <w:r>
              <w:rPr>
                <w:rFonts w:ascii="Times New Roman" w:eastAsia="Times New Roman" w:hAnsi="Times New Roman" w:cs="Times New Roman"/>
                <w:spacing w:val="-2"/>
                <w:position w:val="9"/>
                <w:sz w:val="15"/>
                <w:szCs w:val="15"/>
              </w:rPr>
              <w:t>]</w:t>
            </w:r>
          </w:p>
        </w:tc>
        <w:tc>
          <w:tcPr>
            <w:tcW w:w="734" w:type="dxa"/>
            <w:tcBorders>
              <w:bottom w:val="single" w:sz="2" w:space="0" w:color="000000"/>
            </w:tcBorders>
          </w:tcPr>
          <w:p w14:paraId="48D2236C" w14:textId="77777777" w:rsidR="00921A16" w:rsidRDefault="00000000">
            <w:pPr>
              <w:spacing w:before="157" w:line="188" w:lineRule="auto"/>
              <w:ind w:left="19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236</w:t>
            </w:r>
          </w:p>
        </w:tc>
        <w:tc>
          <w:tcPr>
            <w:tcW w:w="859" w:type="dxa"/>
            <w:tcBorders>
              <w:bottom w:val="single" w:sz="2" w:space="0" w:color="000000"/>
            </w:tcBorders>
          </w:tcPr>
          <w:p w14:paraId="40A5B1C3" w14:textId="77777777" w:rsidR="00921A16" w:rsidRDefault="00000000">
            <w:pPr>
              <w:pStyle w:val="TableText"/>
              <w:spacing w:before="118" w:line="220" w:lineRule="auto"/>
              <w:ind w:left="89"/>
              <w:rPr>
                <w:rFonts w:hint="eastAsia"/>
                <w:sz w:val="22"/>
                <w:szCs w:val="22"/>
              </w:rPr>
            </w:pPr>
            <w:r>
              <w:rPr>
                <w:spacing w:val="-2"/>
                <w:sz w:val="22"/>
                <w:szCs w:val="22"/>
              </w:rPr>
              <w:t>代码行</w:t>
            </w:r>
          </w:p>
        </w:tc>
        <w:tc>
          <w:tcPr>
            <w:tcW w:w="1012" w:type="dxa"/>
            <w:tcBorders>
              <w:bottom w:val="single" w:sz="2" w:space="0" w:color="000000"/>
            </w:tcBorders>
          </w:tcPr>
          <w:p w14:paraId="2FA16347" w14:textId="77777777" w:rsidR="00921A16" w:rsidRDefault="00000000">
            <w:pPr>
              <w:spacing w:before="157" w:line="188" w:lineRule="auto"/>
              <w:ind w:left="257"/>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10639</w:t>
            </w:r>
          </w:p>
        </w:tc>
        <w:tc>
          <w:tcPr>
            <w:tcW w:w="1177" w:type="dxa"/>
            <w:tcBorders>
              <w:bottom w:val="single" w:sz="2" w:space="0" w:color="000000"/>
            </w:tcBorders>
          </w:tcPr>
          <w:p w14:paraId="5D6A61AC" w14:textId="77777777" w:rsidR="00921A16" w:rsidRDefault="00000000">
            <w:pPr>
              <w:spacing w:before="157" w:line="188" w:lineRule="auto"/>
              <w:ind w:left="34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5940</w:t>
            </w:r>
          </w:p>
        </w:tc>
        <w:tc>
          <w:tcPr>
            <w:tcW w:w="1119" w:type="dxa"/>
            <w:tcBorders>
              <w:bottom w:val="single" w:sz="2" w:space="0" w:color="000000"/>
            </w:tcBorders>
          </w:tcPr>
          <w:p w14:paraId="5531FD3E" w14:textId="77777777" w:rsidR="00921A16" w:rsidRDefault="00000000">
            <w:pPr>
              <w:spacing w:before="157" w:line="188" w:lineRule="auto"/>
              <w:ind w:left="3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56.8</w:t>
            </w:r>
          </w:p>
        </w:tc>
      </w:tr>
      <w:tr w:rsidR="00921A16" w14:paraId="7F5AD080" w14:textId="77777777">
        <w:trPr>
          <w:trHeight w:val="411"/>
        </w:trPr>
        <w:tc>
          <w:tcPr>
            <w:tcW w:w="1116" w:type="dxa"/>
            <w:vMerge w:val="restart"/>
            <w:tcBorders>
              <w:top w:val="single" w:sz="2" w:space="0" w:color="000000"/>
              <w:bottom w:val="nil"/>
            </w:tcBorders>
          </w:tcPr>
          <w:p w14:paraId="4B7ACF77" w14:textId="77777777" w:rsidR="00921A16" w:rsidRDefault="00921A16">
            <w:pPr>
              <w:spacing w:line="342" w:lineRule="auto"/>
            </w:pPr>
          </w:p>
          <w:p w14:paraId="4175DCAD" w14:textId="77777777" w:rsidR="00921A16" w:rsidRDefault="00921A16">
            <w:pPr>
              <w:spacing w:line="342" w:lineRule="auto"/>
            </w:pPr>
          </w:p>
          <w:p w14:paraId="619FA785" w14:textId="77777777" w:rsidR="00921A16" w:rsidRDefault="00000000">
            <w:pPr>
              <w:pStyle w:val="TableText"/>
              <w:spacing w:before="72" w:line="231" w:lineRule="auto"/>
              <w:ind w:left="347" w:right="226" w:hanging="110"/>
              <w:rPr>
                <w:rFonts w:hint="eastAsia"/>
                <w:sz w:val="22"/>
                <w:szCs w:val="22"/>
              </w:rPr>
            </w:pPr>
            <w:r>
              <w:rPr>
                <w:spacing w:val="-3"/>
                <w:sz w:val="22"/>
                <w:szCs w:val="22"/>
              </w:rPr>
              <w:t>代码库</w:t>
            </w:r>
            <w:r>
              <w:rPr>
                <w:sz w:val="22"/>
                <w:szCs w:val="22"/>
              </w:rPr>
              <w:t xml:space="preserve"> </w:t>
            </w:r>
            <w:r>
              <w:rPr>
                <w:spacing w:val="-2"/>
                <w:sz w:val="22"/>
                <w:szCs w:val="22"/>
              </w:rPr>
              <w:t>爬取</w:t>
            </w:r>
          </w:p>
        </w:tc>
        <w:tc>
          <w:tcPr>
            <w:tcW w:w="1935" w:type="dxa"/>
            <w:tcBorders>
              <w:top w:val="single" w:sz="2" w:space="0" w:color="000000"/>
            </w:tcBorders>
          </w:tcPr>
          <w:p w14:paraId="44EA8EE1" w14:textId="77777777" w:rsidR="00921A16" w:rsidRDefault="00000000">
            <w:pPr>
              <w:spacing w:before="79" w:line="272" w:lineRule="exact"/>
              <w:ind w:left="217"/>
              <w:rPr>
                <w:rFonts w:ascii="Times New Roman" w:eastAsia="Times New Roman" w:hAnsi="Times New Roman" w:cs="Times New Roman"/>
                <w:sz w:val="15"/>
                <w:szCs w:val="15"/>
              </w:rPr>
            </w:pPr>
            <w:r>
              <w:rPr>
                <w:rFonts w:ascii="Times New Roman" w:eastAsia="Times New Roman" w:hAnsi="Times New Roman" w:cs="Times New Roman"/>
                <w:spacing w:val="-1"/>
                <w:position w:val="2"/>
                <w:sz w:val="22"/>
                <w:szCs w:val="22"/>
              </w:rPr>
              <w:t>BugDetection</w:t>
            </w:r>
            <w:r>
              <w:rPr>
                <w:rFonts w:ascii="Times New Roman" w:eastAsia="Times New Roman" w:hAnsi="Times New Roman" w:cs="Times New Roman"/>
                <w:spacing w:val="-18"/>
                <w:position w:val="2"/>
                <w:sz w:val="22"/>
                <w:szCs w:val="22"/>
              </w:rPr>
              <w:t xml:space="preserve"> </w:t>
            </w:r>
            <w:hyperlink w:anchor="bookmark208" w:history="1">
              <w:r>
                <w:rPr>
                  <w:rFonts w:ascii="Times New Roman" w:eastAsia="Times New Roman" w:hAnsi="Times New Roman" w:cs="Times New Roman"/>
                  <w:spacing w:val="-1"/>
                  <w:position w:val="9"/>
                  <w:sz w:val="15"/>
                  <w:szCs w:val="15"/>
                </w:rPr>
                <w:t>[30</w:t>
              </w:r>
            </w:hyperlink>
            <w:r>
              <w:rPr>
                <w:rFonts w:ascii="Times New Roman" w:eastAsia="Times New Roman" w:hAnsi="Times New Roman" w:cs="Times New Roman"/>
                <w:spacing w:val="-1"/>
                <w:position w:val="9"/>
                <w:sz w:val="15"/>
                <w:szCs w:val="15"/>
              </w:rPr>
              <w:t>]</w:t>
            </w:r>
          </w:p>
        </w:tc>
        <w:tc>
          <w:tcPr>
            <w:tcW w:w="734" w:type="dxa"/>
            <w:tcBorders>
              <w:top w:val="single" w:sz="2" w:space="0" w:color="000000"/>
            </w:tcBorders>
          </w:tcPr>
          <w:p w14:paraId="75782759" w14:textId="77777777" w:rsidR="00921A16" w:rsidRDefault="00000000">
            <w:pPr>
              <w:spacing w:before="246"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Borders>
              <w:top w:val="single" w:sz="2" w:space="0" w:color="000000"/>
            </w:tcBorders>
          </w:tcPr>
          <w:p w14:paraId="1D8A8AD4" w14:textId="77777777" w:rsidR="00921A16" w:rsidRDefault="00000000">
            <w:pPr>
              <w:pStyle w:val="TableText"/>
              <w:spacing w:before="115" w:line="220" w:lineRule="auto"/>
              <w:ind w:left="214"/>
              <w:rPr>
                <w:rFonts w:hint="eastAsia"/>
                <w:sz w:val="22"/>
                <w:szCs w:val="22"/>
              </w:rPr>
            </w:pPr>
            <w:r>
              <w:rPr>
                <w:spacing w:val="-6"/>
                <w:sz w:val="22"/>
                <w:szCs w:val="22"/>
              </w:rPr>
              <w:t>函数</w:t>
            </w:r>
          </w:p>
        </w:tc>
        <w:tc>
          <w:tcPr>
            <w:tcW w:w="1012" w:type="dxa"/>
            <w:tcBorders>
              <w:top w:val="single" w:sz="2" w:space="0" w:color="000000"/>
            </w:tcBorders>
          </w:tcPr>
          <w:p w14:paraId="66FCA67A" w14:textId="77777777" w:rsidR="00921A16" w:rsidRDefault="00000000">
            <w:pPr>
              <w:spacing w:before="153"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4973000</w:t>
            </w:r>
          </w:p>
        </w:tc>
        <w:tc>
          <w:tcPr>
            <w:tcW w:w="1177" w:type="dxa"/>
            <w:tcBorders>
              <w:top w:val="single" w:sz="2" w:space="0" w:color="000000"/>
            </w:tcBorders>
          </w:tcPr>
          <w:p w14:paraId="058B90C2" w14:textId="77777777" w:rsidR="00921A16" w:rsidRDefault="00000000">
            <w:pPr>
              <w:spacing w:before="153" w:line="188" w:lineRule="auto"/>
              <w:ind w:left="199"/>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1824000</w:t>
            </w:r>
          </w:p>
        </w:tc>
        <w:tc>
          <w:tcPr>
            <w:tcW w:w="1119" w:type="dxa"/>
            <w:tcBorders>
              <w:top w:val="single" w:sz="2" w:space="0" w:color="000000"/>
            </w:tcBorders>
          </w:tcPr>
          <w:p w14:paraId="563D0E4F" w14:textId="77777777" w:rsidR="00921A16" w:rsidRDefault="00000000">
            <w:pPr>
              <w:spacing w:before="153" w:line="188" w:lineRule="auto"/>
              <w:ind w:left="34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36.7</w:t>
            </w:r>
          </w:p>
        </w:tc>
      </w:tr>
      <w:tr w:rsidR="00921A16" w14:paraId="0A39E338" w14:textId="77777777">
        <w:trPr>
          <w:trHeight w:val="405"/>
        </w:trPr>
        <w:tc>
          <w:tcPr>
            <w:tcW w:w="1116" w:type="dxa"/>
            <w:vMerge/>
            <w:tcBorders>
              <w:top w:val="nil"/>
              <w:bottom w:val="nil"/>
            </w:tcBorders>
          </w:tcPr>
          <w:p w14:paraId="59FDBC9A" w14:textId="77777777" w:rsidR="00921A16" w:rsidRDefault="00921A16"/>
        </w:tc>
        <w:tc>
          <w:tcPr>
            <w:tcW w:w="1935" w:type="dxa"/>
          </w:tcPr>
          <w:p w14:paraId="763954C1" w14:textId="77777777" w:rsidR="00921A16" w:rsidRDefault="00000000">
            <w:pPr>
              <w:spacing w:before="74" w:line="273" w:lineRule="exact"/>
              <w:ind w:left="542"/>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Devign</w:t>
            </w:r>
            <w:r>
              <w:rPr>
                <w:rFonts w:ascii="Times New Roman" w:eastAsia="Times New Roman" w:hAnsi="Times New Roman" w:cs="Times New Roman"/>
                <w:spacing w:val="-18"/>
                <w:position w:val="1"/>
                <w:sz w:val="22"/>
                <w:szCs w:val="22"/>
              </w:rPr>
              <w:t xml:space="preserve"> </w:t>
            </w:r>
            <w:hyperlink w:anchor="bookmark185" w:history="1">
              <w:r>
                <w:rPr>
                  <w:rFonts w:ascii="Times New Roman" w:eastAsia="Times New Roman" w:hAnsi="Times New Roman" w:cs="Times New Roman"/>
                  <w:spacing w:val="-2"/>
                  <w:position w:val="9"/>
                  <w:sz w:val="15"/>
                  <w:szCs w:val="15"/>
                </w:rPr>
                <w:t>[7</w:t>
              </w:r>
            </w:hyperlink>
            <w:r>
              <w:rPr>
                <w:rFonts w:ascii="Times New Roman" w:eastAsia="Times New Roman" w:hAnsi="Times New Roman" w:cs="Times New Roman"/>
                <w:spacing w:val="-2"/>
                <w:position w:val="9"/>
                <w:sz w:val="15"/>
                <w:szCs w:val="15"/>
              </w:rPr>
              <w:t>]</w:t>
            </w:r>
          </w:p>
        </w:tc>
        <w:tc>
          <w:tcPr>
            <w:tcW w:w="734" w:type="dxa"/>
          </w:tcPr>
          <w:p w14:paraId="10757723" w14:textId="77777777" w:rsidR="00921A16" w:rsidRDefault="00000000">
            <w:pPr>
              <w:spacing w:before="241"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Pr>
          <w:p w14:paraId="0568397C" w14:textId="77777777" w:rsidR="00921A16" w:rsidRDefault="00000000">
            <w:pPr>
              <w:pStyle w:val="TableText"/>
              <w:spacing w:before="110" w:line="220" w:lineRule="auto"/>
              <w:ind w:left="214"/>
              <w:rPr>
                <w:rFonts w:hint="eastAsia"/>
                <w:sz w:val="22"/>
                <w:szCs w:val="22"/>
              </w:rPr>
            </w:pPr>
            <w:r>
              <w:rPr>
                <w:spacing w:val="-6"/>
                <w:sz w:val="22"/>
                <w:szCs w:val="22"/>
              </w:rPr>
              <w:t>函数</w:t>
            </w:r>
          </w:p>
        </w:tc>
        <w:tc>
          <w:tcPr>
            <w:tcW w:w="1012" w:type="dxa"/>
          </w:tcPr>
          <w:p w14:paraId="0A71ED44" w14:textId="77777777" w:rsidR="00921A16" w:rsidRDefault="00000000">
            <w:pPr>
              <w:spacing w:before="149" w:line="188" w:lineRule="auto"/>
              <w:ind w:left="24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58965</w:t>
            </w:r>
          </w:p>
        </w:tc>
        <w:tc>
          <w:tcPr>
            <w:tcW w:w="1177" w:type="dxa"/>
          </w:tcPr>
          <w:p w14:paraId="4FA80B6A" w14:textId="77777777" w:rsidR="00921A16" w:rsidRDefault="00000000">
            <w:pPr>
              <w:spacing w:before="149" w:line="188" w:lineRule="auto"/>
              <w:ind w:left="288"/>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27652</w:t>
            </w:r>
          </w:p>
        </w:tc>
        <w:tc>
          <w:tcPr>
            <w:tcW w:w="1119" w:type="dxa"/>
          </w:tcPr>
          <w:p w14:paraId="7CCAC6CF" w14:textId="77777777" w:rsidR="00921A16" w:rsidRDefault="00000000">
            <w:pPr>
              <w:spacing w:before="149" w:line="188" w:lineRule="auto"/>
              <w:ind w:left="34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46.9</w:t>
            </w:r>
          </w:p>
        </w:tc>
      </w:tr>
      <w:tr w:rsidR="00921A16" w14:paraId="04A1D28F" w14:textId="77777777">
        <w:trPr>
          <w:trHeight w:val="404"/>
        </w:trPr>
        <w:tc>
          <w:tcPr>
            <w:tcW w:w="1116" w:type="dxa"/>
            <w:vMerge/>
            <w:tcBorders>
              <w:top w:val="nil"/>
              <w:bottom w:val="nil"/>
            </w:tcBorders>
          </w:tcPr>
          <w:p w14:paraId="69CEA419" w14:textId="77777777" w:rsidR="00921A16" w:rsidRDefault="00921A16"/>
        </w:tc>
        <w:tc>
          <w:tcPr>
            <w:tcW w:w="1935" w:type="dxa"/>
          </w:tcPr>
          <w:p w14:paraId="377A3B3C" w14:textId="77777777" w:rsidR="00921A16" w:rsidRDefault="00000000">
            <w:pPr>
              <w:spacing w:before="75" w:line="273" w:lineRule="exact"/>
              <w:ind w:left="221"/>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DeepWukong</w:t>
            </w:r>
            <w:r>
              <w:rPr>
                <w:rFonts w:ascii="Times New Roman" w:eastAsia="Times New Roman" w:hAnsi="Times New Roman" w:cs="Times New Roman"/>
                <w:spacing w:val="-14"/>
                <w:position w:val="1"/>
                <w:sz w:val="22"/>
                <w:szCs w:val="22"/>
              </w:rPr>
              <w:t xml:space="preserve"> </w:t>
            </w:r>
            <w:hyperlink w:anchor="bookmark209" w:history="1">
              <w:r>
                <w:rPr>
                  <w:rFonts w:ascii="Times New Roman" w:eastAsia="Times New Roman" w:hAnsi="Times New Roman" w:cs="Times New Roman"/>
                  <w:spacing w:val="-2"/>
                  <w:position w:val="9"/>
                  <w:sz w:val="15"/>
                  <w:szCs w:val="15"/>
                </w:rPr>
                <w:t>[31</w:t>
              </w:r>
            </w:hyperlink>
            <w:r>
              <w:rPr>
                <w:rFonts w:ascii="Times New Roman" w:eastAsia="Times New Roman" w:hAnsi="Times New Roman" w:cs="Times New Roman"/>
                <w:spacing w:val="-2"/>
                <w:position w:val="9"/>
                <w:sz w:val="15"/>
                <w:szCs w:val="15"/>
              </w:rPr>
              <w:t>]</w:t>
            </w:r>
          </w:p>
        </w:tc>
        <w:tc>
          <w:tcPr>
            <w:tcW w:w="734" w:type="dxa"/>
          </w:tcPr>
          <w:p w14:paraId="673F32B4" w14:textId="77777777" w:rsidR="00921A16" w:rsidRDefault="00000000">
            <w:pPr>
              <w:spacing w:before="242"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Pr>
          <w:p w14:paraId="7E890F49" w14:textId="77777777" w:rsidR="00921A16" w:rsidRDefault="00000000">
            <w:pPr>
              <w:pStyle w:val="TableText"/>
              <w:spacing w:before="112" w:line="220" w:lineRule="auto"/>
              <w:ind w:left="199"/>
              <w:rPr>
                <w:rFonts w:hint="eastAsia"/>
                <w:sz w:val="22"/>
                <w:szCs w:val="22"/>
              </w:rPr>
            </w:pPr>
            <w:r>
              <w:rPr>
                <w:spacing w:val="-2"/>
                <w:sz w:val="22"/>
                <w:szCs w:val="22"/>
              </w:rPr>
              <w:t>切片</w:t>
            </w:r>
          </w:p>
        </w:tc>
        <w:tc>
          <w:tcPr>
            <w:tcW w:w="1012" w:type="dxa"/>
          </w:tcPr>
          <w:p w14:paraId="6B1C52F0" w14:textId="77777777" w:rsidR="00921A16" w:rsidRDefault="00000000">
            <w:pPr>
              <w:spacing w:before="150"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140670</w:t>
            </w:r>
          </w:p>
        </w:tc>
        <w:tc>
          <w:tcPr>
            <w:tcW w:w="1177" w:type="dxa"/>
          </w:tcPr>
          <w:p w14:paraId="38A69EEC" w14:textId="77777777" w:rsidR="00921A16" w:rsidRDefault="00000000">
            <w:pPr>
              <w:spacing w:before="150" w:line="188" w:lineRule="auto"/>
              <w:ind w:left="28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44521</w:t>
            </w:r>
          </w:p>
        </w:tc>
        <w:tc>
          <w:tcPr>
            <w:tcW w:w="1119" w:type="dxa"/>
          </w:tcPr>
          <w:p w14:paraId="6B2BA690" w14:textId="77777777" w:rsidR="00921A16" w:rsidRDefault="00000000">
            <w:pPr>
              <w:spacing w:before="150" w:line="188" w:lineRule="auto"/>
              <w:ind w:left="34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31.6</w:t>
            </w:r>
          </w:p>
        </w:tc>
      </w:tr>
      <w:tr w:rsidR="00921A16" w14:paraId="69F82A3D" w14:textId="77777777">
        <w:trPr>
          <w:trHeight w:val="392"/>
        </w:trPr>
        <w:tc>
          <w:tcPr>
            <w:tcW w:w="1116" w:type="dxa"/>
            <w:vMerge/>
            <w:tcBorders>
              <w:top w:val="nil"/>
              <w:bottom w:val="nil"/>
            </w:tcBorders>
          </w:tcPr>
          <w:p w14:paraId="4F176F52" w14:textId="77777777" w:rsidR="00921A16" w:rsidRDefault="00921A16"/>
        </w:tc>
        <w:tc>
          <w:tcPr>
            <w:tcW w:w="1935" w:type="dxa"/>
          </w:tcPr>
          <w:p w14:paraId="51167F8B" w14:textId="77777777" w:rsidR="00921A16" w:rsidRDefault="00000000">
            <w:pPr>
              <w:spacing w:before="77" w:line="273" w:lineRule="exact"/>
              <w:ind w:left="614"/>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D2A</w:t>
            </w:r>
            <w:r>
              <w:rPr>
                <w:rFonts w:ascii="Times New Roman" w:eastAsia="Times New Roman" w:hAnsi="Times New Roman" w:cs="Times New Roman"/>
                <w:spacing w:val="-20"/>
                <w:position w:val="-1"/>
                <w:sz w:val="22"/>
                <w:szCs w:val="22"/>
              </w:rPr>
              <w:t xml:space="preserve"> </w:t>
            </w:r>
            <w:hyperlink w:anchor="bookmark210" w:history="1">
              <w:r>
                <w:rPr>
                  <w:rFonts w:ascii="Times New Roman" w:eastAsia="Times New Roman" w:hAnsi="Times New Roman" w:cs="Times New Roman"/>
                  <w:spacing w:val="-2"/>
                  <w:position w:val="7"/>
                  <w:sz w:val="15"/>
                  <w:szCs w:val="15"/>
                </w:rPr>
                <w:t>[32</w:t>
              </w:r>
            </w:hyperlink>
            <w:r>
              <w:rPr>
                <w:rFonts w:ascii="Times New Roman" w:eastAsia="Times New Roman" w:hAnsi="Times New Roman" w:cs="Times New Roman"/>
                <w:spacing w:val="-2"/>
                <w:position w:val="7"/>
                <w:sz w:val="15"/>
                <w:szCs w:val="15"/>
              </w:rPr>
              <w:t>]</w:t>
            </w:r>
          </w:p>
        </w:tc>
        <w:tc>
          <w:tcPr>
            <w:tcW w:w="734" w:type="dxa"/>
          </w:tcPr>
          <w:p w14:paraId="6727E0C5" w14:textId="77777777" w:rsidR="00921A16" w:rsidRDefault="00000000">
            <w:pPr>
              <w:spacing w:before="244"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Pr>
          <w:p w14:paraId="7FE6C745" w14:textId="77777777" w:rsidR="00921A16" w:rsidRDefault="00000000">
            <w:pPr>
              <w:pStyle w:val="TableText"/>
              <w:spacing w:before="113" w:line="220" w:lineRule="auto"/>
              <w:ind w:left="214"/>
              <w:rPr>
                <w:rFonts w:hint="eastAsia"/>
                <w:sz w:val="22"/>
                <w:szCs w:val="22"/>
              </w:rPr>
            </w:pPr>
            <w:r>
              <w:rPr>
                <w:spacing w:val="-6"/>
                <w:sz w:val="22"/>
                <w:szCs w:val="22"/>
              </w:rPr>
              <w:t>函数</w:t>
            </w:r>
          </w:p>
        </w:tc>
        <w:tc>
          <w:tcPr>
            <w:tcW w:w="1012" w:type="dxa"/>
          </w:tcPr>
          <w:p w14:paraId="53779CDF" w14:textId="77777777" w:rsidR="00921A16" w:rsidRDefault="00000000">
            <w:pPr>
              <w:spacing w:before="152" w:line="188" w:lineRule="auto"/>
              <w:ind w:left="147"/>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1295623</w:t>
            </w:r>
          </w:p>
        </w:tc>
        <w:tc>
          <w:tcPr>
            <w:tcW w:w="1177" w:type="dxa"/>
          </w:tcPr>
          <w:p w14:paraId="2ECA0C20" w14:textId="77777777" w:rsidR="00921A16" w:rsidRDefault="00000000">
            <w:pPr>
              <w:spacing w:before="152" w:line="188" w:lineRule="auto"/>
              <w:ind w:left="309"/>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18657</w:t>
            </w:r>
          </w:p>
        </w:tc>
        <w:tc>
          <w:tcPr>
            <w:tcW w:w="1119" w:type="dxa"/>
          </w:tcPr>
          <w:p w14:paraId="183FFDCC" w14:textId="77777777" w:rsidR="00921A16" w:rsidRDefault="00000000">
            <w:pPr>
              <w:spacing w:before="152" w:line="188" w:lineRule="auto"/>
              <w:ind w:left="418"/>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1.4</w:t>
            </w:r>
          </w:p>
        </w:tc>
      </w:tr>
      <w:tr w:rsidR="00921A16" w14:paraId="23DC0695" w14:textId="77777777">
        <w:trPr>
          <w:trHeight w:val="480"/>
        </w:trPr>
        <w:tc>
          <w:tcPr>
            <w:tcW w:w="1116" w:type="dxa"/>
            <w:vMerge/>
            <w:tcBorders>
              <w:top w:val="nil"/>
              <w:bottom w:val="single" w:sz="12" w:space="0" w:color="000000"/>
            </w:tcBorders>
          </w:tcPr>
          <w:p w14:paraId="707949AA" w14:textId="77777777" w:rsidR="00921A16" w:rsidRDefault="00921A16"/>
        </w:tc>
        <w:tc>
          <w:tcPr>
            <w:tcW w:w="1935" w:type="dxa"/>
            <w:tcBorders>
              <w:bottom w:val="single" w:sz="12" w:space="0" w:color="000000"/>
            </w:tcBorders>
          </w:tcPr>
          <w:p w14:paraId="780BE0FC" w14:textId="77777777" w:rsidR="00921A16" w:rsidRDefault="00000000">
            <w:pPr>
              <w:spacing w:before="91" w:line="273" w:lineRule="exact"/>
              <w:ind w:left="510"/>
              <w:rPr>
                <w:rFonts w:ascii="Times New Roman" w:eastAsia="Times New Roman" w:hAnsi="Times New Roman" w:cs="Times New Roman"/>
                <w:sz w:val="15"/>
                <w:szCs w:val="15"/>
              </w:rPr>
            </w:pPr>
            <w:r>
              <w:rPr>
                <w:rFonts w:ascii="Times New Roman" w:eastAsia="Times New Roman" w:hAnsi="Times New Roman" w:cs="Times New Roman"/>
                <w:spacing w:val="-4"/>
                <w:position w:val="-1"/>
                <w:sz w:val="22"/>
                <w:szCs w:val="22"/>
              </w:rPr>
              <w:t>ReVeal</w:t>
            </w:r>
            <w:r>
              <w:rPr>
                <w:rFonts w:ascii="Times New Roman" w:eastAsia="Times New Roman" w:hAnsi="Times New Roman" w:cs="Times New Roman"/>
                <w:spacing w:val="-18"/>
                <w:position w:val="-1"/>
                <w:sz w:val="22"/>
                <w:szCs w:val="22"/>
              </w:rPr>
              <w:t xml:space="preserve"> </w:t>
            </w:r>
            <w:hyperlink w:anchor="bookmark211" w:history="1">
              <w:r>
                <w:rPr>
                  <w:rFonts w:ascii="Times New Roman" w:eastAsia="Times New Roman" w:hAnsi="Times New Roman" w:cs="Times New Roman"/>
                  <w:spacing w:val="-4"/>
                  <w:position w:val="7"/>
                  <w:sz w:val="15"/>
                  <w:szCs w:val="15"/>
                </w:rPr>
                <w:t>[33</w:t>
              </w:r>
            </w:hyperlink>
            <w:r>
              <w:rPr>
                <w:rFonts w:ascii="Times New Roman" w:eastAsia="Times New Roman" w:hAnsi="Times New Roman" w:cs="Times New Roman"/>
                <w:spacing w:val="-4"/>
                <w:position w:val="7"/>
                <w:sz w:val="15"/>
                <w:szCs w:val="15"/>
              </w:rPr>
              <w:t>]</w:t>
            </w:r>
          </w:p>
        </w:tc>
        <w:tc>
          <w:tcPr>
            <w:tcW w:w="734" w:type="dxa"/>
            <w:tcBorders>
              <w:bottom w:val="single" w:sz="12" w:space="0" w:color="000000"/>
            </w:tcBorders>
          </w:tcPr>
          <w:p w14:paraId="7AC328D7" w14:textId="77777777" w:rsidR="00921A16" w:rsidRDefault="00000000">
            <w:pPr>
              <w:spacing w:before="258" w:line="106" w:lineRule="exact"/>
              <w:ind w:left="32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59" w:type="dxa"/>
            <w:tcBorders>
              <w:bottom w:val="single" w:sz="12" w:space="0" w:color="000000"/>
            </w:tcBorders>
          </w:tcPr>
          <w:p w14:paraId="2C02C5B4" w14:textId="77777777" w:rsidR="00921A16" w:rsidRDefault="00000000">
            <w:pPr>
              <w:pStyle w:val="TableText"/>
              <w:spacing w:before="127" w:line="220" w:lineRule="auto"/>
              <w:ind w:left="89"/>
              <w:rPr>
                <w:rFonts w:hint="eastAsia"/>
                <w:sz w:val="22"/>
                <w:szCs w:val="22"/>
              </w:rPr>
            </w:pPr>
            <w:r>
              <w:rPr>
                <w:spacing w:val="-2"/>
                <w:sz w:val="22"/>
                <w:szCs w:val="22"/>
              </w:rPr>
              <w:t>代码段</w:t>
            </w:r>
          </w:p>
        </w:tc>
        <w:tc>
          <w:tcPr>
            <w:tcW w:w="1012" w:type="dxa"/>
            <w:tcBorders>
              <w:bottom w:val="single" w:sz="12" w:space="0" w:color="000000"/>
            </w:tcBorders>
          </w:tcPr>
          <w:p w14:paraId="01675F23" w14:textId="77777777" w:rsidR="00921A16" w:rsidRDefault="00000000">
            <w:pPr>
              <w:spacing w:before="166" w:line="188" w:lineRule="auto"/>
              <w:ind w:left="257"/>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18169</w:t>
            </w:r>
          </w:p>
        </w:tc>
        <w:tc>
          <w:tcPr>
            <w:tcW w:w="1177" w:type="dxa"/>
            <w:tcBorders>
              <w:bottom w:val="single" w:sz="12" w:space="0" w:color="000000"/>
            </w:tcBorders>
          </w:tcPr>
          <w:p w14:paraId="75B985E6" w14:textId="77777777" w:rsidR="00921A16" w:rsidRDefault="00000000">
            <w:pPr>
              <w:spacing w:before="166" w:line="188" w:lineRule="auto"/>
              <w:ind w:left="364"/>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1657</w:t>
            </w:r>
          </w:p>
        </w:tc>
        <w:tc>
          <w:tcPr>
            <w:tcW w:w="1119" w:type="dxa"/>
            <w:tcBorders>
              <w:bottom w:val="single" w:sz="12" w:space="0" w:color="000000"/>
            </w:tcBorders>
          </w:tcPr>
          <w:p w14:paraId="6952ADA2" w14:textId="77777777" w:rsidR="00921A16" w:rsidRDefault="00000000">
            <w:pPr>
              <w:spacing w:before="166" w:line="188" w:lineRule="auto"/>
              <w:ind w:left="401"/>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9.1</w:t>
            </w:r>
          </w:p>
        </w:tc>
      </w:tr>
    </w:tbl>
    <w:p w14:paraId="4AF536BA" w14:textId="77777777" w:rsidR="00921A16" w:rsidRDefault="00000000">
      <w:pPr>
        <w:spacing w:before="94" w:line="229" w:lineRule="auto"/>
        <w:ind w:left="443" w:right="2008" w:firstLine="5"/>
        <w:rPr>
          <w:rFonts w:ascii="宋体" w:eastAsia="宋体" w:hAnsi="宋体" w:cs="宋体" w:hint="eastAsia"/>
          <w:lang w:eastAsia="zh-CN"/>
        </w:rPr>
      </w:pPr>
      <w:r>
        <w:rPr>
          <w:rFonts w:ascii="Times New Roman" w:eastAsia="Times New Roman" w:hAnsi="Times New Roman" w:cs="Times New Roman"/>
          <w:spacing w:val="-5"/>
          <w:position w:val="8"/>
          <w:sz w:val="13"/>
          <w:szCs w:val="13"/>
          <w:lang w:eastAsia="zh-CN"/>
        </w:rPr>
        <w:t>a</w:t>
      </w:r>
      <w:r>
        <w:rPr>
          <w:rFonts w:ascii="Times New Roman" w:eastAsia="Times New Roman" w:hAnsi="Times New Roman" w:cs="Times New Roman"/>
          <w:spacing w:val="19"/>
          <w:position w:val="8"/>
          <w:sz w:val="13"/>
          <w:szCs w:val="13"/>
          <w:lang w:eastAsia="zh-CN"/>
        </w:rPr>
      </w:r>
      <w:r>
        <w:rPr>
          <w:rFonts w:ascii="宋体" w:eastAsia="宋体" w:hAnsi="宋体" w:cs="宋体"/>
          <w:spacing w:val="-5"/>
          <w:lang w:eastAsia="zh-CN"/>
        </w:rPr>
        <w:t>表示数据集内含有的漏洞类型，若为“</w:t>
      </w:r>
      <w:r>
        <w:rPr>
          <w:rFonts w:ascii="Times New Roman" w:eastAsia="Times New Roman" w:hAnsi="Times New Roman" w:cs="Times New Roman"/>
          <w:spacing w:val="-5"/>
          <w:lang w:eastAsia="zh-CN"/>
        </w:rPr>
        <w:t>-</w:t>
      </w:r>
      <w:r>
        <w:rPr>
          <w:rFonts w:ascii="宋体" w:eastAsia="宋体" w:hAnsi="宋体" w:cs="宋体"/>
          <w:spacing w:val="-5"/>
          <w:lang w:eastAsia="zh-CN"/>
        </w:rPr>
        <w:t>”，表示未区分漏洞类型。</w:t>
      </w:r>
      <w:r>
        <w:rPr>
          <w:rFonts w:ascii="宋体" w:eastAsia="宋体" w:hAnsi="宋体" w:cs="宋体"/>
          <w:lang w:eastAsia="zh-CN"/>
        </w:rPr>
      </w:r>
      <w:r>
        <w:rPr>
          <w:rFonts w:ascii="Times New Roman" w:eastAsia="Times New Roman" w:hAnsi="Times New Roman" w:cs="Times New Roman"/>
          <w:spacing w:val="-2"/>
          <w:position w:val="8"/>
          <w:sz w:val="13"/>
          <w:szCs w:val="13"/>
          <w:lang w:eastAsia="zh-CN"/>
        </w:rPr>
        <w:t>b</w:t>
      </w:r>
      <w:r>
        <w:rPr>
          <w:rFonts w:ascii="Times New Roman" w:eastAsia="Times New Roman" w:hAnsi="Times New Roman" w:cs="Times New Roman"/>
          <w:spacing w:val="17"/>
          <w:w w:val="102"/>
          <w:position w:val="8"/>
          <w:sz w:val="13"/>
          <w:szCs w:val="13"/>
          <w:lang w:eastAsia="zh-CN"/>
        </w:rPr>
      </w:r>
      <w:r>
        <w:rPr>
          <w:rFonts w:ascii="宋体" w:eastAsia="宋体" w:hAnsi="宋体" w:cs="宋体"/>
          <w:spacing w:val="-2"/>
          <w:lang w:eastAsia="zh-CN"/>
        </w:rPr>
        <w:t>漏洞样本列为“</w:t>
      </w:r>
      <w:r>
        <w:rPr>
          <w:rFonts w:ascii="Times New Roman" w:eastAsia="Times New Roman" w:hAnsi="Times New Roman" w:cs="Times New Roman"/>
          <w:spacing w:val="-2"/>
          <w:lang w:eastAsia="zh-CN"/>
        </w:rPr>
        <w:t>-</w:t>
      </w:r>
      <w:r>
        <w:rPr>
          <w:rFonts w:ascii="宋体" w:eastAsia="宋体" w:hAnsi="宋体" w:cs="宋体"/>
          <w:spacing w:val="-2"/>
          <w:lang w:eastAsia="zh-CN"/>
        </w:rPr>
        <w:t>”表示不确定是否是漏洞的样本。</w:t>
      </w:r>
    </w:p>
    <w:p w14:paraId="3C416B0B" w14:textId="77777777" w:rsidR="00921A16" w:rsidRDefault="00921A16">
      <w:pPr>
        <w:spacing w:line="229" w:lineRule="auto"/>
        <w:rPr>
          <w:rFonts w:ascii="宋体" w:eastAsia="宋体" w:hAnsi="宋体" w:cs="宋体" w:hint="eastAsia"/>
          <w:lang w:eastAsia="zh-CN"/>
        </w:rPr>
        <w:sectPr w:rsidR="00921A16">
          <w:headerReference w:type="default" r:id="rId56"/>
          <w:footerReference w:type="default" r:id="rId57"/>
          <w:pgSz w:w="11906" w:h="16838"/>
          <w:pgMar w:top="1564" w:right="1581" w:bottom="1391" w:left="1700" w:header="1249" w:footer="1201" w:gutter="0"/>
          <w:cols w:space="720"/>
        </w:sectPr>
      </w:pPr>
    </w:p>
    <w:p w14:paraId="34B446EF" w14:textId="77777777" w:rsidR="00921A16" w:rsidRDefault="00000000">
      <w:pPr>
        <w:spacing w:before="151" w:line="221" w:lineRule="auto"/>
        <w:ind w:left="7"/>
        <w:outlineLvl w:val="2"/>
        <w:rPr>
          <w:rFonts w:ascii="黑体" w:eastAsia="黑体" w:hAnsi="黑体" w:cs="黑体" w:hint="eastAsia"/>
          <w:sz w:val="26"/>
          <w:szCs w:val="26"/>
          <w:lang w:eastAsia="zh-CN"/>
        </w:rPr>
      </w:pPr>
      <w:bookmarkStart w:id="36" w:name="bookmark30"/>
      <w:bookmarkStart w:id="37" w:name="bookmark29"/>
      <w:bookmarkEnd w:id="36"/>
      <w:bookmarkEnd w:id="37"/>
      <w:r>
        <w:rPr>
          <w:spacing w:val="-2"/>
          <w:sz w:val="26"/>
          <w:szCs w:val="26"/>
          <w:lang w:eastAsia="zh-CN"/>
        </w:rPr>
        <w:lastRenderedPageBreak/>
        <w:t>2.1.2</w:t>
      </w:r>
      <w:r>
        <w:rPr>
          <w:spacing w:val="21"/>
          <w:sz w:val="26"/>
          <w:szCs w:val="26"/>
          <w:lang w:eastAsia="zh-CN"/>
        </w:rPr>
      </w:r>
      <w:r>
        <w:rPr>
          <w:rFonts w:ascii="黑体" w:eastAsia="黑体" w:hAnsi="黑体" w:cs="黑体"/>
          <w:spacing w:val="-2"/>
          <w:sz w:val="26"/>
          <w:szCs w:val="26"/>
          <w:lang w:eastAsia="zh-CN"/>
        </w:rPr>
        <w:t>基于开源代码库爬取</w:t>
      </w:r>
    </w:p>
    <w:p w14:paraId="031212AC" w14:textId="77777777" w:rsidR="00921A16" w:rsidRDefault="00000000">
      <w:pPr>
        <w:spacing w:before="225" w:line="305" w:lineRule="auto"/>
        <w:ind w:left="8" w:firstLine="494"/>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t>随着开源软件和开源代码平台的快速发展，开发人员在更新软件版本或修复</w:t>
      </w:r>
      <w:r>
        <w:rPr>
          <w:rFonts w:ascii="宋体" w:eastAsia="宋体" w:hAnsi="宋体" w:cs="宋体"/>
          <w:spacing w:val="7"/>
          <w:sz w:val="24"/>
          <w:szCs w:val="24"/>
          <w:lang w:eastAsia="zh-CN"/>
        </w:rPr>
      </w:r>
      <w:r>
        <w:rPr>
          <w:rFonts w:ascii="宋体" w:eastAsia="宋体" w:hAnsi="宋体" w:cs="宋体"/>
          <w:spacing w:val="3"/>
          <w:sz w:val="24"/>
          <w:szCs w:val="24"/>
          <w:lang w:eastAsia="zh-CN"/>
        </w:rPr>
        <w:t>软件问题时会提交变更信息。通过这些变更信息和软件</w:t>
      </w:r>
      <w:r>
        <w:rPr>
          <w:rFonts w:ascii="宋体" w:eastAsia="宋体" w:hAnsi="宋体" w:cs="宋体"/>
          <w:spacing w:val="2"/>
          <w:sz w:val="24"/>
          <w:szCs w:val="24"/>
          <w:lang w:eastAsia="zh-CN"/>
        </w:rPr>
        <w:t>修复的版本交替使得从开</w:t>
      </w:r>
      <w:r>
        <w:rPr>
          <w:rFonts w:ascii="宋体" w:eastAsia="宋体" w:hAnsi="宋体" w:cs="宋体"/>
          <w:sz w:val="24"/>
          <w:szCs w:val="24"/>
          <w:lang w:eastAsia="zh-CN"/>
        </w:rPr>
      </w:r>
      <w:r>
        <w:rPr>
          <w:rFonts w:ascii="宋体" w:eastAsia="宋体" w:hAnsi="宋体" w:cs="宋体"/>
          <w:spacing w:val="4"/>
          <w:sz w:val="24"/>
          <w:szCs w:val="24"/>
          <w:lang w:eastAsia="zh-CN"/>
        </w:rPr>
        <w:t>源代码库中爬取漏洞信息成为可能。</w:t>
      </w:r>
      <w:hyperlink w:anchor="bookmark200" w:history="1">
        <w:r>
          <w:rPr>
            <w:rFonts w:ascii="Times New Roman" w:eastAsia="Times New Roman" w:hAnsi="Times New Roman" w:cs="Times New Roman"/>
            <w:position w:val="1"/>
            <w:sz w:val="24"/>
            <w:szCs w:val="24"/>
            <w:lang w:eastAsia="zh-CN"/>
          </w:rPr>
          <w:t>GitHub</w:t>
        </w:r>
        <w:r>
          <w:rPr>
            <w:rFonts w:ascii="Times New Roman" w:eastAsia="Times New Roman" w:hAnsi="Times New Roman" w:cs="Times New Roman"/>
            <w:spacing w:val="4"/>
            <w:position w:val="1"/>
            <w:sz w:val="18"/>
            <w:szCs w:val="18"/>
            <w:lang w:eastAsia="zh-CN"/>
          </w:rPr>
          <w:t>[22</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是一个广泛使用的开源代码平台，</w:t>
      </w:r>
      <w:r>
        <w:rPr>
          <w:rFonts w:ascii="宋体" w:eastAsia="宋体" w:hAnsi="宋体" w:cs="宋体"/>
          <w:spacing w:val="14"/>
          <w:sz w:val="24"/>
          <w:szCs w:val="24"/>
          <w:lang w:eastAsia="zh-CN"/>
        </w:rPr>
      </w:r>
      <w:r>
        <w:rPr>
          <w:rFonts w:ascii="宋体" w:eastAsia="宋体" w:hAnsi="宋体" w:cs="宋体"/>
          <w:spacing w:val="3"/>
          <w:sz w:val="24"/>
          <w:szCs w:val="24"/>
          <w:lang w:eastAsia="zh-CN"/>
        </w:rPr>
        <w:t>平台内包含大量开发人员在更新代码仓库时留下的版本</w:t>
      </w:r>
      <w:r>
        <w:rPr>
          <w:rFonts w:ascii="宋体" w:eastAsia="宋体" w:hAnsi="宋体" w:cs="宋体"/>
          <w:spacing w:val="2"/>
          <w:sz w:val="24"/>
          <w:szCs w:val="24"/>
          <w:lang w:eastAsia="zh-CN"/>
        </w:rPr>
        <w:t>变更信息。在版本变更的</w:t>
      </w:r>
      <w:r>
        <w:rPr>
          <w:rFonts w:ascii="宋体" w:eastAsia="宋体" w:hAnsi="宋体" w:cs="宋体"/>
          <w:sz w:val="24"/>
          <w:szCs w:val="24"/>
          <w:lang w:eastAsia="zh-CN"/>
        </w:rPr>
      </w:r>
      <w:r>
        <w:rPr>
          <w:rFonts w:ascii="宋体" w:eastAsia="宋体" w:hAnsi="宋体" w:cs="宋体"/>
          <w:spacing w:val="3"/>
          <w:sz w:val="24"/>
          <w:szCs w:val="24"/>
          <w:lang w:eastAsia="zh-CN"/>
        </w:rPr>
        <w:t>过程中如果某个版本是包含漏洞的，而提交人员通过一</w:t>
      </w:r>
      <w:r>
        <w:rPr>
          <w:rFonts w:ascii="宋体" w:eastAsia="宋体" w:hAnsi="宋体" w:cs="宋体"/>
          <w:spacing w:val="2"/>
          <w:sz w:val="24"/>
          <w:szCs w:val="24"/>
          <w:lang w:eastAsia="zh-CN"/>
        </w:rPr>
        <w:t>次代码变更进行了漏洞修</w:t>
      </w:r>
      <w:r>
        <w:rPr>
          <w:rFonts w:ascii="宋体" w:eastAsia="宋体" w:hAnsi="宋体" w:cs="宋体"/>
          <w:sz w:val="24"/>
          <w:szCs w:val="24"/>
          <w:lang w:eastAsia="zh-CN"/>
        </w:rPr>
      </w:r>
      <w:r>
        <w:rPr>
          <w:rFonts w:ascii="宋体" w:eastAsia="宋体" w:hAnsi="宋体" w:cs="宋体"/>
          <w:spacing w:val="3"/>
          <w:sz w:val="24"/>
          <w:szCs w:val="24"/>
          <w:lang w:eastAsia="zh-CN"/>
        </w:rPr>
        <w:t>复，那么变更前后的代码就可以标注为有漏洞和无漏洞</w:t>
      </w:r>
      <w:r>
        <w:rPr>
          <w:rFonts w:ascii="宋体" w:eastAsia="宋体" w:hAnsi="宋体" w:cs="宋体"/>
          <w:spacing w:val="2"/>
          <w:sz w:val="24"/>
          <w:szCs w:val="24"/>
          <w:lang w:eastAsia="zh-CN"/>
        </w:rPr>
        <w:t>的。虽然代码没有绝对的</w:t>
      </w:r>
      <w:r>
        <w:rPr>
          <w:rFonts w:ascii="宋体" w:eastAsia="宋体" w:hAnsi="宋体" w:cs="宋体"/>
          <w:sz w:val="24"/>
          <w:szCs w:val="24"/>
          <w:lang w:eastAsia="zh-CN"/>
        </w:rPr>
      </w:r>
      <w:r>
        <w:rPr>
          <w:rFonts w:ascii="宋体" w:eastAsia="宋体" w:hAnsi="宋体" w:cs="宋体"/>
          <w:spacing w:val="3"/>
          <w:sz w:val="24"/>
          <w:szCs w:val="24"/>
          <w:lang w:eastAsia="zh-CN"/>
        </w:rPr>
        <w:t>安全性，修复后的代码也可能包含新的安全问题，但这</w:t>
      </w:r>
      <w:r>
        <w:rPr>
          <w:rFonts w:ascii="宋体" w:eastAsia="宋体" w:hAnsi="宋体" w:cs="宋体"/>
          <w:spacing w:val="2"/>
          <w:sz w:val="24"/>
          <w:szCs w:val="24"/>
          <w:lang w:eastAsia="zh-CN"/>
        </w:rPr>
        <w:t>些样本仍包含对于漏洞的</w:t>
      </w:r>
      <w:r>
        <w:rPr>
          <w:rFonts w:ascii="宋体" w:eastAsia="宋体" w:hAnsi="宋体" w:cs="宋体"/>
          <w:sz w:val="24"/>
          <w:szCs w:val="24"/>
          <w:lang w:eastAsia="zh-CN"/>
        </w:rPr>
      </w:r>
      <w:r>
        <w:rPr>
          <w:rFonts w:ascii="宋体" w:eastAsia="宋体" w:hAnsi="宋体" w:cs="宋体"/>
          <w:spacing w:val="3"/>
          <w:sz w:val="24"/>
          <w:szCs w:val="24"/>
          <w:lang w:eastAsia="zh-CN"/>
        </w:rPr>
        <w:t>修复记录，对于训练漏洞检测模型也是具有帮助的。通</w:t>
      </w:r>
      <w:r>
        <w:rPr>
          <w:rFonts w:ascii="宋体" w:eastAsia="宋体" w:hAnsi="宋体" w:cs="宋体"/>
          <w:spacing w:val="2"/>
          <w:sz w:val="24"/>
          <w:szCs w:val="24"/>
          <w:lang w:eastAsia="zh-CN"/>
        </w:rPr>
        <w:t>过识别这些提交信息，判</w:t>
      </w:r>
      <w:r>
        <w:rPr>
          <w:rFonts w:ascii="宋体" w:eastAsia="宋体" w:hAnsi="宋体" w:cs="宋体"/>
          <w:sz w:val="24"/>
          <w:szCs w:val="24"/>
          <w:lang w:eastAsia="zh-CN"/>
        </w:rPr>
      </w:r>
      <w:r>
        <w:rPr>
          <w:rFonts w:ascii="宋体" w:eastAsia="宋体" w:hAnsi="宋体" w:cs="宋体"/>
          <w:spacing w:val="-1"/>
          <w:sz w:val="24"/>
          <w:szCs w:val="24"/>
          <w:lang w:eastAsia="zh-CN"/>
        </w:rPr>
        <w:t>断哪些提交是和漏洞修复相关的，就可以进行漏洞样本和补丁代码的收取。但是，</w:t>
      </w:r>
      <w:r>
        <w:rPr>
          <w:rFonts w:ascii="宋体" w:eastAsia="宋体" w:hAnsi="宋体" w:cs="宋体"/>
          <w:spacing w:val="10"/>
          <w:sz w:val="24"/>
          <w:szCs w:val="24"/>
          <w:lang w:eastAsia="zh-CN"/>
        </w:rPr>
      </w:r>
      <w:r>
        <w:rPr>
          <w:rFonts w:ascii="宋体" w:eastAsia="宋体" w:hAnsi="宋体" w:cs="宋体"/>
          <w:spacing w:val="-1"/>
          <w:sz w:val="24"/>
          <w:szCs w:val="24"/>
          <w:lang w:eastAsia="zh-CN"/>
        </w:rPr>
        <w:t>开发者在进行代码修复时，往往不会详细描述修复的具体原因或漏洞的具体类型，</w:t>
      </w:r>
      <w:r>
        <w:rPr>
          <w:rFonts w:ascii="宋体" w:eastAsia="宋体" w:hAnsi="宋体" w:cs="宋体"/>
          <w:spacing w:val="10"/>
          <w:sz w:val="24"/>
          <w:szCs w:val="24"/>
          <w:lang w:eastAsia="zh-CN"/>
        </w:rPr>
      </w:r>
      <w:r>
        <w:rPr>
          <w:rFonts w:ascii="宋体" w:eastAsia="宋体" w:hAnsi="宋体" w:cs="宋体"/>
          <w:spacing w:val="3"/>
          <w:sz w:val="24"/>
          <w:szCs w:val="24"/>
          <w:lang w:eastAsia="zh-CN"/>
        </w:rPr>
        <w:t>这就给识别与漏洞相关的提交带来了困难，所以，如何</w:t>
      </w:r>
      <w:r>
        <w:rPr>
          <w:rFonts w:ascii="宋体" w:eastAsia="宋体" w:hAnsi="宋体" w:cs="宋体"/>
          <w:spacing w:val="2"/>
          <w:sz w:val="24"/>
          <w:szCs w:val="24"/>
          <w:lang w:eastAsia="zh-CN"/>
        </w:rPr>
        <w:t>有效地鉴别这些提交并从</w:t>
      </w:r>
      <w:r>
        <w:rPr>
          <w:rFonts w:ascii="宋体" w:eastAsia="宋体" w:hAnsi="宋体" w:cs="宋体"/>
          <w:sz w:val="24"/>
          <w:szCs w:val="24"/>
          <w:lang w:eastAsia="zh-CN"/>
        </w:rPr>
      </w:r>
      <w:r>
        <w:rPr>
          <w:rFonts w:ascii="宋体" w:eastAsia="宋体" w:hAnsi="宋体" w:cs="宋体"/>
          <w:spacing w:val="-2"/>
          <w:sz w:val="24"/>
          <w:szCs w:val="24"/>
          <w:lang w:eastAsia="zh-CN"/>
        </w:rPr>
        <w:t>中提取漏洞信息成为扩充漏洞样本的重要研究方向。</w:t>
      </w:r>
    </w:p>
    <w:p w14:paraId="67630DC6" w14:textId="77777777" w:rsidR="00921A16" w:rsidRDefault="00000000">
      <w:pPr>
        <w:spacing w:before="37" w:line="298" w:lineRule="auto"/>
        <w:ind w:left="1" w:right="119" w:firstLine="486"/>
        <w:jc w:val="both"/>
        <w:rPr>
          <w:rFonts w:ascii="宋体" w:eastAsia="宋体" w:hAnsi="宋体" w:cs="宋体" w:hint="eastAsia"/>
          <w:sz w:val="24"/>
          <w:szCs w:val="24"/>
          <w:lang w:eastAsia="zh-CN"/>
        </w:rPr>
      </w:pPr>
      <w:r>
        <w:rPr>
          <w:rFonts w:ascii="宋体" w:eastAsia="宋体" w:hAnsi="宋体" w:cs="宋体"/>
          <w:spacing w:val="6"/>
          <w:sz w:val="24"/>
          <w:szCs w:val="24"/>
          <w:lang w:eastAsia="zh-CN"/>
        </w:rPr>
        <w:t>在研究初期，一般通过提交信息的关键词过滤进行粗略</w:t>
      </w:r>
      <w:r>
        <w:rPr>
          <w:rFonts w:ascii="宋体" w:eastAsia="宋体" w:hAnsi="宋体" w:cs="宋体"/>
          <w:spacing w:val="5"/>
          <w:sz w:val="24"/>
          <w:szCs w:val="24"/>
          <w:lang w:eastAsia="zh-CN"/>
        </w:rPr>
        <w:t>标注，如</w:t>
      </w:r>
      <w:r>
        <w:rPr>
          <w:rFonts w:ascii="宋体" w:eastAsia="宋体" w:hAnsi="宋体" w:cs="宋体"/>
          <w:spacing w:val="-34"/>
          <w:sz w:val="24"/>
          <w:szCs w:val="24"/>
          <w:lang w:eastAsia="zh-CN"/>
        </w:rPr>
      </w:r>
      <w:r>
        <w:rPr>
          <w:rFonts w:ascii="Times New Roman" w:eastAsia="Times New Roman" w:hAnsi="Times New Roman" w:cs="Times New Roman"/>
          <w:sz w:val="24"/>
          <w:szCs w:val="24"/>
          <w:lang w:eastAsia="zh-CN"/>
        </w:rPr>
        <w:t>BugDetec</w:t>
      </w:r>
      <w:r>
        <w:rPr>
          <w:rFonts w:ascii="Times New Roman" w:eastAsia="Times New Roman" w:hAnsi="Times New Roman" w:cs="Times New Roman"/>
          <w:spacing w:val="5"/>
          <w:sz w:val="24"/>
          <w:szCs w:val="24"/>
          <w:lang w:eastAsia="zh-CN"/>
        </w:rPr>
        <w:t>-</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position w:val="1"/>
          <w:sz w:val="24"/>
          <w:szCs w:val="24"/>
          <w:lang w:eastAsia="zh-CN"/>
        </w:rPr>
        <w:t>tion</w:t>
      </w:r>
      <w:r>
        <w:rPr>
          <w:rFonts w:ascii="Times New Roman" w:eastAsia="Times New Roman" w:hAnsi="Times New Roman" w:cs="Times New Roman"/>
          <w:spacing w:val="8"/>
          <w:position w:val="1"/>
          <w:sz w:val="18"/>
          <w:szCs w:val="18"/>
          <w:lang w:eastAsia="zh-CN"/>
        </w:rPr>
        <w:t>[</w:t>
      </w:r>
      <w:hyperlink w:anchor="bookmark208" w:history="1">
        <w:r>
          <w:rPr>
            <w:rFonts w:ascii="Times New Roman" w:eastAsia="Times New Roman" w:hAnsi="Times New Roman" w:cs="Times New Roman"/>
            <w:spacing w:val="8"/>
            <w:position w:val="9"/>
            <w:sz w:val="18"/>
            <w:szCs w:val="18"/>
            <w:lang w:eastAsia="zh-CN"/>
          </w:rPr>
          <w:t>30</w:t>
        </w:r>
      </w:hyperlink>
      <w:r>
        <w:rPr>
          <w:rFonts w:ascii="Times New Roman" w:eastAsia="Times New Roman" w:hAnsi="Times New Roman" w:cs="Times New Roman"/>
          <w:spacing w:val="8"/>
          <w:sz w:val="18"/>
          <w:szCs w:val="18"/>
          <w:lang w:eastAsia="zh-CN"/>
        </w:rPr>
        <w:t>]</w:t>
      </w:r>
      <w:r>
        <w:rPr>
          <w:rFonts w:ascii="宋体" w:eastAsia="宋体" w:hAnsi="宋体" w:cs="宋体"/>
          <w:spacing w:val="8"/>
          <w:sz w:val="24"/>
          <w:szCs w:val="24"/>
          <w:lang w:eastAsia="zh-CN"/>
        </w:rPr>
        <w:t>数据集，尽管其数据量庞大，但准确率难以</w:t>
      </w:r>
      <w:r>
        <w:rPr>
          <w:rFonts w:ascii="宋体" w:eastAsia="宋体" w:hAnsi="宋体" w:cs="宋体"/>
          <w:spacing w:val="7"/>
          <w:sz w:val="24"/>
          <w:szCs w:val="24"/>
          <w:lang w:eastAsia="zh-CN"/>
        </w:rPr>
        <w:t>保证。为了提高准确率，</w:t>
      </w:r>
      <w:r>
        <w:rPr>
          <w:rFonts w:ascii="Times New Roman" w:eastAsia="Times New Roman" w:hAnsi="Times New Roman" w:cs="Times New Roman"/>
          <w:sz w:val="24"/>
          <w:szCs w:val="24"/>
          <w:lang w:eastAsia="zh-CN"/>
        </w:rPr>
        <w:t>De</w:t>
      </w:r>
      <w:r>
        <w:rPr>
          <w:rFonts w:ascii="Times New Roman" w:eastAsia="Times New Roman" w:hAnsi="Times New Roman" w:cs="Times New Roman"/>
          <w:spacing w:val="7"/>
          <w:sz w:val="24"/>
          <w:szCs w:val="24"/>
          <w:lang w:eastAsia="zh-CN"/>
        </w:rPr>
        <w:t>-</w:t>
      </w:r>
      <w:r>
        <w:rPr>
          <w:rFonts w:ascii="Times New Roman" w:eastAsia="Times New Roman" w:hAnsi="Times New Roman" w:cs="Times New Roman"/>
          <w:sz w:val="24"/>
          <w:szCs w:val="24"/>
          <w:lang w:eastAsia="zh-CN"/>
        </w:rPr>
        <w:t>vign</w:t>
      </w:r>
      <w:r>
        <w:rPr>
          <w:rFonts w:ascii="Times New Roman" w:eastAsia="Times New Roman" w:hAnsi="Times New Roman" w:cs="Times New Roman"/>
          <w:spacing w:val="5"/>
          <w:sz w:val="18"/>
          <w:szCs w:val="18"/>
          <w:lang w:eastAsia="zh-CN"/>
        </w:rPr>
        <w:t>[</w:t>
      </w:r>
      <w:hyperlink w:anchor="bookmark185" w:history="1">
        <w:r>
          <w:rPr>
            <w:rFonts w:ascii="Times New Roman" w:eastAsia="Times New Roman" w:hAnsi="Times New Roman" w:cs="Times New Roman"/>
            <w:spacing w:val="5"/>
            <w:position w:val="8"/>
            <w:sz w:val="18"/>
            <w:szCs w:val="18"/>
            <w:lang w:eastAsia="zh-CN"/>
          </w:rPr>
          <w:t>7</w:t>
        </w:r>
      </w:hyperlink>
      <w:r>
        <w:rPr>
          <w:rFonts w:ascii="Times New Roman" w:eastAsia="Times New Roman" w:hAnsi="Times New Roman" w:cs="Times New Roman"/>
          <w:spacing w:val="5"/>
          <w:sz w:val="18"/>
          <w:szCs w:val="18"/>
          <w:lang w:eastAsia="zh-CN"/>
        </w:rPr>
        <w:t>]</w:t>
      </w:r>
      <w:r>
        <w:rPr>
          <w:rFonts w:ascii="宋体" w:eastAsia="宋体" w:hAnsi="宋体" w:cs="宋体"/>
          <w:spacing w:val="5"/>
          <w:sz w:val="24"/>
          <w:szCs w:val="24"/>
          <w:lang w:eastAsia="zh-CN"/>
        </w:rPr>
        <w:t>和</w:t>
      </w:r>
      <w:r>
        <w:rPr>
          <w:rFonts w:ascii="宋体" w:eastAsia="宋体" w:hAnsi="宋体" w:cs="宋体"/>
          <w:spacing w:val="-46"/>
          <w:sz w:val="24"/>
          <w:szCs w:val="24"/>
          <w:lang w:eastAsia="zh-CN"/>
        </w:rPr>
      </w:r>
      <w:r>
        <w:rPr>
          <w:rFonts w:ascii="Times New Roman" w:eastAsia="Times New Roman" w:hAnsi="Times New Roman" w:cs="Times New Roman"/>
          <w:sz w:val="24"/>
          <w:szCs w:val="24"/>
          <w:lang w:eastAsia="zh-CN"/>
        </w:rPr>
        <w:t>DeepWukong</w:t>
      </w:r>
      <w:r>
        <w:rPr>
          <w:rFonts w:ascii="Times New Roman" w:eastAsia="Times New Roman" w:hAnsi="Times New Roman" w:cs="Times New Roman"/>
          <w:spacing w:val="5"/>
          <w:sz w:val="18"/>
          <w:szCs w:val="18"/>
          <w:lang w:eastAsia="zh-CN"/>
        </w:rPr>
        <w:t>[</w:t>
      </w:r>
      <w:hyperlink w:anchor="bookmark209" w:history="1">
        <w:r>
          <w:rPr>
            <w:rFonts w:ascii="Times New Roman" w:eastAsia="Times New Roman" w:hAnsi="Times New Roman" w:cs="Times New Roman"/>
            <w:spacing w:val="5"/>
            <w:position w:val="8"/>
            <w:sz w:val="18"/>
            <w:szCs w:val="18"/>
            <w:lang w:eastAsia="zh-CN"/>
          </w:rPr>
          <w:t>31</w:t>
        </w:r>
      </w:hyperlink>
      <w:r>
        <w:rPr>
          <w:rFonts w:ascii="Times New Roman" w:eastAsia="Times New Roman" w:hAnsi="Times New Roman" w:cs="Times New Roman"/>
          <w:spacing w:val="5"/>
          <w:sz w:val="18"/>
          <w:szCs w:val="18"/>
          <w:lang w:eastAsia="zh-CN"/>
        </w:rPr>
        <w:t>]</w:t>
      </w:r>
      <w:r>
        <w:rPr>
          <w:rFonts w:ascii="宋体" w:eastAsia="宋体" w:hAnsi="宋体" w:cs="宋体"/>
          <w:spacing w:val="5"/>
          <w:sz w:val="24"/>
          <w:szCs w:val="24"/>
          <w:lang w:eastAsia="zh-CN"/>
        </w:rPr>
        <w:t>是两个经过人工标注和审查的数据集，但这种标</w:t>
      </w:r>
      <w:r>
        <w:rPr>
          <w:rFonts w:ascii="宋体" w:eastAsia="宋体" w:hAnsi="宋体" w:cs="宋体"/>
          <w:spacing w:val="4"/>
          <w:sz w:val="24"/>
          <w:szCs w:val="24"/>
          <w:lang w:eastAsia="zh-CN"/>
        </w:rPr>
        <w:t>注方法</w:t>
      </w:r>
      <w:r>
        <w:rPr>
          <w:rFonts w:ascii="宋体" w:eastAsia="宋体" w:hAnsi="宋体" w:cs="宋体"/>
          <w:sz w:val="24"/>
          <w:szCs w:val="24"/>
          <w:lang w:eastAsia="zh-CN"/>
        </w:rPr>
      </w:r>
      <w:r>
        <w:rPr>
          <w:rFonts w:ascii="宋体" w:eastAsia="宋体" w:hAnsi="宋体" w:cs="宋体"/>
          <w:spacing w:val="-4"/>
          <w:sz w:val="24"/>
          <w:szCs w:val="24"/>
          <w:lang w:eastAsia="zh-CN"/>
        </w:rPr>
        <w:t>耗费人力且数据样本数较少。后来，一些工作通过将机器学习模型应用于漏洞代码</w:t>
      </w:r>
      <w:r>
        <w:rPr>
          <w:rFonts w:ascii="宋体" w:eastAsia="宋体" w:hAnsi="宋体" w:cs="宋体"/>
          <w:spacing w:val="5"/>
          <w:sz w:val="24"/>
          <w:szCs w:val="24"/>
          <w:lang w:eastAsia="zh-CN"/>
        </w:rPr>
      </w:r>
      <w:r>
        <w:rPr>
          <w:rFonts w:ascii="宋体" w:eastAsia="宋体" w:hAnsi="宋体" w:cs="宋体"/>
          <w:spacing w:val="-6"/>
          <w:sz w:val="24"/>
          <w:szCs w:val="24"/>
          <w:lang w:eastAsia="zh-CN"/>
        </w:rPr>
        <w:t>库构建中，以判断提交信息是否与漏洞修复有关。例如，</w:t>
      </w:r>
      <w:r>
        <w:rPr>
          <w:rFonts w:ascii="宋体" w:eastAsia="宋体" w:hAnsi="宋体" w:cs="宋体"/>
          <w:spacing w:val="-46"/>
          <w:sz w:val="24"/>
          <w:szCs w:val="24"/>
          <w:lang w:eastAsia="zh-CN"/>
        </w:rPr>
      </w:r>
      <w:r>
        <w:rPr>
          <w:rFonts w:ascii="宋体" w:eastAsia="宋体" w:hAnsi="宋体" w:cs="宋体"/>
          <w:spacing w:val="-6"/>
          <w:sz w:val="24"/>
          <w:szCs w:val="24"/>
          <w:lang w:eastAsia="zh-CN"/>
        </w:rPr>
        <w:t>使用</w:t>
      </w:r>
      <w:r>
        <w:rPr>
          <w:rFonts w:ascii="宋体" w:eastAsia="宋体" w:hAnsi="宋体" w:cs="宋体"/>
          <w:spacing w:val="-7"/>
          <w:sz w:val="24"/>
          <w:szCs w:val="24"/>
          <w:lang w:eastAsia="zh-CN"/>
        </w:rPr>
        <w:t>支持向量机（</w:t>
      </w:r>
      <w:r>
        <w:rPr>
          <w:rFonts w:ascii="Times New Roman" w:eastAsia="Times New Roman" w:hAnsi="Times New Roman" w:cs="Times New Roman"/>
          <w:spacing w:val="-7"/>
          <w:sz w:val="24"/>
          <w:szCs w:val="24"/>
          <w:lang w:eastAsia="zh-CN"/>
        </w:rPr>
        <w:t>Support</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pacing w:val="-3"/>
          <w:sz w:val="24"/>
          <w:szCs w:val="24"/>
          <w:lang w:eastAsia="zh-CN"/>
        </w:rPr>
        <w:t>Vector Machine,</w:t>
      </w:r>
      <w:r>
        <w:rPr>
          <w:rFonts w:ascii="Times New Roman" w:eastAsia="Times New Roman" w:hAnsi="Times New Roman" w:cs="Times New Roman"/>
          <w:spacing w:val="14"/>
          <w:sz w:val="24"/>
          <w:szCs w:val="24"/>
          <w:lang w:eastAsia="zh-CN"/>
        </w:rPr>
        <w:t xml:space="preserve"> </w:t>
      </w:r>
      <w:r>
        <w:rPr>
          <w:rFonts w:ascii="Times New Roman" w:eastAsia="Times New Roman" w:hAnsi="Times New Roman" w:cs="Times New Roman"/>
          <w:spacing w:val="-3"/>
          <w:sz w:val="24"/>
          <w:szCs w:val="24"/>
          <w:lang w:eastAsia="zh-CN"/>
        </w:rPr>
        <w:t>SVM</w:t>
      </w:r>
      <w:r>
        <w:rPr>
          <w:rFonts w:ascii="宋体" w:eastAsia="宋体" w:hAnsi="宋体" w:cs="宋体"/>
          <w:spacing w:val="-3"/>
          <w:sz w:val="24"/>
          <w:szCs w:val="24"/>
          <w:lang w:eastAsia="zh-CN"/>
        </w:rPr>
        <w:t>）</w:t>
      </w:r>
      <w:r>
        <w:rPr>
          <w:rFonts w:ascii="宋体" w:eastAsia="宋体" w:hAnsi="宋体" w:cs="宋体"/>
          <w:spacing w:val="-4"/>
          <w:sz w:val="24"/>
          <w:szCs w:val="24"/>
          <w:lang w:eastAsia="zh-CN"/>
        </w:rPr>
        <w:t>、</w:t>
      </w:r>
      <w:r>
        <w:rPr>
          <w:rFonts w:ascii="Times New Roman" w:eastAsia="Times New Roman" w:hAnsi="Times New Roman" w:cs="Times New Roman"/>
          <w:spacing w:val="-4"/>
          <w:sz w:val="24"/>
          <w:szCs w:val="24"/>
          <w:lang w:eastAsia="zh-CN"/>
        </w:rPr>
        <w:t>K</w:t>
      </w:r>
      <w:r>
        <w:rPr>
          <w:rFonts w:ascii="宋体" w:eastAsia="宋体" w:hAnsi="宋体" w:cs="宋体"/>
          <w:spacing w:val="-4"/>
          <w:sz w:val="24"/>
          <w:szCs w:val="24"/>
          <w:lang w:eastAsia="zh-CN"/>
        </w:rPr>
        <w:t>近邻（</w:t>
      </w:r>
      <w:r>
        <w:rPr>
          <w:rFonts w:ascii="Times New Roman" w:eastAsia="Times New Roman" w:hAnsi="Times New Roman" w:cs="Times New Roman"/>
          <w:spacing w:val="-4"/>
          <w:sz w:val="24"/>
          <w:szCs w:val="24"/>
          <w:lang w:eastAsia="zh-CN"/>
        </w:rPr>
        <w:t>K-Nearest Neighbor, KNN</w:t>
      </w:r>
      <w:r>
        <w:rPr>
          <w:rFonts w:ascii="宋体" w:eastAsia="宋体" w:hAnsi="宋体" w:cs="宋体"/>
          <w:spacing w:val="-4"/>
          <w:sz w:val="24"/>
          <w:szCs w:val="24"/>
          <w:lang w:eastAsia="zh-CN"/>
        </w:rPr>
        <w:t>）和随机森林（</w:t>
      </w:r>
      <w:r>
        <w:rPr>
          <w:rFonts w:ascii="Times New Roman" w:eastAsia="Times New Roman" w:hAnsi="Times New Roman" w:cs="Times New Roman"/>
          <w:spacing w:val="-4"/>
          <w:sz w:val="24"/>
          <w:szCs w:val="24"/>
          <w:lang w:eastAsia="zh-CN"/>
        </w:rPr>
        <w:t>Random</w:t>
      </w:r>
      <w:r>
        <w:rPr>
          <w:rFonts w:ascii="Times New Roman" w:eastAsia="Times New Roman" w:hAnsi="Times New Roman" w:cs="Times New Roman"/>
          <w:sz w:val="24"/>
          <w:szCs w:val="24"/>
          <w:lang w:eastAsia="zh-CN"/>
        </w:rPr>
        <w:t xml:space="preserve"> </w:t>
      </w:r>
      <w:hyperlink w:anchor="bookmark212" w:history="1">
        <w:r>
          <w:rPr>
            <w:rFonts w:ascii="Times New Roman" w:eastAsia="Times New Roman" w:hAnsi="Times New Roman" w:cs="Times New Roman"/>
            <w:spacing w:val="-4"/>
            <w:sz w:val="24"/>
            <w:szCs w:val="24"/>
            <w:lang w:eastAsia="zh-CN"/>
          </w:rPr>
          <w:t>Forest, RF</w:t>
        </w:r>
        <w:r>
          <w:rPr>
            <w:rFonts w:ascii="宋体" w:eastAsia="宋体" w:hAnsi="宋体" w:cs="宋体"/>
            <w:spacing w:val="-4"/>
            <w:sz w:val="24"/>
            <w:szCs w:val="24"/>
            <w:lang w:eastAsia="zh-CN"/>
          </w:rPr>
          <w:t>）等方法进行识别</w:t>
        </w:r>
        <w:r>
          <w:rPr>
            <w:rFonts w:ascii="Times New Roman" w:eastAsia="Times New Roman" w:hAnsi="Times New Roman" w:cs="Times New Roman"/>
            <w:spacing w:val="-4"/>
            <w:sz w:val="18"/>
            <w:szCs w:val="18"/>
            <w:lang w:eastAsia="zh-CN"/>
          </w:rPr>
          <w:t>[34</w:t>
        </w:r>
      </w:hyperlink>
      <w:r>
        <w:rPr>
          <w:rFonts w:ascii="Times New Roman" w:eastAsia="Times New Roman" w:hAnsi="Times New Roman" w:cs="Times New Roman"/>
          <w:spacing w:val="-4"/>
          <w:position w:val="9"/>
          <w:sz w:val="18"/>
          <w:szCs w:val="18"/>
          <w:lang w:eastAsia="zh-CN"/>
        </w:rPr>
        <w:t>-</w:t>
      </w:r>
      <w:hyperlink w:anchor="bookmark213" w:history="1">
        <w:r>
          <w:rPr>
            <w:rFonts w:ascii="Times New Roman" w:eastAsia="Times New Roman" w:hAnsi="Times New Roman" w:cs="Times New Roman"/>
            <w:spacing w:val="-4"/>
            <w:position w:val="9"/>
            <w:sz w:val="18"/>
            <w:szCs w:val="18"/>
            <w:lang w:eastAsia="zh-CN"/>
          </w:rPr>
          <w:t>35</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，或者训练多个模型进行投票。然而，</w:t>
      </w:r>
      <w:r>
        <w:rPr>
          <w:rFonts w:ascii="宋体" w:eastAsia="宋体" w:hAnsi="宋体" w:cs="宋体"/>
          <w:spacing w:val="51"/>
          <w:sz w:val="24"/>
          <w:szCs w:val="24"/>
          <w:lang w:eastAsia="zh-CN"/>
        </w:rPr>
      </w:r>
      <w:r>
        <w:rPr>
          <w:rFonts w:ascii="宋体" w:eastAsia="宋体" w:hAnsi="宋体" w:cs="宋体"/>
          <w:spacing w:val="-4"/>
          <w:sz w:val="24"/>
          <w:szCs w:val="24"/>
          <w:lang w:eastAsia="zh-CN"/>
        </w:rPr>
        <w:t>这种方法</w:t>
      </w:r>
      <w:r>
        <w:rPr>
          <w:rFonts w:ascii="宋体" w:eastAsia="宋体" w:hAnsi="宋体" w:cs="宋体"/>
          <w:sz w:val="24"/>
          <w:szCs w:val="24"/>
          <w:lang w:eastAsia="zh-CN"/>
        </w:rPr>
      </w:r>
      <w:r>
        <w:rPr>
          <w:rFonts w:ascii="宋体" w:eastAsia="宋体" w:hAnsi="宋体" w:cs="宋体"/>
          <w:spacing w:val="-2"/>
          <w:sz w:val="24"/>
          <w:szCs w:val="24"/>
          <w:lang w:eastAsia="zh-CN"/>
        </w:rPr>
        <w:t>的准确率仍然难以令人满意，且难以标注漏洞的具体类型。</w:t>
      </w:r>
    </w:p>
    <w:p w14:paraId="5E145519" w14:textId="77777777" w:rsidR="00921A16" w:rsidRDefault="00000000">
      <w:pPr>
        <w:spacing w:before="291" w:line="221" w:lineRule="auto"/>
        <w:ind w:left="7"/>
        <w:outlineLvl w:val="2"/>
        <w:rPr>
          <w:rFonts w:ascii="黑体" w:eastAsia="黑体" w:hAnsi="黑体" w:cs="黑体" w:hint="eastAsia"/>
          <w:sz w:val="26"/>
          <w:szCs w:val="26"/>
          <w:lang w:eastAsia="zh-CN"/>
        </w:rPr>
      </w:pPr>
      <w:bookmarkStart w:id="38" w:name="bookmark32"/>
      <w:bookmarkStart w:id="39" w:name="bookmark31"/>
      <w:bookmarkEnd w:id="38"/>
      <w:bookmarkEnd w:id="39"/>
      <w:r>
        <w:rPr>
          <w:spacing w:val="-2"/>
          <w:sz w:val="26"/>
          <w:szCs w:val="26"/>
          <w:lang w:eastAsia="zh-CN"/>
        </w:rPr>
        <w:t>2.1.3</w:t>
      </w:r>
      <w:r>
        <w:rPr>
          <w:spacing w:val="20"/>
          <w:sz w:val="26"/>
          <w:szCs w:val="26"/>
          <w:lang w:eastAsia="zh-CN"/>
        </w:rPr>
      </w:r>
      <w:r>
        <w:rPr>
          <w:rFonts w:ascii="黑体" w:eastAsia="黑体" w:hAnsi="黑体" w:cs="黑体"/>
          <w:spacing w:val="-2"/>
          <w:sz w:val="26"/>
          <w:szCs w:val="26"/>
          <w:lang w:eastAsia="zh-CN"/>
        </w:rPr>
        <w:t>基于漏洞库抽取</w:t>
      </w:r>
    </w:p>
    <w:p w14:paraId="4D118DB4" w14:textId="77777777" w:rsidR="00921A16" w:rsidRDefault="00000000">
      <w:pPr>
        <w:spacing w:before="214" w:line="302" w:lineRule="auto"/>
        <w:ind w:left="10" w:right="119" w:firstLine="501"/>
        <w:jc w:val="both"/>
        <w:rPr>
          <w:rFonts w:ascii="宋体" w:eastAsia="宋体" w:hAnsi="宋体" w:cs="宋体" w:hint="eastAsia"/>
          <w:sz w:val="24"/>
          <w:szCs w:val="24"/>
          <w:lang w:eastAsia="zh-CN"/>
        </w:rPr>
      </w:pPr>
      <w:r>
        <w:rPr>
          <w:rFonts w:ascii="宋体" w:eastAsia="宋体" w:hAnsi="宋体" w:cs="宋体"/>
          <w:sz w:val="24"/>
          <w:szCs w:val="24"/>
          <w:lang w:eastAsia="zh-CN"/>
        </w:rPr>
        <w:t>中国国家信息安全漏洞库</w:t>
      </w:r>
      <w:r>
        <w:rPr>
          <w:rFonts w:ascii="Times New Roman" w:eastAsia="Times New Roman" w:hAnsi="Times New Roman" w:cs="Times New Roman"/>
          <w:sz w:val="18"/>
          <w:szCs w:val="18"/>
          <w:lang w:eastAsia="zh-CN"/>
        </w:rPr>
        <w:t>[</w:t>
      </w:r>
      <w:hyperlink w:anchor="bookmark179" w:history="1">
        <w:r>
          <w:rPr>
            <w:rFonts w:ascii="Times New Roman" w:eastAsia="Times New Roman" w:hAnsi="Times New Roman" w:cs="Times New Roman"/>
            <w:position w:val="8"/>
            <w:sz w:val="18"/>
            <w:szCs w:val="18"/>
            <w:lang w:eastAsia="zh-CN"/>
          </w:rPr>
          <w:t>1</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与美国国家漏洞数据库（</w:t>
      </w:r>
      <w:r>
        <w:rPr>
          <w:rFonts w:ascii="Times New Roman" w:eastAsia="Times New Roman" w:hAnsi="Times New Roman" w:cs="Times New Roman"/>
          <w:sz w:val="24"/>
          <w:szCs w:val="24"/>
          <w:lang w:eastAsia="zh-CN"/>
        </w:rPr>
        <w:t>NVD</w:t>
      </w:r>
      <w:r>
        <w:rPr>
          <w:rFonts w:ascii="宋体" w:eastAsia="宋体" w:hAnsi="宋体" w:cs="宋体"/>
          <w:sz w:val="24"/>
          <w:szCs w:val="24"/>
          <w:lang w:eastAsia="zh-CN"/>
        </w:rPr>
        <w:t>）</w:t>
      </w:r>
      <w:r>
        <w:rPr>
          <w:rFonts w:ascii="Times New Roman" w:eastAsia="Times New Roman" w:hAnsi="Times New Roman" w:cs="Times New Roman"/>
          <w:sz w:val="18"/>
          <w:szCs w:val="18"/>
          <w:lang w:eastAsia="zh-CN"/>
        </w:rPr>
        <w:t>[</w:t>
      </w:r>
      <w:hyperlink w:anchor="bookmark214" w:history="1">
        <w:r>
          <w:rPr>
            <w:rFonts w:ascii="Times New Roman" w:eastAsia="Times New Roman" w:hAnsi="Times New Roman" w:cs="Times New Roman"/>
            <w:position w:val="8"/>
            <w:sz w:val="18"/>
            <w:szCs w:val="18"/>
            <w:lang w:eastAsia="zh-CN"/>
          </w:rPr>
          <w:t>36</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是两个广泛认</w:t>
      </w:r>
      <w:r>
        <w:rPr>
          <w:rFonts w:ascii="宋体" w:eastAsia="宋体" w:hAnsi="宋体" w:cs="宋体"/>
          <w:spacing w:val="1"/>
          <w:sz w:val="24"/>
          <w:szCs w:val="24"/>
          <w:lang w:eastAsia="zh-CN"/>
        </w:rPr>
        <w:t>可的漏洞数据库。</w:t>
      </w:r>
      <w:r>
        <w:rPr>
          <w:rFonts w:ascii="Times New Roman" w:eastAsia="Times New Roman" w:hAnsi="Times New Roman" w:cs="Times New Roman"/>
          <w:sz w:val="24"/>
          <w:szCs w:val="24"/>
          <w:lang w:eastAsia="zh-CN"/>
        </w:rPr>
        <w:t>CNVD</w:t>
      </w:r>
      <w:r>
        <w:rPr>
          <w:rFonts w:ascii="Times New Roman" w:eastAsia="Times New Roman" w:hAnsi="Times New Roman" w:cs="Times New Roman"/>
          <w:spacing w:val="46"/>
          <w:sz w:val="24"/>
          <w:szCs w:val="24"/>
          <w:lang w:eastAsia="zh-CN"/>
        </w:rPr>
      </w:r>
      <w:r>
        <w:rPr>
          <w:rFonts w:ascii="宋体" w:eastAsia="宋体" w:hAnsi="宋体" w:cs="宋体"/>
          <w:spacing w:val="1"/>
          <w:sz w:val="24"/>
          <w:szCs w:val="24"/>
          <w:lang w:eastAsia="zh-CN"/>
        </w:rPr>
        <w:t>由中国的计算机网络应急技术处理协调中</w:t>
      </w:r>
      <w:r>
        <w:rPr>
          <w:rFonts w:ascii="宋体" w:eastAsia="宋体" w:hAnsi="宋体" w:cs="宋体"/>
          <w:sz w:val="24"/>
          <w:szCs w:val="24"/>
          <w:lang w:eastAsia="zh-CN"/>
        </w:rPr>
        <w:t>心联合国内的</w:t>
      </w:r>
      <w:r>
        <w:rPr>
          <w:rFonts w:ascii="宋体" w:eastAsia="宋体" w:hAnsi="宋体" w:cs="宋体"/>
          <w:spacing w:val="3"/>
          <w:sz w:val="24"/>
          <w:szCs w:val="24"/>
          <w:lang w:eastAsia="zh-CN"/>
        </w:rPr>
        <w:t>重要信息系统单位、电信运营商、网络安全公司、</w:t>
      </w:r>
      <w:r>
        <w:rPr>
          <w:rFonts w:ascii="宋体" w:eastAsia="宋体" w:hAnsi="宋体" w:cs="宋体"/>
          <w:spacing w:val="2"/>
          <w:sz w:val="24"/>
          <w:szCs w:val="24"/>
          <w:lang w:eastAsia="zh-CN"/>
        </w:rPr>
        <w:t>软件开发商以及互联网企业共</w:t>
      </w:r>
      <w:r>
        <w:rPr>
          <w:rFonts w:ascii="宋体" w:eastAsia="宋体" w:hAnsi="宋体" w:cs="宋体"/>
          <w:sz w:val="24"/>
          <w:szCs w:val="24"/>
          <w:lang w:eastAsia="zh-CN"/>
        </w:rPr>
        <w:t>同建立，旨在共享信息安全漏洞的知识。</w:t>
      </w:r>
      <w:r>
        <w:rPr>
          <w:rFonts w:ascii="Times New Roman" w:eastAsia="Times New Roman" w:hAnsi="Times New Roman" w:cs="Times New Roman"/>
          <w:sz w:val="24"/>
          <w:szCs w:val="24"/>
          <w:lang w:eastAsia="zh-CN"/>
        </w:rPr>
        <w:t>NVD</w:t>
      </w:r>
      <w:r>
        <w:rPr>
          <w:rFonts w:ascii="宋体" w:eastAsia="宋体" w:hAnsi="宋体" w:cs="宋体"/>
          <w:sz w:val="24"/>
          <w:szCs w:val="24"/>
          <w:lang w:eastAsia="zh-CN"/>
        </w:rPr>
        <w:t>则由美国国土安</w:t>
      </w:r>
      <w:r>
        <w:rPr>
          <w:rFonts w:ascii="宋体" w:eastAsia="宋体" w:hAnsi="宋体" w:cs="宋体"/>
          <w:spacing w:val="-1"/>
          <w:sz w:val="24"/>
          <w:szCs w:val="24"/>
          <w:lang w:eastAsia="zh-CN"/>
        </w:rPr>
        <w:t>全部支持的联邦计</w:t>
      </w:r>
      <w:r>
        <w:rPr>
          <w:rFonts w:ascii="宋体" w:eastAsia="宋体" w:hAnsi="宋体" w:cs="宋体"/>
          <w:sz w:val="24"/>
          <w:szCs w:val="24"/>
          <w:lang w:eastAsia="zh-CN"/>
        </w:rPr>
      </w:r>
      <w:r>
        <w:rPr>
          <w:rFonts w:ascii="宋体" w:eastAsia="宋体" w:hAnsi="宋体" w:cs="宋体"/>
          <w:spacing w:val="3"/>
          <w:sz w:val="24"/>
          <w:szCs w:val="24"/>
          <w:lang w:eastAsia="zh-CN"/>
        </w:rPr>
        <w:t>算机应急准备小组维护，它不仅是权威的源代码漏</w:t>
      </w:r>
      <w:r>
        <w:rPr>
          <w:rFonts w:ascii="宋体" w:eastAsia="宋体" w:hAnsi="宋体" w:cs="宋体"/>
          <w:spacing w:val="2"/>
          <w:sz w:val="24"/>
          <w:szCs w:val="24"/>
          <w:lang w:eastAsia="zh-CN"/>
        </w:rPr>
        <w:t>洞数据库之一，还被广泛应用</w:t>
      </w:r>
      <w:r>
        <w:rPr>
          <w:rFonts w:ascii="宋体" w:eastAsia="宋体" w:hAnsi="宋体" w:cs="宋体"/>
          <w:sz w:val="24"/>
          <w:szCs w:val="24"/>
          <w:lang w:eastAsia="zh-CN"/>
        </w:rPr>
      </w:r>
      <w:r>
        <w:rPr>
          <w:rFonts w:ascii="宋体" w:eastAsia="宋体" w:hAnsi="宋体" w:cs="宋体"/>
          <w:spacing w:val="-4"/>
          <w:sz w:val="24"/>
          <w:szCs w:val="24"/>
          <w:lang w:eastAsia="zh-CN"/>
        </w:rPr>
        <w:t>于各个领域。除此之外，</w:t>
      </w:r>
      <w:r>
        <w:rPr>
          <w:rFonts w:ascii="Times New Roman" w:eastAsia="Times New Roman" w:hAnsi="Times New Roman" w:cs="Times New Roman"/>
          <w:spacing w:val="-4"/>
          <w:position w:val="1"/>
          <w:sz w:val="24"/>
          <w:szCs w:val="24"/>
          <w:lang w:eastAsia="zh-CN"/>
        </w:rPr>
        <w:t>Mend</w:t>
      </w:r>
      <w:r>
        <w:rPr>
          <w:rFonts w:ascii="Times New Roman" w:eastAsia="Times New Roman" w:hAnsi="Times New Roman" w:cs="Times New Roman"/>
          <w:spacing w:val="-4"/>
          <w:position w:val="1"/>
          <w:sz w:val="18"/>
          <w:szCs w:val="18"/>
          <w:lang w:eastAsia="zh-CN"/>
        </w:rPr>
        <w:t>[</w:t>
      </w:r>
      <w:hyperlink w:anchor="bookmark215" w:history="1">
        <w:r>
          <w:rPr>
            <w:rFonts w:ascii="Times New Roman" w:eastAsia="Times New Roman" w:hAnsi="Times New Roman" w:cs="Times New Roman"/>
            <w:spacing w:val="-4"/>
            <w:position w:val="9"/>
            <w:sz w:val="18"/>
            <w:szCs w:val="18"/>
            <w:lang w:eastAsia="zh-CN"/>
          </w:rPr>
          <w:t>37</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也是一个重要的安全数据库，它从多个</w:t>
      </w:r>
      <w:r>
        <w:rPr>
          <w:rFonts w:ascii="宋体" w:eastAsia="宋体" w:hAnsi="宋体" w:cs="宋体"/>
          <w:spacing w:val="-5"/>
          <w:sz w:val="24"/>
          <w:szCs w:val="24"/>
          <w:lang w:eastAsia="zh-CN"/>
        </w:rPr>
        <w:t>渠道汇总</w:t>
      </w:r>
      <w:r>
        <w:rPr>
          <w:rFonts w:ascii="宋体" w:eastAsia="宋体" w:hAnsi="宋体" w:cs="宋体"/>
          <w:sz w:val="24"/>
          <w:szCs w:val="24"/>
          <w:lang w:eastAsia="zh-CN"/>
        </w:rPr>
      </w:r>
      <w:r>
        <w:rPr>
          <w:rFonts w:ascii="宋体" w:eastAsia="宋体" w:hAnsi="宋体" w:cs="宋体"/>
          <w:spacing w:val="-1"/>
          <w:sz w:val="24"/>
          <w:szCs w:val="24"/>
          <w:lang w:eastAsia="zh-CN"/>
        </w:rPr>
        <w:t>了丰富的漏洞信息，并提供了详细的修复指南。这些数据库不仅同步</w:t>
      </w:r>
      <w:r>
        <w:rPr>
          <w:rFonts w:ascii="宋体" w:eastAsia="宋体" w:hAnsi="宋体" w:cs="宋体"/>
          <w:spacing w:val="-51"/>
          <w:sz w:val="24"/>
          <w:szCs w:val="24"/>
          <w:lang w:eastAsia="zh-CN"/>
        </w:rPr>
      </w:r>
      <w:r>
        <w:rPr>
          <w:rFonts w:ascii="Times New Roman" w:eastAsia="Times New Roman" w:hAnsi="Times New Roman" w:cs="Times New Roman"/>
          <w:spacing w:val="-1"/>
          <w:sz w:val="24"/>
          <w:szCs w:val="24"/>
          <w:lang w:eastAsia="zh-CN"/>
        </w:rPr>
        <w:t>CVE</w:t>
      </w:r>
      <w:r>
        <w:rPr>
          <w:rFonts w:ascii="宋体" w:eastAsia="宋体" w:hAnsi="宋体" w:cs="宋体"/>
          <w:spacing w:val="-1"/>
          <w:sz w:val="24"/>
          <w:szCs w:val="24"/>
          <w:lang w:eastAsia="zh-CN"/>
        </w:rPr>
        <w:t>发布的</w:t>
      </w:r>
      <w:r>
        <w:rPr>
          <w:rFonts w:ascii="宋体" w:eastAsia="宋体" w:hAnsi="宋体" w:cs="宋体"/>
          <w:sz w:val="24"/>
          <w:szCs w:val="24"/>
          <w:lang w:eastAsia="zh-CN"/>
        </w:rPr>
        <w:t>最新条目，还在</w:t>
      </w:r>
      <w:r>
        <w:rPr>
          <w:rFonts w:ascii="宋体" w:eastAsia="宋体" w:hAnsi="宋体" w:cs="宋体"/>
          <w:spacing w:val="-51"/>
          <w:sz w:val="24"/>
          <w:szCs w:val="24"/>
          <w:lang w:eastAsia="zh-CN"/>
        </w:rPr>
      </w:r>
      <w:r>
        <w:rPr>
          <w:rFonts w:ascii="Times New Roman" w:eastAsia="Times New Roman" w:hAnsi="Times New Roman" w:cs="Times New Roman"/>
          <w:sz w:val="24"/>
          <w:szCs w:val="24"/>
          <w:lang w:eastAsia="zh-CN"/>
        </w:rPr>
        <w:t>CVE</w:t>
      </w:r>
      <w:r>
        <w:rPr>
          <w:rFonts w:ascii="Times New Roman" w:eastAsia="Times New Roman" w:hAnsi="Times New Roman" w:cs="Times New Roman"/>
          <w:spacing w:val="29"/>
          <w:sz w:val="24"/>
          <w:szCs w:val="24"/>
          <w:lang w:eastAsia="zh-CN"/>
        </w:rPr>
      </w:r>
      <w:r>
        <w:rPr>
          <w:rFonts w:ascii="宋体" w:eastAsia="宋体" w:hAnsi="宋体" w:cs="宋体"/>
          <w:sz w:val="24"/>
          <w:szCs w:val="24"/>
          <w:lang w:eastAsia="zh-CN"/>
        </w:rPr>
        <w:t>的基础上增加了</w:t>
      </w:r>
      <w:r>
        <w:rPr>
          <w:rFonts w:ascii="宋体" w:eastAsia="宋体" w:hAnsi="宋体" w:cs="宋体"/>
          <w:spacing w:val="-51"/>
          <w:sz w:val="24"/>
          <w:szCs w:val="24"/>
          <w:lang w:eastAsia="zh-CN"/>
        </w:rPr>
      </w:r>
      <w:r>
        <w:rPr>
          <w:rFonts w:ascii="Times New Roman" w:eastAsia="Times New Roman" w:hAnsi="Times New Roman" w:cs="Times New Roman"/>
          <w:position w:val="1"/>
          <w:sz w:val="24"/>
          <w:szCs w:val="24"/>
          <w:lang w:eastAsia="zh-CN"/>
        </w:rPr>
        <w:t>CWE</w:t>
      </w:r>
      <w:r>
        <w:rPr>
          <w:rFonts w:ascii="Times New Roman" w:eastAsia="Times New Roman" w:hAnsi="Times New Roman" w:cs="Times New Roman"/>
          <w:position w:val="1"/>
          <w:sz w:val="18"/>
          <w:szCs w:val="18"/>
          <w:lang w:eastAsia="zh-CN"/>
        </w:rPr>
        <w:t>[</w:t>
      </w:r>
      <w:hyperlink w:anchor="bookmark216" w:history="1">
        <w:r>
          <w:rPr>
            <w:rFonts w:ascii="Times New Roman" w:eastAsia="Times New Roman" w:hAnsi="Times New Roman" w:cs="Times New Roman"/>
            <w:position w:val="9"/>
            <w:sz w:val="18"/>
            <w:szCs w:val="18"/>
            <w:lang w:eastAsia="zh-CN"/>
          </w:rPr>
          <w:t>38</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分类、安全评分</w:t>
      </w:r>
      <w:r>
        <w:rPr>
          <w:rFonts w:ascii="宋体" w:eastAsia="宋体" w:hAnsi="宋体" w:cs="宋体"/>
          <w:spacing w:val="-1"/>
          <w:sz w:val="24"/>
          <w:szCs w:val="24"/>
          <w:lang w:eastAsia="zh-CN"/>
        </w:rPr>
        <w:t>、影响评级、修复</w:t>
      </w:r>
      <w:r>
        <w:rPr>
          <w:rFonts w:ascii="宋体" w:eastAsia="宋体" w:hAnsi="宋体" w:cs="宋体"/>
          <w:sz w:val="24"/>
          <w:szCs w:val="24"/>
          <w:lang w:eastAsia="zh-CN"/>
        </w:rPr>
      </w:r>
      <w:r>
        <w:rPr>
          <w:rFonts w:ascii="宋体" w:eastAsia="宋体" w:hAnsi="宋体" w:cs="宋体"/>
          <w:spacing w:val="-2"/>
          <w:sz w:val="24"/>
          <w:szCs w:val="24"/>
          <w:lang w:eastAsia="zh-CN"/>
        </w:rPr>
        <w:t>建议等信息，并通过人工审核将漏洞与原始项目的信息进行关联。</w:t>
      </w:r>
    </w:p>
    <w:p w14:paraId="35760244" w14:textId="77777777" w:rsidR="00921A16" w:rsidRDefault="00000000">
      <w:pPr>
        <w:spacing w:before="27" w:line="209" w:lineRule="auto"/>
        <w:ind w:left="483"/>
        <w:rPr>
          <w:rFonts w:ascii="宋体" w:eastAsia="宋体" w:hAnsi="宋体" w:cs="宋体" w:hint="eastAsia"/>
          <w:sz w:val="24"/>
          <w:szCs w:val="24"/>
          <w:lang w:eastAsia="zh-CN"/>
        </w:rPr>
      </w:pPr>
      <w:r>
        <w:rPr>
          <w:rFonts w:ascii="Times New Roman" w:eastAsia="Times New Roman" w:hAnsi="Times New Roman" w:cs="Times New Roman"/>
          <w:sz w:val="24"/>
          <w:szCs w:val="24"/>
          <w:lang w:eastAsia="zh-CN"/>
        </w:rPr>
        <w:t xml:space="preserve">Zou </w:t>
      </w:r>
      <w:r>
        <w:rPr>
          <w:rFonts w:ascii="宋体" w:eastAsia="宋体" w:hAnsi="宋体" w:cs="宋体"/>
          <w:sz w:val="24"/>
          <w:szCs w:val="24"/>
          <w:lang w:eastAsia="zh-CN"/>
        </w:rPr>
        <w:t>等人</w:t>
      </w:r>
      <w:r>
        <w:rPr>
          <w:rFonts w:ascii="Times New Roman" w:eastAsia="Times New Roman" w:hAnsi="Times New Roman" w:cs="Times New Roman"/>
          <w:sz w:val="18"/>
          <w:szCs w:val="18"/>
          <w:lang w:eastAsia="zh-CN"/>
        </w:rPr>
        <w:t>[</w:t>
      </w:r>
      <w:hyperlink w:anchor="bookmark203" w:history="1">
        <w:r>
          <w:rPr>
            <w:rFonts w:ascii="Times New Roman" w:eastAsia="Times New Roman" w:hAnsi="Times New Roman" w:cs="Times New Roman"/>
            <w:position w:val="9"/>
            <w:sz w:val="18"/>
            <w:szCs w:val="18"/>
            <w:lang w:eastAsia="zh-CN"/>
          </w:rPr>
          <w:t>25</w:t>
        </w:r>
      </w:hyperlink>
      <w:r>
        <w:rPr>
          <w:rFonts w:ascii="Times New Roman" w:eastAsia="Times New Roman" w:hAnsi="Times New Roman" w:cs="Times New Roman"/>
          <w:sz w:val="18"/>
          <w:szCs w:val="18"/>
          <w:lang w:eastAsia="zh-CN"/>
        </w:rPr>
        <w:t>]</w:t>
      </w:r>
      <w:r>
        <w:rPr>
          <w:rFonts w:ascii="宋体" w:eastAsia="宋体" w:hAnsi="宋体" w:cs="宋体"/>
          <w:sz w:val="24"/>
          <w:szCs w:val="24"/>
          <w:lang w:eastAsia="zh-CN"/>
        </w:rPr>
        <w:t>的研究展示了如何从</w:t>
      </w:r>
      <w:r>
        <w:rPr>
          <w:rFonts w:ascii="宋体" w:eastAsia="宋体" w:hAnsi="宋体" w:cs="宋体"/>
          <w:spacing w:val="-63"/>
          <w:sz w:val="24"/>
          <w:szCs w:val="24"/>
          <w:lang w:eastAsia="zh-CN"/>
        </w:rPr>
      </w:r>
      <w:r>
        <w:rPr>
          <w:rFonts w:ascii="Times New Roman" w:eastAsia="Times New Roman" w:hAnsi="Times New Roman" w:cs="Times New Roman"/>
          <w:sz w:val="24"/>
          <w:szCs w:val="24"/>
          <w:lang w:eastAsia="zh-CN"/>
        </w:rPr>
        <w:t>NVD</w:t>
      </w:r>
      <w:r>
        <w:rPr>
          <w:rFonts w:ascii="宋体" w:eastAsia="宋体" w:hAnsi="宋体" w:cs="宋体"/>
          <w:sz w:val="24"/>
          <w:szCs w:val="24"/>
          <w:lang w:eastAsia="zh-CN"/>
        </w:rPr>
        <w:t>和</w:t>
      </w:r>
      <w:r>
        <w:rPr>
          <w:rFonts w:ascii="宋体" w:eastAsia="宋体" w:hAnsi="宋体" w:cs="宋体"/>
          <w:spacing w:val="-44"/>
          <w:sz w:val="24"/>
          <w:szCs w:val="24"/>
          <w:lang w:eastAsia="zh-CN"/>
        </w:rPr>
      </w:r>
      <w:r>
        <w:rPr>
          <w:rFonts w:ascii="Times New Roman" w:eastAsia="Times New Roman" w:hAnsi="Times New Roman" w:cs="Times New Roman"/>
          <w:sz w:val="24"/>
          <w:szCs w:val="24"/>
          <w:lang w:eastAsia="zh-CN"/>
        </w:rPr>
        <w:t>SARD</w:t>
      </w:r>
      <w:r>
        <w:rPr>
          <w:rFonts w:ascii="Times New Roman" w:eastAsia="Times New Roman" w:hAnsi="Times New Roman" w:cs="Times New Roman"/>
          <w:spacing w:val="32"/>
          <w:w w:val="101"/>
          <w:sz w:val="24"/>
          <w:szCs w:val="24"/>
          <w:lang w:eastAsia="zh-CN"/>
        </w:rPr>
      </w:r>
      <w:r>
        <w:rPr>
          <w:rFonts w:ascii="宋体" w:eastAsia="宋体" w:hAnsi="宋体" w:cs="宋体"/>
          <w:sz w:val="24"/>
          <w:szCs w:val="24"/>
          <w:lang w:eastAsia="zh-CN"/>
        </w:rPr>
        <w:t>中提取基于</w:t>
      </w:r>
      <w:r>
        <w:rPr>
          <w:rFonts w:ascii="宋体" w:eastAsia="宋体" w:hAnsi="宋体" w:cs="宋体"/>
          <w:spacing w:val="-51"/>
          <w:sz w:val="24"/>
          <w:szCs w:val="24"/>
          <w:lang w:eastAsia="zh-CN"/>
        </w:rPr>
      </w:r>
      <w:r>
        <w:rPr>
          <w:rFonts w:ascii="Times New Roman" w:eastAsia="Times New Roman" w:hAnsi="Times New Roman" w:cs="Times New Roman"/>
          <w:sz w:val="24"/>
          <w:szCs w:val="24"/>
          <w:lang w:eastAsia="zh-CN"/>
        </w:rPr>
        <w:t>C/C++</w:t>
      </w:r>
      <w:r>
        <w:rPr>
          <w:rFonts w:ascii="宋体" w:eastAsia="宋体" w:hAnsi="宋体" w:cs="宋体"/>
          <w:sz w:val="24"/>
          <w:szCs w:val="24"/>
          <w:lang w:eastAsia="zh-CN"/>
        </w:rPr>
        <w:t>语言的切</w:t>
      </w:r>
    </w:p>
    <w:p w14:paraId="0B41B64F" w14:textId="77777777" w:rsidR="00921A16" w:rsidRDefault="00921A16">
      <w:pPr>
        <w:spacing w:line="209" w:lineRule="auto"/>
        <w:rPr>
          <w:rFonts w:ascii="宋体" w:eastAsia="宋体" w:hAnsi="宋体" w:cs="宋体" w:hint="eastAsia"/>
          <w:sz w:val="24"/>
          <w:szCs w:val="24"/>
          <w:lang w:eastAsia="zh-CN"/>
        </w:rPr>
        <w:sectPr w:rsidR="00921A16">
          <w:headerReference w:type="default" r:id="rId58"/>
          <w:footerReference w:type="default" r:id="rId59"/>
          <w:pgSz w:w="11906" w:h="16838"/>
          <w:pgMar w:top="1564" w:right="1581" w:bottom="1391" w:left="1700" w:header="1249" w:footer="1201" w:gutter="0"/>
          <w:cols w:space="720"/>
        </w:sectPr>
      </w:pPr>
    </w:p>
    <w:p w14:paraId="72FBB2BD" w14:textId="77777777" w:rsidR="00921A16" w:rsidRDefault="00000000">
      <w:pPr>
        <w:spacing w:before="164" w:line="299" w:lineRule="auto"/>
        <w:ind w:firstLine="135"/>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lastRenderedPageBreak/>
        <w:t>片级漏洞数据集，选取了一些开源项目的相关漏洞，并考虑到了数据依赖和控制</w:t>
      </w:r>
      <w:r>
        <w:rPr>
          <w:rFonts w:ascii="宋体" w:eastAsia="宋体" w:hAnsi="宋体" w:cs="宋体"/>
          <w:spacing w:val="8"/>
          <w:sz w:val="24"/>
          <w:szCs w:val="24"/>
          <w:lang w:eastAsia="zh-CN"/>
        </w:rPr>
      </w:r>
      <w:r>
        <w:rPr>
          <w:rFonts w:ascii="宋体" w:eastAsia="宋体" w:hAnsi="宋体" w:cs="宋体"/>
          <w:spacing w:val="-5"/>
          <w:sz w:val="24"/>
          <w:szCs w:val="24"/>
          <w:lang w:eastAsia="zh-CN"/>
        </w:rPr>
        <w:t>依赖。然而，</w:t>
      </w:r>
      <w:r>
        <w:rPr>
          <w:rFonts w:ascii="宋体" w:eastAsia="宋体" w:hAnsi="宋体" w:cs="宋体"/>
          <w:spacing w:val="-42"/>
          <w:sz w:val="24"/>
          <w:szCs w:val="24"/>
          <w:lang w:eastAsia="zh-CN"/>
        </w:rPr>
      </w:r>
      <w:r>
        <w:rPr>
          <w:rFonts w:ascii="宋体" w:eastAsia="宋体" w:hAnsi="宋体" w:cs="宋体"/>
          <w:spacing w:val="-5"/>
          <w:sz w:val="24"/>
          <w:szCs w:val="24"/>
          <w:lang w:eastAsia="zh-CN"/>
        </w:rPr>
        <w:t>这个数据集中实际来自</w:t>
      </w:r>
      <w:r>
        <w:rPr>
          <w:rFonts w:ascii="宋体" w:eastAsia="宋体" w:hAnsi="宋体" w:cs="宋体"/>
          <w:spacing w:val="-70"/>
          <w:sz w:val="24"/>
          <w:szCs w:val="24"/>
          <w:lang w:eastAsia="zh-CN"/>
        </w:rPr>
      </w:r>
      <w:r>
        <w:rPr>
          <w:rFonts w:ascii="Times New Roman" w:eastAsia="Times New Roman" w:hAnsi="Times New Roman" w:cs="Times New Roman"/>
          <w:spacing w:val="-5"/>
          <w:sz w:val="24"/>
          <w:szCs w:val="24"/>
          <w:lang w:eastAsia="zh-CN"/>
        </w:rPr>
        <w:t>NVD</w:t>
      </w:r>
      <w:r>
        <w:rPr>
          <w:rFonts w:ascii="Times New Roman" w:eastAsia="Times New Roman" w:hAnsi="Times New Roman" w:cs="Times New Roman"/>
          <w:spacing w:val="22"/>
          <w:w w:val="101"/>
          <w:sz w:val="24"/>
          <w:szCs w:val="24"/>
          <w:lang w:eastAsia="zh-CN"/>
        </w:rPr>
      </w:r>
      <w:r>
        <w:rPr>
          <w:rFonts w:ascii="宋体" w:eastAsia="宋体" w:hAnsi="宋体" w:cs="宋体"/>
          <w:spacing w:val="-5"/>
          <w:sz w:val="24"/>
          <w:szCs w:val="24"/>
          <w:lang w:eastAsia="zh-CN"/>
        </w:rPr>
        <w:t>的数据不足</w:t>
      </w:r>
      <w:r>
        <w:rPr>
          <w:rFonts w:ascii="宋体" w:eastAsia="宋体" w:hAnsi="宋体" w:cs="宋体"/>
          <w:spacing w:val="-39"/>
          <w:sz w:val="24"/>
          <w:szCs w:val="24"/>
          <w:lang w:eastAsia="zh-CN"/>
        </w:rPr>
      </w:r>
      <w:r>
        <w:rPr>
          <w:rFonts w:ascii="Times New Roman" w:eastAsia="Times New Roman" w:hAnsi="Times New Roman" w:cs="Times New Roman"/>
          <w:spacing w:val="-5"/>
          <w:sz w:val="24"/>
          <w:szCs w:val="24"/>
          <w:lang w:eastAsia="zh-CN"/>
        </w:rPr>
        <w:t>1%</w:t>
      </w:r>
      <w:r>
        <w:rPr>
          <w:rFonts w:ascii="宋体" w:eastAsia="宋体" w:hAnsi="宋体" w:cs="宋体"/>
          <w:spacing w:val="-5"/>
          <w:sz w:val="24"/>
          <w:szCs w:val="24"/>
          <w:lang w:eastAsia="zh-CN"/>
        </w:rPr>
        <w:t>，限制了其应用</w:t>
      </w:r>
      <w:r>
        <w:rPr>
          <w:rFonts w:ascii="宋体" w:eastAsia="宋体" w:hAnsi="宋体" w:cs="宋体"/>
          <w:spacing w:val="-6"/>
          <w:sz w:val="24"/>
          <w:szCs w:val="24"/>
          <w:lang w:eastAsia="zh-CN"/>
        </w:rPr>
        <w:t>价值。相</w:t>
      </w:r>
      <w:r>
        <w:rPr>
          <w:rFonts w:ascii="宋体" w:eastAsia="宋体" w:hAnsi="宋体" w:cs="宋体"/>
          <w:sz w:val="24"/>
          <w:szCs w:val="24"/>
          <w:lang w:eastAsia="zh-CN"/>
        </w:rPr>
      </w:r>
      <w:r>
        <w:rPr>
          <w:rFonts w:ascii="宋体" w:eastAsia="宋体" w:hAnsi="宋体" w:cs="宋体"/>
          <w:spacing w:val="6"/>
          <w:sz w:val="24"/>
          <w:szCs w:val="24"/>
          <w:lang w:eastAsia="zh-CN"/>
        </w:rPr>
        <w:t>比之下，</w:t>
      </w:r>
      <w:r>
        <w:rPr>
          <w:rFonts w:ascii="Times New Roman" w:eastAsia="Times New Roman" w:hAnsi="Times New Roman" w:cs="Times New Roman"/>
          <w:sz w:val="24"/>
          <w:szCs w:val="24"/>
          <w:lang w:eastAsia="zh-CN"/>
        </w:rPr>
        <w:t>Big</w:t>
      </w:r>
      <w:r>
        <w:rPr>
          <w:rFonts w:ascii="Times New Roman" w:eastAsia="Times New Roman" w:hAnsi="Times New Roman" w:cs="Times New Roman"/>
          <w:spacing w:val="6"/>
          <w:sz w:val="24"/>
          <w:szCs w:val="24"/>
          <w:lang w:eastAsia="zh-CN"/>
        </w:rPr>
        <w:t>-</w:t>
      </w:r>
      <w:r>
        <w:rPr>
          <w:rFonts w:ascii="Times New Roman" w:eastAsia="Times New Roman" w:hAnsi="Times New Roman" w:cs="Times New Roman"/>
          <w:sz w:val="24"/>
          <w:szCs w:val="24"/>
          <w:lang w:eastAsia="zh-CN"/>
        </w:rPr>
        <w:t>Vul</w:t>
      </w:r>
      <w:r>
        <w:rPr>
          <w:rFonts w:ascii="Times New Roman" w:eastAsia="Times New Roman" w:hAnsi="Times New Roman" w:cs="Times New Roman"/>
          <w:spacing w:val="-18"/>
          <w:sz w:val="24"/>
          <w:szCs w:val="24"/>
          <w:lang w:eastAsia="zh-CN"/>
        </w:rPr>
        <w:t xml:space="preserve"> </w:t>
      </w:r>
      <w:r>
        <w:rPr>
          <w:rFonts w:ascii="Times New Roman" w:eastAsia="Times New Roman" w:hAnsi="Times New Roman" w:cs="Times New Roman"/>
          <w:spacing w:val="6"/>
          <w:sz w:val="18"/>
          <w:szCs w:val="18"/>
          <w:lang w:eastAsia="zh-CN"/>
        </w:rPr>
        <w:t>[</w:t>
      </w:r>
      <w:hyperlink w:anchor="bookmark205" w:history="1">
        <w:r>
          <w:rPr>
            <w:rFonts w:ascii="Times New Roman" w:eastAsia="Times New Roman" w:hAnsi="Times New Roman" w:cs="Times New Roman"/>
            <w:spacing w:val="6"/>
            <w:position w:val="8"/>
            <w:sz w:val="18"/>
            <w:szCs w:val="18"/>
            <w:lang w:eastAsia="zh-CN"/>
          </w:rPr>
          <w:t>27</w:t>
        </w:r>
      </w:hyperlink>
      <w:r>
        <w:rPr>
          <w:rFonts w:ascii="Times New Roman" w:eastAsia="Times New Roman" w:hAnsi="Times New Roman" w:cs="Times New Roman"/>
          <w:spacing w:val="6"/>
          <w:position w:val="2"/>
          <w:sz w:val="18"/>
          <w:szCs w:val="18"/>
          <w:lang w:eastAsia="zh-CN"/>
        </w:rPr>
        <w:t>]</w:t>
      </w:r>
      <w:r>
        <w:rPr>
          <w:rFonts w:ascii="宋体" w:eastAsia="宋体" w:hAnsi="宋体" w:cs="宋体"/>
          <w:spacing w:val="6"/>
          <w:position w:val="2"/>
          <w:sz w:val="24"/>
          <w:szCs w:val="24"/>
          <w:lang w:eastAsia="zh-CN"/>
        </w:rPr>
        <w:t>和</w:t>
      </w:r>
      <w:r>
        <w:rPr>
          <w:rFonts w:ascii="宋体" w:eastAsia="宋体" w:hAnsi="宋体" w:cs="宋体"/>
          <w:spacing w:val="-43"/>
          <w:position w:val="2"/>
          <w:sz w:val="24"/>
          <w:szCs w:val="24"/>
          <w:lang w:eastAsia="zh-CN"/>
        </w:rPr>
      </w:r>
      <w:r>
        <w:rPr>
          <w:rFonts w:ascii="Times New Roman" w:eastAsia="Times New Roman" w:hAnsi="Times New Roman" w:cs="Times New Roman"/>
          <w:sz w:val="24"/>
          <w:szCs w:val="24"/>
          <w:lang w:eastAsia="zh-CN"/>
        </w:rPr>
        <w:t>DeepVD</w:t>
      </w:r>
      <w:r>
        <w:rPr>
          <w:rFonts w:ascii="Times New Roman" w:eastAsia="Times New Roman" w:hAnsi="Times New Roman" w:cs="Times New Roman"/>
          <w:spacing w:val="6"/>
          <w:sz w:val="18"/>
          <w:szCs w:val="18"/>
          <w:lang w:eastAsia="zh-CN"/>
        </w:rPr>
        <w:t>[</w:t>
      </w:r>
      <w:hyperlink w:anchor="bookmark188" w:history="1">
        <w:r>
          <w:rPr>
            <w:rFonts w:ascii="Times New Roman" w:eastAsia="Times New Roman" w:hAnsi="Times New Roman" w:cs="Times New Roman"/>
            <w:spacing w:val="6"/>
            <w:position w:val="8"/>
            <w:sz w:val="18"/>
            <w:szCs w:val="18"/>
            <w:lang w:eastAsia="zh-CN"/>
          </w:rPr>
          <w:t>10</w:t>
        </w:r>
      </w:hyperlink>
      <w:r>
        <w:rPr>
          <w:rFonts w:ascii="Times New Roman" w:eastAsia="Times New Roman" w:hAnsi="Times New Roman" w:cs="Times New Roman"/>
          <w:spacing w:val="6"/>
          <w:sz w:val="18"/>
          <w:szCs w:val="18"/>
          <w:lang w:eastAsia="zh-CN"/>
        </w:rPr>
        <w:t>]</w:t>
      </w:r>
      <w:r>
        <w:rPr>
          <w:rFonts w:ascii="宋体" w:eastAsia="宋体" w:hAnsi="宋体" w:cs="宋体"/>
          <w:spacing w:val="6"/>
          <w:sz w:val="24"/>
          <w:szCs w:val="24"/>
          <w:lang w:eastAsia="zh-CN"/>
        </w:rPr>
        <w:t>从大型</w:t>
      </w:r>
      <w:r>
        <w:rPr>
          <w:rFonts w:ascii="宋体" w:eastAsia="宋体" w:hAnsi="宋体" w:cs="宋体"/>
          <w:spacing w:val="-39"/>
          <w:sz w:val="24"/>
          <w:szCs w:val="24"/>
          <w:lang w:eastAsia="zh-CN"/>
        </w:rPr>
      </w:r>
      <w:r>
        <w:rPr>
          <w:rFonts w:ascii="Times New Roman" w:eastAsia="Times New Roman" w:hAnsi="Times New Roman" w:cs="Times New Roman"/>
          <w:sz w:val="24"/>
          <w:szCs w:val="24"/>
          <w:lang w:eastAsia="zh-CN"/>
        </w:rPr>
        <w:t>CVE</w:t>
      </w:r>
      <w:r>
        <w:rPr>
          <w:rFonts w:ascii="Times New Roman" w:eastAsia="Times New Roman" w:hAnsi="Times New Roman" w:cs="Times New Roman"/>
          <w:spacing w:val="24"/>
          <w:sz w:val="24"/>
          <w:szCs w:val="24"/>
          <w:lang w:eastAsia="zh-CN"/>
        </w:rPr>
      </w:r>
      <w:r>
        <w:rPr>
          <w:rFonts w:ascii="宋体" w:eastAsia="宋体" w:hAnsi="宋体" w:cs="宋体"/>
          <w:spacing w:val="6"/>
          <w:sz w:val="24"/>
          <w:szCs w:val="24"/>
          <w:lang w:eastAsia="zh-CN"/>
        </w:rPr>
        <w:t>数据库中收集数据，每个</w:t>
      </w:r>
      <w:r>
        <w:rPr>
          <w:rFonts w:ascii="宋体" w:eastAsia="宋体" w:hAnsi="宋体" w:cs="宋体"/>
          <w:spacing w:val="-39"/>
          <w:sz w:val="24"/>
          <w:szCs w:val="24"/>
          <w:lang w:eastAsia="zh-CN"/>
        </w:rPr>
      </w:r>
      <w:r>
        <w:rPr>
          <w:rFonts w:ascii="Times New Roman" w:eastAsia="Times New Roman" w:hAnsi="Times New Roman" w:cs="Times New Roman"/>
          <w:sz w:val="24"/>
          <w:szCs w:val="24"/>
          <w:lang w:eastAsia="zh-CN"/>
        </w:rPr>
        <w:t>CVE</w:t>
      </w:r>
      <w:r>
        <w:rPr>
          <w:rFonts w:ascii="Times New Roman" w:eastAsia="Times New Roman" w:hAnsi="Times New Roman" w:cs="Times New Roman"/>
          <w:spacing w:val="24"/>
          <w:sz w:val="24"/>
          <w:szCs w:val="24"/>
          <w:lang w:eastAsia="zh-CN"/>
        </w:rPr>
      </w:r>
      <w:r>
        <w:rPr>
          <w:rFonts w:ascii="宋体" w:eastAsia="宋体" w:hAnsi="宋体" w:cs="宋体"/>
          <w:spacing w:val="6"/>
          <w:sz w:val="24"/>
          <w:szCs w:val="24"/>
          <w:lang w:eastAsia="zh-CN"/>
        </w:rPr>
        <w:t>条</w:t>
      </w:r>
      <w:r>
        <w:rPr>
          <w:rFonts w:ascii="宋体" w:eastAsia="宋体" w:hAnsi="宋体" w:cs="宋体"/>
          <w:sz w:val="24"/>
          <w:szCs w:val="24"/>
          <w:lang w:eastAsia="zh-CN"/>
        </w:rPr>
      </w:r>
      <w:r>
        <w:rPr>
          <w:rFonts w:ascii="宋体" w:eastAsia="宋体" w:hAnsi="宋体" w:cs="宋体"/>
          <w:spacing w:val="6"/>
          <w:sz w:val="24"/>
          <w:szCs w:val="24"/>
          <w:lang w:eastAsia="zh-CN"/>
        </w:rPr>
        <w:t>目都包含了指向具体漏洞修复提交的链接，允许研究人员收集提交前后版本的代</w:t>
      </w:r>
      <w:r>
        <w:rPr>
          <w:rFonts w:ascii="宋体" w:eastAsia="宋体" w:hAnsi="宋体" w:cs="宋体"/>
          <w:spacing w:val="-3"/>
          <w:sz w:val="24"/>
          <w:szCs w:val="24"/>
          <w:lang w:eastAsia="zh-CN"/>
        </w:rPr>
        <w:t>码，进而识别出大型</w:t>
      </w:r>
      <w:r>
        <w:rPr>
          <w:rFonts w:ascii="宋体" w:eastAsia="宋体" w:hAnsi="宋体" w:cs="宋体"/>
          <w:spacing w:val="-55"/>
          <w:sz w:val="24"/>
          <w:szCs w:val="24"/>
          <w:lang w:eastAsia="zh-CN"/>
        </w:rPr>
      </w:r>
      <w:r>
        <w:rPr>
          <w:rFonts w:ascii="Times New Roman" w:eastAsia="Times New Roman" w:hAnsi="Times New Roman" w:cs="Times New Roman"/>
          <w:spacing w:val="-3"/>
          <w:sz w:val="24"/>
          <w:szCs w:val="24"/>
          <w:lang w:eastAsia="zh-CN"/>
        </w:rPr>
        <w:t>C/C++</w:t>
      </w:r>
      <w:r>
        <w:rPr>
          <w:rFonts w:ascii="宋体" w:eastAsia="宋体" w:hAnsi="宋体" w:cs="宋体"/>
          <w:spacing w:val="-3"/>
          <w:sz w:val="24"/>
          <w:szCs w:val="24"/>
          <w:lang w:eastAsia="zh-CN"/>
        </w:rPr>
        <w:t>项目中的漏洞函数。此外，</w:t>
      </w:r>
      <w:hyperlink w:anchor="bookmark202" w:history="1">
        <w:r>
          <w:rPr>
            <w:rFonts w:ascii="Times New Roman" w:eastAsia="Times New Roman" w:hAnsi="Times New Roman" w:cs="Times New Roman"/>
            <w:spacing w:val="-3"/>
            <w:position w:val="1"/>
            <w:sz w:val="24"/>
            <w:szCs w:val="24"/>
            <w:lang w:eastAsia="zh-CN"/>
          </w:rPr>
          <w:t>Li</w:t>
        </w:r>
        <w:r>
          <w:rPr>
            <w:rFonts w:ascii="Times New Roman" w:eastAsia="Times New Roman" w:hAnsi="Times New Roman" w:cs="Times New Roman"/>
            <w:spacing w:val="-4"/>
            <w:position w:val="1"/>
            <w:sz w:val="24"/>
            <w:szCs w:val="24"/>
            <w:lang w:eastAsia="zh-CN"/>
          </w:rPr>
          <w:t xml:space="preserve">n </w:t>
        </w:r>
        <w:r>
          <w:rPr>
            <w:rFonts w:ascii="宋体" w:eastAsia="宋体" w:hAnsi="宋体" w:cs="宋体"/>
            <w:spacing w:val="-4"/>
            <w:position w:val="1"/>
            <w:sz w:val="24"/>
            <w:szCs w:val="24"/>
            <w:lang w:eastAsia="zh-CN"/>
          </w:rPr>
          <w:t>等人</w:t>
        </w:r>
        <w:r>
          <w:rPr>
            <w:rFonts w:ascii="Times New Roman" w:eastAsia="Times New Roman" w:hAnsi="Times New Roman" w:cs="Times New Roman"/>
            <w:spacing w:val="-4"/>
            <w:position w:val="1"/>
            <w:sz w:val="18"/>
            <w:szCs w:val="18"/>
            <w:lang w:eastAsia="zh-CN"/>
          </w:rPr>
          <w:t>[24</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利用</w:t>
      </w:r>
      <w:r>
        <w:rPr>
          <w:rFonts w:ascii="宋体" w:eastAsia="宋体" w:hAnsi="宋体" w:cs="宋体"/>
          <w:spacing w:val="-55"/>
          <w:sz w:val="24"/>
          <w:szCs w:val="24"/>
          <w:lang w:eastAsia="zh-CN"/>
        </w:rPr>
      </w:r>
      <w:r>
        <w:rPr>
          <w:rFonts w:ascii="Times New Roman" w:eastAsia="Times New Roman" w:hAnsi="Times New Roman" w:cs="Times New Roman"/>
          <w:spacing w:val="-4"/>
          <w:sz w:val="24"/>
          <w:szCs w:val="24"/>
          <w:lang w:eastAsia="zh-CN"/>
        </w:rPr>
        <w:t>Quixey</w:t>
      </w:r>
      <w:r>
        <w:rPr>
          <w:rFonts w:ascii="宋体" w:eastAsia="宋体" w:hAnsi="宋体" w:cs="宋体"/>
          <w:spacing w:val="-4"/>
          <w:sz w:val="24"/>
          <w:szCs w:val="24"/>
          <w:lang w:eastAsia="zh-CN"/>
        </w:rPr>
        <w:t>挑</w:t>
      </w:r>
      <w:r>
        <w:rPr>
          <w:rFonts w:ascii="宋体" w:eastAsia="宋体" w:hAnsi="宋体" w:cs="宋体"/>
          <w:sz w:val="24"/>
          <w:szCs w:val="24"/>
          <w:lang w:eastAsia="zh-CN"/>
        </w:rPr>
      </w:r>
      <w:r>
        <w:rPr>
          <w:rFonts w:ascii="宋体" w:eastAsia="宋体" w:hAnsi="宋体" w:cs="宋体"/>
          <w:spacing w:val="7"/>
          <w:sz w:val="24"/>
          <w:szCs w:val="24"/>
          <w:lang w:eastAsia="zh-CN"/>
        </w:rPr>
        <w:t>战赛平台</w:t>
      </w:r>
      <w:r>
        <w:rPr>
          <w:rFonts w:ascii="Times New Roman" w:eastAsia="Times New Roman" w:hAnsi="Times New Roman" w:cs="Times New Roman"/>
          <w:spacing w:val="7"/>
          <w:sz w:val="18"/>
          <w:szCs w:val="18"/>
          <w:lang w:eastAsia="zh-CN"/>
        </w:rPr>
        <w:t>[</w:t>
      </w:r>
      <w:hyperlink w:anchor="bookmark217" w:history="1">
        <w:r>
          <w:rPr>
            <w:rFonts w:ascii="Times New Roman" w:eastAsia="Times New Roman" w:hAnsi="Times New Roman" w:cs="Times New Roman"/>
            <w:spacing w:val="7"/>
            <w:position w:val="9"/>
            <w:sz w:val="18"/>
            <w:szCs w:val="18"/>
            <w:lang w:eastAsia="zh-CN"/>
          </w:rPr>
          <w:t>39</w:t>
        </w:r>
      </w:hyperlink>
      <w:r>
        <w:rPr>
          <w:rFonts w:ascii="Times New Roman" w:eastAsia="Times New Roman" w:hAnsi="Times New Roman" w:cs="Times New Roman"/>
          <w:spacing w:val="7"/>
          <w:sz w:val="18"/>
          <w:szCs w:val="18"/>
          <w:lang w:eastAsia="zh-CN"/>
        </w:rPr>
        <w:t>]</w:t>
      </w:r>
      <w:r>
        <w:rPr>
          <w:rFonts w:ascii="宋体" w:eastAsia="宋体" w:hAnsi="宋体" w:cs="宋体"/>
          <w:spacing w:val="7"/>
          <w:sz w:val="24"/>
          <w:szCs w:val="24"/>
          <w:lang w:eastAsia="zh-CN"/>
        </w:rPr>
        <w:t>，翻译了</w:t>
      </w:r>
      <w:r>
        <w:rPr>
          <w:rFonts w:ascii="宋体" w:eastAsia="宋体" w:hAnsi="宋体" w:cs="宋体"/>
          <w:spacing w:val="-25"/>
          <w:sz w:val="24"/>
          <w:szCs w:val="24"/>
          <w:lang w:eastAsia="zh-CN"/>
        </w:rPr>
      </w:r>
      <w:r>
        <w:rPr>
          <w:rFonts w:ascii="Times New Roman" w:eastAsia="Times New Roman" w:hAnsi="Times New Roman" w:cs="Times New Roman"/>
          <w:spacing w:val="7"/>
          <w:sz w:val="24"/>
          <w:szCs w:val="24"/>
          <w:lang w:eastAsia="zh-CN"/>
        </w:rPr>
        <w:t>40</w:t>
      </w:r>
      <w:r>
        <w:rPr>
          <w:rFonts w:ascii="Times New Roman" w:eastAsia="Times New Roman" w:hAnsi="Times New Roman" w:cs="Times New Roman"/>
          <w:spacing w:val="25"/>
          <w:w w:val="101"/>
          <w:sz w:val="24"/>
          <w:szCs w:val="24"/>
          <w:lang w:eastAsia="zh-CN"/>
        </w:rPr>
      </w:r>
      <w:r>
        <w:rPr>
          <w:rFonts w:ascii="宋体" w:eastAsia="宋体" w:hAnsi="宋体" w:cs="宋体"/>
          <w:spacing w:val="7"/>
          <w:sz w:val="24"/>
          <w:szCs w:val="24"/>
          <w:lang w:eastAsia="zh-CN"/>
        </w:rPr>
        <w:t>个</w:t>
      </w:r>
      <w:r>
        <w:rPr>
          <w:rFonts w:ascii="宋体" w:eastAsia="宋体" w:hAnsi="宋体" w:cs="宋体"/>
          <w:spacing w:val="-40"/>
          <w:sz w:val="24"/>
          <w:szCs w:val="24"/>
          <w:lang w:eastAsia="zh-CN"/>
        </w:rPr>
      </w:r>
      <w:r>
        <w:rPr>
          <w:rFonts w:ascii="Times New Roman" w:eastAsia="Times New Roman" w:hAnsi="Times New Roman" w:cs="Times New Roman"/>
          <w:sz w:val="24"/>
          <w:szCs w:val="24"/>
          <w:lang w:eastAsia="zh-CN"/>
        </w:rPr>
        <w:t>Python</w:t>
      </w:r>
      <w:r>
        <w:rPr>
          <w:rFonts w:ascii="Times New Roman" w:eastAsia="Times New Roman" w:hAnsi="Times New Roman" w:cs="Times New Roman"/>
          <w:spacing w:val="26"/>
          <w:sz w:val="24"/>
          <w:szCs w:val="24"/>
          <w:lang w:eastAsia="zh-CN"/>
        </w:rPr>
      </w:r>
      <w:r>
        <w:rPr>
          <w:rFonts w:ascii="宋体" w:eastAsia="宋体" w:hAnsi="宋体" w:cs="宋体"/>
          <w:spacing w:val="7"/>
          <w:sz w:val="24"/>
          <w:szCs w:val="24"/>
          <w:lang w:eastAsia="zh-CN"/>
        </w:rPr>
        <w:t>和</w:t>
      </w:r>
      <w:r>
        <w:rPr>
          <w:rFonts w:ascii="宋体" w:eastAsia="宋体" w:hAnsi="宋体" w:cs="宋体"/>
          <w:spacing w:val="-39"/>
          <w:sz w:val="24"/>
          <w:szCs w:val="24"/>
          <w:lang w:eastAsia="zh-CN"/>
        </w:rPr>
      </w:r>
      <w:r>
        <w:rPr>
          <w:rFonts w:ascii="Times New Roman" w:eastAsia="Times New Roman" w:hAnsi="Times New Roman" w:cs="Times New Roman"/>
          <w:sz w:val="24"/>
          <w:szCs w:val="24"/>
          <w:lang w:eastAsia="zh-CN"/>
        </w:rPr>
        <w:t>Java</w:t>
      </w:r>
      <w:r>
        <w:rPr>
          <w:rFonts w:ascii="Times New Roman" w:eastAsia="Times New Roman" w:hAnsi="Times New Roman" w:cs="Times New Roman"/>
          <w:spacing w:val="24"/>
          <w:w w:val="101"/>
          <w:sz w:val="24"/>
          <w:szCs w:val="24"/>
          <w:lang w:eastAsia="zh-CN"/>
        </w:rPr>
      </w:r>
      <w:r>
        <w:rPr>
          <w:rFonts w:ascii="宋体" w:eastAsia="宋体" w:hAnsi="宋体" w:cs="宋体"/>
          <w:spacing w:val="7"/>
          <w:sz w:val="24"/>
          <w:szCs w:val="24"/>
          <w:lang w:eastAsia="zh-CN"/>
        </w:rPr>
        <w:t>程序，创建了一个代码行级别的小型</w:t>
      </w:r>
      <w:r>
        <w:rPr>
          <w:rFonts w:ascii="宋体" w:eastAsia="宋体" w:hAnsi="宋体" w:cs="宋体"/>
          <w:sz w:val="24"/>
          <w:szCs w:val="24"/>
          <w:lang w:eastAsia="zh-CN"/>
        </w:rPr>
      </w:r>
      <w:r>
        <w:rPr>
          <w:rFonts w:ascii="宋体" w:eastAsia="宋体" w:hAnsi="宋体" w:cs="宋体"/>
          <w:spacing w:val="3"/>
          <w:sz w:val="24"/>
          <w:szCs w:val="24"/>
          <w:lang w:eastAsia="zh-CN"/>
        </w:rPr>
        <w:t>漏洞数据集。尽管近年来越来越多的研究工作开始从</w:t>
      </w:r>
      <w:r>
        <w:rPr>
          <w:rFonts w:ascii="宋体" w:eastAsia="宋体" w:hAnsi="宋体" w:cs="宋体"/>
          <w:spacing w:val="-53"/>
          <w:sz w:val="24"/>
          <w:szCs w:val="24"/>
          <w:lang w:eastAsia="zh-CN"/>
        </w:rPr>
      </w:r>
      <w:r>
        <w:rPr>
          <w:rFonts w:ascii="Times New Roman" w:eastAsia="Times New Roman" w:hAnsi="Times New Roman" w:cs="Times New Roman"/>
          <w:sz w:val="24"/>
          <w:szCs w:val="24"/>
          <w:lang w:eastAsia="zh-CN"/>
        </w:rPr>
        <w:t>CVE</w:t>
      </w:r>
      <w:r>
        <w:rPr>
          <w:rFonts w:ascii="Times New Roman" w:eastAsia="Times New Roman" w:hAnsi="Times New Roman" w:cs="Times New Roman"/>
          <w:spacing w:val="3"/>
          <w:sz w:val="24"/>
          <w:szCs w:val="24"/>
          <w:lang w:eastAsia="zh-CN"/>
        </w:rPr>
      </w:r>
      <w:r>
        <w:rPr>
          <w:rFonts w:ascii="宋体" w:eastAsia="宋体" w:hAnsi="宋体" w:cs="宋体"/>
          <w:spacing w:val="3"/>
          <w:sz w:val="24"/>
          <w:szCs w:val="24"/>
          <w:lang w:eastAsia="zh-CN"/>
        </w:rPr>
        <w:t>漏洞数据</w:t>
      </w:r>
      <w:r>
        <w:rPr>
          <w:rFonts w:ascii="宋体" w:eastAsia="宋体" w:hAnsi="宋体" w:cs="宋体"/>
          <w:spacing w:val="2"/>
          <w:sz w:val="24"/>
          <w:szCs w:val="24"/>
          <w:lang w:eastAsia="zh-CN"/>
        </w:rPr>
        <w:t>库中抽取数据</w:t>
      </w:r>
      <w:r>
        <w:rPr>
          <w:rFonts w:ascii="宋体" w:eastAsia="宋体" w:hAnsi="宋体" w:cs="宋体"/>
          <w:sz w:val="24"/>
          <w:szCs w:val="24"/>
          <w:lang w:eastAsia="zh-CN"/>
        </w:rPr>
      </w:r>
      <w:hyperlink w:anchor="bookmark206" w:history="1">
        <w:r>
          <w:rPr>
            <w:rFonts w:ascii="宋体" w:eastAsia="宋体" w:hAnsi="宋体" w:cs="宋体"/>
            <w:spacing w:val="-4"/>
            <w:sz w:val="24"/>
            <w:szCs w:val="24"/>
            <w:lang w:eastAsia="zh-CN"/>
          </w:rPr>
          <w:t>（如</w:t>
        </w:r>
        <w:r>
          <w:rPr>
            <w:rFonts w:ascii="宋体" w:eastAsia="宋体" w:hAnsi="宋体" w:cs="宋体"/>
            <w:spacing w:val="-40"/>
            <w:sz w:val="24"/>
            <w:szCs w:val="24"/>
            <w:lang w:eastAsia="zh-CN"/>
          </w:rPr>
          <w:t xml:space="preserve"> </w:t>
        </w:r>
        <w:r>
          <w:rPr>
            <w:rFonts w:ascii="Times New Roman" w:eastAsia="Times New Roman" w:hAnsi="Times New Roman" w:cs="Times New Roman"/>
            <w:spacing w:val="-4"/>
            <w:sz w:val="24"/>
            <w:szCs w:val="24"/>
            <w:lang w:eastAsia="zh-CN"/>
          </w:rPr>
          <w:t>CrossVul</w:t>
        </w:r>
        <w:r>
          <w:rPr>
            <w:rFonts w:ascii="Times New Roman" w:eastAsia="Times New Roman" w:hAnsi="Times New Roman" w:cs="Times New Roman"/>
            <w:spacing w:val="-25"/>
            <w:sz w:val="24"/>
            <w:szCs w:val="24"/>
            <w:lang w:eastAsia="zh-CN"/>
          </w:rPr>
          <w:t xml:space="preserve"> </w:t>
        </w:r>
        <w:r>
          <w:rPr>
            <w:rFonts w:ascii="Times New Roman" w:eastAsia="Times New Roman" w:hAnsi="Times New Roman" w:cs="Times New Roman"/>
            <w:spacing w:val="-4"/>
            <w:sz w:val="18"/>
            <w:szCs w:val="18"/>
            <w:lang w:eastAsia="zh-CN"/>
          </w:rPr>
          <w:t>[28</w:t>
        </w:r>
      </w:hyperlink>
      <w:r>
        <w:rPr>
          <w:rFonts w:ascii="Times New Roman" w:eastAsia="Times New Roman" w:hAnsi="Times New Roman" w:cs="Times New Roman"/>
          <w:spacing w:val="-4"/>
          <w:position w:val="8"/>
          <w:sz w:val="18"/>
          <w:szCs w:val="18"/>
          <w:lang w:eastAsia="zh-CN"/>
        </w:rPr>
        <w:t>]</w:t>
      </w:r>
      <w:r>
        <w:rPr>
          <w:rFonts w:ascii="Times New Roman" w:eastAsia="Times New Roman" w:hAnsi="Times New Roman" w:cs="Times New Roman"/>
          <w:spacing w:val="-15"/>
          <w:position w:val="8"/>
          <w:sz w:val="18"/>
          <w:szCs w:val="18"/>
          <w:lang w:eastAsia="zh-CN"/>
        </w:rPr>
      </w:r>
      <w:r>
        <w:rPr>
          <w:rFonts w:ascii="宋体" w:eastAsia="宋体" w:hAnsi="宋体" w:cs="宋体"/>
          <w:spacing w:val="-4"/>
          <w:sz w:val="24"/>
          <w:szCs w:val="24"/>
          <w:lang w:eastAsia="zh-CN"/>
        </w:rPr>
        <w:t>、</w:t>
      </w:r>
      <w:r>
        <w:rPr>
          <w:rFonts w:ascii="Times New Roman" w:eastAsia="Times New Roman" w:hAnsi="Times New Roman" w:cs="Times New Roman"/>
          <w:spacing w:val="-4"/>
          <w:sz w:val="24"/>
          <w:szCs w:val="24"/>
          <w:lang w:eastAsia="zh-CN"/>
        </w:rPr>
        <w:t>DiverseVul</w:t>
      </w:r>
      <w:r>
        <w:rPr>
          <w:rFonts w:ascii="Times New Roman" w:eastAsia="Times New Roman" w:hAnsi="Times New Roman" w:cs="Times New Roman"/>
          <w:spacing w:val="-26"/>
          <w:sz w:val="24"/>
          <w:szCs w:val="24"/>
          <w:lang w:eastAsia="zh-CN"/>
        </w:rPr>
        <w:t xml:space="preserve"> </w:t>
      </w:r>
      <w:r>
        <w:rPr>
          <w:rFonts w:ascii="Times New Roman" w:eastAsia="Times New Roman" w:hAnsi="Times New Roman" w:cs="Times New Roman"/>
          <w:spacing w:val="-4"/>
          <w:sz w:val="18"/>
          <w:szCs w:val="18"/>
          <w:lang w:eastAsia="zh-CN"/>
        </w:rPr>
        <w:t>[</w:t>
      </w:r>
      <w:hyperlink w:anchor="bookmark187" w:history="1">
        <w:r>
          <w:rPr>
            <w:rFonts w:ascii="Times New Roman" w:eastAsia="Times New Roman" w:hAnsi="Times New Roman" w:cs="Times New Roman"/>
            <w:spacing w:val="-4"/>
            <w:position w:val="8"/>
            <w:sz w:val="18"/>
            <w:szCs w:val="18"/>
            <w:lang w:eastAsia="zh-CN"/>
          </w:rPr>
          <w:t>9</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和</w:t>
      </w:r>
      <w:r>
        <w:rPr>
          <w:rFonts w:ascii="宋体" w:eastAsia="宋体" w:hAnsi="宋体" w:cs="宋体"/>
          <w:spacing w:val="-63"/>
          <w:sz w:val="24"/>
          <w:szCs w:val="24"/>
          <w:lang w:eastAsia="zh-CN"/>
        </w:rPr>
      </w:r>
      <w:r>
        <w:rPr>
          <w:rFonts w:ascii="Times New Roman" w:eastAsia="Times New Roman" w:hAnsi="Times New Roman" w:cs="Times New Roman"/>
          <w:spacing w:val="-4"/>
          <w:sz w:val="24"/>
          <w:szCs w:val="24"/>
          <w:lang w:eastAsia="zh-CN"/>
        </w:rPr>
        <w:t>ReposVul</w:t>
      </w:r>
      <w:r>
        <w:rPr>
          <w:rFonts w:ascii="Times New Roman" w:eastAsia="Times New Roman" w:hAnsi="Times New Roman" w:cs="Times New Roman"/>
          <w:spacing w:val="-25"/>
          <w:sz w:val="24"/>
          <w:szCs w:val="24"/>
          <w:lang w:eastAsia="zh-CN"/>
        </w:rPr>
        <w:t xml:space="preserve"> </w:t>
      </w:r>
      <w:r>
        <w:rPr>
          <w:rFonts w:ascii="Times New Roman" w:eastAsia="Times New Roman" w:hAnsi="Times New Roman" w:cs="Times New Roman"/>
          <w:spacing w:val="-4"/>
          <w:sz w:val="18"/>
          <w:szCs w:val="18"/>
          <w:lang w:eastAsia="zh-CN"/>
        </w:rPr>
        <w:t>[</w:t>
      </w:r>
      <w:hyperlink w:anchor="bookmark207" w:history="1">
        <w:r>
          <w:rPr>
            <w:rFonts w:ascii="Times New Roman" w:eastAsia="Times New Roman" w:hAnsi="Times New Roman" w:cs="Times New Roman"/>
            <w:spacing w:val="-4"/>
            <w:position w:val="8"/>
            <w:sz w:val="18"/>
            <w:szCs w:val="18"/>
            <w:lang w:eastAsia="zh-CN"/>
          </w:rPr>
          <w:t>29</w:t>
        </w:r>
      </w:hyperlink>
      <w:r>
        <w:rPr>
          <w:rFonts w:ascii="Times New Roman" w:eastAsia="Times New Roman" w:hAnsi="Times New Roman" w:cs="Times New Roman"/>
          <w:spacing w:val="-4"/>
          <w:position w:val="8"/>
          <w:sz w:val="18"/>
          <w:szCs w:val="18"/>
          <w:lang w:eastAsia="zh-CN"/>
        </w:rPr>
        <w:t>]</w:t>
      </w:r>
      <w:r>
        <w:rPr>
          <w:rFonts w:ascii="Times New Roman" w:eastAsia="Times New Roman" w:hAnsi="Times New Roman" w:cs="Times New Roman"/>
          <w:spacing w:val="-15"/>
          <w:position w:val="8"/>
          <w:sz w:val="18"/>
          <w:szCs w:val="18"/>
          <w:lang w:eastAsia="zh-CN"/>
        </w:rPr>
      </w:r>
      <w:r>
        <w:rPr>
          <w:rFonts w:ascii="宋体" w:eastAsia="宋体" w:hAnsi="宋体" w:cs="宋体"/>
          <w:spacing w:val="-57"/>
          <w:w w:val="91"/>
          <w:sz w:val="24"/>
          <w:szCs w:val="24"/>
          <w:lang w:eastAsia="zh-CN"/>
        </w:rPr>
        <w:t>），</w:t>
      </w:r>
      <w:r>
        <w:rPr>
          <w:rFonts w:ascii="宋体" w:eastAsia="宋体" w:hAnsi="宋体" w:cs="宋体"/>
          <w:spacing w:val="-4"/>
          <w:sz w:val="24"/>
          <w:szCs w:val="24"/>
          <w:lang w:eastAsia="zh-CN"/>
        </w:rPr>
        <w:t>显著提升了样本的数量和准确性，</w:t>
      </w:r>
      <w:r>
        <w:rPr>
          <w:rFonts w:ascii="宋体" w:eastAsia="宋体" w:hAnsi="宋体" w:cs="宋体"/>
          <w:sz w:val="24"/>
          <w:szCs w:val="24"/>
          <w:lang w:eastAsia="zh-CN"/>
        </w:rPr>
      </w:r>
      <w:r>
        <w:rPr>
          <w:rFonts w:ascii="宋体" w:eastAsia="宋体" w:hAnsi="宋体" w:cs="宋体"/>
          <w:spacing w:val="3"/>
          <w:sz w:val="24"/>
          <w:szCs w:val="24"/>
          <w:lang w:eastAsia="zh-CN"/>
        </w:rPr>
        <w:t>但依然存在标注不准确、缺乏漏洞补丁信息以及未明确标注漏洞触发</w:t>
      </w:r>
      <w:r>
        <w:rPr>
          <w:rFonts w:ascii="宋体" w:eastAsia="宋体" w:hAnsi="宋体" w:cs="宋体"/>
          <w:spacing w:val="2"/>
          <w:sz w:val="24"/>
          <w:szCs w:val="24"/>
          <w:lang w:eastAsia="zh-CN"/>
        </w:rPr>
        <w:t>位置等问题。</w:t>
      </w:r>
      <w:r>
        <w:rPr>
          <w:rFonts w:ascii="宋体" w:eastAsia="宋体" w:hAnsi="宋体" w:cs="宋体"/>
          <w:sz w:val="24"/>
          <w:szCs w:val="24"/>
          <w:lang w:eastAsia="zh-CN"/>
        </w:rPr>
      </w:r>
      <w:r>
        <w:rPr>
          <w:rFonts w:ascii="Times New Roman" w:eastAsia="Times New Roman" w:hAnsi="Times New Roman" w:cs="Times New Roman"/>
          <w:sz w:val="24"/>
          <w:szCs w:val="24"/>
          <w:lang w:eastAsia="zh-CN"/>
        </w:rPr>
        <w:t>Bhandari</w:t>
      </w:r>
      <w:r>
        <w:rPr>
          <w:rFonts w:ascii="Times New Roman" w:eastAsia="Times New Roman" w:hAnsi="Times New Roman" w:cs="Times New Roman"/>
          <w:spacing w:val="19"/>
          <w:sz w:val="24"/>
          <w:szCs w:val="24"/>
          <w:lang w:eastAsia="zh-CN"/>
        </w:rPr>
      </w:r>
      <w:r>
        <w:rPr>
          <w:rFonts w:ascii="宋体" w:eastAsia="宋体" w:hAnsi="宋体" w:cs="宋体"/>
          <w:spacing w:val="4"/>
          <w:sz w:val="24"/>
          <w:szCs w:val="24"/>
          <w:lang w:eastAsia="zh-CN"/>
        </w:rPr>
        <w:t>等人的研究</w:t>
      </w:r>
      <w:r>
        <w:rPr>
          <w:rFonts w:ascii="Times New Roman" w:eastAsia="Times New Roman" w:hAnsi="Times New Roman" w:cs="Times New Roman"/>
          <w:spacing w:val="4"/>
          <w:sz w:val="18"/>
          <w:szCs w:val="18"/>
          <w:lang w:eastAsia="zh-CN"/>
        </w:rPr>
        <w:t>[</w:t>
      </w:r>
      <w:hyperlink w:anchor="bookmark218" w:history="1">
        <w:r>
          <w:rPr>
            <w:rFonts w:ascii="Times New Roman" w:eastAsia="Times New Roman" w:hAnsi="Times New Roman" w:cs="Times New Roman"/>
            <w:spacing w:val="4"/>
            <w:position w:val="9"/>
            <w:sz w:val="18"/>
            <w:szCs w:val="18"/>
            <w:lang w:eastAsia="zh-CN"/>
          </w:rPr>
          <w:t>40</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表明，在</w:t>
      </w:r>
      <w:r>
        <w:rPr>
          <w:rFonts w:ascii="宋体" w:eastAsia="宋体" w:hAnsi="宋体" w:cs="宋体"/>
          <w:spacing w:val="-56"/>
          <w:sz w:val="24"/>
          <w:szCs w:val="24"/>
          <w:lang w:eastAsia="zh-CN"/>
        </w:rPr>
      </w:r>
      <w:r>
        <w:rPr>
          <w:rFonts w:ascii="Times New Roman" w:eastAsia="Times New Roman" w:hAnsi="Times New Roman" w:cs="Times New Roman"/>
          <w:sz w:val="24"/>
          <w:szCs w:val="24"/>
          <w:lang w:eastAsia="zh-CN"/>
        </w:rPr>
        <w:t>NVD</w:t>
      </w:r>
      <w:r>
        <w:rPr>
          <w:rFonts w:ascii="Times New Roman" w:eastAsia="Times New Roman" w:hAnsi="Times New Roman" w:cs="Times New Roman"/>
          <w:spacing w:val="37"/>
          <w:sz w:val="24"/>
          <w:szCs w:val="24"/>
          <w:lang w:eastAsia="zh-CN"/>
        </w:rPr>
      </w:r>
      <w:r>
        <w:rPr>
          <w:rFonts w:ascii="宋体" w:eastAsia="宋体" w:hAnsi="宋体" w:cs="宋体"/>
          <w:spacing w:val="4"/>
          <w:sz w:val="24"/>
          <w:szCs w:val="24"/>
          <w:lang w:eastAsia="zh-CN"/>
        </w:rPr>
        <w:t>的约</w:t>
      </w:r>
      <w:r>
        <w:rPr>
          <w:rFonts w:ascii="宋体" w:eastAsia="宋体" w:hAnsi="宋体" w:cs="宋体"/>
          <w:spacing w:val="-47"/>
          <w:sz w:val="24"/>
          <w:szCs w:val="24"/>
          <w:lang w:eastAsia="zh-CN"/>
        </w:rPr>
      </w:r>
      <w:r>
        <w:rPr>
          <w:rFonts w:ascii="Times New Roman" w:eastAsia="Times New Roman" w:hAnsi="Times New Roman" w:cs="Times New Roman"/>
          <w:spacing w:val="4"/>
          <w:sz w:val="24"/>
          <w:szCs w:val="24"/>
          <w:lang w:eastAsia="zh-CN"/>
        </w:rPr>
        <w:t>20</w:t>
      </w:r>
      <w:r>
        <w:rPr>
          <w:rFonts w:ascii="Times New Roman" w:eastAsia="Times New Roman" w:hAnsi="Times New Roman" w:cs="Times New Roman"/>
          <w:spacing w:val="22"/>
          <w:w w:val="101"/>
          <w:sz w:val="24"/>
          <w:szCs w:val="24"/>
          <w:lang w:eastAsia="zh-CN"/>
        </w:rPr>
      </w:r>
      <w:r>
        <w:rPr>
          <w:rFonts w:ascii="宋体" w:eastAsia="宋体" w:hAnsi="宋体" w:cs="宋体"/>
          <w:spacing w:val="4"/>
          <w:sz w:val="24"/>
          <w:szCs w:val="24"/>
          <w:lang w:eastAsia="zh-CN"/>
        </w:rPr>
        <w:t>万条漏洞</w:t>
      </w:r>
      <w:r>
        <w:rPr>
          <w:rFonts w:ascii="宋体" w:eastAsia="宋体" w:hAnsi="宋体" w:cs="宋体"/>
          <w:spacing w:val="3"/>
          <w:sz w:val="24"/>
          <w:szCs w:val="24"/>
          <w:lang w:eastAsia="zh-CN"/>
        </w:rPr>
        <w:t>记录中，只有</w:t>
      </w:r>
      <w:r>
        <w:rPr>
          <w:rFonts w:ascii="宋体" w:eastAsia="宋体" w:hAnsi="宋体" w:cs="宋体"/>
          <w:spacing w:val="-41"/>
          <w:sz w:val="24"/>
          <w:szCs w:val="24"/>
          <w:lang w:eastAsia="zh-CN"/>
        </w:rPr>
      </w:r>
      <w:r>
        <w:rPr>
          <w:rFonts w:ascii="Times New Roman" w:eastAsia="Times New Roman" w:hAnsi="Times New Roman" w:cs="Times New Roman"/>
          <w:spacing w:val="3"/>
          <w:sz w:val="24"/>
          <w:szCs w:val="24"/>
          <w:lang w:eastAsia="zh-CN"/>
        </w:rPr>
        <w:t>5000</w:t>
      </w:r>
      <w:r>
        <w:rPr>
          <w:rFonts w:ascii="Times New Roman" w:eastAsia="Times New Roman" w:hAnsi="Times New Roman" w:cs="Times New Roman"/>
          <w:spacing w:val="28"/>
          <w:w w:val="101"/>
          <w:sz w:val="24"/>
          <w:szCs w:val="24"/>
          <w:lang w:eastAsia="zh-CN"/>
        </w:rPr>
      </w:r>
      <w:r>
        <w:rPr>
          <w:rFonts w:ascii="宋体" w:eastAsia="宋体" w:hAnsi="宋体" w:cs="宋体"/>
          <w:spacing w:val="3"/>
          <w:sz w:val="24"/>
          <w:szCs w:val="24"/>
          <w:lang w:eastAsia="zh-CN"/>
        </w:rPr>
        <w:t>多条</w:t>
      </w:r>
      <w:r>
        <w:rPr>
          <w:rFonts w:ascii="宋体" w:eastAsia="宋体" w:hAnsi="宋体" w:cs="宋体"/>
          <w:sz w:val="24"/>
          <w:szCs w:val="24"/>
          <w:lang w:eastAsia="zh-CN"/>
        </w:rPr>
      </w:r>
      <w:r>
        <w:rPr>
          <w:rFonts w:ascii="宋体" w:eastAsia="宋体" w:hAnsi="宋体" w:cs="宋体"/>
          <w:spacing w:val="3"/>
          <w:sz w:val="24"/>
          <w:szCs w:val="24"/>
          <w:lang w:eastAsia="zh-CN"/>
        </w:rPr>
        <w:t>能与具体的代码提交相匹配，这进一步凸显了</w:t>
      </w:r>
      <w:r>
        <w:rPr>
          <w:rFonts w:ascii="宋体" w:eastAsia="宋体" w:hAnsi="宋体" w:cs="宋体"/>
          <w:spacing w:val="2"/>
          <w:sz w:val="24"/>
          <w:szCs w:val="24"/>
          <w:lang w:eastAsia="zh-CN"/>
        </w:rPr>
        <w:t>高质量漏洞样本稀缺的问题。</w:t>
      </w:r>
    </w:p>
    <w:p w14:paraId="3D04E5C9" w14:textId="77777777" w:rsidR="00921A16" w:rsidRDefault="00000000">
      <w:pPr>
        <w:spacing w:before="284" w:line="221" w:lineRule="auto"/>
        <w:ind w:left="127"/>
        <w:outlineLvl w:val="2"/>
        <w:rPr>
          <w:rFonts w:ascii="黑体" w:eastAsia="黑体" w:hAnsi="黑体" w:cs="黑体" w:hint="eastAsia"/>
          <w:sz w:val="26"/>
          <w:szCs w:val="26"/>
          <w:lang w:eastAsia="zh-CN"/>
        </w:rPr>
      </w:pPr>
      <w:bookmarkStart w:id="40" w:name="bookmark33"/>
      <w:bookmarkStart w:id="41" w:name="bookmark34"/>
      <w:bookmarkEnd w:id="40"/>
      <w:bookmarkEnd w:id="41"/>
      <w:r>
        <w:rPr>
          <w:spacing w:val="-2"/>
          <w:sz w:val="26"/>
          <w:szCs w:val="26"/>
          <w:lang w:eastAsia="zh-CN"/>
        </w:rPr>
        <w:t xml:space="preserve">2.1.4    </w:t>
      </w:r>
      <w:r>
        <w:rPr>
          <w:rFonts w:ascii="黑体" w:eastAsia="黑体" w:hAnsi="黑体" w:cs="黑体"/>
          <w:spacing w:val="-2"/>
          <w:sz w:val="26"/>
          <w:szCs w:val="26"/>
          <w:lang w:eastAsia="zh-CN"/>
        </w:rPr>
        <w:t>当前漏洞代码库构建方法存在的问题</w:t>
      </w:r>
    </w:p>
    <w:p w14:paraId="7FF023DC" w14:textId="77777777" w:rsidR="00921A16" w:rsidRDefault="00000000">
      <w:pPr>
        <w:spacing w:before="226" w:line="294" w:lineRule="auto"/>
        <w:ind w:left="132" w:right="120" w:firstLine="477"/>
        <w:rPr>
          <w:rFonts w:ascii="宋体" w:eastAsia="宋体" w:hAnsi="宋体" w:cs="宋体" w:hint="eastAsia"/>
          <w:sz w:val="24"/>
          <w:szCs w:val="24"/>
          <w:lang w:eastAsia="zh-CN"/>
        </w:rPr>
      </w:pPr>
      <w:r>
        <w:rPr>
          <w:rFonts w:ascii="宋体" w:eastAsia="宋体" w:hAnsi="宋体" w:cs="宋体"/>
          <w:spacing w:val="1"/>
          <w:sz w:val="24"/>
          <w:szCs w:val="24"/>
          <w:lang w:eastAsia="zh-CN"/>
        </w:rPr>
        <w:t>根据表</w:t>
      </w:r>
      <w:hyperlink w:anchor="bookmark154" w:history="1">
        <w:r>
          <w:rPr>
            <w:rFonts w:ascii="Times New Roman" w:eastAsia="Times New Roman" w:hAnsi="Times New Roman" w:cs="Times New Roman"/>
            <w:spacing w:val="1"/>
            <w:sz w:val="24"/>
            <w:szCs w:val="24"/>
            <w:lang w:eastAsia="zh-CN"/>
          </w:rPr>
          <w:t>2.1</w:t>
        </w:r>
      </w:hyperlink>
      <w:r>
        <w:rPr>
          <w:rFonts w:ascii="宋体" w:eastAsia="宋体" w:hAnsi="宋体" w:cs="宋体"/>
          <w:spacing w:val="1"/>
          <w:sz w:val="24"/>
          <w:szCs w:val="24"/>
          <w:lang w:eastAsia="zh-CN"/>
        </w:rPr>
        <w:t>的总结结果，可以看到当前的漏洞代码库在各项技术环节均存</w:t>
      </w:r>
      <w:r>
        <w:rPr>
          <w:rFonts w:ascii="宋体" w:eastAsia="宋体" w:hAnsi="宋体" w:cs="宋体"/>
          <w:sz w:val="24"/>
          <w:szCs w:val="24"/>
          <w:lang w:eastAsia="zh-CN"/>
        </w:rPr>
        <w:t>在较</w:t>
      </w:r>
      <w:r>
        <w:rPr>
          <w:rFonts w:ascii="宋体" w:eastAsia="宋体" w:hAnsi="宋体" w:cs="宋体"/>
          <w:spacing w:val="-2"/>
          <w:sz w:val="24"/>
          <w:szCs w:val="24"/>
          <w:lang w:eastAsia="zh-CN"/>
        </w:rPr>
        <w:t>大的差异，如不同的粒度、样本数量等。现有方法存在的主要问题</w:t>
      </w:r>
      <w:r>
        <w:rPr>
          <w:rFonts w:ascii="宋体" w:eastAsia="宋体" w:hAnsi="宋体" w:cs="宋体"/>
          <w:spacing w:val="-3"/>
          <w:sz w:val="24"/>
          <w:szCs w:val="24"/>
          <w:lang w:eastAsia="zh-CN"/>
        </w:rPr>
        <w:t>如下：</w:t>
      </w:r>
    </w:p>
    <w:p w14:paraId="3A9CB8F1" w14:textId="77777777" w:rsidR="00921A16" w:rsidRDefault="00000000">
      <w:pPr>
        <w:spacing w:before="35" w:line="290" w:lineRule="auto"/>
        <w:ind w:left="726" w:right="119" w:hanging="199"/>
        <w:rPr>
          <w:rFonts w:ascii="宋体" w:eastAsia="宋体" w:hAnsi="宋体" w:cs="宋体" w:hint="eastAsia"/>
          <w:sz w:val="24"/>
          <w:szCs w:val="24"/>
          <w:lang w:eastAsia="zh-CN"/>
        </w:rPr>
      </w:pPr>
      <w:r>
        <w:rPr>
          <w:rFonts w:ascii="Times New Roman" w:eastAsia="Times New Roman" w:hAnsi="Times New Roman" w:cs="Times New Roman"/>
          <w:spacing w:val="-2"/>
          <w:sz w:val="24"/>
          <w:szCs w:val="24"/>
          <w:lang w:eastAsia="zh-CN"/>
        </w:rPr>
        <w:t xml:space="preserve">•  </w:t>
      </w:r>
      <w:r>
        <w:rPr>
          <w:rFonts w:ascii="宋体" w:eastAsia="宋体" w:hAnsi="宋体" w:cs="宋体"/>
          <w:b/>
          <w:bCs/>
          <w:spacing w:val="-2"/>
          <w:sz w:val="24"/>
          <w:szCs w:val="24"/>
          <w:lang w:eastAsia="zh-CN"/>
        </w:rPr>
        <w:t>人工及工具生成的样本缺乏实际应用价值</w:t>
      </w:r>
      <w:r>
        <w:rPr>
          <w:rFonts w:ascii="宋体" w:eastAsia="宋体" w:hAnsi="宋体" w:cs="宋体"/>
          <w:spacing w:val="-2"/>
          <w:sz w:val="24"/>
          <w:szCs w:val="24"/>
          <w:lang w:eastAsia="zh-CN"/>
        </w:rPr>
        <w:t>：通过人工构造和分析工具生</w:t>
      </w:r>
      <w:r>
        <w:rPr>
          <w:rFonts w:ascii="宋体" w:eastAsia="宋体" w:hAnsi="宋体" w:cs="宋体"/>
          <w:spacing w:val="-3"/>
          <w:sz w:val="24"/>
          <w:szCs w:val="24"/>
          <w:lang w:eastAsia="zh-CN"/>
        </w:rPr>
        <w:t>成的</w:t>
      </w:r>
      <w:r>
        <w:rPr>
          <w:rFonts w:ascii="宋体" w:eastAsia="宋体" w:hAnsi="宋体" w:cs="宋体"/>
          <w:sz w:val="24"/>
          <w:szCs w:val="24"/>
          <w:lang w:eastAsia="zh-CN"/>
        </w:rPr>
      </w:r>
      <w:r>
        <w:rPr>
          <w:rFonts w:ascii="宋体" w:eastAsia="宋体" w:hAnsi="宋体" w:cs="宋体"/>
          <w:spacing w:val="-1"/>
          <w:sz w:val="24"/>
          <w:szCs w:val="24"/>
          <w:lang w:eastAsia="zh-CN"/>
        </w:rPr>
        <w:t>漏洞样本往往与现实生活中的代码存在较大差距，使得这些样本缺乏实际的</w:t>
      </w:r>
      <w:r>
        <w:rPr>
          <w:rFonts w:ascii="宋体" w:eastAsia="宋体" w:hAnsi="宋体" w:cs="宋体"/>
          <w:spacing w:val="8"/>
          <w:sz w:val="24"/>
          <w:szCs w:val="24"/>
          <w:lang w:eastAsia="zh-CN"/>
        </w:rPr>
      </w:r>
      <w:r>
        <w:rPr>
          <w:rFonts w:ascii="宋体" w:eastAsia="宋体" w:hAnsi="宋体" w:cs="宋体"/>
          <w:spacing w:val="-6"/>
          <w:sz w:val="24"/>
          <w:szCs w:val="24"/>
          <w:lang w:eastAsia="zh-CN"/>
        </w:rPr>
        <w:t>应用价值。同时这些样本通常缺乏复杂的代码结构，</w:t>
      </w:r>
      <w:r>
        <w:rPr>
          <w:rFonts w:ascii="宋体" w:eastAsia="宋体" w:hAnsi="宋体" w:cs="宋体"/>
          <w:spacing w:val="56"/>
          <w:sz w:val="24"/>
          <w:szCs w:val="24"/>
          <w:lang w:eastAsia="zh-CN"/>
        </w:rPr>
      </w:r>
      <w:r>
        <w:rPr>
          <w:rFonts w:ascii="宋体" w:eastAsia="宋体" w:hAnsi="宋体" w:cs="宋体"/>
          <w:spacing w:val="-6"/>
          <w:sz w:val="24"/>
          <w:szCs w:val="24"/>
          <w:lang w:eastAsia="zh-CN"/>
        </w:rPr>
        <w:t>其中的数据和控</w:t>
      </w:r>
      <w:r>
        <w:rPr>
          <w:rFonts w:ascii="宋体" w:eastAsia="宋体" w:hAnsi="宋体" w:cs="宋体"/>
          <w:spacing w:val="-7"/>
          <w:sz w:val="24"/>
          <w:szCs w:val="24"/>
          <w:lang w:eastAsia="zh-CN"/>
        </w:rPr>
        <w:t>制依赖</w:t>
      </w:r>
      <w:r>
        <w:rPr>
          <w:rFonts w:ascii="宋体" w:eastAsia="宋体" w:hAnsi="宋体" w:cs="宋体"/>
          <w:sz w:val="24"/>
          <w:szCs w:val="24"/>
          <w:lang w:eastAsia="zh-CN"/>
        </w:rPr>
      </w:r>
      <w:r>
        <w:rPr>
          <w:rFonts w:ascii="宋体" w:eastAsia="宋体" w:hAnsi="宋体" w:cs="宋体"/>
          <w:spacing w:val="-1"/>
          <w:sz w:val="24"/>
          <w:szCs w:val="24"/>
          <w:lang w:eastAsia="zh-CN"/>
        </w:rPr>
        <w:t>关系较为简单，基于这些数据集训练出的模型在真实项目中的表现难以取得</w:t>
      </w:r>
      <w:r>
        <w:rPr>
          <w:rFonts w:ascii="宋体" w:eastAsia="宋体" w:hAnsi="宋体" w:cs="宋体"/>
          <w:spacing w:val="8"/>
          <w:sz w:val="24"/>
          <w:szCs w:val="24"/>
          <w:lang w:eastAsia="zh-CN"/>
        </w:rPr>
      </w:r>
      <w:r>
        <w:rPr>
          <w:rFonts w:ascii="宋体" w:eastAsia="宋体" w:hAnsi="宋体" w:cs="宋体"/>
          <w:spacing w:val="-5"/>
          <w:sz w:val="24"/>
          <w:szCs w:val="24"/>
          <w:lang w:eastAsia="zh-CN"/>
        </w:rPr>
        <w:t>令人满意的效果。</w:t>
      </w:r>
    </w:p>
    <w:p w14:paraId="296FBF82" w14:textId="77777777" w:rsidR="00921A16" w:rsidRDefault="00000000">
      <w:pPr>
        <w:spacing w:before="113" w:line="286" w:lineRule="auto"/>
        <w:ind w:left="725" w:right="119" w:hanging="198"/>
        <w:rPr>
          <w:rFonts w:ascii="宋体" w:eastAsia="宋体" w:hAnsi="宋体" w:cs="宋体" w:hint="eastAsia"/>
          <w:sz w:val="24"/>
          <w:szCs w:val="24"/>
          <w:lang w:eastAsia="zh-CN"/>
        </w:rPr>
      </w:pP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b/>
          <w:bCs/>
          <w:sz w:val="24"/>
          <w:szCs w:val="24"/>
          <w:lang w:eastAsia="zh-CN"/>
        </w:rPr>
        <w:t>CVE</w:t>
      </w:r>
      <w:r>
        <w:rPr>
          <w:rFonts w:ascii="Times New Roman" w:eastAsia="Times New Roman" w:hAnsi="Times New Roman" w:cs="Times New Roman"/>
          <w:b/>
          <w:bCs/>
          <w:spacing w:val="19"/>
          <w:sz w:val="24"/>
          <w:szCs w:val="24"/>
          <w:lang w:eastAsia="zh-CN"/>
        </w:rPr>
      </w:r>
      <w:r>
        <w:rPr>
          <w:rFonts w:ascii="宋体" w:eastAsia="宋体" w:hAnsi="宋体" w:cs="宋体"/>
          <w:b/>
          <w:bCs/>
          <w:sz w:val="24"/>
          <w:szCs w:val="24"/>
          <w:lang w:eastAsia="zh-CN"/>
        </w:rPr>
        <w:t>数据库中的样本有限且缺少代码行号</w:t>
      </w:r>
      <w:r>
        <w:rPr>
          <w:rFonts w:ascii="宋体" w:eastAsia="宋体" w:hAnsi="宋体" w:cs="宋体"/>
          <w:sz w:val="24"/>
          <w:szCs w:val="24"/>
          <w:lang w:eastAsia="zh-CN"/>
        </w:rPr>
        <w:t>：</w:t>
      </w:r>
      <w:r>
        <w:rPr>
          <w:rFonts w:ascii="Times New Roman" w:eastAsia="Times New Roman" w:hAnsi="Times New Roman" w:cs="Times New Roman"/>
          <w:sz w:val="24"/>
          <w:szCs w:val="24"/>
          <w:lang w:eastAsia="zh-CN"/>
        </w:rPr>
        <w:t>CV</w:t>
      </w:r>
      <w:r>
        <w:rPr>
          <w:rFonts w:ascii="Times New Roman" w:eastAsia="Times New Roman" w:hAnsi="Times New Roman" w:cs="Times New Roman"/>
          <w:spacing w:val="-1"/>
          <w:sz w:val="24"/>
          <w:szCs w:val="24"/>
          <w:lang w:eastAsia="zh-CN"/>
        </w:rPr>
        <w:t>E</w:t>
      </w:r>
      <w:r>
        <w:rPr>
          <w:rFonts w:ascii="Times New Roman" w:eastAsia="Times New Roman" w:hAnsi="Times New Roman" w:cs="Times New Roman"/>
          <w:spacing w:val="17"/>
          <w:sz w:val="24"/>
          <w:szCs w:val="24"/>
          <w:lang w:eastAsia="zh-CN"/>
        </w:rPr>
      </w:r>
      <w:r>
        <w:rPr>
          <w:rFonts w:ascii="宋体" w:eastAsia="宋体" w:hAnsi="宋体" w:cs="宋体"/>
          <w:spacing w:val="-1"/>
          <w:sz w:val="24"/>
          <w:szCs w:val="24"/>
          <w:lang w:eastAsia="zh-CN"/>
        </w:rPr>
        <w:t>漏洞数据库中的样本虽然</w:t>
      </w:r>
      <w:r>
        <w:rPr>
          <w:rFonts w:ascii="宋体" w:eastAsia="宋体" w:hAnsi="宋体" w:cs="宋体"/>
          <w:sz w:val="24"/>
          <w:szCs w:val="24"/>
          <w:lang w:eastAsia="zh-CN"/>
        </w:rPr>
      </w:r>
      <w:r>
        <w:rPr>
          <w:rFonts w:ascii="宋体" w:eastAsia="宋体" w:hAnsi="宋体" w:cs="宋体"/>
          <w:spacing w:val="-1"/>
          <w:sz w:val="24"/>
          <w:szCs w:val="24"/>
          <w:lang w:eastAsia="zh-CN"/>
        </w:rPr>
        <w:t>可靠性较高，但样本数量较少，而且这些数据库大多只是记录了漏洞代码的</w:t>
      </w:r>
      <w:r>
        <w:rPr>
          <w:rFonts w:ascii="宋体" w:eastAsia="宋体" w:hAnsi="宋体" w:cs="宋体"/>
          <w:spacing w:val="9"/>
          <w:sz w:val="24"/>
          <w:szCs w:val="24"/>
          <w:lang w:eastAsia="zh-CN"/>
        </w:rPr>
      </w:r>
      <w:r>
        <w:rPr>
          <w:rFonts w:ascii="宋体" w:eastAsia="宋体" w:hAnsi="宋体" w:cs="宋体"/>
          <w:spacing w:val="-1"/>
          <w:sz w:val="24"/>
          <w:szCs w:val="24"/>
          <w:lang w:eastAsia="zh-CN"/>
        </w:rPr>
        <w:t>链接，缺少详细的漏洞补丁和漏洞触发位置的标注信息。这些问题使得利用</w:t>
      </w:r>
      <w:r>
        <w:rPr>
          <w:rFonts w:ascii="宋体" w:eastAsia="宋体" w:hAnsi="宋体" w:cs="宋体"/>
          <w:spacing w:val="9"/>
          <w:sz w:val="24"/>
          <w:szCs w:val="24"/>
          <w:lang w:eastAsia="zh-CN"/>
        </w:rPr>
      </w:r>
      <w:r>
        <w:rPr>
          <w:rFonts w:ascii="宋体" w:eastAsia="宋体" w:hAnsi="宋体" w:cs="宋体"/>
          <w:spacing w:val="-2"/>
          <w:sz w:val="24"/>
          <w:szCs w:val="24"/>
          <w:lang w:eastAsia="zh-CN"/>
        </w:rPr>
        <w:t>这些数据进行有效的漏洞检测和漏洞定位难以进行。</w:t>
      </w:r>
    </w:p>
    <w:p w14:paraId="3F129C6B" w14:textId="77777777" w:rsidR="00921A16" w:rsidRDefault="00000000">
      <w:pPr>
        <w:spacing w:before="115" w:line="290" w:lineRule="auto"/>
        <w:ind w:left="724" w:right="119" w:hanging="197"/>
        <w:rPr>
          <w:rFonts w:ascii="宋体" w:eastAsia="宋体" w:hAnsi="宋体" w:cs="宋体" w:hint="eastAsia"/>
          <w:sz w:val="24"/>
          <w:szCs w:val="24"/>
          <w:lang w:eastAsia="zh-CN"/>
        </w:rPr>
      </w:pPr>
      <w:r>
        <w:rPr>
          <w:rFonts w:ascii="Times New Roman" w:eastAsia="Times New Roman" w:hAnsi="Times New Roman" w:cs="Times New Roman"/>
          <w:spacing w:val="-2"/>
          <w:sz w:val="24"/>
          <w:szCs w:val="24"/>
          <w:lang w:eastAsia="zh-CN"/>
        </w:rPr>
        <w:t xml:space="preserve">•  </w:t>
      </w:r>
      <w:r>
        <w:rPr>
          <w:rFonts w:ascii="宋体" w:eastAsia="宋体" w:hAnsi="宋体" w:cs="宋体"/>
          <w:b/>
          <w:bCs/>
          <w:spacing w:val="-2"/>
          <w:sz w:val="24"/>
          <w:szCs w:val="24"/>
          <w:lang w:eastAsia="zh-CN"/>
        </w:rPr>
        <w:t>开源代码库爬取数据的准确性难以保证</w:t>
      </w:r>
      <w:r>
        <w:rPr>
          <w:rFonts w:ascii="宋体" w:eastAsia="宋体" w:hAnsi="宋体" w:cs="宋体"/>
          <w:spacing w:val="-2"/>
          <w:sz w:val="24"/>
          <w:szCs w:val="24"/>
          <w:lang w:eastAsia="zh-CN"/>
        </w:rPr>
        <w:t>：开源代码库中的代码复杂多样，仅</w:t>
      </w:r>
      <w:r>
        <w:rPr>
          <w:rFonts w:ascii="宋体" w:eastAsia="宋体" w:hAnsi="宋体" w:cs="宋体"/>
          <w:sz w:val="24"/>
          <w:szCs w:val="24"/>
          <w:lang w:eastAsia="zh-CN"/>
        </w:rPr>
      </w:r>
      <w:r>
        <w:rPr>
          <w:rFonts w:ascii="宋体" w:eastAsia="宋体" w:hAnsi="宋体" w:cs="宋体"/>
          <w:spacing w:val="-1"/>
          <w:sz w:val="24"/>
          <w:szCs w:val="24"/>
          <w:lang w:eastAsia="zh-CN"/>
        </w:rPr>
        <w:t>仅根据提交信息和代码变更信息收集的漏洞样本难以保证其准确性。而且这</w:t>
      </w:r>
      <w:r>
        <w:rPr>
          <w:rFonts w:ascii="宋体" w:eastAsia="宋体" w:hAnsi="宋体" w:cs="宋体"/>
          <w:spacing w:val="10"/>
          <w:sz w:val="24"/>
          <w:szCs w:val="24"/>
          <w:lang w:eastAsia="zh-CN"/>
        </w:rPr>
      </w:r>
      <w:r>
        <w:rPr>
          <w:rFonts w:ascii="宋体" w:eastAsia="宋体" w:hAnsi="宋体" w:cs="宋体"/>
          <w:spacing w:val="7"/>
          <w:sz w:val="24"/>
          <w:szCs w:val="24"/>
          <w:lang w:eastAsia="zh-CN"/>
        </w:rPr>
        <w:t>些数据集面临正负样本数量不平衡以及难以标注漏洞类型</w:t>
      </w:r>
      <w:r>
        <w:rPr>
          <w:rFonts w:ascii="宋体" w:eastAsia="宋体" w:hAnsi="宋体" w:cs="宋体"/>
          <w:spacing w:val="6"/>
          <w:sz w:val="24"/>
          <w:szCs w:val="24"/>
          <w:lang w:eastAsia="zh-CN"/>
        </w:rPr>
        <w:t>和触发位置等问</w:t>
      </w:r>
      <w:r>
        <w:rPr>
          <w:rFonts w:ascii="宋体" w:eastAsia="宋体" w:hAnsi="宋体" w:cs="宋体"/>
          <w:sz w:val="24"/>
          <w:szCs w:val="24"/>
          <w:lang w:eastAsia="zh-CN"/>
        </w:rPr>
      </w:r>
      <w:r>
        <w:rPr>
          <w:rFonts w:ascii="宋体" w:eastAsia="宋体" w:hAnsi="宋体" w:cs="宋体"/>
          <w:spacing w:val="-6"/>
          <w:sz w:val="24"/>
          <w:szCs w:val="24"/>
          <w:lang w:eastAsia="zh-CN"/>
        </w:rPr>
        <w:t>题。这些问题影响了数据集的质量，</w:t>
      </w:r>
      <w:r>
        <w:rPr>
          <w:rFonts w:ascii="宋体" w:eastAsia="宋体" w:hAnsi="宋体" w:cs="宋体"/>
          <w:spacing w:val="55"/>
          <w:sz w:val="24"/>
          <w:szCs w:val="24"/>
          <w:lang w:eastAsia="zh-CN"/>
        </w:rPr>
      </w:r>
      <w:r>
        <w:rPr>
          <w:rFonts w:ascii="宋体" w:eastAsia="宋体" w:hAnsi="宋体" w:cs="宋体"/>
          <w:spacing w:val="-6"/>
          <w:sz w:val="24"/>
          <w:szCs w:val="24"/>
          <w:lang w:eastAsia="zh-CN"/>
        </w:rPr>
        <w:t>通过此类数据训练的漏洞检测模型难以</w:t>
      </w:r>
      <w:r>
        <w:rPr>
          <w:rFonts w:ascii="宋体" w:eastAsia="宋体" w:hAnsi="宋体" w:cs="宋体"/>
          <w:sz w:val="24"/>
          <w:szCs w:val="24"/>
          <w:lang w:eastAsia="zh-CN"/>
        </w:rPr>
      </w:r>
      <w:r>
        <w:rPr>
          <w:rFonts w:ascii="宋体" w:eastAsia="宋体" w:hAnsi="宋体" w:cs="宋体"/>
          <w:spacing w:val="-2"/>
          <w:sz w:val="24"/>
          <w:szCs w:val="24"/>
          <w:lang w:eastAsia="zh-CN"/>
        </w:rPr>
        <w:t>学习到真正的漏洞知识，也难以训练得到更强大的模型。</w:t>
      </w:r>
    </w:p>
    <w:p w14:paraId="48078592" w14:textId="77777777" w:rsidR="00921A16" w:rsidRDefault="00000000">
      <w:pPr>
        <w:spacing w:before="114" w:line="290" w:lineRule="auto"/>
        <w:ind w:left="726" w:hanging="199"/>
        <w:rPr>
          <w:rFonts w:ascii="宋体" w:eastAsia="宋体" w:hAnsi="宋体" w:cs="宋体" w:hint="eastAsia"/>
          <w:sz w:val="24"/>
          <w:szCs w:val="24"/>
          <w:lang w:eastAsia="zh-CN"/>
        </w:rPr>
      </w:pPr>
      <w:r>
        <w:rPr>
          <w:rFonts w:ascii="Times New Roman" w:eastAsia="Times New Roman" w:hAnsi="Times New Roman" w:cs="Times New Roman"/>
          <w:spacing w:val="-1"/>
          <w:sz w:val="24"/>
          <w:szCs w:val="24"/>
          <w:lang w:eastAsia="zh-CN"/>
        </w:rPr>
        <w:t xml:space="preserve">•  </w:t>
      </w:r>
      <w:r>
        <w:rPr>
          <w:rFonts w:ascii="宋体" w:eastAsia="宋体" w:hAnsi="宋体" w:cs="宋体"/>
          <w:b/>
          <w:bCs/>
          <w:spacing w:val="-1"/>
          <w:sz w:val="24"/>
          <w:szCs w:val="24"/>
          <w:lang w:eastAsia="zh-CN"/>
        </w:rPr>
        <w:t>样本完整性问题</w:t>
      </w:r>
      <w:r>
        <w:rPr>
          <w:rFonts w:ascii="宋体" w:eastAsia="宋体" w:hAnsi="宋体" w:cs="宋体"/>
          <w:spacing w:val="-1"/>
          <w:sz w:val="24"/>
          <w:szCs w:val="24"/>
          <w:lang w:eastAsia="zh-CN"/>
        </w:rPr>
        <w:t>：现有的数据集往往存在样本不完整</w:t>
      </w:r>
      <w:r>
        <w:rPr>
          <w:rFonts w:ascii="宋体" w:eastAsia="宋体" w:hAnsi="宋体" w:cs="宋体"/>
          <w:spacing w:val="-2"/>
          <w:sz w:val="24"/>
          <w:szCs w:val="24"/>
          <w:lang w:eastAsia="zh-CN"/>
        </w:rPr>
        <w:t>的情况。本文通过分析</w:t>
      </w:r>
      <w:r>
        <w:rPr>
          <w:rFonts w:ascii="宋体" w:eastAsia="宋体" w:hAnsi="宋体" w:cs="宋体"/>
          <w:sz w:val="24"/>
          <w:szCs w:val="24"/>
          <w:lang w:eastAsia="zh-CN"/>
        </w:rPr>
      </w:r>
      <w:r>
        <w:rPr>
          <w:rFonts w:ascii="宋体" w:eastAsia="宋体" w:hAnsi="宋体" w:cs="宋体"/>
          <w:spacing w:val="7"/>
          <w:sz w:val="24"/>
          <w:szCs w:val="24"/>
          <w:lang w:eastAsia="zh-CN"/>
        </w:rPr>
        <w:t>相关开源漏洞代码库的内部代码，发现许多漏洞样本</w:t>
      </w:r>
      <w:r>
        <w:rPr>
          <w:rFonts w:ascii="宋体" w:eastAsia="宋体" w:hAnsi="宋体" w:cs="宋体"/>
          <w:spacing w:val="6"/>
          <w:sz w:val="24"/>
          <w:szCs w:val="24"/>
          <w:lang w:eastAsia="zh-CN"/>
        </w:rPr>
        <w:t>不包含完整的漏洞路</w:t>
      </w:r>
      <w:r>
        <w:rPr>
          <w:rFonts w:ascii="宋体" w:eastAsia="宋体" w:hAnsi="宋体" w:cs="宋体"/>
          <w:sz w:val="24"/>
          <w:szCs w:val="24"/>
          <w:lang w:eastAsia="zh-CN"/>
        </w:rPr>
        <w:t>径。因为数据样本往往是根据漏洞补丁位置（</w:t>
      </w:r>
      <w:r>
        <w:rPr>
          <w:rFonts w:ascii="Times New Roman" w:eastAsia="Times New Roman" w:hAnsi="Times New Roman" w:cs="Times New Roman"/>
          <w:sz w:val="24"/>
          <w:szCs w:val="24"/>
          <w:lang w:eastAsia="zh-CN"/>
        </w:rPr>
        <w:t>diff</w:t>
      </w:r>
      <w:r>
        <w:rPr>
          <w:rFonts w:ascii="宋体" w:eastAsia="宋体" w:hAnsi="宋体" w:cs="宋体"/>
          <w:sz w:val="24"/>
          <w:szCs w:val="24"/>
          <w:lang w:eastAsia="zh-CN"/>
        </w:rPr>
        <w:t>中</w:t>
      </w:r>
      <w:r>
        <w:rPr>
          <w:rFonts w:ascii="宋体" w:eastAsia="宋体" w:hAnsi="宋体" w:cs="宋体"/>
          <w:spacing w:val="-1"/>
          <w:sz w:val="24"/>
          <w:szCs w:val="24"/>
          <w:lang w:eastAsia="zh-CN"/>
        </w:rPr>
        <w:t>修改的函数）来决定的，</w:t>
      </w:r>
      <w:r>
        <w:rPr>
          <w:rFonts w:ascii="宋体" w:eastAsia="宋体" w:hAnsi="宋体" w:cs="宋体"/>
          <w:sz w:val="24"/>
          <w:szCs w:val="24"/>
          <w:lang w:eastAsia="zh-CN"/>
        </w:rPr>
      </w:r>
      <w:r>
        <w:rPr>
          <w:rFonts w:ascii="宋体" w:eastAsia="宋体" w:hAnsi="宋体" w:cs="宋体"/>
          <w:spacing w:val="-1"/>
          <w:sz w:val="24"/>
          <w:szCs w:val="24"/>
          <w:lang w:eastAsia="zh-CN"/>
        </w:rPr>
        <w:t>而补丁位置并不一定与漏洞在同一函数中，导致样本的漏洞路径不完整。此</w:t>
      </w:r>
      <w:r>
        <w:rPr>
          <w:rFonts w:ascii="宋体" w:eastAsia="宋体" w:hAnsi="宋体" w:cs="宋体"/>
          <w:spacing w:val="4"/>
          <w:sz w:val="24"/>
          <w:szCs w:val="24"/>
          <w:lang w:eastAsia="zh-CN"/>
        </w:rPr>
      </w:r>
      <w:r>
        <w:rPr>
          <w:rFonts w:ascii="宋体" w:eastAsia="宋体" w:hAnsi="宋体" w:cs="宋体"/>
          <w:spacing w:val="-1"/>
          <w:sz w:val="24"/>
          <w:szCs w:val="24"/>
          <w:lang w:eastAsia="zh-CN"/>
        </w:rPr>
        <w:t>外，一些函数级的样本缺少相关的调用关系，有些漏洞的触发路径涉及多个</w:t>
      </w:r>
    </w:p>
    <w:p w14:paraId="639BFD91" w14:textId="77777777" w:rsidR="00921A16" w:rsidRDefault="00921A16">
      <w:pPr>
        <w:spacing w:line="290" w:lineRule="auto"/>
        <w:rPr>
          <w:rFonts w:ascii="宋体" w:eastAsia="宋体" w:hAnsi="宋体" w:cs="宋体" w:hint="eastAsia"/>
          <w:sz w:val="24"/>
          <w:szCs w:val="24"/>
          <w:lang w:eastAsia="zh-CN"/>
        </w:rPr>
        <w:sectPr w:rsidR="00921A16">
          <w:headerReference w:type="default" r:id="rId60"/>
          <w:footerReference w:type="default" r:id="rId61"/>
          <w:pgSz w:w="11906" w:h="16838"/>
          <w:pgMar w:top="1564" w:right="1580" w:bottom="1391" w:left="1580" w:header="1249" w:footer="1201" w:gutter="0"/>
          <w:cols w:space="720"/>
        </w:sectPr>
      </w:pPr>
    </w:p>
    <w:p w14:paraId="725B811C" w14:textId="77777777" w:rsidR="00921A16" w:rsidRDefault="00000000">
      <w:pPr>
        <w:spacing w:before="168" w:line="301" w:lineRule="auto"/>
        <w:ind w:left="606" w:firstLine="16"/>
        <w:jc w:val="both"/>
        <w:rPr>
          <w:rFonts w:ascii="宋体" w:eastAsia="宋体" w:hAnsi="宋体" w:cs="宋体" w:hint="eastAsia"/>
          <w:sz w:val="24"/>
          <w:szCs w:val="24"/>
          <w:lang w:eastAsia="zh-CN"/>
        </w:rPr>
      </w:pPr>
      <w:r>
        <w:rPr>
          <w:rFonts w:ascii="宋体" w:eastAsia="宋体" w:hAnsi="宋体" w:cs="宋体"/>
          <w:spacing w:val="-5"/>
          <w:sz w:val="24"/>
          <w:szCs w:val="24"/>
          <w:lang w:eastAsia="zh-CN"/>
        </w:rPr>
        <w:lastRenderedPageBreak/>
        <w:t>函数，但数据样本仅包含一个函数，导致漏洞信息不全。由于项目的复杂性，</w:t>
      </w:r>
      <w:r>
        <w:rPr>
          <w:rFonts w:ascii="宋体" w:eastAsia="宋体" w:hAnsi="宋体" w:cs="宋体"/>
          <w:spacing w:val="10"/>
          <w:sz w:val="24"/>
          <w:szCs w:val="24"/>
          <w:lang w:eastAsia="zh-CN"/>
        </w:rPr>
      </w:r>
      <w:r>
        <w:rPr>
          <w:rFonts w:ascii="宋体" w:eastAsia="宋体" w:hAnsi="宋体" w:cs="宋体"/>
          <w:spacing w:val="-1"/>
          <w:sz w:val="24"/>
          <w:szCs w:val="24"/>
          <w:lang w:eastAsia="zh-CN"/>
        </w:rPr>
        <w:t>一个程序中可能多个函数组合起来是无漏洞的（假设其中某个函数进行了检</w:t>
      </w:r>
      <w:r>
        <w:rPr>
          <w:rFonts w:ascii="宋体" w:eastAsia="宋体" w:hAnsi="宋体" w:cs="宋体"/>
          <w:sz w:val="24"/>
          <w:szCs w:val="24"/>
          <w:lang w:eastAsia="zh-CN"/>
        </w:rPr>
      </w:r>
      <w:r>
        <w:rPr>
          <w:rFonts w:ascii="宋体" w:eastAsia="宋体" w:hAnsi="宋体" w:cs="宋体"/>
          <w:spacing w:val="-1"/>
          <w:sz w:val="24"/>
          <w:szCs w:val="24"/>
          <w:lang w:eastAsia="zh-CN"/>
        </w:rPr>
        <w:t>验或防护</w:t>
      </w:r>
      <w:r>
        <w:rPr>
          <w:rFonts w:ascii="宋体" w:eastAsia="宋体" w:hAnsi="宋体" w:cs="宋体"/>
          <w:spacing w:val="-28"/>
          <w:sz w:val="24"/>
          <w:szCs w:val="24"/>
          <w:lang w:eastAsia="zh-CN"/>
        </w:rPr>
        <w:t>），</w:t>
      </w:r>
      <w:r>
        <w:rPr>
          <w:rFonts w:ascii="宋体" w:eastAsia="宋体" w:hAnsi="宋体" w:cs="宋体"/>
          <w:spacing w:val="-57"/>
          <w:sz w:val="24"/>
          <w:szCs w:val="24"/>
          <w:lang w:eastAsia="zh-CN"/>
        </w:rPr>
      </w:r>
      <w:r>
        <w:rPr>
          <w:rFonts w:ascii="宋体" w:eastAsia="宋体" w:hAnsi="宋体" w:cs="宋体"/>
          <w:spacing w:val="-1"/>
          <w:sz w:val="24"/>
          <w:szCs w:val="24"/>
          <w:lang w:eastAsia="zh-CN"/>
        </w:rPr>
        <w:t>如果在抽取样本时只抽取其中某个函数，则很可能是缺少相关</w:t>
      </w:r>
      <w:r>
        <w:rPr>
          <w:rFonts w:ascii="宋体" w:eastAsia="宋体" w:hAnsi="宋体" w:cs="宋体"/>
          <w:sz w:val="24"/>
          <w:szCs w:val="24"/>
          <w:lang w:eastAsia="zh-CN"/>
        </w:rPr>
      </w:r>
      <w:r>
        <w:rPr>
          <w:rFonts w:ascii="宋体" w:eastAsia="宋体" w:hAnsi="宋体" w:cs="宋体"/>
          <w:spacing w:val="-2"/>
          <w:sz w:val="24"/>
          <w:szCs w:val="24"/>
          <w:lang w:eastAsia="zh-CN"/>
        </w:rPr>
        <w:t>检验防护的，导致有漏洞的样本被标注为无漏洞。</w:t>
      </w:r>
    </w:p>
    <w:p w14:paraId="3B74FC6B" w14:textId="77777777" w:rsidR="00921A16" w:rsidRDefault="00921A16">
      <w:pPr>
        <w:spacing w:line="387" w:lineRule="auto"/>
        <w:rPr>
          <w:lang w:eastAsia="zh-CN"/>
        </w:rPr>
      </w:pPr>
    </w:p>
    <w:p w14:paraId="1204686B" w14:textId="77777777" w:rsidR="00921A16" w:rsidRDefault="00000000">
      <w:pPr>
        <w:spacing w:before="91" w:line="221" w:lineRule="auto"/>
        <w:ind w:left="8"/>
        <w:outlineLvl w:val="1"/>
        <w:rPr>
          <w:rFonts w:ascii="黑体" w:eastAsia="黑体" w:hAnsi="黑体" w:cs="黑体" w:hint="eastAsia"/>
          <w:sz w:val="28"/>
          <w:szCs w:val="28"/>
          <w:lang w:eastAsia="zh-CN"/>
        </w:rPr>
      </w:pPr>
      <w:bookmarkStart w:id="42" w:name="bookmark35"/>
      <w:bookmarkStart w:id="43" w:name="bookmark36"/>
      <w:bookmarkEnd w:id="42"/>
      <w:bookmarkEnd w:id="43"/>
      <w:r>
        <w:rPr>
          <w:spacing w:val="-2"/>
          <w:sz w:val="28"/>
          <w:szCs w:val="28"/>
          <w:lang w:eastAsia="zh-CN"/>
        </w:rPr>
        <w:t>2.2</w:t>
      </w:r>
      <w:r>
        <w:rPr>
          <w:spacing w:val="20"/>
          <w:w w:val="101"/>
          <w:sz w:val="28"/>
          <w:szCs w:val="28"/>
          <w:lang w:eastAsia="zh-CN"/>
        </w:rPr>
      </w:r>
      <w:r>
        <w:rPr>
          <w:rFonts w:ascii="黑体" w:eastAsia="黑体" w:hAnsi="黑体" w:cs="黑体"/>
          <w:spacing w:val="-2"/>
          <w:sz w:val="28"/>
          <w:szCs w:val="28"/>
          <w:lang w:eastAsia="zh-CN"/>
        </w:rPr>
        <w:t>源代码漏洞检测技术</w:t>
      </w:r>
    </w:p>
    <w:p w14:paraId="4E2698A7" w14:textId="77777777" w:rsidR="00921A16" w:rsidRDefault="00000000">
      <w:pPr>
        <w:spacing w:before="219" w:line="301" w:lineRule="auto"/>
        <w:ind w:left="10" w:firstLine="478"/>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源代码漏洞检测技术经历了从传统的数据流和控制流分析，到基</w:t>
      </w:r>
      <w:r>
        <w:rPr>
          <w:rFonts w:ascii="宋体" w:eastAsia="宋体" w:hAnsi="宋体" w:cs="宋体"/>
          <w:spacing w:val="2"/>
          <w:sz w:val="24"/>
          <w:szCs w:val="24"/>
          <w:lang w:eastAsia="zh-CN"/>
        </w:rPr>
        <w:t>于规则的分</w:t>
      </w:r>
      <w:r>
        <w:rPr>
          <w:rFonts w:ascii="宋体" w:eastAsia="宋体" w:hAnsi="宋体" w:cs="宋体"/>
          <w:sz w:val="24"/>
          <w:szCs w:val="24"/>
          <w:lang w:eastAsia="zh-CN"/>
        </w:rPr>
      </w:r>
      <w:r>
        <w:rPr>
          <w:rFonts w:ascii="宋体" w:eastAsia="宋体" w:hAnsi="宋体" w:cs="宋体"/>
          <w:spacing w:val="-1"/>
          <w:sz w:val="24"/>
          <w:szCs w:val="24"/>
          <w:lang w:eastAsia="zh-CN"/>
        </w:rPr>
        <w:t>析工具，再到机器学习和深度学习方法的应用。本节首先简述传统漏洞检测方法，</w:t>
      </w:r>
      <w:r>
        <w:rPr>
          <w:rFonts w:ascii="宋体" w:eastAsia="宋体" w:hAnsi="宋体" w:cs="宋体"/>
          <w:spacing w:val="8"/>
          <w:sz w:val="24"/>
          <w:szCs w:val="24"/>
          <w:lang w:eastAsia="zh-CN"/>
        </w:rPr>
      </w:r>
      <w:r>
        <w:rPr>
          <w:rFonts w:ascii="宋体" w:eastAsia="宋体" w:hAnsi="宋体" w:cs="宋体"/>
          <w:spacing w:val="3"/>
          <w:sz w:val="24"/>
          <w:szCs w:val="24"/>
          <w:lang w:eastAsia="zh-CN"/>
        </w:rPr>
        <w:t>然后阐述基于深度学习的漏洞检测技术，并对当前</w:t>
      </w:r>
      <w:r>
        <w:rPr>
          <w:rFonts w:ascii="宋体" w:eastAsia="宋体" w:hAnsi="宋体" w:cs="宋体"/>
          <w:spacing w:val="2"/>
          <w:sz w:val="24"/>
          <w:szCs w:val="24"/>
          <w:lang w:eastAsia="zh-CN"/>
        </w:rPr>
        <w:t>模型在漏洞定位上的表现和当</w:t>
      </w:r>
      <w:r>
        <w:rPr>
          <w:rFonts w:ascii="宋体" w:eastAsia="宋体" w:hAnsi="宋体" w:cs="宋体"/>
          <w:sz w:val="24"/>
          <w:szCs w:val="24"/>
          <w:lang w:eastAsia="zh-CN"/>
        </w:rPr>
      </w:r>
      <w:r>
        <w:rPr>
          <w:rFonts w:ascii="宋体" w:eastAsia="宋体" w:hAnsi="宋体" w:cs="宋体"/>
          <w:spacing w:val="-3"/>
          <w:sz w:val="24"/>
          <w:szCs w:val="24"/>
          <w:lang w:eastAsia="zh-CN"/>
        </w:rPr>
        <w:t>前该领域存在的问题进行了探讨。</w:t>
      </w:r>
    </w:p>
    <w:p w14:paraId="39BB18F5" w14:textId="77777777" w:rsidR="00921A16" w:rsidRDefault="00000000">
      <w:pPr>
        <w:spacing w:before="257" w:line="221" w:lineRule="auto"/>
        <w:ind w:left="7"/>
        <w:outlineLvl w:val="2"/>
        <w:rPr>
          <w:rFonts w:ascii="黑体" w:eastAsia="黑体" w:hAnsi="黑体" w:cs="黑体" w:hint="eastAsia"/>
          <w:sz w:val="26"/>
          <w:szCs w:val="26"/>
          <w:lang w:eastAsia="zh-CN"/>
        </w:rPr>
      </w:pPr>
      <w:bookmarkStart w:id="44" w:name="bookmark37"/>
      <w:bookmarkStart w:id="45" w:name="bookmark38"/>
      <w:bookmarkEnd w:id="44"/>
      <w:bookmarkEnd w:id="45"/>
      <w:r>
        <w:rPr>
          <w:spacing w:val="-1"/>
          <w:sz w:val="26"/>
          <w:szCs w:val="26"/>
          <w:lang w:eastAsia="zh-CN"/>
        </w:rPr>
        <w:t>2.2.1</w:t>
      </w:r>
      <w:r>
        <w:rPr>
          <w:spacing w:val="17"/>
          <w:sz w:val="26"/>
          <w:szCs w:val="26"/>
          <w:lang w:eastAsia="zh-CN"/>
        </w:rPr>
      </w:r>
      <w:r>
        <w:rPr>
          <w:rFonts w:ascii="黑体" w:eastAsia="黑体" w:hAnsi="黑体" w:cs="黑体"/>
          <w:spacing w:val="-1"/>
          <w:sz w:val="26"/>
          <w:szCs w:val="26"/>
          <w:lang w:eastAsia="zh-CN"/>
        </w:rPr>
        <w:t>传统源代码漏洞检测方法</w:t>
      </w:r>
    </w:p>
    <w:p w14:paraId="59B9441F" w14:textId="77777777" w:rsidR="00921A16" w:rsidRDefault="00000000">
      <w:pPr>
        <w:spacing w:before="227" w:line="303" w:lineRule="auto"/>
        <w:ind w:left="9" w:right="119" w:firstLine="481"/>
        <w:jc w:val="both"/>
        <w:rPr>
          <w:rFonts w:ascii="宋体" w:eastAsia="宋体" w:hAnsi="宋体" w:cs="宋体" w:hint="eastAsia"/>
          <w:sz w:val="24"/>
          <w:szCs w:val="24"/>
          <w:lang w:eastAsia="zh-CN"/>
        </w:rPr>
      </w:pPr>
      <w:r>
        <w:rPr>
          <w:rFonts w:ascii="宋体" w:eastAsia="宋体" w:hAnsi="宋体" w:cs="宋体"/>
          <w:spacing w:val="3"/>
          <w:sz w:val="24"/>
          <w:szCs w:val="24"/>
          <w:lang w:eastAsia="zh-CN"/>
        </w:rPr>
        <w:t>早期的源代码漏洞检测主要是利用基于规则的静态分析工</w:t>
      </w:r>
      <w:r>
        <w:rPr>
          <w:rFonts w:ascii="宋体" w:eastAsia="宋体" w:hAnsi="宋体" w:cs="宋体"/>
          <w:spacing w:val="2"/>
          <w:sz w:val="24"/>
          <w:szCs w:val="24"/>
          <w:lang w:eastAsia="zh-CN"/>
        </w:rPr>
        <w:t>具进行，这些工具</w:t>
      </w:r>
      <w:r>
        <w:rPr>
          <w:rFonts w:ascii="宋体" w:eastAsia="宋体" w:hAnsi="宋体" w:cs="宋体"/>
          <w:sz w:val="24"/>
          <w:szCs w:val="24"/>
          <w:lang w:eastAsia="zh-CN"/>
        </w:rPr>
      </w:r>
      <w:r>
        <w:rPr>
          <w:rFonts w:ascii="宋体" w:eastAsia="宋体" w:hAnsi="宋体" w:cs="宋体"/>
          <w:spacing w:val="3"/>
          <w:sz w:val="24"/>
          <w:szCs w:val="24"/>
          <w:lang w:eastAsia="zh-CN"/>
        </w:rPr>
        <w:t>通过分析源代码的词法结构、语法特性、控制流以及</w:t>
      </w:r>
      <w:r>
        <w:rPr>
          <w:rFonts w:ascii="宋体" w:eastAsia="宋体" w:hAnsi="宋体" w:cs="宋体"/>
          <w:spacing w:val="2"/>
          <w:sz w:val="24"/>
          <w:szCs w:val="24"/>
          <w:lang w:eastAsia="zh-CN"/>
        </w:rPr>
        <w:t>数据流等多方面的信息来识</w:t>
      </w:r>
      <w:r>
        <w:rPr>
          <w:rFonts w:ascii="宋体" w:eastAsia="宋体" w:hAnsi="宋体" w:cs="宋体"/>
          <w:sz w:val="24"/>
          <w:szCs w:val="24"/>
          <w:lang w:eastAsia="zh-CN"/>
        </w:rPr>
      </w:r>
      <w:r>
        <w:rPr>
          <w:rFonts w:ascii="宋体" w:eastAsia="宋体" w:hAnsi="宋体" w:cs="宋体"/>
          <w:spacing w:val="-2"/>
          <w:sz w:val="24"/>
          <w:szCs w:val="24"/>
          <w:lang w:eastAsia="zh-CN"/>
        </w:rPr>
        <w:t>别代码中的漏洞。例如，</w:t>
      </w:r>
      <w:hyperlink w:anchor="bookmark183" w:history="1">
        <w:r>
          <w:rPr>
            <w:rFonts w:ascii="Times New Roman" w:eastAsia="Times New Roman" w:hAnsi="Times New Roman" w:cs="Times New Roman"/>
            <w:spacing w:val="-2"/>
            <w:sz w:val="24"/>
            <w:szCs w:val="24"/>
            <w:lang w:eastAsia="zh-CN"/>
          </w:rPr>
          <w:t>CPPCheck</w:t>
        </w:r>
        <w:r>
          <w:rPr>
            <w:rFonts w:ascii="Times New Roman" w:eastAsia="Times New Roman" w:hAnsi="Times New Roman" w:cs="Times New Roman"/>
            <w:spacing w:val="-2"/>
            <w:sz w:val="18"/>
            <w:szCs w:val="18"/>
            <w:lang w:eastAsia="zh-CN"/>
          </w:rPr>
          <w:t>[5</w:t>
        </w:r>
      </w:hyperlink>
      <w:r>
        <w:rPr>
          <w:rFonts w:ascii="Times New Roman" w:eastAsia="Times New Roman" w:hAnsi="Times New Roman" w:cs="Times New Roman"/>
          <w:spacing w:val="-2"/>
          <w:position w:val="8"/>
          <w:sz w:val="18"/>
          <w:szCs w:val="18"/>
          <w:lang w:eastAsia="zh-CN"/>
        </w:rPr>
        <w:t>]</w:t>
      </w:r>
      <w:r>
        <w:rPr>
          <w:rFonts w:ascii="Times New Roman" w:eastAsia="Times New Roman" w:hAnsi="Times New Roman" w:cs="Times New Roman"/>
          <w:spacing w:val="-7"/>
          <w:position w:val="8"/>
          <w:sz w:val="18"/>
          <w:szCs w:val="18"/>
          <w:lang w:eastAsia="zh-CN"/>
        </w:rPr>
      </w:r>
      <w:r>
        <w:rPr>
          <w:rFonts w:ascii="宋体" w:eastAsia="宋体" w:hAnsi="宋体" w:cs="宋体"/>
          <w:spacing w:val="-2"/>
          <w:sz w:val="24"/>
          <w:szCs w:val="24"/>
          <w:lang w:eastAsia="zh-CN"/>
        </w:rPr>
        <w:t>、</w:t>
      </w:r>
      <w:hyperlink w:anchor="bookmark181" w:history="1">
        <w:r>
          <w:rPr>
            <w:rFonts w:ascii="Times New Roman" w:eastAsia="Times New Roman" w:hAnsi="Times New Roman" w:cs="Times New Roman"/>
            <w:spacing w:val="-2"/>
            <w:sz w:val="24"/>
            <w:szCs w:val="24"/>
            <w:lang w:eastAsia="zh-CN"/>
          </w:rPr>
          <w:t>CodeQL</w:t>
        </w:r>
        <w:r>
          <w:rPr>
            <w:rFonts w:ascii="Times New Roman" w:eastAsia="Times New Roman" w:hAnsi="Times New Roman" w:cs="Times New Roman"/>
            <w:spacing w:val="-2"/>
            <w:sz w:val="18"/>
            <w:szCs w:val="18"/>
            <w:lang w:eastAsia="zh-CN"/>
          </w:rPr>
          <w:t>[3</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和</w:t>
      </w:r>
      <w:r>
        <w:rPr>
          <w:rFonts w:ascii="宋体" w:eastAsia="宋体" w:hAnsi="宋体" w:cs="宋体"/>
          <w:spacing w:val="-55"/>
          <w:sz w:val="24"/>
          <w:szCs w:val="24"/>
          <w:lang w:eastAsia="zh-CN"/>
        </w:rPr>
      </w:r>
      <w:r>
        <w:rPr>
          <w:rFonts w:ascii="Times New Roman" w:eastAsia="Times New Roman" w:hAnsi="Times New Roman" w:cs="Times New Roman"/>
          <w:spacing w:val="-2"/>
          <w:sz w:val="24"/>
          <w:szCs w:val="24"/>
          <w:lang w:eastAsia="zh-CN"/>
        </w:rPr>
        <w:t>Coverity</w:t>
      </w:r>
      <w:r>
        <w:rPr>
          <w:rFonts w:ascii="Times New Roman" w:eastAsia="Times New Roman" w:hAnsi="Times New Roman" w:cs="Times New Roman"/>
          <w:spacing w:val="-2"/>
          <w:sz w:val="18"/>
          <w:szCs w:val="18"/>
          <w:lang w:eastAsia="zh-CN"/>
        </w:rPr>
        <w:t>[</w:t>
      </w:r>
      <w:hyperlink w:anchor="bookmark182" w:history="1">
        <w:r>
          <w:rPr>
            <w:rFonts w:ascii="Times New Roman" w:eastAsia="Times New Roman" w:hAnsi="Times New Roman" w:cs="Times New Roman"/>
            <w:spacing w:val="-2"/>
            <w:position w:val="8"/>
            <w:sz w:val="18"/>
            <w:szCs w:val="18"/>
            <w:lang w:eastAsia="zh-CN"/>
          </w:rPr>
          <w:t>4</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等是典型漏洞检测</w:t>
      </w:r>
      <w:r>
        <w:rPr>
          <w:rFonts w:ascii="宋体" w:eastAsia="宋体" w:hAnsi="宋体" w:cs="宋体"/>
          <w:sz w:val="24"/>
          <w:szCs w:val="24"/>
          <w:lang w:eastAsia="zh-CN"/>
        </w:rPr>
      </w:r>
      <w:r>
        <w:rPr>
          <w:rFonts w:ascii="宋体" w:eastAsia="宋体" w:hAnsi="宋体" w:cs="宋体"/>
          <w:spacing w:val="-6"/>
          <w:sz w:val="24"/>
          <w:szCs w:val="24"/>
          <w:lang w:eastAsia="zh-CN"/>
        </w:rPr>
        <w:t>工具，在工业界被广泛使用。但是这些工具通常由专</w:t>
      </w:r>
      <w:r>
        <w:rPr>
          <w:rFonts w:ascii="宋体" w:eastAsia="宋体" w:hAnsi="宋体" w:cs="宋体"/>
          <w:spacing w:val="-7"/>
          <w:sz w:val="24"/>
          <w:szCs w:val="24"/>
          <w:lang w:eastAsia="zh-CN"/>
        </w:rPr>
        <w:t>业机构开发，</w:t>
      </w:r>
      <w:r>
        <w:rPr>
          <w:rFonts w:ascii="宋体" w:eastAsia="宋体" w:hAnsi="宋体" w:cs="宋体"/>
          <w:spacing w:val="-38"/>
          <w:sz w:val="24"/>
          <w:szCs w:val="24"/>
          <w:lang w:eastAsia="zh-CN"/>
        </w:rPr>
      </w:r>
      <w:r>
        <w:rPr>
          <w:rFonts w:ascii="宋体" w:eastAsia="宋体" w:hAnsi="宋体" w:cs="宋体"/>
          <w:spacing w:val="-7"/>
          <w:sz w:val="24"/>
          <w:szCs w:val="24"/>
          <w:lang w:eastAsia="zh-CN"/>
        </w:rPr>
        <w:t>并依赖于专家手</w:t>
      </w:r>
      <w:r>
        <w:rPr>
          <w:rFonts w:ascii="宋体" w:eastAsia="宋体" w:hAnsi="宋体" w:cs="宋体"/>
          <w:sz w:val="24"/>
          <w:szCs w:val="24"/>
          <w:lang w:eastAsia="zh-CN"/>
        </w:rPr>
      </w:r>
      <w:r>
        <w:rPr>
          <w:rFonts w:ascii="宋体" w:eastAsia="宋体" w:hAnsi="宋体" w:cs="宋体"/>
          <w:spacing w:val="3"/>
          <w:sz w:val="24"/>
          <w:szCs w:val="24"/>
          <w:lang w:eastAsia="zh-CN"/>
        </w:rPr>
        <w:t>工定义的漏洞模式和制定的漏洞规则。如今软件系统</w:t>
      </w:r>
      <w:r>
        <w:rPr>
          <w:rFonts w:ascii="宋体" w:eastAsia="宋体" w:hAnsi="宋体" w:cs="宋体"/>
          <w:spacing w:val="2"/>
          <w:sz w:val="24"/>
          <w:szCs w:val="24"/>
          <w:lang w:eastAsia="zh-CN"/>
        </w:rPr>
        <w:t>的日益复杂，漏洞的模式和</w:t>
      </w:r>
      <w:r>
        <w:rPr>
          <w:rFonts w:ascii="宋体" w:eastAsia="宋体" w:hAnsi="宋体" w:cs="宋体"/>
          <w:sz w:val="24"/>
          <w:szCs w:val="24"/>
          <w:lang w:eastAsia="zh-CN"/>
        </w:rPr>
      </w:r>
      <w:r>
        <w:rPr>
          <w:rFonts w:ascii="宋体" w:eastAsia="宋体" w:hAnsi="宋体" w:cs="宋体"/>
          <w:spacing w:val="3"/>
          <w:sz w:val="24"/>
          <w:szCs w:val="24"/>
          <w:lang w:eastAsia="zh-CN"/>
        </w:rPr>
        <w:t>规则也更加复杂和难以提取，大大增加了规则制定的</w:t>
      </w:r>
      <w:r>
        <w:rPr>
          <w:rFonts w:ascii="宋体" w:eastAsia="宋体" w:hAnsi="宋体" w:cs="宋体"/>
          <w:spacing w:val="2"/>
          <w:sz w:val="24"/>
          <w:szCs w:val="24"/>
          <w:lang w:eastAsia="zh-CN"/>
        </w:rPr>
        <w:t>成本。另外，不同专家对于</w:t>
      </w:r>
      <w:r>
        <w:rPr>
          <w:rFonts w:ascii="宋体" w:eastAsia="宋体" w:hAnsi="宋体" w:cs="宋体"/>
          <w:sz w:val="24"/>
          <w:szCs w:val="24"/>
          <w:lang w:eastAsia="zh-CN"/>
        </w:rPr>
      </w:r>
      <w:r>
        <w:rPr>
          <w:rFonts w:ascii="宋体" w:eastAsia="宋体" w:hAnsi="宋体" w:cs="宋体"/>
          <w:spacing w:val="3"/>
          <w:sz w:val="24"/>
          <w:szCs w:val="24"/>
          <w:lang w:eastAsia="zh-CN"/>
        </w:rPr>
        <w:t>不同的漏洞可能存在不同的理解，导致提取的规则和</w:t>
      </w:r>
      <w:r>
        <w:rPr>
          <w:rFonts w:ascii="宋体" w:eastAsia="宋体" w:hAnsi="宋体" w:cs="宋体"/>
          <w:spacing w:val="2"/>
          <w:sz w:val="24"/>
          <w:szCs w:val="24"/>
          <w:lang w:eastAsia="zh-CN"/>
        </w:rPr>
        <w:t>开发的工具具有主观性，难</w:t>
      </w:r>
      <w:r>
        <w:rPr>
          <w:rFonts w:ascii="宋体" w:eastAsia="宋体" w:hAnsi="宋体" w:cs="宋体"/>
          <w:sz w:val="24"/>
          <w:szCs w:val="24"/>
          <w:lang w:eastAsia="zh-CN"/>
        </w:rPr>
      </w:r>
      <w:r>
        <w:rPr>
          <w:rFonts w:ascii="宋体" w:eastAsia="宋体" w:hAnsi="宋体" w:cs="宋体"/>
          <w:spacing w:val="3"/>
          <w:sz w:val="24"/>
          <w:szCs w:val="24"/>
          <w:lang w:eastAsia="zh-CN"/>
        </w:rPr>
        <w:t>以作为通用的漏洞检测工具。虽然这些工具在漏洞检</w:t>
      </w:r>
      <w:r>
        <w:rPr>
          <w:rFonts w:ascii="宋体" w:eastAsia="宋体" w:hAnsi="宋体" w:cs="宋体"/>
          <w:spacing w:val="2"/>
          <w:sz w:val="24"/>
          <w:szCs w:val="24"/>
          <w:lang w:eastAsia="zh-CN"/>
        </w:rPr>
        <w:t>测领域被广泛使用，但大量</w:t>
      </w:r>
      <w:r>
        <w:rPr>
          <w:rFonts w:ascii="宋体" w:eastAsia="宋体" w:hAnsi="宋体" w:cs="宋体"/>
          <w:sz w:val="24"/>
          <w:szCs w:val="24"/>
          <w:lang w:eastAsia="zh-CN"/>
        </w:rPr>
      </w:r>
      <w:r>
        <w:rPr>
          <w:rFonts w:ascii="宋体" w:eastAsia="宋体" w:hAnsi="宋体" w:cs="宋体"/>
          <w:spacing w:val="-1"/>
          <w:sz w:val="24"/>
          <w:szCs w:val="24"/>
          <w:lang w:eastAsia="zh-CN"/>
        </w:rPr>
        <w:t>的漏洞、误报问题仍需要人工排查，大大影响了软件漏</w:t>
      </w:r>
      <w:r>
        <w:rPr>
          <w:rFonts w:ascii="宋体" w:eastAsia="宋体" w:hAnsi="宋体" w:cs="宋体"/>
          <w:spacing w:val="-2"/>
          <w:sz w:val="24"/>
          <w:szCs w:val="24"/>
          <w:lang w:eastAsia="zh-CN"/>
        </w:rPr>
        <w:t>洞挖掘和修复的效率。</w:t>
      </w:r>
    </w:p>
    <w:p w14:paraId="3377404A" w14:textId="77777777" w:rsidR="00921A16" w:rsidRDefault="00000000">
      <w:pPr>
        <w:spacing w:before="53" w:line="302" w:lineRule="auto"/>
        <w:ind w:left="7" w:firstLine="495"/>
        <w:jc w:val="both"/>
        <w:rPr>
          <w:rFonts w:ascii="宋体" w:eastAsia="宋体" w:hAnsi="宋体" w:cs="宋体" w:hint="eastAsia"/>
          <w:sz w:val="24"/>
          <w:szCs w:val="24"/>
          <w:lang w:eastAsia="zh-CN"/>
        </w:rPr>
      </w:pPr>
      <w:r>
        <w:rPr>
          <w:rFonts w:ascii="宋体" w:eastAsia="宋体" w:hAnsi="宋体" w:cs="宋体"/>
          <w:spacing w:val="2"/>
          <w:sz w:val="24"/>
          <w:szCs w:val="24"/>
          <w:lang w:eastAsia="zh-CN"/>
        </w:rPr>
        <w:t>随着机器学习技术的进步，一些研究人员开始将机器学习模型应用在源代码</w:t>
      </w:r>
      <w:r>
        <w:rPr>
          <w:rFonts w:ascii="宋体" w:eastAsia="宋体" w:hAnsi="宋体" w:cs="宋体"/>
          <w:spacing w:val="7"/>
          <w:sz w:val="24"/>
          <w:szCs w:val="24"/>
          <w:lang w:eastAsia="zh-CN"/>
        </w:rPr>
      </w:r>
      <w:r>
        <w:rPr>
          <w:rFonts w:ascii="宋体" w:eastAsia="宋体" w:hAnsi="宋体" w:cs="宋体"/>
          <w:spacing w:val="1"/>
          <w:sz w:val="24"/>
          <w:szCs w:val="24"/>
          <w:lang w:eastAsia="zh-CN"/>
        </w:rPr>
        <w:t>漏洞检测领域。</w:t>
      </w:r>
      <w:hyperlink w:anchor="bookmark219" w:history="1">
        <w:r>
          <w:rPr>
            <w:rFonts w:ascii="Times New Roman" w:eastAsia="Times New Roman" w:hAnsi="Times New Roman" w:cs="Times New Roman"/>
            <w:position w:val="1"/>
            <w:sz w:val="24"/>
            <w:szCs w:val="24"/>
            <w:lang w:eastAsia="zh-CN"/>
          </w:rPr>
          <w:t>Hindle</w:t>
        </w:r>
        <w:r>
          <w:rPr>
            <w:rFonts w:ascii="Times New Roman" w:eastAsia="Times New Roman" w:hAnsi="Times New Roman" w:cs="Times New Roman"/>
            <w:spacing w:val="1"/>
            <w:position w:val="1"/>
            <w:sz w:val="24"/>
            <w:szCs w:val="24"/>
            <w:lang w:eastAsia="zh-CN"/>
          </w:rPr>
          <w:t xml:space="preserve"> </w:t>
        </w:r>
        <w:r>
          <w:rPr>
            <w:rFonts w:ascii="宋体" w:eastAsia="宋体" w:hAnsi="宋体" w:cs="宋体"/>
            <w:spacing w:val="1"/>
            <w:position w:val="1"/>
            <w:sz w:val="24"/>
            <w:szCs w:val="24"/>
            <w:lang w:eastAsia="zh-CN"/>
          </w:rPr>
          <w:t>等人</w:t>
        </w:r>
        <w:r>
          <w:rPr>
            <w:rFonts w:ascii="Times New Roman" w:eastAsia="Times New Roman" w:hAnsi="Times New Roman" w:cs="Times New Roman"/>
            <w:spacing w:val="1"/>
            <w:position w:val="1"/>
            <w:sz w:val="18"/>
            <w:szCs w:val="18"/>
            <w:lang w:eastAsia="zh-CN"/>
          </w:rPr>
          <w:t>[41</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发现编程语言与自然语言在统计特性上有许多相似</w:t>
      </w:r>
      <w:r>
        <w:rPr>
          <w:rFonts w:ascii="宋体" w:eastAsia="宋体" w:hAnsi="宋体" w:cs="宋体"/>
          <w:spacing w:val="3"/>
          <w:sz w:val="24"/>
          <w:szCs w:val="24"/>
          <w:lang w:eastAsia="zh-CN"/>
        </w:rPr>
      </w:r>
      <w:r>
        <w:rPr>
          <w:rFonts w:ascii="宋体" w:eastAsia="宋体" w:hAnsi="宋体" w:cs="宋体"/>
          <w:spacing w:val="-4"/>
          <w:sz w:val="24"/>
          <w:szCs w:val="24"/>
          <w:lang w:eastAsia="zh-CN"/>
        </w:rPr>
        <w:t>之处，且编程语言表现出更高的规整性，验证了代码具有“自然性”的假说。基于</w:t>
      </w:r>
      <w:r>
        <w:rPr>
          <w:rFonts w:ascii="宋体" w:eastAsia="宋体" w:hAnsi="宋体" w:cs="宋体"/>
          <w:sz w:val="24"/>
          <w:szCs w:val="24"/>
          <w:lang w:eastAsia="zh-CN"/>
        </w:rPr>
      </w:r>
      <w:r>
        <w:rPr>
          <w:rFonts w:ascii="宋体" w:eastAsia="宋体" w:hAnsi="宋体" w:cs="宋体"/>
          <w:spacing w:val="-4"/>
          <w:sz w:val="24"/>
          <w:szCs w:val="24"/>
          <w:lang w:eastAsia="zh-CN"/>
        </w:rPr>
        <w:t>这一理论，一些研究尝试从代码中提取“语言类”特征，并采用机器学习模型训练</w:t>
      </w:r>
      <w:r>
        <w:rPr>
          <w:rFonts w:ascii="宋体" w:eastAsia="宋体" w:hAnsi="宋体" w:cs="宋体"/>
          <w:sz w:val="24"/>
          <w:szCs w:val="24"/>
          <w:lang w:eastAsia="zh-CN"/>
        </w:rPr>
      </w:r>
      <w:r>
        <w:rPr>
          <w:rFonts w:ascii="宋体" w:eastAsia="宋体" w:hAnsi="宋体" w:cs="宋体"/>
          <w:spacing w:val="3"/>
          <w:sz w:val="24"/>
          <w:szCs w:val="24"/>
          <w:lang w:eastAsia="zh-CN"/>
        </w:rPr>
        <w:t>和预测的方法进行漏洞挖掘。例如，</w:t>
      </w:r>
      <w:r>
        <w:rPr>
          <w:rFonts w:ascii="Times New Roman" w:eastAsia="Times New Roman" w:hAnsi="Times New Roman" w:cs="Times New Roman"/>
          <w:sz w:val="24"/>
          <w:szCs w:val="24"/>
          <w:lang w:eastAsia="zh-CN"/>
        </w:rPr>
        <w:t>VCCFinder</w:t>
      </w:r>
      <w:r>
        <w:rPr>
          <w:rFonts w:ascii="Times New Roman" w:eastAsia="Times New Roman" w:hAnsi="Times New Roman" w:cs="Times New Roman"/>
          <w:spacing w:val="3"/>
          <w:sz w:val="18"/>
          <w:szCs w:val="18"/>
          <w:lang w:eastAsia="zh-CN"/>
        </w:rPr>
        <w:t>[</w:t>
      </w:r>
      <w:hyperlink w:anchor="bookmark220" w:history="1">
        <w:r>
          <w:rPr>
            <w:rFonts w:ascii="Times New Roman" w:eastAsia="Times New Roman" w:hAnsi="Times New Roman" w:cs="Times New Roman"/>
            <w:spacing w:val="3"/>
            <w:position w:val="9"/>
            <w:sz w:val="18"/>
            <w:szCs w:val="18"/>
            <w:lang w:eastAsia="zh-CN"/>
          </w:rPr>
          <w:t>42</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通过分析代码的结构来提取代</w:t>
      </w:r>
      <w:r>
        <w:rPr>
          <w:rFonts w:ascii="宋体" w:eastAsia="宋体" w:hAnsi="宋体" w:cs="宋体"/>
          <w:spacing w:val="8"/>
          <w:sz w:val="24"/>
          <w:szCs w:val="24"/>
          <w:lang w:eastAsia="zh-CN"/>
        </w:rPr>
      </w:r>
      <w:r>
        <w:rPr>
          <w:rFonts w:ascii="宋体" w:eastAsia="宋体" w:hAnsi="宋体" w:cs="宋体"/>
          <w:spacing w:val="3"/>
          <w:sz w:val="24"/>
          <w:szCs w:val="24"/>
          <w:lang w:eastAsia="zh-CN"/>
        </w:rPr>
        <w:t>码特征，并使用支持向量机对独热编码后的特征进行训练</w:t>
      </w:r>
      <w:r>
        <w:rPr>
          <w:rFonts w:ascii="宋体" w:eastAsia="宋体" w:hAnsi="宋体" w:cs="宋体"/>
          <w:spacing w:val="2"/>
          <w:sz w:val="24"/>
          <w:szCs w:val="24"/>
          <w:lang w:eastAsia="zh-CN"/>
        </w:rPr>
        <w:t>，从而识别代码中是否</w:t>
      </w:r>
      <w:r>
        <w:rPr>
          <w:rFonts w:ascii="宋体" w:eastAsia="宋体" w:hAnsi="宋体" w:cs="宋体"/>
          <w:sz w:val="24"/>
          <w:szCs w:val="24"/>
          <w:lang w:eastAsia="zh-CN"/>
        </w:rPr>
      </w:r>
      <w:r>
        <w:rPr>
          <w:rFonts w:ascii="宋体" w:eastAsia="宋体" w:hAnsi="宋体" w:cs="宋体"/>
          <w:spacing w:val="-1"/>
          <w:sz w:val="24"/>
          <w:szCs w:val="24"/>
          <w:lang w:eastAsia="zh-CN"/>
        </w:rPr>
        <w:t>包含漏洞。然而现有的大多数机器学习方法仍然依赖于专家设计的特征作为输入，</w:t>
      </w:r>
      <w:r>
        <w:rPr>
          <w:rFonts w:ascii="宋体" w:eastAsia="宋体" w:hAnsi="宋体" w:cs="宋体"/>
          <w:spacing w:val="11"/>
          <w:sz w:val="24"/>
          <w:szCs w:val="24"/>
          <w:lang w:eastAsia="zh-CN"/>
        </w:rPr>
      </w:r>
      <w:r>
        <w:rPr>
          <w:rFonts w:ascii="宋体" w:eastAsia="宋体" w:hAnsi="宋体" w:cs="宋体"/>
          <w:spacing w:val="3"/>
          <w:sz w:val="24"/>
          <w:szCs w:val="24"/>
          <w:lang w:eastAsia="zh-CN"/>
        </w:rPr>
        <w:t>影响了漏洞检测的效率。另外当前的机器学习技术在实际</w:t>
      </w:r>
      <w:r>
        <w:rPr>
          <w:rFonts w:ascii="宋体" w:eastAsia="宋体" w:hAnsi="宋体" w:cs="宋体"/>
          <w:spacing w:val="2"/>
          <w:sz w:val="24"/>
          <w:szCs w:val="24"/>
          <w:lang w:eastAsia="zh-CN"/>
        </w:rPr>
        <w:t>环境中的误报率仍然较</w:t>
      </w:r>
      <w:r>
        <w:rPr>
          <w:rFonts w:ascii="宋体" w:eastAsia="宋体" w:hAnsi="宋体" w:cs="宋体"/>
          <w:sz w:val="24"/>
          <w:szCs w:val="24"/>
          <w:lang w:eastAsia="zh-CN"/>
        </w:rPr>
      </w:r>
      <w:r>
        <w:rPr>
          <w:rFonts w:ascii="宋体" w:eastAsia="宋体" w:hAnsi="宋体" w:cs="宋体"/>
          <w:spacing w:val="3"/>
          <w:sz w:val="24"/>
          <w:szCs w:val="24"/>
          <w:lang w:eastAsia="zh-CN"/>
        </w:rPr>
        <w:t>高，无法完全满足现实世界的需求。这主要是因为传统的</w:t>
      </w:r>
      <w:r>
        <w:rPr>
          <w:rFonts w:ascii="宋体" w:eastAsia="宋体" w:hAnsi="宋体" w:cs="宋体"/>
          <w:spacing w:val="2"/>
          <w:sz w:val="24"/>
          <w:szCs w:val="24"/>
          <w:lang w:eastAsia="zh-CN"/>
        </w:rPr>
        <w:t>机器学习模型在挖掘深</w:t>
      </w:r>
      <w:r>
        <w:rPr>
          <w:rFonts w:ascii="宋体" w:eastAsia="宋体" w:hAnsi="宋体" w:cs="宋体"/>
          <w:sz w:val="24"/>
          <w:szCs w:val="24"/>
          <w:lang w:eastAsia="zh-CN"/>
        </w:rPr>
      </w:r>
      <w:r>
        <w:rPr>
          <w:rFonts w:ascii="宋体" w:eastAsia="宋体" w:hAnsi="宋体" w:cs="宋体"/>
          <w:spacing w:val="-4"/>
          <w:sz w:val="24"/>
          <w:szCs w:val="24"/>
          <w:lang w:eastAsia="zh-CN"/>
        </w:rPr>
        <w:t>层特征方面的能力有限，降低了其在复杂漏洞检测任务中的有效性</w:t>
      </w:r>
      <w:r>
        <w:rPr>
          <w:rFonts w:ascii="Times New Roman" w:eastAsia="Times New Roman" w:hAnsi="Times New Roman" w:cs="Times New Roman"/>
          <w:spacing w:val="-4"/>
          <w:sz w:val="18"/>
          <w:szCs w:val="18"/>
          <w:lang w:eastAsia="zh-CN"/>
        </w:rPr>
        <w:t>[</w:t>
      </w:r>
      <w:hyperlink w:anchor="bookmark221" w:history="1">
        <w:r>
          <w:rPr>
            <w:rFonts w:ascii="Times New Roman" w:eastAsia="Times New Roman" w:hAnsi="Times New Roman" w:cs="Times New Roman"/>
            <w:spacing w:val="-4"/>
            <w:position w:val="9"/>
            <w:sz w:val="18"/>
            <w:szCs w:val="18"/>
            <w:lang w:eastAsia="zh-CN"/>
          </w:rPr>
          <w:t>43</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。因此，</w:t>
      </w:r>
      <w:r>
        <w:rPr>
          <w:rFonts w:ascii="宋体" w:eastAsia="宋体" w:hAnsi="宋体" w:cs="宋体"/>
          <w:spacing w:val="67"/>
          <w:sz w:val="24"/>
          <w:szCs w:val="24"/>
          <w:lang w:eastAsia="zh-CN"/>
        </w:rPr>
      </w:r>
      <w:r>
        <w:rPr>
          <w:rFonts w:ascii="宋体" w:eastAsia="宋体" w:hAnsi="宋体" w:cs="宋体"/>
          <w:spacing w:val="-4"/>
          <w:sz w:val="24"/>
          <w:szCs w:val="24"/>
          <w:lang w:eastAsia="zh-CN"/>
        </w:rPr>
        <w:t>尽</w:t>
      </w:r>
      <w:r>
        <w:rPr>
          <w:rFonts w:ascii="宋体" w:eastAsia="宋体" w:hAnsi="宋体" w:cs="宋体"/>
          <w:sz w:val="24"/>
          <w:szCs w:val="24"/>
          <w:lang w:eastAsia="zh-CN"/>
        </w:rPr>
      </w:r>
      <w:r>
        <w:rPr>
          <w:rFonts w:ascii="宋体" w:eastAsia="宋体" w:hAnsi="宋体" w:cs="宋体"/>
          <w:spacing w:val="3"/>
          <w:sz w:val="24"/>
          <w:szCs w:val="24"/>
          <w:lang w:eastAsia="zh-CN"/>
        </w:rPr>
        <w:t>管这些早期的努力为后续的研究奠定了基础，但在效率和</w:t>
      </w:r>
      <w:r>
        <w:rPr>
          <w:rFonts w:ascii="宋体" w:eastAsia="宋体" w:hAnsi="宋体" w:cs="宋体"/>
          <w:spacing w:val="2"/>
          <w:sz w:val="24"/>
          <w:szCs w:val="24"/>
          <w:lang w:eastAsia="zh-CN"/>
        </w:rPr>
        <w:t>准确性上仍有很大的改</w:t>
      </w:r>
      <w:r>
        <w:rPr>
          <w:rFonts w:ascii="宋体" w:eastAsia="宋体" w:hAnsi="宋体" w:cs="宋体"/>
          <w:sz w:val="24"/>
          <w:szCs w:val="24"/>
          <w:lang w:eastAsia="zh-CN"/>
        </w:rPr>
      </w:r>
      <w:r>
        <w:rPr>
          <w:rFonts w:ascii="宋体" w:eastAsia="宋体" w:hAnsi="宋体" w:cs="宋体"/>
          <w:spacing w:val="-8"/>
          <w:sz w:val="24"/>
          <w:szCs w:val="24"/>
          <w:lang w:eastAsia="zh-CN"/>
        </w:rPr>
        <w:t>进空间。</w:t>
      </w:r>
    </w:p>
    <w:p w14:paraId="00EA275C" w14:textId="77777777" w:rsidR="00921A16" w:rsidRDefault="00921A16">
      <w:pPr>
        <w:spacing w:line="302" w:lineRule="auto"/>
        <w:rPr>
          <w:rFonts w:ascii="宋体" w:eastAsia="宋体" w:hAnsi="宋体" w:cs="宋体" w:hint="eastAsia"/>
          <w:sz w:val="24"/>
          <w:szCs w:val="24"/>
          <w:lang w:eastAsia="zh-CN"/>
        </w:rPr>
        <w:sectPr w:rsidR="00921A16">
          <w:headerReference w:type="default" r:id="rId62"/>
          <w:footerReference w:type="default" r:id="rId63"/>
          <w:pgSz w:w="11906" w:h="16838"/>
          <w:pgMar w:top="1564" w:right="1580" w:bottom="1391" w:left="1700" w:header="1249" w:footer="1201" w:gutter="0"/>
          <w:cols w:space="720"/>
        </w:sectPr>
      </w:pPr>
    </w:p>
    <w:p w14:paraId="31F4AB0C" w14:textId="77777777" w:rsidR="00921A16" w:rsidRDefault="00000000">
      <w:pPr>
        <w:spacing w:before="151" w:line="221" w:lineRule="auto"/>
        <w:ind w:left="127"/>
        <w:outlineLvl w:val="2"/>
        <w:rPr>
          <w:rFonts w:ascii="黑体" w:eastAsia="黑体" w:hAnsi="黑体" w:cs="黑体" w:hint="eastAsia"/>
          <w:sz w:val="26"/>
          <w:szCs w:val="26"/>
          <w:lang w:eastAsia="zh-CN"/>
        </w:rPr>
      </w:pPr>
      <w:bookmarkStart w:id="46" w:name="bookmark40"/>
      <w:bookmarkStart w:id="47" w:name="bookmark39"/>
      <w:bookmarkEnd w:id="46"/>
      <w:bookmarkEnd w:id="47"/>
      <w:r>
        <w:rPr>
          <w:spacing w:val="-1"/>
          <w:sz w:val="26"/>
          <w:szCs w:val="26"/>
          <w:lang w:eastAsia="zh-CN"/>
        </w:rPr>
        <w:lastRenderedPageBreak/>
        <w:t>2.2.2</w:t>
      </w:r>
      <w:r>
        <w:rPr>
          <w:spacing w:val="18"/>
          <w:w w:val="101"/>
          <w:sz w:val="26"/>
          <w:szCs w:val="26"/>
          <w:lang w:eastAsia="zh-CN"/>
        </w:rPr>
      </w:r>
      <w:r>
        <w:rPr>
          <w:rFonts w:ascii="黑体" w:eastAsia="黑体" w:hAnsi="黑体" w:cs="黑体"/>
          <w:spacing w:val="-1"/>
          <w:sz w:val="26"/>
          <w:szCs w:val="26"/>
          <w:lang w:eastAsia="zh-CN"/>
        </w:rPr>
        <w:t>基于深度学习的源代码漏洞检测方法</w:t>
      </w:r>
    </w:p>
    <w:p w14:paraId="1252AECD" w14:textId="77777777" w:rsidR="00921A16" w:rsidRDefault="00000000">
      <w:pPr>
        <w:spacing w:before="226" w:line="301" w:lineRule="auto"/>
        <w:ind w:left="125" w:firstLine="484"/>
        <w:jc w:val="both"/>
        <w:rPr>
          <w:rFonts w:ascii="宋体" w:eastAsia="宋体" w:hAnsi="宋体" w:cs="宋体" w:hint="eastAsia"/>
          <w:sz w:val="24"/>
          <w:szCs w:val="24"/>
          <w:lang w:eastAsia="zh-CN"/>
        </w:rPr>
      </w:pPr>
      <w:r>
        <w:rPr>
          <w:rFonts w:ascii="宋体" w:eastAsia="宋体" w:hAnsi="宋体" w:cs="宋体"/>
          <w:spacing w:val="-4"/>
          <w:sz w:val="24"/>
          <w:szCs w:val="24"/>
          <w:lang w:eastAsia="zh-CN"/>
        </w:rPr>
        <w:t>深度学习首先应用在图像识别和自然语言处理领域，</w:t>
      </w:r>
      <w:r>
        <w:rPr>
          <w:rFonts w:ascii="宋体" w:eastAsia="宋体" w:hAnsi="宋体" w:cs="宋体"/>
          <w:spacing w:val="-5"/>
          <w:sz w:val="24"/>
          <w:szCs w:val="24"/>
          <w:lang w:eastAsia="zh-CN"/>
        </w:rPr>
        <w:t>并取得了突出的成果，深</w:t>
      </w:r>
      <w:r>
        <w:rPr>
          <w:rFonts w:ascii="宋体" w:eastAsia="宋体" w:hAnsi="宋体" w:cs="宋体"/>
          <w:sz w:val="24"/>
          <w:szCs w:val="24"/>
          <w:lang w:eastAsia="zh-CN"/>
        </w:rPr>
      </w:r>
      <w:r>
        <w:rPr>
          <w:rFonts w:ascii="宋体" w:eastAsia="宋体" w:hAnsi="宋体" w:cs="宋体"/>
          <w:spacing w:val="3"/>
          <w:sz w:val="24"/>
          <w:szCs w:val="24"/>
          <w:lang w:eastAsia="zh-CN"/>
        </w:rPr>
        <w:t>度学习方法不需要专家设计的特征，能够自动挖掘代码深层的</w:t>
      </w:r>
      <w:r>
        <w:rPr>
          <w:rFonts w:ascii="宋体" w:eastAsia="宋体" w:hAnsi="宋体" w:cs="宋体"/>
          <w:spacing w:val="2"/>
          <w:sz w:val="24"/>
          <w:szCs w:val="24"/>
          <w:lang w:eastAsia="zh-CN"/>
        </w:rPr>
        <w:t>特征。近年来，众</w:t>
      </w:r>
      <w:r>
        <w:rPr>
          <w:rFonts w:ascii="宋体" w:eastAsia="宋体" w:hAnsi="宋体" w:cs="宋体"/>
          <w:sz w:val="24"/>
          <w:szCs w:val="24"/>
          <w:lang w:eastAsia="zh-CN"/>
        </w:rPr>
      </w:r>
      <w:r>
        <w:rPr>
          <w:rFonts w:ascii="宋体" w:eastAsia="宋体" w:hAnsi="宋体" w:cs="宋体"/>
          <w:spacing w:val="-1"/>
          <w:sz w:val="24"/>
          <w:szCs w:val="24"/>
          <w:lang w:eastAsia="zh-CN"/>
        </w:rPr>
        <w:t>多研究致力于探索如何将深度学习应用于源代码漏洞检测中，并取得了不少成果。</w:t>
      </w:r>
      <w:r>
        <w:rPr>
          <w:rFonts w:ascii="宋体" w:eastAsia="宋体" w:hAnsi="宋体" w:cs="宋体"/>
          <w:spacing w:val="17"/>
          <w:sz w:val="24"/>
          <w:szCs w:val="24"/>
          <w:lang w:eastAsia="zh-CN"/>
        </w:rPr>
      </w:r>
      <w:hyperlink w:anchor="bookmark156" w:history="1">
        <w:r>
          <w:rPr>
            <w:rFonts w:ascii="Times New Roman" w:eastAsia="Times New Roman" w:hAnsi="Times New Roman" w:cs="Times New Roman"/>
            <w:spacing w:val="-1"/>
            <w:sz w:val="24"/>
            <w:szCs w:val="24"/>
            <w:lang w:eastAsia="zh-CN"/>
          </w:rPr>
          <w:t>2.2</w:t>
        </w:r>
      </w:hyperlink>
      <w:r>
        <w:rPr>
          <w:rFonts w:ascii="宋体" w:eastAsia="宋体" w:hAnsi="宋体" w:cs="宋体"/>
          <w:spacing w:val="-1"/>
          <w:sz w:val="24"/>
          <w:szCs w:val="24"/>
          <w:lang w:eastAsia="zh-CN"/>
        </w:rPr>
        <w:t>总结了现有的具有代表性的基于深度学习的源代</w:t>
      </w:r>
      <w:r>
        <w:rPr>
          <w:rFonts w:ascii="宋体" w:eastAsia="宋体" w:hAnsi="宋体" w:cs="宋体"/>
          <w:spacing w:val="-2"/>
          <w:sz w:val="24"/>
          <w:szCs w:val="24"/>
          <w:lang w:eastAsia="zh-CN"/>
        </w:rPr>
        <w:t>码漏洞检测技术。</w:t>
      </w:r>
    </w:p>
    <w:p w14:paraId="0908995F" w14:textId="77777777" w:rsidR="00921A16" w:rsidRDefault="00000000">
      <w:pPr>
        <w:spacing w:before="35" w:line="292" w:lineRule="auto"/>
        <w:ind w:left="117" w:right="123" w:firstLine="494"/>
        <w:jc w:val="both"/>
        <w:rPr>
          <w:rFonts w:ascii="宋体" w:eastAsia="宋体" w:hAnsi="宋体" w:cs="宋体" w:hint="eastAsia"/>
          <w:sz w:val="24"/>
          <w:szCs w:val="24"/>
          <w:lang w:eastAsia="zh-CN"/>
        </w:rPr>
      </w:pPr>
      <w:r>
        <w:rPr>
          <w:rFonts w:ascii="宋体" w:eastAsia="宋体" w:hAnsi="宋体" w:cs="宋体"/>
          <w:spacing w:val="-7"/>
          <w:sz w:val="24"/>
          <w:szCs w:val="24"/>
        </w:rPr>
        <w:t>早期的工作主要基于自然代码序列（</w:t>
      </w:r>
      <w:r>
        <w:rPr>
          <w:rFonts w:ascii="Times New Roman" w:eastAsia="Times New Roman" w:hAnsi="Times New Roman" w:cs="Times New Roman"/>
          <w:spacing w:val="-7"/>
          <w:sz w:val="24"/>
          <w:szCs w:val="24"/>
        </w:rPr>
        <w:t>Natural Code Sequence,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7"/>
          <w:sz w:val="24"/>
          <w:szCs w:val="24"/>
        </w:rPr>
        <w:t>N</w:t>
      </w:r>
      <w:r>
        <w:rPr>
          <w:rFonts w:ascii="Times New Roman" w:eastAsia="Times New Roman" w:hAnsi="Times New Roman" w:cs="Times New Roman"/>
          <w:spacing w:val="-8"/>
          <w:sz w:val="24"/>
          <w:szCs w:val="24"/>
        </w:rPr>
        <w:t>CS</w:t>
      </w:r>
      <w:r>
        <w:rPr>
          <w:rFonts w:ascii="宋体" w:eastAsia="宋体" w:hAnsi="宋体" w:cs="宋体"/>
          <w:spacing w:val="-8"/>
          <w:sz w:val="24"/>
          <w:szCs w:val="24"/>
        </w:rPr>
        <w:t>）进行学习，采</w:t>
      </w:r>
      <w:r>
        <w:rPr>
          <w:rFonts w:ascii="宋体" w:eastAsia="宋体" w:hAnsi="宋体" w:cs="宋体"/>
          <w:sz w:val="24"/>
          <w:szCs w:val="24"/>
        </w:rPr>
      </w:r>
      <w:r>
        <w:rPr>
          <w:rFonts w:ascii="宋体" w:eastAsia="宋体" w:hAnsi="宋体" w:cs="宋体"/>
          <w:spacing w:val="-3"/>
          <w:sz w:val="24"/>
          <w:szCs w:val="24"/>
        </w:rPr>
        <w:t>用卷积神经网络（</w:t>
      </w:r>
      <w:r>
        <w:rPr>
          <w:rFonts w:ascii="Times New Roman" w:eastAsia="Times New Roman" w:hAnsi="Times New Roman" w:cs="Times New Roman"/>
          <w:spacing w:val="-3"/>
          <w:sz w:val="24"/>
          <w:szCs w:val="24"/>
        </w:rPr>
        <w:t>Convolutional</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Neural</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Networks,</w:t>
      </w:r>
      <w:r>
        <w:rPr>
          <w:rFonts w:ascii="Times New Roman" w:eastAsia="Times New Roman" w:hAnsi="Times New Roman" w:cs="Times New Roman"/>
          <w:spacing w:val="-4"/>
          <w:sz w:val="24"/>
          <w:szCs w:val="24"/>
        </w:rPr>
        <w:t>CNN</w:t>
      </w:r>
      <w:r>
        <w:rPr>
          <w:rFonts w:ascii="宋体" w:eastAsia="宋体" w:hAnsi="宋体" w:cs="宋体"/>
          <w:spacing w:val="-4"/>
          <w:sz w:val="24"/>
          <w:szCs w:val="24"/>
        </w:rPr>
        <w:t>）和循环神经网络（</w:t>
      </w:r>
      <w:r>
        <w:rPr>
          <w:rFonts w:ascii="Times New Roman" w:eastAsia="Times New Roman" w:hAnsi="Times New Roman" w:cs="Times New Roman"/>
          <w:spacing w:val="-4"/>
          <w:sz w:val="24"/>
          <w:szCs w:val="24"/>
        </w:rPr>
        <w:t>Recurrent</w:t>
      </w:r>
      <w:r>
        <w:rPr>
          <w:rFonts w:ascii="Times New Roman" w:eastAsia="Times New Roman" w:hAnsi="Times New Roman" w:cs="Times New Roman"/>
          <w:sz w:val="24"/>
          <w:szCs w:val="24"/>
        </w:rPr>
        <w:t xml:space="preserve"> </w:t>
      </w:r>
      <w:hyperlink w:anchor="bookmark195" w:history="1">
        <w:r>
          <w:rPr>
            <w:rFonts w:ascii="Times New Roman" w:eastAsia="Times New Roman" w:hAnsi="Times New Roman" w:cs="Times New Roman"/>
            <w:spacing w:val="-2"/>
            <w:sz w:val="24"/>
            <w:szCs w:val="24"/>
          </w:rPr>
          <w:t>Neural Networks, RNN</w:t>
        </w:r>
        <w:r>
          <w:rPr>
            <w:rFonts w:ascii="宋体" w:eastAsia="宋体" w:hAnsi="宋体" w:cs="宋体"/>
            <w:spacing w:val="-2"/>
            <w:sz w:val="24"/>
            <w:szCs w:val="24"/>
          </w:rPr>
          <w:t>）这类基于序列的模型</w:t>
        </w:r>
        <w:r>
          <w:rPr>
            <w:rFonts w:ascii="Times New Roman" w:eastAsia="Times New Roman" w:hAnsi="Times New Roman" w:cs="Times New Roman"/>
            <w:spacing w:val="-2"/>
            <w:sz w:val="18"/>
            <w:szCs w:val="18"/>
          </w:rPr>
          <w:t>[1</w:t>
        </w:r>
        <w:r>
          <w:rPr>
            <w:rFonts w:ascii="Times New Roman" w:eastAsia="Times New Roman" w:hAnsi="Times New Roman" w:cs="Times New Roman"/>
            <w:spacing w:val="-3"/>
            <w:sz w:val="18"/>
            <w:szCs w:val="18"/>
          </w:rPr>
          <w:t>7</w:t>
        </w:r>
      </w:hyperlink>
      <w:r>
        <w:rPr>
          <w:rFonts w:ascii="Times New Roman" w:eastAsia="Times New Roman" w:hAnsi="Times New Roman" w:cs="Times New Roman"/>
          <w:spacing w:val="-3"/>
          <w:position w:val="8"/>
          <w:sz w:val="18"/>
          <w:szCs w:val="18"/>
        </w:rPr>
        <w:t>,</w:t>
      </w:r>
      <w:hyperlink w:anchor="bookmark203" w:history="1">
        <w:r>
          <w:rPr>
            <w:rFonts w:ascii="Times New Roman" w:eastAsia="Times New Roman" w:hAnsi="Times New Roman" w:cs="Times New Roman"/>
            <w:spacing w:val="-3"/>
            <w:position w:val="8"/>
            <w:sz w:val="18"/>
            <w:szCs w:val="18"/>
          </w:rPr>
          <w:t>25</w:t>
        </w:r>
      </w:hyperlink>
      <w:hyperlink w:anchor="bookmark222" w:history="1">
        <w:r>
          <w:rPr>
            <w:rFonts w:ascii="Times New Roman" w:eastAsia="Times New Roman" w:hAnsi="Times New Roman" w:cs="Times New Roman"/>
            <w:spacing w:val="-3"/>
            <w:position w:val="8"/>
            <w:sz w:val="18"/>
            <w:szCs w:val="18"/>
          </w:rPr>
          <w:t>,45</w:t>
        </w:r>
      </w:hyperlink>
      <w:r>
        <w:rPr>
          <w:rFonts w:ascii="Times New Roman" w:eastAsia="Times New Roman" w:hAnsi="Times New Roman" w:cs="Times New Roman"/>
          <w:spacing w:val="-3"/>
          <w:position w:val="8"/>
          <w:sz w:val="18"/>
          <w:szCs w:val="18"/>
        </w:rPr>
        <w:t>-</w:t>
      </w:r>
      <w:hyperlink w:anchor="bookmark223" w:history="1">
        <w:r>
          <w:rPr>
            <w:rFonts w:ascii="Times New Roman" w:eastAsia="Times New Roman" w:hAnsi="Times New Roman" w:cs="Times New Roman"/>
            <w:spacing w:val="-3"/>
            <w:position w:val="8"/>
            <w:sz w:val="18"/>
            <w:szCs w:val="18"/>
          </w:rPr>
          <w:t>46</w:t>
        </w:r>
      </w:hyperlink>
      <w:r>
        <w:rPr>
          <w:rFonts w:ascii="Times New Roman" w:eastAsia="Times New Roman" w:hAnsi="Times New Roman" w:cs="Times New Roman"/>
          <w:spacing w:val="-3"/>
          <w:position w:val="8"/>
          <w:sz w:val="18"/>
          <w:szCs w:val="18"/>
        </w:rPr>
        <w:t>,</w:t>
      </w:r>
      <w:hyperlink w:anchor="bookmark224" w:history="1">
        <w:r>
          <w:rPr>
            <w:rFonts w:ascii="Times New Roman" w:eastAsia="Times New Roman" w:hAnsi="Times New Roman" w:cs="Times New Roman"/>
            <w:spacing w:val="-3"/>
            <w:position w:val="8"/>
            <w:sz w:val="18"/>
            <w:szCs w:val="18"/>
          </w:rPr>
          <w:t>51</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w:t>
      </w:r>
      <w:r>
        <w:rPr>
          <w:rFonts w:ascii="宋体" w:eastAsia="宋体" w:hAnsi="宋体" w:cs="宋体"/>
          <w:spacing w:val="-3"/>
          <w:sz w:val="24"/>
          <w:szCs w:val="24"/>
          <w:lang w:eastAsia="zh-CN"/>
        </w:rPr>
        <w:t>然而，这些模型忽略了</w:t>
      </w:r>
      <w:r>
        <w:rPr>
          <w:rFonts w:ascii="宋体" w:eastAsia="宋体" w:hAnsi="宋体" w:cs="宋体"/>
          <w:sz w:val="24"/>
          <w:szCs w:val="24"/>
          <w:lang w:eastAsia="zh-CN"/>
        </w:rPr>
      </w:r>
      <w:r>
        <w:rPr>
          <w:rFonts w:ascii="宋体" w:eastAsia="宋体" w:hAnsi="宋体" w:cs="宋体"/>
          <w:spacing w:val="-1"/>
          <w:sz w:val="24"/>
          <w:szCs w:val="24"/>
          <w:lang w:eastAsia="zh-CN"/>
        </w:rPr>
        <w:t>代码中的结构信息，导致模型难以学习和利用各种上下文语义信</w:t>
      </w:r>
      <w:r>
        <w:rPr>
          <w:rFonts w:ascii="宋体" w:eastAsia="宋体" w:hAnsi="宋体" w:cs="宋体"/>
          <w:spacing w:val="-2"/>
          <w:sz w:val="24"/>
          <w:szCs w:val="24"/>
          <w:lang w:eastAsia="zh-CN"/>
        </w:rPr>
        <w:t>息。</w:t>
      </w:r>
    </w:p>
    <w:p w14:paraId="29F097C2" w14:textId="77777777" w:rsidR="00921A16" w:rsidRDefault="00000000">
      <w:pPr>
        <w:tabs>
          <w:tab w:val="left" w:pos="131"/>
        </w:tabs>
        <w:spacing w:before="75" w:line="296" w:lineRule="auto"/>
        <w:ind w:right="3" w:firstLine="608"/>
        <w:jc w:val="both"/>
        <w:rPr>
          <w:rFonts w:ascii="宋体" w:eastAsia="宋体" w:hAnsi="宋体" w:cs="宋体" w:hint="eastAsia"/>
          <w:sz w:val="24"/>
          <w:szCs w:val="24"/>
          <w:lang w:eastAsia="zh-CN"/>
        </w:rPr>
      </w:pPr>
      <w:r>
        <w:rPr>
          <w:rFonts w:ascii="宋体" w:eastAsia="宋体" w:hAnsi="宋体" w:cs="宋体"/>
          <w:spacing w:val="-4"/>
          <w:sz w:val="24"/>
          <w:szCs w:val="24"/>
          <w:lang w:eastAsia="zh-CN"/>
        </w:rPr>
        <w:t>代码除了具有自然语言的特征，它还包含丰富的结构化</w:t>
      </w:r>
      <w:r>
        <w:rPr>
          <w:rFonts w:ascii="宋体" w:eastAsia="宋体" w:hAnsi="宋体" w:cs="宋体"/>
          <w:spacing w:val="-5"/>
          <w:sz w:val="24"/>
          <w:szCs w:val="24"/>
          <w:lang w:eastAsia="zh-CN"/>
        </w:rPr>
        <w:t>信息，例如数据的流动</w:t>
      </w:r>
      <w:r>
        <w:rPr>
          <w:rFonts w:ascii="宋体" w:eastAsia="宋体" w:hAnsi="宋体" w:cs="宋体"/>
          <w:sz w:val="24"/>
          <w:szCs w:val="24"/>
          <w:lang w:eastAsia="zh-CN"/>
        </w:rPr>
      </w:r>
      <w:r>
        <w:rPr>
          <w:rFonts w:ascii="宋体" w:eastAsia="宋体" w:hAnsi="宋体" w:cs="宋体"/>
          <w:spacing w:val="6"/>
          <w:sz w:val="24"/>
          <w:szCs w:val="24"/>
          <w:lang w:eastAsia="zh-CN"/>
        </w:rPr>
        <w:t>和控制关系，所以后续的研究开始探索新的代码结构化表征，并采用图神经网络</w:t>
      </w:r>
      <w:r>
        <w:rPr>
          <w:rFonts w:ascii="宋体" w:eastAsia="宋体" w:hAnsi="宋体" w:cs="宋体"/>
          <w:spacing w:val="-2"/>
          <w:sz w:val="24"/>
          <w:szCs w:val="24"/>
          <w:lang w:eastAsia="zh-CN"/>
        </w:rPr>
        <w:t>（</w:t>
      </w:r>
      <w:r>
        <w:rPr>
          <w:rFonts w:ascii="Times New Roman" w:eastAsia="Times New Roman" w:hAnsi="Times New Roman" w:cs="Times New Roman"/>
          <w:spacing w:val="-2"/>
          <w:sz w:val="24"/>
          <w:szCs w:val="24"/>
          <w:lang w:eastAsia="zh-CN"/>
        </w:rPr>
        <w:t>Graph Neural Networks, GNN</w:t>
      </w:r>
      <w:r>
        <w:rPr>
          <w:rFonts w:ascii="宋体" w:eastAsia="宋体" w:hAnsi="宋体" w:cs="宋体"/>
          <w:spacing w:val="-2"/>
          <w:sz w:val="24"/>
          <w:szCs w:val="24"/>
          <w:lang w:eastAsia="zh-CN"/>
        </w:rPr>
        <w:t>）进行漏洞识别。早期通用的代码结构化表征包括抽</w:t>
      </w:r>
      <w:r>
        <w:rPr>
          <w:rFonts w:ascii="宋体" w:eastAsia="宋体" w:hAnsi="宋体" w:cs="宋体"/>
          <w:spacing w:val="8"/>
          <w:sz w:val="24"/>
          <w:szCs w:val="24"/>
          <w:lang w:eastAsia="zh-CN"/>
        </w:rPr>
      </w:r>
      <w:r>
        <w:rPr>
          <w:rFonts w:ascii="宋体" w:eastAsia="宋体" w:hAnsi="宋体" w:cs="宋体"/>
          <w:spacing w:val="-5"/>
          <w:sz w:val="24"/>
          <w:szCs w:val="24"/>
          <w:lang w:eastAsia="zh-CN"/>
        </w:rPr>
        <w:t>象语法树（</w:t>
      </w:r>
      <w:r>
        <w:rPr>
          <w:rFonts w:ascii="Times New Roman" w:eastAsia="Times New Roman" w:hAnsi="Times New Roman" w:cs="Times New Roman"/>
          <w:spacing w:val="-5"/>
          <w:sz w:val="24"/>
          <w:szCs w:val="24"/>
          <w:lang w:eastAsia="zh-CN"/>
        </w:rPr>
        <w:t>Abstract Syntax Tree,AST</w:t>
      </w:r>
      <w:r>
        <w:rPr>
          <w:rFonts w:ascii="宋体" w:eastAsia="宋体" w:hAnsi="宋体" w:cs="宋体"/>
          <w:spacing w:val="-5"/>
          <w:sz w:val="24"/>
          <w:szCs w:val="24"/>
          <w:lang w:eastAsia="zh-CN"/>
        </w:rPr>
        <w:t>）</w:t>
      </w:r>
      <w:r>
        <w:rPr>
          <w:rFonts w:ascii="Times New Roman" w:eastAsia="Times New Roman" w:hAnsi="Times New Roman" w:cs="Times New Roman"/>
          <w:spacing w:val="-5"/>
          <w:sz w:val="18"/>
          <w:szCs w:val="18"/>
          <w:lang w:eastAsia="zh-CN"/>
        </w:rPr>
        <w:t>[</w:t>
      </w:r>
      <w:hyperlink w:anchor="bookmark185" w:history="1">
        <w:r>
          <w:rPr>
            <w:rFonts w:ascii="Times New Roman" w:eastAsia="Times New Roman" w:hAnsi="Times New Roman" w:cs="Times New Roman"/>
            <w:spacing w:val="-5"/>
            <w:position w:val="9"/>
            <w:sz w:val="18"/>
            <w:szCs w:val="18"/>
            <w:lang w:eastAsia="zh-CN"/>
          </w:rPr>
          <w:t>7</w:t>
        </w:r>
      </w:hyperlink>
      <w:hyperlink w:anchor="bookmark225" w:history="1">
        <w:r>
          <w:rPr>
            <w:rFonts w:ascii="Times New Roman" w:eastAsia="Times New Roman" w:hAnsi="Times New Roman" w:cs="Times New Roman"/>
            <w:spacing w:val="-5"/>
            <w:sz w:val="18"/>
            <w:szCs w:val="18"/>
            <w:lang w:eastAsia="zh-CN"/>
          </w:rPr>
          <w:t>]</w:t>
        </w:r>
        <w:r>
          <w:rPr>
            <w:rFonts w:ascii="宋体" w:eastAsia="宋体" w:hAnsi="宋体" w:cs="宋体"/>
            <w:spacing w:val="-5"/>
            <w:sz w:val="24"/>
            <w:szCs w:val="24"/>
            <w:lang w:eastAsia="zh-CN"/>
          </w:rPr>
          <w:t>、控制流图（</w:t>
        </w:r>
        <w:r>
          <w:rPr>
            <w:rFonts w:ascii="Times New Roman" w:eastAsia="Times New Roman" w:hAnsi="Times New Roman" w:cs="Times New Roman"/>
            <w:spacing w:val="-5"/>
            <w:sz w:val="24"/>
            <w:szCs w:val="24"/>
            <w:lang w:eastAsia="zh-CN"/>
          </w:rPr>
          <w:t>Control Flow Graphs, CFG</w:t>
        </w:r>
        <w:r>
          <w:rPr>
            <w:rFonts w:ascii="宋体" w:eastAsia="宋体" w:hAnsi="宋体" w:cs="宋体"/>
            <w:spacing w:val="-5"/>
            <w:sz w:val="24"/>
            <w:szCs w:val="24"/>
            <w:lang w:eastAsia="zh-CN"/>
          </w:rPr>
          <w:t>）</w:t>
        </w:r>
        <w:r>
          <w:rPr>
            <w:rFonts w:ascii="Times New Roman" w:eastAsia="Times New Roman" w:hAnsi="Times New Roman" w:cs="Times New Roman"/>
            <w:spacing w:val="-5"/>
            <w:sz w:val="18"/>
            <w:szCs w:val="18"/>
            <w:lang w:eastAsia="zh-CN"/>
          </w:rPr>
          <w:t>[44</w:t>
        </w:r>
      </w:hyperlink>
      <w:r>
        <w:rPr>
          <w:rFonts w:ascii="Times New Roman" w:eastAsia="Times New Roman" w:hAnsi="Times New Roman" w:cs="Times New Roman"/>
          <w:spacing w:val="-5"/>
          <w:position w:val="9"/>
          <w:sz w:val="18"/>
          <w:szCs w:val="18"/>
          <w:lang w:eastAsia="zh-CN"/>
        </w:rPr>
        <w:t>]</w:t>
      </w:r>
      <w:r>
        <w:rPr>
          <w:rFonts w:ascii="Times New Roman" w:eastAsia="Times New Roman" w:hAnsi="Times New Roman" w:cs="Times New Roman"/>
          <w:spacing w:val="-7"/>
          <w:position w:val="9"/>
          <w:sz w:val="18"/>
          <w:szCs w:val="18"/>
          <w:lang w:eastAsia="zh-CN"/>
        </w:rPr>
      </w:r>
      <w:r>
        <w:rPr>
          <w:rFonts w:ascii="宋体" w:eastAsia="宋体" w:hAnsi="宋体" w:cs="宋体"/>
          <w:spacing w:val="-5"/>
          <w:sz w:val="24"/>
          <w:szCs w:val="24"/>
          <w:lang w:eastAsia="zh-CN"/>
        </w:rPr>
        <w:t>、</w:t>
      </w:r>
      <w:r>
        <w:rPr>
          <w:rFonts w:ascii="宋体" w:eastAsia="宋体" w:hAnsi="宋体" w:cs="宋体"/>
          <w:sz w:val="24"/>
          <w:szCs w:val="24"/>
          <w:lang w:eastAsia="zh-CN"/>
        </w:rPr>
        <w:t>数据流图（</w:t>
      </w:r>
      <w:r>
        <w:rPr>
          <w:rFonts w:ascii="Times New Roman" w:eastAsia="Times New Roman" w:hAnsi="Times New Roman" w:cs="Times New Roman"/>
          <w:sz w:val="24"/>
          <w:szCs w:val="24"/>
          <w:lang w:eastAsia="zh-CN"/>
        </w:rPr>
        <w:t>Data Flow Graphs</w:t>
      </w:r>
      <w:r>
        <w:rPr>
          <w:rFonts w:ascii="Times New Roman" w:eastAsia="Times New Roman" w:hAnsi="Times New Roman" w:cs="Times New Roman"/>
          <w:spacing w:val="-1"/>
          <w:sz w:val="24"/>
          <w:szCs w:val="24"/>
          <w:lang w:eastAsia="zh-CN"/>
        </w:rPr>
        <w:t>, DFG</w:t>
      </w:r>
      <w:r>
        <w:rPr>
          <w:rFonts w:ascii="宋体" w:eastAsia="宋体" w:hAnsi="宋体" w:cs="宋体"/>
          <w:spacing w:val="-1"/>
          <w:sz w:val="24"/>
          <w:szCs w:val="24"/>
          <w:lang w:eastAsia="zh-CN"/>
        </w:rPr>
        <w:t>）</w:t>
      </w:r>
      <w:r>
        <w:rPr>
          <w:rFonts w:ascii="Times New Roman" w:eastAsia="Times New Roman" w:hAnsi="Times New Roman" w:cs="Times New Roman"/>
          <w:spacing w:val="-1"/>
          <w:sz w:val="18"/>
          <w:szCs w:val="18"/>
          <w:lang w:eastAsia="zh-CN"/>
        </w:rPr>
        <w:t>[</w:t>
      </w:r>
      <w:hyperlink w:anchor="bookmark225" w:history="1">
        <w:r>
          <w:rPr>
            <w:rFonts w:ascii="Times New Roman" w:eastAsia="Times New Roman" w:hAnsi="Times New Roman" w:cs="Times New Roman"/>
            <w:spacing w:val="-1"/>
            <w:position w:val="9"/>
            <w:sz w:val="18"/>
            <w:szCs w:val="18"/>
            <w:lang w:eastAsia="zh-CN"/>
          </w:rPr>
          <w:t>44</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和程序依赖图（</w:t>
      </w:r>
      <w:r>
        <w:rPr>
          <w:rFonts w:ascii="Times New Roman" w:eastAsia="Times New Roman" w:hAnsi="Times New Roman" w:cs="Times New Roman"/>
          <w:spacing w:val="-1"/>
          <w:sz w:val="24"/>
          <w:szCs w:val="24"/>
          <w:lang w:eastAsia="zh-CN"/>
        </w:rPr>
        <w:t>Program Dependence Graphs,</w:t>
      </w:r>
      <w:r>
        <w:rPr>
          <w:rFonts w:ascii="Times New Roman" w:eastAsia="Times New Roman" w:hAnsi="Times New Roman" w:cs="Times New Roman"/>
          <w:sz w:val="24"/>
          <w:szCs w:val="24"/>
          <w:lang w:eastAsia="zh-CN"/>
        </w:rPr>
        <w:t xml:space="preserve">   </w:t>
      </w:r>
      <w:hyperlink w:anchor="bookmark226" w:history="1">
        <w:r>
          <w:rPr>
            <w:rFonts w:ascii="Times New Roman" w:eastAsia="Times New Roman" w:hAnsi="Times New Roman" w:cs="Times New Roman"/>
            <w:spacing w:val="-3"/>
            <w:position w:val="2"/>
            <w:sz w:val="24"/>
            <w:szCs w:val="24"/>
            <w:lang w:eastAsia="zh-CN"/>
          </w:rPr>
          <w:t>PDG</w:t>
        </w:r>
        <w:r>
          <w:rPr>
            <w:rFonts w:ascii="宋体" w:eastAsia="宋体" w:hAnsi="宋体" w:cs="宋体"/>
            <w:spacing w:val="-3"/>
            <w:position w:val="2"/>
            <w:sz w:val="24"/>
            <w:szCs w:val="24"/>
            <w:lang w:eastAsia="zh-CN"/>
          </w:rPr>
          <w:t>）</w:t>
        </w:r>
        <w:r>
          <w:rPr>
            <w:rFonts w:ascii="Times New Roman" w:eastAsia="Times New Roman" w:hAnsi="Times New Roman" w:cs="Times New Roman"/>
            <w:spacing w:val="-3"/>
            <w:position w:val="2"/>
            <w:sz w:val="18"/>
            <w:szCs w:val="18"/>
            <w:lang w:eastAsia="zh-CN"/>
          </w:rPr>
          <w:t>[57</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，其中</w:t>
      </w:r>
      <w:r>
        <w:rPr>
          <w:rFonts w:ascii="宋体" w:eastAsia="宋体" w:hAnsi="宋体" w:cs="宋体"/>
          <w:spacing w:val="-63"/>
          <w:sz w:val="24"/>
          <w:szCs w:val="24"/>
          <w:lang w:eastAsia="zh-CN"/>
        </w:rPr>
      </w:r>
      <w:r>
        <w:rPr>
          <w:rFonts w:ascii="Times New Roman" w:eastAsia="Times New Roman" w:hAnsi="Times New Roman" w:cs="Times New Roman"/>
          <w:spacing w:val="-3"/>
          <w:sz w:val="24"/>
          <w:szCs w:val="24"/>
          <w:lang w:eastAsia="zh-CN"/>
        </w:rPr>
        <w:t>PDG</w:t>
      </w:r>
      <w:r>
        <w:rPr>
          <w:rFonts w:ascii="宋体" w:eastAsia="宋体" w:hAnsi="宋体" w:cs="宋体"/>
          <w:spacing w:val="-3"/>
          <w:sz w:val="24"/>
          <w:szCs w:val="24"/>
          <w:lang w:eastAsia="zh-CN"/>
        </w:rPr>
        <w:t>是结合了</w:t>
      </w:r>
      <w:r>
        <w:rPr>
          <w:rFonts w:ascii="Times New Roman" w:eastAsia="Times New Roman" w:hAnsi="Times New Roman" w:cs="Times New Roman"/>
          <w:spacing w:val="-3"/>
          <w:sz w:val="24"/>
          <w:szCs w:val="24"/>
          <w:lang w:eastAsia="zh-CN"/>
        </w:rPr>
        <w:t>CFG</w:t>
      </w:r>
      <w:r>
        <w:rPr>
          <w:rFonts w:ascii="宋体" w:eastAsia="宋体" w:hAnsi="宋体" w:cs="宋体"/>
          <w:spacing w:val="-3"/>
          <w:sz w:val="24"/>
          <w:szCs w:val="24"/>
          <w:lang w:eastAsia="zh-CN"/>
        </w:rPr>
        <w:t>和</w:t>
      </w:r>
      <w:r>
        <w:rPr>
          <w:rFonts w:ascii="宋体" w:eastAsia="宋体" w:hAnsi="宋体" w:cs="宋体"/>
          <w:spacing w:val="-67"/>
          <w:sz w:val="24"/>
          <w:szCs w:val="24"/>
          <w:lang w:eastAsia="zh-CN"/>
        </w:rPr>
      </w:r>
      <w:r>
        <w:rPr>
          <w:rFonts w:ascii="Times New Roman" w:eastAsia="Times New Roman" w:hAnsi="Times New Roman" w:cs="Times New Roman"/>
          <w:spacing w:val="-3"/>
          <w:sz w:val="24"/>
          <w:szCs w:val="24"/>
          <w:lang w:eastAsia="zh-CN"/>
        </w:rPr>
        <w:t>DFG</w:t>
      </w:r>
      <w:r>
        <w:rPr>
          <w:rFonts w:ascii="Times New Roman" w:eastAsia="Times New Roman" w:hAnsi="Times New Roman" w:cs="Times New Roman"/>
          <w:spacing w:val="18"/>
          <w:sz w:val="24"/>
          <w:szCs w:val="24"/>
          <w:lang w:eastAsia="zh-CN"/>
        </w:rPr>
      </w:r>
      <w:r>
        <w:rPr>
          <w:rFonts w:ascii="宋体" w:eastAsia="宋体" w:hAnsi="宋体" w:cs="宋体"/>
          <w:spacing w:val="-3"/>
          <w:sz w:val="24"/>
          <w:szCs w:val="24"/>
          <w:lang w:eastAsia="zh-CN"/>
        </w:rPr>
        <w:t>的一种复合代码表示。更先进的代码表</w:t>
      </w:r>
      <w:r>
        <w:rPr>
          <w:rFonts w:ascii="宋体" w:eastAsia="宋体" w:hAnsi="宋体" w:cs="宋体"/>
          <w:sz w:val="24"/>
          <w:szCs w:val="24"/>
          <w:lang w:eastAsia="zh-CN"/>
        </w:rPr>
      </w:r>
      <w:r>
        <w:rPr>
          <w:rFonts w:ascii="宋体" w:eastAsia="宋体" w:hAnsi="宋体" w:cs="宋体"/>
          <w:spacing w:val="-1"/>
          <w:sz w:val="24"/>
          <w:szCs w:val="24"/>
          <w:lang w:eastAsia="zh-CN"/>
        </w:rPr>
        <w:t>征包括跨文件图表征</w:t>
      </w:r>
      <w:r>
        <w:rPr>
          <w:rFonts w:ascii="宋体" w:eastAsia="宋体" w:hAnsi="宋体" w:cs="宋体"/>
          <w:spacing w:val="-65"/>
          <w:sz w:val="24"/>
          <w:szCs w:val="24"/>
          <w:lang w:eastAsia="zh-CN"/>
        </w:rPr>
      </w:r>
      <w:r>
        <w:rPr>
          <w:rFonts w:ascii="Times New Roman" w:eastAsia="Times New Roman" w:hAnsi="Times New Roman" w:cs="Times New Roman"/>
          <w:spacing w:val="-1"/>
          <w:sz w:val="24"/>
          <w:szCs w:val="24"/>
          <w:lang w:eastAsia="zh-CN"/>
        </w:rPr>
        <w:t>PDGcross</w:t>
      </w:r>
      <w:r>
        <w:rPr>
          <w:rFonts w:ascii="Times New Roman" w:eastAsia="Times New Roman" w:hAnsi="Times New Roman" w:cs="Times New Roman"/>
          <w:spacing w:val="-1"/>
          <w:sz w:val="18"/>
          <w:szCs w:val="18"/>
          <w:lang w:eastAsia="zh-CN"/>
        </w:rPr>
        <w:t>[</w:t>
      </w:r>
      <w:hyperlink w:anchor="bookmark227" w:history="1">
        <w:r>
          <w:rPr>
            <w:rFonts w:ascii="Times New Roman" w:eastAsia="Times New Roman" w:hAnsi="Times New Roman" w:cs="Times New Roman"/>
            <w:spacing w:val="-1"/>
            <w:position w:val="8"/>
            <w:sz w:val="18"/>
            <w:szCs w:val="18"/>
            <w:lang w:eastAsia="zh-CN"/>
          </w:rPr>
          <w:t>62</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、代码属性图（</w:t>
      </w:r>
      <w:r>
        <w:rPr>
          <w:rFonts w:ascii="Times New Roman" w:eastAsia="Times New Roman" w:hAnsi="Times New Roman" w:cs="Times New Roman"/>
          <w:spacing w:val="-1"/>
          <w:sz w:val="24"/>
          <w:szCs w:val="24"/>
          <w:lang w:eastAsia="zh-CN"/>
        </w:rPr>
        <w:t>Code Property Graphs, CPG</w:t>
      </w:r>
      <w:r>
        <w:rPr>
          <w:rFonts w:ascii="宋体" w:eastAsia="宋体" w:hAnsi="宋体" w:cs="宋体"/>
          <w:spacing w:val="-1"/>
          <w:sz w:val="24"/>
          <w:szCs w:val="24"/>
          <w:lang w:eastAsia="zh-CN"/>
        </w:rPr>
        <w:t>）</w:t>
      </w:r>
      <w:r>
        <w:rPr>
          <w:rFonts w:ascii="Times New Roman" w:eastAsia="Times New Roman" w:hAnsi="Times New Roman" w:cs="Times New Roman"/>
          <w:spacing w:val="-1"/>
          <w:sz w:val="18"/>
          <w:szCs w:val="18"/>
          <w:lang w:eastAsia="zh-CN"/>
        </w:rPr>
        <w:t>[</w:t>
      </w:r>
      <w:hyperlink w:anchor="bookmark228" w:history="1">
        <w:r>
          <w:rPr>
            <w:rFonts w:ascii="Times New Roman" w:eastAsia="Times New Roman" w:hAnsi="Times New Roman" w:cs="Times New Roman"/>
            <w:spacing w:val="-1"/>
            <w:position w:val="8"/>
            <w:sz w:val="18"/>
            <w:szCs w:val="18"/>
            <w:lang w:eastAsia="zh-CN"/>
          </w:rPr>
          <w:t>63</w:t>
        </w:r>
      </w:hyperlink>
      <w:r>
        <w:rPr>
          <w:rFonts w:ascii="Times New Roman" w:eastAsia="Times New Roman" w:hAnsi="Times New Roman" w:cs="Times New Roman"/>
          <w:spacing w:val="-1"/>
          <w:position w:val="2"/>
          <w:sz w:val="18"/>
          <w:szCs w:val="18"/>
          <w:lang w:eastAsia="zh-CN"/>
        </w:rPr>
        <w:t>]</w:t>
      </w:r>
      <w:r>
        <w:rPr>
          <w:rFonts w:ascii="宋体" w:eastAsia="宋体" w:hAnsi="宋体" w:cs="宋体"/>
          <w:spacing w:val="-1"/>
          <w:position w:val="2"/>
          <w:sz w:val="24"/>
          <w:szCs w:val="24"/>
          <w:lang w:eastAsia="zh-CN"/>
        </w:rPr>
        <w:t>和</w:t>
      </w:r>
      <w:r>
        <w:rPr>
          <w:rFonts w:ascii="宋体" w:eastAsia="宋体" w:hAnsi="宋体" w:cs="宋体"/>
          <w:position w:val="2"/>
          <w:sz w:val="24"/>
          <w:szCs w:val="24"/>
          <w:lang w:eastAsia="zh-CN"/>
        </w:rPr>
      </w:r>
      <w:r>
        <w:rPr>
          <w:rFonts w:ascii="宋体" w:eastAsia="宋体" w:hAnsi="宋体" w:cs="宋体"/>
          <w:spacing w:val="3"/>
          <w:sz w:val="24"/>
          <w:szCs w:val="24"/>
          <w:lang w:eastAsia="zh-CN"/>
        </w:rPr>
        <w:t>带有原始代码顺序信息的</w:t>
      </w:r>
      <w:r>
        <w:rPr>
          <w:rFonts w:ascii="Times New Roman" w:eastAsia="Times New Roman" w:hAnsi="Times New Roman" w:cs="Times New Roman"/>
          <w:spacing w:val="3"/>
          <w:sz w:val="18"/>
          <w:szCs w:val="18"/>
          <w:lang w:eastAsia="zh-CN"/>
        </w:rPr>
        <w:t>[</w:t>
      </w:r>
      <w:hyperlink w:anchor="bookmark185" w:history="1">
        <w:r>
          <w:rPr>
            <w:rFonts w:ascii="Times New Roman" w:eastAsia="Times New Roman" w:hAnsi="Times New Roman" w:cs="Times New Roman"/>
            <w:spacing w:val="3"/>
            <w:position w:val="9"/>
            <w:sz w:val="18"/>
            <w:szCs w:val="18"/>
            <w:lang w:eastAsia="zh-CN"/>
          </w:rPr>
          <w:t>7</w:t>
        </w:r>
      </w:hyperlink>
      <w:r>
        <w:rPr>
          <w:rFonts w:ascii="Times New Roman" w:eastAsia="Times New Roman" w:hAnsi="Times New Roman" w:cs="Times New Roman"/>
          <w:spacing w:val="3"/>
          <w:position w:val="9"/>
          <w:sz w:val="18"/>
          <w:szCs w:val="18"/>
          <w:lang w:eastAsia="zh-CN"/>
        </w:rPr>
        <w:t>]</w:t>
      </w:r>
      <w:r>
        <w:rPr>
          <w:rFonts w:ascii="Times New Roman" w:eastAsia="Times New Roman" w:hAnsi="Times New Roman" w:cs="Times New Roman"/>
          <w:spacing w:val="18"/>
          <w:w w:val="101"/>
          <w:position w:val="9"/>
          <w:sz w:val="18"/>
          <w:szCs w:val="18"/>
          <w:lang w:eastAsia="zh-CN"/>
        </w:rPr>
      </w:r>
      <w:r>
        <w:rPr>
          <w:rFonts w:ascii="宋体" w:eastAsia="宋体" w:hAnsi="宋体" w:cs="宋体"/>
          <w:spacing w:val="3"/>
          <w:sz w:val="24"/>
          <w:szCs w:val="24"/>
          <w:lang w:eastAsia="zh-CN"/>
        </w:rPr>
        <w:t>。</w:t>
      </w:r>
      <w:r>
        <w:rPr>
          <w:rFonts w:ascii="Times New Roman" w:eastAsia="Times New Roman" w:hAnsi="Times New Roman" w:cs="Times New Roman"/>
          <w:sz w:val="24"/>
          <w:szCs w:val="24"/>
          <w:lang w:eastAsia="zh-CN"/>
        </w:rPr>
        <w:t>CPG</w:t>
      </w:r>
      <w:r>
        <w:rPr>
          <w:rFonts w:ascii="Times New Roman" w:eastAsia="Times New Roman" w:hAnsi="Times New Roman" w:cs="Times New Roman"/>
          <w:spacing w:val="3"/>
          <w:sz w:val="24"/>
          <w:szCs w:val="24"/>
          <w:lang w:eastAsia="zh-CN"/>
        </w:rPr>
      </w:r>
      <w:r>
        <w:rPr>
          <w:rFonts w:ascii="宋体" w:eastAsia="宋体" w:hAnsi="宋体" w:cs="宋体"/>
          <w:spacing w:val="3"/>
          <w:sz w:val="24"/>
          <w:szCs w:val="24"/>
          <w:lang w:eastAsia="zh-CN"/>
        </w:rPr>
        <w:t>将</w:t>
      </w:r>
      <w:r>
        <w:rPr>
          <w:rFonts w:ascii="宋体" w:eastAsia="宋体" w:hAnsi="宋体" w:cs="宋体"/>
          <w:spacing w:val="-52"/>
          <w:sz w:val="24"/>
          <w:szCs w:val="24"/>
          <w:lang w:eastAsia="zh-CN"/>
        </w:rPr>
      </w:r>
      <w:r>
        <w:rPr>
          <w:rFonts w:ascii="Times New Roman" w:eastAsia="Times New Roman" w:hAnsi="Times New Roman" w:cs="Times New Roman"/>
          <w:sz w:val="24"/>
          <w:szCs w:val="24"/>
          <w:lang w:eastAsia="zh-CN"/>
        </w:rPr>
        <w:t>AST</w:t>
      </w:r>
      <w:r>
        <w:rPr>
          <w:rFonts w:ascii="Times New Roman" w:eastAsia="Times New Roman" w:hAnsi="Times New Roman" w:cs="Times New Roman"/>
          <w:spacing w:val="-34"/>
          <w:sz w:val="24"/>
          <w:szCs w:val="24"/>
          <w:lang w:eastAsia="zh-CN"/>
        </w:rPr>
      </w:r>
      <w:r>
        <w:rPr>
          <w:rFonts w:ascii="宋体" w:eastAsia="宋体" w:hAnsi="宋体" w:cs="宋体"/>
          <w:spacing w:val="3"/>
          <w:sz w:val="24"/>
          <w:szCs w:val="24"/>
          <w:lang w:eastAsia="zh-CN"/>
        </w:rPr>
        <w:t>、</w:t>
      </w:r>
      <w:r>
        <w:rPr>
          <w:rFonts w:ascii="Times New Roman" w:eastAsia="Times New Roman" w:hAnsi="Times New Roman" w:cs="Times New Roman"/>
          <w:sz w:val="24"/>
          <w:szCs w:val="24"/>
          <w:lang w:eastAsia="zh-CN"/>
        </w:rPr>
        <w:t>CFG</w:t>
      </w:r>
      <w:r>
        <w:rPr>
          <w:rFonts w:ascii="Times New Roman" w:eastAsia="Times New Roman" w:hAnsi="Times New Roman" w:cs="Times New Roman"/>
          <w:spacing w:val="17"/>
          <w:w w:val="101"/>
          <w:sz w:val="24"/>
          <w:szCs w:val="24"/>
          <w:lang w:eastAsia="zh-CN"/>
        </w:rPr>
      </w:r>
      <w:r>
        <w:rPr>
          <w:rFonts w:ascii="宋体" w:eastAsia="宋体" w:hAnsi="宋体" w:cs="宋体"/>
          <w:spacing w:val="3"/>
          <w:sz w:val="24"/>
          <w:szCs w:val="24"/>
          <w:lang w:eastAsia="zh-CN"/>
        </w:rPr>
        <w:t>和</w:t>
      </w:r>
      <w:r>
        <w:rPr>
          <w:rFonts w:ascii="宋体" w:eastAsia="宋体" w:hAnsi="宋体" w:cs="宋体"/>
          <w:spacing w:val="-50"/>
          <w:sz w:val="24"/>
          <w:szCs w:val="24"/>
          <w:lang w:eastAsia="zh-CN"/>
        </w:rPr>
      </w:r>
      <w:r>
        <w:rPr>
          <w:rFonts w:ascii="Times New Roman" w:eastAsia="Times New Roman" w:hAnsi="Times New Roman" w:cs="Times New Roman"/>
          <w:sz w:val="24"/>
          <w:szCs w:val="24"/>
          <w:lang w:eastAsia="zh-CN"/>
        </w:rPr>
        <w:t>PDG</w:t>
      </w:r>
      <w:r>
        <w:rPr>
          <w:rFonts w:ascii="Times New Roman" w:eastAsia="Times New Roman" w:hAnsi="Times New Roman" w:cs="Times New Roman"/>
          <w:spacing w:val="36"/>
          <w:w w:val="101"/>
          <w:sz w:val="24"/>
          <w:szCs w:val="24"/>
          <w:lang w:eastAsia="zh-CN"/>
        </w:rPr>
      </w:r>
      <w:r>
        <w:rPr>
          <w:rFonts w:ascii="宋体" w:eastAsia="宋体" w:hAnsi="宋体" w:cs="宋体"/>
          <w:spacing w:val="3"/>
          <w:sz w:val="24"/>
          <w:szCs w:val="24"/>
          <w:lang w:eastAsia="zh-CN"/>
        </w:rPr>
        <w:t>的边信息融合到</w:t>
      </w:r>
      <w:r>
        <w:rPr>
          <w:rFonts w:ascii="宋体" w:eastAsia="宋体" w:hAnsi="宋体" w:cs="宋体"/>
          <w:spacing w:val="2"/>
          <w:sz w:val="24"/>
          <w:szCs w:val="24"/>
          <w:lang w:eastAsia="zh-CN"/>
        </w:rPr>
        <w:t>一张图</w:t>
      </w:r>
      <w:r>
        <w:rPr>
          <w:rFonts w:ascii="宋体" w:eastAsia="宋体" w:hAnsi="宋体" w:cs="宋体"/>
          <w:sz w:val="24"/>
          <w:szCs w:val="24"/>
          <w:lang w:eastAsia="zh-CN"/>
        </w:rPr>
      </w:r>
      <w:r>
        <w:rPr>
          <w:rFonts w:ascii="宋体" w:eastAsia="宋体" w:hAnsi="宋体" w:cs="宋体"/>
          <w:spacing w:val="3"/>
          <w:sz w:val="24"/>
          <w:szCs w:val="24"/>
          <w:lang w:eastAsia="zh-CN"/>
        </w:rPr>
        <w:t>中，包含更多的信息，被广泛应用于现有方法中。在模型方面，部分</w:t>
      </w:r>
      <w:r>
        <w:rPr>
          <w:rFonts w:ascii="宋体" w:eastAsia="宋体" w:hAnsi="宋体" w:cs="宋体"/>
          <w:spacing w:val="2"/>
          <w:sz w:val="24"/>
          <w:szCs w:val="24"/>
          <w:lang w:eastAsia="zh-CN"/>
        </w:rPr>
        <w:t>工作使用门</w:t>
      </w:r>
      <w:r>
        <w:rPr>
          <w:rFonts w:ascii="宋体" w:eastAsia="宋体" w:hAnsi="宋体" w:cs="宋体"/>
          <w:sz w:val="24"/>
          <w:szCs w:val="24"/>
          <w:lang w:eastAsia="zh-CN"/>
        </w:rPr>
      </w:r>
      <w:r>
        <w:rPr>
          <w:rFonts w:ascii="宋体" w:eastAsia="宋体" w:hAnsi="宋体" w:cs="宋体"/>
          <w:spacing w:val="2"/>
          <w:sz w:val="24"/>
          <w:szCs w:val="24"/>
          <w:lang w:eastAsia="zh-CN"/>
        </w:rPr>
        <w:t>控循环单元（</w:t>
      </w:r>
      <w:r>
        <w:rPr>
          <w:rFonts w:ascii="Times New Roman" w:eastAsia="Times New Roman" w:hAnsi="Times New Roman" w:cs="Times New Roman"/>
          <w:sz w:val="24"/>
          <w:szCs w:val="24"/>
          <w:lang w:eastAsia="zh-CN"/>
        </w:rPr>
        <w:t>Gated</w:t>
      </w:r>
      <w:r>
        <w:rPr>
          <w:rFonts w:ascii="Times New Roman" w:eastAsia="Times New Roman" w:hAnsi="Times New Roman" w:cs="Times New Roman"/>
          <w:spacing w:val="2"/>
          <w:sz w:val="24"/>
          <w:szCs w:val="24"/>
          <w:lang w:eastAsia="zh-CN"/>
        </w:rPr>
        <w:t xml:space="preserve"> </w:t>
      </w:r>
      <w:r>
        <w:rPr>
          <w:rFonts w:ascii="Times New Roman" w:eastAsia="Times New Roman" w:hAnsi="Times New Roman" w:cs="Times New Roman"/>
          <w:sz w:val="24"/>
          <w:szCs w:val="24"/>
          <w:lang w:eastAsia="zh-CN"/>
        </w:rPr>
        <w:t>Recurrent</w:t>
      </w:r>
      <w:r>
        <w:rPr>
          <w:rFonts w:ascii="Times New Roman" w:eastAsia="Times New Roman" w:hAnsi="Times New Roman" w:cs="Times New Roman"/>
          <w:spacing w:val="2"/>
          <w:sz w:val="24"/>
          <w:szCs w:val="24"/>
          <w:lang w:eastAsia="zh-CN"/>
        </w:rPr>
        <w:t xml:space="preserve"> </w:t>
      </w:r>
      <w:r>
        <w:rPr>
          <w:rFonts w:ascii="Times New Roman" w:eastAsia="Times New Roman" w:hAnsi="Times New Roman" w:cs="Times New Roman"/>
          <w:sz w:val="24"/>
          <w:szCs w:val="24"/>
          <w:lang w:eastAsia="zh-CN"/>
        </w:rPr>
        <w:t>Unit</w:t>
      </w:r>
      <w:r>
        <w:rPr>
          <w:rFonts w:ascii="Times New Roman" w:eastAsia="Times New Roman" w:hAnsi="Times New Roman" w:cs="Times New Roman"/>
          <w:spacing w:val="2"/>
          <w:sz w:val="24"/>
          <w:szCs w:val="24"/>
          <w:lang w:eastAsia="zh-CN"/>
        </w:rPr>
        <w:t>,</w:t>
      </w:r>
      <w:r>
        <w:rPr>
          <w:rFonts w:ascii="Times New Roman" w:eastAsia="Times New Roman" w:hAnsi="Times New Roman" w:cs="Times New Roman"/>
          <w:sz w:val="24"/>
          <w:szCs w:val="24"/>
          <w:lang w:eastAsia="zh-CN"/>
        </w:rPr>
        <w:t>GRU</w:t>
      </w:r>
      <w:r>
        <w:rPr>
          <w:rFonts w:ascii="宋体" w:eastAsia="宋体" w:hAnsi="宋体" w:cs="宋体"/>
          <w:spacing w:val="2"/>
          <w:sz w:val="24"/>
          <w:szCs w:val="24"/>
          <w:lang w:eastAsia="zh-CN"/>
        </w:rPr>
        <w:t>）</w:t>
      </w:r>
      <w:r>
        <w:rPr>
          <w:rFonts w:ascii="Times New Roman" w:eastAsia="Times New Roman" w:hAnsi="Times New Roman" w:cs="Times New Roman"/>
          <w:spacing w:val="2"/>
          <w:sz w:val="18"/>
          <w:szCs w:val="18"/>
          <w:lang w:eastAsia="zh-CN"/>
        </w:rPr>
        <w:t>[</w:t>
      </w:r>
      <w:hyperlink w:anchor="bookmark229" w:history="1">
        <w:r>
          <w:rPr>
            <w:rFonts w:ascii="Times New Roman" w:eastAsia="Times New Roman" w:hAnsi="Times New Roman" w:cs="Times New Roman"/>
            <w:spacing w:val="2"/>
            <w:position w:val="9"/>
            <w:sz w:val="18"/>
            <w:szCs w:val="18"/>
            <w:lang w:eastAsia="zh-CN"/>
          </w:rPr>
          <w:t>48</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、树形结构的长短期记忆网络（</w:t>
      </w:r>
      <w:r>
        <w:rPr>
          <w:rFonts w:ascii="Times New Roman" w:eastAsia="Times New Roman" w:hAnsi="Times New Roman" w:cs="Times New Roman"/>
          <w:sz w:val="24"/>
          <w:szCs w:val="24"/>
          <w:lang w:eastAsia="zh-CN"/>
        </w:rPr>
        <w:t>Tree</w:t>
      </w:r>
      <w:r>
        <w:rPr>
          <w:rFonts w:ascii="Times New Roman" w:eastAsia="Times New Roman" w:hAnsi="Times New Roman" w:cs="Times New Roman"/>
          <w:spacing w:val="2"/>
          <w:sz w:val="24"/>
          <w:szCs w:val="24"/>
          <w:lang w:eastAsia="zh-CN"/>
        </w:rPr>
        <w:t>-</w:t>
      </w:r>
      <w:r>
        <w:rPr>
          <w:rFonts w:ascii="Times New Roman" w:eastAsia="Times New Roman" w:hAnsi="Times New Roman" w:cs="Times New Roman"/>
          <w:spacing w:val="3"/>
          <w:sz w:val="24"/>
          <w:szCs w:val="24"/>
          <w:lang w:eastAsia="zh-CN"/>
        </w:rPr>
      </w:r>
      <w:r>
        <w:rPr>
          <w:rFonts w:ascii="Times New Roman" w:eastAsia="Times New Roman" w:hAnsi="Times New Roman" w:cs="Times New Roman"/>
          <w:sz w:val="24"/>
          <w:szCs w:val="24"/>
          <w:lang w:eastAsia="zh-CN"/>
        </w:rPr>
      </w:r>
      <w:r>
        <w:rPr>
          <w:rFonts w:ascii="Times New Roman" w:eastAsia="Times New Roman" w:hAnsi="Times New Roman" w:cs="Times New Roman"/>
          <w:spacing w:val="-2"/>
          <w:sz w:val="24"/>
          <w:szCs w:val="24"/>
          <w:lang w:eastAsia="zh-CN"/>
        </w:rPr>
        <w:t>structural Long</w:t>
      </w:r>
      <w:r>
        <w:rPr>
          <w:rFonts w:ascii="Times New Roman" w:eastAsia="Times New Roman" w:hAnsi="Times New Roman" w:cs="Times New Roman"/>
          <w:spacing w:val="39"/>
          <w:w w:val="101"/>
          <w:sz w:val="24"/>
          <w:szCs w:val="24"/>
          <w:lang w:eastAsia="zh-CN"/>
        </w:rPr>
        <w:t xml:space="preserve"> </w:t>
      </w:r>
      <w:r>
        <w:rPr>
          <w:rFonts w:ascii="Times New Roman" w:eastAsia="Times New Roman" w:hAnsi="Times New Roman" w:cs="Times New Roman"/>
          <w:spacing w:val="-2"/>
          <w:sz w:val="24"/>
          <w:szCs w:val="24"/>
          <w:lang w:eastAsia="zh-CN"/>
        </w:rPr>
        <w:t>Short-Term Memory,</w:t>
      </w:r>
      <w:r>
        <w:rPr>
          <w:rFonts w:ascii="Times New Roman" w:eastAsia="Times New Roman" w:hAnsi="Times New Roman" w:cs="Times New Roman"/>
          <w:spacing w:val="18"/>
          <w:sz w:val="24"/>
          <w:szCs w:val="24"/>
          <w:lang w:eastAsia="zh-CN"/>
        </w:rPr>
        <w:t xml:space="preserve"> </w:t>
      </w:r>
      <w:r>
        <w:rPr>
          <w:rFonts w:ascii="Times New Roman" w:eastAsia="Times New Roman" w:hAnsi="Times New Roman" w:cs="Times New Roman"/>
          <w:spacing w:val="-2"/>
          <w:sz w:val="24"/>
          <w:szCs w:val="24"/>
          <w:lang w:eastAsia="zh-CN"/>
        </w:rPr>
        <w:t>Tree-LSTM</w:t>
      </w:r>
      <w:r>
        <w:rPr>
          <w:rFonts w:ascii="宋体" w:eastAsia="宋体" w:hAnsi="宋体" w:cs="宋体"/>
          <w:spacing w:val="-2"/>
          <w:sz w:val="24"/>
          <w:szCs w:val="24"/>
          <w:lang w:eastAsia="zh-CN"/>
        </w:rPr>
        <w:t>）</w:t>
      </w:r>
      <w:r>
        <w:rPr>
          <w:rFonts w:ascii="Times New Roman" w:eastAsia="Times New Roman" w:hAnsi="Times New Roman" w:cs="Times New Roman"/>
          <w:spacing w:val="-2"/>
          <w:sz w:val="18"/>
          <w:szCs w:val="18"/>
          <w:lang w:eastAsia="zh-CN"/>
        </w:rPr>
        <w:t>[</w:t>
      </w:r>
      <w:hyperlink w:anchor="bookmark188" w:history="1">
        <w:r>
          <w:rPr>
            <w:rFonts w:ascii="Times New Roman" w:eastAsia="Times New Roman" w:hAnsi="Times New Roman" w:cs="Times New Roman"/>
            <w:spacing w:val="-2"/>
            <w:position w:val="9"/>
            <w:sz w:val="18"/>
            <w:szCs w:val="18"/>
            <w:lang w:eastAsia="zh-CN"/>
          </w:rPr>
          <w:t>10</w:t>
        </w:r>
      </w:hyperlink>
      <w:r>
        <w:rPr>
          <w:rFonts w:ascii="Times New Roman" w:eastAsia="Times New Roman" w:hAnsi="Times New Roman" w:cs="Times New Roman"/>
          <w:spacing w:val="-2"/>
          <w:position w:val="9"/>
          <w:sz w:val="18"/>
          <w:szCs w:val="18"/>
          <w:lang w:eastAsia="zh-CN"/>
        </w:rPr>
        <w:t>,</w:t>
      </w:r>
      <w:hyperlink w:anchor="bookmark229" w:history="1">
        <w:r>
          <w:rPr>
            <w:rFonts w:ascii="Times New Roman" w:eastAsia="Times New Roman" w:hAnsi="Times New Roman" w:cs="Times New Roman"/>
            <w:spacing w:val="-2"/>
            <w:position w:val="9"/>
            <w:sz w:val="18"/>
            <w:szCs w:val="18"/>
            <w:lang w:eastAsia="zh-CN"/>
          </w:rPr>
          <w:t>48</w:t>
        </w:r>
      </w:hyperlink>
      <w:hyperlink w:anchor="bookmark230" w:history="1">
        <w:r>
          <w:rPr>
            <w:rFonts w:ascii="Times New Roman" w:eastAsia="Times New Roman" w:hAnsi="Times New Roman" w:cs="Times New Roman"/>
            <w:spacing w:val="-2"/>
            <w:position w:val="9"/>
            <w:sz w:val="18"/>
            <w:szCs w:val="18"/>
            <w:lang w:eastAsia="zh-CN"/>
          </w:rPr>
          <w:t>,64</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、图卷积神经网络（</w:t>
      </w:r>
      <w:r>
        <w:rPr>
          <w:rFonts w:ascii="Times New Roman" w:eastAsia="Times New Roman" w:hAnsi="Times New Roman" w:cs="Times New Roman"/>
          <w:spacing w:val="-2"/>
          <w:sz w:val="24"/>
          <w:szCs w:val="24"/>
          <w:lang w:eastAsia="zh-CN"/>
        </w:rPr>
        <w:t>Graph</w:t>
      </w:r>
      <w:r>
        <w:rPr>
          <w:rFonts w:ascii="Times New Roman" w:eastAsia="Times New Roman" w:hAnsi="Times New Roman" w:cs="Times New Roman"/>
          <w:sz w:val="24"/>
          <w:szCs w:val="24"/>
          <w:lang w:eastAsia="zh-CN"/>
        </w:rPr>
        <w:t>Convolutional</w:t>
      </w:r>
      <w:r>
        <w:rPr>
          <w:rFonts w:ascii="Times New Roman" w:eastAsia="Times New Roman" w:hAnsi="Times New Roman" w:cs="Times New Roman"/>
          <w:spacing w:val="4"/>
          <w:sz w:val="24"/>
          <w:szCs w:val="24"/>
          <w:lang w:eastAsia="zh-CN"/>
        </w:rPr>
        <w:t xml:space="preserve"> </w:t>
      </w:r>
      <w:r>
        <w:rPr>
          <w:rFonts w:ascii="Times New Roman" w:eastAsia="Times New Roman" w:hAnsi="Times New Roman" w:cs="Times New Roman"/>
          <w:sz w:val="24"/>
          <w:szCs w:val="24"/>
          <w:lang w:eastAsia="zh-CN"/>
        </w:rPr>
        <w:t>Network</w:t>
      </w:r>
      <w:r>
        <w:rPr>
          <w:rFonts w:ascii="Times New Roman" w:eastAsia="Times New Roman" w:hAnsi="Times New Roman" w:cs="Times New Roman"/>
          <w:spacing w:val="4"/>
          <w:sz w:val="24"/>
          <w:szCs w:val="24"/>
          <w:lang w:eastAsia="zh-CN"/>
        </w:rPr>
        <w:t>,</w:t>
      </w:r>
      <w:r>
        <w:rPr>
          <w:rFonts w:ascii="Times New Roman" w:eastAsia="Times New Roman" w:hAnsi="Times New Roman" w:cs="Times New Roman"/>
          <w:spacing w:val="27"/>
          <w:sz w:val="24"/>
          <w:szCs w:val="24"/>
          <w:lang w:eastAsia="zh-CN"/>
        </w:rPr>
        <w:t xml:space="preserve"> </w:t>
      </w:r>
      <w:r>
        <w:rPr>
          <w:rFonts w:ascii="Times New Roman" w:eastAsia="Times New Roman" w:hAnsi="Times New Roman" w:cs="Times New Roman"/>
          <w:sz w:val="24"/>
          <w:szCs w:val="24"/>
          <w:lang w:eastAsia="zh-CN"/>
        </w:rPr>
        <w:t>GCN</w:t>
      </w:r>
      <w:r>
        <w:rPr>
          <w:rFonts w:ascii="宋体" w:eastAsia="宋体" w:hAnsi="宋体" w:cs="宋体"/>
          <w:spacing w:val="4"/>
          <w:sz w:val="24"/>
          <w:szCs w:val="24"/>
          <w:lang w:eastAsia="zh-CN"/>
        </w:rPr>
        <w:t>）</w:t>
      </w:r>
      <w:r>
        <w:rPr>
          <w:rFonts w:ascii="Times New Roman" w:eastAsia="Times New Roman" w:hAnsi="Times New Roman" w:cs="Times New Roman"/>
          <w:spacing w:val="4"/>
          <w:sz w:val="18"/>
          <w:szCs w:val="18"/>
          <w:lang w:eastAsia="zh-CN"/>
        </w:rPr>
        <w:t>[</w:t>
      </w:r>
      <w:hyperlink w:anchor="bookmark185" w:history="1">
        <w:r>
          <w:rPr>
            <w:rFonts w:ascii="Times New Roman" w:eastAsia="Times New Roman" w:hAnsi="Times New Roman" w:cs="Times New Roman"/>
            <w:spacing w:val="4"/>
            <w:position w:val="9"/>
            <w:sz w:val="18"/>
            <w:szCs w:val="18"/>
            <w:lang w:eastAsia="zh-CN"/>
          </w:rPr>
          <w:t>7</w:t>
        </w:r>
      </w:hyperlink>
      <w:r>
        <w:rPr>
          <w:rFonts w:ascii="Times New Roman" w:eastAsia="Times New Roman" w:hAnsi="Times New Roman" w:cs="Times New Roman"/>
          <w:spacing w:val="4"/>
          <w:position w:val="9"/>
          <w:sz w:val="18"/>
          <w:szCs w:val="18"/>
          <w:lang w:eastAsia="zh-CN"/>
        </w:rPr>
        <w:t>,</w:t>
      </w:r>
      <w:hyperlink w:anchor="bookmark211" w:history="1">
        <w:r>
          <w:rPr>
            <w:rFonts w:ascii="Times New Roman" w:eastAsia="Times New Roman" w:hAnsi="Times New Roman" w:cs="Times New Roman"/>
            <w:spacing w:val="4"/>
            <w:position w:val="9"/>
            <w:sz w:val="18"/>
            <w:szCs w:val="18"/>
            <w:lang w:eastAsia="zh-CN"/>
          </w:rPr>
          <w:t>33</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进行学习各类图结构特征。</w:t>
      </w:r>
      <w:r>
        <w:rPr>
          <w:rFonts w:ascii="Times New Roman" w:eastAsia="Times New Roman" w:hAnsi="Times New Roman" w:cs="Times New Roman"/>
          <w:sz w:val="24"/>
          <w:szCs w:val="24"/>
          <w:lang w:eastAsia="zh-CN"/>
        </w:rPr>
        <w:t>GCN</w:t>
      </w:r>
      <w:r>
        <w:rPr>
          <w:rFonts w:ascii="Times New Roman" w:eastAsia="Times New Roman" w:hAnsi="Times New Roman" w:cs="Times New Roman"/>
          <w:spacing w:val="26"/>
          <w:w w:val="101"/>
          <w:sz w:val="24"/>
          <w:szCs w:val="24"/>
          <w:lang w:eastAsia="zh-CN"/>
        </w:rPr>
      </w:r>
      <w:r>
        <w:rPr>
          <w:rFonts w:ascii="宋体" w:eastAsia="宋体" w:hAnsi="宋体" w:cs="宋体"/>
          <w:spacing w:val="4"/>
          <w:sz w:val="24"/>
          <w:szCs w:val="24"/>
          <w:lang w:eastAsia="zh-CN"/>
        </w:rPr>
        <w:t>可以将节点信</w:t>
      </w:r>
      <w:r>
        <w:rPr>
          <w:rFonts w:ascii="宋体" w:eastAsia="宋体" w:hAnsi="宋体" w:cs="宋体"/>
          <w:sz w:val="24"/>
          <w:szCs w:val="24"/>
          <w:lang w:eastAsia="zh-CN"/>
        </w:rPr>
      </w:r>
      <w:r>
        <w:rPr>
          <w:rFonts w:ascii="宋体" w:eastAsia="宋体" w:hAnsi="宋体" w:cs="宋体"/>
          <w:spacing w:val="2"/>
          <w:sz w:val="24"/>
          <w:szCs w:val="24"/>
          <w:lang w:eastAsia="zh-CN"/>
        </w:rPr>
        <w:t>息传播到相邻节点，学习每个节点的嵌入，然后在分类之前对其进行平均或求和。</w:t>
      </w:r>
    </w:p>
    <w:p w14:paraId="0DFABF30" w14:textId="77777777" w:rsidR="00921A16" w:rsidRDefault="00000000">
      <w:pPr>
        <w:spacing w:before="66" w:line="299" w:lineRule="auto"/>
        <w:ind w:left="128" w:right="123" w:firstLine="481"/>
        <w:jc w:val="both"/>
        <w:rPr>
          <w:rFonts w:ascii="宋体" w:eastAsia="宋体" w:hAnsi="宋体" w:cs="宋体" w:hint="eastAsia"/>
          <w:sz w:val="24"/>
          <w:szCs w:val="24"/>
          <w:lang w:eastAsia="zh-CN"/>
        </w:rPr>
      </w:pPr>
      <w:r>
        <w:rPr>
          <w:rFonts w:ascii="宋体" w:eastAsia="宋体" w:hAnsi="宋体" w:cs="宋体"/>
          <w:sz w:val="24"/>
          <w:szCs w:val="24"/>
          <w:lang w:eastAsia="zh-CN"/>
        </w:rPr>
        <w:t>然而，</w:t>
      </w:r>
      <w:r>
        <w:rPr>
          <w:rFonts w:ascii="Times New Roman" w:eastAsia="Times New Roman" w:hAnsi="Times New Roman" w:cs="Times New Roman"/>
          <w:sz w:val="24"/>
          <w:szCs w:val="24"/>
          <w:lang w:eastAsia="zh-CN"/>
        </w:rPr>
        <w:t>GCN</w:t>
      </w:r>
      <w:r>
        <w:rPr>
          <w:rFonts w:ascii="宋体" w:eastAsia="宋体" w:hAnsi="宋体" w:cs="宋体"/>
          <w:sz w:val="24"/>
          <w:szCs w:val="24"/>
          <w:lang w:eastAsia="zh-CN"/>
        </w:rPr>
        <w:t>在每次迭代中无法记忆（即传播）节点的原始特征向量，并且难</w:t>
      </w:r>
      <w:r>
        <w:rPr>
          <w:rFonts w:ascii="宋体" w:eastAsia="宋体" w:hAnsi="宋体" w:cs="宋体"/>
          <w:spacing w:val="5"/>
          <w:sz w:val="24"/>
          <w:szCs w:val="24"/>
          <w:lang w:eastAsia="zh-CN"/>
        </w:rPr>
      </w:r>
      <w:hyperlink w:anchor="bookmark231" w:history="1">
        <w:r>
          <w:rPr>
            <w:rFonts w:ascii="宋体" w:eastAsia="宋体" w:hAnsi="宋体" w:cs="宋体"/>
            <w:spacing w:val="1"/>
            <w:sz w:val="24"/>
            <w:szCs w:val="24"/>
            <w:lang w:eastAsia="zh-CN"/>
          </w:rPr>
          <w:t>以学习输入结构中的远距离关系。为了解决这个问题，后续的研究</w:t>
        </w:r>
        <w:r>
          <w:rPr>
            <w:rFonts w:ascii="Times New Roman" w:eastAsia="Times New Roman" w:hAnsi="Times New Roman" w:cs="Times New Roman"/>
            <w:spacing w:val="1"/>
            <w:sz w:val="18"/>
            <w:szCs w:val="18"/>
            <w:lang w:eastAsia="zh-CN"/>
          </w:rPr>
          <w:t>[47</w:t>
        </w:r>
      </w:hyperlink>
      <w:r>
        <w:rPr>
          <w:rFonts w:ascii="Times New Roman" w:eastAsia="Times New Roman" w:hAnsi="Times New Roman" w:cs="Times New Roman"/>
          <w:spacing w:val="1"/>
          <w:position w:val="8"/>
          <w:sz w:val="18"/>
          <w:szCs w:val="18"/>
          <w:lang w:eastAsia="zh-CN"/>
        </w:rPr>
        <w:t>-</w:t>
      </w:r>
      <w:hyperlink w:anchor="bookmark232" w:history="1">
        <w:r>
          <w:rPr>
            <w:rFonts w:ascii="Times New Roman" w:eastAsia="Times New Roman" w:hAnsi="Times New Roman" w:cs="Times New Roman"/>
            <w:spacing w:val="1"/>
            <w:position w:val="8"/>
            <w:sz w:val="18"/>
            <w:szCs w:val="18"/>
            <w:lang w:eastAsia="zh-CN"/>
          </w:rPr>
          <w:t>49</w:t>
        </w:r>
      </w:hyperlink>
      <w:r>
        <w:rPr>
          <w:rFonts w:ascii="Times New Roman" w:eastAsia="Times New Roman" w:hAnsi="Times New Roman" w:cs="Times New Roman"/>
          <w:spacing w:val="1"/>
          <w:position w:val="8"/>
          <w:sz w:val="18"/>
          <w:szCs w:val="18"/>
          <w:lang w:eastAsia="zh-CN"/>
        </w:rPr>
        <w:t>,</w:t>
      </w:r>
      <w:hyperlink w:anchor="bookmark233" w:history="1">
        <w:r>
          <w:rPr>
            <w:rFonts w:ascii="Times New Roman" w:eastAsia="Times New Roman" w:hAnsi="Times New Roman" w:cs="Times New Roman"/>
            <w:spacing w:val="1"/>
            <w:position w:val="8"/>
            <w:sz w:val="18"/>
            <w:szCs w:val="18"/>
            <w:lang w:eastAsia="zh-CN"/>
          </w:rPr>
          <w:t>58</w:t>
        </w:r>
      </w:hyperlink>
      <w:r>
        <w:rPr>
          <w:rFonts w:ascii="Times New Roman" w:eastAsia="Times New Roman" w:hAnsi="Times New Roman" w:cs="Times New Roman"/>
          <w:spacing w:val="1"/>
          <w:sz w:val="18"/>
          <w:szCs w:val="18"/>
          <w:lang w:eastAsia="zh-CN"/>
        </w:rPr>
        <w:t>]</w:t>
      </w:r>
      <w:r>
        <w:rPr>
          <w:rFonts w:ascii="宋体" w:eastAsia="宋体" w:hAnsi="宋体" w:cs="宋体"/>
          <w:spacing w:val="1"/>
          <w:sz w:val="24"/>
          <w:szCs w:val="24"/>
          <w:lang w:eastAsia="zh-CN"/>
        </w:rPr>
        <w:t>使用图</w:t>
      </w:r>
      <w:r>
        <w:rPr>
          <w:rFonts w:ascii="宋体" w:eastAsia="宋体" w:hAnsi="宋体" w:cs="宋体"/>
          <w:spacing w:val="7"/>
          <w:sz w:val="24"/>
          <w:szCs w:val="24"/>
          <w:lang w:eastAsia="zh-CN"/>
        </w:rPr>
      </w:r>
      <w:hyperlink w:anchor="bookmark234" w:history="1">
        <w:r>
          <w:rPr>
            <w:rFonts w:ascii="宋体" w:eastAsia="宋体" w:hAnsi="宋体" w:cs="宋体"/>
            <w:spacing w:val="-4"/>
            <w:sz w:val="24"/>
            <w:szCs w:val="24"/>
            <w:lang w:eastAsia="zh-CN"/>
          </w:rPr>
          <w:t>循环神经网络（</w:t>
        </w:r>
        <w:r>
          <w:rPr>
            <w:rFonts w:ascii="Times New Roman" w:eastAsia="Times New Roman" w:hAnsi="Times New Roman" w:cs="Times New Roman"/>
            <w:spacing w:val="-4"/>
            <w:sz w:val="24"/>
            <w:szCs w:val="24"/>
            <w:lang w:eastAsia="zh-CN"/>
          </w:rPr>
          <w:t>Gated Graph Neura</w:t>
        </w:r>
        <w:r>
          <w:rPr>
            <w:rFonts w:ascii="Times New Roman" w:eastAsia="Times New Roman" w:hAnsi="Times New Roman" w:cs="Times New Roman"/>
            <w:spacing w:val="-5"/>
            <w:sz w:val="24"/>
            <w:szCs w:val="24"/>
            <w:lang w:eastAsia="zh-CN"/>
          </w:rPr>
          <w:t>l Networks, GGNN</w:t>
        </w:r>
        <w:r>
          <w:rPr>
            <w:rFonts w:ascii="宋体" w:eastAsia="宋体" w:hAnsi="宋体" w:cs="宋体"/>
            <w:spacing w:val="-5"/>
            <w:sz w:val="24"/>
            <w:szCs w:val="24"/>
            <w:lang w:eastAsia="zh-CN"/>
          </w:rPr>
          <w:t>）</w:t>
        </w:r>
        <w:r>
          <w:rPr>
            <w:rFonts w:ascii="Times New Roman" w:eastAsia="Times New Roman" w:hAnsi="Times New Roman" w:cs="Times New Roman"/>
            <w:spacing w:val="-5"/>
            <w:sz w:val="18"/>
            <w:szCs w:val="18"/>
            <w:lang w:eastAsia="zh-CN"/>
          </w:rPr>
          <w:t>[65</w:t>
        </w:r>
      </w:hyperlink>
      <w:r>
        <w:rPr>
          <w:rFonts w:ascii="Times New Roman" w:eastAsia="Times New Roman" w:hAnsi="Times New Roman" w:cs="Times New Roman"/>
          <w:spacing w:val="-5"/>
          <w:position w:val="9"/>
          <w:sz w:val="18"/>
          <w:szCs w:val="18"/>
          <w:lang w:eastAsia="zh-CN"/>
        </w:rPr>
        <w:t>]</w:t>
      </w:r>
      <w:r>
        <w:rPr>
          <w:rFonts w:ascii="Times New Roman" w:eastAsia="Times New Roman" w:hAnsi="Times New Roman" w:cs="Times New Roman"/>
          <w:spacing w:val="-15"/>
          <w:position w:val="9"/>
          <w:sz w:val="18"/>
          <w:szCs w:val="18"/>
          <w:lang w:eastAsia="zh-CN"/>
        </w:rPr>
      </w:r>
      <w:r>
        <w:rPr>
          <w:rFonts w:ascii="宋体" w:eastAsia="宋体" w:hAnsi="宋体" w:cs="宋体"/>
          <w:spacing w:val="-5"/>
          <w:sz w:val="24"/>
          <w:szCs w:val="24"/>
          <w:lang w:eastAsia="zh-CN"/>
        </w:rPr>
        <w:t>，</w:t>
      </w:r>
      <w:r>
        <w:rPr>
          <w:rFonts w:ascii="Times New Roman" w:eastAsia="Times New Roman" w:hAnsi="Times New Roman" w:cs="Times New Roman"/>
          <w:spacing w:val="-5"/>
          <w:sz w:val="24"/>
          <w:szCs w:val="24"/>
          <w:lang w:eastAsia="zh-CN"/>
        </w:rPr>
        <w:t>GGNN</w:t>
      </w:r>
      <w:r>
        <w:rPr>
          <w:rFonts w:ascii="宋体" w:eastAsia="宋体" w:hAnsi="宋体" w:cs="宋体"/>
          <w:spacing w:val="-5"/>
          <w:sz w:val="24"/>
          <w:szCs w:val="24"/>
          <w:lang w:eastAsia="zh-CN"/>
        </w:rPr>
        <w:t>基于</w:t>
      </w:r>
      <w:r>
        <w:rPr>
          <w:rFonts w:ascii="宋体" w:eastAsia="宋体" w:hAnsi="宋体" w:cs="宋体"/>
          <w:spacing w:val="-57"/>
          <w:sz w:val="24"/>
          <w:szCs w:val="24"/>
          <w:lang w:eastAsia="zh-CN"/>
        </w:rPr>
      </w:r>
      <w:r>
        <w:rPr>
          <w:rFonts w:ascii="Times New Roman" w:eastAsia="Times New Roman" w:hAnsi="Times New Roman" w:cs="Times New Roman"/>
          <w:spacing w:val="-5"/>
          <w:sz w:val="24"/>
          <w:szCs w:val="24"/>
          <w:lang w:eastAsia="zh-CN"/>
        </w:rPr>
        <w:t>GRU</w:t>
      </w:r>
      <w:r>
        <w:rPr>
          <w:rFonts w:ascii="宋体" w:eastAsia="宋体" w:hAnsi="宋体" w:cs="宋体"/>
          <w:spacing w:val="-5"/>
          <w:sz w:val="24"/>
          <w:szCs w:val="24"/>
          <w:lang w:eastAsia="zh-CN"/>
        </w:rPr>
        <w:t>，利用</w:t>
      </w:r>
      <w:r>
        <w:rPr>
          <w:rFonts w:ascii="宋体" w:eastAsia="宋体" w:hAnsi="宋体" w:cs="宋体"/>
          <w:sz w:val="24"/>
          <w:szCs w:val="24"/>
          <w:lang w:eastAsia="zh-CN"/>
        </w:rPr>
      </w:r>
      <w:r>
        <w:rPr>
          <w:rFonts w:ascii="宋体" w:eastAsia="宋体" w:hAnsi="宋体" w:cs="宋体"/>
          <w:spacing w:val="3"/>
          <w:sz w:val="24"/>
          <w:szCs w:val="24"/>
          <w:lang w:eastAsia="zh-CN"/>
        </w:rPr>
        <w:t>循环层来记忆传递给邻居节点的信息。然而，在这些网</w:t>
      </w:r>
      <w:r>
        <w:rPr>
          <w:rFonts w:ascii="宋体" w:eastAsia="宋体" w:hAnsi="宋体" w:cs="宋体"/>
          <w:spacing w:val="2"/>
          <w:sz w:val="24"/>
          <w:szCs w:val="24"/>
          <w:lang w:eastAsia="zh-CN"/>
        </w:rPr>
        <w:t>络中，层数决定了传播迭</w:t>
      </w:r>
      <w:r>
        <w:rPr>
          <w:rFonts w:ascii="宋体" w:eastAsia="宋体" w:hAnsi="宋体" w:cs="宋体"/>
          <w:sz w:val="24"/>
          <w:szCs w:val="24"/>
          <w:lang w:eastAsia="zh-CN"/>
        </w:rPr>
      </w:r>
      <w:r>
        <w:rPr>
          <w:rFonts w:ascii="宋体" w:eastAsia="宋体" w:hAnsi="宋体" w:cs="宋体"/>
          <w:spacing w:val="-4"/>
          <w:sz w:val="24"/>
          <w:szCs w:val="24"/>
          <w:lang w:eastAsia="zh-CN"/>
        </w:rPr>
        <w:t>代的次数，通常只有一到两次，导致模型的学习深度不够</w:t>
      </w:r>
      <w:r>
        <w:rPr>
          <w:rFonts w:ascii="Times New Roman" w:eastAsia="Times New Roman" w:hAnsi="Times New Roman" w:cs="Times New Roman"/>
          <w:spacing w:val="-4"/>
          <w:sz w:val="18"/>
          <w:szCs w:val="18"/>
          <w:lang w:eastAsia="zh-CN"/>
        </w:rPr>
        <w:t>[</w:t>
      </w:r>
      <w:hyperlink w:anchor="bookmark196" w:history="1">
        <w:r>
          <w:rPr>
            <w:rFonts w:ascii="Times New Roman" w:eastAsia="Times New Roman" w:hAnsi="Times New Roman" w:cs="Times New Roman"/>
            <w:spacing w:val="-4"/>
            <w:position w:val="9"/>
            <w:sz w:val="18"/>
            <w:szCs w:val="18"/>
            <w:lang w:eastAsia="zh-CN"/>
          </w:rPr>
          <w:t>18</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。近年来，</w:t>
      </w:r>
      <w:r>
        <w:rPr>
          <w:rFonts w:ascii="宋体" w:eastAsia="宋体" w:hAnsi="宋体" w:cs="宋体"/>
          <w:spacing w:val="66"/>
          <w:sz w:val="24"/>
          <w:szCs w:val="24"/>
          <w:lang w:eastAsia="zh-CN"/>
        </w:rPr>
      </w:r>
      <w:r>
        <w:rPr>
          <w:rFonts w:ascii="宋体" w:eastAsia="宋体" w:hAnsi="宋体" w:cs="宋体"/>
          <w:spacing w:val="-4"/>
          <w:sz w:val="24"/>
          <w:szCs w:val="24"/>
          <w:lang w:eastAsia="zh-CN"/>
        </w:rPr>
        <w:t>大部分研</w:t>
      </w:r>
      <w:r>
        <w:rPr>
          <w:rFonts w:ascii="宋体" w:eastAsia="宋体" w:hAnsi="宋体" w:cs="宋体"/>
          <w:sz w:val="24"/>
          <w:szCs w:val="24"/>
          <w:lang w:eastAsia="zh-CN"/>
        </w:rPr>
      </w:r>
      <w:r>
        <w:rPr>
          <w:rFonts w:ascii="宋体" w:eastAsia="宋体" w:hAnsi="宋体" w:cs="宋体"/>
          <w:spacing w:val="-2"/>
          <w:sz w:val="24"/>
          <w:szCs w:val="24"/>
          <w:lang w:eastAsia="zh-CN"/>
        </w:rPr>
        <w:t>究工作在神经网络模型上进行了改进，并取得</w:t>
      </w:r>
      <w:r>
        <w:rPr>
          <w:rFonts w:ascii="宋体" w:eastAsia="宋体" w:hAnsi="宋体" w:cs="宋体"/>
          <w:spacing w:val="-3"/>
          <w:sz w:val="24"/>
          <w:szCs w:val="24"/>
          <w:lang w:eastAsia="zh-CN"/>
        </w:rPr>
        <w:t>了较好的结果，例如在</w:t>
      </w:r>
      <w:r>
        <w:rPr>
          <w:rFonts w:ascii="宋体" w:eastAsia="宋体" w:hAnsi="宋体" w:cs="宋体"/>
          <w:spacing w:val="-54"/>
          <w:sz w:val="24"/>
          <w:szCs w:val="24"/>
          <w:lang w:eastAsia="zh-CN"/>
        </w:rPr>
      </w:r>
      <w:r>
        <w:rPr>
          <w:rFonts w:ascii="Times New Roman" w:eastAsia="Times New Roman" w:hAnsi="Times New Roman" w:cs="Times New Roman"/>
          <w:spacing w:val="-3"/>
          <w:sz w:val="24"/>
          <w:szCs w:val="24"/>
          <w:lang w:eastAsia="zh-CN"/>
        </w:rPr>
        <w:t>GCN</w:t>
      </w:r>
      <w:r>
        <w:rPr>
          <w:rFonts w:ascii="Times New Roman" w:eastAsia="Times New Roman" w:hAnsi="Times New Roman" w:cs="Times New Roman"/>
          <w:spacing w:val="29"/>
          <w:w w:val="101"/>
          <w:sz w:val="24"/>
          <w:szCs w:val="24"/>
          <w:lang w:eastAsia="zh-CN"/>
        </w:rPr>
      </w:r>
      <w:r>
        <w:rPr>
          <w:rFonts w:ascii="宋体" w:eastAsia="宋体" w:hAnsi="宋体" w:cs="宋体"/>
          <w:spacing w:val="-3"/>
          <w:sz w:val="24"/>
          <w:szCs w:val="24"/>
          <w:lang w:eastAsia="zh-CN"/>
        </w:rPr>
        <w:t>中添加</w:t>
      </w:r>
      <w:r>
        <w:rPr>
          <w:rFonts w:ascii="宋体" w:eastAsia="宋体" w:hAnsi="宋体" w:cs="宋体"/>
          <w:sz w:val="24"/>
          <w:szCs w:val="24"/>
          <w:lang w:eastAsia="zh-CN"/>
        </w:rPr>
      </w:r>
      <w:r>
        <w:rPr>
          <w:rFonts w:ascii="宋体" w:eastAsia="宋体" w:hAnsi="宋体" w:cs="宋体"/>
          <w:spacing w:val="-2"/>
          <w:sz w:val="24"/>
          <w:szCs w:val="24"/>
          <w:lang w:eastAsia="zh-CN"/>
        </w:rPr>
        <w:t>残差网络（</w:t>
      </w:r>
      <w:r>
        <w:rPr>
          <w:rFonts w:ascii="Times New Roman" w:eastAsia="Times New Roman" w:hAnsi="Times New Roman" w:cs="Times New Roman"/>
          <w:spacing w:val="-2"/>
          <w:sz w:val="24"/>
          <w:szCs w:val="24"/>
          <w:lang w:eastAsia="zh-CN"/>
        </w:rPr>
        <w:t>Residual Network, ResNet</w:t>
      </w:r>
      <w:r>
        <w:rPr>
          <w:rFonts w:ascii="宋体" w:eastAsia="宋体" w:hAnsi="宋体" w:cs="宋体"/>
          <w:spacing w:val="-2"/>
          <w:sz w:val="24"/>
          <w:szCs w:val="24"/>
          <w:lang w:eastAsia="zh-CN"/>
        </w:rPr>
        <w:t>）</w:t>
      </w:r>
      <w:r>
        <w:rPr>
          <w:rFonts w:ascii="Times New Roman" w:eastAsia="Times New Roman" w:hAnsi="Times New Roman" w:cs="Times New Roman"/>
          <w:spacing w:val="-2"/>
          <w:sz w:val="18"/>
          <w:szCs w:val="18"/>
          <w:lang w:eastAsia="zh-CN"/>
        </w:rPr>
        <w:t>[</w:t>
      </w:r>
      <w:hyperlink w:anchor="bookmark235" w:history="1">
        <w:r>
          <w:rPr>
            <w:rFonts w:ascii="Times New Roman" w:eastAsia="Times New Roman" w:hAnsi="Times New Roman" w:cs="Times New Roman"/>
            <w:spacing w:val="-2"/>
            <w:position w:val="8"/>
            <w:sz w:val="18"/>
            <w:szCs w:val="18"/>
            <w:lang w:eastAsia="zh-CN"/>
          </w:rPr>
          <w:t>52</w:t>
        </w:r>
      </w:hyperlink>
      <w:hyperlink w:anchor="bookmark226" w:history="1">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，添加注意力机制</w:t>
        </w:r>
        <w:r>
          <w:rPr>
            <w:rFonts w:ascii="Times New Roman" w:eastAsia="Times New Roman" w:hAnsi="Times New Roman" w:cs="Times New Roman"/>
            <w:spacing w:val="-2"/>
            <w:sz w:val="18"/>
            <w:szCs w:val="18"/>
            <w:lang w:eastAsia="zh-CN"/>
          </w:rPr>
          <w:t>[57</w:t>
        </w:r>
      </w:hyperlink>
      <w:r>
        <w:rPr>
          <w:rFonts w:ascii="Times New Roman" w:eastAsia="Times New Roman" w:hAnsi="Times New Roman" w:cs="Times New Roman"/>
          <w:spacing w:val="-2"/>
          <w:position w:val="8"/>
          <w:sz w:val="18"/>
          <w:szCs w:val="18"/>
          <w:lang w:eastAsia="zh-CN"/>
        </w:rPr>
        <w:t>,</w:t>
      </w:r>
      <w:hyperlink w:anchor="bookmark236" w:history="1">
        <w:r>
          <w:rPr>
            <w:rFonts w:ascii="Times New Roman" w:eastAsia="Times New Roman" w:hAnsi="Times New Roman" w:cs="Times New Roman"/>
            <w:spacing w:val="-2"/>
            <w:position w:val="8"/>
            <w:sz w:val="18"/>
            <w:szCs w:val="18"/>
            <w:lang w:eastAsia="zh-CN"/>
          </w:rPr>
          <w:t>59</w:t>
        </w:r>
      </w:hyperlink>
      <w:hyperlink w:anchor="bookmark237" w:history="1">
        <w:r>
          <w:rPr>
            <w:rFonts w:ascii="Times New Roman" w:eastAsia="Times New Roman" w:hAnsi="Times New Roman" w:cs="Times New Roman"/>
            <w:spacing w:val="-2"/>
            <w:position w:val="8"/>
            <w:sz w:val="18"/>
            <w:szCs w:val="18"/>
            <w:lang w:eastAsia="zh-CN"/>
          </w:rPr>
          <w:t>,66</w:t>
        </w:r>
      </w:hyperlink>
      <w:r>
        <w:rPr>
          <w:rFonts w:ascii="Times New Roman" w:eastAsia="Times New Roman" w:hAnsi="Times New Roman" w:cs="Times New Roman"/>
          <w:spacing w:val="-2"/>
          <w:sz w:val="18"/>
          <w:szCs w:val="18"/>
          <w:lang w:eastAsia="zh-CN"/>
        </w:rPr>
        <w:t>]</w:t>
      </w:r>
      <w:r>
        <w:rPr>
          <w:rFonts w:ascii="宋体" w:eastAsia="宋体" w:hAnsi="宋体" w:cs="宋体"/>
          <w:spacing w:val="-2"/>
          <w:sz w:val="24"/>
          <w:szCs w:val="24"/>
          <w:lang w:eastAsia="zh-CN"/>
        </w:rPr>
        <w:t>，改进</w:t>
      </w:r>
      <w:r>
        <w:rPr>
          <w:rFonts w:ascii="宋体" w:eastAsia="宋体" w:hAnsi="宋体" w:cs="宋体"/>
          <w:spacing w:val="-54"/>
          <w:sz w:val="24"/>
          <w:szCs w:val="24"/>
          <w:lang w:eastAsia="zh-CN"/>
        </w:rPr>
      </w:r>
      <w:r>
        <w:rPr>
          <w:rFonts w:ascii="Times New Roman" w:eastAsia="Times New Roman" w:hAnsi="Times New Roman" w:cs="Times New Roman"/>
          <w:spacing w:val="-2"/>
          <w:sz w:val="24"/>
          <w:szCs w:val="24"/>
          <w:lang w:eastAsia="zh-CN"/>
        </w:rPr>
        <w:t>GNN</w:t>
      </w:r>
      <w:r>
        <w:rPr>
          <w:rFonts w:ascii="Times New Roman" w:eastAsia="Times New Roman" w:hAnsi="Times New Roman" w:cs="Times New Roman"/>
          <w:spacing w:val="30"/>
          <w:w w:val="101"/>
          <w:sz w:val="24"/>
          <w:szCs w:val="24"/>
          <w:lang w:eastAsia="zh-CN"/>
        </w:rPr>
      </w:r>
      <w:r>
        <w:rPr>
          <w:rFonts w:ascii="宋体" w:eastAsia="宋体" w:hAnsi="宋体" w:cs="宋体"/>
          <w:spacing w:val="-2"/>
          <w:sz w:val="24"/>
          <w:szCs w:val="24"/>
          <w:lang w:eastAsia="zh-CN"/>
        </w:rPr>
        <w:t>中</w:t>
      </w:r>
      <w:r>
        <w:rPr>
          <w:rFonts w:ascii="宋体" w:eastAsia="宋体" w:hAnsi="宋体" w:cs="宋体"/>
          <w:sz w:val="24"/>
          <w:szCs w:val="24"/>
          <w:lang w:eastAsia="zh-CN"/>
        </w:rPr>
      </w:r>
      <w:hyperlink w:anchor="bookmark238" w:history="1">
        <w:r>
          <w:rPr>
            <w:rFonts w:ascii="宋体" w:eastAsia="宋体" w:hAnsi="宋体" w:cs="宋体"/>
            <w:spacing w:val="-3"/>
            <w:sz w:val="24"/>
            <w:szCs w:val="24"/>
            <w:lang w:eastAsia="zh-CN"/>
          </w:rPr>
          <w:t>节点和边的学习过程使其对流信息敏感（</w:t>
        </w:r>
        <w:r>
          <w:rPr>
            <w:rFonts w:ascii="Times New Roman" w:eastAsia="Times New Roman" w:hAnsi="Times New Roman" w:cs="Times New Roman"/>
            <w:spacing w:val="-3"/>
            <w:sz w:val="24"/>
            <w:szCs w:val="24"/>
            <w:lang w:eastAsia="zh-CN"/>
          </w:rPr>
          <w:t>Flow-Sensitive GNN, FS-</w:t>
        </w:r>
        <w:r>
          <w:rPr>
            <w:rFonts w:ascii="Times New Roman" w:eastAsia="Times New Roman" w:hAnsi="Times New Roman" w:cs="Times New Roman"/>
            <w:spacing w:val="-4"/>
            <w:sz w:val="24"/>
            <w:szCs w:val="24"/>
            <w:lang w:eastAsia="zh-CN"/>
          </w:rPr>
          <w:t>GNN</w:t>
        </w:r>
        <w:r>
          <w:rPr>
            <w:rFonts w:ascii="宋体" w:eastAsia="宋体" w:hAnsi="宋体" w:cs="宋体"/>
            <w:spacing w:val="-4"/>
            <w:sz w:val="24"/>
            <w:szCs w:val="24"/>
            <w:lang w:eastAsia="zh-CN"/>
          </w:rPr>
          <w:t>）</w:t>
        </w:r>
        <w:r>
          <w:rPr>
            <w:rFonts w:ascii="Times New Roman" w:eastAsia="Times New Roman" w:hAnsi="Times New Roman" w:cs="Times New Roman"/>
            <w:spacing w:val="-4"/>
            <w:sz w:val="18"/>
            <w:szCs w:val="18"/>
            <w:lang w:eastAsia="zh-CN"/>
          </w:rPr>
          <w:t>[53</w:t>
        </w:r>
      </w:hyperlink>
      <w:r>
        <w:rPr>
          <w:rFonts w:ascii="Times New Roman" w:eastAsia="Times New Roman" w:hAnsi="Times New Roman" w:cs="Times New Roman"/>
          <w:spacing w:val="-4"/>
          <w:sz w:val="18"/>
          <w:szCs w:val="18"/>
          <w:lang w:eastAsia="zh-CN"/>
        </w:rPr>
        <w:t>]</w:t>
      </w:r>
      <w:r>
        <w:rPr>
          <w:rFonts w:ascii="宋体" w:eastAsia="宋体" w:hAnsi="宋体" w:cs="宋体"/>
          <w:spacing w:val="-4"/>
          <w:sz w:val="24"/>
          <w:szCs w:val="24"/>
          <w:lang w:eastAsia="zh-CN"/>
        </w:rPr>
        <w:t>，</w:t>
      </w:r>
      <w:r>
        <w:rPr>
          <w:rFonts w:ascii="宋体" w:eastAsia="宋体" w:hAnsi="宋体" w:cs="宋体"/>
          <w:spacing w:val="-59"/>
          <w:sz w:val="24"/>
          <w:szCs w:val="24"/>
          <w:lang w:eastAsia="zh-CN"/>
        </w:rPr>
      </w:r>
      <w:r>
        <w:rPr>
          <w:rFonts w:ascii="宋体" w:eastAsia="宋体" w:hAnsi="宋体" w:cs="宋体"/>
          <w:spacing w:val="-4"/>
          <w:sz w:val="24"/>
          <w:szCs w:val="24"/>
          <w:lang w:eastAsia="zh-CN"/>
        </w:rPr>
        <w:t>以及</w:t>
      </w:r>
      <w:r>
        <w:rPr>
          <w:rFonts w:ascii="宋体" w:eastAsia="宋体" w:hAnsi="宋体" w:cs="宋体"/>
          <w:sz w:val="24"/>
          <w:szCs w:val="24"/>
          <w:lang w:eastAsia="zh-CN"/>
        </w:rPr>
      </w:r>
      <w:r>
        <w:rPr>
          <w:rFonts w:ascii="宋体" w:eastAsia="宋体" w:hAnsi="宋体" w:cs="宋体"/>
          <w:spacing w:val="-2"/>
          <w:sz w:val="24"/>
          <w:szCs w:val="24"/>
          <w:lang w:eastAsia="zh-CN"/>
        </w:rPr>
        <w:t>利用消息传递神经网络（</w:t>
      </w:r>
      <w:r>
        <w:rPr>
          <w:rFonts w:ascii="Times New Roman" w:eastAsia="Times New Roman" w:hAnsi="Times New Roman" w:cs="Times New Roman"/>
          <w:spacing w:val="-2"/>
          <w:sz w:val="24"/>
          <w:szCs w:val="24"/>
          <w:lang w:eastAsia="zh-CN"/>
        </w:rPr>
        <w:t>Message-Passing Neural Netw</w:t>
      </w:r>
      <w:r>
        <w:rPr>
          <w:rFonts w:ascii="Times New Roman" w:eastAsia="Times New Roman" w:hAnsi="Times New Roman" w:cs="Times New Roman"/>
          <w:spacing w:val="-3"/>
          <w:sz w:val="24"/>
          <w:szCs w:val="24"/>
          <w:lang w:eastAsia="zh-CN"/>
        </w:rPr>
        <w:t>orks, MP-NN</w:t>
      </w:r>
      <w:r>
        <w:rPr>
          <w:rFonts w:ascii="宋体" w:eastAsia="宋体" w:hAnsi="宋体" w:cs="宋体"/>
          <w:spacing w:val="-3"/>
          <w:sz w:val="24"/>
          <w:szCs w:val="24"/>
          <w:lang w:eastAsia="zh-CN"/>
        </w:rPr>
        <w:t>）</w:t>
      </w:r>
      <w:r>
        <w:rPr>
          <w:rFonts w:ascii="Times New Roman" w:eastAsia="Times New Roman" w:hAnsi="Times New Roman" w:cs="Times New Roman"/>
          <w:spacing w:val="-3"/>
          <w:sz w:val="18"/>
          <w:szCs w:val="18"/>
          <w:lang w:eastAsia="zh-CN"/>
        </w:rPr>
        <w:t>[</w:t>
      </w:r>
      <w:hyperlink w:anchor="bookmark189" w:history="1">
        <w:r>
          <w:rPr>
            <w:rFonts w:ascii="Times New Roman" w:eastAsia="Times New Roman" w:hAnsi="Times New Roman" w:cs="Times New Roman"/>
            <w:spacing w:val="-3"/>
            <w:position w:val="9"/>
            <w:sz w:val="18"/>
            <w:szCs w:val="18"/>
            <w:lang w:eastAsia="zh-CN"/>
          </w:rPr>
          <w:t>11</w:t>
        </w:r>
      </w:hyperlink>
      <w:r>
        <w:rPr>
          <w:rFonts w:ascii="Times New Roman" w:eastAsia="Times New Roman" w:hAnsi="Times New Roman" w:cs="Times New Roman"/>
          <w:spacing w:val="-3"/>
          <w:sz w:val="18"/>
          <w:szCs w:val="18"/>
          <w:lang w:eastAsia="zh-CN"/>
        </w:rPr>
        <w:t>]</w:t>
      </w:r>
      <w:r>
        <w:rPr>
          <w:rFonts w:ascii="宋体" w:eastAsia="宋体" w:hAnsi="宋体" w:cs="宋体"/>
          <w:spacing w:val="-3"/>
          <w:sz w:val="24"/>
          <w:szCs w:val="24"/>
          <w:lang w:eastAsia="zh-CN"/>
        </w:rPr>
        <w:t>进行代码分</w:t>
      </w:r>
      <w:r>
        <w:rPr>
          <w:rFonts w:ascii="宋体" w:eastAsia="宋体" w:hAnsi="宋体" w:cs="宋体"/>
          <w:sz w:val="24"/>
          <w:szCs w:val="24"/>
          <w:lang w:eastAsia="zh-CN"/>
        </w:rPr>
      </w:r>
      <w:r>
        <w:rPr>
          <w:rFonts w:ascii="宋体" w:eastAsia="宋体" w:hAnsi="宋体" w:cs="宋体"/>
          <w:spacing w:val="3"/>
          <w:sz w:val="24"/>
          <w:szCs w:val="24"/>
          <w:lang w:eastAsia="zh-CN"/>
        </w:rPr>
        <w:t>析和漏洞识别。然而，这类方法通常是将其他领域的模</w:t>
      </w:r>
      <w:r>
        <w:rPr>
          <w:rFonts w:ascii="宋体" w:eastAsia="宋体" w:hAnsi="宋体" w:cs="宋体"/>
          <w:spacing w:val="2"/>
          <w:sz w:val="24"/>
          <w:szCs w:val="24"/>
          <w:lang w:eastAsia="zh-CN"/>
        </w:rPr>
        <w:t>型套用在源代码漏洞分析</w:t>
      </w:r>
      <w:r>
        <w:rPr>
          <w:rFonts w:ascii="宋体" w:eastAsia="宋体" w:hAnsi="宋体" w:cs="宋体"/>
          <w:sz w:val="24"/>
          <w:szCs w:val="24"/>
          <w:lang w:eastAsia="zh-CN"/>
        </w:rPr>
      </w:r>
      <w:r>
        <w:rPr>
          <w:rFonts w:ascii="宋体" w:eastAsia="宋体" w:hAnsi="宋体" w:cs="宋体"/>
          <w:spacing w:val="-4"/>
          <w:sz w:val="24"/>
          <w:szCs w:val="24"/>
          <w:lang w:eastAsia="zh-CN"/>
        </w:rPr>
        <w:t>上，并未深入分析漏洞模式和考虑模型是否真正适合学习这些代码表征。有些</w:t>
      </w:r>
      <w:r>
        <w:rPr>
          <w:rFonts w:ascii="宋体" w:eastAsia="宋体" w:hAnsi="宋体" w:cs="宋体"/>
          <w:spacing w:val="-5"/>
          <w:sz w:val="24"/>
          <w:szCs w:val="24"/>
          <w:lang w:eastAsia="zh-CN"/>
        </w:rPr>
        <w:t>工作</w:t>
      </w:r>
    </w:p>
    <w:p w14:paraId="67855E21" w14:textId="77777777" w:rsidR="00921A16" w:rsidRDefault="00921A16">
      <w:pPr>
        <w:spacing w:line="299" w:lineRule="auto"/>
        <w:rPr>
          <w:rFonts w:ascii="宋体" w:eastAsia="宋体" w:hAnsi="宋体" w:cs="宋体" w:hint="eastAsia"/>
          <w:sz w:val="24"/>
          <w:szCs w:val="24"/>
          <w:lang w:eastAsia="zh-CN"/>
        </w:rPr>
        <w:sectPr w:rsidR="00921A16">
          <w:headerReference w:type="default" r:id="rId64"/>
          <w:footerReference w:type="default" r:id="rId65"/>
          <w:pgSz w:w="11906" w:h="16838"/>
          <w:pgMar w:top="1564" w:right="1577" w:bottom="1391" w:left="1580" w:header="1249" w:footer="1201" w:gutter="0"/>
          <w:cols w:space="720"/>
        </w:sectPr>
      </w:pPr>
    </w:p>
    <w:p w14:paraId="0278F757" w14:textId="77777777" w:rsidR="00921A16" w:rsidRDefault="00921A16">
      <w:pPr>
        <w:spacing w:line="433" w:lineRule="auto"/>
        <w:rPr>
          <w:lang w:eastAsia="zh-CN"/>
        </w:rPr>
      </w:pPr>
    </w:p>
    <w:p w14:paraId="75B56A37" w14:textId="77777777" w:rsidR="00921A16" w:rsidRDefault="00000000">
      <w:pPr>
        <w:spacing w:before="72" w:line="220" w:lineRule="auto"/>
        <w:ind w:left="1674"/>
        <w:outlineLvl w:val="0"/>
        <w:rPr>
          <w:rFonts w:ascii="宋体" w:eastAsia="宋体" w:hAnsi="宋体" w:cs="宋体" w:hint="eastAsia"/>
          <w:sz w:val="22"/>
          <w:szCs w:val="22"/>
          <w:lang w:eastAsia="zh-CN"/>
        </w:rPr>
      </w:pPr>
      <w:bookmarkStart w:id="48" w:name="bookmark155"/>
      <w:bookmarkStart w:id="49" w:name="bookmark156"/>
      <w:bookmarkEnd w:id="48"/>
      <w:bookmarkEnd w:id="49"/>
      <w:r>
        <w:rPr>
          <w:rFonts w:ascii="宋体" w:eastAsia="宋体" w:hAnsi="宋体" w:cs="宋体"/>
          <w:spacing w:val="-1"/>
          <w:sz w:val="22"/>
          <w:szCs w:val="22"/>
          <w:lang w:eastAsia="zh-CN"/>
        </w:rPr>
        <w:t>表</w:t>
      </w:r>
      <w:r>
        <w:rPr>
          <w:rFonts w:ascii="宋体" w:eastAsia="宋体" w:hAnsi="宋体" w:cs="宋体"/>
          <w:spacing w:val="-36"/>
          <w:sz w:val="22"/>
          <w:szCs w:val="22"/>
          <w:lang w:eastAsia="zh-CN"/>
        </w:rPr>
      </w:r>
      <w:r>
        <w:rPr>
          <w:rFonts w:ascii="Times New Roman" w:eastAsia="Times New Roman" w:hAnsi="Times New Roman" w:cs="Times New Roman"/>
          <w:spacing w:val="-1"/>
          <w:sz w:val="22"/>
          <w:szCs w:val="22"/>
          <w:lang w:eastAsia="zh-CN"/>
        </w:rPr>
        <w:t>2.2</w:t>
      </w:r>
      <w:r>
        <w:rPr>
          <w:rFonts w:ascii="宋体" w:eastAsia="宋体" w:hAnsi="宋体" w:cs="宋体"/>
          <w:spacing w:val="-1"/>
          <w:sz w:val="22"/>
          <w:szCs w:val="22"/>
          <w:lang w:eastAsia="zh-CN"/>
        </w:rPr>
        <w:t>深度学习技术在源代码漏洞检测中的应用总结</w:t>
      </w:r>
    </w:p>
    <w:p w14:paraId="4BB8C73A" w14:textId="77777777" w:rsidR="00921A16" w:rsidRDefault="00000000">
      <w:pPr>
        <w:spacing w:before="133" w:line="30" w:lineRule="exact"/>
        <w:ind w:firstLine="234"/>
      </w:pPr>
      <w:r>
        <w:pict w14:anchorId="58182A7F">
          <v:shape id="_x0000_s2313" style="width:401.8pt;height:1.5pt;mso-left-percent:-10001;mso-top-percent:-10001;mso-position-horizontal:absolute;mso-position-horizontal-relative:char;mso-position-vertical:absolute;mso-position-vertical-relative:line;mso-left-percent:-10001;mso-top-percent:-10001" coordsize="8035,30" path="m,15r8035,e" filled="f" strokeweight="1.5pt">
            <v:stroke miterlimit="10" joinstyle="miter"/>
            <w10:anchorlock/>
          </v:shape>
        </w:pict>
      </w:r>
    </w:p>
    <w:p w14:paraId="0ABFE799" w14:textId="77777777" w:rsidR="00921A16" w:rsidRDefault="00921A16">
      <w:pPr>
        <w:spacing w:line="67" w:lineRule="exact"/>
      </w:pPr>
    </w:p>
    <w:tbl>
      <w:tblPr>
        <w:tblStyle w:val="TableNormal"/>
        <w:tblW w:w="8035" w:type="dxa"/>
        <w:tblInd w:w="2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3"/>
        <w:gridCol w:w="687"/>
        <w:gridCol w:w="2762"/>
        <w:gridCol w:w="1950"/>
        <w:gridCol w:w="683"/>
      </w:tblGrid>
      <w:tr w:rsidR="00921A16" w14:paraId="63BA4CEC" w14:textId="77777777">
        <w:trPr>
          <w:trHeight w:val="403"/>
        </w:trPr>
        <w:tc>
          <w:tcPr>
            <w:tcW w:w="1953" w:type="dxa"/>
            <w:vMerge w:val="restart"/>
            <w:tcBorders>
              <w:top w:val="nil"/>
              <w:left w:val="nil"/>
              <w:bottom w:val="nil"/>
            </w:tcBorders>
          </w:tcPr>
          <w:p w14:paraId="7F247ECB" w14:textId="77777777" w:rsidR="00921A16" w:rsidRDefault="00921A16">
            <w:pPr>
              <w:spacing w:line="402" w:lineRule="auto"/>
            </w:pPr>
          </w:p>
          <w:p w14:paraId="36212403" w14:textId="77777777" w:rsidR="00921A16" w:rsidRDefault="00000000">
            <w:pPr>
              <w:pStyle w:val="TableText"/>
              <w:spacing w:before="72" w:line="220" w:lineRule="auto"/>
              <w:ind w:left="544"/>
              <w:rPr>
                <w:rFonts w:hint="eastAsia"/>
                <w:sz w:val="22"/>
                <w:szCs w:val="22"/>
              </w:rPr>
            </w:pPr>
            <w:r>
              <w:rPr>
                <w:spacing w:val="-2"/>
                <w:sz w:val="22"/>
                <w:szCs w:val="22"/>
              </w:rPr>
              <w:t>参考文献</w:t>
            </w:r>
          </w:p>
        </w:tc>
        <w:tc>
          <w:tcPr>
            <w:tcW w:w="687" w:type="dxa"/>
            <w:vMerge w:val="restart"/>
            <w:tcBorders>
              <w:top w:val="nil"/>
              <w:bottom w:val="nil"/>
            </w:tcBorders>
          </w:tcPr>
          <w:p w14:paraId="306F6114" w14:textId="77777777" w:rsidR="00921A16" w:rsidRDefault="00921A16">
            <w:pPr>
              <w:spacing w:line="402" w:lineRule="auto"/>
            </w:pPr>
          </w:p>
          <w:p w14:paraId="3BEC1BE0" w14:textId="77777777" w:rsidR="00921A16" w:rsidRDefault="00000000">
            <w:pPr>
              <w:pStyle w:val="TableText"/>
              <w:spacing w:before="72" w:line="220" w:lineRule="auto"/>
              <w:ind w:left="130"/>
              <w:rPr>
                <w:rFonts w:hint="eastAsia"/>
                <w:sz w:val="22"/>
                <w:szCs w:val="22"/>
              </w:rPr>
            </w:pPr>
            <w:r>
              <w:rPr>
                <w:spacing w:val="-3"/>
                <w:sz w:val="22"/>
                <w:szCs w:val="22"/>
              </w:rPr>
              <w:t>年份</w:t>
            </w:r>
          </w:p>
        </w:tc>
        <w:tc>
          <w:tcPr>
            <w:tcW w:w="2762" w:type="dxa"/>
            <w:tcBorders>
              <w:top w:val="nil"/>
            </w:tcBorders>
          </w:tcPr>
          <w:p w14:paraId="6BF63185" w14:textId="77777777" w:rsidR="00921A16" w:rsidRDefault="00000000">
            <w:pPr>
              <w:pStyle w:val="TableText"/>
              <w:spacing w:before="94" w:line="220" w:lineRule="auto"/>
              <w:ind w:left="946"/>
              <w:rPr>
                <w:rFonts w:hint="eastAsia"/>
                <w:sz w:val="22"/>
                <w:szCs w:val="22"/>
              </w:rPr>
            </w:pPr>
            <w:r>
              <w:rPr>
                <w:spacing w:val="-2"/>
                <w:sz w:val="22"/>
                <w:szCs w:val="22"/>
              </w:rPr>
              <w:t>代码表征</w:t>
            </w:r>
          </w:p>
        </w:tc>
        <w:tc>
          <w:tcPr>
            <w:tcW w:w="1950" w:type="dxa"/>
            <w:vMerge w:val="restart"/>
            <w:tcBorders>
              <w:top w:val="nil"/>
              <w:bottom w:val="nil"/>
            </w:tcBorders>
          </w:tcPr>
          <w:p w14:paraId="5ED6B0A7" w14:textId="77777777" w:rsidR="00921A16" w:rsidRDefault="00921A16">
            <w:pPr>
              <w:spacing w:line="402" w:lineRule="auto"/>
            </w:pPr>
          </w:p>
          <w:p w14:paraId="6D43E1E3" w14:textId="77777777" w:rsidR="00921A16" w:rsidRDefault="00000000">
            <w:pPr>
              <w:pStyle w:val="TableText"/>
              <w:spacing w:before="72" w:line="220" w:lineRule="auto"/>
              <w:ind w:left="760"/>
              <w:rPr>
                <w:rFonts w:hint="eastAsia"/>
                <w:sz w:val="22"/>
                <w:szCs w:val="22"/>
              </w:rPr>
            </w:pPr>
            <w:r>
              <w:rPr>
                <w:spacing w:val="-2"/>
                <w:sz w:val="22"/>
                <w:szCs w:val="22"/>
              </w:rPr>
              <w:t>模型</w:t>
            </w:r>
          </w:p>
        </w:tc>
        <w:tc>
          <w:tcPr>
            <w:tcW w:w="683" w:type="dxa"/>
            <w:vMerge w:val="restart"/>
            <w:tcBorders>
              <w:top w:val="nil"/>
              <w:bottom w:val="nil"/>
              <w:right w:val="nil"/>
            </w:tcBorders>
          </w:tcPr>
          <w:p w14:paraId="603DBEE5" w14:textId="77777777" w:rsidR="00921A16" w:rsidRDefault="00921A16">
            <w:pPr>
              <w:spacing w:line="261" w:lineRule="auto"/>
            </w:pPr>
          </w:p>
          <w:p w14:paraId="3BD133BA" w14:textId="77777777" w:rsidR="00921A16" w:rsidRDefault="00000000">
            <w:pPr>
              <w:pStyle w:val="TableText"/>
              <w:spacing w:before="72" w:line="230" w:lineRule="auto"/>
              <w:ind w:left="135" w:right="119" w:hanging="5"/>
              <w:rPr>
                <w:rFonts w:hint="eastAsia"/>
                <w:sz w:val="22"/>
                <w:szCs w:val="22"/>
              </w:rPr>
            </w:pPr>
            <w:r>
              <w:rPr>
                <w:spacing w:val="-5"/>
                <w:sz w:val="22"/>
                <w:szCs w:val="22"/>
              </w:rPr>
              <w:t>漏洞</w:t>
            </w:r>
            <w:r>
              <w:rPr>
                <w:sz w:val="22"/>
                <w:szCs w:val="22"/>
              </w:rPr>
              <w:t xml:space="preserve"> </w:t>
            </w:r>
            <w:r>
              <w:rPr>
                <w:spacing w:val="-7"/>
                <w:sz w:val="22"/>
                <w:szCs w:val="22"/>
              </w:rPr>
              <w:t>定位</w:t>
            </w:r>
          </w:p>
        </w:tc>
      </w:tr>
      <w:tr w:rsidR="00921A16" w14:paraId="41DCA9D2" w14:textId="77777777">
        <w:trPr>
          <w:trHeight w:val="759"/>
        </w:trPr>
        <w:tc>
          <w:tcPr>
            <w:tcW w:w="1953" w:type="dxa"/>
            <w:vMerge/>
            <w:tcBorders>
              <w:top w:val="nil"/>
              <w:left w:val="nil"/>
              <w:bottom w:val="single" w:sz="8" w:space="0" w:color="000000"/>
            </w:tcBorders>
          </w:tcPr>
          <w:p w14:paraId="7D25D837" w14:textId="77777777" w:rsidR="00921A16" w:rsidRDefault="00921A16"/>
        </w:tc>
        <w:tc>
          <w:tcPr>
            <w:tcW w:w="687" w:type="dxa"/>
            <w:vMerge/>
            <w:tcBorders>
              <w:top w:val="nil"/>
              <w:bottom w:val="single" w:sz="8" w:space="0" w:color="000000"/>
            </w:tcBorders>
          </w:tcPr>
          <w:p w14:paraId="2FE4B80F" w14:textId="77777777" w:rsidR="00921A16" w:rsidRDefault="00921A16"/>
        </w:tc>
        <w:tc>
          <w:tcPr>
            <w:tcW w:w="2762" w:type="dxa"/>
            <w:tcBorders>
              <w:bottom w:val="single" w:sz="8" w:space="0" w:color="000000"/>
            </w:tcBorders>
            <w:textDirection w:val="btLr"/>
          </w:tcPr>
          <w:p w14:paraId="7475D783" w14:textId="77777777" w:rsidR="00921A16" w:rsidRDefault="00000000">
            <w:pPr>
              <w:spacing w:before="155" w:line="188" w:lineRule="auto"/>
              <w:ind w:left="180"/>
              <w:rPr>
                <w:rFonts w:ascii="Times New Roman" w:eastAsia="Times New Roman" w:hAnsi="Times New Roman" w:cs="Times New Roman"/>
                <w:sz w:val="22"/>
                <w:szCs w:val="22"/>
              </w:rPr>
            </w:pPr>
            <w:r>
              <w:rPr>
                <w:rFonts w:ascii="Times New Roman" w:eastAsia="Times New Roman" w:hAnsi="Times New Roman" w:cs="Times New Roman"/>
                <w:sz w:val="22"/>
                <w:szCs w:val="22"/>
              </w:rPr>
              <w:t>NCS</w:t>
            </w:r>
          </w:p>
          <w:p w14:paraId="67D9A20A" w14:textId="77777777" w:rsidR="00921A16" w:rsidRDefault="00000000">
            <w:pPr>
              <w:spacing w:before="260" w:line="188" w:lineRule="auto"/>
              <w:ind w:left="184"/>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AST</w:t>
            </w:r>
          </w:p>
          <w:p w14:paraId="232A57BD" w14:textId="77777777" w:rsidR="00921A16" w:rsidRDefault="00000000">
            <w:pPr>
              <w:spacing w:before="260" w:line="188" w:lineRule="auto"/>
              <w:ind w:left="191"/>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CFG</w:t>
            </w:r>
          </w:p>
          <w:p w14:paraId="2A74BC09" w14:textId="77777777" w:rsidR="00921A16" w:rsidRDefault="00000000">
            <w:pPr>
              <w:spacing w:before="261" w:line="188" w:lineRule="auto"/>
              <w:ind w:left="18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DFG</w:t>
            </w:r>
          </w:p>
          <w:p w14:paraId="5B5E7EF5" w14:textId="77777777" w:rsidR="00921A16" w:rsidRDefault="00000000">
            <w:pPr>
              <w:spacing w:before="261" w:line="188" w:lineRule="auto"/>
              <w:ind w:left="191"/>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CPG</w:t>
            </w:r>
          </w:p>
          <w:p w14:paraId="5339671A" w14:textId="77777777" w:rsidR="00921A16" w:rsidRDefault="00000000">
            <w:pPr>
              <w:spacing w:before="256" w:line="197" w:lineRule="auto"/>
              <w:ind w:left="191"/>
              <w:rPr>
                <w:rFonts w:ascii="Times New Roman" w:eastAsia="Times New Roman" w:hAnsi="Times New Roman" w:cs="Times New Roman"/>
                <w:sz w:val="15"/>
                <w:szCs w:val="15"/>
              </w:rPr>
            </w:pPr>
            <w:r>
              <w:rPr>
                <w:rFonts w:ascii="Times New Roman" w:eastAsia="Times New Roman" w:hAnsi="Times New Roman" w:cs="Times New Roman"/>
                <w:spacing w:val="-2"/>
                <w:sz w:val="22"/>
                <w:szCs w:val="22"/>
              </w:rPr>
              <w:t>CUS</w:t>
            </w:r>
            <w:r>
              <w:rPr>
                <w:rFonts w:ascii="Times New Roman" w:eastAsia="Times New Roman" w:hAnsi="Times New Roman" w:cs="Times New Roman"/>
                <w:spacing w:val="-2"/>
                <w:sz w:val="15"/>
                <w:szCs w:val="15"/>
              </w:rPr>
              <w:t>a</w:t>
            </w:r>
          </w:p>
        </w:tc>
        <w:tc>
          <w:tcPr>
            <w:tcW w:w="1950" w:type="dxa"/>
            <w:vMerge/>
            <w:tcBorders>
              <w:top w:val="nil"/>
              <w:bottom w:val="single" w:sz="8" w:space="0" w:color="000000"/>
            </w:tcBorders>
          </w:tcPr>
          <w:p w14:paraId="5C353213" w14:textId="77777777" w:rsidR="00921A16" w:rsidRDefault="00921A16"/>
        </w:tc>
        <w:tc>
          <w:tcPr>
            <w:tcW w:w="683" w:type="dxa"/>
            <w:vMerge/>
            <w:tcBorders>
              <w:top w:val="nil"/>
              <w:bottom w:val="single" w:sz="8" w:space="0" w:color="000000"/>
              <w:right w:val="nil"/>
            </w:tcBorders>
          </w:tcPr>
          <w:p w14:paraId="7FCEF6BD" w14:textId="77777777" w:rsidR="00921A16" w:rsidRDefault="00921A16"/>
        </w:tc>
      </w:tr>
    </w:tbl>
    <w:p w14:paraId="496BAC30" w14:textId="77777777" w:rsidR="00921A16" w:rsidRDefault="00921A16">
      <w:pPr>
        <w:spacing w:line="67" w:lineRule="exact"/>
      </w:pPr>
    </w:p>
    <w:tbl>
      <w:tblPr>
        <w:tblStyle w:val="TableNormal"/>
        <w:tblW w:w="8035" w:type="dxa"/>
        <w:tblInd w:w="23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53"/>
        <w:gridCol w:w="687"/>
        <w:gridCol w:w="465"/>
        <w:gridCol w:w="459"/>
        <w:gridCol w:w="459"/>
        <w:gridCol w:w="459"/>
        <w:gridCol w:w="459"/>
        <w:gridCol w:w="461"/>
        <w:gridCol w:w="1950"/>
        <w:gridCol w:w="683"/>
      </w:tblGrid>
      <w:tr w:rsidR="00921A16" w14:paraId="6A67A52A" w14:textId="77777777">
        <w:trPr>
          <w:trHeight w:val="379"/>
        </w:trPr>
        <w:tc>
          <w:tcPr>
            <w:tcW w:w="1953" w:type="dxa"/>
            <w:tcBorders>
              <w:right w:val="single" w:sz="2" w:space="0" w:color="000000"/>
            </w:tcBorders>
          </w:tcPr>
          <w:p w14:paraId="42B9918B" w14:textId="77777777" w:rsidR="00921A16" w:rsidRDefault="00000000">
            <w:pPr>
              <w:spacing w:before="59" w:line="272" w:lineRule="exact"/>
              <w:ind w:left="354"/>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Russell’18</w:t>
            </w:r>
            <w:r>
              <w:rPr>
                <w:rFonts w:ascii="Times New Roman" w:eastAsia="Times New Roman" w:hAnsi="Times New Roman" w:cs="Times New Roman"/>
                <w:spacing w:val="-20"/>
                <w:position w:val="-1"/>
                <w:sz w:val="22"/>
                <w:szCs w:val="22"/>
              </w:rPr>
              <w:t xml:space="preserve"> </w:t>
            </w:r>
            <w:hyperlink w:anchor="bookmark195" w:history="1">
              <w:r>
                <w:rPr>
                  <w:rFonts w:ascii="Times New Roman" w:eastAsia="Times New Roman" w:hAnsi="Times New Roman" w:cs="Times New Roman"/>
                  <w:spacing w:val="-1"/>
                  <w:position w:val="7"/>
                  <w:sz w:val="15"/>
                  <w:szCs w:val="15"/>
                </w:rPr>
                <w:t>[17</w:t>
              </w:r>
            </w:hyperlink>
            <w:r>
              <w:rPr>
                <w:rFonts w:ascii="Times New Roman" w:eastAsia="Times New Roman" w:hAnsi="Times New Roman" w:cs="Times New Roman"/>
                <w:spacing w:val="-1"/>
                <w:position w:val="7"/>
                <w:sz w:val="15"/>
                <w:szCs w:val="15"/>
              </w:rPr>
              <w:t>]</w:t>
            </w:r>
          </w:p>
        </w:tc>
        <w:tc>
          <w:tcPr>
            <w:tcW w:w="687" w:type="dxa"/>
            <w:tcBorders>
              <w:left w:val="single" w:sz="2" w:space="0" w:color="000000"/>
              <w:right w:val="single" w:sz="2" w:space="0" w:color="000000"/>
            </w:tcBorders>
          </w:tcPr>
          <w:p w14:paraId="64114EBF" w14:textId="77777777" w:rsidR="00921A16" w:rsidRDefault="00000000">
            <w:pPr>
              <w:spacing w:before="133"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2018</w:t>
            </w:r>
          </w:p>
        </w:tc>
        <w:tc>
          <w:tcPr>
            <w:tcW w:w="465" w:type="dxa"/>
            <w:tcBorders>
              <w:left w:val="single" w:sz="2" w:space="0" w:color="000000"/>
            </w:tcBorders>
          </w:tcPr>
          <w:p w14:paraId="0706D9A5" w14:textId="77777777" w:rsidR="00921A16" w:rsidRDefault="00000000">
            <w:pPr>
              <w:spacing w:before="59" w:line="197"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2CD843C4" w14:textId="77777777" w:rsidR="00921A16" w:rsidRDefault="00921A16"/>
        </w:tc>
        <w:tc>
          <w:tcPr>
            <w:tcW w:w="459" w:type="dxa"/>
          </w:tcPr>
          <w:p w14:paraId="7FAC9236" w14:textId="77777777" w:rsidR="00921A16" w:rsidRDefault="00921A16"/>
        </w:tc>
        <w:tc>
          <w:tcPr>
            <w:tcW w:w="459" w:type="dxa"/>
          </w:tcPr>
          <w:p w14:paraId="1A7223EC" w14:textId="77777777" w:rsidR="00921A16" w:rsidRDefault="00921A16"/>
        </w:tc>
        <w:tc>
          <w:tcPr>
            <w:tcW w:w="459" w:type="dxa"/>
          </w:tcPr>
          <w:p w14:paraId="27D8C36B" w14:textId="77777777" w:rsidR="00921A16" w:rsidRDefault="00921A16"/>
        </w:tc>
        <w:tc>
          <w:tcPr>
            <w:tcW w:w="461" w:type="dxa"/>
            <w:tcBorders>
              <w:right w:val="single" w:sz="2" w:space="0" w:color="000000"/>
            </w:tcBorders>
          </w:tcPr>
          <w:p w14:paraId="41CD9991" w14:textId="77777777" w:rsidR="00921A16" w:rsidRDefault="00921A16"/>
        </w:tc>
        <w:tc>
          <w:tcPr>
            <w:tcW w:w="1950" w:type="dxa"/>
            <w:tcBorders>
              <w:left w:val="single" w:sz="2" w:space="0" w:color="000000"/>
              <w:right w:val="single" w:sz="2" w:space="0" w:color="000000"/>
            </w:tcBorders>
          </w:tcPr>
          <w:p w14:paraId="07892446" w14:textId="77777777" w:rsidR="00921A16" w:rsidRDefault="00000000">
            <w:pPr>
              <w:spacing w:before="129" w:line="192" w:lineRule="auto"/>
              <w:ind w:left="58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CNN/RF</w:t>
            </w:r>
          </w:p>
        </w:tc>
        <w:tc>
          <w:tcPr>
            <w:tcW w:w="683" w:type="dxa"/>
            <w:tcBorders>
              <w:left w:val="single" w:sz="2" w:space="0" w:color="000000"/>
            </w:tcBorders>
          </w:tcPr>
          <w:p w14:paraId="334147AE" w14:textId="77777777" w:rsidR="00921A16" w:rsidRDefault="00000000">
            <w:pPr>
              <w:spacing w:before="59" w:line="197"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6213C7DE" w14:textId="77777777">
        <w:trPr>
          <w:trHeight w:val="423"/>
        </w:trPr>
        <w:tc>
          <w:tcPr>
            <w:tcW w:w="1953" w:type="dxa"/>
            <w:tcBorders>
              <w:right w:val="single" w:sz="2" w:space="0" w:color="000000"/>
            </w:tcBorders>
          </w:tcPr>
          <w:p w14:paraId="25383CFD" w14:textId="77777777" w:rsidR="00921A16" w:rsidRDefault="00000000">
            <w:pPr>
              <w:spacing w:before="117" w:line="278" w:lineRule="exact"/>
              <w:ind w:left="77"/>
              <w:rPr>
                <w:rFonts w:ascii="Times New Roman" w:eastAsia="Times New Roman" w:hAnsi="Times New Roman" w:cs="Times New Roman"/>
                <w:sz w:val="15"/>
                <w:szCs w:val="15"/>
              </w:rPr>
            </w:pPr>
            <w:r>
              <w:rPr>
                <w:rFonts w:ascii="Times New Roman" w:eastAsia="Times New Roman" w:hAnsi="Times New Roman" w:cs="Times New Roman"/>
                <w:spacing w:val="18"/>
                <w:position w:val="-1"/>
                <w:sz w:val="22"/>
                <w:szCs w:val="22"/>
              </w:rPr>
              <w:t>“</w:t>
            </w:r>
            <w:r>
              <w:rPr>
                <w:rFonts w:ascii="Times New Roman" w:eastAsia="Times New Roman" w:hAnsi="Times New Roman" w:cs="Times New Roman"/>
                <w:position w:val="-1"/>
                <w:sz w:val="22"/>
                <w:szCs w:val="22"/>
              </w:rPr>
              <w:t>VulDeePecker</w:t>
            </w:r>
            <w:hyperlink w:anchor="bookmark203" w:history="1">
              <w:r>
                <w:rPr>
                  <w:rFonts w:ascii="Times New Roman" w:eastAsia="Times New Roman" w:hAnsi="Times New Roman" w:cs="Times New Roman"/>
                  <w:spacing w:val="18"/>
                  <w:position w:val="7"/>
                  <w:sz w:val="15"/>
                  <w:szCs w:val="15"/>
                </w:rPr>
                <w:t>[25</w:t>
              </w:r>
            </w:hyperlink>
            <w:r>
              <w:rPr>
                <w:rFonts w:ascii="Times New Roman" w:eastAsia="Times New Roman" w:hAnsi="Times New Roman" w:cs="Times New Roman"/>
                <w:spacing w:val="18"/>
                <w:position w:val="7"/>
                <w:sz w:val="15"/>
                <w:szCs w:val="15"/>
              </w:rPr>
              <w:t>]</w:t>
            </w:r>
          </w:p>
        </w:tc>
        <w:tc>
          <w:tcPr>
            <w:tcW w:w="687" w:type="dxa"/>
            <w:tcBorders>
              <w:left w:val="single" w:sz="2" w:space="0" w:color="000000"/>
              <w:right w:val="single" w:sz="2" w:space="0" w:color="000000"/>
            </w:tcBorders>
          </w:tcPr>
          <w:p w14:paraId="79886BA1" w14:textId="77777777" w:rsidR="00921A16" w:rsidRDefault="00000000">
            <w:pPr>
              <w:spacing w:before="160"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2019</w:t>
            </w:r>
          </w:p>
        </w:tc>
        <w:tc>
          <w:tcPr>
            <w:tcW w:w="465" w:type="dxa"/>
            <w:tcBorders>
              <w:left w:val="single" w:sz="2" w:space="0" w:color="000000"/>
            </w:tcBorders>
          </w:tcPr>
          <w:p w14:paraId="019608C3" w14:textId="77777777" w:rsidR="00921A16" w:rsidRDefault="00921A16"/>
        </w:tc>
        <w:tc>
          <w:tcPr>
            <w:tcW w:w="459" w:type="dxa"/>
          </w:tcPr>
          <w:p w14:paraId="73DACB52" w14:textId="77777777" w:rsidR="00921A16" w:rsidRDefault="00921A16"/>
        </w:tc>
        <w:tc>
          <w:tcPr>
            <w:tcW w:w="459" w:type="dxa"/>
          </w:tcPr>
          <w:p w14:paraId="2BB7089F" w14:textId="77777777" w:rsidR="00921A16" w:rsidRDefault="00921A16"/>
        </w:tc>
        <w:tc>
          <w:tcPr>
            <w:tcW w:w="459" w:type="dxa"/>
          </w:tcPr>
          <w:p w14:paraId="27D27622" w14:textId="77777777" w:rsidR="00921A16" w:rsidRDefault="00921A16"/>
        </w:tc>
        <w:tc>
          <w:tcPr>
            <w:tcW w:w="459" w:type="dxa"/>
          </w:tcPr>
          <w:p w14:paraId="500ABCEF" w14:textId="77777777" w:rsidR="00921A16" w:rsidRDefault="00921A16"/>
        </w:tc>
        <w:tc>
          <w:tcPr>
            <w:tcW w:w="461" w:type="dxa"/>
            <w:tcBorders>
              <w:right w:val="single" w:sz="2" w:space="0" w:color="000000"/>
            </w:tcBorders>
          </w:tcPr>
          <w:p w14:paraId="46FEFAB6" w14:textId="77777777" w:rsidR="00921A16" w:rsidRDefault="00000000">
            <w:pPr>
              <w:spacing w:before="87" w:line="207"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3EE4E272" w14:textId="77777777" w:rsidR="00921A16" w:rsidRDefault="00000000">
            <w:pPr>
              <w:spacing w:before="156" w:line="192" w:lineRule="auto"/>
              <w:ind w:left="57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BiLSTM</w:t>
            </w:r>
          </w:p>
        </w:tc>
        <w:tc>
          <w:tcPr>
            <w:tcW w:w="683" w:type="dxa"/>
            <w:tcBorders>
              <w:left w:val="single" w:sz="2" w:space="0" w:color="000000"/>
            </w:tcBorders>
          </w:tcPr>
          <w:p w14:paraId="6DD01072" w14:textId="77777777" w:rsidR="00921A16" w:rsidRDefault="00000000">
            <w:pPr>
              <w:spacing w:before="87" w:line="207"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19C3E12C" w14:textId="77777777">
        <w:trPr>
          <w:trHeight w:val="408"/>
        </w:trPr>
        <w:tc>
          <w:tcPr>
            <w:tcW w:w="1953" w:type="dxa"/>
            <w:tcBorders>
              <w:right w:val="single" w:sz="2" w:space="0" w:color="000000"/>
            </w:tcBorders>
          </w:tcPr>
          <w:p w14:paraId="2BE78390" w14:textId="77777777" w:rsidR="00921A16" w:rsidRDefault="00000000">
            <w:pPr>
              <w:spacing w:before="69" w:line="272" w:lineRule="exact"/>
              <w:ind w:left="539"/>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Devign</w:t>
            </w:r>
            <w:r>
              <w:rPr>
                <w:rFonts w:ascii="Times New Roman" w:eastAsia="Times New Roman" w:hAnsi="Times New Roman" w:cs="Times New Roman"/>
                <w:spacing w:val="-18"/>
                <w:position w:val="1"/>
                <w:sz w:val="22"/>
                <w:szCs w:val="22"/>
              </w:rPr>
              <w:t xml:space="preserve"> </w:t>
            </w:r>
            <w:hyperlink w:anchor="bookmark185" w:history="1">
              <w:r>
                <w:rPr>
                  <w:rFonts w:ascii="Times New Roman" w:eastAsia="Times New Roman" w:hAnsi="Times New Roman" w:cs="Times New Roman"/>
                  <w:spacing w:val="-2"/>
                  <w:position w:val="9"/>
                  <w:sz w:val="15"/>
                  <w:szCs w:val="15"/>
                </w:rPr>
                <w:t>[7</w:t>
              </w:r>
            </w:hyperlink>
            <w:r>
              <w:rPr>
                <w:rFonts w:ascii="Times New Roman" w:eastAsia="Times New Roman" w:hAnsi="Times New Roman" w:cs="Times New Roman"/>
                <w:spacing w:val="-2"/>
                <w:position w:val="9"/>
                <w:sz w:val="15"/>
                <w:szCs w:val="15"/>
              </w:rPr>
              <w:t>]</w:t>
            </w:r>
          </w:p>
        </w:tc>
        <w:tc>
          <w:tcPr>
            <w:tcW w:w="687" w:type="dxa"/>
            <w:tcBorders>
              <w:left w:val="single" w:sz="2" w:space="0" w:color="000000"/>
              <w:right w:val="single" w:sz="2" w:space="0" w:color="000000"/>
            </w:tcBorders>
          </w:tcPr>
          <w:p w14:paraId="6BAF0513" w14:textId="77777777" w:rsidR="00921A16" w:rsidRDefault="00000000">
            <w:pPr>
              <w:spacing w:before="143"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2019</w:t>
            </w:r>
          </w:p>
        </w:tc>
        <w:tc>
          <w:tcPr>
            <w:tcW w:w="465" w:type="dxa"/>
            <w:tcBorders>
              <w:left w:val="single" w:sz="2" w:space="0" w:color="000000"/>
            </w:tcBorders>
          </w:tcPr>
          <w:p w14:paraId="34629AF8" w14:textId="77777777" w:rsidR="00921A16" w:rsidRDefault="00000000">
            <w:pPr>
              <w:spacing w:before="70" w:line="208"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45DFF9AE" w14:textId="77777777" w:rsidR="00921A16" w:rsidRDefault="00000000">
            <w:pPr>
              <w:spacing w:before="70" w:line="208"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C7A5D08" w14:textId="77777777" w:rsidR="00921A16" w:rsidRDefault="00000000">
            <w:pPr>
              <w:spacing w:before="70" w:line="208"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D4FC70F" w14:textId="77777777" w:rsidR="00921A16" w:rsidRDefault="00000000">
            <w:pPr>
              <w:spacing w:before="70" w:line="208"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8946B68" w14:textId="77777777" w:rsidR="00921A16" w:rsidRDefault="00921A16"/>
        </w:tc>
        <w:tc>
          <w:tcPr>
            <w:tcW w:w="461" w:type="dxa"/>
            <w:tcBorders>
              <w:right w:val="single" w:sz="2" w:space="0" w:color="000000"/>
            </w:tcBorders>
          </w:tcPr>
          <w:p w14:paraId="30E95045" w14:textId="77777777" w:rsidR="00921A16" w:rsidRDefault="00921A16"/>
        </w:tc>
        <w:tc>
          <w:tcPr>
            <w:tcW w:w="1950" w:type="dxa"/>
            <w:tcBorders>
              <w:left w:val="single" w:sz="2" w:space="0" w:color="000000"/>
              <w:right w:val="single" w:sz="2" w:space="0" w:color="000000"/>
            </w:tcBorders>
          </w:tcPr>
          <w:p w14:paraId="01B93898" w14:textId="77777777" w:rsidR="00921A16" w:rsidRDefault="00000000">
            <w:pPr>
              <w:spacing w:before="139" w:line="192" w:lineRule="auto"/>
              <w:ind w:left="47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GCN/DNN</w:t>
            </w:r>
          </w:p>
        </w:tc>
        <w:tc>
          <w:tcPr>
            <w:tcW w:w="683" w:type="dxa"/>
            <w:tcBorders>
              <w:left w:val="single" w:sz="2" w:space="0" w:color="000000"/>
            </w:tcBorders>
          </w:tcPr>
          <w:p w14:paraId="39BCC44F" w14:textId="77777777" w:rsidR="00921A16" w:rsidRDefault="00000000">
            <w:pPr>
              <w:spacing w:before="70" w:line="208"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180DAAFB" w14:textId="77777777">
        <w:trPr>
          <w:trHeight w:val="383"/>
        </w:trPr>
        <w:tc>
          <w:tcPr>
            <w:tcW w:w="1953" w:type="dxa"/>
            <w:tcBorders>
              <w:right w:val="single" w:sz="2" w:space="0" w:color="000000"/>
            </w:tcBorders>
          </w:tcPr>
          <w:p w14:paraId="0AA210A2" w14:textId="77777777" w:rsidR="00921A16" w:rsidRDefault="00000000">
            <w:pPr>
              <w:spacing w:before="67" w:line="273" w:lineRule="exact"/>
              <w:ind w:left="517"/>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Xia’19</w:t>
            </w:r>
            <w:r>
              <w:rPr>
                <w:rFonts w:ascii="Times New Roman" w:eastAsia="Times New Roman" w:hAnsi="Times New Roman" w:cs="Times New Roman"/>
                <w:spacing w:val="-21"/>
                <w:position w:val="-1"/>
                <w:sz w:val="22"/>
                <w:szCs w:val="22"/>
              </w:rPr>
              <w:t xml:space="preserve"> </w:t>
            </w:r>
            <w:hyperlink w:anchor="bookmark225" w:history="1">
              <w:r>
                <w:rPr>
                  <w:rFonts w:ascii="Times New Roman" w:eastAsia="Times New Roman" w:hAnsi="Times New Roman" w:cs="Times New Roman"/>
                  <w:spacing w:val="-1"/>
                  <w:position w:val="7"/>
                  <w:sz w:val="15"/>
                  <w:szCs w:val="15"/>
                </w:rPr>
                <w:t>[44</w:t>
              </w:r>
            </w:hyperlink>
            <w:r>
              <w:rPr>
                <w:rFonts w:ascii="Times New Roman" w:eastAsia="Times New Roman" w:hAnsi="Times New Roman" w:cs="Times New Roman"/>
                <w:spacing w:val="-1"/>
                <w:position w:val="7"/>
                <w:sz w:val="15"/>
                <w:szCs w:val="15"/>
              </w:rPr>
              <w:t>]</w:t>
            </w:r>
          </w:p>
        </w:tc>
        <w:tc>
          <w:tcPr>
            <w:tcW w:w="687" w:type="dxa"/>
            <w:tcBorders>
              <w:left w:val="single" w:sz="2" w:space="0" w:color="000000"/>
              <w:right w:val="single" w:sz="2" w:space="0" w:color="000000"/>
            </w:tcBorders>
          </w:tcPr>
          <w:p w14:paraId="0664BA72" w14:textId="77777777" w:rsidR="00921A16" w:rsidRDefault="00000000">
            <w:pPr>
              <w:spacing w:before="141"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2019</w:t>
            </w:r>
          </w:p>
        </w:tc>
        <w:tc>
          <w:tcPr>
            <w:tcW w:w="465" w:type="dxa"/>
            <w:tcBorders>
              <w:left w:val="single" w:sz="2" w:space="0" w:color="000000"/>
            </w:tcBorders>
          </w:tcPr>
          <w:p w14:paraId="6151659A" w14:textId="77777777" w:rsidR="00921A16" w:rsidRDefault="00921A16"/>
        </w:tc>
        <w:tc>
          <w:tcPr>
            <w:tcW w:w="459" w:type="dxa"/>
          </w:tcPr>
          <w:p w14:paraId="0AB3BC03" w14:textId="77777777" w:rsidR="00921A16" w:rsidRDefault="00921A16"/>
        </w:tc>
        <w:tc>
          <w:tcPr>
            <w:tcW w:w="459" w:type="dxa"/>
          </w:tcPr>
          <w:p w14:paraId="2C406441" w14:textId="77777777" w:rsidR="00921A16" w:rsidRDefault="00000000">
            <w:pPr>
              <w:spacing w:before="67" w:line="194"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D52EF0D" w14:textId="77777777" w:rsidR="00921A16" w:rsidRDefault="00000000">
            <w:pPr>
              <w:spacing w:before="67" w:line="194"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1A98C9B" w14:textId="77777777" w:rsidR="00921A16" w:rsidRDefault="00921A16"/>
        </w:tc>
        <w:tc>
          <w:tcPr>
            <w:tcW w:w="461" w:type="dxa"/>
            <w:tcBorders>
              <w:right w:val="single" w:sz="2" w:space="0" w:color="000000"/>
            </w:tcBorders>
          </w:tcPr>
          <w:p w14:paraId="5083E9B4" w14:textId="77777777" w:rsidR="00921A16" w:rsidRDefault="00921A16"/>
        </w:tc>
        <w:tc>
          <w:tcPr>
            <w:tcW w:w="1950" w:type="dxa"/>
            <w:tcBorders>
              <w:left w:val="single" w:sz="2" w:space="0" w:color="000000"/>
              <w:right w:val="single" w:sz="2" w:space="0" w:color="000000"/>
            </w:tcBorders>
          </w:tcPr>
          <w:p w14:paraId="6FA97E99" w14:textId="77777777" w:rsidR="00921A16" w:rsidRDefault="00000000">
            <w:pPr>
              <w:spacing w:before="137" w:line="192" w:lineRule="auto"/>
              <w:ind w:left="57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BiLSTM</w:t>
            </w:r>
          </w:p>
        </w:tc>
        <w:tc>
          <w:tcPr>
            <w:tcW w:w="683" w:type="dxa"/>
            <w:tcBorders>
              <w:left w:val="single" w:sz="2" w:space="0" w:color="000000"/>
            </w:tcBorders>
          </w:tcPr>
          <w:p w14:paraId="546A961D" w14:textId="77777777" w:rsidR="00921A16" w:rsidRDefault="00000000">
            <w:pPr>
              <w:spacing w:before="67" w:line="194"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620A5289" w14:textId="77777777">
        <w:trPr>
          <w:trHeight w:val="405"/>
        </w:trPr>
        <w:tc>
          <w:tcPr>
            <w:tcW w:w="1953" w:type="dxa"/>
            <w:tcBorders>
              <w:right w:val="single" w:sz="2" w:space="0" w:color="000000"/>
            </w:tcBorders>
          </w:tcPr>
          <w:p w14:paraId="5F652DDB" w14:textId="77777777" w:rsidR="00921A16" w:rsidRDefault="00000000">
            <w:pPr>
              <w:spacing w:before="90" w:line="273" w:lineRule="exact"/>
              <w:ind w:left="581"/>
              <w:rPr>
                <w:rFonts w:ascii="Times New Roman" w:eastAsia="Times New Roman" w:hAnsi="Times New Roman" w:cs="Times New Roman"/>
                <w:sz w:val="15"/>
                <w:szCs w:val="15"/>
              </w:rPr>
            </w:pPr>
            <w:r>
              <w:rPr>
                <w:rFonts w:ascii="Times New Roman" w:eastAsia="Times New Roman" w:hAnsi="Times New Roman" w:cs="Times New Roman"/>
                <w:spacing w:val="-2"/>
                <w:sz w:val="22"/>
                <w:szCs w:val="22"/>
              </w:rPr>
              <w:t>Li’20</w:t>
            </w:r>
            <w:r>
              <w:rPr>
                <w:rFonts w:ascii="Times New Roman" w:eastAsia="Times New Roman" w:hAnsi="Times New Roman" w:cs="Times New Roman"/>
                <w:spacing w:val="-16"/>
                <w:sz w:val="22"/>
                <w:szCs w:val="22"/>
              </w:rPr>
              <w:t xml:space="preserve"> </w:t>
            </w:r>
            <w:hyperlink w:anchor="bookmark222" w:history="1">
              <w:r>
                <w:rPr>
                  <w:rFonts w:ascii="Times New Roman" w:eastAsia="Times New Roman" w:hAnsi="Times New Roman" w:cs="Times New Roman"/>
                  <w:spacing w:val="-2"/>
                  <w:position w:val="7"/>
                  <w:sz w:val="15"/>
                  <w:szCs w:val="15"/>
                </w:rPr>
                <w:t>[45</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479D201F" w14:textId="77777777" w:rsidR="00921A16" w:rsidRDefault="00000000">
            <w:pPr>
              <w:spacing w:before="165"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2020</w:t>
            </w:r>
          </w:p>
        </w:tc>
        <w:tc>
          <w:tcPr>
            <w:tcW w:w="465" w:type="dxa"/>
            <w:tcBorders>
              <w:left w:val="single" w:sz="2" w:space="0" w:color="000000"/>
            </w:tcBorders>
          </w:tcPr>
          <w:p w14:paraId="71E61EE0" w14:textId="77777777" w:rsidR="00921A16" w:rsidRDefault="00000000">
            <w:pPr>
              <w:spacing w:before="91" w:line="193"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243B5A82" w14:textId="77777777" w:rsidR="00921A16" w:rsidRDefault="00921A16"/>
        </w:tc>
        <w:tc>
          <w:tcPr>
            <w:tcW w:w="459" w:type="dxa"/>
          </w:tcPr>
          <w:p w14:paraId="140BECB2" w14:textId="77777777" w:rsidR="00921A16" w:rsidRDefault="00921A16"/>
        </w:tc>
        <w:tc>
          <w:tcPr>
            <w:tcW w:w="459" w:type="dxa"/>
          </w:tcPr>
          <w:p w14:paraId="2884165F" w14:textId="77777777" w:rsidR="00921A16" w:rsidRDefault="00921A16"/>
        </w:tc>
        <w:tc>
          <w:tcPr>
            <w:tcW w:w="459" w:type="dxa"/>
          </w:tcPr>
          <w:p w14:paraId="6E5B0CB5" w14:textId="77777777" w:rsidR="00921A16" w:rsidRDefault="00921A16"/>
        </w:tc>
        <w:tc>
          <w:tcPr>
            <w:tcW w:w="461" w:type="dxa"/>
            <w:tcBorders>
              <w:right w:val="single" w:sz="2" w:space="0" w:color="000000"/>
            </w:tcBorders>
          </w:tcPr>
          <w:p w14:paraId="36035F8F" w14:textId="77777777" w:rsidR="00921A16" w:rsidRDefault="00921A16"/>
        </w:tc>
        <w:tc>
          <w:tcPr>
            <w:tcW w:w="1950" w:type="dxa"/>
            <w:tcBorders>
              <w:left w:val="single" w:sz="2" w:space="0" w:color="000000"/>
              <w:right w:val="single" w:sz="2" w:space="0" w:color="000000"/>
            </w:tcBorders>
          </w:tcPr>
          <w:p w14:paraId="3A75C8B1" w14:textId="77777777" w:rsidR="00921A16" w:rsidRDefault="00000000">
            <w:pPr>
              <w:spacing w:before="164" w:line="188" w:lineRule="auto"/>
              <w:ind w:left="7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CNN</w:t>
            </w:r>
          </w:p>
        </w:tc>
        <w:tc>
          <w:tcPr>
            <w:tcW w:w="683" w:type="dxa"/>
            <w:tcBorders>
              <w:left w:val="single" w:sz="2" w:space="0" w:color="000000"/>
            </w:tcBorders>
          </w:tcPr>
          <w:p w14:paraId="53A0FCAD" w14:textId="77777777" w:rsidR="00921A16" w:rsidRDefault="00000000">
            <w:pPr>
              <w:spacing w:before="91" w:line="193"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2E95B428" w14:textId="77777777">
        <w:trPr>
          <w:trHeight w:val="427"/>
        </w:trPr>
        <w:tc>
          <w:tcPr>
            <w:tcW w:w="1953" w:type="dxa"/>
            <w:tcBorders>
              <w:right w:val="single" w:sz="2" w:space="0" w:color="000000"/>
            </w:tcBorders>
          </w:tcPr>
          <w:p w14:paraId="410D3BDE" w14:textId="77777777" w:rsidR="00921A16" w:rsidRDefault="00000000">
            <w:pPr>
              <w:spacing w:before="91" w:line="273" w:lineRule="exact"/>
              <w:ind w:left="353"/>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Zagane’20</w:t>
            </w:r>
            <w:r>
              <w:rPr>
                <w:rFonts w:ascii="Times New Roman" w:eastAsia="Times New Roman" w:hAnsi="Times New Roman" w:cs="Times New Roman"/>
                <w:spacing w:val="-20"/>
                <w:position w:val="1"/>
                <w:sz w:val="22"/>
                <w:szCs w:val="22"/>
              </w:rPr>
              <w:t xml:space="preserve"> </w:t>
            </w:r>
            <w:hyperlink w:anchor="bookmark223" w:history="1">
              <w:r>
                <w:rPr>
                  <w:rFonts w:ascii="Times New Roman" w:eastAsia="Times New Roman" w:hAnsi="Times New Roman" w:cs="Times New Roman"/>
                  <w:spacing w:val="-1"/>
                  <w:position w:val="9"/>
                  <w:sz w:val="15"/>
                  <w:szCs w:val="15"/>
                </w:rPr>
                <w:t>[46</w:t>
              </w:r>
            </w:hyperlink>
            <w:r>
              <w:rPr>
                <w:rFonts w:ascii="Times New Roman" w:eastAsia="Times New Roman" w:hAnsi="Times New Roman" w:cs="Times New Roman"/>
                <w:spacing w:val="-1"/>
                <w:position w:val="9"/>
                <w:sz w:val="15"/>
                <w:szCs w:val="15"/>
              </w:rPr>
              <w:t>]</w:t>
            </w:r>
          </w:p>
        </w:tc>
        <w:tc>
          <w:tcPr>
            <w:tcW w:w="687" w:type="dxa"/>
            <w:tcBorders>
              <w:left w:val="single" w:sz="2" w:space="0" w:color="000000"/>
              <w:right w:val="single" w:sz="2" w:space="0" w:color="000000"/>
            </w:tcBorders>
          </w:tcPr>
          <w:p w14:paraId="33BE9548" w14:textId="77777777" w:rsidR="00921A16" w:rsidRDefault="00000000">
            <w:pPr>
              <w:spacing w:before="166"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2020</w:t>
            </w:r>
          </w:p>
        </w:tc>
        <w:tc>
          <w:tcPr>
            <w:tcW w:w="465" w:type="dxa"/>
            <w:tcBorders>
              <w:left w:val="single" w:sz="2" w:space="0" w:color="000000"/>
            </w:tcBorders>
          </w:tcPr>
          <w:p w14:paraId="3171B8A2" w14:textId="77777777" w:rsidR="00921A16" w:rsidRDefault="00000000">
            <w:pPr>
              <w:spacing w:before="93" w:line="206"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72C4F1A5" w14:textId="77777777" w:rsidR="00921A16" w:rsidRDefault="00921A16"/>
        </w:tc>
        <w:tc>
          <w:tcPr>
            <w:tcW w:w="459" w:type="dxa"/>
          </w:tcPr>
          <w:p w14:paraId="08773C22" w14:textId="77777777" w:rsidR="00921A16" w:rsidRDefault="00921A16"/>
        </w:tc>
        <w:tc>
          <w:tcPr>
            <w:tcW w:w="459" w:type="dxa"/>
          </w:tcPr>
          <w:p w14:paraId="614A9B1F" w14:textId="77777777" w:rsidR="00921A16" w:rsidRDefault="00921A16"/>
        </w:tc>
        <w:tc>
          <w:tcPr>
            <w:tcW w:w="459" w:type="dxa"/>
          </w:tcPr>
          <w:p w14:paraId="062DEC00" w14:textId="77777777" w:rsidR="00921A16" w:rsidRDefault="00921A16"/>
        </w:tc>
        <w:tc>
          <w:tcPr>
            <w:tcW w:w="461" w:type="dxa"/>
            <w:tcBorders>
              <w:right w:val="single" w:sz="2" w:space="0" w:color="000000"/>
            </w:tcBorders>
          </w:tcPr>
          <w:p w14:paraId="2AC37985" w14:textId="77777777" w:rsidR="00921A16" w:rsidRDefault="00921A16"/>
        </w:tc>
        <w:tc>
          <w:tcPr>
            <w:tcW w:w="1950" w:type="dxa"/>
            <w:tcBorders>
              <w:left w:val="single" w:sz="2" w:space="0" w:color="000000"/>
              <w:right w:val="single" w:sz="2" w:space="0" w:color="000000"/>
            </w:tcBorders>
          </w:tcPr>
          <w:p w14:paraId="28199BAA" w14:textId="77777777" w:rsidR="00921A16" w:rsidRDefault="00000000">
            <w:pPr>
              <w:spacing w:before="169" w:line="185" w:lineRule="auto"/>
              <w:ind w:left="73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DNN</w:t>
            </w:r>
          </w:p>
        </w:tc>
        <w:tc>
          <w:tcPr>
            <w:tcW w:w="683" w:type="dxa"/>
            <w:tcBorders>
              <w:left w:val="single" w:sz="2" w:space="0" w:color="000000"/>
            </w:tcBorders>
          </w:tcPr>
          <w:p w14:paraId="79759302" w14:textId="77777777" w:rsidR="00921A16" w:rsidRDefault="00000000">
            <w:pPr>
              <w:spacing w:before="93" w:line="206"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540154EA" w14:textId="77777777">
        <w:trPr>
          <w:trHeight w:val="383"/>
        </w:trPr>
        <w:tc>
          <w:tcPr>
            <w:tcW w:w="1953" w:type="dxa"/>
            <w:tcBorders>
              <w:right w:val="single" w:sz="2" w:space="0" w:color="000000"/>
            </w:tcBorders>
          </w:tcPr>
          <w:p w14:paraId="402D22E5" w14:textId="77777777" w:rsidR="00921A16" w:rsidRDefault="00000000">
            <w:pPr>
              <w:spacing w:before="102" w:line="215" w:lineRule="auto"/>
              <w:ind w:left="494"/>
              <w:rPr>
                <w:rFonts w:ascii="Times New Roman" w:eastAsia="Times New Roman" w:hAnsi="Times New Roman" w:cs="Times New Roman"/>
                <w:sz w:val="15"/>
                <w:szCs w:val="15"/>
              </w:rPr>
            </w:pPr>
            <w:r>
              <w:rPr>
                <w:rFonts w:ascii="Times New Roman" w:eastAsia="Times New Roman" w:hAnsi="Times New Roman" w:cs="Times New Roman"/>
                <w:spacing w:val="-1"/>
                <w:position w:val="-2"/>
                <w:sz w:val="22"/>
                <w:szCs w:val="22"/>
              </w:rPr>
              <w:t>Funded</w:t>
            </w:r>
            <w:r>
              <w:rPr>
                <w:rFonts w:ascii="Times New Roman" w:eastAsia="Times New Roman" w:hAnsi="Times New Roman" w:cs="Times New Roman"/>
                <w:spacing w:val="-23"/>
                <w:position w:val="-2"/>
                <w:sz w:val="22"/>
                <w:szCs w:val="22"/>
              </w:rPr>
              <w:t xml:space="preserve"> </w:t>
            </w:r>
            <w:r>
              <w:rPr>
                <w:rFonts w:ascii="Times New Roman" w:eastAsia="Times New Roman" w:hAnsi="Times New Roman" w:cs="Times New Roman"/>
                <w:spacing w:val="-1"/>
                <w:position w:val="6"/>
                <w:sz w:val="15"/>
                <w:szCs w:val="15"/>
              </w:rPr>
              <w:t>[</w:t>
            </w:r>
            <w:hyperlink w:anchor="bookmark231" w:history="1">
              <w:r>
                <w:rPr>
                  <w:rFonts w:ascii="Times New Roman" w:eastAsia="Times New Roman" w:hAnsi="Times New Roman" w:cs="Times New Roman"/>
                  <w:spacing w:val="-1"/>
                  <w:position w:val="6"/>
                  <w:sz w:val="15"/>
                  <w:szCs w:val="15"/>
                </w:rPr>
                <w:t>47</w:t>
              </w:r>
            </w:hyperlink>
            <w:r>
              <w:rPr>
                <w:rFonts w:ascii="Times New Roman" w:eastAsia="Times New Roman" w:hAnsi="Times New Roman" w:cs="Times New Roman"/>
                <w:spacing w:val="-1"/>
                <w:position w:val="6"/>
                <w:sz w:val="15"/>
                <w:szCs w:val="15"/>
              </w:rPr>
              <w:t>]</w:t>
            </w:r>
          </w:p>
        </w:tc>
        <w:tc>
          <w:tcPr>
            <w:tcW w:w="687" w:type="dxa"/>
            <w:tcBorders>
              <w:left w:val="single" w:sz="2" w:space="0" w:color="000000"/>
              <w:right w:val="single" w:sz="2" w:space="0" w:color="000000"/>
            </w:tcBorders>
          </w:tcPr>
          <w:p w14:paraId="1EA08628" w14:textId="77777777" w:rsidR="00921A16" w:rsidRDefault="00000000">
            <w:pPr>
              <w:spacing w:before="145"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2020</w:t>
            </w:r>
          </w:p>
        </w:tc>
        <w:tc>
          <w:tcPr>
            <w:tcW w:w="465" w:type="dxa"/>
            <w:tcBorders>
              <w:left w:val="single" w:sz="2" w:space="0" w:color="000000"/>
            </w:tcBorders>
          </w:tcPr>
          <w:p w14:paraId="0F4773A4" w14:textId="77777777" w:rsidR="00921A16" w:rsidRDefault="00921A16"/>
        </w:tc>
        <w:tc>
          <w:tcPr>
            <w:tcW w:w="459" w:type="dxa"/>
          </w:tcPr>
          <w:p w14:paraId="432C1C84" w14:textId="77777777" w:rsidR="00921A16" w:rsidRDefault="00921A16"/>
        </w:tc>
        <w:tc>
          <w:tcPr>
            <w:tcW w:w="459" w:type="dxa"/>
          </w:tcPr>
          <w:p w14:paraId="0E4EC7CD" w14:textId="77777777" w:rsidR="00921A16" w:rsidRDefault="00921A16"/>
        </w:tc>
        <w:tc>
          <w:tcPr>
            <w:tcW w:w="459" w:type="dxa"/>
          </w:tcPr>
          <w:p w14:paraId="7F53C0C3" w14:textId="77777777" w:rsidR="00921A16" w:rsidRDefault="00921A16"/>
        </w:tc>
        <w:tc>
          <w:tcPr>
            <w:tcW w:w="459" w:type="dxa"/>
          </w:tcPr>
          <w:p w14:paraId="4B16E902" w14:textId="77777777" w:rsidR="00921A16" w:rsidRDefault="00000000">
            <w:pPr>
              <w:spacing w:before="71" w:line="192"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right w:val="single" w:sz="2" w:space="0" w:color="000000"/>
            </w:tcBorders>
          </w:tcPr>
          <w:p w14:paraId="48F5C86B" w14:textId="77777777" w:rsidR="00921A16" w:rsidRDefault="00921A16"/>
        </w:tc>
        <w:tc>
          <w:tcPr>
            <w:tcW w:w="1950" w:type="dxa"/>
            <w:tcBorders>
              <w:left w:val="single" w:sz="2" w:space="0" w:color="000000"/>
              <w:right w:val="single" w:sz="2" w:space="0" w:color="000000"/>
            </w:tcBorders>
          </w:tcPr>
          <w:p w14:paraId="181690C8" w14:textId="77777777" w:rsidR="00921A16" w:rsidRDefault="00000000">
            <w:pPr>
              <w:spacing w:before="141" w:line="192" w:lineRule="auto"/>
              <w:ind w:left="47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GNN/GRU</w:t>
            </w:r>
          </w:p>
        </w:tc>
        <w:tc>
          <w:tcPr>
            <w:tcW w:w="683" w:type="dxa"/>
            <w:tcBorders>
              <w:left w:val="single" w:sz="2" w:space="0" w:color="000000"/>
            </w:tcBorders>
          </w:tcPr>
          <w:p w14:paraId="34BD0F51" w14:textId="77777777" w:rsidR="00921A16" w:rsidRDefault="00000000">
            <w:pPr>
              <w:spacing w:before="71" w:line="192"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6760B3E0" w14:textId="77777777">
        <w:trPr>
          <w:trHeight w:val="427"/>
        </w:trPr>
        <w:tc>
          <w:tcPr>
            <w:tcW w:w="1953" w:type="dxa"/>
            <w:tcBorders>
              <w:right w:val="single" w:sz="2" w:space="0" w:color="000000"/>
            </w:tcBorders>
          </w:tcPr>
          <w:p w14:paraId="52238194" w14:textId="77777777" w:rsidR="00921A16" w:rsidRDefault="00000000">
            <w:pPr>
              <w:spacing w:before="93" w:line="273" w:lineRule="exact"/>
              <w:ind w:left="456"/>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SySeVR</w:t>
            </w:r>
            <w:r>
              <w:rPr>
                <w:rFonts w:ascii="Times New Roman" w:eastAsia="Times New Roman" w:hAnsi="Times New Roman" w:cs="Times New Roman"/>
                <w:spacing w:val="-24"/>
                <w:position w:val="1"/>
                <w:sz w:val="22"/>
                <w:szCs w:val="22"/>
              </w:rPr>
              <w:t xml:space="preserve"> </w:t>
            </w:r>
            <w:hyperlink w:anchor="bookmark204" w:history="1">
              <w:r>
                <w:rPr>
                  <w:rFonts w:ascii="Times New Roman" w:eastAsia="Times New Roman" w:hAnsi="Times New Roman" w:cs="Times New Roman"/>
                  <w:spacing w:val="-2"/>
                  <w:position w:val="9"/>
                  <w:sz w:val="15"/>
                  <w:szCs w:val="15"/>
                </w:rPr>
                <w:t>[26</w:t>
              </w:r>
            </w:hyperlink>
            <w:r>
              <w:rPr>
                <w:rFonts w:ascii="Times New Roman" w:eastAsia="Times New Roman" w:hAnsi="Times New Roman" w:cs="Times New Roman"/>
                <w:spacing w:val="-2"/>
                <w:position w:val="9"/>
                <w:sz w:val="15"/>
                <w:szCs w:val="15"/>
              </w:rPr>
              <w:t>]</w:t>
            </w:r>
          </w:p>
        </w:tc>
        <w:tc>
          <w:tcPr>
            <w:tcW w:w="687" w:type="dxa"/>
            <w:tcBorders>
              <w:left w:val="single" w:sz="2" w:space="0" w:color="000000"/>
              <w:right w:val="single" w:sz="2" w:space="0" w:color="000000"/>
            </w:tcBorders>
          </w:tcPr>
          <w:p w14:paraId="372EEC2C" w14:textId="77777777" w:rsidR="00921A16" w:rsidRDefault="00000000">
            <w:pPr>
              <w:spacing w:before="168"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2021</w:t>
            </w:r>
          </w:p>
        </w:tc>
        <w:tc>
          <w:tcPr>
            <w:tcW w:w="465" w:type="dxa"/>
            <w:tcBorders>
              <w:left w:val="single" w:sz="2" w:space="0" w:color="000000"/>
            </w:tcBorders>
          </w:tcPr>
          <w:p w14:paraId="1E2732EC" w14:textId="77777777" w:rsidR="00921A16" w:rsidRDefault="00000000">
            <w:pPr>
              <w:spacing w:before="94" w:line="205"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60D94087" w14:textId="77777777" w:rsidR="00921A16" w:rsidRDefault="00921A16"/>
        </w:tc>
        <w:tc>
          <w:tcPr>
            <w:tcW w:w="459" w:type="dxa"/>
          </w:tcPr>
          <w:p w14:paraId="098D6F1C" w14:textId="77777777" w:rsidR="00921A16" w:rsidRDefault="00921A16"/>
        </w:tc>
        <w:tc>
          <w:tcPr>
            <w:tcW w:w="459" w:type="dxa"/>
          </w:tcPr>
          <w:p w14:paraId="11EC4683" w14:textId="77777777" w:rsidR="00921A16" w:rsidRDefault="00921A16"/>
        </w:tc>
        <w:tc>
          <w:tcPr>
            <w:tcW w:w="459" w:type="dxa"/>
          </w:tcPr>
          <w:p w14:paraId="3059D20D" w14:textId="77777777" w:rsidR="00921A16" w:rsidRDefault="00921A16"/>
        </w:tc>
        <w:tc>
          <w:tcPr>
            <w:tcW w:w="461" w:type="dxa"/>
            <w:tcBorders>
              <w:right w:val="single" w:sz="2" w:space="0" w:color="000000"/>
            </w:tcBorders>
          </w:tcPr>
          <w:p w14:paraId="00DC1AFD" w14:textId="77777777" w:rsidR="00921A16" w:rsidRDefault="00000000">
            <w:pPr>
              <w:spacing w:before="94" w:line="205"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1703FC5B" w14:textId="77777777" w:rsidR="00921A16" w:rsidRDefault="00000000">
            <w:pPr>
              <w:spacing w:before="164" w:line="192" w:lineRule="auto"/>
              <w:ind w:left="64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BiRNN</w:t>
            </w:r>
          </w:p>
        </w:tc>
        <w:tc>
          <w:tcPr>
            <w:tcW w:w="683" w:type="dxa"/>
            <w:tcBorders>
              <w:left w:val="single" w:sz="2" w:space="0" w:color="000000"/>
            </w:tcBorders>
          </w:tcPr>
          <w:p w14:paraId="0EF4FB7D" w14:textId="77777777" w:rsidR="00921A16" w:rsidRDefault="00000000">
            <w:pPr>
              <w:spacing w:before="94" w:line="205"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7D492F76" w14:textId="77777777">
        <w:trPr>
          <w:trHeight w:val="383"/>
        </w:trPr>
        <w:tc>
          <w:tcPr>
            <w:tcW w:w="1953" w:type="dxa"/>
            <w:tcBorders>
              <w:right w:val="single" w:sz="2" w:space="0" w:color="000000"/>
            </w:tcBorders>
          </w:tcPr>
          <w:p w14:paraId="03E1892F" w14:textId="77777777" w:rsidR="00921A16" w:rsidRDefault="00000000">
            <w:pPr>
              <w:spacing w:before="72" w:line="273" w:lineRule="exact"/>
              <w:ind w:left="423"/>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IVDetect</w:t>
            </w:r>
            <w:r>
              <w:rPr>
                <w:rFonts w:ascii="Times New Roman" w:eastAsia="Times New Roman" w:hAnsi="Times New Roman" w:cs="Times New Roman"/>
                <w:spacing w:val="-23"/>
                <w:position w:val="-1"/>
                <w:sz w:val="22"/>
                <w:szCs w:val="22"/>
              </w:rPr>
              <w:t xml:space="preserve"> </w:t>
            </w:r>
            <w:hyperlink w:anchor="bookmark229" w:history="1">
              <w:r>
                <w:rPr>
                  <w:rFonts w:ascii="Times New Roman" w:eastAsia="Times New Roman" w:hAnsi="Times New Roman" w:cs="Times New Roman"/>
                  <w:spacing w:val="-1"/>
                  <w:position w:val="7"/>
                  <w:sz w:val="15"/>
                  <w:szCs w:val="15"/>
                </w:rPr>
                <w:t>[48</w:t>
              </w:r>
            </w:hyperlink>
            <w:r>
              <w:rPr>
                <w:rFonts w:ascii="Times New Roman" w:eastAsia="Times New Roman" w:hAnsi="Times New Roman" w:cs="Times New Roman"/>
                <w:spacing w:val="-1"/>
                <w:position w:val="7"/>
                <w:sz w:val="15"/>
                <w:szCs w:val="15"/>
              </w:rPr>
              <w:t>]</w:t>
            </w:r>
          </w:p>
        </w:tc>
        <w:tc>
          <w:tcPr>
            <w:tcW w:w="687" w:type="dxa"/>
            <w:tcBorders>
              <w:left w:val="single" w:sz="2" w:space="0" w:color="000000"/>
              <w:right w:val="single" w:sz="2" w:space="0" w:color="000000"/>
            </w:tcBorders>
          </w:tcPr>
          <w:p w14:paraId="7E5881F9" w14:textId="77777777" w:rsidR="00921A16" w:rsidRDefault="00000000">
            <w:pPr>
              <w:spacing w:before="147"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2021</w:t>
            </w:r>
          </w:p>
        </w:tc>
        <w:tc>
          <w:tcPr>
            <w:tcW w:w="465" w:type="dxa"/>
            <w:tcBorders>
              <w:left w:val="single" w:sz="2" w:space="0" w:color="000000"/>
            </w:tcBorders>
          </w:tcPr>
          <w:p w14:paraId="247F2C9D" w14:textId="77777777" w:rsidR="00921A16" w:rsidRDefault="00000000">
            <w:pPr>
              <w:spacing w:before="74" w:line="190"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DDF3FF4" w14:textId="77777777" w:rsidR="00921A16" w:rsidRDefault="00000000">
            <w:pPr>
              <w:spacing w:before="74" w:line="19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8A540F8" w14:textId="77777777" w:rsidR="00921A16" w:rsidRDefault="00000000">
            <w:pPr>
              <w:spacing w:before="74" w:line="19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6BA2EF4" w14:textId="77777777" w:rsidR="00921A16" w:rsidRDefault="00921A16"/>
        </w:tc>
        <w:tc>
          <w:tcPr>
            <w:tcW w:w="459" w:type="dxa"/>
          </w:tcPr>
          <w:p w14:paraId="1FA81DB6" w14:textId="77777777" w:rsidR="00921A16" w:rsidRDefault="00921A16"/>
        </w:tc>
        <w:tc>
          <w:tcPr>
            <w:tcW w:w="461" w:type="dxa"/>
            <w:tcBorders>
              <w:right w:val="single" w:sz="2" w:space="0" w:color="000000"/>
            </w:tcBorders>
          </w:tcPr>
          <w:p w14:paraId="0F888525" w14:textId="77777777" w:rsidR="00921A16" w:rsidRDefault="00000000">
            <w:pPr>
              <w:spacing w:before="74" w:line="19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03688E7F" w14:textId="77777777" w:rsidR="00921A16" w:rsidRDefault="00000000">
            <w:pPr>
              <w:spacing w:before="143" w:line="192" w:lineRule="auto"/>
              <w:ind w:left="19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GRU/Tree-LSTM</w:t>
            </w:r>
          </w:p>
        </w:tc>
        <w:tc>
          <w:tcPr>
            <w:tcW w:w="683" w:type="dxa"/>
            <w:tcBorders>
              <w:left w:val="single" w:sz="2" w:space="0" w:color="000000"/>
            </w:tcBorders>
          </w:tcPr>
          <w:p w14:paraId="5D2F5E80" w14:textId="77777777" w:rsidR="00921A16" w:rsidRDefault="00000000">
            <w:pPr>
              <w:spacing w:before="74" w:line="190"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3E02E821" w14:textId="77777777">
        <w:trPr>
          <w:trHeight w:val="405"/>
        </w:trPr>
        <w:tc>
          <w:tcPr>
            <w:tcW w:w="1953" w:type="dxa"/>
            <w:tcBorders>
              <w:right w:val="single" w:sz="2" w:space="0" w:color="000000"/>
            </w:tcBorders>
          </w:tcPr>
          <w:p w14:paraId="7BAEAF56" w14:textId="77777777" w:rsidR="00921A16" w:rsidRDefault="00000000">
            <w:pPr>
              <w:spacing w:before="96" w:line="272" w:lineRule="exact"/>
              <w:ind w:left="299"/>
              <w:rPr>
                <w:rFonts w:ascii="Times New Roman" w:eastAsia="Times New Roman" w:hAnsi="Times New Roman" w:cs="Times New Roman"/>
                <w:sz w:val="15"/>
                <w:szCs w:val="15"/>
              </w:rPr>
            </w:pPr>
            <w:r>
              <w:rPr>
                <w:rFonts w:ascii="Times New Roman" w:eastAsia="Times New Roman" w:hAnsi="Times New Roman" w:cs="Times New Roman"/>
                <w:spacing w:val="-1"/>
                <w:position w:val="-1"/>
                <w:sz w:val="22"/>
                <w:szCs w:val="22"/>
              </w:rPr>
              <w:t>BGNN4VD</w:t>
            </w:r>
            <w:r>
              <w:rPr>
                <w:rFonts w:ascii="Times New Roman" w:eastAsia="Times New Roman" w:hAnsi="Times New Roman" w:cs="Times New Roman"/>
                <w:spacing w:val="-23"/>
                <w:position w:val="-1"/>
                <w:sz w:val="22"/>
                <w:szCs w:val="22"/>
              </w:rPr>
              <w:t xml:space="preserve"> </w:t>
            </w:r>
            <w:hyperlink w:anchor="bookmark232" w:history="1">
              <w:r>
                <w:rPr>
                  <w:rFonts w:ascii="Times New Roman" w:eastAsia="Times New Roman" w:hAnsi="Times New Roman" w:cs="Times New Roman"/>
                  <w:spacing w:val="-1"/>
                  <w:position w:val="7"/>
                  <w:sz w:val="15"/>
                  <w:szCs w:val="15"/>
                </w:rPr>
                <w:t>[49</w:t>
              </w:r>
            </w:hyperlink>
            <w:r>
              <w:rPr>
                <w:rFonts w:ascii="Times New Roman" w:eastAsia="Times New Roman" w:hAnsi="Times New Roman" w:cs="Times New Roman"/>
                <w:spacing w:val="-1"/>
                <w:position w:val="7"/>
                <w:sz w:val="15"/>
                <w:szCs w:val="15"/>
              </w:rPr>
              <w:t>]</w:t>
            </w:r>
          </w:p>
        </w:tc>
        <w:tc>
          <w:tcPr>
            <w:tcW w:w="687" w:type="dxa"/>
            <w:tcBorders>
              <w:left w:val="single" w:sz="2" w:space="0" w:color="000000"/>
              <w:right w:val="single" w:sz="2" w:space="0" w:color="000000"/>
            </w:tcBorders>
          </w:tcPr>
          <w:p w14:paraId="77895E9D" w14:textId="77777777" w:rsidR="00921A16" w:rsidRDefault="00000000">
            <w:pPr>
              <w:spacing w:before="170"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2021</w:t>
            </w:r>
          </w:p>
        </w:tc>
        <w:tc>
          <w:tcPr>
            <w:tcW w:w="465" w:type="dxa"/>
            <w:tcBorders>
              <w:left w:val="single" w:sz="2" w:space="0" w:color="000000"/>
            </w:tcBorders>
          </w:tcPr>
          <w:p w14:paraId="6BFFAE49" w14:textId="77777777" w:rsidR="00921A16" w:rsidRDefault="00921A16"/>
        </w:tc>
        <w:tc>
          <w:tcPr>
            <w:tcW w:w="459" w:type="dxa"/>
          </w:tcPr>
          <w:p w14:paraId="4ACE0D19" w14:textId="77777777" w:rsidR="00921A16" w:rsidRDefault="00921A16"/>
        </w:tc>
        <w:tc>
          <w:tcPr>
            <w:tcW w:w="459" w:type="dxa"/>
          </w:tcPr>
          <w:p w14:paraId="5DD9452F" w14:textId="77777777" w:rsidR="00921A16" w:rsidRDefault="00921A16"/>
        </w:tc>
        <w:tc>
          <w:tcPr>
            <w:tcW w:w="459" w:type="dxa"/>
          </w:tcPr>
          <w:p w14:paraId="733FF264" w14:textId="77777777" w:rsidR="00921A16" w:rsidRDefault="00921A16"/>
        </w:tc>
        <w:tc>
          <w:tcPr>
            <w:tcW w:w="459" w:type="dxa"/>
          </w:tcPr>
          <w:p w14:paraId="7742C9C1" w14:textId="77777777" w:rsidR="00921A16" w:rsidRDefault="00000000">
            <w:pPr>
              <w:spacing w:before="97" w:line="189"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right w:val="single" w:sz="2" w:space="0" w:color="000000"/>
            </w:tcBorders>
          </w:tcPr>
          <w:p w14:paraId="5842F2D0" w14:textId="77777777" w:rsidR="00921A16" w:rsidRDefault="00921A16"/>
        </w:tc>
        <w:tc>
          <w:tcPr>
            <w:tcW w:w="1950" w:type="dxa"/>
            <w:tcBorders>
              <w:left w:val="single" w:sz="2" w:space="0" w:color="000000"/>
              <w:right w:val="single" w:sz="2" w:space="0" w:color="000000"/>
            </w:tcBorders>
          </w:tcPr>
          <w:p w14:paraId="1B69FF97" w14:textId="77777777" w:rsidR="00921A16" w:rsidRDefault="00000000">
            <w:pPr>
              <w:spacing w:before="166" w:line="192" w:lineRule="auto"/>
              <w:ind w:left="47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GNN/GRU</w:t>
            </w:r>
          </w:p>
        </w:tc>
        <w:tc>
          <w:tcPr>
            <w:tcW w:w="683" w:type="dxa"/>
            <w:tcBorders>
              <w:left w:val="single" w:sz="2" w:space="0" w:color="000000"/>
            </w:tcBorders>
          </w:tcPr>
          <w:p w14:paraId="4C7EF828" w14:textId="77777777" w:rsidR="00921A16" w:rsidRDefault="00000000">
            <w:pPr>
              <w:spacing w:before="97" w:line="189"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1922AC21" w14:textId="77777777">
        <w:trPr>
          <w:trHeight w:val="405"/>
        </w:trPr>
        <w:tc>
          <w:tcPr>
            <w:tcW w:w="1953" w:type="dxa"/>
            <w:tcBorders>
              <w:right w:val="single" w:sz="2" w:space="0" w:color="000000"/>
            </w:tcBorders>
          </w:tcPr>
          <w:p w14:paraId="10900C6A" w14:textId="77777777" w:rsidR="00921A16" w:rsidRDefault="00000000">
            <w:pPr>
              <w:spacing w:before="128" w:line="215" w:lineRule="auto"/>
              <w:ind w:left="206"/>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Vuldeelocator</w:t>
            </w:r>
            <w:r>
              <w:rPr>
                <w:rFonts w:ascii="Times New Roman" w:eastAsia="Times New Roman" w:hAnsi="Times New Roman" w:cs="Times New Roman"/>
                <w:spacing w:val="-11"/>
                <w:position w:val="-1"/>
                <w:sz w:val="22"/>
                <w:szCs w:val="22"/>
              </w:rPr>
              <w:t xml:space="preserve"> </w:t>
            </w:r>
            <w:r>
              <w:rPr>
                <w:rFonts w:ascii="Times New Roman" w:eastAsia="Times New Roman" w:hAnsi="Times New Roman" w:cs="Times New Roman"/>
                <w:spacing w:val="-2"/>
                <w:position w:val="7"/>
                <w:sz w:val="15"/>
                <w:szCs w:val="15"/>
              </w:rPr>
              <w:t>[</w:t>
            </w:r>
            <w:hyperlink w:anchor="bookmark239" w:history="1">
              <w:r>
                <w:rPr>
                  <w:rFonts w:ascii="Times New Roman" w:eastAsia="Times New Roman" w:hAnsi="Times New Roman" w:cs="Times New Roman"/>
                  <w:spacing w:val="-2"/>
                  <w:position w:val="7"/>
                  <w:sz w:val="15"/>
                  <w:szCs w:val="15"/>
                </w:rPr>
                <w:t>50</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0138EA7F" w14:textId="77777777" w:rsidR="00921A16" w:rsidRDefault="00000000">
            <w:pPr>
              <w:spacing w:before="171"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2021</w:t>
            </w:r>
          </w:p>
        </w:tc>
        <w:tc>
          <w:tcPr>
            <w:tcW w:w="465" w:type="dxa"/>
            <w:tcBorders>
              <w:left w:val="single" w:sz="2" w:space="0" w:color="000000"/>
            </w:tcBorders>
          </w:tcPr>
          <w:p w14:paraId="7F88AF26" w14:textId="77777777" w:rsidR="00921A16" w:rsidRDefault="00000000">
            <w:pPr>
              <w:spacing w:before="97" w:line="189"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9B43AAB" w14:textId="77777777" w:rsidR="00921A16" w:rsidRDefault="00921A16"/>
        </w:tc>
        <w:tc>
          <w:tcPr>
            <w:tcW w:w="459" w:type="dxa"/>
          </w:tcPr>
          <w:p w14:paraId="523B8CDC" w14:textId="77777777" w:rsidR="00921A16" w:rsidRDefault="00921A16"/>
        </w:tc>
        <w:tc>
          <w:tcPr>
            <w:tcW w:w="459" w:type="dxa"/>
          </w:tcPr>
          <w:p w14:paraId="5197AC7D" w14:textId="77777777" w:rsidR="00921A16" w:rsidRDefault="00921A16"/>
        </w:tc>
        <w:tc>
          <w:tcPr>
            <w:tcW w:w="459" w:type="dxa"/>
          </w:tcPr>
          <w:p w14:paraId="42C105B6" w14:textId="77777777" w:rsidR="00921A16" w:rsidRDefault="00921A16"/>
        </w:tc>
        <w:tc>
          <w:tcPr>
            <w:tcW w:w="461" w:type="dxa"/>
            <w:tcBorders>
              <w:right w:val="single" w:sz="2" w:space="0" w:color="000000"/>
            </w:tcBorders>
          </w:tcPr>
          <w:p w14:paraId="0204E9D8" w14:textId="77777777" w:rsidR="00921A16" w:rsidRDefault="00000000">
            <w:pPr>
              <w:spacing w:before="97" w:line="189"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118BA4F7" w14:textId="77777777" w:rsidR="00921A16" w:rsidRDefault="00000000">
            <w:pPr>
              <w:spacing w:before="167" w:line="192" w:lineRule="auto"/>
              <w:ind w:left="64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BiRNN</w:t>
            </w:r>
          </w:p>
        </w:tc>
        <w:tc>
          <w:tcPr>
            <w:tcW w:w="683" w:type="dxa"/>
            <w:tcBorders>
              <w:left w:val="single" w:sz="2" w:space="0" w:color="000000"/>
            </w:tcBorders>
          </w:tcPr>
          <w:p w14:paraId="354452A1" w14:textId="77777777" w:rsidR="00921A16" w:rsidRDefault="00000000">
            <w:pPr>
              <w:spacing w:before="97" w:line="189"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58A7D603" w14:textId="77777777">
        <w:trPr>
          <w:trHeight w:val="405"/>
        </w:trPr>
        <w:tc>
          <w:tcPr>
            <w:tcW w:w="1953" w:type="dxa"/>
            <w:tcBorders>
              <w:right w:val="single" w:sz="2" w:space="0" w:color="000000"/>
            </w:tcBorders>
          </w:tcPr>
          <w:p w14:paraId="623225F5" w14:textId="77777777" w:rsidR="00921A16" w:rsidRDefault="00000000">
            <w:pPr>
              <w:spacing w:before="98" w:line="272" w:lineRule="exact"/>
              <w:ind w:left="507"/>
              <w:rPr>
                <w:rFonts w:ascii="Times New Roman" w:eastAsia="Times New Roman" w:hAnsi="Times New Roman" w:cs="Times New Roman"/>
                <w:sz w:val="15"/>
                <w:szCs w:val="15"/>
              </w:rPr>
            </w:pPr>
            <w:r>
              <w:rPr>
                <w:rFonts w:ascii="Times New Roman" w:eastAsia="Times New Roman" w:hAnsi="Times New Roman" w:cs="Times New Roman"/>
                <w:spacing w:val="-4"/>
                <w:position w:val="-1"/>
                <w:sz w:val="22"/>
                <w:szCs w:val="22"/>
              </w:rPr>
              <w:t>ReVeal</w:t>
            </w:r>
            <w:r>
              <w:rPr>
                <w:rFonts w:ascii="Times New Roman" w:eastAsia="Times New Roman" w:hAnsi="Times New Roman" w:cs="Times New Roman"/>
                <w:spacing w:val="-18"/>
                <w:position w:val="-1"/>
                <w:sz w:val="22"/>
                <w:szCs w:val="22"/>
              </w:rPr>
              <w:t xml:space="preserve"> </w:t>
            </w:r>
            <w:hyperlink w:anchor="bookmark211" w:history="1">
              <w:r>
                <w:rPr>
                  <w:rFonts w:ascii="Times New Roman" w:eastAsia="Times New Roman" w:hAnsi="Times New Roman" w:cs="Times New Roman"/>
                  <w:spacing w:val="-4"/>
                  <w:position w:val="7"/>
                  <w:sz w:val="15"/>
                  <w:szCs w:val="15"/>
                </w:rPr>
                <w:t>[33</w:t>
              </w:r>
            </w:hyperlink>
            <w:r>
              <w:rPr>
                <w:rFonts w:ascii="Times New Roman" w:eastAsia="Times New Roman" w:hAnsi="Times New Roman" w:cs="Times New Roman"/>
                <w:spacing w:val="-4"/>
                <w:position w:val="7"/>
                <w:sz w:val="15"/>
                <w:szCs w:val="15"/>
              </w:rPr>
              <w:t>]</w:t>
            </w:r>
          </w:p>
        </w:tc>
        <w:tc>
          <w:tcPr>
            <w:tcW w:w="687" w:type="dxa"/>
            <w:tcBorders>
              <w:left w:val="single" w:sz="2" w:space="0" w:color="000000"/>
              <w:right w:val="single" w:sz="2" w:space="0" w:color="000000"/>
            </w:tcBorders>
          </w:tcPr>
          <w:p w14:paraId="38E71C25" w14:textId="77777777" w:rsidR="00921A16" w:rsidRDefault="00000000">
            <w:pPr>
              <w:spacing w:before="172"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2021</w:t>
            </w:r>
          </w:p>
        </w:tc>
        <w:tc>
          <w:tcPr>
            <w:tcW w:w="465" w:type="dxa"/>
            <w:tcBorders>
              <w:left w:val="single" w:sz="2" w:space="0" w:color="000000"/>
            </w:tcBorders>
          </w:tcPr>
          <w:p w14:paraId="152F7FC0" w14:textId="77777777" w:rsidR="00921A16" w:rsidRDefault="00921A16"/>
        </w:tc>
        <w:tc>
          <w:tcPr>
            <w:tcW w:w="459" w:type="dxa"/>
          </w:tcPr>
          <w:p w14:paraId="5A44A717" w14:textId="77777777" w:rsidR="00921A16" w:rsidRDefault="00921A16"/>
        </w:tc>
        <w:tc>
          <w:tcPr>
            <w:tcW w:w="459" w:type="dxa"/>
          </w:tcPr>
          <w:p w14:paraId="16CAFBFE" w14:textId="77777777" w:rsidR="00921A16" w:rsidRDefault="00921A16"/>
        </w:tc>
        <w:tc>
          <w:tcPr>
            <w:tcW w:w="459" w:type="dxa"/>
          </w:tcPr>
          <w:p w14:paraId="04320290" w14:textId="77777777" w:rsidR="00921A16" w:rsidRDefault="00921A16"/>
        </w:tc>
        <w:tc>
          <w:tcPr>
            <w:tcW w:w="459" w:type="dxa"/>
          </w:tcPr>
          <w:p w14:paraId="0D990623" w14:textId="77777777" w:rsidR="00921A16" w:rsidRDefault="00000000">
            <w:pPr>
              <w:spacing w:before="99" w:line="188"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right w:val="single" w:sz="2" w:space="0" w:color="000000"/>
            </w:tcBorders>
          </w:tcPr>
          <w:p w14:paraId="428D2C8E" w14:textId="77777777" w:rsidR="00921A16" w:rsidRDefault="00921A16"/>
        </w:tc>
        <w:tc>
          <w:tcPr>
            <w:tcW w:w="1950" w:type="dxa"/>
            <w:tcBorders>
              <w:left w:val="single" w:sz="2" w:space="0" w:color="000000"/>
              <w:right w:val="single" w:sz="2" w:space="0" w:color="000000"/>
            </w:tcBorders>
          </w:tcPr>
          <w:p w14:paraId="3CF31422" w14:textId="77777777" w:rsidR="00921A16" w:rsidRDefault="00000000">
            <w:pPr>
              <w:spacing w:before="168" w:line="192" w:lineRule="auto"/>
              <w:ind w:left="47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GCN/DNN</w:t>
            </w:r>
          </w:p>
        </w:tc>
        <w:tc>
          <w:tcPr>
            <w:tcW w:w="683" w:type="dxa"/>
            <w:tcBorders>
              <w:left w:val="single" w:sz="2" w:space="0" w:color="000000"/>
            </w:tcBorders>
          </w:tcPr>
          <w:p w14:paraId="5458404E" w14:textId="77777777" w:rsidR="00921A16" w:rsidRDefault="00000000">
            <w:pPr>
              <w:spacing w:before="99" w:line="188"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70C4D6EB" w14:textId="77777777">
        <w:trPr>
          <w:trHeight w:val="405"/>
        </w:trPr>
        <w:tc>
          <w:tcPr>
            <w:tcW w:w="1953" w:type="dxa"/>
            <w:tcBorders>
              <w:right w:val="single" w:sz="2" w:space="0" w:color="000000"/>
            </w:tcBorders>
          </w:tcPr>
          <w:p w14:paraId="39CA1D96" w14:textId="77777777" w:rsidR="00921A16" w:rsidRDefault="00000000">
            <w:pPr>
              <w:spacing w:before="130" w:line="215" w:lineRule="auto"/>
              <w:ind w:left="432"/>
              <w:rPr>
                <w:rFonts w:ascii="Times New Roman" w:eastAsia="Times New Roman" w:hAnsi="Times New Roman" w:cs="Times New Roman"/>
                <w:sz w:val="15"/>
                <w:szCs w:val="15"/>
              </w:rPr>
            </w:pPr>
            <w:r>
              <w:rPr>
                <w:rFonts w:ascii="Times New Roman" w:eastAsia="Times New Roman" w:hAnsi="Times New Roman" w:cs="Times New Roman"/>
                <w:spacing w:val="-3"/>
                <w:position w:val="-2"/>
                <w:sz w:val="22"/>
                <w:szCs w:val="22"/>
              </w:rPr>
              <w:t>VulCNN</w:t>
            </w:r>
            <w:r>
              <w:rPr>
                <w:rFonts w:ascii="Times New Roman" w:eastAsia="Times New Roman" w:hAnsi="Times New Roman" w:cs="Times New Roman"/>
                <w:spacing w:val="-15"/>
                <w:position w:val="-2"/>
                <w:sz w:val="22"/>
                <w:szCs w:val="22"/>
              </w:rPr>
              <w:t xml:space="preserve"> </w:t>
            </w:r>
            <w:r>
              <w:rPr>
                <w:rFonts w:ascii="Times New Roman" w:eastAsia="Times New Roman" w:hAnsi="Times New Roman" w:cs="Times New Roman"/>
                <w:spacing w:val="-3"/>
                <w:position w:val="6"/>
                <w:sz w:val="15"/>
                <w:szCs w:val="15"/>
              </w:rPr>
              <w:t>[</w:t>
            </w:r>
            <w:hyperlink w:anchor="bookmark224" w:history="1">
              <w:r>
                <w:rPr>
                  <w:rFonts w:ascii="Times New Roman" w:eastAsia="Times New Roman" w:hAnsi="Times New Roman" w:cs="Times New Roman"/>
                  <w:spacing w:val="-3"/>
                  <w:position w:val="6"/>
                  <w:sz w:val="15"/>
                  <w:szCs w:val="15"/>
                </w:rPr>
                <w:t>51</w:t>
              </w:r>
            </w:hyperlink>
            <w:r>
              <w:rPr>
                <w:rFonts w:ascii="Times New Roman" w:eastAsia="Times New Roman" w:hAnsi="Times New Roman" w:cs="Times New Roman"/>
                <w:spacing w:val="-3"/>
                <w:position w:val="6"/>
                <w:sz w:val="15"/>
                <w:szCs w:val="15"/>
              </w:rPr>
              <w:t>]</w:t>
            </w:r>
          </w:p>
        </w:tc>
        <w:tc>
          <w:tcPr>
            <w:tcW w:w="687" w:type="dxa"/>
            <w:tcBorders>
              <w:left w:val="single" w:sz="2" w:space="0" w:color="000000"/>
              <w:right w:val="single" w:sz="2" w:space="0" w:color="000000"/>
            </w:tcBorders>
          </w:tcPr>
          <w:p w14:paraId="19DDDDEF" w14:textId="77777777" w:rsidR="00921A16" w:rsidRDefault="00000000">
            <w:pPr>
              <w:spacing w:before="173"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2022</w:t>
            </w:r>
          </w:p>
        </w:tc>
        <w:tc>
          <w:tcPr>
            <w:tcW w:w="465" w:type="dxa"/>
            <w:tcBorders>
              <w:left w:val="single" w:sz="2" w:space="0" w:color="000000"/>
            </w:tcBorders>
          </w:tcPr>
          <w:p w14:paraId="6F97D683" w14:textId="77777777" w:rsidR="00921A16" w:rsidRDefault="00000000">
            <w:pPr>
              <w:spacing w:before="100" w:line="187"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2F0D64BD" w14:textId="77777777" w:rsidR="00921A16" w:rsidRDefault="00921A16"/>
        </w:tc>
        <w:tc>
          <w:tcPr>
            <w:tcW w:w="459" w:type="dxa"/>
          </w:tcPr>
          <w:p w14:paraId="2FDE77F5" w14:textId="77777777" w:rsidR="00921A16" w:rsidRDefault="00921A16"/>
        </w:tc>
        <w:tc>
          <w:tcPr>
            <w:tcW w:w="459" w:type="dxa"/>
          </w:tcPr>
          <w:p w14:paraId="04ACCEEB" w14:textId="77777777" w:rsidR="00921A16" w:rsidRDefault="00921A16"/>
        </w:tc>
        <w:tc>
          <w:tcPr>
            <w:tcW w:w="459" w:type="dxa"/>
          </w:tcPr>
          <w:p w14:paraId="748AC9D6" w14:textId="77777777" w:rsidR="00921A16" w:rsidRDefault="00921A16"/>
        </w:tc>
        <w:tc>
          <w:tcPr>
            <w:tcW w:w="461" w:type="dxa"/>
            <w:tcBorders>
              <w:right w:val="single" w:sz="2" w:space="0" w:color="000000"/>
            </w:tcBorders>
          </w:tcPr>
          <w:p w14:paraId="0B6E06FD" w14:textId="77777777" w:rsidR="00921A16" w:rsidRDefault="00921A16"/>
        </w:tc>
        <w:tc>
          <w:tcPr>
            <w:tcW w:w="1950" w:type="dxa"/>
            <w:tcBorders>
              <w:left w:val="single" w:sz="2" w:space="0" w:color="000000"/>
              <w:right w:val="single" w:sz="2" w:space="0" w:color="000000"/>
            </w:tcBorders>
          </w:tcPr>
          <w:p w14:paraId="170ECF49" w14:textId="77777777" w:rsidR="00921A16" w:rsidRDefault="00000000">
            <w:pPr>
              <w:spacing w:before="173" w:line="188" w:lineRule="auto"/>
              <w:ind w:left="74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CNN</w:t>
            </w:r>
          </w:p>
        </w:tc>
        <w:tc>
          <w:tcPr>
            <w:tcW w:w="683" w:type="dxa"/>
            <w:tcBorders>
              <w:left w:val="single" w:sz="2" w:space="0" w:color="000000"/>
            </w:tcBorders>
          </w:tcPr>
          <w:p w14:paraId="2E32DFEA" w14:textId="77777777" w:rsidR="00921A16" w:rsidRDefault="00000000">
            <w:pPr>
              <w:spacing w:before="100" w:line="187"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434FF71C" w14:textId="77777777">
        <w:trPr>
          <w:trHeight w:val="405"/>
        </w:trPr>
        <w:tc>
          <w:tcPr>
            <w:tcW w:w="1953" w:type="dxa"/>
            <w:tcBorders>
              <w:right w:val="single" w:sz="2" w:space="0" w:color="000000"/>
            </w:tcBorders>
          </w:tcPr>
          <w:p w14:paraId="4A75D714" w14:textId="77777777" w:rsidR="00921A16" w:rsidRDefault="00000000">
            <w:pPr>
              <w:spacing w:before="100" w:line="273" w:lineRule="exact"/>
              <w:ind w:left="464"/>
              <w:rPr>
                <w:rFonts w:ascii="Times New Roman" w:eastAsia="Times New Roman" w:hAnsi="Times New Roman" w:cs="Times New Roman"/>
                <w:sz w:val="15"/>
                <w:szCs w:val="15"/>
              </w:rPr>
            </w:pPr>
            <w:r>
              <w:rPr>
                <w:rFonts w:ascii="Times New Roman" w:eastAsia="Times New Roman" w:hAnsi="Times New Roman" w:cs="Times New Roman"/>
                <w:spacing w:val="-2"/>
                <w:sz w:val="22"/>
                <w:szCs w:val="22"/>
              </w:rPr>
              <w:t>ReGVD</w:t>
            </w:r>
            <w:r>
              <w:rPr>
                <w:rFonts w:ascii="Times New Roman" w:eastAsia="Times New Roman" w:hAnsi="Times New Roman" w:cs="Times New Roman"/>
                <w:spacing w:val="-16"/>
                <w:sz w:val="22"/>
                <w:szCs w:val="22"/>
              </w:rPr>
              <w:t xml:space="preserve"> </w:t>
            </w:r>
            <w:hyperlink w:anchor="bookmark235" w:history="1">
              <w:r>
                <w:rPr>
                  <w:rFonts w:ascii="Times New Roman" w:eastAsia="Times New Roman" w:hAnsi="Times New Roman" w:cs="Times New Roman"/>
                  <w:spacing w:val="-2"/>
                  <w:position w:val="7"/>
                  <w:sz w:val="15"/>
                  <w:szCs w:val="15"/>
                </w:rPr>
                <w:t>[52</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25C8EEB6" w14:textId="77777777" w:rsidR="00921A16" w:rsidRDefault="00000000">
            <w:pPr>
              <w:spacing w:before="175"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2022</w:t>
            </w:r>
          </w:p>
        </w:tc>
        <w:tc>
          <w:tcPr>
            <w:tcW w:w="465" w:type="dxa"/>
            <w:tcBorders>
              <w:left w:val="single" w:sz="2" w:space="0" w:color="000000"/>
            </w:tcBorders>
          </w:tcPr>
          <w:p w14:paraId="287A8ACB" w14:textId="77777777" w:rsidR="00921A16" w:rsidRDefault="00000000">
            <w:pPr>
              <w:spacing w:before="100" w:line="187"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002B5CF3" w14:textId="77777777" w:rsidR="00921A16" w:rsidRDefault="00921A16"/>
        </w:tc>
        <w:tc>
          <w:tcPr>
            <w:tcW w:w="459" w:type="dxa"/>
          </w:tcPr>
          <w:p w14:paraId="1A998988" w14:textId="77777777" w:rsidR="00921A16" w:rsidRDefault="00921A16"/>
        </w:tc>
        <w:tc>
          <w:tcPr>
            <w:tcW w:w="459" w:type="dxa"/>
          </w:tcPr>
          <w:p w14:paraId="0F3DE32E" w14:textId="77777777" w:rsidR="00921A16" w:rsidRDefault="00921A16"/>
        </w:tc>
        <w:tc>
          <w:tcPr>
            <w:tcW w:w="459" w:type="dxa"/>
          </w:tcPr>
          <w:p w14:paraId="5441031B" w14:textId="77777777" w:rsidR="00921A16" w:rsidRDefault="00000000">
            <w:pPr>
              <w:spacing w:before="100" w:line="187"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right w:val="single" w:sz="2" w:space="0" w:color="000000"/>
            </w:tcBorders>
          </w:tcPr>
          <w:p w14:paraId="5D20F2F6" w14:textId="77777777" w:rsidR="00921A16" w:rsidRDefault="00921A16"/>
        </w:tc>
        <w:tc>
          <w:tcPr>
            <w:tcW w:w="1950" w:type="dxa"/>
            <w:tcBorders>
              <w:left w:val="single" w:sz="2" w:space="0" w:color="000000"/>
              <w:right w:val="single" w:sz="2" w:space="0" w:color="000000"/>
            </w:tcBorders>
          </w:tcPr>
          <w:p w14:paraId="5415B6B6" w14:textId="77777777" w:rsidR="00921A16" w:rsidRDefault="00000000">
            <w:pPr>
              <w:spacing w:before="175" w:line="188" w:lineRule="auto"/>
              <w:ind w:left="54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Res-GCN</w:t>
            </w:r>
          </w:p>
        </w:tc>
        <w:tc>
          <w:tcPr>
            <w:tcW w:w="683" w:type="dxa"/>
            <w:tcBorders>
              <w:left w:val="single" w:sz="2" w:space="0" w:color="000000"/>
            </w:tcBorders>
          </w:tcPr>
          <w:p w14:paraId="600F3ACF" w14:textId="77777777" w:rsidR="00921A16" w:rsidRDefault="00000000">
            <w:pPr>
              <w:spacing w:before="100" w:line="187"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08541AC3" w14:textId="77777777">
        <w:trPr>
          <w:trHeight w:val="405"/>
        </w:trPr>
        <w:tc>
          <w:tcPr>
            <w:tcW w:w="1953" w:type="dxa"/>
            <w:tcBorders>
              <w:right w:val="single" w:sz="2" w:space="0" w:color="000000"/>
            </w:tcBorders>
          </w:tcPr>
          <w:p w14:paraId="6DC7B3D4" w14:textId="77777777" w:rsidR="00921A16" w:rsidRDefault="00000000">
            <w:pPr>
              <w:spacing w:before="101" w:line="273" w:lineRule="exact"/>
              <w:ind w:left="568"/>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MVD</w:t>
            </w:r>
            <w:r>
              <w:rPr>
                <w:rFonts w:ascii="Times New Roman" w:eastAsia="Times New Roman" w:hAnsi="Times New Roman" w:cs="Times New Roman"/>
                <w:spacing w:val="-20"/>
                <w:position w:val="-1"/>
                <w:sz w:val="22"/>
                <w:szCs w:val="22"/>
              </w:rPr>
              <w:t xml:space="preserve"> </w:t>
            </w:r>
            <w:hyperlink w:anchor="bookmark238" w:history="1">
              <w:r>
                <w:rPr>
                  <w:rFonts w:ascii="Times New Roman" w:eastAsia="Times New Roman" w:hAnsi="Times New Roman" w:cs="Times New Roman"/>
                  <w:spacing w:val="-2"/>
                  <w:position w:val="7"/>
                  <w:sz w:val="15"/>
                  <w:szCs w:val="15"/>
                </w:rPr>
                <w:t>[53</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214AB0DF" w14:textId="77777777" w:rsidR="00921A16" w:rsidRDefault="00000000">
            <w:pPr>
              <w:spacing w:before="176"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2022</w:t>
            </w:r>
          </w:p>
        </w:tc>
        <w:tc>
          <w:tcPr>
            <w:tcW w:w="465" w:type="dxa"/>
            <w:tcBorders>
              <w:left w:val="single" w:sz="2" w:space="0" w:color="000000"/>
            </w:tcBorders>
          </w:tcPr>
          <w:p w14:paraId="4970215E" w14:textId="77777777" w:rsidR="00921A16" w:rsidRDefault="00000000">
            <w:pPr>
              <w:spacing w:before="102" w:line="186"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6DBD027D" w14:textId="77777777" w:rsidR="00921A16" w:rsidRDefault="00921A16"/>
        </w:tc>
        <w:tc>
          <w:tcPr>
            <w:tcW w:w="459" w:type="dxa"/>
          </w:tcPr>
          <w:p w14:paraId="07157278" w14:textId="77777777" w:rsidR="00921A16" w:rsidRDefault="00000000">
            <w:pPr>
              <w:spacing w:before="102" w:line="186"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5CD51F36" w14:textId="77777777" w:rsidR="00921A16" w:rsidRDefault="00000000">
            <w:pPr>
              <w:spacing w:before="102" w:line="186"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771B4E9A" w14:textId="77777777" w:rsidR="00921A16" w:rsidRDefault="00921A16"/>
        </w:tc>
        <w:tc>
          <w:tcPr>
            <w:tcW w:w="461" w:type="dxa"/>
            <w:tcBorders>
              <w:right w:val="single" w:sz="2" w:space="0" w:color="000000"/>
            </w:tcBorders>
          </w:tcPr>
          <w:p w14:paraId="6DA3710A" w14:textId="77777777" w:rsidR="00921A16" w:rsidRDefault="00921A16"/>
        </w:tc>
        <w:tc>
          <w:tcPr>
            <w:tcW w:w="1950" w:type="dxa"/>
            <w:tcBorders>
              <w:left w:val="single" w:sz="2" w:space="0" w:color="000000"/>
              <w:right w:val="single" w:sz="2" w:space="0" w:color="000000"/>
            </w:tcBorders>
          </w:tcPr>
          <w:p w14:paraId="323479A8" w14:textId="77777777" w:rsidR="00921A16" w:rsidRDefault="00000000">
            <w:pPr>
              <w:spacing w:before="176" w:line="188" w:lineRule="auto"/>
              <w:ind w:left="57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FS-GNN</w:t>
            </w:r>
          </w:p>
        </w:tc>
        <w:tc>
          <w:tcPr>
            <w:tcW w:w="683" w:type="dxa"/>
            <w:tcBorders>
              <w:left w:val="single" w:sz="2" w:space="0" w:color="000000"/>
            </w:tcBorders>
          </w:tcPr>
          <w:p w14:paraId="222BE099" w14:textId="77777777" w:rsidR="00921A16" w:rsidRDefault="00000000">
            <w:pPr>
              <w:spacing w:before="102" w:line="186"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2F7AAF20" w14:textId="77777777">
        <w:trPr>
          <w:trHeight w:val="405"/>
        </w:trPr>
        <w:tc>
          <w:tcPr>
            <w:tcW w:w="1953" w:type="dxa"/>
            <w:tcBorders>
              <w:right w:val="single" w:sz="2" w:space="0" w:color="000000"/>
            </w:tcBorders>
          </w:tcPr>
          <w:p w14:paraId="1D9361C4" w14:textId="77777777" w:rsidR="00921A16" w:rsidRDefault="00000000">
            <w:pPr>
              <w:spacing w:before="102" w:line="273" w:lineRule="exact"/>
              <w:ind w:left="465"/>
              <w:rPr>
                <w:rFonts w:ascii="Times New Roman" w:eastAsia="Times New Roman" w:hAnsi="Times New Roman" w:cs="Times New Roman"/>
                <w:sz w:val="15"/>
                <w:szCs w:val="15"/>
              </w:rPr>
            </w:pPr>
            <w:r>
              <w:rPr>
                <w:rFonts w:ascii="Times New Roman" w:eastAsia="Times New Roman" w:hAnsi="Times New Roman" w:cs="Times New Roman"/>
                <w:spacing w:val="-3"/>
                <w:position w:val="-1"/>
                <w:sz w:val="22"/>
                <w:szCs w:val="22"/>
              </w:rPr>
              <w:t>LineVul</w:t>
            </w:r>
            <w:r>
              <w:rPr>
                <w:rFonts w:ascii="Times New Roman" w:eastAsia="Times New Roman" w:hAnsi="Times New Roman" w:cs="Times New Roman"/>
                <w:spacing w:val="-15"/>
                <w:position w:val="-1"/>
                <w:sz w:val="22"/>
                <w:szCs w:val="22"/>
              </w:rPr>
              <w:t xml:space="preserve"> </w:t>
            </w:r>
            <w:hyperlink w:anchor="bookmark240" w:history="1">
              <w:r>
                <w:rPr>
                  <w:rFonts w:ascii="Times New Roman" w:eastAsia="Times New Roman" w:hAnsi="Times New Roman" w:cs="Times New Roman"/>
                  <w:spacing w:val="-3"/>
                  <w:position w:val="7"/>
                  <w:sz w:val="15"/>
                  <w:szCs w:val="15"/>
                </w:rPr>
                <w:t>[54</w:t>
              </w:r>
            </w:hyperlink>
            <w:r>
              <w:rPr>
                <w:rFonts w:ascii="Times New Roman" w:eastAsia="Times New Roman" w:hAnsi="Times New Roman" w:cs="Times New Roman"/>
                <w:spacing w:val="-3"/>
                <w:position w:val="7"/>
                <w:sz w:val="15"/>
                <w:szCs w:val="15"/>
              </w:rPr>
              <w:t>]</w:t>
            </w:r>
          </w:p>
        </w:tc>
        <w:tc>
          <w:tcPr>
            <w:tcW w:w="687" w:type="dxa"/>
            <w:tcBorders>
              <w:left w:val="single" w:sz="2" w:space="0" w:color="000000"/>
              <w:right w:val="single" w:sz="2" w:space="0" w:color="000000"/>
            </w:tcBorders>
          </w:tcPr>
          <w:p w14:paraId="3A1A5526" w14:textId="77777777" w:rsidR="00921A16" w:rsidRDefault="00000000">
            <w:pPr>
              <w:spacing w:before="177"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2022</w:t>
            </w:r>
          </w:p>
        </w:tc>
        <w:tc>
          <w:tcPr>
            <w:tcW w:w="465" w:type="dxa"/>
            <w:tcBorders>
              <w:left w:val="single" w:sz="2" w:space="0" w:color="000000"/>
            </w:tcBorders>
          </w:tcPr>
          <w:p w14:paraId="1F416E72" w14:textId="77777777" w:rsidR="00921A16" w:rsidRDefault="00000000">
            <w:pPr>
              <w:spacing w:before="104" w:line="185"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2C36C483" w14:textId="77777777" w:rsidR="00921A16" w:rsidRDefault="00921A16"/>
        </w:tc>
        <w:tc>
          <w:tcPr>
            <w:tcW w:w="459" w:type="dxa"/>
          </w:tcPr>
          <w:p w14:paraId="4C1D98CD" w14:textId="77777777" w:rsidR="00921A16" w:rsidRDefault="00921A16"/>
        </w:tc>
        <w:tc>
          <w:tcPr>
            <w:tcW w:w="459" w:type="dxa"/>
          </w:tcPr>
          <w:p w14:paraId="267BC7B1" w14:textId="77777777" w:rsidR="00921A16" w:rsidRDefault="00921A16"/>
        </w:tc>
        <w:tc>
          <w:tcPr>
            <w:tcW w:w="459" w:type="dxa"/>
          </w:tcPr>
          <w:p w14:paraId="75A89542" w14:textId="77777777" w:rsidR="00921A16" w:rsidRDefault="00921A16"/>
        </w:tc>
        <w:tc>
          <w:tcPr>
            <w:tcW w:w="461" w:type="dxa"/>
            <w:tcBorders>
              <w:right w:val="single" w:sz="2" w:space="0" w:color="000000"/>
            </w:tcBorders>
          </w:tcPr>
          <w:p w14:paraId="5F72FB83" w14:textId="77777777" w:rsidR="00921A16" w:rsidRDefault="00921A16"/>
        </w:tc>
        <w:tc>
          <w:tcPr>
            <w:tcW w:w="1950" w:type="dxa"/>
            <w:tcBorders>
              <w:left w:val="single" w:sz="2" w:space="0" w:color="000000"/>
              <w:right w:val="single" w:sz="2" w:space="0" w:color="000000"/>
            </w:tcBorders>
          </w:tcPr>
          <w:p w14:paraId="5927B837" w14:textId="77777777" w:rsidR="00921A16" w:rsidRDefault="00000000">
            <w:pPr>
              <w:spacing w:before="173" w:line="192" w:lineRule="auto"/>
              <w:ind w:left="43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Transformer</w:t>
            </w:r>
          </w:p>
        </w:tc>
        <w:tc>
          <w:tcPr>
            <w:tcW w:w="683" w:type="dxa"/>
            <w:tcBorders>
              <w:left w:val="single" w:sz="2" w:space="0" w:color="000000"/>
            </w:tcBorders>
          </w:tcPr>
          <w:p w14:paraId="63D2F7D6" w14:textId="77777777" w:rsidR="00921A16" w:rsidRDefault="00000000">
            <w:pPr>
              <w:spacing w:before="104" w:line="185"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6E8CB5F9" w14:textId="77777777">
        <w:trPr>
          <w:trHeight w:val="427"/>
        </w:trPr>
        <w:tc>
          <w:tcPr>
            <w:tcW w:w="1953" w:type="dxa"/>
            <w:tcBorders>
              <w:right w:val="single" w:sz="2" w:space="0" w:color="000000"/>
            </w:tcBorders>
          </w:tcPr>
          <w:p w14:paraId="109D2510" w14:textId="77777777" w:rsidR="00921A16" w:rsidRDefault="00000000">
            <w:pPr>
              <w:spacing w:before="103" w:line="273" w:lineRule="exact"/>
              <w:ind w:left="465"/>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LineVD</w:t>
            </w:r>
            <w:r>
              <w:rPr>
                <w:rFonts w:ascii="Times New Roman" w:eastAsia="Times New Roman" w:hAnsi="Times New Roman" w:cs="Times New Roman"/>
                <w:spacing w:val="-14"/>
                <w:position w:val="-1"/>
                <w:sz w:val="22"/>
                <w:szCs w:val="22"/>
              </w:rPr>
              <w:t xml:space="preserve"> </w:t>
            </w:r>
            <w:hyperlink w:anchor="bookmark241" w:history="1">
              <w:r>
                <w:rPr>
                  <w:rFonts w:ascii="Times New Roman" w:eastAsia="Times New Roman" w:hAnsi="Times New Roman" w:cs="Times New Roman"/>
                  <w:spacing w:val="-2"/>
                  <w:position w:val="7"/>
                  <w:sz w:val="15"/>
                  <w:szCs w:val="15"/>
                </w:rPr>
                <w:t>[55</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77A38065" w14:textId="77777777" w:rsidR="00921A16" w:rsidRDefault="00000000">
            <w:pPr>
              <w:spacing w:before="178"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2022</w:t>
            </w:r>
          </w:p>
        </w:tc>
        <w:tc>
          <w:tcPr>
            <w:tcW w:w="465" w:type="dxa"/>
            <w:tcBorders>
              <w:left w:val="single" w:sz="2" w:space="0" w:color="000000"/>
            </w:tcBorders>
          </w:tcPr>
          <w:p w14:paraId="56819BA0" w14:textId="77777777" w:rsidR="00921A16" w:rsidRDefault="00000000">
            <w:pPr>
              <w:spacing w:before="104" w:line="199"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453C298F" w14:textId="77777777" w:rsidR="00921A16" w:rsidRDefault="00921A16"/>
        </w:tc>
        <w:tc>
          <w:tcPr>
            <w:tcW w:w="459" w:type="dxa"/>
          </w:tcPr>
          <w:p w14:paraId="30132406" w14:textId="77777777" w:rsidR="00921A16" w:rsidRDefault="00000000">
            <w:pPr>
              <w:spacing w:before="104" w:line="199"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6959C22F" w14:textId="77777777" w:rsidR="00921A16" w:rsidRDefault="00000000">
            <w:pPr>
              <w:spacing w:before="104" w:line="199"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37B7445" w14:textId="77777777" w:rsidR="00921A16" w:rsidRDefault="00921A16"/>
        </w:tc>
        <w:tc>
          <w:tcPr>
            <w:tcW w:w="461" w:type="dxa"/>
            <w:tcBorders>
              <w:right w:val="single" w:sz="2" w:space="0" w:color="000000"/>
            </w:tcBorders>
          </w:tcPr>
          <w:p w14:paraId="222843D3" w14:textId="77777777" w:rsidR="00921A16" w:rsidRDefault="00921A16"/>
        </w:tc>
        <w:tc>
          <w:tcPr>
            <w:tcW w:w="1950" w:type="dxa"/>
            <w:tcBorders>
              <w:left w:val="single" w:sz="2" w:space="0" w:color="000000"/>
              <w:right w:val="single" w:sz="2" w:space="0" w:color="000000"/>
            </w:tcBorders>
          </w:tcPr>
          <w:p w14:paraId="7DBEB770" w14:textId="77777777" w:rsidR="00921A16" w:rsidRDefault="00000000">
            <w:pPr>
              <w:spacing w:before="174" w:line="192"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Transformer/Graph</w:t>
            </w:r>
          </w:p>
        </w:tc>
        <w:tc>
          <w:tcPr>
            <w:tcW w:w="683" w:type="dxa"/>
            <w:tcBorders>
              <w:left w:val="single" w:sz="2" w:space="0" w:color="000000"/>
            </w:tcBorders>
          </w:tcPr>
          <w:p w14:paraId="18902FF6" w14:textId="77777777" w:rsidR="00921A16" w:rsidRDefault="00000000">
            <w:pPr>
              <w:spacing w:before="104" w:line="199"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655D6859" w14:textId="77777777">
        <w:trPr>
          <w:trHeight w:val="383"/>
        </w:trPr>
        <w:tc>
          <w:tcPr>
            <w:tcW w:w="1953" w:type="dxa"/>
            <w:tcBorders>
              <w:right w:val="single" w:sz="2" w:space="0" w:color="000000"/>
            </w:tcBorders>
          </w:tcPr>
          <w:p w14:paraId="272E07D8" w14:textId="77777777" w:rsidR="00921A16" w:rsidRDefault="00000000">
            <w:pPr>
              <w:spacing w:before="83" w:line="272" w:lineRule="exact"/>
              <w:ind w:left="535"/>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CPVD</w:t>
            </w:r>
            <w:r>
              <w:rPr>
                <w:rFonts w:ascii="Times New Roman" w:eastAsia="Times New Roman" w:hAnsi="Times New Roman" w:cs="Times New Roman"/>
                <w:spacing w:val="-22"/>
                <w:position w:val="-1"/>
                <w:sz w:val="22"/>
                <w:szCs w:val="22"/>
              </w:rPr>
              <w:t xml:space="preserve"> </w:t>
            </w:r>
            <w:hyperlink w:anchor="bookmark242" w:history="1">
              <w:r>
                <w:rPr>
                  <w:rFonts w:ascii="Times New Roman" w:eastAsia="Times New Roman" w:hAnsi="Times New Roman" w:cs="Times New Roman"/>
                  <w:spacing w:val="-2"/>
                  <w:position w:val="7"/>
                  <w:sz w:val="15"/>
                  <w:szCs w:val="15"/>
                </w:rPr>
                <w:t>[56</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2BEFC302" w14:textId="77777777" w:rsidR="00921A16" w:rsidRDefault="00000000">
            <w:pPr>
              <w:spacing w:before="157"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2023</w:t>
            </w:r>
          </w:p>
        </w:tc>
        <w:tc>
          <w:tcPr>
            <w:tcW w:w="465" w:type="dxa"/>
            <w:tcBorders>
              <w:left w:val="single" w:sz="2" w:space="0" w:color="000000"/>
            </w:tcBorders>
          </w:tcPr>
          <w:p w14:paraId="2818FFE4" w14:textId="77777777" w:rsidR="00921A16" w:rsidRDefault="00921A16"/>
        </w:tc>
        <w:tc>
          <w:tcPr>
            <w:tcW w:w="459" w:type="dxa"/>
          </w:tcPr>
          <w:p w14:paraId="621D9156" w14:textId="77777777" w:rsidR="00921A16" w:rsidRDefault="00921A16"/>
        </w:tc>
        <w:tc>
          <w:tcPr>
            <w:tcW w:w="459" w:type="dxa"/>
          </w:tcPr>
          <w:p w14:paraId="235D8356" w14:textId="77777777" w:rsidR="00921A16" w:rsidRDefault="00921A16"/>
        </w:tc>
        <w:tc>
          <w:tcPr>
            <w:tcW w:w="459" w:type="dxa"/>
          </w:tcPr>
          <w:p w14:paraId="55842DB8" w14:textId="77777777" w:rsidR="00921A16" w:rsidRDefault="00921A16"/>
        </w:tc>
        <w:tc>
          <w:tcPr>
            <w:tcW w:w="459" w:type="dxa"/>
          </w:tcPr>
          <w:p w14:paraId="4ADABD84" w14:textId="77777777" w:rsidR="00921A16" w:rsidRDefault="00000000">
            <w:pPr>
              <w:spacing w:before="83" w:line="184"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right w:val="single" w:sz="2" w:space="0" w:color="000000"/>
            </w:tcBorders>
          </w:tcPr>
          <w:p w14:paraId="44A54A58" w14:textId="77777777" w:rsidR="00921A16" w:rsidRDefault="00921A16"/>
        </w:tc>
        <w:tc>
          <w:tcPr>
            <w:tcW w:w="1950" w:type="dxa"/>
            <w:tcBorders>
              <w:left w:val="single" w:sz="2" w:space="0" w:color="000000"/>
              <w:right w:val="single" w:sz="2" w:space="0" w:color="000000"/>
            </w:tcBorders>
          </w:tcPr>
          <w:p w14:paraId="1421E032" w14:textId="77777777" w:rsidR="00921A16" w:rsidRDefault="00000000">
            <w:pPr>
              <w:spacing w:before="153" w:line="192" w:lineRule="auto"/>
              <w:ind w:left="296"/>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GAT/ConvPool</w:t>
            </w:r>
          </w:p>
        </w:tc>
        <w:tc>
          <w:tcPr>
            <w:tcW w:w="683" w:type="dxa"/>
            <w:tcBorders>
              <w:left w:val="single" w:sz="2" w:space="0" w:color="000000"/>
            </w:tcBorders>
          </w:tcPr>
          <w:p w14:paraId="72A2A9EA" w14:textId="77777777" w:rsidR="00921A16" w:rsidRDefault="00000000">
            <w:pPr>
              <w:spacing w:before="83" w:line="184"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35E6039A" w14:textId="77777777">
        <w:trPr>
          <w:trHeight w:val="405"/>
        </w:trPr>
        <w:tc>
          <w:tcPr>
            <w:tcW w:w="1953" w:type="dxa"/>
            <w:tcBorders>
              <w:right w:val="single" w:sz="2" w:space="0" w:color="000000"/>
            </w:tcBorders>
          </w:tcPr>
          <w:p w14:paraId="4B78FF5D" w14:textId="77777777" w:rsidR="00921A16" w:rsidRDefault="00000000">
            <w:pPr>
              <w:spacing w:before="106" w:line="272" w:lineRule="exact"/>
              <w:ind w:left="301"/>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VulChecker</w:t>
            </w:r>
            <w:r>
              <w:rPr>
                <w:rFonts w:ascii="Times New Roman" w:eastAsia="Times New Roman" w:hAnsi="Times New Roman" w:cs="Times New Roman"/>
                <w:spacing w:val="-23"/>
                <w:position w:val="-1"/>
                <w:sz w:val="22"/>
                <w:szCs w:val="22"/>
              </w:rPr>
              <w:t xml:space="preserve"> </w:t>
            </w:r>
            <w:hyperlink w:anchor="bookmark189" w:history="1">
              <w:r>
                <w:rPr>
                  <w:rFonts w:ascii="Times New Roman" w:eastAsia="Times New Roman" w:hAnsi="Times New Roman" w:cs="Times New Roman"/>
                  <w:spacing w:val="-2"/>
                  <w:position w:val="7"/>
                  <w:sz w:val="15"/>
                  <w:szCs w:val="15"/>
                </w:rPr>
                <w:t>[11</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7BE9753D" w14:textId="77777777" w:rsidR="00921A16" w:rsidRDefault="00000000">
            <w:pPr>
              <w:spacing w:before="180"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2023</w:t>
            </w:r>
          </w:p>
        </w:tc>
        <w:tc>
          <w:tcPr>
            <w:tcW w:w="465" w:type="dxa"/>
            <w:tcBorders>
              <w:left w:val="single" w:sz="2" w:space="0" w:color="000000"/>
            </w:tcBorders>
          </w:tcPr>
          <w:p w14:paraId="464398ED" w14:textId="77777777" w:rsidR="00921A16" w:rsidRDefault="00921A16"/>
        </w:tc>
        <w:tc>
          <w:tcPr>
            <w:tcW w:w="459" w:type="dxa"/>
          </w:tcPr>
          <w:p w14:paraId="2A4E8800" w14:textId="77777777" w:rsidR="00921A16" w:rsidRDefault="00921A16"/>
        </w:tc>
        <w:tc>
          <w:tcPr>
            <w:tcW w:w="459" w:type="dxa"/>
          </w:tcPr>
          <w:p w14:paraId="21C441EB" w14:textId="77777777" w:rsidR="00921A16" w:rsidRDefault="00921A16"/>
        </w:tc>
        <w:tc>
          <w:tcPr>
            <w:tcW w:w="459" w:type="dxa"/>
          </w:tcPr>
          <w:p w14:paraId="012186A7" w14:textId="77777777" w:rsidR="00921A16" w:rsidRDefault="00921A16"/>
        </w:tc>
        <w:tc>
          <w:tcPr>
            <w:tcW w:w="459" w:type="dxa"/>
          </w:tcPr>
          <w:p w14:paraId="7E376392" w14:textId="77777777" w:rsidR="00921A16" w:rsidRDefault="00921A16"/>
        </w:tc>
        <w:tc>
          <w:tcPr>
            <w:tcW w:w="461" w:type="dxa"/>
            <w:tcBorders>
              <w:right w:val="single" w:sz="2" w:space="0" w:color="000000"/>
            </w:tcBorders>
          </w:tcPr>
          <w:p w14:paraId="2DF3CD01" w14:textId="77777777" w:rsidR="00921A16" w:rsidRDefault="00000000">
            <w:pPr>
              <w:spacing w:before="107" w:line="183"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7D0C7334" w14:textId="77777777" w:rsidR="00921A16" w:rsidRDefault="00000000">
            <w:pPr>
              <w:spacing w:before="180" w:line="188" w:lineRule="auto"/>
              <w:ind w:left="54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MP-GNN</w:t>
            </w:r>
          </w:p>
        </w:tc>
        <w:tc>
          <w:tcPr>
            <w:tcW w:w="683" w:type="dxa"/>
            <w:tcBorders>
              <w:left w:val="single" w:sz="2" w:space="0" w:color="000000"/>
            </w:tcBorders>
          </w:tcPr>
          <w:p w14:paraId="61AC9BE8" w14:textId="77777777" w:rsidR="00921A16" w:rsidRDefault="00000000">
            <w:pPr>
              <w:spacing w:before="107" w:line="183"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7B94074A" w14:textId="77777777">
        <w:trPr>
          <w:trHeight w:val="427"/>
        </w:trPr>
        <w:tc>
          <w:tcPr>
            <w:tcW w:w="1953" w:type="dxa"/>
            <w:tcBorders>
              <w:right w:val="single" w:sz="2" w:space="0" w:color="000000"/>
            </w:tcBorders>
          </w:tcPr>
          <w:p w14:paraId="5424E923" w14:textId="77777777" w:rsidR="00921A16" w:rsidRDefault="00000000">
            <w:pPr>
              <w:spacing w:before="107" w:line="272" w:lineRule="exact"/>
              <w:ind w:left="434"/>
              <w:rPr>
                <w:rFonts w:ascii="Times New Roman" w:eastAsia="Times New Roman" w:hAnsi="Times New Roman" w:cs="Times New Roman"/>
                <w:sz w:val="15"/>
                <w:szCs w:val="15"/>
              </w:rPr>
            </w:pPr>
            <w:r>
              <w:rPr>
                <w:rFonts w:ascii="Times New Roman" w:eastAsia="Times New Roman" w:hAnsi="Times New Roman" w:cs="Times New Roman"/>
                <w:spacing w:val="-1"/>
                <w:position w:val="2"/>
                <w:sz w:val="22"/>
                <w:szCs w:val="22"/>
              </w:rPr>
              <w:t>DeepVD</w:t>
            </w:r>
            <w:r>
              <w:rPr>
                <w:rFonts w:ascii="Times New Roman" w:eastAsia="Times New Roman" w:hAnsi="Times New Roman" w:cs="Times New Roman"/>
                <w:spacing w:val="-23"/>
                <w:position w:val="2"/>
                <w:sz w:val="22"/>
                <w:szCs w:val="22"/>
              </w:rPr>
              <w:t xml:space="preserve"> </w:t>
            </w:r>
            <w:hyperlink w:anchor="bookmark188" w:history="1">
              <w:r>
                <w:rPr>
                  <w:rFonts w:ascii="Times New Roman" w:eastAsia="Times New Roman" w:hAnsi="Times New Roman" w:cs="Times New Roman"/>
                  <w:spacing w:val="-1"/>
                  <w:position w:val="9"/>
                  <w:sz w:val="15"/>
                  <w:szCs w:val="15"/>
                </w:rPr>
                <w:t>[10</w:t>
              </w:r>
            </w:hyperlink>
            <w:r>
              <w:rPr>
                <w:rFonts w:ascii="Times New Roman" w:eastAsia="Times New Roman" w:hAnsi="Times New Roman" w:cs="Times New Roman"/>
                <w:spacing w:val="-1"/>
                <w:position w:val="9"/>
                <w:sz w:val="15"/>
                <w:szCs w:val="15"/>
              </w:rPr>
              <w:t>]</w:t>
            </w:r>
          </w:p>
        </w:tc>
        <w:tc>
          <w:tcPr>
            <w:tcW w:w="687" w:type="dxa"/>
            <w:tcBorders>
              <w:left w:val="single" w:sz="2" w:space="0" w:color="000000"/>
              <w:right w:val="single" w:sz="2" w:space="0" w:color="000000"/>
            </w:tcBorders>
          </w:tcPr>
          <w:p w14:paraId="2710B46A" w14:textId="77777777" w:rsidR="00921A16" w:rsidRDefault="00000000">
            <w:pPr>
              <w:spacing w:before="181"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2023</w:t>
            </w:r>
          </w:p>
        </w:tc>
        <w:tc>
          <w:tcPr>
            <w:tcW w:w="465" w:type="dxa"/>
            <w:tcBorders>
              <w:left w:val="single" w:sz="2" w:space="0" w:color="000000"/>
            </w:tcBorders>
          </w:tcPr>
          <w:p w14:paraId="46E61209" w14:textId="77777777" w:rsidR="00921A16" w:rsidRDefault="00000000">
            <w:pPr>
              <w:spacing w:before="108" w:line="196"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034EC0B6" w14:textId="77777777" w:rsidR="00921A16" w:rsidRDefault="00000000">
            <w:pPr>
              <w:spacing w:before="108" w:line="196"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7F43A6A2" w14:textId="77777777" w:rsidR="00921A16" w:rsidRDefault="00921A16"/>
        </w:tc>
        <w:tc>
          <w:tcPr>
            <w:tcW w:w="459" w:type="dxa"/>
          </w:tcPr>
          <w:p w14:paraId="615C8E9C" w14:textId="77777777" w:rsidR="00921A16" w:rsidRDefault="00921A16"/>
        </w:tc>
        <w:tc>
          <w:tcPr>
            <w:tcW w:w="459" w:type="dxa"/>
          </w:tcPr>
          <w:p w14:paraId="36D7EDE2" w14:textId="77777777" w:rsidR="00921A16" w:rsidRDefault="00921A16"/>
        </w:tc>
        <w:tc>
          <w:tcPr>
            <w:tcW w:w="461" w:type="dxa"/>
            <w:tcBorders>
              <w:right w:val="single" w:sz="2" w:space="0" w:color="000000"/>
            </w:tcBorders>
          </w:tcPr>
          <w:p w14:paraId="14CDD092" w14:textId="77777777" w:rsidR="00921A16" w:rsidRDefault="00000000">
            <w:pPr>
              <w:spacing w:before="108" w:line="196"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left w:val="single" w:sz="2" w:space="0" w:color="000000"/>
              <w:right w:val="single" w:sz="2" w:space="0" w:color="000000"/>
            </w:tcBorders>
          </w:tcPr>
          <w:p w14:paraId="36C71FDF" w14:textId="77777777" w:rsidR="00921A16" w:rsidRDefault="00000000">
            <w:pPr>
              <w:spacing w:before="177" w:line="192" w:lineRule="auto"/>
              <w:ind w:left="48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GRU/GCN</w:t>
            </w:r>
          </w:p>
        </w:tc>
        <w:tc>
          <w:tcPr>
            <w:tcW w:w="683" w:type="dxa"/>
            <w:tcBorders>
              <w:left w:val="single" w:sz="2" w:space="0" w:color="000000"/>
            </w:tcBorders>
          </w:tcPr>
          <w:p w14:paraId="101E75A5" w14:textId="77777777" w:rsidR="00921A16" w:rsidRDefault="00000000">
            <w:pPr>
              <w:spacing w:before="108" w:line="196"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2C0751AE" w14:textId="77777777">
        <w:trPr>
          <w:trHeight w:val="383"/>
        </w:trPr>
        <w:tc>
          <w:tcPr>
            <w:tcW w:w="1953" w:type="dxa"/>
            <w:tcBorders>
              <w:right w:val="single" w:sz="2" w:space="0" w:color="000000"/>
            </w:tcBorders>
          </w:tcPr>
          <w:p w14:paraId="78E8A59B" w14:textId="77777777" w:rsidR="00921A16" w:rsidRDefault="00000000">
            <w:pPr>
              <w:spacing w:before="86" w:line="272" w:lineRule="exact"/>
              <w:ind w:left="275"/>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mVulSniffer</w:t>
            </w:r>
            <w:r>
              <w:rPr>
                <w:rFonts w:ascii="Times New Roman" w:eastAsia="Times New Roman" w:hAnsi="Times New Roman" w:cs="Times New Roman"/>
                <w:spacing w:val="-19"/>
                <w:position w:val="-1"/>
                <w:sz w:val="22"/>
                <w:szCs w:val="22"/>
              </w:rPr>
              <w:t xml:space="preserve"> </w:t>
            </w:r>
            <w:hyperlink w:anchor="bookmark226" w:history="1">
              <w:r>
                <w:rPr>
                  <w:rFonts w:ascii="Times New Roman" w:eastAsia="Times New Roman" w:hAnsi="Times New Roman" w:cs="Times New Roman"/>
                  <w:spacing w:val="-2"/>
                  <w:position w:val="7"/>
                  <w:sz w:val="15"/>
                  <w:szCs w:val="15"/>
                </w:rPr>
                <w:t>[57</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102611BD" w14:textId="77777777" w:rsidR="00921A16" w:rsidRDefault="00000000">
            <w:pPr>
              <w:spacing w:before="160"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2023</w:t>
            </w:r>
          </w:p>
        </w:tc>
        <w:tc>
          <w:tcPr>
            <w:tcW w:w="465" w:type="dxa"/>
            <w:tcBorders>
              <w:left w:val="single" w:sz="2" w:space="0" w:color="000000"/>
            </w:tcBorders>
          </w:tcPr>
          <w:p w14:paraId="1F833ED4" w14:textId="77777777" w:rsidR="00921A16" w:rsidRDefault="00921A16"/>
        </w:tc>
        <w:tc>
          <w:tcPr>
            <w:tcW w:w="459" w:type="dxa"/>
          </w:tcPr>
          <w:p w14:paraId="090E0337" w14:textId="77777777" w:rsidR="00921A16" w:rsidRDefault="00921A16"/>
        </w:tc>
        <w:tc>
          <w:tcPr>
            <w:tcW w:w="459" w:type="dxa"/>
          </w:tcPr>
          <w:p w14:paraId="799E114B" w14:textId="77777777" w:rsidR="00921A16" w:rsidRDefault="00000000">
            <w:pPr>
              <w:spacing w:before="86" w:line="182"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400A72EA" w14:textId="77777777" w:rsidR="00921A16" w:rsidRDefault="00000000">
            <w:pPr>
              <w:spacing w:before="86" w:line="182"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6BE760D5" w14:textId="77777777" w:rsidR="00921A16" w:rsidRDefault="00921A16"/>
        </w:tc>
        <w:tc>
          <w:tcPr>
            <w:tcW w:w="461" w:type="dxa"/>
            <w:tcBorders>
              <w:right w:val="single" w:sz="2" w:space="0" w:color="000000"/>
            </w:tcBorders>
          </w:tcPr>
          <w:p w14:paraId="267AC5D0" w14:textId="77777777" w:rsidR="00921A16" w:rsidRDefault="00921A16"/>
        </w:tc>
        <w:tc>
          <w:tcPr>
            <w:tcW w:w="1950" w:type="dxa"/>
            <w:tcBorders>
              <w:left w:val="single" w:sz="2" w:space="0" w:color="000000"/>
              <w:right w:val="single" w:sz="2" w:space="0" w:color="000000"/>
            </w:tcBorders>
          </w:tcPr>
          <w:p w14:paraId="4F038EE8" w14:textId="77777777" w:rsidR="00921A16" w:rsidRDefault="00000000">
            <w:pPr>
              <w:spacing w:before="156" w:line="192" w:lineRule="auto"/>
              <w:ind w:left="37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BiGRU/CNN</w:t>
            </w:r>
          </w:p>
        </w:tc>
        <w:tc>
          <w:tcPr>
            <w:tcW w:w="683" w:type="dxa"/>
            <w:tcBorders>
              <w:left w:val="single" w:sz="2" w:space="0" w:color="000000"/>
            </w:tcBorders>
          </w:tcPr>
          <w:p w14:paraId="568E4C05" w14:textId="77777777" w:rsidR="00921A16" w:rsidRDefault="00000000">
            <w:pPr>
              <w:spacing w:before="86" w:line="182"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5CA8D94A" w14:textId="77777777">
        <w:trPr>
          <w:trHeight w:val="405"/>
        </w:trPr>
        <w:tc>
          <w:tcPr>
            <w:tcW w:w="1953" w:type="dxa"/>
            <w:tcBorders>
              <w:right w:val="single" w:sz="2" w:space="0" w:color="000000"/>
            </w:tcBorders>
          </w:tcPr>
          <w:p w14:paraId="2FD54F56" w14:textId="77777777" w:rsidR="00921A16" w:rsidRDefault="00000000">
            <w:pPr>
              <w:spacing w:before="109" w:line="273" w:lineRule="exact"/>
              <w:ind w:left="446"/>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EnGS2F</w:t>
            </w:r>
            <w:r>
              <w:rPr>
                <w:rFonts w:ascii="Times New Roman" w:eastAsia="Times New Roman" w:hAnsi="Times New Roman" w:cs="Times New Roman"/>
                <w:spacing w:val="-15"/>
                <w:position w:val="-1"/>
                <w:sz w:val="22"/>
                <w:szCs w:val="22"/>
              </w:rPr>
              <w:t xml:space="preserve"> </w:t>
            </w:r>
            <w:hyperlink w:anchor="bookmark233" w:history="1">
              <w:r>
                <w:rPr>
                  <w:rFonts w:ascii="Times New Roman" w:eastAsia="Times New Roman" w:hAnsi="Times New Roman" w:cs="Times New Roman"/>
                  <w:spacing w:val="-2"/>
                  <w:position w:val="7"/>
                  <w:sz w:val="15"/>
                  <w:szCs w:val="15"/>
                </w:rPr>
                <w:t>[58</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255168E4" w14:textId="77777777" w:rsidR="00921A16" w:rsidRDefault="00000000">
            <w:pPr>
              <w:spacing w:before="184"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2024</w:t>
            </w:r>
          </w:p>
        </w:tc>
        <w:tc>
          <w:tcPr>
            <w:tcW w:w="465" w:type="dxa"/>
            <w:tcBorders>
              <w:left w:val="single" w:sz="2" w:space="0" w:color="000000"/>
            </w:tcBorders>
          </w:tcPr>
          <w:p w14:paraId="3F31B3B7" w14:textId="77777777" w:rsidR="00921A16" w:rsidRDefault="00921A16"/>
        </w:tc>
        <w:tc>
          <w:tcPr>
            <w:tcW w:w="459" w:type="dxa"/>
          </w:tcPr>
          <w:p w14:paraId="70C858DB" w14:textId="77777777" w:rsidR="00921A16" w:rsidRDefault="00000000">
            <w:pPr>
              <w:spacing w:before="110" w:line="181"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5105C08B" w14:textId="77777777" w:rsidR="00921A16" w:rsidRDefault="00000000">
            <w:pPr>
              <w:spacing w:before="110" w:line="181"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64B87F6B" w14:textId="77777777" w:rsidR="00921A16" w:rsidRDefault="00000000">
            <w:pPr>
              <w:spacing w:before="110" w:line="181"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14FD0D6E" w14:textId="77777777" w:rsidR="00921A16" w:rsidRDefault="00921A16"/>
        </w:tc>
        <w:tc>
          <w:tcPr>
            <w:tcW w:w="461" w:type="dxa"/>
            <w:tcBorders>
              <w:right w:val="single" w:sz="2" w:space="0" w:color="000000"/>
            </w:tcBorders>
          </w:tcPr>
          <w:p w14:paraId="4AF8FB78" w14:textId="77777777" w:rsidR="00921A16" w:rsidRDefault="00921A16"/>
        </w:tc>
        <w:tc>
          <w:tcPr>
            <w:tcW w:w="1950" w:type="dxa"/>
            <w:tcBorders>
              <w:left w:val="single" w:sz="2" w:space="0" w:color="000000"/>
              <w:right w:val="single" w:sz="2" w:space="0" w:color="000000"/>
            </w:tcBorders>
          </w:tcPr>
          <w:p w14:paraId="4CD40183" w14:textId="77777777" w:rsidR="00921A16" w:rsidRDefault="00000000">
            <w:pPr>
              <w:spacing w:before="183" w:line="188" w:lineRule="auto"/>
              <w:ind w:left="66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GGNN</w:t>
            </w:r>
          </w:p>
        </w:tc>
        <w:tc>
          <w:tcPr>
            <w:tcW w:w="683" w:type="dxa"/>
            <w:tcBorders>
              <w:left w:val="single" w:sz="2" w:space="0" w:color="000000"/>
            </w:tcBorders>
          </w:tcPr>
          <w:p w14:paraId="7C4ACD09" w14:textId="77777777" w:rsidR="00921A16" w:rsidRDefault="00000000">
            <w:pPr>
              <w:spacing w:before="110" w:line="181"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0CA2E71D" w14:textId="77777777">
        <w:trPr>
          <w:trHeight w:val="405"/>
        </w:trPr>
        <w:tc>
          <w:tcPr>
            <w:tcW w:w="1953" w:type="dxa"/>
            <w:tcBorders>
              <w:right w:val="single" w:sz="2" w:space="0" w:color="000000"/>
            </w:tcBorders>
          </w:tcPr>
          <w:p w14:paraId="54A4D202" w14:textId="77777777" w:rsidR="00921A16" w:rsidRDefault="00000000">
            <w:pPr>
              <w:spacing w:before="110" w:line="273" w:lineRule="exact"/>
              <w:ind w:left="488"/>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MGVD</w:t>
            </w:r>
            <w:r>
              <w:rPr>
                <w:rFonts w:ascii="Times New Roman" w:eastAsia="Times New Roman" w:hAnsi="Times New Roman" w:cs="Times New Roman"/>
                <w:spacing w:val="-18"/>
                <w:position w:val="-1"/>
                <w:sz w:val="22"/>
                <w:szCs w:val="22"/>
              </w:rPr>
              <w:t xml:space="preserve"> </w:t>
            </w:r>
            <w:hyperlink w:anchor="bookmark236" w:history="1">
              <w:r>
                <w:rPr>
                  <w:rFonts w:ascii="Times New Roman" w:eastAsia="Times New Roman" w:hAnsi="Times New Roman" w:cs="Times New Roman"/>
                  <w:spacing w:val="-2"/>
                  <w:position w:val="7"/>
                  <w:sz w:val="15"/>
                  <w:szCs w:val="15"/>
                </w:rPr>
                <w:t>[59</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521986AB" w14:textId="77777777" w:rsidR="00921A16" w:rsidRDefault="00000000">
            <w:pPr>
              <w:spacing w:before="185"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2024</w:t>
            </w:r>
          </w:p>
        </w:tc>
        <w:tc>
          <w:tcPr>
            <w:tcW w:w="465" w:type="dxa"/>
            <w:tcBorders>
              <w:left w:val="single" w:sz="2" w:space="0" w:color="000000"/>
            </w:tcBorders>
          </w:tcPr>
          <w:p w14:paraId="38503633" w14:textId="77777777" w:rsidR="00921A16" w:rsidRDefault="00000000">
            <w:pPr>
              <w:spacing w:before="111" w:line="180"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783C0177" w14:textId="77777777" w:rsidR="00921A16" w:rsidRDefault="00000000">
            <w:pPr>
              <w:spacing w:before="111" w:line="18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31112240" w14:textId="77777777" w:rsidR="00921A16" w:rsidRDefault="00000000">
            <w:pPr>
              <w:spacing w:before="111" w:line="18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795BBA01" w14:textId="77777777" w:rsidR="00921A16" w:rsidRDefault="00921A16"/>
        </w:tc>
        <w:tc>
          <w:tcPr>
            <w:tcW w:w="459" w:type="dxa"/>
          </w:tcPr>
          <w:p w14:paraId="4EFBA083" w14:textId="77777777" w:rsidR="00921A16" w:rsidRDefault="00921A16"/>
        </w:tc>
        <w:tc>
          <w:tcPr>
            <w:tcW w:w="461" w:type="dxa"/>
            <w:tcBorders>
              <w:right w:val="single" w:sz="2" w:space="0" w:color="000000"/>
            </w:tcBorders>
          </w:tcPr>
          <w:p w14:paraId="2649AE03" w14:textId="77777777" w:rsidR="00921A16" w:rsidRDefault="00921A16"/>
        </w:tc>
        <w:tc>
          <w:tcPr>
            <w:tcW w:w="1950" w:type="dxa"/>
            <w:tcBorders>
              <w:left w:val="single" w:sz="2" w:space="0" w:color="000000"/>
              <w:right w:val="single" w:sz="2" w:space="0" w:color="000000"/>
            </w:tcBorders>
          </w:tcPr>
          <w:p w14:paraId="73A57C8F" w14:textId="77777777" w:rsidR="00921A16" w:rsidRDefault="00000000">
            <w:pPr>
              <w:spacing w:before="180" w:line="192" w:lineRule="auto"/>
              <w:ind w:left="504"/>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GAT/CNN</w:t>
            </w:r>
          </w:p>
        </w:tc>
        <w:tc>
          <w:tcPr>
            <w:tcW w:w="683" w:type="dxa"/>
            <w:tcBorders>
              <w:left w:val="single" w:sz="2" w:space="0" w:color="000000"/>
            </w:tcBorders>
          </w:tcPr>
          <w:p w14:paraId="2EA86120" w14:textId="77777777" w:rsidR="00921A16" w:rsidRDefault="00000000">
            <w:pPr>
              <w:spacing w:before="111" w:line="180"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33F694A4" w14:textId="77777777">
        <w:trPr>
          <w:trHeight w:val="405"/>
        </w:trPr>
        <w:tc>
          <w:tcPr>
            <w:tcW w:w="1953" w:type="dxa"/>
            <w:tcBorders>
              <w:right w:val="single" w:sz="2" w:space="0" w:color="000000"/>
            </w:tcBorders>
          </w:tcPr>
          <w:p w14:paraId="6088F8E2" w14:textId="77777777" w:rsidR="00921A16" w:rsidRDefault="00000000">
            <w:pPr>
              <w:spacing w:before="111" w:line="273" w:lineRule="exact"/>
              <w:ind w:left="379"/>
              <w:rPr>
                <w:rFonts w:ascii="Times New Roman" w:eastAsia="Times New Roman" w:hAnsi="Times New Roman" w:cs="Times New Roman"/>
                <w:sz w:val="15"/>
                <w:szCs w:val="15"/>
              </w:rPr>
            </w:pPr>
            <w:r>
              <w:rPr>
                <w:rFonts w:ascii="Times New Roman" w:eastAsia="Times New Roman" w:hAnsi="Times New Roman" w:cs="Times New Roman"/>
                <w:spacing w:val="-2"/>
                <w:sz w:val="22"/>
                <w:szCs w:val="22"/>
              </w:rPr>
              <w:t>DetectVul</w:t>
            </w:r>
            <w:r>
              <w:rPr>
                <w:rFonts w:ascii="Times New Roman" w:eastAsia="Times New Roman" w:hAnsi="Times New Roman" w:cs="Times New Roman"/>
                <w:spacing w:val="-21"/>
                <w:sz w:val="22"/>
                <w:szCs w:val="22"/>
              </w:rPr>
              <w:t xml:space="preserve"> </w:t>
            </w:r>
            <w:hyperlink w:anchor="bookmark243" w:history="1">
              <w:r>
                <w:rPr>
                  <w:rFonts w:ascii="Times New Roman" w:eastAsia="Times New Roman" w:hAnsi="Times New Roman" w:cs="Times New Roman"/>
                  <w:spacing w:val="-2"/>
                  <w:position w:val="7"/>
                  <w:sz w:val="15"/>
                  <w:szCs w:val="15"/>
                </w:rPr>
                <w:t>[60</w:t>
              </w:r>
            </w:hyperlink>
            <w:r>
              <w:rPr>
                <w:rFonts w:ascii="Times New Roman" w:eastAsia="Times New Roman" w:hAnsi="Times New Roman" w:cs="Times New Roman"/>
                <w:spacing w:val="-2"/>
                <w:position w:val="7"/>
                <w:sz w:val="15"/>
                <w:szCs w:val="15"/>
              </w:rPr>
              <w:t>]</w:t>
            </w:r>
          </w:p>
        </w:tc>
        <w:tc>
          <w:tcPr>
            <w:tcW w:w="687" w:type="dxa"/>
            <w:tcBorders>
              <w:left w:val="single" w:sz="2" w:space="0" w:color="000000"/>
              <w:right w:val="single" w:sz="2" w:space="0" w:color="000000"/>
            </w:tcBorders>
          </w:tcPr>
          <w:p w14:paraId="01C0DC88" w14:textId="77777777" w:rsidR="00921A16" w:rsidRDefault="00000000">
            <w:pPr>
              <w:spacing w:before="186"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2025</w:t>
            </w:r>
          </w:p>
        </w:tc>
        <w:tc>
          <w:tcPr>
            <w:tcW w:w="465" w:type="dxa"/>
            <w:tcBorders>
              <w:left w:val="single" w:sz="2" w:space="0" w:color="000000"/>
            </w:tcBorders>
          </w:tcPr>
          <w:p w14:paraId="5ED90C7F" w14:textId="77777777" w:rsidR="00921A16" w:rsidRDefault="00000000">
            <w:pPr>
              <w:spacing w:before="111" w:line="180"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Pr>
          <w:p w14:paraId="47C13BBB" w14:textId="77777777" w:rsidR="00921A16" w:rsidRDefault="00921A16"/>
        </w:tc>
        <w:tc>
          <w:tcPr>
            <w:tcW w:w="459" w:type="dxa"/>
          </w:tcPr>
          <w:p w14:paraId="5B1D4C60" w14:textId="77777777" w:rsidR="00921A16" w:rsidRDefault="00921A16"/>
        </w:tc>
        <w:tc>
          <w:tcPr>
            <w:tcW w:w="459" w:type="dxa"/>
          </w:tcPr>
          <w:p w14:paraId="0E07D7BE" w14:textId="77777777" w:rsidR="00921A16" w:rsidRDefault="00921A16"/>
        </w:tc>
        <w:tc>
          <w:tcPr>
            <w:tcW w:w="459" w:type="dxa"/>
          </w:tcPr>
          <w:p w14:paraId="5DEC57D5" w14:textId="77777777" w:rsidR="00921A16" w:rsidRDefault="00921A16"/>
        </w:tc>
        <w:tc>
          <w:tcPr>
            <w:tcW w:w="461" w:type="dxa"/>
            <w:tcBorders>
              <w:right w:val="single" w:sz="2" w:space="0" w:color="000000"/>
            </w:tcBorders>
          </w:tcPr>
          <w:p w14:paraId="4EF26EFA" w14:textId="77777777" w:rsidR="00921A16" w:rsidRDefault="00921A16"/>
        </w:tc>
        <w:tc>
          <w:tcPr>
            <w:tcW w:w="1950" w:type="dxa"/>
            <w:tcBorders>
              <w:left w:val="single" w:sz="2" w:space="0" w:color="000000"/>
              <w:right w:val="single" w:sz="2" w:space="0" w:color="000000"/>
            </w:tcBorders>
          </w:tcPr>
          <w:p w14:paraId="45985C8A" w14:textId="77777777" w:rsidR="00921A16" w:rsidRDefault="00000000">
            <w:pPr>
              <w:spacing w:before="181" w:line="192" w:lineRule="auto"/>
              <w:ind w:left="35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Self-Attention</w:t>
            </w:r>
          </w:p>
        </w:tc>
        <w:tc>
          <w:tcPr>
            <w:tcW w:w="683" w:type="dxa"/>
            <w:tcBorders>
              <w:left w:val="single" w:sz="2" w:space="0" w:color="000000"/>
            </w:tcBorders>
          </w:tcPr>
          <w:p w14:paraId="0122ED4F" w14:textId="77777777" w:rsidR="00921A16" w:rsidRDefault="00000000">
            <w:pPr>
              <w:spacing w:before="111" w:line="180"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r w:rsidR="00921A16" w14:paraId="442F14D2" w14:textId="77777777">
        <w:trPr>
          <w:trHeight w:val="435"/>
        </w:trPr>
        <w:tc>
          <w:tcPr>
            <w:tcW w:w="1953" w:type="dxa"/>
            <w:tcBorders>
              <w:bottom w:val="single" w:sz="2" w:space="0" w:color="000000"/>
              <w:right w:val="single" w:sz="2" w:space="0" w:color="000000"/>
            </w:tcBorders>
          </w:tcPr>
          <w:p w14:paraId="15B1201D" w14:textId="77777777" w:rsidR="00921A16" w:rsidRDefault="00000000">
            <w:pPr>
              <w:spacing w:before="112" w:line="273" w:lineRule="exact"/>
              <w:ind w:left="273"/>
              <w:rPr>
                <w:rFonts w:ascii="Times New Roman" w:eastAsia="Times New Roman" w:hAnsi="Times New Roman" w:cs="Times New Roman"/>
                <w:sz w:val="15"/>
                <w:szCs w:val="15"/>
              </w:rPr>
            </w:pPr>
            <w:r>
              <w:rPr>
                <w:rFonts w:ascii="Times New Roman" w:eastAsia="Times New Roman" w:hAnsi="Times New Roman" w:cs="Times New Roman"/>
                <w:spacing w:val="-2"/>
                <w:position w:val="1"/>
                <w:sz w:val="22"/>
                <w:szCs w:val="22"/>
              </w:rPr>
              <w:t>SecureQwen</w:t>
            </w:r>
            <w:r>
              <w:rPr>
                <w:rFonts w:ascii="Times New Roman" w:eastAsia="Times New Roman" w:hAnsi="Times New Roman" w:cs="Times New Roman"/>
                <w:spacing w:val="-16"/>
                <w:position w:val="1"/>
                <w:sz w:val="22"/>
                <w:szCs w:val="22"/>
              </w:rPr>
              <w:t xml:space="preserve"> </w:t>
            </w:r>
            <w:hyperlink w:anchor="bookmark244" w:history="1">
              <w:r>
                <w:rPr>
                  <w:rFonts w:ascii="Times New Roman" w:eastAsia="Times New Roman" w:hAnsi="Times New Roman" w:cs="Times New Roman"/>
                  <w:spacing w:val="-2"/>
                  <w:position w:val="9"/>
                  <w:sz w:val="15"/>
                  <w:szCs w:val="15"/>
                </w:rPr>
                <w:t>[61</w:t>
              </w:r>
            </w:hyperlink>
            <w:r>
              <w:rPr>
                <w:rFonts w:ascii="Times New Roman" w:eastAsia="Times New Roman" w:hAnsi="Times New Roman" w:cs="Times New Roman"/>
                <w:spacing w:val="-2"/>
                <w:position w:val="9"/>
                <w:sz w:val="15"/>
                <w:szCs w:val="15"/>
              </w:rPr>
              <w:t>]</w:t>
            </w:r>
          </w:p>
        </w:tc>
        <w:tc>
          <w:tcPr>
            <w:tcW w:w="687" w:type="dxa"/>
            <w:tcBorders>
              <w:left w:val="single" w:sz="2" w:space="0" w:color="000000"/>
              <w:bottom w:val="single" w:sz="2" w:space="0" w:color="000000"/>
              <w:right w:val="single" w:sz="2" w:space="0" w:color="000000"/>
            </w:tcBorders>
          </w:tcPr>
          <w:p w14:paraId="4729B0EB" w14:textId="77777777" w:rsidR="00921A16" w:rsidRDefault="00000000">
            <w:pPr>
              <w:spacing w:before="187"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2025</w:t>
            </w:r>
          </w:p>
        </w:tc>
        <w:tc>
          <w:tcPr>
            <w:tcW w:w="465" w:type="dxa"/>
            <w:tcBorders>
              <w:left w:val="single" w:sz="2" w:space="0" w:color="000000"/>
              <w:bottom w:val="single" w:sz="2" w:space="0" w:color="000000"/>
            </w:tcBorders>
          </w:tcPr>
          <w:p w14:paraId="2575084B" w14:textId="77777777" w:rsidR="00921A16" w:rsidRDefault="00000000">
            <w:pPr>
              <w:spacing w:before="113" w:line="198"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Borders>
              <w:bottom w:val="single" w:sz="2" w:space="0" w:color="000000"/>
            </w:tcBorders>
          </w:tcPr>
          <w:p w14:paraId="15CBEA08" w14:textId="77777777" w:rsidR="00921A16" w:rsidRDefault="00921A16"/>
        </w:tc>
        <w:tc>
          <w:tcPr>
            <w:tcW w:w="459" w:type="dxa"/>
            <w:tcBorders>
              <w:bottom w:val="single" w:sz="2" w:space="0" w:color="000000"/>
            </w:tcBorders>
          </w:tcPr>
          <w:p w14:paraId="4ADE0501" w14:textId="77777777" w:rsidR="00921A16" w:rsidRDefault="00921A16"/>
        </w:tc>
        <w:tc>
          <w:tcPr>
            <w:tcW w:w="459" w:type="dxa"/>
            <w:tcBorders>
              <w:bottom w:val="single" w:sz="2" w:space="0" w:color="000000"/>
            </w:tcBorders>
          </w:tcPr>
          <w:p w14:paraId="4272D7DF" w14:textId="77777777" w:rsidR="00921A16" w:rsidRDefault="00921A16"/>
        </w:tc>
        <w:tc>
          <w:tcPr>
            <w:tcW w:w="459" w:type="dxa"/>
            <w:tcBorders>
              <w:bottom w:val="single" w:sz="2" w:space="0" w:color="000000"/>
            </w:tcBorders>
          </w:tcPr>
          <w:p w14:paraId="4AD05E0D" w14:textId="77777777" w:rsidR="00921A16" w:rsidRDefault="00921A16"/>
        </w:tc>
        <w:tc>
          <w:tcPr>
            <w:tcW w:w="461" w:type="dxa"/>
            <w:tcBorders>
              <w:bottom w:val="single" w:sz="2" w:space="0" w:color="000000"/>
              <w:right w:val="single" w:sz="2" w:space="0" w:color="000000"/>
            </w:tcBorders>
          </w:tcPr>
          <w:p w14:paraId="36B502F9" w14:textId="77777777" w:rsidR="00921A16" w:rsidRDefault="00921A16"/>
        </w:tc>
        <w:tc>
          <w:tcPr>
            <w:tcW w:w="1950" w:type="dxa"/>
            <w:tcBorders>
              <w:left w:val="single" w:sz="2" w:space="0" w:color="000000"/>
              <w:bottom w:val="single" w:sz="2" w:space="0" w:color="000000"/>
              <w:right w:val="single" w:sz="2" w:space="0" w:color="000000"/>
            </w:tcBorders>
          </w:tcPr>
          <w:p w14:paraId="593FD3A9" w14:textId="77777777" w:rsidR="00921A16" w:rsidRDefault="00000000">
            <w:pPr>
              <w:spacing w:before="183" w:line="192" w:lineRule="auto"/>
              <w:ind w:left="48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CodeQwen</w:t>
            </w:r>
          </w:p>
        </w:tc>
        <w:tc>
          <w:tcPr>
            <w:tcW w:w="683" w:type="dxa"/>
            <w:tcBorders>
              <w:left w:val="single" w:sz="2" w:space="0" w:color="000000"/>
              <w:bottom w:val="single" w:sz="2" w:space="0" w:color="000000"/>
            </w:tcBorders>
          </w:tcPr>
          <w:p w14:paraId="00A7E5FF" w14:textId="77777777" w:rsidR="00921A16" w:rsidRDefault="00000000">
            <w:pPr>
              <w:spacing w:before="113" w:line="198" w:lineRule="auto"/>
              <w:ind w:left="242"/>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456E9BC7" w14:textId="77777777">
        <w:trPr>
          <w:trHeight w:val="475"/>
        </w:trPr>
        <w:tc>
          <w:tcPr>
            <w:tcW w:w="1953" w:type="dxa"/>
            <w:tcBorders>
              <w:top w:val="single" w:sz="2" w:space="0" w:color="000000"/>
              <w:bottom w:val="single" w:sz="12" w:space="0" w:color="000000"/>
              <w:right w:val="single" w:sz="2" w:space="0" w:color="000000"/>
            </w:tcBorders>
          </w:tcPr>
          <w:p w14:paraId="5D3E8412" w14:textId="77777777" w:rsidR="00921A16" w:rsidRDefault="00000000">
            <w:pPr>
              <w:pStyle w:val="TableText"/>
              <w:spacing w:before="123" w:line="219" w:lineRule="auto"/>
              <w:ind w:left="233"/>
              <w:rPr>
                <w:rFonts w:hint="eastAsia"/>
                <w:sz w:val="22"/>
                <w:szCs w:val="22"/>
              </w:rPr>
            </w:pPr>
            <w:r>
              <w:rPr>
                <w:rFonts w:ascii="Times New Roman" w:eastAsia="Times New Roman" w:hAnsi="Times New Roman" w:cs="Times New Roman"/>
                <w:spacing w:val="-2"/>
                <w:sz w:val="22"/>
                <w:szCs w:val="22"/>
              </w:rPr>
              <w:t>MaliVD</w:t>
            </w:r>
            <w:r>
              <w:rPr>
                <w:spacing w:val="-2"/>
                <w:sz w:val="22"/>
                <w:szCs w:val="22"/>
              </w:rPr>
              <w:t>（本文）</w:t>
            </w:r>
          </w:p>
        </w:tc>
        <w:tc>
          <w:tcPr>
            <w:tcW w:w="687" w:type="dxa"/>
            <w:tcBorders>
              <w:top w:val="single" w:sz="2" w:space="0" w:color="000000"/>
              <w:left w:val="single" w:sz="2" w:space="0" w:color="000000"/>
              <w:bottom w:val="single" w:sz="12" w:space="0" w:color="000000"/>
              <w:right w:val="single" w:sz="2" w:space="0" w:color="000000"/>
            </w:tcBorders>
          </w:tcPr>
          <w:p w14:paraId="425D8C4B" w14:textId="77777777" w:rsidR="00921A16" w:rsidRDefault="00000000">
            <w:pPr>
              <w:spacing w:before="161" w:line="188" w:lineRule="auto"/>
              <w:ind w:left="1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2025</w:t>
            </w:r>
          </w:p>
        </w:tc>
        <w:tc>
          <w:tcPr>
            <w:tcW w:w="465" w:type="dxa"/>
            <w:tcBorders>
              <w:top w:val="single" w:sz="2" w:space="0" w:color="000000"/>
              <w:left w:val="single" w:sz="2" w:space="0" w:color="000000"/>
              <w:bottom w:val="single" w:sz="12" w:space="0" w:color="000000"/>
            </w:tcBorders>
          </w:tcPr>
          <w:p w14:paraId="19DBE65A" w14:textId="77777777" w:rsidR="00921A16" w:rsidRDefault="00000000">
            <w:pPr>
              <w:spacing w:before="87" w:line="210" w:lineRule="auto"/>
              <w:ind w:left="13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Borders>
              <w:top w:val="single" w:sz="2" w:space="0" w:color="000000"/>
              <w:bottom w:val="single" w:sz="12" w:space="0" w:color="000000"/>
            </w:tcBorders>
          </w:tcPr>
          <w:p w14:paraId="2420BAA7" w14:textId="77777777" w:rsidR="00921A16" w:rsidRDefault="00000000">
            <w:pPr>
              <w:spacing w:before="87" w:line="21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59" w:type="dxa"/>
            <w:tcBorders>
              <w:top w:val="single" w:sz="2" w:space="0" w:color="000000"/>
              <w:bottom w:val="single" w:sz="12" w:space="0" w:color="000000"/>
            </w:tcBorders>
          </w:tcPr>
          <w:p w14:paraId="16A555BD" w14:textId="77777777" w:rsidR="00921A16" w:rsidRDefault="00921A16"/>
        </w:tc>
        <w:tc>
          <w:tcPr>
            <w:tcW w:w="459" w:type="dxa"/>
            <w:tcBorders>
              <w:top w:val="single" w:sz="2" w:space="0" w:color="000000"/>
              <w:bottom w:val="single" w:sz="12" w:space="0" w:color="000000"/>
            </w:tcBorders>
          </w:tcPr>
          <w:p w14:paraId="5FD6E88F" w14:textId="77777777" w:rsidR="00921A16" w:rsidRDefault="00921A16"/>
        </w:tc>
        <w:tc>
          <w:tcPr>
            <w:tcW w:w="459" w:type="dxa"/>
            <w:tcBorders>
              <w:top w:val="single" w:sz="2" w:space="0" w:color="000000"/>
              <w:bottom w:val="single" w:sz="12" w:space="0" w:color="000000"/>
            </w:tcBorders>
          </w:tcPr>
          <w:p w14:paraId="52A498EE" w14:textId="77777777" w:rsidR="00921A16" w:rsidRDefault="00000000">
            <w:pPr>
              <w:spacing w:before="87" w:line="21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461" w:type="dxa"/>
            <w:tcBorders>
              <w:top w:val="single" w:sz="2" w:space="0" w:color="000000"/>
              <w:bottom w:val="single" w:sz="12" w:space="0" w:color="000000"/>
              <w:right w:val="single" w:sz="2" w:space="0" w:color="000000"/>
            </w:tcBorders>
          </w:tcPr>
          <w:p w14:paraId="0F8BBA48" w14:textId="77777777" w:rsidR="00921A16" w:rsidRDefault="00000000">
            <w:pPr>
              <w:spacing w:before="87" w:line="210" w:lineRule="auto"/>
              <w:ind w:left="133"/>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950" w:type="dxa"/>
            <w:tcBorders>
              <w:top w:val="single" w:sz="2" w:space="0" w:color="000000"/>
              <w:left w:val="single" w:sz="2" w:space="0" w:color="000000"/>
              <w:bottom w:val="single" w:sz="12" w:space="0" w:color="000000"/>
              <w:right w:val="single" w:sz="2" w:space="0" w:color="000000"/>
            </w:tcBorders>
          </w:tcPr>
          <w:p w14:paraId="7E760B22" w14:textId="77777777" w:rsidR="00921A16" w:rsidRDefault="00000000">
            <w:pPr>
              <w:spacing w:before="157" w:line="192" w:lineRule="auto"/>
              <w:ind w:left="432"/>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Hybrid/ATT</w:t>
            </w:r>
          </w:p>
        </w:tc>
        <w:tc>
          <w:tcPr>
            <w:tcW w:w="683" w:type="dxa"/>
            <w:tcBorders>
              <w:top w:val="single" w:sz="2" w:space="0" w:color="000000"/>
              <w:left w:val="single" w:sz="2" w:space="0" w:color="000000"/>
              <w:bottom w:val="single" w:sz="12" w:space="0" w:color="000000"/>
            </w:tcBorders>
          </w:tcPr>
          <w:p w14:paraId="11961349" w14:textId="77777777" w:rsidR="00921A16" w:rsidRDefault="00000000">
            <w:pPr>
              <w:spacing w:before="87" w:line="210" w:lineRule="auto"/>
              <w:ind w:left="247"/>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bl>
    <w:p w14:paraId="3F5B0D57" w14:textId="77777777" w:rsidR="00921A16" w:rsidRDefault="00000000">
      <w:pPr>
        <w:spacing w:before="92" w:line="212" w:lineRule="auto"/>
        <w:ind w:left="407"/>
        <w:rPr>
          <w:rFonts w:ascii="宋体" w:eastAsia="宋体" w:hAnsi="宋体" w:cs="宋体" w:hint="eastAsia"/>
        </w:rPr>
      </w:pPr>
      <w:r>
        <w:rPr>
          <w:rFonts w:ascii="Times New Roman" w:eastAsia="Times New Roman" w:hAnsi="Times New Roman" w:cs="Times New Roman"/>
          <w:spacing w:val="-1"/>
          <w:position w:val="8"/>
          <w:sz w:val="13"/>
          <w:szCs w:val="13"/>
        </w:rPr>
        <w:t>a</w:t>
      </w:r>
      <w:r>
        <w:rPr>
          <w:rFonts w:ascii="Times New Roman" w:eastAsia="Times New Roman" w:hAnsi="Times New Roman" w:cs="Times New Roman"/>
          <w:spacing w:val="14"/>
          <w:position w:val="8"/>
          <w:sz w:val="13"/>
          <w:szCs w:val="13"/>
        </w:rPr>
        <w:t xml:space="preserve">  </w:t>
      </w:r>
      <w:r>
        <w:rPr>
          <w:rFonts w:ascii="Times New Roman" w:eastAsia="Times New Roman" w:hAnsi="Times New Roman" w:cs="Times New Roman"/>
          <w:spacing w:val="-1"/>
        </w:rPr>
        <w:t>CUS (Customized)</w:t>
      </w:r>
      <w:r>
        <w:rPr>
          <w:rFonts w:ascii="宋体" w:eastAsia="宋体" w:hAnsi="宋体" w:cs="宋体"/>
          <w:spacing w:val="-1"/>
        </w:rPr>
        <w:t>，表示研究人员自定义的其他代</w:t>
      </w:r>
      <w:r>
        <w:rPr>
          <w:rFonts w:ascii="宋体" w:eastAsia="宋体" w:hAnsi="宋体" w:cs="宋体"/>
          <w:spacing w:val="-2"/>
        </w:rPr>
        <w:t>码表征。</w:t>
      </w:r>
    </w:p>
    <w:p w14:paraId="231B9999" w14:textId="77777777" w:rsidR="00921A16" w:rsidRDefault="00921A16">
      <w:pPr>
        <w:spacing w:line="212" w:lineRule="auto"/>
        <w:rPr>
          <w:rFonts w:ascii="宋体" w:eastAsia="宋体" w:hAnsi="宋体" w:cs="宋体" w:hint="eastAsia"/>
        </w:rPr>
        <w:sectPr w:rsidR="00921A16">
          <w:headerReference w:type="default" r:id="rId66"/>
          <w:footerReference w:type="default" r:id="rId67"/>
          <w:pgSz w:w="11906" w:h="16838"/>
          <w:pgMar w:top="1564" w:right="1700" w:bottom="1391" w:left="1700" w:header="1249" w:footer="1201" w:gutter="0"/>
          <w:cols w:space="720"/>
        </w:sectPr>
      </w:pPr>
    </w:p>
    <w:p w14:paraId="74E057FF" w14:textId="77777777" w:rsidR="00921A16" w:rsidRDefault="00000000">
      <w:pPr>
        <w:spacing w:before="168" w:line="290" w:lineRule="auto"/>
        <w:ind w:left="128" w:right="119"/>
        <w:jc w:val="both"/>
        <w:rPr>
          <w:rFonts w:ascii="宋体" w:eastAsia="宋体" w:hAnsi="宋体" w:cs="宋体" w:hint="eastAsia"/>
          <w:sz w:val="24"/>
          <w:szCs w:val="24"/>
        </w:rPr>
      </w:pPr>
      <w:r>
        <w:rPr>
          <w:rFonts w:ascii="宋体" w:eastAsia="宋体" w:hAnsi="宋体" w:cs="宋体"/>
          <w:spacing w:val="3"/>
          <w:sz w:val="24"/>
          <w:szCs w:val="24"/>
        </w:rPr>
        <w:lastRenderedPageBreak/>
        <w:t>考虑了不同代码表征的组合，使用不同的模型学习不</w:t>
      </w:r>
      <w:r>
        <w:rPr>
          <w:rFonts w:ascii="宋体" w:eastAsia="宋体" w:hAnsi="宋体" w:cs="宋体"/>
          <w:spacing w:val="2"/>
          <w:sz w:val="24"/>
          <w:szCs w:val="24"/>
        </w:rPr>
        <w:t>同结构的特征（例如组合序</w:t>
      </w:r>
      <w:r>
        <w:rPr>
          <w:rFonts w:ascii="宋体" w:eastAsia="宋体" w:hAnsi="宋体" w:cs="宋体"/>
          <w:sz w:val="24"/>
          <w:szCs w:val="24"/>
        </w:rPr>
      </w:r>
      <w:r>
        <w:rPr>
          <w:rFonts w:ascii="宋体" w:eastAsia="宋体" w:hAnsi="宋体" w:cs="宋体"/>
          <w:spacing w:val="-1"/>
          <w:sz w:val="24"/>
          <w:szCs w:val="24"/>
        </w:rPr>
        <w:t>列模型和图模型</w:t>
      </w:r>
      <w:r>
        <w:rPr>
          <w:rFonts w:ascii="宋体" w:eastAsia="宋体" w:hAnsi="宋体" w:cs="宋体"/>
          <w:spacing w:val="-8"/>
          <w:sz w:val="24"/>
          <w:szCs w:val="24"/>
        </w:rPr>
        <w:t>），</w:t>
      </w:r>
      <w:r>
        <w:rPr>
          <w:rFonts w:ascii="宋体" w:eastAsia="宋体" w:hAnsi="宋体" w:cs="宋体"/>
          <w:spacing w:val="-1"/>
          <w:sz w:val="24"/>
          <w:szCs w:val="24"/>
        </w:rPr>
        <w:t>但没有充分考虑特征的类分离特性（</w:t>
      </w:r>
      <w:r>
        <w:rPr>
          <w:rFonts w:ascii="Times New Roman" w:eastAsia="Times New Roman" w:hAnsi="Times New Roman" w:cs="Times New Roman"/>
          <w:spacing w:val="-1"/>
          <w:sz w:val="24"/>
          <w:szCs w:val="24"/>
        </w:rPr>
        <w:t>Class-Separation Features,</w:t>
      </w:r>
      <w:r>
        <w:rPr>
          <w:rFonts w:ascii="Times New Roman" w:eastAsia="Times New Roman" w:hAnsi="Times New Roman" w:cs="Times New Roman"/>
          <w:sz w:val="24"/>
          <w:szCs w:val="24"/>
        </w:rPr>
        <w:t xml:space="preserve"> </w:t>
      </w:r>
      <w:hyperlink w:anchor="bookmark188" w:history="1">
        <w:r>
          <w:rPr>
            <w:rFonts w:ascii="Times New Roman" w:eastAsia="Times New Roman" w:hAnsi="Times New Roman" w:cs="Times New Roman"/>
            <w:sz w:val="24"/>
            <w:szCs w:val="24"/>
          </w:rPr>
          <w:t>CSF</w:t>
        </w:r>
        <w:r>
          <w:rPr>
            <w:rFonts w:ascii="宋体" w:eastAsia="宋体" w:hAnsi="宋体" w:cs="宋体"/>
            <w:spacing w:val="-61"/>
            <w:w w:val="97"/>
            <w:sz w:val="24"/>
            <w:szCs w:val="24"/>
          </w:rPr>
          <w:t>），</w:t>
        </w:r>
        <w:r>
          <w:rPr>
            <w:rFonts w:ascii="宋体" w:eastAsia="宋体" w:hAnsi="宋体" w:cs="宋体"/>
            <w:spacing w:val="1"/>
            <w:sz w:val="24"/>
            <w:szCs w:val="24"/>
          </w:rPr>
          <w:t>缺乏对漏洞模式和特征选取的深入分析</w:t>
        </w:r>
        <w:r>
          <w:rPr>
            <w:rFonts w:ascii="Times New Roman" w:eastAsia="Times New Roman" w:hAnsi="Times New Roman" w:cs="Times New Roman"/>
            <w:spacing w:val="1"/>
            <w:sz w:val="18"/>
            <w:szCs w:val="18"/>
          </w:rPr>
          <w:t>[10</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1"/>
          <w:position w:val="8"/>
          <w:sz w:val="18"/>
          <w:szCs w:val="18"/>
        </w:rPr>
      </w:r>
      <w:r>
        <w:rPr>
          <w:rFonts w:ascii="宋体" w:eastAsia="宋体" w:hAnsi="宋体" w:cs="宋体"/>
          <w:spacing w:val="1"/>
          <w:sz w:val="24"/>
          <w:szCs w:val="24"/>
        </w:rPr>
        <w:t>。</w:t>
      </w:r>
    </w:p>
    <w:p w14:paraId="5D9CD489" w14:textId="77777777" w:rsidR="00921A16" w:rsidRDefault="00000000">
      <w:pPr>
        <w:spacing w:before="286" w:line="221" w:lineRule="auto"/>
        <w:ind w:left="127"/>
        <w:outlineLvl w:val="2"/>
        <w:rPr>
          <w:rFonts w:ascii="黑体" w:eastAsia="黑体" w:hAnsi="黑体" w:cs="黑体" w:hint="eastAsia"/>
          <w:sz w:val="26"/>
          <w:szCs w:val="26"/>
        </w:rPr>
      </w:pPr>
      <w:bookmarkStart w:id="50" w:name="bookmark42"/>
      <w:bookmarkStart w:id="51" w:name="bookmark41"/>
      <w:bookmarkEnd w:id="50"/>
      <w:bookmarkEnd w:id="51"/>
      <w:r>
        <w:rPr>
          <w:spacing w:val="-1"/>
          <w:sz w:val="26"/>
          <w:szCs w:val="26"/>
        </w:rPr>
        <w:t>2.2.3</w:t>
      </w:r>
      <w:r>
        <w:rPr>
          <w:spacing w:val="18"/>
          <w:w w:val="101"/>
          <w:sz w:val="26"/>
          <w:szCs w:val="26"/>
        </w:rPr>
      </w:r>
      <w:r>
        <w:rPr>
          <w:rFonts w:ascii="黑体" w:eastAsia="黑体" w:hAnsi="黑体" w:cs="黑体"/>
          <w:spacing w:val="-1"/>
          <w:sz w:val="26"/>
          <w:szCs w:val="26"/>
        </w:rPr>
        <w:t>基于深度学习的源代码漏洞定位方法</w:t>
      </w:r>
    </w:p>
    <w:p w14:paraId="64927232" w14:textId="77777777" w:rsidR="00921A16" w:rsidRDefault="00000000">
      <w:pPr>
        <w:spacing w:before="228" w:line="303" w:lineRule="auto"/>
        <w:ind w:left="129" w:right="119" w:firstLine="480"/>
        <w:jc w:val="both"/>
        <w:rPr>
          <w:rFonts w:ascii="宋体" w:eastAsia="宋体" w:hAnsi="宋体" w:cs="宋体" w:hint="eastAsia"/>
          <w:sz w:val="24"/>
          <w:szCs w:val="24"/>
        </w:rPr>
      </w:pPr>
      <w:r>
        <w:rPr>
          <w:rFonts w:ascii="宋体" w:eastAsia="宋体" w:hAnsi="宋体" w:cs="宋体"/>
          <w:spacing w:val="3"/>
          <w:sz w:val="24"/>
          <w:szCs w:val="24"/>
        </w:rPr>
        <w:t>尽管基于深度学习的源代码漏洞检测技术在实验中验证了可</w:t>
      </w:r>
      <w:r>
        <w:rPr>
          <w:rFonts w:ascii="宋体" w:eastAsia="宋体" w:hAnsi="宋体" w:cs="宋体"/>
          <w:spacing w:val="2"/>
          <w:sz w:val="24"/>
          <w:szCs w:val="24"/>
        </w:rPr>
        <w:t>行性，超过了传</w:t>
      </w:r>
      <w:r>
        <w:rPr>
          <w:rFonts w:ascii="宋体" w:eastAsia="宋体" w:hAnsi="宋体" w:cs="宋体"/>
          <w:sz w:val="24"/>
          <w:szCs w:val="24"/>
        </w:rPr>
      </w:r>
      <w:r>
        <w:rPr>
          <w:rFonts w:ascii="宋体" w:eastAsia="宋体" w:hAnsi="宋体" w:cs="宋体"/>
          <w:spacing w:val="3"/>
          <w:sz w:val="24"/>
          <w:szCs w:val="24"/>
        </w:rPr>
        <w:t>统的基于规则或机器学习模型的方法，但深度学习方</w:t>
      </w:r>
      <w:r>
        <w:rPr>
          <w:rFonts w:ascii="宋体" w:eastAsia="宋体" w:hAnsi="宋体" w:cs="宋体"/>
          <w:spacing w:val="2"/>
          <w:sz w:val="24"/>
          <w:szCs w:val="24"/>
        </w:rPr>
        <w:t>法大都只能提供有无漏洞的</w:t>
      </w:r>
      <w:r>
        <w:rPr>
          <w:rFonts w:ascii="宋体" w:eastAsia="宋体" w:hAnsi="宋体" w:cs="宋体"/>
          <w:sz w:val="24"/>
          <w:szCs w:val="24"/>
        </w:rPr>
      </w:r>
      <w:r>
        <w:rPr>
          <w:rFonts w:ascii="宋体" w:eastAsia="宋体" w:hAnsi="宋体" w:cs="宋体"/>
          <w:spacing w:val="3"/>
          <w:sz w:val="24"/>
          <w:szCs w:val="24"/>
        </w:rPr>
        <w:t>检测结果，而不能定位到漏洞触发的位置。相比之下</w:t>
      </w:r>
      <w:r>
        <w:rPr>
          <w:rFonts w:ascii="宋体" w:eastAsia="宋体" w:hAnsi="宋体" w:cs="宋体"/>
          <w:spacing w:val="2"/>
          <w:sz w:val="24"/>
          <w:szCs w:val="24"/>
        </w:rPr>
        <w:t>，一些静态分析工具基于漏</w:t>
      </w:r>
      <w:r>
        <w:rPr>
          <w:rFonts w:ascii="宋体" w:eastAsia="宋体" w:hAnsi="宋体" w:cs="宋体"/>
          <w:sz w:val="24"/>
          <w:szCs w:val="24"/>
        </w:rPr>
      </w:r>
      <w:r>
        <w:rPr>
          <w:rFonts w:ascii="宋体" w:eastAsia="宋体" w:hAnsi="宋体" w:cs="宋体"/>
          <w:spacing w:val="3"/>
          <w:sz w:val="24"/>
          <w:szCs w:val="24"/>
        </w:rPr>
        <w:t>洞的检测规则却能够更好地定位到漏洞的触发位置。</w:t>
      </w:r>
      <w:r>
        <w:rPr>
          <w:rFonts w:ascii="宋体" w:eastAsia="宋体" w:hAnsi="宋体" w:cs="宋体"/>
          <w:spacing w:val="2"/>
          <w:sz w:val="24"/>
          <w:szCs w:val="24"/>
        </w:rPr>
        <w:t>此外，模型难以定位漏洞的</w:t>
      </w:r>
      <w:r>
        <w:rPr>
          <w:rFonts w:ascii="宋体" w:eastAsia="宋体" w:hAnsi="宋体" w:cs="宋体"/>
          <w:sz w:val="24"/>
          <w:szCs w:val="24"/>
        </w:rPr>
      </w:r>
      <w:r>
        <w:rPr>
          <w:rFonts w:ascii="宋体" w:eastAsia="宋体" w:hAnsi="宋体" w:cs="宋体"/>
          <w:spacing w:val="3"/>
          <w:sz w:val="24"/>
          <w:szCs w:val="24"/>
        </w:rPr>
        <w:t>触发位置，也使得科研人员无法判断基于深度学习的</w:t>
      </w:r>
      <w:r>
        <w:rPr>
          <w:rFonts w:ascii="宋体" w:eastAsia="宋体" w:hAnsi="宋体" w:cs="宋体"/>
          <w:spacing w:val="2"/>
          <w:sz w:val="24"/>
          <w:szCs w:val="24"/>
        </w:rPr>
        <w:t>漏洞检测器是否真实学习到</w:t>
      </w:r>
      <w:r>
        <w:rPr>
          <w:rFonts w:ascii="宋体" w:eastAsia="宋体" w:hAnsi="宋体" w:cs="宋体"/>
          <w:sz w:val="24"/>
          <w:szCs w:val="24"/>
        </w:rPr>
      </w:r>
      <w:r>
        <w:rPr>
          <w:rFonts w:ascii="宋体" w:eastAsia="宋体" w:hAnsi="宋体" w:cs="宋体"/>
          <w:spacing w:val="-6"/>
          <w:sz w:val="24"/>
          <w:szCs w:val="24"/>
        </w:rPr>
        <w:t>了漏洞的模式。</w:t>
      </w:r>
    </w:p>
    <w:p w14:paraId="6133CD9E" w14:textId="77777777" w:rsidR="00921A16" w:rsidRDefault="00000000">
      <w:pPr>
        <w:spacing w:before="29" w:line="297" w:lineRule="auto"/>
        <w:ind w:left="119" w:firstLine="492"/>
        <w:jc w:val="both"/>
        <w:rPr>
          <w:rFonts w:ascii="宋体" w:eastAsia="宋体" w:hAnsi="宋体" w:cs="宋体" w:hint="eastAsia"/>
          <w:sz w:val="24"/>
          <w:szCs w:val="24"/>
        </w:rPr>
      </w:pPr>
      <w:r>
        <w:rPr>
          <w:rFonts w:ascii="宋体" w:eastAsia="宋体" w:hAnsi="宋体" w:cs="宋体"/>
          <w:spacing w:val="10"/>
          <w:sz w:val="24"/>
          <w:szCs w:val="24"/>
        </w:rPr>
        <w:t>最初，科研人员通过对神经网络进行解释来进行漏洞位置的判断，</w:t>
      </w:r>
      <w:r>
        <w:rPr>
          <w:rFonts w:ascii="Times New Roman" w:eastAsia="Times New Roman" w:hAnsi="Times New Roman" w:cs="Times New Roman"/>
          <w:sz w:val="24"/>
          <w:szCs w:val="24"/>
        </w:rPr>
        <w:t>Zou</w:t>
      </w:r>
      <w:r>
        <w:rPr>
          <w:rFonts w:ascii="Times New Roman" w:eastAsia="Times New Roman" w:hAnsi="Times New Roman" w:cs="Times New Roman"/>
          <w:spacing w:val="64"/>
          <w:sz w:val="24"/>
          <w:szCs w:val="24"/>
        </w:rPr>
      </w:r>
      <w:r>
        <w:rPr>
          <w:rFonts w:ascii="宋体" w:eastAsia="宋体" w:hAnsi="宋体" w:cs="宋体"/>
          <w:spacing w:val="10"/>
          <w:sz w:val="24"/>
          <w:szCs w:val="24"/>
        </w:rPr>
        <w:t>等</w:t>
      </w:r>
      <w:r>
        <w:rPr>
          <w:rFonts w:ascii="宋体" w:eastAsia="宋体" w:hAnsi="宋体" w:cs="宋体"/>
          <w:sz w:val="24"/>
          <w:szCs w:val="24"/>
        </w:rPr>
      </w:r>
      <w:r>
        <w:rPr>
          <w:rFonts w:ascii="宋体" w:eastAsia="宋体" w:hAnsi="宋体" w:cs="宋体"/>
          <w:spacing w:val="8"/>
          <w:position w:val="2"/>
          <w:sz w:val="24"/>
          <w:szCs w:val="24"/>
        </w:rPr>
        <w:t>人</w:t>
      </w:r>
      <w:r>
        <w:rPr>
          <w:rFonts w:ascii="Times New Roman" w:eastAsia="Times New Roman" w:hAnsi="Times New Roman" w:cs="Times New Roman"/>
          <w:spacing w:val="8"/>
          <w:position w:val="2"/>
          <w:sz w:val="18"/>
          <w:szCs w:val="18"/>
        </w:rPr>
        <w:t>[</w:t>
      </w:r>
      <w:hyperlink w:anchor="bookmark245" w:history="1">
        <w:r>
          <w:rPr>
            <w:rFonts w:ascii="Times New Roman" w:eastAsia="Times New Roman" w:hAnsi="Times New Roman" w:cs="Times New Roman"/>
            <w:spacing w:val="8"/>
            <w:position w:val="9"/>
            <w:sz w:val="18"/>
            <w:szCs w:val="18"/>
          </w:rPr>
          <w:t>67</w:t>
        </w:r>
      </w:hyperlink>
      <w:r>
        <w:rPr>
          <w:rFonts w:ascii="Times New Roman" w:eastAsia="Times New Roman" w:hAnsi="Times New Roman" w:cs="Times New Roman"/>
          <w:spacing w:val="8"/>
          <w:sz w:val="18"/>
          <w:szCs w:val="18"/>
        </w:rPr>
        <w:t>]</w:t>
      </w:r>
      <w:r>
        <w:rPr>
          <w:rFonts w:ascii="宋体" w:eastAsia="宋体" w:hAnsi="宋体" w:cs="宋体"/>
          <w:spacing w:val="8"/>
          <w:sz w:val="24"/>
          <w:szCs w:val="24"/>
        </w:rPr>
        <w:t>在这方面进行了初步探索，他们从漏洞检测</w:t>
      </w:r>
      <w:r>
        <w:rPr>
          <w:rFonts w:ascii="宋体" w:eastAsia="宋体" w:hAnsi="宋体" w:cs="宋体"/>
          <w:spacing w:val="7"/>
          <w:sz w:val="24"/>
          <w:szCs w:val="24"/>
        </w:rPr>
        <w:t>模型的判断中提取出一系列规</w:t>
      </w:r>
      <w:r>
        <w:rPr>
          <w:rFonts w:ascii="宋体" w:eastAsia="宋体" w:hAnsi="宋体" w:cs="宋体"/>
          <w:sz w:val="24"/>
          <w:szCs w:val="24"/>
        </w:rPr>
      </w:r>
      <w:r>
        <w:rPr>
          <w:rFonts w:ascii="宋体" w:eastAsia="宋体" w:hAnsi="宋体" w:cs="宋体"/>
          <w:spacing w:val="3"/>
          <w:sz w:val="24"/>
          <w:szCs w:val="24"/>
        </w:rPr>
        <w:t>则，用于识别哪些语句对漏洞检测的结果更重要，并基于这些语句构建了决</w:t>
      </w:r>
      <w:r>
        <w:rPr>
          <w:rFonts w:ascii="宋体" w:eastAsia="宋体" w:hAnsi="宋体" w:cs="宋体"/>
          <w:spacing w:val="2"/>
          <w:sz w:val="24"/>
          <w:szCs w:val="24"/>
        </w:rPr>
        <w:t>策树</w:t>
      </w:r>
      <w:r>
        <w:rPr>
          <w:rFonts w:ascii="宋体" w:eastAsia="宋体" w:hAnsi="宋体" w:cs="宋体"/>
          <w:sz w:val="24"/>
          <w:szCs w:val="24"/>
        </w:rPr>
      </w:r>
      <w:r>
        <w:rPr>
          <w:rFonts w:ascii="宋体" w:eastAsia="宋体" w:hAnsi="宋体" w:cs="宋体"/>
          <w:spacing w:val="-6"/>
          <w:sz w:val="24"/>
          <w:szCs w:val="24"/>
        </w:rPr>
        <w:t>规则，以辅助专家理解和判断。然而，</w:t>
      </w:r>
      <w:r>
        <w:rPr>
          <w:rFonts w:ascii="宋体" w:eastAsia="宋体" w:hAnsi="宋体" w:cs="宋体"/>
          <w:spacing w:val="-41"/>
          <w:sz w:val="24"/>
          <w:szCs w:val="24"/>
        </w:rPr>
      </w:r>
      <w:r>
        <w:rPr>
          <w:rFonts w:ascii="宋体" w:eastAsia="宋体" w:hAnsi="宋体" w:cs="宋体"/>
          <w:spacing w:val="-6"/>
          <w:sz w:val="24"/>
          <w:szCs w:val="24"/>
        </w:rPr>
        <w:t>这种方法只是根据神经网络的判断结果进行</w:t>
      </w:r>
      <w:r>
        <w:rPr>
          <w:rFonts w:ascii="宋体" w:eastAsia="宋体" w:hAnsi="宋体" w:cs="宋体"/>
          <w:sz w:val="24"/>
          <w:szCs w:val="24"/>
        </w:rPr>
        <w:t>判断，并不能判断规则中重要的语句就是对</w:t>
      </w:r>
      <w:r>
        <w:rPr>
          <w:rFonts w:ascii="宋体" w:eastAsia="宋体" w:hAnsi="宋体" w:cs="宋体"/>
          <w:spacing w:val="-1"/>
          <w:sz w:val="24"/>
          <w:szCs w:val="24"/>
        </w:rPr>
        <w:t>漏洞检测有用的。为了解决这一局限，</w:t>
      </w:r>
      <w:r>
        <w:rPr>
          <w:rFonts w:ascii="宋体" w:eastAsia="宋体" w:hAnsi="宋体" w:cs="宋体"/>
          <w:sz w:val="24"/>
          <w:szCs w:val="24"/>
        </w:rPr>
      </w:r>
      <w:r>
        <w:rPr>
          <w:rFonts w:ascii="Times New Roman" w:eastAsia="Times New Roman" w:hAnsi="Times New Roman" w:cs="Times New Roman"/>
          <w:sz w:val="24"/>
          <w:szCs w:val="24"/>
        </w:rPr>
        <w:t>Mao</w:t>
      </w:r>
      <w:r>
        <w:rPr>
          <w:rFonts w:ascii="Times New Roman" w:eastAsia="Times New Roman" w:hAnsi="Times New Roman" w:cs="Times New Roman"/>
          <w:spacing w:val="17"/>
          <w:w w:val="101"/>
          <w:sz w:val="24"/>
          <w:szCs w:val="24"/>
        </w:rPr>
      </w:r>
      <w:r>
        <w:rPr>
          <w:rFonts w:ascii="宋体" w:eastAsia="宋体" w:hAnsi="宋体" w:cs="宋体"/>
          <w:spacing w:val="2"/>
          <w:sz w:val="24"/>
          <w:szCs w:val="24"/>
        </w:rPr>
        <w:t>等人</w:t>
      </w:r>
      <w:r>
        <w:rPr>
          <w:rFonts w:ascii="Times New Roman" w:eastAsia="Times New Roman" w:hAnsi="Times New Roman" w:cs="Times New Roman"/>
          <w:spacing w:val="2"/>
          <w:sz w:val="18"/>
          <w:szCs w:val="18"/>
        </w:rPr>
        <w:t>[</w:t>
      </w:r>
      <w:hyperlink w:anchor="bookmark246" w:history="1">
        <w:r>
          <w:rPr>
            <w:rFonts w:ascii="Times New Roman" w:eastAsia="Times New Roman" w:hAnsi="Times New Roman" w:cs="Times New Roman"/>
            <w:spacing w:val="2"/>
            <w:position w:val="9"/>
            <w:sz w:val="18"/>
            <w:szCs w:val="18"/>
          </w:rPr>
          <w:t>68</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在基于</w:t>
      </w:r>
      <w:r>
        <w:rPr>
          <w:rFonts w:ascii="宋体" w:eastAsia="宋体" w:hAnsi="宋体" w:cs="宋体"/>
          <w:spacing w:val="-50"/>
          <w:sz w:val="24"/>
          <w:szCs w:val="24"/>
        </w:rPr>
      </w:r>
      <w:r>
        <w:rPr>
          <w:rFonts w:ascii="Times New Roman" w:eastAsia="Times New Roman" w:hAnsi="Times New Roman" w:cs="Times New Roman"/>
          <w:sz w:val="24"/>
          <w:szCs w:val="24"/>
        </w:rPr>
        <w:t>RNN</w:t>
      </w:r>
      <w:r>
        <w:rPr>
          <w:rFonts w:ascii="Times New Roman" w:eastAsia="Times New Roman" w:hAnsi="Times New Roman" w:cs="Times New Roman"/>
          <w:spacing w:val="35"/>
          <w:sz w:val="24"/>
          <w:szCs w:val="24"/>
        </w:rPr>
      </w:r>
      <w:r>
        <w:rPr>
          <w:rFonts w:ascii="宋体" w:eastAsia="宋体" w:hAnsi="宋体" w:cs="宋体"/>
          <w:spacing w:val="2"/>
          <w:sz w:val="24"/>
          <w:szCs w:val="24"/>
        </w:rPr>
        <w:t>的漏洞检测模型中加入了注</w:t>
      </w:r>
      <w:r>
        <w:rPr>
          <w:rFonts w:ascii="宋体" w:eastAsia="宋体" w:hAnsi="宋体" w:cs="宋体"/>
          <w:spacing w:val="1"/>
          <w:sz w:val="24"/>
          <w:szCs w:val="24"/>
        </w:rPr>
        <w:t>意力机制，并根据注意力机</w:t>
      </w:r>
      <w:r>
        <w:rPr>
          <w:rFonts w:ascii="宋体" w:eastAsia="宋体" w:hAnsi="宋体" w:cs="宋体"/>
          <w:sz w:val="24"/>
          <w:szCs w:val="24"/>
        </w:rPr>
      </w:r>
      <w:r>
        <w:rPr>
          <w:rFonts w:ascii="宋体" w:eastAsia="宋体" w:hAnsi="宋体" w:cs="宋体"/>
          <w:spacing w:val="1"/>
          <w:sz w:val="24"/>
          <w:szCs w:val="24"/>
        </w:rPr>
        <w:t>制提供可解释性的效果，但该方法也没有直接用于漏洞语句的定位。此外，</w:t>
      </w:r>
      <w:r>
        <w:rPr>
          <w:rFonts w:ascii="Times New Roman" w:eastAsia="Times New Roman" w:hAnsi="Times New Roman" w:cs="Times New Roman"/>
          <w:sz w:val="24"/>
          <w:szCs w:val="24"/>
        </w:rPr>
        <w:t>Li</w:t>
      </w:r>
      <w:r>
        <w:rPr>
          <w:rFonts w:ascii="Times New Roman" w:eastAsia="Times New Roman" w:hAnsi="Times New Roman" w:cs="Times New Roman"/>
          <w:spacing w:val="36"/>
          <w:sz w:val="24"/>
          <w:szCs w:val="24"/>
        </w:rPr>
      </w:r>
      <w:r>
        <w:rPr>
          <w:rFonts w:ascii="宋体" w:eastAsia="宋体" w:hAnsi="宋体" w:cs="宋体"/>
          <w:spacing w:val="1"/>
          <w:sz w:val="24"/>
          <w:szCs w:val="24"/>
        </w:rPr>
        <w:t>等</w:t>
      </w:r>
      <w:r>
        <w:rPr>
          <w:rFonts w:ascii="宋体" w:eastAsia="宋体" w:hAnsi="宋体" w:cs="宋体"/>
          <w:sz w:val="24"/>
          <w:szCs w:val="24"/>
        </w:rPr>
      </w:r>
      <w:hyperlink w:anchor="bookmark229" w:history="1">
        <w:r>
          <w:rPr>
            <w:rFonts w:ascii="宋体" w:eastAsia="宋体" w:hAnsi="宋体" w:cs="宋体"/>
            <w:spacing w:val="2"/>
            <w:position w:val="4"/>
            <w:sz w:val="24"/>
            <w:szCs w:val="24"/>
          </w:rPr>
          <w:t>人</w:t>
        </w:r>
        <w:r>
          <w:rPr>
            <w:rFonts w:ascii="Times New Roman" w:eastAsia="Times New Roman" w:hAnsi="Times New Roman" w:cs="Times New Roman"/>
            <w:spacing w:val="2"/>
            <w:position w:val="4"/>
            <w:sz w:val="18"/>
            <w:szCs w:val="18"/>
          </w:rPr>
          <w:t>[48</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提出了一个基于图网络的可解释漏洞检</w:t>
      </w:r>
      <w:r>
        <w:rPr>
          <w:rFonts w:ascii="宋体" w:eastAsia="宋体" w:hAnsi="宋体" w:cs="宋体"/>
          <w:spacing w:val="1"/>
          <w:sz w:val="24"/>
          <w:szCs w:val="24"/>
        </w:rPr>
        <w:t>测器</w:t>
      </w:r>
      <w:r>
        <w:rPr>
          <w:rFonts w:ascii="宋体" w:eastAsia="宋体" w:hAnsi="宋体" w:cs="宋体"/>
          <w:spacing w:val="-53"/>
          <w:sz w:val="24"/>
          <w:szCs w:val="24"/>
        </w:rPr>
      </w:r>
      <w:r>
        <w:rPr>
          <w:rFonts w:ascii="Times New Roman" w:eastAsia="Times New Roman" w:hAnsi="Times New Roman" w:cs="Times New Roman"/>
          <w:sz w:val="24"/>
          <w:szCs w:val="24"/>
        </w:rPr>
        <w:t>IVDetect</w:t>
      </w:r>
      <w:r>
        <w:rPr>
          <w:rFonts w:ascii="宋体" w:eastAsia="宋体" w:hAnsi="宋体" w:cs="宋体"/>
          <w:spacing w:val="1"/>
          <w:sz w:val="24"/>
          <w:szCs w:val="24"/>
        </w:rPr>
        <w:t>，其通过带有注意力的</w:t>
      </w:r>
      <w:r>
        <w:rPr>
          <w:rFonts w:ascii="宋体" w:eastAsia="宋体" w:hAnsi="宋体" w:cs="宋体"/>
          <w:sz w:val="24"/>
          <w:szCs w:val="24"/>
        </w:rPr>
      </w:r>
      <w:r>
        <w:rPr>
          <w:rFonts w:ascii="Times New Roman" w:eastAsia="Times New Roman" w:hAnsi="Times New Roman" w:cs="Times New Roman"/>
          <w:sz w:val="24"/>
          <w:szCs w:val="24"/>
        </w:rPr>
        <w:t>GCN</w:t>
      </w:r>
      <w:r>
        <w:rPr>
          <w:rFonts w:ascii="Times New Roman" w:eastAsia="Times New Roman" w:hAnsi="Times New Roman" w:cs="Times New Roman"/>
          <w:spacing w:val="37"/>
          <w:sz w:val="24"/>
          <w:szCs w:val="24"/>
        </w:rPr>
      </w:r>
      <w:r>
        <w:rPr>
          <w:rFonts w:ascii="宋体" w:eastAsia="宋体" w:hAnsi="宋体" w:cs="宋体"/>
          <w:sz w:val="24"/>
          <w:szCs w:val="24"/>
        </w:rPr>
        <w:t>学习代码的上下文感知表示，从而进行粗粒度漏洞检测，同时利用</w:t>
      </w:r>
      <w:r>
        <w:rPr>
          <w:rFonts w:ascii="宋体" w:eastAsia="宋体" w:hAnsi="宋体" w:cs="宋体"/>
          <w:spacing w:val="-47"/>
          <w:sz w:val="24"/>
          <w:szCs w:val="24"/>
        </w:rPr>
      </w:r>
      <w:r>
        <w:rPr>
          <w:rFonts w:ascii="Times New Roman" w:eastAsia="Times New Roman" w:hAnsi="Times New Roman" w:cs="Times New Roman"/>
          <w:sz w:val="24"/>
          <w:szCs w:val="24"/>
        </w:rPr>
        <w:t>GNNEx- plainer</w:t>
      </w:r>
      <w:r>
        <w:rPr>
          <w:rFonts w:ascii="Times New Roman" w:eastAsia="Times New Roman" w:hAnsi="Times New Roman" w:cs="Times New Roman"/>
          <w:spacing w:val="3"/>
          <w:sz w:val="18"/>
          <w:szCs w:val="18"/>
        </w:rPr>
        <w:t>[</w:t>
      </w:r>
      <w:hyperlink w:anchor="bookmark247" w:history="1">
        <w:r>
          <w:rPr>
            <w:rFonts w:ascii="Times New Roman" w:eastAsia="Times New Roman" w:hAnsi="Times New Roman" w:cs="Times New Roman"/>
            <w:spacing w:val="3"/>
            <w:position w:val="9"/>
            <w:sz w:val="18"/>
            <w:szCs w:val="18"/>
          </w:rPr>
          <w:t>69</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来提供漏洞相关语句的细粒度解释，并支持对漏洞语</w:t>
      </w:r>
      <w:r>
        <w:rPr>
          <w:rFonts w:ascii="宋体" w:eastAsia="宋体" w:hAnsi="宋体" w:cs="宋体"/>
          <w:spacing w:val="2"/>
          <w:sz w:val="24"/>
          <w:szCs w:val="24"/>
        </w:rPr>
        <w:t>句的定位，但仍难</w:t>
      </w:r>
      <w:r>
        <w:rPr>
          <w:rFonts w:ascii="宋体" w:eastAsia="宋体" w:hAnsi="宋体" w:cs="宋体"/>
          <w:sz w:val="24"/>
          <w:szCs w:val="24"/>
        </w:rPr>
      </w:r>
      <w:r>
        <w:rPr>
          <w:rFonts w:ascii="宋体" w:eastAsia="宋体" w:hAnsi="宋体" w:cs="宋体"/>
          <w:spacing w:val="-3"/>
          <w:sz w:val="24"/>
          <w:szCs w:val="24"/>
        </w:rPr>
        <w:t>以取得准确的漏洞定位。随着图注意力网络（</w:t>
      </w:r>
      <w:r>
        <w:rPr>
          <w:rFonts w:ascii="Times New Roman" w:eastAsia="Times New Roman" w:hAnsi="Times New Roman" w:cs="Times New Roman"/>
          <w:spacing w:val="-3"/>
          <w:sz w:val="24"/>
          <w:szCs w:val="24"/>
        </w:rPr>
        <w:t>Graph Attention Network, GAT</w:t>
      </w:r>
      <w:r>
        <w:rPr>
          <w:rFonts w:ascii="宋体" w:eastAsia="宋体" w:hAnsi="宋体" w:cs="宋体"/>
          <w:spacing w:val="-3"/>
          <w:sz w:val="24"/>
          <w:szCs w:val="24"/>
        </w:rPr>
        <w:t>）</w:t>
      </w:r>
      <w:r>
        <w:rPr>
          <w:rFonts w:ascii="Times New Roman" w:eastAsia="Times New Roman" w:hAnsi="Times New Roman" w:cs="Times New Roman"/>
          <w:spacing w:val="-3"/>
          <w:sz w:val="18"/>
          <w:szCs w:val="18"/>
        </w:rPr>
        <w:t>[</w:t>
      </w:r>
      <w:hyperlink w:anchor="bookmark248" w:history="1">
        <w:r>
          <w:rPr>
            <w:rFonts w:ascii="Times New Roman" w:eastAsia="Times New Roman" w:hAnsi="Times New Roman" w:cs="Times New Roman"/>
            <w:spacing w:val="-3"/>
            <w:position w:val="9"/>
            <w:sz w:val="18"/>
            <w:szCs w:val="18"/>
          </w:rPr>
          <w:t>70</w:t>
        </w:r>
      </w:hyperlink>
      <w:r>
        <w:rPr>
          <w:rFonts w:ascii="Times New Roman" w:eastAsia="Times New Roman" w:hAnsi="Times New Roman" w:cs="Times New Roman"/>
          <w:spacing w:val="-3"/>
          <w:position w:val="2"/>
          <w:sz w:val="18"/>
          <w:szCs w:val="18"/>
        </w:rPr>
        <w:t>]</w:t>
      </w:r>
      <w:r>
        <w:rPr>
          <w:rFonts w:ascii="宋体" w:eastAsia="宋体" w:hAnsi="宋体" w:cs="宋体"/>
          <w:spacing w:val="-3"/>
          <w:position w:val="2"/>
          <w:sz w:val="24"/>
          <w:szCs w:val="24"/>
        </w:rPr>
        <w:t>的</w:t>
      </w:r>
      <w:r>
        <w:rPr>
          <w:rFonts w:ascii="宋体" w:eastAsia="宋体" w:hAnsi="宋体" w:cs="宋体"/>
          <w:spacing w:val="3"/>
          <w:position w:val="2"/>
          <w:sz w:val="24"/>
          <w:szCs w:val="24"/>
        </w:rPr>
      </w:r>
      <w:r>
        <w:rPr>
          <w:rFonts w:ascii="宋体" w:eastAsia="宋体" w:hAnsi="宋体" w:cs="宋体"/>
          <w:sz w:val="24"/>
          <w:szCs w:val="24"/>
        </w:rPr>
        <w:t>广泛应用，</w:t>
      </w:r>
      <w:hyperlink w:anchor="bookmark242" w:history="1">
        <w:r>
          <w:rPr>
            <w:rFonts w:ascii="宋体" w:eastAsia="宋体" w:hAnsi="宋体" w:cs="宋体"/>
            <w:position w:val="1"/>
            <w:sz w:val="24"/>
            <w:szCs w:val="24"/>
          </w:rPr>
          <w:t>一些工作</w:t>
        </w:r>
        <w:r>
          <w:rPr>
            <w:rFonts w:ascii="Times New Roman" w:eastAsia="Times New Roman" w:hAnsi="Times New Roman" w:cs="Times New Roman"/>
            <w:position w:val="1"/>
            <w:sz w:val="18"/>
            <w:szCs w:val="18"/>
          </w:rPr>
          <w:t>[56</w:t>
        </w:r>
      </w:hyperlink>
      <w:r>
        <w:rPr>
          <w:rFonts w:ascii="Times New Roman" w:eastAsia="Times New Roman" w:hAnsi="Times New Roman" w:cs="Times New Roman"/>
          <w:position w:val="9"/>
          <w:sz w:val="18"/>
          <w:szCs w:val="18"/>
        </w:rPr>
        <w:t>,</w:t>
      </w:r>
      <w:hyperlink w:anchor="bookmark236" w:history="1">
        <w:r>
          <w:rPr>
            <w:rFonts w:ascii="Times New Roman" w:eastAsia="Times New Roman" w:hAnsi="Times New Roman" w:cs="Times New Roman"/>
            <w:position w:val="9"/>
            <w:sz w:val="18"/>
            <w:szCs w:val="18"/>
          </w:rPr>
          <w:t>59</w:t>
        </w:r>
      </w:hyperlink>
      <w:r>
        <w:rPr>
          <w:rFonts w:ascii="Times New Roman" w:eastAsia="Times New Roman" w:hAnsi="Times New Roman" w:cs="Times New Roman"/>
          <w:position w:val="1"/>
          <w:sz w:val="18"/>
          <w:szCs w:val="18"/>
        </w:rPr>
        <w:t>]</w:t>
      </w:r>
      <w:r>
        <w:rPr>
          <w:rFonts w:ascii="宋体" w:eastAsia="宋体" w:hAnsi="宋体" w:cs="宋体"/>
          <w:position w:val="1"/>
          <w:sz w:val="24"/>
          <w:szCs w:val="24"/>
        </w:rPr>
        <w:t>利用</w:t>
      </w:r>
      <w:r>
        <w:rPr>
          <w:rFonts w:ascii="Times New Roman" w:eastAsia="Times New Roman" w:hAnsi="Times New Roman" w:cs="Times New Roman"/>
          <w:sz w:val="24"/>
          <w:szCs w:val="24"/>
        </w:rPr>
        <w:t>GAT</w:t>
      </w:r>
      <w:r>
        <w:rPr>
          <w:rFonts w:ascii="宋体" w:eastAsia="宋体" w:hAnsi="宋体" w:cs="宋体"/>
          <w:sz w:val="24"/>
          <w:szCs w:val="24"/>
        </w:rPr>
        <w:t>模型进行漏</w:t>
      </w:r>
      <w:r>
        <w:rPr>
          <w:rFonts w:ascii="宋体" w:eastAsia="宋体" w:hAnsi="宋体" w:cs="宋体"/>
          <w:spacing w:val="-1"/>
          <w:sz w:val="24"/>
          <w:szCs w:val="24"/>
        </w:rPr>
        <w:t>洞检测和定位，但仍未能达到满意</w:t>
      </w:r>
      <w:r>
        <w:rPr>
          <w:rFonts w:ascii="宋体" w:eastAsia="宋体" w:hAnsi="宋体" w:cs="宋体"/>
          <w:sz w:val="24"/>
          <w:szCs w:val="24"/>
        </w:rPr>
      </w:r>
      <w:r>
        <w:rPr>
          <w:rFonts w:ascii="宋体" w:eastAsia="宋体" w:hAnsi="宋体" w:cs="宋体"/>
          <w:spacing w:val="1"/>
          <w:sz w:val="24"/>
          <w:szCs w:val="24"/>
        </w:rPr>
        <w:t>的效果。随着自注意力网络</w:t>
      </w:r>
      <w:r>
        <w:rPr>
          <w:rFonts w:ascii="Times New Roman" w:eastAsia="Times New Roman" w:hAnsi="Times New Roman" w:cs="Times New Roman"/>
          <w:spacing w:val="1"/>
          <w:sz w:val="18"/>
          <w:szCs w:val="18"/>
        </w:rPr>
        <w:t>[</w:t>
      </w:r>
      <w:hyperlink w:anchor="bookmark249" w:history="1">
        <w:r>
          <w:rPr>
            <w:rFonts w:ascii="Times New Roman" w:eastAsia="Times New Roman" w:hAnsi="Times New Roman" w:cs="Times New Roman"/>
            <w:spacing w:val="1"/>
            <w:position w:val="9"/>
            <w:sz w:val="18"/>
            <w:szCs w:val="18"/>
          </w:rPr>
          <w:t>71</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的提出，一些工作也基于此进行代码行级的漏洞检</w:t>
      </w:r>
      <w:r>
        <w:rPr>
          <w:rFonts w:ascii="宋体" w:eastAsia="宋体" w:hAnsi="宋体" w:cs="宋体"/>
          <w:spacing w:val="2"/>
          <w:sz w:val="24"/>
          <w:szCs w:val="24"/>
        </w:rPr>
      </w:r>
      <w:r>
        <w:rPr>
          <w:rFonts w:ascii="宋体" w:eastAsia="宋体" w:hAnsi="宋体" w:cs="宋体"/>
          <w:spacing w:val="-4"/>
          <w:sz w:val="24"/>
          <w:szCs w:val="24"/>
        </w:rPr>
        <w:t>测，例如</w:t>
      </w:r>
      <w:r>
        <w:rPr>
          <w:rFonts w:ascii="宋体" w:eastAsia="宋体" w:hAnsi="宋体" w:cs="宋体"/>
          <w:spacing w:val="-60"/>
          <w:sz w:val="24"/>
          <w:szCs w:val="24"/>
        </w:rPr>
      </w:r>
      <w:r>
        <w:rPr>
          <w:rFonts w:ascii="Times New Roman" w:eastAsia="Times New Roman" w:hAnsi="Times New Roman" w:cs="Times New Roman"/>
          <w:spacing w:val="-4"/>
          <w:sz w:val="24"/>
          <w:szCs w:val="24"/>
        </w:rPr>
        <w:t>DetectVul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4"/>
          <w:sz w:val="18"/>
          <w:szCs w:val="18"/>
        </w:rPr>
        <w:t>[</w:t>
      </w:r>
      <w:hyperlink w:anchor="bookmark243" w:history="1">
        <w:r>
          <w:rPr>
            <w:rFonts w:ascii="Times New Roman" w:eastAsia="Times New Roman" w:hAnsi="Times New Roman" w:cs="Times New Roman"/>
            <w:spacing w:val="-4"/>
            <w:position w:val="9"/>
            <w:sz w:val="18"/>
            <w:szCs w:val="18"/>
          </w:rPr>
          <w:t>60</w:t>
        </w:r>
      </w:hyperlink>
      <w:r>
        <w:rPr>
          <w:rFonts w:ascii="Times New Roman" w:eastAsia="Times New Roman" w:hAnsi="Times New Roman" w:cs="Times New Roman"/>
          <w:spacing w:val="-4"/>
          <w:sz w:val="18"/>
          <w:szCs w:val="18"/>
        </w:rPr>
        <w:t>]</w:t>
      </w:r>
      <w:r>
        <w:rPr>
          <w:rFonts w:ascii="宋体" w:eastAsia="宋体" w:hAnsi="宋体" w:cs="宋体"/>
          <w:spacing w:val="-4"/>
          <w:sz w:val="24"/>
          <w:szCs w:val="24"/>
        </w:rPr>
        <w:t>。值得注意</w:t>
      </w:r>
      <w:r>
        <w:rPr>
          <w:rFonts w:ascii="宋体" w:eastAsia="宋体" w:hAnsi="宋体" w:cs="宋体"/>
          <w:spacing w:val="-5"/>
          <w:sz w:val="24"/>
          <w:szCs w:val="24"/>
        </w:rPr>
        <w:t>的是，这种通过解释神经网络的方法并未结合漏</w:t>
      </w:r>
      <w:r>
        <w:rPr>
          <w:rFonts w:ascii="宋体" w:eastAsia="宋体" w:hAnsi="宋体" w:cs="宋体"/>
          <w:sz w:val="24"/>
          <w:szCs w:val="24"/>
        </w:rPr>
      </w:r>
      <w:r>
        <w:rPr>
          <w:rFonts w:ascii="宋体" w:eastAsia="宋体" w:hAnsi="宋体" w:cs="宋体"/>
          <w:spacing w:val="-1"/>
          <w:sz w:val="24"/>
          <w:szCs w:val="24"/>
        </w:rPr>
        <w:t>洞模式进行分析，对于可解释的结果也缺少定量表示，具有一定的主观因素。</w:t>
      </w:r>
    </w:p>
    <w:p w14:paraId="1B63FDFE" w14:textId="77777777" w:rsidR="00921A16" w:rsidRDefault="00000000">
      <w:pPr>
        <w:spacing w:before="36" w:line="305" w:lineRule="auto"/>
        <w:ind w:firstLine="608"/>
        <w:jc w:val="both"/>
        <w:rPr>
          <w:rFonts w:ascii="Times New Roman" w:eastAsia="Times New Roman" w:hAnsi="Times New Roman" w:cs="Times New Roman"/>
          <w:sz w:val="24"/>
          <w:szCs w:val="24"/>
        </w:rPr>
      </w:pPr>
      <w:r>
        <w:rPr>
          <w:rFonts w:ascii="宋体" w:eastAsia="宋体" w:hAnsi="宋体" w:cs="宋体"/>
          <w:spacing w:val="1"/>
          <w:sz w:val="24"/>
          <w:szCs w:val="24"/>
        </w:rPr>
        <w:t>近年来，</w:t>
      </w:r>
      <w:r>
        <w:rPr>
          <w:rFonts w:ascii="Times New Roman" w:eastAsia="Times New Roman" w:hAnsi="Times New Roman" w:cs="Times New Roman"/>
          <w:sz w:val="24"/>
          <w:szCs w:val="24"/>
        </w:rPr>
        <w:t>Vuldeelocator</w:t>
      </w:r>
      <w:r>
        <w:rPr>
          <w:rFonts w:ascii="Times New Roman" w:eastAsia="Times New Roman" w:hAnsi="Times New Roman" w:cs="Times New Roman"/>
          <w:spacing w:val="1"/>
          <w:sz w:val="18"/>
          <w:szCs w:val="18"/>
        </w:rPr>
        <w:t>[</w:t>
      </w:r>
      <w:hyperlink w:anchor="bookmark239" w:history="1">
        <w:r>
          <w:rPr>
            <w:rFonts w:ascii="Times New Roman" w:eastAsia="Times New Roman" w:hAnsi="Times New Roman" w:cs="Times New Roman"/>
            <w:spacing w:val="1"/>
            <w:position w:val="8"/>
            <w:sz w:val="18"/>
            <w:szCs w:val="18"/>
          </w:rPr>
          <w:t>50</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和</w:t>
      </w:r>
      <w:r>
        <w:rPr>
          <w:rFonts w:ascii="宋体" w:eastAsia="宋体" w:hAnsi="宋体" w:cs="宋体"/>
          <w:spacing w:val="-53"/>
          <w:sz w:val="24"/>
          <w:szCs w:val="24"/>
        </w:rPr>
      </w:r>
      <w:r>
        <w:rPr>
          <w:rFonts w:ascii="Times New Roman" w:eastAsia="Times New Roman" w:hAnsi="Times New Roman" w:cs="Times New Roman"/>
          <w:sz w:val="24"/>
          <w:szCs w:val="24"/>
        </w:rPr>
        <w:t>VulChecker</w:t>
      </w:r>
      <w:r>
        <w:rPr>
          <w:rFonts w:ascii="Times New Roman" w:eastAsia="Times New Roman" w:hAnsi="Times New Roman" w:cs="Times New Roman"/>
          <w:spacing w:val="1"/>
          <w:sz w:val="18"/>
          <w:szCs w:val="18"/>
        </w:rPr>
        <w:t>[</w:t>
      </w:r>
      <w:hyperlink w:anchor="bookmark189" w:history="1">
        <w:r>
          <w:rPr>
            <w:rFonts w:ascii="Times New Roman" w:eastAsia="Times New Roman" w:hAnsi="Times New Roman" w:cs="Times New Roman"/>
            <w:spacing w:val="1"/>
            <w:position w:val="8"/>
            <w:sz w:val="18"/>
            <w:szCs w:val="18"/>
          </w:rPr>
          <w:t>11</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等方法试图通过编译后的中间代码</w:t>
      </w:r>
      <w:r>
        <w:rPr>
          <w:rFonts w:ascii="宋体" w:eastAsia="宋体" w:hAnsi="宋体" w:cs="宋体"/>
          <w:sz w:val="24"/>
          <w:szCs w:val="24"/>
        </w:rPr>
      </w:r>
      <w:r>
        <w:rPr>
          <w:rFonts w:ascii="宋体" w:eastAsia="宋体" w:hAnsi="宋体" w:cs="宋体"/>
          <w:spacing w:val="-3"/>
          <w:sz w:val="24"/>
          <w:szCs w:val="24"/>
        </w:rPr>
        <w:t>（如</w:t>
      </w:r>
      <w:r>
        <w:rPr>
          <w:rFonts w:ascii="宋体" w:eastAsia="宋体" w:hAnsi="宋体" w:cs="宋体"/>
          <w:spacing w:val="-27"/>
          <w:sz w:val="24"/>
          <w:szCs w:val="24"/>
        </w:rPr>
      </w:r>
      <w:r>
        <w:rPr>
          <w:rFonts w:ascii="Times New Roman" w:eastAsia="Times New Roman" w:hAnsi="Times New Roman" w:cs="Times New Roman"/>
          <w:spacing w:val="-3"/>
          <w:sz w:val="24"/>
          <w:szCs w:val="24"/>
        </w:rPr>
        <w:t>LLVM</w:t>
      </w:r>
      <w:r>
        <w:rPr>
          <w:rFonts w:ascii="宋体" w:eastAsia="宋体" w:hAnsi="宋体" w:cs="宋体"/>
          <w:spacing w:val="-3"/>
          <w:sz w:val="24"/>
          <w:szCs w:val="24"/>
        </w:rPr>
        <w:t>）进行漏洞定位。</w:t>
      </w:r>
      <w:r>
        <w:rPr>
          <w:rFonts w:ascii="Times New Roman" w:eastAsia="Times New Roman" w:hAnsi="Times New Roman" w:cs="Times New Roman"/>
          <w:spacing w:val="-3"/>
          <w:sz w:val="24"/>
          <w:szCs w:val="24"/>
        </w:rPr>
        <w:t>Vuldee</w:t>
      </w:r>
      <w:r>
        <w:rPr>
          <w:rFonts w:ascii="Times New Roman" w:eastAsia="Times New Roman" w:hAnsi="Times New Roman" w:cs="Times New Roman"/>
          <w:spacing w:val="-4"/>
          <w:sz w:val="24"/>
          <w:szCs w:val="24"/>
        </w:rPr>
        <w:t>locator</w:t>
      </w:r>
      <w:r>
        <w:rPr>
          <w:rFonts w:ascii="Times New Roman" w:eastAsia="Times New Roman" w:hAnsi="Times New Roman" w:cs="Times New Roman"/>
          <w:spacing w:val="15"/>
          <w:w w:val="101"/>
          <w:sz w:val="24"/>
          <w:szCs w:val="24"/>
        </w:rPr>
      </w:r>
      <w:r>
        <w:rPr>
          <w:rFonts w:ascii="宋体" w:eastAsia="宋体" w:hAnsi="宋体" w:cs="宋体"/>
          <w:spacing w:val="-4"/>
          <w:sz w:val="24"/>
          <w:szCs w:val="24"/>
        </w:rPr>
        <w:t>将</w:t>
      </w:r>
      <w:r>
        <w:rPr>
          <w:rFonts w:ascii="宋体" w:eastAsia="宋体" w:hAnsi="宋体" w:cs="宋体"/>
          <w:spacing w:val="-42"/>
          <w:sz w:val="24"/>
          <w:szCs w:val="24"/>
        </w:rPr>
      </w:r>
      <w:r>
        <w:rPr>
          <w:rFonts w:ascii="Times New Roman" w:eastAsia="Times New Roman" w:hAnsi="Times New Roman" w:cs="Times New Roman"/>
          <w:spacing w:val="-4"/>
          <w:sz w:val="24"/>
          <w:szCs w:val="24"/>
        </w:rPr>
        <w:t>C</w:t>
      </w:r>
      <w:r>
        <w:rPr>
          <w:rFonts w:ascii="Times New Roman" w:eastAsia="Times New Roman" w:hAnsi="Times New Roman" w:cs="Times New Roman"/>
          <w:spacing w:val="20"/>
          <w:sz w:val="24"/>
          <w:szCs w:val="24"/>
        </w:rPr>
      </w:r>
      <w:r>
        <w:rPr>
          <w:rFonts w:ascii="宋体" w:eastAsia="宋体" w:hAnsi="宋体" w:cs="宋体"/>
          <w:spacing w:val="-4"/>
          <w:sz w:val="24"/>
          <w:szCs w:val="24"/>
        </w:rPr>
        <w:t>语言项目编译成</w:t>
      </w:r>
      <w:r>
        <w:rPr>
          <w:rFonts w:ascii="宋体" w:eastAsia="宋体" w:hAnsi="宋体" w:cs="宋体"/>
          <w:spacing w:val="-45"/>
          <w:sz w:val="24"/>
          <w:szCs w:val="24"/>
        </w:rPr>
      </w:r>
      <w:r>
        <w:rPr>
          <w:rFonts w:ascii="Times New Roman" w:eastAsia="Times New Roman" w:hAnsi="Times New Roman" w:cs="Times New Roman"/>
          <w:spacing w:val="-4"/>
          <w:sz w:val="24"/>
          <w:szCs w:val="24"/>
        </w:rPr>
        <w:t>LLVM</w:t>
      </w:r>
      <w:r>
        <w:rPr>
          <w:rFonts w:ascii="Times New Roman" w:eastAsia="Times New Roman" w:hAnsi="Times New Roman" w:cs="Times New Roman"/>
          <w:spacing w:val="41"/>
          <w:w w:val="101"/>
          <w:sz w:val="24"/>
          <w:szCs w:val="24"/>
        </w:rPr>
      </w:r>
      <w:r>
        <w:rPr>
          <w:rFonts w:ascii="宋体" w:eastAsia="宋体" w:hAnsi="宋体" w:cs="宋体"/>
          <w:spacing w:val="-4"/>
          <w:sz w:val="24"/>
          <w:szCs w:val="24"/>
        </w:rPr>
        <w:t>中间代码，</w:t>
      </w:r>
      <w:r>
        <w:rPr>
          <w:rFonts w:ascii="宋体" w:eastAsia="宋体" w:hAnsi="宋体" w:cs="宋体"/>
          <w:sz w:val="24"/>
          <w:szCs w:val="24"/>
        </w:rPr>
      </w:r>
      <w:r>
        <w:rPr>
          <w:rFonts w:ascii="宋体" w:eastAsia="宋体" w:hAnsi="宋体" w:cs="宋体"/>
          <w:spacing w:val="8"/>
          <w:sz w:val="24"/>
          <w:szCs w:val="24"/>
        </w:rPr>
        <w:t>并使用带有注意力机制的双向</w:t>
      </w:r>
      <w:r>
        <w:rPr>
          <w:rFonts w:ascii="宋体" w:eastAsia="宋体" w:hAnsi="宋体" w:cs="宋体"/>
          <w:spacing w:val="-40"/>
          <w:sz w:val="24"/>
          <w:szCs w:val="24"/>
        </w:rPr>
      </w:r>
      <w:r>
        <w:rPr>
          <w:rFonts w:ascii="Times New Roman" w:eastAsia="Times New Roman" w:hAnsi="Times New Roman" w:cs="Times New Roman"/>
          <w:sz w:val="24"/>
          <w:szCs w:val="24"/>
        </w:rPr>
        <w:t>RNN</w:t>
      </w:r>
      <w:r>
        <w:rPr>
          <w:rFonts w:ascii="Times New Roman" w:eastAsia="Times New Roman" w:hAnsi="Times New Roman" w:cs="Times New Roman"/>
          <w:spacing w:val="45"/>
          <w:sz w:val="24"/>
          <w:szCs w:val="24"/>
        </w:rPr>
      </w:r>
      <w:r>
        <w:rPr>
          <w:rFonts w:ascii="宋体" w:eastAsia="宋体" w:hAnsi="宋体" w:cs="宋体"/>
          <w:spacing w:val="8"/>
          <w:sz w:val="24"/>
          <w:szCs w:val="24"/>
        </w:rPr>
        <w:t>网络进行学习，然后根据注意力</w:t>
      </w:r>
      <w:r>
        <w:rPr>
          <w:rFonts w:ascii="宋体" w:eastAsia="宋体" w:hAnsi="宋体" w:cs="宋体"/>
          <w:spacing w:val="7"/>
          <w:sz w:val="24"/>
          <w:szCs w:val="24"/>
        </w:rPr>
        <w:t>的大小来输</w:t>
      </w:r>
      <w:r>
        <w:rPr>
          <w:rFonts w:ascii="宋体" w:eastAsia="宋体" w:hAnsi="宋体" w:cs="宋体"/>
          <w:sz w:val="24"/>
          <w:szCs w:val="24"/>
        </w:rPr>
      </w:r>
      <w:r>
        <w:rPr>
          <w:rFonts w:ascii="宋体" w:eastAsia="宋体" w:hAnsi="宋体" w:cs="宋体"/>
          <w:spacing w:val="3"/>
          <w:sz w:val="24"/>
          <w:szCs w:val="24"/>
        </w:rPr>
        <w:t>出哪些语句是漏洞触发的位置。类似地，</w:t>
      </w:r>
      <w:r>
        <w:rPr>
          <w:rFonts w:ascii="Times New Roman" w:eastAsia="Times New Roman" w:hAnsi="Times New Roman" w:cs="Times New Roman"/>
          <w:sz w:val="24"/>
          <w:szCs w:val="24"/>
        </w:rPr>
        <w:t>VulChecker</w:t>
      </w:r>
      <w:r>
        <w:rPr>
          <w:rFonts w:ascii="Times New Roman" w:eastAsia="Times New Roman" w:hAnsi="Times New Roman" w:cs="Times New Roman"/>
          <w:spacing w:val="3"/>
          <w:sz w:val="24"/>
          <w:szCs w:val="24"/>
        </w:rPr>
      </w:r>
      <w:r>
        <w:rPr>
          <w:rFonts w:ascii="宋体" w:eastAsia="宋体" w:hAnsi="宋体" w:cs="宋体"/>
          <w:spacing w:val="3"/>
          <w:sz w:val="24"/>
          <w:szCs w:val="24"/>
        </w:rPr>
        <w:t>将</w:t>
      </w:r>
      <w:r>
        <w:rPr>
          <w:rFonts w:ascii="宋体" w:eastAsia="宋体" w:hAnsi="宋体" w:cs="宋体"/>
          <w:spacing w:val="-31"/>
          <w:sz w:val="24"/>
          <w:szCs w:val="24"/>
        </w:rPr>
      </w:r>
      <w:r>
        <w:rPr>
          <w:rFonts w:ascii="Times New Roman" w:eastAsia="Times New Roman" w:hAnsi="Times New Roman" w:cs="Times New Roman"/>
          <w:spacing w:val="3"/>
          <w:sz w:val="24"/>
          <w:szCs w:val="24"/>
        </w:rPr>
        <w:t>C/C++</w:t>
      </w:r>
      <w:r>
        <w:rPr>
          <w:rFonts w:ascii="Times New Roman" w:eastAsia="Times New Roman" w:hAnsi="Times New Roman" w:cs="Times New Roman"/>
          <w:spacing w:val="17"/>
          <w:w w:val="101"/>
          <w:sz w:val="24"/>
          <w:szCs w:val="24"/>
        </w:rPr>
      </w:r>
      <w:r>
        <w:rPr>
          <w:rFonts w:ascii="宋体" w:eastAsia="宋体" w:hAnsi="宋体" w:cs="宋体"/>
          <w:spacing w:val="3"/>
          <w:sz w:val="24"/>
          <w:szCs w:val="24"/>
        </w:rPr>
        <w:t>项目转化为自定义</w:t>
      </w:r>
      <w:r>
        <w:rPr>
          <w:rFonts w:ascii="宋体" w:eastAsia="宋体" w:hAnsi="宋体" w:cs="宋体"/>
          <w:sz w:val="24"/>
          <w:szCs w:val="24"/>
        </w:rPr>
      </w:r>
      <w:r>
        <w:rPr>
          <w:rFonts w:ascii="宋体" w:eastAsia="宋体" w:hAnsi="宋体" w:cs="宋体"/>
          <w:spacing w:val="4"/>
          <w:sz w:val="24"/>
          <w:szCs w:val="24"/>
        </w:rPr>
        <w:t>的程序依赖图，然后根据漏洞可能触发位置的</w:t>
      </w:r>
      <w:r>
        <w:rPr>
          <w:rFonts w:ascii="宋体" w:eastAsia="宋体" w:hAnsi="宋体" w:cs="宋体"/>
          <w:spacing w:val="-40"/>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4"/>
          <w:sz w:val="24"/>
          <w:szCs w:val="24"/>
        </w:rPr>
      </w:r>
      <w:r>
        <w:rPr>
          <w:rFonts w:ascii="宋体" w:eastAsia="宋体" w:hAnsi="宋体" w:cs="宋体"/>
          <w:spacing w:val="4"/>
          <w:sz w:val="24"/>
          <w:szCs w:val="24"/>
        </w:rPr>
        <w:t>特征提取子图，然后通过对子</w:t>
      </w:r>
      <w:r>
        <w:rPr>
          <w:rFonts w:ascii="宋体" w:eastAsia="宋体" w:hAnsi="宋体" w:cs="宋体"/>
          <w:sz w:val="24"/>
          <w:szCs w:val="24"/>
        </w:rPr>
      </w:r>
      <w:r>
        <w:rPr>
          <w:rFonts w:ascii="宋体" w:eastAsia="宋体" w:hAnsi="宋体" w:cs="宋体"/>
          <w:spacing w:val="10"/>
          <w:sz w:val="24"/>
          <w:szCs w:val="24"/>
        </w:rPr>
        <w:t>图的分类判断该</w:t>
      </w:r>
      <w:r>
        <w:rPr>
          <w:rFonts w:ascii="宋体" w:eastAsia="宋体" w:hAnsi="宋体" w:cs="宋体"/>
          <w:spacing w:val="-21"/>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37"/>
          <w:sz w:val="24"/>
          <w:szCs w:val="24"/>
        </w:rPr>
      </w:r>
      <w:r>
        <w:rPr>
          <w:rFonts w:ascii="宋体" w:eastAsia="宋体" w:hAnsi="宋体" w:cs="宋体"/>
          <w:spacing w:val="10"/>
          <w:sz w:val="24"/>
          <w:szCs w:val="24"/>
        </w:rPr>
        <w:t>是否是真实漏洞触发的位置。虽然这两种方法在漏洞定位</w:t>
      </w:r>
      <w:r>
        <w:rPr>
          <w:rFonts w:ascii="宋体" w:eastAsia="宋体" w:hAnsi="宋体" w:cs="宋体"/>
          <w:sz w:val="24"/>
          <w:szCs w:val="24"/>
        </w:rPr>
      </w:r>
      <w:r>
        <w:rPr>
          <w:rFonts w:ascii="宋体" w:eastAsia="宋体" w:hAnsi="宋体" w:cs="宋体"/>
          <w:spacing w:val="6"/>
          <w:sz w:val="24"/>
          <w:szCs w:val="24"/>
        </w:rPr>
        <w:t>上取得了一定的成功，但它们依赖于编译后的代码信息，这使得代码必须通过编</w:t>
      </w:r>
      <w:r>
        <w:rPr>
          <w:rFonts w:ascii="宋体" w:eastAsia="宋体" w:hAnsi="宋体" w:cs="宋体"/>
          <w:sz w:val="24"/>
          <w:szCs w:val="24"/>
        </w:rPr>
        <w:t>译才可行，从而在实际的软件开发中难以利用。</w:t>
      </w:r>
      <w:r>
        <w:rPr>
          <w:rFonts w:ascii="宋体" w:eastAsia="宋体" w:hAnsi="宋体" w:cs="宋体"/>
          <w:spacing w:val="-1"/>
          <w:sz w:val="24"/>
          <w:szCs w:val="24"/>
        </w:rPr>
        <w:t>随着大语言模型（</w:t>
      </w:r>
      <w:r>
        <w:rPr>
          <w:rFonts w:ascii="Times New Roman" w:eastAsia="Times New Roman" w:hAnsi="Times New Roman" w:cs="Times New Roman"/>
          <w:spacing w:val="-1"/>
          <w:sz w:val="24"/>
          <w:szCs w:val="24"/>
        </w:rPr>
        <w:t>Large Language</w:t>
      </w:r>
    </w:p>
    <w:p w14:paraId="6613B9B6" w14:textId="77777777" w:rsidR="00921A16" w:rsidRDefault="00921A16">
      <w:pPr>
        <w:spacing w:line="305" w:lineRule="auto"/>
        <w:rPr>
          <w:rFonts w:ascii="Times New Roman" w:eastAsia="Times New Roman" w:hAnsi="Times New Roman" w:cs="Times New Roman"/>
          <w:sz w:val="24"/>
          <w:szCs w:val="24"/>
        </w:rPr>
        <w:sectPr w:rsidR="00921A16">
          <w:headerReference w:type="default" r:id="rId68"/>
          <w:footerReference w:type="default" r:id="rId69"/>
          <w:pgSz w:w="11906" w:h="16838"/>
          <w:pgMar w:top="1564" w:right="1581" w:bottom="1391" w:left="1580" w:header="1249" w:footer="1201" w:gutter="0"/>
          <w:cols w:space="720"/>
        </w:sectPr>
      </w:pPr>
    </w:p>
    <w:p w14:paraId="1DC85D0D" w14:textId="77777777" w:rsidR="00921A16" w:rsidRDefault="00000000">
      <w:pPr>
        <w:spacing w:before="169" w:line="300" w:lineRule="auto"/>
        <w:ind w:left="4" w:right="119"/>
        <w:jc w:val="both"/>
        <w:rPr>
          <w:rFonts w:ascii="宋体" w:eastAsia="宋体" w:hAnsi="宋体" w:cs="宋体" w:hint="eastAsia"/>
          <w:sz w:val="24"/>
          <w:szCs w:val="24"/>
        </w:rPr>
      </w:pPr>
      <w:r>
        <w:rPr>
          <w:rFonts w:ascii="Times New Roman" w:eastAsia="Times New Roman" w:hAnsi="Times New Roman" w:cs="Times New Roman"/>
          <w:spacing w:val="-3"/>
          <w:sz w:val="24"/>
          <w:szCs w:val="24"/>
        </w:rPr>
        <w:lastRenderedPageBreak/>
        <w:t>Models, LLMs</w:t>
      </w:r>
      <w:r>
        <w:rPr>
          <w:rFonts w:ascii="宋体" w:eastAsia="宋体" w:hAnsi="宋体" w:cs="宋体"/>
          <w:spacing w:val="-3"/>
          <w:sz w:val="24"/>
          <w:szCs w:val="24"/>
        </w:rPr>
        <w:t>）在多种任务中的成功应用，一</w:t>
      </w:r>
      <w:r>
        <w:rPr>
          <w:rFonts w:ascii="宋体" w:eastAsia="宋体" w:hAnsi="宋体" w:cs="宋体"/>
          <w:spacing w:val="-4"/>
          <w:sz w:val="24"/>
          <w:szCs w:val="24"/>
        </w:rPr>
        <w:t>些研究开始探索其在漏洞检测领域的</w:t>
      </w:r>
      <w:r>
        <w:rPr>
          <w:rFonts w:ascii="宋体" w:eastAsia="宋体" w:hAnsi="宋体" w:cs="宋体"/>
          <w:sz w:val="24"/>
          <w:szCs w:val="24"/>
        </w:rPr>
      </w:r>
      <w:r>
        <w:rPr>
          <w:rFonts w:ascii="宋体" w:eastAsia="宋体" w:hAnsi="宋体" w:cs="宋体"/>
          <w:spacing w:val="-2"/>
          <w:position w:val="-1"/>
          <w:sz w:val="24"/>
          <w:szCs w:val="24"/>
        </w:rPr>
        <w:t>能力。例如，基于</w:t>
      </w:r>
      <w:r>
        <w:rPr>
          <w:rFonts w:ascii="宋体" w:eastAsia="宋体" w:hAnsi="宋体" w:cs="宋体"/>
          <w:spacing w:val="-52"/>
          <w:position w:val="-1"/>
          <w:sz w:val="24"/>
          <w:szCs w:val="24"/>
        </w:rPr>
      </w:r>
      <w:r>
        <w:rPr>
          <w:rFonts w:ascii="Times New Roman" w:eastAsia="Times New Roman" w:hAnsi="Times New Roman" w:cs="Times New Roman"/>
          <w:spacing w:val="-2"/>
          <w:position w:val="-1"/>
          <w:sz w:val="24"/>
          <w:szCs w:val="24"/>
        </w:rPr>
        <w:t>CodeBERT</w:t>
      </w:r>
      <w:r>
        <w:rPr>
          <w:rFonts w:ascii="Times New Roman" w:eastAsia="Times New Roman" w:hAnsi="Times New Roman" w:cs="Times New Roman"/>
          <w:spacing w:val="-2"/>
          <w:position w:val="-1"/>
          <w:sz w:val="18"/>
          <w:szCs w:val="18"/>
        </w:rPr>
        <w:t>[</w:t>
      </w:r>
      <w:hyperlink w:anchor="bookmark250" w:history="1">
        <w:r>
          <w:rPr>
            <w:rFonts w:ascii="Times New Roman" w:eastAsia="Times New Roman" w:hAnsi="Times New Roman" w:cs="Times New Roman"/>
            <w:spacing w:val="-2"/>
            <w:position w:val="8"/>
            <w:sz w:val="18"/>
            <w:szCs w:val="18"/>
          </w:rPr>
          <w:t>72</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的</w:t>
      </w:r>
      <w:r>
        <w:rPr>
          <w:rFonts w:ascii="宋体" w:eastAsia="宋体" w:hAnsi="宋体" w:cs="宋体"/>
          <w:spacing w:val="-65"/>
          <w:sz w:val="24"/>
          <w:szCs w:val="24"/>
        </w:rPr>
      </w:r>
      <w:r>
        <w:rPr>
          <w:rFonts w:ascii="Times New Roman" w:eastAsia="Times New Roman" w:hAnsi="Times New Roman" w:cs="Times New Roman"/>
          <w:spacing w:val="-2"/>
          <w:sz w:val="24"/>
          <w:szCs w:val="24"/>
        </w:rPr>
        <w:t>LineVul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18"/>
          <w:szCs w:val="18"/>
        </w:rPr>
        <w:t>[</w:t>
      </w:r>
      <w:hyperlink w:anchor="bookmark240" w:history="1">
        <w:r>
          <w:rPr>
            <w:rFonts w:ascii="Times New Roman" w:eastAsia="Times New Roman" w:hAnsi="Times New Roman" w:cs="Times New Roman"/>
            <w:spacing w:val="-2"/>
            <w:position w:val="8"/>
            <w:sz w:val="18"/>
            <w:szCs w:val="18"/>
          </w:rPr>
          <w:t>54</w:t>
        </w:r>
      </w:hyperlink>
      <w:hyperlink w:anchor="bookmark241" w:history="1">
        <w:r>
          <w:rPr>
            <w:rFonts w:ascii="Times New Roman" w:eastAsia="Times New Roman" w:hAnsi="Times New Roman" w:cs="Times New Roman"/>
            <w:spacing w:val="-2"/>
            <w:sz w:val="18"/>
            <w:szCs w:val="18"/>
          </w:rPr>
          <w:t>]</w:t>
        </w:r>
        <w:r>
          <w:rPr>
            <w:rFonts w:ascii="宋体" w:eastAsia="宋体" w:hAnsi="宋体" w:cs="宋体"/>
            <w:spacing w:val="-2"/>
            <w:sz w:val="24"/>
            <w:szCs w:val="24"/>
          </w:rPr>
          <w:t>和</w:t>
        </w:r>
        <w:r>
          <w:rPr>
            <w:rFonts w:ascii="宋体" w:eastAsia="宋体" w:hAnsi="宋体" w:cs="宋体"/>
            <w:spacing w:val="-65"/>
            <w:sz w:val="24"/>
            <w:szCs w:val="24"/>
          </w:rPr>
          <w:t xml:space="preserve"> </w:t>
        </w:r>
        <w:r>
          <w:rPr>
            <w:rFonts w:ascii="Times New Roman" w:eastAsia="Times New Roman" w:hAnsi="Times New Roman" w:cs="Times New Roman"/>
            <w:spacing w:val="-2"/>
            <w:sz w:val="24"/>
            <w:szCs w:val="24"/>
          </w:rPr>
          <w:t>LineVD</w:t>
        </w:r>
        <w:r>
          <w:rPr>
            <w:rFonts w:ascii="Times New Roman" w:eastAsia="Times New Roman" w:hAnsi="Times New Roman" w:cs="Times New Roman"/>
            <w:spacing w:val="-2"/>
            <w:sz w:val="18"/>
            <w:szCs w:val="18"/>
          </w:rPr>
          <w:t>[55</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，基于</w:t>
      </w:r>
      <w:r>
        <w:rPr>
          <w:rFonts w:ascii="宋体" w:eastAsia="宋体" w:hAnsi="宋体" w:cs="宋体"/>
          <w:spacing w:val="-62"/>
          <w:sz w:val="24"/>
          <w:szCs w:val="24"/>
        </w:rPr>
      </w:r>
      <w:r>
        <w:rPr>
          <w:rFonts w:ascii="Times New Roman" w:eastAsia="Times New Roman" w:hAnsi="Times New Roman" w:cs="Times New Roman"/>
          <w:spacing w:val="-2"/>
          <w:sz w:val="24"/>
          <w:szCs w:val="24"/>
        </w:rPr>
        <w:t>CodeQwen</w:t>
      </w:r>
      <w:r>
        <w:rPr>
          <w:rFonts w:ascii="Times New Roman" w:eastAsia="Times New Roman" w:hAnsi="Times New Roman" w:cs="Times New Roman"/>
          <w:spacing w:val="-2"/>
          <w:sz w:val="18"/>
          <w:szCs w:val="18"/>
        </w:rPr>
        <w:t>[</w:t>
      </w:r>
      <w:hyperlink w:anchor="bookmark251" w:history="1">
        <w:r>
          <w:rPr>
            <w:rFonts w:ascii="Times New Roman" w:eastAsia="Times New Roman" w:hAnsi="Times New Roman" w:cs="Times New Roman"/>
            <w:spacing w:val="-2"/>
            <w:position w:val="8"/>
            <w:sz w:val="18"/>
            <w:szCs w:val="18"/>
          </w:rPr>
          <w:t>73</w:t>
        </w:r>
      </w:hyperlink>
      <w:r>
        <w:rPr>
          <w:rFonts w:ascii="Times New Roman" w:eastAsia="Times New Roman" w:hAnsi="Times New Roman" w:cs="Times New Roman"/>
          <w:spacing w:val="-2"/>
          <w:position w:val="1"/>
          <w:sz w:val="18"/>
          <w:szCs w:val="18"/>
        </w:rPr>
        <w:t>]</w:t>
      </w:r>
      <w:r>
        <w:rPr>
          <w:rFonts w:ascii="宋体" w:eastAsia="宋体" w:hAnsi="宋体" w:cs="宋体"/>
          <w:spacing w:val="-2"/>
          <w:position w:val="1"/>
          <w:sz w:val="24"/>
          <w:szCs w:val="24"/>
        </w:rPr>
        <w:t>的</w:t>
      </w:r>
      <w:r>
        <w:rPr>
          <w:rFonts w:ascii="宋体" w:eastAsia="宋体" w:hAnsi="宋体" w:cs="宋体"/>
          <w:position w:val="1"/>
          <w:sz w:val="24"/>
          <w:szCs w:val="24"/>
        </w:rPr>
      </w:r>
      <w:hyperlink w:anchor="bookmark244" w:history="1">
        <w:r>
          <w:rPr>
            <w:rFonts w:ascii="Times New Roman" w:eastAsia="Times New Roman" w:hAnsi="Times New Roman" w:cs="Times New Roman"/>
            <w:sz w:val="24"/>
            <w:szCs w:val="24"/>
          </w:rPr>
          <w:t>SecureQwen</w:t>
        </w:r>
        <w:r>
          <w:rPr>
            <w:rFonts w:ascii="Times New Roman" w:eastAsia="Times New Roman" w:hAnsi="Times New Roman" w:cs="Times New Roman"/>
            <w:sz w:val="18"/>
            <w:szCs w:val="18"/>
          </w:rPr>
          <w:t>[61</w:t>
        </w:r>
      </w:hyperlink>
      <w:r>
        <w:rPr>
          <w:rFonts w:ascii="Times New Roman" w:eastAsia="Times New Roman" w:hAnsi="Times New Roman" w:cs="Times New Roman"/>
          <w:sz w:val="18"/>
          <w:szCs w:val="18"/>
        </w:rPr>
        <w:t>]</w:t>
      </w:r>
      <w:r>
        <w:rPr>
          <w:rFonts w:ascii="宋体" w:eastAsia="宋体" w:hAnsi="宋体" w:cs="宋体"/>
          <w:sz w:val="24"/>
          <w:szCs w:val="24"/>
        </w:rPr>
        <w:t>等模型，可以进行漏洞类型的识别和漏洞触发位置的判断，但这些</w:t>
      </w:r>
      <w:r>
        <w:rPr>
          <w:rFonts w:ascii="宋体" w:eastAsia="宋体" w:hAnsi="宋体" w:cs="宋体"/>
          <w:spacing w:val="12"/>
          <w:sz w:val="24"/>
          <w:szCs w:val="24"/>
        </w:rPr>
      </w:r>
      <w:r>
        <w:rPr>
          <w:rFonts w:ascii="宋体" w:eastAsia="宋体" w:hAnsi="宋体" w:cs="宋体"/>
          <w:spacing w:val="3"/>
          <w:sz w:val="24"/>
          <w:szCs w:val="24"/>
        </w:rPr>
        <w:t>方法的准确率仍然不够理想。这是因为代码不仅仅是文本，它包</w:t>
      </w:r>
      <w:r>
        <w:rPr>
          <w:rFonts w:ascii="宋体" w:eastAsia="宋体" w:hAnsi="宋体" w:cs="宋体"/>
          <w:spacing w:val="2"/>
          <w:sz w:val="24"/>
          <w:szCs w:val="24"/>
        </w:rPr>
        <w:t>含丰富的结构化</w:t>
      </w:r>
      <w:r>
        <w:rPr>
          <w:rFonts w:ascii="宋体" w:eastAsia="宋体" w:hAnsi="宋体" w:cs="宋体"/>
          <w:sz w:val="24"/>
          <w:szCs w:val="24"/>
        </w:rPr>
      </w:r>
      <w:r>
        <w:rPr>
          <w:rFonts w:ascii="宋体" w:eastAsia="宋体" w:hAnsi="宋体" w:cs="宋体"/>
          <w:spacing w:val="-6"/>
          <w:sz w:val="24"/>
          <w:szCs w:val="24"/>
        </w:rPr>
        <w:t>信息，直接应用</w:t>
      </w:r>
      <w:r>
        <w:rPr>
          <w:rFonts w:ascii="宋体" w:eastAsia="宋体" w:hAnsi="宋体" w:cs="宋体"/>
          <w:spacing w:val="-57"/>
          <w:sz w:val="24"/>
          <w:szCs w:val="24"/>
        </w:rPr>
      </w:r>
      <w:r>
        <w:rPr>
          <w:rFonts w:ascii="Times New Roman" w:eastAsia="Times New Roman" w:hAnsi="Times New Roman" w:cs="Times New Roman"/>
          <w:spacing w:val="-6"/>
          <w:sz w:val="24"/>
          <w:szCs w:val="24"/>
        </w:rPr>
        <w:t>LLMs</w:t>
      </w:r>
      <w:r>
        <w:rPr>
          <w:rFonts w:ascii="宋体" w:eastAsia="宋体" w:hAnsi="宋体" w:cs="宋体"/>
          <w:spacing w:val="-6"/>
          <w:sz w:val="24"/>
          <w:szCs w:val="24"/>
        </w:rPr>
        <w:t>处理源代码会导致结构化特征的丢失。此外，</w:t>
      </w:r>
      <w:r>
        <w:rPr>
          <w:rFonts w:ascii="宋体" w:eastAsia="宋体" w:hAnsi="宋体" w:cs="宋体"/>
          <w:spacing w:val="-37"/>
          <w:sz w:val="24"/>
          <w:szCs w:val="24"/>
        </w:rPr>
      </w:r>
      <w:r>
        <w:rPr>
          <w:rFonts w:ascii="宋体" w:eastAsia="宋体" w:hAnsi="宋体" w:cs="宋体"/>
          <w:spacing w:val="-6"/>
          <w:sz w:val="24"/>
          <w:szCs w:val="24"/>
        </w:rPr>
        <w:t>在庞大的代码</w:t>
      </w:r>
      <w:r>
        <w:rPr>
          <w:rFonts w:ascii="宋体" w:eastAsia="宋体" w:hAnsi="宋体" w:cs="宋体"/>
          <w:sz w:val="24"/>
          <w:szCs w:val="24"/>
        </w:rPr>
      </w:r>
      <w:r>
        <w:rPr>
          <w:rFonts w:ascii="宋体" w:eastAsia="宋体" w:hAnsi="宋体" w:cs="宋体"/>
          <w:spacing w:val="3"/>
          <w:sz w:val="24"/>
          <w:szCs w:val="24"/>
        </w:rPr>
        <w:t>库中，漏洞往往表现为细微的特征变化，这对于训练信息复杂且</w:t>
      </w:r>
      <w:r>
        <w:rPr>
          <w:rFonts w:ascii="宋体" w:eastAsia="宋体" w:hAnsi="宋体" w:cs="宋体"/>
          <w:spacing w:val="2"/>
          <w:sz w:val="24"/>
          <w:szCs w:val="24"/>
        </w:rPr>
        <w:t>强调全局特征的</w:t>
      </w:r>
      <w:r>
        <w:rPr>
          <w:rFonts w:ascii="宋体" w:eastAsia="宋体" w:hAnsi="宋体" w:cs="宋体"/>
          <w:sz w:val="24"/>
          <w:szCs w:val="24"/>
        </w:rPr>
      </w:r>
      <w:r>
        <w:rPr>
          <w:rFonts w:ascii="Times New Roman" w:eastAsia="Times New Roman" w:hAnsi="Times New Roman" w:cs="Times New Roman"/>
          <w:spacing w:val="-1"/>
          <w:sz w:val="24"/>
          <w:szCs w:val="24"/>
        </w:rPr>
        <w:t>LLMs</w:t>
      </w:r>
      <w:r>
        <w:rPr>
          <w:rFonts w:ascii="宋体" w:eastAsia="宋体" w:hAnsi="宋体" w:cs="宋体"/>
          <w:spacing w:val="-1"/>
          <w:sz w:val="24"/>
          <w:szCs w:val="24"/>
        </w:rPr>
        <w:t>来说，难以捕捉到这些微小但关键的特征，从而难以做出准确</w:t>
      </w:r>
      <w:r>
        <w:rPr>
          <w:rFonts w:ascii="宋体" w:eastAsia="宋体" w:hAnsi="宋体" w:cs="宋体"/>
          <w:spacing w:val="-2"/>
          <w:sz w:val="24"/>
          <w:szCs w:val="24"/>
        </w:rPr>
        <w:t>的判断。</w:t>
      </w:r>
    </w:p>
    <w:p w14:paraId="2AA67EB6" w14:textId="77777777" w:rsidR="00921A16" w:rsidRDefault="00000000">
      <w:pPr>
        <w:spacing w:before="271" w:line="222" w:lineRule="auto"/>
        <w:ind w:left="7"/>
        <w:outlineLvl w:val="2"/>
        <w:rPr>
          <w:rFonts w:ascii="黑体" w:eastAsia="黑体" w:hAnsi="黑体" w:cs="黑体" w:hint="eastAsia"/>
          <w:sz w:val="26"/>
          <w:szCs w:val="26"/>
        </w:rPr>
      </w:pPr>
      <w:bookmarkStart w:id="52" w:name="bookmark43"/>
      <w:bookmarkStart w:id="53" w:name="bookmark44"/>
      <w:bookmarkEnd w:id="52"/>
      <w:bookmarkEnd w:id="53"/>
      <w:r>
        <w:rPr>
          <w:spacing w:val="-2"/>
          <w:sz w:val="26"/>
          <w:szCs w:val="26"/>
        </w:rPr>
        <w:t xml:space="preserve">2.2.4    </w:t>
      </w:r>
      <w:r>
        <w:rPr>
          <w:rFonts w:ascii="黑体" w:eastAsia="黑体" w:hAnsi="黑体" w:cs="黑体"/>
          <w:spacing w:val="-2"/>
          <w:sz w:val="26"/>
          <w:szCs w:val="26"/>
        </w:rPr>
        <w:t>当前漏洞检测模型存在的问题</w:t>
      </w:r>
    </w:p>
    <w:p w14:paraId="5057CE6E" w14:textId="77777777" w:rsidR="00921A16" w:rsidRDefault="00000000">
      <w:pPr>
        <w:spacing w:before="226" w:line="294" w:lineRule="auto"/>
        <w:ind w:left="14" w:right="120" w:firstLine="475"/>
        <w:rPr>
          <w:rFonts w:ascii="宋体" w:eastAsia="宋体" w:hAnsi="宋体" w:cs="宋体" w:hint="eastAsia"/>
          <w:sz w:val="24"/>
          <w:szCs w:val="24"/>
        </w:rPr>
      </w:pPr>
      <w:r>
        <w:rPr>
          <w:rFonts w:ascii="宋体" w:eastAsia="宋体" w:hAnsi="宋体" w:cs="宋体"/>
          <w:spacing w:val="3"/>
          <w:sz w:val="24"/>
          <w:szCs w:val="24"/>
        </w:rPr>
        <w:t>根据分析现有工作在漏洞检测上的表现，可以总结出如下几点</w:t>
      </w:r>
      <w:r>
        <w:rPr>
          <w:rFonts w:ascii="宋体" w:eastAsia="宋体" w:hAnsi="宋体" w:cs="宋体"/>
          <w:spacing w:val="2"/>
          <w:sz w:val="24"/>
          <w:szCs w:val="24"/>
        </w:rPr>
        <w:t>当前基于深度</w:t>
      </w:r>
      <w:r>
        <w:rPr>
          <w:rFonts w:ascii="宋体" w:eastAsia="宋体" w:hAnsi="宋体" w:cs="宋体"/>
          <w:sz w:val="24"/>
          <w:szCs w:val="24"/>
        </w:rPr>
      </w:r>
      <w:r>
        <w:rPr>
          <w:rFonts w:ascii="宋体" w:eastAsia="宋体" w:hAnsi="宋体" w:cs="宋体"/>
          <w:spacing w:val="-5"/>
          <w:sz w:val="24"/>
          <w:szCs w:val="24"/>
        </w:rPr>
        <w:t>学习的漏洞检测模型存在的问题：</w:t>
      </w:r>
    </w:p>
    <w:p w14:paraId="53972248" w14:textId="77777777" w:rsidR="00921A16" w:rsidRDefault="00000000">
      <w:pPr>
        <w:spacing w:before="32" w:line="286" w:lineRule="auto"/>
        <w:ind w:left="607" w:right="120" w:hanging="200"/>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依赖低质量的漏洞数据集：</w:t>
      </w:r>
      <w:r>
        <w:rPr>
          <w:rFonts w:ascii="宋体" w:eastAsia="宋体" w:hAnsi="宋体" w:cs="宋体"/>
          <w:spacing w:val="-2"/>
          <w:sz w:val="24"/>
          <w:szCs w:val="24"/>
        </w:rPr>
        <w:t>现有数据集来源不一，多数据来源混用导致该领</w:t>
      </w:r>
      <w:r>
        <w:rPr>
          <w:rFonts w:ascii="宋体" w:eastAsia="宋体" w:hAnsi="宋体" w:cs="宋体"/>
          <w:spacing w:val="13"/>
          <w:sz w:val="24"/>
          <w:szCs w:val="24"/>
        </w:rPr>
      </w:r>
      <w:r>
        <w:rPr>
          <w:rFonts w:ascii="宋体" w:eastAsia="宋体" w:hAnsi="宋体" w:cs="宋体"/>
          <w:spacing w:val="-6"/>
          <w:sz w:val="24"/>
          <w:szCs w:val="24"/>
        </w:rPr>
        <w:t>域缺乏统一的衡量标准，使得某些模型检测效果虚高。此外</w:t>
      </w:r>
      <w:r>
        <w:rPr>
          <w:rFonts w:ascii="宋体" w:eastAsia="宋体" w:hAnsi="宋体" w:cs="宋体"/>
          <w:spacing w:val="-7"/>
          <w:sz w:val="24"/>
          <w:szCs w:val="24"/>
        </w:rPr>
        <w:t>，</w:t>
      </w:r>
      <w:r>
        <w:rPr>
          <w:rFonts w:ascii="宋体" w:eastAsia="宋体" w:hAnsi="宋体" w:cs="宋体"/>
          <w:spacing w:val="60"/>
          <w:sz w:val="24"/>
          <w:szCs w:val="24"/>
        </w:rPr>
      </w:r>
      <w:r>
        <w:rPr>
          <w:rFonts w:ascii="宋体" w:eastAsia="宋体" w:hAnsi="宋体" w:cs="宋体"/>
          <w:spacing w:val="-7"/>
          <w:sz w:val="24"/>
          <w:szCs w:val="24"/>
        </w:rPr>
        <w:t>数据集中存在</w:t>
      </w:r>
      <w:r>
        <w:rPr>
          <w:rFonts w:ascii="宋体" w:eastAsia="宋体" w:hAnsi="宋体" w:cs="宋体"/>
          <w:sz w:val="24"/>
          <w:szCs w:val="24"/>
        </w:rPr>
      </w:r>
      <w:r>
        <w:rPr>
          <w:rFonts w:ascii="宋体" w:eastAsia="宋体" w:hAnsi="宋体" w:cs="宋体"/>
          <w:spacing w:val="-6"/>
          <w:sz w:val="24"/>
          <w:szCs w:val="24"/>
        </w:rPr>
        <w:t>的重复样本、不平衡的正负样本等问题，</w:t>
      </w:r>
      <w:r>
        <w:rPr>
          <w:rFonts w:ascii="宋体" w:eastAsia="宋体" w:hAnsi="宋体" w:cs="宋体"/>
          <w:spacing w:val="55"/>
          <w:sz w:val="24"/>
          <w:szCs w:val="24"/>
        </w:rPr>
      </w:r>
      <w:r>
        <w:rPr>
          <w:rFonts w:ascii="宋体" w:eastAsia="宋体" w:hAnsi="宋体" w:cs="宋体"/>
          <w:spacing w:val="-6"/>
          <w:sz w:val="24"/>
          <w:szCs w:val="24"/>
        </w:rPr>
        <w:t>且现有数据集大都没有标注</w:t>
      </w:r>
      <w:r>
        <w:rPr>
          <w:rFonts w:ascii="宋体" w:eastAsia="宋体" w:hAnsi="宋体" w:cs="宋体"/>
          <w:spacing w:val="-7"/>
          <w:sz w:val="24"/>
          <w:szCs w:val="24"/>
        </w:rPr>
        <w:t>漏洞行</w:t>
      </w:r>
      <w:r>
        <w:rPr>
          <w:rFonts w:ascii="宋体" w:eastAsia="宋体" w:hAnsi="宋体" w:cs="宋体"/>
          <w:sz w:val="24"/>
          <w:szCs w:val="24"/>
        </w:rPr>
      </w:r>
      <w:r>
        <w:rPr>
          <w:rFonts w:ascii="宋体" w:eastAsia="宋体" w:hAnsi="宋体" w:cs="宋体"/>
          <w:spacing w:val="-2"/>
          <w:sz w:val="24"/>
          <w:szCs w:val="24"/>
        </w:rPr>
        <w:t>号，使得难以训练得到细粒度的漏洞检测模</w:t>
      </w:r>
      <w:r>
        <w:rPr>
          <w:rFonts w:ascii="宋体" w:eastAsia="宋体" w:hAnsi="宋体" w:cs="宋体"/>
          <w:spacing w:val="-3"/>
          <w:sz w:val="24"/>
          <w:szCs w:val="24"/>
        </w:rPr>
        <w:t>型。</w:t>
      </w:r>
    </w:p>
    <w:p w14:paraId="680B1991" w14:textId="77777777" w:rsidR="00921A16" w:rsidRDefault="00000000">
      <w:pPr>
        <w:spacing w:before="113" w:line="286" w:lineRule="auto"/>
        <w:ind w:left="606" w:right="119" w:hanging="199"/>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不合理的特征选取：</w:t>
      </w:r>
      <w:r>
        <w:rPr>
          <w:rFonts w:ascii="宋体" w:eastAsia="宋体" w:hAnsi="宋体" w:cs="宋体"/>
          <w:spacing w:val="-1"/>
          <w:sz w:val="24"/>
          <w:szCs w:val="24"/>
        </w:rPr>
        <w:t>现有模型通常组合多</w:t>
      </w:r>
      <w:r>
        <w:rPr>
          <w:rFonts w:ascii="宋体" w:eastAsia="宋体" w:hAnsi="宋体" w:cs="宋体"/>
          <w:spacing w:val="-2"/>
          <w:sz w:val="24"/>
          <w:szCs w:val="24"/>
        </w:rPr>
        <w:t>类特征进行实验，但未充分考虑特</w:t>
      </w:r>
      <w:r>
        <w:rPr>
          <w:rFonts w:ascii="宋体" w:eastAsia="宋体" w:hAnsi="宋体" w:cs="宋体"/>
          <w:sz w:val="24"/>
          <w:szCs w:val="24"/>
        </w:rPr>
      </w:r>
      <w:r>
        <w:rPr>
          <w:rFonts w:ascii="宋体" w:eastAsia="宋体" w:hAnsi="宋体" w:cs="宋体"/>
          <w:spacing w:val="-6"/>
          <w:sz w:val="24"/>
          <w:szCs w:val="24"/>
        </w:rPr>
        <w:t>征对于检测漏洞的类分离度。应首先深入分析漏洞模式，</w:t>
      </w:r>
      <w:r>
        <w:rPr>
          <w:rFonts w:ascii="宋体" w:eastAsia="宋体" w:hAnsi="宋体" w:cs="宋体"/>
          <w:spacing w:val="55"/>
          <w:sz w:val="24"/>
          <w:szCs w:val="24"/>
        </w:rPr>
      </w:r>
      <w:r>
        <w:rPr>
          <w:rFonts w:ascii="宋体" w:eastAsia="宋体" w:hAnsi="宋体" w:cs="宋体"/>
          <w:spacing w:val="-6"/>
          <w:sz w:val="24"/>
          <w:szCs w:val="24"/>
        </w:rPr>
        <w:t>确定哪些特征</w:t>
      </w:r>
      <w:r>
        <w:rPr>
          <w:rFonts w:ascii="宋体" w:eastAsia="宋体" w:hAnsi="宋体" w:cs="宋体"/>
          <w:spacing w:val="-7"/>
          <w:sz w:val="24"/>
          <w:szCs w:val="24"/>
        </w:rPr>
        <w:t>对分</w:t>
      </w:r>
      <w:r>
        <w:rPr>
          <w:rFonts w:ascii="宋体" w:eastAsia="宋体" w:hAnsi="宋体" w:cs="宋体"/>
          <w:sz w:val="24"/>
          <w:szCs w:val="24"/>
        </w:rPr>
      </w:r>
      <w:r>
        <w:rPr>
          <w:rFonts w:ascii="宋体" w:eastAsia="宋体" w:hAnsi="宋体" w:cs="宋体"/>
          <w:spacing w:val="-1"/>
          <w:sz w:val="24"/>
          <w:szCs w:val="24"/>
        </w:rPr>
        <w:t>类有用，再使用相关特征重要性评价技术进行特征选择。选取重要性高的特</w:t>
      </w:r>
      <w:r>
        <w:rPr>
          <w:rFonts w:ascii="宋体" w:eastAsia="宋体" w:hAnsi="宋体" w:cs="宋体"/>
          <w:spacing w:val="8"/>
          <w:sz w:val="24"/>
          <w:szCs w:val="24"/>
        </w:rPr>
      </w:r>
      <w:r>
        <w:rPr>
          <w:rFonts w:ascii="宋体" w:eastAsia="宋体" w:hAnsi="宋体" w:cs="宋体"/>
          <w:spacing w:val="-3"/>
          <w:sz w:val="24"/>
          <w:szCs w:val="24"/>
        </w:rPr>
        <w:t>征能够显著提升模型性能和解释能力。</w:t>
      </w:r>
    </w:p>
    <w:p w14:paraId="0CE0C1B8" w14:textId="77777777" w:rsidR="00921A16" w:rsidRDefault="00000000">
      <w:pPr>
        <w:spacing w:before="114" w:line="290" w:lineRule="auto"/>
        <w:ind w:left="606" w:hanging="199"/>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不合适的模型设计：</w:t>
      </w:r>
      <w:r>
        <w:rPr>
          <w:rFonts w:ascii="宋体" w:eastAsia="宋体" w:hAnsi="宋体" w:cs="宋体"/>
          <w:spacing w:val="-1"/>
          <w:sz w:val="24"/>
          <w:szCs w:val="24"/>
        </w:rPr>
        <w:t>现有方法未充分考虑</w:t>
      </w:r>
      <w:r>
        <w:rPr>
          <w:rFonts w:ascii="宋体" w:eastAsia="宋体" w:hAnsi="宋体" w:cs="宋体"/>
          <w:spacing w:val="-2"/>
          <w:sz w:val="24"/>
          <w:szCs w:val="24"/>
        </w:rPr>
        <w:t>模型是否适合漏洞检测领域，大多</w:t>
      </w:r>
      <w:r>
        <w:rPr>
          <w:rFonts w:ascii="宋体" w:eastAsia="宋体" w:hAnsi="宋体" w:cs="宋体"/>
          <w:sz w:val="24"/>
          <w:szCs w:val="24"/>
        </w:rPr>
      </w:r>
      <w:r>
        <w:rPr>
          <w:rFonts w:ascii="宋体" w:eastAsia="宋体" w:hAnsi="宋体" w:cs="宋体"/>
          <w:spacing w:val="-7"/>
          <w:sz w:val="24"/>
          <w:szCs w:val="24"/>
        </w:rPr>
        <w:t>是将其他领域的先进模型应用于代码分析上。然而，</w:t>
      </w:r>
      <w:r>
        <w:rPr>
          <w:rFonts w:ascii="宋体" w:eastAsia="宋体" w:hAnsi="宋体" w:cs="宋体"/>
          <w:spacing w:val="-27"/>
          <w:sz w:val="24"/>
          <w:szCs w:val="24"/>
        </w:rPr>
      </w:r>
      <w:r>
        <w:rPr>
          <w:rFonts w:ascii="宋体" w:eastAsia="宋体" w:hAnsi="宋体" w:cs="宋体"/>
          <w:spacing w:val="-7"/>
          <w:sz w:val="24"/>
          <w:szCs w:val="24"/>
        </w:rPr>
        <w:t>代码不同于图像和文本，</w:t>
      </w:r>
      <w:r>
        <w:rPr>
          <w:rFonts w:ascii="宋体" w:eastAsia="宋体" w:hAnsi="宋体" w:cs="宋体"/>
          <w:sz w:val="24"/>
          <w:szCs w:val="24"/>
        </w:rPr>
      </w:r>
      <w:r>
        <w:rPr>
          <w:rFonts w:ascii="宋体" w:eastAsia="宋体" w:hAnsi="宋体" w:cs="宋体"/>
          <w:spacing w:val="-1"/>
          <w:sz w:val="24"/>
          <w:szCs w:val="24"/>
        </w:rPr>
        <w:t>其结构化特点要求使用更合理的模型。强行将各种图神经网络应用于代码特</w:t>
      </w:r>
      <w:r>
        <w:rPr>
          <w:rFonts w:ascii="宋体" w:eastAsia="宋体" w:hAnsi="宋体" w:cs="宋体"/>
          <w:spacing w:val="4"/>
          <w:sz w:val="24"/>
          <w:szCs w:val="24"/>
        </w:rPr>
      </w:r>
      <w:r>
        <w:rPr>
          <w:rFonts w:ascii="宋体" w:eastAsia="宋体" w:hAnsi="宋体" w:cs="宋体"/>
          <w:spacing w:val="-1"/>
          <w:sz w:val="24"/>
          <w:szCs w:val="24"/>
        </w:rPr>
        <w:t>征上也是不合理的，因为代码还包含序列特征和树结构特征，应综合进行考</w:t>
      </w:r>
      <w:r>
        <w:rPr>
          <w:rFonts w:ascii="宋体" w:eastAsia="宋体" w:hAnsi="宋体" w:cs="宋体"/>
          <w:spacing w:val="4"/>
          <w:sz w:val="24"/>
          <w:szCs w:val="24"/>
        </w:rPr>
      </w:r>
      <w:r>
        <w:rPr>
          <w:rFonts w:ascii="宋体" w:eastAsia="宋体" w:hAnsi="宋体" w:cs="宋体"/>
          <w:spacing w:val="-1"/>
          <w:sz w:val="24"/>
          <w:szCs w:val="24"/>
        </w:rPr>
        <w:t>虑。单一使用图模型不仅降低了模型的学习效果，</w:t>
      </w:r>
      <w:r>
        <w:rPr>
          <w:rFonts w:ascii="宋体" w:eastAsia="宋体" w:hAnsi="宋体" w:cs="宋体"/>
          <w:spacing w:val="-2"/>
          <w:sz w:val="24"/>
          <w:szCs w:val="24"/>
        </w:rPr>
        <w:t>还增加了检测的复杂度。</w:t>
      </w:r>
    </w:p>
    <w:p w14:paraId="257474DB" w14:textId="77777777" w:rsidR="00921A16" w:rsidRDefault="00000000">
      <w:pPr>
        <w:spacing w:before="116" w:line="290" w:lineRule="auto"/>
        <w:ind w:left="608" w:hanging="201"/>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难以定位漏洞的位置：</w:t>
      </w:r>
      <w:r>
        <w:rPr>
          <w:rFonts w:ascii="宋体" w:eastAsia="宋体" w:hAnsi="宋体" w:cs="宋体"/>
          <w:spacing w:val="-2"/>
          <w:sz w:val="24"/>
          <w:szCs w:val="24"/>
        </w:rPr>
        <w:t>大多数现有的漏洞检测方法主要是二分类任务（即判</w:t>
      </w:r>
      <w:r>
        <w:rPr>
          <w:rFonts w:ascii="宋体" w:eastAsia="宋体" w:hAnsi="宋体" w:cs="宋体"/>
          <w:sz w:val="24"/>
          <w:szCs w:val="24"/>
        </w:rPr>
      </w:r>
      <w:r>
        <w:rPr>
          <w:rFonts w:ascii="宋体" w:eastAsia="宋体" w:hAnsi="宋体" w:cs="宋体"/>
          <w:spacing w:val="-6"/>
          <w:sz w:val="24"/>
          <w:szCs w:val="24"/>
        </w:rPr>
        <w:t>断是否存在漏洞</w:t>
      </w:r>
      <w:r>
        <w:rPr>
          <w:rFonts w:ascii="宋体" w:eastAsia="宋体" w:hAnsi="宋体" w:cs="宋体"/>
          <w:spacing w:val="-34"/>
          <w:sz w:val="24"/>
          <w:szCs w:val="24"/>
        </w:rPr>
        <w:t>），</w:t>
      </w:r>
      <w:r>
        <w:rPr>
          <w:rFonts w:ascii="宋体" w:eastAsia="宋体" w:hAnsi="宋体" w:cs="宋体"/>
          <w:spacing w:val="-6"/>
          <w:sz w:val="24"/>
          <w:szCs w:val="24"/>
        </w:rPr>
        <w:t>难以识别具体漏洞类型以及漏洞触发的位置</w:t>
      </w:r>
      <w:r>
        <w:rPr>
          <w:rFonts w:ascii="宋体" w:eastAsia="宋体" w:hAnsi="宋体" w:cs="宋体"/>
          <w:spacing w:val="-7"/>
          <w:sz w:val="24"/>
          <w:szCs w:val="24"/>
        </w:rPr>
        <w:t>。依赖编译后</w:t>
      </w:r>
      <w:r>
        <w:rPr>
          <w:rFonts w:ascii="宋体" w:eastAsia="宋体" w:hAnsi="宋体" w:cs="宋体"/>
          <w:sz w:val="24"/>
          <w:szCs w:val="24"/>
        </w:rPr>
      </w:r>
      <w:r>
        <w:rPr>
          <w:rFonts w:ascii="宋体" w:eastAsia="宋体" w:hAnsi="宋体" w:cs="宋体"/>
          <w:spacing w:val="3"/>
          <w:sz w:val="24"/>
          <w:szCs w:val="24"/>
        </w:rPr>
        <w:t>的代码信息进行漏洞定位的方法在实际软件开发过程中存在较</w:t>
      </w:r>
      <w:r>
        <w:rPr>
          <w:rFonts w:ascii="宋体" w:eastAsia="宋体" w:hAnsi="宋体" w:cs="宋体"/>
          <w:spacing w:val="2"/>
          <w:sz w:val="24"/>
          <w:szCs w:val="24"/>
        </w:rPr>
        <w:t>大的局限性；</w:t>
      </w:r>
      <w:r>
        <w:rPr>
          <w:rFonts w:ascii="宋体" w:eastAsia="宋体" w:hAnsi="宋体" w:cs="宋体"/>
          <w:sz w:val="24"/>
          <w:szCs w:val="24"/>
        </w:rPr>
      </w:r>
      <w:r>
        <w:rPr>
          <w:rFonts w:ascii="宋体" w:eastAsia="宋体" w:hAnsi="宋体" w:cs="宋体"/>
          <w:spacing w:val="-1"/>
          <w:sz w:val="24"/>
          <w:szCs w:val="24"/>
        </w:rPr>
        <w:t>尝试通过</w:t>
      </w:r>
      <w:r>
        <w:rPr>
          <w:rFonts w:ascii="宋体" w:eastAsia="宋体" w:hAnsi="宋体" w:cs="宋体"/>
          <w:spacing w:val="-51"/>
          <w:sz w:val="24"/>
          <w:szCs w:val="24"/>
        </w:rPr>
      </w:r>
      <w:r>
        <w:rPr>
          <w:rFonts w:ascii="Times New Roman" w:eastAsia="Times New Roman" w:hAnsi="Times New Roman" w:cs="Times New Roman"/>
          <w:spacing w:val="-1"/>
          <w:sz w:val="24"/>
          <w:szCs w:val="24"/>
        </w:rPr>
        <w:t>LLMs</w:t>
      </w:r>
      <w:r>
        <w:rPr>
          <w:rFonts w:ascii="宋体" w:eastAsia="宋体" w:hAnsi="宋体" w:cs="宋体"/>
          <w:spacing w:val="-1"/>
          <w:sz w:val="24"/>
          <w:szCs w:val="24"/>
        </w:rPr>
        <w:t>来实现漏洞定位的方法，损失了代码的结构信息，在实际应</w:t>
      </w:r>
      <w:r>
        <w:rPr>
          <w:rFonts w:ascii="宋体" w:eastAsia="宋体" w:hAnsi="宋体" w:cs="宋体"/>
          <w:sz w:val="24"/>
          <w:szCs w:val="24"/>
        </w:rPr>
      </w:r>
      <w:r>
        <w:rPr>
          <w:rFonts w:ascii="宋体" w:eastAsia="宋体" w:hAnsi="宋体" w:cs="宋体"/>
          <w:spacing w:val="-6"/>
          <w:sz w:val="24"/>
          <w:szCs w:val="24"/>
        </w:rPr>
        <w:t>用中准确率较低。</w:t>
      </w:r>
    </w:p>
    <w:p w14:paraId="7FB3B432" w14:textId="77777777" w:rsidR="00921A16" w:rsidRDefault="00921A16">
      <w:pPr>
        <w:spacing w:line="465" w:lineRule="auto"/>
      </w:pPr>
    </w:p>
    <w:p w14:paraId="2C14DCAC" w14:textId="77777777" w:rsidR="00921A16" w:rsidRDefault="00000000">
      <w:pPr>
        <w:spacing w:before="91" w:line="222" w:lineRule="auto"/>
        <w:ind w:left="8"/>
        <w:outlineLvl w:val="1"/>
        <w:rPr>
          <w:rFonts w:ascii="黑体" w:eastAsia="黑体" w:hAnsi="黑体" w:cs="黑体" w:hint="eastAsia"/>
          <w:sz w:val="28"/>
          <w:szCs w:val="28"/>
        </w:rPr>
      </w:pPr>
      <w:bookmarkStart w:id="54" w:name="bookmark46"/>
      <w:bookmarkStart w:id="55" w:name="bookmark45"/>
      <w:bookmarkEnd w:id="54"/>
      <w:bookmarkEnd w:id="55"/>
      <w:r>
        <w:rPr>
          <w:spacing w:val="-3"/>
          <w:sz w:val="28"/>
          <w:szCs w:val="28"/>
        </w:rPr>
        <w:t>2.3</w:t>
      </w:r>
      <w:r>
        <w:rPr>
          <w:spacing w:val="20"/>
          <w:sz w:val="28"/>
          <w:szCs w:val="28"/>
        </w:rPr>
      </w:r>
      <w:r>
        <w:rPr>
          <w:rFonts w:ascii="黑体" w:eastAsia="黑体" w:hAnsi="黑体" w:cs="黑体"/>
          <w:spacing w:val="-3"/>
          <w:sz w:val="28"/>
          <w:szCs w:val="28"/>
        </w:rPr>
        <w:t>本章小结</w:t>
      </w:r>
    </w:p>
    <w:p w14:paraId="37628BBA" w14:textId="77777777" w:rsidR="00921A16" w:rsidRDefault="00000000">
      <w:pPr>
        <w:spacing w:before="220" w:line="294" w:lineRule="auto"/>
        <w:ind w:left="12" w:right="119" w:firstLine="478"/>
        <w:rPr>
          <w:rFonts w:ascii="宋体" w:eastAsia="宋体" w:hAnsi="宋体" w:cs="宋体" w:hint="eastAsia"/>
          <w:sz w:val="24"/>
          <w:szCs w:val="24"/>
        </w:rPr>
      </w:pPr>
      <w:r>
        <w:rPr>
          <w:rFonts w:ascii="宋体" w:eastAsia="宋体" w:hAnsi="宋体" w:cs="宋体"/>
          <w:spacing w:val="3"/>
          <w:sz w:val="24"/>
          <w:szCs w:val="24"/>
        </w:rPr>
        <w:t>本章节全面回顾了当前源代码漏洞检测领域的研究现状，包</w:t>
      </w:r>
      <w:r>
        <w:rPr>
          <w:rFonts w:ascii="宋体" w:eastAsia="宋体" w:hAnsi="宋体" w:cs="宋体"/>
          <w:spacing w:val="2"/>
          <w:sz w:val="24"/>
          <w:szCs w:val="24"/>
        </w:rPr>
        <w:t>括漏洞代码库的</w:t>
      </w:r>
      <w:r>
        <w:rPr>
          <w:rFonts w:ascii="宋体" w:eastAsia="宋体" w:hAnsi="宋体" w:cs="宋体"/>
          <w:sz w:val="24"/>
          <w:szCs w:val="24"/>
        </w:rPr>
      </w:r>
      <w:hyperlink w:anchor="bookmark26" w:history="1">
        <w:r>
          <w:rPr>
            <w:rFonts w:ascii="宋体" w:eastAsia="宋体" w:hAnsi="宋体" w:cs="宋体"/>
            <w:spacing w:val="-6"/>
            <w:sz w:val="24"/>
            <w:szCs w:val="24"/>
          </w:rPr>
          <w:t>构建和源代码漏洞检测方法两部分内容。在</w:t>
        </w:r>
        <w:r>
          <w:rPr>
            <w:rFonts w:ascii="Times New Roman" w:eastAsia="Times New Roman" w:hAnsi="Times New Roman" w:cs="Times New Roman"/>
            <w:spacing w:val="-6"/>
            <w:sz w:val="24"/>
            <w:szCs w:val="24"/>
          </w:rPr>
          <w:t>2.1</w:t>
        </w:r>
      </w:hyperlink>
      <w:r>
        <w:rPr>
          <w:rFonts w:ascii="宋体" w:eastAsia="宋体" w:hAnsi="宋体" w:cs="宋体"/>
          <w:spacing w:val="-6"/>
          <w:sz w:val="24"/>
          <w:szCs w:val="24"/>
        </w:rPr>
        <w:t>小节，按照人工和分析工具生成、开</w:t>
      </w:r>
    </w:p>
    <w:p w14:paraId="5A971EDC" w14:textId="77777777" w:rsidR="00921A16" w:rsidRDefault="00921A16">
      <w:pPr>
        <w:spacing w:line="294" w:lineRule="auto"/>
        <w:rPr>
          <w:rFonts w:ascii="宋体" w:eastAsia="宋体" w:hAnsi="宋体" w:cs="宋体" w:hint="eastAsia"/>
          <w:sz w:val="24"/>
          <w:szCs w:val="24"/>
        </w:rPr>
        <w:sectPr w:rsidR="00921A16">
          <w:headerReference w:type="default" r:id="rId70"/>
          <w:footerReference w:type="default" r:id="rId71"/>
          <w:pgSz w:w="11906" w:h="16838"/>
          <w:pgMar w:top="1564" w:right="1580" w:bottom="1391" w:left="1700" w:header="1249" w:footer="1201" w:gutter="0"/>
          <w:cols w:space="720"/>
        </w:sectPr>
      </w:pPr>
    </w:p>
    <w:p w14:paraId="7287B1EA" w14:textId="77777777" w:rsidR="00921A16" w:rsidRDefault="00000000">
      <w:pPr>
        <w:spacing w:before="171" w:line="302" w:lineRule="auto"/>
        <w:ind w:left="8"/>
        <w:jc w:val="both"/>
        <w:rPr>
          <w:rFonts w:ascii="宋体" w:eastAsia="宋体" w:hAnsi="宋体" w:cs="宋体" w:hint="eastAsia"/>
          <w:sz w:val="24"/>
          <w:szCs w:val="24"/>
        </w:rPr>
      </w:pPr>
      <w:r>
        <w:rPr>
          <w:rFonts w:ascii="宋体" w:eastAsia="宋体" w:hAnsi="宋体" w:cs="宋体"/>
          <w:spacing w:val="3"/>
          <w:sz w:val="24"/>
          <w:szCs w:val="24"/>
        </w:rPr>
        <w:lastRenderedPageBreak/>
        <w:t>源代码库爬取以及漏洞库抽取的顺序详细介绍了这三类</w:t>
      </w:r>
      <w:r>
        <w:rPr>
          <w:rFonts w:ascii="宋体" w:eastAsia="宋体" w:hAnsi="宋体" w:cs="宋体"/>
          <w:spacing w:val="2"/>
          <w:sz w:val="24"/>
          <w:szCs w:val="24"/>
        </w:rPr>
        <w:t>主要的漏洞代码库构建方</w:t>
      </w:r>
      <w:r>
        <w:rPr>
          <w:rFonts w:ascii="宋体" w:eastAsia="宋体" w:hAnsi="宋体" w:cs="宋体"/>
          <w:sz w:val="24"/>
          <w:szCs w:val="24"/>
        </w:rPr>
      </w:r>
      <w:r>
        <w:rPr>
          <w:rFonts w:ascii="宋体" w:eastAsia="宋体" w:hAnsi="宋体" w:cs="宋体"/>
          <w:spacing w:val="1"/>
          <w:sz w:val="24"/>
          <w:szCs w:val="24"/>
        </w:rPr>
        <w:t>法。然后在</w:t>
      </w:r>
      <w:hyperlink w:anchor="bookmark36" w:history="1">
        <w:r>
          <w:rPr>
            <w:rFonts w:ascii="Times New Roman" w:eastAsia="Times New Roman" w:hAnsi="Times New Roman" w:cs="Times New Roman"/>
            <w:spacing w:val="1"/>
            <w:sz w:val="24"/>
            <w:szCs w:val="24"/>
          </w:rPr>
          <w:t>2.2</w:t>
        </w:r>
      </w:hyperlink>
      <w:r>
        <w:rPr>
          <w:rFonts w:ascii="宋体" w:eastAsia="宋体" w:hAnsi="宋体" w:cs="宋体"/>
          <w:spacing w:val="1"/>
          <w:sz w:val="24"/>
          <w:szCs w:val="24"/>
        </w:rPr>
        <w:t>小节，介绍了从传统的漏洞检测方法到基于深度学习的漏</w:t>
      </w:r>
      <w:r>
        <w:rPr>
          <w:rFonts w:ascii="宋体" w:eastAsia="宋体" w:hAnsi="宋体" w:cs="宋体"/>
          <w:sz w:val="24"/>
          <w:szCs w:val="24"/>
        </w:rPr>
        <w:t>洞检测和</w:t>
      </w:r>
      <w:r>
        <w:rPr>
          <w:rFonts w:ascii="宋体" w:eastAsia="宋体" w:hAnsi="宋体" w:cs="宋体"/>
          <w:spacing w:val="3"/>
          <w:sz w:val="24"/>
          <w:szCs w:val="24"/>
        </w:rPr>
        <w:t>漏洞定位技术的发展历程。在介绍每部分内容时，本</w:t>
      </w:r>
      <w:r>
        <w:rPr>
          <w:rFonts w:ascii="宋体" w:eastAsia="宋体" w:hAnsi="宋体" w:cs="宋体"/>
          <w:spacing w:val="2"/>
          <w:sz w:val="24"/>
          <w:szCs w:val="24"/>
        </w:rPr>
        <w:t>章还探讨了各类方法的优缺</w:t>
      </w:r>
      <w:r>
        <w:rPr>
          <w:rFonts w:ascii="宋体" w:eastAsia="宋体" w:hAnsi="宋体" w:cs="宋体"/>
          <w:sz w:val="24"/>
          <w:szCs w:val="24"/>
        </w:rPr>
      </w:r>
      <w:r>
        <w:rPr>
          <w:rFonts w:ascii="宋体" w:eastAsia="宋体" w:hAnsi="宋体" w:cs="宋体"/>
          <w:spacing w:val="-4"/>
          <w:sz w:val="24"/>
          <w:szCs w:val="24"/>
        </w:rPr>
        <w:t>点，最后总结了该领域面临的主要问题，如缺乏高质量漏洞数据集、特征选</w:t>
      </w:r>
      <w:r>
        <w:rPr>
          <w:rFonts w:ascii="宋体" w:eastAsia="宋体" w:hAnsi="宋体" w:cs="宋体"/>
          <w:spacing w:val="-5"/>
          <w:sz w:val="24"/>
          <w:szCs w:val="24"/>
        </w:rPr>
        <w:t>取不合</w:t>
      </w:r>
      <w:r>
        <w:rPr>
          <w:rFonts w:ascii="宋体" w:eastAsia="宋体" w:hAnsi="宋体" w:cs="宋体"/>
          <w:sz w:val="24"/>
          <w:szCs w:val="24"/>
        </w:rPr>
      </w:r>
      <w:r>
        <w:rPr>
          <w:rFonts w:ascii="宋体" w:eastAsia="宋体" w:hAnsi="宋体" w:cs="宋体"/>
          <w:spacing w:val="-2"/>
          <w:sz w:val="24"/>
          <w:szCs w:val="24"/>
        </w:rPr>
        <w:t>理、模型设计不合适以及模型难以定位漏洞的位置等。</w:t>
      </w:r>
    </w:p>
    <w:p w14:paraId="5AC14F99" w14:textId="77777777" w:rsidR="00921A16" w:rsidRDefault="00921A16">
      <w:pPr>
        <w:spacing w:line="302" w:lineRule="auto"/>
        <w:rPr>
          <w:rFonts w:ascii="宋体" w:eastAsia="宋体" w:hAnsi="宋体" w:cs="宋体" w:hint="eastAsia"/>
          <w:sz w:val="24"/>
          <w:szCs w:val="24"/>
        </w:rPr>
        <w:sectPr w:rsidR="00921A16">
          <w:headerReference w:type="default" r:id="rId72"/>
          <w:footerReference w:type="default" r:id="rId73"/>
          <w:pgSz w:w="11906" w:h="16838"/>
          <w:pgMar w:top="1564" w:right="1700" w:bottom="1391" w:left="1700" w:header="1249" w:footer="1201" w:gutter="0"/>
          <w:cols w:space="720"/>
        </w:sectPr>
      </w:pPr>
    </w:p>
    <w:p w14:paraId="45178882" w14:textId="77777777" w:rsidR="00921A16" w:rsidRDefault="00921A16">
      <w:pPr>
        <w:spacing w:line="279" w:lineRule="auto"/>
      </w:pPr>
    </w:p>
    <w:p w14:paraId="32DCBA98" w14:textId="77777777" w:rsidR="00921A16" w:rsidRDefault="00921A16">
      <w:pPr>
        <w:spacing w:line="279" w:lineRule="auto"/>
      </w:pPr>
    </w:p>
    <w:p w14:paraId="58EF2B1D" w14:textId="77777777" w:rsidR="00921A16" w:rsidRDefault="00000000">
      <w:pPr>
        <w:spacing w:before="104" w:line="221" w:lineRule="auto"/>
        <w:ind w:left="1366"/>
        <w:outlineLvl w:val="0"/>
        <w:rPr>
          <w:rFonts w:ascii="黑体" w:eastAsia="黑体" w:hAnsi="黑体" w:cs="黑体" w:hint="eastAsia"/>
          <w:sz w:val="32"/>
          <w:szCs w:val="32"/>
        </w:rPr>
      </w:pPr>
      <w:bookmarkStart w:id="56" w:name="bookmark47"/>
      <w:bookmarkStart w:id="57" w:name="bookmark48"/>
      <w:bookmarkEnd w:id="56"/>
      <w:bookmarkEnd w:id="57"/>
      <w:r>
        <w:rPr>
          <w:rFonts w:ascii="黑体" w:eastAsia="黑体" w:hAnsi="黑体" w:cs="黑体"/>
          <w:spacing w:val="-2"/>
          <w:sz w:val="32"/>
          <w:szCs w:val="32"/>
        </w:rPr>
        <w:t>第</w:t>
      </w:r>
      <w:r>
        <w:rPr>
          <w:rFonts w:ascii="黑体" w:eastAsia="黑体" w:hAnsi="黑体" w:cs="黑体"/>
          <w:spacing w:val="-44"/>
          <w:sz w:val="32"/>
          <w:szCs w:val="32"/>
        </w:rPr>
      </w:r>
      <w:r>
        <w:rPr>
          <w:spacing w:val="-2"/>
          <w:sz w:val="32"/>
          <w:szCs w:val="32"/>
        </w:rPr>
        <w:t>3</w:t>
      </w:r>
      <w:r>
        <w:rPr>
          <w:rFonts w:ascii="黑体" w:eastAsia="黑体" w:hAnsi="黑体" w:cs="黑体"/>
          <w:spacing w:val="-2"/>
          <w:sz w:val="32"/>
          <w:szCs w:val="32"/>
        </w:rPr>
        <w:t>章  代码行级的漏洞代码库构建框架</w:t>
      </w:r>
    </w:p>
    <w:p w14:paraId="6A55E5D4" w14:textId="77777777" w:rsidR="00921A16" w:rsidRDefault="00921A16">
      <w:pPr>
        <w:spacing w:line="381" w:lineRule="auto"/>
      </w:pPr>
    </w:p>
    <w:p w14:paraId="7C5EDE3D" w14:textId="77777777" w:rsidR="00921A16" w:rsidRDefault="00000000">
      <w:pPr>
        <w:spacing w:before="78" w:line="301" w:lineRule="auto"/>
        <w:ind w:left="8" w:right="119" w:firstLine="481"/>
        <w:jc w:val="both"/>
        <w:rPr>
          <w:rFonts w:ascii="宋体" w:eastAsia="宋体" w:hAnsi="宋体" w:cs="宋体" w:hint="eastAsia"/>
          <w:sz w:val="24"/>
          <w:szCs w:val="24"/>
        </w:rPr>
      </w:pPr>
      <w:r>
        <w:rPr>
          <w:rFonts w:ascii="宋体" w:eastAsia="宋体" w:hAnsi="宋体" w:cs="宋体"/>
          <w:spacing w:val="3"/>
          <w:sz w:val="24"/>
          <w:szCs w:val="24"/>
        </w:rPr>
        <w:t>本章节将详细介绍本文提出的代码行级的漏洞代码库构建框</w:t>
      </w:r>
      <w:r>
        <w:rPr>
          <w:rFonts w:ascii="宋体" w:eastAsia="宋体" w:hAnsi="宋体" w:cs="宋体"/>
          <w:spacing w:val="2"/>
          <w:sz w:val="24"/>
          <w:szCs w:val="24"/>
        </w:rPr>
        <w:t>架，并通过实验</w:t>
      </w:r>
      <w:r>
        <w:rPr>
          <w:rFonts w:ascii="宋体" w:eastAsia="宋体" w:hAnsi="宋体" w:cs="宋体"/>
          <w:sz w:val="24"/>
          <w:szCs w:val="24"/>
        </w:rPr>
      </w:r>
      <w:r>
        <w:rPr>
          <w:rFonts w:ascii="宋体" w:eastAsia="宋体" w:hAnsi="宋体" w:cs="宋体"/>
          <w:spacing w:val="-2"/>
          <w:sz w:val="24"/>
          <w:szCs w:val="24"/>
        </w:rPr>
        <w:t>验证所构建的漏洞代码库</w:t>
      </w:r>
      <w:r>
        <w:rPr>
          <w:rFonts w:ascii="宋体" w:eastAsia="宋体" w:hAnsi="宋体" w:cs="宋体"/>
          <w:spacing w:val="-57"/>
          <w:sz w:val="24"/>
          <w:szCs w:val="24"/>
        </w:rPr>
      </w:r>
      <w:r>
        <w:rPr>
          <w:rFonts w:ascii="Times New Roman" w:eastAsia="Times New Roman" w:hAnsi="Times New Roman" w:cs="Times New Roman"/>
          <w:spacing w:val="-2"/>
          <w:sz w:val="24"/>
          <w:szCs w:val="24"/>
        </w:rPr>
        <w:t>ReliVul</w:t>
      </w:r>
      <w:r>
        <w:rPr>
          <w:rFonts w:ascii="Times New Roman" w:eastAsia="Times New Roman" w:hAnsi="Times New Roman" w:cs="Times New Roman"/>
          <w:spacing w:val="29"/>
          <w:sz w:val="24"/>
          <w:szCs w:val="24"/>
        </w:rPr>
      </w:r>
      <w:r>
        <w:rPr>
          <w:rFonts w:ascii="宋体" w:eastAsia="宋体" w:hAnsi="宋体" w:cs="宋体"/>
          <w:spacing w:val="-2"/>
          <w:sz w:val="24"/>
          <w:szCs w:val="24"/>
        </w:rPr>
        <w:t>的有效性。</w:t>
      </w:r>
      <w:hyperlink w:anchor="bookmark50" w:history="1">
        <w:r>
          <w:rPr>
            <w:rFonts w:ascii="Times New Roman" w:eastAsia="Times New Roman" w:hAnsi="Times New Roman" w:cs="Times New Roman"/>
            <w:spacing w:val="-3"/>
            <w:sz w:val="24"/>
            <w:szCs w:val="24"/>
          </w:rPr>
          <w:t>3.1</w:t>
        </w:r>
      </w:hyperlink>
      <w:r>
        <w:rPr>
          <w:rFonts w:ascii="宋体" w:eastAsia="宋体" w:hAnsi="宋体" w:cs="宋体"/>
          <w:spacing w:val="-3"/>
          <w:sz w:val="24"/>
          <w:szCs w:val="24"/>
        </w:rPr>
        <w:t>小节详细阐述了</w:t>
      </w:r>
      <w:r>
        <w:rPr>
          <w:rFonts w:ascii="宋体" w:eastAsia="宋体" w:hAnsi="宋体" w:cs="宋体"/>
          <w:spacing w:val="-57"/>
          <w:sz w:val="24"/>
          <w:szCs w:val="24"/>
        </w:rPr>
      </w:r>
      <w:r>
        <w:rPr>
          <w:rFonts w:ascii="Times New Roman" w:eastAsia="Times New Roman" w:hAnsi="Times New Roman" w:cs="Times New Roman"/>
          <w:spacing w:val="-3"/>
          <w:sz w:val="24"/>
          <w:szCs w:val="24"/>
        </w:rPr>
        <w:t>ReliVul</w:t>
      </w:r>
      <w:r>
        <w:rPr>
          <w:rFonts w:ascii="Times New Roman" w:eastAsia="Times New Roman" w:hAnsi="Times New Roman" w:cs="Times New Roman"/>
          <w:spacing w:val="28"/>
          <w:w w:val="101"/>
          <w:sz w:val="24"/>
          <w:szCs w:val="24"/>
        </w:rPr>
      </w:r>
      <w:r>
        <w:rPr>
          <w:rFonts w:ascii="宋体" w:eastAsia="宋体" w:hAnsi="宋体" w:cs="宋体"/>
          <w:spacing w:val="-3"/>
          <w:sz w:val="24"/>
          <w:szCs w:val="24"/>
        </w:rPr>
        <w:t>的构建框</w:t>
      </w:r>
      <w:r>
        <w:rPr>
          <w:rFonts w:ascii="宋体" w:eastAsia="宋体" w:hAnsi="宋体" w:cs="宋体"/>
          <w:sz w:val="24"/>
          <w:szCs w:val="24"/>
        </w:rPr>
      </w:r>
      <w:r>
        <w:rPr>
          <w:rFonts w:ascii="宋体" w:eastAsia="宋体" w:hAnsi="宋体" w:cs="宋体"/>
          <w:spacing w:val="1"/>
          <w:sz w:val="24"/>
          <w:szCs w:val="24"/>
        </w:rPr>
        <w:t>架，包括源代码获取、漏洞补丁判定和漏洞行号标注三部分内容。</w:t>
      </w:r>
      <w:hyperlink w:anchor="bookmark60" w:history="1">
        <w:r>
          <w:rPr>
            <w:rFonts w:ascii="Times New Roman" w:eastAsia="Times New Roman" w:hAnsi="Times New Roman" w:cs="Times New Roman"/>
            <w:spacing w:val="1"/>
            <w:sz w:val="24"/>
            <w:szCs w:val="24"/>
          </w:rPr>
          <w:t>3.2</w:t>
        </w:r>
      </w:hyperlink>
      <w:r>
        <w:rPr>
          <w:rFonts w:ascii="宋体" w:eastAsia="宋体" w:hAnsi="宋体" w:cs="宋体"/>
          <w:spacing w:val="1"/>
          <w:sz w:val="24"/>
          <w:szCs w:val="24"/>
        </w:rPr>
        <w:t>节描</w:t>
      </w:r>
      <w:r>
        <w:rPr>
          <w:rFonts w:ascii="宋体" w:eastAsia="宋体" w:hAnsi="宋体" w:cs="宋体"/>
          <w:sz w:val="24"/>
          <w:szCs w:val="24"/>
        </w:rPr>
        <w:t>述了实</w:t>
      </w:r>
      <w:hyperlink w:anchor="bookmark66" w:history="1">
        <w:r>
          <w:rPr>
            <w:rFonts w:ascii="宋体" w:eastAsia="宋体" w:hAnsi="宋体" w:cs="宋体"/>
            <w:spacing w:val="-5"/>
            <w:sz w:val="24"/>
            <w:szCs w:val="24"/>
          </w:rPr>
          <w:t>验设置，主要介绍了比较基线和所使用的评价指标</w:t>
        </w:r>
        <w:r>
          <w:rPr>
            <w:rFonts w:ascii="宋体" w:eastAsia="宋体" w:hAnsi="宋体" w:cs="宋体"/>
            <w:spacing w:val="-6"/>
            <w:sz w:val="24"/>
            <w:szCs w:val="24"/>
          </w:rPr>
          <w:t>。第</w:t>
        </w:r>
        <w:r>
          <w:rPr>
            <w:rFonts w:ascii="Times New Roman" w:eastAsia="Times New Roman" w:hAnsi="Times New Roman" w:cs="Times New Roman"/>
            <w:spacing w:val="-6"/>
            <w:sz w:val="24"/>
            <w:szCs w:val="24"/>
          </w:rPr>
          <w:t>3.3</w:t>
        </w:r>
      </w:hyperlink>
      <w:r>
        <w:rPr>
          <w:rFonts w:ascii="宋体" w:eastAsia="宋体" w:hAnsi="宋体" w:cs="宋体"/>
          <w:spacing w:val="-6"/>
          <w:sz w:val="24"/>
          <w:szCs w:val="24"/>
        </w:rPr>
        <w:t>小节展示了实验结果，与</w:t>
      </w:r>
      <w:r>
        <w:rPr>
          <w:rFonts w:ascii="宋体" w:eastAsia="宋体" w:hAnsi="宋体" w:cs="宋体"/>
          <w:sz w:val="24"/>
          <w:szCs w:val="24"/>
        </w:rPr>
      </w:r>
      <w:r>
        <w:rPr>
          <w:rFonts w:ascii="宋体" w:eastAsia="宋体" w:hAnsi="宋体" w:cs="宋体"/>
          <w:spacing w:val="3"/>
          <w:sz w:val="24"/>
          <w:szCs w:val="24"/>
        </w:rPr>
        <w:t>其他广泛使用的漏洞数据集进行对比，从数据集的基本</w:t>
      </w:r>
      <w:r>
        <w:rPr>
          <w:rFonts w:ascii="宋体" w:eastAsia="宋体" w:hAnsi="宋体" w:cs="宋体"/>
          <w:spacing w:val="2"/>
          <w:sz w:val="24"/>
          <w:szCs w:val="24"/>
        </w:rPr>
        <w:t>信息、准确性、唯一性和</w:t>
      </w:r>
      <w:r>
        <w:rPr>
          <w:rFonts w:ascii="宋体" w:eastAsia="宋体" w:hAnsi="宋体" w:cs="宋体"/>
          <w:sz w:val="24"/>
          <w:szCs w:val="24"/>
        </w:rPr>
      </w:r>
      <w:r>
        <w:rPr>
          <w:rFonts w:ascii="宋体" w:eastAsia="宋体" w:hAnsi="宋体" w:cs="宋体"/>
          <w:spacing w:val="-4"/>
          <w:sz w:val="24"/>
          <w:szCs w:val="24"/>
        </w:rPr>
        <w:t>完整性四个方面验证了</w:t>
      </w:r>
      <w:r>
        <w:rPr>
          <w:rFonts w:ascii="宋体" w:eastAsia="宋体" w:hAnsi="宋体" w:cs="宋体"/>
          <w:spacing w:val="-47"/>
          <w:sz w:val="24"/>
          <w:szCs w:val="24"/>
        </w:rPr>
      </w:r>
      <w:r>
        <w:rPr>
          <w:rFonts w:ascii="Times New Roman" w:eastAsia="Times New Roman" w:hAnsi="Times New Roman" w:cs="Times New Roman"/>
          <w:spacing w:val="-4"/>
          <w:sz w:val="24"/>
          <w:szCs w:val="24"/>
        </w:rPr>
        <w:t>ReliVul</w:t>
      </w:r>
      <w:r>
        <w:rPr>
          <w:rFonts w:ascii="Times New Roman" w:eastAsia="Times New Roman" w:hAnsi="Times New Roman" w:cs="Times New Roman"/>
          <w:spacing w:val="29"/>
          <w:sz w:val="24"/>
          <w:szCs w:val="24"/>
        </w:rPr>
      </w:r>
      <w:r>
        <w:rPr>
          <w:rFonts w:ascii="宋体" w:eastAsia="宋体" w:hAnsi="宋体" w:cs="宋体"/>
          <w:spacing w:val="-4"/>
          <w:sz w:val="24"/>
          <w:szCs w:val="24"/>
        </w:rPr>
        <w:t>的优越性。</w:t>
      </w:r>
    </w:p>
    <w:p w14:paraId="5E80BD66" w14:textId="77777777" w:rsidR="00921A16" w:rsidRDefault="00921A16">
      <w:pPr>
        <w:spacing w:line="402" w:lineRule="auto"/>
      </w:pPr>
    </w:p>
    <w:p w14:paraId="0BEED9FC" w14:textId="77777777" w:rsidR="00921A16" w:rsidRDefault="00000000">
      <w:pPr>
        <w:spacing w:before="91" w:line="221" w:lineRule="auto"/>
        <w:ind w:left="11"/>
        <w:outlineLvl w:val="1"/>
        <w:rPr>
          <w:rFonts w:ascii="黑体" w:eastAsia="黑体" w:hAnsi="黑体" w:cs="黑体" w:hint="eastAsia"/>
          <w:sz w:val="28"/>
          <w:szCs w:val="28"/>
        </w:rPr>
      </w:pPr>
      <w:bookmarkStart w:id="58" w:name="bookmark50"/>
      <w:bookmarkStart w:id="59" w:name="bookmark49"/>
      <w:bookmarkEnd w:id="58"/>
      <w:bookmarkEnd w:id="59"/>
      <w:r>
        <w:rPr>
          <w:spacing w:val="-2"/>
          <w:sz w:val="28"/>
          <w:szCs w:val="28"/>
        </w:rPr>
        <w:t>3.1</w:t>
      </w:r>
      <w:r>
        <w:rPr>
          <w:spacing w:val="21"/>
          <w:sz w:val="28"/>
          <w:szCs w:val="28"/>
        </w:rPr>
      </w:r>
      <w:r>
        <w:rPr>
          <w:rFonts w:ascii="黑体" w:eastAsia="黑体" w:hAnsi="黑体" w:cs="黑体"/>
          <w:spacing w:val="-2"/>
          <w:sz w:val="28"/>
          <w:szCs w:val="28"/>
        </w:rPr>
        <w:t>代码行级的漏洞代码库构建</w:t>
      </w:r>
    </w:p>
    <w:p w14:paraId="652D498C" w14:textId="77777777" w:rsidR="00921A16" w:rsidRDefault="00000000">
      <w:pPr>
        <w:spacing w:before="223" w:line="304" w:lineRule="auto"/>
        <w:ind w:left="8" w:right="119" w:firstLine="481"/>
        <w:jc w:val="both"/>
        <w:rPr>
          <w:rFonts w:ascii="宋体" w:eastAsia="宋体" w:hAnsi="宋体" w:cs="宋体" w:hint="eastAsia"/>
          <w:sz w:val="24"/>
          <w:szCs w:val="24"/>
        </w:rPr>
      </w:pPr>
      <w:r>
        <w:rPr>
          <w:rFonts w:ascii="宋体" w:eastAsia="宋体" w:hAnsi="宋体" w:cs="宋体"/>
          <w:spacing w:val="-1"/>
          <w:sz w:val="24"/>
          <w:szCs w:val="24"/>
        </w:rPr>
        <w:t>本文希望通过</w:t>
      </w:r>
      <w:r>
        <w:rPr>
          <w:rFonts w:ascii="宋体" w:eastAsia="宋体" w:hAnsi="宋体" w:cs="宋体"/>
          <w:spacing w:val="-53"/>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数据库和开源代码库的提交信息来设计一个自动化的漏洞</w:t>
      </w:r>
      <w:r>
        <w:rPr>
          <w:rFonts w:ascii="宋体" w:eastAsia="宋体" w:hAnsi="宋体" w:cs="宋体"/>
          <w:sz w:val="24"/>
          <w:szCs w:val="24"/>
        </w:rPr>
      </w:r>
      <w:r>
        <w:rPr>
          <w:rFonts w:ascii="宋体" w:eastAsia="宋体" w:hAnsi="宋体" w:cs="宋体"/>
          <w:spacing w:val="1"/>
          <w:sz w:val="24"/>
          <w:szCs w:val="24"/>
        </w:rPr>
        <w:t>代码库构建系统。</w:t>
      </w:r>
      <w:hyperlink w:anchor="bookmark215" w:history="1">
        <w:r>
          <w:rPr>
            <w:rFonts w:ascii="Times New Roman" w:eastAsia="Times New Roman" w:hAnsi="Times New Roman" w:cs="Times New Roman"/>
            <w:sz w:val="24"/>
            <w:szCs w:val="24"/>
          </w:rPr>
          <w:t>CVE</w:t>
        </w:r>
        <w:r>
          <w:rPr>
            <w:rFonts w:ascii="Times New Roman" w:eastAsia="Times New Roman" w:hAnsi="Times New Roman" w:cs="Times New Roman"/>
            <w:spacing w:val="1"/>
            <w:sz w:val="24"/>
            <w:szCs w:val="24"/>
          </w:rPr>
          <w:t xml:space="preserve"> </w:t>
        </w:r>
        <w:r>
          <w:rPr>
            <w:rFonts w:ascii="宋体" w:eastAsia="宋体" w:hAnsi="宋体" w:cs="宋体"/>
            <w:spacing w:val="1"/>
            <w:sz w:val="24"/>
            <w:szCs w:val="24"/>
          </w:rPr>
          <w:t>数据库，例如</w:t>
        </w:r>
        <w:r>
          <w:rPr>
            <w:rFonts w:ascii="宋体" w:eastAsia="宋体" w:hAnsi="宋体" w:cs="宋体"/>
            <w:spacing w:val="-58"/>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1"/>
            <w:sz w:val="18"/>
            <w:szCs w:val="18"/>
          </w:rPr>
          <w:t>[37</w:t>
        </w:r>
      </w:hyperlink>
      <w:r>
        <w:rPr>
          <w:rFonts w:ascii="Times New Roman" w:eastAsia="Times New Roman" w:hAnsi="Times New Roman" w:cs="Times New Roman"/>
          <w:spacing w:val="1"/>
          <w:position w:val="1"/>
          <w:sz w:val="18"/>
          <w:szCs w:val="18"/>
        </w:rPr>
        <w:t>]</w:t>
      </w:r>
      <w:r>
        <w:rPr>
          <w:rFonts w:ascii="宋体" w:eastAsia="宋体" w:hAnsi="宋体" w:cs="宋体"/>
          <w:spacing w:val="1"/>
          <w:position w:val="1"/>
          <w:sz w:val="24"/>
          <w:szCs w:val="24"/>
        </w:rPr>
        <w:t>和</w:t>
      </w:r>
      <w:r>
        <w:rPr>
          <w:rFonts w:ascii="宋体" w:eastAsia="宋体" w:hAnsi="宋体" w:cs="宋体"/>
          <w:spacing w:val="-65"/>
          <w:position w:val="1"/>
          <w:sz w:val="24"/>
          <w:szCs w:val="24"/>
        </w:rPr>
      </w:r>
      <w:r>
        <w:rPr>
          <w:rFonts w:ascii="Times New Roman" w:eastAsia="Times New Roman" w:hAnsi="Times New Roman" w:cs="Times New Roman"/>
          <w:position w:val="1"/>
          <w:sz w:val="24"/>
          <w:szCs w:val="24"/>
        </w:rPr>
        <w:t>NVD</w:t>
      </w:r>
      <w:r>
        <w:rPr>
          <w:rFonts w:ascii="Times New Roman" w:eastAsia="Times New Roman" w:hAnsi="Times New Roman" w:cs="Times New Roman"/>
          <w:spacing w:val="1"/>
          <w:position w:val="1"/>
          <w:sz w:val="18"/>
          <w:szCs w:val="18"/>
        </w:rPr>
        <w:t>[</w:t>
      </w:r>
      <w:hyperlink w:anchor="bookmark214" w:history="1">
        <w:r>
          <w:rPr>
            <w:rFonts w:ascii="Times New Roman" w:eastAsia="Times New Roman" w:hAnsi="Times New Roman" w:cs="Times New Roman"/>
            <w:spacing w:val="1"/>
            <w:position w:val="8"/>
            <w:sz w:val="18"/>
            <w:szCs w:val="18"/>
          </w:rPr>
          <w:t>36</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，收录了大量的</w:t>
      </w:r>
      <w:r>
        <w:rPr>
          <w:rFonts w:ascii="宋体" w:eastAsia="宋体" w:hAnsi="宋体" w:cs="宋体"/>
          <w:spacing w:val="-54"/>
          <w:sz w:val="24"/>
          <w:szCs w:val="24"/>
        </w:rPr>
      </w:r>
      <w:r>
        <w:rPr>
          <w:rFonts w:ascii="Times New Roman" w:eastAsia="Times New Roman" w:hAnsi="Times New Roman" w:cs="Times New Roman"/>
          <w:sz w:val="24"/>
          <w:szCs w:val="24"/>
        </w:rPr>
        <w:t>CVE</w:t>
      </w:r>
      <w:r>
        <w:rPr>
          <w:rFonts w:ascii="宋体" w:eastAsia="宋体" w:hAnsi="宋体" w:cs="宋体"/>
          <w:sz w:val="24"/>
          <w:szCs w:val="24"/>
        </w:rPr>
        <w:t>漏</w:t>
      </w:r>
      <w:r>
        <w:rPr>
          <w:rFonts w:ascii="宋体" w:eastAsia="宋体" w:hAnsi="宋体" w:cs="宋体"/>
          <w:spacing w:val="-1"/>
          <w:sz w:val="24"/>
          <w:szCs w:val="24"/>
        </w:rPr>
        <w:t>洞资源，在每个</w:t>
      </w:r>
      <w:r>
        <w:rPr>
          <w:rFonts w:ascii="宋体" w:eastAsia="宋体" w:hAnsi="宋体" w:cs="宋体"/>
          <w:spacing w:val="-32"/>
          <w:sz w:val="24"/>
          <w:szCs w:val="24"/>
        </w:rPr>
      </w:r>
      <w:r>
        <w:rPr>
          <w:rFonts w:ascii="Times New Roman" w:eastAsia="Times New Roman" w:hAnsi="Times New Roman" w:cs="Times New Roman"/>
          <w:spacing w:val="-1"/>
          <w:sz w:val="24"/>
          <w:szCs w:val="24"/>
        </w:rPr>
        <w:t>CVE</w:t>
      </w:r>
      <w:r>
        <w:rPr>
          <w:rFonts w:ascii="Times New Roman" w:eastAsia="Times New Roman" w:hAnsi="Times New Roman" w:cs="Times New Roman"/>
          <w:spacing w:val="37"/>
          <w:sz w:val="24"/>
          <w:szCs w:val="24"/>
        </w:rPr>
      </w:r>
      <w:r>
        <w:rPr>
          <w:rFonts w:ascii="宋体" w:eastAsia="宋体" w:hAnsi="宋体" w:cs="宋体"/>
          <w:spacing w:val="-1"/>
          <w:sz w:val="24"/>
          <w:szCs w:val="24"/>
        </w:rPr>
        <w:t>中，还含有</w:t>
      </w:r>
      <w:r>
        <w:rPr>
          <w:rFonts w:ascii="宋体" w:eastAsia="宋体" w:hAnsi="宋体" w:cs="宋体"/>
          <w:spacing w:val="-47"/>
          <w:sz w:val="24"/>
          <w:szCs w:val="24"/>
        </w:rPr>
      </w:r>
      <w:r>
        <w:rPr>
          <w:rFonts w:ascii="Times New Roman" w:eastAsia="Times New Roman" w:hAnsi="Times New Roman" w:cs="Times New Roman"/>
          <w:spacing w:val="-1"/>
          <w:sz w:val="24"/>
          <w:szCs w:val="24"/>
        </w:rPr>
        <w:t>CWE</w:t>
      </w:r>
      <w:r>
        <w:rPr>
          <w:rFonts w:ascii="宋体" w:eastAsia="宋体" w:hAnsi="宋体" w:cs="宋体"/>
          <w:spacing w:val="-1"/>
          <w:sz w:val="24"/>
          <w:szCs w:val="24"/>
        </w:rPr>
        <w:t>漏洞信息、语言、漏洞资源地址等。经研</w:t>
      </w:r>
      <w:r>
        <w:rPr>
          <w:rFonts w:ascii="宋体" w:eastAsia="宋体" w:hAnsi="宋体" w:cs="宋体"/>
          <w:sz w:val="24"/>
          <w:szCs w:val="24"/>
        </w:rPr>
      </w:r>
      <w:hyperlink w:anchor="bookmark200" w:history="1">
        <w:r>
          <w:rPr>
            <w:rFonts w:ascii="宋体" w:eastAsia="宋体" w:hAnsi="宋体" w:cs="宋体"/>
            <w:spacing w:val="1"/>
            <w:sz w:val="24"/>
            <w:szCs w:val="24"/>
          </w:rPr>
          <w:t>究，这些数据库中包含了大量开源代码库中的</w:t>
        </w:r>
        <w:r>
          <w:rPr>
            <w:rFonts w:ascii="宋体" w:eastAsia="宋体" w:hAnsi="宋体" w:cs="宋体"/>
            <w:sz w:val="24"/>
            <w:szCs w:val="24"/>
          </w:rPr>
          <w:t>代码资源，例如</w:t>
        </w:r>
        <w:r>
          <w:rPr>
            <w:rFonts w:ascii="宋体" w:eastAsia="宋体" w:hAnsi="宋体" w:cs="宋体"/>
            <w:spacing w:val="-52"/>
            <w:sz w:val="24"/>
            <w:szCs w:val="24"/>
          </w:rPr>
          <w:t xml:space="preserve"> </w:t>
        </w:r>
        <w:r>
          <w:rPr>
            <w:rFonts w:ascii="Times New Roman" w:eastAsia="Times New Roman" w:hAnsi="Times New Roman" w:cs="Times New Roman"/>
            <w:sz w:val="24"/>
            <w:szCs w:val="24"/>
          </w:rPr>
          <w:t>Github</w:t>
        </w:r>
        <w:r>
          <w:rPr>
            <w:rFonts w:ascii="Times New Roman" w:eastAsia="Times New Roman" w:hAnsi="Times New Roman" w:cs="Times New Roman"/>
            <w:sz w:val="18"/>
            <w:szCs w:val="18"/>
          </w:rPr>
          <w:t>[22</w:t>
        </w:r>
      </w:hyperlink>
      <w:r>
        <w:rPr>
          <w:rFonts w:ascii="Times New Roman" w:eastAsia="Times New Roman" w:hAnsi="Times New Roman" w:cs="Times New Roman"/>
          <w:sz w:val="18"/>
          <w:szCs w:val="18"/>
        </w:rPr>
        <w:t>]</w:t>
      </w:r>
      <w:r>
        <w:rPr>
          <w:rFonts w:ascii="宋体" w:eastAsia="宋体" w:hAnsi="宋体" w:cs="宋体"/>
          <w:sz w:val="24"/>
          <w:szCs w:val="24"/>
        </w:rPr>
        <w:t>平台。这</w:t>
      </w:r>
      <w:r>
        <w:rPr>
          <w:rFonts w:ascii="宋体" w:eastAsia="宋体" w:hAnsi="宋体" w:cs="宋体"/>
          <w:spacing w:val="3"/>
          <w:sz w:val="24"/>
          <w:szCs w:val="24"/>
        </w:rPr>
        <w:t>些开源代码库中拥有大量的代码提交和修订记录，开发</w:t>
      </w:r>
      <w:r>
        <w:rPr>
          <w:rFonts w:ascii="宋体" w:eastAsia="宋体" w:hAnsi="宋体" w:cs="宋体"/>
          <w:spacing w:val="2"/>
          <w:sz w:val="24"/>
          <w:szCs w:val="24"/>
        </w:rPr>
        <w:t>者一般会在提交信息中说</w:t>
      </w:r>
      <w:r>
        <w:rPr>
          <w:rFonts w:ascii="宋体" w:eastAsia="宋体" w:hAnsi="宋体" w:cs="宋体"/>
          <w:sz w:val="24"/>
          <w:szCs w:val="24"/>
        </w:rPr>
      </w:r>
      <w:r>
        <w:rPr>
          <w:rFonts w:ascii="宋体" w:eastAsia="宋体" w:hAnsi="宋体" w:cs="宋体"/>
          <w:spacing w:val="3"/>
          <w:sz w:val="24"/>
          <w:szCs w:val="24"/>
        </w:rPr>
        <w:t>明每次修订代码的原因，如果某次提交涉及漏洞的修复</w:t>
      </w:r>
      <w:r>
        <w:rPr>
          <w:rFonts w:ascii="宋体" w:eastAsia="宋体" w:hAnsi="宋体" w:cs="宋体"/>
          <w:spacing w:val="2"/>
          <w:sz w:val="24"/>
          <w:szCs w:val="24"/>
        </w:rPr>
        <w:t>，那么修订前的代码可标</w:t>
      </w:r>
      <w:r>
        <w:rPr>
          <w:rFonts w:ascii="宋体" w:eastAsia="宋体" w:hAnsi="宋体" w:cs="宋体"/>
          <w:sz w:val="24"/>
          <w:szCs w:val="24"/>
        </w:rPr>
      </w:r>
      <w:r>
        <w:rPr>
          <w:rFonts w:ascii="宋体" w:eastAsia="宋体" w:hAnsi="宋体" w:cs="宋体"/>
          <w:spacing w:val="3"/>
          <w:sz w:val="24"/>
          <w:szCs w:val="24"/>
        </w:rPr>
        <w:t>记为有漏洞，修订后的代码一般是没有漏洞的（也可能</w:t>
      </w:r>
      <w:r>
        <w:rPr>
          <w:rFonts w:ascii="宋体" w:eastAsia="宋体" w:hAnsi="宋体" w:cs="宋体"/>
          <w:spacing w:val="2"/>
          <w:sz w:val="24"/>
          <w:szCs w:val="24"/>
        </w:rPr>
        <w:t>未完全修复或者带来其他</w:t>
      </w:r>
      <w:r>
        <w:rPr>
          <w:rFonts w:ascii="宋体" w:eastAsia="宋体" w:hAnsi="宋体" w:cs="宋体"/>
          <w:sz w:val="24"/>
          <w:szCs w:val="24"/>
        </w:rPr>
      </w:r>
      <w:r>
        <w:rPr>
          <w:rFonts w:ascii="宋体" w:eastAsia="宋体" w:hAnsi="宋体" w:cs="宋体"/>
          <w:spacing w:val="-2"/>
          <w:sz w:val="24"/>
          <w:szCs w:val="24"/>
        </w:rPr>
        <w:t>漏洞）。本文设计了一个自动化的漏洞代码库构建模型，用于从</w:t>
      </w:r>
      <w:r>
        <w:rPr>
          <w:rFonts w:ascii="宋体" w:eastAsia="宋体" w:hAnsi="宋体" w:cs="宋体"/>
          <w:spacing w:val="-32"/>
          <w:sz w:val="24"/>
          <w:szCs w:val="24"/>
        </w:rPr>
      </w:r>
      <w:r>
        <w:rPr>
          <w:rFonts w:ascii="Times New Roman" w:eastAsia="Times New Roman" w:hAnsi="Times New Roman" w:cs="Times New Roman"/>
          <w:spacing w:val="-2"/>
          <w:sz w:val="24"/>
          <w:szCs w:val="24"/>
        </w:rPr>
        <w:t>CVE</w:t>
      </w:r>
      <w:r>
        <w:rPr>
          <w:rFonts w:ascii="Times New Roman" w:eastAsia="Times New Roman" w:hAnsi="Times New Roman" w:cs="Times New Roman"/>
          <w:spacing w:val="18"/>
          <w:sz w:val="24"/>
          <w:szCs w:val="24"/>
        </w:rPr>
      </w:r>
      <w:r>
        <w:rPr>
          <w:rFonts w:ascii="宋体" w:eastAsia="宋体" w:hAnsi="宋体" w:cs="宋体"/>
          <w:spacing w:val="-2"/>
          <w:sz w:val="24"/>
          <w:szCs w:val="24"/>
        </w:rPr>
        <w:t>数据库和开</w:t>
      </w:r>
      <w:r>
        <w:rPr>
          <w:rFonts w:ascii="宋体" w:eastAsia="宋体" w:hAnsi="宋体" w:cs="宋体"/>
          <w:sz w:val="24"/>
          <w:szCs w:val="24"/>
        </w:rPr>
      </w:r>
      <w:r>
        <w:rPr>
          <w:rFonts w:ascii="宋体" w:eastAsia="宋体" w:hAnsi="宋体" w:cs="宋体"/>
          <w:spacing w:val="3"/>
          <w:sz w:val="24"/>
          <w:szCs w:val="24"/>
        </w:rPr>
        <w:t>源代码库中抽取漏洞样本，并根据开源项目的提交信息</w:t>
      </w:r>
      <w:r>
        <w:rPr>
          <w:rFonts w:ascii="宋体" w:eastAsia="宋体" w:hAnsi="宋体" w:cs="宋体"/>
          <w:spacing w:val="2"/>
          <w:sz w:val="24"/>
          <w:szCs w:val="24"/>
        </w:rPr>
        <w:t>判断是否是涉及漏洞修复</w:t>
      </w:r>
      <w:r>
        <w:rPr>
          <w:rFonts w:ascii="宋体" w:eastAsia="宋体" w:hAnsi="宋体" w:cs="宋体"/>
          <w:sz w:val="24"/>
          <w:szCs w:val="24"/>
        </w:rPr>
      </w:r>
      <w:r>
        <w:rPr>
          <w:rFonts w:ascii="宋体" w:eastAsia="宋体" w:hAnsi="宋体" w:cs="宋体"/>
          <w:spacing w:val="-5"/>
          <w:sz w:val="24"/>
          <w:szCs w:val="24"/>
        </w:rPr>
        <w:t>的提交。另外，本文通过分析各类</w:t>
      </w:r>
      <w:r>
        <w:rPr>
          <w:rFonts w:ascii="宋体" w:eastAsia="宋体" w:hAnsi="宋体" w:cs="宋体"/>
          <w:spacing w:val="-55"/>
          <w:sz w:val="24"/>
          <w:szCs w:val="24"/>
        </w:rPr>
      </w:r>
      <w:r>
        <w:rPr>
          <w:rFonts w:ascii="Times New Roman" w:eastAsia="Times New Roman" w:hAnsi="Times New Roman" w:cs="Times New Roman"/>
          <w:spacing w:val="-5"/>
          <w:sz w:val="24"/>
          <w:szCs w:val="24"/>
        </w:rPr>
        <w:t>CWE</w:t>
      </w:r>
      <w:r>
        <w:rPr>
          <w:rFonts w:ascii="宋体" w:eastAsia="宋体" w:hAnsi="宋体" w:cs="宋体"/>
          <w:spacing w:val="-5"/>
          <w:sz w:val="24"/>
          <w:szCs w:val="24"/>
        </w:rPr>
        <w:t>漏洞的触</w:t>
      </w:r>
      <w:r>
        <w:rPr>
          <w:rFonts w:ascii="宋体" w:eastAsia="宋体" w:hAnsi="宋体" w:cs="宋体"/>
          <w:spacing w:val="-6"/>
          <w:sz w:val="24"/>
          <w:szCs w:val="24"/>
        </w:rPr>
        <w:t>发特点，设计了一组特定漏洞的</w:t>
      </w:r>
      <w:r>
        <w:rPr>
          <w:rFonts w:ascii="宋体" w:eastAsia="宋体" w:hAnsi="宋体" w:cs="宋体"/>
          <w:sz w:val="24"/>
          <w:szCs w:val="24"/>
        </w:rPr>
        <w:t>可能触发语句，即</w:t>
      </w:r>
      <w:r>
        <w:rPr>
          <w:rFonts w:ascii="宋体" w:eastAsia="宋体" w:hAnsi="宋体" w:cs="宋体"/>
          <w:spacing w:val="-46"/>
          <w:sz w:val="24"/>
          <w:szCs w:val="24"/>
        </w:rPr>
      </w:r>
      <w:r>
        <w:rPr>
          <w:rFonts w:ascii="Times New Roman" w:eastAsia="Times New Roman" w:hAnsi="Times New Roman" w:cs="Times New Roman"/>
          <w:sz w:val="24"/>
          <w:szCs w:val="24"/>
        </w:rPr>
        <w:t>PoIs</w:t>
      </w:r>
      <w:r>
        <w:rPr>
          <w:rFonts w:ascii="宋体" w:eastAsia="宋体" w:hAnsi="宋体" w:cs="宋体"/>
          <w:sz w:val="24"/>
          <w:szCs w:val="24"/>
        </w:rPr>
        <w:t>，通过结合</w:t>
      </w:r>
      <w:r>
        <w:rPr>
          <w:rFonts w:ascii="宋体" w:eastAsia="宋体" w:hAnsi="宋体" w:cs="宋体"/>
          <w:spacing w:val="-54"/>
          <w:sz w:val="24"/>
          <w:szCs w:val="24"/>
        </w:rPr>
      </w:r>
      <w:r>
        <w:rPr>
          <w:rFonts w:ascii="Times New Roman" w:eastAsia="Times New Roman" w:hAnsi="Times New Roman" w:cs="Times New Roman"/>
          <w:sz w:val="24"/>
          <w:szCs w:val="24"/>
        </w:rPr>
        <w:t>PoIs</w:t>
      </w:r>
      <w:r>
        <w:rPr>
          <w:rFonts w:ascii="宋体" w:eastAsia="宋体" w:hAnsi="宋体" w:cs="宋体"/>
          <w:sz w:val="24"/>
          <w:szCs w:val="24"/>
        </w:rPr>
        <w:t>和代码的修订记录，可准确标注漏洞的触</w:t>
      </w:r>
      <w:r>
        <w:rPr>
          <w:rFonts w:ascii="宋体" w:eastAsia="宋体" w:hAnsi="宋体" w:cs="宋体"/>
          <w:spacing w:val="-5"/>
          <w:sz w:val="24"/>
          <w:szCs w:val="24"/>
        </w:rPr>
        <w:t>发位置和触发路径。</w:t>
      </w:r>
    </w:p>
    <w:p w14:paraId="156B781F" w14:textId="77777777" w:rsidR="00921A16" w:rsidRDefault="00000000">
      <w:pPr>
        <w:spacing w:before="44" w:line="294" w:lineRule="auto"/>
        <w:ind w:left="9" w:firstLine="480"/>
        <w:rPr>
          <w:rFonts w:ascii="宋体" w:eastAsia="宋体" w:hAnsi="宋体" w:cs="宋体" w:hint="eastAsia"/>
          <w:sz w:val="24"/>
          <w:szCs w:val="24"/>
        </w:rPr>
      </w:pPr>
      <w:r>
        <w:rPr>
          <w:rFonts w:ascii="宋体" w:eastAsia="宋体" w:hAnsi="宋体" w:cs="宋体"/>
          <w:spacing w:val="-1"/>
          <w:sz w:val="24"/>
          <w:szCs w:val="24"/>
        </w:rPr>
        <w:t>本节首先对本文自动化漏洞代码库构建模型进行概述，然后按照源代码获取、</w:t>
      </w:r>
      <w:r>
        <w:rPr>
          <w:rFonts w:ascii="宋体" w:eastAsia="宋体" w:hAnsi="宋体" w:cs="宋体"/>
          <w:spacing w:val="6"/>
          <w:sz w:val="24"/>
          <w:szCs w:val="24"/>
        </w:rPr>
      </w:r>
      <w:r>
        <w:rPr>
          <w:rFonts w:ascii="宋体" w:eastAsia="宋体" w:hAnsi="宋体" w:cs="宋体"/>
          <w:spacing w:val="-2"/>
          <w:sz w:val="24"/>
          <w:szCs w:val="24"/>
        </w:rPr>
        <w:t>漏洞补丁判定和漏洞行号标注的步骤进行详细描述。</w:t>
      </w:r>
    </w:p>
    <w:p w14:paraId="56EC0531" w14:textId="77777777" w:rsidR="00921A16" w:rsidRDefault="00000000">
      <w:pPr>
        <w:spacing w:before="257" w:line="221" w:lineRule="auto"/>
        <w:ind w:left="10"/>
        <w:outlineLvl w:val="2"/>
        <w:rPr>
          <w:rFonts w:ascii="黑体" w:eastAsia="黑体" w:hAnsi="黑体" w:cs="黑体" w:hint="eastAsia"/>
          <w:sz w:val="26"/>
          <w:szCs w:val="26"/>
        </w:rPr>
      </w:pPr>
      <w:bookmarkStart w:id="60" w:name="bookmark52"/>
      <w:bookmarkStart w:id="61" w:name="bookmark51"/>
      <w:bookmarkEnd w:id="60"/>
      <w:bookmarkEnd w:id="61"/>
      <w:r>
        <w:rPr>
          <w:spacing w:val="-2"/>
          <w:sz w:val="26"/>
          <w:szCs w:val="26"/>
        </w:rPr>
        <w:t>3.1.1</w:t>
      </w:r>
      <w:r>
        <w:rPr>
          <w:spacing w:val="17"/>
          <w:sz w:val="26"/>
          <w:szCs w:val="26"/>
        </w:rPr>
      </w:r>
      <w:r>
        <w:rPr>
          <w:rFonts w:ascii="黑体" w:eastAsia="黑体" w:hAnsi="黑体" w:cs="黑体"/>
          <w:spacing w:val="-2"/>
          <w:sz w:val="26"/>
          <w:szCs w:val="26"/>
        </w:rPr>
        <w:t>模型概述</w:t>
      </w:r>
    </w:p>
    <w:p w14:paraId="37901107" w14:textId="77777777" w:rsidR="00921A16" w:rsidRDefault="00000000">
      <w:pPr>
        <w:spacing w:before="228" w:line="297" w:lineRule="auto"/>
        <w:ind w:left="4" w:right="119" w:firstLine="485"/>
        <w:jc w:val="both"/>
        <w:rPr>
          <w:rFonts w:ascii="宋体" w:eastAsia="宋体" w:hAnsi="宋体" w:cs="宋体" w:hint="eastAsia"/>
          <w:sz w:val="24"/>
          <w:szCs w:val="24"/>
        </w:rPr>
      </w:pPr>
      <w:r>
        <w:rPr>
          <w:rFonts w:ascii="宋体" w:eastAsia="宋体" w:hAnsi="宋体" w:cs="宋体"/>
          <w:spacing w:val="-1"/>
          <w:sz w:val="24"/>
          <w:szCs w:val="24"/>
        </w:rPr>
        <w:t>本文提出了一种基于</w:t>
      </w:r>
      <w:r>
        <w:rPr>
          <w:rFonts w:ascii="宋体" w:eastAsia="宋体" w:hAnsi="宋体" w:cs="宋体"/>
          <w:spacing w:val="-53"/>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数据库和开源代码库抽取的自动化漏洞样本构建模</w:t>
      </w:r>
      <w:r>
        <w:rPr>
          <w:rFonts w:ascii="宋体" w:eastAsia="宋体" w:hAnsi="宋体" w:cs="宋体"/>
          <w:sz w:val="24"/>
          <w:szCs w:val="24"/>
        </w:rPr>
      </w:r>
      <w:r>
        <w:rPr>
          <w:rFonts w:ascii="宋体" w:eastAsia="宋体" w:hAnsi="宋体" w:cs="宋体"/>
          <w:spacing w:val="3"/>
          <w:sz w:val="24"/>
          <w:szCs w:val="24"/>
        </w:rPr>
        <w:t>型，并依赖此模型收集了一个代码行级别的真实漏洞数据集</w:t>
      </w:r>
      <w:r>
        <w:rPr>
          <w:rFonts w:ascii="宋体" w:eastAsia="宋体" w:hAnsi="宋体" w:cs="宋体"/>
          <w:spacing w:val="-25"/>
          <w:sz w:val="24"/>
          <w:szCs w:val="24"/>
        </w:rPr>
      </w:r>
      <w:r>
        <w:rPr>
          <w:rFonts w:ascii="Times New Roman" w:eastAsia="Times New Roman" w:hAnsi="Times New Roman" w:cs="Times New Roman"/>
          <w:sz w:val="24"/>
          <w:szCs w:val="24"/>
        </w:rPr>
        <w:t>ReliVul</w:t>
      </w:r>
      <w:r>
        <w:rPr>
          <w:rFonts w:ascii="宋体" w:eastAsia="宋体" w:hAnsi="宋体" w:cs="宋体"/>
          <w:spacing w:val="3"/>
          <w:sz w:val="24"/>
          <w:szCs w:val="24"/>
        </w:rPr>
        <w:t>（</w:t>
      </w:r>
      <w:r>
        <w:rPr>
          <w:rFonts w:ascii="Times New Roman" w:eastAsia="Times New Roman" w:hAnsi="Times New Roman" w:cs="Times New Roman"/>
          <w:sz w:val="24"/>
          <w:szCs w:val="24"/>
          <w:u w:val="single"/>
        </w:rPr>
        <w:t>Re</w:t>
      </w:r>
      <w:r>
        <w:rPr>
          <w:rFonts w:ascii="Times New Roman" w:eastAsia="Times New Roman" w:hAnsi="Times New Roman" w:cs="Times New Roman"/>
          <w:sz w:val="24"/>
          <w:szCs w:val="24"/>
        </w:rPr>
        <w:t>al</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world</w:t>
      </w:r>
      <w:r>
        <w:rPr>
          <w:rFonts w:ascii="Times New Roman" w:eastAsia="Times New Roman" w:hAnsi="Times New Roman" w:cs="Times New Roman"/>
          <w:spacing w:val="-2"/>
          <w:sz w:val="24"/>
          <w:szCs w:val="24"/>
          <w:u w:val="single"/>
        </w:rPr>
        <w:t>Li</w:t>
      </w:r>
      <w:r>
        <w:rPr>
          <w:rFonts w:ascii="Times New Roman" w:eastAsia="Times New Roman" w:hAnsi="Times New Roman" w:cs="Times New Roman"/>
          <w:spacing w:val="-2"/>
          <w:sz w:val="24"/>
          <w:szCs w:val="24"/>
        </w:rPr>
        <w:t>ne-level</w:t>
      </w:r>
      <w:r>
        <w:rPr>
          <w:rFonts w:ascii="Times New Roman" w:eastAsia="Times New Roman" w:hAnsi="Times New Roman" w:cs="Times New Roman"/>
          <w:spacing w:val="-2"/>
          <w:sz w:val="24"/>
          <w:szCs w:val="24"/>
          <w:u w:val="single"/>
        </w:rPr>
        <w:t>Vul</w:t>
      </w:r>
      <w:r>
        <w:rPr>
          <w:rFonts w:ascii="Times New Roman" w:eastAsia="Times New Roman" w:hAnsi="Times New Roman" w:cs="Times New Roman"/>
          <w:spacing w:val="-2"/>
          <w:sz w:val="24"/>
          <w:szCs w:val="24"/>
        </w:rPr>
        <w:t>nerability dataset</w:t>
      </w:r>
      <w:r>
        <w:rPr>
          <w:rFonts w:ascii="宋体" w:eastAsia="宋体" w:hAnsi="宋体" w:cs="宋体"/>
          <w:spacing w:val="-52"/>
          <w:sz w:val="24"/>
          <w:szCs w:val="24"/>
        </w:rPr>
        <w:t>），</w:t>
      </w:r>
      <w:r>
        <w:rPr>
          <w:rFonts w:ascii="Times New Roman" w:eastAsia="Times New Roman" w:hAnsi="Times New Roman" w:cs="Times New Roman"/>
          <w:spacing w:val="-2"/>
          <w:sz w:val="24"/>
          <w:szCs w:val="24"/>
        </w:rPr>
        <w:t>ReliVul</w:t>
      </w:r>
      <w:r>
        <w:rPr>
          <w:rFonts w:ascii="Times New Roman" w:eastAsia="Times New Roman" w:hAnsi="Times New Roman" w:cs="Times New Roman"/>
          <w:spacing w:val="30"/>
          <w:sz w:val="24"/>
          <w:szCs w:val="24"/>
        </w:rPr>
      </w:r>
      <w:r>
        <w:rPr>
          <w:rFonts w:ascii="宋体" w:eastAsia="宋体" w:hAnsi="宋体" w:cs="宋体"/>
          <w:spacing w:val="-2"/>
          <w:sz w:val="24"/>
          <w:szCs w:val="24"/>
        </w:rPr>
        <w:t>的构建流程如图</w:t>
      </w:r>
      <w:hyperlink w:anchor="bookmark138" w:history="1">
        <w:r>
          <w:rPr>
            <w:rFonts w:ascii="Times New Roman" w:eastAsia="Times New Roman" w:hAnsi="Times New Roman" w:cs="Times New Roman"/>
            <w:spacing w:val="-2"/>
            <w:sz w:val="24"/>
            <w:szCs w:val="24"/>
          </w:rPr>
          <w:t>3.1</w:t>
        </w:r>
      </w:hyperlink>
      <w:r>
        <w:rPr>
          <w:rFonts w:ascii="宋体" w:eastAsia="宋体" w:hAnsi="宋体" w:cs="宋体"/>
          <w:spacing w:val="-2"/>
          <w:sz w:val="24"/>
          <w:szCs w:val="24"/>
        </w:rPr>
        <w:t>所示。</w:t>
      </w:r>
    </w:p>
    <w:p w14:paraId="2CEA066C" w14:textId="77777777" w:rsidR="00921A16" w:rsidRDefault="00000000">
      <w:pPr>
        <w:spacing w:before="38" w:line="299" w:lineRule="auto"/>
        <w:ind w:left="10" w:right="119" w:firstLine="473"/>
        <w:jc w:val="both"/>
        <w:rPr>
          <w:rFonts w:ascii="宋体" w:eastAsia="宋体" w:hAnsi="宋体" w:cs="宋体" w:hint="eastAsia"/>
          <w:sz w:val="24"/>
          <w:szCs w:val="24"/>
        </w:rPr>
      </w:pPr>
      <w:r>
        <w:rPr>
          <w:rFonts w:ascii="Times New Roman" w:eastAsia="Times New Roman" w:hAnsi="Times New Roman" w:cs="Times New Roman"/>
          <w:spacing w:val="-1"/>
          <w:sz w:val="24"/>
          <w:szCs w:val="24"/>
        </w:rPr>
        <w:t>ReliVul</w:t>
      </w:r>
      <w:r>
        <w:rPr>
          <w:rFonts w:ascii="Times New Roman" w:eastAsia="Times New Roman" w:hAnsi="Times New Roman" w:cs="Times New Roman"/>
          <w:spacing w:val="35"/>
          <w:w w:val="101"/>
          <w:sz w:val="24"/>
          <w:szCs w:val="24"/>
        </w:rPr>
      </w:r>
      <w:r>
        <w:rPr>
          <w:rFonts w:ascii="宋体" w:eastAsia="宋体" w:hAnsi="宋体" w:cs="宋体"/>
          <w:spacing w:val="-1"/>
          <w:sz w:val="24"/>
          <w:szCs w:val="24"/>
        </w:rPr>
        <w:t>的构建流程可分为三个步骤：源代码获取、漏洞补丁判定和漏洞行号</w:t>
      </w:r>
      <w:r>
        <w:rPr>
          <w:rFonts w:ascii="宋体" w:eastAsia="宋体" w:hAnsi="宋体" w:cs="宋体"/>
          <w:sz w:val="24"/>
          <w:szCs w:val="24"/>
        </w:rPr>
      </w:r>
      <w:r>
        <w:rPr>
          <w:rFonts w:ascii="宋体" w:eastAsia="宋体" w:hAnsi="宋体" w:cs="宋体"/>
          <w:spacing w:val="-1"/>
          <w:sz w:val="24"/>
          <w:szCs w:val="24"/>
        </w:rPr>
        <w:t>标注。本文首先从</w:t>
      </w:r>
      <w:r>
        <w:rPr>
          <w:rFonts w:ascii="宋体" w:eastAsia="宋体" w:hAnsi="宋体" w:cs="宋体"/>
          <w:spacing w:val="-47"/>
          <w:sz w:val="24"/>
          <w:szCs w:val="24"/>
        </w:rPr>
      </w:r>
      <w:r>
        <w:rPr>
          <w:rFonts w:ascii="Times New Roman" w:eastAsia="Times New Roman" w:hAnsi="Times New Roman" w:cs="Times New Roman"/>
          <w:spacing w:val="-1"/>
          <w:sz w:val="24"/>
          <w:szCs w:val="24"/>
        </w:rPr>
        <w:t>CVE</w:t>
      </w:r>
      <w:r>
        <w:rPr>
          <w:rFonts w:ascii="Times New Roman" w:eastAsia="Times New Roman" w:hAnsi="Times New Roman" w:cs="Times New Roman"/>
          <w:spacing w:val="16"/>
          <w:sz w:val="24"/>
          <w:szCs w:val="24"/>
        </w:rPr>
      </w:r>
      <w:r>
        <w:rPr>
          <w:rFonts w:ascii="宋体" w:eastAsia="宋体" w:hAnsi="宋体" w:cs="宋体"/>
          <w:spacing w:val="-1"/>
          <w:sz w:val="24"/>
          <w:szCs w:val="24"/>
        </w:rPr>
        <w:t>数据库中提取漏洞的信息，例如</w:t>
      </w:r>
      <w:r>
        <w:rPr>
          <w:rFonts w:ascii="宋体" w:eastAsia="宋体" w:hAnsi="宋体" w:cs="宋体"/>
          <w:spacing w:val="-47"/>
          <w:sz w:val="24"/>
          <w:szCs w:val="24"/>
        </w:rPr>
      </w:r>
      <w:r>
        <w:rPr>
          <w:rFonts w:ascii="Times New Roman" w:eastAsia="Times New Roman" w:hAnsi="Times New Roman" w:cs="Times New Roman"/>
          <w:spacing w:val="-1"/>
          <w:sz w:val="24"/>
          <w:szCs w:val="24"/>
        </w:rPr>
        <w:t>CWE</w:t>
      </w:r>
      <w:r>
        <w:rPr>
          <w:rFonts w:ascii="Times New Roman" w:eastAsia="Times New Roman" w:hAnsi="Times New Roman" w:cs="Times New Roman"/>
          <w:spacing w:val="33"/>
          <w:sz w:val="24"/>
          <w:szCs w:val="24"/>
        </w:rPr>
      </w:r>
      <w:r>
        <w:rPr>
          <w:rFonts w:ascii="宋体" w:eastAsia="宋体" w:hAnsi="宋体" w:cs="宋体"/>
          <w:spacing w:val="-1"/>
          <w:sz w:val="24"/>
          <w:szCs w:val="24"/>
        </w:rPr>
        <w:t>的编号、解释和相</w:t>
      </w:r>
      <w:r>
        <w:rPr>
          <w:rFonts w:ascii="宋体" w:eastAsia="宋体" w:hAnsi="宋体" w:cs="宋体"/>
          <w:sz w:val="24"/>
          <w:szCs w:val="24"/>
        </w:rPr>
      </w:r>
      <w:r>
        <w:rPr>
          <w:rFonts w:ascii="宋体" w:eastAsia="宋体" w:hAnsi="宋体" w:cs="宋体"/>
          <w:spacing w:val="3"/>
          <w:sz w:val="24"/>
          <w:szCs w:val="24"/>
        </w:rPr>
        <w:t>关的资源地址，并依托开源代码平台提取相关项目</w:t>
      </w:r>
      <w:r>
        <w:rPr>
          <w:rFonts w:ascii="宋体" w:eastAsia="宋体" w:hAnsi="宋体" w:cs="宋体"/>
          <w:spacing w:val="2"/>
          <w:sz w:val="24"/>
          <w:szCs w:val="24"/>
        </w:rPr>
        <w:t>的提交历史，并根据提交历史</w:t>
      </w:r>
    </w:p>
    <w:p w14:paraId="29051EA6" w14:textId="77777777" w:rsidR="00921A16" w:rsidRDefault="00921A16">
      <w:pPr>
        <w:spacing w:line="299" w:lineRule="auto"/>
        <w:rPr>
          <w:rFonts w:ascii="宋体" w:eastAsia="宋体" w:hAnsi="宋体" w:cs="宋体" w:hint="eastAsia"/>
          <w:sz w:val="24"/>
          <w:szCs w:val="24"/>
        </w:rPr>
        <w:sectPr w:rsidR="00921A16">
          <w:headerReference w:type="default" r:id="rId74"/>
          <w:footerReference w:type="default" r:id="rId75"/>
          <w:pgSz w:w="11906" w:h="16838"/>
          <w:pgMar w:top="1564" w:right="1581" w:bottom="1391" w:left="1700" w:header="1249" w:footer="1201" w:gutter="0"/>
          <w:cols w:space="720"/>
        </w:sectPr>
      </w:pPr>
    </w:p>
    <w:p w14:paraId="44758FBC" w14:textId="77777777" w:rsidR="00921A16" w:rsidRDefault="00921A16">
      <w:pPr>
        <w:spacing w:line="136" w:lineRule="exact"/>
      </w:pPr>
    </w:p>
    <w:tbl>
      <w:tblPr>
        <w:tblStyle w:val="TableNormal"/>
        <w:tblW w:w="8468" w:type="dxa"/>
        <w:tblInd w:w="29" w:type="dxa"/>
        <w:tblBorders>
          <w:top w:val="single" w:sz="10" w:space="0" w:color="FFD966"/>
          <w:left w:val="single" w:sz="10" w:space="0" w:color="FFD966"/>
          <w:bottom w:val="single" w:sz="10" w:space="0" w:color="FFD966"/>
          <w:right w:val="single" w:sz="10" w:space="0" w:color="FFD966"/>
          <w:insideH w:val="single" w:sz="10" w:space="0" w:color="FFD966"/>
          <w:insideV w:val="single" w:sz="10" w:space="0" w:color="FFD966"/>
        </w:tblBorders>
        <w:tblLayout w:type="fixed"/>
        <w:tblLook w:val="04A0" w:firstRow="1" w:lastRow="0" w:firstColumn="1" w:lastColumn="0" w:noHBand="0" w:noVBand="1"/>
      </w:tblPr>
      <w:tblGrid>
        <w:gridCol w:w="3076"/>
        <w:gridCol w:w="5392"/>
      </w:tblGrid>
      <w:tr w:rsidR="00921A16" w14:paraId="731D64C4" w14:textId="77777777">
        <w:trPr>
          <w:trHeight w:val="443"/>
        </w:trPr>
        <w:tc>
          <w:tcPr>
            <w:tcW w:w="3076" w:type="dxa"/>
            <w:shd w:val="clear" w:color="auto" w:fill="FFF2CC"/>
          </w:tcPr>
          <w:p w14:paraId="6D17F96F" w14:textId="77777777" w:rsidR="00921A16" w:rsidRDefault="00000000">
            <w:pPr>
              <w:spacing w:before="55"/>
              <w:ind w:left="63"/>
              <w:rPr>
                <w:rFonts w:ascii="等线" w:eastAsia="等线" w:hAnsi="等线" w:cs="等线" w:hint="eastAsia"/>
                <w:sz w:val="20"/>
                <w:szCs w:val="20"/>
              </w:rPr>
            </w:pPr>
            <w:bookmarkStart w:id="62" w:name="bookmark138"/>
            <w:bookmarkEnd w:id="62"/>
            <w:r>
              <w:rPr>
                <w:rFonts w:ascii="等线" w:eastAsia="等线" w:hAnsi="等线" w:cs="等线"/>
                <w:noProof/>
                <w:position w:val="-7"/>
                <w:sz w:val="20"/>
                <w:szCs w:val="20"/>
              </w:rPr>
              <w:drawing>
                <wp:inline distT="0" distB="0" distL="0" distR="0" wp14:anchorId="3223263A" wp14:editId="097E3B9E">
                  <wp:extent cx="229870" cy="20320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76"/>
                          <a:stretch>
                            <a:fillRect/>
                          </a:stretch>
                        </pic:blipFill>
                        <pic:spPr>
                          <a:xfrm>
                            <a:off x="0" y="0"/>
                            <a:ext cx="230207" cy="203785"/>
                          </a:xfrm>
                          <a:prstGeom prst="rect">
                            <a:avLst/>
                          </a:prstGeom>
                        </pic:spPr>
                      </pic:pic>
                    </a:graphicData>
                  </a:graphic>
                </wp:inline>
              </w:drawing>
            </w:r>
            <w:r>
              <w:rPr>
                <w:rFonts w:ascii="等线" w:eastAsia="等线" w:hAnsi="等线" w:cs="等线"/>
                <w:b/>
                <w:bCs/>
                <w:spacing w:val="5"/>
                <w:sz w:val="20"/>
                <w:szCs w:val="20"/>
              </w:rPr>
              <w:t xml:space="preserve">  </w:t>
            </w:r>
            <w:r>
              <w:rPr>
                <w:rFonts w:ascii="等线" w:eastAsia="等线" w:hAnsi="等线" w:cs="等线"/>
                <w:b/>
                <w:bCs/>
                <w:spacing w:val="4"/>
                <w:sz w:val="20"/>
                <w:szCs w:val="20"/>
              </w:rPr>
              <w:t>1. 源代码获取</w:t>
            </w:r>
          </w:p>
        </w:tc>
        <w:tc>
          <w:tcPr>
            <w:tcW w:w="5392" w:type="dxa"/>
            <w:vMerge w:val="restart"/>
            <w:tcBorders>
              <w:top w:val="single" w:sz="10" w:space="0" w:color="A9D18E"/>
              <w:left w:val="single" w:sz="10" w:space="0" w:color="A9D18E"/>
              <w:bottom w:val="nil"/>
              <w:right w:val="single" w:sz="10" w:space="0" w:color="A9D18E"/>
            </w:tcBorders>
          </w:tcPr>
          <w:tbl>
            <w:tblPr>
              <w:tblStyle w:val="TableNormal"/>
              <w:tblW w:w="5146" w:type="dxa"/>
              <w:tblInd w:w="220" w:type="dxa"/>
              <w:tblBorders>
                <w:top w:val="single" w:sz="10" w:space="0" w:color="9DC3E6"/>
                <w:left w:val="single" w:sz="10" w:space="0" w:color="9DC3E6"/>
                <w:bottom w:val="single" w:sz="10" w:space="0" w:color="9DC3E6"/>
                <w:right w:val="single" w:sz="10" w:space="0" w:color="9DC3E6"/>
                <w:insideH w:val="single" w:sz="10" w:space="0" w:color="9DC3E6"/>
                <w:insideV w:val="single" w:sz="10" w:space="0" w:color="9DC3E6"/>
              </w:tblBorders>
              <w:tblLayout w:type="fixed"/>
              <w:tblLook w:val="04A0" w:firstRow="1" w:lastRow="0" w:firstColumn="1" w:lastColumn="0" w:noHBand="0" w:noVBand="1"/>
            </w:tblPr>
            <w:tblGrid>
              <w:gridCol w:w="5146"/>
            </w:tblGrid>
            <w:tr w:rsidR="00921A16" w14:paraId="79CCA810" w14:textId="77777777">
              <w:trPr>
                <w:trHeight w:val="467"/>
              </w:trPr>
              <w:tc>
                <w:tcPr>
                  <w:tcW w:w="5146" w:type="dxa"/>
                  <w:tcBorders>
                    <w:top w:val="nil"/>
                    <w:right w:val="nil"/>
                  </w:tcBorders>
                  <w:shd w:val="clear" w:color="auto" w:fill="E6F5F4"/>
                </w:tcPr>
                <w:p w14:paraId="4BC904DE" w14:textId="77777777" w:rsidR="00921A16" w:rsidRDefault="00000000">
                  <w:pPr>
                    <w:spacing w:before="137" w:line="233" w:lineRule="auto"/>
                    <w:ind w:left="572"/>
                    <w:rPr>
                      <w:rFonts w:ascii="等线" w:eastAsia="等线" w:hAnsi="等线" w:cs="等线" w:hint="eastAsia"/>
                      <w:sz w:val="20"/>
                      <w:szCs w:val="20"/>
                    </w:rPr>
                  </w:pPr>
                  <w:r>
                    <w:rPr>
                      <w:rFonts w:hint="eastAsia"/>
                    </w:rPr>
                    <w:pict w14:anchorId="4AC1C6E2">
                      <v:group id="_x0000_s2064" style="position:absolute;left:0;text-align:left;margin-left:3.15pt;margin-top:3.3pt;width:24.4pt;height:17.15pt;z-index:251734016;mso-position-horizontal-relative:page;mso-position-vertical-relative:page" coordsize="487,342">
                        <v:shape id="_x0000_s2065" style="position:absolute;width:360;height:342" coordsize="360,342" o:spt="100" adj="0,,0" path="m49,146r116,l165,134r-116,l49,146xem49,188r184,l233,176r-184,l49,188xem49,227r184,l233,217r-184,l49,227xem49,269r184,l233,256r-184,l49,269xem346,245v5,-2,9,-3,14,-8c360,183,360,183,360,183v-6,-6,-14,-9,-21,-9c337,174,337,176,336,176v,70,,70,,70c337,246,337,246,339,246v3,,5,,7,-1em339,313v-1,,-1,,-3,c336,317,336,317,336,317v-315,,-315,,-315,c21,84,21,84,21,84v315,,315,,315,c336,108,336,108,336,108v2,,2,,3,c346,108,353,108,360,109v,-98,,-98,,-98c360,4,354,,349,,10,,10,,10,,5,,,4,,11,,329,,329,,329v,7,5,13,10,13c349,342,349,342,349,342v5,,11,-6,11,-13c360,310,360,310,360,310v-7,1,-14,3,-21,3m321,26v8,,15,7,15,16c336,51,329,58,321,58v-8,,-15,-7,-15,-16c306,33,313,26,321,26t-45,c286,26,293,33,293,42v,9,-7,16,-17,16c268,58,261,51,261,42v,-9,7,-16,15,-16m232,26v8,,15,7,15,16c247,51,240,58,232,58v-8,,-15,-7,-15,-16c217,33,224,26,232,26e" fillcolor="#424953" stroked="f">
                          <v:stroke joinstyle="round"/>
                          <v:formulas/>
                          <v:path o:connecttype="segments"/>
                        </v:shape>
                        <v:shape id="_x0000_s2066" style="position:absolute;left:252;top:117;width:236;height:206" coordsize="236,206" o:spt="100" adj="0,,0" path="m226,171c179,139,179,139,179,139v-4,-3,-8,-3,-12,-3c166,137,165,137,163,139v-8,-6,-8,-6,-8,-6c165,115,167,95,163,73,152,27,110,,68,11,25,22,,67,10,112v10,46,52,74,95,64c121,171,136,161,145,148v9,6,9,6,9,6c154,159,156,167,162,170v45,32,45,32,45,32c211,205,216,205,220,203v5,,9,-2,10,-7c235,187,234,177,226,171m98,146c72,152,44,134,38,105,31,77,47,48,74,41v28,-8,55,10,61,39c141,110,125,139,98,146e" fillcolor="#da4b27" stroked="f">
                          <v:stroke joinstyle="round"/>
                          <v:formulas/>
                          <v:path o:connecttype="segments"/>
                        </v:shape>
                        <w10:wrap anchorx="page" anchory="page"/>
                      </v:group>
                    </w:pict>
                  </w:r>
                  <w:r>
                    <w:rPr>
                      <w:rFonts w:ascii="等线" w:eastAsia="等线" w:hAnsi="等线" w:cs="等线"/>
                      <w:b/>
                      <w:bCs/>
                      <w:spacing w:val="4"/>
                      <w:sz w:val="20"/>
                      <w:szCs w:val="20"/>
                    </w:rPr>
                    <w:t>2. 漏洞补丁判定</w:t>
                  </w:r>
                </w:p>
              </w:tc>
            </w:tr>
            <w:tr w:rsidR="00921A16" w14:paraId="69A88ABD" w14:textId="77777777">
              <w:trPr>
                <w:trHeight w:val="1964"/>
              </w:trPr>
              <w:tc>
                <w:tcPr>
                  <w:tcW w:w="5146" w:type="dxa"/>
                  <w:tcBorders>
                    <w:right w:val="nil"/>
                  </w:tcBorders>
                  <w:shd w:val="clear" w:color="auto" w:fill="E6F5F4"/>
                </w:tcPr>
                <w:p w14:paraId="3B5871D6" w14:textId="77777777" w:rsidR="00921A16" w:rsidRDefault="00000000">
                  <w:pPr>
                    <w:spacing w:before="140" w:line="262" w:lineRule="exact"/>
                    <w:ind w:firstLine="4105"/>
                  </w:pPr>
                  <w:r>
                    <w:pict w14:anchorId="06F7A592">
                      <v:shape id="_x0000_s2067" type="#_x0000_t202" style="position:absolute;left:0;text-align:left;margin-left:19pt;margin-top:6.8pt;width:33.55pt;height:16.35pt;z-index:251742208;mso-position-horizontal-relative:page;mso-position-vertical-relative:page;mso-width-relative:page;mso-height-relative:page" filled="f" stroked="f">
                        <v:textbox inset="0,0,0,0">
                          <w:txbxContent>
                            <w:p w14:paraId="0C639981" w14:textId="77777777" w:rsidR="00921A16" w:rsidRDefault="00000000">
                              <w:pPr>
                                <w:spacing w:before="19" w:line="188" w:lineRule="auto"/>
                                <w:ind w:left="20"/>
                                <w:rPr>
                                  <w:rFonts w:ascii="等线" w:eastAsia="等线" w:hAnsi="等线" w:cs="等线" w:hint="eastAsia"/>
                                  <w:sz w:val="27"/>
                                  <w:szCs w:val="27"/>
                                </w:rPr>
                              </w:pPr>
                              <w:r>
                                <w:rPr>
                                  <w:rFonts w:ascii="等线" w:eastAsia="等线" w:hAnsi="等线" w:cs="等线"/>
                                  <w:b/>
                                  <w:bCs/>
                                  <w:color w:val="4472C4"/>
                                  <w:spacing w:val="1"/>
                                  <w:sz w:val="27"/>
                                  <w:szCs w:val="27"/>
                                </w:rPr>
                                <w:t>SAST</w:t>
                              </w:r>
                            </w:p>
                          </w:txbxContent>
                        </v:textbox>
                        <w10:wrap anchorx="page" anchory="page"/>
                      </v:shape>
                    </w:pict>
                  </w:r>
                  <w:r>
                    <w:rPr>
                      <w:noProof/>
                    </w:rPr>
                    <w:drawing>
                      <wp:anchor distT="0" distB="0" distL="0" distR="0" simplePos="0" relativeHeight="251728896" behindDoc="0" locked="0" layoutInCell="1" allowOverlap="1" wp14:anchorId="659780DE" wp14:editId="0037B2A6">
                        <wp:simplePos x="0" y="0"/>
                        <wp:positionH relativeFrom="rightMargin">
                          <wp:posOffset>-2428875</wp:posOffset>
                        </wp:positionH>
                        <wp:positionV relativeFrom="topMargin">
                          <wp:posOffset>41275</wp:posOffset>
                        </wp:positionV>
                        <wp:extent cx="1468755" cy="199390"/>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77"/>
                                <a:stretch>
                                  <a:fillRect/>
                                </a:stretch>
                              </pic:blipFill>
                              <pic:spPr>
                                <a:xfrm>
                                  <a:off x="0" y="0"/>
                                  <a:ext cx="1468649" cy="199451"/>
                                </a:xfrm>
                                <a:prstGeom prst="rect">
                                  <a:avLst/>
                                </a:prstGeom>
                              </pic:spPr>
                            </pic:pic>
                          </a:graphicData>
                        </a:graphic>
                      </wp:anchor>
                    </w:drawing>
                  </w:r>
                  <w:r>
                    <w:rPr>
                      <w:noProof/>
                    </w:rPr>
                    <w:drawing>
                      <wp:anchor distT="0" distB="0" distL="0" distR="0" simplePos="0" relativeHeight="251732992" behindDoc="0" locked="0" layoutInCell="1" allowOverlap="1" wp14:anchorId="73CD304A" wp14:editId="21C28A9C">
                        <wp:simplePos x="0" y="0"/>
                        <wp:positionH relativeFrom="rightMargin">
                          <wp:posOffset>-3167380</wp:posOffset>
                        </wp:positionH>
                        <wp:positionV relativeFrom="topMargin">
                          <wp:posOffset>119380</wp:posOffset>
                        </wp:positionV>
                        <wp:extent cx="93345" cy="93853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78"/>
                                <a:stretch>
                                  <a:fillRect/>
                                </a:stretch>
                              </pic:blipFill>
                              <pic:spPr>
                                <a:xfrm>
                                  <a:off x="0" y="0"/>
                                  <a:ext cx="93187" cy="938784"/>
                                </a:xfrm>
                                <a:prstGeom prst="rect">
                                  <a:avLst/>
                                </a:prstGeom>
                              </pic:spPr>
                            </pic:pic>
                          </a:graphicData>
                        </a:graphic>
                      </wp:anchor>
                    </w:drawing>
                  </w:r>
                  <w:r>
                    <w:rPr>
                      <w:noProof/>
                    </w:rPr>
                    <w:drawing>
                      <wp:anchor distT="0" distB="0" distL="0" distR="0" simplePos="0" relativeHeight="251726848" behindDoc="0" locked="0" layoutInCell="1" allowOverlap="1" wp14:anchorId="3F4C50F9" wp14:editId="6DCB332D">
                        <wp:simplePos x="0" y="0"/>
                        <wp:positionH relativeFrom="rightMargin">
                          <wp:posOffset>-960755</wp:posOffset>
                        </wp:positionH>
                        <wp:positionV relativeFrom="topMargin">
                          <wp:posOffset>137160</wp:posOffset>
                        </wp:positionV>
                        <wp:extent cx="876300" cy="902335"/>
                        <wp:effectExtent l="0" t="0" r="0" b="0"/>
                        <wp:wrapNone/>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79"/>
                                <a:stretch>
                                  <a:fillRect/>
                                </a:stretch>
                              </pic:blipFill>
                              <pic:spPr>
                                <a:xfrm>
                                  <a:off x="0" y="0"/>
                                  <a:ext cx="876048" cy="902375"/>
                                </a:xfrm>
                                <a:prstGeom prst="rect">
                                  <a:avLst/>
                                </a:prstGeom>
                              </pic:spPr>
                            </pic:pic>
                          </a:graphicData>
                        </a:graphic>
                      </wp:anchor>
                    </w:drawing>
                  </w:r>
                  <w:r>
                    <w:pict w14:anchorId="27773392">
                      <v:shape id="_x0000_s2068" type="#_x0000_t202" style="position:absolute;left:0;text-align:left;margin-left:52.9pt;margin-top:32.85pt;width:9.45pt;height:18.3pt;z-index:251741184;mso-position-horizontal-relative:page;mso-position-vertical-relative:page;mso-width-relative:page;mso-height-relative:page" filled="f" stroked="f">
                        <v:textbox inset="0,0,0,0">
                          <w:txbxContent>
                            <w:p w14:paraId="1FCA3325" w14:textId="77777777" w:rsidR="00921A16" w:rsidRDefault="00000000">
                              <w:pPr>
                                <w:spacing w:before="19" w:line="219" w:lineRule="auto"/>
                                <w:ind w:left="33"/>
                                <w:rPr>
                                  <w:rFonts w:ascii="MS Gothic" w:eastAsia="MS Gothic" w:hAnsi="MS Gothic" w:cs="MS Gothic" w:hint="eastAsia"/>
                                  <w:sz w:val="6"/>
                                  <w:szCs w:val="6"/>
                                </w:rPr>
                              </w:pPr>
                              <w:r>
                                <w:rPr>
                                  <w:rFonts w:ascii="MS Gothic" w:eastAsia="MS Gothic" w:hAnsi="MS Gothic" w:cs="MS Gothic"/>
                                  <w:spacing w:val="5"/>
                                  <w:sz w:val="9"/>
                                  <w:szCs w:val="9"/>
                                </w:rPr>
                                <w:t>a</w:t>
                              </w:r>
                              <w:r>
                                <w:rPr>
                                  <w:rFonts w:ascii="MS Gothic" w:eastAsia="MS Gothic" w:hAnsi="MS Gothic" w:cs="MS Gothic"/>
                                  <w:spacing w:val="5"/>
                                  <w:position w:val="-1"/>
                                  <w:sz w:val="6"/>
                                  <w:szCs w:val="6"/>
                                </w:rPr>
                                <w:t>11</w:t>
                              </w:r>
                            </w:p>
                            <w:p w14:paraId="2B18CC23" w14:textId="77777777" w:rsidR="00921A16" w:rsidRDefault="00000000">
                              <w:pPr>
                                <w:spacing w:line="220" w:lineRule="auto"/>
                                <w:ind w:left="89"/>
                                <w:rPr>
                                  <w:rFonts w:ascii="MS Gothic" w:eastAsia="MS Gothic" w:hAnsi="MS Gothic" w:cs="MS Gothic" w:hint="eastAsia"/>
                                  <w:sz w:val="9"/>
                                  <w:szCs w:val="9"/>
                                </w:rPr>
                              </w:pPr>
                              <w:r>
                                <w:rPr>
                                  <w:rFonts w:ascii="MS Gothic" w:eastAsia="MS Gothic" w:hAnsi="MS Gothic" w:cs="MS Gothic"/>
                                  <w:sz w:val="9"/>
                                  <w:szCs w:val="9"/>
                                </w:rPr>
                                <w:t>⋮</w:t>
                              </w:r>
                            </w:p>
                            <w:p w14:paraId="715C2F4E" w14:textId="77777777" w:rsidR="00921A16" w:rsidRDefault="00000000">
                              <w:pPr>
                                <w:spacing w:line="223" w:lineRule="auto"/>
                                <w:ind w:left="20"/>
                                <w:rPr>
                                  <w:rFonts w:ascii="MS Gothic" w:eastAsia="MS Gothic" w:hAnsi="MS Gothic" w:cs="MS Gothic" w:hint="eastAsia"/>
                                  <w:sz w:val="6"/>
                                  <w:szCs w:val="6"/>
                                </w:rPr>
                              </w:pPr>
                              <w:r>
                                <w:rPr>
                                  <w:rFonts w:ascii="MS Gothic" w:eastAsia="MS Gothic" w:hAnsi="MS Gothic" w:cs="MS Gothic"/>
                                  <w:spacing w:val="7"/>
                                  <w:w w:val="121"/>
                                  <w:sz w:val="9"/>
                                  <w:szCs w:val="9"/>
                                </w:rPr>
                                <w:t>a</w:t>
                              </w:r>
                              <w:r>
                                <w:rPr>
                                  <w:rFonts w:ascii="MS Gothic" w:eastAsia="MS Gothic" w:hAnsi="MS Gothic" w:cs="MS Gothic"/>
                                  <w:spacing w:val="7"/>
                                  <w:w w:val="121"/>
                                  <w:position w:val="-1"/>
                                  <w:sz w:val="6"/>
                                  <w:szCs w:val="6"/>
                                </w:rPr>
                                <w:t>m1</w:t>
                              </w:r>
                            </w:p>
                          </w:txbxContent>
                        </v:textbox>
                        <w10:wrap anchorx="page" anchory="page"/>
                      </v:shape>
                    </w:pict>
                  </w:r>
                  <w:r>
                    <w:pict w14:anchorId="23022302">
                      <v:shape id="_x0000_s2069" type="#_x0000_t202" style="position:absolute;left:0;text-align:left;margin-left:65.5pt;margin-top:32.85pt;width:18.15pt;height:19.4pt;z-index:251739136;mso-position-horizontal-relative:page;mso-position-vertical-relative:page;mso-width-relative:page;mso-height-relative:page" filled="f" stroked="f">
                        <v:textbox inset="0,0,0,0">
                          <w:txbxContent>
                            <w:p w14:paraId="3EB7B205" w14:textId="77777777" w:rsidR="00921A16" w:rsidRDefault="00000000">
                              <w:pPr>
                                <w:spacing w:before="19" w:line="237" w:lineRule="auto"/>
                                <w:ind w:left="20" w:right="20"/>
                                <w:rPr>
                                  <w:rFonts w:ascii="MS Gothic" w:eastAsia="MS Gothic" w:hAnsi="MS Gothic" w:cs="MS Gothic" w:hint="eastAsia"/>
                                  <w:sz w:val="6"/>
                                  <w:szCs w:val="6"/>
                                </w:rPr>
                              </w:pPr>
                              <w:r>
                                <w:rPr>
                                  <w:rFonts w:ascii="MS Gothic" w:eastAsia="MS Gothic" w:hAnsi="MS Gothic" w:cs="MS Gothic"/>
                                  <w:sz w:val="9"/>
                                  <w:szCs w:val="9"/>
                                </w:rPr>
                                <w:t>…</w:t>
                              </w:r>
                              <w:r>
                                <w:rPr>
                                  <w:rFonts w:ascii="MS Gothic" w:eastAsia="MS Gothic" w:hAnsi="MS Gothic" w:cs="MS Gothic"/>
                                  <w:spacing w:val="11"/>
                                  <w:w w:val="101"/>
                                  <w:sz w:val="9"/>
                                  <w:szCs w:val="9"/>
                                </w:rPr>
                                <w:t xml:space="preserve">  </w:t>
                              </w:r>
                              <w:r>
                                <w:rPr>
                                  <w:rFonts w:ascii="MS Gothic" w:eastAsia="MS Gothic" w:hAnsi="MS Gothic" w:cs="MS Gothic"/>
                                  <w:sz w:val="9"/>
                                  <w:szCs w:val="9"/>
                                </w:rPr>
                                <w:t>a</w:t>
                              </w:r>
                              <w:r>
                                <w:rPr>
                                  <w:rFonts w:ascii="MS Gothic" w:eastAsia="MS Gothic" w:hAnsi="MS Gothic" w:cs="MS Gothic"/>
                                  <w:position w:val="-1"/>
                                  <w:sz w:val="6"/>
                                  <w:szCs w:val="6"/>
                                </w:rPr>
                                <w:t xml:space="preserve">1n  </w:t>
                              </w:r>
                              <w:r>
                                <w:rPr>
                                  <w:rFonts w:ascii="MS Gothic" w:eastAsia="MS Gothic" w:hAnsi="MS Gothic" w:cs="MS Gothic"/>
                                  <w:spacing w:val="-13"/>
                                  <w:sz w:val="9"/>
                                  <w:szCs w:val="9"/>
                                </w:rPr>
                                <w:t>、</w:t>
                              </w:r>
                              <w:r>
                                <w:rPr>
                                  <w:rFonts w:ascii="MS Gothic" w:eastAsia="MS Gothic" w:hAnsi="MS Gothic" w:cs="MS Gothic"/>
                                  <w:spacing w:val="5"/>
                                  <w:sz w:val="9"/>
                                  <w:szCs w:val="9"/>
                                </w:rPr>
                                <w:t xml:space="preserve">   </w:t>
                              </w:r>
                              <w:r>
                                <w:rPr>
                                  <w:rFonts w:ascii="MS Gothic" w:eastAsia="MS Gothic" w:hAnsi="MS Gothic" w:cs="MS Gothic"/>
                                  <w:spacing w:val="-13"/>
                                  <w:sz w:val="9"/>
                                  <w:szCs w:val="9"/>
                                </w:rPr>
                                <w:t>⋮</w:t>
                              </w:r>
                              <w:r>
                                <w:rPr>
                                  <w:rFonts w:ascii="MS Gothic" w:eastAsia="MS Gothic" w:hAnsi="MS Gothic" w:cs="MS Gothic"/>
                                  <w:sz w:val="9"/>
                                  <w:szCs w:val="9"/>
                                </w:rPr>
                                <w:t xml:space="preserve">  </w:t>
                              </w:r>
                              <w:r>
                                <w:rPr>
                                  <w:rFonts w:ascii="MS Gothic" w:eastAsia="MS Gothic" w:hAnsi="MS Gothic" w:cs="MS Gothic"/>
                                  <w:spacing w:val="7"/>
                                  <w:sz w:val="9"/>
                                  <w:szCs w:val="9"/>
                                </w:rPr>
                                <w:t>…</w:t>
                              </w:r>
                              <w:r>
                                <w:rPr>
                                  <w:rFonts w:ascii="MS Gothic" w:eastAsia="MS Gothic" w:hAnsi="MS Gothic" w:cs="MS Gothic"/>
                                  <w:spacing w:val="4"/>
                                  <w:sz w:val="9"/>
                                  <w:szCs w:val="9"/>
                                </w:rPr>
                                <w:t xml:space="preserve">  </w:t>
                              </w:r>
                              <w:r>
                                <w:rPr>
                                  <w:rFonts w:ascii="MS Gothic" w:eastAsia="MS Gothic" w:hAnsi="MS Gothic" w:cs="MS Gothic"/>
                                  <w:spacing w:val="7"/>
                                  <w:sz w:val="9"/>
                                  <w:szCs w:val="9"/>
                                </w:rPr>
                                <w:t>a</w:t>
                              </w:r>
                              <w:r>
                                <w:rPr>
                                  <w:rFonts w:ascii="MS Gothic" w:eastAsia="MS Gothic" w:hAnsi="MS Gothic" w:cs="MS Gothic"/>
                                  <w:spacing w:val="7"/>
                                  <w:sz w:val="6"/>
                                  <w:szCs w:val="6"/>
                                </w:rPr>
                                <w:t>mn</w:t>
                              </w:r>
                            </w:p>
                          </w:txbxContent>
                        </v:textbox>
                        <w10:wrap anchorx="page" anchory="page"/>
                      </v:shape>
                    </w:pict>
                  </w:r>
                  <w:r>
                    <w:pict w14:anchorId="2405DBB2">
                      <v:shape id="_x0000_s2070" type="#_x0000_t202" style="position:absolute;left:0;text-align:left;margin-left:19.7pt;margin-top:36.5pt;width:30.5pt;height:16.2pt;z-index:251740160;mso-position-horizontal-relative:page;mso-position-vertical-relative:page;mso-width-relative:page;mso-height-relative:page" filled="f" stroked="f">
                        <v:textbox inset="0,0,0,0">
                          <w:txbxContent>
                            <w:p w14:paraId="1E8854AC" w14:textId="77777777" w:rsidR="00921A16" w:rsidRDefault="00000000">
                              <w:pPr>
                                <w:spacing w:before="19" w:line="178" w:lineRule="auto"/>
                                <w:ind w:left="20"/>
                                <w:rPr>
                                  <w:rFonts w:ascii="微软雅黑" w:eastAsia="微软雅黑" w:hAnsi="微软雅黑" w:cs="微软雅黑" w:hint="eastAsia"/>
                                  <w:sz w:val="17"/>
                                  <w:szCs w:val="17"/>
                                </w:rPr>
                              </w:pPr>
                              <w:r>
                                <w:rPr>
                                  <w:rFonts w:ascii="等线" w:eastAsia="等线" w:hAnsi="等线" w:cs="等线"/>
                                  <w:b/>
                                  <w:bCs/>
                                  <w:color w:val="4472C4"/>
                                  <w:spacing w:val="-3"/>
                                  <w:position w:val="-2"/>
                                  <w:sz w:val="27"/>
                                  <w:szCs w:val="27"/>
                                </w:rPr>
                                <w:t>ML</w:t>
                              </w:r>
                              <w:r>
                                <w:rPr>
                                  <w:rFonts w:ascii="等线" w:eastAsia="等线" w:hAnsi="等线" w:cs="等线"/>
                                  <w:b/>
                                  <w:bCs/>
                                  <w:color w:val="4472C4"/>
                                  <w:spacing w:val="-49"/>
                                  <w:position w:val="-2"/>
                                  <w:sz w:val="27"/>
                                  <w:szCs w:val="27"/>
                                </w:rPr>
                                <w:t xml:space="preserve"> </w:t>
                              </w:r>
                              <w:r>
                                <w:rPr>
                                  <w:rFonts w:ascii="微软雅黑" w:eastAsia="微软雅黑" w:hAnsi="微软雅黑" w:cs="微软雅黑"/>
                                  <w:spacing w:val="-3"/>
                                  <w:position w:val="4"/>
                                  <w:sz w:val="17"/>
                                  <w:szCs w:val="17"/>
                                </w:rPr>
                                <w:t>→</w:t>
                              </w:r>
                            </w:p>
                          </w:txbxContent>
                        </v:textbox>
                        <w10:wrap anchorx="page" anchory="page"/>
                      </v:shape>
                    </w:pict>
                  </w:r>
                  <w:r>
                    <w:pict w14:anchorId="0FC9F896">
                      <v:shape id="_x0000_s2071" style="position:absolute;left:0;text-align:left;margin-left:52.35pt;margin-top:35.4pt;width:1.55pt;height:13.7pt;z-index:251731968;mso-position-horizontal-relative:page;mso-position-vertical-relative:page;mso-width-relative:page;mso-height-relative:page" coordsize="30,273" o:spt="100" adj="0,,0" path="m,,,l24,r,4l9,4r,265l24,269r,4l,273,,xe" fillcolor="black" stroked="f">
                        <v:stroke joinstyle="round"/>
                        <v:formulas/>
                        <v:path o:connecttype="segments"/>
                        <w10:wrap anchorx="page" anchory="page"/>
                      </v:shape>
                    </w:pict>
                  </w:r>
                  <w:r>
                    <w:pict w14:anchorId="52523974">
                      <v:shape id="_x0000_s2072" style="position:absolute;left:0;text-align:left;margin-left:82.7pt;margin-top:35.4pt;width:1.55pt;height:13.7pt;z-index:251730944;mso-position-horizontal-relative:page;mso-position-vertical-relative:page;mso-width-relative:page;mso-height-relative:page" coordsize="30,273" o:spt="100" adj="0,,0" path="m5,t,l30,r,273l5,273r,-4l20,269,20,4,5,4,5,xe" fillcolor="black" stroked="f">
                        <v:stroke joinstyle="round"/>
                        <v:formulas/>
                        <v:path o:connecttype="segments"/>
                        <w10:wrap anchorx="page" anchory="page"/>
                      </v:shape>
                    </w:pict>
                  </w:r>
                  <w:r>
                    <w:rPr>
                      <w:noProof/>
                    </w:rPr>
                    <w:drawing>
                      <wp:anchor distT="0" distB="0" distL="0" distR="0" simplePos="0" relativeHeight="251729920" behindDoc="0" locked="0" layoutInCell="1" allowOverlap="1" wp14:anchorId="3773025D" wp14:editId="522E80DA">
                        <wp:simplePos x="0" y="0"/>
                        <wp:positionH relativeFrom="rightMargin">
                          <wp:posOffset>-2173605</wp:posOffset>
                        </wp:positionH>
                        <wp:positionV relativeFrom="topMargin">
                          <wp:posOffset>494665</wp:posOffset>
                        </wp:positionV>
                        <wp:extent cx="113030" cy="43815"/>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80"/>
                                <a:stretch>
                                  <a:fillRect/>
                                </a:stretch>
                              </pic:blipFill>
                              <pic:spPr>
                                <a:xfrm>
                                  <a:off x="0" y="0"/>
                                  <a:ext cx="112759" cy="43690"/>
                                </a:xfrm>
                                <a:prstGeom prst="rect">
                                  <a:avLst/>
                                </a:prstGeom>
                              </pic:spPr>
                            </pic:pic>
                          </a:graphicData>
                        </a:graphic>
                      </wp:anchor>
                    </w:drawing>
                  </w:r>
                  <w:r>
                    <w:pict w14:anchorId="5D120795">
                      <v:roundrect id="_x0000_s2073" style="position:absolute;left:0;text-align:left;margin-left:201.35pt;margin-top:70.25pt;width:19.75pt;height:11.35pt;z-index:251722752;mso-position-horizontal-relative:page;mso-position-vertical-relative:page;mso-width-relative:page;mso-height-relative:page" arcsize="13319f" strokeweight="1.75pt">
                        <v:stroke miterlimit="0" joinstyle="miter"/>
                        <v:textbox inset="0,0,0,0">
                          <w:txbxContent>
                            <w:p w14:paraId="79ED4F80" w14:textId="77777777" w:rsidR="00921A16" w:rsidRDefault="00000000">
                              <w:pPr>
                                <w:spacing w:before="34" w:line="203" w:lineRule="auto"/>
                                <w:ind w:left="55"/>
                                <w:rPr>
                                  <w:sz w:val="13"/>
                                  <w:szCs w:val="13"/>
                                </w:rPr>
                              </w:pPr>
                              <w:r>
                                <w:rPr>
                                  <w:sz w:val="13"/>
                                  <w:szCs w:val="13"/>
                                </w:rPr>
                                <w:t>Yes</w:t>
                              </w:r>
                            </w:p>
                          </w:txbxContent>
                        </v:textbox>
                        <w10:wrap anchorx="page" anchory="page"/>
                      </v:roundrect>
                    </w:pict>
                  </w:r>
                  <w:r>
                    <w:pict w14:anchorId="17B9B78C">
                      <v:roundrect id="_x0000_s2074" style="position:absolute;left:0;text-align:left;margin-left:230.9pt;margin-top:70.25pt;width:19.75pt;height:11.35pt;z-index:251720704;mso-position-horizontal-relative:page;mso-position-vertical-relative:page;mso-width-relative:page;mso-height-relative:page" arcsize="13319f" fillcolor="#fdfefe" strokeweight="1.75pt">
                        <v:stroke miterlimit="0" joinstyle="miter"/>
                        <v:textbox inset="0,0,0,0">
                          <w:txbxContent>
                            <w:p w14:paraId="1BBD0EDD" w14:textId="77777777" w:rsidR="00921A16" w:rsidRDefault="00000000">
                              <w:pPr>
                                <w:spacing w:before="34" w:line="203" w:lineRule="auto"/>
                                <w:ind w:left="89"/>
                                <w:rPr>
                                  <w:sz w:val="13"/>
                                  <w:szCs w:val="13"/>
                                </w:rPr>
                              </w:pPr>
                              <w:r>
                                <w:rPr>
                                  <w:spacing w:val="-1"/>
                                  <w:sz w:val="13"/>
                                  <w:szCs w:val="13"/>
                                </w:rPr>
                                <w:t>No</w:t>
                              </w:r>
                            </w:p>
                          </w:txbxContent>
                        </v:textbox>
                        <w10:wrap anchorx="page" anchory="page"/>
                      </v:roundrect>
                    </w:pict>
                  </w:r>
                  <w:r>
                    <w:rPr>
                      <w:noProof/>
                    </w:rPr>
                    <w:drawing>
                      <wp:anchor distT="0" distB="0" distL="0" distR="0" simplePos="0" relativeHeight="251724800" behindDoc="0" locked="0" layoutInCell="1" allowOverlap="1" wp14:anchorId="4AC33639" wp14:editId="3E0403AC">
                        <wp:simplePos x="0" y="0"/>
                        <wp:positionH relativeFrom="rightMargin">
                          <wp:posOffset>-2549525</wp:posOffset>
                        </wp:positionH>
                        <wp:positionV relativeFrom="topMargin">
                          <wp:posOffset>865505</wp:posOffset>
                        </wp:positionV>
                        <wp:extent cx="223520" cy="222885"/>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81"/>
                                <a:stretch>
                                  <a:fillRect/>
                                </a:stretch>
                              </pic:blipFill>
                              <pic:spPr>
                                <a:xfrm>
                                  <a:off x="0" y="0"/>
                                  <a:ext cx="223634" cy="222987"/>
                                </a:xfrm>
                                <a:prstGeom prst="rect">
                                  <a:avLst/>
                                </a:prstGeom>
                              </pic:spPr>
                            </pic:pic>
                          </a:graphicData>
                        </a:graphic>
                      </wp:anchor>
                    </w:drawing>
                  </w:r>
                  <w:r>
                    <w:rPr>
                      <w:noProof/>
                    </w:rPr>
                    <w:drawing>
                      <wp:anchor distT="0" distB="0" distL="0" distR="0" simplePos="0" relativeHeight="251725824" behindDoc="0" locked="0" layoutInCell="1" allowOverlap="1" wp14:anchorId="3B0DA498" wp14:editId="15701D29">
                        <wp:simplePos x="0" y="0"/>
                        <wp:positionH relativeFrom="rightMargin">
                          <wp:posOffset>-2264410</wp:posOffset>
                        </wp:positionH>
                        <wp:positionV relativeFrom="topMargin">
                          <wp:posOffset>809625</wp:posOffset>
                        </wp:positionV>
                        <wp:extent cx="203835" cy="248285"/>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2"/>
                                <a:stretch>
                                  <a:fillRect/>
                                </a:stretch>
                              </pic:blipFill>
                              <pic:spPr>
                                <a:xfrm>
                                  <a:off x="0" y="0"/>
                                  <a:ext cx="203610" cy="248022"/>
                                </a:xfrm>
                                <a:prstGeom prst="rect">
                                  <a:avLst/>
                                </a:prstGeom>
                              </pic:spPr>
                            </pic:pic>
                          </a:graphicData>
                        </a:graphic>
                      </wp:anchor>
                    </w:drawing>
                  </w:r>
                  <w:r>
                    <w:pict w14:anchorId="091B5B61">
                      <v:shape id="_x0000_s2075" type="#_x0000_t202" style="position:absolute;left:0;text-align:left;margin-left:19.75pt;margin-top:77.45pt;width:17.45pt;height:16.2pt;z-index:251738112;mso-position-horizontal-relative:page;mso-position-vertical-relative:page;mso-width-relative:page;mso-height-relative:page" filled="f" stroked="f">
                        <v:textbox inset="0,0,0,0">
                          <w:txbxContent>
                            <w:p w14:paraId="18F36377" w14:textId="77777777" w:rsidR="00921A16" w:rsidRDefault="00000000">
                              <w:pPr>
                                <w:spacing w:before="19" w:line="186" w:lineRule="auto"/>
                                <w:ind w:left="20"/>
                                <w:rPr>
                                  <w:rFonts w:ascii="等线" w:eastAsia="等线" w:hAnsi="等线" w:cs="等线" w:hint="eastAsia"/>
                                  <w:sz w:val="27"/>
                                  <w:szCs w:val="27"/>
                                </w:rPr>
                              </w:pPr>
                              <w:r>
                                <w:rPr>
                                  <w:rFonts w:ascii="等线" w:eastAsia="等线" w:hAnsi="等线" w:cs="等线"/>
                                  <w:b/>
                                  <w:bCs/>
                                  <w:color w:val="4472C4"/>
                                  <w:spacing w:val="-6"/>
                                  <w:sz w:val="27"/>
                                  <w:szCs w:val="27"/>
                                </w:rPr>
                                <w:t>DL</w:t>
                              </w:r>
                            </w:p>
                          </w:txbxContent>
                        </v:textbox>
                        <w10:wrap anchorx="page" anchory="page"/>
                      </v:shape>
                    </w:pict>
                  </w:r>
                  <w:r>
                    <w:pict w14:anchorId="798D5587">
                      <v:shape id="_x0000_s2076" type="#_x0000_t202" style="position:absolute;left:0;text-align:left;margin-left:50.7pt;margin-top:89.05pt;width:29.6pt;height:8.9pt;z-index:251736064;mso-position-horizontal-relative:page;mso-position-vertical-relative:page;mso-width-relative:page;mso-height-relative:page" filled="f" stroked="f">
                        <v:textbox inset="0,0,0,0">
                          <w:txbxContent>
                            <w:p w14:paraId="240358E2" w14:textId="77777777" w:rsidR="00921A16" w:rsidRDefault="00000000">
                              <w:pPr>
                                <w:spacing w:before="20" w:line="239" w:lineRule="auto"/>
                                <w:ind w:left="20"/>
                                <w:rPr>
                                  <w:sz w:val="12"/>
                                  <w:szCs w:val="12"/>
                                </w:rPr>
                              </w:pPr>
                              <w:r>
                                <w:rPr>
                                  <w:color w:val="1D1D1A"/>
                                  <w:sz w:val="12"/>
                                  <w:szCs w:val="12"/>
                                </w:rPr>
                                <w:t>Tree</w:t>
                              </w:r>
                              <w:r>
                                <w:rPr>
                                  <w:color w:val="1D1D1A"/>
                                  <w:spacing w:val="4"/>
                                  <w:sz w:val="12"/>
                                  <w:szCs w:val="12"/>
                                </w:rPr>
                                <w:t>-</w:t>
                              </w:r>
                              <w:r>
                                <w:rPr>
                                  <w:color w:val="1D1D1A"/>
                                  <w:sz w:val="12"/>
                                  <w:szCs w:val="12"/>
                                </w:rPr>
                                <w:t>sitter</w:t>
                              </w:r>
                            </w:p>
                          </w:txbxContent>
                        </v:textbox>
                        <w10:wrap anchorx="page" anchory="page"/>
                      </v:shape>
                    </w:pict>
                  </w:r>
                  <w:r>
                    <w:rPr>
                      <w:noProof/>
                    </w:rPr>
                    <w:drawing>
                      <wp:anchor distT="0" distB="0" distL="0" distR="0" simplePos="0" relativeHeight="251727872" behindDoc="0" locked="0" layoutInCell="1" allowOverlap="1" wp14:anchorId="3E170C36" wp14:editId="153C4A50">
                        <wp:simplePos x="0" y="0"/>
                        <wp:positionH relativeFrom="rightMargin">
                          <wp:posOffset>-2771140</wp:posOffset>
                        </wp:positionH>
                        <wp:positionV relativeFrom="topMargin">
                          <wp:posOffset>1013460</wp:posOffset>
                        </wp:positionV>
                        <wp:extent cx="165100" cy="43815"/>
                        <wp:effectExtent l="0" t="0" r="0" b="0"/>
                        <wp:wrapNone/>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83"/>
                                <a:stretch>
                                  <a:fillRect/>
                                </a:stretch>
                              </pic:blipFill>
                              <pic:spPr>
                                <a:xfrm>
                                  <a:off x="0" y="0"/>
                                  <a:ext cx="164976" cy="43691"/>
                                </a:xfrm>
                                <a:prstGeom prst="rect">
                                  <a:avLst/>
                                </a:prstGeom>
                              </pic:spPr>
                            </pic:pic>
                          </a:graphicData>
                        </a:graphic>
                      </wp:anchor>
                    </w:drawing>
                  </w:r>
                  <w:r>
                    <w:rPr>
                      <w:position w:val="-5"/>
                    </w:rPr>
                  </w:r>
                  <w:r>
                    <w:rPr>
                      <w:position w:val="-5"/>
                    </w:rPr>
                    <w:pict w14:anchorId="031A5F55">
                      <v:roundrect id="_x0000_s2312" style="width:38.45pt;height:11.35pt;mso-left-percent:-10001;mso-top-percent:-10001;mso-position-horizontal:absolute;mso-position-horizontal-relative:char;mso-position-vertical:absolute;mso-position-vertical-relative:line;mso-left-percent:-10001;mso-top-percent:-10001" arcsize="13310f" strokeweight="1.75pt">
                        <v:stroke miterlimit="0" joinstyle="miter"/>
                        <v:textbox inset="0,0,0,0">
                          <w:txbxContent>
                            <w:p w14:paraId="4BC9DD53" w14:textId="77777777" w:rsidR="00921A16" w:rsidRDefault="00000000">
                              <w:pPr>
                                <w:spacing w:before="16" w:line="238" w:lineRule="auto"/>
                                <w:ind w:left="84"/>
                                <w:rPr>
                                  <w:rFonts w:ascii="等线" w:eastAsia="等线" w:hAnsi="等线" w:cs="等线" w:hint="eastAsia"/>
                                  <w:sz w:val="13"/>
                                  <w:szCs w:val="13"/>
                                </w:rPr>
                              </w:pPr>
                              <w:r>
                                <w:rPr>
                                  <w:rFonts w:ascii="等线" w:eastAsia="等线" w:hAnsi="等线" w:cs="等线"/>
                                  <w:spacing w:val="6"/>
                                  <w:sz w:val="13"/>
                                  <w:szCs w:val="13"/>
                                </w:rPr>
                                <w:t>结果集成</w:t>
                              </w:r>
                            </w:p>
                          </w:txbxContent>
                        </v:textbox>
                        <w10:wrap type="none"/>
                        <w10:anchorlock/>
                      </v:roundrect>
                    </w:pict>
                  </w:r>
                </w:p>
                <w:p w14:paraId="4B13FAAE" w14:textId="77777777" w:rsidR="00921A16" w:rsidRDefault="00000000">
                  <w:pPr>
                    <w:spacing w:before="227" w:line="367" w:lineRule="exact"/>
                    <w:ind w:firstLine="1936"/>
                  </w:pPr>
                  <w:r>
                    <w:rPr>
                      <w:position w:val="-7"/>
                    </w:rPr>
                  </w:r>
                  <w:r>
                    <w:rPr>
                      <w:position w:val="-7"/>
                    </w:rPr>
                    <w:pict w14:anchorId="047648BA">
                      <v:roundrect id="_x0000_s2311" style="width:83.75pt;height:17.6pt;mso-left-percent:-10001;mso-top-percent:-10001;mso-position-horizontal:absolute;mso-position-horizontal-relative:char;mso-position-vertical:absolute;mso-position-vertical-relative:line;mso-left-percent:-10001;mso-top-percent:-10001" arcsize="12634f" strokecolor="#5b9bd5">
                        <v:stroke miterlimit="0" joinstyle="miter"/>
                        <v:textbox inset="0,0,0,0">
                          <w:txbxContent>
                            <w:p w14:paraId="2155C6A5" w14:textId="77777777" w:rsidR="00921A16" w:rsidRDefault="00000000">
                              <w:pPr>
                                <w:spacing w:before="78" w:line="197" w:lineRule="auto"/>
                                <w:ind w:left="88"/>
                                <w:rPr>
                                  <w:rFonts w:ascii="Times New Roman" w:eastAsia="Times New Roman" w:hAnsi="Times New Roman" w:cs="Times New Roman"/>
                                  <w:sz w:val="20"/>
                                  <w:szCs w:val="20"/>
                                </w:rPr>
                              </w:pPr>
                              <w:r>
                                <w:rPr>
                                  <w:rFonts w:ascii="Times New Roman" w:eastAsia="Times New Roman" w:hAnsi="Times New Roman" w:cs="Times New Roman"/>
                                  <w:color w:val="1D1D1A"/>
                                  <w:sz w:val="20"/>
                                  <w:szCs w:val="20"/>
                                </w:rPr>
                                <w:t>SVM</w:t>
                              </w:r>
                              <w:r>
                                <w:rPr>
                                  <w:rFonts w:ascii="Times New Roman" w:eastAsia="Times New Roman" w:hAnsi="Times New Roman" w:cs="Times New Roman"/>
                                  <w:color w:val="1D1D1A"/>
                                  <w:spacing w:val="9"/>
                                  <w:sz w:val="20"/>
                                  <w:szCs w:val="20"/>
                                </w:rPr>
                                <w:t>/</w:t>
                              </w:r>
                              <w:r>
                                <w:rPr>
                                  <w:rFonts w:ascii="Times New Roman" w:eastAsia="Times New Roman" w:hAnsi="Times New Roman" w:cs="Times New Roman"/>
                                  <w:color w:val="1D1D1A"/>
                                  <w:sz w:val="20"/>
                                  <w:szCs w:val="20"/>
                                </w:rPr>
                                <w:t>RF</w:t>
                              </w:r>
                              <w:r>
                                <w:rPr>
                                  <w:rFonts w:ascii="Times New Roman" w:eastAsia="Times New Roman" w:hAnsi="Times New Roman" w:cs="Times New Roman"/>
                                  <w:color w:val="1D1D1A"/>
                                  <w:spacing w:val="9"/>
                                  <w:sz w:val="20"/>
                                  <w:szCs w:val="20"/>
                                </w:rPr>
                                <w:t>/</w:t>
                              </w:r>
                              <w:r>
                                <w:rPr>
                                  <w:rFonts w:ascii="Times New Roman" w:eastAsia="Times New Roman" w:hAnsi="Times New Roman" w:cs="Times New Roman"/>
                                  <w:color w:val="1D1D1A"/>
                                  <w:sz w:val="20"/>
                                  <w:szCs w:val="20"/>
                                </w:rPr>
                                <w:t>KNN</w:t>
                              </w:r>
                              <w:r>
                                <w:rPr>
                                  <w:rFonts w:ascii="Times New Roman" w:eastAsia="Times New Roman" w:hAnsi="Times New Roman" w:cs="Times New Roman"/>
                                  <w:color w:val="1D1D1A"/>
                                  <w:spacing w:val="-28"/>
                                  <w:sz w:val="20"/>
                                  <w:szCs w:val="20"/>
                                </w:rPr>
                                <w:t xml:space="preserve"> </w:t>
                              </w:r>
                              <w:r>
                                <w:rPr>
                                  <w:rFonts w:ascii="Times New Roman" w:eastAsia="Times New Roman" w:hAnsi="Times New Roman" w:cs="Times New Roman"/>
                                  <w:color w:val="1D1D1A"/>
                                  <w:spacing w:val="9"/>
                                  <w:sz w:val="20"/>
                                  <w:szCs w:val="20"/>
                                </w:rPr>
                                <w:t>…</w:t>
                              </w:r>
                            </w:p>
                          </w:txbxContent>
                        </v:textbox>
                        <w10:wrap type="none"/>
                        <w10:anchorlock/>
                      </v:roundrect>
                    </w:pict>
                  </w:r>
                </w:p>
                <w:p w14:paraId="5884BA2E" w14:textId="77777777" w:rsidR="00921A16" w:rsidRDefault="00000000">
                  <w:pPr>
                    <w:spacing w:before="20" w:line="206" w:lineRule="auto"/>
                    <w:ind w:left="1184"/>
                    <w:rPr>
                      <w:rFonts w:ascii="等线" w:eastAsia="等线" w:hAnsi="等线" w:cs="等线" w:hint="eastAsia"/>
                      <w:sz w:val="12"/>
                      <w:szCs w:val="12"/>
                    </w:rPr>
                  </w:pPr>
                  <w:r>
                    <w:rPr>
                      <w:rFonts w:ascii="等线" w:eastAsia="等线" w:hAnsi="等线" w:cs="等线"/>
                      <w:color w:val="1D1D1A"/>
                      <w:spacing w:val="-3"/>
                      <w:sz w:val="12"/>
                      <w:szCs w:val="12"/>
                    </w:rPr>
                    <w:t>向量化</w:t>
                  </w:r>
                </w:p>
                <w:tbl>
                  <w:tblPr>
                    <w:tblStyle w:val="TableNormal"/>
                    <w:tblW w:w="576" w:type="dxa"/>
                    <w:tblInd w:w="1822" w:type="dxa"/>
                    <w:tblBorders>
                      <w:top w:val="single" w:sz="4" w:space="0" w:color="70AD47"/>
                      <w:left w:val="single" w:sz="4" w:space="0" w:color="70AD47"/>
                      <w:bottom w:val="single" w:sz="4" w:space="0" w:color="70AD47"/>
                      <w:right w:val="single" w:sz="4" w:space="0" w:color="70AD47"/>
                    </w:tblBorders>
                    <w:shd w:val="clear" w:color="auto" w:fill="FFFFFF"/>
                    <w:tblLayout w:type="fixed"/>
                    <w:tblLook w:val="04A0" w:firstRow="1" w:lastRow="0" w:firstColumn="1" w:lastColumn="0" w:noHBand="0" w:noVBand="1"/>
                  </w:tblPr>
                  <w:tblGrid>
                    <w:gridCol w:w="576"/>
                  </w:tblGrid>
                  <w:tr w:rsidR="00921A16" w14:paraId="22ED4431" w14:textId="77777777">
                    <w:trPr>
                      <w:trHeight w:val="227"/>
                    </w:trPr>
                    <w:tc>
                      <w:tcPr>
                        <w:tcW w:w="576" w:type="dxa"/>
                        <w:shd w:val="clear" w:color="auto" w:fill="FFFFFF"/>
                      </w:tcPr>
                      <w:p w14:paraId="76E74FCC" w14:textId="77777777" w:rsidR="00921A16" w:rsidRDefault="00000000">
                        <w:pPr>
                          <w:spacing w:before="66" w:line="200" w:lineRule="auto"/>
                          <w:ind w:left="88"/>
                          <w:rPr>
                            <w:sz w:val="12"/>
                            <w:szCs w:val="12"/>
                          </w:rPr>
                        </w:pPr>
                        <w:r>
                          <w:rPr>
                            <w:color w:val="1D1D1A"/>
                            <w:spacing w:val="-1"/>
                            <w:sz w:val="12"/>
                            <w:szCs w:val="12"/>
                          </w:rPr>
                          <w:t>Prompt</w:t>
                        </w:r>
                      </w:p>
                    </w:tc>
                  </w:tr>
                </w:tbl>
                <w:p w14:paraId="035DC1AE" w14:textId="77777777" w:rsidR="00921A16" w:rsidRDefault="00921A16">
                  <w:pPr>
                    <w:spacing w:line="44" w:lineRule="exact"/>
                  </w:pPr>
                </w:p>
                <w:tbl>
                  <w:tblPr>
                    <w:tblStyle w:val="TableNormal"/>
                    <w:tblW w:w="1679" w:type="dxa"/>
                    <w:tblInd w:w="194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403"/>
                    <w:gridCol w:w="1276"/>
                  </w:tblGrid>
                  <w:tr w:rsidR="00921A16" w14:paraId="0980767B" w14:textId="77777777">
                    <w:trPr>
                      <w:trHeight w:val="346"/>
                    </w:trPr>
                    <w:tc>
                      <w:tcPr>
                        <w:tcW w:w="403" w:type="dxa"/>
                        <w:tcBorders>
                          <w:right w:val="nil"/>
                        </w:tcBorders>
                      </w:tcPr>
                      <w:p w14:paraId="3EDBD454" w14:textId="77777777" w:rsidR="00921A16" w:rsidRDefault="00000000">
                        <w:pPr>
                          <w:spacing w:before="18" w:line="310" w:lineRule="exact"/>
                          <w:ind w:firstLine="85"/>
                        </w:pPr>
                        <w:r>
                          <w:rPr>
                            <w:noProof/>
                            <w:position w:val="-6"/>
                          </w:rPr>
                          <w:drawing>
                            <wp:inline distT="0" distB="0" distL="0" distR="0" wp14:anchorId="48D0B341" wp14:editId="09799A7C">
                              <wp:extent cx="196850" cy="19621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84"/>
                                      <a:stretch>
                                        <a:fillRect/>
                                      </a:stretch>
                                    </pic:blipFill>
                                    <pic:spPr>
                                      <a:xfrm>
                                        <a:off x="0" y="0"/>
                                        <a:ext cx="197117" cy="196546"/>
                                      </a:xfrm>
                                      <a:prstGeom prst="rect">
                                        <a:avLst/>
                                      </a:prstGeom>
                                    </pic:spPr>
                                  </pic:pic>
                                </a:graphicData>
                              </a:graphic>
                            </wp:inline>
                          </w:drawing>
                        </w:r>
                      </w:p>
                    </w:tc>
                    <w:tc>
                      <w:tcPr>
                        <w:tcW w:w="1276" w:type="dxa"/>
                        <w:tcBorders>
                          <w:left w:val="nil"/>
                        </w:tcBorders>
                      </w:tcPr>
                      <w:p w14:paraId="126D6320" w14:textId="77777777" w:rsidR="00921A16" w:rsidRDefault="00000000">
                        <w:pPr>
                          <w:spacing w:before="229" w:line="63" w:lineRule="exact"/>
                          <w:ind w:left="991"/>
                          <w:rPr>
                            <w:rFonts w:ascii="Times New Roman" w:eastAsia="Times New Roman" w:hAnsi="Times New Roman" w:cs="Times New Roman"/>
                            <w:sz w:val="20"/>
                            <w:szCs w:val="20"/>
                          </w:rPr>
                        </w:pPr>
                        <w:r>
                          <w:rPr>
                            <w:noProof/>
                          </w:rPr>
                          <w:drawing>
                            <wp:anchor distT="0" distB="0" distL="0" distR="0" simplePos="0" relativeHeight="251723776" behindDoc="0" locked="0" layoutInCell="1" allowOverlap="1" wp14:anchorId="192840AB" wp14:editId="3845ADBF">
                              <wp:simplePos x="0" y="0"/>
                              <wp:positionH relativeFrom="rightMargin">
                                <wp:posOffset>-720725</wp:posOffset>
                              </wp:positionH>
                              <wp:positionV relativeFrom="topMargin">
                                <wp:posOffset>12065</wp:posOffset>
                              </wp:positionV>
                              <wp:extent cx="475615" cy="195580"/>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5"/>
                                      <a:stretch>
                                        <a:fillRect/>
                                      </a:stretch>
                                    </pic:blipFill>
                                    <pic:spPr>
                                      <a:xfrm>
                                        <a:off x="0" y="0"/>
                                        <a:ext cx="475466" cy="195877"/>
                                      </a:xfrm>
                                      <a:prstGeom prst="rect">
                                        <a:avLst/>
                                      </a:prstGeom>
                                    </pic:spPr>
                                  </pic:pic>
                                </a:graphicData>
                              </a:graphic>
                            </wp:anchor>
                          </w:drawing>
                        </w:r>
                        <w:r>
                          <w:rPr>
                            <w:rFonts w:ascii="Times New Roman" w:eastAsia="Times New Roman" w:hAnsi="Times New Roman" w:cs="Times New Roman"/>
                            <w:color w:val="1D1D1A"/>
                            <w:position w:val="1"/>
                            <w:sz w:val="20"/>
                            <w:szCs w:val="20"/>
                          </w:rPr>
                          <w:t>…</w:t>
                        </w:r>
                      </w:p>
                    </w:tc>
                  </w:tr>
                </w:tbl>
                <w:p w14:paraId="204DF479" w14:textId="77777777" w:rsidR="00921A16" w:rsidRDefault="00921A16">
                  <w:pPr>
                    <w:spacing w:line="138" w:lineRule="exact"/>
                    <w:rPr>
                      <w:sz w:val="12"/>
                    </w:rPr>
                  </w:pPr>
                </w:p>
              </w:tc>
            </w:tr>
          </w:tbl>
          <w:p w14:paraId="01DF6B20" w14:textId="77777777" w:rsidR="00921A16" w:rsidRDefault="00921A16">
            <w:pPr>
              <w:spacing w:line="17" w:lineRule="exact"/>
              <w:rPr>
                <w:sz w:val="2"/>
              </w:rPr>
            </w:pPr>
          </w:p>
        </w:tc>
      </w:tr>
      <w:tr w:rsidR="00921A16" w14:paraId="122E5EAC" w14:textId="77777777">
        <w:trPr>
          <w:trHeight w:val="2041"/>
        </w:trPr>
        <w:tc>
          <w:tcPr>
            <w:tcW w:w="3076" w:type="dxa"/>
            <w:vMerge w:val="restart"/>
            <w:tcBorders>
              <w:bottom w:val="nil"/>
            </w:tcBorders>
            <w:shd w:val="clear" w:color="auto" w:fill="FFF2CC"/>
          </w:tcPr>
          <w:p w14:paraId="49AFB19C" w14:textId="77777777" w:rsidR="00921A16" w:rsidRDefault="00000000">
            <w:pPr>
              <w:spacing w:line="361" w:lineRule="auto"/>
            </w:pPr>
            <w:r>
              <w:rPr>
                <w:noProof/>
              </w:rPr>
              <w:drawing>
                <wp:anchor distT="0" distB="0" distL="0" distR="0" simplePos="0" relativeHeight="251713536" behindDoc="0" locked="0" layoutInCell="1" allowOverlap="1" wp14:anchorId="6427591E" wp14:editId="5492C0D8">
                  <wp:simplePos x="0" y="0"/>
                  <wp:positionH relativeFrom="rightMargin">
                    <wp:posOffset>-447675</wp:posOffset>
                  </wp:positionH>
                  <wp:positionV relativeFrom="topMargin">
                    <wp:posOffset>317500</wp:posOffset>
                  </wp:positionV>
                  <wp:extent cx="12065" cy="76835"/>
                  <wp:effectExtent l="0" t="0" r="0" b="0"/>
                  <wp:wrapNone/>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86"/>
                          <a:stretch>
                            <a:fillRect/>
                          </a:stretch>
                        </pic:blipFill>
                        <pic:spPr>
                          <a:xfrm>
                            <a:off x="0" y="0"/>
                            <a:ext cx="11751" cy="76677"/>
                          </a:xfrm>
                          <a:prstGeom prst="rect">
                            <a:avLst/>
                          </a:prstGeom>
                        </pic:spPr>
                      </pic:pic>
                    </a:graphicData>
                  </a:graphic>
                </wp:anchor>
              </w:drawing>
            </w:r>
            <w:r>
              <w:rPr>
                <w:noProof/>
              </w:rPr>
              <w:drawing>
                <wp:anchor distT="0" distB="0" distL="0" distR="0" simplePos="0" relativeHeight="251709440" behindDoc="0" locked="0" layoutInCell="1" allowOverlap="1" wp14:anchorId="1CFCFC5B" wp14:editId="3069F964">
                  <wp:simplePos x="0" y="0"/>
                  <wp:positionH relativeFrom="rightMargin">
                    <wp:posOffset>-1847850</wp:posOffset>
                  </wp:positionH>
                  <wp:positionV relativeFrom="topMargin">
                    <wp:posOffset>1757045</wp:posOffset>
                  </wp:positionV>
                  <wp:extent cx="377825" cy="123825"/>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87"/>
                          <a:stretch>
                            <a:fillRect/>
                          </a:stretch>
                        </pic:blipFill>
                        <pic:spPr>
                          <a:xfrm>
                            <a:off x="0" y="0"/>
                            <a:ext cx="377861" cy="123873"/>
                          </a:xfrm>
                          <a:prstGeom prst="rect">
                            <a:avLst/>
                          </a:prstGeom>
                        </pic:spPr>
                      </pic:pic>
                    </a:graphicData>
                  </a:graphic>
                </wp:anchor>
              </w:drawing>
            </w:r>
            <w:r>
              <w:rPr>
                <w:noProof/>
              </w:rPr>
              <w:drawing>
                <wp:anchor distT="0" distB="0" distL="0" distR="0" simplePos="0" relativeHeight="251710464" behindDoc="0" locked="0" layoutInCell="1" allowOverlap="1" wp14:anchorId="6C912BFF" wp14:editId="1851B818">
                  <wp:simplePos x="0" y="0"/>
                  <wp:positionH relativeFrom="rightMargin">
                    <wp:posOffset>-1350010</wp:posOffset>
                  </wp:positionH>
                  <wp:positionV relativeFrom="topMargin">
                    <wp:posOffset>1753870</wp:posOffset>
                  </wp:positionV>
                  <wp:extent cx="123190" cy="123825"/>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88"/>
                          <a:stretch>
                            <a:fillRect/>
                          </a:stretch>
                        </pic:blipFill>
                        <pic:spPr>
                          <a:xfrm>
                            <a:off x="0" y="0"/>
                            <a:ext cx="122936" cy="123873"/>
                          </a:xfrm>
                          <a:prstGeom prst="rect">
                            <a:avLst/>
                          </a:prstGeom>
                        </pic:spPr>
                      </pic:pic>
                    </a:graphicData>
                  </a:graphic>
                </wp:anchor>
              </w:drawing>
            </w:r>
            <w:r>
              <w:rPr>
                <w:noProof/>
              </w:rPr>
              <w:drawing>
                <wp:anchor distT="0" distB="0" distL="0" distR="0" simplePos="0" relativeHeight="251715584" behindDoc="0" locked="0" layoutInCell="1" allowOverlap="1" wp14:anchorId="12103E46" wp14:editId="1431B6D5">
                  <wp:simplePos x="0" y="0"/>
                  <wp:positionH relativeFrom="rightMargin">
                    <wp:posOffset>-398145</wp:posOffset>
                  </wp:positionH>
                  <wp:positionV relativeFrom="topMargin">
                    <wp:posOffset>1285875</wp:posOffset>
                  </wp:positionV>
                  <wp:extent cx="7620" cy="98425"/>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9"/>
                          <a:stretch>
                            <a:fillRect/>
                          </a:stretch>
                        </pic:blipFill>
                        <pic:spPr>
                          <a:xfrm>
                            <a:off x="0" y="0"/>
                            <a:ext cx="7317" cy="98636"/>
                          </a:xfrm>
                          <a:prstGeom prst="rect">
                            <a:avLst/>
                          </a:prstGeom>
                        </pic:spPr>
                      </pic:pic>
                    </a:graphicData>
                  </a:graphic>
                </wp:anchor>
              </w:drawing>
            </w:r>
            <w:r>
              <w:rPr>
                <w:noProof/>
              </w:rPr>
              <w:drawing>
                <wp:anchor distT="0" distB="0" distL="0" distR="0" simplePos="0" relativeHeight="251786240" behindDoc="0" locked="0" layoutInCell="1" allowOverlap="1" wp14:anchorId="523FD415" wp14:editId="75B80723">
                  <wp:simplePos x="0" y="0"/>
                  <wp:positionH relativeFrom="rightMargin">
                    <wp:posOffset>-401320</wp:posOffset>
                  </wp:positionH>
                  <wp:positionV relativeFrom="topMargin">
                    <wp:posOffset>2074545</wp:posOffset>
                  </wp:positionV>
                  <wp:extent cx="7620" cy="87630"/>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90"/>
                          <a:stretch>
                            <a:fillRect/>
                          </a:stretch>
                        </pic:blipFill>
                        <pic:spPr>
                          <a:xfrm>
                            <a:off x="0" y="0"/>
                            <a:ext cx="7317" cy="87440"/>
                          </a:xfrm>
                          <a:prstGeom prst="rect">
                            <a:avLst/>
                          </a:prstGeom>
                        </pic:spPr>
                      </pic:pic>
                    </a:graphicData>
                  </a:graphic>
                </wp:anchor>
              </w:drawing>
            </w:r>
            <w:r>
              <w:rPr>
                <w:noProof/>
              </w:rPr>
              <w:drawing>
                <wp:anchor distT="0" distB="0" distL="0" distR="0" simplePos="0" relativeHeight="251735040" behindDoc="0" locked="0" layoutInCell="1" allowOverlap="1" wp14:anchorId="2FF6BDEE" wp14:editId="27E122D0">
                  <wp:simplePos x="0" y="0"/>
                  <wp:positionH relativeFrom="rightMargin">
                    <wp:posOffset>-677545</wp:posOffset>
                  </wp:positionH>
                  <wp:positionV relativeFrom="topMargin">
                    <wp:posOffset>157480</wp:posOffset>
                  </wp:positionV>
                  <wp:extent cx="419735" cy="140970"/>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91"/>
                          <a:stretch>
                            <a:fillRect/>
                          </a:stretch>
                        </pic:blipFill>
                        <pic:spPr>
                          <a:xfrm>
                            <a:off x="0" y="0"/>
                            <a:ext cx="420048" cy="140706"/>
                          </a:xfrm>
                          <a:prstGeom prst="rect">
                            <a:avLst/>
                          </a:prstGeom>
                        </pic:spPr>
                      </pic:pic>
                    </a:graphicData>
                  </a:graphic>
                </wp:anchor>
              </w:drawing>
            </w:r>
            <w:r>
              <w:rPr>
                <w:noProof/>
              </w:rPr>
              <w:drawing>
                <wp:anchor distT="0" distB="0" distL="0" distR="0" simplePos="0" relativeHeight="251737088" behindDoc="0" locked="0" layoutInCell="1" allowOverlap="1" wp14:anchorId="030146C1" wp14:editId="63040EA3">
                  <wp:simplePos x="0" y="0"/>
                  <wp:positionH relativeFrom="rightMargin">
                    <wp:posOffset>-673735</wp:posOffset>
                  </wp:positionH>
                  <wp:positionV relativeFrom="topMargin">
                    <wp:posOffset>327025</wp:posOffset>
                  </wp:positionV>
                  <wp:extent cx="502920" cy="64135"/>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92"/>
                          <a:stretch>
                            <a:fillRect/>
                          </a:stretch>
                        </pic:blipFill>
                        <pic:spPr>
                          <a:xfrm>
                            <a:off x="0" y="0"/>
                            <a:ext cx="502841" cy="64434"/>
                          </a:xfrm>
                          <a:prstGeom prst="rect">
                            <a:avLst/>
                          </a:prstGeom>
                        </pic:spPr>
                      </pic:pic>
                    </a:graphicData>
                  </a:graphic>
                </wp:anchor>
              </w:drawing>
            </w:r>
            <w:r>
              <w:rPr>
                <w:noProof/>
              </w:rPr>
              <w:drawing>
                <wp:anchor distT="0" distB="0" distL="0" distR="0" simplePos="0" relativeHeight="251718656" behindDoc="0" locked="0" layoutInCell="1" allowOverlap="1" wp14:anchorId="2DB269B8" wp14:editId="308E94E8">
                  <wp:simplePos x="0" y="0"/>
                  <wp:positionH relativeFrom="rightMargin">
                    <wp:posOffset>-1252220</wp:posOffset>
                  </wp:positionH>
                  <wp:positionV relativeFrom="topMargin">
                    <wp:posOffset>161925</wp:posOffset>
                  </wp:positionV>
                  <wp:extent cx="176530" cy="151130"/>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93"/>
                          <a:stretch>
                            <a:fillRect/>
                          </a:stretch>
                        </pic:blipFill>
                        <pic:spPr>
                          <a:xfrm>
                            <a:off x="0" y="0"/>
                            <a:ext cx="176711" cy="151320"/>
                          </a:xfrm>
                          <a:prstGeom prst="rect">
                            <a:avLst/>
                          </a:prstGeom>
                        </pic:spPr>
                      </pic:pic>
                    </a:graphicData>
                  </a:graphic>
                </wp:anchor>
              </w:drawing>
            </w:r>
            <w:r>
              <w:rPr>
                <w:noProof/>
              </w:rPr>
              <w:drawing>
                <wp:anchor distT="0" distB="0" distL="0" distR="0" simplePos="0" relativeHeight="251717632" behindDoc="0" locked="0" layoutInCell="1" allowOverlap="1" wp14:anchorId="68F352AF" wp14:editId="59B7EB93">
                  <wp:simplePos x="0" y="0"/>
                  <wp:positionH relativeFrom="rightMargin">
                    <wp:posOffset>-1061085</wp:posOffset>
                  </wp:positionH>
                  <wp:positionV relativeFrom="topMargin">
                    <wp:posOffset>252095</wp:posOffset>
                  </wp:positionV>
                  <wp:extent cx="338455" cy="44450"/>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94"/>
                          <a:stretch>
                            <a:fillRect/>
                          </a:stretch>
                        </pic:blipFill>
                        <pic:spPr>
                          <a:xfrm>
                            <a:off x="0" y="0"/>
                            <a:ext cx="338421" cy="44415"/>
                          </a:xfrm>
                          <a:prstGeom prst="rect">
                            <a:avLst/>
                          </a:prstGeom>
                        </pic:spPr>
                      </pic:pic>
                    </a:graphicData>
                  </a:graphic>
                </wp:anchor>
              </w:drawing>
            </w:r>
            <w:r>
              <w:rPr>
                <w:noProof/>
              </w:rPr>
              <w:drawing>
                <wp:anchor distT="0" distB="0" distL="0" distR="0" simplePos="0" relativeHeight="251719680" behindDoc="0" locked="0" layoutInCell="1" allowOverlap="1" wp14:anchorId="7FD544BC" wp14:editId="33BAD470">
                  <wp:simplePos x="0" y="0"/>
                  <wp:positionH relativeFrom="rightMargin">
                    <wp:posOffset>-1252220</wp:posOffset>
                  </wp:positionH>
                  <wp:positionV relativeFrom="topMargin">
                    <wp:posOffset>311150</wp:posOffset>
                  </wp:positionV>
                  <wp:extent cx="176530" cy="77470"/>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95"/>
                          <a:stretch>
                            <a:fillRect/>
                          </a:stretch>
                        </pic:blipFill>
                        <pic:spPr>
                          <a:xfrm>
                            <a:off x="0" y="0"/>
                            <a:ext cx="176711" cy="77709"/>
                          </a:xfrm>
                          <a:prstGeom prst="rect">
                            <a:avLst/>
                          </a:prstGeom>
                        </pic:spPr>
                      </pic:pic>
                    </a:graphicData>
                  </a:graphic>
                </wp:anchor>
              </w:drawing>
            </w:r>
            <w:r>
              <w:rPr>
                <w:noProof/>
              </w:rPr>
              <w:drawing>
                <wp:anchor distT="0" distB="0" distL="0" distR="0" simplePos="0" relativeHeight="251707392" behindDoc="0" locked="0" layoutInCell="1" allowOverlap="1" wp14:anchorId="21749525" wp14:editId="108A78B9">
                  <wp:simplePos x="0" y="0"/>
                  <wp:positionH relativeFrom="rightMargin">
                    <wp:posOffset>-794385</wp:posOffset>
                  </wp:positionH>
                  <wp:positionV relativeFrom="topMargin">
                    <wp:posOffset>664210</wp:posOffset>
                  </wp:positionV>
                  <wp:extent cx="421640" cy="113665"/>
                  <wp:effectExtent l="0" t="0" r="0" b="0"/>
                  <wp:wrapNone/>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96"/>
                          <a:stretch>
                            <a:fillRect/>
                          </a:stretch>
                        </pic:blipFill>
                        <pic:spPr>
                          <a:xfrm>
                            <a:off x="0" y="0"/>
                            <a:ext cx="421618" cy="113489"/>
                          </a:xfrm>
                          <a:prstGeom prst="rect">
                            <a:avLst/>
                          </a:prstGeom>
                        </pic:spPr>
                      </pic:pic>
                    </a:graphicData>
                  </a:graphic>
                </wp:anchor>
              </w:drawing>
            </w:r>
            <w:r>
              <w:pict w14:anchorId="2B46013D">
                <v:shape id="_x0000_s2079" type="#_x0000_t202" style="position:absolute;margin-left:97.6pt;margin-top:61.2pt;width:49.1pt;height:42.6pt;z-index:251714560;mso-position-horizontal-relative:page;mso-position-vertical-relative:page;mso-width-relative:page;mso-height-relative:page" filled="f" stroked="f">
                  <v:textbox inset="0,0,0,0">
                    <w:txbxContent>
                      <w:p w14:paraId="42C562E0" w14:textId="77777777" w:rsidR="00921A16" w:rsidRDefault="00921A16">
                        <w:pPr>
                          <w:spacing w:line="20" w:lineRule="exact"/>
                        </w:pPr>
                      </w:p>
                      <w:tbl>
                        <w:tblPr>
                          <w:tblStyle w:val="TableNormal"/>
                          <w:tblW w:w="931"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1"/>
                        </w:tblGrid>
                        <w:tr w:rsidR="00921A16" w14:paraId="226A2931" w14:textId="77777777">
                          <w:trPr>
                            <w:trHeight w:val="154"/>
                          </w:trPr>
                          <w:tc>
                            <w:tcPr>
                              <w:tcW w:w="931" w:type="dxa"/>
                            </w:tcPr>
                            <w:p w14:paraId="296F0045" w14:textId="77777777" w:rsidR="00921A16" w:rsidRDefault="00000000">
                              <w:pPr>
                                <w:spacing w:before="32" w:line="202" w:lineRule="auto"/>
                                <w:ind w:left="282"/>
                                <w:rPr>
                                  <w:sz w:val="10"/>
                                  <w:szCs w:val="10"/>
                                </w:rPr>
                              </w:pPr>
                              <w:r>
                                <w:rPr>
                                  <w:spacing w:val="2"/>
                                  <w:sz w:val="10"/>
                                  <w:szCs w:val="10"/>
                                </w:rPr>
                                <w:t>CWE-ID</w:t>
                              </w:r>
                            </w:p>
                          </w:tc>
                        </w:tr>
                        <w:tr w:rsidR="00921A16" w14:paraId="6813A04A" w14:textId="77777777">
                          <w:trPr>
                            <w:trHeight w:val="148"/>
                          </w:trPr>
                          <w:tc>
                            <w:tcPr>
                              <w:tcW w:w="931" w:type="dxa"/>
                              <w:shd w:val="clear" w:color="auto" w:fill="FBE5D6"/>
                            </w:tcPr>
                            <w:p w14:paraId="5DBAF346" w14:textId="77777777" w:rsidR="00921A16" w:rsidRDefault="00000000">
                              <w:pPr>
                                <w:spacing w:before="28" w:line="206" w:lineRule="auto"/>
                                <w:ind w:left="74"/>
                                <w:rPr>
                                  <w:sz w:val="10"/>
                                  <w:szCs w:val="10"/>
                                </w:rPr>
                              </w:pPr>
                              <w:r>
                                <w:rPr>
                                  <w:spacing w:val="1"/>
                                  <w:sz w:val="10"/>
                                  <w:szCs w:val="10"/>
                                </w:rPr>
                                <w:t>CWE-Description</w:t>
                              </w:r>
                            </w:p>
                          </w:tc>
                        </w:tr>
                        <w:tr w:rsidR="00921A16" w14:paraId="18FCED1A" w14:textId="77777777">
                          <w:trPr>
                            <w:trHeight w:val="148"/>
                          </w:trPr>
                          <w:tc>
                            <w:tcPr>
                              <w:tcW w:w="931" w:type="dxa"/>
                            </w:tcPr>
                            <w:p w14:paraId="53F92B3F" w14:textId="77777777" w:rsidR="00921A16" w:rsidRDefault="00000000">
                              <w:pPr>
                                <w:spacing w:before="30" w:line="203" w:lineRule="auto"/>
                                <w:ind w:left="244"/>
                                <w:rPr>
                                  <w:sz w:val="10"/>
                                  <w:szCs w:val="10"/>
                                </w:rPr>
                              </w:pPr>
                              <w:r>
                                <w:rPr>
                                  <w:spacing w:val="1"/>
                                  <w:sz w:val="10"/>
                                  <w:szCs w:val="10"/>
                                </w:rPr>
                                <w:t>Language</w:t>
                              </w:r>
                            </w:p>
                          </w:tc>
                        </w:tr>
                        <w:tr w:rsidR="00921A16" w14:paraId="131CFEFF" w14:textId="77777777">
                          <w:trPr>
                            <w:trHeight w:val="148"/>
                          </w:trPr>
                          <w:tc>
                            <w:tcPr>
                              <w:tcW w:w="931" w:type="dxa"/>
                              <w:shd w:val="clear" w:color="auto" w:fill="FBE5D6"/>
                            </w:tcPr>
                            <w:p w14:paraId="3A20B06C" w14:textId="77777777" w:rsidR="00921A16" w:rsidRDefault="00000000">
                              <w:pPr>
                                <w:spacing w:before="33" w:line="199" w:lineRule="auto"/>
                                <w:ind w:left="373"/>
                                <w:rPr>
                                  <w:sz w:val="10"/>
                                  <w:szCs w:val="10"/>
                                </w:rPr>
                              </w:pPr>
                              <w:r>
                                <w:rPr>
                                  <w:spacing w:val="-1"/>
                                  <w:sz w:val="10"/>
                                  <w:szCs w:val="10"/>
                                </w:rPr>
                                <w:t>URL</w:t>
                              </w:r>
                            </w:p>
                          </w:tc>
                        </w:tr>
                        <w:tr w:rsidR="00921A16" w14:paraId="775ED127" w14:textId="77777777">
                          <w:trPr>
                            <w:trHeight w:val="153"/>
                          </w:trPr>
                          <w:tc>
                            <w:tcPr>
                              <w:tcW w:w="931" w:type="dxa"/>
                            </w:tcPr>
                            <w:p w14:paraId="5A6F355B" w14:textId="77777777" w:rsidR="00921A16" w:rsidRDefault="00000000">
                              <w:pPr>
                                <w:spacing w:before="99" w:line="32" w:lineRule="exact"/>
                                <w:ind w:left="377"/>
                                <w:rPr>
                                  <w:sz w:val="10"/>
                                  <w:szCs w:val="10"/>
                                </w:rPr>
                              </w:pPr>
                              <w:r>
                                <w:rPr>
                                  <w:spacing w:val="-2"/>
                                  <w:sz w:val="10"/>
                                  <w:szCs w:val="10"/>
                                </w:rPr>
                                <w:t>……</w:t>
                              </w:r>
                            </w:p>
                          </w:tc>
                        </w:tr>
                      </w:tbl>
                      <w:p w14:paraId="0B8AB0FE" w14:textId="77777777" w:rsidR="00921A16" w:rsidRDefault="00921A16"/>
                    </w:txbxContent>
                  </v:textbox>
                  <w10:wrap anchorx="page" anchory="page"/>
                </v:shape>
              </w:pict>
            </w:r>
            <w:r>
              <w:rPr>
                <w:noProof/>
              </w:rPr>
              <w:drawing>
                <wp:anchor distT="0" distB="0" distL="0" distR="0" simplePos="0" relativeHeight="251711488" behindDoc="0" locked="0" layoutInCell="1" allowOverlap="1" wp14:anchorId="37AA4532" wp14:editId="1A2D664F">
                  <wp:simplePos x="0" y="0"/>
                  <wp:positionH relativeFrom="rightMargin">
                    <wp:posOffset>-1207135</wp:posOffset>
                  </wp:positionH>
                  <wp:positionV relativeFrom="topMargin">
                    <wp:posOffset>777875</wp:posOffset>
                  </wp:positionV>
                  <wp:extent cx="62865" cy="1830705"/>
                  <wp:effectExtent l="0" t="0" r="0" b="0"/>
                  <wp:wrapNone/>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97"/>
                          <a:stretch>
                            <a:fillRect/>
                          </a:stretch>
                        </pic:blipFill>
                        <pic:spPr>
                          <a:xfrm>
                            <a:off x="0" y="0"/>
                            <a:ext cx="62562" cy="1830844"/>
                          </a:xfrm>
                          <a:prstGeom prst="rect">
                            <a:avLst/>
                          </a:prstGeom>
                        </pic:spPr>
                      </pic:pic>
                    </a:graphicData>
                  </a:graphic>
                </wp:anchor>
              </w:drawing>
            </w:r>
            <w:r>
              <w:rPr>
                <w:noProof/>
              </w:rPr>
              <w:drawing>
                <wp:anchor distT="0" distB="0" distL="0" distR="0" simplePos="0" relativeHeight="251708416" behindDoc="0" locked="0" layoutInCell="1" allowOverlap="1" wp14:anchorId="5ABAA1B1" wp14:editId="44D9D798">
                  <wp:simplePos x="0" y="0"/>
                  <wp:positionH relativeFrom="rightMargin">
                    <wp:posOffset>-798195</wp:posOffset>
                  </wp:positionH>
                  <wp:positionV relativeFrom="topMargin">
                    <wp:posOffset>1452880</wp:posOffset>
                  </wp:positionV>
                  <wp:extent cx="422275" cy="113665"/>
                  <wp:effectExtent l="0" t="0" r="0" b="0"/>
                  <wp:wrapNone/>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98"/>
                          <a:stretch>
                            <a:fillRect/>
                          </a:stretch>
                        </pic:blipFill>
                        <pic:spPr>
                          <a:xfrm>
                            <a:off x="0" y="0"/>
                            <a:ext cx="422350" cy="113489"/>
                          </a:xfrm>
                          <a:prstGeom prst="rect">
                            <a:avLst/>
                          </a:prstGeom>
                        </pic:spPr>
                      </pic:pic>
                    </a:graphicData>
                  </a:graphic>
                </wp:anchor>
              </w:drawing>
            </w:r>
            <w:r>
              <w:pict w14:anchorId="7430C951">
                <v:shape id="_x0000_s2080" type="#_x0000_t202" style="position:absolute;margin-left:97.35pt;margin-top:123.3pt;width:49.1pt;height:42.6pt;z-index:251785216;mso-position-horizontal-relative:page;mso-position-vertical-relative:page;mso-width-relative:page;mso-height-relative:page" filled="f" stroked="f">
                  <v:textbox inset="0,0,0,0">
                    <w:txbxContent>
                      <w:p w14:paraId="4B940513" w14:textId="77777777" w:rsidR="00921A16" w:rsidRDefault="00921A16">
                        <w:pPr>
                          <w:spacing w:line="20" w:lineRule="exact"/>
                        </w:pPr>
                      </w:p>
                      <w:tbl>
                        <w:tblPr>
                          <w:tblStyle w:val="TableNormal"/>
                          <w:tblW w:w="931"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1"/>
                        </w:tblGrid>
                        <w:tr w:rsidR="00921A16" w14:paraId="1DD02618" w14:textId="77777777">
                          <w:trPr>
                            <w:trHeight w:val="153"/>
                          </w:trPr>
                          <w:tc>
                            <w:tcPr>
                              <w:tcW w:w="931" w:type="dxa"/>
                            </w:tcPr>
                            <w:p w14:paraId="08938133" w14:textId="77777777" w:rsidR="00921A16" w:rsidRDefault="00000000">
                              <w:pPr>
                                <w:spacing w:before="32" w:line="202" w:lineRule="auto"/>
                                <w:ind w:left="225"/>
                                <w:rPr>
                                  <w:sz w:val="10"/>
                                  <w:szCs w:val="10"/>
                                </w:rPr>
                              </w:pPr>
                              <w:r>
                                <w:rPr>
                                  <w:spacing w:val="1"/>
                                  <w:sz w:val="10"/>
                                  <w:szCs w:val="10"/>
                                </w:rPr>
                                <w:t>Commit-ID</w:t>
                              </w:r>
                            </w:p>
                          </w:tc>
                        </w:tr>
                        <w:tr w:rsidR="00921A16" w14:paraId="4D72976B" w14:textId="77777777">
                          <w:trPr>
                            <w:trHeight w:val="148"/>
                          </w:trPr>
                          <w:tc>
                            <w:tcPr>
                              <w:tcW w:w="931" w:type="dxa"/>
                            </w:tcPr>
                            <w:p w14:paraId="555232C5" w14:textId="77777777" w:rsidR="00921A16" w:rsidRDefault="00000000">
                              <w:pPr>
                                <w:spacing w:before="29" w:line="203" w:lineRule="auto"/>
                                <w:ind w:left="66"/>
                                <w:rPr>
                                  <w:sz w:val="10"/>
                                  <w:szCs w:val="10"/>
                                </w:rPr>
                              </w:pPr>
                              <w:r>
                                <w:rPr>
                                  <w:spacing w:val="1"/>
                                  <w:sz w:val="10"/>
                                  <w:szCs w:val="10"/>
                                </w:rPr>
                                <w:t>Commit-Message</w:t>
                              </w:r>
                            </w:p>
                          </w:tc>
                        </w:tr>
                        <w:tr w:rsidR="00921A16" w14:paraId="4E3B9115" w14:textId="77777777">
                          <w:trPr>
                            <w:trHeight w:val="148"/>
                          </w:trPr>
                          <w:tc>
                            <w:tcPr>
                              <w:tcW w:w="931" w:type="dxa"/>
                              <w:shd w:val="clear" w:color="auto" w:fill="DAE3F3"/>
                            </w:tcPr>
                            <w:p w14:paraId="4027B445" w14:textId="77777777" w:rsidR="00921A16" w:rsidRDefault="00000000">
                              <w:pPr>
                                <w:spacing w:before="33" w:line="199" w:lineRule="auto"/>
                                <w:ind w:left="374"/>
                                <w:rPr>
                                  <w:sz w:val="10"/>
                                  <w:szCs w:val="10"/>
                                </w:rPr>
                              </w:pPr>
                              <w:r>
                                <w:rPr>
                                  <w:spacing w:val="-1"/>
                                  <w:sz w:val="10"/>
                                  <w:szCs w:val="10"/>
                                </w:rPr>
                                <w:t>URL</w:t>
                              </w:r>
                            </w:p>
                          </w:tc>
                        </w:tr>
                        <w:tr w:rsidR="00921A16" w14:paraId="689CA69B" w14:textId="77777777">
                          <w:trPr>
                            <w:trHeight w:val="148"/>
                          </w:trPr>
                          <w:tc>
                            <w:tcPr>
                              <w:tcW w:w="931" w:type="dxa"/>
                              <w:shd w:val="clear" w:color="auto" w:fill="DAE3F3"/>
                            </w:tcPr>
                            <w:p w14:paraId="5E39C08C" w14:textId="77777777" w:rsidR="00921A16" w:rsidRDefault="00000000">
                              <w:pPr>
                                <w:spacing w:before="35" w:line="199" w:lineRule="auto"/>
                                <w:ind w:left="177"/>
                                <w:rPr>
                                  <w:sz w:val="10"/>
                                  <w:szCs w:val="10"/>
                                </w:rPr>
                              </w:pPr>
                              <w:r>
                                <w:rPr>
                                  <w:sz w:val="10"/>
                                  <w:szCs w:val="10"/>
                                </w:rPr>
                                <w:t>Parent</w:t>
                              </w:r>
                              <w:r>
                                <w:rPr>
                                  <w:spacing w:val="13"/>
                                  <w:w w:val="102"/>
                                  <w:sz w:val="10"/>
                                  <w:szCs w:val="10"/>
                                </w:rPr>
                                <w:t xml:space="preserve"> </w:t>
                              </w:r>
                              <w:r>
                                <w:rPr>
                                  <w:sz w:val="10"/>
                                  <w:szCs w:val="10"/>
                                </w:rPr>
                                <w:t>Patch</w:t>
                              </w:r>
                            </w:p>
                          </w:tc>
                        </w:tr>
                        <w:tr w:rsidR="00921A16" w14:paraId="76D75048" w14:textId="77777777">
                          <w:trPr>
                            <w:trHeight w:val="154"/>
                          </w:trPr>
                          <w:tc>
                            <w:tcPr>
                              <w:tcW w:w="931" w:type="dxa"/>
                            </w:tcPr>
                            <w:p w14:paraId="5CB069CA" w14:textId="77777777" w:rsidR="00921A16" w:rsidRDefault="00000000">
                              <w:pPr>
                                <w:spacing w:before="100" w:line="32" w:lineRule="exact"/>
                                <w:ind w:left="378"/>
                                <w:rPr>
                                  <w:sz w:val="10"/>
                                  <w:szCs w:val="10"/>
                                </w:rPr>
                              </w:pPr>
                              <w:r>
                                <w:rPr>
                                  <w:spacing w:val="-2"/>
                                  <w:sz w:val="10"/>
                                  <w:szCs w:val="10"/>
                                </w:rPr>
                                <w:t>……</w:t>
                              </w:r>
                            </w:p>
                          </w:tc>
                        </w:tr>
                      </w:tbl>
                      <w:p w14:paraId="3D2FDB8F" w14:textId="77777777" w:rsidR="00921A16" w:rsidRDefault="00921A16"/>
                    </w:txbxContent>
                  </v:textbox>
                  <w10:wrap anchorx="page" anchory="page"/>
                </v:shape>
              </w:pict>
            </w:r>
            <w:r>
              <w:rPr>
                <w:noProof/>
              </w:rPr>
              <w:drawing>
                <wp:anchor distT="0" distB="0" distL="0" distR="0" simplePos="0" relativeHeight="251706368" behindDoc="0" locked="0" layoutInCell="1" allowOverlap="1" wp14:anchorId="0EA8263C" wp14:editId="63CF7E5F">
                  <wp:simplePos x="0" y="0"/>
                  <wp:positionH relativeFrom="rightMargin">
                    <wp:posOffset>-798195</wp:posOffset>
                  </wp:positionH>
                  <wp:positionV relativeFrom="topMargin">
                    <wp:posOffset>2252980</wp:posOffset>
                  </wp:positionV>
                  <wp:extent cx="422275" cy="113665"/>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99"/>
                          <a:stretch>
                            <a:fillRect/>
                          </a:stretch>
                        </pic:blipFill>
                        <pic:spPr>
                          <a:xfrm>
                            <a:off x="0" y="0"/>
                            <a:ext cx="422350" cy="113929"/>
                          </a:xfrm>
                          <a:prstGeom prst="rect">
                            <a:avLst/>
                          </a:prstGeom>
                        </pic:spPr>
                      </pic:pic>
                    </a:graphicData>
                  </a:graphic>
                </wp:anchor>
              </w:drawing>
            </w:r>
            <w:r>
              <w:pict w14:anchorId="2A2FF3A8">
                <v:shape id="_x0000_s2081" type="#_x0000_t202" style="position:absolute;margin-left:97.35pt;margin-top:186.35pt;width:49.1pt;height:34.6pt;z-index:251788288;mso-position-horizontal-relative:page;mso-position-vertical-relative:page;mso-width-relative:page;mso-height-relative:page" filled="f" stroked="f">
                  <v:textbox inset="0,0,0,0">
                    <w:txbxContent>
                      <w:p w14:paraId="4FAA693B" w14:textId="77777777" w:rsidR="00921A16" w:rsidRDefault="00921A16">
                        <w:pPr>
                          <w:spacing w:line="20" w:lineRule="exact"/>
                        </w:pPr>
                      </w:p>
                      <w:tbl>
                        <w:tblPr>
                          <w:tblStyle w:val="TableNormal"/>
                          <w:tblW w:w="931"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1"/>
                        </w:tblGrid>
                        <w:tr w:rsidR="00921A16" w14:paraId="5C201DA7" w14:textId="77777777">
                          <w:trPr>
                            <w:trHeight w:val="153"/>
                          </w:trPr>
                          <w:tc>
                            <w:tcPr>
                              <w:tcW w:w="931" w:type="dxa"/>
                            </w:tcPr>
                            <w:p w14:paraId="5793CCAE" w14:textId="77777777" w:rsidR="00921A16" w:rsidRDefault="00000000">
                              <w:pPr>
                                <w:spacing w:before="33" w:line="203" w:lineRule="auto"/>
                                <w:ind w:left="246"/>
                                <w:rPr>
                                  <w:sz w:val="10"/>
                                  <w:szCs w:val="10"/>
                                </w:rPr>
                              </w:pPr>
                              <w:r>
                                <w:rPr>
                                  <w:spacing w:val="1"/>
                                  <w:sz w:val="10"/>
                                  <w:szCs w:val="10"/>
                                </w:rPr>
                                <w:t>Project-ID</w:t>
                              </w:r>
                            </w:p>
                          </w:tc>
                        </w:tr>
                        <w:tr w:rsidR="00921A16" w14:paraId="49010103" w14:textId="77777777">
                          <w:trPr>
                            <w:trHeight w:val="148"/>
                          </w:trPr>
                          <w:tc>
                            <w:tcPr>
                              <w:tcW w:w="931" w:type="dxa"/>
                              <w:shd w:val="clear" w:color="auto" w:fill="E2F0D9"/>
                            </w:tcPr>
                            <w:p w14:paraId="571E85D4" w14:textId="77777777" w:rsidR="00921A16" w:rsidRDefault="00000000">
                              <w:pPr>
                                <w:spacing w:before="29" w:line="202" w:lineRule="auto"/>
                                <w:ind w:left="180"/>
                                <w:rPr>
                                  <w:sz w:val="10"/>
                                  <w:szCs w:val="10"/>
                                </w:rPr>
                              </w:pPr>
                              <w:r>
                                <w:rPr>
                                  <w:spacing w:val="1"/>
                                  <w:sz w:val="10"/>
                                  <w:szCs w:val="10"/>
                                </w:rPr>
                                <w:t>Code-Before</w:t>
                              </w:r>
                            </w:p>
                          </w:tc>
                        </w:tr>
                        <w:tr w:rsidR="00921A16" w14:paraId="390747C9" w14:textId="77777777">
                          <w:trPr>
                            <w:trHeight w:val="147"/>
                          </w:trPr>
                          <w:tc>
                            <w:tcPr>
                              <w:tcW w:w="931" w:type="dxa"/>
                              <w:shd w:val="clear" w:color="auto" w:fill="E2F0D9"/>
                            </w:tcPr>
                            <w:p w14:paraId="4690B89D" w14:textId="77777777" w:rsidR="00921A16" w:rsidRDefault="00000000">
                              <w:pPr>
                                <w:spacing w:before="31" w:line="204" w:lineRule="auto"/>
                                <w:ind w:left="124"/>
                                <w:rPr>
                                  <w:sz w:val="10"/>
                                  <w:szCs w:val="10"/>
                                </w:rPr>
                              </w:pPr>
                              <w:r>
                                <w:rPr>
                                  <w:spacing w:val="1"/>
                                  <w:sz w:val="10"/>
                                  <w:szCs w:val="10"/>
                                </w:rPr>
                                <w:t>Code-Changes</w:t>
                              </w:r>
                            </w:p>
                          </w:tc>
                        </w:tr>
                        <w:tr w:rsidR="00921A16" w14:paraId="7959E4FD" w14:textId="77777777">
                          <w:trPr>
                            <w:trHeight w:val="153"/>
                          </w:trPr>
                          <w:tc>
                            <w:tcPr>
                              <w:tcW w:w="931" w:type="dxa"/>
                            </w:tcPr>
                            <w:p w14:paraId="6759C14F" w14:textId="77777777" w:rsidR="00921A16" w:rsidRDefault="00000000">
                              <w:pPr>
                                <w:spacing w:before="100" w:line="31" w:lineRule="exact"/>
                                <w:ind w:left="378"/>
                                <w:rPr>
                                  <w:sz w:val="10"/>
                                  <w:szCs w:val="10"/>
                                </w:rPr>
                              </w:pPr>
                              <w:r>
                                <w:rPr>
                                  <w:spacing w:val="-2"/>
                                  <w:sz w:val="10"/>
                                  <w:szCs w:val="10"/>
                                </w:rPr>
                                <w:t>……</w:t>
                              </w:r>
                            </w:p>
                          </w:tc>
                        </w:tr>
                      </w:tbl>
                      <w:p w14:paraId="08B2B054" w14:textId="77777777" w:rsidR="00921A16" w:rsidRDefault="00921A16"/>
                    </w:txbxContent>
                  </v:textbox>
                  <w10:wrap anchorx="page" anchory="page"/>
                </v:shape>
              </w:pict>
            </w:r>
          </w:p>
          <w:p w14:paraId="743D888F" w14:textId="77777777" w:rsidR="00921A16" w:rsidRDefault="00000000">
            <w:pPr>
              <w:spacing w:before="44" w:line="208" w:lineRule="auto"/>
              <w:ind w:left="227"/>
              <w:rPr>
                <w:rFonts w:ascii="等线" w:eastAsia="等线" w:hAnsi="等线" w:cs="等线" w:hint="eastAsia"/>
                <w:sz w:val="13"/>
                <w:szCs w:val="13"/>
              </w:rPr>
            </w:pPr>
            <w:r>
              <w:rPr>
                <w:color w:val="1D1D1A"/>
                <w:sz w:val="13"/>
                <w:szCs w:val="13"/>
              </w:rPr>
              <w:t>CVE</w:t>
            </w:r>
            <w:r>
              <w:rPr>
                <w:rFonts w:ascii="等线" w:eastAsia="等线" w:hAnsi="等线" w:cs="等线"/>
                <w:color w:val="1D1D1A"/>
                <w:spacing w:val="11"/>
                <w:sz w:val="13"/>
                <w:szCs w:val="13"/>
              </w:rPr>
              <w:t>数据库</w:t>
            </w:r>
          </w:p>
          <w:p w14:paraId="77ACBC73" w14:textId="77777777" w:rsidR="00921A16" w:rsidRDefault="00000000">
            <w:pPr>
              <w:spacing w:line="169" w:lineRule="auto"/>
              <w:ind w:left="2373"/>
              <w:rPr>
                <w:sz w:val="3"/>
                <w:szCs w:val="3"/>
              </w:rPr>
            </w:pPr>
            <w:r>
              <w:rPr>
                <w:color w:val="0070C0"/>
                <w:sz w:val="3"/>
                <w:szCs w:val="3"/>
              </w:rPr>
              <w:t>DATABASE</w:t>
            </w:r>
          </w:p>
          <w:p w14:paraId="38C67433" w14:textId="77777777" w:rsidR="00921A16" w:rsidRDefault="00000000">
            <w:pPr>
              <w:spacing w:before="23" w:line="207" w:lineRule="auto"/>
              <w:ind w:left="1183"/>
              <w:rPr>
                <w:sz w:val="27"/>
                <w:szCs w:val="27"/>
              </w:rPr>
            </w:pPr>
            <w:r>
              <w:rPr>
                <w:sz w:val="27"/>
                <w:szCs w:val="27"/>
              </w:rPr>
              <w:t>!</w:t>
            </w:r>
          </w:p>
          <w:p w14:paraId="30649C13" w14:textId="77777777" w:rsidR="00921A16" w:rsidRDefault="00000000">
            <w:pPr>
              <w:spacing w:line="354" w:lineRule="exact"/>
              <w:ind w:firstLine="631"/>
            </w:pPr>
            <w:r>
              <w:rPr>
                <w:position w:val="-7"/>
              </w:rPr>
            </w:r>
            <w:r>
              <w:rPr>
                <w:position w:val="-7"/>
              </w:rPr>
              <w:pict w14:anchorId="6BC7A588">
                <v:roundrect id="_x0000_s2310" style="width:58pt;height:17pt;mso-left-percent:-10001;mso-top-percent:-10001;mso-position-horizontal:absolute;mso-position-horizontal-relative:char;mso-position-vertical:absolute;mso-position-vertical-relative:line;mso-left-percent:-10001;mso-top-percent:-10001" arcsize="12688f" fillcolor="#fbe5d5">
                  <v:stroke miterlimit="0" joinstyle="miter"/>
                  <v:textbox inset="0,0,0,0">
                    <w:txbxContent>
                      <w:p w14:paraId="4690FEA2" w14:textId="77777777" w:rsidR="00921A16" w:rsidRDefault="00000000">
                        <w:pPr>
                          <w:spacing w:before="75" w:line="238" w:lineRule="auto"/>
                          <w:ind w:left="142"/>
                          <w:rPr>
                            <w:rFonts w:ascii="等线" w:eastAsia="等线" w:hAnsi="等线" w:cs="等线" w:hint="eastAsia"/>
                            <w:sz w:val="13"/>
                            <w:szCs w:val="13"/>
                          </w:rPr>
                        </w:pPr>
                        <w:r>
                          <w:rPr>
                            <w:rFonts w:ascii="等线" w:eastAsia="等线" w:hAnsi="等线" w:cs="等线"/>
                            <w:spacing w:val="7"/>
                            <w:sz w:val="13"/>
                            <w:szCs w:val="13"/>
                          </w:rPr>
                          <w:t>提取漏洞信息</w:t>
                        </w:r>
                      </w:p>
                    </w:txbxContent>
                  </v:textbox>
                  <w10:wrap type="none"/>
                  <w10:anchorlock/>
                </v:roundrect>
              </w:pict>
            </w:r>
          </w:p>
          <w:p w14:paraId="1EC44CB0" w14:textId="77777777" w:rsidR="00921A16" w:rsidRDefault="00921A16">
            <w:pPr>
              <w:spacing w:line="226" w:lineRule="exact"/>
            </w:pPr>
          </w:p>
          <w:tbl>
            <w:tblPr>
              <w:tblStyle w:val="TableNormal"/>
              <w:tblW w:w="1051"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
              <w:gridCol w:w="219"/>
            </w:tblGrid>
            <w:tr w:rsidR="00921A16" w14:paraId="3DCA0472" w14:textId="77777777">
              <w:trPr>
                <w:trHeight w:val="227"/>
              </w:trPr>
              <w:tc>
                <w:tcPr>
                  <w:tcW w:w="832" w:type="dxa"/>
                  <w:tcBorders>
                    <w:right w:val="nil"/>
                  </w:tcBorders>
                </w:tcPr>
                <w:p w14:paraId="6BBEAFDC" w14:textId="77777777" w:rsidR="00921A16" w:rsidRDefault="00000000">
                  <w:pPr>
                    <w:spacing w:before="32" w:line="184" w:lineRule="exact"/>
                    <w:ind w:firstLine="92"/>
                  </w:pPr>
                  <w:r>
                    <w:rPr>
                      <w:noProof/>
                      <w:position w:val="-3"/>
                    </w:rPr>
                    <w:drawing>
                      <wp:inline distT="0" distB="0" distL="0" distR="0" wp14:anchorId="6526486B" wp14:editId="08B50E03">
                        <wp:extent cx="414020" cy="11684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00"/>
                                <a:stretch>
                                  <a:fillRect/>
                                </a:stretch>
                              </pic:blipFill>
                              <pic:spPr>
                                <a:xfrm>
                                  <a:off x="0" y="0"/>
                                  <a:ext cx="414289" cy="117107"/>
                                </a:xfrm>
                                <a:prstGeom prst="rect">
                                  <a:avLst/>
                                </a:prstGeom>
                              </pic:spPr>
                            </pic:pic>
                          </a:graphicData>
                        </a:graphic>
                      </wp:inline>
                    </w:drawing>
                  </w:r>
                </w:p>
              </w:tc>
              <w:tc>
                <w:tcPr>
                  <w:tcW w:w="219" w:type="dxa"/>
                  <w:tcBorders>
                    <w:left w:val="nil"/>
                    <w:bottom w:val="single" w:sz="22" w:space="0" w:color="000000"/>
                  </w:tcBorders>
                </w:tcPr>
                <w:p w14:paraId="0D6D8668" w14:textId="77777777" w:rsidR="00921A16" w:rsidRDefault="00000000">
                  <w:pPr>
                    <w:spacing w:line="216" w:lineRule="exact"/>
                    <w:rPr>
                      <w:sz w:val="18"/>
                    </w:rPr>
                  </w:pPr>
                  <w:r>
                    <w:rPr>
                      <w:noProof/>
                    </w:rPr>
                    <w:drawing>
                      <wp:anchor distT="0" distB="0" distL="0" distR="0" simplePos="0" relativeHeight="251712512" behindDoc="0" locked="0" layoutInCell="1" allowOverlap="1" wp14:anchorId="24E7341A" wp14:editId="54C686F6">
                        <wp:simplePos x="0" y="0"/>
                        <wp:positionH relativeFrom="rightMargin">
                          <wp:posOffset>-177800</wp:posOffset>
                        </wp:positionH>
                        <wp:positionV relativeFrom="topMargin">
                          <wp:posOffset>19050</wp:posOffset>
                        </wp:positionV>
                        <wp:extent cx="114935" cy="133985"/>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101"/>
                                <a:stretch>
                                  <a:fillRect/>
                                </a:stretch>
                              </pic:blipFill>
                              <pic:spPr>
                                <a:xfrm>
                                  <a:off x="0" y="0"/>
                                  <a:ext cx="115002" cy="134279"/>
                                </a:xfrm>
                                <a:prstGeom prst="rect">
                                  <a:avLst/>
                                </a:prstGeom>
                              </pic:spPr>
                            </pic:pic>
                          </a:graphicData>
                        </a:graphic>
                      </wp:anchor>
                    </w:drawing>
                  </w:r>
                </w:p>
              </w:tc>
            </w:tr>
          </w:tbl>
          <w:p w14:paraId="0A1959E4" w14:textId="77777777" w:rsidR="00921A16" w:rsidRDefault="00000000">
            <w:pPr>
              <w:spacing w:before="29" w:line="238" w:lineRule="auto"/>
              <w:ind w:left="338"/>
              <w:rPr>
                <w:rFonts w:ascii="等线" w:eastAsia="等线" w:hAnsi="等线" w:cs="等线" w:hint="eastAsia"/>
                <w:sz w:val="13"/>
                <w:szCs w:val="13"/>
              </w:rPr>
            </w:pPr>
            <w:r>
              <w:rPr>
                <w:rFonts w:ascii="等线" w:eastAsia="等线" w:hAnsi="等线" w:cs="等线"/>
                <w:color w:val="1D1D1A"/>
                <w:spacing w:val="7"/>
                <w:sz w:val="13"/>
                <w:szCs w:val="13"/>
              </w:rPr>
              <w:t>代码平台</w:t>
            </w:r>
          </w:p>
          <w:p w14:paraId="099A3674" w14:textId="77777777" w:rsidR="00921A16" w:rsidRDefault="00000000">
            <w:pPr>
              <w:spacing w:before="163" w:line="357" w:lineRule="exact"/>
              <w:ind w:firstLine="625"/>
            </w:pPr>
            <w:r>
              <w:rPr>
                <w:position w:val="-7"/>
              </w:rPr>
            </w:r>
            <w:r>
              <w:rPr>
                <w:position w:val="-7"/>
              </w:rPr>
              <w:pict w14:anchorId="78D64B84">
                <v:roundrect id="_x0000_s2309" style="width:58pt;height:17.15pt;mso-left-percent:-10001;mso-top-percent:-10001;mso-position-horizontal:absolute;mso-position-horizontal-relative:char;mso-position-vertical:absolute;mso-position-vertical-relative:line;mso-left-percent:-10001;mso-top-percent:-10001" arcsize="12688f" fillcolor="#dae3f3">
                  <v:stroke miterlimit="0" joinstyle="miter"/>
                  <v:textbox inset="0,0,0,0">
                    <w:txbxContent>
                      <w:p w14:paraId="6E90B3AE" w14:textId="77777777" w:rsidR="00921A16" w:rsidRDefault="00000000">
                        <w:pPr>
                          <w:spacing w:before="78" w:line="238" w:lineRule="auto"/>
                          <w:ind w:left="145"/>
                          <w:rPr>
                            <w:rFonts w:ascii="等线" w:eastAsia="等线" w:hAnsi="等线" w:cs="等线" w:hint="eastAsia"/>
                            <w:sz w:val="13"/>
                            <w:szCs w:val="13"/>
                          </w:rPr>
                        </w:pPr>
                        <w:r>
                          <w:rPr>
                            <w:rFonts w:ascii="等线" w:eastAsia="等线" w:hAnsi="等线" w:cs="等线"/>
                            <w:spacing w:val="7"/>
                            <w:sz w:val="13"/>
                            <w:szCs w:val="13"/>
                          </w:rPr>
                          <w:t>获取补丁信息</w:t>
                        </w:r>
                      </w:p>
                    </w:txbxContent>
                  </v:textbox>
                  <w10:wrap type="none"/>
                  <w10:anchorlock/>
                </v:roundrect>
              </w:pict>
            </w:r>
          </w:p>
          <w:p w14:paraId="7C27C393" w14:textId="77777777" w:rsidR="00921A16" w:rsidRDefault="00921A16">
            <w:pPr>
              <w:spacing w:line="242" w:lineRule="auto"/>
            </w:pPr>
          </w:p>
          <w:p w14:paraId="1C86CA87" w14:textId="77777777" w:rsidR="00921A16" w:rsidRDefault="00000000">
            <w:pPr>
              <w:spacing w:line="292" w:lineRule="exact"/>
              <w:ind w:firstLine="100"/>
            </w:pPr>
            <w:r>
              <w:rPr>
                <w:position w:val="-5"/>
              </w:rPr>
            </w:r>
            <w:r>
              <w:rPr>
                <w:position w:val="-5"/>
              </w:rPr>
              <w:pict w14:anchorId="5E53FAF7">
                <v:roundrect id="_x0000_s2308" style="width:51.1pt;height:12.65pt;mso-left-percent:-10001;mso-top-percent:-10001;mso-position-horizontal:absolute;mso-position-horizontal-relative:char;mso-position-vertical:absolute;mso-position-vertical-relative:line;mso-left-percent:-10001;mso-top-percent:-10001" arcsize="13080f" filled="f" strokeweight="2pt">
                  <v:stroke miterlimit="0" joinstyle="miter"/>
                  <v:textbox inset="0,0,0,0">
                    <w:txbxContent>
                      <w:p w14:paraId="724C4FA3" w14:textId="77777777" w:rsidR="00921A16" w:rsidRDefault="00000000">
                        <w:pPr>
                          <w:spacing w:before="96" w:line="41" w:lineRule="exact"/>
                          <w:ind w:left="609"/>
                          <w:rPr>
                            <w:sz w:val="13"/>
                            <w:szCs w:val="13"/>
                          </w:rPr>
                        </w:pPr>
                        <w:r>
                          <w:rPr>
                            <w:color w:val="1D1D1A"/>
                            <w:position w:val="1"/>
                            <w:sz w:val="13"/>
                            <w:szCs w:val="13"/>
                          </w:rPr>
                          <w:t>…</w:t>
                        </w:r>
                      </w:p>
                    </w:txbxContent>
                  </v:textbox>
                  <w10:wrap type="none"/>
                  <w10:anchorlock/>
                </v:roundrect>
              </w:pict>
            </w:r>
          </w:p>
          <w:p w14:paraId="7A1454B6" w14:textId="77777777" w:rsidR="00921A16" w:rsidRDefault="00000000">
            <w:pPr>
              <w:spacing w:before="30" w:line="238" w:lineRule="auto"/>
              <w:ind w:left="343"/>
              <w:rPr>
                <w:rFonts w:ascii="等线" w:eastAsia="等线" w:hAnsi="等线" w:cs="等线" w:hint="eastAsia"/>
                <w:sz w:val="13"/>
                <w:szCs w:val="13"/>
              </w:rPr>
            </w:pPr>
            <w:r>
              <w:rPr>
                <w:rFonts w:ascii="等线" w:eastAsia="等线" w:hAnsi="等线" w:cs="等线"/>
                <w:color w:val="1D1D1A"/>
                <w:spacing w:val="6"/>
                <w:sz w:val="13"/>
                <w:szCs w:val="13"/>
              </w:rPr>
              <w:t>项目地址</w:t>
            </w:r>
          </w:p>
          <w:p w14:paraId="7902C8BE" w14:textId="77777777" w:rsidR="00921A16" w:rsidRDefault="00000000">
            <w:pPr>
              <w:spacing w:before="162" w:line="358" w:lineRule="exact"/>
              <w:ind w:firstLine="625"/>
            </w:pPr>
            <w:r>
              <w:rPr>
                <w:position w:val="-7"/>
              </w:rPr>
            </w:r>
            <w:r>
              <w:rPr>
                <w:position w:val="-7"/>
              </w:rPr>
              <w:pict w14:anchorId="78BA63C5">
                <v:roundrect id="_x0000_s2307" style="width:58.25pt;height:17.4pt;mso-left-percent:-10001;mso-top-percent:-10001;mso-position-horizontal:absolute;mso-position-horizontal-relative:char;mso-position-vertical:absolute;mso-position-vertical-relative:line;mso-left-percent:-10001;mso-top-percent:-10001" arcsize="12682f" fillcolor="#e2f0d9" strokeweight=".5pt">
                  <v:stroke miterlimit="0" joinstyle="miter"/>
                  <v:textbox inset="0,0,0,0">
                    <w:txbxContent>
                      <w:p w14:paraId="0882B8D4" w14:textId="77777777" w:rsidR="00921A16" w:rsidRDefault="00000000">
                        <w:pPr>
                          <w:spacing w:before="83" w:line="238" w:lineRule="auto"/>
                          <w:ind w:left="148"/>
                          <w:rPr>
                            <w:rFonts w:ascii="等线" w:eastAsia="等线" w:hAnsi="等线" w:cs="等线" w:hint="eastAsia"/>
                            <w:sz w:val="13"/>
                            <w:szCs w:val="13"/>
                          </w:rPr>
                        </w:pPr>
                        <w:r>
                          <w:rPr>
                            <w:rFonts w:ascii="等线" w:eastAsia="等线" w:hAnsi="等线" w:cs="等线"/>
                            <w:spacing w:val="7"/>
                            <w:sz w:val="13"/>
                            <w:szCs w:val="13"/>
                          </w:rPr>
                          <w:t>爬取代码信息</w:t>
                        </w:r>
                      </w:p>
                    </w:txbxContent>
                  </v:textbox>
                  <w10:wrap type="none"/>
                  <w10:anchorlock/>
                </v:roundrect>
              </w:pict>
            </w:r>
          </w:p>
          <w:p w14:paraId="7ADC2053" w14:textId="77777777" w:rsidR="00921A16" w:rsidRDefault="00000000">
            <w:pPr>
              <w:spacing w:before="223" w:line="292" w:lineRule="exact"/>
              <w:ind w:firstLine="93"/>
            </w:pPr>
            <w:r>
              <w:rPr>
                <w:position w:val="-5"/>
              </w:rPr>
            </w:r>
            <w:r>
              <w:rPr>
                <w:position w:val="-5"/>
              </w:rPr>
              <w:pict w14:anchorId="08346C7F">
                <v:roundrect id="_x0000_s2306" style="width:51.1pt;height:12.65pt;mso-left-percent:-10001;mso-top-percent:-10001;mso-position-horizontal:absolute;mso-position-horizontal-relative:char;mso-position-vertical:absolute;mso-position-vertical-relative:line;mso-left-percent:-10001;mso-top-percent:-10001" arcsize="13074f" filled="f" strokeweight="2pt">
                  <v:stroke miterlimit="0" joinstyle="miter"/>
                  <v:textbox inset="0,0,0,0">
                    <w:txbxContent>
                      <w:p w14:paraId="0EC52A1A" w14:textId="77777777" w:rsidR="00921A16" w:rsidRDefault="00000000">
                        <w:pPr>
                          <w:spacing w:before="25" w:line="236" w:lineRule="auto"/>
                          <w:ind w:left="67"/>
                          <w:rPr>
                            <w:rFonts w:ascii="等线" w:eastAsia="等线" w:hAnsi="等线" w:cs="等线" w:hint="eastAsia"/>
                            <w:sz w:val="13"/>
                            <w:szCs w:val="13"/>
                          </w:rPr>
                        </w:pPr>
                        <w:r>
                          <w:rPr>
                            <w:rFonts w:ascii="等线" w:eastAsia="等线" w:hAnsi="等线" w:cs="等线"/>
                            <w:sz w:val="13"/>
                            <w:szCs w:val="13"/>
                          </w:rPr>
                          <w:t>API</w:t>
                        </w:r>
                        <w:r>
                          <w:rPr>
                            <w:rFonts w:ascii="等线" w:eastAsia="等线" w:hAnsi="等线" w:cs="等线"/>
                            <w:spacing w:val="8"/>
                            <w:sz w:val="13"/>
                            <w:szCs w:val="13"/>
                          </w:rPr>
                          <w:t>, 爬虫脚本</w:t>
                        </w:r>
                      </w:p>
                    </w:txbxContent>
                  </v:textbox>
                  <w10:wrap type="none"/>
                  <w10:anchorlock/>
                </v:roundrect>
              </w:pict>
            </w:r>
          </w:p>
        </w:tc>
        <w:tc>
          <w:tcPr>
            <w:tcW w:w="5392" w:type="dxa"/>
            <w:vMerge/>
            <w:tcBorders>
              <w:top w:val="nil"/>
              <w:left w:val="single" w:sz="10" w:space="0" w:color="A9D18E"/>
              <w:bottom w:val="nil"/>
              <w:right w:val="single" w:sz="10" w:space="0" w:color="A9D18E"/>
            </w:tcBorders>
          </w:tcPr>
          <w:p w14:paraId="69D1015E" w14:textId="77777777" w:rsidR="00921A16" w:rsidRDefault="00921A16"/>
        </w:tc>
      </w:tr>
      <w:tr w:rsidR="00921A16" w14:paraId="57E71F39" w14:textId="77777777">
        <w:trPr>
          <w:trHeight w:val="2565"/>
        </w:trPr>
        <w:tc>
          <w:tcPr>
            <w:tcW w:w="3076" w:type="dxa"/>
            <w:vMerge/>
            <w:tcBorders>
              <w:top w:val="nil"/>
            </w:tcBorders>
          </w:tcPr>
          <w:p w14:paraId="17F2B910" w14:textId="77777777" w:rsidR="00921A16" w:rsidRDefault="00921A16"/>
        </w:tc>
        <w:tc>
          <w:tcPr>
            <w:tcW w:w="5392" w:type="dxa"/>
            <w:tcBorders>
              <w:top w:val="nil"/>
              <w:left w:val="single" w:sz="10" w:space="0" w:color="A9D18E"/>
              <w:bottom w:val="single" w:sz="10" w:space="0" w:color="A9D18E"/>
              <w:right w:val="single" w:sz="10" w:space="0" w:color="A9D18E"/>
            </w:tcBorders>
          </w:tcPr>
          <w:p w14:paraId="55B266B7" w14:textId="77777777" w:rsidR="00921A16" w:rsidRDefault="00000000">
            <w:pPr>
              <w:spacing w:line="44" w:lineRule="exact"/>
            </w:pPr>
            <w:r>
              <w:pict w14:anchorId="5E33016D">
                <v:rect id="_x0000_s2087" style="position:absolute;margin-left:256.2pt;margin-top:60.1pt;width:8.45pt;height:8.45pt;z-index:251744256;mso-position-horizontal-relative:page;mso-position-vertical-relative:page;mso-width-relative:page;mso-height-relative:page" fillcolor="#d0cece" stroked="f">
                  <v:fill opacity="63737f"/>
                  <w10:wrap anchorx="page" anchory="page"/>
                </v:rect>
              </w:pict>
            </w:r>
            <w:r>
              <w:pict w14:anchorId="65CAA2C3">
                <v:rect id="_x0000_s2088" style="position:absolute;margin-left:240.25pt;margin-top:85.35pt;width:8.45pt;height:8.45pt;z-index:251749376;mso-position-horizontal-relative:page;mso-position-vertical-relative:page;mso-width-relative:page;mso-height-relative:page" fillcolor="#d0cece" stroked="f">
                  <v:fill opacity="62966f"/>
                  <w10:wrap anchorx="page" anchory="page"/>
                </v:rect>
              </w:pict>
            </w:r>
            <w:r>
              <w:pict w14:anchorId="29D30FD2">
                <v:rect id="_x0000_s2089" style="position:absolute;margin-left:229.55pt;margin-top:85.35pt;width:8.45pt;height:8.45pt;z-index:251757568;mso-position-horizontal-relative:page;mso-position-vertical-relative:page;mso-width-relative:page;mso-height-relative:page" fillcolor="#d0cece" stroked="f">
                  <v:fill opacity="62966f"/>
                  <w10:wrap anchorx="page" anchory="page"/>
                </v:rect>
              </w:pict>
            </w:r>
            <w:r>
              <w:pict w14:anchorId="2112C43B">
                <v:shape id="_x0000_s2090" type="#_x0000_t202" style="position:absolute;margin-left:210.75pt;margin-top:61.35pt;width:15.6pt;height:10.8pt;z-index:251784192;mso-position-horizontal-relative:page;mso-position-vertical-relative:page;mso-width-relative:page;mso-height-relative:page" filled="f" stroked="f">
                  <v:textbox inset="0,0,0,0">
                    <w:txbxContent>
                      <w:p w14:paraId="6535A5CD" w14:textId="77777777" w:rsidR="00921A16" w:rsidRDefault="00000000">
                        <w:pPr>
                          <w:spacing w:before="19" w:line="239" w:lineRule="auto"/>
                          <w:ind w:left="20"/>
                          <w:rPr>
                            <w:rFonts w:ascii="等线" w:eastAsia="等线" w:hAnsi="等线" w:cs="等线" w:hint="eastAsia"/>
                            <w:sz w:val="13"/>
                            <w:szCs w:val="13"/>
                          </w:rPr>
                        </w:pPr>
                        <w:r>
                          <w:rPr>
                            <w:rFonts w:ascii="等线" w:eastAsia="等线" w:hAnsi="等线" w:cs="等线"/>
                            <w:color w:val="1D1D1A"/>
                            <w:spacing w:val="5"/>
                            <w:sz w:val="13"/>
                            <w:szCs w:val="13"/>
                          </w:rPr>
                          <w:t>标注</w:t>
                        </w:r>
                      </w:p>
                    </w:txbxContent>
                  </v:textbox>
                  <w10:wrap anchorx="page" anchory="page"/>
                </v:shape>
              </w:pict>
            </w:r>
            <w:r>
              <w:pict w14:anchorId="67FED636">
                <v:shape id="_x0000_s2091" type="#_x0000_t202" style="position:absolute;margin-left:151.25pt;margin-top:61.8pt;width:19.15pt;height:8.35pt;z-index:251774976;mso-position-horizontal-relative:page;mso-position-vertical-relative:page;mso-width-relative:page;mso-height-relative:page" filled="f" stroked="f">
                  <v:textbox inset="0,0,0,0">
                    <w:txbxContent>
                      <w:p w14:paraId="22373B51" w14:textId="77777777" w:rsidR="00921A16" w:rsidRDefault="00000000">
                        <w:pPr>
                          <w:spacing w:before="20" w:line="203" w:lineRule="auto"/>
                          <w:ind w:left="20"/>
                          <w:rPr>
                            <w:sz w:val="13"/>
                            <w:szCs w:val="13"/>
                          </w:rPr>
                        </w:pPr>
                        <w:r>
                          <w:rPr>
                            <w:color w:val="1D1D1A"/>
                            <w:spacing w:val="3"/>
                            <w:sz w:val="13"/>
                            <w:szCs w:val="13"/>
                          </w:rPr>
                          <w:t>Joern</w:t>
                        </w:r>
                      </w:p>
                    </w:txbxContent>
                  </v:textbox>
                  <w10:wrap anchorx="page" anchory="page"/>
                </v:shape>
              </w:pict>
            </w:r>
            <w:r>
              <w:pict w14:anchorId="366CBA19">
                <v:group id="_x0000_s2092" style="position:absolute;margin-left:142.35pt;margin-top:67.05pt;width:10.15pt;height:9.7pt;z-index:251760640;mso-position-horizontal-relative:page;mso-position-vertical-relative:page" coordsize="202,193">
                  <v:shape id="_x0000_s2093" style="position:absolute;left:5;top:5;width:191;height:182" coordsize="191,182" path="m,91c,40,42,,95,v53,,95,40,95,91c190,141,148,181,95,181,42,181,,141,,91e" stroked="f"/>
                  <v:shape id="_x0000_s2094" style="position:absolute;width:202;height:193" coordsize="202,193" path="m5,96c5,46,48,5,101,5v52,,95,41,95,91c196,147,153,187,101,187,48,187,5,147,5,96e" filled="f" strokeweight=".58pt">
                    <v:stroke joinstyle="miter"/>
                  </v:shape>
                  <w10:wrap anchorx="page" anchory="page"/>
                </v:group>
              </w:pict>
            </w:r>
            <w:r>
              <w:pict w14:anchorId="042C1AD1">
                <v:shape id="_x0000_s2095" type="#_x0000_t202" style="position:absolute;margin-left:144.6pt;margin-top:68.05pt;width:6.95pt;height:10.7pt;z-index:251762688;mso-position-horizontal-relative:page;mso-position-vertical-relative:page;mso-width-relative:page;mso-height-relative:page" filled="f" stroked="f">
                  <v:textbox inset="0,0,0,0">
                    <w:txbxContent>
                      <w:p w14:paraId="503B0EAB" w14:textId="77777777" w:rsidR="00921A16" w:rsidRDefault="00000000">
                        <w:pPr>
                          <w:spacing w:before="20" w:line="173" w:lineRule="exact"/>
                          <w:jc w:val="right"/>
                          <w:rPr>
                            <w:rFonts w:ascii="等线" w:eastAsia="等线" w:hAnsi="等线" w:cs="等线" w:hint="eastAsia"/>
                            <w:sz w:val="12"/>
                            <w:szCs w:val="12"/>
                          </w:rPr>
                        </w:pPr>
                        <w:r>
                          <w:rPr>
                            <w:rFonts w:ascii="等线" w:eastAsia="等线" w:hAnsi="等线" w:cs="等线"/>
                            <w:spacing w:val="-22"/>
                            <w:position w:val="1"/>
                            <w:sz w:val="12"/>
                            <w:szCs w:val="12"/>
                          </w:rPr>
                          <w:t>∩</w:t>
                        </w:r>
                      </w:p>
                    </w:txbxContent>
                  </v:textbox>
                  <w10:wrap anchorx="page" anchory="page"/>
                </v:shape>
              </w:pict>
            </w:r>
            <w:r>
              <w:pict w14:anchorId="2B0D6D36">
                <v:shape id="_x0000_s2096" type="#_x0000_t202" style="position:absolute;margin-left:229.5pt;margin-top:99.5pt;width:36.35pt;height:19.05pt;z-index:251782144;mso-position-horizontal-relative:page;mso-position-vertical-relative:page;mso-width-relative:page;mso-height-relative:page" filled="f" stroked="f">
                  <v:textbox inset="0,0,0,0">
                    <w:txbxContent>
                      <w:p w14:paraId="3AD7FF61" w14:textId="77777777" w:rsidR="00921A16" w:rsidRDefault="00000000">
                        <w:pPr>
                          <w:spacing w:before="19" w:line="232" w:lineRule="auto"/>
                          <w:ind w:left="22" w:right="20" w:hanging="3"/>
                          <w:rPr>
                            <w:rFonts w:ascii="等线" w:eastAsia="等线" w:hAnsi="等线" w:cs="等线" w:hint="eastAsia"/>
                            <w:sz w:val="13"/>
                            <w:szCs w:val="13"/>
                          </w:rPr>
                        </w:pPr>
                        <w:r>
                          <w:rPr>
                            <w:rFonts w:ascii="等线" w:eastAsia="等线" w:hAnsi="等线" w:cs="等线"/>
                            <w:color w:val="1D1D1A"/>
                            <w:spacing w:val="7"/>
                            <w:sz w:val="13"/>
                            <w:szCs w:val="13"/>
                          </w:rPr>
                          <w:t>攻击路径及</w:t>
                        </w:r>
                        <w:r>
                          <w:rPr>
                            <w:rFonts w:ascii="等线" w:eastAsia="等线" w:hAnsi="等线" w:cs="等线"/>
                            <w:color w:val="1D1D1A"/>
                            <w:sz w:val="13"/>
                            <w:szCs w:val="13"/>
                          </w:rPr>
                          <w:t xml:space="preserve"> </w:t>
                        </w:r>
                        <w:r>
                          <w:rPr>
                            <w:rFonts w:ascii="等线" w:eastAsia="等线" w:hAnsi="等线" w:cs="等线"/>
                            <w:color w:val="1D1D1A"/>
                            <w:spacing w:val="6"/>
                            <w:sz w:val="13"/>
                            <w:szCs w:val="13"/>
                          </w:rPr>
                          <w:t>漏洞触发点</w:t>
                        </w:r>
                      </w:p>
                    </w:txbxContent>
                  </v:textbox>
                  <w10:wrap anchorx="page" anchory="page"/>
                </v:shape>
              </w:pict>
            </w:r>
            <w:r>
              <w:pict w14:anchorId="3D238DAE">
                <v:shape id="_x0000_s2097" type="#_x0000_t202" style="position:absolute;margin-left:182.15pt;margin-top:101.2pt;width:16.65pt;height:8.45pt;z-index:251781120;mso-position-horizontal-relative:page;mso-position-vertical-relative:page;mso-width-relative:page;mso-height-relative:page" filled="f" stroked="f">
                  <v:textbox inset="0,0,0,0">
                    <w:txbxContent>
                      <w:p w14:paraId="71B431BE" w14:textId="77777777" w:rsidR="00921A16" w:rsidRDefault="00000000">
                        <w:pPr>
                          <w:spacing w:before="19" w:line="206" w:lineRule="auto"/>
                          <w:ind w:left="20"/>
                          <w:rPr>
                            <w:sz w:val="13"/>
                            <w:szCs w:val="13"/>
                          </w:rPr>
                        </w:pPr>
                        <w:r>
                          <w:rPr>
                            <w:color w:val="1D1D1A"/>
                            <w:spacing w:val="3"/>
                            <w:sz w:val="13"/>
                            <w:szCs w:val="13"/>
                          </w:rPr>
                          <w:t>CPG</w:t>
                        </w:r>
                      </w:p>
                    </w:txbxContent>
                  </v:textbox>
                  <w10:wrap anchorx="page" anchory="page"/>
                </v:shape>
              </w:pict>
            </w:r>
            <w:r>
              <w:rPr>
                <w:noProof/>
              </w:rPr>
              <w:drawing>
                <wp:anchor distT="0" distB="0" distL="0" distR="0" simplePos="0" relativeHeight="251763712" behindDoc="0" locked="0" layoutInCell="1" allowOverlap="1" wp14:anchorId="17FF169E" wp14:editId="30136D09">
                  <wp:simplePos x="0" y="0"/>
                  <wp:positionH relativeFrom="rightMargin">
                    <wp:posOffset>-1162050</wp:posOffset>
                  </wp:positionH>
                  <wp:positionV relativeFrom="topMargin">
                    <wp:posOffset>600710</wp:posOffset>
                  </wp:positionV>
                  <wp:extent cx="242570" cy="266700"/>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02"/>
                          <a:stretch>
                            <a:fillRect/>
                          </a:stretch>
                        </pic:blipFill>
                        <pic:spPr>
                          <a:xfrm>
                            <a:off x="0" y="0"/>
                            <a:ext cx="242785" cy="266567"/>
                          </a:xfrm>
                          <a:prstGeom prst="rect">
                            <a:avLst/>
                          </a:prstGeom>
                        </pic:spPr>
                      </pic:pic>
                    </a:graphicData>
                  </a:graphic>
                </wp:anchor>
              </w:drawing>
            </w:r>
            <w:r>
              <w:rPr>
                <w:noProof/>
              </w:rPr>
              <w:drawing>
                <wp:anchor distT="0" distB="0" distL="0" distR="0" simplePos="0" relativeHeight="251766784" behindDoc="0" locked="0" layoutInCell="1" allowOverlap="1" wp14:anchorId="744AD09A" wp14:editId="75319815">
                  <wp:simplePos x="0" y="0"/>
                  <wp:positionH relativeFrom="rightMargin">
                    <wp:posOffset>-1229360</wp:posOffset>
                  </wp:positionH>
                  <wp:positionV relativeFrom="topMargin">
                    <wp:posOffset>652145</wp:posOffset>
                  </wp:positionV>
                  <wp:extent cx="414655" cy="432435"/>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103"/>
                          <a:stretch>
                            <a:fillRect/>
                          </a:stretch>
                        </pic:blipFill>
                        <pic:spPr>
                          <a:xfrm>
                            <a:off x="0" y="0"/>
                            <a:ext cx="414813" cy="432448"/>
                          </a:xfrm>
                          <a:prstGeom prst="rect">
                            <a:avLst/>
                          </a:prstGeom>
                        </pic:spPr>
                      </pic:pic>
                    </a:graphicData>
                  </a:graphic>
                </wp:anchor>
              </w:drawing>
            </w:r>
            <w:r>
              <w:rPr>
                <w:noProof/>
              </w:rPr>
              <w:drawing>
                <wp:anchor distT="0" distB="0" distL="0" distR="0" simplePos="0" relativeHeight="251765760" behindDoc="0" locked="0" layoutInCell="1" allowOverlap="1" wp14:anchorId="0AA44C74" wp14:editId="5C15A421">
                  <wp:simplePos x="0" y="0"/>
                  <wp:positionH relativeFrom="rightMargin">
                    <wp:posOffset>-1174115</wp:posOffset>
                  </wp:positionH>
                  <wp:positionV relativeFrom="topMargin">
                    <wp:posOffset>813435</wp:posOffset>
                  </wp:positionV>
                  <wp:extent cx="339725" cy="415290"/>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04"/>
                          <a:stretch>
                            <a:fillRect/>
                          </a:stretch>
                        </pic:blipFill>
                        <pic:spPr>
                          <a:xfrm>
                            <a:off x="0" y="0"/>
                            <a:ext cx="339519" cy="415106"/>
                          </a:xfrm>
                          <a:prstGeom prst="rect">
                            <a:avLst/>
                          </a:prstGeom>
                        </pic:spPr>
                      </pic:pic>
                    </a:graphicData>
                  </a:graphic>
                </wp:anchor>
              </w:drawing>
            </w:r>
            <w:r>
              <w:rPr>
                <w:noProof/>
              </w:rPr>
              <w:drawing>
                <wp:anchor distT="0" distB="0" distL="0" distR="0" simplePos="0" relativeHeight="251745280" behindDoc="0" locked="0" layoutInCell="1" allowOverlap="1" wp14:anchorId="45466359" wp14:editId="385E339C">
                  <wp:simplePos x="0" y="0"/>
                  <wp:positionH relativeFrom="rightMargin">
                    <wp:posOffset>-1629410</wp:posOffset>
                  </wp:positionH>
                  <wp:positionV relativeFrom="topMargin">
                    <wp:posOffset>614680</wp:posOffset>
                  </wp:positionV>
                  <wp:extent cx="107315" cy="240665"/>
                  <wp:effectExtent l="0" t="0" r="0" b="0"/>
                  <wp:wrapNone/>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05"/>
                          <a:stretch>
                            <a:fillRect/>
                          </a:stretch>
                        </pic:blipFill>
                        <pic:spPr>
                          <a:xfrm>
                            <a:off x="0" y="0"/>
                            <a:ext cx="107124" cy="240444"/>
                          </a:xfrm>
                          <a:prstGeom prst="rect">
                            <a:avLst/>
                          </a:prstGeom>
                        </pic:spPr>
                      </pic:pic>
                    </a:graphicData>
                  </a:graphic>
                </wp:anchor>
              </w:drawing>
            </w:r>
            <w:r>
              <w:rPr>
                <w:noProof/>
              </w:rPr>
              <w:drawing>
                <wp:anchor distT="0" distB="0" distL="0" distR="0" simplePos="0" relativeHeight="251743232" behindDoc="0" locked="0" layoutInCell="1" allowOverlap="1" wp14:anchorId="10EEBF31" wp14:editId="32297446">
                  <wp:simplePos x="0" y="0"/>
                  <wp:positionH relativeFrom="rightMargin">
                    <wp:posOffset>-1629410</wp:posOffset>
                  </wp:positionH>
                  <wp:positionV relativeFrom="topMargin">
                    <wp:posOffset>970915</wp:posOffset>
                  </wp:positionV>
                  <wp:extent cx="107315" cy="202565"/>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06"/>
                          <a:stretch>
                            <a:fillRect/>
                          </a:stretch>
                        </pic:blipFill>
                        <pic:spPr>
                          <a:xfrm>
                            <a:off x="0" y="0"/>
                            <a:ext cx="107124" cy="202468"/>
                          </a:xfrm>
                          <a:prstGeom prst="rect">
                            <a:avLst/>
                          </a:prstGeom>
                        </pic:spPr>
                      </pic:pic>
                    </a:graphicData>
                  </a:graphic>
                </wp:anchor>
              </w:drawing>
            </w:r>
            <w:r>
              <w:rPr>
                <w:noProof/>
              </w:rPr>
              <w:drawing>
                <wp:anchor distT="0" distB="0" distL="0" distR="0" simplePos="0" relativeHeight="251752448" behindDoc="0" locked="0" layoutInCell="1" allowOverlap="1" wp14:anchorId="7B5E611E" wp14:editId="6EC0A4DF">
                  <wp:simplePos x="0" y="0"/>
                  <wp:positionH relativeFrom="rightMargin">
                    <wp:posOffset>-1483995</wp:posOffset>
                  </wp:positionH>
                  <wp:positionV relativeFrom="topMargin">
                    <wp:posOffset>890905</wp:posOffset>
                  </wp:positionV>
                  <wp:extent cx="250825" cy="43815"/>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07"/>
                          <a:stretch>
                            <a:fillRect/>
                          </a:stretch>
                        </pic:blipFill>
                        <pic:spPr>
                          <a:xfrm>
                            <a:off x="0" y="0"/>
                            <a:ext cx="250614" cy="43903"/>
                          </a:xfrm>
                          <a:prstGeom prst="rect">
                            <a:avLst/>
                          </a:prstGeom>
                        </pic:spPr>
                      </pic:pic>
                    </a:graphicData>
                  </a:graphic>
                </wp:anchor>
              </w:drawing>
            </w:r>
            <w:r>
              <w:rPr>
                <w:noProof/>
              </w:rPr>
              <w:drawing>
                <wp:anchor distT="0" distB="0" distL="0" distR="0" simplePos="0" relativeHeight="251761664" behindDoc="0" locked="0" layoutInCell="1" allowOverlap="1" wp14:anchorId="6F81EB48" wp14:editId="662C1520">
                  <wp:simplePos x="0" y="0"/>
                  <wp:positionH relativeFrom="rightMargin">
                    <wp:posOffset>-1630680</wp:posOffset>
                  </wp:positionH>
                  <wp:positionV relativeFrom="topMargin">
                    <wp:posOffset>908050</wp:posOffset>
                  </wp:positionV>
                  <wp:extent cx="276860" cy="565150"/>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08"/>
                          <a:stretch>
                            <a:fillRect/>
                          </a:stretch>
                        </pic:blipFill>
                        <pic:spPr>
                          <a:xfrm>
                            <a:off x="0" y="0"/>
                            <a:ext cx="276664" cy="565249"/>
                          </a:xfrm>
                          <a:prstGeom prst="rect">
                            <a:avLst/>
                          </a:prstGeom>
                        </pic:spPr>
                      </pic:pic>
                    </a:graphicData>
                  </a:graphic>
                </wp:anchor>
              </w:drawing>
            </w:r>
            <w:r>
              <w:pict w14:anchorId="44336316">
                <v:group id="_x0000_s2098" style="position:absolute;margin-left:198.95pt;margin-top:59.85pt;width:8.45pt;height:8.45pt;z-index:251748352;mso-position-horizontal-relative:page;mso-position-vertical-relative:page" coordsize="168,168">
                  <v:shape id="_x0000_s2099" style="position:absolute;left:5;top:5;width:156;height:156" coordsize="156,156" path="m,78c,35,35,,78,v43,,78,35,78,78c156,121,121,156,78,156,35,156,,121,,78e" fillcolor="#dae3f3" stroked="f"/>
                  <v:shape id="_x0000_s2100" style="position:absolute;width:168;height:168" coordsize="168,168" path="m5,84c5,40,40,5,84,5v43,,78,35,78,79c162,127,127,162,84,162,40,162,5,127,5,84e" filled="f" strokecolor="#1d1d1a" strokeweight=".58pt">
                    <v:stroke joinstyle="miter"/>
                  </v:shape>
                  <w10:wrap anchorx="page" anchory="page"/>
                </v:group>
              </w:pict>
            </w:r>
            <w:r>
              <w:pict w14:anchorId="026D2381">
                <v:group id="_x0000_s2101" style="position:absolute;margin-left:172.25pt;margin-top:72.45pt;width:19.15pt;height:8.45pt;z-index:251754496;mso-position-horizontal-relative:page;mso-position-vertical-relative:page" coordsize="382,168">
                  <v:shape id="_x0000_s2102" style="position:absolute;left:220;top:5;width:156;height:156" coordsize="156,156" path="m,78c,35,35,,78,v43,,78,35,78,78c156,121,121,156,78,156,35,156,,121,,78e" fillcolor="#c5e0b4" stroked="f"/>
                  <v:shape id="_x0000_s2103" style="position:absolute;left:214;width:168;height:168" coordsize="168,168" path="m5,84c5,40,40,5,84,5v43,,78,35,78,79c162,127,127,162,84,162,40,162,5,127,5,84e" filled="f" strokecolor="#1d1d1a" strokeweight=".58pt">
                    <v:stroke joinstyle="miter"/>
                  </v:shape>
                  <v:shape id="_x0000_s2104" style="position:absolute;left:5;top:5;width:156;height:156" coordsize="156,156" path="m,78c,35,35,,78,v43,,78,35,78,78c156,121,121,156,78,156,35,156,,121,,78e" fillcolor="red" stroked="f"/>
                  <v:shape id="_x0000_s2105" style="position:absolute;width:168;height:168" coordsize="168,168" path="m5,84c5,40,40,5,84,5v43,,78,35,78,79c162,127,127,162,84,162,40,162,5,127,5,84e" filled="f" strokecolor="#1d1d1a" strokeweight=".58pt">
                    <v:stroke joinstyle="miter"/>
                  </v:shape>
                  <w10:wrap anchorx="page" anchory="page"/>
                </v:group>
              </w:pict>
            </w:r>
            <w:r>
              <w:rPr>
                <w:noProof/>
              </w:rPr>
              <w:drawing>
                <wp:anchor distT="0" distB="0" distL="0" distR="0" simplePos="0" relativeHeight="251764736" behindDoc="0" locked="0" layoutInCell="1" allowOverlap="1" wp14:anchorId="2FF7BD8B" wp14:editId="4E2F4162">
                  <wp:simplePos x="0" y="0"/>
                  <wp:positionH relativeFrom="rightMargin">
                    <wp:posOffset>-973455</wp:posOffset>
                  </wp:positionH>
                  <wp:positionV relativeFrom="topMargin">
                    <wp:posOffset>701675</wp:posOffset>
                  </wp:positionV>
                  <wp:extent cx="136525" cy="64135"/>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09"/>
                          <a:stretch>
                            <a:fillRect/>
                          </a:stretch>
                        </pic:blipFill>
                        <pic:spPr>
                          <a:xfrm>
                            <a:off x="0" y="0"/>
                            <a:ext cx="136832" cy="64391"/>
                          </a:xfrm>
                          <a:prstGeom prst="rect">
                            <a:avLst/>
                          </a:prstGeom>
                        </pic:spPr>
                      </pic:pic>
                    </a:graphicData>
                  </a:graphic>
                </wp:anchor>
              </w:drawing>
            </w:r>
            <w:r>
              <w:pict w14:anchorId="05EC2CD0">
                <v:group id="_x0000_s2106" style="position:absolute;margin-left:198.95pt;margin-top:72.45pt;width:8.45pt;height:8.45pt;z-index:251753472;mso-position-horizontal-relative:page;mso-position-vertical-relative:page" coordsize="168,168">
                  <v:shape id="_x0000_s2107" style="position:absolute;left:5;top:5;width:156;height:156" coordsize="156,156" path="m,78c,35,35,,78,v43,,78,35,78,78c156,121,121,156,78,156,35,156,,121,,78e" fillcolor="red" stroked="f"/>
                  <v:shape id="_x0000_s2108" style="position:absolute;width:168;height:168" coordsize="168,168" path="m5,84c5,40,40,5,84,5v43,,78,35,78,79c162,127,127,162,84,162,40,162,5,127,5,84e" filled="f" strokecolor="#1d1d1a" strokeweight=".58pt">
                    <v:stroke joinstyle="miter"/>
                  </v:shape>
                  <w10:wrap anchorx="page" anchory="page"/>
                </v:group>
              </w:pict>
            </w:r>
            <w:r>
              <w:pict w14:anchorId="507FE3BB">
                <v:group id="_x0000_s2109" style="position:absolute;margin-left:183pt;margin-top:85.1pt;width:8.45pt;height:8.45pt;z-index:251750400;mso-position-horizontal-relative:page;mso-position-vertical-relative:page" coordsize="168,168">
                  <v:shape id="_x0000_s2110" style="position:absolute;left:5;top:5;width:156;height:156" coordsize="156,156" path="m,78c,35,35,,78,v43,,78,35,78,78c156,121,121,156,78,156,35,156,,121,,78e" fillcolor="#dae3f3" stroked="f"/>
                  <v:shape id="_x0000_s2111" style="position:absolute;width:168;height:168" coordsize="168,168" path="m5,84c5,40,40,5,84,5v43,,78,35,78,79c162,127,127,162,84,162,40,162,5,127,5,84e" filled="f" strokecolor="#1d1d1a" strokeweight=".58pt">
                    <v:stroke joinstyle="miter"/>
                  </v:shape>
                  <w10:wrap anchorx="page" anchory="page"/>
                </v:group>
              </w:pict>
            </w:r>
            <w:r>
              <w:pict w14:anchorId="5550514D">
                <v:group id="_x0000_s2112" style="position:absolute;margin-left:172.25pt;margin-top:85.1pt;width:8.45pt;height:8.45pt;z-index:251751424;mso-position-horizontal-relative:page;mso-position-vertical-relative:page" coordsize="168,168">
                  <v:shape id="_x0000_s2113" style="position:absolute;left:5;top:5;width:156;height:156" coordsize="156,156" path="m,78c,35,35,,78,v43,,78,35,78,78c156,121,121,156,78,156,35,156,,121,,78e" fillcolor="#dae3f3" stroked="f"/>
                  <v:shape id="_x0000_s2114" style="position:absolute;width:168;height:168" coordsize="168,168" path="m5,84c5,40,40,5,84,5v43,,78,35,78,79c162,127,127,162,84,162,40,162,5,127,5,84e" filled="f" strokecolor="#1d1d1a" strokeweight=".58pt">
                    <v:stroke joinstyle="miter"/>
                  </v:shape>
                  <w10:wrap anchorx="page" anchory="page"/>
                </v:group>
              </w:pict>
            </w:r>
            <w:r>
              <w:rPr>
                <w:noProof/>
              </w:rPr>
              <w:drawing>
                <wp:anchor distT="0" distB="0" distL="0" distR="0" simplePos="0" relativeHeight="251746304" behindDoc="0" locked="0" layoutInCell="1" allowOverlap="1" wp14:anchorId="054BE50C" wp14:editId="4B9EAA51">
                  <wp:simplePos x="0" y="0"/>
                  <wp:positionH relativeFrom="rightMargin">
                    <wp:posOffset>-434340</wp:posOffset>
                  </wp:positionH>
                  <wp:positionV relativeFrom="topMargin">
                    <wp:posOffset>603250</wp:posOffset>
                  </wp:positionV>
                  <wp:extent cx="242570" cy="266700"/>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10"/>
                          <a:stretch>
                            <a:fillRect/>
                          </a:stretch>
                        </pic:blipFill>
                        <pic:spPr>
                          <a:xfrm>
                            <a:off x="0" y="0"/>
                            <a:ext cx="242785" cy="266566"/>
                          </a:xfrm>
                          <a:prstGeom prst="rect">
                            <a:avLst/>
                          </a:prstGeom>
                        </pic:spPr>
                      </pic:pic>
                    </a:graphicData>
                  </a:graphic>
                </wp:anchor>
              </w:drawing>
            </w:r>
            <w:r>
              <w:rPr>
                <w:noProof/>
              </w:rPr>
              <w:drawing>
                <wp:anchor distT="0" distB="0" distL="0" distR="0" simplePos="0" relativeHeight="251768832" behindDoc="0" locked="0" layoutInCell="1" allowOverlap="1" wp14:anchorId="20F8BEAB" wp14:editId="01B7666A">
                  <wp:simplePos x="0" y="0"/>
                  <wp:positionH relativeFrom="rightMargin">
                    <wp:posOffset>-447040</wp:posOffset>
                  </wp:positionH>
                  <wp:positionV relativeFrom="topMargin">
                    <wp:posOffset>816610</wp:posOffset>
                  </wp:positionV>
                  <wp:extent cx="339725" cy="415290"/>
                  <wp:effectExtent l="0" t="0" r="0" b="0"/>
                  <wp:wrapNone/>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11"/>
                          <a:stretch>
                            <a:fillRect/>
                          </a:stretch>
                        </pic:blipFill>
                        <pic:spPr>
                          <a:xfrm>
                            <a:off x="0" y="0"/>
                            <a:ext cx="339519" cy="415180"/>
                          </a:xfrm>
                          <a:prstGeom prst="rect">
                            <a:avLst/>
                          </a:prstGeom>
                        </pic:spPr>
                      </pic:pic>
                    </a:graphicData>
                  </a:graphic>
                </wp:anchor>
              </w:drawing>
            </w:r>
            <w:r>
              <w:pict w14:anchorId="73E09E23">
                <v:group id="_x0000_s2115" style="position:absolute;margin-left:229.55pt;margin-top:72.7pt;width:19.15pt;height:8.45pt;z-index:251721728;mso-position-horizontal-relative:page;mso-position-vertical-relative:page" coordsize="382,168">
                  <v:shape id="_x0000_s2116" style="position:absolute;left:220;top:5;width:156;height:156" coordsize="156,156" path="m,78c,35,35,,78,v43,,78,35,78,78c156,121,121,156,78,156,35,156,,121,,78e" fillcolor="red" stroked="f"/>
                  <v:shape id="_x0000_s2117" style="position:absolute;left:214;width:168;height:168" coordsize="168,168" path="m5,84c5,40,40,5,84,5v43,,78,35,78,79c162,127,127,162,84,162,40,162,5,127,5,84e" filled="f" strokecolor="#1d1d1a" strokeweight=".58pt">
                    <v:stroke joinstyle="miter"/>
                  </v:shape>
                  <v:shape id="_x0000_s2118" style="position:absolute;left:5;top:5;width:156;height:156" coordsize="156,156" path="m,78c,35,35,,78,v43,,78,35,78,78c156,121,121,156,78,156,35,156,,121,,78e" fillcolor="#d0cece" stroked="f"/>
                  <v:shape id="_x0000_s2119" style="position:absolute;width:168;height:168" coordsize="168,168" path="m5,84c5,40,40,5,84,5v43,,78,35,78,79c162,127,127,162,84,162,40,162,5,127,5,84e" filled="f" strokecolor="#d0cece" strokeweight=".58pt">
                    <v:stroke joinstyle="miter"/>
                  </v:shape>
                  <w10:wrap anchorx="page" anchory="page"/>
                </v:group>
              </w:pict>
            </w:r>
            <w:r>
              <w:rPr>
                <w:noProof/>
              </w:rPr>
              <w:drawing>
                <wp:anchor distT="0" distB="0" distL="0" distR="0" simplePos="0" relativeHeight="251716608" behindDoc="0" locked="0" layoutInCell="1" allowOverlap="1" wp14:anchorId="0B1F9650" wp14:editId="55D62D57">
                  <wp:simplePos x="0" y="0"/>
                  <wp:positionH relativeFrom="rightMargin">
                    <wp:posOffset>-447675</wp:posOffset>
                  </wp:positionH>
                  <wp:positionV relativeFrom="topMargin">
                    <wp:posOffset>864870</wp:posOffset>
                  </wp:positionV>
                  <wp:extent cx="135890" cy="61595"/>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12"/>
                          <a:stretch>
                            <a:fillRect/>
                          </a:stretch>
                        </pic:blipFill>
                        <pic:spPr>
                          <a:xfrm>
                            <a:off x="0" y="0"/>
                            <a:ext cx="136100" cy="61903"/>
                          </a:xfrm>
                          <a:prstGeom prst="rect">
                            <a:avLst/>
                          </a:prstGeom>
                        </pic:spPr>
                      </pic:pic>
                    </a:graphicData>
                  </a:graphic>
                </wp:anchor>
              </w:drawing>
            </w:r>
            <w:r>
              <w:rPr>
                <w:noProof/>
              </w:rPr>
              <w:drawing>
                <wp:anchor distT="0" distB="0" distL="0" distR="0" simplePos="0" relativeHeight="251747328" behindDoc="0" locked="0" layoutInCell="1" allowOverlap="1" wp14:anchorId="149637E0" wp14:editId="61EA5AF9">
                  <wp:simplePos x="0" y="0"/>
                  <wp:positionH relativeFrom="rightMargin">
                    <wp:posOffset>-245745</wp:posOffset>
                  </wp:positionH>
                  <wp:positionV relativeFrom="topMargin">
                    <wp:posOffset>704850</wp:posOffset>
                  </wp:positionV>
                  <wp:extent cx="136525" cy="64135"/>
                  <wp:effectExtent l="0" t="0" r="0" b="0"/>
                  <wp:wrapNone/>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13"/>
                          <a:stretch>
                            <a:fillRect/>
                          </a:stretch>
                        </pic:blipFill>
                        <pic:spPr>
                          <a:xfrm>
                            <a:off x="0" y="0"/>
                            <a:ext cx="136832" cy="64392"/>
                          </a:xfrm>
                          <a:prstGeom prst="rect">
                            <a:avLst/>
                          </a:prstGeom>
                        </pic:spPr>
                      </pic:pic>
                    </a:graphicData>
                  </a:graphic>
                </wp:anchor>
              </w:drawing>
            </w:r>
            <w:r>
              <w:pict w14:anchorId="76B0F10C">
                <v:group id="_x0000_s2120" style="position:absolute;margin-left:256.2pt;margin-top:72.7pt;width:8.45pt;height:8.45pt;z-index:251767808;mso-position-horizontal-relative:page;mso-position-vertical-relative:page" coordsize="168,168">
                  <v:shape id="_x0000_s2121" style="position:absolute;left:5;top:5;width:156;height:156" coordsize="156,156" path="m,78c,35,35,,78,v43,,78,35,78,78c156,121,121,156,78,156,35,156,,121,,78e" fillcolor="#d0cece" stroked="f"/>
                  <v:shape id="_x0000_s2122" style="position:absolute;width:168;height:168" coordsize="168,168" path="m5,84c5,40,40,5,84,5v43,,78,35,78,79c162,127,127,162,84,162,40,162,5,127,5,84e" filled="f" strokecolor="#d0cece" strokeweight=".58pt">
                    <v:stroke joinstyle="miter"/>
                  </v:shape>
                  <w10:wrap anchorx="page" anchory="page"/>
                </v:group>
              </w:pict>
            </w:r>
            <w:r>
              <w:rPr>
                <w:noProof/>
              </w:rPr>
              <w:drawing>
                <wp:anchor distT="0" distB="0" distL="0" distR="0" simplePos="0" relativeHeight="251759616" behindDoc="0" locked="0" layoutInCell="1" allowOverlap="1" wp14:anchorId="7D1C5D74" wp14:editId="443A3456">
                  <wp:simplePos x="0" y="0"/>
                  <wp:positionH relativeFrom="rightMargin">
                    <wp:posOffset>-130810</wp:posOffset>
                  </wp:positionH>
                  <wp:positionV relativeFrom="topMargin">
                    <wp:posOffset>866140</wp:posOffset>
                  </wp:positionV>
                  <wp:extent cx="43815" cy="60325"/>
                  <wp:effectExtent l="0" t="0" r="0" b="0"/>
                  <wp:wrapNone/>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14"/>
                          <a:stretch>
                            <a:fillRect/>
                          </a:stretch>
                        </pic:blipFill>
                        <pic:spPr>
                          <a:xfrm>
                            <a:off x="0" y="0"/>
                            <a:ext cx="43903" cy="60513"/>
                          </a:xfrm>
                          <a:prstGeom prst="rect">
                            <a:avLst/>
                          </a:prstGeom>
                        </pic:spPr>
                      </pic:pic>
                    </a:graphicData>
                  </a:graphic>
                </wp:anchor>
              </w:drawing>
            </w:r>
            <w:r>
              <w:rPr>
                <w:noProof/>
              </w:rPr>
              <w:drawing>
                <wp:anchor distT="0" distB="0" distL="0" distR="0" simplePos="0" relativeHeight="251755520" behindDoc="0" locked="0" layoutInCell="1" allowOverlap="1" wp14:anchorId="07F69133" wp14:editId="192D0FB8">
                  <wp:simplePos x="0" y="0"/>
                  <wp:positionH relativeFrom="rightMargin">
                    <wp:posOffset>-502285</wp:posOffset>
                  </wp:positionH>
                  <wp:positionV relativeFrom="topMargin">
                    <wp:posOffset>655320</wp:posOffset>
                  </wp:positionV>
                  <wp:extent cx="207010" cy="286385"/>
                  <wp:effectExtent l="0" t="0" r="0" b="0"/>
                  <wp:wrapNone/>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115"/>
                          <a:stretch>
                            <a:fillRect/>
                          </a:stretch>
                        </pic:blipFill>
                        <pic:spPr>
                          <a:xfrm>
                            <a:off x="0" y="0"/>
                            <a:ext cx="207224" cy="286470"/>
                          </a:xfrm>
                          <a:prstGeom prst="rect">
                            <a:avLst/>
                          </a:prstGeom>
                        </pic:spPr>
                      </pic:pic>
                    </a:graphicData>
                  </a:graphic>
                </wp:anchor>
              </w:drawing>
            </w:r>
            <w:r>
              <w:rPr>
                <w:noProof/>
              </w:rPr>
              <w:drawing>
                <wp:anchor distT="0" distB="0" distL="0" distR="0" simplePos="0" relativeHeight="251758592" behindDoc="0" locked="0" layoutInCell="1" allowOverlap="1" wp14:anchorId="70C0D68A" wp14:editId="30F35E06">
                  <wp:simplePos x="0" y="0"/>
                  <wp:positionH relativeFrom="rightMargin">
                    <wp:posOffset>-469900</wp:posOffset>
                  </wp:positionH>
                  <wp:positionV relativeFrom="topMargin">
                    <wp:posOffset>1026160</wp:posOffset>
                  </wp:positionV>
                  <wp:extent cx="43815" cy="60960"/>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16"/>
                          <a:stretch>
                            <a:fillRect/>
                          </a:stretch>
                        </pic:blipFill>
                        <pic:spPr>
                          <a:xfrm>
                            <a:off x="0" y="0"/>
                            <a:ext cx="43903" cy="61172"/>
                          </a:xfrm>
                          <a:prstGeom prst="rect">
                            <a:avLst/>
                          </a:prstGeom>
                        </pic:spPr>
                      </pic:pic>
                    </a:graphicData>
                  </a:graphic>
                </wp:anchor>
              </w:drawing>
            </w:r>
            <w:r>
              <w:rPr>
                <w:noProof/>
              </w:rPr>
              <w:drawing>
                <wp:anchor distT="0" distB="0" distL="0" distR="0" simplePos="0" relativeHeight="251756544" behindDoc="0" locked="0" layoutInCell="1" allowOverlap="1" wp14:anchorId="036AE99F" wp14:editId="37911948">
                  <wp:simplePos x="0" y="0"/>
                  <wp:positionH relativeFrom="rightMargin">
                    <wp:posOffset>-746760</wp:posOffset>
                  </wp:positionH>
                  <wp:positionV relativeFrom="topMargin">
                    <wp:posOffset>890905</wp:posOffset>
                  </wp:positionV>
                  <wp:extent cx="231140" cy="43815"/>
                  <wp:effectExtent l="0" t="0" r="0" b="0"/>
                  <wp:wrapNone/>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17"/>
                          <a:stretch>
                            <a:fillRect/>
                          </a:stretch>
                        </pic:blipFill>
                        <pic:spPr>
                          <a:xfrm>
                            <a:off x="0" y="0"/>
                            <a:ext cx="230931" cy="43903"/>
                          </a:xfrm>
                          <a:prstGeom prst="rect">
                            <a:avLst/>
                          </a:prstGeom>
                        </pic:spPr>
                      </pic:pic>
                    </a:graphicData>
                  </a:graphic>
                </wp:anchor>
              </w:drawing>
            </w:r>
          </w:p>
          <w:tbl>
            <w:tblPr>
              <w:tblStyle w:val="TableNormal"/>
              <w:tblW w:w="5263" w:type="dxa"/>
              <w:tblInd w:w="103"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04"/>
              <w:gridCol w:w="3459"/>
            </w:tblGrid>
            <w:tr w:rsidR="00921A16" w14:paraId="0B817F56" w14:textId="77777777">
              <w:trPr>
                <w:trHeight w:val="457"/>
              </w:trPr>
              <w:tc>
                <w:tcPr>
                  <w:tcW w:w="5263" w:type="dxa"/>
                  <w:gridSpan w:val="2"/>
                  <w:tcBorders>
                    <w:top w:val="single" w:sz="10" w:space="0" w:color="A9D18E"/>
                    <w:bottom w:val="single" w:sz="10" w:space="0" w:color="A9D18E"/>
                  </w:tcBorders>
                  <w:shd w:val="clear" w:color="auto" w:fill="E2F0D9"/>
                </w:tcPr>
                <w:p w14:paraId="381B5465" w14:textId="77777777" w:rsidR="00921A16" w:rsidRDefault="00000000">
                  <w:pPr>
                    <w:spacing w:before="77"/>
                    <w:ind w:left="204"/>
                    <w:rPr>
                      <w:rFonts w:ascii="等线" w:eastAsia="等线" w:hAnsi="等线" w:cs="等线" w:hint="eastAsia"/>
                      <w:sz w:val="20"/>
                      <w:szCs w:val="20"/>
                    </w:rPr>
                  </w:pPr>
                  <w:r>
                    <w:rPr>
                      <w:noProof/>
                    </w:rPr>
                    <w:drawing>
                      <wp:anchor distT="0" distB="0" distL="0" distR="0" simplePos="0" relativeHeight="251789312" behindDoc="0" locked="0" layoutInCell="1" allowOverlap="1" wp14:anchorId="5483B28D" wp14:editId="5B65AB6E">
                        <wp:simplePos x="0" y="0"/>
                        <wp:positionH relativeFrom="column">
                          <wp:posOffset>-482600</wp:posOffset>
                        </wp:positionH>
                        <wp:positionV relativeFrom="paragraph">
                          <wp:posOffset>-833755</wp:posOffset>
                        </wp:positionV>
                        <wp:extent cx="751205" cy="2354580"/>
                        <wp:effectExtent l="0" t="0" r="0" b="0"/>
                        <wp:wrapNone/>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18"/>
                                <a:stretch>
                                  <a:fillRect/>
                                </a:stretch>
                              </pic:blipFill>
                              <pic:spPr>
                                <a:xfrm>
                                  <a:off x="0" y="0"/>
                                  <a:ext cx="751040" cy="2354348"/>
                                </a:xfrm>
                                <a:prstGeom prst="rect">
                                  <a:avLst/>
                                </a:prstGeom>
                              </pic:spPr>
                            </pic:pic>
                          </a:graphicData>
                        </a:graphic>
                      </wp:anchor>
                    </w:drawing>
                  </w:r>
                  <w:r>
                    <w:rPr>
                      <w:rFonts w:ascii="等线" w:eastAsia="等线" w:hAnsi="等线" w:cs="等线"/>
                      <w:noProof/>
                      <w:position w:val="-11"/>
                      <w:sz w:val="20"/>
                      <w:szCs w:val="20"/>
                    </w:rPr>
                    <w:drawing>
                      <wp:inline distT="0" distB="0" distL="0" distR="0" wp14:anchorId="666E7D7D" wp14:editId="37D11F25">
                        <wp:extent cx="225425" cy="207645"/>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19"/>
                                <a:stretch>
                                  <a:fillRect/>
                                </a:stretch>
                              </pic:blipFill>
                              <pic:spPr>
                                <a:xfrm>
                                  <a:off x="0" y="0"/>
                                  <a:ext cx="226003" cy="208214"/>
                                </a:xfrm>
                                <a:prstGeom prst="rect">
                                  <a:avLst/>
                                </a:prstGeom>
                              </pic:spPr>
                            </pic:pic>
                          </a:graphicData>
                        </a:graphic>
                      </wp:inline>
                    </w:drawing>
                  </w:r>
                  <w:r>
                    <w:rPr>
                      <w:rFonts w:ascii="等线" w:eastAsia="等线" w:hAnsi="等线" w:cs="等线"/>
                      <w:b/>
                      <w:bCs/>
                      <w:spacing w:val="59"/>
                      <w:sz w:val="20"/>
                      <w:szCs w:val="20"/>
                    </w:rPr>
                    <w:t xml:space="preserve"> </w:t>
                  </w:r>
                  <w:r>
                    <w:rPr>
                      <w:rFonts w:ascii="等线" w:eastAsia="等线" w:hAnsi="等线" w:cs="等线"/>
                      <w:b/>
                      <w:bCs/>
                      <w:spacing w:val="4"/>
                      <w:sz w:val="20"/>
                      <w:szCs w:val="20"/>
                    </w:rPr>
                    <w:t>3. 漏洞行号标注</w:t>
                  </w:r>
                </w:p>
              </w:tc>
            </w:tr>
            <w:tr w:rsidR="00921A16" w14:paraId="33652CE3" w14:textId="77777777">
              <w:trPr>
                <w:trHeight w:val="1741"/>
              </w:trPr>
              <w:tc>
                <w:tcPr>
                  <w:tcW w:w="1804" w:type="dxa"/>
                  <w:tcBorders>
                    <w:top w:val="single" w:sz="10" w:space="0" w:color="A9D18E"/>
                    <w:bottom w:val="single" w:sz="26" w:space="0" w:color="000000"/>
                  </w:tcBorders>
                  <w:shd w:val="clear" w:color="auto" w:fill="E2F0D9"/>
                </w:tcPr>
                <w:p w14:paraId="01FEB527" w14:textId="77777777" w:rsidR="00921A16" w:rsidRDefault="00000000">
                  <w:pPr>
                    <w:spacing w:before="75" w:line="673" w:lineRule="exact"/>
                    <w:ind w:firstLine="355"/>
                  </w:pPr>
                  <w:r>
                    <w:pict w14:anchorId="6CA49625">
                      <v:shape id="_x0000_s2123" type="#_x0000_t202" style="position:absolute;left:0;text-align:left;margin-left:65.7pt;margin-top:10.8pt;width:15.4pt;height:10.75pt;z-index:251794432;mso-position-horizontal-relative:page;mso-position-vertical-relative:page;mso-width-relative:page;mso-height-relative:page" filled="f" stroked="f">
                        <v:textbox inset="0,0,0,0">
                          <w:txbxContent>
                            <w:p w14:paraId="7EF1EEBF" w14:textId="77777777" w:rsidR="00921A16" w:rsidRDefault="00000000">
                              <w:pPr>
                                <w:spacing w:before="20" w:line="238" w:lineRule="auto"/>
                                <w:ind w:left="20"/>
                                <w:rPr>
                                  <w:rFonts w:ascii="等线" w:eastAsia="等线" w:hAnsi="等线" w:cs="等线" w:hint="eastAsia"/>
                                  <w:sz w:val="13"/>
                                  <w:szCs w:val="13"/>
                                </w:rPr>
                              </w:pPr>
                              <w:r>
                                <w:rPr>
                                  <w:rFonts w:ascii="等线" w:eastAsia="等线" w:hAnsi="等线" w:cs="等线"/>
                                  <w:color w:val="1D1D1A"/>
                                  <w:spacing w:val="3"/>
                                  <w:sz w:val="13"/>
                                  <w:szCs w:val="13"/>
                                </w:rPr>
                                <w:t>制定</w:t>
                              </w:r>
                            </w:p>
                          </w:txbxContent>
                        </v:textbox>
                        <w10:wrap anchorx="page" anchory="page"/>
                      </v:shape>
                    </w:pict>
                  </w:r>
                  <w:r>
                    <w:pict w14:anchorId="01210321">
                      <v:shape id="_x0000_s2124" type="#_x0000_t202" style="position:absolute;left:0;text-align:left;margin-left:21.35pt;margin-top:13.95pt;width:30.15pt;height:2.3pt;z-index:251787264;mso-position-horizontal-relative:page;mso-position-vertical-relative:page;mso-width-relative:page;mso-height-relative:page" filled="f" stroked="f">
                        <v:textbox inset="0,0,0,0">
                          <w:txbxContent>
                            <w:p w14:paraId="7E5E5804" w14:textId="77777777" w:rsidR="00921A16" w:rsidRDefault="00000000">
                              <w:pPr>
                                <w:pStyle w:val="TableText"/>
                                <w:spacing w:before="20" w:line="5" w:lineRule="exact"/>
                                <w:ind w:left="20"/>
                                <w:rPr>
                                  <w:rFonts w:hint="eastAsia"/>
                                  <w:sz w:val="16"/>
                                  <w:szCs w:val="16"/>
                                </w:rPr>
                              </w:pPr>
                              <w:r>
                                <w:rPr>
                                  <w:b/>
                                  <w:bCs/>
                                  <w:spacing w:val="-2"/>
                                  <w:position w:val="-6"/>
                                  <w:sz w:val="16"/>
                                  <w:szCs w:val="16"/>
                                </w:rPr>
                                <w:t>-------</w:t>
                              </w:r>
                            </w:p>
                          </w:txbxContent>
                        </v:textbox>
                        <w10:wrap anchorx="page" anchory="page"/>
                      </v:shape>
                    </w:pict>
                  </w:r>
                  <w:r>
                    <w:rPr>
                      <w:noProof/>
                    </w:rPr>
                    <w:drawing>
                      <wp:anchor distT="0" distB="0" distL="0" distR="0" simplePos="0" relativeHeight="251778048" behindDoc="0" locked="0" layoutInCell="1" allowOverlap="1" wp14:anchorId="6A81BBDD" wp14:editId="0E10F3F1">
                        <wp:simplePos x="0" y="0"/>
                        <wp:positionH relativeFrom="rightMargin">
                          <wp:posOffset>-629285</wp:posOffset>
                        </wp:positionH>
                        <wp:positionV relativeFrom="topMargin">
                          <wp:posOffset>205740</wp:posOffset>
                        </wp:positionV>
                        <wp:extent cx="125730" cy="121920"/>
                        <wp:effectExtent l="0" t="0" r="0" b="0"/>
                        <wp:wrapNone/>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20"/>
                                <a:stretch>
                                  <a:fillRect/>
                                </a:stretch>
                              </pic:blipFill>
                              <pic:spPr>
                                <a:xfrm>
                                  <a:off x="0" y="0"/>
                                  <a:ext cx="125988" cy="121877"/>
                                </a:xfrm>
                                <a:prstGeom prst="rect">
                                  <a:avLst/>
                                </a:prstGeom>
                              </pic:spPr>
                            </pic:pic>
                          </a:graphicData>
                        </a:graphic>
                      </wp:anchor>
                    </w:drawing>
                  </w:r>
                  <w:r>
                    <w:rPr>
                      <w:noProof/>
                    </w:rPr>
                    <w:drawing>
                      <wp:anchor distT="0" distB="0" distL="0" distR="0" simplePos="0" relativeHeight="251769856" behindDoc="0" locked="0" layoutInCell="1" allowOverlap="1" wp14:anchorId="3B6B1DA6" wp14:editId="175D2C85">
                        <wp:simplePos x="0" y="0"/>
                        <wp:positionH relativeFrom="rightMargin">
                          <wp:posOffset>-387985</wp:posOffset>
                        </wp:positionH>
                        <wp:positionV relativeFrom="topMargin">
                          <wp:posOffset>240665</wp:posOffset>
                        </wp:positionV>
                        <wp:extent cx="386080" cy="43180"/>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21"/>
                                <a:stretch>
                                  <a:fillRect/>
                                </a:stretch>
                              </pic:blipFill>
                              <pic:spPr>
                                <a:xfrm>
                                  <a:off x="0" y="0"/>
                                  <a:ext cx="386016" cy="43483"/>
                                </a:xfrm>
                                <a:prstGeom prst="rect">
                                  <a:avLst/>
                                </a:prstGeom>
                              </pic:spPr>
                            </pic:pic>
                          </a:graphicData>
                        </a:graphic>
                      </wp:anchor>
                    </w:drawing>
                  </w:r>
                  <w:r>
                    <w:rPr>
                      <w:noProof/>
                    </w:rPr>
                    <w:drawing>
                      <wp:anchor distT="0" distB="0" distL="0" distR="0" simplePos="0" relativeHeight="251791360" behindDoc="0" locked="0" layoutInCell="1" allowOverlap="1" wp14:anchorId="6C819B2B" wp14:editId="432AAAF2">
                        <wp:simplePos x="0" y="0"/>
                        <wp:positionH relativeFrom="rightMargin">
                          <wp:posOffset>-1144905</wp:posOffset>
                        </wp:positionH>
                        <wp:positionV relativeFrom="topMargin">
                          <wp:posOffset>239395</wp:posOffset>
                        </wp:positionV>
                        <wp:extent cx="227330" cy="4318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22"/>
                                <a:stretch>
                                  <a:fillRect/>
                                </a:stretch>
                              </pic:blipFill>
                              <pic:spPr>
                                <a:xfrm>
                                  <a:off x="0" y="0"/>
                                  <a:ext cx="227536" cy="43483"/>
                                </a:xfrm>
                                <a:prstGeom prst="rect">
                                  <a:avLst/>
                                </a:prstGeom>
                              </pic:spPr>
                            </pic:pic>
                          </a:graphicData>
                        </a:graphic>
                      </wp:anchor>
                    </w:drawing>
                  </w:r>
                  <w:r>
                    <w:pict w14:anchorId="56ECD629">
                      <v:shape id="_x0000_s2125" type="#_x0000_t202" style="position:absolute;left:0;text-align:left;margin-left:21.35pt;margin-top:8.9pt;width:18.05pt;height:15pt;z-index:251780096;mso-position-horizontal-relative:page;mso-position-vertical-relative:page;mso-width-relative:page;mso-height-relative:page" filled="f" stroked="f">
                        <v:textbox inset="0,0,0,0">
                          <w:txbxContent>
                            <w:p w14:paraId="782E6A80" w14:textId="77777777" w:rsidR="00921A16" w:rsidRDefault="00000000">
                              <w:pPr>
                                <w:tabs>
                                  <w:tab w:val="left" w:pos="340"/>
                                </w:tabs>
                                <w:spacing w:before="19" w:line="238" w:lineRule="auto"/>
                                <w:ind w:left="20"/>
                              </w:pPr>
                              <w:r>
                                <w:rPr>
                                  <w:u w:val="single"/>
                                </w:rPr>
                                <w:tab/>
                              </w:r>
                            </w:p>
                          </w:txbxContent>
                        </v:textbox>
                        <w10:wrap anchorx="page" anchory="page"/>
                      </v:shape>
                    </w:pict>
                  </w:r>
                  <w:r>
                    <w:rPr>
                      <w:noProof/>
                    </w:rPr>
                    <w:drawing>
                      <wp:anchor distT="0" distB="0" distL="0" distR="0" simplePos="0" relativeHeight="251779072" behindDoc="0" locked="0" layoutInCell="1" allowOverlap="1" wp14:anchorId="56E0D156" wp14:editId="09CBC668">
                        <wp:simplePos x="0" y="0"/>
                        <wp:positionH relativeFrom="rightMargin">
                          <wp:posOffset>-565785</wp:posOffset>
                        </wp:positionH>
                        <wp:positionV relativeFrom="topMargin">
                          <wp:posOffset>269875</wp:posOffset>
                        </wp:positionV>
                        <wp:extent cx="71120" cy="7112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23"/>
                                <a:stretch>
                                  <a:fillRect/>
                                </a:stretch>
                              </pic:blipFill>
                              <pic:spPr>
                                <a:xfrm>
                                  <a:off x="0" y="0"/>
                                  <a:ext cx="71304" cy="71378"/>
                                </a:xfrm>
                                <a:prstGeom prst="rect">
                                  <a:avLst/>
                                </a:prstGeom>
                              </pic:spPr>
                            </pic:pic>
                          </a:graphicData>
                        </a:graphic>
                      </wp:anchor>
                    </w:drawing>
                  </w:r>
                  <w:r>
                    <w:pict w14:anchorId="6987486A">
                      <v:shape id="_x0000_s2126" type="#_x0000_t202" style="position:absolute;left:0;text-align:left;margin-left:21.35pt;margin-top:23.05pt;width:22.05pt;height:7.4pt;z-index:251777024;mso-position-horizontal-relative:page;mso-position-vertical-relative:page;mso-width-relative:page;mso-height-relative:page" filled="f" stroked="f">
                        <v:textbox inset="0,0,0,0">
                          <w:txbxContent>
                            <w:p w14:paraId="7248E7C1" w14:textId="77777777" w:rsidR="00921A16" w:rsidRDefault="00000000">
                              <w:pPr>
                                <w:pStyle w:val="TableText"/>
                                <w:spacing w:before="20" w:line="107" w:lineRule="exact"/>
                                <w:ind w:left="20"/>
                                <w:rPr>
                                  <w:rFonts w:hint="eastAsia"/>
                                  <w:sz w:val="16"/>
                                  <w:szCs w:val="16"/>
                                </w:rPr>
                              </w:pPr>
                              <w:r>
                                <w:rPr>
                                  <w:b/>
                                  <w:bCs/>
                                  <w:spacing w:val="-2"/>
                                  <w:position w:val="-8"/>
                                  <w:sz w:val="16"/>
                                  <w:szCs w:val="16"/>
                                </w:rPr>
                                <w:t>-----</w:t>
                              </w:r>
                            </w:p>
                          </w:txbxContent>
                        </v:textbox>
                        <w10:wrap anchorx="page" anchory="page"/>
                      </v:shape>
                    </w:pict>
                  </w:r>
                  <w:r>
                    <w:pict w14:anchorId="05F1F309">
                      <v:shape id="_x0000_s2127" type="#_x0000_t202" style="position:absolute;left:0;text-align:left;margin-left:21.1pt;margin-top:26.65pt;width:28.15pt;height:9.7pt;z-index:251776000;mso-position-horizontal-relative:page;mso-position-vertical-relative:page;mso-width-relative:page;mso-height-relative:page" filled="f" stroked="f">
                        <v:textbox inset="0,0,0,0">
                          <w:txbxContent>
                            <w:p w14:paraId="17D3BF62" w14:textId="77777777" w:rsidR="00921A16" w:rsidRDefault="00000000">
                              <w:pPr>
                                <w:spacing w:before="20" w:line="227" w:lineRule="auto"/>
                                <w:ind w:left="20"/>
                                <w:rPr>
                                  <w:rFonts w:ascii="等线" w:eastAsia="等线" w:hAnsi="等线" w:cs="等线" w:hint="eastAsia"/>
                                  <w:sz w:val="12"/>
                                  <w:szCs w:val="12"/>
                                </w:rPr>
                              </w:pPr>
                              <w:r>
                                <w:rPr>
                                  <w:color w:val="1D1D1A"/>
                                  <w:sz w:val="12"/>
                                  <w:szCs w:val="12"/>
                                </w:rPr>
                                <w:t>CWE</w:t>
                              </w:r>
                              <w:r>
                                <w:rPr>
                                  <w:rFonts w:ascii="等线" w:eastAsia="等线" w:hAnsi="等线" w:cs="等线"/>
                                  <w:color w:val="1D1D1A"/>
                                  <w:spacing w:val="1"/>
                                  <w:sz w:val="12"/>
                                  <w:szCs w:val="12"/>
                                </w:rPr>
                                <w:t>信息</w:t>
                              </w:r>
                            </w:p>
                          </w:txbxContent>
                        </v:textbox>
                        <w10:wrap anchorx="page" anchory="page"/>
                      </v:shape>
                    </w:pict>
                  </w:r>
                  <w:r>
                    <w:pict w14:anchorId="2E0562A8">
                      <v:shape id="_x0000_s2128" type="#_x0000_t202" style="position:absolute;left:0;text-align:left;margin-left:66.4pt;margin-top:55.4pt;width:22.5pt;height:10.65pt;z-index:251783168;mso-position-horizontal-relative:page;mso-position-vertical-relative:page;mso-width-relative:page;mso-height-relative:page" filled="f" stroked="f">
                        <v:textbox inset="0,0,0,0">
                          <w:txbxContent>
                            <w:p w14:paraId="0E85C41D" w14:textId="77777777" w:rsidR="00921A16" w:rsidRDefault="00000000">
                              <w:pPr>
                                <w:spacing w:before="19" w:line="236" w:lineRule="auto"/>
                                <w:ind w:left="20"/>
                                <w:rPr>
                                  <w:rFonts w:ascii="等线" w:eastAsia="等线" w:hAnsi="等线" w:cs="等线" w:hint="eastAsia"/>
                                  <w:sz w:val="13"/>
                                  <w:szCs w:val="13"/>
                                </w:rPr>
                              </w:pPr>
                              <w:r>
                                <w:rPr>
                                  <w:rFonts w:ascii="等线" w:eastAsia="等线" w:hAnsi="等线" w:cs="等线"/>
                                  <w:color w:val="1D1D1A"/>
                                  <w:spacing w:val="6"/>
                                  <w:sz w:val="13"/>
                                  <w:szCs w:val="13"/>
                                </w:rPr>
                                <w:t>标准化</w:t>
                              </w:r>
                            </w:p>
                          </w:txbxContent>
                        </v:textbox>
                        <w10:wrap anchorx="page" anchory="page"/>
                      </v:shape>
                    </w:pict>
                  </w:r>
                  <w:r>
                    <w:rPr>
                      <w:noProof/>
                    </w:rPr>
                    <w:drawing>
                      <wp:anchor distT="0" distB="0" distL="0" distR="0" simplePos="0" relativeHeight="251770880" behindDoc="0" locked="0" layoutInCell="1" allowOverlap="1" wp14:anchorId="1FA69E53" wp14:editId="5614A114">
                        <wp:simplePos x="0" y="0"/>
                        <wp:positionH relativeFrom="rightMargin">
                          <wp:posOffset>-315595</wp:posOffset>
                        </wp:positionH>
                        <wp:positionV relativeFrom="topMargin">
                          <wp:posOffset>786765</wp:posOffset>
                        </wp:positionV>
                        <wp:extent cx="313690" cy="43180"/>
                        <wp:effectExtent l="0" t="0" r="0" b="0"/>
                        <wp:wrapNone/>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24"/>
                                <a:stretch>
                                  <a:fillRect/>
                                </a:stretch>
                              </pic:blipFill>
                              <pic:spPr>
                                <a:xfrm>
                                  <a:off x="0" y="0"/>
                                  <a:ext cx="313966" cy="43484"/>
                                </a:xfrm>
                                <a:prstGeom prst="rect">
                                  <a:avLst/>
                                </a:prstGeom>
                              </pic:spPr>
                            </pic:pic>
                          </a:graphicData>
                        </a:graphic>
                      </wp:anchor>
                    </w:drawing>
                  </w:r>
                  <w:r>
                    <w:rPr>
                      <w:noProof/>
                    </w:rPr>
                    <w:drawing>
                      <wp:anchor distT="0" distB="0" distL="0" distR="0" simplePos="0" relativeHeight="251790336" behindDoc="0" locked="0" layoutInCell="1" allowOverlap="1" wp14:anchorId="70746EAE" wp14:editId="3DC6F110">
                        <wp:simplePos x="0" y="0"/>
                        <wp:positionH relativeFrom="rightMargin">
                          <wp:posOffset>-1144905</wp:posOffset>
                        </wp:positionH>
                        <wp:positionV relativeFrom="topMargin">
                          <wp:posOffset>786130</wp:posOffset>
                        </wp:positionV>
                        <wp:extent cx="207645" cy="43180"/>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25"/>
                                <a:stretch>
                                  <a:fillRect/>
                                </a:stretch>
                              </pic:blipFill>
                              <pic:spPr>
                                <a:xfrm>
                                  <a:off x="0" y="0"/>
                                  <a:ext cx="207388" cy="43484"/>
                                </a:xfrm>
                                <a:prstGeom prst="rect">
                                  <a:avLst/>
                                </a:prstGeom>
                              </pic:spPr>
                            </pic:pic>
                          </a:graphicData>
                        </a:graphic>
                      </wp:anchor>
                    </w:drawing>
                  </w:r>
                  <w:r>
                    <w:rPr>
                      <w:position w:val="-13"/>
                    </w:rPr>
                  </w:r>
                  <w:r>
                    <w:rPr>
                      <w:position w:val="-13"/>
                    </w:rPr>
                    <w:pict w14:anchorId="61C58460">
                      <v:group id="_x0000_s2129" style="width:42pt;height:33.7pt;mso-position-horizontal-relative:char;mso-position-vertical-relative:line" coordsize="840,674">
                        <v:shape id="_x0000_s2130" style="position:absolute;left:2;top:2;width:835;height:670" coordsize="835,670" o:spt="100" adj="0,,0" path="m,640v359,85,359,-85,718,-85l718,113,,113,,640xm59,113r,-58l772,55r,446c745,501,718,504,718,504r,-391l59,113xm114,55l114,,834,r,443c803,443,772,446,772,446r,-391l114,55xe" fillcolor="#fbe5d6" stroked="f">
                          <v:stroke joinstyle="round"/>
                          <v:formulas/>
                          <v:path o:connecttype="segments"/>
                        </v:shape>
                        <v:shape id="_x0000_s2131" style="position:absolute;width:840;height:670" coordsize="840,670" o:spt="100" adj="0,,0" path="m2,116r719,l721,558c362,558,362,728,2,643l2,116xm61,116r,-58l775,58r,445c748,503,721,506,721,506m117,58r,-56l837,2r,444c806,446,775,448,775,448e" filled="f" strokecolor="#ed7d31" strokeweight=".29pt">
                          <v:stroke joinstyle="miter"/>
                          <v:formulas/>
                          <v:path o:connecttype="segments"/>
                        </v:shape>
                        <w10:wrap type="none"/>
                        <w10:anchorlock/>
                      </v:group>
                    </w:pict>
                  </w:r>
                </w:p>
                <w:p w14:paraId="23784168" w14:textId="77777777" w:rsidR="00921A16" w:rsidRDefault="00921A16">
                  <w:pPr>
                    <w:spacing w:line="229" w:lineRule="exact"/>
                  </w:pPr>
                </w:p>
                <w:tbl>
                  <w:tblPr>
                    <w:tblStyle w:val="TableNormal"/>
                    <w:tblW w:w="980" w:type="dxa"/>
                    <w:tblInd w:w="325" w:type="dxa"/>
                    <w:tblBorders>
                      <w:top w:val="single" w:sz="4" w:space="0" w:color="939387"/>
                      <w:left w:val="single" w:sz="4" w:space="0" w:color="939387"/>
                      <w:bottom w:val="single" w:sz="4" w:space="0" w:color="939387"/>
                      <w:right w:val="single" w:sz="4" w:space="0" w:color="939387"/>
                    </w:tblBorders>
                    <w:tblLayout w:type="fixed"/>
                    <w:tblLook w:val="04A0" w:firstRow="1" w:lastRow="0" w:firstColumn="1" w:lastColumn="0" w:noHBand="0" w:noVBand="1"/>
                  </w:tblPr>
                  <w:tblGrid>
                    <w:gridCol w:w="980"/>
                  </w:tblGrid>
                  <w:tr w:rsidR="00921A16" w14:paraId="00221CB6" w14:textId="77777777">
                    <w:trPr>
                      <w:trHeight w:val="568"/>
                    </w:trPr>
                    <w:tc>
                      <w:tcPr>
                        <w:tcW w:w="980" w:type="dxa"/>
                      </w:tcPr>
                      <w:p w14:paraId="5771FB03" w14:textId="77777777" w:rsidR="00921A16" w:rsidRDefault="00000000">
                        <w:pPr>
                          <w:spacing w:before="126" w:line="139" w:lineRule="exact"/>
                          <w:ind w:firstLine="93"/>
                        </w:pPr>
                        <w:r>
                          <w:pict w14:anchorId="71743C8D">
                            <v:rect id="_x0000_s2132" style="position:absolute;left:0;text-align:left;margin-left:4.95pt;margin-top:.25pt;width:44.1pt;height:6.95pt;z-index:251772928;mso-position-horizontal-relative:page;mso-position-vertical-relative:page;mso-width-relative:page;mso-height-relative:page" fillcolor="#deebf7" stroked="f">
                              <w10:wrap anchorx="page" anchory="page"/>
                            </v:rect>
                          </w:pict>
                        </w:r>
                        <w:r>
                          <w:pict w14:anchorId="1343D9B9">
                            <v:rect id="_x0000_s2133" style="position:absolute;left:0;text-align:left;margin-left:4.95pt;margin-top:22.15pt;width:44.1pt;height:6.95pt;z-index:251773952;mso-position-horizontal-relative:page;mso-position-vertical-relative:page;mso-width-relative:page;mso-height-relative:page" fillcolor="#deebf7" stroked="f">
                              <w10:wrap anchorx="page" anchory="page"/>
                            </v:rect>
                          </w:pict>
                        </w:r>
                        <w:r>
                          <w:pict w14:anchorId="2D044249">
                            <v:rect id="_x0000_s2134" style="position:absolute;left:0;text-align:left;margin-left:.05pt;margin-top:.25pt;width:4.9pt;height:28.95pt;z-index:251771904;mso-position-horizontal-relative:page;mso-position-vertical-relative:page;mso-width-relative:page;mso-height-relative:page" fillcolor="#9cf" stroked="f">
                              <w10:wrap anchorx="page" anchory="page"/>
                            </v:rect>
                          </w:pict>
                        </w:r>
                        <w:r>
                          <w:pict w14:anchorId="176FA737">
                            <v:shape id="_x0000_s2135" type="#_x0000_t202" style="position:absolute;left:0;text-align:left;margin-left:.15pt;margin-top:1.1pt;width:35.2pt;height:8.85pt;z-index:251792384;mso-position-horizontal-relative:page;mso-position-vertical-relative:page;mso-width-relative:page;mso-height-relative:page" filled="f" stroked="f">
                              <v:textbox inset="0,0,0,0">
                                <w:txbxContent>
                                  <w:p w14:paraId="5E6531E1" w14:textId="77777777" w:rsidR="00921A16" w:rsidRDefault="00000000">
                                    <w:pPr>
                                      <w:spacing w:before="20" w:line="219" w:lineRule="auto"/>
                                      <w:ind w:left="20"/>
                                      <w:rPr>
                                        <w:rFonts w:ascii="Times New Roman" w:eastAsia="Times New Roman" w:hAnsi="Times New Roman" w:cs="Times New Roman"/>
                                        <w:sz w:val="13"/>
                                        <w:szCs w:val="13"/>
                                      </w:rPr>
                                    </w:pPr>
                                    <w:r>
                                      <w:rPr>
                                        <w:rFonts w:ascii="Times New Roman" w:eastAsia="Times New Roman" w:hAnsi="Times New Roman" w:cs="Times New Roman"/>
                                        <w:b/>
                                        <w:bCs/>
                                        <w:color w:val="1D1D1A"/>
                                        <w:spacing w:val="1"/>
                                        <w:sz w:val="10"/>
                                        <w:szCs w:val="10"/>
                                      </w:rPr>
                                      <w:t xml:space="preserve">+            </w:t>
                                    </w:r>
                                    <w:r>
                                      <w:rPr>
                                        <w:rFonts w:ascii="Times New Roman" w:eastAsia="Times New Roman" w:hAnsi="Times New Roman" w:cs="Times New Roman"/>
                                        <w:color w:val="1D1D1A"/>
                                        <w:spacing w:val="1"/>
                                        <w:position w:val="-1"/>
                                        <w:sz w:val="13"/>
                                        <w:szCs w:val="13"/>
                                      </w:rPr>
                                      <w:t>~</w:t>
                                    </w:r>
                                    <w:r>
                                      <w:rPr>
                                        <w:rFonts w:ascii="Times New Roman" w:eastAsia="Times New Roman" w:hAnsi="Times New Roman" w:cs="Times New Roman"/>
                                        <w:color w:val="1D1D1A"/>
                                        <w:spacing w:val="10"/>
                                        <w:w w:val="101"/>
                                        <w:position w:val="-1"/>
                                        <w:sz w:val="13"/>
                                        <w:szCs w:val="13"/>
                                      </w:rPr>
                                      <w:t xml:space="preserve"> </w:t>
                                    </w:r>
                                    <w:r>
                                      <w:rPr>
                                        <w:rFonts w:ascii="Times New Roman" w:eastAsia="Times New Roman" w:hAnsi="Times New Roman" w:cs="Times New Roman"/>
                                        <w:color w:val="1D1D1A"/>
                                        <w:spacing w:val="1"/>
                                        <w:position w:val="-1"/>
                                        <w:sz w:val="13"/>
                                        <w:szCs w:val="13"/>
                                      </w:rPr>
                                      <w:t>~</w:t>
                                    </w:r>
                                    <w:r>
                                      <w:rPr>
                                        <w:rFonts w:ascii="Times New Roman" w:eastAsia="Times New Roman" w:hAnsi="Times New Roman" w:cs="Times New Roman"/>
                                        <w:color w:val="1D1D1A"/>
                                        <w:spacing w:val="2"/>
                                        <w:position w:val="-1"/>
                                        <w:sz w:val="13"/>
                                        <w:szCs w:val="13"/>
                                      </w:rPr>
                                      <w:t xml:space="preserve"> </w:t>
                                    </w:r>
                                    <w:r>
                                      <w:rPr>
                                        <w:rFonts w:ascii="Times New Roman" w:eastAsia="Times New Roman" w:hAnsi="Times New Roman" w:cs="Times New Roman"/>
                                        <w:color w:val="1D1D1A"/>
                                        <w:spacing w:val="1"/>
                                        <w:position w:val="-1"/>
                                        <w:sz w:val="13"/>
                                        <w:szCs w:val="13"/>
                                      </w:rPr>
                                      <w:t>~</w:t>
                                    </w:r>
                                  </w:p>
                                </w:txbxContent>
                              </v:textbox>
                              <w10:wrap anchorx="page" anchory="page"/>
                            </v:shape>
                          </w:pict>
                        </w:r>
                        <w:r>
                          <w:pict w14:anchorId="316EA167">
                            <v:shape id="_x0000_s2136" type="#_x0000_t202" style="position:absolute;left:0;text-align:left;margin-left:.25pt;margin-top:9.4pt;width:3.55pt;height:4.4pt;z-index:251793408;mso-position-horizontal-relative:page;mso-position-vertical-relative:page;mso-width-relative:page;mso-height-relative:page" filled="f" stroked="f">
                              <v:textbox inset="0,0,0,0">
                                <w:txbxContent>
                                  <w:p w14:paraId="47F49143" w14:textId="77777777" w:rsidR="00921A16" w:rsidRDefault="00000000">
                                    <w:pPr>
                                      <w:spacing w:before="20" w:line="47" w:lineRule="exact"/>
                                      <w:ind w:left="20"/>
                                      <w:rPr>
                                        <w:rFonts w:ascii="Times New Roman" w:eastAsia="Times New Roman" w:hAnsi="Times New Roman" w:cs="Times New Roman"/>
                                        <w:sz w:val="10"/>
                                        <w:szCs w:val="10"/>
                                      </w:rPr>
                                    </w:pPr>
                                    <w:r>
                                      <w:rPr>
                                        <w:rFonts w:ascii="Times New Roman" w:eastAsia="Times New Roman" w:hAnsi="Times New Roman" w:cs="Times New Roman"/>
                                        <w:color w:val="1D1D1A"/>
                                        <w:position w:val="-1"/>
                                        <w:sz w:val="10"/>
                                        <w:szCs w:val="10"/>
                                      </w:rPr>
                                      <w:t>-</w:t>
                                    </w:r>
                                  </w:p>
                                </w:txbxContent>
                              </v:textbox>
                              <w10:wrap anchorx="page" anchory="page"/>
                            </v:shape>
                          </w:pict>
                        </w:r>
                        <w:r>
                          <w:pict w14:anchorId="7C32BDA3">
                            <v:shape id="_x0000_s2137" type="#_x0000_t202" style="position:absolute;left:0;text-align:left;margin-left:.15pt;margin-top:22.95pt;width:35.2pt;height:8.95pt;z-index:251795456;mso-position-horizontal-relative:page;mso-position-vertical-relative:page;mso-width-relative:page;mso-height-relative:page" filled="f" stroked="f">
                              <v:textbox inset="0,0,0,0">
                                <w:txbxContent>
                                  <w:p w14:paraId="16A853DE" w14:textId="77777777" w:rsidR="00921A16" w:rsidRDefault="00000000">
                                    <w:pPr>
                                      <w:spacing w:before="20" w:line="222" w:lineRule="auto"/>
                                      <w:ind w:left="20"/>
                                      <w:rPr>
                                        <w:rFonts w:ascii="Times New Roman" w:eastAsia="Times New Roman" w:hAnsi="Times New Roman" w:cs="Times New Roman"/>
                                        <w:sz w:val="13"/>
                                        <w:szCs w:val="13"/>
                                      </w:rPr>
                                    </w:pPr>
                                    <w:r>
                                      <w:rPr>
                                        <w:rFonts w:ascii="Times New Roman" w:eastAsia="Times New Roman" w:hAnsi="Times New Roman" w:cs="Times New Roman"/>
                                        <w:color w:val="1D1D1A"/>
                                        <w:spacing w:val="2"/>
                                        <w:sz w:val="10"/>
                                        <w:szCs w:val="10"/>
                                      </w:rPr>
                                      <w:t>+</w:t>
                                    </w:r>
                                    <w:r>
                                      <w:rPr>
                                        <w:rFonts w:ascii="Times New Roman" w:eastAsia="Times New Roman" w:hAnsi="Times New Roman" w:cs="Times New Roman"/>
                                        <w:color w:val="1D1D1A"/>
                                        <w:spacing w:val="1"/>
                                        <w:sz w:val="10"/>
                                        <w:szCs w:val="10"/>
                                      </w:rPr>
                                      <w:t xml:space="preserve">            </w:t>
                                    </w:r>
                                    <w:r>
                                      <w:rPr>
                                        <w:rFonts w:ascii="Times New Roman" w:eastAsia="Times New Roman" w:hAnsi="Times New Roman" w:cs="Times New Roman"/>
                                        <w:color w:val="1D1D1A"/>
                                        <w:spacing w:val="2"/>
                                        <w:position w:val="-1"/>
                                        <w:sz w:val="13"/>
                                        <w:szCs w:val="13"/>
                                      </w:rPr>
                                      <w:t>~ ~</w:t>
                                    </w:r>
                                    <w:r>
                                      <w:rPr>
                                        <w:rFonts w:ascii="Times New Roman" w:eastAsia="Times New Roman" w:hAnsi="Times New Roman" w:cs="Times New Roman"/>
                                        <w:color w:val="1D1D1A"/>
                                        <w:spacing w:val="8"/>
                                        <w:position w:val="-1"/>
                                        <w:sz w:val="13"/>
                                        <w:szCs w:val="13"/>
                                      </w:rPr>
                                      <w:t xml:space="preserve"> </w:t>
                                    </w:r>
                                    <w:r>
                                      <w:rPr>
                                        <w:rFonts w:ascii="Times New Roman" w:eastAsia="Times New Roman" w:hAnsi="Times New Roman" w:cs="Times New Roman"/>
                                        <w:color w:val="1D1D1A"/>
                                        <w:spacing w:val="2"/>
                                        <w:position w:val="-1"/>
                                        <w:sz w:val="13"/>
                                        <w:szCs w:val="13"/>
                                      </w:rPr>
                                      <w:t>~</w:t>
                                    </w:r>
                                  </w:p>
                                </w:txbxContent>
                              </v:textbox>
                              <w10:wrap anchorx="page" anchory="page"/>
                            </v:shape>
                          </w:pict>
                        </w:r>
                        <w:r>
                          <w:rPr>
                            <w:position w:val="-2"/>
                          </w:rPr>
                        </w:r>
                        <w:r>
                          <w:rPr>
                            <w:position w:val="-2"/>
                          </w:rPr>
                          <w:pict w14:anchorId="01AD5F59">
                            <v:group id="_x0000_s2138" style="width:44.1pt;height:6.95pt;mso-position-horizontal-relative:char;mso-position-vertical-relative:line" coordsize="881,138">
                              <v:shape id="_x0000_s2139" type="#_x0000_t75" style="position:absolute;width:881;height:138">
                                <v:imagedata r:id="rId126" o:title=""/>
                              </v:shape>
                              <v:shape id="_x0000_s2140" type="#_x0000_t202" style="position:absolute;left:-20;top:-20;width:921;height:178" filled="f" stroked="f">
                                <v:textbox inset="0,0,0,0">
                                  <w:txbxContent>
                                    <w:p w14:paraId="4A9499D5" w14:textId="77777777" w:rsidR="00921A16" w:rsidRDefault="00000000">
                                      <w:pPr>
                                        <w:spacing w:before="95" w:line="72" w:lineRule="exact"/>
                                        <w:ind w:left="316"/>
                                        <w:rPr>
                                          <w:rFonts w:ascii="Times New Roman" w:eastAsia="Times New Roman" w:hAnsi="Times New Roman" w:cs="Times New Roman"/>
                                          <w:sz w:val="13"/>
                                          <w:szCs w:val="13"/>
                                        </w:rPr>
                                      </w:pPr>
                                      <w:r>
                                        <w:rPr>
                                          <w:rFonts w:ascii="Times New Roman" w:eastAsia="Times New Roman" w:hAnsi="Times New Roman" w:cs="Times New Roman"/>
                                          <w:color w:val="1D1D1A"/>
                                          <w:spacing w:val="3"/>
                                          <w:position w:val="-1"/>
                                          <w:sz w:val="13"/>
                                          <w:szCs w:val="13"/>
                                        </w:rPr>
                                        <w:t>~ ~ ~</w:t>
                                      </w:r>
                                    </w:p>
                                  </w:txbxContent>
                                </v:textbox>
                              </v:shape>
                              <w10:wrap type="none"/>
                              <w10:anchorlock/>
                            </v:group>
                          </w:pict>
                        </w:r>
                      </w:p>
                      <w:p w14:paraId="4AB796D4" w14:textId="77777777" w:rsidR="00921A16" w:rsidRDefault="00000000">
                        <w:pPr>
                          <w:spacing w:before="32" w:line="201" w:lineRule="auto"/>
                          <w:ind w:left="193"/>
                          <w:rPr>
                            <w:sz w:val="10"/>
                            <w:szCs w:val="10"/>
                          </w:rPr>
                        </w:pPr>
                        <w:r>
                          <w:rPr>
                            <w:color w:val="1D1D1A"/>
                            <w:spacing w:val="1"/>
                            <w:sz w:val="10"/>
                            <w:szCs w:val="10"/>
                          </w:rPr>
                          <w:t>Code Changes</w:t>
                        </w:r>
                      </w:p>
                    </w:tc>
                  </w:tr>
                </w:tbl>
                <w:p w14:paraId="37B40F7D" w14:textId="77777777" w:rsidR="00921A16" w:rsidRDefault="00921A16">
                  <w:pPr>
                    <w:spacing w:line="164" w:lineRule="exact"/>
                    <w:rPr>
                      <w:sz w:val="14"/>
                    </w:rPr>
                  </w:pPr>
                </w:p>
              </w:tc>
              <w:tc>
                <w:tcPr>
                  <w:tcW w:w="3459" w:type="dxa"/>
                  <w:vMerge w:val="restart"/>
                  <w:tcBorders>
                    <w:top w:val="single" w:sz="10" w:space="0" w:color="A9D18E"/>
                    <w:bottom w:val="nil"/>
                  </w:tcBorders>
                  <w:shd w:val="clear" w:color="auto" w:fill="E2F0D9"/>
                </w:tcPr>
                <w:p w14:paraId="11C3100C" w14:textId="77777777" w:rsidR="00921A16" w:rsidRDefault="00921A16">
                  <w:pPr>
                    <w:spacing w:before="42"/>
                  </w:pPr>
                </w:p>
                <w:tbl>
                  <w:tblPr>
                    <w:tblStyle w:val="TableNormal"/>
                    <w:tblW w:w="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7"/>
                  </w:tblGrid>
                  <w:tr w:rsidR="00921A16" w14:paraId="7B9032EB" w14:textId="77777777">
                    <w:trPr>
                      <w:trHeight w:val="226"/>
                    </w:trPr>
                    <w:tc>
                      <w:tcPr>
                        <w:tcW w:w="887" w:type="dxa"/>
                        <w:tcBorders>
                          <w:left w:val="nil"/>
                          <w:bottom w:val="single" w:sz="20" w:space="0" w:color="000000"/>
                        </w:tcBorders>
                        <w:shd w:val="clear" w:color="auto" w:fill="FFFFFF"/>
                      </w:tcPr>
                      <w:p w14:paraId="034B51DD" w14:textId="77777777" w:rsidR="00921A16" w:rsidRDefault="00000000">
                        <w:pPr>
                          <w:spacing w:before="73" w:line="202" w:lineRule="auto"/>
                          <w:ind w:left="316"/>
                          <w:rPr>
                            <w:sz w:val="13"/>
                            <w:szCs w:val="13"/>
                          </w:rPr>
                        </w:pPr>
                        <w:r>
                          <w:rPr>
                            <w:spacing w:val="1"/>
                            <w:sz w:val="13"/>
                            <w:szCs w:val="13"/>
                          </w:rPr>
                          <w:t>PoIs</w:t>
                        </w:r>
                      </w:p>
                    </w:tc>
                  </w:tr>
                  <w:tr w:rsidR="00921A16" w14:paraId="6B738755" w14:textId="77777777">
                    <w:trPr>
                      <w:trHeight w:val="566"/>
                    </w:trPr>
                    <w:tc>
                      <w:tcPr>
                        <w:tcW w:w="887" w:type="dxa"/>
                        <w:tcBorders>
                          <w:left w:val="nil"/>
                          <w:bottom w:val="single" w:sz="20" w:space="0" w:color="000000"/>
                          <w:right w:val="nil"/>
                        </w:tcBorders>
                      </w:tcPr>
                      <w:p w14:paraId="65FE64F2" w14:textId="77777777" w:rsidR="00921A16" w:rsidRDefault="00921A16"/>
                    </w:tc>
                  </w:tr>
                  <w:tr w:rsidR="00921A16" w14:paraId="21AA7B12" w14:textId="77777777">
                    <w:trPr>
                      <w:trHeight w:val="159"/>
                    </w:trPr>
                    <w:tc>
                      <w:tcPr>
                        <w:tcW w:w="887" w:type="dxa"/>
                        <w:tcBorders>
                          <w:left w:val="nil"/>
                          <w:bottom w:val="single" w:sz="20" w:space="0" w:color="000000"/>
                        </w:tcBorders>
                        <w:shd w:val="clear" w:color="auto" w:fill="FFFFFF"/>
                      </w:tcPr>
                      <w:p w14:paraId="4A1BA58A" w14:textId="77777777" w:rsidR="00921A16" w:rsidRDefault="00000000">
                        <w:pPr>
                          <w:spacing w:before="22" w:line="172" w:lineRule="auto"/>
                          <w:ind w:left="173"/>
                          <w:rPr>
                            <w:rFonts w:ascii="等线" w:eastAsia="等线" w:hAnsi="等线" w:cs="等线" w:hint="eastAsia"/>
                            <w:sz w:val="13"/>
                            <w:szCs w:val="13"/>
                          </w:rPr>
                        </w:pPr>
                        <w:r>
                          <w:rPr>
                            <w:rFonts w:ascii="等线" w:eastAsia="等线" w:hAnsi="等线" w:cs="等线"/>
                            <w:spacing w:val="6"/>
                            <w:sz w:val="13"/>
                            <w:szCs w:val="13"/>
                          </w:rPr>
                          <w:t>代码修订</w:t>
                        </w:r>
                      </w:p>
                    </w:tc>
                  </w:tr>
                  <w:tr w:rsidR="00921A16" w14:paraId="4E77F251" w14:textId="77777777">
                    <w:trPr>
                      <w:trHeight w:val="171"/>
                    </w:trPr>
                    <w:tc>
                      <w:tcPr>
                        <w:tcW w:w="887" w:type="dxa"/>
                        <w:tcBorders>
                          <w:left w:val="nil"/>
                          <w:bottom w:val="single" w:sz="20" w:space="0" w:color="000000"/>
                          <w:right w:val="nil"/>
                        </w:tcBorders>
                      </w:tcPr>
                      <w:p w14:paraId="24403682" w14:textId="77777777" w:rsidR="00921A16" w:rsidRDefault="00921A16">
                        <w:pPr>
                          <w:spacing w:line="160" w:lineRule="exact"/>
                          <w:rPr>
                            <w:sz w:val="14"/>
                          </w:rPr>
                        </w:pPr>
                      </w:p>
                    </w:tc>
                  </w:tr>
                  <w:tr w:rsidR="00921A16" w14:paraId="6064CF50" w14:textId="77777777">
                    <w:trPr>
                      <w:trHeight w:val="206"/>
                    </w:trPr>
                    <w:tc>
                      <w:tcPr>
                        <w:tcW w:w="887" w:type="dxa"/>
                        <w:tcBorders>
                          <w:left w:val="nil"/>
                          <w:bottom w:val="single" w:sz="20" w:space="0" w:color="000000"/>
                        </w:tcBorders>
                        <w:shd w:val="clear" w:color="auto" w:fill="FFFFFF"/>
                      </w:tcPr>
                      <w:p w14:paraId="6A97E623" w14:textId="77777777" w:rsidR="00921A16" w:rsidRDefault="00000000">
                        <w:pPr>
                          <w:spacing w:before="60" w:line="184" w:lineRule="auto"/>
                          <w:ind w:left="107"/>
                          <w:rPr>
                            <w:rFonts w:ascii="等线" w:eastAsia="等线" w:hAnsi="等线" w:cs="等线" w:hint="eastAsia"/>
                            <w:sz w:val="13"/>
                            <w:szCs w:val="13"/>
                          </w:rPr>
                        </w:pPr>
                        <w:r>
                          <w:rPr>
                            <w:rFonts w:ascii="等线" w:eastAsia="等线" w:hAnsi="等线" w:cs="等线"/>
                            <w:spacing w:val="5"/>
                            <w:sz w:val="13"/>
                            <w:szCs w:val="13"/>
                          </w:rPr>
                          <w:t>漏洞源代码</w:t>
                        </w:r>
                      </w:p>
                    </w:tc>
                  </w:tr>
                </w:tbl>
                <w:p w14:paraId="167220E8" w14:textId="77777777" w:rsidR="00921A16" w:rsidRDefault="00921A16">
                  <w:pPr>
                    <w:spacing w:line="120" w:lineRule="exact"/>
                    <w:rPr>
                      <w:sz w:val="10"/>
                    </w:rPr>
                  </w:pPr>
                </w:p>
              </w:tc>
            </w:tr>
            <w:tr w:rsidR="00921A16" w14:paraId="20AC9B92" w14:textId="77777777">
              <w:trPr>
                <w:trHeight w:val="196"/>
              </w:trPr>
              <w:tc>
                <w:tcPr>
                  <w:tcW w:w="1804" w:type="dxa"/>
                  <w:tcBorders>
                    <w:top w:val="single" w:sz="26" w:space="0" w:color="000000"/>
                    <w:right w:val="single" w:sz="4" w:space="0" w:color="000000"/>
                  </w:tcBorders>
                  <w:shd w:val="clear" w:color="auto" w:fill="E2F0D9"/>
                </w:tcPr>
                <w:p w14:paraId="4B77DAAE" w14:textId="77777777" w:rsidR="00921A16" w:rsidRDefault="00921A16">
                  <w:pPr>
                    <w:spacing w:line="185" w:lineRule="exact"/>
                    <w:rPr>
                      <w:sz w:val="16"/>
                    </w:rPr>
                  </w:pPr>
                </w:p>
              </w:tc>
              <w:tc>
                <w:tcPr>
                  <w:tcW w:w="3459" w:type="dxa"/>
                  <w:vMerge/>
                  <w:tcBorders>
                    <w:top w:val="nil"/>
                  </w:tcBorders>
                </w:tcPr>
                <w:p w14:paraId="500D135C" w14:textId="77777777" w:rsidR="00921A16" w:rsidRDefault="00921A16"/>
              </w:tc>
            </w:tr>
          </w:tbl>
          <w:p w14:paraId="18D90024" w14:textId="77777777" w:rsidR="00921A16" w:rsidRDefault="00921A16">
            <w:pPr>
              <w:spacing w:line="14" w:lineRule="auto"/>
              <w:rPr>
                <w:sz w:val="2"/>
              </w:rPr>
            </w:pPr>
          </w:p>
        </w:tc>
      </w:tr>
    </w:tbl>
    <w:p w14:paraId="58A5A5BF" w14:textId="77777777" w:rsidR="00921A16" w:rsidRDefault="00000000">
      <w:pPr>
        <w:spacing w:before="144" w:line="219" w:lineRule="auto"/>
        <w:ind w:left="872"/>
        <w:outlineLvl w:val="0"/>
        <w:rPr>
          <w:rFonts w:ascii="宋体" w:eastAsia="宋体" w:hAnsi="宋体" w:cs="宋体" w:hint="eastAsia"/>
          <w:sz w:val="22"/>
          <w:szCs w:val="22"/>
        </w:rPr>
      </w:pPr>
      <w:bookmarkStart w:id="63" w:name="bookmark137"/>
      <w:bookmarkEnd w:id="63"/>
      <w:r>
        <w:rPr>
          <w:rFonts w:ascii="宋体" w:eastAsia="宋体" w:hAnsi="宋体" w:cs="宋体"/>
          <w:spacing w:val="-1"/>
          <w:sz w:val="22"/>
          <w:szCs w:val="22"/>
        </w:rPr>
        <w:t>图</w:t>
      </w:r>
      <w:r>
        <w:rPr>
          <w:rFonts w:ascii="宋体" w:eastAsia="宋体" w:hAnsi="宋体" w:cs="宋体"/>
          <w:spacing w:val="-46"/>
          <w:sz w:val="22"/>
          <w:szCs w:val="22"/>
        </w:rPr>
      </w:r>
      <w:r>
        <w:rPr>
          <w:rFonts w:ascii="Times New Roman" w:eastAsia="Times New Roman" w:hAnsi="Times New Roman" w:cs="Times New Roman"/>
          <w:spacing w:val="-1"/>
          <w:sz w:val="22"/>
          <w:szCs w:val="22"/>
        </w:rPr>
        <w:t>3.1</w:t>
      </w:r>
      <w:r>
        <w:rPr>
          <w:rFonts w:ascii="宋体" w:eastAsia="宋体" w:hAnsi="宋体" w:cs="宋体"/>
          <w:spacing w:val="-1"/>
          <w:sz w:val="22"/>
          <w:szCs w:val="22"/>
        </w:rPr>
        <w:t>基于</w:t>
      </w:r>
      <w:r>
        <w:rPr>
          <w:rFonts w:ascii="宋体" w:eastAsia="宋体" w:hAnsi="宋体" w:cs="宋体"/>
          <w:spacing w:val="-47"/>
          <w:sz w:val="22"/>
          <w:szCs w:val="22"/>
        </w:rPr>
      </w:r>
      <w:r>
        <w:rPr>
          <w:rFonts w:ascii="Times New Roman" w:eastAsia="Times New Roman" w:hAnsi="Times New Roman" w:cs="Times New Roman"/>
          <w:spacing w:val="-1"/>
          <w:sz w:val="22"/>
          <w:szCs w:val="22"/>
        </w:rPr>
        <w:t>CVE</w:t>
      </w:r>
      <w:r>
        <w:rPr>
          <w:rFonts w:ascii="宋体" w:eastAsia="宋体" w:hAnsi="宋体" w:cs="宋体"/>
          <w:spacing w:val="-1"/>
          <w:sz w:val="22"/>
          <w:szCs w:val="22"/>
        </w:rPr>
        <w:t>数据库和开源代码库抽取的</w:t>
      </w:r>
      <w:r>
        <w:rPr>
          <w:rFonts w:ascii="宋体" w:eastAsia="宋体" w:hAnsi="宋体" w:cs="宋体"/>
          <w:spacing w:val="-2"/>
          <w:sz w:val="22"/>
          <w:szCs w:val="22"/>
        </w:rPr>
        <w:t>自动化漏洞样本构建模型</w:t>
      </w:r>
    </w:p>
    <w:p w14:paraId="65D47AA2" w14:textId="77777777" w:rsidR="00921A16" w:rsidRDefault="00000000">
      <w:pPr>
        <w:spacing w:before="287" w:line="302" w:lineRule="auto"/>
        <w:ind w:left="8" w:firstLine="1"/>
        <w:jc w:val="both"/>
        <w:rPr>
          <w:rFonts w:ascii="宋体" w:eastAsia="宋体" w:hAnsi="宋体" w:cs="宋体" w:hint="eastAsia"/>
          <w:sz w:val="24"/>
          <w:szCs w:val="24"/>
        </w:rPr>
      </w:pPr>
      <w:r>
        <w:rPr>
          <w:rFonts w:ascii="宋体" w:eastAsia="宋体" w:hAnsi="宋体" w:cs="宋体"/>
          <w:spacing w:val="3"/>
          <w:sz w:val="24"/>
          <w:szCs w:val="24"/>
        </w:rPr>
        <w:t>和爬虫脚本爬取代码的修订信息，这样就得到了准</w:t>
      </w:r>
      <w:r>
        <w:rPr>
          <w:rFonts w:ascii="宋体" w:eastAsia="宋体" w:hAnsi="宋体" w:cs="宋体"/>
          <w:spacing w:val="2"/>
          <w:sz w:val="24"/>
          <w:szCs w:val="24"/>
        </w:rPr>
        <w:t>确的漏洞样本和可能的补丁样</w:t>
      </w:r>
      <w:r>
        <w:rPr>
          <w:rFonts w:ascii="宋体" w:eastAsia="宋体" w:hAnsi="宋体" w:cs="宋体"/>
          <w:sz w:val="24"/>
          <w:szCs w:val="24"/>
        </w:rPr>
      </w:r>
      <w:r>
        <w:rPr>
          <w:rFonts w:ascii="宋体" w:eastAsia="宋体" w:hAnsi="宋体" w:cs="宋体"/>
          <w:spacing w:val="2"/>
          <w:sz w:val="24"/>
          <w:szCs w:val="24"/>
        </w:rPr>
        <w:t>本，所以需要对补丁的准确性进行判定，本文使用</w:t>
      </w:r>
      <w:r>
        <w:rPr>
          <w:rFonts w:ascii="宋体" w:eastAsia="宋体" w:hAnsi="宋体" w:cs="宋体"/>
          <w:spacing w:val="-47"/>
          <w:sz w:val="24"/>
          <w:szCs w:val="24"/>
        </w:rPr>
      </w:r>
      <w:r>
        <w:rPr>
          <w:rFonts w:ascii="Times New Roman" w:eastAsia="Times New Roman" w:hAnsi="Times New Roman" w:cs="Times New Roman"/>
          <w:spacing w:val="2"/>
          <w:sz w:val="24"/>
          <w:szCs w:val="24"/>
        </w:rPr>
        <w:t>4</w:t>
      </w:r>
      <w:r>
        <w:rPr>
          <w:rFonts w:ascii="Times New Roman" w:eastAsia="Times New Roman" w:hAnsi="Times New Roman" w:cs="Times New Roman"/>
          <w:spacing w:val="18"/>
          <w:sz w:val="24"/>
          <w:szCs w:val="24"/>
        </w:rPr>
      </w:r>
      <w:r>
        <w:rPr>
          <w:rFonts w:ascii="宋体" w:eastAsia="宋体" w:hAnsi="宋体" w:cs="宋体"/>
          <w:spacing w:val="2"/>
          <w:sz w:val="24"/>
          <w:szCs w:val="24"/>
        </w:rPr>
        <w:t>个静态工具</w:t>
      </w:r>
      <w:r>
        <w:rPr>
          <w:rFonts w:ascii="宋体" w:eastAsia="宋体" w:hAnsi="宋体" w:cs="宋体"/>
          <w:spacing w:val="1"/>
          <w:sz w:val="24"/>
          <w:szCs w:val="24"/>
        </w:rPr>
        <w:t>、多个机器学习</w:t>
      </w:r>
      <w:r>
        <w:rPr>
          <w:rFonts w:ascii="宋体" w:eastAsia="宋体" w:hAnsi="宋体" w:cs="宋体"/>
          <w:sz w:val="24"/>
          <w:szCs w:val="24"/>
        </w:rPr>
      </w:r>
      <w:r>
        <w:rPr>
          <w:rFonts w:ascii="宋体" w:eastAsia="宋体" w:hAnsi="宋体" w:cs="宋体"/>
          <w:spacing w:val="3"/>
          <w:sz w:val="24"/>
          <w:szCs w:val="24"/>
        </w:rPr>
        <w:t>模型和大语言模型进行综合判断，并将结果集成来判断</w:t>
      </w:r>
      <w:r>
        <w:rPr>
          <w:rFonts w:ascii="宋体" w:eastAsia="宋体" w:hAnsi="宋体" w:cs="宋体"/>
          <w:spacing w:val="2"/>
          <w:sz w:val="24"/>
          <w:szCs w:val="24"/>
        </w:rPr>
        <w:t>补丁的准确性。另外，利</w:t>
      </w:r>
      <w:r>
        <w:rPr>
          <w:rFonts w:ascii="宋体" w:eastAsia="宋体" w:hAnsi="宋体" w:cs="宋体"/>
          <w:sz w:val="24"/>
          <w:szCs w:val="24"/>
        </w:rPr>
      </w:r>
      <w:r>
        <w:rPr>
          <w:rFonts w:ascii="宋体" w:eastAsia="宋体" w:hAnsi="宋体" w:cs="宋体"/>
          <w:spacing w:val="-2"/>
          <w:sz w:val="24"/>
          <w:szCs w:val="24"/>
        </w:rPr>
        <w:t>用设计好的漏洞</w:t>
      </w:r>
      <w:r>
        <w:rPr>
          <w:rFonts w:ascii="宋体" w:eastAsia="宋体" w:hAnsi="宋体" w:cs="宋体"/>
          <w:spacing w:val="-58"/>
          <w:sz w:val="24"/>
          <w:szCs w:val="24"/>
        </w:rPr>
      </w:r>
      <w:r>
        <w:rPr>
          <w:rFonts w:ascii="Times New Roman" w:eastAsia="Times New Roman" w:hAnsi="Times New Roman" w:cs="Times New Roman"/>
          <w:spacing w:val="-2"/>
          <w:sz w:val="24"/>
          <w:szCs w:val="24"/>
        </w:rPr>
        <w:t>PoIs</w:t>
      </w:r>
      <w:r>
        <w:rPr>
          <w:rFonts w:ascii="宋体" w:eastAsia="宋体" w:hAnsi="宋体" w:cs="宋体"/>
          <w:spacing w:val="-2"/>
          <w:sz w:val="24"/>
          <w:szCs w:val="24"/>
        </w:rPr>
        <w:t>特征，结合代码的修订</w:t>
      </w:r>
      <w:r>
        <w:rPr>
          <w:rFonts w:ascii="宋体" w:eastAsia="宋体" w:hAnsi="宋体" w:cs="宋体"/>
          <w:spacing w:val="-3"/>
          <w:sz w:val="24"/>
          <w:szCs w:val="24"/>
        </w:rPr>
        <w:t>记录，就可以定位到漏洞触发的位置，</w:t>
      </w:r>
      <w:r>
        <w:rPr>
          <w:rFonts w:ascii="宋体" w:eastAsia="宋体" w:hAnsi="宋体" w:cs="宋体"/>
          <w:sz w:val="24"/>
          <w:szCs w:val="24"/>
        </w:rPr>
      </w:r>
      <w:r>
        <w:rPr>
          <w:rFonts w:ascii="宋体" w:eastAsia="宋体" w:hAnsi="宋体" w:cs="宋体"/>
          <w:spacing w:val="-1"/>
          <w:sz w:val="24"/>
          <w:szCs w:val="24"/>
        </w:rPr>
        <w:t>通过分析代码的数据依赖和控制依赖关系，还可以标</w:t>
      </w:r>
      <w:r>
        <w:rPr>
          <w:rFonts w:ascii="宋体" w:eastAsia="宋体" w:hAnsi="宋体" w:cs="宋体"/>
          <w:spacing w:val="-2"/>
          <w:sz w:val="24"/>
          <w:szCs w:val="24"/>
        </w:rPr>
        <w:t>注好漏洞触发的路径。</w:t>
      </w:r>
    </w:p>
    <w:p w14:paraId="2371886C" w14:textId="77777777" w:rsidR="00921A16" w:rsidRDefault="00000000">
      <w:pPr>
        <w:spacing w:before="35" w:line="301" w:lineRule="auto"/>
        <w:ind w:left="9" w:right="18" w:firstLine="486"/>
        <w:jc w:val="both"/>
        <w:rPr>
          <w:rFonts w:ascii="宋体" w:eastAsia="宋体" w:hAnsi="宋体" w:cs="宋体" w:hint="eastAsia"/>
          <w:sz w:val="24"/>
          <w:szCs w:val="24"/>
        </w:rPr>
      </w:pPr>
      <w:r>
        <w:rPr>
          <w:rFonts w:ascii="宋体" w:eastAsia="宋体" w:hAnsi="宋体" w:cs="宋体"/>
          <w:spacing w:val="-1"/>
          <w:sz w:val="24"/>
          <w:szCs w:val="24"/>
        </w:rPr>
        <w:t>总之，本文利用</w:t>
      </w:r>
      <w:r>
        <w:rPr>
          <w:rFonts w:ascii="宋体" w:eastAsia="宋体" w:hAnsi="宋体" w:cs="宋体"/>
          <w:spacing w:val="-52"/>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数据库和开源代码平台，可快速自动化构</w:t>
      </w:r>
      <w:r>
        <w:rPr>
          <w:rFonts w:ascii="宋体" w:eastAsia="宋体" w:hAnsi="宋体" w:cs="宋体"/>
          <w:spacing w:val="-2"/>
          <w:sz w:val="24"/>
          <w:szCs w:val="24"/>
        </w:rPr>
        <w:t>建大量高质量</w:t>
      </w:r>
      <w:r>
        <w:rPr>
          <w:rFonts w:ascii="宋体" w:eastAsia="宋体" w:hAnsi="宋体" w:cs="宋体"/>
          <w:sz w:val="24"/>
          <w:szCs w:val="24"/>
        </w:rPr>
      </w:r>
      <w:r>
        <w:rPr>
          <w:rFonts w:ascii="宋体" w:eastAsia="宋体" w:hAnsi="宋体" w:cs="宋体"/>
          <w:spacing w:val="3"/>
          <w:sz w:val="24"/>
          <w:szCs w:val="24"/>
        </w:rPr>
        <w:t>漏洞样本。样本中的代码都来自于真实的项目，在真</w:t>
      </w:r>
      <w:r>
        <w:rPr>
          <w:rFonts w:ascii="宋体" w:eastAsia="宋体" w:hAnsi="宋体" w:cs="宋体"/>
          <w:spacing w:val="2"/>
          <w:sz w:val="24"/>
          <w:szCs w:val="24"/>
        </w:rPr>
        <w:t>实性、复杂度和准确性方面</w:t>
      </w:r>
      <w:r>
        <w:rPr>
          <w:rFonts w:ascii="宋体" w:eastAsia="宋体" w:hAnsi="宋体" w:cs="宋体"/>
          <w:sz w:val="24"/>
          <w:szCs w:val="24"/>
        </w:rPr>
      </w:r>
      <w:r>
        <w:rPr>
          <w:rFonts w:ascii="宋体" w:eastAsia="宋体" w:hAnsi="宋体" w:cs="宋体"/>
          <w:spacing w:val="3"/>
          <w:sz w:val="24"/>
          <w:szCs w:val="24"/>
        </w:rPr>
        <w:t>相对现有数据集都有较大改进，另外对漏洞行号和触</w:t>
      </w:r>
      <w:r>
        <w:rPr>
          <w:rFonts w:ascii="宋体" w:eastAsia="宋体" w:hAnsi="宋体" w:cs="宋体"/>
          <w:spacing w:val="2"/>
          <w:sz w:val="24"/>
          <w:szCs w:val="24"/>
        </w:rPr>
        <w:t>发路径的标注也是该领域的</w:t>
      </w:r>
      <w:r>
        <w:rPr>
          <w:rFonts w:ascii="宋体" w:eastAsia="宋体" w:hAnsi="宋体" w:cs="宋体"/>
          <w:sz w:val="24"/>
          <w:szCs w:val="24"/>
        </w:rPr>
      </w:r>
      <w:r>
        <w:rPr>
          <w:rFonts w:ascii="宋体" w:eastAsia="宋体" w:hAnsi="宋体" w:cs="宋体"/>
          <w:spacing w:val="-1"/>
          <w:sz w:val="24"/>
          <w:szCs w:val="24"/>
        </w:rPr>
        <w:t>第一次尝试，填补了该领域的空白，对行级的漏洞检测研究</w:t>
      </w:r>
      <w:r>
        <w:rPr>
          <w:rFonts w:ascii="宋体" w:eastAsia="宋体" w:hAnsi="宋体" w:cs="宋体"/>
          <w:spacing w:val="-2"/>
          <w:sz w:val="24"/>
          <w:szCs w:val="24"/>
        </w:rPr>
        <w:t>提供可靠的数据支撑。</w:t>
      </w:r>
    </w:p>
    <w:p w14:paraId="558B5C78" w14:textId="77777777" w:rsidR="00921A16" w:rsidRDefault="00000000">
      <w:pPr>
        <w:spacing w:before="258" w:line="221" w:lineRule="auto"/>
        <w:ind w:left="10"/>
        <w:outlineLvl w:val="2"/>
        <w:rPr>
          <w:rFonts w:ascii="黑体" w:eastAsia="黑体" w:hAnsi="黑体" w:cs="黑体" w:hint="eastAsia"/>
          <w:sz w:val="26"/>
          <w:szCs w:val="26"/>
        </w:rPr>
      </w:pPr>
      <w:bookmarkStart w:id="64" w:name="bookmark54"/>
      <w:bookmarkStart w:id="65" w:name="bookmark53"/>
      <w:bookmarkEnd w:id="64"/>
      <w:bookmarkEnd w:id="65"/>
      <w:r>
        <w:rPr>
          <w:spacing w:val="-2"/>
          <w:sz w:val="26"/>
          <w:szCs w:val="26"/>
        </w:rPr>
        <w:t>3.1.2</w:t>
      </w:r>
      <w:r>
        <w:rPr>
          <w:spacing w:val="17"/>
          <w:sz w:val="26"/>
          <w:szCs w:val="26"/>
        </w:rPr>
      </w:r>
      <w:r>
        <w:rPr>
          <w:rFonts w:ascii="黑体" w:eastAsia="黑体" w:hAnsi="黑体" w:cs="黑体"/>
          <w:spacing w:val="-2"/>
          <w:sz w:val="26"/>
          <w:szCs w:val="26"/>
        </w:rPr>
        <w:t>源代码获取</w:t>
      </w:r>
    </w:p>
    <w:p w14:paraId="5E673B23" w14:textId="77777777" w:rsidR="00921A16" w:rsidRDefault="00000000">
      <w:pPr>
        <w:spacing w:before="227" w:line="294" w:lineRule="auto"/>
        <w:ind w:left="13" w:right="120" w:firstLine="475"/>
        <w:rPr>
          <w:rFonts w:ascii="宋体" w:eastAsia="宋体" w:hAnsi="宋体" w:cs="宋体" w:hint="eastAsia"/>
          <w:sz w:val="24"/>
          <w:szCs w:val="24"/>
        </w:rPr>
      </w:pPr>
      <w:r>
        <w:rPr>
          <w:rFonts w:ascii="宋体" w:eastAsia="宋体" w:hAnsi="宋体" w:cs="宋体"/>
          <w:spacing w:val="3"/>
          <w:sz w:val="24"/>
          <w:szCs w:val="24"/>
        </w:rPr>
        <w:t>源代码获取是构建漏洞代码库的第一步，包括漏洞信息的提取、</w:t>
      </w:r>
      <w:r>
        <w:rPr>
          <w:rFonts w:ascii="宋体" w:eastAsia="宋体" w:hAnsi="宋体" w:cs="宋体"/>
          <w:spacing w:val="2"/>
          <w:sz w:val="24"/>
          <w:szCs w:val="24"/>
        </w:rPr>
        <w:t>补丁信息的</w:t>
      </w:r>
      <w:r>
        <w:rPr>
          <w:rFonts w:ascii="宋体" w:eastAsia="宋体" w:hAnsi="宋体" w:cs="宋体"/>
          <w:sz w:val="24"/>
          <w:szCs w:val="24"/>
        </w:rPr>
      </w:r>
      <w:r>
        <w:rPr>
          <w:rFonts w:ascii="宋体" w:eastAsia="宋体" w:hAnsi="宋体" w:cs="宋体"/>
          <w:spacing w:val="-4"/>
          <w:sz w:val="24"/>
          <w:szCs w:val="24"/>
        </w:rPr>
        <w:t>获取和代码信息的爬取。</w:t>
      </w:r>
    </w:p>
    <w:p w14:paraId="39549BDC" w14:textId="77777777" w:rsidR="00921A16" w:rsidRDefault="00000000">
      <w:pPr>
        <w:spacing w:before="34" w:line="220" w:lineRule="auto"/>
        <w:ind w:left="495"/>
        <w:rPr>
          <w:rFonts w:ascii="宋体" w:eastAsia="宋体" w:hAnsi="宋体" w:cs="宋体" w:hint="eastAsia"/>
          <w:sz w:val="24"/>
          <w:szCs w:val="24"/>
        </w:rPr>
      </w:pPr>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）漏洞信息提取</w:t>
      </w:r>
    </w:p>
    <w:p w14:paraId="7DEC2135" w14:textId="77777777" w:rsidR="00921A16" w:rsidRDefault="00000000">
      <w:pPr>
        <w:spacing w:before="117" w:line="302" w:lineRule="auto"/>
        <w:ind w:left="9" w:right="120" w:firstLine="480"/>
        <w:jc w:val="both"/>
        <w:rPr>
          <w:rFonts w:ascii="宋体" w:eastAsia="宋体" w:hAnsi="宋体" w:cs="宋体" w:hint="eastAsia"/>
          <w:sz w:val="24"/>
          <w:szCs w:val="24"/>
        </w:rPr>
      </w:pPr>
      <w:r>
        <w:rPr>
          <w:rFonts w:ascii="宋体" w:eastAsia="宋体" w:hAnsi="宋体" w:cs="宋体"/>
          <w:spacing w:val="3"/>
          <w:sz w:val="24"/>
          <w:szCs w:val="24"/>
        </w:rPr>
        <w:t>根据</w:t>
      </w:r>
      <w:hyperlink w:anchor="bookmark32" w:history="1">
        <w:r>
          <w:rPr>
            <w:rFonts w:ascii="Times New Roman" w:eastAsia="Times New Roman" w:hAnsi="Times New Roman" w:cs="Times New Roman"/>
            <w:spacing w:val="3"/>
            <w:sz w:val="24"/>
            <w:szCs w:val="24"/>
          </w:rPr>
          <w:t>2.1.3</w:t>
        </w:r>
      </w:hyperlink>
      <w:r>
        <w:rPr>
          <w:rFonts w:ascii="宋体" w:eastAsia="宋体" w:hAnsi="宋体" w:cs="宋体"/>
          <w:spacing w:val="3"/>
          <w:sz w:val="24"/>
          <w:szCs w:val="24"/>
        </w:rPr>
        <w:t>小节的介绍，有一些机构或组织</w:t>
      </w:r>
      <w:r>
        <w:rPr>
          <w:rFonts w:ascii="宋体" w:eastAsia="宋体" w:hAnsi="宋体" w:cs="宋体"/>
          <w:spacing w:val="2"/>
          <w:sz w:val="24"/>
          <w:szCs w:val="24"/>
        </w:rPr>
        <w:t>对软件开发中发现的漏洞进行了收</w:t>
      </w:r>
      <w:r>
        <w:rPr>
          <w:rFonts w:ascii="宋体" w:eastAsia="宋体" w:hAnsi="宋体" w:cs="宋体"/>
          <w:sz w:val="24"/>
          <w:szCs w:val="24"/>
        </w:rPr>
      </w:r>
      <w:r>
        <w:rPr>
          <w:rFonts w:ascii="宋体" w:eastAsia="宋体" w:hAnsi="宋体" w:cs="宋体"/>
          <w:spacing w:val="-6"/>
          <w:sz w:val="24"/>
          <w:szCs w:val="24"/>
        </w:rPr>
        <w:t>集、整理与发布，</w:t>
      </w:r>
      <w:r>
        <w:rPr>
          <w:rFonts w:ascii="宋体" w:eastAsia="宋体" w:hAnsi="宋体" w:cs="宋体"/>
          <w:spacing w:val="67"/>
          <w:sz w:val="24"/>
          <w:szCs w:val="24"/>
        </w:rPr>
      </w:r>
      <w:r>
        <w:rPr>
          <w:rFonts w:ascii="宋体" w:eastAsia="宋体" w:hAnsi="宋体" w:cs="宋体"/>
          <w:spacing w:val="-6"/>
          <w:sz w:val="24"/>
          <w:szCs w:val="24"/>
        </w:rPr>
        <w:t>并构成了</w:t>
      </w:r>
      <w:r>
        <w:rPr>
          <w:rFonts w:ascii="宋体" w:eastAsia="宋体" w:hAnsi="宋体" w:cs="宋体"/>
          <w:spacing w:val="-52"/>
          <w:sz w:val="24"/>
          <w:szCs w:val="24"/>
        </w:rPr>
      </w:r>
      <w:r>
        <w:rPr>
          <w:rFonts w:ascii="Times New Roman" w:eastAsia="Times New Roman" w:hAnsi="Times New Roman" w:cs="Times New Roman"/>
          <w:spacing w:val="-6"/>
          <w:sz w:val="24"/>
          <w:szCs w:val="24"/>
        </w:rPr>
        <w:t>CVE</w:t>
      </w:r>
      <w:r>
        <w:rPr>
          <w:rFonts w:ascii="宋体" w:eastAsia="宋体" w:hAnsi="宋体" w:cs="宋体"/>
          <w:spacing w:val="-6"/>
          <w:sz w:val="24"/>
          <w:szCs w:val="24"/>
        </w:rPr>
        <w:t>漏洞数据库，因此通过这些漏洞库即可获得漏洞</w:t>
      </w:r>
      <w:r>
        <w:rPr>
          <w:rFonts w:ascii="宋体" w:eastAsia="宋体" w:hAnsi="宋体" w:cs="宋体"/>
          <w:sz w:val="24"/>
          <w:szCs w:val="24"/>
        </w:rPr>
      </w:r>
      <w:r>
        <w:rPr>
          <w:rFonts w:ascii="宋体" w:eastAsia="宋体" w:hAnsi="宋体" w:cs="宋体"/>
          <w:spacing w:val="3"/>
          <w:sz w:val="24"/>
          <w:szCs w:val="24"/>
        </w:rPr>
        <w:t>条目的入口。这些数据库中的漏洞样本一般经过了广</w:t>
      </w:r>
      <w:r>
        <w:rPr>
          <w:rFonts w:ascii="宋体" w:eastAsia="宋体" w:hAnsi="宋体" w:cs="宋体"/>
          <w:spacing w:val="2"/>
          <w:sz w:val="24"/>
          <w:szCs w:val="24"/>
        </w:rPr>
        <w:t>泛的验证，准确性得到了保</w:t>
      </w:r>
      <w:r>
        <w:rPr>
          <w:rFonts w:ascii="宋体" w:eastAsia="宋体" w:hAnsi="宋体" w:cs="宋体"/>
          <w:sz w:val="24"/>
          <w:szCs w:val="24"/>
        </w:rPr>
        <w:t>障。其中，</w:t>
      </w:r>
      <w:r>
        <w:rPr>
          <w:rFonts w:ascii="Times New Roman" w:eastAsia="Times New Roman" w:hAnsi="Times New Roman" w:cs="Times New Roman"/>
          <w:sz w:val="24"/>
          <w:szCs w:val="24"/>
        </w:rPr>
        <w:t>Mend</w:t>
      </w:r>
      <w:r>
        <w:rPr>
          <w:rFonts w:ascii="宋体" w:eastAsia="宋体" w:hAnsi="宋体" w:cs="宋体"/>
          <w:sz w:val="24"/>
          <w:szCs w:val="24"/>
        </w:rPr>
        <w:t>和</w:t>
      </w:r>
      <w:r>
        <w:rPr>
          <w:rFonts w:ascii="宋体" w:eastAsia="宋体" w:hAnsi="宋体" w:cs="宋体"/>
          <w:spacing w:val="-44"/>
          <w:sz w:val="24"/>
          <w:szCs w:val="24"/>
        </w:rPr>
      </w:r>
      <w:r>
        <w:rPr>
          <w:rFonts w:ascii="Times New Roman" w:eastAsia="Times New Roman" w:hAnsi="Times New Roman" w:cs="Times New Roman"/>
          <w:sz w:val="24"/>
          <w:szCs w:val="24"/>
        </w:rPr>
        <w:t>NVD</w:t>
      </w:r>
      <w:r>
        <w:rPr>
          <w:rFonts w:ascii="Times New Roman" w:eastAsia="Times New Roman" w:hAnsi="Times New Roman" w:cs="Times New Roman"/>
          <w:spacing w:val="17"/>
          <w:sz w:val="24"/>
          <w:szCs w:val="24"/>
        </w:rPr>
      </w:r>
      <w:r>
        <w:rPr>
          <w:rFonts w:ascii="宋体" w:eastAsia="宋体" w:hAnsi="宋体" w:cs="宋体"/>
          <w:sz w:val="24"/>
          <w:szCs w:val="24"/>
        </w:rPr>
        <w:t>是两个广受认可的漏洞信息平台，它们提供了大量的漏</w:t>
      </w:r>
      <w:r>
        <w:rPr>
          <w:rFonts w:ascii="宋体" w:eastAsia="宋体" w:hAnsi="宋体" w:cs="宋体"/>
          <w:spacing w:val="-2"/>
          <w:sz w:val="24"/>
          <w:szCs w:val="24"/>
        </w:rPr>
        <w:t>洞数据和相关的代码链接，是构建漏洞数据集的重要来源。</w:t>
      </w:r>
    </w:p>
    <w:p w14:paraId="66C2E9BC" w14:textId="77777777" w:rsidR="00921A16" w:rsidRDefault="00921A16">
      <w:pPr>
        <w:spacing w:line="302" w:lineRule="auto"/>
        <w:rPr>
          <w:rFonts w:ascii="宋体" w:eastAsia="宋体" w:hAnsi="宋体" w:cs="宋体" w:hint="eastAsia"/>
          <w:sz w:val="24"/>
          <w:szCs w:val="24"/>
        </w:rPr>
        <w:sectPr w:rsidR="00921A16">
          <w:headerReference w:type="default" r:id="rId127"/>
          <w:footerReference w:type="default" r:id="rId128"/>
          <w:pgSz w:w="11906" w:h="16838"/>
          <w:pgMar w:top="1564" w:right="1580" w:bottom="1391" w:left="1700" w:header="1249" w:footer="1201" w:gutter="0"/>
          <w:cols w:space="720"/>
        </w:sectPr>
      </w:pPr>
    </w:p>
    <w:p w14:paraId="5E8DB852" w14:textId="77777777" w:rsidR="00921A16" w:rsidRDefault="00000000">
      <w:pPr>
        <w:spacing w:before="153" w:line="293" w:lineRule="auto"/>
        <w:ind w:left="606" w:right="119" w:hanging="199"/>
        <w:rPr>
          <w:rFonts w:ascii="宋体" w:eastAsia="宋体" w:hAnsi="宋体" w:cs="宋体" w:hint="eastAsia"/>
          <w:sz w:val="24"/>
          <w:szCs w:val="24"/>
        </w:rPr>
      </w:pPr>
      <w:r>
        <w:rPr>
          <w:rFonts w:ascii="Times New Roman" w:eastAsia="Times New Roman" w:hAnsi="Times New Roman" w:cs="Times New Roman"/>
          <w:spacing w:val="1"/>
          <w:sz w:val="24"/>
          <w:szCs w:val="24"/>
        </w:rPr>
        <w:lastRenderedPageBreak/>
        <w:t xml:space="preserve">•  </w:t>
      </w:r>
      <w:r>
        <w:rPr>
          <w:rFonts w:ascii="Times New Roman" w:eastAsia="Times New Roman" w:hAnsi="Times New Roman" w:cs="Times New Roman"/>
          <w:b/>
          <w:bCs/>
          <w:position w:val="1"/>
          <w:sz w:val="24"/>
          <w:szCs w:val="24"/>
        </w:rPr>
        <w:t>Mend</w:t>
      </w:r>
      <w:r>
        <w:rPr>
          <w:rFonts w:ascii="Times New Roman" w:eastAsia="Times New Roman" w:hAnsi="Times New Roman" w:cs="Times New Roman"/>
          <w:spacing w:val="1"/>
          <w:position w:val="1"/>
          <w:sz w:val="18"/>
          <w:szCs w:val="18"/>
        </w:rPr>
        <w:t>[</w:t>
      </w:r>
      <w:hyperlink w:anchor="bookmark215" w:history="1">
        <w:r>
          <w:rPr>
            <w:rFonts w:ascii="Times New Roman" w:eastAsia="Times New Roman" w:hAnsi="Times New Roman" w:cs="Times New Roman"/>
            <w:spacing w:val="1"/>
            <w:position w:val="9"/>
            <w:sz w:val="18"/>
            <w:szCs w:val="18"/>
          </w:rPr>
          <w:t>37</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：是一个广泛使用的开源组件管理和安全平台，旨在帮</w:t>
      </w:r>
      <w:r>
        <w:rPr>
          <w:rFonts w:ascii="宋体" w:eastAsia="宋体" w:hAnsi="宋体" w:cs="宋体"/>
          <w:sz w:val="24"/>
          <w:szCs w:val="24"/>
        </w:rPr>
        <w:t>助企业发现</w:t>
      </w:r>
      <w:r>
        <w:rPr>
          <w:rFonts w:ascii="宋体" w:eastAsia="宋体" w:hAnsi="宋体" w:cs="宋体"/>
          <w:spacing w:val="2"/>
          <w:sz w:val="24"/>
          <w:szCs w:val="24"/>
        </w:rPr>
        <w:t>和修复开源软件中的安全漏洞。</w:t>
      </w:r>
      <w:r>
        <w:rPr>
          <w:rFonts w:ascii="Times New Roman" w:eastAsia="Times New Roman" w:hAnsi="Times New Roman" w:cs="Times New Roman"/>
          <w:sz w:val="24"/>
          <w:szCs w:val="24"/>
        </w:rPr>
        <w:t>Mend</w:t>
      </w:r>
      <w:r>
        <w:rPr>
          <w:rFonts w:ascii="Times New Roman" w:eastAsia="Times New Roman" w:hAnsi="Times New Roman" w:cs="Times New Roman"/>
          <w:spacing w:val="16"/>
          <w:sz w:val="24"/>
          <w:szCs w:val="24"/>
        </w:rPr>
      </w:r>
      <w:r>
        <w:rPr>
          <w:rFonts w:ascii="宋体" w:eastAsia="宋体" w:hAnsi="宋体" w:cs="宋体"/>
          <w:spacing w:val="2"/>
          <w:sz w:val="24"/>
          <w:szCs w:val="24"/>
        </w:rPr>
        <w:t>平台会实时更新最新的漏洞信息，确</w:t>
      </w:r>
      <w:r>
        <w:rPr>
          <w:rFonts w:ascii="宋体" w:eastAsia="宋体" w:hAnsi="宋体" w:cs="宋体"/>
          <w:sz w:val="24"/>
          <w:szCs w:val="24"/>
        </w:rPr>
      </w:r>
      <w:r>
        <w:rPr>
          <w:rFonts w:ascii="宋体" w:eastAsia="宋体" w:hAnsi="宋体" w:cs="宋体"/>
          <w:spacing w:val="-1"/>
          <w:sz w:val="24"/>
          <w:szCs w:val="24"/>
        </w:rPr>
        <w:t>保数据的时效性和准确性；在每个漏洞界面，其提供了丰富的漏洞信息，包</w:t>
      </w:r>
      <w:r>
        <w:rPr>
          <w:rFonts w:ascii="宋体" w:eastAsia="宋体" w:hAnsi="宋体" w:cs="宋体"/>
          <w:spacing w:val="8"/>
          <w:sz w:val="24"/>
          <w:szCs w:val="24"/>
        </w:rPr>
      </w:r>
      <w:r>
        <w:rPr>
          <w:rFonts w:ascii="宋体" w:eastAsia="宋体" w:hAnsi="宋体" w:cs="宋体"/>
          <w:spacing w:val="-6"/>
          <w:sz w:val="24"/>
          <w:szCs w:val="24"/>
        </w:rPr>
        <w:t>括</w:t>
      </w:r>
      <w:r>
        <w:rPr>
          <w:rFonts w:ascii="宋体" w:eastAsia="宋体" w:hAnsi="宋体" w:cs="宋体"/>
          <w:spacing w:val="-53"/>
          <w:sz w:val="24"/>
          <w:szCs w:val="24"/>
        </w:rPr>
      </w:r>
      <w:r>
        <w:rPr>
          <w:rFonts w:ascii="Times New Roman" w:eastAsia="Times New Roman" w:hAnsi="Times New Roman" w:cs="Times New Roman"/>
          <w:spacing w:val="-6"/>
          <w:sz w:val="24"/>
          <w:szCs w:val="24"/>
        </w:rPr>
        <w:t>CVE</w:t>
      </w:r>
      <w:r>
        <w:rPr>
          <w:rFonts w:ascii="宋体" w:eastAsia="宋体" w:hAnsi="宋体" w:cs="宋体"/>
          <w:spacing w:val="-6"/>
          <w:sz w:val="24"/>
          <w:szCs w:val="24"/>
        </w:rPr>
        <w:t>编号、漏洞描述、影响的软件版本、修复建议等。另外，</w:t>
      </w:r>
      <w:r>
        <w:rPr>
          <w:rFonts w:ascii="宋体" w:eastAsia="宋体" w:hAnsi="宋体" w:cs="宋体"/>
          <w:spacing w:val="50"/>
          <w:sz w:val="24"/>
          <w:szCs w:val="24"/>
        </w:rPr>
      </w:r>
      <w:r>
        <w:rPr>
          <w:rFonts w:ascii="Times New Roman" w:eastAsia="Times New Roman" w:hAnsi="Times New Roman" w:cs="Times New Roman"/>
          <w:spacing w:val="-6"/>
          <w:sz w:val="24"/>
          <w:szCs w:val="24"/>
        </w:rPr>
        <w:t>Mend</w:t>
      </w:r>
      <w:r>
        <w:rPr>
          <w:rFonts w:ascii="宋体" w:eastAsia="宋体" w:hAnsi="宋体" w:cs="宋体"/>
          <w:spacing w:val="-6"/>
          <w:sz w:val="24"/>
          <w:szCs w:val="24"/>
        </w:rPr>
        <w:t>提供</w:t>
      </w:r>
      <w:r>
        <w:rPr>
          <w:rFonts w:ascii="宋体" w:eastAsia="宋体" w:hAnsi="宋体" w:cs="宋体"/>
          <w:sz w:val="24"/>
          <w:szCs w:val="24"/>
        </w:rPr>
      </w:r>
      <w:r>
        <w:rPr>
          <w:rFonts w:ascii="宋体" w:eastAsia="宋体" w:hAnsi="宋体" w:cs="宋体"/>
          <w:spacing w:val="-2"/>
          <w:sz w:val="24"/>
          <w:szCs w:val="24"/>
        </w:rPr>
        <w:t>了</w:t>
      </w:r>
      <w:r>
        <w:rPr>
          <w:rFonts w:ascii="宋体" w:eastAsia="宋体" w:hAnsi="宋体" w:cs="宋体"/>
          <w:spacing w:val="-57"/>
          <w:sz w:val="24"/>
          <w:szCs w:val="24"/>
        </w:rPr>
      </w:r>
      <w:r>
        <w:rPr>
          <w:rFonts w:ascii="Times New Roman" w:eastAsia="Times New Roman" w:hAnsi="Times New Roman" w:cs="Times New Roman"/>
          <w:spacing w:val="-2"/>
          <w:sz w:val="24"/>
          <w:szCs w:val="24"/>
        </w:rPr>
        <w:t>RESTful</w:t>
      </w:r>
      <w:r>
        <w:rPr>
          <w:rFonts w:ascii="宋体" w:eastAsia="宋体" w:hAnsi="宋体" w:cs="宋体"/>
          <w:spacing w:val="-2"/>
          <w:sz w:val="24"/>
          <w:szCs w:val="24"/>
        </w:rPr>
        <w:t>应用程序编程接口（</w:t>
      </w:r>
      <w:r>
        <w:rPr>
          <w:rFonts w:ascii="Times New Roman" w:eastAsia="Times New Roman" w:hAnsi="Times New Roman" w:cs="Times New Roman"/>
          <w:spacing w:val="-2"/>
          <w:sz w:val="24"/>
          <w:szCs w:val="24"/>
        </w:rPr>
        <w:t>Application Programming Interface</w:t>
      </w:r>
      <w:r>
        <w:rPr>
          <w:rFonts w:ascii="宋体" w:eastAsia="宋体" w:hAnsi="宋体" w:cs="宋体"/>
          <w:spacing w:val="-2"/>
          <w:sz w:val="24"/>
          <w:szCs w:val="24"/>
        </w:rPr>
        <w:t>，</w:t>
      </w:r>
      <w:r>
        <w:rPr>
          <w:rFonts w:ascii="Times New Roman" w:eastAsia="Times New Roman" w:hAnsi="Times New Roman" w:cs="Times New Roman"/>
          <w:spacing w:val="-2"/>
          <w:sz w:val="24"/>
          <w:szCs w:val="24"/>
        </w:rPr>
        <w:t>API</w:t>
      </w:r>
      <w:r>
        <w:rPr>
          <w:rFonts w:ascii="宋体" w:eastAsia="宋体" w:hAnsi="宋体" w:cs="宋体"/>
          <w:spacing w:val="-61"/>
          <w:w w:val="96"/>
          <w:sz w:val="24"/>
          <w:szCs w:val="24"/>
        </w:rPr>
        <w:t>），</w:t>
      </w:r>
      <w:r>
        <w:rPr>
          <w:rFonts w:ascii="宋体" w:eastAsia="宋体" w:hAnsi="宋体" w:cs="宋体"/>
          <w:spacing w:val="-2"/>
          <w:sz w:val="24"/>
          <w:szCs w:val="24"/>
        </w:rPr>
        <w:t>方</w:t>
      </w:r>
      <w:r>
        <w:rPr>
          <w:rFonts w:ascii="宋体" w:eastAsia="宋体" w:hAnsi="宋体" w:cs="宋体"/>
          <w:sz w:val="24"/>
          <w:szCs w:val="24"/>
        </w:rPr>
      </w:r>
      <w:r>
        <w:rPr>
          <w:rFonts w:ascii="宋体" w:eastAsia="宋体" w:hAnsi="宋体" w:cs="宋体"/>
          <w:spacing w:val="-3"/>
          <w:sz w:val="24"/>
          <w:szCs w:val="24"/>
        </w:rPr>
        <w:t>便开发者自动化地获取漏洞信息。</w:t>
      </w:r>
    </w:p>
    <w:p w14:paraId="7DE5189F" w14:textId="77777777" w:rsidR="00921A16" w:rsidRDefault="00000000">
      <w:pPr>
        <w:spacing w:before="97" w:line="293" w:lineRule="auto"/>
        <w:ind w:left="606" w:right="119" w:hanging="199"/>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position w:val="1"/>
          <w:sz w:val="24"/>
          <w:szCs w:val="24"/>
        </w:rPr>
        <w:t>NVD</w:t>
      </w:r>
      <w:r>
        <w:rPr>
          <w:rFonts w:ascii="Times New Roman" w:eastAsia="Times New Roman" w:hAnsi="Times New Roman" w:cs="Times New Roman"/>
          <w:spacing w:val="1"/>
          <w:position w:val="1"/>
          <w:sz w:val="18"/>
          <w:szCs w:val="18"/>
        </w:rPr>
        <w:t>[</w:t>
      </w:r>
      <w:hyperlink w:anchor="bookmark214" w:history="1">
        <w:r>
          <w:rPr>
            <w:rFonts w:ascii="Times New Roman" w:eastAsia="Times New Roman" w:hAnsi="Times New Roman" w:cs="Times New Roman"/>
            <w:spacing w:val="1"/>
            <w:position w:val="9"/>
            <w:sz w:val="18"/>
            <w:szCs w:val="18"/>
          </w:rPr>
          <w:t>36</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w:t>
      </w:r>
      <w:r>
        <w:rPr>
          <w:rFonts w:ascii="宋体" w:eastAsia="宋体" w:hAnsi="宋体" w:cs="宋体"/>
          <w:spacing w:val="-45"/>
          <w:sz w:val="24"/>
          <w:szCs w:val="24"/>
        </w:rPr>
      </w:r>
      <w:r>
        <w:rPr>
          <w:rFonts w:ascii="宋体" w:eastAsia="宋体" w:hAnsi="宋体" w:cs="宋体"/>
          <w:spacing w:val="1"/>
          <w:sz w:val="24"/>
          <w:szCs w:val="24"/>
        </w:rPr>
        <w:t>由美国国家标准与技术研究院维护，是全球最权威的漏洞数据库</w:t>
      </w:r>
      <w:r>
        <w:rPr>
          <w:rFonts w:ascii="宋体" w:eastAsia="宋体" w:hAnsi="宋体" w:cs="宋体"/>
          <w:sz w:val="24"/>
          <w:szCs w:val="24"/>
        </w:rPr>
      </w:r>
      <w:r>
        <w:rPr>
          <w:rFonts w:ascii="宋体" w:eastAsia="宋体" w:hAnsi="宋体" w:cs="宋体"/>
          <w:spacing w:val="3"/>
          <w:sz w:val="24"/>
          <w:szCs w:val="24"/>
        </w:rPr>
        <w:t>之一。</w:t>
      </w:r>
      <w:r>
        <w:rPr>
          <w:rFonts w:ascii="Times New Roman" w:eastAsia="Times New Roman" w:hAnsi="Times New Roman" w:cs="Times New Roman"/>
          <w:sz w:val="24"/>
          <w:szCs w:val="24"/>
        </w:rPr>
        <w:t>NVD</w:t>
      </w:r>
      <w:r>
        <w:rPr>
          <w:rFonts w:ascii="Times New Roman" w:eastAsia="Times New Roman" w:hAnsi="Times New Roman" w:cs="Times New Roman"/>
          <w:spacing w:val="25"/>
          <w:w w:val="101"/>
          <w:sz w:val="24"/>
          <w:szCs w:val="24"/>
        </w:rPr>
      </w:r>
      <w:r>
        <w:rPr>
          <w:rFonts w:ascii="宋体" w:eastAsia="宋体" w:hAnsi="宋体" w:cs="宋体"/>
          <w:spacing w:val="3"/>
          <w:sz w:val="24"/>
          <w:szCs w:val="24"/>
        </w:rPr>
        <w:t>包含了大量且详细的漏洞类型信息，并为每种漏洞类型提供了</w:t>
      </w:r>
      <w:r>
        <w:rPr>
          <w:rFonts w:ascii="宋体" w:eastAsia="宋体" w:hAnsi="宋体" w:cs="宋体"/>
          <w:sz w:val="24"/>
          <w:szCs w:val="24"/>
        </w:rPr>
      </w:r>
      <w:r>
        <w:rPr>
          <w:rFonts w:ascii="宋体" w:eastAsia="宋体" w:hAnsi="宋体" w:cs="宋体"/>
          <w:spacing w:val="2"/>
          <w:sz w:val="24"/>
          <w:szCs w:val="24"/>
        </w:rPr>
        <w:t>真实项目下的实例，是构建漏洞数据集的重要来源。</w:t>
      </w:r>
      <w:r>
        <w:rPr>
          <w:rFonts w:ascii="Times New Roman" w:eastAsia="Times New Roman" w:hAnsi="Times New Roman" w:cs="Times New Roman"/>
          <w:sz w:val="24"/>
          <w:szCs w:val="24"/>
        </w:rPr>
        <w:t>NVD</w:t>
      </w:r>
      <w:r>
        <w:rPr>
          <w:rFonts w:ascii="Times New Roman" w:eastAsia="Times New Roman" w:hAnsi="Times New Roman" w:cs="Times New Roman"/>
          <w:spacing w:val="55"/>
          <w:w w:val="101"/>
          <w:sz w:val="24"/>
          <w:szCs w:val="24"/>
        </w:rPr>
      </w:r>
      <w:r>
        <w:rPr>
          <w:rFonts w:ascii="宋体" w:eastAsia="宋体" w:hAnsi="宋体" w:cs="宋体"/>
          <w:spacing w:val="2"/>
          <w:sz w:val="24"/>
          <w:szCs w:val="24"/>
        </w:rPr>
        <w:t>中的漏洞信息包</w:t>
      </w:r>
      <w:r>
        <w:rPr>
          <w:rFonts w:ascii="宋体" w:eastAsia="宋体" w:hAnsi="宋体" w:cs="宋体"/>
          <w:sz w:val="24"/>
          <w:szCs w:val="24"/>
        </w:rPr>
      </w:r>
      <w:r>
        <w:rPr>
          <w:rFonts w:ascii="宋体" w:eastAsia="宋体" w:hAnsi="宋体" w:cs="宋体"/>
          <w:spacing w:val="-1"/>
          <w:sz w:val="24"/>
          <w:szCs w:val="24"/>
        </w:rPr>
        <w:t>括</w:t>
      </w:r>
      <w:r>
        <w:rPr>
          <w:rFonts w:ascii="宋体" w:eastAsia="宋体" w:hAnsi="宋体" w:cs="宋体"/>
          <w:spacing w:val="-53"/>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编号、漏洞描述、通用漏洞评分系统（</w:t>
      </w:r>
      <w:r>
        <w:rPr>
          <w:rFonts w:ascii="Times New Roman" w:eastAsia="Times New Roman" w:hAnsi="Times New Roman" w:cs="Times New Roman"/>
          <w:spacing w:val="-1"/>
          <w:sz w:val="24"/>
          <w:szCs w:val="24"/>
        </w:rPr>
        <w:t>Common</w:t>
      </w:r>
      <w:r>
        <w:rPr>
          <w:rFonts w:ascii="Times New Roman" w:eastAsia="Times New Roman" w:hAnsi="Times New Roman" w:cs="Times New Roman"/>
          <w:spacing w:val="-2"/>
          <w:sz w:val="24"/>
          <w:szCs w:val="24"/>
        </w:rPr>
        <w:t>Vulnerability Scoring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System</w:t>
      </w:r>
      <w:r>
        <w:rPr>
          <w:rFonts w:ascii="Times New Roman" w:eastAsia="Times New Roman" w:hAnsi="Times New Roman" w:cs="Times New Roman"/>
          <w:spacing w:val="-31"/>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CVSS</w:t>
      </w:r>
      <w:r>
        <w:rPr>
          <w:rFonts w:ascii="宋体" w:eastAsia="宋体" w:hAnsi="宋体" w:cs="宋体"/>
          <w:spacing w:val="-1"/>
          <w:sz w:val="24"/>
          <w:szCs w:val="24"/>
        </w:rPr>
        <w:t>）的打分、受影响的软件版</w:t>
      </w:r>
      <w:r>
        <w:rPr>
          <w:rFonts w:ascii="宋体" w:eastAsia="宋体" w:hAnsi="宋体" w:cs="宋体"/>
          <w:spacing w:val="-2"/>
          <w:sz w:val="24"/>
          <w:szCs w:val="24"/>
        </w:rPr>
        <w:t>本、修复建议等。</w:t>
      </w:r>
      <w:r>
        <w:rPr>
          <w:rFonts w:ascii="Times New Roman" w:eastAsia="Times New Roman" w:hAnsi="Times New Roman" w:cs="Times New Roman"/>
          <w:spacing w:val="-2"/>
          <w:sz w:val="24"/>
          <w:szCs w:val="24"/>
        </w:rPr>
        <w:t>NVD</w:t>
      </w:r>
      <w:r>
        <w:rPr>
          <w:rFonts w:ascii="Times New Roman" w:eastAsia="Times New Roman" w:hAnsi="Times New Roman" w:cs="Times New Roman"/>
          <w:spacing w:val="32"/>
          <w:sz w:val="24"/>
          <w:szCs w:val="24"/>
        </w:rPr>
      </w:r>
      <w:r>
        <w:rPr>
          <w:rFonts w:ascii="宋体" w:eastAsia="宋体" w:hAnsi="宋体" w:cs="宋体"/>
          <w:spacing w:val="-2"/>
          <w:sz w:val="24"/>
          <w:szCs w:val="24"/>
        </w:rPr>
        <w:t>的数据是</w:t>
      </w:r>
      <w:r>
        <w:rPr>
          <w:rFonts w:ascii="宋体" w:eastAsia="宋体" w:hAnsi="宋体" w:cs="宋体"/>
          <w:sz w:val="24"/>
          <w:szCs w:val="24"/>
        </w:rPr>
      </w:r>
      <w:r>
        <w:rPr>
          <w:rFonts w:ascii="宋体" w:eastAsia="宋体" w:hAnsi="宋体" w:cs="宋体"/>
          <w:spacing w:val="-2"/>
          <w:sz w:val="24"/>
          <w:szCs w:val="24"/>
        </w:rPr>
        <w:t>公开可用的，也提供了丰富的</w:t>
      </w:r>
      <w:r>
        <w:rPr>
          <w:rFonts w:ascii="宋体" w:eastAsia="宋体" w:hAnsi="宋体" w:cs="宋体"/>
          <w:spacing w:val="-51"/>
          <w:sz w:val="24"/>
          <w:szCs w:val="24"/>
        </w:rPr>
      </w:r>
      <w:r>
        <w:rPr>
          <w:rFonts w:ascii="Times New Roman" w:eastAsia="Times New Roman" w:hAnsi="Times New Roman" w:cs="Times New Roman"/>
          <w:spacing w:val="-2"/>
          <w:sz w:val="24"/>
          <w:szCs w:val="24"/>
        </w:rPr>
        <w:t>API</w:t>
      </w:r>
      <w:r>
        <w:rPr>
          <w:rFonts w:ascii="宋体" w:eastAsia="宋体" w:hAnsi="宋体" w:cs="宋体"/>
          <w:spacing w:val="-2"/>
          <w:sz w:val="24"/>
          <w:szCs w:val="24"/>
        </w:rPr>
        <w:t>接口。</w:t>
      </w:r>
    </w:p>
    <w:p w14:paraId="58EE8F1C" w14:textId="77777777" w:rsidR="00921A16" w:rsidRDefault="00000000">
      <w:pPr>
        <w:spacing w:before="117" w:line="303" w:lineRule="auto"/>
        <w:ind w:left="4" w:right="119" w:firstLine="486"/>
        <w:jc w:val="both"/>
        <w:rPr>
          <w:rFonts w:ascii="宋体" w:eastAsia="宋体" w:hAnsi="宋体" w:cs="宋体" w:hint="eastAsia"/>
          <w:sz w:val="24"/>
          <w:szCs w:val="24"/>
        </w:rPr>
      </w:pPr>
      <w:r>
        <w:rPr>
          <w:rFonts w:ascii="宋体" w:eastAsia="宋体" w:hAnsi="宋体" w:cs="宋体"/>
          <w:spacing w:val="-1"/>
          <w:sz w:val="24"/>
          <w:szCs w:val="24"/>
        </w:rPr>
        <w:t>本文通过分析</w:t>
      </w:r>
      <w:r>
        <w:rPr>
          <w:rFonts w:ascii="宋体" w:eastAsia="宋体" w:hAnsi="宋体" w:cs="宋体"/>
          <w:spacing w:val="-58"/>
          <w:sz w:val="24"/>
          <w:szCs w:val="24"/>
        </w:rPr>
      </w:r>
      <w:r>
        <w:rPr>
          <w:rFonts w:ascii="Times New Roman" w:eastAsia="Times New Roman" w:hAnsi="Times New Roman" w:cs="Times New Roman"/>
          <w:spacing w:val="-1"/>
          <w:sz w:val="24"/>
          <w:szCs w:val="24"/>
        </w:rPr>
        <w:t>Mend</w:t>
      </w:r>
      <w:r>
        <w:rPr>
          <w:rFonts w:ascii="宋体" w:eastAsia="宋体" w:hAnsi="宋体" w:cs="宋体"/>
          <w:spacing w:val="-1"/>
          <w:sz w:val="24"/>
          <w:szCs w:val="24"/>
        </w:rPr>
        <w:t>和</w:t>
      </w:r>
      <w:r>
        <w:rPr>
          <w:rFonts w:ascii="宋体" w:eastAsia="宋体" w:hAnsi="宋体" w:cs="宋体"/>
          <w:spacing w:val="-65"/>
          <w:sz w:val="24"/>
          <w:szCs w:val="24"/>
        </w:rPr>
      </w:r>
      <w:r>
        <w:rPr>
          <w:rFonts w:ascii="Times New Roman" w:eastAsia="Times New Roman" w:hAnsi="Times New Roman" w:cs="Times New Roman"/>
          <w:spacing w:val="-1"/>
          <w:sz w:val="24"/>
          <w:szCs w:val="24"/>
        </w:rPr>
        <w:t>NVD</w:t>
      </w:r>
      <w:r>
        <w:rPr>
          <w:rFonts w:ascii="宋体" w:eastAsia="宋体" w:hAnsi="宋体" w:cs="宋体"/>
          <w:spacing w:val="-1"/>
          <w:sz w:val="24"/>
          <w:szCs w:val="24"/>
        </w:rPr>
        <w:t>平台的漏洞信息，结合其</w:t>
      </w:r>
      <w:r>
        <w:rPr>
          <w:rFonts w:ascii="宋体" w:eastAsia="宋体" w:hAnsi="宋体" w:cs="宋体"/>
          <w:spacing w:val="-2"/>
          <w:sz w:val="24"/>
          <w:szCs w:val="24"/>
        </w:rPr>
        <w:t>提供的</w:t>
      </w:r>
      <w:r>
        <w:rPr>
          <w:rFonts w:ascii="宋体" w:eastAsia="宋体" w:hAnsi="宋体" w:cs="宋体"/>
          <w:spacing w:val="-60"/>
          <w:sz w:val="24"/>
          <w:szCs w:val="24"/>
        </w:rPr>
      </w:r>
      <w:r>
        <w:rPr>
          <w:rFonts w:ascii="Times New Roman" w:eastAsia="Times New Roman" w:hAnsi="Times New Roman" w:cs="Times New Roman"/>
          <w:spacing w:val="-2"/>
          <w:sz w:val="24"/>
          <w:szCs w:val="24"/>
        </w:rPr>
        <w:t>API</w:t>
      </w:r>
      <w:r>
        <w:rPr>
          <w:rFonts w:ascii="宋体" w:eastAsia="宋体" w:hAnsi="宋体" w:cs="宋体"/>
          <w:spacing w:val="-2"/>
          <w:sz w:val="24"/>
          <w:szCs w:val="24"/>
        </w:rPr>
        <w:t>接口，通过</w:t>
      </w:r>
      <w:r>
        <w:rPr>
          <w:rFonts w:ascii="宋体" w:eastAsia="宋体" w:hAnsi="宋体" w:cs="宋体"/>
          <w:sz w:val="24"/>
          <w:szCs w:val="24"/>
        </w:rPr>
      </w:r>
      <w:r>
        <w:rPr>
          <w:rFonts w:ascii="Times New Roman" w:eastAsia="Times New Roman" w:hAnsi="Times New Roman" w:cs="Times New Roman"/>
          <w:spacing w:val="-2"/>
          <w:sz w:val="24"/>
          <w:szCs w:val="24"/>
        </w:rPr>
        <w:t>Python</w:t>
      </w:r>
      <w:r>
        <w:rPr>
          <w:rFonts w:ascii="宋体" w:eastAsia="宋体" w:hAnsi="宋体" w:cs="宋体"/>
          <w:spacing w:val="-2"/>
          <w:sz w:val="24"/>
          <w:szCs w:val="24"/>
        </w:rPr>
        <w:t>爬虫的方式获取特定</w:t>
      </w:r>
      <w:r>
        <w:rPr>
          <w:rFonts w:ascii="宋体" w:eastAsia="宋体" w:hAnsi="宋体" w:cs="宋体"/>
          <w:spacing w:val="-47"/>
          <w:sz w:val="24"/>
          <w:szCs w:val="24"/>
        </w:rPr>
      </w:r>
      <w:r>
        <w:rPr>
          <w:rFonts w:ascii="Times New Roman" w:eastAsia="Times New Roman" w:hAnsi="Times New Roman" w:cs="Times New Roman"/>
          <w:spacing w:val="-2"/>
          <w:sz w:val="24"/>
          <w:szCs w:val="24"/>
        </w:rPr>
        <w:t>CVE</w:t>
      </w:r>
      <w:r>
        <w:rPr>
          <w:rFonts w:ascii="Times New Roman" w:eastAsia="Times New Roman" w:hAnsi="Times New Roman" w:cs="Times New Roman"/>
          <w:spacing w:val="25"/>
          <w:w w:val="101"/>
          <w:sz w:val="24"/>
          <w:szCs w:val="24"/>
        </w:rPr>
      </w:r>
      <w:r>
        <w:rPr>
          <w:rFonts w:ascii="宋体" w:eastAsia="宋体" w:hAnsi="宋体" w:cs="宋体"/>
          <w:spacing w:val="-2"/>
          <w:sz w:val="24"/>
          <w:szCs w:val="24"/>
        </w:rPr>
        <w:t>的详细信息，并将提取的漏洞属性信息保存为键</w:t>
      </w:r>
      <w:r>
        <w:rPr>
          <w:rFonts w:ascii="宋体" w:eastAsia="宋体" w:hAnsi="宋体" w:cs="宋体"/>
          <w:sz w:val="24"/>
          <w:szCs w:val="24"/>
        </w:rPr>
      </w:r>
      <w:r>
        <w:rPr>
          <w:rFonts w:ascii="宋体" w:eastAsia="宋体" w:hAnsi="宋体" w:cs="宋体"/>
          <w:spacing w:val="-2"/>
          <w:sz w:val="24"/>
          <w:szCs w:val="24"/>
        </w:rPr>
        <w:t>值对的格式，主要的漏洞属性包括：</w:t>
      </w:r>
      <w:r>
        <w:rPr>
          <w:rFonts w:ascii="Times New Roman" w:eastAsia="Times New Roman" w:hAnsi="Times New Roman" w:cs="Times New Roman"/>
          <w:spacing w:val="-2"/>
          <w:sz w:val="24"/>
          <w:szCs w:val="24"/>
        </w:rPr>
        <w:t>CVE</w:t>
      </w:r>
      <w:r>
        <w:rPr>
          <w:rFonts w:ascii="宋体" w:eastAsia="宋体" w:hAnsi="宋体" w:cs="宋体"/>
          <w:spacing w:val="-2"/>
          <w:sz w:val="24"/>
          <w:szCs w:val="24"/>
        </w:rPr>
        <w:t>编号、</w:t>
      </w:r>
      <w:r>
        <w:rPr>
          <w:rFonts w:ascii="Times New Roman" w:eastAsia="Times New Roman" w:hAnsi="Times New Roman" w:cs="Times New Roman"/>
          <w:spacing w:val="-2"/>
          <w:sz w:val="24"/>
          <w:szCs w:val="24"/>
        </w:rPr>
        <w:t>CWE</w:t>
      </w:r>
      <w:r>
        <w:rPr>
          <w:rFonts w:ascii="宋体" w:eastAsia="宋体" w:hAnsi="宋体" w:cs="宋体"/>
          <w:spacing w:val="-2"/>
          <w:sz w:val="24"/>
          <w:szCs w:val="24"/>
        </w:rPr>
        <w:t>编号、代码语言、资源地址</w:t>
      </w:r>
      <w:r>
        <w:rPr>
          <w:rFonts w:ascii="宋体" w:eastAsia="宋体" w:hAnsi="宋体" w:cs="宋体"/>
          <w:spacing w:val="3"/>
          <w:sz w:val="24"/>
          <w:szCs w:val="24"/>
        </w:rPr>
      </w:r>
      <w:r>
        <w:rPr>
          <w:rFonts w:ascii="宋体" w:eastAsia="宋体" w:hAnsi="宋体" w:cs="宋体"/>
          <w:spacing w:val="-2"/>
          <w:sz w:val="24"/>
          <w:szCs w:val="24"/>
        </w:rPr>
        <w:t>等，这些漏洞的关键属性信息列表如表</w:t>
      </w:r>
      <w:r>
        <w:rPr>
          <w:rFonts w:ascii="宋体" w:eastAsia="宋体" w:hAnsi="宋体" w:cs="宋体"/>
          <w:spacing w:val="-43"/>
          <w:sz w:val="24"/>
          <w:szCs w:val="24"/>
        </w:rPr>
      </w:r>
      <w:hyperlink w:anchor="bookmark158" w:history="1">
        <w:r>
          <w:rPr>
            <w:rFonts w:ascii="Times New Roman" w:eastAsia="Times New Roman" w:hAnsi="Times New Roman" w:cs="Times New Roman"/>
            <w:spacing w:val="-2"/>
            <w:sz w:val="24"/>
            <w:szCs w:val="24"/>
          </w:rPr>
          <w:t>3.1</w:t>
        </w:r>
      </w:hyperlink>
      <w:r>
        <w:rPr>
          <w:rFonts w:ascii="宋体" w:eastAsia="宋体" w:hAnsi="宋体" w:cs="宋体"/>
          <w:spacing w:val="-2"/>
          <w:sz w:val="24"/>
          <w:szCs w:val="24"/>
        </w:rPr>
        <w:t>所示。</w:t>
      </w:r>
    </w:p>
    <w:p w14:paraId="52F50F0B" w14:textId="77777777" w:rsidR="00921A16" w:rsidRDefault="00000000">
      <w:pPr>
        <w:spacing w:before="22" w:line="220" w:lineRule="auto"/>
        <w:ind w:left="48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）补丁信息获取</w:t>
      </w:r>
    </w:p>
    <w:p w14:paraId="1E4F0C17" w14:textId="77777777" w:rsidR="00921A16" w:rsidRDefault="00000000">
      <w:pPr>
        <w:spacing w:before="120" w:line="301" w:lineRule="auto"/>
        <w:ind w:left="1" w:firstLine="486"/>
        <w:jc w:val="both"/>
        <w:rPr>
          <w:rFonts w:ascii="宋体" w:eastAsia="宋体" w:hAnsi="宋体" w:cs="宋体" w:hint="eastAsia"/>
          <w:sz w:val="24"/>
          <w:szCs w:val="24"/>
        </w:rPr>
      </w:pPr>
      <w:r>
        <w:rPr>
          <w:rFonts w:ascii="宋体" w:eastAsia="宋体" w:hAnsi="宋体" w:cs="宋体"/>
          <w:spacing w:val="1"/>
          <w:sz w:val="24"/>
          <w:szCs w:val="24"/>
        </w:rPr>
        <w:t>在从</w:t>
      </w:r>
      <w:r>
        <w:rPr>
          <w:rFonts w:ascii="宋体" w:eastAsia="宋体" w:hAnsi="宋体" w:cs="宋体"/>
          <w:spacing w:val="-43"/>
          <w:sz w:val="24"/>
          <w:szCs w:val="24"/>
        </w:rPr>
      </w:r>
      <w:r>
        <w:rPr>
          <w:rFonts w:ascii="Times New Roman" w:eastAsia="Times New Roman" w:hAnsi="Times New Roman" w:cs="Times New Roman"/>
          <w:sz w:val="24"/>
          <w:szCs w:val="24"/>
        </w:rPr>
        <w:t>CVE</w:t>
      </w:r>
      <w:r>
        <w:rPr>
          <w:rFonts w:ascii="Times New Roman" w:eastAsia="Times New Roman" w:hAnsi="Times New Roman" w:cs="Times New Roman"/>
          <w:spacing w:val="20"/>
          <w:sz w:val="24"/>
          <w:szCs w:val="24"/>
        </w:rPr>
      </w:r>
      <w:r>
        <w:rPr>
          <w:rFonts w:ascii="宋体" w:eastAsia="宋体" w:hAnsi="宋体" w:cs="宋体"/>
          <w:spacing w:val="1"/>
          <w:sz w:val="24"/>
          <w:szCs w:val="24"/>
        </w:rPr>
        <w:t>数据库获取到漏洞信息后，本文首先从与该</w:t>
      </w:r>
      <w:r>
        <w:rPr>
          <w:rFonts w:ascii="宋体" w:eastAsia="宋体" w:hAnsi="宋体" w:cs="宋体"/>
          <w:spacing w:val="-43"/>
          <w:sz w:val="24"/>
          <w:szCs w:val="24"/>
        </w:rPr>
      </w:r>
      <w:r>
        <w:rPr>
          <w:rFonts w:ascii="Times New Roman" w:eastAsia="Times New Roman" w:hAnsi="Times New Roman" w:cs="Times New Roman"/>
          <w:sz w:val="24"/>
          <w:szCs w:val="24"/>
        </w:rPr>
        <w:t>CVE</w:t>
      </w:r>
      <w:r>
        <w:rPr>
          <w:rFonts w:ascii="Times New Roman" w:eastAsia="Times New Roman" w:hAnsi="Times New Roman" w:cs="Times New Roman"/>
          <w:spacing w:val="18"/>
          <w:sz w:val="24"/>
          <w:szCs w:val="24"/>
        </w:rPr>
      </w:r>
      <w:r>
        <w:rPr>
          <w:rFonts w:ascii="宋体" w:eastAsia="宋体" w:hAnsi="宋体" w:cs="宋体"/>
          <w:spacing w:val="1"/>
          <w:sz w:val="24"/>
          <w:szCs w:val="24"/>
        </w:rPr>
        <w:t>相</w:t>
      </w:r>
      <w:r>
        <w:rPr>
          <w:rFonts w:ascii="宋体" w:eastAsia="宋体" w:hAnsi="宋体" w:cs="宋体"/>
          <w:sz w:val="24"/>
          <w:szCs w:val="24"/>
        </w:rPr>
        <w:t>关的代码资源</w:t>
      </w:r>
      <w:r>
        <w:rPr>
          <w:rFonts w:ascii="宋体" w:eastAsia="宋体" w:hAnsi="宋体" w:cs="宋体"/>
          <w:spacing w:val="4"/>
          <w:sz w:val="24"/>
          <w:szCs w:val="24"/>
        </w:rPr>
        <w:t>中提取出与开源项目有关的信息。对于</w:t>
      </w:r>
      <w:r>
        <w:rPr>
          <w:rFonts w:ascii="宋体" w:eastAsia="宋体" w:hAnsi="宋体" w:cs="宋体"/>
          <w:spacing w:val="-28"/>
          <w:sz w:val="24"/>
          <w:szCs w:val="24"/>
        </w:rPr>
      </w:r>
      <w:r>
        <w:rPr>
          <w:rFonts w:ascii="Times New Roman" w:eastAsia="Times New Roman" w:hAnsi="Times New Roman" w:cs="Times New Roman"/>
          <w:sz w:val="24"/>
          <w:szCs w:val="24"/>
        </w:rPr>
        <w:t>Mend</w:t>
      </w:r>
      <w:r>
        <w:rPr>
          <w:rFonts w:ascii="Times New Roman" w:eastAsia="Times New Roman" w:hAnsi="Times New Roman" w:cs="Times New Roman"/>
          <w:spacing w:val="28"/>
          <w:sz w:val="24"/>
          <w:szCs w:val="24"/>
        </w:rPr>
      </w:r>
      <w:r>
        <w:rPr>
          <w:rFonts w:ascii="宋体" w:eastAsia="宋体" w:hAnsi="宋体" w:cs="宋体"/>
          <w:spacing w:val="4"/>
          <w:sz w:val="24"/>
          <w:szCs w:val="24"/>
        </w:rPr>
        <w:t>和</w:t>
      </w:r>
      <w:r>
        <w:rPr>
          <w:rFonts w:ascii="宋体" w:eastAsia="宋体" w:hAnsi="宋体" w:cs="宋体"/>
          <w:spacing w:val="-45"/>
          <w:sz w:val="24"/>
          <w:szCs w:val="24"/>
        </w:rPr>
      </w:r>
      <w:r>
        <w:rPr>
          <w:rFonts w:ascii="Times New Roman" w:eastAsia="Times New Roman" w:hAnsi="Times New Roman" w:cs="Times New Roman"/>
          <w:sz w:val="24"/>
          <w:szCs w:val="24"/>
        </w:rPr>
        <w:t>NVD</w:t>
      </w:r>
      <w:r>
        <w:rPr>
          <w:rFonts w:ascii="Times New Roman" w:eastAsia="Times New Roman" w:hAnsi="Times New Roman" w:cs="Times New Roman"/>
          <w:spacing w:val="29"/>
          <w:w w:val="101"/>
          <w:sz w:val="24"/>
          <w:szCs w:val="24"/>
        </w:rPr>
      </w:r>
      <w:r>
        <w:rPr>
          <w:rFonts w:ascii="宋体" w:eastAsia="宋体" w:hAnsi="宋体" w:cs="宋体"/>
          <w:spacing w:val="4"/>
          <w:sz w:val="24"/>
          <w:szCs w:val="24"/>
        </w:rPr>
        <w:t>数据库中的记录，首先筛</w:t>
      </w:r>
      <w:r>
        <w:rPr>
          <w:rFonts w:ascii="宋体" w:eastAsia="宋体" w:hAnsi="宋体" w:cs="宋体"/>
          <w:sz w:val="24"/>
          <w:szCs w:val="24"/>
        </w:rPr>
      </w:r>
      <w:r>
        <w:rPr>
          <w:rFonts w:ascii="宋体" w:eastAsia="宋体" w:hAnsi="宋体" w:cs="宋体"/>
          <w:spacing w:val="-1"/>
          <w:sz w:val="24"/>
          <w:szCs w:val="24"/>
        </w:rPr>
        <w:t>选出</w:t>
      </w:r>
      <w:r>
        <w:rPr>
          <w:rFonts w:ascii="宋体" w:eastAsia="宋体" w:hAnsi="宋体" w:cs="宋体"/>
          <w:spacing w:val="-35"/>
          <w:sz w:val="24"/>
          <w:szCs w:val="24"/>
        </w:rPr>
      </w:r>
      <w:r>
        <w:rPr>
          <w:rFonts w:ascii="Times New Roman" w:eastAsia="Times New Roman" w:hAnsi="Times New Roman" w:cs="Times New Roman"/>
          <w:spacing w:val="-1"/>
          <w:sz w:val="24"/>
          <w:szCs w:val="24"/>
        </w:rPr>
        <w:t>C/C++</w:t>
      </w:r>
      <w:r>
        <w:rPr>
          <w:rFonts w:ascii="Times New Roman" w:eastAsia="Times New Roman" w:hAnsi="Times New Roman" w:cs="Times New Roman"/>
          <w:spacing w:val="22"/>
          <w:sz w:val="24"/>
          <w:szCs w:val="24"/>
        </w:rPr>
      </w:r>
      <w:r>
        <w:rPr>
          <w:rFonts w:ascii="宋体" w:eastAsia="宋体" w:hAnsi="宋体" w:cs="宋体"/>
          <w:spacing w:val="-1"/>
          <w:sz w:val="24"/>
          <w:szCs w:val="24"/>
        </w:rPr>
        <w:t>项目，然后进一步过滤出包含提交信息网址的资源</w:t>
      </w:r>
      <w:hyperlink w:anchor="bookmark252" w:history="1">
        <w:r>
          <w:rPr>
            <w:rFonts w:ascii="宋体" w:eastAsia="宋体" w:hAnsi="宋体" w:cs="宋体"/>
            <w:spacing w:val="-1"/>
            <w:position w:val="9"/>
            <w:sz w:val="18"/>
            <w:szCs w:val="18"/>
          </w:rPr>
          <w:t>①</w:t>
        </w:r>
      </w:hyperlink>
      <w:r>
        <w:rPr>
          <w:rFonts w:ascii="宋体" w:eastAsia="宋体" w:hAnsi="宋体" w:cs="宋体"/>
          <w:spacing w:val="-1"/>
          <w:sz w:val="24"/>
          <w:szCs w:val="24"/>
        </w:rPr>
        <w:t>,</w:t>
      </w:r>
      <w:r>
        <w:rPr>
          <w:rFonts w:ascii="宋体" w:eastAsia="宋体" w:hAnsi="宋体" w:cs="宋体"/>
          <w:spacing w:val="93"/>
          <w:sz w:val="24"/>
          <w:szCs w:val="24"/>
        </w:rPr>
      </w:r>
      <w:r>
        <w:rPr>
          <w:rFonts w:ascii="宋体" w:eastAsia="宋体" w:hAnsi="宋体" w:cs="宋体"/>
          <w:spacing w:val="-1"/>
          <w:sz w:val="24"/>
          <w:szCs w:val="24"/>
        </w:rPr>
        <w:t>以方便收集漏</w:t>
      </w:r>
      <w:r>
        <w:rPr>
          <w:rFonts w:ascii="宋体" w:eastAsia="宋体" w:hAnsi="宋体" w:cs="宋体"/>
          <w:sz w:val="24"/>
          <w:szCs w:val="24"/>
        </w:rPr>
      </w:r>
      <w:r>
        <w:rPr>
          <w:rFonts w:ascii="宋体" w:eastAsia="宋体" w:hAnsi="宋体" w:cs="宋体"/>
          <w:spacing w:val="-6"/>
          <w:sz w:val="24"/>
          <w:szCs w:val="24"/>
        </w:rPr>
        <w:t>洞代码和补丁信息。对于大多数开源项目，</w:t>
      </w:r>
      <w:r>
        <w:rPr>
          <w:rFonts w:ascii="宋体" w:eastAsia="宋体" w:hAnsi="宋体" w:cs="宋体"/>
          <w:spacing w:val="53"/>
          <w:sz w:val="24"/>
          <w:szCs w:val="24"/>
        </w:rPr>
      </w:r>
      <w:r>
        <w:rPr>
          <w:rFonts w:ascii="Times New Roman" w:eastAsia="Times New Roman" w:hAnsi="Times New Roman" w:cs="Times New Roman"/>
          <w:spacing w:val="-6"/>
          <w:sz w:val="24"/>
          <w:szCs w:val="24"/>
        </w:rPr>
        <w:t>GitHub</w:t>
      </w:r>
      <w:r>
        <w:rPr>
          <w:rFonts w:ascii="宋体" w:eastAsia="宋体" w:hAnsi="宋体" w:cs="宋体"/>
          <w:spacing w:val="-6"/>
          <w:sz w:val="24"/>
          <w:szCs w:val="24"/>
        </w:rPr>
        <w:t>是</w:t>
      </w:r>
      <w:r>
        <w:rPr>
          <w:rFonts w:ascii="宋体" w:eastAsia="宋体" w:hAnsi="宋体" w:cs="宋体"/>
          <w:spacing w:val="-7"/>
          <w:sz w:val="24"/>
          <w:szCs w:val="24"/>
        </w:rPr>
        <w:t>一个重要的代码来源。另外，</w:t>
      </w:r>
      <w:r>
        <w:rPr>
          <w:rFonts w:ascii="宋体" w:eastAsia="宋体" w:hAnsi="宋体" w:cs="宋体"/>
          <w:sz w:val="24"/>
          <w:szCs w:val="24"/>
        </w:rPr>
      </w:r>
      <w:r>
        <w:rPr>
          <w:rFonts w:ascii="Times New Roman" w:eastAsia="Times New Roman" w:hAnsi="Times New Roman" w:cs="Times New Roman"/>
          <w:spacing w:val="-1"/>
          <w:sz w:val="24"/>
          <w:szCs w:val="24"/>
        </w:rPr>
        <w:t>Android</w:t>
      </w:r>
      <w:r>
        <w:rPr>
          <w:rFonts w:ascii="宋体" w:eastAsia="宋体" w:hAnsi="宋体" w:cs="宋体"/>
          <w:spacing w:val="-1"/>
          <w:sz w:val="24"/>
          <w:szCs w:val="24"/>
        </w:rPr>
        <w:t>、</w:t>
      </w:r>
      <w:r>
        <w:rPr>
          <w:rFonts w:ascii="Times New Roman" w:eastAsia="Times New Roman" w:hAnsi="Times New Roman" w:cs="Times New Roman"/>
          <w:spacing w:val="-1"/>
          <w:sz w:val="24"/>
          <w:szCs w:val="24"/>
        </w:rPr>
        <w:t>Chrome</w:t>
      </w:r>
      <w:r>
        <w:rPr>
          <w:rFonts w:ascii="宋体" w:eastAsia="宋体" w:hAnsi="宋体" w:cs="宋体"/>
          <w:spacing w:val="-1"/>
          <w:sz w:val="24"/>
          <w:szCs w:val="24"/>
        </w:rPr>
        <w:t>和</w:t>
      </w:r>
      <w:r>
        <w:rPr>
          <w:rFonts w:ascii="宋体" w:eastAsia="宋体" w:hAnsi="宋体" w:cs="宋体"/>
          <w:spacing w:val="-59"/>
          <w:sz w:val="24"/>
          <w:szCs w:val="24"/>
        </w:rPr>
      </w:r>
      <w:r>
        <w:rPr>
          <w:rFonts w:ascii="Times New Roman" w:eastAsia="Times New Roman" w:hAnsi="Times New Roman" w:cs="Times New Roman"/>
          <w:spacing w:val="-1"/>
          <w:sz w:val="24"/>
          <w:szCs w:val="24"/>
        </w:rPr>
        <w:t>Linux</w:t>
      </w:r>
      <w:r>
        <w:rPr>
          <w:rFonts w:ascii="宋体" w:eastAsia="宋体" w:hAnsi="宋体" w:cs="宋体"/>
          <w:spacing w:val="-1"/>
          <w:sz w:val="24"/>
          <w:szCs w:val="24"/>
        </w:rPr>
        <w:t>作为大</w:t>
      </w:r>
      <w:r>
        <w:rPr>
          <w:rFonts w:ascii="宋体" w:eastAsia="宋体" w:hAnsi="宋体" w:cs="宋体"/>
          <w:spacing w:val="-2"/>
          <w:sz w:val="24"/>
          <w:szCs w:val="24"/>
        </w:rPr>
        <w:t>型开源项目，拥有庞大的用户基础和活跃的开发</w:t>
      </w:r>
      <w:r>
        <w:rPr>
          <w:rFonts w:ascii="宋体" w:eastAsia="宋体" w:hAnsi="宋体" w:cs="宋体"/>
          <w:sz w:val="24"/>
          <w:szCs w:val="24"/>
        </w:rPr>
      </w:r>
      <w:r>
        <w:rPr>
          <w:rFonts w:ascii="宋体" w:eastAsia="宋体" w:hAnsi="宋体" w:cs="宋体"/>
          <w:spacing w:val="3"/>
          <w:sz w:val="24"/>
          <w:szCs w:val="24"/>
        </w:rPr>
        <w:t>者社区。这些项目的代码由他们专门的平台进行管理和发布。为了能够</w:t>
      </w:r>
      <w:r>
        <w:rPr>
          <w:rFonts w:ascii="宋体" w:eastAsia="宋体" w:hAnsi="宋体" w:cs="宋体"/>
          <w:spacing w:val="2"/>
          <w:sz w:val="24"/>
          <w:szCs w:val="24"/>
        </w:rPr>
        <w:t>收集漏洞</w:t>
      </w:r>
      <w:r>
        <w:rPr>
          <w:rFonts w:ascii="宋体" w:eastAsia="宋体" w:hAnsi="宋体" w:cs="宋体"/>
          <w:sz w:val="24"/>
          <w:szCs w:val="24"/>
        </w:rPr>
        <w:t>的补丁代码，本文记录了如提交</w:t>
      </w:r>
      <w:r>
        <w:rPr>
          <w:rFonts w:ascii="宋体" w:eastAsia="宋体" w:hAnsi="宋体" w:cs="宋体"/>
          <w:spacing w:val="-33"/>
          <w:sz w:val="24"/>
          <w:szCs w:val="24"/>
        </w:rPr>
      </w:r>
      <w:r>
        <w:rPr>
          <w:rFonts w:ascii="Times New Roman" w:eastAsia="Times New Roman" w:hAnsi="Times New Roman" w:cs="Times New Roman"/>
          <w:sz w:val="24"/>
          <w:szCs w:val="24"/>
        </w:rPr>
        <w:t>ID</w:t>
      </w:r>
      <w:r>
        <w:rPr>
          <w:rFonts w:ascii="宋体" w:eastAsia="宋体" w:hAnsi="宋体" w:cs="宋体"/>
          <w:sz w:val="24"/>
          <w:szCs w:val="24"/>
        </w:rPr>
        <w:t>、提交信息、提交的平台及地址，以及每个提交的前后版本的</w:t>
      </w:r>
      <w:r>
        <w:rPr>
          <w:rFonts w:ascii="宋体" w:eastAsia="宋体" w:hAnsi="宋体" w:cs="宋体"/>
          <w:spacing w:val="-33"/>
          <w:sz w:val="24"/>
          <w:szCs w:val="24"/>
        </w:rPr>
      </w:r>
      <w:r>
        <w:rPr>
          <w:rFonts w:ascii="Times New Roman" w:eastAsia="Times New Roman" w:hAnsi="Times New Roman" w:cs="Times New Roman"/>
          <w:sz w:val="24"/>
          <w:szCs w:val="24"/>
        </w:rPr>
        <w:t>ID</w:t>
      </w:r>
      <w:r>
        <w:rPr>
          <w:rFonts w:ascii="宋体" w:eastAsia="宋体" w:hAnsi="宋体" w:cs="宋体"/>
          <w:sz w:val="24"/>
          <w:szCs w:val="24"/>
        </w:rPr>
        <w:t>，以便于后续对补丁的分析和提取。这些提交信息的关键属性</w:t>
      </w:r>
      <w:r>
        <w:rPr>
          <w:rFonts w:ascii="宋体" w:eastAsia="宋体" w:hAnsi="宋体" w:cs="宋体"/>
          <w:spacing w:val="-3"/>
          <w:sz w:val="24"/>
          <w:szCs w:val="24"/>
        </w:rPr>
        <w:t>信息如表</w:t>
      </w:r>
      <w:hyperlink w:anchor="bookmark160" w:history="1">
        <w:r>
          <w:rPr>
            <w:rFonts w:ascii="Times New Roman" w:eastAsia="Times New Roman" w:hAnsi="Times New Roman" w:cs="Times New Roman"/>
            <w:spacing w:val="-3"/>
            <w:sz w:val="24"/>
            <w:szCs w:val="24"/>
          </w:rPr>
          <w:t>3.2</w:t>
        </w:r>
      </w:hyperlink>
      <w:r>
        <w:rPr>
          <w:rFonts w:ascii="宋体" w:eastAsia="宋体" w:hAnsi="宋体" w:cs="宋体"/>
          <w:spacing w:val="-3"/>
          <w:sz w:val="24"/>
          <w:szCs w:val="24"/>
        </w:rPr>
        <w:t>所示。</w:t>
      </w:r>
    </w:p>
    <w:p w14:paraId="598F81D4" w14:textId="77777777" w:rsidR="00921A16" w:rsidRDefault="00000000">
      <w:pPr>
        <w:spacing w:before="44" w:line="303" w:lineRule="auto"/>
        <w:ind w:left="8" w:right="119" w:firstLine="481"/>
        <w:jc w:val="both"/>
        <w:rPr>
          <w:rFonts w:ascii="宋体" w:eastAsia="宋体" w:hAnsi="宋体" w:cs="宋体" w:hint="eastAsia"/>
          <w:sz w:val="24"/>
          <w:szCs w:val="24"/>
        </w:rPr>
      </w:pPr>
      <w:r>
        <w:rPr>
          <w:rFonts w:ascii="宋体" w:eastAsia="宋体" w:hAnsi="宋体" w:cs="宋体"/>
          <w:spacing w:val="1"/>
          <w:sz w:val="24"/>
          <w:szCs w:val="24"/>
        </w:rPr>
        <w:t>本文首先通过开源平台和漏洞信息定位到漏洞代码</w:t>
      </w:r>
      <w:r>
        <w:rPr>
          <w:rFonts w:ascii="宋体" w:eastAsia="宋体" w:hAnsi="宋体" w:cs="宋体"/>
          <w:sz w:val="24"/>
          <w:szCs w:val="24"/>
        </w:rPr>
        <w:t>的版本（</w:t>
      </w:r>
      <w:r>
        <w:rPr>
          <w:rFonts w:ascii="Times New Roman" w:eastAsia="Times New Roman" w:hAnsi="Times New Roman" w:cs="Times New Roman"/>
          <w:sz w:val="24"/>
          <w:szCs w:val="24"/>
        </w:rPr>
        <w:t>Commit-ID</w:t>
      </w:r>
      <w:r>
        <w:rPr>
          <w:rFonts w:ascii="宋体" w:eastAsia="宋体" w:hAnsi="宋体" w:cs="宋体"/>
          <w:spacing w:val="-45"/>
          <w:sz w:val="24"/>
          <w:szCs w:val="24"/>
        </w:rPr>
        <w:t>），</w:t>
      </w:r>
      <w:r>
        <w:rPr>
          <w:rFonts w:ascii="宋体" w:eastAsia="宋体" w:hAnsi="宋体" w:cs="宋体"/>
          <w:sz w:val="24"/>
          <w:szCs w:val="24"/>
        </w:rPr>
        <w:t>那</w:t>
      </w:r>
      <w:r>
        <w:rPr>
          <w:rFonts w:ascii="宋体" w:eastAsia="宋体" w:hAnsi="宋体" w:cs="宋体"/>
          <w:spacing w:val="3"/>
          <w:sz w:val="24"/>
          <w:szCs w:val="24"/>
        </w:rPr>
        <w:t>么其子提交可能是与漏洞修复相关的。由于项目代码一</w:t>
      </w:r>
      <w:r>
        <w:rPr>
          <w:rFonts w:ascii="宋体" w:eastAsia="宋体" w:hAnsi="宋体" w:cs="宋体"/>
          <w:spacing w:val="2"/>
          <w:sz w:val="24"/>
          <w:szCs w:val="24"/>
        </w:rPr>
        <w:t>般存在多个字提交，为了</w:t>
      </w:r>
      <w:r>
        <w:rPr>
          <w:rFonts w:ascii="宋体" w:eastAsia="宋体" w:hAnsi="宋体" w:cs="宋体"/>
          <w:sz w:val="24"/>
          <w:szCs w:val="24"/>
        </w:rPr>
      </w:r>
      <w:r>
        <w:rPr>
          <w:rFonts w:ascii="宋体" w:eastAsia="宋体" w:hAnsi="宋体" w:cs="宋体"/>
          <w:spacing w:val="-4"/>
          <w:sz w:val="24"/>
          <w:szCs w:val="24"/>
        </w:rPr>
        <w:t>能较准确地查找到补丁版本（即与漏洞修复</w:t>
      </w:r>
      <w:r>
        <w:rPr>
          <w:rFonts w:ascii="宋体" w:eastAsia="宋体" w:hAnsi="宋体" w:cs="宋体"/>
          <w:spacing w:val="-5"/>
          <w:sz w:val="24"/>
          <w:szCs w:val="24"/>
        </w:rPr>
        <w:t>相关的提交</w:t>
      </w:r>
      <w:r>
        <w:rPr>
          <w:rFonts w:ascii="宋体" w:eastAsia="宋体" w:hAnsi="宋体" w:cs="宋体"/>
          <w:spacing w:val="2"/>
          <w:sz w:val="24"/>
          <w:szCs w:val="24"/>
        </w:rPr>
        <w:t>），</w:t>
      </w:r>
      <w:r>
        <w:rPr>
          <w:rFonts w:ascii="宋体" w:eastAsia="宋体" w:hAnsi="宋体" w:cs="宋体"/>
          <w:spacing w:val="-5"/>
          <w:sz w:val="24"/>
          <w:szCs w:val="24"/>
        </w:rPr>
        <w:t>本文首先定义了一组关</w:t>
      </w:r>
      <w:r>
        <w:rPr>
          <w:rFonts w:ascii="宋体" w:eastAsia="宋体" w:hAnsi="宋体" w:cs="宋体"/>
          <w:spacing w:val="1"/>
          <w:sz w:val="24"/>
          <w:szCs w:val="24"/>
        </w:rPr>
      </w:r>
      <w:r>
        <w:rPr>
          <w:rFonts w:ascii="宋体" w:eastAsia="宋体" w:hAnsi="宋体" w:cs="宋体"/>
          <w:spacing w:val="-6"/>
          <w:sz w:val="24"/>
          <w:szCs w:val="24"/>
        </w:rPr>
        <w:t>键字，这些关键字可能与漏洞修复相关。本文将常见的漏洞关键词</w:t>
      </w:r>
      <w:r>
        <w:rPr>
          <w:rFonts w:ascii="宋体" w:eastAsia="宋体" w:hAnsi="宋体" w:cs="宋体"/>
          <w:spacing w:val="-7"/>
          <w:sz w:val="24"/>
          <w:szCs w:val="24"/>
        </w:rPr>
        <w:t>分为六类：</w:t>
      </w:r>
      <w:r>
        <w:rPr>
          <w:rFonts w:ascii="宋体" w:eastAsia="宋体" w:hAnsi="宋体" w:cs="宋体"/>
          <w:spacing w:val="-43"/>
          <w:sz w:val="24"/>
          <w:szCs w:val="24"/>
        </w:rPr>
      </w:r>
      <w:r>
        <w:rPr>
          <w:rFonts w:ascii="宋体" w:eastAsia="宋体" w:hAnsi="宋体" w:cs="宋体"/>
          <w:spacing w:val="-7"/>
          <w:sz w:val="24"/>
          <w:szCs w:val="24"/>
        </w:rPr>
        <w:t>溢出</w:t>
      </w:r>
      <w:r>
        <w:rPr>
          <w:rFonts w:ascii="宋体" w:eastAsia="宋体" w:hAnsi="宋体" w:cs="宋体"/>
          <w:sz w:val="24"/>
          <w:szCs w:val="24"/>
        </w:rPr>
        <w:t>类、内存损害类、越权类、常见</w:t>
      </w:r>
      <w:r>
        <w:rPr>
          <w:rFonts w:ascii="宋体" w:eastAsia="宋体" w:hAnsi="宋体" w:cs="宋体"/>
          <w:spacing w:val="-54"/>
          <w:sz w:val="24"/>
          <w:szCs w:val="24"/>
        </w:rPr>
      </w:r>
      <w:r>
        <w:rPr>
          <w:rFonts w:ascii="Times New Roman" w:eastAsia="Times New Roman" w:hAnsi="Times New Roman" w:cs="Times New Roman"/>
          <w:sz w:val="24"/>
          <w:szCs w:val="24"/>
        </w:rPr>
        <w:t>Web</w:t>
      </w:r>
      <w:r>
        <w:rPr>
          <w:rFonts w:ascii="宋体" w:eastAsia="宋体" w:hAnsi="宋体" w:cs="宋体"/>
          <w:sz w:val="24"/>
          <w:szCs w:val="24"/>
        </w:rPr>
        <w:t>类、漏洞相关类以及安全规范类</w:t>
      </w:r>
      <w:r>
        <w:rPr>
          <w:rFonts w:ascii="宋体" w:eastAsia="宋体" w:hAnsi="宋体" w:cs="宋体"/>
          <w:spacing w:val="-1"/>
          <w:sz w:val="24"/>
          <w:szCs w:val="24"/>
        </w:rPr>
        <w:t>，这些关键</w:t>
      </w:r>
      <w:r>
        <w:rPr>
          <w:rFonts w:ascii="宋体" w:eastAsia="宋体" w:hAnsi="宋体" w:cs="宋体"/>
          <w:sz w:val="24"/>
          <w:szCs w:val="24"/>
        </w:rPr>
      </w:r>
      <w:bookmarkStart w:id="66" w:name="bookmark252"/>
      <w:bookmarkEnd w:id="66"/>
      <w:r>
        <w:rPr>
          <w:rFonts w:ascii="宋体" w:eastAsia="宋体" w:hAnsi="宋体" w:cs="宋体"/>
          <w:spacing w:val="1"/>
          <w:sz w:val="24"/>
          <w:szCs w:val="24"/>
        </w:rPr>
        <w:t>词如附录</w:t>
      </w:r>
      <w:hyperlink w:anchor="bookmark120" w:history="1">
        <w:r>
          <w:rPr>
            <w:rFonts w:ascii="Times New Roman" w:eastAsia="Times New Roman" w:hAnsi="Times New Roman" w:cs="Times New Roman"/>
            <w:spacing w:val="1"/>
            <w:sz w:val="24"/>
            <w:szCs w:val="24"/>
          </w:rPr>
          <w:t>A</w:t>
        </w:r>
      </w:hyperlink>
      <w:r>
        <w:rPr>
          <w:rFonts w:ascii="宋体" w:eastAsia="宋体" w:hAnsi="宋体" w:cs="宋体"/>
          <w:spacing w:val="1"/>
          <w:sz w:val="24"/>
          <w:szCs w:val="24"/>
        </w:rPr>
        <w:t>中的表</w:t>
      </w:r>
      <w:hyperlink w:anchor="bookmark253" w:history="1">
        <w:r>
          <w:rPr>
            <w:rFonts w:ascii="Times New Roman" w:eastAsia="Times New Roman" w:hAnsi="Times New Roman" w:cs="Times New Roman"/>
            <w:spacing w:val="1"/>
            <w:sz w:val="24"/>
            <w:szCs w:val="24"/>
          </w:rPr>
          <w:t>A.1</w:t>
        </w:r>
      </w:hyperlink>
      <w:r>
        <w:rPr>
          <w:rFonts w:ascii="宋体" w:eastAsia="宋体" w:hAnsi="宋体" w:cs="宋体"/>
          <w:spacing w:val="1"/>
          <w:sz w:val="24"/>
          <w:szCs w:val="24"/>
        </w:rPr>
        <w:t>所示。其中括号里的词组表示提交信息中要同时包含每一个</w:t>
      </w:r>
    </w:p>
    <w:p w14:paraId="71749A0C" w14:textId="77777777" w:rsidR="00921A16" w:rsidRDefault="00000000">
      <w:pPr>
        <w:spacing w:line="417" w:lineRule="auto"/>
      </w:pPr>
      <w:r>
        <w:pict w14:anchorId="732F8370">
          <v:shape id="_x0000_s2141" style="position:absolute;margin-left:.15pt;margin-top:20.75pt;width:127.6pt;height:.4pt;z-index:251796480;mso-width-relative:page;mso-height-relative:page" coordsize="2551,8" path="m,3r2551,e" filled="f" strokeweight=".4pt">
            <v:stroke miterlimit="10" joinstyle="miter"/>
          </v:shape>
        </w:pict>
      </w:r>
    </w:p>
    <w:p w14:paraId="2146BE1D" w14:textId="77777777" w:rsidR="00921A16" w:rsidRDefault="00000000">
      <w:pPr>
        <w:spacing w:before="59" w:line="218" w:lineRule="auto"/>
        <w:ind w:left="6"/>
        <w:rPr>
          <w:rFonts w:ascii="Times New Roman" w:eastAsia="Times New Roman" w:hAnsi="Times New Roman" w:cs="Times New Roman"/>
          <w:sz w:val="18"/>
          <w:szCs w:val="18"/>
        </w:rPr>
      </w:pPr>
      <w:r>
        <w:rPr>
          <w:rFonts w:ascii="宋体" w:eastAsia="宋体" w:hAnsi="宋体" w:cs="宋体"/>
          <w:sz w:val="18"/>
          <w:szCs w:val="18"/>
        </w:rPr>
        <w:t>① 例如：</w:t>
      </w:r>
      <w:hyperlink r:id="rId129" w:history="1">
        <w:r>
          <w:rPr>
            <w:rFonts w:ascii="Times New Roman" w:eastAsia="Times New Roman" w:hAnsi="Times New Roman" w:cs="Times New Roman"/>
            <w:sz w:val="18"/>
            <w:szCs w:val="18"/>
          </w:rPr>
          <w:t>https://github.com/inspircd/inspircd/commit/eba7e6655a21c752912995aa04355f0df</w:t>
        </w:r>
        <w:r>
          <w:rPr>
            <w:rFonts w:ascii="Times New Roman" w:eastAsia="Times New Roman" w:hAnsi="Times New Roman" w:cs="Times New Roman"/>
            <w:spacing w:val="-1"/>
            <w:sz w:val="18"/>
            <w:szCs w:val="18"/>
          </w:rPr>
          <w:t>112f8e5</w:t>
        </w:r>
      </w:hyperlink>
    </w:p>
    <w:p w14:paraId="31F82CD6" w14:textId="77777777" w:rsidR="00921A16" w:rsidRDefault="00921A16">
      <w:pPr>
        <w:spacing w:line="218" w:lineRule="auto"/>
        <w:rPr>
          <w:rFonts w:ascii="Times New Roman" w:eastAsia="Times New Roman" w:hAnsi="Times New Roman" w:cs="Times New Roman"/>
          <w:sz w:val="18"/>
          <w:szCs w:val="18"/>
        </w:rPr>
        <w:sectPr w:rsidR="00921A16">
          <w:headerReference w:type="default" r:id="rId130"/>
          <w:footerReference w:type="default" r:id="rId131"/>
          <w:pgSz w:w="11906" w:h="16838"/>
          <w:pgMar w:top="1564" w:right="1580" w:bottom="1391" w:left="1700" w:header="1249" w:footer="1201" w:gutter="0"/>
          <w:cols w:space="720"/>
        </w:sectPr>
      </w:pPr>
    </w:p>
    <w:p w14:paraId="18DCE077" w14:textId="77777777" w:rsidR="00921A16" w:rsidRDefault="00000000">
      <w:pPr>
        <w:spacing w:before="149" w:line="220" w:lineRule="auto"/>
        <w:ind w:left="1729"/>
        <w:outlineLvl w:val="0"/>
        <w:rPr>
          <w:rFonts w:ascii="宋体" w:eastAsia="宋体" w:hAnsi="宋体" w:cs="宋体" w:hint="eastAsia"/>
          <w:sz w:val="22"/>
          <w:szCs w:val="22"/>
        </w:rPr>
      </w:pPr>
      <w:bookmarkStart w:id="67" w:name="bookmark158"/>
      <w:bookmarkStart w:id="68" w:name="bookmark157"/>
      <w:bookmarkEnd w:id="67"/>
      <w:bookmarkEnd w:id="68"/>
      <w:r>
        <w:rPr>
          <w:rFonts w:ascii="宋体" w:eastAsia="宋体" w:hAnsi="宋体" w:cs="宋体"/>
          <w:spacing w:val="-1"/>
          <w:sz w:val="22"/>
          <w:szCs w:val="22"/>
        </w:rPr>
        <w:lastRenderedPageBreak/>
        <w:t>表</w:t>
      </w:r>
      <w:r>
        <w:rPr>
          <w:rFonts w:ascii="宋体" w:eastAsia="宋体" w:hAnsi="宋体" w:cs="宋体"/>
          <w:spacing w:val="-42"/>
          <w:sz w:val="22"/>
          <w:szCs w:val="22"/>
        </w:rPr>
      </w:r>
      <w:r>
        <w:rPr>
          <w:rFonts w:ascii="Times New Roman" w:eastAsia="Times New Roman" w:hAnsi="Times New Roman" w:cs="Times New Roman"/>
          <w:spacing w:val="-1"/>
          <w:sz w:val="22"/>
          <w:szCs w:val="22"/>
        </w:rPr>
        <w:t>3.1</w:t>
      </w:r>
      <w:r>
        <w:rPr>
          <w:rFonts w:ascii="宋体" w:eastAsia="宋体" w:hAnsi="宋体" w:cs="宋体"/>
          <w:spacing w:val="-1"/>
          <w:sz w:val="22"/>
          <w:szCs w:val="22"/>
        </w:rPr>
        <w:t>从</w:t>
      </w:r>
      <w:r>
        <w:rPr>
          <w:rFonts w:ascii="宋体" w:eastAsia="宋体" w:hAnsi="宋体" w:cs="宋体"/>
          <w:spacing w:val="-48"/>
          <w:sz w:val="22"/>
          <w:szCs w:val="22"/>
        </w:rPr>
      </w:r>
      <w:r>
        <w:rPr>
          <w:rFonts w:ascii="Times New Roman" w:eastAsia="Times New Roman" w:hAnsi="Times New Roman" w:cs="Times New Roman"/>
          <w:spacing w:val="-1"/>
          <w:sz w:val="22"/>
          <w:szCs w:val="22"/>
        </w:rPr>
        <w:t>CVE</w:t>
      </w:r>
      <w:r>
        <w:rPr>
          <w:rFonts w:ascii="宋体" w:eastAsia="宋体" w:hAnsi="宋体" w:cs="宋体"/>
          <w:spacing w:val="-1"/>
          <w:sz w:val="22"/>
          <w:szCs w:val="22"/>
        </w:rPr>
        <w:t>数据库中提取的有关漏洞的关键信息</w:t>
      </w:r>
    </w:p>
    <w:p w14:paraId="6C9BFD16" w14:textId="77777777" w:rsidR="00921A16" w:rsidRDefault="00921A16">
      <w:pPr>
        <w:spacing w:line="133" w:lineRule="exact"/>
      </w:pPr>
    </w:p>
    <w:tbl>
      <w:tblPr>
        <w:tblStyle w:val="TableNormal"/>
        <w:tblW w:w="6280" w:type="dxa"/>
        <w:tblInd w:w="108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956"/>
        <w:gridCol w:w="4324"/>
      </w:tblGrid>
      <w:tr w:rsidR="00921A16" w14:paraId="0D502608" w14:textId="77777777">
        <w:trPr>
          <w:trHeight w:val="523"/>
        </w:trPr>
        <w:tc>
          <w:tcPr>
            <w:tcW w:w="1956" w:type="dxa"/>
            <w:tcBorders>
              <w:top w:val="single" w:sz="12" w:space="0" w:color="000000"/>
              <w:bottom w:val="single" w:sz="8" w:space="0" w:color="000000"/>
            </w:tcBorders>
          </w:tcPr>
          <w:p w14:paraId="37491640" w14:textId="77777777" w:rsidR="00921A16" w:rsidRDefault="00000000">
            <w:pPr>
              <w:pStyle w:val="TableText"/>
              <w:spacing w:before="162" w:line="221" w:lineRule="auto"/>
              <w:ind w:left="129"/>
              <w:rPr>
                <w:rFonts w:hint="eastAsia"/>
                <w:sz w:val="22"/>
                <w:szCs w:val="22"/>
              </w:rPr>
            </w:pPr>
            <w:r>
              <w:rPr>
                <w:spacing w:val="-3"/>
                <w:sz w:val="22"/>
                <w:szCs w:val="22"/>
              </w:rPr>
              <w:t>属性</w:t>
            </w:r>
          </w:p>
        </w:tc>
        <w:tc>
          <w:tcPr>
            <w:tcW w:w="4324" w:type="dxa"/>
            <w:tcBorders>
              <w:top w:val="single" w:sz="12" w:space="0" w:color="000000"/>
              <w:bottom w:val="single" w:sz="8" w:space="0" w:color="000000"/>
            </w:tcBorders>
          </w:tcPr>
          <w:p w14:paraId="09E76667" w14:textId="77777777" w:rsidR="00921A16" w:rsidRDefault="00000000">
            <w:pPr>
              <w:pStyle w:val="TableText"/>
              <w:spacing w:before="162" w:line="222" w:lineRule="auto"/>
              <w:ind w:left="129"/>
              <w:rPr>
                <w:rFonts w:hint="eastAsia"/>
                <w:sz w:val="22"/>
                <w:szCs w:val="22"/>
              </w:rPr>
            </w:pPr>
            <w:r>
              <w:rPr>
                <w:spacing w:val="-3"/>
                <w:sz w:val="22"/>
                <w:szCs w:val="22"/>
              </w:rPr>
              <w:t>描述</w:t>
            </w:r>
          </w:p>
        </w:tc>
      </w:tr>
      <w:tr w:rsidR="00921A16" w14:paraId="6976AAAB" w14:textId="77777777">
        <w:trPr>
          <w:trHeight w:val="462"/>
        </w:trPr>
        <w:tc>
          <w:tcPr>
            <w:tcW w:w="1956" w:type="dxa"/>
            <w:tcBorders>
              <w:top w:val="single" w:sz="8" w:space="0" w:color="000000"/>
            </w:tcBorders>
          </w:tcPr>
          <w:p w14:paraId="56CFC59D" w14:textId="77777777" w:rsidR="00921A16" w:rsidRDefault="00000000">
            <w:pPr>
              <w:spacing w:before="19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CVE-ID</w:t>
            </w:r>
          </w:p>
        </w:tc>
        <w:tc>
          <w:tcPr>
            <w:tcW w:w="4324" w:type="dxa"/>
            <w:tcBorders>
              <w:top w:val="single" w:sz="8" w:space="0" w:color="000000"/>
            </w:tcBorders>
          </w:tcPr>
          <w:p w14:paraId="7BDD0786" w14:textId="77777777" w:rsidR="00921A16" w:rsidRDefault="00000000">
            <w:pPr>
              <w:pStyle w:val="TableText"/>
              <w:spacing w:before="153" w:line="220" w:lineRule="auto"/>
              <w:ind w:left="127"/>
              <w:rPr>
                <w:rFonts w:hint="eastAsia"/>
                <w:sz w:val="22"/>
                <w:szCs w:val="22"/>
              </w:rPr>
            </w:pPr>
            <w:r>
              <w:rPr>
                <w:rFonts w:ascii="Times New Roman" w:eastAsia="Times New Roman" w:hAnsi="Times New Roman" w:cs="Times New Roman"/>
                <w:spacing w:val="-1"/>
                <w:sz w:val="22"/>
                <w:szCs w:val="22"/>
              </w:rPr>
              <w:t xml:space="preserve">CVE </w:t>
            </w:r>
            <w:r>
              <w:rPr>
                <w:spacing w:val="-1"/>
                <w:sz w:val="22"/>
                <w:szCs w:val="22"/>
              </w:rPr>
              <w:t>编号（如：</w:t>
            </w:r>
            <w:r>
              <w:rPr>
                <w:rFonts w:ascii="Times New Roman" w:eastAsia="Times New Roman" w:hAnsi="Times New Roman" w:cs="Times New Roman"/>
                <w:spacing w:val="-1"/>
                <w:sz w:val="22"/>
                <w:szCs w:val="22"/>
              </w:rPr>
              <w:t>CVE-2012-1836</w:t>
            </w:r>
            <w:r>
              <w:rPr>
                <w:spacing w:val="-1"/>
                <w:sz w:val="22"/>
                <w:szCs w:val="22"/>
              </w:rPr>
              <w:t>）</w:t>
            </w:r>
          </w:p>
        </w:tc>
      </w:tr>
      <w:tr w:rsidR="00921A16" w14:paraId="3AE0721B" w14:textId="77777777">
        <w:trPr>
          <w:trHeight w:val="405"/>
        </w:trPr>
        <w:tc>
          <w:tcPr>
            <w:tcW w:w="1956" w:type="dxa"/>
          </w:tcPr>
          <w:p w14:paraId="087E603B" w14:textId="77777777" w:rsidR="00921A16" w:rsidRDefault="00000000">
            <w:pPr>
              <w:spacing w:before="136"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CWE-ID</w:t>
            </w:r>
          </w:p>
        </w:tc>
        <w:tc>
          <w:tcPr>
            <w:tcW w:w="4324" w:type="dxa"/>
          </w:tcPr>
          <w:p w14:paraId="733E5F71" w14:textId="77777777" w:rsidR="00921A16" w:rsidRDefault="00000000">
            <w:pPr>
              <w:pStyle w:val="TableText"/>
              <w:spacing w:before="97" w:line="220" w:lineRule="auto"/>
              <w:ind w:left="127"/>
              <w:rPr>
                <w:rFonts w:hint="eastAsia"/>
                <w:sz w:val="22"/>
                <w:szCs w:val="22"/>
              </w:rPr>
            </w:pPr>
            <w:r>
              <w:rPr>
                <w:rFonts w:ascii="Times New Roman" w:eastAsia="Times New Roman" w:hAnsi="Times New Roman" w:cs="Times New Roman"/>
                <w:spacing w:val="-1"/>
                <w:sz w:val="22"/>
                <w:szCs w:val="22"/>
              </w:rPr>
              <w:t xml:space="preserve">CWE </w:t>
            </w:r>
            <w:r>
              <w:rPr>
                <w:spacing w:val="-1"/>
                <w:sz w:val="22"/>
                <w:szCs w:val="22"/>
              </w:rPr>
              <w:t>编号（如：</w:t>
            </w:r>
            <w:r>
              <w:rPr>
                <w:rFonts w:ascii="Times New Roman" w:eastAsia="Times New Roman" w:hAnsi="Times New Roman" w:cs="Times New Roman"/>
                <w:spacing w:val="-1"/>
                <w:sz w:val="22"/>
                <w:szCs w:val="22"/>
              </w:rPr>
              <w:t>CWE-119</w:t>
            </w:r>
            <w:r>
              <w:rPr>
                <w:spacing w:val="-1"/>
                <w:sz w:val="22"/>
                <w:szCs w:val="22"/>
              </w:rPr>
              <w:t>）</w:t>
            </w:r>
          </w:p>
        </w:tc>
      </w:tr>
      <w:tr w:rsidR="00921A16" w14:paraId="7513085A" w14:textId="77777777">
        <w:trPr>
          <w:trHeight w:val="417"/>
        </w:trPr>
        <w:tc>
          <w:tcPr>
            <w:tcW w:w="1956" w:type="dxa"/>
          </w:tcPr>
          <w:p w14:paraId="4F86399E" w14:textId="77777777" w:rsidR="00921A16" w:rsidRDefault="00000000">
            <w:pPr>
              <w:spacing w:before="140" w:line="185"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Language</w:t>
            </w:r>
          </w:p>
        </w:tc>
        <w:tc>
          <w:tcPr>
            <w:tcW w:w="4324" w:type="dxa"/>
          </w:tcPr>
          <w:p w14:paraId="6B5D4AFF" w14:textId="77777777" w:rsidR="00921A16" w:rsidRDefault="00000000">
            <w:pPr>
              <w:pStyle w:val="TableText"/>
              <w:spacing w:before="98" w:line="220" w:lineRule="auto"/>
              <w:ind w:left="131"/>
              <w:rPr>
                <w:rFonts w:hint="eastAsia"/>
                <w:sz w:val="22"/>
                <w:szCs w:val="22"/>
              </w:rPr>
            </w:pPr>
            <w:r>
              <w:rPr>
                <w:spacing w:val="-3"/>
                <w:sz w:val="22"/>
                <w:szCs w:val="22"/>
              </w:rPr>
              <w:t>该</w:t>
            </w:r>
            <w:r>
              <w:rPr>
                <w:spacing w:val="-47"/>
                <w:sz w:val="22"/>
                <w:szCs w:val="22"/>
              </w:rPr>
              <w:t xml:space="preserve"> </w:t>
            </w:r>
            <w:r>
              <w:rPr>
                <w:rFonts w:ascii="Times New Roman" w:eastAsia="Times New Roman" w:hAnsi="Times New Roman" w:cs="Times New Roman"/>
                <w:spacing w:val="-3"/>
                <w:sz w:val="22"/>
                <w:szCs w:val="22"/>
              </w:rPr>
              <w:t>CVE</w:t>
            </w:r>
            <w:r>
              <w:rPr>
                <w:rFonts w:ascii="Times New Roman" w:eastAsia="Times New Roman" w:hAnsi="Times New Roman" w:cs="Times New Roman"/>
                <w:spacing w:val="26"/>
                <w:w w:val="101"/>
                <w:sz w:val="22"/>
                <w:szCs w:val="22"/>
              </w:rPr>
              <w:t xml:space="preserve"> </w:t>
            </w:r>
            <w:r>
              <w:rPr>
                <w:spacing w:val="-3"/>
                <w:sz w:val="22"/>
                <w:szCs w:val="22"/>
              </w:rPr>
              <w:t>的代码语言（如：</w:t>
            </w:r>
            <w:r>
              <w:rPr>
                <w:rFonts w:ascii="Times New Roman" w:eastAsia="Times New Roman" w:hAnsi="Times New Roman" w:cs="Times New Roman"/>
                <w:spacing w:val="-3"/>
                <w:sz w:val="22"/>
                <w:szCs w:val="22"/>
              </w:rPr>
              <w:t>C++</w:t>
            </w:r>
            <w:r>
              <w:rPr>
                <w:spacing w:val="-3"/>
                <w:sz w:val="22"/>
                <w:szCs w:val="22"/>
              </w:rPr>
              <w:t>）</w:t>
            </w:r>
          </w:p>
        </w:tc>
      </w:tr>
      <w:tr w:rsidR="00921A16" w14:paraId="30DE0D07" w14:textId="77777777">
        <w:trPr>
          <w:trHeight w:val="392"/>
        </w:trPr>
        <w:tc>
          <w:tcPr>
            <w:tcW w:w="1956" w:type="dxa"/>
          </w:tcPr>
          <w:p w14:paraId="76345E4D" w14:textId="77777777" w:rsidR="00921A16" w:rsidRDefault="00000000">
            <w:pPr>
              <w:spacing w:before="130" w:line="185"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Resource</w:t>
            </w:r>
          </w:p>
        </w:tc>
        <w:tc>
          <w:tcPr>
            <w:tcW w:w="4324" w:type="dxa"/>
          </w:tcPr>
          <w:p w14:paraId="5212A8AE" w14:textId="77777777" w:rsidR="00921A16" w:rsidRDefault="00000000">
            <w:pPr>
              <w:pStyle w:val="TableText"/>
              <w:spacing w:before="88" w:line="220" w:lineRule="auto"/>
              <w:ind w:left="131"/>
              <w:rPr>
                <w:rFonts w:hint="eastAsia"/>
                <w:sz w:val="22"/>
                <w:szCs w:val="22"/>
              </w:rPr>
            </w:pPr>
            <w:r>
              <w:rPr>
                <w:spacing w:val="-2"/>
                <w:sz w:val="22"/>
                <w:szCs w:val="22"/>
              </w:rPr>
              <w:t>该</w:t>
            </w:r>
            <w:r>
              <w:rPr>
                <w:spacing w:val="-43"/>
                <w:sz w:val="22"/>
                <w:szCs w:val="22"/>
              </w:rPr>
              <w:t xml:space="preserve"> </w:t>
            </w:r>
            <w:r>
              <w:rPr>
                <w:rFonts w:ascii="Times New Roman" w:eastAsia="Times New Roman" w:hAnsi="Times New Roman" w:cs="Times New Roman"/>
                <w:spacing w:val="-2"/>
                <w:sz w:val="22"/>
                <w:szCs w:val="22"/>
              </w:rPr>
              <w:t xml:space="preserve">CVE </w:t>
            </w:r>
            <w:r>
              <w:rPr>
                <w:spacing w:val="-2"/>
                <w:sz w:val="22"/>
                <w:szCs w:val="22"/>
              </w:rPr>
              <w:t>相关的代码资源</w:t>
            </w:r>
          </w:p>
        </w:tc>
      </w:tr>
      <w:tr w:rsidR="00921A16" w14:paraId="67106DBD" w14:textId="77777777">
        <w:trPr>
          <w:trHeight w:val="417"/>
        </w:trPr>
        <w:tc>
          <w:tcPr>
            <w:tcW w:w="1956" w:type="dxa"/>
          </w:tcPr>
          <w:p w14:paraId="51A69C02" w14:textId="77777777" w:rsidR="00921A16" w:rsidRDefault="00000000">
            <w:pPr>
              <w:spacing w:before="136"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CVE Description</w:t>
            </w:r>
          </w:p>
        </w:tc>
        <w:tc>
          <w:tcPr>
            <w:tcW w:w="4324" w:type="dxa"/>
          </w:tcPr>
          <w:p w14:paraId="7FBBEA17" w14:textId="77777777" w:rsidR="00921A16" w:rsidRDefault="00000000">
            <w:pPr>
              <w:pStyle w:val="TableText"/>
              <w:spacing w:before="102" w:line="220" w:lineRule="auto"/>
              <w:ind w:left="131"/>
              <w:rPr>
                <w:rFonts w:hint="eastAsia"/>
                <w:sz w:val="22"/>
                <w:szCs w:val="22"/>
              </w:rPr>
            </w:pPr>
            <w:r>
              <w:rPr>
                <w:spacing w:val="-5"/>
                <w:sz w:val="22"/>
                <w:szCs w:val="22"/>
              </w:rPr>
              <w:t>该</w:t>
            </w:r>
            <w:r>
              <w:rPr>
                <w:spacing w:val="-45"/>
                <w:sz w:val="22"/>
                <w:szCs w:val="22"/>
              </w:rPr>
              <w:t xml:space="preserve"> </w:t>
            </w:r>
            <w:r>
              <w:rPr>
                <w:rFonts w:ascii="Times New Roman" w:eastAsia="Times New Roman" w:hAnsi="Times New Roman" w:cs="Times New Roman"/>
                <w:spacing w:val="-5"/>
                <w:sz w:val="22"/>
                <w:szCs w:val="22"/>
              </w:rPr>
              <w:t>CVE</w:t>
            </w:r>
            <w:r>
              <w:rPr>
                <w:rFonts w:ascii="Times New Roman" w:eastAsia="Times New Roman" w:hAnsi="Times New Roman" w:cs="Times New Roman"/>
                <w:spacing w:val="27"/>
                <w:sz w:val="22"/>
                <w:szCs w:val="22"/>
              </w:rPr>
              <w:t xml:space="preserve"> </w:t>
            </w:r>
            <w:r>
              <w:rPr>
                <w:spacing w:val="-5"/>
                <w:sz w:val="22"/>
                <w:szCs w:val="22"/>
              </w:rPr>
              <w:t>的描述信息</w:t>
            </w:r>
          </w:p>
        </w:tc>
      </w:tr>
      <w:tr w:rsidR="00921A16" w14:paraId="4E4BB817" w14:textId="77777777">
        <w:trPr>
          <w:trHeight w:val="393"/>
        </w:trPr>
        <w:tc>
          <w:tcPr>
            <w:tcW w:w="1956" w:type="dxa"/>
          </w:tcPr>
          <w:p w14:paraId="7C4ECF63" w14:textId="77777777" w:rsidR="00921A16" w:rsidRDefault="00000000">
            <w:pPr>
              <w:spacing w:before="125"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Publish-Date</w:t>
            </w:r>
          </w:p>
        </w:tc>
        <w:tc>
          <w:tcPr>
            <w:tcW w:w="4324" w:type="dxa"/>
          </w:tcPr>
          <w:p w14:paraId="76770019" w14:textId="77777777" w:rsidR="00921A16" w:rsidRDefault="00000000">
            <w:pPr>
              <w:pStyle w:val="TableText"/>
              <w:spacing w:before="91" w:line="219" w:lineRule="auto"/>
              <w:ind w:left="131"/>
              <w:rPr>
                <w:rFonts w:hint="eastAsia"/>
                <w:sz w:val="22"/>
                <w:szCs w:val="22"/>
              </w:rPr>
            </w:pPr>
            <w:r>
              <w:rPr>
                <w:spacing w:val="-5"/>
                <w:sz w:val="22"/>
                <w:szCs w:val="22"/>
              </w:rPr>
              <w:t>该</w:t>
            </w:r>
            <w:r>
              <w:rPr>
                <w:spacing w:val="-45"/>
                <w:sz w:val="22"/>
                <w:szCs w:val="22"/>
              </w:rPr>
              <w:t xml:space="preserve"> </w:t>
            </w:r>
            <w:r>
              <w:rPr>
                <w:rFonts w:ascii="Times New Roman" w:eastAsia="Times New Roman" w:hAnsi="Times New Roman" w:cs="Times New Roman"/>
                <w:spacing w:val="-5"/>
                <w:sz w:val="22"/>
                <w:szCs w:val="22"/>
              </w:rPr>
              <w:t>CVE</w:t>
            </w:r>
            <w:r>
              <w:rPr>
                <w:rFonts w:ascii="Times New Roman" w:eastAsia="Times New Roman" w:hAnsi="Times New Roman" w:cs="Times New Roman"/>
                <w:spacing w:val="27"/>
                <w:sz w:val="22"/>
                <w:szCs w:val="22"/>
              </w:rPr>
              <w:t xml:space="preserve"> </w:t>
            </w:r>
            <w:r>
              <w:rPr>
                <w:spacing w:val="-5"/>
                <w:sz w:val="22"/>
                <w:szCs w:val="22"/>
              </w:rPr>
              <w:t>的发布日期</w:t>
            </w:r>
          </w:p>
        </w:tc>
      </w:tr>
      <w:tr w:rsidR="00921A16" w14:paraId="51EC5673" w14:textId="77777777">
        <w:trPr>
          <w:trHeight w:val="404"/>
        </w:trPr>
        <w:tc>
          <w:tcPr>
            <w:tcW w:w="1956" w:type="dxa"/>
          </w:tcPr>
          <w:p w14:paraId="49E231AE" w14:textId="77777777" w:rsidR="00921A16" w:rsidRDefault="00000000">
            <w:pPr>
              <w:spacing w:before="14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CVSS</w:t>
            </w:r>
          </w:p>
        </w:tc>
        <w:tc>
          <w:tcPr>
            <w:tcW w:w="4324" w:type="dxa"/>
          </w:tcPr>
          <w:p w14:paraId="0598CC90" w14:textId="77777777" w:rsidR="00921A16" w:rsidRDefault="00000000">
            <w:pPr>
              <w:pStyle w:val="TableText"/>
              <w:spacing w:before="105" w:line="220" w:lineRule="auto"/>
              <w:ind w:left="127"/>
              <w:rPr>
                <w:rFonts w:hint="eastAsia"/>
                <w:sz w:val="22"/>
                <w:szCs w:val="22"/>
              </w:rPr>
            </w:pPr>
            <w:r>
              <w:rPr>
                <w:spacing w:val="-1"/>
                <w:sz w:val="22"/>
                <w:szCs w:val="22"/>
              </w:rPr>
              <w:t>通用漏洞评分系统</w:t>
            </w:r>
          </w:p>
        </w:tc>
      </w:tr>
      <w:tr w:rsidR="00921A16" w14:paraId="0A2F3A88" w14:textId="77777777">
        <w:trPr>
          <w:trHeight w:val="404"/>
        </w:trPr>
        <w:tc>
          <w:tcPr>
            <w:tcW w:w="1956" w:type="dxa"/>
          </w:tcPr>
          <w:p w14:paraId="72BD6512" w14:textId="77777777" w:rsidR="00921A16" w:rsidRDefault="00000000">
            <w:pPr>
              <w:spacing w:before="145"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CVE-AV</w:t>
            </w:r>
          </w:p>
        </w:tc>
        <w:tc>
          <w:tcPr>
            <w:tcW w:w="4324" w:type="dxa"/>
          </w:tcPr>
          <w:p w14:paraId="66DB67EF" w14:textId="77777777" w:rsidR="00921A16" w:rsidRDefault="00000000">
            <w:pPr>
              <w:pStyle w:val="TableText"/>
              <w:spacing w:before="107" w:line="221" w:lineRule="auto"/>
              <w:ind w:left="131"/>
              <w:rPr>
                <w:rFonts w:hint="eastAsia"/>
                <w:sz w:val="22"/>
                <w:szCs w:val="22"/>
              </w:rPr>
            </w:pPr>
            <w:r>
              <w:rPr>
                <w:spacing w:val="-3"/>
                <w:sz w:val="22"/>
                <w:szCs w:val="22"/>
              </w:rPr>
              <w:t>该</w:t>
            </w:r>
            <w:r>
              <w:rPr>
                <w:spacing w:val="-46"/>
                <w:sz w:val="22"/>
                <w:szCs w:val="22"/>
              </w:rPr>
              <w:t xml:space="preserve"> </w:t>
            </w:r>
            <w:r>
              <w:rPr>
                <w:rFonts w:ascii="Times New Roman" w:eastAsia="Times New Roman" w:hAnsi="Times New Roman" w:cs="Times New Roman"/>
                <w:spacing w:val="-3"/>
                <w:sz w:val="22"/>
                <w:szCs w:val="22"/>
              </w:rPr>
              <w:t>CVE</w:t>
            </w:r>
            <w:r>
              <w:rPr>
                <w:rFonts w:ascii="Times New Roman" w:eastAsia="Times New Roman" w:hAnsi="Times New Roman" w:cs="Times New Roman"/>
                <w:spacing w:val="27"/>
                <w:sz w:val="22"/>
                <w:szCs w:val="22"/>
              </w:rPr>
              <w:t xml:space="preserve"> </w:t>
            </w:r>
            <w:r>
              <w:rPr>
                <w:spacing w:val="-3"/>
                <w:sz w:val="22"/>
                <w:szCs w:val="22"/>
              </w:rPr>
              <w:t>的攻击向量（</w:t>
            </w:r>
            <w:r>
              <w:rPr>
                <w:rFonts w:ascii="Times New Roman" w:eastAsia="Times New Roman" w:hAnsi="Times New Roman" w:cs="Times New Roman"/>
                <w:spacing w:val="-3"/>
                <w:sz w:val="22"/>
                <w:szCs w:val="22"/>
              </w:rPr>
              <w:t>Attack Vector</w:t>
            </w:r>
            <w:r>
              <w:rPr>
                <w:spacing w:val="-3"/>
                <w:sz w:val="22"/>
                <w:szCs w:val="22"/>
              </w:rPr>
              <w:t>）</w:t>
            </w:r>
          </w:p>
        </w:tc>
      </w:tr>
      <w:tr w:rsidR="00921A16" w14:paraId="7BCD9BAE" w14:textId="77777777">
        <w:trPr>
          <w:trHeight w:val="419"/>
        </w:trPr>
        <w:tc>
          <w:tcPr>
            <w:tcW w:w="1956" w:type="dxa"/>
          </w:tcPr>
          <w:p w14:paraId="50E52CCD" w14:textId="77777777" w:rsidR="00921A16" w:rsidRDefault="00000000">
            <w:pPr>
              <w:spacing w:before="147"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CVE-AC</w:t>
            </w:r>
          </w:p>
        </w:tc>
        <w:tc>
          <w:tcPr>
            <w:tcW w:w="4324" w:type="dxa"/>
          </w:tcPr>
          <w:p w14:paraId="02F49390" w14:textId="77777777" w:rsidR="00921A16" w:rsidRDefault="00000000">
            <w:pPr>
              <w:pStyle w:val="TableText"/>
              <w:spacing w:before="109" w:line="212" w:lineRule="auto"/>
              <w:jc w:val="right"/>
              <w:rPr>
                <w:rFonts w:hint="eastAsia"/>
                <w:sz w:val="22"/>
                <w:szCs w:val="22"/>
              </w:rPr>
            </w:pPr>
            <w:r>
              <w:rPr>
                <w:spacing w:val="-2"/>
                <w:sz w:val="22"/>
                <w:szCs w:val="22"/>
              </w:rPr>
              <w:t>该</w:t>
            </w:r>
            <w:r>
              <w:rPr>
                <w:spacing w:val="-47"/>
                <w:sz w:val="22"/>
                <w:szCs w:val="22"/>
              </w:rPr>
              <w:t xml:space="preserve"> </w:t>
            </w:r>
            <w:r>
              <w:rPr>
                <w:rFonts w:ascii="Times New Roman" w:eastAsia="Times New Roman" w:hAnsi="Times New Roman" w:cs="Times New Roman"/>
                <w:spacing w:val="-2"/>
                <w:sz w:val="22"/>
                <w:szCs w:val="22"/>
              </w:rPr>
              <w:t>CVE</w:t>
            </w:r>
            <w:r>
              <w:rPr>
                <w:rFonts w:ascii="Times New Roman" w:eastAsia="Times New Roman" w:hAnsi="Times New Roman" w:cs="Times New Roman"/>
                <w:spacing w:val="27"/>
                <w:sz w:val="22"/>
                <w:szCs w:val="22"/>
              </w:rPr>
              <w:t xml:space="preserve"> </w:t>
            </w:r>
            <w:r>
              <w:rPr>
                <w:spacing w:val="-2"/>
                <w:sz w:val="22"/>
                <w:szCs w:val="22"/>
              </w:rPr>
              <w:t>的攻击复杂度（</w:t>
            </w:r>
            <w:r>
              <w:rPr>
                <w:rFonts w:ascii="Times New Roman" w:eastAsia="Times New Roman" w:hAnsi="Times New Roman" w:cs="Times New Roman"/>
                <w:spacing w:val="-2"/>
                <w:sz w:val="22"/>
                <w:szCs w:val="22"/>
              </w:rPr>
              <w:t>Attack Comple</w:t>
            </w:r>
            <w:r>
              <w:rPr>
                <w:rFonts w:ascii="Times New Roman" w:eastAsia="Times New Roman" w:hAnsi="Times New Roman" w:cs="Times New Roman"/>
                <w:spacing w:val="-3"/>
                <w:sz w:val="22"/>
                <w:szCs w:val="22"/>
              </w:rPr>
              <w:t>xity</w:t>
            </w:r>
            <w:r>
              <w:rPr>
                <w:spacing w:val="-3"/>
                <w:sz w:val="22"/>
                <w:szCs w:val="22"/>
              </w:rPr>
              <w:t>）</w:t>
            </w:r>
          </w:p>
        </w:tc>
      </w:tr>
      <w:tr w:rsidR="00921A16" w14:paraId="34AC0A23" w14:textId="77777777">
        <w:trPr>
          <w:trHeight w:val="404"/>
        </w:trPr>
        <w:tc>
          <w:tcPr>
            <w:tcW w:w="1956" w:type="dxa"/>
          </w:tcPr>
          <w:p w14:paraId="19DA4E0A" w14:textId="77777777" w:rsidR="00921A16" w:rsidRDefault="00000000">
            <w:pPr>
              <w:spacing w:before="134"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CVE-PR</w:t>
            </w:r>
          </w:p>
        </w:tc>
        <w:tc>
          <w:tcPr>
            <w:tcW w:w="4324" w:type="dxa"/>
          </w:tcPr>
          <w:p w14:paraId="66F0885B" w14:textId="77777777" w:rsidR="00921A16" w:rsidRDefault="00000000">
            <w:pPr>
              <w:pStyle w:val="TableText"/>
              <w:spacing w:before="96" w:line="212" w:lineRule="auto"/>
              <w:ind w:left="131"/>
              <w:rPr>
                <w:rFonts w:hint="eastAsia"/>
                <w:sz w:val="22"/>
                <w:szCs w:val="22"/>
              </w:rPr>
            </w:pPr>
            <w:r>
              <w:rPr>
                <w:spacing w:val="-2"/>
                <w:sz w:val="22"/>
                <w:szCs w:val="22"/>
              </w:rPr>
              <w:t>该</w:t>
            </w:r>
            <w:r>
              <w:rPr>
                <w:spacing w:val="-35"/>
                <w:sz w:val="22"/>
                <w:szCs w:val="22"/>
              </w:rPr>
              <w:t xml:space="preserve"> </w:t>
            </w:r>
            <w:r>
              <w:rPr>
                <w:rFonts w:ascii="Times New Roman" w:eastAsia="Times New Roman" w:hAnsi="Times New Roman" w:cs="Times New Roman"/>
                <w:spacing w:val="-2"/>
                <w:sz w:val="22"/>
                <w:szCs w:val="22"/>
              </w:rPr>
              <w:t>CVE</w:t>
            </w:r>
            <w:r>
              <w:rPr>
                <w:rFonts w:ascii="Times New Roman" w:eastAsia="Times New Roman" w:hAnsi="Times New Roman" w:cs="Times New Roman"/>
                <w:spacing w:val="27"/>
                <w:w w:val="101"/>
                <w:sz w:val="22"/>
                <w:szCs w:val="22"/>
              </w:rPr>
              <w:t xml:space="preserve"> </w:t>
            </w:r>
            <w:r>
              <w:rPr>
                <w:spacing w:val="-2"/>
                <w:sz w:val="22"/>
                <w:szCs w:val="22"/>
              </w:rPr>
              <w:t>的权限要求（</w:t>
            </w:r>
            <w:r>
              <w:rPr>
                <w:rFonts w:ascii="Times New Roman" w:eastAsia="Times New Roman" w:hAnsi="Times New Roman" w:cs="Times New Roman"/>
                <w:spacing w:val="-2"/>
                <w:sz w:val="22"/>
                <w:szCs w:val="22"/>
              </w:rPr>
              <w:t>Privileges Required</w:t>
            </w:r>
            <w:r>
              <w:rPr>
                <w:spacing w:val="-2"/>
                <w:sz w:val="22"/>
                <w:szCs w:val="22"/>
              </w:rPr>
              <w:t>）</w:t>
            </w:r>
          </w:p>
        </w:tc>
      </w:tr>
      <w:tr w:rsidR="00921A16" w14:paraId="011618DF" w14:textId="77777777">
        <w:trPr>
          <w:trHeight w:val="392"/>
        </w:trPr>
        <w:tc>
          <w:tcPr>
            <w:tcW w:w="1956" w:type="dxa"/>
          </w:tcPr>
          <w:p w14:paraId="470DBCF4" w14:textId="77777777" w:rsidR="00921A16" w:rsidRDefault="00000000">
            <w:pPr>
              <w:spacing w:before="136"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CVE-UI</w:t>
            </w:r>
          </w:p>
        </w:tc>
        <w:tc>
          <w:tcPr>
            <w:tcW w:w="4324" w:type="dxa"/>
          </w:tcPr>
          <w:p w14:paraId="7516A71E" w14:textId="77777777" w:rsidR="00921A16" w:rsidRDefault="00000000">
            <w:pPr>
              <w:pStyle w:val="TableText"/>
              <w:spacing w:before="98" w:line="220" w:lineRule="auto"/>
              <w:ind w:left="131"/>
              <w:rPr>
                <w:rFonts w:hint="eastAsia"/>
                <w:sz w:val="22"/>
                <w:szCs w:val="22"/>
              </w:rPr>
            </w:pPr>
            <w:r>
              <w:rPr>
                <w:spacing w:val="-2"/>
                <w:sz w:val="22"/>
                <w:szCs w:val="22"/>
              </w:rPr>
              <w:t>该</w:t>
            </w:r>
            <w:r>
              <w:rPr>
                <w:spacing w:val="-41"/>
                <w:sz w:val="22"/>
                <w:szCs w:val="22"/>
              </w:rPr>
              <w:t xml:space="preserve"> </w:t>
            </w:r>
            <w:r>
              <w:rPr>
                <w:rFonts w:ascii="Times New Roman" w:eastAsia="Times New Roman" w:hAnsi="Times New Roman" w:cs="Times New Roman"/>
                <w:spacing w:val="-2"/>
                <w:sz w:val="22"/>
                <w:szCs w:val="22"/>
              </w:rPr>
              <w:t>CVE</w:t>
            </w:r>
            <w:r>
              <w:rPr>
                <w:rFonts w:ascii="Times New Roman" w:eastAsia="Times New Roman" w:hAnsi="Times New Roman" w:cs="Times New Roman"/>
                <w:spacing w:val="27"/>
                <w:sz w:val="22"/>
                <w:szCs w:val="22"/>
              </w:rPr>
              <w:t xml:space="preserve"> </w:t>
            </w:r>
            <w:r>
              <w:rPr>
                <w:spacing w:val="-2"/>
                <w:sz w:val="22"/>
                <w:szCs w:val="22"/>
              </w:rPr>
              <w:t>的用户交互（</w:t>
            </w:r>
            <w:r>
              <w:rPr>
                <w:rFonts w:ascii="Times New Roman" w:eastAsia="Times New Roman" w:hAnsi="Times New Roman" w:cs="Times New Roman"/>
                <w:spacing w:val="-2"/>
                <w:sz w:val="22"/>
                <w:szCs w:val="22"/>
              </w:rPr>
              <w:t>User Interaction</w:t>
            </w:r>
            <w:r>
              <w:rPr>
                <w:spacing w:val="-2"/>
                <w:sz w:val="22"/>
                <w:szCs w:val="22"/>
              </w:rPr>
              <w:t>）</w:t>
            </w:r>
          </w:p>
        </w:tc>
      </w:tr>
      <w:tr w:rsidR="00921A16" w14:paraId="0FA4C4D4" w14:textId="77777777">
        <w:trPr>
          <w:trHeight w:val="404"/>
        </w:trPr>
        <w:tc>
          <w:tcPr>
            <w:tcW w:w="1956" w:type="dxa"/>
          </w:tcPr>
          <w:p w14:paraId="47C4D6F0" w14:textId="77777777" w:rsidR="00921A16" w:rsidRDefault="00000000">
            <w:pPr>
              <w:spacing w:before="15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CVE-S</w:t>
            </w:r>
          </w:p>
        </w:tc>
        <w:tc>
          <w:tcPr>
            <w:tcW w:w="4324" w:type="dxa"/>
          </w:tcPr>
          <w:p w14:paraId="65768A4E" w14:textId="77777777" w:rsidR="00921A16" w:rsidRDefault="00000000">
            <w:pPr>
              <w:pStyle w:val="TableText"/>
              <w:spacing w:before="112" w:line="220" w:lineRule="auto"/>
              <w:ind w:left="131"/>
              <w:rPr>
                <w:rFonts w:hint="eastAsia"/>
                <w:sz w:val="22"/>
                <w:szCs w:val="22"/>
              </w:rPr>
            </w:pPr>
            <w:r>
              <w:rPr>
                <w:spacing w:val="-4"/>
                <w:sz w:val="22"/>
                <w:szCs w:val="22"/>
              </w:rPr>
              <w:t>该</w:t>
            </w:r>
            <w:r>
              <w:rPr>
                <w:spacing w:val="-39"/>
                <w:sz w:val="22"/>
                <w:szCs w:val="22"/>
              </w:rPr>
              <w:t xml:space="preserve"> </w:t>
            </w:r>
            <w:r>
              <w:rPr>
                <w:rFonts w:ascii="Times New Roman" w:eastAsia="Times New Roman" w:hAnsi="Times New Roman" w:cs="Times New Roman"/>
                <w:spacing w:val="-4"/>
                <w:sz w:val="22"/>
                <w:szCs w:val="22"/>
              </w:rPr>
              <w:t>CVE</w:t>
            </w:r>
            <w:r>
              <w:rPr>
                <w:rFonts w:ascii="Times New Roman" w:eastAsia="Times New Roman" w:hAnsi="Times New Roman" w:cs="Times New Roman"/>
                <w:spacing w:val="26"/>
                <w:w w:val="101"/>
                <w:sz w:val="22"/>
                <w:szCs w:val="22"/>
              </w:rPr>
              <w:t xml:space="preserve"> </w:t>
            </w:r>
            <w:r>
              <w:rPr>
                <w:spacing w:val="-4"/>
                <w:sz w:val="22"/>
                <w:szCs w:val="22"/>
              </w:rPr>
              <w:t>的评分（</w:t>
            </w:r>
            <w:r>
              <w:rPr>
                <w:rFonts w:ascii="Times New Roman" w:eastAsia="Times New Roman" w:hAnsi="Times New Roman" w:cs="Times New Roman"/>
                <w:spacing w:val="-4"/>
                <w:sz w:val="22"/>
                <w:szCs w:val="22"/>
              </w:rPr>
              <w:t>Score</w:t>
            </w:r>
            <w:r>
              <w:rPr>
                <w:spacing w:val="-4"/>
                <w:sz w:val="22"/>
                <w:szCs w:val="22"/>
              </w:rPr>
              <w:t>）</w:t>
            </w:r>
          </w:p>
        </w:tc>
      </w:tr>
      <w:tr w:rsidR="00921A16" w14:paraId="0D11D331" w14:textId="77777777">
        <w:trPr>
          <w:trHeight w:val="418"/>
        </w:trPr>
        <w:tc>
          <w:tcPr>
            <w:tcW w:w="1956" w:type="dxa"/>
          </w:tcPr>
          <w:p w14:paraId="3F1FC179" w14:textId="77777777" w:rsidR="00921A16" w:rsidRDefault="00000000">
            <w:pPr>
              <w:spacing w:before="15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CVE-C</w:t>
            </w:r>
          </w:p>
        </w:tc>
        <w:tc>
          <w:tcPr>
            <w:tcW w:w="4324" w:type="dxa"/>
          </w:tcPr>
          <w:p w14:paraId="404E0B3C" w14:textId="77777777" w:rsidR="00921A16" w:rsidRDefault="00000000">
            <w:pPr>
              <w:pStyle w:val="TableText"/>
              <w:spacing w:before="114" w:line="212" w:lineRule="auto"/>
              <w:ind w:left="131"/>
              <w:rPr>
                <w:rFonts w:hint="eastAsia"/>
                <w:sz w:val="22"/>
                <w:szCs w:val="22"/>
              </w:rPr>
            </w:pPr>
            <w:r>
              <w:rPr>
                <w:spacing w:val="-2"/>
                <w:sz w:val="22"/>
                <w:szCs w:val="22"/>
              </w:rPr>
              <w:t>该</w:t>
            </w:r>
            <w:r>
              <w:rPr>
                <w:spacing w:val="-45"/>
                <w:sz w:val="22"/>
                <w:szCs w:val="22"/>
              </w:rPr>
              <w:t xml:space="preserve"> </w:t>
            </w:r>
            <w:r>
              <w:rPr>
                <w:rFonts w:ascii="Times New Roman" w:eastAsia="Times New Roman" w:hAnsi="Times New Roman" w:cs="Times New Roman"/>
                <w:spacing w:val="-2"/>
                <w:sz w:val="22"/>
                <w:szCs w:val="22"/>
              </w:rPr>
              <w:t>CVE</w:t>
            </w:r>
            <w:r>
              <w:rPr>
                <w:rFonts w:ascii="Times New Roman" w:eastAsia="Times New Roman" w:hAnsi="Times New Roman" w:cs="Times New Roman"/>
                <w:spacing w:val="27"/>
                <w:sz w:val="22"/>
                <w:szCs w:val="22"/>
              </w:rPr>
              <w:t xml:space="preserve"> </w:t>
            </w:r>
            <w:r>
              <w:rPr>
                <w:spacing w:val="-2"/>
                <w:sz w:val="22"/>
                <w:szCs w:val="22"/>
              </w:rPr>
              <w:t>的机密性（</w:t>
            </w:r>
            <w:r>
              <w:rPr>
                <w:rFonts w:ascii="Times New Roman" w:eastAsia="Times New Roman" w:hAnsi="Times New Roman" w:cs="Times New Roman"/>
                <w:spacing w:val="-2"/>
                <w:sz w:val="22"/>
                <w:szCs w:val="22"/>
              </w:rPr>
              <w:t>Confidentiality</w:t>
            </w:r>
            <w:r>
              <w:rPr>
                <w:spacing w:val="-2"/>
                <w:sz w:val="22"/>
                <w:szCs w:val="22"/>
              </w:rPr>
              <w:t>）</w:t>
            </w:r>
          </w:p>
        </w:tc>
      </w:tr>
      <w:tr w:rsidR="00921A16" w14:paraId="7BD85B87" w14:textId="77777777">
        <w:trPr>
          <w:trHeight w:val="405"/>
        </w:trPr>
        <w:tc>
          <w:tcPr>
            <w:tcW w:w="1956" w:type="dxa"/>
          </w:tcPr>
          <w:p w14:paraId="7FDFC2D5" w14:textId="77777777" w:rsidR="00921A16" w:rsidRDefault="00000000">
            <w:pPr>
              <w:spacing w:before="14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CVE-I</w:t>
            </w:r>
          </w:p>
        </w:tc>
        <w:tc>
          <w:tcPr>
            <w:tcW w:w="4324" w:type="dxa"/>
          </w:tcPr>
          <w:p w14:paraId="464262E2" w14:textId="77777777" w:rsidR="00921A16" w:rsidRDefault="00000000">
            <w:pPr>
              <w:pStyle w:val="TableText"/>
              <w:spacing w:before="102" w:line="212" w:lineRule="auto"/>
              <w:ind w:left="131"/>
              <w:rPr>
                <w:rFonts w:hint="eastAsia"/>
                <w:sz w:val="22"/>
                <w:szCs w:val="22"/>
              </w:rPr>
            </w:pPr>
            <w:r>
              <w:rPr>
                <w:spacing w:val="-3"/>
                <w:sz w:val="22"/>
                <w:szCs w:val="22"/>
              </w:rPr>
              <w:t>该</w:t>
            </w:r>
            <w:r>
              <w:rPr>
                <w:spacing w:val="-38"/>
                <w:sz w:val="22"/>
                <w:szCs w:val="22"/>
              </w:rPr>
              <w:t xml:space="preserve"> </w:t>
            </w:r>
            <w:r>
              <w:rPr>
                <w:rFonts w:ascii="Times New Roman" w:eastAsia="Times New Roman" w:hAnsi="Times New Roman" w:cs="Times New Roman"/>
                <w:spacing w:val="-3"/>
                <w:sz w:val="22"/>
                <w:szCs w:val="22"/>
              </w:rPr>
              <w:t>CVE</w:t>
            </w:r>
            <w:r>
              <w:rPr>
                <w:rFonts w:ascii="Times New Roman" w:eastAsia="Times New Roman" w:hAnsi="Times New Roman" w:cs="Times New Roman"/>
                <w:spacing w:val="27"/>
                <w:sz w:val="22"/>
                <w:szCs w:val="22"/>
              </w:rPr>
              <w:t xml:space="preserve"> </w:t>
            </w:r>
            <w:r>
              <w:rPr>
                <w:spacing w:val="-3"/>
                <w:sz w:val="22"/>
                <w:szCs w:val="22"/>
              </w:rPr>
              <w:t>的完整性（</w:t>
            </w:r>
            <w:r>
              <w:rPr>
                <w:rFonts w:ascii="Times New Roman" w:eastAsia="Times New Roman" w:hAnsi="Times New Roman" w:cs="Times New Roman"/>
                <w:spacing w:val="-3"/>
                <w:sz w:val="22"/>
                <w:szCs w:val="22"/>
              </w:rPr>
              <w:t>Integrity</w:t>
            </w:r>
            <w:r>
              <w:rPr>
                <w:spacing w:val="-3"/>
                <w:sz w:val="22"/>
                <w:szCs w:val="22"/>
              </w:rPr>
              <w:t>）</w:t>
            </w:r>
          </w:p>
        </w:tc>
      </w:tr>
      <w:tr w:rsidR="00921A16" w14:paraId="3D3BF701" w14:textId="77777777">
        <w:trPr>
          <w:trHeight w:val="404"/>
        </w:trPr>
        <w:tc>
          <w:tcPr>
            <w:tcW w:w="1956" w:type="dxa"/>
          </w:tcPr>
          <w:p w14:paraId="363C4BAB" w14:textId="77777777" w:rsidR="00921A16" w:rsidRDefault="00000000">
            <w:pPr>
              <w:spacing w:before="14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CVE-A</w:t>
            </w:r>
          </w:p>
        </w:tc>
        <w:tc>
          <w:tcPr>
            <w:tcW w:w="4324" w:type="dxa"/>
          </w:tcPr>
          <w:p w14:paraId="422FC240" w14:textId="77777777" w:rsidR="00921A16" w:rsidRDefault="00000000">
            <w:pPr>
              <w:pStyle w:val="TableText"/>
              <w:spacing w:before="104" w:line="212" w:lineRule="auto"/>
              <w:ind w:left="131"/>
              <w:rPr>
                <w:rFonts w:hint="eastAsia"/>
                <w:sz w:val="22"/>
                <w:szCs w:val="22"/>
              </w:rPr>
            </w:pPr>
            <w:r>
              <w:rPr>
                <w:spacing w:val="-3"/>
                <w:sz w:val="22"/>
                <w:szCs w:val="22"/>
              </w:rPr>
              <w:t>该</w:t>
            </w:r>
            <w:r>
              <w:rPr>
                <w:spacing w:val="-45"/>
                <w:sz w:val="22"/>
                <w:szCs w:val="22"/>
              </w:rPr>
              <w:t xml:space="preserve"> </w:t>
            </w:r>
            <w:r>
              <w:rPr>
                <w:rFonts w:ascii="Times New Roman" w:eastAsia="Times New Roman" w:hAnsi="Times New Roman" w:cs="Times New Roman"/>
                <w:spacing w:val="-3"/>
                <w:sz w:val="22"/>
                <w:szCs w:val="22"/>
              </w:rPr>
              <w:t>CVE</w:t>
            </w:r>
            <w:r>
              <w:rPr>
                <w:rFonts w:ascii="Times New Roman" w:eastAsia="Times New Roman" w:hAnsi="Times New Roman" w:cs="Times New Roman"/>
                <w:spacing w:val="26"/>
                <w:w w:val="101"/>
                <w:sz w:val="22"/>
                <w:szCs w:val="22"/>
              </w:rPr>
              <w:t xml:space="preserve"> </w:t>
            </w:r>
            <w:r>
              <w:rPr>
                <w:spacing w:val="-3"/>
                <w:sz w:val="22"/>
                <w:szCs w:val="22"/>
              </w:rPr>
              <w:t>的可靠性（</w:t>
            </w:r>
            <w:r>
              <w:rPr>
                <w:rFonts w:ascii="Times New Roman" w:eastAsia="Times New Roman" w:hAnsi="Times New Roman" w:cs="Times New Roman"/>
                <w:spacing w:val="-3"/>
                <w:sz w:val="22"/>
                <w:szCs w:val="22"/>
              </w:rPr>
              <w:t>Availability</w:t>
            </w:r>
            <w:r>
              <w:rPr>
                <w:spacing w:val="-3"/>
                <w:sz w:val="22"/>
                <w:szCs w:val="22"/>
              </w:rPr>
              <w:t>）</w:t>
            </w:r>
          </w:p>
        </w:tc>
      </w:tr>
      <w:tr w:rsidR="00921A16" w14:paraId="3C5D9B4A" w14:textId="77777777">
        <w:trPr>
          <w:trHeight w:val="405"/>
        </w:trPr>
        <w:tc>
          <w:tcPr>
            <w:tcW w:w="1956" w:type="dxa"/>
          </w:tcPr>
          <w:p w14:paraId="407FAE77" w14:textId="77777777" w:rsidR="00921A16" w:rsidRDefault="00000000">
            <w:pPr>
              <w:spacing w:before="140"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 Description</w:t>
            </w:r>
          </w:p>
        </w:tc>
        <w:tc>
          <w:tcPr>
            <w:tcW w:w="4324" w:type="dxa"/>
          </w:tcPr>
          <w:p w14:paraId="7D54E18B" w14:textId="77777777" w:rsidR="00921A16" w:rsidRDefault="00000000">
            <w:pPr>
              <w:pStyle w:val="TableText"/>
              <w:spacing w:before="105" w:line="220" w:lineRule="auto"/>
              <w:ind w:left="131"/>
              <w:rPr>
                <w:rFonts w:hint="eastAsia"/>
                <w:sz w:val="22"/>
                <w:szCs w:val="22"/>
              </w:rPr>
            </w:pPr>
            <w:r>
              <w:rPr>
                <w:spacing w:val="-5"/>
                <w:sz w:val="22"/>
                <w:szCs w:val="22"/>
              </w:rPr>
              <w:t>该</w:t>
            </w:r>
            <w:r>
              <w:rPr>
                <w:spacing w:val="-45"/>
                <w:sz w:val="22"/>
                <w:szCs w:val="22"/>
              </w:rPr>
              <w:t xml:space="preserve"> </w:t>
            </w:r>
            <w:r>
              <w:rPr>
                <w:rFonts w:ascii="Times New Roman" w:eastAsia="Times New Roman" w:hAnsi="Times New Roman" w:cs="Times New Roman"/>
                <w:spacing w:val="-5"/>
                <w:sz w:val="22"/>
                <w:szCs w:val="22"/>
              </w:rPr>
              <w:t>CWE</w:t>
            </w:r>
            <w:r>
              <w:rPr>
                <w:rFonts w:ascii="Times New Roman" w:eastAsia="Times New Roman" w:hAnsi="Times New Roman" w:cs="Times New Roman"/>
                <w:spacing w:val="27"/>
                <w:sz w:val="22"/>
                <w:szCs w:val="22"/>
              </w:rPr>
              <w:t xml:space="preserve"> </w:t>
            </w:r>
            <w:r>
              <w:rPr>
                <w:spacing w:val="-5"/>
                <w:sz w:val="22"/>
                <w:szCs w:val="22"/>
              </w:rPr>
              <w:t>的描述信息</w:t>
            </w:r>
          </w:p>
        </w:tc>
      </w:tr>
      <w:tr w:rsidR="00921A16" w14:paraId="2CCC7018" w14:textId="77777777">
        <w:trPr>
          <w:trHeight w:val="392"/>
        </w:trPr>
        <w:tc>
          <w:tcPr>
            <w:tcW w:w="1956" w:type="dxa"/>
          </w:tcPr>
          <w:p w14:paraId="6E1B4138" w14:textId="77777777" w:rsidR="00921A16" w:rsidRDefault="00000000">
            <w:pPr>
              <w:spacing w:before="141"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CWE</w:t>
            </w:r>
            <w:r>
              <w:rPr>
                <w:rFonts w:ascii="Times New Roman" w:eastAsia="Times New Roman" w:hAnsi="Times New Roman" w:cs="Times New Roman"/>
                <w:spacing w:val="15"/>
                <w:sz w:val="22"/>
                <w:szCs w:val="22"/>
              </w:rPr>
              <w:t xml:space="preserve"> </w:t>
            </w:r>
            <w:r>
              <w:rPr>
                <w:rFonts w:ascii="Times New Roman" w:eastAsia="Times New Roman" w:hAnsi="Times New Roman" w:cs="Times New Roman"/>
                <w:spacing w:val="-2"/>
                <w:sz w:val="22"/>
                <w:szCs w:val="22"/>
              </w:rPr>
              <w:t>Solution</w:t>
            </w:r>
          </w:p>
        </w:tc>
        <w:tc>
          <w:tcPr>
            <w:tcW w:w="4324" w:type="dxa"/>
          </w:tcPr>
          <w:p w14:paraId="26A1EB4B" w14:textId="77777777" w:rsidR="00921A16" w:rsidRDefault="00000000">
            <w:pPr>
              <w:pStyle w:val="TableText"/>
              <w:spacing w:before="106" w:line="220" w:lineRule="auto"/>
              <w:ind w:left="131"/>
              <w:rPr>
                <w:rFonts w:hint="eastAsia"/>
                <w:sz w:val="22"/>
                <w:szCs w:val="22"/>
              </w:rPr>
            </w:pPr>
            <w:r>
              <w:rPr>
                <w:spacing w:val="-4"/>
                <w:sz w:val="22"/>
                <w:szCs w:val="22"/>
              </w:rPr>
              <w:t>该</w:t>
            </w:r>
            <w:r>
              <w:rPr>
                <w:spacing w:val="-47"/>
                <w:sz w:val="22"/>
                <w:szCs w:val="22"/>
              </w:rPr>
              <w:t xml:space="preserve"> </w:t>
            </w:r>
            <w:r>
              <w:rPr>
                <w:rFonts w:ascii="Times New Roman" w:eastAsia="Times New Roman" w:hAnsi="Times New Roman" w:cs="Times New Roman"/>
                <w:spacing w:val="-4"/>
                <w:sz w:val="22"/>
                <w:szCs w:val="22"/>
              </w:rPr>
              <w:t>CWE</w:t>
            </w:r>
            <w:r>
              <w:rPr>
                <w:rFonts w:ascii="Times New Roman" w:eastAsia="Times New Roman" w:hAnsi="Times New Roman" w:cs="Times New Roman"/>
                <w:spacing w:val="26"/>
                <w:w w:val="101"/>
                <w:sz w:val="22"/>
                <w:szCs w:val="22"/>
              </w:rPr>
              <w:t xml:space="preserve"> </w:t>
            </w:r>
            <w:r>
              <w:rPr>
                <w:spacing w:val="-4"/>
                <w:sz w:val="22"/>
                <w:szCs w:val="22"/>
              </w:rPr>
              <w:t>的可能解决方案</w:t>
            </w:r>
          </w:p>
        </w:tc>
      </w:tr>
      <w:tr w:rsidR="00921A16" w14:paraId="46B5A9CF" w14:textId="77777777">
        <w:trPr>
          <w:trHeight w:val="416"/>
        </w:trPr>
        <w:tc>
          <w:tcPr>
            <w:tcW w:w="1956" w:type="dxa"/>
          </w:tcPr>
          <w:p w14:paraId="39F50603" w14:textId="77777777" w:rsidR="00921A16" w:rsidRDefault="00000000">
            <w:pPr>
              <w:spacing w:before="15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 Consequence</w:t>
            </w:r>
          </w:p>
        </w:tc>
        <w:tc>
          <w:tcPr>
            <w:tcW w:w="4324" w:type="dxa"/>
          </w:tcPr>
          <w:p w14:paraId="07F46AE6" w14:textId="77777777" w:rsidR="00921A16" w:rsidRDefault="00000000">
            <w:pPr>
              <w:pStyle w:val="TableText"/>
              <w:spacing w:before="121" w:line="220" w:lineRule="auto"/>
              <w:ind w:left="131"/>
              <w:rPr>
                <w:rFonts w:hint="eastAsia"/>
                <w:sz w:val="22"/>
                <w:szCs w:val="22"/>
              </w:rPr>
            </w:pPr>
            <w:r>
              <w:rPr>
                <w:spacing w:val="-2"/>
                <w:sz w:val="22"/>
                <w:szCs w:val="22"/>
              </w:rPr>
              <w:t>该</w:t>
            </w:r>
            <w:r>
              <w:rPr>
                <w:spacing w:val="-43"/>
                <w:sz w:val="22"/>
                <w:szCs w:val="22"/>
              </w:rPr>
              <w:t xml:space="preserve"> </w:t>
            </w:r>
            <w:r>
              <w:rPr>
                <w:rFonts w:ascii="Times New Roman" w:eastAsia="Times New Roman" w:hAnsi="Times New Roman" w:cs="Times New Roman"/>
                <w:spacing w:val="-2"/>
                <w:sz w:val="22"/>
                <w:szCs w:val="22"/>
              </w:rPr>
              <w:t xml:space="preserve">CWE </w:t>
            </w:r>
            <w:r>
              <w:rPr>
                <w:spacing w:val="-2"/>
                <w:sz w:val="22"/>
                <w:szCs w:val="22"/>
              </w:rPr>
              <w:t>可能的触发原因</w:t>
            </w:r>
          </w:p>
        </w:tc>
      </w:tr>
      <w:tr w:rsidR="00921A16" w14:paraId="16AE640A" w14:textId="77777777">
        <w:trPr>
          <w:trHeight w:val="463"/>
        </w:trPr>
        <w:tc>
          <w:tcPr>
            <w:tcW w:w="1956" w:type="dxa"/>
            <w:tcBorders>
              <w:bottom w:val="single" w:sz="12" w:space="0" w:color="000000"/>
            </w:tcBorders>
          </w:tcPr>
          <w:p w14:paraId="42404324" w14:textId="77777777" w:rsidR="00921A16" w:rsidRDefault="00000000">
            <w:pPr>
              <w:spacing w:before="145"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 Method</w:t>
            </w:r>
          </w:p>
        </w:tc>
        <w:tc>
          <w:tcPr>
            <w:tcW w:w="4324" w:type="dxa"/>
            <w:tcBorders>
              <w:bottom w:val="single" w:sz="12" w:space="0" w:color="000000"/>
            </w:tcBorders>
          </w:tcPr>
          <w:p w14:paraId="365C86DC" w14:textId="77777777" w:rsidR="00921A16" w:rsidRDefault="00000000">
            <w:pPr>
              <w:pStyle w:val="TableText"/>
              <w:spacing w:before="110" w:line="220" w:lineRule="auto"/>
              <w:ind w:left="131"/>
              <w:rPr>
                <w:rFonts w:hint="eastAsia"/>
                <w:sz w:val="22"/>
                <w:szCs w:val="22"/>
              </w:rPr>
            </w:pPr>
            <w:r>
              <w:rPr>
                <w:spacing w:val="-2"/>
                <w:sz w:val="22"/>
                <w:szCs w:val="22"/>
              </w:rPr>
              <w:t>该</w:t>
            </w:r>
            <w:r>
              <w:rPr>
                <w:spacing w:val="-43"/>
                <w:sz w:val="22"/>
                <w:szCs w:val="22"/>
              </w:rPr>
              <w:t xml:space="preserve"> </w:t>
            </w:r>
            <w:r>
              <w:rPr>
                <w:rFonts w:ascii="Times New Roman" w:eastAsia="Times New Roman" w:hAnsi="Times New Roman" w:cs="Times New Roman"/>
                <w:spacing w:val="-2"/>
                <w:sz w:val="22"/>
                <w:szCs w:val="22"/>
              </w:rPr>
              <w:t xml:space="preserve">CWE </w:t>
            </w:r>
            <w:r>
              <w:rPr>
                <w:spacing w:val="-2"/>
                <w:sz w:val="22"/>
                <w:szCs w:val="22"/>
              </w:rPr>
              <w:t>可能的检测方法</w:t>
            </w:r>
          </w:p>
        </w:tc>
      </w:tr>
    </w:tbl>
    <w:p w14:paraId="3B409D5D" w14:textId="77777777" w:rsidR="00921A16" w:rsidRDefault="00000000">
      <w:pPr>
        <w:spacing w:before="256" w:line="220" w:lineRule="auto"/>
        <w:ind w:left="1784"/>
        <w:outlineLvl w:val="0"/>
        <w:rPr>
          <w:rFonts w:ascii="宋体" w:eastAsia="宋体" w:hAnsi="宋体" w:cs="宋体" w:hint="eastAsia"/>
          <w:sz w:val="22"/>
          <w:szCs w:val="22"/>
        </w:rPr>
      </w:pPr>
      <w:bookmarkStart w:id="69" w:name="bookmark160"/>
      <w:bookmarkStart w:id="70" w:name="bookmark159"/>
      <w:bookmarkEnd w:id="69"/>
      <w:bookmarkEnd w:id="70"/>
      <w:r>
        <w:rPr>
          <w:rFonts w:ascii="宋体" w:eastAsia="宋体" w:hAnsi="宋体" w:cs="宋体"/>
          <w:spacing w:val="-1"/>
          <w:sz w:val="22"/>
          <w:szCs w:val="22"/>
        </w:rPr>
        <w:t>表</w:t>
      </w:r>
      <w:r>
        <w:rPr>
          <w:rFonts w:ascii="宋体" w:eastAsia="宋体" w:hAnsi="宋体" w:cs="宋体"/>
          <w:spacing w:val="-37"/>
          <w:sz w:val="22"/>
          <w:szCs w:val="22"/>
        </w:rPr>
      </w:r>
      <w:r>
        <w:rPr>
          <w:rFonts w:ascii="Times New Roman" w:eastAsia="Times New Roman" w:hAnsi="Times New Roman" w:cs="Times New Roman"/>
          <w:spacing w:val="-1"/>
          <w:sz w:val="22"/>
          <w:szCs w:val="22"/>
        </w:rPr>
        <w:t>3.2</w:t>
      </w:r>
      <w:r>
        <w:rPr>
          <w:rFonts w:ascii="宋体" w:eastAsia="宋体" w:hAnsi="宋体" w:cs="宋体"/>
          <w:spacing w:val="-1"/>
          <w:sz w:val="22"/>
          <w:szCs w:val="22"/>
        </w:rPr>
        <w:t>从开源代码平台获取的有关提交的关键信息</w:t>
      </w:r>
    </w:p>
    <w:p w14:paraId="38E1C86F" w14:textId="77777777" w:rsidR="00921A16" w:rsidRDefault="00921A16">
      <w:pPr>
        <w:spacing w:line="133" w:lineRule="exact"/>
      </w:pPr>
    </w:p>
    <w:tbl>
      <w:tblPr>
        <w:tblStyle w:val="TableNormal"/>
        <w:tblW w:w="4710" w:type="dxa"/>
        <w:tblInd w:w="186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50"/>
        <w:gridCol w:w="3260"/>
      </w:tblGrid>
      <w:tr w:rsidR="00921A16" w14:paraId="3878BD26" w14:textId="77777777">
        <w:trPr>
          <w:trHeight w:val="520"/>
        </w:trPr>
        <w:tc>
          <w:tcPr>
            <w:tcW w:w="1450" w:type="dxa"/>
            <w:tcBorders>
              <w:top w:val="single" w:sz="12" w:space="0" w:color="000000"/>
              <w:bottom w:val="single" w:sz="8" w:space="0" w:color="000000"/>
            </w:tcBorders>
          </w:tcPr>
          <w:p w14:paraId="48D32763" w14:textId="77777777" w:rsidR="00921A16" w:rsidRDefault="00000000">
            <w:pPr>
              <w:pStyle w:val="TableText"/>
              <w:spacing w:before="162" w:line="221" w:lineRule="auto"/>
              <w:ind w:left="129"/>
              <w:rPr>
                <w:rFonts w:hint="eastAsia"/>
                <w:sz w:val="22"/>
                <w:szCs w:val="22"/>
              </w:rPr>
            </w:pPr>
            <w:r>
              <w:rPr>
                <w:spacing w:val="-3"/>
                <w:sz w:val="22"/>
                <w:szCs w:val="22"/>
              </w:rPr>
              <w:t>属性</w:t>
            </w:r>
          </w:p>
        </w:tc>
        <w:tc>
          <w:tcPr>
            <w:tcW w:w="3260" w:type="dxa"/>
            <w:tcBorders>
              <w:top w:val="single" w:sz="12" w:space="0" w:color="000000"/>
              <w:bottom w:val="single" w:sz="8" w:space="0" w:color="000000"/>
            </w:tcBorders>
          </w:tcPr>
          <w:p w14:paraId="679ACB5E" w14:textId="77777777" w:rsidR="00921A16" w:rsidRDefault="00000000">
            <w:pPr>
              <w:pStyle w:val="TableText"/>
              <w:spacing w:before="162" w:line="222" w:lineRule="auto"/>
              <w:ind w:left="128"/>
              <w:rPr>
                <w:rFonts w:hint="eastAsia"/>
                <w:sz w:val="22"/>
                <w:szCs w:val="22"/>
              </w:rPr>
            </w:pPr>
            <w:r>
              <w:rPr>
                <w:spacing w:val="-3"/>
                <w:sz w:val="22"/>
                <w:szCs w:val="22"/>
              </w:rPr>
              <w:t>描述</w:t>
            </w:r>
          </w:p>
        </w:tc>
      </w:tr>
      <w:tr w:rsidR="00921A16" w14:paraId="3F1C84DD" w14:textId="77777777">
        <w:trPr>
          <w:trHeight w:val="460"/>
        </w:trPr>
        <w:tc>
          <w:tcPr>
            <w:tcW w:w="1450" w:type="dxa"/>
            <w:tcBorders>
              <w:top w:val="single" w:sz="8" w:space="0" w:color="000000"/>
            </w:tcBorders>
          </w:tcPr>
          <w:p w14:paraId="0AFD3925" w14:textId="77777777" w:rsidR="00921A16" w:rsidRDefault="00000000">
            <w:pPr>
              <w:spacing w:before="191"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Commit-ID</w:t>
            </w:r>
          </w:p>
        </w:tc>
        <w:tc>
          <w:tcPr>
            <w:tcW w:w="3260" w:type="dxa"/>
            <w:tcBorders>
              <w:top w:val="single" w:sz="8" w:space="0" w:color="000000"/>
            </w:tcBorders>
          </w:tcPr>
          <w:p w14:paraId="2F85E7DB" w14:textId="77777777" w:rsidR="00921A16" w:rsidRDefault="00000000">
            <w:pPr>
              <w:pStyle w:val="TableText"/>
              <w:spacing w:before="157" w:line="220" w:lineRule="auto"/>
              <w:ind w:left="127"/>
              <w:rPr>
                <w:rFonts w:hint="eastAsia"/>
                <w:sz w:val="22"/>
                <w:szCs w:val="22"/>
              </w:rPr>
            </w:pPr>
            <w:r>
              <w:rPr>
                <w:spacing w:val="-1"/>
                <w:sz w:val="22"/>
                <w:szCs w:val="22"/>
              </w:rPr>
              <w:t>提交的</w:t>
            </w:r>
            <w:r>
              <w:rPr>
                <w:spacing w:val="-50"/>
                <w:sz w:val="22"/>
                <w:szCs w:val="22"/>
              </w:rPr>
              <w:t xml:space="preserve"> </w:t>
            </w:r>
            <w:r>
              <w:rPr>
                <w:rFonts w:ascii="Times New Roman" w:eastAsia="Times New Roman" w:hAnsi="Times New Roman" w:cs="Times New Roman"/>
                <w:spacing w:val="-1"/>
                <w:sz w:val="22"/>
                <w:szCs w:val="22"/>
              </w:rPr>
              <w:t>ID</w:t>
            </w:r>
            <w:r>
              <w:rPr>
                <w:spacing w:val="-1"/>
                <w:sz w:val="22"/>
                <w:szCs w:val="22"/>
              </w:rPr>
              <w:t>（或者称为：</w:t>
            </w:r>
            <w:r>
              <w:rPr>
                <w:rFonts w:ascii="Times New Roman" w:eastAsia="Times New Roman" w:hAnsi="Times New Roman" w:cs="Times New Roman"/>
                <w:spacing w:val="-1"/>
                <w:sz w:val="22"/>
                <w:szCs w:val="22"/>
              </w:rPr>
              <w:t>Sha</w:t>
            </w:r>
            <w:r>
              <w:rPr>
                <w:spacing w:val="-1"/>
                <w:sz w:val="22"/>
                <w:szCs w:val="22"/>
              </w:rPr>
              <w:t>）</w:t>
            </w:r>
          </w:p>
        </w:tc>
      </w:tr>
      <w:tr w:rsidR="00921A16" w14:paraId="218C8C26" w14:textId="77777777">
        <w:trPr>
          <w:trHeight w:val="416"/>
        </w:trPr>
        <w:tc>
          <w:tcPr>
            <w:tcW w:w="1450" w:type="dxa"/>
          </w:tcPr>
          <w:p w14:paraId="4421F6FD" w14:textId="77777777" w:rsidR="00921A16" w:rsidRDefault="00000000">
            <w:pPr>
              <w:spacing w:before="137"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Commit-Msg</w:t>
            </w:r>
          </w:p>
        </w:tc>
        <w:tc>
          <w:tcPr>
            <w:tcW w:w="3260" w:type="dxa"/>
          </w:tcPr>
          <w:p w14:paraId="660D268B" w14:textId="77777777" w:rsidR="00921A16" w:rsidRDefault="00000000">
            <w:pPr>
              <w:pStyle w:val="TableText"/>
              <w:spacing w:before="102" w:line="220" w:lineRule="auto"/>
              <w:ind w:left="127"/>
              <w:rPr>
                <w:rFonts w:hint="eastAsia"/>
                <w:sz w:val="22"/>
                <w:szCs w:val="22"/>
              </w:rPr>
            </w:pPr>
            <w:r>
              <w:rPr>
                <w:spacing w:val="-2"/>
                <w:sz w:val="22"/>
                <w:szCs w:val="22"/>
              </w:rPr>
              <w:t>提交信息</w:t>
            </w:r>
          </w:p>
        </w:tc>
      </w:tr>
      <w:tr w:rsidR="00921A16" w14:paraId="79D6F40F" w14:textId="77777777">
        <w:trPr>
          <w:trHeight w:val="390"/>
        </w:trPr>
        <w:tc>
          <w:tcPr>
            <w:tcW w:w="1450" w:type="dxa"/>
          </w:tcPr>
          <w:p w14:paraId="27E945A1" w14:textId="77777777" w:rsidR="00921A16" w:rsidRDefault="00000000">
            <w:pPr>
              <w:spacing w:before="127"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Commit-Date</w:t>
            </w:r>
          </w:p>
        </w:tc>
        <w:tc>
          <w:tcPr>
            <w:tcW w:w="3260" w:type="dxa"/>
          </w:tcPr>
          <w:p w14:paraId="3B20F154" w14:textId="77777777" w:rsidR="00921A16" w:rsidRDefault="00000000">
            <w:pPr>
              <w:pStyle w:val="TableText"/>
              <w:spacing w:before="93" w:line="220" w:lineRule="auto"/>
              <w:ind w:left="127"/>
              <w:rPr>
                <w:rFonts w:hint="eastAsia"/>
                <w:sz w:val="22"/>
                <w:szCs w:val="22"/>
              </w:rPr>
            </w:pPr>
            <w:r>
              <w:rPr>
                <w:spacing w:val="-2"/>
                <w:sz w:val="22"/>
                <w:szCs w:val="22"/>
              </w:rPr>
              <w:t>提交时间</w:t>
            </w:r>
          </w:p>
        </w:tc>
      </w:tr>
      <w:tr w:rsidR="00921A16" w14:paraId="2A5F2CFA" w14:textId="77777777">
        <w:trPr>
          <w:trHeight w:val="411"/>
        </w:trPr>
        <w:tc>
          <w:tcPr>
            <w:tcW w:w="1450" w:type="dxa"/>
          </w:tcPr>
          <w:p w14:paraId="465DEDC4" w14:textId="77777777" w:rsidR="00921A16" w:rsidRDefault="00000000">
            <w:pPr>
              <w:spacing w:before="143"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Platform</w:t>
            </w:r>
          </w:p>
        </w:tc>
        <w:tc>
          <w:tcPr>
            <w:tcW w:w="3260" w:type="dxa"/>
          </w:tcPr>
          <w:p w14:paraId="1C775E08" w14:textId="77777777" w:rsidR="00921A16" w:rsidRDefault="00000000">
            <w:pPr>
              <w:pStyle w:val="TableText"/>
              <w:spacing w:before="109" w:line="212" w:lineRule="auto"/>
              <w:ind w:left="127"/>
              <w:rPr>
                <w:rFonts w:hint="eastAsia"/>
                <w:sz w:val="22"/>
                <w:szCs w:val="22"/>
              </w:rPr>
            </w:pPr>
            <w:r>
              <w:rPr>
                <w:spacing w:val="2"/>
                <w:sz w:val="22"/>
                <w:szCs w:val="22"/>
              </w:rPr>
              <w:t>提交平台（</w:t>
            </w:r>
            <w:r>
              <w:rPr>
                <w:rFonts w:ascii="Times New Roman" w:eastAsia="Times New Roman" w:hAnsi="Times New Roman" w:cs="Times New Roman"/>
                <w:sz w:val="22"/>
                <w:szCs w:val="22"/>
              </w:rPr>
              <w:t>Github</w:t>
            </w:r>
            <w:r>
              <w:rPr>
                <w:rFonts w:ascii="Times New Roman" w:eastAsia="Times New Roman" w:hAnsi="Times New Roman" w:cs="Times New Roman"/>
                <w:spacing w:val="2"/>
                <w:sz w:val="22"/>
                <w:szCs w:val="22"/>
              </w:rPr>
              <w:t>,</w:t>
            </w:r>
            <w:r>
              <w:rPr>
                <w:rFonts w:ascii="Times New Roman" w:eastAsia="Times New Roman" w:hAnsi="Times New Roman" w:cs="Times New Roman"/>
                <w:sz w:val="22"/>
                <w:szCs w:val="22"/>
              </w:rPr>
              <w:t>Android</w:t>
            </w:r>
            <w:r>
              <w:rPr>
                <w:rFonts w:ascii="Times New Roman" w:eastAsia="Times New Roman" w:hAnsi="Times New Roman" w:cs="Times New Roman"/>
                <w:spacing w:val="2"/>
                <w:sz w:val="22"/>
                <w:szCs w:val="22"/>
              </w:rPr>
              <w:t>,</w:t>
            </w:r>
            <w:r>
              <w:rPr>
                <w:rFonts w:ascii="Times New Roman" w:eastAsia="Times New Roman" w:hAnsi="Times New Roman" w:cs="Times New Roman"/>
                <w:spacing w:val="22"/>
                <w:sz w:val="22"/>
                <w:szCs w:val="22"/>
              </w:rPr>
              <w:t xml:space="preserve"> </w:t>
            </w:r>
            <w:r>
              <w:rPr>
                <w:rFonts w:ascii="Times New Roman" w:eastAsia="Times New Roman" w:hAnsi="Times New Roman" w:cs="Times New Roman"/>
                <w:spacing w:val="2"/>
                <w:sz w:val="22"/>
                <w:szCs w:val="22"/>
              </w:rPr>
              <w:t>...</w:t>
            </w:r>
            <w:r>
              <w:rPr>
                <w:spacing w:val="2"/>
                <w:sz w:val="22"/>
                <w:szCs w:val="22"/>
              </w:rPr>
              <w:t>）</w:t>
            </w:r>
          </w:p>
        </w:tc>
      </w:tr>
      <w:tr w:rsidR="00921A16" w14:paraId="532751B7" w14:textId="77777777">
        <w:trPr>
          <w:trHeight w:val="395"/>
        </w:trPr>
        <w:tc>
          <w:tcPr>
            <w:tcW w:w="1450" w:type="dxa"/>
          </w:tcPr>
          <w:p w14:paraId="204D4505" w14:textId="77777777" w:rsidR="00921A16" w:rsidRDefault="00000000">
            <w:pPr>
              <w:spacing w:before="146" w:line="185" w:lineRule="auto"/>
              <w:ind w:left="1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URL</w:t>
            </w:r>
          </w:p>
        </w:tc>
        <w:tc>
          <w:tcPr>
            <w:tcW w:w="3260" w:type="dxa"/>
          </w:tcPr>
          <w:p w14:paraId="4F5D8E42" w14:textId="77777777" w:rsidR="00921A16" w:rsidRDefault="00000000">
            <w:pPr>
              <w:pStyle w:val="TableText"/>
              <w:spacing w:before="105" w:line="220" w:lineRule="auto"/>
              <w:ind w:left="127"/>
              <w:rPr>
                <w:rFonts w:hint="eastAsia"/>
                <w:sz w:val="22"/>
                <w:szCs w:val="22"/>
              </w:rPr>
            </w:pPr>
            <w:r>
              <w:rPr>
                <w:spacing w:val="-2"/>
                <w:sz w:val="22"/>
                <w:szCs w:val="22"/>
              </w:rPr>
              <w:t>提交地址</w:t>
            </w:r>
          </w:p>
        </w:tc>
      </w:tr>
      <w:tr w:rsidR="00921A16" w14:paraId="34576101" w14:textId="77777777">
        <w:trPr>
          <w:trHeight w:val="416"/>
        </w:trPr>
        <w:tc>
          <w:tcPr>
            <w:tcW w:w="1450" w:type="dxa"/>
          </w:tcPr>
          <w:p w14:paraId="2676CE38" w14:textId="77777777" w:rsidR="00921A16" w:rsidRDefault="00000000">
            <w:pPr>
              <w:spacing w:before="149"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Project</w:t>
            </w:r>
          </w:p>
        </w:tc>
        <w:tc>
          <w:tcPr>
            <w:tcW w:w="3260" w:type="dxa"/>
          </w:tcPr>
          <w:p w14:paraId="36D21409" w14:textId="77777777" w:rsidR="00921A16" w:rsidRDefault="00000000">
            <w:pPr>
              <w:pStyle w:val="TableText"/>
              <w:spacing w:before="116" w:line="220" w:lineRule="auto"/>
              <w:ind w:left="127"/>
              <w:rPr>
                <w:rFonts w:hint="eastAsia"/>
                <w:sz w:val="22"/>
                <w:szCs w:val="22"/>
              </w:rPr>
            </w:pPr>
            <w:r>
              <w:rPr>
                <w:spacing w:val="-2"/>
                <w:sz w:val="22"/>
                <w:szCs w:val="22"/>
              </w:rPr>
              <w:t>所属项目名称</w:t>
            </w:r>
          </w:p>
        </w:tc>
      </w:tr>
      <w:tr w:rsidR="00921A16" w14:paraId="60140354" w14:textId="77777777">
        <w:trPr>
          <w:trHeight w:val="391"/>
        </w:trPr>
        <w:tc>
          <w:tcPr>
            <w:tcW w:w="1450" w:type="dxa"/>
          </w:tcPr>
          <w:p w14:paraId="173144FF" w14:textId="77777777" w:rsidR="00921A16" w:rsidRDefault="00000000">
            <w:pPr>
              <w:spacing w:before="147" w:line="185"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Parent-ID</w:t>
            </w:r>
          </w:p>
        </w:tc>
        <w:tc>
          <w:tcPr>
            <w:tcW w:w="3260" w:type="dxa"/>
          </w:tcPr>
          <w:p w14:paraId="5830B81D" w14:textId="77777777" w:rsidR="00921A16" w:rsidRDefault="00000000">
            <w:pPr>
              <w:pStyle w:val="TableText"/>
              <w:spacing w:before="105" w:line="219" w:lineRule="auto"/>
              <w:ind w:right="4"/>
              <w:jc w:val="right"/>
              <w:rPr>
                <w:rFonts w:hint="eastAsia"/>
                <w:sz w:val="22"/>
                <w:szCs w:val="22"/>
              </w:rPr>
            </w:pPr>
            <w:r>
              <w:rPr>
                <w:spacing w:val="-2"/>
                <w:sz w:val="22"/>
                <w:szCs w:val="22"/>
              </w:rPr>
              <w:t>父提交</w:t>
            </w:r>
            <w:r>
              <w:rPr>
                <w:spacing w:val="-47"/>
                <w:sz w:val="22"/>
                <w:szCs w:val="22"/>
              </w:rPr>
              <w:t xml:space="preserve"> </w:t>
            </w:r>
            <w:r>
              <w:rPr>
                <w:rFonts w:ascii="Times New Roman" w:eastAsia="Times New Roman" w:hAnsi="Times New Roman" w:cs="Times New Roman"/>
                <w:spacing w:val="-2"/>
                <w:sz w:val="22"/>
                <w:szCs w:val="22"/>
              </w:rPr>
              <w:t>ID</w:t>
            </w:r>
            <w:r>
              <w:rPr>
                <w:spacing w:val="-2"/>
                <w:sz w:val="22"/>
                <w:szCs w:val="22"/>
              </w:rPr>
              <w:t>（该版本的前一版本）</w:t>
            </w:r>
          </w:p>
        </w:tc>
      </w:tr>
      <w:tr w:rsidR="00921A16" w14:paraId="35C6FC7E" w14:textId="77777777">
        <w:trPr>
          <w:trHeight w:val="473"/>
        </w:trPr>
        <w:tc>
          <w:tcPr>
            <w:tcW w:w="1450" w:type="dxa"/>
            <w:tcBorders>
              <w:bottom w:val="single" w:sz="12" w:space="0" w:color="000000"/>
            </w:tcBorders>
          </w:tcPr>
          <w:p w14:paraId="7AD0A2B3" w14:textId="77777777" w:rsidR="00921A16" w:rsidRDefault="00000000">
            <w:pPr>
              <w:spacing w:before="155"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Child-ID</w:t>
            </w:r>
          </w:p>
        </w:tc>
        <w:tc>
          <w:tcPr>
            <w:tcW w:w="3260" w:type="dxa"/>
            <w:tcBorders>
              <w:bottom w:val="single" w:sz="12" w:space="0" w:color="000000"/>
            </w:tcBorders>
          </w:tcPr>
          <w:p w14:paraId="30FEB087" w14:textId="77777777" w:rsidR="00921A16" w:rsidRDefault="00000000">
            <w:pPr>
              <w:pStyle w:val="TableText"/>
              <w:spacing w:before="120" w:line="219" w:lineRule="auto"/>
              <w:ind w:right="7"/>
              <w:jc w:val="right"/>
              <w:rPr>
                <w:rFonts w:hint="eastAsia"/>
                <w:sz w:val="22"/>
                <w:szCs w:val="22"/>
              </w:rPr>
            </w:pPr>
            <w:r>
              <w:rPr>
                <w:spacing w:val="-2"/>
                <w:sz w:val="22"/>
                <w:szCs w:val="22"/>
              </w:rPr>
              <w:t>子提交</w:t>
            </w:r>
            <w:r>
              <w:rPr>
                <w:spacing w:val="-49"/>
                <w:sz w:val="22"/>
                <w:szCs w:val="22"/>
              </w:rPr>
              <w:t xml:space="preserve"> </w:t>
            </w:r>
            <w:r>
              <w:rPr>
                <w:rFonts w:ascii="Times New Roman" w:eastAsia="Times New Roman" w:hAnsi="Times New Roman" w:cs="Times New Roman"/>
                <w:spacing w:val="-2"/>
                <w:sz w:val="22"/>
                <w:szCs w:val="22"/>
              </w:rPr>
              <w:t>ID</w:t>
            </w:r>
            <w:r>
              <w:rPr>
                <w:spacing w:val="-2"/>
                <w:sz w:val="22"/>
                <w:szCs w:val="22"/>
              </w:rPr>
              <w:t>（该版本的后以版本）</w:t>
            </w:r>
          </w:p>
        </w:tc>
      </w:tr>
    </w:tbl>
    <w:p w14:paraId="2DD13242" w14:textId="77777777" w:rsidR="00921A16" w:rsidRDefault="00921A16"/>
    <w:p w14:paraId="4D81E890" w14:textId="77777777" w:rsidR="00921A16" w:rsidRDefault="00921A16">
      <w:pPr>
        <w:sectPr w:rsidR="00921A16">
          <w:headerReference w:type="default" r:id="rId132"/>
          <w:footerReference w:type="default" r:id="rId133"/>
          <w:pgSz w:w="11906" w:h="16838"/>
          <w:pgMar w:top="1564" w:right="1700" w:bottom="1391" w:left="1700" w:header="1249" w:footer="1201" w:gutter="0"/>
          <w:cols w:space="720"/>
        </w:sectPr>
      </w:pPr>
    </w:p>
    <w:p w14:paraId="0BC3CD4F" w14:textId="77777777" w:rsidR="00921A16" w:rsidRDefault="00000000">
      <w:pPr>
        <w:spacing w:before="168" w:line="282" w:lineRule="auto"/>
        <w:ind w:right="119" w:firstLine="12"/>
        <w:rPr>
          <w:rFonts w:ascii="宋体" w:eastAsia="宋体" w:hAnsi="宋体" w:cs="宋体" w:hint="eastAsia"/>
          <w:sz w:val="24"/>
          <w:szCs w:val="24"/>
        </w:rPr>
      </w:pPr>
      <w:r>
        <w:rPr>
          <w:rFonts w:ascii="宋体" w:eastAsia="宋体" w:hAnsi="宋体" w:cs="宋体"/>
          <w:spacing w:val="-3"/>
          <w:sz w:val="24"/>
          <w:szCs w:val="24"/>
        </w:rPr>
        <w:lastRenderedPageBreak/>
        <w:t>关键词，该提交才可能是与漏洞修复相关的，例如文件上传漏洞（表</w:t>
      </w:r>
      <w:r>
        <w:rPr>
          <w:rFonts w:ascii="宋体" w:eastAsia="宋体" w:hAnsi="宋体" w:cs="宋体"/>
          <w:spacing w:val="-4"/>
          <w:sz w:val="24"/>
          <w:szCs w:val="24"/>
        </w:rPr>
        <w:t>中对应：</w:t>
      </w:r>
      <w:r>
        <w:rPr>
          <w:rFonts w:ascii="Times New Roman" w:eastAsia="Times New Roman" w:hAnsi="Times New Roman" w:cs="Times New Roman"/>
          <w:spacing w:val="-4"/>
          <w:sz w:val="24"/>
          <w:szCs w:val="24"/>
        </w:rPr>
        <w:t>(file,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upload)</w:t>
      </w:r>
      <w:r>
        <w:rPr>
          <w:rFonts w:ascii="宋体" w:eastAsia="宋体" w:hAnsi="宋体" w:cs="宋体"/>
          <w:spacing w:val="-60"/>
          <w:sz w:val="24"/>
          <w:szCs w:val="24"/>
        </w:rPr>
        <w:t>），</w:t>
      </w:r>
      <w:r>
        <w:rPr>
          <w:rFonts w:ascii="宋体" w:eastAsia="宋体" w:hAnsi="宋体" w:cs="宋体"/>
          <w:spacing w:val="-1"/>
          <w:sz w:val="24"/>
          <w:szCs w:val="24"/>
        </w:rPr>
        <w:t>如果只包含“文件”或“上传”则可能仅是上传文件功能的优化。</w:t>
      </w:r>
    </w:p>
    <w:p w14:paraId="71A7FFE0" w14:textId="77777777" w:rsidR="00921A16" w:rsidRDefault="00000000">
      <w:pPr>
        <w:spacing w:before="65" w:line="299" w:lineRule="auto"/>
        <w:ind w:left="13" w:firstLine="475"/>
        <w:jc w:val="both"/>
        <w:rPr>
          <w:rFonts w:ascii="宋体" w:eastAsia="宋体" w:hAnsi="宋体" w:cs="宋体" w:hint="eastAsia"/>
          <w:sz w:val="24"/>
          <w:szCs w:val="24"/>
        </w:rPr>
      </w:pPr>
      <w:r>
        <w:rPr>
          <w:rFonts w:ascii="宋体" w:eastAsia="宋体" w:hAnsi="宋体" w:cs="宋体"/>
          <w:spacing w:val="-1"/>
          <w:sz w:val="24"/>
          <w:szCs w:val="24"/>
        </w:rPr>
        <w:t>对于开源代码库中的海量代码提交，本文首先通过这些关键词进行初步过滤，</w:t>
      </w:r>
      <w:r>
        <w:rPr>
          <w:rFonts w:ascii="宋体" w:eastAsia="宋体" w:hAnsi="宋体" w:cs="宋体"/>
          <w:spacing w:val="8"/>
          <w:sz w:val="24"/>
          <w:szCs w:val="24"/>
        </w:rPr>
      </w:r>
      <w:r>
        <w:rPr>
          <w:rFonts w:ascii="宋体" w:eastAsia="宋体" w:hAnsi="宋体" w:cs="宋体"/>
          <w:spacing w:val="3"/>
          <w:sz w:val="24"/>
          <w:szCs w:val="24"/>
        </w:rPr>
        <w:t>如果提交信息中不包含这些关键词，那么该</w:t>
      </w:r>
      <w:r>
        <w:rPr>
          <w:rFonts w:ascii="宋体" w:eastAsia="宋体" w:hAnsi="宋体" w:cs="宋体"/>
          <w:spacing w:val="2"/>
          <w:sz w:val="24"/>
          <w:szCs w:val="24"/>
        </w:rPr>
        <w:t>提交很可能不与漏洞修复相关，且对</w:t>
      </w:r>
      <w:r>
        <w:rPr>
          <w:rFonts w:ascii="宋体" w:eastAsia="宋体" w:hAnsi="宋体" w:cs="宋体"/>
          <w:sz w:val="24"/>
          <w:szCs w:val="24"/>
        </w:rPr>
      </w:r>
      <w:r>
        <w:rPr>
          <w:rFonts w:ascii="宋体" w:eastAsia="宋体" w:hAnsi="宋体" w:cs="宋体"/>
          <w:spacing w:val="-2"/>
          <w:sz w:val="24"/>
          <w:szCs w:val="24"/>
        </w:rPr>
        <w:t>于自动化样本构建模型以及判断具体漏洞类型都十分困难。</w:t>
      </w:r>
    </w:p>
    <w:p w14:paraId="55102CB5" w14:textId="77777777" w:rsidR="00921A16" w:rsidRDefault="00000000">
      <w:pPr>
        <w:spacing w:before="34" w:line="220" w:lineRule="auto"/>
        <w:ind w:left="484"/>
        <w:rPr>
          <w:rFonts w:ascii="宋体" w:eastAsia="宋体" w:hAnsi="宋体" w:cs="宋体" w:hint="eastAsia"/>
          <w:sz w:val="24"/>
          <w:szCs w:val="24"/>
        </w:rPr>
      </w:pPr>
      <w:r>
        <w:rPr>
          <w:rFonts w:ascii="Times New Roman" w:eastAsia="Times New Roman" w:hAnsi="Times New Roman" w:cs="Times New Roman"/>
          <w:b/>
          <w:bCs/>
          <w:spacing w:val="-4"/>
          <w:sz w:val="24"/>
          <w:szCs w:val="24"/>
        </w:rPr>
        <w:t>3</w:t>
      </w:r>
      <w:r>
        <w:rPr>
          <w:rFonts w:ascii="宋体" w:eastAsia="宋体" w:hAnsi="宋体" w:cs="宋体"/>
          <w:b/>
          <w:bCs/>
          <w:spacing w:val="-4"/>
          <w:sz w:val="24"/>
          <w:szCs w:val="24"/>
        </w:rPr>
        <w:t>）代码信息爬取</w:t>
      </w:r>
    </w:p>
    <w:p w14:paraId="6890112A" w14:textId="77777777" w:rsidR="00921A16" w:rsidRDefault="00000000">
      <w:pPr>
        <w:spacing w:before="114" w:line="295" w:lineRule="auto"/>
        <w:ind w:firstLine="488"/>
        <w:jc w:val="both"/>
        <w:rPr>
          <w:rFonts w:ascii="宋体" w:eastAsia="宋体" w:hAnsi="宋体" w:cs="宋体" w:hint="eastAsia"/>
          <w:sz w:val="24"/>
          <w:szCs w:val="24"/>
        </w:rPr>
      </w:pPr>
      <w:r>
        <w:rPr>
          <w:rFonts w:ascii="宋体" w:eastAsia="宋体" w:hAnsi="宋体" w:cs="宋体"/>
          <w:spacing w:val="-1"/>
          <w:sz w:val="24"/>
          <w:szCs w:val="24"/>
        </w:rPr>
        <w:t>在经过关键词初步过滤后，就得到对于某个漏洞的多个可能的修复提交信息，</w:t>
      </w:r>
      <w:r>
        <w:rPr>
          <w:rFonts w:ascii="宋体" w:eastAsia="宋体" w:hAnsi="宋体" w:cs="宋体"/>
          <w:spacing w:val="8"/>
          <w:sz w:val="24"/>
          <w:szCs w:val="24"/>
        </w:rPr>
      </w:r>
      <w:r>
        <w:rPr>
          <w:rFonts w:ascii="宋体" w:eastAsia="宋体" w:hAnsi="宋体" w:cs="宋体"/>
          <w:spacing w:val="1"/>
          <w:sz w:val="24"/>
          <w:szCs w:val="24"/>
        </w:rPr>
        <w:t>然后使用开源平台提供的</w:t>
      </w:r>
      <w:r>
        <w:rPr>
          <w:rFonts w:ascii="宋体" w:eastAsia="宋体" w:hAnsi="宋体" w:cs="宋体"/>
          <w:spacing w:val="-50"/>
          <w:sz w:val="24"/>
          <w:szCs w:val="24"/>
        </w:rPr>
      </w:r>
      <w:r>
        <w:rPr>
          <w:rFonts w:ascii="Times New Roman" w:eastAsia="Times New Roman" w:hAnsi="Times New Roman" w:cs="Times New Roman"/>
          <w:sz w:val="24"/>
          <w:szCs w:val="24"/>
        </w:rPr>
        <w:t>API</w:t>
      </w:r>
      <w:r>
        <w:rPr>
          <w:rFonts w:ascii="Times New Roman" w:eastAsia="Times New Roman" w:hAnsi="Times New Roman" w:cs="Times New Roman"/>
          <w:spacing w:val="1"/>
          <w:sz w:val="24"/>
          <w:szCs w:val="24"/>
        </w:rPr>
      </w:r>
      <w:r>
        <w:rPr>
          <w:rFonts w:ascii="宋体" w:eastAsia="宋体" w:hAnsi="宋体" w:cs="宋体"/>
          <w:spacing w:val="1"/>
          <w:sz w:val="24"/>
          <w:szCs w:val="24"/>
        </w:rPr>
        <w:t>来爬取代码信息，这些</w:t>
      </w:r>
      <w:r>
        <w:rPr>
          <w:rFonts w:ascii="宋体" w:eastAsia="宋体" w:hAnsi="宋体" w:cs="宋体"/>
          <w:spacing w:val="-54"/>
          <w:sz w:val="24"/>
          <w:szCs w:val="24"/>
        </w:rPr>
      </w:r>
      <w:r>
        <w:rPr>
          <w:rFonts w:ascii="Times New Roman" w:eastAsia="Times New Roman" w:hAnsi="Times New Roman" w:cs="Times New Roman"/>
          <w:sz w:val="24"/>
          <w:szCs w:val="24"/>
        </w:rPr>
        <w:t>API</w:t>
      </w:r>
      <w:r>
        <w:rPr>
          <w:rFonts w:ascii="Times New Roman" w:eastAsia="Times New Roman" w:hAnsi="Times New Roman" w:cs="Times New Roman"/>
          <w:spacing w:val="1"/>
          <w:sz w:val="24"/>
          <w:szCs w:val="24"/>
        </w:rPr>
      </w:r>
      <w:r>
        <w:rPr>
          <w:rFonts w:ascii="宋体" w:eastAsia="宋体" w:hAnsi="宋体" w:cs="宋体"/>
          <w:spacing w:val="1"/>
          <w:sz w:val="24"/>
          <w:szCs w:val="24"/>
        </w:rPr>
        <w:t>可以方便地提取开源项</w:t>
      </w:r>
      <w:r>
        <w:rPr>
          <w:rFonts w:ascii="宋体" w:eastAsia="宋体" w:hAnsi="宋体" w:cs="宋体"/>
          <w:sz w:val="24"/>
          <w:szCs w:val="24"/>
        </w:rPr>
      </w:r>
      <w:r>
        <w:rPr>
          <w:rFonts w:ascii="宋体" w:eastAsia="宋体" w:hAnsi="宋体" w:cs="宋体"/>
          <w:spacing w:val="1"/>
          <w:sz w:val="24"/>
          <w:szCs w:val="24"/>
        </w:rPr>
        <w:t>目中的代码信息。本文从四个平台爬取代码信息，即</w:t>
      </w:r>
      <w:r>
        <w:rPr>
          <w:rFonts w:ascii="宋体" w:eastAsia="宋体" w:hAnsi="宋体" w:cs="宋体"/>
          <w:spacing w:val="-22"/>
          <w:sz w:val="24"/>
          <w:szCs w:val="24"/>
        </w:rPr>
      </w:r>
      <w:r>
        <w:rPr>
          <w:rFonts w:ascii="Times New Roman" w:eastAsia="Times New Roman" w:hAnsi="Times New Roman" w:cs="Times New Roman"/>
          <w:sz w:val="24"/>
          <w:szCs w:val="24"/>
        </w:rPr>
        <w:t>Github</w:t>
      </w:r>
      <w:r>
        <w:rPr>
          <w:rFonts w:ascii="Times New Roman" w:eastAsia="Times New Roman" w:hAnsi="Times New Roman" w:cs="Times New Roman"/>
          <w:spacing w:val="1"/>
          <w:sz w:val="18"/>
          <w:szCs w:val="18"/>
        </w:rPr>
        <w:t>[</w:t>
      </w:r>
      <w:hyperlink w:anchor="bookmark200" w:history="1">
        <w:r>
          <w:rPr>
            <w:rFonts w:ascii="Times New Roman" w:eastAsia="Times New Roman" w:hAnsi="Times New Roman" w:cs="Times New Roman"/>
            <w:spacing w:val="1"/>
            <w:position w:val="8"/>
            <w:sz w:val="18"/>
            <w:szCs w:val="18"/>
          </w:rPr>
          <w:t>22</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4"/>
          <w:w w:val="102"/>
          <w:position w:val="8"/>
          <w:sz w:val="18"/>
          <w:szCs w:val="18"/>
        </w:rPr>
      </w:r>
      <w:r>
        <w:rPr>
          <w:rFonts w:ascii="宋体" w:eastAsia="宋体" w:hAnsi="宋体" w:cs="宋体"/>
          <w:spacing w:val="1"/>
          <w:sz w:val="24"/>
          <w:szCs w:val="24"/>
        </w:rPr>
        <w:t>，</w:t>
      </w:r>
      <w:hyperlink w:anchor="bookmark254" w:history="1">
        <w:r>
          <w:rPr>
            <w:rFonts w:ascii="Times New Roman" w:eastAsia="Times New Roman" w:hAnsi="Times New Roman" w:cs="Times New Roman"/>
            <w:sz w:val="24"/>
            <w:szCs w:val="24"/>
          </w:rPr>
          <w:t>Google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Git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18"/>
            <w:szCs w:val="18"/>
          </w:rPr>
          <w:t>[74</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5"/>
          <w:position w:val="8"/>
          <w:sz w:val="18"/>
          <w:szCs w:val="18"/>
        </w:rPr>
      </w:r>
      <w:r>
        <w:rPr>
          <w:rFonts w:ascii="宋体" w:eastAsia="宋体" w:hAnsi="宋体" w:cs="宋体"/>
          <w:spacing w:val="1"/>
          <w:sz w:val="24"/>
          <w:szCs w:val="24"/>
        </w:rPr>
        <w:t>，</w:t>
      </w:r>
      <w:r>
        <w:rPr>
          <w:rFonts w:ascii="宋体" w:eastAsia="宋体" w:hAnsi="宋体" w:cs="宋体"/>
          <w:sz w:val="24"/>
          <w:szCs w:val="24"/>
        </w:rPr>
      </w:r>
      <w:r>
        <w:rPr>
          <w:rFonts w:ascii="Times New Roman" w:eastAsia="Times New Roman" w:hAnsi="Times New Roman" w:cs="Times New Roman"/>
          <w:sz w:val="24"/>
          <w:szCs w:val="24"/>
        </w:rPr>
        <w:t>bugs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chromium</w:t>
      </w:r>
      <w:r>
        <w:rPr>
          <w:rFonts w:ascii="Times New Roman" w:eastAsia="Times New Roman" w:hAnsi="Times New Roman" w:cs="Times New Roman"/>
          <w:spacing w:val="1"/>
          <w:sz w:val="18"/>
          <w:szCs w:val="18"/>
        </w:rPr>
        <w:t>[</w:t>
      </w:r>
      <w:hyperlink w:anchor="bookmark255" w:history="1">
        <w:r>
          <w:rPr>
            <w:rFonts w:ascii="Times New Roman" w:eastAsia="Times New Roman" w:hAnsi="Times New Roman" w:cs="Times New Roman"/>
            <w:spacing w:val="1"/>
            <w:position w:val="8"/>
            <w:sz w:val="18"/>
            <w:szCs w:val="18"/>
          </w:rPr>
          <w:t>75</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和</w:t>
      </w:r>
      <w:r>
        <w:rPr>
          <w:rFonts w:ascii="宋体" w:eastAsia="宋体" w:hAnsi="宋体" w:cs="宋体"/>
          <w:spacing w:val="-52"/>
          <w:sz w:val="24"/>
          <w:szCs w:val="24"/>
        </w:rPr>
      </w:r>
      <w:r>
        <w:rPr>
          <w:rFonts w:ascii="Times New Roman" w:eastAsia="Times New Roman" w:hAnsi="Times New Roman" w:cs="Times New Roman"/>
          <w:sz w:val="24"/>
          <w:szCs w:val="24"/>
        </w:rPr>
        <w:t>Linux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Kernel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Git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18"/>
          <w:szCs w:val="18"/>
        </w:rPr>
        <w:t>[</w:t>
      </w:r>
      <w:hyperlink w:anchor="bookmark199" w:history="1">
        <w:r>
          <w:rPr>
            <w:rFonts w:ascii="Times New Roman" w:eastAsia="Times New Roman" w:hAnsi="Times New Roman" w:cs="Times New Roman"/>
            <w:spacing w:val="1"/>
            <w:position w:val="8"/>
            <w:sz w:val="18"/>
            <w:szCs w:val="18"/>
          </w:rPr>
          <w:t>21</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w:t>
      </w:r>
      <w:r>
        <w:rPr>
          <w:rFonts w:ascii="宋体" w:eastAsia="宋体" w:hAnsi="宋体" w:cs="宋体"/>
          <w:spacing w:val="-52"/>
          <w:sz w:val="24"/>
          <w:szCs w:val="24"/>
        </w:rPr>
      </w:r>
      <w:r>
        <w:rPr>
          <w:rFonts w:ascii="宋体" w:eastAsia="宋体" w:hAnsi="宋体" w:cs="宋体"/>
          <w:spacing w:val="1"/>
          <w:sz w:val="24"/>
          <w:szCs w:val="24"/>
        </w:rPr>
        <w:t>以下是以下是实</w:t>
      </w:r>
      <w:r>
        <w:rPr>
          <w:rFonts w:ascii="宋体" w:eastAsia="宋体" w:hAnsi="宋体" w:cs="宋体"/>
          <w:sz w:val="24"/>
          <w:szCs w:val="24"/>
        </w:rPr>
        <w:t>现代码信息爬取的关键</w:t>
      </w:r>
      <w:r>
        <w:rPr>
          <w:rFonts w:ascii="宋体" w:eastAsia="宋体" w:hAnsi="宋体" w:cs="宋体"/>
          <w:spacing w:val="-13"/>
          <w:sz w:val="24"/>
          <w:szCs w:val="24"/>
        </w:rPr>
        <w:t>步骤：</w:t>
      </w:r>
    </w:p>
    <w:p w14:paraId="79EF6A4C" w14:textId="77777777" w:rsidR="00921A16" w:rsidRDefault="00000000">
      <w:pPr>
        <w:spacing w:before="72" w:line="290" w:lineRule="auto"/>
        <w:ind w:left="601" w:right="119" w:hanging="194"/>
        <w:rPr>
          <w:rFonts w:ascii="宋体" w:eastAsia="宋体" w:hAnsi="宋体" w:cs="宋体" w:hint="eastAsia"/>
          <w:sz w:val="24"/>
          <w:szCs w:val="24"/>
        </w:rPr>
      </w:pP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b/>
          <w:bCs/>
          <w:spacing w:val="-4"/>
          <w:sz w:val="24"/>
          <w:szCs w:val="24"/>
        </w:rPr>
        <w:t>API</w:t>
      </w:r>
      <w:r>
        <w:rPr>
          <w:rFonts w:ascii="宋体" w:eastAsia="宋体" w:hAnsi="宋体" w:cs="宋体"/>
          <w:b/>
          <w:bCs/>
          <w:spacing w:val="-4"/>
          <w:sz w:val="24"/>
          <w:szCs w:val="24"/>
        </w:rPr>
        <w:t>接口调用</w:t>
      </w:r>
      <w:r>
        <w:rPr>
          <w:rFonts w:ascii="宋体" w:eastAsia="宋体" w:hAnsi="宋体" w:cs="宋体"/>
          <w:spacing w:val="-4"/>
          <w:sz w:val="24"/>
          <w:szCs w:val="24"/>
        </w:rPr>
        <w:t>：首先，针对从</w:t>
      </w:r>
      <w:r>
        <w:rPr>
          <w:rFonts w:ascii="宋体" w:eastAsia="宋体" w:hAnsi="宋体" w:cs="宋体"/>
          <w:spacing w:val="-52"/>
          <w:sz w:val="24"/>
          <w:szCs w:val="24"/>
        </w:rPr>
      </w:r>
      <w:r>
        <w:rPr>
          <w:rFonts w:ascii="Times New Roman" w:eastAsia="Times New Roman" w:hAnsi="Times New Roman" w:cs="Times New Roman"/>
          <w:spacing w:val="-4"/>
          <w:sz w:val="24"/>
          <w:szCs w:val="24"/>
        </w:rPr>
        <w:t>CVE</w:t>
      </w:r>
      <w:r>
        <w:rPr>
          <w:rFonts w:ascii="宋体" w:eastAsia="宋体" w:hAnsi="宋体" w:cs="宋体"/>
          <w:spacing w:val="-4"/>
          <w:sz w:val="24"/>
          <w:szCs w:val="24"/>
        </w:rPr>
        <w:t>数据库提取的与漏洞相关的提交信息，使</w:t>
      </w:r>
      <w:r>
        <w:rPr>
          <w:rFonts w:ascii="宋体" w:eastAsia="宋体" w:hAnsi="宋体" w:cs="宋体"/>
          <w:sz w:val="24"/>
          <w:szCs w:val="24"/>
        </w:rPr>
      </w:r>
      <w:r>
        <w:rPr>
          <w:rFonts w:ascii="宋体" w:eastAsia="宋体" w:hAnsi="宋体" w:cs="宋体"/>
          <w:spacing w:val="3"/>
          <w:sz w:val="24"/>
          <w:szCs w:val="24"/>
        </w:rPr>
        <w:t>用与平台对应的</w:t>
      </w:r>
      <w:r>
        <w:rPr>
          <w:rFonts w:ascii="宋体" w:eastAsia="宋体" w:hAnsi="宋体" w:cs="宋体"/>
          <w:spacing w:val="-46"/>
          <w:sz w:val="24"/>
          <w:szCs w:val="24"/>
        </w:rPr>
      </w:r>
      <w:r>
        <w:rPr>
          <w:rFonts w:ascii="Times New Roman" w:eastAsia="Times New Roman" w:hAnsi="Times New Roman" w:cs="Times New Roman"/>
          <w:sz w:val="24"/>
          <w:szCs w:val="24"/>
        </w:rPr>
        <w:t>API</w:t>
      </w:r>
      <w:r>
        <w:rPr>
          <w:rFonts w:ascii="Times New Roman" w:eastAsia="Times New Roman" w:hAnsi="Times New Roman" w:cs="Times New Roman"/>
          <w:spacing w:val="22"/>
          <w:sz w:val="24"/>
          <w:szCs w:val="24"/>
        </w:rPr>
      </w:r>
      <w:r>
        <w:rPr>
          <w:rFonts w:ascii="宋体" w:eastAsia="宋体" w:hAnsi="宋体" w:cs="宋体"/>
          <w:spacing w:val="3"/>
          <w:sz w:val="24"/>
          <w:szCs w:val="24"/>
        </w:rPr>
        <w:t>接口来爬取代码信息。例如对于</w:t>
      </w:r>
      <w:r>
        <w:rPr>
          <w:rFonts w:ascii="宋体" w:eastAsia="宋体" w:hAnsi="宋体" w:cs="宋体"/>
          <w:spacing w:val="-39"/>
          <w:sz w:val="24"/>
          <w:szCs w:val="24"/>
        </w:rPr>
      </w:r>
      <w:r>
        <w:rPr>
          <w:rFonts w:ascii="Times New Roman" w:eastAsia="Times New Roman" w:hAnsi="Times New Roman" w:cs="Times New Roman"/>
          <w:sz w:val="24"/>
          <w:szCs w:val="24"/>
        </w:rPr>
        <w:t>GitHub</w:t>
      </w:r>
      <w:r>
        <w:rPr>
          <w:rFonts w:ascii="宋体" w:eastAsia="宋体" w:hAnsi="宋体" w:cs="宋体"/>
          <w:spacing w:val="3"/>
          <w:sz w:val="24"/>
          <w:szCs w:val="24"/>
        </w:rPr>
        <w:t>，可</w:t>
      </w:r>
      <w:r>
        <w:rPr>
          <w:rFonts w:ascii="宋体" w:eastAsia="宋体" w:hAnsi="宋体" w:cs="宋体"/>
          <w:spacing w:val="2"/>
          <w:sz w:val="24"/>
          <w:szCs w:val="24"/>
        </w:rPr>
        <w:t>以利用其</w:t>
      </w:r>
      <w:r>
        <w:rPr>
          <w:rFonts w:ascii="宋体" w:eastAsia="宋体" w:hAnsi="宋体" w:cs="宋体"/>
          <w:sz w:val="24"/>
          <w:szCs w:val="24"/>
        </w:rPr>
      </w:r>
      <w:r>
        <w:rPr>
          <w:rFonts w:ascii="Times New Roman" w:eastAsia="Times New Roman" w:hAnsi="Times New Roman" w:cs="Times New Roman"/>
          <w:spacing w:val="-1"/>
          <w:sz w:val="24"/>
          <w:szCs w:val="24"/>
        </w:rPr>
        <w:t>REST API</w:t>
      </w:r>
      <w:r>
        <w:rPr>
          <w:rFonts w:ascii="宋体" w:eastAsia="宋体" w:hAnsi="宋体" w:cs="宋体"/>
          <w:spacing w:val="-1"/>
          <w:sz w:val="24"/>
          <w:szCs w:val="24"/>
        </w:rPr>
        <w:t>或</w:t>
      </w:r>
      <w:r>
        <w:rPr>
          <w:rFonts w:ascii="宋体" w:eastAsia="宋体" w:hAnsi="宋体" w:cs="宋体"/>
          <w:spacing w:val="-39"/>
          <w:sz w:val="24"/>
          <w:szCs w:val="24"/>
        </w:rPr>
      </w:r>
      <w:r>
        <w:rPr>
          <w:rFonts w:ascii="Times New Roman" w:eastAsia="Times New Roman" w:hAnsi="Times New Roman" w:cs="Times New Roman"/>
          <w:spacing w:val="-1"/>
          <w:sz w:val="24"/>
          <w:szCs w:val="24"/>
        </w:rPr>
        <w:t>GraphQL API</w:t>
      </w:r>
      <w:r>
        <w:rPr>
          <w:rFonts w:ascii="宋体" w:eastAsia="宋体" w:hAnsi="宋体" w:cs="宋体"/>
          <w:spacing w:val="-1"/>
          <w:sz w:val="24"/>
          <w:szCs w:val="24"/>
        </w:rPr>
        <w:t>来查询特定</w:t>
      </w:r>
      <w:r>
        <w:rPr>
          <w:rFonts w:ascii="宋体" w:eastAsia="宋体" w:hAnsi="宋体" w:cs="宋体"/>
          <w:spacing w:val="-51"/>
          <w:sz w:val="24"/>
          <w:szCs w:val="24"/>
        </w:rPr>
      </w:r>
      <w:r>
        <w:rPr>
          <w:rFonts w:ascii="Times New Roman" w:eastAsia="Times New Roman" w:hAnsi="Times New Roman" w:cs="Times New Roman"/>
          <w:spacing w:val="-1"/>
          <w:sz w:val="24"/>
          <w:szCs w:val="24"/>
        </w:rPr>
        <w:t>Commit-ID</w:t>
      </w:r>
      <w:r>
        <w:rPr>
          <w:rFonts w:ascii="Times New Roman" w:eastAsia="Times New Roman" w:hAnsi="Times New Roman" w:cs="Times New Roman"/>
          <w:spacing w:val="18"/>
          <w:sz w:val="24"/>
          <w:szCs w:val="24"/>
        </w:rPr>
      </w:r>
      <w:r>
        <w:rPr>
          <w:rFonts w:ascii="宋体" w:eastAsia="宋体" w:hAnsi="宋体" w:cs="宋体"/>
          <w:spacing w:val="-1"/>
          <w:sz w:val="24"/>
          <w:szCs w:val="24"/>
        </w:rPr>
        <w:t>下的文件列表、文件内容</w:t>
      </w:r>
      <w:r>
        <w:rPr>
          <w:rFonts w:ascii="宋体" w:eastAsia="宋体" w:hAnsi="宋体" w:cs="宋体"/>
          <w:sz w:val="24"/>
          <w:szCs w:val="24"/>
        </w:rPr>
      </w:r>
      <w:r>
        <w:rPr>
          <w:rFonts w:ascii="宋体" w:eastAsia="宋体" w:hAnsi="宋体" w:cs="宋体"/>
          <w:spacing w:val="-1"/>
          <w:sz w:val="24"/>
          <w:szCs w:val="24"/>
        </w:rPr>
        <w:t>和文件的变更信息。由于各个平台都有</w:t>
      </w:r>
      <w:r>
        <w:rPr>
          <w:rFonts w:ascii="宋体" w:eastAsia="宋体" w:hAnsi="宋体" w:cs="宋体"/>
          <w:spacing w:val="-61"/>
          <w:sz w:val="24"/>
          <w:szCs w:val="24"/>
        </w:rPr>
      </w:r>
      <w:r>
        <w:rPr>
          <w:rFonts w:ascii="Times New Roman" w:eastAsia="Times New Roman" w:hAnsi="Times New Roman" w:cs="Times New Roman"/>
          <w:spacing w:val="-1"/>
          <w:sz w:val="24"/>
          <w:szCs w:val="24"/>
        </w:rPr>
        <w:t>API</w:t>
      </w:r>
      <w:r>
        <w:rPr>
          <w:rFonts w:ascii="宋体" w:eastAsia="宋体" w:hAnsi="宋体" w:cs="宋体"/>
          <w:spacing w:val="-1"/>
          <w:sz w:val="24"/>
          <w:szCs w:val="24"/>
        </w:rPr>
        <w:t>请求频率</w:t>
      </w:r>
      <w:r>
        <w:rPr>
          <w:rFonts w:ascii="宋体" w:eastAsia="宋体" w:hAnsi="宋体" w:cs="宋体"/>
          <w:spacing w:val="-2"/>
          <w:sz w:val="24"/>
          <w:szCs w:val="24"/>
        </w:rPr>
        <w:t>限制，所以该步骤需要</w:t>
      </w:r>
      <w:r>
        <w:rPr>
          <w:rFonts w:ascii="宋体" w:eastAsia="宋体" w:hAnsi="宋体" w:cs="宋体"/>
          <w:sz w:val="24"/>
          <w:szCs w:val="24"/>
        </w:rPr>
      </w:r>
      <w:r>
        <w:rPr>
          <w:rFonts w:ascii="宋体" w:eastAsia="宋体" w:hAnsi="宋体" w:cs="宋体"/>
          <w:spacing w:val="-3"/>
          <w:sz w:val="24"/>
          <w:szCs w:val="24"/>
        </w:rPr>
        <w:t>合理处理</w:t>
      </w:r>
      <w:r>
        <w:rPr>
          <w:rFonts w:ascii="宋体" w:eastAsia="宋体" w:hAnsi="宋体" w:cs="宋体"/>
          <w:spacing w:val="-51"/>
          <w:sz w:val="24"/>
          <w:szCs w:val="24"/>
        </w:rPr>
      </w:r>
      <w:r>
        <w:rPr>
          <w:rFonts w:ascii="Times New Roman" w:eastAsia="Times New Roman" w:hAnsi="Times New Roman" w:cs="Times New Roman"/>
          <w:spacing w:val="-3"/>
          <w:sz w:val="24"/>
          <w:szCs w:val="24"/>
        </w:rPr>
        <w:t>API</w:t>
      </w:r>
      <w:r>
        <w:rPr>
          <w:rFonts w:ascii="宋体" w:eastAsia="宋体" w:hAnsi="宋体" w:cs="宋体"/>
          <w:spacing w:val="-3"/>
          <w:sz w:val="24"/>
          <w:szCs w:val="24"/>
        </w:rPr>
        <w:t>请求的频率。</w:t>
      </w:r>
    </w:p>
    <w:p w14:paraId="70CDD0FB" w14:textId="77777777" w:rsidR="00921A16" w:rsidRDefault="00000000">
      <w:pPr>
        <w:spacing w:before="112" w:line="286" w:lineRule="auto"/>
        <w:ind w:left="605" w:right="119" w:hanging="198"/>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数据解析</w:t>
      </w:r>
      <w:r>
        <w:rPr>
          <w:rFonts w:ascii="宋体" w:eastAsia="宋体" w:hAnsi="宋体" w:cs="宋体"/>
          <w:spacing w:val="-1"/>
          <w:sz w:val="24"/>
          <w:szCs w:val="24"/>
        </w:rPr>
        <w:t>：从</w:t>
      </w:r>
      <w:r>
        <w:rPr>
          <w:rFonts w:ascii="宋体" w:eastAsia="宋体" w:hAnsi="宋体" w:cs="宋体"/>
          <w:spacing w:val="-59"/>
          <w:sz w:val="24"/>
          <w:szCs w:val="24"/>
        </w:rPr>
      </w:r>
      <w:r>
        <w:rPr>
          <w:rFonts w:ascii="Times New Roman" w:eastAsia="Times New Roman" w:hAnsi="Times New Roman" w:cs="Times New Roman"/>
          <w:spacing w:val="-1"/>
          <w:sz w:val="24"/>
          <w:szCs w:val="24"/>
        </w:rPr>
        <w:t>API</w:t>
      </w:r>
      <w:r>
        <w:rPr>
          <w:rFonts w:ascii="宋体" w:eastAsia="宋体" w:hAnsi="宋体" w:cs="宋体"/>
          <w:spacing w:val="-1"/>
          <w:sz w:val="24"/>
          <w:szCs w:val="24"/>
        </w:rPr>
        <w:t>返回的数据通常为</w:t>
      </w:r>
      <w:r>
        <w:rPr>
          <w:rFonts w:ascii="宋体" w:eastAsia="宋体" w:hAnsi="宋体" w:cs="宋体"/>
          <w:spacing w:val="-56"/>
          <w:sz w:val="24"/>
          <w:szCs w:val="24"/>
        </w:rPr>
      </w:r>
      <w:r>
        <w:rPr>
          <w:rFonts w:ascii="Times New Roman" w:eastAsia="Times New Roman" w:hAnsi="Times New Roman" w:cs="Times New Roman"/>
          <w:spacing w:val="-1"/>
          <w:sz w:val="24"/>
          <w:szCs w:val="24"/>
        </w:rPr>
        <w:t>JSON</w:t>
      </w:r>
      <w:r>
        <w:rPr>
          <w:rFonts w:ascii="宋体" w:eastAsia="宋体" w:hAnsi="宋体" w:cs="宋体"/>
          <w:spacing w:val="-1"/>
          <w:sz w:val="24"/>
          <w:szCs w:val="24"/>
        </w:rPr>
        <w:t>格式或其他结构化的数</w:t>
      </w:r>
      <w:r>
        <w:rPr>
          <w:rFonts w:ascii="宋体" w:eastAsia="宋体" w:hAnsi="宋体" w:cs="宋体"/>
          <w:spacing w:val="-2"/>
          <w:sz w:val="24"/>
          <w:szCs w:val="24"/>
        </w:rPr>
        <w:t>据。需要</w:t>
      </w:r>
      <w:r>
        <w:rPr>
          <w:rFonts w:ascii="宋体" w:eastAsia="宋体" w:hAnsi="宋体" w:cs="宋体"/>
          <w:sz w:val="24"/>
          <w:szCs w:val="24"/>
        </w:rPr>
      </w:r>
      <w:r>
        <w:rPr>
          <w:rFonts w:ascii="宋体" w:eastAsia="宋体" w:hAnsi="宋体" w:cs="宋体"/>
          <w:spacing w:val="-1"/>
          <w:sz w:val="24"/>
          <w:szCs w:val="24"/>
        </w:rPr>
        <w:t>对这些数据进行解析，以提取出有用的信息，如文件名、最后修改日期以及</w:t>
      </w:r>
      <w:r>
        <w:rPr>
          <w:rFonts w:ascii="宋体" w:eastAsia="宋体" w:hAnsi="宋体" w:cs="宋体"/>
          <w:spacing w:val="9"/>
          <w:sz w:val="24"/>
          <w:szCs w:val="24"/>
        </w:rPr>
      </w:r>
      <w:r>
        <w:rPr>
          <w:rFonts w:ascii="宋体" w:eastAsia="宋体" w:hAnsi="宋体" w:cs="宋体"/>
          <w:spacing w:val="-6"/>
          <w:sz w:val="24"/>
          <w:szCs w:val="24"/>
        </w:rPr>
        <w:t>代码内容本身。此外，还需要关注代码的差异部分（</w:t>
      </w:r>
      <w:r>
        <w:rPr>
          <w:rFonts w:ascii="Times New Roman" w:eastAsia="Times New Roman" w:hAnsi="Times New Roman" w:cs="Times New Roman"/>
          <w:spacing w:val="-6"/>
          <w:sz w:val="24"/>
          <w:szCs w:val="24"/>
        </w:rPr>
        <w:t>diffs</w:t>
      </w:r>
      <w:r>
        <w:rPr>
          <w:rFonts w:ascii="宋体" w:eastAsia="宋体" w:hAnsi="宋体" w:cs="宋体"/>
          <w:spacing w:val="-64"/>
          <w:sz w:val="24"/>
          <w:szCs w:val="24"/>
        </w:rPr>
        <w:t>），</w:t>
      </w:r>
      <w:r>
        <w:rPr>
          <w:rFonts w:ascii="宋体" w:eastAsia="宋体" w:hAnsi="宋体" w:cs="宋体"/>
          <w:spacing w:val="-6"/>
          <w:sz w:val="24"/>
          <w:szCs w:val="24"/>
        </w:rPr>
        <w:t>这些部分往往直</w:t>
      </w:r>
      <w:r>
        <w:rPr>
          <w:rFonts w:ascii="宋体" w:eastAsia="宋体" w:hAnsi="宋体" w:cs="宋体"/>
          <w:sz w:val="24"/>
          <w:szCs w:val="24"/>
        </w:rPr>
      </w:r>
      <w:r>
        <w:rPr>
          <w:rFonts w:ascii="宋体" w:eastAsia="宋体" w:hAnsi="宋体" w:cs="宋体"/>
          <w:spacing w:val="-3"/>
          <w:sz w:val="24"/>
          <w:szCs w:val="24"/>
        </w:rPr>
        <w:t>接反映了开发者对漏洞所做的修正。</w:t>
      </w:r>
    </w:p>
    <w:p w14:paraId="22D71244" w14:textId="77777777" w:rsidR="00921A16" w:rsidRDefault="00000000">
      <w:pPr>
        <w:spacing w:before="113" w:line="286" w:lineRule="auto"/>
        <w:ind w:left="607" w:hanging="200"/>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增量更新机制</w:t>
      </w:r>
      <w:r>
        <w:rPr>
          <w:rFonts w:ascii="宋体" w:eastAsia="宋体" w:hAnsi="宋体" w:cs="宋体"/>
          <w:spacing w:val="2"/>
          <w:sz w:val="24"/>
          <w:szCs w:val="24"/>
        </w:rPr>
        <w:t>：考虑到需要爬取的代码量很大，特别是在提取漏洞补丁时，</w:t>
      </w:r>
      <w:r>
        <w:rPr>
          <w:rFonts w:ascii="宋体" w:eastAsia="宋体" w:hAnsi="宋体" w:cs="宋体"/>
          <w:spacing w:val="4"/>
          <w:sz w:val="24"/>
          <w:szCs w:val="24"/>
        </w:rPr>
      </w:r>
      <w:r>
        <w:rPr>
          <w:rFonts w:ascii="宋体" w:eastAsia="宋体" w:hAnsi="宋体" w:cs="宋体"/>
          <w:spacing w:val="-1"/>
          <w:sz w:val="24"/>
          <w:szCs w:val="24"/>
        </w:rPr>
        <w:t>需要提取多个子提交的内容，所以在爬取补丁时仅爬取代码的修订部分，然</w:t>
      </w:r>
      <w:r>
        <w:rPr>
          <w:rFonts w:ascii="宋体" w:eastAsia="宋体" w:hAnsi="宋体" w:cs="宋体"/>
          <w:spacing w:val="4"/>
          <w:sz w:val="24"/>
          <w:szCs w:val="24"/>
        </w:rPr>
      </w:r>
      <w:r>
        <w:rPr>
          <w:rFonts w:ascii="宋体" w:eastAsia="宋体" w:hAnsi="宋体" w:cs="宋体"/>
          <w:spacing w:val="-1"/>
          <w:sz w:val="24"/>
          <w:szCs w:val="24"/>
        </w:rPr>
        <w:t>后结合父提交版本的代码以获取该版本的代码，从而减少不必要的网络传输</w:t>
      </w:r>
      <w:r>
        <w:rPr>
          <w:rFonts w:ascii="宋体" w:eastAsia="宋体" w:hAnsi="宋体" w:cs="宋体"/>
          <w:spacing w:val="4"/>
          <w:sz w:val="24"/>
          <w:szCs w:val="24"/>
        </w:rPr>
      </w:r>
      <w:r>
        <w:rPr>
          <w:rFonts w:ascii="宋体" w:eastAsia="宋体" w:hAnsi="宋体" w:cs="宋体"/>
          <w:spacing w:val="-7"/>
          <w:sz w:val="24"/>
          <w:szCs w:val="24"/>
        </w:rPr>
        <w:t>和存储开销。</w:t>
      </w:r>
    </w:p>
    <w:p w14:paraId="2FE46F87" w14:textId="77777777" w:rsidR="00921A16" w:rsidRDefault="00000000">
      <w:pPr>
        <w:spacing w:before="116" w:line="278" w:lineRule="auto"/>
        <w:ind w:left="607" w:right="119" w:hanging="200"/>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错误处理与日志记录</w:t>
      </w:r>
      <w:r>
        <w:rPr>
          <w:rFonts w:ascii="宋体" w:eastAsia="宋体" w:hAnsi="宋体" w:cs="宋体"/>
          <w:spacing w:val="-1"/>
          <w:sz w:val="24"/>
          <w:szCs w:val="24"/>
        </w:rPr>
        <w:t>：在执行爬虫任务</w:t>
      </w:r>
      <w:r>
        <w:rPr>
          <w:rFonts w:ascii="宋体" w:eastAsia="宋体" w:hAnsi="宋体" w:cs="宋体"/>
          <w:spacing w:val="-2"/>
          <w:sz w:val="24"/>
          <w:szCs w:val="24"/>
        </w:rPr>
        <w:t>过程中，可能会遇到由于网络不稳定</w:t>
      </w:r>
      <w:r>
        <w:rPr>
          <w:rFonts w:ascii="宋体" w:eastAsia="宋体" w:hAnsi="宋体" w:cs="宋体"/>
          <w:sz w:val="24"/>
          <w:szCs w:val="24"/>
        </w:rPr>
      </w:r>
      <w:r>
        <w:rPr>
          <w:rFonts w:ascii="宋体" w:eastAsia="宋体" w:hAnsi="宋体" w:cs="宋体"/>
          <w:spacing w:val="-2"/>
          <w:sz w:val="24"/>
          <w:szCs w:val="24"/>
        </w:rPr>
        <w:t>引起的连接失败或</w:t>
      </w:r>
      <w:r>
        <w:rPr>
          <w:rFonts w:ascii="宋体" w:eastAsia="宋体" w:hAnsi="宋体" w:cs="宋体"/>
          <w:spacing w:val="-61"/>
          <w:sz w:val="24"/>
          <w:szCs w:val="24"/>
        </w:rPr>
      </w:r>
      <w:r>
        <w:rPr>
          <w:rFonts w:ascii="Times New Roman" w:eastAsia="Times New Roman" w:hAnsi="Times New Roman" w:cs="Times New Roman"/>
          <w:spacing w:val="-2"/>
          <w:sz w:val="24"/>
          <w:szCs w:val="24"/>
        </w:rPr>
        <w:t>API</w:t>
      </w:r>
      <w:r>
        <w:rPr>
          <w:rFonts w:ascii="Times New Roman" w:eastAsia="Times New Roman" w:hAnsi="Times New Roman" w:cs="Times New Roman"/>
          <w:spacing w:val="17"/>
          <w:sz w:val="24"/>
          <w:szCs w:val="24"/>
        </w:rPr>
      </w:r>
      <w:r>
        <w:rPr>
          <w:rFonts w:ascii="宋体" w:eastAsia="宋体" w:hAnsi="宋体" w:cs="宋体"/>
          <w:spacing w:val="-2"/>
          <w:sz w:val="24"/>
          <w:szCs w:val="24"/>
        </w:rPr>
        <w:t>响应超时等问题。对于错误的处理并使用日志进行记</w:t>
      </w:r>
      <w:r>
        <w:rPr>
          <w:rFonts w:ascii="宋体" w:eastAsia="宋体" w:hAnsi="宋体" w:cs="宋体"/>
          <w:sz w:val="24"/>
          <w:szCs w:val="24"/>
        </w:rPr>
      </w:r>
      <w:r>
        <w:rPr>
          <w:rFonts w:ascii="宋体" w:eastAsia="宋体" w:hAnsi="宋体" w:cs="宋体"/>
          <w:spacing w:val="-2"/>
          <w:sz w:val="24"/>
          <w:szCs w:val="24"/>
        </w:rPr>
        <w:t>录是非常重要的，对于后续的问题排查和系统优化至关重要。</w:t>
      </w:r>
    </w:p>
    <w:p w14:paraId="69976A0D" w14:textId="77777777" w:rsidR="00921A16" w:rsidRDefault="00000000">
      <w:pPr>
        <w:spacing w:before="115" w:line="278" w:lineRule="auto"/>
        <w:ind w:left="606" w:right="119" w:hanging="199"/>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合规性考虑</w:t>
      </w:r>
      <w:r>
        <w:rPr>
          <w:rFonts w:ascii="宋体" w:eastAsia="宋体" w:hAnsi="宋体" w:cs="宋体"/>
          <w:spacing w:val="-1"/>
          <w:sz w:val="24"/>
          <w:szCs w:val="24"/>
        </w:rPr>
        <w:t>：在执行代码爬取任务之前，本文了解并确保遵守了</w:t>
      </w:r>
      <w:r>
        <w:rPr>
          <w:rFonts w:ascii="宋体" w:eastAsia="宋体" w:hAnsi="宋体" w:cs="宋体"/>
          <w:spacing w:val="-2"/>
          <w:sz w:val="24"/>
          <w:szCs w:val="24"/>
        </w:rPr>
        <w:t>目标网站的</w:t>
      </w:r>
      <w:r>
        <w:rPr>
          <w:rFonts w:ascii="宋体" w:eastAsia="宋体" w:hAnsi="宋体" w:cs="宋体"/>
          <w:sz w:val="24"/>
          <w:szCs w:val="24"/>
        </w:rPr>
      </w:r>
      <w:r>
        <w:rPr>
          <w:rFonts w:ascii="宋体" w:eastAsia="宋体" w:hAnsi="宋体" w:cs="宋体"/>
          <w:spacing w:val="-1"/>
          <w:sz w:val="24"/>
          <w:szCs w:val="24"/>
        </w:rPr>
        <w:t>服务条款及隐私政策，确保了所爬取的项目是完全开源可用的，在将构建的</w:t>
      </w:r>
      <w:r>
        <w:rPr>
          <w:rFonts w:ascii="宋体" w:eastAsia="宋体" w:hAnsi="宋体" w:cs="宋体"/>
          <w:spacing w:val="8"/>
          <w:sz w:val="24"/>
          <w:szCs w:val="24"/>
        </w:rPr>
      </w:r>
      <w:r>
        <w:rPr>
          <w:rFonts w:ascii="宋体" w:eastAsia="宋体" w:hAnsi="宋体" w:cs="宋体"/>
          <w:spacing w:val="-2"/>
          <w:sz w:val="24"/>
          <w:szCs w:val="24"/>
        </w:rPr>
        <w:t>数据集公开之前会检查代码中敏感信息并进行匿名化处理。</w:t>
      </w:r>
    </w:p>
    <w:p w14:paraId="70CC7705" w14:textId="77777777" w:rsidR="00921A16" w:rsidRDefault="00000000">
      <w:pPr>
        <w:spacing w:before="114" w:line="299" w:lineRule="auto"/>
        <w:ind w:left="13" w:right="119" w:firstLine="476"/>
        <w:jc w:val="both"/>
        <w:rPr>
          <w:rFonts w:ascii="宋体" w:eastAsia="宋体" w:hAnsi="宋体" w:cs="宋体" w:hint="eastAsia"/>
          <w:sz w:val="24"/>
          <w:szCs w:val="24"/>
        </w:rPr>
      </w:pPr>
      <w:r>
        <w:rPr>
          <w:rFonts w:ascii="宋体" w:eastAsia="宋体" w:hAnsi="宋体" w:cs="宋体"/>
          <w:spacing w:val="3"/>
          <w:sz w:val="24"/>
          <w:szCs w:val="24"/>
        </w:rPr>
        <w:t>通过上述的代码爬取工作，就得到了漏洞代码和候选的补丁代</w:t>
      </w:r>
      <w:r>
        <w:rPr>
          <w:rFonts w:ascii="宋体" w:eastAsia="宋体" w:hAnsi="宋体" w:cs="宋体"/>
          <w:spacing w:val="2"/>
          <w:sz w:val="24"/>
          <w:szCs w:val="24"/>
        </w:rPr>
        <w:t>码，这些代码</w:t>
      </w:r>
      <w:r>
        <w:rPr>
          <w:rFonts w:ascii="宋体" w:eastAsia="宋体" w:hAnsi="宋体" w:cs="宋体"/>
          <w:sz w:val="24"/>
          <w:szCs w:val="24"/>
        </w:rPr>
      </w:r>
      <w:r>
        <w:rPr>
          <w:rFonts w:ascii="宋体" w:eastAsia="宋体" w:hAnsi="宋体" w:cs="宋体"/>
          <w:spacing w:val="1"/>
          <w:sz w:val="24"/>
          <w:szCs w:val="24"/>
        </w:rPr>
        <w:t>的关键属性信息如表</w:t>
      </w:r>
      <w:hyperlink w:anchor="bookmark162" w:history="1">
        <w:r>
          <w:rPr>
            <w:rFonts w:ascii="Times New Roman" w:eastAsia="Times New Roman" w:hAnsi="Times New Roman" w:cs="Times New Roman"/>
            <w:spacing w:val="1"/>
            <w:sz w:val="24"/>
            <w:szCs w:val="24"/>
          </w:rPr>
          <w:t>3.3</w:t>
        </w:r>
      </w:hyperlink>
      <w:r>
        <w:rPr>
          <w:rFonts w:ascii="宋体" w:eastAsia="宋体" w:hAnsi="宋体" w:cs="宋体"/>
          <w:spacing w:val="1"/>
          <w:sz w:val="24"/>
          <w:szCs w:val="24"/>
        </w:rPr>
        <w:t>所示。通过这些关键信息，不仅可以方</w:t>
      </w:r>
      <w:r>
        <w:rPr>
          <w:rFonts w:ascii="宋体" w:eastAsia="宋体" w:hAnsi="宋体" w:cs="宋体"/>
          <w:sz w:val="24"/>
          <w:szCs w:val="24"/>
        </w:rPr>
        <w:t>便进行代码信息的</w:t>
      </w:r>
      <w:r>
        <w:rPr>
          <w:rFonts w:ascii="宋体" w:eastAsia="宋体" w:hAnsi="宋体" w:cs="宋体"/>
          <w:spacing w:val="-2"/>
          <w:sz w:val="24"/>
          <w:szCs w:val="24"/>
        </w:rPr>
        <w:t>获取，有利于在数据集收集完毕后保证样本的真实性。</w:t>
      </w:r>
    </w:p>
    <w:p w14:paraId="6EFEF625" w14:textId="77777777" w:rsidR="00921A16" w:rsidRDefault="00921A16">
      <w:pPr>
        <w:spacing w:line="299" w:lineRule="auto"/>
        <w:rPr>
          <w:rFonts w:ascii="宋体" w:eastAsia="宋体" w:hAnsi="宋体" w:cs="宋体" w:hint="eastAsia"/>
          <w:sz w:val="24"/>
          <w:szCs w:val="24"/>
        </w:rPr>
        <w:sectPr w:rsidR="00921A16">
          <w:headerReference w:type="default" r:id="rId134"/>
          <w:footerReference w:type="default" r:id="rId135"/>
          <w:pgSz w:w="11906" w:h="16838"/>
          <w:pgMar w:top="1564" w:right="1580" w:bottom="1391" w:left="1700" w:header="1249" w:footer="1201" w:gutter="0"/>
          <w:cols w:space="720"/>
        </w:sectPr>
      </w:pPr>
    </w:p>
    <w:p w14:paraId="4635E90B" w14:textId="77777777" w:rsidR="00921A16" w:rsidRDefault="00000000">
      <w:pPr>
        <w:spacing w:before="146" w:line="220" w:lineRule="auto"/>
        <w:ind w:left="1784"/>
        <w:outlineLvl w:val="0"/>
        <w:rPr>
          <w:rFonts w:ascii="宋体" w:eastAsia="宋体" w:hAnsi="宋体" w:cs="宋体" w:hint="eastAsia"/>
          <w:sz w:val="22"/>
          <w:szCs w:val="22"/>
        </w:rPr>
      </w:pPr>
      <w:bookmarkStart w:id="71" w:name="bookmark162"/>
      <w:bookmarkStart w:id="72" w:name="bookmark161"/>
      <w:bookmarkEnd w:id="71"/>
      <w:bookmarkEnd w:id="72"/>
      <w:r>
        <w:rPr>
          <w:rFonts w:ascii="宋体" w:eastAsia="宋体" w:hAnsi="宋体" w:cs="宋体"/>
          <w:spacing w:val="-1"/>
          <w:sz w:val="22"/>
          <w:szCs w:val="22"/>
        </w:rPr>
        <w:lastRenderedPageBreak/>
        <w:t>表</w:t>
      </w:r>
      <w:r>
        <w:rPr>
          <w:rFonts w:ascii="宋体" w:eastAsia="宋体" w:hAnsi="宋体" w:cs="宋体"/>
          <w:spacing w:val="-37"/>
          <w:sz w:val="22"/>
          <w:szCs w:val="22"/>
        </w:rPr>
      </w:r>
      <w:r>
        <w:rPr>
          <w:rFonts w:ascii="Times New Roman" w:eastAsia="Times New Roman" w:hAnsi="Times New Roman" w:cs="Times New Roman"/>
          <w:spacing w:val="-1"/>
          <w:sz w:val="22"/>
          <w:szCs w:val="22"/>
        </w:rPr>
        <w:t>3.3</w:t>
      </w:r>
      <w:r>
        <w:rPr>
          <w:rFonts w:ascii="宋体" w:eastAsia="宋体" w:hAnsi="宋体" w:cs="宋体"/>
          <w:spacing w:val="-1"/>
          <w:sz w:val="22"/>
          <w:szCs w:val="22"/>
        </w:rPr>
        <w:t>从开源代码平台获取的有关代码的关键信息</w:t>
      </w:r>
    </w:p>
    <w:p w14:paraId="1D3A31BA" w14:textId="77777777" w:rsidR="00921A16" w:rsidRDefault="00921A16">
      <w:pPr>
        <w:spacing w:line="133" w:lineRule="exact"/>
      </w:pPr>
    </w:p>
    <w:tbl>
      <w:tblPr>
        <w:tblStyle w:val="TableNormal"/>
        <w:tblW w:w="5718" w:type="dxa"/>
        <w:tblInd w:w="136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34"/>
        <w:gridCol w:w="4184"/>
      </w:tblGrid>
      <w:tr w:rsidR="00921A16" w14:paraId="70BF06A7" w14:textId="77777777">
        <w:trPr>
          <w:trHeight w:val="519"/>
        </w:trPr>
        <w:tc>
          <w:tcPr>
            <w:tcW w:w="1534" w:type="dxa"/>
            <w:tcBorders>
              <w:top w:val="single" w:sz="12" w:space="0" w:color="000000"/>
              <w:bottom w:val="single" w:sz="8" w:space="0" w:color="000000"/>
            </w:tcBorders>
          </w:tcPr>
          <w:p w14:paraId="5C92612B" w14:textId="77777777" w:rsidR="00921A16" w:rsidRDefault="00000000">
            <w:pPr>
              <w:pStyle w:val="TableText"/>
              <w:spacing w:before="162" w:line="221" w:lineRule="auto"/>
              <w:ind w:left="129"/>
              <w:rPr>
                <w:rFonts w:hint="eastAsia"/>
                <w:sz w:val="22"/>
                <w:szCs w:val="22"/>
              </w:rPr>
            </w:pPr>
            <w:r>
              <w:rPr>
                <w:spacing w:val="-3"/>
                <w:sz w:val="22"/>
                <w:szCs w:val="22"/>
              </w:rPr>
              <w:t>属性</w:t>
            </w:r>
          </w:p>
        </w:tc>
        <w:tc>
          <w:tcPr>
            <w:tcW w:w="4184" w:type="dxa"/>
            <w:tcBorders>
              <w:top w:val="single" w:sz="12" w:space="0" w:color="000000"/>
              <w:bottom w:val="single" w:sz="8" w:space="0" w:color="000000"/>
            </w:tcBorders>
          </w:tcPr>
          <w:p w14:paraId="76A69C17" w14:textId="77777777" w:rsidR="00921A16" w:rsidRDefault="00000000">
            <w:pPr>
              <w:pStyle w:val="TableText"/>
              <w:spacing w:before="162" w:line="222" w:lineRule="auto"/>
              <w:ind w:left="130"/>
              <w:rPr>
                <w:rFonts w:hint="eastAsia"/>
                <w:sz w:val="22"/>
                <w:szCs w:val="22"/>
              </w:rPr>
            </w:pPr>
            <w:r>
              <w:rPr>
                <w:spacing w:val="-3"/>
                <w:sz w:val="22"/>
                <w:szCs w:val="22"/>
              </w:rPr>
              <w:t>描述</w:t>
            </w:r>
          </w:p>
        </w:tc>
      </w:tr>
      <w:tr w:rsidR="00921A16" w14:paraId="21907BA9" w14:textId="77777777">
        <w:trPr>
          <w:trHeight w:val="471"/>
        </w:trPr>
        <w:tc>
          <w:tcPr>
            <w:tcW w:w="1534" w:type="dxa"/>
            <w:tcBorders>
              <w:top w:val="single" w:sz="8" w:space="0" w:color="000000"/>
            </w:tcBorders>
          </w:tcPr>
          <w:p w14:paraId="6B6F2EE0" w14:textId="77777777" w:rsidR="00921A16" w:rsidRDefault="00000000">
            <w:pPr>
              <w:spacing w:before="192"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Project-ID</w:t>
            </w:r>
          </w:p>
        </w:tc>
        <w:tc>
          <w:tcPr>
            <w:tcW w:w="4184" w:type="dxa"/>
            <w:tcBorders>
              <w:top w:val="single" w:sz="8" w:space="0" w:color="000000"/>
            </w:tcBorders>
          </w:tcPr>
          <w:p w14:paraId="23662B1B" w14:textId="77777777" w:rsidR="00921A16" w:rsidRDefault="00000000">
            <w:pPr>
              <w:pStyle w:val="TableText"/>
              <w:spacing w:before="158" w:line="220" w:lineRule="auto"/>
              <w:ind w:left="128"/>
              <w:rPr>
                <w:rFonts w:hint="eastAsia"/>
                <w:sz w:val="22"/>
                <w:szCs w:val="22"/>
              </w:rPr>
            </w:pPr>
            <w:r>
              <w:rPr>
                <w:spacing w:val="-2"/>
                <w:sz w:val="22"/>
                <w:szCs w:val="22"/>
              </w:rPr>
              <w:t>所属项目名称</w:t>
            </w:r>
          </w:p>
        </w:tc>
      </w:tr>
      <w:tr w:rsidR="00921A16" w14:paraId="76ADEA82" w14:textId="77777777">
        <w:trPr>
          <w:trHeight w:val="389"/>
        </w:trPr>
        <w:tc>
          <w:tcPr>
            <w:tcW w:w="1534" w:type="dxa"/>
          </w:tcPr>
          <w:p w14:paraId="3EE4B57F" w14:textId="77777777" w:rsidR="00921A16" w:rsidRDefault="00000000">
            <w:pPr>
              <w:spacing w:before="127"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File-Name</w:t>
            </w:r>
          </w:p>
        </w:tc>
        <w:tc>
          <w:tcPr>
            <w:tcW w:w="4184" w:type="dxa"/>
          </w:tcPr>
          <w:p w14:paraId="67139E54" w14:textId="77777777" w:rsidR="00921A16" w:rsidRDefault="00000000">
            <w:pPr>
              <w:pStyle w:val="TableText"/>
              <w:spacing w:before="92" w:line="220" w:lineRule="auto"/>
              <w:ind w:left="130"/>
              <w:rPr>
                <w:rFonts w:hint="eastAsia"/>
                <w:sz w:val="22"/>
                <w:szCs w:val="22"/>
              </w:rPr>
            </w:pPr>
            <w:r>
              <w:rPr>
                <w:spacing w:val="-2"/>
                <w:sz w:val="22"/>
                <w:szCs w:val="22"/>
              </w:rPr>
              <w:t>文件路径（在该项目中的路径）</w:t>
            </w:r>
          </w:p>
        </w:tc>
      </w:tr>
      <w:tr w:rsidR="00921A16" w14:paraId="5F3DA9CA" w14:textId="77777777">
        <w:trPr>
          <w:trHeight w:val="402"/>
        </w:trPr>
        <w:tc>
          <w:tcPr>
            <w:tcW w:w="1534" w:type="dxa"/>
          </w:tcPr>
          <w:p w14:paraId="090A6FF2" w14:textId="77777777" w:rsidR="00921A16" w:rsidRDefault="00000000">
            <w:pPr>
              <w:spacing w:before="144"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Commit-ID</w:t>
            </w:r>
          </w:p>
        </w:tc>
        <w:tc>
          <w:tcPr>
            <w:tcW w:w="4184" w:type="dxa"/>
          </w:tcPr>
          <w:p w14:paraId="70754DFC" w14:textId="77777777" w:rsidR="00921A16" w:rsidRDefault="00000000">
            <w:pPr>
              <w:pStyle w:val="TableText"/>
              <w:spacing w:before="110" w:line="219" w:lineRule="auto"/>
              <w:ind w:left="129"/>
              <w:rPr>
                <w:rFonts w:hint="eastAsia"/>
                <w:sz w:val="22"/>
                <w:szCs w:val="22"/>
              </w:rPr>
            </w:pPr>
            <w:r>
              <w:rPr>
                <w:spacing w:val="-2"/>
                <w:sz w:val="22"/>
                <w:szCs w:val="22"/>
              </w:rPr>
              <w:t>提交的</w:t>
            </w:r>
            <w:r>
              <w:rPr>
                <w:spacing w:val="-47"/>
                <w:sz w:val="22"/>
                <w:szCs w:val="22"/>
              </w:rPr>
              <w:t xml:space="preserve"> </w:t>
            </w:r>
            <w:r>
              <w:rPr>
                <w:rFonts w:ascii="Times New Roman" w:eastAsia="Times New Roman" w:hAnsi="Times New Roman" w:cs="Times New Roman"/>
                <w:spacing w:val="-2"/>
                <w:sz w:val="22"/>
                <w:szCs w:val="22"/>
              </w:rPr>
              <w:t>ID</w:t>
            </w:r>
            <w:r>
              <w:rPr>
                <w:spacing w:val="-2"/>
                <w:sz w:val="22"/>
                <w:szCs w:val="22"/>
              </w:rPr>
              <w:t>（用于判断文件的版本）</w:t>
            </w:r>
          </w:p>
        </w:tc>
      </w:tr>
      <w:tr w:rsidR="00921A16" w14:paraId="1A397BD6" w14:textId="77777777">
        <w:trPr>
          <w:trHeight w:val="401"/>
        </w:trPr>
        <w:tc>
          <w:tcPr>
            <w:tcW w:w="1534" w:type="dxa"/>
          </w:tcPr>
          <w:p w14:paraId="5BA7A44A" w14:textId="77777777" w:rsidR="00921A16" w:rsidRDefault="00000000">
            <w:pPr>
              <w:spacing w:before="148"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Code-Before</w:t>
            </w:r>
          </w:p>
        </w:tc>
        <w:tc>
          <w:tcPr>
            <w:tcW w:w="4184" w:type="dxa"/>
          </w:tcPr>
          <w:p w14:paraId="49569907" w14:textId="77777777" w:rsidR="00921A16" w:rsidRDefault="00000000">
            <w:pPr>
              <w:pStyle w:val="TableText"/>
              <w:spacing w:before="114" w:line="219" w:lineRule="auto"/>
              <w:ind w:right="5"/>
              <w:jc w:val="right"/>
              <w:rPr>
                <w:rFonts w:hint="eastAsia"/>
                <w:sz w:val="22"/>
                <w:szCs w:val="22"/>
              </w:rPr>
            </w:pPr>
            <w:r>
              <w:rPr>
                <w:spacing w:val="-2"/>
                <w:sz w:val="22"/>
                <w:szCs w:val="22"/>
              </w:rPr>
              <w:t>有漏洞代码（对应</w:t>
            </w:r>
            <w:r>
              <w:rPr>
                <w:spacing w:val="-37"/>
                <w:sz w:val="22"/>
                <w:szCs w:val="22"/>
              </w:rPr>
              <w:t xml:space="preserve"> </w:t>
            </w:r>
            <w:r>
              <w:rPr>
                <w:rFonts w:ascii="Times New Roman" w:eastAsia="Times New Roman" w:hAnsi="Times New Roman" w:cs="Times New Roman"/>
                <w:spacing w:val="-2"/>
                <w:sz w:val="22"/>
                <w:szCs w:val="22"/>
              </w:rPr>
              <w:t xml:space="preserve">CVE </w:t>
            </w:r>
            <w:r>
              <w:rPr>
                <w:spacing w:val="-2"/>
                <w:sz w:val="22"/>
                <w:szCs w:val="22"/>
              </w:rPr>
              <w:t>数据库中的版本）</w:t>
            </w:r>
          </w:p>
        </w:tc>
      </w:tr>
      <w:tr w:rsidR="00921A16" w14:paraId="1F4115BC" w14:textId="77777777">
        <w:trPr>
          <w:trHeight w:val="471"/>
        </w:trPr>
        <w:tc>
          <w:tcPr>
            <w:tcW w:w="1534" w:type="dxa"/>
            <w:tcBorders>
              <w:bottom w:val="single" w:sz="12" w:space="0" w:color="000000"/>
            </w:tcBorders>
          </w:tcPr>
          <w:p w14:paraId="2A506F80" w14:textId="77777777" w:rsidR="00921A16" w:rsidRDefault="00000000">
            <w:pPr>
              <w:spacing w:before="153" w:line="192"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Code-Changes</w:t>
            </w:r>
          </w:p>
        </w:tc>
        <w:tc>
          <w:tcPr>
            <w:tcW w:w="4184" w:type="dxa"/>
            <w:tcBorders>
              <w:bottom w:val="single" w:sz="12" w:space="0" w:color="000000"/>
            </w:tcBorders>
          </w:tcPr>
          <w:p w14:paraId="6AD24229" w14:textId="77777777" w:rsidR="00921A16" w:rsidRDefault="00000000">
            <w:pPr>
              <w:pStyle w:val="TableText"/>
              <w:spacing w:before="119" w:line="220" w:lineRule="auto"/>
              <w:ind w:left="127"/>
              <w:rPr>
                <w:rFonts w:hint="eastAsia"/>
                <w:sz w:val="22"/>
                <w:szCs w:val="22"/>
              </w:rPr>
            </w:pPr>
            <w:r>
              <w:rPr>
                <w:spacing w:val="-2"/>
                <w:sz w:val="22"/>
                <w:szCs w:val="22"/>
              </w:rPr>
              <w:t>代码变更（有漏洞代码的多个子提交）</w:t>
            </w:r>
          </w:p>
        </w:tc>
      </w:tr>
    </w:tbl>
    <w:p w14:paraId="1EEB8412" w14:textId="77777777" w:rsidR="00921A16" w:rsidRDefault="00000000">
      <w:pPr>
        <w:spacing w:before="254" w:line="222" w:lineRule="auto"/>
        <w:ind w:left="10"/>
        <w:outlineLvl w:val="2"/>
        <w:rPr>
          <w:rFonts w:ascii="黑体" w:eastAsia="黑体" w:hAnsi="黑体" w:cs="黑体" w:hint="eastAsia"/>
          <w:sz w:val="26"/>
          <w:szCs w:val="26"/>
        </w:rPr>
      </w:pPr>
      <w:bookmarkStart w:id="73" w:name="bookmark55"/>
      <w:bookmarkStart w:id="74" w:name="bookmark56"/>
      <w:bookmarkEnd w:id="73"/>
      <w:bookmarkEnd w:id="74"/>
      <w:r>
        <w:rPr>
          <w:spacing w:val="-2"/>
          <w:sz w:val="26"/>
          <w:szCs w:val="26"/>
        </w:rPr>
        <w:t>3.1.3</w:t>
      </w:r>
      <w:r>
        <w:rPr>
          <w:spacing w:val="18"/>
          <w:sz w:val="26"/>
          <w:szCs w:val="26"/>
        </w:rPr>
      </w:r>
      <w:r>
        <w:rPr>
          <w:rFonts w:ascii="黑体" w:eastAsia="黑体" w:hAnsi="黑体" w:cs="黑体"/>
          <w:spacing w:val="-2"/>
          <w:sz w:val="26"/>
          <w:szCs w:val="26"/>
        </w:rPr>
        <w:t>漏洞补丁判定</w:t>
      </w:r>
    </w:p>
    <w:p w14:paraId="4C3677E9" w14:textId="77777777" w:rsidR="00921A16" w:rsidRDefault="00000000">
      <w:pPr>
        <w:spacing w:before="229" w:line="305" w:lineRule="auto"/>
        <w:ind w:left="8" w:firstLine="480"/>
        <w:jc w:val="both"/>
        <w:rPr>
          <w:rFonts w:ascii="宋体" w:eastAsia="宋体" w:hAnsi="宋体" w:cs="宋体" w:hint="eastAsia"/>
          <w:sz w:val="24"/>
          <w:szCs w:val="24"/>
        </w:rPr>
      </w:pPr>
      <w:r>
        <w:rPr>
          <w:rFonts w:ascii="宋体" w:eastAsia="宋体" w:hAnsi="宋体" w:cs="宋体"/>
          <w:spacing w:val="3"/>
          <w:sz w:val="24"/>
          <w:szCs w:val="24"/>
        </w:rPr>
        <w:t>在爬取了漏洞代码和对应的提交列表后，下一个关键的任务是对</w:t>
      </w:r>
      <w:r>
        <w:rPr>
          <w:rFonts w:ascii="宋体" w:eastAsia="宋体" w:hAnsi="宋体" w:cs="宋体"/>
          <w:spacing w:val="2"/>
          <w:sz w:val="24"/>
          <w:szCs w:val="24"/>
        </w:rPr>
        <w:t>漏洞补丁的</w:t>
      </w:r>
      <w:r>
        <w:rPr>
          <w:rFonts w:ascii="宋体" w:eastAsia="宋体" w:hAnsi="宋体" w:cs="宋体"/>
          <w:sz w:val="24"/>
          <w:szCs w:val="24"/>
        </w:rPr>
      </w:r>
      <w:hyperlink w:anchor="bookmark32" w:history="1">
        <w:r>
          <w:rPr>
            <w:rFonts w:ascii="宋体" w:eastAsia="宋体" w:hAnsi="宋体" w:cs="宋体"/>
            <w:spacing w:val="-4"/>
            <w:sz w:val="24"/>
            <w:szCs w:val="24"/>
          </w:rPr>
          <w:t>判定，如</w:t>
        </w:r>
        <w:r>
          <w:rPr>
            <w:rFonts w:ascii="Times New Roman" w:eastAsia="Times New Roman" w:hAnsi="Times New Roman" w:cs="Times New Roman"/>
            <w:spacing w:val="-4"/>
            <w:sz w:val="24"/>
            <w:szCs w:val="24"/>
          </w:rPr>
          <w:t>2.1.3</w:t>
        </w:r>
      </w:hyperlink>
      <w:r>
        <w:rPr>
          <w:rFonts w:ascii="宋体" w:eastAsia="宋体" w:hAnsi="宋体" w:cs="宋体"/>
          <w:spacing w:val="-4"/>
          <w:sz w:val="24"/>
          <w:szCs w:val="24"/>
        </w:rPr>
        <w:t>小节的描述，虽然从漏洞库可以抽取到漏洞样本，但现有数据通常缺</w:t>
      </w:r>
      <w:r>
        <w:rPr>
          <w:rFonts w:ascii="宋体" w:eastAsia="宋体" w:hAnsi="宋体" w:cs="宋体"/>
          <w:spacing w:val="5"/>
          <w:sz w:val="24"/>
          <w:szCs w:val="24"/>
        </w:rPr>
      </w:r>
      <w:r>
        <w:rPr>
          <w:rFonts w:ascii="宋体" w:eastAsia="宋体" w:hAnsi="宋体" w:cs="宋体"/>
          <w:spacing w:val="-4"/>
          <w:sz w:val="24"/>
          <w:szCs w:val="24"/>
        </w:rPr>
        <w:t>乏补丁代码，一些方法直接抓取现有项目中暂时“安全”的代码作为“无漏洞</w:t>
      </w:r>
      <w:r>
        <w:rPr>
          <w:rFonts w:ascii="宋体" w:eastAsia="宋体" w:hAnsi="宋体" w:cs="宋体"/>
          <w:spacing w:val="-5"/>
          <w:sz w:val="24"/>
          <w:szCs w:val="24"/>
        </w:rPr>
        <w:t>”的</w:t>
      </w:r>
      <w:r>
        <w:rPr>
          <w:rFonts w:ascii="宋体" w:eastAsia="宋体" w:hAnsi="宋体" w:cs="宋体"/>
          <w:sz w:val="24"/>
          <w:szCs w:val="24"/>
        </w:rPr>
      </w:r>
      <w:r>
        <w:rPr>
          <w:rFonts w:ascii="宋体" w:eastAsia="宋体" w:hAnsi="宋体" w:cs="宋体"/>
          <w:spacing w:val="-10"/>
          <w:sz w:val="24"/>
          <w:szCs w:val="24"/>
        </w:rPr>
        <w:t>代码。虽然这些项目暂时没有发现漏洞，但“安全无绝对”，没有绝对</w:t>
      </w:r>
      <w:r>
        <w:rPr>
          <w:rFonts w:ascii="宋体" w:eastAsia="宋体" w:hAnsi="宋体" w:cs="宋体"/>
          <w:spacing w:val="-11"/>
          <w:sz w:val="24"/>
          <w:szCs w:val="24"/>
        </w:rPr>
        <w:t>安全的代码，</w:t>
      </w:r>
      <w:r>
        <w:rPr>
          <w:rFonts w:ascii="宋体" w:eastAsia="宋体" w:hAnsi="宋体" w:cs="宋体"/>
          <w:sz w:val="24"/>
          <w:szCs w:val="24"/>
        </w:rPr>
      </w:r>
      <w:r>
        <w:rPr>
          <w:rFonts w:ascii="宋体" w:eastAsia="宋体" w:hAnsi="宋体" w:cs="宋体"/>
          <w:spacing w:val="-4"/>
          <w:sz w:val="24"/>
          <w:szCs w:val="24"/>
        </w:rPr>
        <w:t>这些项目也是基于现有的工具和漏洞知识来判断为“暂时未发现漏洞”，随着</w:t>
      </w:r>
      <w:r>
        <w:rPr>
          <w:rFonts w:ascii="宋体" w:eastAsia="宋体" w:hAnsi="宋体" w:cs="宋体"/>
          <w:spacing w:val="-5"/>
          <w:sz w:val="24"/>
          <w:szCs w:val="24"/>
        </w:rPr>
        <w:t>新漏</w:t>
      </w:r>
      <w:r>
        <w:rPr>
          <w:rFonts w:ascii="宋体" w:eastAsia="宋体" w:hAnsi="宋体" w:cs="宋体"/>
          <w:sz w:val="24"/>
          <w:szCs w:val="24"/>
        </w:rPr>
      </w:r>
      <w:r>
        <w:rPr>
          <w:rFonts w:ascii="宋体" w:eastAsia="宋体" w:hAnsi="宋体" w:cs="宋体"/>
          <w:spacing w:val="3"/>
          <w:sz w:val="24"/>
          <w:szCs w:val="24"/>
        </w:rPr>
        <w:t>洞的出现和检测工具的升级，这些项目可能会暴露出其</w:t>
      </w:r>
      <w:r>
        <w:rPr>
          <w:rFonts w:ascii="宋体" w:eastAsia="宋体" w:hAnsi="宋体" w:cs="宋体"/>
          <w:spacing w:val="2"/>
          <w:sz w:val="24"/>
          <w:szCs w:val="24"/>
        </w:rPr>
        <w:t>他的漏洞。另外，这种直</w:t>
      </w:r>
      <w:r>
        <w:rPr>
          <w:rFonts w:ascii="宋体" w:eastAsia="宋体" w:hAnsi="宋体" w:cs="宋体"/>
          <w:sz w:val="24"/>
          <w:szCs w:val="24"/>
        </w:rPr>
      </w:r>
      <w:r>
        <w:rPr>
          <w:rFonts w:ascii="宋体" w:eastAsia="宋体" w:hAnsi="宋体" w:cs="宋体"/>
          <w:spacing w:val="3"/>
          <w:sz w:val="24"/>
          <w:szCs w:val="24"/>
        </w:rPr>
        <w:t>接抓取现有项目的方法并没有准确地对应原来有漏洞代</w:t>
      </w:r>
      <w:r>
        <w:rPr>
          <w:rFonts w:ascii="宋体" w:eastAsia="宋体" w:hAnsi="宋体" w:cs="宋体"/>
          <w:spacing w:val="2"/>
          <w:sz w:val="24"/>
          <w:szCs w:val="24"/>
        </w:rPr>
        <w:t>码的补丁代码，一些大型</w:t>
      </w:r>
      <w:r>
        <w:rPr>
          <w:rFonts w:ascii="宋体" w:eastAsia="宋体" w:hAnsi="宋体" w:cs="宋体"/>
          <w:sz w:val="24"/>
          <w:szCs w:val="24"/>
        </w:rPr>
      </w:r>
      <w:r>
        <w:rPr>
          <w:rFonts w:ascii="宋体" w:eastAsia="宋体" w:hAnsi="宋体" w:cs="宋体"/>
          <w:spacing w:val="3"/>
          <w:sz w:val="24"/>
          <w:szCs w:val="24"/>
        </w:rPr>
        <w:t>项目可能经历了成千上万次版本更替，代码的样貌可能</w:t>
      </w:r>
      <w:r>
        <w:rPr>
          <w:rFonts w:ascii="宋体" w:eastAsia="宋体" w:hAnsi="宋体" w:cs="宋体"/>
          <w:spacing w:val="2"/>
          <w:sz w:val="24"/>
          <w:szCs w:val="24"/>
        </w:rPr>
        <w:t>经历了很大的变动。实际</w:t>
      </w:r>
      <w:r>
        <w:rPr>
          <w:rFonts w:ascii="宋体" w:eastAsia="宋体" w:hAnsi="宋体" w:cs="宋体"/>
          <w:sz w:val="24"/>
          <w:szCs w:val="24"/>
        </w:rPr>
      </w:r>
      <w:r>
        <w:rPr>
          <w:rFonts w:ascii="宋体" w:eastAsia="宋体" w:hAnsi="宋体" w:cs="宋体"/>
          <w:spacing w:val="3"/>
          <w:sz w:val="24"/>
          <w:szCs w:val="24"/>
        </w:rPr>
        <w:t>上的补丁代码应该是在漏洞代码的基础上，只进行漏洞</w:t>
      </w:r>
      <w:r>
        <w:rPr>
          <w:rFonts w:ascii="宋体" w:eastAsia="宋体" w:hAnsi="宋体" w:cs="宋体"/>
          <w:spacing w:val="2"/>
          <w:sz w:val="24"/>
          <w:szCs w:val="24"/>
        </w:rPr>
        <w:t>的修复，而不应该有其他</w:t>
      </w:r>
      <w:r>
        <w:rPr>
          <w:rFonts w:ascii="宋体" w:eastAsia="宋体" w:hAnsi="宋体" w:cs="宋体"/>
          <w:sz w:val="24"/>
          <w:szCs w:val="24"/>
        </w:rPr>
      </w:r>
      <w:r>
        <w:rPr>
          <w:rFonts w:ascii="宋体" w:eastAsia="宋体" w:hAnsi="宋体" w:cs="宋体"/>
          <w:spacing w:val="3"/>
          <w:sz w:val="24"/>
          <w:szCs w:val="24"/>
        </w:rPr>
        <w:t>的改变，这样的补丁代码才有利检测模型的训练，可以</w:t>
      </w:r>
      <w:r>
        <w:rPr>
          <w:rFonts w:ascii="宋体" w:eastAsia="宋体" w:hAnsi="宋体" w:cs="宋体"/>
          <w:spacing w:val="2"/>
          <w:sz w:val="24"/>
          <w:szCs w:val="24"/>
        </w:rPr>
        <w:t>让它们更关注于代码的细</w:t>
      </w:r>
      <w:r>
        <w:rPr>
          <w:rFonts w:ascii="宋体" w:eastAsia="宋体" w:hAnsi="宋体" w:cs="宋体"/>
          <w:sz w:val="24"/>
          <w:szCs w:val="24"/>
        </w:rPr>
      </w:r>
      <w:r>
        <w:rPr>
          <w:rFonts w:ascii="宋体" w:eastAsia="宋体" w:hAnsi="宋体" w:cs="宋体"/>
          <w:spacing w:val="-3"/>
          <w:sz w:val="24"/>
          <w:szCs w:val="24"/>
        </w:rPr>
        <w:t>微变化，从而学习到漏洞的模式。</w:t>
      </w:r>
    </w:p>
    <w:p w14:paraId="60A30986" w14:textId="77777777" w:rsidR="00921A16" w:rsidRDefault="00000000">
      <w:pPr>
        <w:spacing w:before="32" w:line="304" w:lineRule="auto"/>
        <w:ind w:left="9" w:right="18" w:firstLine="482"/>
        <w:jc w:val="both"/>
        <w:rPr>
          <w:rFonts w:ascii="宋体" w:eastAsia="宋体" w:hAnsi="宋体" w:cs="宋体" w:hint="eastAsia"/>
          <w:sz w:val="24"/>
          <w:szCs w:val="24"/>
        </w:rPr>
      </w:pPr>
      <w:r>
        <w:rPr>
          <w:rFonts w:ascii="宋体" w:eastAsia="宋体" w:hAnsi="宋体" w:cs="宋体"/>
          <w:spacing w:val="3"/>
          <w:sz w:val="24"/>
          <w:szCs w:val="24"/>
        </w:rPr>
        <w:t>为了能构建高质量的补丁数据，提高现有数据集的质量</w:t>
      </w:r>
      <w:r>
        <w:rPr>
          <w:rFonts w:ascii="宋体" w:eastAsia="宋体" w:hAnsi="宋体" w:cs="宋体"/>
          <w:spacing w:val="2"/>
          <w:sz w:val="24"/>
          <w:szCs w:val="24"/>
        </w:rPr>
        <w:t>与实用性，本文根据</w:t>
      </w:r>
      <w:r>
        <w:rPr>
          <w:rFonts w:ascii="宋体" w:eastAsia="宋体" w:hAnsi="宋体" w:cs="宋体"/>
          <w:sz w:val="24"/>
          <w:szCs w:val="24"/>
        </w:rPr>
      </w:r>
      <w:r>
        <w:rPr>
          <w:rFonts w:ascii="宋体" w:eastAsia="宋体" w:hAnsi="宋体" w:cs="宋体"/>
          <w:spacing w:val="3"/>
          <w:sz w:val="24"/>
          <w:szCs w:val="24"/>
        </w:rPr>
        <w:t>漏洞代码的提交记录，爬取了其多个子提交，并根据</w:t>
      </w:r>
      <w:r>
        <w:rPr>
          <w:rFonts w:ascii="宋体" w:eastAsia="宋体" w:hAnsi="宋体" w:cs="宋体"/>
          <w:spacing w:val="2"/>
          <w:sz w:val="24"/>
          <w:szCs w:val="24"/>
        </w:rPr>
        <w:t>子提交循环判断哪些是与漏</w:t>
      </w:r>
      <w:r>
        <w:rPr>
          <w:rFonts w:ascii="宋体" w:eastAsia="宋体" w:hAnsi="宋体" w:cs="宋体"/>
          <w:sz w:val="24"/>
          <w:szCs w:val="24"/>
        </w:rPr>
      </w:r>
      <w:r>
        <w:rPr>
          <w:rFonts w:ascii="宋体" w:eastAsia="宋体" w:hAnsi="宋体" w:cs="宋体"/>
          <w:spacing w:val="-6"/>
          <w:sz w:val="24"/>
          <w:szCs w:val="24"/>
        </w:rPr>
        <w:t>洞修复相关的提交。具体来说，</w:t>
      </w:r>
      <w:r>
        <w:rPr>
          <w:rFonts w:ascii="宋体" w:eastAsia="宋体" w:hAnsi="宋体" w:cs="宋体"/>
          <w:spacing w:val="-45"/>
          <w:sz w:val="24"/>
          <w:szCs w:val="24"/>
        </w:rPr>
      </w:r>
      <w:r>
        <w:rPr>
          <w:rFonts w:ascii="宋体" w:eastAsia="宋体" w:hAnsi="宋体" w:cs="宋体"/>
          <w:spacing w:val="-6"/>
          <w:sz w:val="24"/>
          <w:szCs w:val="24"/>
        </w:rPr>
        <w:t>对于每一个子提交，我们在根据代码</w:t>
      </w:r>
      <w:r>
        <w:rPr>
          <w:rFonts w:ascii="宋体" w:eastAsia="宋体" w:hAnsi="宋体" w:cs="宋体"/>
          <w:spacing w:val="-7"/>
          <w:sz w:val="24"/>
          <w:szCs w:val="24"/>
        </w:rPr>
        <w:t>修订信息获取</w:t>
      </w:r>
      <w:r>
        <w:rPr>
          <w:rFonts w:ascii="宋体" w:eastAsia="宋体" w:hAnsi="宋体" w:cs="宋体"/>
          <w:sz w:val="24"/>
          <w:szCs w:val="24"/>
        </w:rPr>
      </w:r>
      <w:r>
        <w:rPr>
          <w:rFonts w:ascii="宋体" w:eastAsia="宋体" w:hAnsi="宋体" w:cs="宋体"/>
          <w:spacing w:val="-2"/>
          <w:sz w:val="24"/>
          <w:szCs w:val="24"/>
        </w:rPr>
        <w:t>到源代码后，使用</w:t>
      </w:r>
      <w:r>
        <w:rPr>
          <w:rFonts w:ascii="宋体" w:eastAsia="宋体" w:hAnsi="宋体" w:cs="宋体"/>
          <w:spacing w:val="-61"/>
          <w:sz w:val="24"/>
          <w:szCs w:val="24"/>
        </w:rPr>
      </w:r>
      <w:r>
        <w:rPr>
          <w:rFonts w:ascii="Times New Roman" w:eastAsia="Times New Roman" w:hAnsi="Times New Roman" w:cs="Times New Roman"/>
          <w:spacing w:val="-2"/>
          <w:sz w:val="24"/>
          <w:szCs w:val="24"/>
        </w:rPr>
        <w:t>4</w:t>
      </w:r>
      <w:r>
        <w:rPr>
          <w:rFonts w:ascii="宋体" w:eastAsia="宋体" w:hAnsi="宋体" w:cs="宋体"/>
          <w:spacing w:val="-2"/>
          <w:sz w:val="24"/>
          <w:szCs w:val="24"/>
        </w:rPr>
        <w:t>个静态分析工具、</w:t>
      </w:r>
      <w:r>
        <w:rPr>
          <w:rFonts w:ascii="Times New Roman" w:eastAsia="Times New Roman" w:hAnsi="Times New Roman" w:cs="Times New Roman"/>
          <w:spacing w:val="-2"/>
          <w:sz w:val="24"/>
          <w:szCs w:val="24"/>
        </w:rPr>
        <w:t>4</w:t>
      </w:r>
      <w:r>
        <w:rPr>
          <w:rFonts w:ascii="宋体" w:eastAsia="宋体" w:hAnsi="宋体" w:cs="宋体"/>
          <w:spacing w:val="-2"/>
          <w:sz w:val="24"/>
          <w:szCs w:val="24"/>
        </w:rPr>
        <w:t>个机器学习模型和</w:t>
      </w:r>
      <w:r>
        <w:rPr>
          <w:rFonts w:ascii="宋体" w:eastAsia="宋体" w:hAnsi="宋体" w:cs="宋体"/>
          <w:spacing w:val="-3"/>
          <w:sz w:val="24"/>
          <w:szCs w:val="24"/>
        </w:rPr>
        <w:t>一个大语言模型进行综</w:t>
      </w:r>
      <w:r>
        <w:rPr>
          <w:rFonts w:ascii="宋体" w:eastAsia="宋体" w:hAnsi="宋体" w:cs="宋体"/>
          <w:sz w:val="24"/>
          <w:szCs w:val="24"/>
        </w:rPr>
      </w:r>
      <w:r>
        <w:rPr>
          <w:rFonts w:ascii="宋体" w:eastAsia="宋体" w:hAnsi="宋体" w:cs="宋体"/>
          <w:spacing w:val="3"/>
          <w:sz w:val="24"/>
          <w:szCs w:val="24"/>
        </w:rPr>
        <w:t>合判断，以确定这些提交是否涉及了漏洞的修复，并</w:t>
      </w:r>
      <w:r>
        <w:rPr>
          <w:rFonts w:ascii="宋体" w:eastAsia="宋体" w:hAnsi="宋体" w:cs="宋体"/>
          <w:spacing w:val="2"/>
          <w:sz w:val="24"/>
          <w:szCs w:val="24"/>
        </w:rPr>
        <w:t>判断补丁是否有效。这样构</w:t>
      </w:r>
      <w:r>
        <w:rPr>
          <w:rFonts w:ascii="宋体" w:eastAsia="宋体" w:hAnsi="宋体" w:cs="宋体"/>
          <w:sz w:val="24"/>
          <w:szCs w:val="24"/>
        </w:rPr>
      </w:r>
      <w:r>
        <w:rPr>
          <w:rFonts w:ascii="宋体" w:eastAsia="宋体" w:hAnsi="宋体" w:cs="宋体"/>
          <w:spacing w:val="3"/>
          <w:sz w:val="24"/>
          <w:szCs w:val="24"/>
        </w:rPr>
        <w:t>建的数据集可以保证补丁代码相对于漏洞样本的改动</w:t>
      </w:r>
      <w:r>
        <w:rPr>
          <w:rFonts w:ascii="宋体" w:eastAsia="宋体" w:hAnsi="宋体" w:cs="宋体"/>
          <w:spacing w:val="2"/>
          <w:sz w:val="24"/>
          <w:szCs w:val="24"/>
        </w:rPr>
        <w:t>不那么大，增强了其在实际</w:t>
      </w:r>
      <w:r>
        <w:rPr>
          <w:rFonts w:ascii="宋体" w:eastAsia="宋体" w:hAnsi="宋体" w:cs="宋体"/>
          <w:sz w:val="24"/>
          <w:szCs w:val="24"/>
        </w:rPr>
      </w:r>
      <w:r>
        <w:rPr>
          <w:rFonts w:ascii="宋体" w:eastAsia="宋体" w:hAnsi="宋体" w:cs="宋体"/>
          <w:spacing w:val="-1"/>
          <w:sz w:val="24"/>
          <w:szCs w:val="24"/>
        </w:rPr>
        <w:t>环境中的可应用性。接下来将具体介绍三类方法的判别流程</w:t>
      </w:r>
      <w:r>
        <w:rPr>
          <w:rFonts w:ascii="宋体" w:eastAsia="宋体" w:hAnsi="宋体" w:cs="宋体"/>
          <w:spacing w:val="-2"/>
          <w:sz w:val="24"/>
          <w:szCs w:val="24"/>
        </w:rPr>
        <w:t>以及结果的集成方法。</w:t>
      </w:r>
    </w:p>
    <w:p w14:paraId="69B13863" w14:textId="77777777" w:rsidR="00921A16" w:rsidRDefault="00000000">
      <w:pPr>
        <w:spacing w:before="35" w:line="219" w:lineRule="auto"/>
        <w:ind w:left="495"/>
        <w:rPr>
          <w:rFonts w:ascii="宋体" w:eastAsia="宋体" w:hAnsi="宋体" w:cs="宋体" w:hint="eastAsia"/>
          <w:sz w:val="24"/>
          <w:szCs w:val="24"/>
        </w:rPr>
      </w:pPr>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）静态分析工具</w:t>
      </w:r>
    </w:p>
    <w:p w14:paraId="4ECD1E95" w14:textId="77777777" w:rsidR="00921A16" w:rsidRDefault="00000000">
      <w:pPr>
        <w:spacing w:before="118" w:line="295" w:lineRule="auto"/>
        <w:ind w:left="4" w:firstLine="491"/>
        <w:jc w:val="both"/>
        <w:rPr>
          <w:rFonts w:ascii="宋体" w:eastAsia="宋体" w:hAnsi="宋体" w:cs="宋体" w:hint="eastAsia"/>
          <w:sz w:val="24"/>
          <w:szCs w:val="24"/>
        </w:rPr>
      </w:pPr>
      <w:r>
        <w:rPr>
          <w:rFonts w:ascii="宋体" w:eastAsia="宋体" w:hAnsi="宋体" w:cs="宋体"/>
          <w:spacing w:val="6"/>
          <w:sz w:val="24"/>
          <w:szCs w:val="24"/>
        </w:rPr>
        <w:t>市场上对</w:t>
      </w:r>
      <w:r>
        <w:rPr>
          <w:rFonts w:ascii="宋体" w:eastAsia="宋体" w:hAnsi="宋体" w:cs="宋体"/>
          <w:spacing w:val="-24"/>
          <w:sz w:val="24"/>
          <w:szCs w:val="24"/>
        </w:rPr>
      </w:r>
      <w:r>
        <w:rPr>
          <w:rFonts w:ascii="Times New Roman" w:eastAsia="Times New Roman" w:hAnsi="Times New Roman" w:cs="Times New Roman"/>
          <w:spacing w:val="6"/>
          <w:sz w:val="24"/>
          <w:szCs w:val="24"/>
        </w:rPr>
        <w:t>C/C++</w:t>
      </w:r>
      <w:r>
        <w:rPr>
          <w:rFonts w:ascii="Times New Roman" w:eastAsia="Times New Roman" w:hAnsi="Times New Roman" w:cs="Times New Roman"/>
          <w:spacing w:val="35"/>
          <w:sz w:val="24"/>
          <w:szCs w:val="24"/>
        </w:rPr>
      </w:r>
      <w:r>
        <w:rPr>
          <w:rFonts w:ascii="宋体" w:eastAsia="宋体" w:hAnsi="宋体" w:cs="宋体"/>
          <w:spacing w:val="6"/>
          <w:sz w:val="24"/>
          <w:szCs w:val="24"/>
        </w:rPr>
        <w:t>代码有很多静态扫描工具，虽然其准确率有</w:t>
      </w:r>
      <w:r>
        <w:rPr>
          <w:rFonts w:ascii="宋体" w:eastAsia="宋体" w:hAnsi="宋体" w:cs="宋体"/>
          <w:spacing w:val="5"/>
          <w:sz w:val="24"/>
          <w:szCs w:val="24"/>
        </w:rPr>
        <w:t>限，但也具有</w:t>
      </w:r>
      <w:r>
        <w:rPr>
          <w:rFonts w:ascii="宋体" w:eastAsia="宋体" w:hAnsi="宋体" w:cs="宋体"/>
          <w:sz w:val="24"/>
          <w:szCs w:val="24"/>
        </w:rPr>
      </w:r>
      <w:hyperlink w:anchor="bookmark183" w:history="1">
        <w:r>
          <w:rPr>
            <w:rFonts w:ascii="宋体" w:eastAsia="宋体" w:hAnsi="宋体" w:cs="宋体"/>
            <w:sz w:val="24"/>
            <w:szCs w:val="24"/>
          </w:rPr>
          <w:t>很强的参考价值，本文使用的</w:t>
        </w:r>
        <w:r>
          <w:rPr>
            <w:rFonts w:ascii="宋体" w:eastAsia="宋体" w:hAnsi="宋体" w:cs="宋体"/>
            <w:spacing w:val="-41"/>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6"/>
            <w:w w:val="101"/>
            <w:sz w:val="24"/>
            <w:szCs w:val="24"/>
          </w:rPr>
          <w:t xml:space="preserve"> </w:t>
        </w:r>
        <w:r>
          <w:rPr>
            <w:rFonts w:ascii="宋体" w:eastAsia="宋体" w:hAnsi="宋体" w:cs="宋体"/>
            <w:sz w:val="24"/>
            <w:szCs w:val="24"/>
          </w:rPr>
          <w:t>个静态分析工具包括</w:t>
        </w:r>
        <w:r>
          <w:rPr>
            <w:rFonts w:ascii="宋体" w:eastAsia="宋体" w:hAnsi="宋体" w:cs="宋体"/>
            <w:spacing w:val="-45"/>
            <w:sz w:val="24"/>
            <w:szCs w:val="24"/>
          </w:rPr>
          <w:t xml:space="preserve"> </w:t>
        </w:r>
        <w:r>
          <w:rPr>
            <w:rFonts w:ascii="Times New Roman" w:eastAsia="Times New Roman" w:hAnsi="Times New Roman" w:cs="Times New Roman"/>
            <w:sz w:val="24"/>
            <w:szCs w:val="24"/>
          </w:rPr>
          <w:t>Cppcheck</w:t>
        </w:r>
        <w:r>
          <w:rPr>
            <w:rFonts w:ascii="Times New Roman" w:eastAsia="Times New Roman" w:hAnsi="Times New Roman" w:cs="Times New Roman"/>
            <w:sz w:val="18"/>
            <w:szCs w:val="18"/>
          </w:rPr>
          <w:t>[5</w:t>
        </w:r>
      </w:hyperlink>
      <w:r>
        <w:rPr>
          <w:rFonts w:ascii="Times New Roman" w:eastAsia="Times New Roman" w:hAnsi="Times New Roman" w:cs="Times New Roman"/>
          <w:position w:val="9"/>
          <w:sz w:val="18"/>
          <w:szCs w:val="18"/>
        </w:rPr>
        <w:t>]</w:t>
      </w:r>
      <w:r>
        <w:rPr>
          <w:rFonts w:ascii="宋体" w:eastAsia="宋体" w:hAnsi="宋体" w:cs="宋体"/>
          <w:sz w:val="24"/>
          <w:szCs w:val="24"/>
        </w:rPr>
        <w:t>、</w:t>
      </w:r>
      <w:r>
        <w:rPr>
          <w:rFonts w:ascii="Times New Roman" w:eastAsia="Times New Roman" w:hAnsi="Times New Roman" w:cs="Times New Roman"/>
          <w:sz w:val="24"/>
          <w:szCs w:val="24"/>
        </w:rPr>
        <w:t>Flawfinder</w:t>
      </w:r>
      <w:r>
        <w:rPr>
          <w:rFonts w:ascii="Times New Roman" w:eastAsia="Times New Roman" w:hAnsi="Times New Roman" w:cs="Times New Roman"/>
          <w:sz w:val="18"/>
          <w:szCs w:val="18"/>
        </w:rPr>
        <w:t>[</w:t>
      </w:r>
      <w:hyperlink w:anchor="bookmark184" w:history="1">
        <w:r>
          <w:rPr>
            <w:rFonts w:ascii="Times New Roman" w:eastAsia="Times New Roman" w:hAnsi="Times New Roman" w:cs="Times New Roman"/>
            <w:position w:val="9"/>
            <w:sz w:val="18"/>
            <w:szCs w:val="18"/>
          </w:rPr>
          <w:t>6</w:t>
        </w:r>
      </w:hyperlink>
      <w:r>
        <w:rPr>
          <w:rFonts w:ascii="Times New Roman" w:eastAsia="Times New Roman" w:hAnsi="Times New Roman" w:cs="Times New Roman"/>
          <w:position w:val="9"/>
          <w:sz w:val="18"/>
          <w:szCs w:val="18"/>
        </w:rPr>
        <w:t>]</w:t>
      </w:r>
      <w:r>
        <w:rPr>
          <w:rFonts w:ascii="Times New Roman" w:eastAsia="Times New Roman" w:hAnsi="Times New Roman" w:cs="Times New Roman"/>
          <w:spacing w:val="-15"/>
          <w:position w:val="9"/>
          <w:sz w:val="18"/>
          <w:szCs w:val="18"/>
        </w:rPr>
      </w:r>
      <w:r>
        <w:rPr>
          <w:rFonts w:ascii="宋体" w:eastAsia="宋体" w:hAnsi="宋体" w:cs="宋体"/>
          <w:sz w:val="24"/>
          <w:szCs w:val="24"/>
        </w:rPr>
        <w:t>、</w:t>
      </w:r>
      <w:r>
        <w:rPr>
          <w:rFonts w:ascii="Times New Roman" w:eastAsia="Times New Roman" w:hAnsi="Times New Roman" w:cs="Times New Roman"/>
          <w:position w:val="1"/>
          <w:sz w:val="24"/>
          <w:szCs w:val="24"/>
        </w:rPr>
        <w:t>RATS</w:t>
      </w:r>
      <w:r>
        <w:rPr>
          <w:rFonts w:ascii="Times New Roman" w:eastAsia="Times New Roman" w:hAnsi="Times New Roman" w:cs="Times New Roman"/>
          <w:spacing w:val="3"/>
          <w:position w:val="1"/>
          <w:sz w:val="18"/>
          <w:szCs w:val="18"/>
        </w:rPr>
        <w:t>[</w:t>
      </w:r>
      <w:hyperlink w:anchor="bookmark256" w:history="1">
        <w:r>
          <w:rPr>
            <w:rFonts w:ascii="Times New Roman" w:eastAsia="Times New Roman" w:hAnsi="Times New Roman" w:cs="Times New Roman"/>
            <w:spacing w:val="3"/>
            <w:position w:val="8"/>
            <w:sz w:val="18"/>
            <w:szCs w:val="18"/>
          </w:rPr>
          <w:t>76</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和</w:t>
      </w:r>
      <w:r>
        <w:rPr>
          <w:rFonts w:ascii="宋体" w:eastAsia="宋体" w:hAnsi="宋体" w:cs="宋体"/>
          <w:spacing w:val="-30"/>
          <w:sz w:val="24"/>
          <w:szCs w:val="24"/>
        </w:rPr>
      </w:r>
      <w:r>
        <w:rPr>
          <w:rFonts w:ascii="Times New Roman" w:eastAsia="Times New Roman" w:hAnsi="Times New Roman" w:cs="Times New Roman"/>
          <w:sz w:val="24"/>
          <w:szCs w:val="24"/>
        </w:rPr>
        <w:t>Semgrep</w:t>
      </w:r>
      <w:r>
        <w:rPr>
          <w:rFonts w:ascii="Times New Roman" w:eastAsia="Times New Roman" w:hAnsi="Times New Roman" w:cs="Times New Roman"/>
          <w:spacing w:val="3"/>
          <w:sz w:val="18"/>
          <w:szCs w:val="18"/>
        </w:rPr>
        <w:t>[</w:t>
      </w:r>
      <w:hyperlink w:anchor="bookmark257" w:history="1">
        <w:r>
          <w:rPr>
            <w:rFonts w:ascii="Times New Roman" w:eastAsia="Times New Roman" w:hAnsi="Times New Roman" w:cs="Times New Roman"/>
            <w:spacing w:val="3"/>
            <w:position w:val="8"/>
            <w:sz w:val="18"/>
            <w:szCs w:val="18"/>
          </w:rPr>
          <w:t>77</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。静态分析工具能够提供详细的代码结构分析，帮助识别</w:t>
      </w:r>
      <w:r>
        <w:rPr>
          <w:rFonts w:ascii="宋体" w:eastAsia="宋体" w:hAnsi="宋体" w:cs="宋体"/>
          <w:sz w:val="24"/>
          <w:szCs w:val="24"/>
        </w:rPr>
      </w:r>
      <w:r>
        <w:rPr>
          <w:rFonts w:ascii="宋体" w:eastAsia="宋体" w:hAnsi="宋体" w:cs="宋体"/>
          <w:spacing w:val="-1"/>
          <w:sz w:val="24"/>
          <w:szCs w:val="24"/>
        </w:rPr>
        <w:t>常见的编程错误和安全漏洞。并且具有较低的误报率，从而提高了数据集的质量。</w:t>
      </w:r>
      <w:r>
        <w:rPr>
          <w:rFonts w:ascii="宋体" w:eastAsia="宋体" w:hAnsi="宋体" w:cs="宋体"/>
          <w:spacing w:val="14"/>
          <w:sz w:val="24"/>
          <w:szCs w:val="24"/>
        </w:rPr>
      </w:r>
      <w:r>
        <w:rPr>
          <w:rFonts w:ascii="宋体" w:eastAsia="宋体" w:hAnsi="宋体" w:cs="宋体"/>
          <w:spacing w:val="-4"/>
          <w:sz w:val="24"/>
          <w:szCs w:val="24"/>
        </w:rPr>
        <w:t>此外，通过结合多个工具的结果，可以进一步提高漏洞检测的准确性和全面性。将</w:t>
      </w:r>
    </w:p>
    <w:p w14:paraId="2E1B1432" w14:textId="77777777" w:rsidR="00921A16" w:rsidRDefault="00921A16">
      <w:pPr>
        <w:spacing w:line="295" w:lineRule="auto"/>
        <w:rPr>
          <w:rFonts w:ascii="宋体" w:eastAsia="宋体" w:hAnsi="宋体" w:cs="宋体" w:hint="eastAsia"/>
          <w:sz w:val="24"/>
          <w:szCs w:val="24"/>
        </w:rPr>
        <w:sectPr w:rsidR="00921A16">
          <w:headerReference w:type="default" r:id="rId136"/>
          <w:footerReference w:type="default" r:id="rId137"/>
          <w:pgSz w:w="11906" w:h="16838"/>
          <w:pgMar w:top="1564" w:right="1580" w:bottom="1391" w:left="1700" w:header="1249" w:footer="1201" w:gutter="0"/>
          <w:cols w:space="720"/>
        </w:sectPr>
      </w:pPr>
    </w:p>
    <w:p w14:paraId="5FE28260" w14:textId="77777777" w:rsidR="00921A16" w:rsidRDefault="00000000">
      <w:pPr>
        <w:spacing w:before="169" w:line="294" w:lineRule="auto"/>
        <w:ind w:left="10" w:right="119"/>
        <w:rPr>
          <w:rFonts w:ascii="宋体" w:eastAsia="宋体" w:hAnsi="宋体" w:cs="宋体" w:hint="eastAsia"/>
          <w:sz w:val="24"/>
          <w:szCs w:val="24"/>
        </w:rPr>
      </w:pPr>
      <w:r>
        <w:rPr>
          <w:rFonts w:ascii="宋体" w:eastAsia="宋体" w:hAnsi="宋体" w:cs="宋体"/>
          <w:spacing w:val="3"/>
          <w:sz w:val="24"/>
          <w:szCs w:val="24"/>
        </w:rPr>
        <w:lastRenderedPageBreak/>
        <w:t>可能修复后的代码让这四个静态分析工具扫描，</w:t>
      </w:r>
      <w:r>
        <w:rPr>
          <w:rFonts w:ascii="宋体" w:eastAsia="宋体" w:hAnsi="宋体" w:cs="宋体"/>
          <w:spacing w:val="2"/>
          <w:sz w:val="24"/>
          <w:szCs w:val="24"/>
        </w:rPr>
        <w:t>如果未扫描出漏洞，可在本阶段</w:t>
      </w:r>
      <w:r>
        <w:rPr>
          <w:rFonts w:ascii="宋体" w:eastAsia="宋体" w:hAnsi="宋体" w:cs="宋体"/>
          <w:sz w:val="24"/>
          <w:szCs w:val="24"/>
        </w:rPr>
      </w:r>
      <w:r>
        <w:rPr>
          <w:rFonts w:ascii="宋体" w:eastAsia="宋体" w:hAnsi="宋体" w:cs="宋体"/>
          <w:spacing w:val="-5"/>
          <w:sz w:val="24"/>
          <w:szCs w:val="24"/>
        </w:rPr>
        <w:t>标记为良性样本。</w:t>
      </w:r>
    </w:p>
    <w:p w14:paraId="0FB09045" w14:textId="77777777" w:rsidR="00921A16" w:rsidRDefault="00000000">
      <w:pPr>
        <w:spacing w:before="35" w:line="219" w:lineRule="auto"/>
        <w:ind w:left="48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）机器学习模型</w:t>
      </w:r>
    </w:p>
    <w:p w14:paraId="039B500E" w14:textId="77777777" w:rsidR="00921A16" w:rsidRDefault="00000000">
      <w:pPr>
        <w:spacing w:before="117" w:line="300" w:lineRule="auto"/>
        <w:ind w:left="8" w:right="119" w:firstLine="483"/>
        <w:jc w:val="both"/>
        <w:rPr>
          <w:rFonts w:ascii="宋体" w:eastAsia="宋体" w:hAnsi="宋体" w:cs="宋体" w:hint="eastAsia"/>
          <w:sz w:val="24"/>
          <w:szCs w:val="24"/>
        </w:rPr>
      </w:pPr>
      <w:r>
        <w:rPr>
          <w:rFonts w:ascii="宋体" w:eastAsia="宋体" w:hAnsi="宋体" w:cs="宋体"/>
          <w:spacing w:val="3"/>
          <w:sz w:val="24"/>
          <w:szCs w:val="24"/>
        </w:rPr>
        <w:t>为了使用机器学习模型，需要部分已标注的数据进行模</w:t>
      </w:r>
      <w:r>
        <w:rPr>
          <w:rFonts w:ascii="宋体" w:eastAsia="宋体" w:hAnsi="宋体" w:cs="宋体"/>
          <w:spacing w:val="2"/>
          <w:sz w:val="24"/>
          <w:szCs w:val="24"/>
        </w:rPr>
        <w:t>型训练，本文的训练</w:t>
      </w:r>
      <w:r>
        <w:rPr>
          <w:rFonts w:ascii="宋体" w:eastAsia="宋体" w:hAnsi="宋体" w:cs="宋体"/>
          <w:sz w:val="24"/>
          <w:szCs w:val="24"/>
        </w:rPr>
      </w:r>
      <w:r>
        <w:rPr>
          <w:rFonts w:ascii="宋体" w:eastAsia="宋体" w:hAnsi="宋体" w:cs="宋体"/>
          <w:spacing w:val="3"/>
          <w:sz w:val="24"/>
          <w:szCs w:val="24"/>
        </w:rPr>
        <w:t>样本由提交信息、代码修订信息和标签组成。模型的主</w:t>
      </w:r>
      <w:r>
        <w:rPr>
          <w:rFonts w:ascii="宋体" w:eastAsia="宋体" w:hAnsi="宋体" w:cs="宋体"/>
          <w:spacing w:val="2"/>
          <w:sz w:val="24"/>
          <w:szCs w:val="24"/>
        </w:rPr>
        <w:t>要训练样本来源于现有数</w:t>
      </w:r>
      <w:r>
        <w:rPr>
          <w:rFonts w:ascii="宋体" w:eastAsia="宋体" w:hAnsi="宋体" w:cs="宋体"/>
          <w:sz w:val="24"/>
          <w:szCs w:val="24"/>
        </w:rPr>
      </w:r>
      <w:r>
        <w:rPr>
          <w:rFonts w:ascii="宋体" w:eastAsia="宋体" w:hAnsi="宋体" w:cs="宋体"/>
          <w:spacing w:val="3"/>
          <w:sz w:val="24"/>
          <w:szCs w:val="24"/>
        </w:rPr>
        <w:t>据集。现有不少工作通过开源代码库抽取漏洞数据集，</w:t>
      </w:r>
      <w:r>
        <w:rPr>
          <w:rFonts w:ascii="宋体" w:eastAsia="宋体" w:hAnsi="宋体" w:cs="宋体"/>
          <w:spacing w:val="2"/>
          <w:sz w:val="24"/>
          <w:szCs w:val="24"/>
        </w:rPr>
        <w:t>根据其数据集的年份、代</w:t>
      </w:r>
      <w:r>
        <w:rPr>
          <w:rFonts w:ascii="宋体" w:eastAsia="宋体" w:hAnsi="宋体" w:cs="宋体"/>
          <w:sz w:val="24"/>
          <w:szCs w:val="24"/>
        </w:rPr>
      </w:r>
      <w:r>
        <w:rPr>
          <w:rFonts w:ascii="宋体" w:eastAsia="宋体" w:hAnsi="宋体" w:cs="宋体"/>
          <w:spacing w:val="3"/>
          <w:sz w:val="24"/>
          <w:szCs w:val="24"/>
        </w:rPr>
        <w:t>码语言、数据集信息完整度、论文引用率等进行筛选，</w:t>
      </w:r>
      <w:r>
        <w:rPr>
          <w:rFonts w:ascii="宋体" w:eastAsia="宋体" w:hAnsi="宋体" w:cs="宋体"/>
          <w:spacing w:val="2"/>
          <w:sz w:val="24"/>
          <w:szCs w:val="24"/>
        </w:rPr>
        <w:t>最终选择了四个数据集作</w:t>
      </w:r>
      <w:r>
        <w:rPr>
          <w:rFonts w:ascii="宋体" w:eastAsia="宋体" w:hAnsi="宋体" w:cs="宋体"/>
          <w:sz w:val="24"/>
          <w:szCs w:val="24"/>
        </w:rPr>
      </w:r>
      <w:r>
        <w:rPr>
          <w:rFonts w:ascii="宋体" w:eastAsia="宋体" w:hAnsi="宋体" w:cs="宋体"/>
          <w:spacing w:val="-1"/>
          <w:position w:val="-1"/>
          <w:sz w:val="24"/>
          <w:szCs w:val="24"/>
        </w:rPr>
        <w:t>为候选训练数据集：</w:t>
      </w:r>
      <w:r>
        <w:rPr>
          <w:rFonts w:ascii="Times New Roman" w:eastAsia="Times New Roman" w:hAnsi="Times New Roman" w:cs="Times New Roman"/>
          <w:spacing w:val="-1"/>
          <w:sz w:val="24"/>
          <w:szCs w:val="24"/>
        </w:rPr>
        <w:t>Devign</w:t>
      </w:r>
      <w:r>
        <w:rPr>
          <w:rFonts w:ascii="Times New Roman" w:eastAsia="Times New Roman" w:hAnsi="Times New Roman" w:cs="Times New Roman"/>
          <w:spacing w:val="-1"/>
          <w:sz w:val="18"/>
          <w:szCs w:val="18"/>
        </w:rPr>
        <w:t>[</w:t>
      </w:r>
      <w:hyperlink w:anchor="bookmark185" w:history="1">
        <w:r>
          <w:rPr>
            <w:rFonts w:ascii="Times New Roman" w:eastAsia="Times New Roman" w:hAnsi="Times New Roman" w:cs="Times New Roman"/>
            <w:spacing w:val="-1"/>
            <w:position w:val="8"/>
            <w:sz w:val="18"/>
            <w:szCs w:val="18"/>
          </w:rPr>
          <w:t>7</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1"/>
          <w:w w:val="101"/>
          <w:position w:val="8"/>
          <w:sz w:val="18"/>
          <w:szCs w:val="18"/>
        </w:rPr>
      </w:r>
      <w:r>
        <w:rPr>
          <w:rFonts w:ascii="宋体" w:eastAsia="宋体" w:hAnsi="宋体" w:cs="宋体"/>
          <w:spacing w:val="-1"/>
          <w:position w:val="-1"/>
          <w:sz w:val="24"/>
          <w:szCs w:val="24"/>
        </w:rPr>
        <w:t>、</w:t>
      </w:r>
      <w:hyperlink w:anchor="bookmark205" w:history="1">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ig-Vul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18"/>
            <w:szCs w:val="18"/>
          </w:rPr>
          <w:t>[27</w:t>
        </w:r>
      </w:hyperlink>
      <w:r>
        <w:rPr>
          <w:rFonts w:ascii="Times New Roman" w:eastAsia="Times New Roman" w:hAnsi="Times New Roman" w:cs="Times New Roman"/>
          <w:spacing w:val="-2"/>
          <w:position w:val="8"/>
          <w:sz w:val="18"/>
          <w:szCs w:val="18"/>
        </w:rPr>
        <w:t>]</w:t>
      </w:r>
      <w:r>
        <w:rPr>
          <w:rFonts w:ascii="Times New Roman" w:eastAsia="Times New Roman" w:hAnsi="Times New Roman" w:cs="Times New Roman"/>
          <w:spacing w:val="11"/>
          <w:w w:val="101"/>
          <w:position w:val="8"/>
          <w:sz w:val="18"/>
          <w:szCs w:val="18"/>
        </w:rPr>
      </w:r>
      <w:r>
        <w:rPr>
          <w:rFonts w:ascii="宋体" w:eastAsia="宋体" w:hAnsi="宋体" w:cs="宋体"/>
          <w:spacing w:val="-2"/>
          <w:position w:val="-1"/>
          <w:sz w:val="24"/>
          <w:szCs w:val="24"/>
        </w:rPr>
        <w:t>、</w:t>
      </w:r>
      <w:r>
        <w:rPr>
          <w:rFonts w:ascii="Times New Roman" w:eastAsia="Times New Roman" w:hAnsi="Times New Roman" w:cs="Times New Roman"/>
          <w:spacing w:val="-2"/>
          <w:sz w:val="24"/>
          <w:szCs w:val="24"/>
        </w:rPr>
        <w:t>ReVeal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18"/>
          <w:szCs w:val="18"/>
        </w:rPr>
        <w:t>[</w:t>
      </w:r>
      <w:hyperlink w:anchor="bookmark211" w:history="1">
        <w:r>
          <w:rPr>
            <w:rFonts w:ascii="Times New Roman" w:eastAsia="Times New Roman" w:hAnsi="Times New Roman" w:cs="Times New Roman"/>
            <w:spacing w:val="-2"/>
            <w:position w:val="8"/>
            <w:sz w:val="18"/>
            <w:szCs w:val="18"/>
          </w:rPr>
          <w:t>33</w:t>
        </w:r>
      </w:hyperlink>
      <w:r>
        <w:rPr>
          <w:rFonts w:ascii="Times New Roman" w:eastAsia="Times New Roman" w:hAnsi="Times New Roman" w:cs="Times New Roman"/>
          <w:spacing w:val="-2"/>
          <w:position w:val="8"/>
          <w:sz w:val="18"/>
          <w:szCs w:val="18"/>
        </w:rPr>
        <w:t>]</w:t>
      </w:r>
      <w:r>
        <w:rPr>
          <w:rFonts w:ascii="Times New Roman" w:eastAsia="Times New Roman" w:hAnsi="Times New Roman" w:cs="Times New Roman"/>
          <w:spacing w:val="11"/>
          <w:w w:val="101"/>
          <w:position w:val="8"/>
          <w:sz w:val="18"/>
          <w:szCs w:val="18"/>
        </w:rPr>
      </w:r>
      <w:r>
        <w:rPr>
          <w:rFonts w:ascii="宋体" w:eastAsia="宋体" w:hAnsi="宋体" w:cs="宋体"/>
          <w:spacing w:val="-2"/>
          <w:position w:val="-1"/>
          <w:sz w:val="24"/>
          <w:szCs w:val="24"/>
        </w:rPr>
        <w:t>、</w:t>
      </w:r>
      <w:r>
        <w:rPr>
          <w:rFonts w:ascii="Times New Roman" w:eastAsia="Times New Roman" w:hAnsi="Times New Roman" w:cs="Times New Roman"/>
          <w:spacing w:val="-2"/>
          <w:sz w:val="24"/>
          <w:szCs w:val="24"/>
        </w:rPr>
        <w:t>D2A</w:t>
      </w:r>
      <w:r>
        <w:rPr>
          <w:rFonts w:ascii="Times New Roman" w:eastAsia="Times New Roman" w:hAnsi="Times New Roman" w:cs="Times New Roman"/>
          <w:spacing w:val="-2"/>
          <w:sz w:val="18"/>
          <w:szCs w:val="18"/>
        </w:rPr>
        <w:t>[</w:t>
      </w:r>
      <w:hyperlink w:anchor="bookmark210" w:history="1">
        <w:r>
          <w:rPr>
            <w:rFonts w:ascii="Times New Roman" w:eastAsia="Times New Roman" w:hAnsi="Times New Roman" w:cs="Times New Roman"/>
            <w:spacing w:val="-2"/>
            <w:position w:val="8"/>
            <w:sz w:val="18"/>
            <w:szCs w:val="18"/>
          </w:rPr>
          <w:t>32</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。这些数据集来</w:t>
      </w:r>
      <w:r>
        <w:rPr>
          <w:rFonts w:ascii="宋体" w:eastAsia="宋体" w:hAnsi="宋体" w:cs="宋体"/>
          <w:sz w:val="24"/>
          <w:szCs w:val="24"/>
        </w:rPr>
      </w:r>
      <w:r>
        <w:rPr>
          <w:rFonts w:ascii="宋体" w:eastAsia="宋体" w:hAnsi="宋体" w:cs="宋体"/>
          <w:spacing w:val="-6"/>
          <w:sz w:val="24"/>
          <w:szCs w:val="24"/>
        </w:rPr>
        <w:t>源于开源代码项目，包含详细的文件路径、提交信息和代码修订信息</w:t>
      </w:r>
      <w:r>
        <w:rPr>
          <w:rFonts w:ascii="宋体" w:eastAsia="宋体" w:hAnsi="宋体" w:cs="宋体"/>
          <w:spacing w:val="-7"/>
          <w:sz w:val="24"/>
          <w:szCs w:val="24"/>
        </w:rPr>
        <w:t>，</w:t>
      </w:r>
      <w:r>
        <w:rPr>
          <w:rFonts w:ascii="宋体" w:eastAsia="宋体" w:hAnsi="宋体" w:cs="宋体"/>
          <w:spacing w:val="-44"/>
          <w:sz w:val="24"/>
          <w:szCs w:val="24"/>
        </w:rPr>
      </w:r>
      <w:r>
        <w:rPr>
          <w:rFonts w:ascii="宋体" w:eastAsia="宋体" w:hAnsi="宋体" w:cs="宋体"/>
          <w:spacing w:val="-7"/>
          <w:sz w:val="24"/>
          <w:szCs w:val="24"/>
        </w:rPr>
        <w:t>这些已标注</w:t>
      </w:r>
      <w:r>
        <w:rPr>
          <w:rFonts w:ascii="宋体" w:eastAsia="宋体" w:hAnsi="宋体" w:cs="宋体"/>
          <w:sz w:val="24"/>
          <w:szCs w:val="24"/>
        </w:rPr>
      </w:r>
      <w:r>
        <w:rPr>
          <w:rFonts w:ascii="宋体" w:eastAsia="宋体" w:hAnsi="宋体" w:cs="宋体"/>
          <w:spacing w:val="-2"/>
          <w:sz w:val="24"/>
          <w:szCs w:val="24"/>
        </w:rPr>
        <w:t>好的数据可以用作本文的数据构建模型的训练数据集。</w:t>
      </w:r>
    </w:p>
    <w:p w14:paraId="785AEA45" w14:textId="77777777" w:rsidR="00921A16" w:rsidRDefault="00000000">
      <w:pPr>
        <w:spacing w:before="52" w:line="301" w:lineRule="auto"/>
        <w:ind w:left="8" w:firstLine="480"/>
        <w:jc w:val="both"/>
        <w:rPr>
          <w:rFonts w:ascii="宋体" w:eastAsia="宋体" w:hAnsi="宋体" w:cs="宋体" w:hint="eastAsia"/>
          <w:sz w:val="24"/>
          <w:szCs w:val="24"/>
        </w:rPr>
      </w:pPr>
      <w:r>
        <w:rPr>
          <w:rFonts w:ascii="宋体" w:eastAsia="宋体" w:hAnsi="宋体" w:cs="宋体"/>
          <w:spacing w:val="-4"/>
          <w:sz w:val="24"/>
          <w:szCs w:val="24"/>
        </w:rPr>
        <w:t>模型采用了一种类似于集成学习的策略，通过训练多个</w:t>
      </w:r>
      <w:r>
        <w:rPr>
          <w:rFonts w:ascii="宋体" w:eastAsia="宋体" w:hAnsi="宋体" w:cs="宋体"/>
          <w:spacing w:val="-5"/>
          <w:sz w:val="24"/>
          <w:szCs w:val="24"/>
        </w:rPr>
        <w:t>模型，并结合每个模型</w:t>
      </w:r>
      <w:r>
        <w:rPr>
          <w:rFonts w:ascii="宋体" w:eastAsia="宋体" w:hAnsi="宋体" w:cs="宋体"/>
          <w:sz w:val="24"/>
          <w:szCs w:val="24"/>
        </w:rPr>
      </w:r>
      <w:r>
        <w:rPr>
          <w:rFonts w:ascii="宋体" w:eastAsia="宋体" w:hAnsi="宋体" w:cs="宋体"/>
          <w:spacing w:val="-3"/>
          <w:sz w:val="24"/>
          <w:szCs w:val="24"/>
        </w:rPr>
        <w:t>的预测结果及其置信度来确定最终样本的选择。共形</w:t>
      </w:r>
      <w:r>
        <w:rPr>
          <w:rFonts w:ascii="宋体" w:eastAsia="宋体" w:hAnsi="宋体" w:cs="宋体"/>
          <w:spacing w:val="-4"/>
          <w:sz w:val="24"/>
          <w:szCs w:val="24"/>
        </w:rPr>
        <w:t>预测</w:t>
      </w:r>
      <w:r>
        <w:rPr>
          <w:rFonts w:ascii="Times New Roman" w:eastAsia="Times New Roman" w:hAnsi="Times New Roman" w:cs="Times New Roman"/>
          <w:spacing w:val="-4"/>
          <w:sz w:val="18"/>
          <w:szCs w:val="18"/>
        </w:rPr>
        <w:t>[</w:t>
      </w:r>
      <w:hyperlink w:anchor="bookmark258" w:history="1">
        <w:r>
          <w:rPr>
            <w:rFonts w:ascii="Times New Roman" w:eastAsia="Times New Roman" w:hAnsi="Times New Roman" w:cs="Times New Roman"/>
            <w:spacing w:val="-4"/>
            <w:position w:val="9"/>
            <w:sz w:val="18"/>
            <w:szCs w:val="18"/>
          </w:rPr>
          <w:t>78</w:t>
        </w:r>
      </w:hyperlink>
      <w:r>
        <w:rPr>
          <w:rFonts w:ascii="Times New Roman" w:eastAsia="Times New Roman" w:hAnsi="Times New Roman" w:cs="Times New Roman"/>
          <w:spacing w:val="-4"/>
          <w:sz w:val="18"/>
          <w:szCs w:val="18"/>
        </w:rPr>
        <w:t>]</w:t>
      </w:r>
      <w:r>
        <w:rPr>
          <w:rFonts w:ascii="宋体" w:eastAsia="宋体" w:hAnsi="宋体" w:cs="宋体"/>
          <w:spacing w:val="-4"/>
          <w:sz w:val="24"/>
          <w:szCs w:val="24"/>
        </w:rPr>
        <w:t>（</w:t>
      </w:r>
      <w:r>
        <w:rPr>
          <w:rFonts w:ascii="Times New Roman" w:eastAsia="Times New Roman" w:hAnsi="Times New Roman" w:cs="Times New Roman"/>
          <w:spacing w:val="-4"/>
          <w:sz w:val="24"/>
          <w:szCs w:val="24"/>
        </w:rPr>
        <w:t>Conformal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Prediction,</w:t>
      </w:r>
      <w:r>
        <w:rPr>
          <w:rFonts w:ascii="Times New Roman" w:eastAsia="Times New Roman" w:hAnsi="Times New Roman" w:cs="Times New Roman"/>
          <w:sz w:val="24"/>
          <w:szCs w:val="24"/>
        </w:rPr>
        <w:t>CP</w:t>
      </w:r>
      <w:r>
        <w:rPr>
          <w:rFonts w:ascii="宋体" w:eastAsia="宋体" w:hAnsi="宋体" w:cs="宋体"/>
          <w:spacing w:val="1"/>
          <w:sz w:val="24"/>
          <w:szCs w:val="24"/>
        </w:rPr>
        <w:t>）是一种用于评估和量化机器学习模型预测不确定性的方法。不同于传统的预</w:t>
      </w:r>
      <w:r>
        <w:rPr>
          <w:rFonts w:ascii="宋体" w:eastAsia="宋体" w:hAnsi="宋体" w:cs="宋体"/>
          <w:spacing w:val="3"/>
          <w:sz w:val="24"/>
          <w:szCs w:val="24"/>
        </w:rPr>
        <w:t>测方式，共形预测在给出样本的预测结果时，还会输出</w:t>
      </w:r>
      <w:r>
        <w:rPr>
          <w:rFonts w:ascii="宋体" w:eastAsia="宋体" w:hAnsi="宋体" w:cs="宋体"/>
          <w:spacing w:val="2"/>
          <w:sz w:val="24"/>
          <w:szCs w:val="24"/>
        </w:rPr>
        <w:t>该样本的置信水平，即模</w:t>
      </w:r>
      <w:r>
        <w:rPr>
          <w:rFonts w:ascii="宋体" w:eastAsia="宋体" w:hAnsi="宋体" w:cs="宋体"/>
          <w:sz w:val="24"/>
          <w:szCs w:val="24"/>
        </w:rPr>
      </w:r>
      <w:r>
        <w:rPr>
          <w:rFonts w:ascii="宋体" w:eastAsia="宋体" w:hAnsi="宋体" w:cs="宋体"/>
          <w:spacing w:val="-1"/>
          <w:sz w:val="24"/>
          <w:szCs w:val="24"/>
        </w:rPr>
        <w:t>型对该样本预测的把握程度。这种方法是基于统计学的原理，给定一个置信水平，</w:t>
      </w:r>
      <w:r>
        <w:rPr>
          <w:rFonts w:ascii="宋体" w:eastAsia="宋体" w:hAnsi="宋体" w:cs="宋体"/>
          <w:spacing w:val="10"/>
          <w:sz w:val="24"/>
          <w:szCs w:val="24"/>
        </w:rPr>
      </w:r>
      <w:r>
        <w:rPr>
          <w:rFonts w:ascii="宋体" w:eastAsia="宋体" w:hAnsi="宋体" w:cs="宋体"/>
          <w:spacing w:val="3"/>
          <w:sz w:val="24"/>
          <w:szCs w:val="24"/>
        </w:rPr>
        <w:t>可以根据预测的结果落在置信区间的概率来判断该样本</w:t>
      </w:r>
      <w:r>
        <w:rPr>
          <w:rFonts w:ascii="宋体" w:eastAsia="宋体" w:hAnsi="宋体" w:cs="宋体"/>
          <w:spacing w:val="2"/>
          <w:sz w:val="24"/>
          <w:szCs w:val="24"/>
        </w:rPr>
        <w:t>是否符合要求。对于本文</w:t>
      </w:r>
      <w:r>
        <w:rPr>
          <w:rFonts w:ascii="宋体" w:eastAsia="宋体" w:hAnsi="宋体" w:cs="宋体"/>
          <w:sz w:val="24"/>
          <w:szCs w:val="24"/>
        </w:rPr>
      </w:r>
      <w:r>
        <w:rPr>
          <w:rFonts w:ascii="宋体" w:eastAsia="宋体" w:hAnsi="宋体" w:cs="宋体"/>
          <w:spacing w:val="-4"/>
          <w:sz w:val="24"/>
          <w:szCs w:val="24"/>
        </w:rPr>
        <w:t>使用的</w:t>
      </w:r>
      <w:r>
        <w:rPr>
          <w:rFonts w:ascii="宋体" w:eastAsia="宋体" w:hAnsi="宋体" w:cs="宋体"/>
          <w:spacing w:val="-36"/>
          <w:sz w:val="24"/>
          <w:szCs w:val="24"/>
        </w:rPr>
      </w:r>
      <w:r>
        <w:rPr>
          <w:rFonts w:ascii="Times New Roman" w:eastAsia="Times New Roman" w:hAnsi="Times New Roman" w:cs="Times New Roman"/>
          <w:spacing w:val="-4"/>
          <w:sz w:val="24"/>
          <w:szCs w:val="24"/>
        </w:rPr>
        <w:t>SVM</w:t>
      </w:r>
      <w:r>
        <w:rPr>
          <w:rFonts w:ascii="宋体" w:eastAsia="宋体" w:hAnsi="宋体" w:cs="宋体"/>
          <w:spacing w:val="-4"/>
          <w:sz w:val="24"/>
          <w:szCs w:val="24"/>
        </w:rPr>
        <w:t>、</w:t>
      </w:r>
      <w:r>
        <w:rPr>
          <w:rFonts w:ascii="Times New Roman" w:eastAsia="Times New Roman" w:hAnsi="Times New Roman" w:cs="Times New Roman"/>
          <w:spacing w:val="-4"/>
          <w:sz w:val="24"/>
          <w:szCs w:val="24"/>
        </w:rPr>
        <w:t>KNN</w:t>
      </w:r>
      <w:r>
        <w:rPr>
          <w:rFonts w:ascii="宋体" w:eastAsia="宋体" w:hAnsi="宋体" w:cs="宋体"/>
          <w:spacing w:val="-4"/>
          <w:sz w:val="24"/>
          <w:szCs w:val="24"/>
        </w:rPr>
        <w:t>、</w:t>
      </w:r>
      <w:r>
        <w:rPr>
          <w:rFonts w:ascii="Times New Roman" w:eastAsia="Times New Roman" w:hAnsi="Times New Roman" w:cs="Times New Roman"/>
          <w:spacing w:val="-4"/>
          <w:sz w:val="24"/>
          <w:szCs w:val="24"/>
        </w:rPr>
        <w:t>RF</w:t>
      </w:r>
      <w:r>
        <w:rPr>
          <w:rFonts w:ascii="宋体" w:eastAsia="宋体" w:hAnsi="宋体" w:cs="宋体"/>
          <w:spacing w:val="-4"/>
          <w:sz w:val="24"/>
          <w:szCs w:val="24"/>
        </w:rPr>
        <w:t>和</w:t>
      </w:r>
      <w:r>
        <w:rPr>
          <w:rFonts w:ascii="宋体" w:eastAsia="宋体" w:hAnsi="宋体" w:cs="宋体"/>
          <w:spacing w:val="-57"/>
          <w:sz w:val="24"/>
          <w:szCs w:val="24"/>
        </w:rPr>
      </w:r>
      <w:r>
        <w:rPr>
          <w:rFonts w:ascii="Times New Roman" w:eastAsia="Times New Roman" w:hAnsi="Times New Roman" w:cs="Times New Roman"/>
          <w:spacing w:val="-4"/>
          <w:sz w:val="24"/>
          <w:szCs w:val="24"/>
        </w:rPr>
        <w:t>GB</w:t>
      </w:r>
      <w:r>
        <w:rPr>
          <w:rFonts w:ascii="宋体" w:eastAsia="宋体" w:hAnsi="宋体" w:cs="宋体"/>
          <w:spacing w:val="-4"/>
          <w:sz w:val="24"/>
          <w:szCs w:val="24"/>
        </w:rPr>
        <w:t>等算法，可以利用共形预测技术提升这些模型的性</w:t>
      </w:r>
      <w:r>
        <w:rPr>
          <w:rFonts w:ascii="宋体" w:eastAsia="宋体" w:hAnsi="宋体" w:cs="宋体"/>
          <w:sz w:val="24"/>
          <w:szCs w:val="24"/>
        </w:rPr>
      </w:r>
      <w:r>
        <w:rPr>
          <w:rFonts w:ascii="宋体" w:eastAsia="宋体" w:hAnsi="宋体" w:cs="宋体"/>
          <w:spacing w:val="1"/>
          <w:sz w:val="24"/>
          <w:szCs w:val="24"/>
        </w:rPr>
        <w:t>能。</w:t>
      </w:r>
      <w:hyperlink w:anchor="bookmark259" w:history="1">
        <w:r>
          <w:rPr>
            <w:rFonts w:ascii="Times New Roman" w:eastAsia="Times New Roman" w:hAnsi="Times New Roman" w:cs="Times New Roman"/>
            <w:position w:val="1"/>
            <w:sz w:val="24"/>
            <w:szCs w:val="24"/>
          </w:rPr>
          <w:t>PyCP</w:t>
        </w:r>
        <w:r>
          <w:rPr>
            <w:rFonts w:ascii="Times New Roman" w:eastAsia="Times New Roman" w:hAnsi="Times New Roman" w:cs="Times New Roman"/>
            <w:spacing w:val="1"/>
            <w:position w:val="1"/>
            <w:sz w:val="24"/>
            <w:szCs w:val="24"/>
          </w:rPr>
          <w:t xml:space="preserve"> </w:t>
        </w:r>
        <w:r>
          <w:rPr>
            <w:rFonts w:ascii="宋体" w:eastAsia="宋体" w:hAnsi="宋体" w:cs="宋体"/>
            <w:spacing w:val="1"/>
            <w:position w:val="1"/>
            <w:sz w:val="24"/>
            <w:szCs w:val="24"/>
          </w:rPr>
          <w:t>库</w:t>
        </w:r>
        <w:r>
          <w:rPr>
            <w:rFonts w:ascii="Times New Roman" w:eastAsia="Times New Roman" w:hAnsi="Times New Roman" w:cs="Times New Roman"/>
            <w:spacing w:val="1"/>
            <w:position w:val="1"/>
            <w:sz w:val="18"/>
            <w:szCs w:val="18"/>
          </w:rPr>
          <w:t>[79</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中提供了用于计算预测结果</w:t>
      </w:r>
      <w:r>
        <w:rPr>
          <w:rFonts w:ascii="宋体" w:eastAsia="宋体" w:hAnsi="宋体" w:cs="宋体"/>
          <w:sz w:val="24"/>
          <w:szCs w:val="24"/>
        </w:rPr>
        <w:t>奇异程度的方法，可利用</w:t>
      </w:r>
      <w:r>
        <w:rPr>
          <w:rFonts w:ascii="Times New Roman" w:eastAsia="Times New Roman" w:hAnsi="Times New Roman" w:cs="Times New Roman"/>
          <w:sz w:val="24"/>
          <w:szCs w:val="24"/>
        </w:rPr>
        <w:t>PyCP</w:t>
      </w:r>
      <w:r>
        <w:rPr>
          <w:rFonts w:ascii="宋体" w:eastAsia="宋体" w:hAnsi="宋体" w:cs="宋体"/>
          <w:sz w:val="24"/>
          <w:szCs w:val="24"/>
        </w:rPr>
        <w:t>库进行</w:t>
      </w:r>
      <w:r>
        <w:rPr>
          <w:rFonts w:ascii="宋体" w:eastAsia="宋体" w:hAnsi="宋体" w:cs="宋体"/>
          <w:spacing w:val="-4"/>
          <w:sz w:val="24"/>
          <w:szCs w:val="24"/>
        </w:rPr>
        <w:t>机器学习置信度的计算。</w:t>
      </w:r>
    </w:p>
    <w:p w14:paraId="52DA5A51" w14:textId="77777777" w:rsidR="00921A16" w:rsidRDefault="00000000">
      <w:pPr>
        <w:spacing w:before="53" w:line="277" w:lineRule="auto"/>
        <w:ind w:left="8" w:right="119" w:firstLine="483"/>
        <w:jc w:val="both"/>
        <w:rPr>
          <w:rFonts w:ascii="宋体" w:eastAsia="宋体" w:hAnsi="宋体" w:cs="宋体" w:hint="eastAsia"/>
          <w:sz w:val="24"/>
          <w:szCs w:val="24"/>
        </w:rPr>
      </w:pPr>
      <w:r>
        <w:rPr>
          <w:rFonts w:ascii="宋体" w:eastAsia="宋体" w:hAnsi="宋体" w:cs="宋体"/>
          <w:spacing w:val="1"/>
          <w:sz w:val="24"/>
          <w:szCs w:val="24"/>
        </w:rPr>
        <w:t>为了计算样本的置信度，本文使用</w:t>
      </w:r>
      <w:r>
        <w:rPr>
          <w:rFonts w:ascii="宋体" w:eastAsia="宋体" w:hAnsi="宋体" w:cs="宋体"/>
          <w:spacing w:val="-29"/>
          <w:sz w:val="24"/>
          <w:szCs w:val="24"/>
        </w:rPr>
      </w:r>
      <w:r>
        <w:rPr>
          <w:rFonts w:ascii="MS Gothic" w:eastAsia="MS Gothic" w:hAnsi="MS Gothic" w:cs="MS Gothic"/>
          <w:spacing w:val="1"/>
          <w:sz w:val="24"/>
          <w:szCs w:val="24"/>
        </w:rPr>
        <w:t>10%</w:t>
      </w:r>
      <w:r>
        <w:rPr>
          <w:rFonts w:ascii="MS Gothic" w:eastAsia="MS Gothic" w:hAnsi="MS Gothic" w:cs="MS Gothic"/>
          <w:spacing w:val="-27"/>
          <w:sz w:val="24"/>
          <w:szCs w:val="24"/>
        </w:rPr>
      </w:r>
      <w:r>
        <w:rPr>
          <w:rFonts w:ascii="宋体" w:eastAsia="宋体" w:hAnsi="宋体" w:cs="宋体"/>
          <w:spacing w:val="1"/>
          <w:sz w:val="24"/>
          <w:szCs w:val="24"/>
        </w:rPr>
        <w:t>的数据作为校验集</w:t>
      </w:r>
      <w:r>
        <w:rPr>
          <w:rFonts w:ascii="宋体" w:eastAsia="宋体" w:hAnsi="宋体" w:cs="宋体"/>
          <w:sz w:val="24"/>
          <w:szCs w:val="24"/>
        </w:rPr>
        <w:t>，来确定置信度的</w:t>
      </w:r>
      <w:r>
        <w:rPr>
          <w:rFonts w:ascii="宋体" w:eastAsia="宋体" w:hAnsi="宋体" w:cs="宋体"/>
          <w:spacing w:val="-2"/>
          <w:sz w:val="24"/>
          <w:szCs w:val="24"/>
        </w:rPr>
        <w:t>阈值。具体来说，假设校验集中有</w:t>
      </w:r>
      <w:r>
        <w:rPr>
          <w:rFonts w:ascii="宋体" w:eastAsia="宋体" w:hAnsi="宋体" w:cs="宋体"/>
          <w:spacing w:val="-33"/>
          <w:sz w:val="24"/>
          <w:szCs w:val="24"/>
        </w:rPr>
      </w:r>
      <w:r>
        <w:rPr>
          <w:rFonts w:ascii="MS Gothic" w:eastAsia="MS Gothic" w:hAnsi="MS Gothic" w:cs="MS Gothic"/>
          <w:spacing w:val="-2"/>
          <w:sz w:val="24"/>
          <w:szCs w:val="24"/>
        </w:rPr>
        <w:t>n</w:t>
      </w:r>
      <w:r>
        <w:rPr>
          <w:rFonts w:ascii="MS Gothic" w:eastAsia="MS Gothic" w:hAnsi="MS Gothic" w:cs="MS Gothic"/>
          <w:spacing w:val="-48"/>
          <w:sz w:val="24"/>
          <w:szCs w:val="24"/>
        </w:rPr>
      </w:r>
      <w:r>
        <w:rPr>
          <w:rFonts w:ascii="宋体" w:eastAsia="宋体" w:hAnsi="宋体" w:cs="宋体"/>
          <w:spacing w:val="-2"/>
          <w:sz w:val="24"/>
          <w:szCs w:val="24"/>
        </w:rPr>
        <w:t>个数据样本，那么对于输入的数据</w:t>
      </w:r>
      <w:r>
        <w:rPr>
          <w:rFonts w:ascii="宋体" w:eastAsia="宋体" w:hAnsi="宋体" w:cs="宋体"/>
          <w:spacing w:val="-51"/>
          <w:sz w:val="24"/>
          <w:szCs w:val="24"/>
        </w:rPr>
      </w:r>
      <w:r>
        <w:rPr>
          <w:rFonts w:ascii="MS Gothic" w:eastAsia="MS Gothic" w:hAnsi="MS Gothic" w:cs="MS Gothic"/>
          <w:spacing w:val="-2"/>
          <w:sz w:val="24"/>
          <w:szCs w:val="24"/>
        </w:rPr>
        <w:t>x</w:t>
      </w:r>
      <w:r>
        <w:rPr>
          <w:rFonts w:ascii="MS Gothic" w:eastAsia="MS Gothic" w:hAnsi="MS Gothic" w:cs="MS Gothic"/>
          <w:spacing w:val="-2"/>
          <w:position w:val="-5"/>
          <w:sz w:val="18"/>
          <w:szCs w:val="18"/>
        </w:rPr>
        <w:t>i</w:t>
      </w:r>
      <w:r>
        <w:rPr>
          <w:rFonts w:ascii="宋体" w:eastAsia="宋体" w:hAnsi="宋体" w:cs="宋体"/>
          <w:spacing w:val="-2"/>
          <w:sz w:val="24"/>
          <w:szCs w:val="24"/>
        </w:rPr>
        <w:t>和其标</w:t>
      </w:r>
      <w:r>
        <w:rPr>
          <w:rFonts w:ascii="宋体" w:eastAsia="宋体" w:hAnsi="宋体" w:cs="宋体"/>
          <w:sz w:val="24"/>
          <w:szCs w:val="24"/>
        </w:rPr>
      </w:r>
      <w:r>
        <w:rPr>
          <w:rFonts w:ascii="宋体" w:eastAsia="宋体" w:hAnsi="宋体" w:cs="宋体"/>
          <w:spacing w:val="-7"/>
          <w:sz w:val="24"/>
          <w:szCs w:val="24"/>
        </w:rPr>
        <w:t>签</w:t>
      </w:r>
      <w:r>
        <w:rPr>
          <w:rFonts w:ascii="宋体" w:eastAsia="宋体" w:hAnsi="宋体" w:cs="宋体"/>
          <w:spacing w:val="-47"/>
          <w:sz w:val="24"/>
          <w:szCs w:val="24"/>
        </w:rPr>
      </w:r>
      <w:r>
        <w:rPr>
          <w:rFonts w:ascii="MS Gothic" w:eastAsia="MS Gothic" w:hAnsi="MS Gothic" w:cs="MS Gothic"/>
          <w:spacing w:val="-7"/>
          <w:sz w:val="24"/>
          <w:szCs w:val="24"/>
        </w:rPr>
        <w:t>y</w:t>
      </w:r>
      <w:r>
        <w:rPr>
          <w:rFonts w:ascii="MS Gothic" w:eastAsia="MS Gothic" w:hAnsi="MS Gothic" w:cs="MS Gothic"/>
          <w:spacing w:val="-7"/>
          <w:sz w:val="18"/>
          <w:szCs w:val="18"/>
        </w:rPr>
        <w:t>i</w:t>
      </w:r>
      <w:r>
        <w:rPr>
          <w:rFonts w:ascii="宋体" w:eastAsia="宋体" w:hAnsi="宋体" w:cs="宋体"/>
          <w:spacing w:val="-7"/>
          <w:sz w:val="24"/>
          <w:szCs w:val="24"/>
        </w:rPr>
        <w:t>，模型</w:t>
      </w:r>
      <w:r>
        <w:rPr>
          <w:rFonts w:ascii="宋体" w:eastAsia="宋体" w:hAnsi="宋体" w:cs="宋体"/>
          <w:spacing w:val="-43"/>
          <w:sz w:val="24"/>
          <w:szCs w:val="24"/>
        </w:rPr>
      </w:r>
      <w:r>
        <w:rPr>
          <w:rFonts w:ascii="MS Gothic" w:eastAsia="MS Gothic" w:hAnsi="MS Gothic" w:cs="MS Gothic"/>
          <w:spacing w:val="-7"/>
          <w:sz w:val="24"/>
          <w:szCs w:val="24"/>
        </w:rPr>
        <w:t>ℎ</w:t>
      </w:r>
      <w:r>
        <w:rPr>
          <w:rFonts w:ascii="MS Gothic" w:eastAsia="MS Gothic" w:hAnsi="MS Gothic" w:cs="MS Gothic"/>
          <w:spacing w:val="-26"/>
          <w:sz w:val="24"/>
          <w:szCs w:val="24"/>
        </w:rPr>
      </w:r>
      <w:r>
        <w:rPr>
          <w:rFonts w:ascii="宋体" w:eastAsia="宋体" w:hAnsi="宋体" w:cs="宋体"/>
          <w:spacing w:val="-7"/>
          <w:sz w:val="24"/>
          <w:szCs w:val="24"/>
        </w:rPr>
        <w:t>的预测结果为</w:t>
      </w:r>
      <w:r>
        <w:rPr>
          <w:rFonts w:ascii="宋体" w:eastAsia="宋体" w:hAnsi="宋体" w:cs="宋体"/>
          <w:spacing w:val="-47"/>
          <w:sz w:val="24"/>
          <w:szCs w:val="24"/>
        </w:rPr>
      </w:r>
      <w:r>
        <w:rPr>
          <w:noProof/>
          <w:position w:val="-4"/>
          <w:sz w:val="24"/>
          <w:szCs w:val="24"/>
        </w:rPr>
        <w:drawing>
          <wp:inline distT="0" distB="0" distL="0" distR="0" wp14:anchorId="00D2630B" wp14:editId="222E5113">
            <wp:extent cx="96520" cy="146050"/>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38"/>
                    <a:stretch>
                      <a:fillRect/>
                    </a:stretch>
                  </pic:blipFill>
                  <pic:spPr>
                    <a:xfrm>
                      <a:off x="0" y="0"/>
                      <a:ext cx="96773" cy="146303"/>
                    </a:xfrm>
                    <a:prstGeom prst="rect">
                      <a:avLst/>
                    </a:prstGeom>
                  </pic:spPr>
                </pic:pic>
              </a:graphicData>
            </a:graphic>
          </wp:inline>
        </w:drawing>
      </w:r>
      <w:r>
        <w:rPr>
          <w:rFonts w:ascii="MS Gothic" w:eastAsia="MS Gothic" w:hAnsi="MS Gothic" w:cs="MS Gothic"/>
          <w:spacing w:val="-7"/>
          <w:position w:val="-5"/>
          <w:sz w:val="18"/>
          <w:szCs w:val="18"/>
        </w:rPr>
        <w:t>i</w:t>
      </w:r>
      <w:r>
        <w:rPr>
          <w:rFonts w:ascii="MS Gothic" w:eastAsia="MS Gothic" w:hAnsi="MS Gothic" w:cs="MS Gothic"/>
          <w:spacing w:val="-51"/>
          <w:position w:val="-5"/>
          <w:sz w:val="18"/>
          <w:szCs w:val="18"/>
        </w:rPr>
      </w:r>
      <w:r>
        <w:rPr>
          <w:rFonts w:ascii="宋体" w:eastAsia="宋体" w:hAnsi="宋体" w:cs="宋体"/>
          <w:spacing w:val="-7"/>
          <w:sz w:val="24"/>
          <w:szCs w:val="24"/>
        </w:rPr>
        <w:t>，假设使用函数</w:t>
      </w:r>
      <w:r>
        <w:rPr>
          <w:rFonts w:ascii="宋体" w:eastAsia="宋体" w:hAnsi="宋体" w:cs="宋体"/>
          <w:spacing w:val="-46"/>
          <w:sz w:val="24"/>
          <w:szCs w:val="24"/>
        </w:rPr>
      </w:r>
      <w:r>
        <w:rPr>
          <w:rFonts w:ascii="MS Gothic" w:eastAsia="MS Gothic" w:hAnsi="MS Gothic" w:cs="MS Gothic"/>
          <w:spacing w:val="-7"/>
          <w:sz w:val="24"/>
          <w:szCs w:val="24"/>
        </w:rPr>
        <w:t>A(x</w:t>
      </w:r>
      <w:r>
        <w:rPr>
          <w:rFonts w:ascii="MS Gothic" w:eastAsia="MS Gothic" w:hAnsi="MS Gothic" w:cs="MS Gothic"/>
          <w:spacing w:val="-7"/>
          <w:position w:val="-2"/>
          <w:sz w:val="18"/>
          <w:szCs w:val="18"/>
        </w:rPr>
        <w:t>i</w:t>
      </w:r>
      <w:r>
        <w:rPr>
          <w:rFonts w:ascii="MS Gothic" w:eastAsia="MS Gothic" w:hAnsi="MS Gothic" w:cs="MS Gothic"/>
          <w:spacing w:val="-7"/>
          <w:position w:val="-2"/>
          <w:sz w:val="24"/>
          <w:szCs w:val="24"/>
        </w:rPr>
        <w:t>,y</w:t>
      </w:r>
      <w:r>
        <w:rPr>
          <w:rFonts w:ascii="MS Gothic" w:eastAsia="MS Gothic" w:hAnsi="MS Gothic" w:cs="MS Gothic"/>
          <w:spacing w:val="-7"/>
          <w:position w:val="-2"/>
          <w:sz w:val="18"/>
          <w:szCs w:val="18"/>
        </w:rPr>
        <w:t>i</w:t>
      </w:r>
      <w:r>
        <w:rPr>
          <w:rFonts w:ascii="MS Gothic" w:eastAsia="MS Gothic" w:hAnsi="MS Gothic" w:cs="MS Gothic"/>
          <w:spacing w:val="-7"/>
          <w:sz w:val="24"/>
          <w:szCs w:val="24"/>
        </w:rPr>
        <w:t>,</w:t>
      </w:r>
      <w:r>
        <w:rPr>
          <w:rFonts w:ascii="MS Gothic" w:eastAsia="MS Gothic" w:hAnsi="MS Gothic" w:cs="MS Gothic"/>
          <w:spacing w:val="-68"/>
          <w:sz w:val="24"/>
          <w:szCs w:val="24"/>
        </w:rPr>
      </w:r>
      <w:r>
        <w:rPr>
          <w:rFonts w:ascii="MS Gothic" w:eastAsia="MS Gothic" w:hAnsi="MS Gothic" w:cs="MS Gothic"/>
          <w:spacing w:val="-7"/>
          <w:sz w:val="24"/>
          <w:szCs w:val="24"/>
        </w:rPr>
        <w:t>ℎ)</w:t>
      </w:r>
      <w:r>
        <w:rPr>
          <w:rFonts w:ascii="MS Gothic" w:eastAsia="MS Gothic" w:hAnsi="MS Gothic" w:cs="MS Gothic"/>
          <w:spacing w:val="-44"/>
          <w:sz w:val="24"/>
          <w:szCs w:val="24"/>
        </w:rPr>
      </w:r>
      <w:r>
        <w:rPr>
          <w:rFonts w:ascii="宋体" w:eastAsia="宋体" w:hAnsi="宋体" w:cs="宋体"/>
          <w:spacing w:val="-7"/>
          <w:sz w:val="24"/>
          <w:szCs w:val="24"/>
        </w:rPr>
        <w:t>来计算模型</w:t>
      </w:r>
      <w:r>
        <w:rPr>
          <w:rFonts w:ascii="宋体" w:eastAsia="宋体" w:hAnsi="宋体" w:cs="宋体"/>
          <w:spacing w:val="-43"/>
          <w:sz w:val="24"/>
          <w:szCs w:val="24"/>
        </w:rPr>
      </w:r>
      <w:r>
        <w:rPr>
          <w:rFonts w:ascii="MS Gothic" w:eastAsia="MS Gothic" w:hAnsi="MS Gothic" w:cs="MS Gothic"/>
          <w:spacing w:val="-7"/>
          <w:sz w:val="24"/>
          <w:szCs w:val="24"/>
        </w:rPr>
        <w:t>ℎ</w:t>
      </w:r>
      <w:r>
        <w:rPr>
          <w:rFonts w:ascii="MS Gothic" w:eastAsia="MS Gothic" w:hAnsi="MS Gothic" w:cs="MS Gothic"/>
          <w:spacing w:val="-46"/>
          <w:sz w:val="24"/>
          <w:szCs w:val="24"/>
        </w:rPr>
      </w:r>
      <w:r>
        <w:rPr>
          <w:rFonts w:ascii="宋体" w:eastAsia="宋体" w:hAnsi="宋体" w:cs="宋体"/>
          <w:spacing w:val="-7"/>
          <w:sz w:val="24"/>
          <w:szCs w:val="24"/>
        </w:rPr>
        <w:t>对预测结</w:t>
      </w:r>
      <w:r>
        <w:rPr>
          <w:rFonts w:ascii="宋体" w:eastAsia="宋体" w:hAnsi="宋体" w:cs="宋体"/>
          <w:sz w:val="24"/>
          <w:szCs w:val="24"/>
        </w:rPr>
      </w:r>
      <w:r>
        <w:rPr>
          <w:rFonts w:ascii="宋体" w:eastAsia="宋体" w:hAnsi="宋体" w:cs="宋体"/>
          <w:spacing w:val="-20"/>
          <w:sz w:val="24"/>
          <w:szCs w:val="24"/>
        </w:rPr>
        <w:t>果的置信度为</w:t>
      </w:r>
      <w:r>
        <w:rPr>
          <w:rFonts w:ascii="宋体" w:eastAsia="宋体" w:hAnsi="宋体" w:cs="宋体"/>
          <w:spacing w:val="-50"/>
          <w:sz w:val="24"/>
          <w:szCs w:val="24"/>
        </w:rPr>
      </w:r>
      <w:r>
        <w:rPr>
          <w:rFonts w:ascii="MS Gothic" w:eastAsia="MS Gothic" w:hAnsi="MS Gothic" w:cs="MS Gothic"/>
          <w:spacing w:val="-20"/>
          <w:sz w:val="24"/>
          <w:szCs w:val="24"/>
        </w:rPr>
        <w:t>α</w:t>
      </w:r>
      <w:r>
        <w:rPr>
          <w:rFonts w:ascii="MS Gothic" w:eastAsia="MS Gothic" w:hAnsi="MS Gothic" w:cs="MS Gothic"/>
          <w:spacing w:val="-20"/>
          <w:sz w:val="18"/>
          <w:szCs w:val="18"/>
        </w:rPr>
        <w:t>i</w:t>
      </w:r>
      <w:r>
        <w:rPr>
          <w:rFonts w:ascii="宋体" w:eastAsia="宋体" w:hAnsi="宋体" w:cs="宋体"/>
          <w:spacing w:val="-20"/>
          <w:sz w:val="24"/>
          <w:szCs w:val="24"/>
        </w:rPr>
        <w:t>，其中</w:t>
      </w:r>
      <w:r>
        <w:rPr>
          <w:rFonts w:ascii="宋体" w:eastAsia="宋体" w:hAnsi="宋体" w:cs="宋体"/>
          <w:spacing w:val="-53"/>
          <w:sz w:val="24"/>
          <w:szCs w:val="24"/>
        </w:rPr>
      </w:r>
      <w:r>
        <w:rPr>
          <w:rFonts w:ascii="MS Gothic" w:eastAsia="MS Gothic" w:hAnsi="MS Gothic" w:cs="MS Gothic"/>
          <w:spacing w:val="-20"/>
          <w:sz w:val="24"/>
          <w:szCs w:val="24"/>
        </w:rPr>
        <w:t>i</w:t>
      </w:r>
      <w:r>
        <w:rPr>
          <w:rFonts w:ascii="MS Gothic" w:eastAsia="MS Gothic" w:hAnsi="MS Gothic" w:cs="MS Gothic"/>
          <w:spacing w:val="-42"/>
          <w:sz w:val="24"/>
          <w:szCs w:val="24"/>
        </w:rPr>
        <w:t xml:space="preserve"> </w:t>
      </w:r>
      <w:r>
        <w:rPr>
          <w:rFonts w:ascii="MS Gothic" w:eastAsia="MS Gothic" w:hAnsi="MS Gothic" w:cs="MS Gothic"/>
          <w:spacing w:val="-20"/>
          <w:sz w:val="24"/>
          <w:szCs w:val="24"/>
        </w:rPr>
        <w:t>=</w:t>
      </w:r>
      <w:r>
        <w:rPr>
          <w:rFonts w:ascii="MS Gothic" w:eastAsia="MS Gothic" w:hAnsi="MS Gothic" w:cs="MS Gothic"/>
          <w:spacing w:val="-27"/>
          <w:sz w:val="24"/>
          <w:szCs w:val="24"/>
        </w:rPr>
        <w:t xml:space="preserve"> </w:t>
      </w:r>
      <w:r>
        <w:rPr>
          <w:rFonts w:ascii="MS Gothic" w:eastAsia="MS Gothic" w:hAnsi="MS Gothic" w:cs="MS Gothic"/>
          <w:spacing w:val="-20"/>
          <w:sz w:val="24"/>
          <w:szCs w:val="24"/>
        </w:rPr>
        <w:t>1,</w:t>
      </w:r>
      <w:r>
        <w:rPr>
          <w:rFonts w:ascii="MS Gothic" w:eastAsia="MS Gothic" w:hAnsi="MS Gothic" w:cs="MS Gothic"/>
          <w:spacing w:val="-54"/>
          <w:sz w:val="24"/>
          <w:szCs w:val="24"/>
        </w:rPr>
      </w:r>
      <w:r>
        <w:rPr>
          <w:rFonts w:ascii="MS Gothic" w:eastAsia="MS Gothic" w:hAnsi="MS Gothic" w:cs="MS Gothic"/>
          <w:spacing w:val="1"/>
          <w:sz w:val="24"/>
          <w:szCs w:val="24"/>
        </w:rPr>
        <w:t>⋯</w:t>
      </w:r>
      <w:r>
        <w:rPr>
          <w:rFonts w:ascii="MS Gothic" w:eastAsia="MS Gothic" w:hAnsi="MS Gothic" w:cs="MS Gothic"/>
          <w:spacing w:val="-66"/>
          <w:sz w:val="24"/>
          <w:szCs w:val="24"/>
        </w:rPr>
      </w:r>
      <w:r>
        <w:rPr>
          <w:rFonts w:ascii="MS Gothic" w:eastAsia="MS Gothic" w:hAnsi="MS Gothic" w:cs="MS Gothic"/>
          <w:spacing w:val="1"/>
          <w:sz w:val="24"/>
          <w:szCs w:val="24"/>
        </w:rPr>
        <w:t>,n</w:t>
      </w:r>
      <w:r>
        <w:rPr>
          <w:rFonts w:ascii="宋体" w:eastAsia="宋体" w:hAnsi="宋体" w:cs="宋体"/>
          <w:spacing w:val="1"/>
          <w:sz w:val="24"/>
          <w:szCs w:val="24"/>
        </w:rPr>
        <w:t>。那么对于一个新的样本</w:t>
      </w:r>
      <w:r>
        <w:rPr>
          <w:rFonts w:ascii="宋体" w:eastAsia="宋体" w:hAnsi="宋体" w:cs="宋体"/>
          <w:spacing w:val="-58"/>
          <w:sz w:val="24"/>
          <w:szCs w:val="24"/>
        </w:rPr>
      </w:r>
      <w:r>
        <w:rPr>
          <w:rFonts w:ascii="MS Gothic" w:eastAsia="MS Gothic" w:hAnsi="MS Gothic" w:cs="MS Gothic"/>
          <w:position w:val="-4"/>
          <w:sz w:val="24"/>
          <w:szCs w:val="24"/>
        </w:rPr>
        <w:t>x</w:t>
      </w:r>
      <w:r>
        <w:rPr>
          <w:rFonts w:ascii="MS Gothic" w:eastAsia="MS Gothic" w:hAnsi="MS Gothic" w:cs="MS Gothic"/>
          <w:position w:val="-4"/>
          <w:sz w:val="18"/>
          <w:szCs w:val="18"/>
        </w:rPr>
        <w:t>n</w:t>
      </w:r>
      <w:r>
        <w:rPr>
          <w:rFonts w:ascii="MS Gothic" w:eastAsia="MS Gothic" w:hAnsi="MS Gothic" w:cs="MS Gothic"/>
          <w:spacing w:val="1"/>
          <w:position w:val="-4"/>
          <w:sz w:val="18"/>
          <w:szCs w:val="18"/>
        </w:rPr>
        <w:t>+1</w:t>
      </w:r>
      <w:r>
        <w:rPr>
          <w:rFonts w:ascii="宋体" w:eastAsia="宋体" w:hAnsi="宋体" w:cs="宋体"/>
          <w:spacing w:val="1"/>
          <w:sz w:val="24"/>
          <w:szCs w:val="24"/>
        </w:rPr>
        <w:t>，可以计算得到模</w:t>
      </w:r>
      <w:r>
        <w:rPr>
          <w:rFonts w:ascii="宋体" w:eastAsia="宋体" w:hAnsi="宋体" w:cs="宋体"/>
          <w:sz w:val="24"/>
          <w:szCs w:val="24"/>
        </w:rPr>
      </w:r>
      <w:r>
        <w:rPr>
          <w:rFonts w:ascii="宋体" w:eastAsia="宋体" w:hAnsi="宋体" w:cs="宋体"/>
          <w:spacing w:val="-5"/>
          <w:sz w:val="24"/>
          <w:szCs w:val="24"/>
        </w:rPr>
        <w:t>型对其预测标签</w:t>
      </w:r>
      <w:r>
        <w:rPr>
          <w:rFonts w:ascii="宋体" w:eastAsia="宋体" w:hAnsi="宋体" w:cs="宋体"/>
          <w:spacing w:val="-55"/>
          <w:sz w:val="24"/>
          <w:szCs w:val="24"/>
        </w:rPr>
      </w:r>
      <w:r>
        <w:rPr>
          <w:noProof/>
          <w:position w:val="-4"/>
          <w:sz w:val="24"/>
          <w:szCs w:val="24"/>
        </w:rPr>
        <w:drawing>
          <wp:inline distT="0" distB="0" distL="0" distR="0" wp14:anchorId="65E90298" wp14:editId="37156B81">
            <wp:extent cx="96520" cy="146050"/>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139"/>
                    <a:stretch>
                      <a:fillRect/>
                    </a:stretch>
                  </pic:blipFill>
                  <pic:spPr>
                    <a:xfrm>
                      <a:off x="0" y="0"/>
                      <a:ext cx="96773" cy="146303"/>
                    </a:xfrm>
                    <a:prstGeom prst="rect">
                      <a:avLst/>
                    </a:prstGeom>
                  </pic:spPr>
                </pic:pic>
              </a:graphicData>
            </a:graphic>
          </wp:inline>
        </w:drawing>
      </w:r>
      <w:r>
        <w:rPr>
          <w:rFonts w:ascii="MS Gothic" w:eastAsia="MS Gothic" w:hAnsi="MS Gothic" w:cs="MS Gothic"/>
          <w:spacing w:val="-5"/>
          <w:position w:val="-5"/>
          <w:sz w:val="18"/>
          <w:szCs w:val="18"/>
        </w:rPr>
        <w:t>i</w:t>
      </w:r>
      <w:r>
        <w:rPr>
          <w:rFonts w:ascii="宋体" w:eastAsia="宋体" w:hAnsi="宋体" w:cs="宋体"/>
          <w:spacing w:val="-5"/>
          <w:sz w:val="24"/>
          <w:szCs w:val="24"/>
        </w:rPr>
        <w:t>的置信度为</w:t>
      </w:r>
      <w:r>
        <w:rPr>
          <w:rFonts w:ascii="宋体" w:eastAsia="宋体" w:hAnsi="宋体" w:cs="宋体"/>
          <w:spacing w:val="-52"/>
          <w:sz w:val="24"/>
          <w:szCs w:val="24"/>
        </w:rPr>
      </w:r>
      <w:r>
        <w:rPr>
          <w:rFonts w:ascii="MS Gothic" w:eastAsia="MS Gothic" w:hAnsi="MS Gothic" w:cs="MS Gothic"/>
          <w:spacing w:val="-5"/>
          <w:sz w:val="24"/>
          <w:szCs w:val="24"/>
        </w:rPr>
        <w:t>α</w:t>
      </w:r>
      <w:r>
        <w:rPr>
          <w:rFonts w:ascii="MS Gothic" w:eastAsia="MS Gothic" w:hAnsi="MS Gothic" w:cs="MS Gothic"/>
          <w:spacing w:val="-5"/>
          <w:sz w:val="18"/>
          <w:szCs w:val="18"/>
        </w:rPr>
        <w:t>n+1</w:t>
      </w:r>
      <w:r>
        <w:rPr>
          <w:rFonts w:ascii="宋体" w:eastAsia="宋体" w:hAnsi="宋体" w:cs="宋体"/>
          <w:spacing w:val="-5"/>
          <w:sz w:val="24"/>
          <w:szCs w:val="24"/>
        </w:rPr>
        <w:t>，</w:t>
      </w:r>
      <w:r>
        <w:rPr>
          <w:rFonts w:ascii="宋体" w:eastAsia="宋体" w:hAnsi="宋体" w:cs="宋体"/>
          <w:spacing w:val="-6"/>
          <w:sz w:val="24"/>
          <w:szCs w:val="24"/>
        </w:rPr>
        <w:t>可以通过式（</w:t>
      </w:r>
      <w:hyperlink w:anchor="bookmark260" w:history="1">
        <w:r>
          <w:rPr>
            <w:rFonts w:ascii="Times New Roman" w:eastAsia="Times New Roman" w:hAnsi="Times New Roman" w:cs="Times New Roman"/>
            <w:spacing w:val="-6"/>
            <w:sz w:val="24"/>
            <w:szCs w:val="24"/>
          </w:rPr>
          <w:t>3.1</w:t>
        </w:r>
      </w:hyperlink>
      <w:r>
        <w:rPr>
          <w:rFonts w:ascii="宋体" w:eastAsia="宋体" w:hAnsi="宋体" w:cs="宋体"/>
          <w:spacing w:val="-6"/>
          <w:sz w:val="24"/>
          <w:szCs w:val="24"/>
        </w:rPr>
        <w:t>）计算来判断该样本的置信</w:t>
      </w:r>
      <w:r>
        <w:rPr>
          <w:rFonts w:ascii="宋体" w:eastAsia="宋体" w:hAnsi="宋体" w:cs="宋体"/>
          <w:sz w:val="24"/>
          <w:szCs w:val="24"/>
        </w:rPr>
      </w:r>
      <w:hyperlink w:anchor="bookmark231" w:history="1">
        <w:r>
          <w:rPr>
            <w:rFonts w:ascii="宋体" w:eastAsia="宋体" w:hAnsi="宋体" w:cs="宋体"/>
            <w:spacing w:val="1"/>
            <w:sz w:val="24"/>
            <w:szCs w:val="24"/>
          </w:rPr>
          <w:t>度</w:t>
        </w:r>
        <w:r>
          <w:rPr>
            <w:rFonts w:ascii="Times New Roman" w:eastAsia="Times New Roman" w:hAnsi="Times New Roman" w:cs="Times New Roman"/>
            <w:spacing w:val="1"/>
            <w:sz w:val="18"/>
            <w:szCs w:val="18"/>
          </w:rPr>
          <w:t>[47</w:t>
        </w:r>
      </w:hyperlink>
      <w:r>
        <w:rPr>
          <w:rFonts w:ascii="Times New Roman" w:eastAsia="Times New Roman" w:hAnsi="Times New Roman" w:cs="Times New Roman"/>
          <w:spacing w:val="1"/>
          <w:position w:val="4"/>
          <w:sz w:val="18"/>
          <w:szCs w:val="18"/>
        </w:rPr>
        <w:t>]</w:t>
      </w:r>
      <w:r>
        <w:rPr>
          <w:rFonts w:ascii="Times New Roman" w:eastAsia="Times New Roman" w:hAnsi="Times New Roman" w:cs="Times New Roman"/>
          <w:spacing w:val="-11"/>
          <w:position w:val="4"/>
          <w:sz w:val="18"/>
          <w:szCs w:val="18"/>
        </w:rPr>
      </w:r>
      <w:r>
        <w:rPr>
          <w:rFonts w:ascii="宋体" w:eastAsia="宋体" w:hAnsi="宋体" w:cs="宋体"/>
          <w:spacing w:val="1"/>
          <w:position w:val="-5"/>
          <w:sz w:val="24"/>
          <w:szCs w:val="24"/>
        </w:rPr>
        <w:t>。</w:t>
      </w:r>
    </w:p>
    <w:p w14:paraId="1DC7BC01" w14:textId="77777777" w:rsidR="00921A16" w:rsidRDefault="00000000">
      <w:pPr>
        <w:spacing w:before="16" w:line="705" w:lineRule="exact"/>
        <w:ind w:left="874"/>
      </w:pPr>
      <w:bookmarkStart w:id="75" w:name="bookmark260"/>
      <w:bookmarkEnd w:id="75"/>
      <w:r>
        <w:rPr>
          <w:noProof/>
          <w:position w:val="-14"/>
        </w:rPr>
        <w:drawing>
          <wp:inline distT="0" distB="0" distL="0" distR="0" wp14:anchorId="4BCA13C5" wp14:editId="22655997">
            <wp:extent cx="4758690" cy="447040"/>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40"/>
                    <a:stretch>
                      <a:fillRect/>
                    </a:stretch>
                  </pic:blipFill>
                  <pic:spPr>
                    <a:xfrm>
                      <a:off x="0" y="0"/>
                      <a:ext cx="4758740" cy="447585"/>
                    </a:xfrm>
                    <a:prstGeom prst="rect">
                      <a:avLst/>
                    </a:prstGeom>
                  </pic:spPr>
                </pic:pic>
              </a:graphicData>
            </a:graphic>
          </wp:inline>
        </w:drawing>
      </w:r>
    </w:p>
    <w:p w14:paraId="12843F65" w14:textId="77777777" w:rsidR="00921A16" w:rsidRDefault="00000000">
      <w:pPr>
        <w:spacing w:before="131" w:line="281" w:lineRule="auto"/>
        <w:ind w:left="8" w:firstLine="481"/>
        <w:jc w:val="both"/>
        <w:rPr>
          <w:rFonts w:ascii="宋体" w:eastAsia="宋体" w:hAnsi="宋体" w:cs="宋体" w:hint="eastAsia"/>
          <w:sz w:val="24"/>
          <w:szCs w:val="24"/>
        </w:rPr>
      </w:pPr>
      <w:r>
        <w:rPr>
          <w:rFonts w:ascii="宋体" w:eastAsia="宋体" w:hAnsi="宋体" w:cs="宋体"/>
          <w:spacing w:val="3"/>
          <w:sz w:val="24"/>
          <w:szCs w:val="24"/>
        </w:rPr>
        <w:t>此式的含义是统计对于那些模型预测结果正确的样本，新样</w:t>
      </w:r>
      <w:r>
        <w:rPr>
          <w:rFonts w:ascii="宋体" w:eastAsia="宋体" w:hAnsi="宋体" w:cs="宋体"/>
          <w:spacing w:val="2"/>
          <w:sz w:val="24"/>
          <w:szCs w:val="24"/>
        </w:rPr>
        <w:t>本置信度大于等</w:t>
      </w:r>
      <w:r>
        <w:rPr>
          <w:rFonts w:ascii="宋体" w:eastAsia="宋体" w:hAnsi="宋体" w:cs="宋体"/>
          <w:sz w:val="24"/>
          <w:szCs w:val="24"/>
        </w:rPr>
      </w:r>
      <w:r>
        <w:rPr>
          <w:rFonts w:ascii="宋体" w:eastAsia="宋体" w:hAnsi="宋体" w:cs="宋体"/>
          <w:spacing w:val="-1"/>
          <w:sz w:val="24"/>
          <w:szCs w:val="24"/>
        </w:rPr>
        <w:t>于原有样本的置信度的比例。这说明，如果计算得到的</w:t>
      </w:r>
      <w:r>
        <w:rPr>
          <w:rFonts w:ascii="宋体" w:eastAsia="宋体" w:hAnsi="宋体" w:cs="宋体"/>
          <w:spacing w:val="-49"/>
          <w:sz w:val="24"/>
          <w:szCs w:val="24"/>
        </w:rPr>
      </w:r>
      <w:r>
        <w:rPr>
          <w:rFonts w:ascii="MS Gothic" w:eastAsia="MS Gothic" w:hAnsi="MS Gothic" w:cs="MS Gothic"/>
          <w:spacing w:val="-1"/>
          <w:sz w:val="24"/>
          <w:szCs w:val="24"/>
        </w:rPr>
        <w:t>p</w:t>
      </w:r>
      <w:r>
        <w:rPr>
          <w:rFonts w:ascii="MS Gothic" w:eastAsia="MS Gothic" w:hAnsi="MS Gothic" w:cs="MS Gothic"/>
          <w:spacing w:val="-1"/>
          <w:position w:val="-5"/>
          <w:sz w:val="18"/>
          <w:szCs w:val="18"/>
        </w:rPr>
        <w:t>v</w:t>
      </w:r>
      <w:r>
        <w:rPr>
          <w:rFonts w:ascii="宋体" w:eastAsia="宋体" w:hAnsi="宋体" w:cs="宋体"/>
          <w:spacing w:val="-1"/>
          <w:sz w:val="24"/>
          <w:szCs w:val="24"/>
        </w:rPr>
        <w:t>较小，也就是接近其下</w:t>
      </w:r>
      <w:r>
        <w:rPr>
          <w:rFonts w:ascii="宋体" w:eastAsia="宋体" w:hAnsi="宋体" w:cs="宋体"/>
          <w:sz w:val="24"/>
          <w:szCs w:val="24"/>
        </w:rPr>
      </w:r>
      <w:r>
        <w:rPr>
          <w:rFonts w:ascii="宋体" w:eastAsia="宋体" w:hAnsi="宋体" w:cs="宋体"/>
          <w:spacing w:val="-7"/>
          <w:sz w:val="24"/>
          <w:szCs w:val="24"/>
        </w:rPr>
        <w:t>界</w:t>
      </w:r>
      <w:r>
        <w:rPr>
          <w:rFonts w:ascii="宋体" w:eastAsia="宋体" w:hAnsi="宋体" w:cs="宋体"/>
          <w:spacing w:val="-36"/>
          <w:sz w:val="24"/>
          <w:szCs w:val="24"/>
        </w:rPr>
      </w:r>
      <w:r>
        <w:rPr>
          <w:rFonts w:ascii="MS Gothic" w:eastAsia="MS Gothic" w:hAnsi="MS Gothic" w:cs="MS Gothic"/>
          <w:spacing w:val="-7"/>
          <w:sz w:val="24"/>
          <w:szCs w:val="24"/>
        </w:rPr>
        <w:t>1/</w:t>
      </w:r>
      <w:r>
        <w:rPr>
          <w:rFonts w:ascii="MS Gothic" w:eastAsia="MS Gothic" w:hAnsi="MS Gothic" w:cs="MS Gothic"/>
          <w:spacing w:val="-70"/>
          <w:sz w:val="24"/>
          <w:szCs w:val="24"/>
        </w:rPr>
        <w:t xml:space="preserve"> </w:t>
      </w:r>
      <w:r>
        <w:rPr>
          <w:rFonts w:ascii="MS Gothic" w:eastAsia="MS Gothic" w:hAnsi="MS Gothic" w:cs="MS Gothic"/>
          <w:spacing w:val="-7"/>
          <w:sz w:val="24"/>
          <w:szCs w:val="24"/>
        </w:rPr>
        <w:t>(n</w:t>
      </w:r>
      <w:r>
        <w:rPr>
          <w:rFonts w:ascii="MS Gothic" w:eastAsia="MS Gothic" w:hAnsi="MS Gothic" w:cs="MS Gothic"/>
          <w:spacing w:val="-56"/>
          <w:sz w:val="24"/>
          <w:szCs w:val="24"/>
        </w:rPr>
        <w:t xml:space="preserve"> </w:t>
      </w:r>
      <w:r>
        <w:rPr>
          <w:rFonts w:ascii="MS Gothic" w:eastAsia="MS Gothic" w:hAnsi="MS Gothic" w:cs="MS Gothic"/>
          <w:spacing w:val="-7"/>
          <w:sz w:val="24"/>
          <w:szCs w:val="24"/>
        </w:rPr>
        <w:t>+</w:t>
      </w:r>
      <w:r>
        <w:rPr>
          <w:rFonts w:ascii="MS Gothic" w:eastAsia="MS Gothic" w:hAnsi="MS Gothic" w:cs="MS Gothic"/>
          <w:spacing w:val="-40"/>
          <w:sz w:val="24"/>
          <w:szCs w:val="24"/>
        </w:rPr>
        <w:t xml:space="preserve"> </w:t>
      </w:r>
      <w:r>
        <w:rPr>
          <w:rFonts w:ascii="MS Gothic" w:eastAsia="MS Gothic" w:hAnsi="MS Gothic" w:cs="MS Gothic"/>
          <w:spacing w:val="-7"/>
          <w:sz w:val="24"/>
          <w:szCs w:val="24"/>
        </w:rPr>
        <w:t>1)</w:t>
      </w:r>
      <w:r>
        <w:rPr>
          <w:rFonts w:ascii="宋体" w:eastAsia="宋体" w:hAnsi="宋体" w:cs="宋体"/>
          <w:spacing w:val="-7"/>
          <w:sz w:val="24"/>
          <w:szCs w:val="24"/>
        </w:rPr>
        <w:t>，即置信度较低，那么说明该预测结果是非常不可信的；</w:t>
      </w:r>
      <w:r>
        <w:rPr>
          <w:rFonts w:ascii="宋体" w:eastAsia="宋体" w:hAnsi="宋体" w:cs="宋体"/>
          <w:spacing w:val="-8"/>
          <w:sz w:val="24"/>
          <w:szCs w:val="24"/>
        </w:rPr>
        <w:t>如果</w:t>
      </w:r>
      <w:r>
        <w:rPr>
          <w:rFonts w:ascii="宋体" w:eastAsia="宋体" w:hAnsi="宋体" w:cs="宋体"/>
          <w:spacing w:val="-69"/>
          <w:sz w:val="24"/>
          <w:szCs w:val="24"/>
        </w:rPr>
      </w:r>
      <w:r>
        <w:rPr>
          <w:rFonts w:ascii="MS Gothic" w:eastAsia="MS Gothic" w:hAnsi="MS Gothic" w:cs="MS Gothic"/>
          <w:spacing w:val="-8"/>
          <w:sz w:val="24"/>
          <w:szCs w:val="24"/>
        </w:rPr>
        <w:t>p</w:t>
      </w:r>
      <w:r>
        <w:rPr>
          <w:rFonts w:ascii="MS Gothic" w:eastAsia="MS Gothic" w:hAnsi="MS Gothic" w:cs="MS Gothic"/>
          <w:spacing w:val="-8"/>
          <w:position w:val="-5"/>
          <w:sz w:val="18"/>
          <w:szCs w:val="18"/>
        </w:rPr>
        <w:t>v</w:t>
      </w:r>
      <w:r>
        <w:rPr>
          <w:rFonts w:ascii="宋体" w:eastAsia="宋体" w:hAnsi="宋体" w:cs="宋体"/>
          <w:spacing w:val="-8"/>
          <w:sz w:val="24"/>
          <w:szCs w:val="24"/>
        </w:rPr>
        <w:t>较大，</w:t>
      </w:r>
      <w:r>
        <w:rPr>
          <w:rFonts w:ascii="宋体" w:eastAsia="宋体" w:hAnsi="宋体" w:cs="宋体"/>
          <w:sz w:val="24"/>
          <w:szCs w:val="24"/>
        </w:rPr>
      </w:r>
      <w:r>
        <w:rPr>
          <w:rFonts w:ascii="宋体" w:eastAsia="宋体" w:hAnsi="宋体" w:cs="宋体"/>
          <w:spacing w:val="-4"/>
          <w:sz w:val="24"/>
          <w:szCs w:val="24"/>
        </w:rPr>
        <w:t>则说明输入</w:t>
      </w:r>
      <w:r>
        <w:rPr>
          <w:rFonts w:ascii="宋体" w:eastAsia="宋体" w:hAnsi="宋体" w:cs="宋体"/>
          <w:spacing w:val="-39"/>
          <w:sz w:val="24"/>
          <w:szCs w:val="24"/>
        </w:rPr>
      </w:r>
      <w:r>
        <w:rPr>
          <w:rFonts w:ascii="MS Gothic" w:eastAsia="MS Gothic" w:hAnsi="MS Gothic" w:cs="MS Gothic"/>
          <w:spacing w:val="-4"/>
          <w:position w:val="-4"/>
          <w:sz w:val="24"/>
          <w:szCs w:val="24"/>
        </w:rPr>
        <w:t>x</w:t>
      </w:r>
      <w:r>
        <w:rPr>
          <w:rFonts w:ascii="MS Gothic" w:eastAsia="MS Gothic" w:hAnsi="MS Gothic" w:cs="MS Gothic"/>
          <w:spacing w:val="-4"/>
          <w:position w:val="-4"/>
          <w:sz w:val="18"/>
          <w:szCs w:val="18"/>
        </w:rPr>
        <w:t>n+1</w:t>
      </w:r>
      <w:r>
        <w:rPr>
          <w:rFonts w:ascii="宋体" w:eastAsia="宋体" w:hAnsi="宋体" w:cs="宋体"/>
          <w:spacing w:val="-4"/>
          <w:sz w:val="24"/>
          <w:szCs w:val="24"/>
        </w:rPr>
        <w:t>预测为标签</w:t>
      </w:r>
      <w:r>
        <w:rPr>
          <w:rFonts w:ascii="宋体" w:eastAsia="宋体" w:hAnsi="宋体" w:cs="宋体"/>
          <w:spacing w:val="-56"/>
          <w:sz w:val="24"/>
          <w:szCs w:val="24"/>
        </w:rPr>
      </w:r>
      <w:r>
        <w:rPr>
          <w:noProof/>
          <w:position w:val="-4"/>
          <w:sz w:val="24"/>
          <w:szCs w:val="24"/>
        </w:rPr>
        <w:drawing>
          <wp:inline distT="0" distB="0" distL="0" distR="0" wp14:anchorId="252AB459" wp14:editId="72558089">
            <wp:extent cx="96520" cy="14605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41"/>
                    <a:stretch>
                      <a:fillRect/>
                    </a:stretch>
                  </pic:blipFill>
                  <pic:spPr>
                    <a:xfrm>
                      <a:off x="0" y="0"/>
                      <a:ext cx="96773" cy="146304"/>
                    </a:xfrm>
                    <a:prstGeom prst="rect">
                      <a:avLst/>
                    </a:prstGeom>
                  </pic:spPr>
                </pic:pic>
              </a:graphicData>
            </a:graphic>
          </wp:inline>
        </w:drawing>
      </w:r>
      <w:r>
        <w:rPr>
          <w:rFonts w:ascii="MS Gothic" w:eastAsia="MS Gothic" w:hAnsi="MS Gothic" w:cs="MS Gothic"/>
          <w:spacing w:val="-4"/>
          <w:position w:val="-5"/>
          <w:sz w:val="18"/>
          <w:szCs w:val="18"/>
        </w:rPr>
        <w:t>i</w:t>
      </w:r>
      <w:r>
        <w:rPr>
          <w:rFonts w:ascii="宋体" w:eastAsia="宋体" w:hAnsi="宋体" w:cs="宋体"/>
          <w:spacing w:val="-4"/>
          <w:sz w:val="24"/>
          <w:szCs w:val="24"/>
        </w:rPr>
        <w:t>是较为可信的。所以设置合适大小的阈值（将作为</w:t>
      </w:r>
      <w:r>
        <w:rPr>
          <w:rFonts w:ascii="宋体" w:eastAsia="宋体" w:hAnsi="宋体" w:cs="宋体"/>
          <w:sz w:val="24"/>
          <w:szCs w:val="24"/>
        </w:rPr>
      </w:r>
      <w:r>
        <w:rPr>
          <w:rFonts w:ascii="宋体" w:eastAsia="宋体" w:hAnsi="宋体" w:cs="宋体"/>
          <w:spacing w:val="-6"/>
          <w:sz w:val="24"/>
          <w:szCs w:val="24"/>
        </w:rPr>
        <w:t>超参数在实验中进行调整和选取</w:t>
      </w:r>
      <w:r>
        <w:rPr>
          <w:rFonts w:ascii="宋体" w:eastAsia="宋体" w:hAnsi="宋体" w:cs="宋体"/>
          <w:spacing w:val="2"/>
          <w:sz w:val="24"/>
          <w:szCs w:val="24"/>
        </w:rPr>
        <w:t>），</w:t>
      </w:r>
      <w:r>
        <w:rPr>
          <w:rFonts w:ascii="宋体" w:eastAsia="宋体" w:hAnsi="宋体" w:cs="宋体"/>
          <w:spacing w:val="-6"/>
          <w:sz w:val="24"/>
          <w:szCs w:val="24"/>
        </w:rPr>
        <w:t>可以有效提高样本的准确程度。</w:t>
      </w:r>
    </w:p>
    <w:p w14:paraId="7680AEAD" w14:textId="77777777" w:rsidR="00921A16" w:rsidRDefault="00000000">
      <w:pPr>
        <w:spacing w:before="68" w:line="219" w:lineRule="auto"/>
        <w:ind w:left="492"/>
        <w:rPr>
          <w:rFonts w:ascii="宋体" w:eastAsia="宋体" w:hAnsi="宋体" w:cs="宋体" w:hint="eastAsia"/>
          <w:sz w:val="24"/>
          <w:szCs w:val="24"/>
        </w:rPr>
      </w:pPr>
      <w:r>
        <w:rPr>
          <w:rFonts w:ascii="宋体" w:eastAsia="宋体" w:hAnsi="宋体" w:cs="宋体"/>
          <w:spacing w:val="3"/>
          <w:sz w:val="24"/>
          <w:szCs w:val="24"/>
        </w:rPr>
        <w:t>训练好的多个机器学习模型即可进行自动化的漏洞补丁</w:t>
      </w:r>
      <w:r>
        <w:rPr>
          <w:rFonts w:ascii="宋体" w:eastAsia="宋体" w:hAnsi="宋体" w:cs="宋体"/>
          <w:spacing w:val="2"/>
          <w:sz w:val="24"/>
          <w:szCs w:val="24"/>
        </w:rPr>
        <w:t>判定。另外还可以使</w:t>
      </w:r>
    </w:p>
    <w:p w14:paraId="41BA0A66" w14:textId="77777777" w:rsidR="00921A16" w:rsidRDefault="00921A16">
      <w:pPr>
        <w:spacing w:line="219" w:lineRule="auto"/>
        <w:rPr>
          <w:rFonts w:ascii="宋体" w:eastAsia="宋体" w:hAnsi="宋体" w:cs="宋体" w:hint="eastAsia"/>
          <w:sz w:val="24"/>
          <w:szCs w:val="24"/>
        </w:rPr>
        <w:sectPr w:rsidR="00921A16">
          <w:headerReference w:type="default" r:id="rId142"/>
          <w:footerReference w:type="default" r:id="rId143"/>
          <w:pgSz w:w="11906" w:h="16838"/>
          <w:pgMar w:top="1564" w:right="1580" w:bottom="1391" w:left="1700" w:header="1249" w:footer="1201" w:gutter="0"/>
          <w:cols w:space="720"/>
        </w:sectPr>
      </w:pPr>
    </w:p>
    <w:p w14:paraId="192DC618" w14:textId="77777777" w:rsidR="00921A16" w:rsidRDefault="00000000">
      <w:pPr>
        <w:spacing w:before="169" w:line="301" w:lineRule="auto"/>
        <w:ind w:left="12" w:right="120" w:hanging="1"/>
        <w:jc w:val="both"/>
        <w:rPr>
          <w:rFonts w:ascii="宋体" w:eastAsia="宋体" w:hAnsi="宋体" w:cs="宋体" w:hint="eastAsia"/>
          <w:sz w:val="24"/>
          <w:szCs w:val="24"/>
        </w:rPr>
      </w:pPr>
      <w:r>
        <w:rPr>
          <w:rFonts w:ascii="宋体" w:eastAsia="宋体" w:hAnsi="宋体" w:cs="宋体"/>
          <w:spacing w:val="3"/>
          <w:sz w:val="24"/>
          <w:szCs w:val="24"/>
        </w:rPr>
        <w:lastRenderedPageBreak/>
        <w:t>用低可信度的样本来改进模型的学习结果。一般</w:t>
      </w:r>
      <w:r>
        <w:rPr>
          <w:rFonts w:ascii="宋体" w:eastAsia="宋体" w:hAnsi="宋体" w:cs="宋体"/>
          <w:spacing w:val="2"/>
          <w:sz w:val="24"/>
          <w:szCs w:val="24"/>
        </w:rPr>
        <w:t>来说，低可信度的样本一般可能</w:t>
      </w:r>
      <w:r>
        <w:rPr>
          <w:rFonts w:ascii="宋体" w:eastAsia="宋体" w:hAnsi="宋体" w:cs="宋体"/>
          <w:sz w:val="24"/>
          <w:szCs w:val="24"/>
        </w:rPr>
      </w:r>
      <w:r>
        <w:rPr>
          <w:rFonts w:ascii="宋体" w:eastAsia="宋体" w:hAnsi="宋体" w:cs="宋体"/>
          <w:spacing w:val="3"/>
          <w:sz w:val="24"/>
          <w:szCs w:val="24"/>
        </w:rPr>
        <w:t>是较为复杂的漏洞或者更难识别的提交信息</w:t>
      </w:r>
      <w:r>
        <w:rPr>
          <w:rFonts w:ascii="宋体" w:eastAsia="宋体" w:hAnsi="宋体" w:cs="宋体"/>
          <w:spacing w:val="2"/>
          <w:sz w:val="24"/>
          <w:szCs w:val="24"/>
        </w:rPr>
        <w:t>，这些样本可以通过少量人工的检查</w:t>
      </w:r>
      <w:r>
        <w:rPr>
          <w:rFonts w:ascii="宋体" w:eastAsia="宋体" w:hAnsi="宋体" w:cs="宋体"/>
          <w:sz w:val="24"/>
          <w:szCs w:val="24"/>
        </w:rPr>
      </w:r>
      <w:r>
        <w:rPr>
          <w:rFonts w:ascii="宋体" w:eastAsia="宋体" w:hAnsi="宋体" w:cs="宋体"/>
          <w:spacing w:val="3"/>
          <w:sz w:val="24"/>
          <w:szCs w:val="24"/>
        </w:rPr>
        <w:t>获取其正确的标签。通过在训练数据中加入</w:t>
      </w:r>
      <w:r>
        <w:rPr>
          <w:rFonts w:ascii="宋体" w:eastAsia="宋体" w:hAnsi="宋体" w:cs="宋体"/>
          <w:spacing w:val="2"/>
          <w:sz w:val="24"/>
          <w:szCs w:val="24"/>
        </w:rPr>
        <w:t>新的低可信度的样本及其标签，可以</w:t>
      </w:r>
      <w:r>
        <w:rPr>
          <w:rFonts w:ascii="宋体" w:eastAsia="宋体" w:hAnsi="宋体" w:cs="宋体"/>
          <w:sz w:val="24"/>
          <w:szCs w:val="24"/>
        </w:rPr>
      </w:r>
      <w:r>
        <w:rPr>
          <w:rFonts w:ascii="宋体" w:eastAsia="宋体" w:hAnsi="宋体" w:cs="宋体"/>
          <w:spacing w:val="-3"/>
          <w:sz w:val="24"/>
          <w:szCs w:val="24"/>
        </w:rPr>
        <w:t>不断提升模型识别复杂漏洞修复提交的能力。</w:t>
      </w:r>
    </w:p>
    <w:p w14:paraId="0C1554CC" w14:textId="77777777" w:rsidR="00921A16" w:rsidRDefault="00000000">
      <w:pPr>
        <w:spacing w:before="34" w:line="220" w:lineRule="auto"/>
        <w:ind w:left="483"/>
        <w:rPr>
          <w:rFonts w:ascii="宋体" w:eastAsia="宋体" w:hAnsi="宋体" w:cs="宋体" w:hint="eastAsia"/>
          <w:sz w:val="24"/>
          <w:szCs w:val="24"/>
        </w:rPr>
      </w:pPr>
      <w:r>
        <w:rPr>
          <w:rFonts w:ascii="Times New Roman" w:eastAsia="Times New Roman" w:hAnsi="Times New Roman" w:cs="Times New Roman"/>
          <w:b/>
          <w:bCs/>
          <w:spacing w:val="-5"/>
          <w:sz w:val="24"/>
          <w:szCs w:val="24"/>
        </w:rPr>
        <w:t>3</w:t>
      </w:r>
      <w:r>
        <w:rPr>
          <w:rFonts w:ascii="宋体" w:eastAsia="宋体" w:hAnsi="宋体" w:cs="宋体"/>
          <w:b/>
          <w:bCs/>
          <w:spacing w:val="-5"/>
          <w:sz w:val="24"/>
          <w:szCs w:val="24"/>
        </w:rPr>
        <w:t>）大语言模型</w:t>
      </w:r>
    </w:p>
    <w:p w14:paraId="2962D3ED" w14:textId="77777777" w:rsidR="00921A16" w:rsidRDefault="00000000">
      <w:pPr>
        <w:spacing w:before="111" w:line="305" w:lineRule="auto"/>
        <w:ind w:left="8" w:right="119" w:firstLine="480"/>
        <w:jc w:val="both"/>
        <w:rPr>
          <w:rFonts w:ascii="宋体" w:eastAsia="宋体" w:hAnsi="宋体" w:cs="宋体" w:hint="eastAsia"/>
          <w:sz w:val="24"/>
          <w:szCs w:val="24"/>
        </w:rPr>
      </w:pPr>
      <w:r>
        <w:rPr>
          <w:rFonts w:ascii="宋体" w:eastAsia="宋体" w:hAnsi="宋体" w:cs="宋体"/>
          <w:spacing w:val="2"/>
          <w:sz w:val="24"/>
          <w:szCs w:val="24"/>
        </w:rPr>
        <w:t>近年来，大语言模型在自然语言处理方面的发展迅速，这些</w:t>
      </w:r>
      <w:r>
        <w:rPr>
          <w:rFonts w:ascii="宋体" w:eastAsia="宋体" w:hAnsi="宋体" w:cs="宋体"/>
          <w:spacing w:val="-44"/>
          <w:sz w:val="24"/>
          <w:szCs w:val="24"/>
        </w:rPr>
      </w:r>
      <w:r>
        <w:rPr>
          <w:rFonts w:ascii="Times New Roman" w:eastAsia="Times New Roman" w:hAnsi="Times New Roman" w:cs="Times New Roman"/>
          <w:sz w:val="24"/>
          <w:szCs w:val="24"/>
        </w:rPr>
        <w:t>LLMs</w:t>
      </w:r>
      <w:r>
        <w:rPr>
          <w:rFonts w:ascii="Times New Roman" w:eastAsia="Times New Roman" w:hAnsi="Times New Roman" w:cs="Times New Roman"/>
          <w:spacing w:val="18"/>
          <w:sz w:val="24"/>
          <w:szCs w:val="24"/>
        </w:rPr>
      </w:r>
      <w:r>
        <w:rPr>
          <w:rFonts w:ascii="宋体" w:eastAsia="宋体" w:hAnsi="宋体" w:cs="宋体"/>
          <w:spacing w:val="2"/>
          <w:sz w:val="24"/>
          <w:szCs w:val="24"/>
        </w:rPr>
        <w:t>在代码理</w:t>
      </w:r>
      <w:r>
        <w:rPr>
          <w:rFonts w:ascii="宋体" w:eastAsia="宋体" w:hAnsi="宋体" w:cs="宋体"/>
          <w:sz w:val="24"/>
          <w:szCs w:val="24"/>
        </w:rPr>
      </w:r>
      <w:r>
        <w:rPr>
          <w:rFonts w:ascii="宋体" w:eastAsia="宋体" w:hAnsi="宋体" w:cs="宋体"/>
          <w:spacing w:val="2"/>
          <w:sz w:val="24"/>
          <w:szCs w:val="24"/>
        </w:rPr>
        <w:t>解与源代码漏洞检测方面也表现了较好的性能。一些</w:t>
      </w:r>
      <w:r>
        <w:rPr>
          <w:rFonts w:ascii="宋体" w:eastAsia="宋体" w:hAnsi="宋体" w:cs="宋体"/>
          <w:spacing w:val="-46"/>
          <w:sz w:val="24"/>
          <w:szCs w:val="24"/>
        </w:rPr>
      </w:r>
      <w:r>
        <w:rPr>
          <w:rFonts w:ascii="Times New Roman" w:eastAsia="Times New Roman" w:hAnsi="Times New Roman" w:cs="Times New Roman"/>
          <w:sz w:val="24"/>
          <w:szCs w:val="24"/>
        </w:rPr>
        <w:t>LLMs</w:t>
      </w:r>
      <w:r>
        <w:rPr>
          <w:rFonts w:ascii="Times New Roman" w:eastAsia="Times New Roman" w:hAnsi="Times New Roman" w:cs="Times New Roman"/>
          <w:spacing w:val="18"/>
          <w:sz w:val="24"/>
          <w:szCs w:val="24"/>
        </w:rPr>
      </w:r>
      <w:r>
        <w:rPr>
          <w:rFonts w:ascii="宋体" w:eastAsia="宋体" w:hAnsi="宋体" w:cs="宋体"/>
          <w:spacing w:val="2"/>
          <w:sz w:val="24"/>
          <w:szCs w:val="24"/>
        </w:rPr>
        <w:t>甚至可以理解代</w:t>
      </w:r>
      <w:r>
        <w:rPr>
          <w:rFonts w:ascii="宋体" w:eastAsia="宋体" w:hAnsi="宋体" w:cs="宋体"/>
          <w:spacing w:val="1"/>
          <w:sz w:val="24"/>
          <w:szCs w:val="24"/>
        </w:rPr>
        <w:t>码复</w:t>
      </w:r>
      <w:r>
        <w:rPr>
          <w:rFonts w:ascii="宋体" w:eastAsia="宋体" w:hAnsi="宋体" w:cs="宋体"/>
          <w:sz w:val="24"/>
          <w:szCs w:val="24"/>
        </w:rPr>
      </w:r>
      <w:r>
        <w:rPr>
          <w:rFonts w:ascii="宋体" w:eastAsia="宋体" w:hAnsi="宋体" w:cs="宋体"/>
          <w:spacing w:val="3"/>
          <w:sz w:val="24"/>
          <w:szCs w:val="24"/>
        </w:rPr>
        <w:t>杂的上下文信息，且根据预训练知识中的漏洞知识，可</w:t>
      </w:r>
      <w:r>
        <w:rPr>
          <w:rFonts w:ascii="宋体" w:eastAsia="宋体" w:hAnsi="宋体" w:cs="宋体"/>
          <w:spacing w:val="2"/>
          <w:sz w:val="24"/>
          <w:szCs w:val="24"/>
        </w:rPr>
        <w:t>以给出代码是否含有漏洞</w:t>
      </w:r>
      <w:r>
        <w:rPr>
          <w:rFonts w:ascii="宋体" w:eastAsia="宋体" w:hAnsi="宋体" w:cs="宋体"/>
          <w:sz w:val="24"/>
          <w:szCs w:val="24"/>
        </w:rPr>
      </w:r>
      <w:r>
        <w:rPr>
          <w:rFonts w:ascii="宋体" w:eastAsia="宋体" w:hAnsi="宋体" w:cs="宋体"/>
          <w:spacing w:val="2"/>
          <w:sz w:val="24"/>
          <w:szCs w:val="24"/>
        </w:rPr>
        <w:t>的判断和解释。本文将</w:t>
      </w:r>
      <w:r>
        <w:rPr>
          <w:rFonts w:ascii="宋体" w:eastAsia="宋体" w:hAnsi="宋体" w:cs="宋体"/>
          <w:spacing w:val="-46"/>
          <w:sz w:val="24"/>
          <w:szCs w:val="24"/>
        </w:rPr>
      </w:r>
      <w:r>
        <w:rPr>
          <w:rFonts w:ascii="Times New Roman" w:eastAsia="Times New Roman" w:hAnsi="Times New Roman" w:cs="Times New Roman"/>
          <w:sz w:val="24"/>
          <w:szCs w:val="24"/>
        </w:rPr>
        <w:t>LLMs</w:t>
      </w:r>
      <w:r>
        <w:rPr>
          <w:rFonts w:ascii="Times New Roman" w:eastAsia="Times New Roman" w:hAnsi="Times New Roman" w:cs="Times New Roman"/>
          <w:spacing w:val="23"/>
          <w:sz w:val="24"/>
          <w:szCs w:val="24"/>
        </w:rPr>
      </w:r>
      <w:r>
        <w:rPr>
          <w:rFonts w:ascii="宋体" w:eastAsia="宋体" w:hAnsi="宋体" w:cs="宋体"/>
          <w:spacing w:val="2"/>
          <w:sz w:val="24"/>
          <w:szCs w:val="24"/>
        </w:rPr>
        <w:t>也纳入补丁判断的方法之一，本文</w:t>
      </w:r>
      <w:r>
        <w:rPr>
          <w:rFonts w:ascii="宋体" w:eastAsia="宋体" w:hAnsi="宋体" w:cs="宋体"/>
          <w:spacing w:val="1"/>
          <w:sz w:val="24"/>
          <w:szCs w:val="24"/>
        </w:rPr>
        <w:t>尝试了多个流行</w:t>
      </w:r>
      <w:r>
        <w:rPr>
          <w:rFonts w:ascii="宋体" w:eastAsia="宋体" w:hAnsi="宋体" w:cs="宋体"/>
          <w:sz w:val="24"/>
          <w:szCs w:val="24"/>
        </w:rPr>
      </w:r>
      <w:r>
        <w:rPr>
          <w:rFonts w:ascii="宋体" w:eastAsia="宋体" w:hAnsi="宋体" w:cs="宋体"/>
          <w:spacing w:val="-2"/>
          <w:sz w:val="24"/>
          <w:szCs w:val="24"/>
        </w:rPr>
        <w:t>的</w:t>
      </w:r>
      <w:r>
        <w:rPr>
          <w:rFonts w:ascii="宋体" w:eastAsia="宋体" w:hAnsi="宋体" w:cs="宋体"/>
          <w:spacing w:val="-60"/>
          <w:sz w:val="24"/>
          <w:szCs w:val="24"/>
        </w:rPr>
      </w:r>
      <w:r>
        <w:rPr>
          <w:rFonts w:ascii="Times New Roman" w:eastAsia="Times New Roman" w:hAnsi="Times New Roman" w:cs="Times New Roman"/>
          <w:spacing w:val="-2"/>
          <w:sz w:val="24"/>
          <w:szCs w:val="24"/>
        </w:rPr>
        <w:t>LLMs</w:t>
      </w:r>
      <w:r>
        <w:rPr>
          <w:rFonts w:ascii="宋体" w:eastAsia="宋体" w:hAnsi="宋体" w:cs="宋体"/>
          <w:spacing w:val="-2"/>
          <w:sz w:val="24"/>
          <w:szCs w:val="24"/>
        </w:rPr>
        <w:t>，最终选取了通义千问大模型，一方面该大模</w:t>
      </w:r>
      <w:r>
        <w:rPr>
          <w:rFonts w:ascii="宋体" w:eastAsia="宋体" w:hAnsi="宋体" w:cs="宋体"/>
          <w:spacing w:val="-3"/>
          <w:sz w:val="24"/>
          <w:szCs w:val="24"/>
        </w:rPr>
        <w:t>型在本文选取的训练数据集</w:t>
      </w:r>
      <w:r>
        <w:rPr>
          <w:rFonts w:ascii="宋体" w:eastAsia="宋体" w:hAnsi="宋体" w:cs="宋体"/>
          <w:sz w:val="24"/>
          <w:szCs w:val="24"/>
        </w:rPr>
        <w:t>上表现优越且稳定，而且它还提供了</w:t>
      </w:r>
      <w:r>
        <w:rPr>
          <w:rFonts w:ascii="宋体" w:eastAsia="宋体" w:hAnsi="宋体" w:cs="宋体"/>
          <w:spacing w:val="-52"/>
          <w:sz w:val="24"/>
          <w:szCs w:val="24"/>
        </w:rPr>
      </w:r>
      <w:r>
        <w:rPr>
          <w:rFonts w:ascii="Times New Roman" w:eastAsia="Times New Roman" w:hAnsi="Times New Roman" w:cs="Times New Roman"/>
          <w:sz w:val="24"/>
          <w:szCs w:val="24"/>
        </w:rPr>
        <w:t>API</w:t>
      </w:r>
      <w:r>
        <w:rPr>
          <w:rFonts w:ascii="Times New Roman" w:eastAsia="Times New Roman" w:hAnsi="Times New Roman" w:cs="Times New Roman"/>
          <w:spacing w:val="16"/>
          <w:sz w:val="24"/>
          <w:szCs w:val="24"/>
        </w:rPr>
      </w:r>
      <w:r>
        <w:rPr>
          <w:rFonts w:ascii="宋体" w:eastAsia="宋体" w:hAnsi="宋体" w:cs="宋体"/>
          <w:sz w:val="24"/>
          <w:szCs w:val="24"/>
        </w:rPr>
        <w:t>方便自动化调用。为了增强</w:t>
      </w:r>
      <w:r>
        <w:rPr>
          <w:rFonts w:ascii="宋体" w:eastAsia="宋体" w:hAnsi="宋体" w:cs="宋体"/>
          <w:spacing w:val="-49"/>
          <w:sz w:val="24"/>
          <w:szCs w:val="24"/>
        </w:rPr>
      </w:r>
      <w:r>
        <w:rPr>
          <w:rFonts w:ascii="Times New Roman" w:eastAsia="Times New Roman" w:hAnsi="Times New Roman" w:cs="Times New Roman"/>
          <w:sz w:val="24"/>
          <w:szCs w:val="24"/>
        </w:rPr>
        <w:t>LLM</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35"/>
          <w:w w:val="101"/>
          <w:sz w:val="24"/>
          <w:szCs w:val="24"/>
        </w:rPr>
      </w:r>
      <w:r>
        <w:rPr>
          <w:rFonts w:ascii="宋体" w:eastAsia="宋体" w:hAnsi="宋体" w:cs="宋体"/>
          <w:spacing w:val="-1"/>
          <w:sz w:val="24"/>
          <w:szCs w:val="24"/>
        </w:rPr>
        <w:t>的漏</w:t>
      </w:r>
      <w:r>
        <w:rPr>
          <w:rFonts w:ascii="宋体" w:eastAsia="宋体" w:hAnsi="宋体" w:cs="宋体"/>
          <w:sz w:val="24"/>
          <w:szCs w:val="24"/>
        </w:rPr>
      </w:r>
      <w:r>
        <w:rPr>
          <w:rFonts w:ascii="宋体" w:eastAsia="宋体" w:hAnsi="宋体" w:cs="宋体"/>
          <w:spacing w:val="1"/>
          <w:sz w:val="24"/>
          <w:szCs w:val="24"/>
        </w:rPr>
        <w:t>洞检测能力，本文针对补丁判断任务设定了一个提示模板，包括系统提示、</w:t>
      </w:r>
      <w:r>
        <w:rPr>
          <w:rFonts w:ascii="Times New Roman" w:eastAsia="Times New Roman" w:hAnsi="Times New Roman" w:cs="Times New Roman"/>
          <w:sz w:val="24"/>
          <w:szCs w:val="24"/>
        </w:rPr>
        <w:t>CWE</w:t>
      </w:r>
      <w:r>
        <w:rPr>
          <w:rFonts w:ascii="Times New Roman" w:eastAsia="Times New Roman" w:hAnsi="Times New Roman" w:cs="Times New Roman"/>
          <w:spacing w:val="8"/>
          <w:sz w:val="24"/>
          <w:szCs w:val="24"/>
        </w:rPr>
      </w:r>
      <w:r>
        <w:rPr>
          <w:rFonts w:ascii="宋体" w:eastAsia="宋体" w:hAnsi="宋体" w:cs="宋体"/>
          <w:spacing w:val="-7"/>
          <w:sz w:val="24"/>
          <w:szCs w:val="24"/>
        </w:rPr>
        <w:t>描述、推荐解决方案、提交信息和受影响函数等内容。具体来说，</w:t>
      </w:r>
      <w:r>
        <w:rPr>
          <w:rFonts w:ascii="宋体" w:eastAsia="宋体" w:hAnsi="宋体" w:cs="宋体"/>
          <w:spacing w:val="-8"/>
          <w:sz w:val="24"/>
          <w:szCs w:val="24"/>
        </w:rPr>
        <w:t>该提示模板包括</w:t>
      </w:r>
      <w:r>
        <w:rPr>
          <w:rFonts w:ascii="宋体" w:eastAsia="宋体" w:hAnsi="宋体" w:cs="宋体"/>
          <w:sz w:val="24"/>
          <w:szCs w:val="24"/>
        </w:rPr>
      </w:r>
      <w:r>
        <w:rPr>
          <w:rFonts w:ascii="宋体" w:eastAsia="宋体" w:hAnsi="宋体" w:cs="宋体"/>
          <w:spacing w:val="-7"/>
          <w:sz w:val="24"/>
          <w:szCs w:val="24"/>
        </w:rPr>
        <w:t>如下的组成部分：</w:t>
      </w:r>
    </w:p>
    <w:p w14:paraId="4F68FF51" w14:textId="77777777" w:rsidR="00921A16" w:rsidRDefault="00000000">
      <w:pPr>
        <w:spacing w:before="34" w:line="219" w:lineRule="auto"/>
        <w:ind w:left="407"/>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系统提示</w:t>
      </w:r>
      <w:r>
        <w:rPr>
          <w:rFonts w:ascii="宋体" w:eastAsia="宋体" w:hAnsi="宋体" w:cs="宋体"/>
          <w:spacing w:val="-2"/>
          <w:sz w:val="24"/>
          <w:szCs w:val="24"/>
        </w:rPr>
        <w:t>：</w:t>
      </w:r>
      <w:r>
        <w:rPr>
          <w:rFonts w:ascii="Times New Roman" w:eastAsia="Times New Roman" w:hAnsi="Times New Roman" w:cs="Times New Roman"/>
          <w:spacing w:val="-2"/>
          <w:sz w:val="24"/>
          <w:szCs w:val="24"/>
        </w:rPr>
        <w:t>LLMs</w:t>
      </w:r>
      <w:r>
        <w:rPr>
          <w:rFonts w:ascii="宋体" w:eastAsia="宋体" w:hAnsi="宋体" w:cs="宋体"/>
          <w:spacing w:val="-2"/>
          <w:sz w:val="24"/>
          <w:szCs w:val="24"/>
        </w:rPr>
        <w:t>扮演专家角色，分析代码漏洞及其对应的修复方案。</w:t>
      </w:r>
    </w:p>
    <w:p w14:paraId="0A17A690" w14:textId="77777777" w:rsidR="00921A16" w:rsidRDefault="00000000">
      <w:pPr>
        <w:spacing w:before="115" w:line="220" w:lineRule="auto"/>
        <w:ind w:left="407"/>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  </w:t>
      </w:r>
      <w:r>
        <w:rPr>
          <w:rFonts w:ascii="宋体" w:eastAsia="宋体" w:hAnsi="宋体" w:cs="宋体"/>
          <w:b/>
          <w:bCs/>
          <w:spacing w:val="-3"/>
          <w:sz w:val="24"/>
          <w:szCs w:val="24"/>
        </w:rPr>
        <w:t>上下文提示</w:t>
      </w:r>
      <w:r>
        <w:rPr>
          <w:rFonts w:ascii="宋体" w:eastAsia="宋体" w:hAnsi="宋体" w:cs="宋体"/>
          <w:spacing w:val="-3"/>
          <w:sz w:val="24"/>
          <w:szCs w:val="24"/>
        </w:rPr>
        <w:t>：</w:t>
      </w:r>
    </w:p>
    <w:p w14:paraId="485D9783" w14:textId="77777777" w:rsidR="00921A16" w:rsidRDefault="00000000">
      <w:pPr>
        <w:spacing w:before="113" w:line="219" w:lineRule="auto"/>
        <w:ind w:left="882"/>
        <w:rPr>
          <w:rFonts w:ascii="宋体" w:eastAsia="宋体" w:hAnsi="宋体" w:cs="宋体" w:hint="eastAsia"/>
          <w:sz w:val="24"/>
          <w:szCs w:val="24"/>
        </w:rPr>
      </w:pPr>
      <w:r>
        <w:rPr>
          <w:rFonts w:ascii="Times New Roman" w:eastAsia="Times New Roman" w:hAnsi="Times New Roman" w:cs="Times New Roman"/>
          <w:b/>
          <w:bCs/>
          <w:spacing w:val="-2"/>
          <w:sz w:val="24"/>
          <w:szCs w:val="24"/>
        </w:rPr>
        <w:t xml:space="preserve">–  CWE </w:t>
      </w:r>
      <w:r>
        <w:rPr>
          <w:rFonts w:ascii="宋体" w:eastAsia="宋体" w:hAnsi="宋体" w:cs="宋体"/>
          <w:b/>
          <w:bCs/>
          <w:spacing w:val="-2"/>
          <w:sz w:val="24"/>
          <w:szCs w:val="24"/>
        </w:rPr>
        <w:t>描述</w:t>
      </w:r>
      <w:r>
        <w:rPr>
          <w:rFonts w:ascii="宋体" w:eastAsia="宋体" w:hAnsi="宋体" w:cs="宋体"/>
          <w:spacing w:val="-2"/>
          <w:sz w:val="24"/>
          <w:szCs w:val="24"/>
        </w:rPr>
        <w:t>：基于每个补丁关联的</w:t>
      </w:r>
      <w:r>
        <w:rPr>
          <w:rFonts w:ascii="宋体" w:eastAsia="宋体" w:hAnsi="宋体" w:cs="宋体"/>
          <w:spacing w:val="-24"/>
          <w:sz w:val="24"/>
          <w:szCs w:val="24"/>
        </w:rPr>
      </w:r>
      <w:r>
        <w:rPr>
          <w:rFonts w:ascii="Times New Roman" w:eastAsia="Times New Roman" w:hAnsi="Times New Roman" w:cs="Times New Roman"/>
          <w:spacing w:val="-2"/>
          <w:sz w:val="24"/>
          <w:szCs w:val="24"/>
        </w:rPr>
        <w:t>CWE-ID</w:t>
      </w:r>
      <w:r>
        <w:rPr>
          <w:rFonts w:ascii="宋体" w:eastAsia="宋体" w:hAnsi="宋体" w:cs="宋体"/>
          <w:spacing w:val="-2"/>
          <w:sz w:val="24"/>
          <w:szCs w:val="24"/>
        </w:rPr>
        <w:t>提供简要的漏洞描述。</w:t>
      </w:r>
    </w:p>
    <w:p w14:paraId="498A5514" w14:textId="77777777" w:rsidR="00921A16" w:rsidRDefault="00000000">
      <w:pPr>
        <w:spacing w:before="114" w:line="264" w:lineRule="auto"/>
        <w:ind w:left="1131" w:right="120" w:hanging="249"/>
        <w:rPr>
          <w:rFonts w:ascii="宋体" w:eastAsia="宋体" w:hAnsi="宋体" w:cs="宋体" w:hint="eastAsia"/>
          <w:sz w:val="24"/>
          <w:szCs w:val="24"/>
        </w:rPr>
      </w:pPr>
      <w:r>
        <w:rPr>
          <w:rFonts w:ascii="Times New Roman" w:eastAsia="Times New Roman" w:hAnsi="Times New Roman" w:cs="Times New Roman"/>
          <w:b/>
          <w:bCs/>
          <w:spacing w:val="-1"/>
          <w:sz w:val="24"/>
          <w:szCs w:val="24"/>
        </w:rPr>
        <w:t xml:space="preserve">–  CWE </w:t>
      </w:r>
      <w:r>
        <w:rPr>
          <w:rFonts w:ascii="宋体" w:eastAsia="宋体" w:hAnsi="宋体" w:cs="宋体"/>
          <w:b/>
          <w:bCs/>
          <w:spacing w:val="-1"/>
          <w:sz w:val="24"/>
          <w:szCs w:val="24"/>
        </w:rPr>
        <w:t>解决方案</w:t>
      </w:r>
      <w:r>
        <w:rPr>
          <w:rFonts w:ascii="宋体" w:eastAsia="宋体" w:hAnsi="宋体" w:cs="宋体"/>
          <w:spacing w:val="-1"/>
          <w:sz w:val="24"/>
          <w:szCs w:val="24"/>
        </w:rPr>
        <w:t>：提供根据</w:t>
      </w:r>
      <w:r>
        <w:rPr>
          <w:rFonts w:ascii="宋体" w:eastAsia="宋体" w:hAnsi="宋体" w:cs="宋体"/>
          <w:spacing w:val="-35"/>
          <w:sz w:val="24"/>
          <w:szCs w:val="24"/>
        </w:rPr>
      </w:r>
      <w:r>
        <w:rPr>
          <w:rFonts w:ascii="Times New Roman" w:eastAsia="Times New Roman" w:hAnsi="Times New Roman" w:cs="Times New Roman"/>
          <w:spacing w:val="-1"/>
          <w:sz w:val="24"/>
          <w:szCs w:val="24"/>
        </w:rPr>
        <w:t>CWE-ID</w:t>
      </w:r>
      <w:r>
        <w:rPr>
          <w:rFonts w:ascii="宋体" w:eastAsia="宋体" w:hAnsi="宋体" w:cs="宋体"/>
          <w:spacing w:val="-1"/>
          <w:sz w:val="24"/>
          <w:szCs w:val="24"/>
        </w:rPr>
        <w:t>推荐的解决方案，帮助</w:t>
      </w:r>
      <w:r>
        <w:rPr>
          <w:rFonts w:ascii="宋体" w:eastAsia="宋体" w:hAnsi="宋体" w:cs="宋体"/>
          <w:spacing w:val="-55"/>
          <w:sz w:val="24"/>
          <w:szCs w:val="24"/>
        </w:rPr>
      </w:r>
      <w:r>
        <w:rPr>
          <w:rFonts w:ascii="Times New Roman" w:eastAsia="Times New Roman" w:hAnsi="Times New Roman" w:cs="Times New Roman"/>
          <w:spacing w:val="-1"/>
          <w:sz w:val="24"/>
          <w:szCs w:val="24"/>
        </w:rPr>
        <w:t>LLMs</w:t>
      </w:r>
      <w:r>
        <w:rPr>
          <w:rFonts w:ascii="宋体" w:eastAsia="宋体" w:hAnsi="宋体" w:cs="宋体"/>
          <w:spacing w:val="-1"/>
          <w:sz w:val="24"/>
          <w:szCs w:val="24"/>
        </w:rPr>
        <w:t>评估</w:t>
      </w:r>
      <w:r>
        <w:rPr>
          <w:rFonts w:ascii="宋体" w:eastAsia="宋体" w:hAnsi="宋体" w:cs="宋体"/>
          <w:sz w:val="24"/>
          <w:szCs w:val="24"/>
        </w:rPr>
      </w:r>
      <w:r>
        <w:rPr>
          <w:rFonts w:ascii="宋体" w:eastAsia="宋体" w:hAnsi="宋体" w:cs="宋体"/>
          <w:spacing w:val="-2"/>
          <w:sz w:val="24"/>
          <w:szCs w:val="24"/>
        </w:rPr>
        <w:t>代码变更与漏洞解决方案的一致性。</w:t>
      </w:r>
    </w:p>
    <w:p w14:paraId="5AEECDF6" w14:textId="77777777" w:rsidR="00921A16" w:rsidRDefault="00000000">
      <w:pPr>
        <w:spacing w:before="114" w:line="220" w:lineRule="auto"/>
        <w:ind w:left="882"/>
        <w:rPr>
          <w:rFonts w:ascii="宋体" w:eastAsia="宋体" w:hAnsi="宋体" w:cs="宋体" w:hint="eastAsia"/>
          <w:sz w:val="24"/>
          <w:szCs w:val="24"/>
        </w:rPr>
      </w:pPr>
      <w:r>
        <w:rPr>
          <w:rFonts w:ascii="Times New Roman" w:eastAsia="Times New Roman" w:hAnsi="Times New Roman" w:cs="Times New Roman"/>
          <w:b/>
          <w:bCs/>
          <w:spacing w:val="-2"/>
          <w:sz w:val="24"/>
          <w:szCs w:val="24"/>
        </w:rPr>
        <w:t xml:space="preserve">–  </w:t>
      </w:r>
      <w:r>
        <w:rPr>
          <w:rFonts w:ascii="宋体" w:eastAsia="宋体" w:hAnsi="宋体" w:cs="宋体"/>
          <w:b/>
          <w:bCs/>
          <w:spacing w:val="-2"/>
          <w:sz w:val="24"/>
          <w:szCs w:val="24"/>
        </w:rPr>
        <w:t>提交信息</w:t>
      </w:r>
      <w:r>
        <w:rPr>
          <w:rFonts w:ascii="宋体" w:eastAsia="宋体" w:hAnsi="宋体" w:cs="宋体"/>
          <w:spacing w:val="-2"/>
          <w:sz w:val="24"/>
          <w:szCs w:val="24"/>
        </w:rPr>
        <w:t>：提交信息帮助</w:t>
      </w:r>
      <w:r>
        <w:rPr>
          <w:rFonts w:ascii="宋体" w:eastAsia="宋体" w:hAnsi="宋体" w:cs="宋体"/>
          <w:spacing w:val="-40"/>
          <w:sz w:val="24"/>
          <w:szCs w:val="24"/>
        </w:rPr>
      </w:r>
      <w:r>
        <w:rPr>
          <w:rFonts w:ascii="Times New Roman" w:eastAsia="Times New Roman" w:hAnsi="Times New Roman" w:cs="Times New Roman"/>
          <w:spacing w:val="-2"/>
          <w:sz w:val="24"/>
          <w:szCs w:val="24"/>
        </w:rPr>
        <w:t>LLMs</w:t>
      </w:r>
      <w:r>
        <w:rPr>
          <w:rFonts w:ascii="宋体" w:eastAsia="宋体" w:hAnsi="宋体" w:cs="宋体"/>
          <w:spacing w:val="-2"/>
          <w:sz w:val="24"/>
          <w:szCs w:val="24"/>
        </w:rPr>
        <w:t>理解修</w:t>
      </w:r>
      <w:r>
        <w:rPr>
          <w:rFonts w:ascii="宋体" w:eastAsia="宋体" w:hAnsi="宋体" w:cs="宋体"/>
          <w:spacing w:val="-3"/>
          <w:sz w:val="24"/>
          <w:szCs w:val="24"/>
        </w:rPr>
        <w:t>复的目的。</w:t>
      </w:r>
    </w:p>
    <w:p w14:paraId="16602D36" w14:textId="77777777" w:rsidR="00921A16" w:rsidRDefault="00000000">
      <w:pPr>
        <w:spacing w:before="114" w:line="264" w:lineRule="auto"/>
        <w:ind w:left="1133" w:right="120" w:hanging="251"/>
        <w:rPr>
          <w:rFonts w:ascii="宋体" w:eastAsia="宋体" w:hAnsi="宋体" w:cs="宋体" w:hint="eastAsia"/>
          <w:sz w:val="24"/>
          <w:szCs w:val="24"/>
        </w:rPr>
      </w:pPr>
      <w:r>
        <w:rPr>
          <w:rFonts w:ascii="Times New Roman" w:eastAsia="Times New Roman" w:hAnsi="Times New Roman" w:cs="Times New Roman"/>
          <w:b/>
          <w:bCs/>
          <w:sz w:val="24"/>
          <w:szCs w:val="24"/>
        </w:rPr>
        <w:t xml:space="preserve">–  </w:t>
      </w:r>
      <w:r>
        <w:rPr>
          <w:rFonts w:ascii="宋体" w:eastAsia="宋体" w:hAnsi="宋体" w:cs="宋体"/>
          <w:b/>
          <w:bCs/>
          <w:sz w:val="24"/>
          <w:szCs w:val="24"/>
        </w:rPr>
        <w:t>代码变更</w:t>
      </w:r>
      <w:r>
        <w:rPr>
          <w:rFonts w:ascii="宋体" w:eastAsia="宋体" w:hAnsi="宋体" w:cs="宋体"/>
          <w:sz w:val="24"/>
          <w:szCs w:val="24"/>
        </w:rPr>
        <w:t>：通过</w:t>
      </w:r>
      <w:r>
        <w:rPr>
          <w:rFonts w:ascii="宋体" w:eastAsia="宋体" w:hAnsi="宋体" w:cs="宋体"/>
          <w:spacing w:val="-50"/>
          <w:sz w:val="24"/>
          <w:szCs w:val="24"/>
        </w:rPr>
      </w:r>
      <w:r>
        <w:rPr>
          <w:rFonts w:ascii="Times New Roman" w:eastAsia="Times New Roman" w:hAnsi="Times New Roman" w:cs="Times New Roman"/>
          <w:sz w:val="24"/>
          <w:szCs w:val="24"/>
        </w:rPr>
        <w:t>Tree-sitter</w:t>
      </w:r>
      <w:r>
        <w:rPr>
          <w:rFonts w:ascii="宋体" w:eastAsia="宋体" w:hAnsi="宋体" w:cs="宋体"/>
          <w:sz w:val="24"/>
          <w:szCs w:val="24"/>
        </w:rPr>
        <w:t>工具提取受代码变更影响的内容，进一步细</w:t>
      </w:r>
      <w:r>
        <w:rPr>
          <w:rFonts w:ascii="宋体" w:eastAsia="宋体" w:hAnsi="宋体" w:cs="宋体"/>
          <w:spacing w:val="-6"/>
          <w:sz w:val="24"/>
          <w:szCs w:val="24"/>
        </w:rPr>
        <w:t>化上下文信息。</w:t>
      </w:r>
    </w:p>
    <w:p w14:paraId="02B3381A" w14:textId="77777777" w:rsidR="00921A16" w:rsidRDefault="00000000">
      <w:pPr>
        <w:spacing w:before="114" w:line="264" w:lineRule="auto"/>
        <w:ind w:left="606" w:right="120" w:hanging="199"/>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  </w:t>
      </w:r>
      <w:r>
        <w:rPr>
          <w:rFonts w:ascii="宋体" w:eastAsia="宋体" w:hAnsi="宋体" w:cs="宋体"/>
          <w:b/>
          <w:bCs/>
          <w:spacing w:val="-3"/>
          <w:sz w:val="24"/>
          <w:szCs w:val="24"/>
        </w:rPr>
        <w:t>代码内容</w:t>
      </w:r>
      <w:r>
        <w:rPr>
          <w:rFonts w:ascii="宋体" w:eastAsia="宋体" w:hAnsi="宋体" w:cs="宋体"/>
          <w:spacing w:val="-3"/>
          <w:sz w:val="24"/>
          <w:szCs w:val="24"/>
        </w:rPr>
        <w:t>：具体的代码变更内容，包括漏洞代码和根据</w:t>
      </w:r>
      <w:r>
        <w:rPr>
          <w:rFonts w:ascii="宋体" w:eastAsia="宋体" w:hAnsi="宋体" w:cs="宋体"/>
          <w:spacing w:val="-58"/>
          <w:sz w:val="24"/>
          <w:szCs w:val="24"/>
        </w:rPr>
      </w:r>
      <w:r>
        <w:rPr>
          <w:rFonts w:ascii="Times New Roman" w:eastAsia="Times New Roman" w:hAnsi="Times New Roman" w:cs="Times New Roman"/>
          <w:spacing w:val="-3"/>
          <w:sz w:val="24"/>
          <w:szCs w:val="24"/>
        </w:rPr>
        <w:t>Code-Change</w:t>
      </w:r>
      <w:r>
        <w:rPr>
          <w:rFonts w:ascii="Times New Roman" w:eastAsia="Times New Roman" w:hAnsi="Times New Roman" w:cs="Times New Roman"/>
          <w:spacing w:val="-4"/>
          <w:sz w:val="24"/>
          <w:szCs w:val="24"/>
        </w:rPr>
        <w:t>s</w:t>
      </w:r>
      <w:r>
        <w:rPr>
          <w:rFonts w:ascii="宋体" w:eastAsia="宋体" w:hAnsi="宋体" w:cs="宋体"/>
          <w:spacing w:val="-4"/>
          <w:sz w:val="24"/>
          <w:szCs w:val="24"/>
        </w:rPr>
        <w:t>生成的</w:t>
      </w:r>
      <w:r>
        <w:rPr>
          <w:rFonts w:ascii="宋体" w:eastAsia="宋体" w:hAnsi="宋体" w:cs="宋体"/>
          <w:sz w:val="24"/>
          <w:szCs w:val="24"/>
        </w:rPr>
      </w:r>
      <w:r>
        <w:rPr>
          <w:rFonts w:ascii="宋体" w:eastAsia="宋体" w:hAnsi="宋体" w:cs="宋体"/>
          <w:spacing w:val="-8"/>
          <w:sz w:val="24"/>
          <w:szCs w:val="24"/>
        </w:rPr>
        <w:t>补丁代码。</w:t>
      </w:r>
    </w:p>
    <w:p w14:paraId="307BFBDD" w14:textId="77777777" w:rsidR="00921A16" w:rsidRDefault="00000000">
      <w:pPr>
        <w:spacing w:before="113" w:line="264" w:lineRule="auto"/>
        <w:ind w:left="605" w:hanging="198"/>
        <w:rPr>
          <w:rFonts w:ascii="宋体" w:eastAsia="宋体" w:hAnsi="宋体" w:cs="宋体" w:hint="eastAsia"/>
          <w:sz w:val="24"/>
          <w:szCs w:val="24"/>
        </w:rPr>
      </w:pPr>
      <w:r>
        <w:rPr>
          <w:rFonts w:ascii="Times New Roman" w:eastAsia="Times New Roman" w:hAnsi="Times New Roman" w:cs="Times New Roman"/>
          <w:spacing w:val="-10"/>
          <w:sz w:val="24"/>
          <w:szCs w:val="24"/>
        </w:rPr>
        <w:t xml:space="preserve">•  </w:t>
      </w:r>
      <w:r>
        <w:rPr>
          <w:rFonts w:ascii="宋体" w:eastAsia="宋体" w:hAnsi="宋体" w:cs="宋体"/>
          <w:b/>
          <w:bCs/>
          <w:spacing w:val="-10"/>
          <w:sz w:val="24"/>
          <w:szCs w:val="24"/>
        </w:rPr>
        <w:t>答案提示</w:t>
      </w:r>
      <w:r>
        <w:rPr>
          <w:rFonts w:ascii="宋体" w:eastAsia="宋体" w:hAnsi="宋体" w:cs="宋体"/>
          <w:spacing w:val="-10"/>
          <w:sz w:val="24"/>
          <w:szCs w:val="24"/>
        </w:rPr>
        <w:t>：</w:t>
      </w:r>
      <w:r>
        <w:rPr>
          <w:rFonts w:ascii="Times New Roman" w:eastAsia="Times New Roman" w:hAnsi="Times New Roman" w:cs="Times New Roman"/>
          <w:spacing w:val="-10"/>
          <w:sz w:val="24"/>
          <w:szCs w:val="24"/>
        </w:rPr>
        <w:t>LLMs</w:t>
      </w:r>
      <w:r>
        <w:rPr>
          <w:rFonts w:ascii="宋体" w:eastAsia="宋体" w:hAnsi="宋体" w:cs="宋体"/>
          <w:spacing w:val="-10"/>
          <w:sz w:val="24"/>
          <w:szCs w:val="24"/>
        </w:rPr>
        <w:t>会根据提供的详细漏洞和补丁信息，输出“</w:t>
      </w:r>
      <w:r>
        <w:rPr>
          <w:rFonts w:ascii="Times New Roman" w:eastAsia="Times New Roman" w:hAnsi="Times New Roman" w:cs="Times New Roman"/>
          <w:spacing w:val="-10"/>
          <w:sz w:val="24"/>
          <w:szCs w:val="24"/>
        </w:rPr>
        <w:t>YES</w:t>
      </w:r>
      <w:r>
        <w:rPr>
          <w:rFonts w:ascii="宋体" w:eastAsia="宋体" w:hAnsi="宋体" w:cs="宋体"/>
          <w:spacing w:val="-10"/>
          <w:sz w:val="24"/>
          <w:szCs w:val="24"/>
        </w:rPr>
        <w:t>”或“</w:t>
      </w:r>
      <w:r>
        <w:rPr>
          <w:rFonts w:ascii="Times New Roman" w:eastAsia="Times New Roman" w:hAnsi="Times New Roman" w:cs="Times New Roman"/>
          <w:spacing w:val="-10"/>
          <w:sz w:val="24"/>
          <w:szCs w:val="24"/>
        </w:rPr>
        <w:t>NO</w:t>
      </w:r>
      <w:r>
        <w:rPr>
          <w:rFonts w:ascii="宋体" w:eastAsia="宋体" w:hAnsi="宋体" w:cs="宋体"/>
          <w:spacing w:val="-10"/>
          <w:sz w:val="24"/>
          <w:szCs w:val="24"/>
        </w:rPr>
        <w:t>”，</w:t>
      </w:r>
      <w:r>
        <w:rPr>
          <w:rFonts w:ascii="宋体" w:eastAsia="宋体" w:hAnsi="宋体" w:cs="宋体"/>
          <w:spacing w:val="1"/>
          <w:sz w:val="24"/>
          <w:szCs w:val="24"/>
        </w:rPr>
      </w:r>
      <w:r>
        <w:rPr>
          <w:rFonts w:ascii="宋体" w:eastAsia="宋体" w:hAnsi="宋体" w:cs="宋体"/>
          <w:spacing w:val="-3"/>
          <w:sz w:val="24"/>
          <w:szCs w:val="24"/>
        </w:rPr>
        <w:t>表示代码变更是否与漏洞修复相关。</w:t>
      </w:r>
    </w:p>
    <w:p w14:paraId="1F7A0C87" w14:textId="77777777" w:rsidR="00921A16" w:rsidRDefault="00000000">
      <w:pPr>
        <w:spacing w:before="116" w:line="302" w:lineRule="auto"/>
        <w:ind w:left="8" w:right="120" w:firstLine="484"/>
        <w:jc w:val="both"/>
        <w:rPr>
          <w:rFonts w:ascii="宋体" w:eastAsia="宋体" w:hAnsi="宋体" w:cs="宋体" w:hint="eastAsia"/>
          <w:sz w:val="24"/>
          <w:szCs w:val="24"/>
        </w:rPr>
      </w:pPr>
      <w:r>
        <w:rPr>
          <w:rFonts w:ascii="宋体" w:eastAsia="宋体" w:hAnsi="宋体" w:cs="宋体"/>
          <w:spacing w:val="-3"/>
          <w:sz w:val="24"/>
          <w:szCs w:val="24"/>
        </w:rPr>
        <w:t>不同于静态分析工具和机器学习模型，</w:t>
      </w:r>
      <w:r>
        <w:rPr>
          <w:rFonts w:ascii="Times New Roman" w:eastAsia="Times New Roman" w:hAnsi="Times New Roman" w:cs="Times New Roman"/>
          <w:spacing w:val="-3"/>
          <w:sz w:val="24"/>
          <w:szCs w:val="24"/>
        </w:rPr>
        <w:t>LLMs</w:t>
      </w:r>
      <w:r>
        <w:rPr>
          <w:rFonts w:ascii="宋体" w:eastAsia="宋体" w:hAnsi="宋体" w:cs="宋体"/>
          <w:spacing w:val="-3"/>
          <w:sz w:val="24"/>
          <w:szCs w:val="24"/>
        </w:rPr>
        <w:t>在预测代码结果时使用了不同的</w:t>
      </w:r>
      <w:r>
        <w:rPr>
          <w:rFonts w:ascii="宋体" w:eastAsia="宋体" w:hAnsi="宋体" w:cs="宋体"/>
          <w:spacing w:val="17"/>
          <w:sz w:val="24"/>
          <w:szCs w:val="24"/>
        </w:rPr>
      </w:r>
      <w:r>
        <w:rPr>
          <w:rFonts w:ascii="宋体" w:eastAsia="宋体" w:hAnsi="宋体" w:cs="宋体"/>
          <w:spacing w:val="2"/>
          <w:sz w:val="24"/>
          <w:szCs w:val="24"/>
        </w:rPr>
        <w:t>视角，本文将漏洞的知识、原来有漏洞的代码提供给</w:t>
      </w:r>
      <w:r>
        <w:rPr>
          <w:rFonts w:ascii="宋体" w:eastAsia="宋体" w:hAnsi="宋体" w:cs="宋体"/>
          <w:spacing w:val="-46"/>
          <w:sz w:val="24"/>
          <w:szCs w:val="24"/>
        </w:rPr>
      </w:r>
      <w:r>
        <w:rPr>
          <w:rFonts w:ascii="Times New Roman" w:eastAsia="Times New Roman" w:hAnsi="Times New Roman" w:cs="Times New Roman"/>
          <w:sz w:val="24"/>
          <w:szCs w:val="24"/>
        </w:rPr>
        <w:t>LLMs</w:t>
      </w:r>
      <w:r>
        <w:rPr>
          <w:rFonts w:ascii="Times New Roman" w:eastAsia="Times New Roman" w:hAnsi="Times New Roman" w:cs="Times New Roman"/>
          <w:spacing w:val="20"/>
          <w:sz w:val="24"/>
          <w:szCs w:val="24"/>
        </w:rPr>
      </w:r>
      <w:r>
        <w:rPr>
          <w:rFonts w:ascii="宋体" w:eastAsia="宋体" w:hAnsi="宋体" w:cs="宋体"/>
          <w:spacing w:val="2"/>
          <w:sz w:val="24"/>
          <w:szCs w:val="24"/>
        </w:rPr>
        <w:t>用于挖掘现</w:t>
      </w:r>
      <w:r>
        <w:rPr>
          <w:rFonts w:ascii="宋体" w:eastAsia="宋体" w:hAnsi="宋体" w:cs="宋体"/>
          <w:spacing w:val="1"/>
          <w:sz w:val="24"/>
          <w:szCs w:val="24"/>
        </w:rPr>
        <w:t>有漏洞的</w:t>
      </w:r>
      <w:r>
        <w:rPr>
          <w:rFonts w:ascii="宋体" w:eastAsia="宋体" w:hAnsi="宋体" w:cs="宋体"/>
          <w:sz w:val="24"/>
          <w:szCs w:val="24"/>
        </w:rPr>
      </w:r>
      <w:r>
        <w:rPr>
          <w:rFonts w:ascii="宋体" w:eastAsia="宋体" w:hAnsi="宋体" w:cs="宋体"/>
          <w:spacing w:val="-2"/>
          <w:sz w:val="24"/>
          <w:szCs w:val="24"/>
        </w:rPr>
        <w:t>知识，将提交信息和代码的变更信息提供给</w:t>
      </w:r>
      <w:r>
        <w:rPr>
          <w:rFonts w:ascii="宋体" w:eastAsia="宋体" w:hAnsi="宋体" w:cs="宋体"/>
          <w:spacing w:val="-60"/>
          <w:sz w:val="24"/>
          <w:szCs w:val="24"/>
        </w:rPr>
      </w:r>
      <w:r>
        <w:rPr>
          <w:rFonts w:ascii="Times New Roman" w:eastAsia="Times New Roman" w:hAnsi="Times New Roman" w:cs="Times New Roman"/>
          <w:spacing w:val="-2"/>
          <w:sz w:val="24"/>
          <w:szCs w:val="24"/>
        </w:rPr>
        <w:t>LLMs</w:t>
      </w:r>
      <w:r>
        <w:rPr>
          <w:rFonts w:ascii="宋体" w:eastAsia="宋体" w:hAnsi="宋体" w:cs="宋体"/>
          <w:spacing w:val="-2"/>
          <w:sz w:val="24"/>
          <w:szCs w:val="24"/>
        </w:rPr>
        <w:t>，一</w:t>
      </w:r>
      <w:r>
        <w:rPr>
          <w:rFonts w:ascii="宋体" w:eastAsia="宋体" w:hAnsi="宋体" w:cs="宋体"/>
          <w:spacing w:val="-3"/>
          <w:sz w:val="24"/>
          <w:szCs w:val="24"/>
        </w:rPr>
        <w:t>方面利用其强大的自然语言</w:t>
      </w:r>
      <w:r>
        <w:rPr>
          <w:rFonts w:ascii="宋体" w:eastAsia="宋体" w:hAnsi="宋体" w:cs="宋体"/>
          <w:sz w:val="24"/>
          <w:szCs w:val="24"/>
        </w:rPr>
      </w:r>
      <w:r>
        <w:rPr>
          <w:rFonts w:ascii="宋体" w:eastAsia="宋体" w:hAnsi="宋体" w:cs="宋体"/>
          <w:spacing w:val="3"/>
          <w:sz w:val="24"/>
          <w:szCs w:val="24"/>
        </w:rPr>
        <w:t>处理能力判断这些提交信息是否和漏洞修复相关，一方</w:t>
      </w:r>
      <w:r>
        <w:rPr>
          <w:rFonts w:ascii="宋体" w:eastAsia="宋体" w:hAnsi="宋体" w:cs="宋体"/>
          <w:spacing w:val="2"/>
          <w:sz w:val="24"/>
          <w:szCs w:val="24"/>
        </w:rPr>
        <w:t>面通过代码的变更信息判</w:t>
      </w:r>
      <w:r>
        <w:rPr>
          <w:rFonts w:ascii="宋体" w:eastAsia="宋体" w:hAnsi="宋体" w:cs="宋体"/>
          <w:sz w:val="24"/>
          <w:szCs w:val="24"/>
        </w:rPr>
      </w:r>
      <w:r>
        <w:rPr>
          <w:rFonts w:ascii="宋体" w:eastAsia="宋体" w:hAnsi="宋体" w:cs="宋体"/>
          <w:spacing w:val="-2"/>
          <w:sz w:val="24"/>
          <w:szCs w:val="24"/>
        </w:rPr>
        <w:t>断该版本的代码是否真正修复了代码中的漏洞。</w:t>
      </w:r>
    </w:p>
    <w:p w14:paraId="283F6D36" w14:textId="77777777" w:rsidR="00921A16" w:rsidRDefault="00000000">
      <w:pPr>
        <w:spacing w:before="35" w:line="220" w:lineRule="auto"/>
        <w:ind w:left="486"/>
        <w:rPr>
          <w:rFonts w:ascii="宋体" w:eastAsia="宋体" w:hAnsi="宋体" w:cs="宋体" w:hint="eastAsia"/>
          <w:sz w:val="24"/>
          <w:szCs w:val="24"/>
        </w:rPr>
      </w:pPr>
      <w:r>
        <w:rPr>
          <w:rFonts w:ascii="Times New Roman" w:eastAsia="Times New Roman" w:hAnsi="Times New Roman" w:cs="Times New Roman"/>
          <w:b/>
          <w:bCs/>
          <w:spacing w:val="-5"/>
          <w:sz w:val="24"/>
          <w:szCs w:val="24"/>
        </w:rPr>
        <w:t>4</w:t>
      </w:r>
      <w:r>
        <w:rPr>
          <w:rFonts w:ascii="宋体" w:eastAsia="宋体" w:hAnsi="宋体" w:cs="宋体"/>
          <w:b/>
          <w:bCs/>
          <w:spacing w:val="-5"/>
          <w:sz w:val="24"/>
          <w:szCs w:val="24"/>
        </w:rPr>
        <w:t>）结果集成</w:t>
      </w:r>
    </w:p>
    <w:p w14:paraId="244D861D" w14:textId="77777777" w:rsidR="00921A16" w:rsidRDefault="00000000">
      <w:pPr>
        <w:spacing w:before="115" w:line="219" w:lineRule="auto"/>
        <w:ind w:left="500"/>
        <w:rPr>
          <w:rFonts w:ascii="宋体" w:eastAsia="宋体" w:hAnsi="宋体" w:cs="宋体" w:hint="eastAsia"/>
          <w:sz w:val="24"/>
          <w:szCs w:val="24"/>
        </w:rPr>
      </w:pPr>
      <w:r>
        <w:rPr>
          <w:rFonts w:ascii="宋体" w:eastAsia="宋体" w:hAnsi="宋体" w:cs="宋体"/>
          <w:spacing w:val="2"/>
          <w:sz w:val="24"/>
          <w:szCs w:val="24"/>
        </w:rPr>
        <w:t>虽然静态分析工具、机器学习模型和大语言模型目前的漏洞检测能力均不是</w:t>
      </w:r>
    </w:p>
    <w:p w14:paraId="4D1EC3AD" w14:textId="77777777" w:rsidR="00921A16" w:rsidRDefault="00921A16">
      <w:pPr>
        <w:spacing w:line="219" w:lineRule="auto"/>
        <w:rPr>
          <w:rFonts w:ascii="宋体" w:eastAsia="宋体" w:hAnsi="宋体" w:cs="宋体" w:hint="eastAsia"/>
          <w:sz w:val="24"/>
          <w:szCs w:val="24"/>
        </w:rPr>
        <w:sectPr w:rsidR="00921A16">
          <w:headerReference w:type="default" r:id="rId144"/>
          <w:footerReference w:type="default" r:id="rId145"/>
          <w:pgSz w:w="11906" w:h="16838"/>
          <w:pgMar w:top="1564" w:right="1580" w:bottom="1391" w:left="1700" w:header="1249" w:footer="1201" w:gutter="0"/>
          <w:cols w:space="720"/>
        </w:sectPr>
      </w:pPr>
    </w:p>
    <w:p w14:paraId="3045A614" w14:textId="77777777" w:rsidR="00921A16" w:rsidRDefault="00000000">
      <w:pPr>
        <w:spacing w:before="168" w:line="304" w:lineRule="auto"/>
        <w:ind w:left="7" w:firstLine="3"/>
        <w:jc w:val="both"/>
        <w:rPr>
          <w:rFonts w:ascii="宋体" w:eastAsia="宋体" w:hAnsi="宋体" w:cs="宋体" w:hint="eastAsia"/>
          <w:sz w:val="24"/>
          <w:szCs w:val="24"/>
        </w:rPr>
      </w:pPr>
      <w:r>
        <w:rPr>
          <w:rFonts w:ascii="宋体" w:eastAsia="宋体" w:hAnsi="宋体" w:cs="宋体"/>
          <w:spacing w:val="-1"/>
          <w:sz w:val="24"/>
          <w:szCs w:val="24"/>
        </w:rPr>
        <w:lastRenderedPageBreak/>
        <w:t>很突出，但他们从多个视角审视代码的修订信息，通过综合这些方法的分析结果，</w:t>
      </w:r>
      <w:r>
        <w:rPr>
          <w:rFonts w:ascii="宋体" w:eastAsia="宋体" w:hAnsi="宋体" w:cs="宋体"/>
          <w:spacing w:val="7"/>
          <w:sz w:val="24"/>
          <w:szCs w:val="24"/>
        </w:rPr>
      </w:r>
      <w:r>
        <w:rPr>
          <w:rFonts w:ascii="宋体" w:eastAsia="宋体" w:hAnsi="宋体" w:cs="宋体"/>
          <w:spacing w:val="3"/>
          <w:sz w:val="24"/>
          <w:szCs w:val="24"/>
        </w:rPr>
        <w:t>将这些输出结合起来，就可以得到相对准确的结果。本文</w:t>
      </w:r>
      <w:r>
        <w:rPr>
          <w:rFonts w:ascii="宋体" w:eastAsia="宋体" w:hAnsi="宋体" w:cs="宋体"/>
          <w:spacing w:val="2"/>
          <w:sz w:val="24"/>
          <w:szCs w:val="24"/>
        </w:rPr>
        <w:t>以提高补丁的准确性为</w:t>
      </w:r>
      <w:r>
        <w:rPr>
          <w:rFonts w:ascii="宋体" w:eastAsia="宋体" w:hAnsi="宋体" w:cs="宋体"/>
          <w:sz w:val="24"/>
          <w:szCs w:val="24"/>
        </w:rPr>
      </w:r>
      <w:r>
        <w:rPr>
          <w:rFonts w:ascii="宋体" w:eastAsia="宋体" w:hAnsi="宋体" w:cs="宋体"/>
          <w:spacing w:val="3"/>
          <w:sz w:val="24"/>
          <w:szCs w:val="24"/>
        </w:rPr>
        <w:t>主要目标，只有当三者都得出相同结论时，该版本的代码</w:t>
      </w:r>
      <w:r>
        <w:rPr>
          <w:rFonts w:ascii="宋体" w:eastAsia="宋体" w:hAnsi="宋体" w:cs="宋体"/>
          <w:spacing w:val="2"/>
          <w:sz w:val="24"/>
          <w:szCs w:val="24"/>
        </w:rPr>
        <w:t>才会被标记为与漏洞修</w:t>
      </w:r>
      <w:r>
        <w:rPr>
          <w:rFonts w:ascii="宋体" w:eastAsia="宋体" w:hAnsi="宋体" w:cs="宋体"/>
          <w:sz w:val="24"/>
          <w:szCs w:val="24"/>
        </w:rPr>
      </w:r>
      <w:r>
        <w:rPr>
          <w:rFonts w:ascii="宋体" w:eastAsia="宋体" w:hAnsi="宋体" w:cs="宋体"/>
          <w:spacing w:val="3"/>
          <w:sz w:val="24"/>
          <w:szCs w:val="24"/>
        </w:rPr>
        <w:t>复相关。如果某个版本的代码的置信度较低，或者大语言</w:t>
      </w:r>
      <w:r>
        <w:rPr>
          <w:rFonts w:ascii="宋体" w:eastAsia="宋体" w:hAnsi="宋体" w:cs="宋体"/>
          <w:spacing w:val="2"/>
          <w:sz w:val="24"/>
          <w:szCs w:val="24"/>
        </w:rPr>
        <w:t>模型和静态分析工具的</w:t>
      </w:r>
      <w:r>
        <w:rPr>
          <w:rFonts w:ascii="宋体" w:eastAsia="宋体" w:hAnsi="宋体" w:cs="宋体"/>
          <w:sz w:val="24"/>
          <w:szCs w:val="24"/>
        </w:rPr>
      </w:r>
      <w:r>
        <w:rPr>
          <w:rFonts w:ascii="宋体" w:eastAsia="宋体" w:hAnsi="宋体" w:cs="宋体"/>
          <w:spacing w:val="-4"/>
          <w:sz w:val="24"/>
          <w:szCs w:val="24"/>
        </w:rPr>
        <w:t>结果存在冲突，则排除该版本，并循环利用子提交进行判断，如果最新版本也与漏</w:t>
      </w:r>
      <w:r>
        <w:rPr>
          <w:rFonts w:ascii="宋体" w:eastAsia="宋体" w:hAnsi="宋体" w:cs="宋体"/>
          <w:sz w:val="24"/>
          <w:szCs w:val="24"/>
        </w:rPr>
      </w:r>
      <w:r>
        <w:rPr>
          <w:rFonts w:ascii="宋体" w:eastAsia="宋体" w:hAnsi="宋体" w:cs="宋体"/>
          <w:spacing w:val="3"/>
          <w:sz w:val="24"/>
          <w:szCs w:val="24"/>
        </w:rPr>
        <w:t>洞修复无关，则不再标注该漏洞的补丁。通过模型集成，</w:t>
      </w:r>
      <w:r>
        <w:rPr>
          <w:rFonts w:ascii="宋体" w:eastAsia="宋体" w:hAnsi="宋体" w:cs="宋体"/>
          <w:spacing w:val="2"/>
          <w:sz w:val="24"/>
          <w:szCs w:val="24"/>
        </w:rPr>
        <w:t>能够最大化每种方法的</w:t>
      </w:r>
      <w:r>
        <w:rPr>
          <w:rFonts w:ascii="宋体" w:eastAsia="宋体" w:hAnsi="宋体" w:cs="宋体"/>
          <w:sz w:val="24"/>
          <w:szCs w:val="24"/>
        </w:rPr>
      </w:r>
      <w:r>
        <w:rPr>
          <w:rFonts w:ascii="宋体" w:eastAsia="宋体" w:hAnsi="宋体" w:cs="宋体"/>
          <w:spacing w:val="-3"/>
          <w:sz w:val="24"/>
          <w:szCs w:val="24"/>
        </w:rPr>
        <w:t>优势，从而减少错误的判断。</w:t>
      </w:r>
    </w:p>
    <w:p w14:paraId="7B012C1F" w14:textId="77777777" w:rsidR="00921A16" w:rsidRDefault="00000000">
      <w:pPr>
        <w:spacing w:before="256" w:line="222" w:lineRule="auto"/>
        <w:ind w:left="10"/>
        <w:outlineLvl w:val="2"/>
        <w:rPr>
          <w:rFonts w:ascii="黑体" w:eastAsia="黑体" w:hAnsi="黑体" w:cs="黑体" w:hint="eastAsia"/>
          <w:sz w:val="26"/>
          <w:szCs w:val="26"/>
        </w:rPr>
      </w:pPr>
      <w:bookmarkStart w:id="76" w:name="bookmark57"/>
      <w:bookmarkStart w:id="77" w:name="bookmark58"/>
      <w:bookmarkEnd w:id="76"/>
      <w:bookmarkEnd w:id="77"/>
      <w:r>
        <w:rPr>
          <w:spacing w:val="-2"/>
          <w:sz w:val="26"/>
          <w:szCs w:val="26"/>
        </w:rPr>
        <w:t>3.1.4</w:t>
      </w:r>
      <w:r>
        <w:rPr>
          <w:spacing w:val="18"/>
          <w:sz w:val="26"/>
          <w:szCs w:val="26"/>
        </w:rPr>
      </w:r>
      <w:r>
        <w:rPr>
          <w:rFonts w:ascii="黑体" w:eastAsia="黑体" w:hAnsi="黑体" w:cs="黑体"/>
          <w:spacing w:val="-2"/>
          <w:sz w:val="26"/>
          <w:szCs w:val="26"/>
        </w:rPr>
        <w:t>漏洞行号标注</w:t>
      </w:r>
    </w:p>
    <w:p w14:paraId="77069FD0" w14:textId="77777777" w:rsidR="00921A16" w:rsidRDefault="00000000">
      <w:pPr>
        <w:spacing w:before="212" w:line="303" w:lineRule="auto"/>
        <w:ind w:left="8" w:right="119" w:firstLine="482"/>
        <w:jc w:val="both"/>
        <w:rPr>
          <w:rFonts w:ascii="宋体" w:eastAsia="宋体" w:hAnsi="宋体" w:cs="宋体" w:hint="eastAsia"/>
          <w:sz w:val="24"/>
          <w:szCs w:val="24"/>
        </w:rPr>
      </w:pPr>
      <w:r>
        <w:rPr>
          <w:rFonts w:ascii="宋体" w:eastAsia="宋体" w:hAnsi="宋体" w:cs="宋体"/>
          <w:spacing w:val="3"/>
          <w:sz w:val="24"/>
          <w:szCs w:val="24"/>
        </w:rPr>
        <w:t>现有方法例如</w:t>
      </w:r>
      <w:r>
        <w:rPr>
          <w:rFonts w:ascii="宋体" w:eastAsia="宋体" w:hAnsi="宋体" w:cs="宋体"/>
          <w:spacing w:val="-43"/>
          <w:sz w:val="24"/>
          <w:szCs w:val="24"/>
        </w:rPr>
      </w:r>
      <w:r>
        <w:rPr>
          <w:rFonts w:ascii="Times New Roman" w:eastAsia="Times New Roman" w:hAnsi="Times New Roman" w:cs="Times New Roman"/>
          <w:sz w:val="24"/>
          <w:szCs w:val="24"/>
        </w:rPr>
        <w:t>Big</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Vul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3"/>
          <w:sz w:val="18"/>
          <w:szCs w:val="18"/>
        </w:rPr>
        <w:t>[</w:t>
      </w:r>
      <w:hyperlink w:anchor="bookmark205" w:history="1">
        <w:r>
          <w:rPr>
            <w:rFonts w:ascii="Times New Roman" w:eastAsia="Times New Roman" w:hAnsi="Times New Roman" w:cs="Times New Roman"/>
            <w:spacing w:val="3"/>
            <w:position w:val="9"/>
            <w:sz w:val="18"/>
            <w:szCs w:val="18"/>
          </w:rPr>
          <w:t>27</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数据集在标注漏洞行号的时候，是仅</w:t>
      </w:r>
      <w:r>
        <w:rPr>
          <w:rFonts w:ascii="宋体" w:eastAsia="宋体" w:hAnsi="宋体" w:cs="宋体"/>
          <w:spacing w:val="2"/>
          <w:sz w:val="24"/>
          <w:szCs w:val="24"/>
        </w:rPr>
        <w:t>仅基于提交版</w:t>
      </w:r>
      <w:r>
        <w:rPr>
          <w:rFonts w:ascii="宋体" w:eastAsia="宋体" w:hAnsi="宋体" w:cs="宋体"/>
          <w:sz w:val="24"/>
          <w:szCs w:val="24"/>
        </w:rPr>
      </w:r>
      <w:r>
        <w:rPr>
          <w:rFonts w:ascii="宋体" w:eastAsia="宋体" w:hAnsi="宋体" w:cs="宋体"/>
          <w:spacing w:val="3"/>
          <w:sz w:val="24"/>
          <w:szCs w:val="24"/>
        </w:rPr>
        <w:t>本补丁中的代码变更信息来完成的，将两个小版本之间</w:t>
      </w:r>
      <w:r>
        <w:rPr>
          <w:rFonts w:ascii="宋体" w:eastAsia="宋体" w:hAnsi="宋体" w:cs="宋体"/>
          <w:spacing w:val="2"/>
          <w:sz w:val="24"/>
          <w:szCs w:val="24"/>
        </w:rPr>
        <w:t>的修改行视为潜在的漏洞</w:t>
      </w:r>
      <w:r>
        <w:rPr>
          <w:rFonts w:ascii="宋体" w:eastAsia="宋体" w:hAnsi="宋体" w:cs="宋体"/>
          <w:sz w:val="24"/>
          <w:szCs w:val="24"/>
        </w:rPr>
      </w:r>
      <w:r>
        <w:rPr>
          <w:rFonts w:ascii="宋体" w:eastAsia="宋体" w:hAnsi="宋体" w:cs="宋体"/>
          <w:spacing w:val="3"/>
          <w:sz w:val="24"/>
          <w:szCs w:val="24"/>
        </w:rPr>
        <w:t>行。这种方式可能会将一些与漏洞无关的代码行标记为</w:t>
      </w:r>
      <w:r>
        <w:rPr>
          <w:rFonts w:ascii="宋体" w:eastAsia="宋体" w:hAnsi="宋体" w:cs="宋体"/>
          <w:spacing w:val="2"/>
          <w:sz w:val="24"/>
          <w:szCs w:val="24"/>
        </w:rPr>
        <w:t>漏洞行。例如，某些修改</w:t>
      </w:r>
      <w:r>
        <w:rPr>
          <w:rFonts w:ascii="宋体" w:eastAsia="宋体" w:hAnsi="宋体" w:cs="宋体"/>
          <w:sz w:val="24"/>
          <w:szCs w:val="24"/>
        </w:rPr>
      </w:r>
      <w:r>
        <w:rPr>
          <w:rFonts w:ascii="宋体" w:eastAsia="宋体" w:hAnsi="宋体" w:cs="宋体"/>
          <w:spacing w:val="3"/>
          <w:sz w:val="24"/>
          <w:szCs w:val="24"/>
        </w:rPr>
        <w:t>可能只是优化或重构代码，而不是修复漏洞，这可能导</w:t>
      </w:r>
      <w:r>
        <w:rPr>
          <w:rFonts w:ascii="宋体" w:eastAsia="宋体" w:hAnsi="宋体" w:cs="宋体"/>
          <w:spacing w:val="2"/>
          <w:sz w:val="24"/>
          <w:szCs w:val="24"/>
        </w:rPr>
        <w:t>致大量与实际漏洞无关的</w:t>
      </w:r>
      <w:r>
        <w:rPr>
          <w:rFonts w:ascii="宋体" w:eastAsia="宋体" w:hAnsi="宋体" w:cs="宋体"/>
          <w:sz w:val="24"/>
          <w:szCs w:val="24"/>
        </w:rPr>
      </w:r>
      <w:r>
        <w:rPr>
          <w:rFonts w:ascii="宋体" w:eastAsia="宋体" w:hAnsi="宋体" w:cs="宋体"/>
          <w:spacing w:val="3"/>
          <w:sz w:val="24"/>
          <w:szCs w:val="24"/>
        </w:rPr>
        <w:t>代码行被标注，增加了数据集的噪声。有些漏洞可能涉</w:t>
      </w:r>
      <w:r>
        <w:rPr>
          <w:rFonts w:ascii="宋体" w:eastAsia="宋体" w:hAnsi="宋体" w:cs="宋体"/>
          <w:spacing w:val="2"/>
          <w:sz w:val="24"/>
          <w:szCs w:val="24"/>
        </w:rPr>
        <w:t>及多个文件或函数之间的</w:t>
      </w:r>
      <w:r>
        <w:rPr>
          <w:rFonts w:ascii="宋体" w:eastAsia="宋体" w:hAnsi="宋体" w:cs="宋体"/>
          <w:sz w:val="24"/>
          <w:szCs w:val="24"/>
        </w:rPr>
      </w:r>
      <w:r>
        <w:rPr>
          <w:rFonts w:ascii="宋体" w:eastAsia="宋体" w:hAnsi="宋体" w:cs="宋体"/>
          <w:spacing w:val="3"/>
          <w:sz w:val="24"/>
          <w:szCs w:val="24"/>
        </w:rPr>
        <w:t>交互，而不仅仅是单个文件内的修改。如果这些交互没</w:t>
      </w:r>
      <w:r>
        <w:rPr>
          <w:rFonts w:ascii="宋体" w:eastAsia="宋体" w:hAnsi="宋体" w:cs="宋体"/>
          <w:spacing w:val="2"/>
          <w:sz w:val="24"/>
          <w:szCs w:val="24"/>
        </w:rPr>
        <w:t>有被正确识别，可能会导</w:t>
      </w:r>
      <w:r>
        <w:rPr>
          <w:rFonts w:ascii="宋体" w:eastAsia="宋体" w:hAnsi="宋体" w:cs="宋体"/>
          <w:sz w:val="24"/>
          <w:szCs w:val="24"/>
        </w:rPr>
      </w:r>
      <w:r>
        <w:rPr>
          <w:rFonts w:ascii="宋体" w:eastAsia="宋体" w:hAnsi="宋体" w:cs="宋体"/>
          <w:spacing w:val="-4"/>
          <w:sz w:val="24"/>
          <w:szCs w:val="24"/>
        </w:rPr>
        <w:t>致部分漏洞行未被标注。</w:t>
      </w:r>
    </w:p>
    <w:p w14:paraId="542DE6D2" w14:textId="77777777" w:rsidR="00921A16" w:rsidRDefault="00000000">
      <w:pPr>
        <w:spacing w:before="37" w:line="299" w:lineRule="auto"/>
        <w:ind w:left="9" w:right="119" w:firstLine="482"/>
        <w:jc w:val="both"/>
        <w:rPr>
          <w:rFonts w:ascii="宋体" w:eastAsia="宋体" w:hAnsi="宋体" w:cs="宋体" w:hint="eastAsia"/>
          <w:sz w:val="24"/>
          <w:szCs w:val="24"/>
        </w:rPr>
      </w:pPr>
      <w:r>
        <w:rPr>
          <w:rFonts w:ascii="宋体" w:eastAsia="宋体" w:hAnsi="宋体" w:cs="宋体"/>
          <w:spacing w:val="3"/>
          <w:sz w:val="24"/>
          <w:szCs w:val="24"/>
        </w:rPr>
        <w:t>为了解决现有标注漏洞行号的不足之处，本文通过联合</w:t>
      </w:r>
      <w:r>
        <w:rPr>
          <w:rFonts w:ascii="宋体" w:eastAsia="宋体" w:hAnsi="宋体" w:cs="宋体"/>
          <w:spacing w:val="2"/>
          <w:sz w:val="24"/>
          <w:szCs w:val="24"/>
        </w:rPr>
        <w:t>分析漏洞特征和代码</w:t>
      </w:r>
      <w:r>
        <w:rPr>
          <w:rFonts w:ascii="宋体" w:eastAsia="宋体" w:hAnsi="宋体" w:cs="宋体"/>
          <w:sz w:val="24"/>
          <w:szCs w:val="24"/>
        </w:rPr>
      </w:r>
      <w:r>
        <w:rPr>
          <w:rFonts w:ascii="宋体" w:eastAsia="宋体" w:hAnsi="宋体" w:cs="宋体"/>
          <w:spacing w:val="3"/>
          <w:sz w:val="24"/>
          <w:szCs w:val="24"/>
        </w:rPr>
        <w:t>变更信息，大大提高了漏洞行号标注的准确性。接下</w:t>
      </w:r>
      <w:r>
        <w:rPr>
          <w:rFonts w:ascii="宋体" w:eastAsia="宋体" w:hAnsi="宋体" w:cs="宋体"/>
          <w:spacing w:val="2"/>
          <w:sz w:val="24"/>
          <w:szCs w:val="24"/>
        </w:rPr>
        <w:t>来，本文将首先分析各类漏</w:t>
      </w:r>
      <w:r>
        <w:rPr>
          <w:rFonts w:ascii="宋体" w:eastAsia="宋体" w:hAnsi="宋体" w:cs="宋体"/>
          <w:sz w:val="24"/>
          <w:szCs w:val="24"/>
        </w:rPr>
      </w:r>
      <w:r>
        <w:rPr>
          <w:rFonts w:ascii="宋体" w:eastAsia="宋体" w:hAnsi="宋体" w:cs="宋体"/>
          <w:spacing w:val="-1"/>
          <w:sz w:val="24"/>
          <w:szCs w:val="24"/>
        </w:rPr>
        <w:t>洞的模式，并从中提取</w:t>
      </w:r>
      <w:r>
        <w:rPr>
          <w:rFonts w:ascii="宋体" w:eastAsia="宋体" w:hAnsi="宋体" w:cs="宋体"/>
          <w:spacing w:val="-55"/>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特征，然后介绍</w:t>
      </w:r>
      <w:r>
        <w:rPr>
          <w:rFonts w:ascii="宋体" w:eastAsia="宋体" w:hAnsi="宋体" w:cs="宋体"/>
          <w:spacing w:val="-2"/>
          <w:sz w:val="24"/>
          <w:szCs w:val="24"/>
        </w:rPr>
        <w:t>如何对漏洞代码行进行标注。</w:t>
      </w:r>
    </w:p>
    <w:p w14:paraId="7FFCF4A8" w14:textId="77777777" w:rsidR="00921A16" w:rsidRDefault="00000000">
      <w:pPr>
        <w:spacing w:before="36" w:line="220" w:lineRule="auto"/>
        <w:ind w:left="495"/>
        <w:rPr>
          <w:rFonts w:ascii="宋体" w:eastAsia="宋体" w:hAnsi="宋体" w:cs="宋体" w:hint="eastAsia"/>
          <w:sz w:val="24"/>
          <w:szCs w:val="24"/>
        </w:rPr>
      </w:pPr>
      <w:r>
        <w:rPr>
          <w:rFonts w:ascii="Times New Roman" w:eastAsia="Times New Roman" w:hAnsi="Times New Roman" w:cs="Times New Roman"/>
          <w:b/>
          <w:bCs/>
          <w:spacing w:val="-3"/>
          <w:sz w:val="24"/>
          <w:szCs w:val="24"/>
        </w:rPr>
        <w:t>1</w:t>
      </w:r>
      <w:r>
        <w:rPr>
          <w:rFonts w:ascii="宋体" w:eastAsia="宋体" w:hAnsi="宋体" w:cs="宋体"/>
          <w:b/>
          <w:bCs/>
          <w:spacing w:val="-3"/>
          <w:sz w:val="24"/>
          <w:szCs w:val="24"/>
        </w:rPr>
        <w:t>）</w:t>
      </w:r>
      <w:r>
        <w:rPr>
          <w:rFonts w:ascii="Times New Roman" w:eastAsia="Times New Roman" w:hAnsi="Times New Roman" w:cs="Times New Roman"/>
          <w:b/>
          <w:bCs/>
          <w:spacing w:val="-3"/>
          <w:sz w:val="24"/>
          <w:szCs w:val="24"/>
        </w:rPr>
        <w:t>PoIs</w:t>
      </w:r>
      <w:r>
        <w:rPr>
          <w:rFonts w:ascii="宋体" w:eastAsia="宋体" w:hAnsi="宋体" w:cs="宋体"/>
          <w:b/>
          <w:bCs/>
          <w:spacing w:val="-3"/>
          <w:sz w:val="24"/>
          <w:szCs w:val="24"/>
        </w:rPr>
        <w:t>提取</w:t>
      </w:r>
    </w:p>
    <w:p w14:paraId="2642C03A" w14:textId="77777777" w:rsidR="00921A16" w:rsidRDefault="00000000">
      <w:pPr>
        <w:spacing w:before="101" w:line="300" w:lineRule="auto"/>
        <w:ind w:left="8" w:right="119" w:firstLine="481"/>
        <w:rPr>
          <w:rFonts w:ascii="宋体" w:eastAsia="宋体" w:hAnsi="宋体" w:cs="宋体" w:hint="eastAsia"/>
          <w:sz w:val="24"/>
          <w:szCs w:val="24"/>
        </w:rPr>
      </w:pPr>
      <w:r>
        <w:rPr>
          <w:rFonts w:ascii="宋体" w:eastAsia="宋体" w:hAnsi="宋体" w:cs="宋体"/>
          <w:spacing w:val="2"/>
          <w:sz w:val="24"/>
          <w:szCs w:val="24"/>
        </w:rPr>
        <w:t>本文通过在</w:t>
      </w:r>
      <w:r>
        <w:rPr>
          <w:rFonts w:ascii="宋体" w:eastAsia="宋体" w:hAnsi="宋体" w:cs="宋体"/>
          <w:spacing w:val="-45"/>
          <w:sz w:val="24"/>
          <w:szCs w:val="24"/>
        </w:rPr>
      </w:r>
      <w:r>
        <w:rPr>
          <w:rFonts w:ascii="Times New Roman" w:eastAsia="Times New Roman" w:hAnsi="Times New Roman" w:cs="Times New Roman"/>
          <w:sz w:val="24"/>
          <w:szCs w:val="24"/>
        </w:rPr>
        <w:t>CWE</w:t>
      </w:r>
      <w:r>
        <w:rPr>
          <w:rFonts w:ascii="Times New Roman" w:eastAsia="Times New Roman" w:hAnsi="Times New Roman" w:cs="Times New Roman"/>
          <w:spacing w:val="24"/>
          <w:sz w:val="24"/>
          <w:szCs w:val="24"/>
        </w:rPr>
      </w:r>
      <w:r>
        <w:rPr>
          <w:rFonts w:ascii="宋体" w:eastAsia="宋体" w:hAnsi="宋体" w:cs="宋体"/>
          <w:spacing w:val="2"/>
          <w:sz w:val="24"/>
          <w:szCs w:val="24"/>
        </w:rPr>
        <w:t>官网</w:t>
      </w:r>
      <w:r>
        <w:rPr>
          <w:rFonts w:ascii="Times New Roman" w:eastAsia="Times New Roman" w:hAnsi="Times New Roman" w:cs="Times New Roman"/>
          <w:spacing w:val="2"/>
          <w:sz w:val="18"/>
          <w:szCs w:val="18"/>
        </w:rPr>
        <w:t>[</w:t>
      </w:r>
      <w:hyperlink w:anchor="bookmark216" w:history="1">
        <w:r>
          <w:rPr>
            <w:rFonts w:ascii="Times New Roman" w:eastAsia="Times New Roman" w:hAnsi="Times New Roman" w:cs="Times New Roman"/>
            <w:spacing w:val="2"/>
            <w:position w:val="9"/>
            <w:sz w:val="18"/>
            <w:szCs w:val="18"/>
          </w:rPr>
          <w:t>38</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和互联网上的统计信息，根据漏洞的</w:t>
      </w:r>
      <w:r>
        <w:rPr>
          <w:rFonts w:ascii="宋体" w:eastAsia="宋体" w:hAnsi="宋体" w:cs="宋体"/>
          <w:spacing w:val="1"/>
          <w:sz w:val="24"/>
          <w:szCs w:val="24"/>
        </w:rPr>
        <w:t>流行度和危害</w:t>
      </w:r>
      <w:r>
        <w:rPr>
          <w:rFonts w:ascii="宋体" w:eastAsia="宋体" w:hAnsi="宋体" w:cs="宋体"/>
          <w:sz w:val="24"/>
          <w:szCs w:val="24"/>
        </w:rPr>
      </w:r>
      <w:r>
        <w:rPr>
          <w:rFonts w:ascii="宋体" w:eastAsia="宋体" w:hAnsi="宋体" w:cs="宋体"/>
          <w:spacing w:val="-4"/>
          <w:sz w:val="24"/>
          <w:szCs w:val="24"/>
        </w:rPr>
        <w:t>程度，重点分析了流行度高和危害性大的漏洞，并将这些漏洞分成缓冲区溢出</w:t>
      </w:r>
      <w:r>
        <w:rPr>
          <w:rFonts w:ascii="宋体" w:eastAsia="宋体" w:hAnsi="宋体" w:cs="宋体"/>
          <w:spacing w:val="-5"/>
          <w:sz w:val="24"/>
          <w:szCs w:val="24"/>
        </w:rPr>
        <w:t>、值</w:t>
      </w:r>
      <w:r>
        <w:rPr>
          <w:rFonts w:ascii="宋体" w:eastAsia="宋体" w:hAnsi="宋体" w:cs="宋体"/>
          <w:sz w:val="24"/>
          <w:szCs w:val="24"/>
        </w:rPr>
      </w:r>
      <w:r>
        <w:rPr>
          <w:rFonts w:ascii="宋体" w:eastAsia="宋体" w:hAnsi="宋体" w:cs="宋体"/>
          <w:spacing w:val="-7"/>
          <w:sz w:val="24"/>
          <w:szCs w:val="24"/>
        </w:rPr>
        <w:t>计算漏洞、资源管理漏洞、输入验证漏洞、权限管理漏洞和命令执行漏洞六类，</w:t>
      </w:r>
      <w:r>
        <w:rPr>
          <w:rFonts w:ascii="宋体" w:eastAsia="宋体" w:hAnsi="宋体" w:cs="宋体"/>
          <w:spacing w:val="-14"/>
          <w:sz w:val="24"/>
          <w:szCs w:val="24"/>
        </w:rPr>
      </w:r>
      <w:r>
        <w:rPr>
          <w:rFonts w:ascii="宋体" w:eastAsia="宋体" w:hAnsi="宋体" w:cs="宋体"/>
          <w:spacing w:val="-7"/>
          <w:sz w:val="24"/>
          <w:szCs w:val="24"/>
        </w:rPr>
        <w:t>这</w:t>
      </w:r>
      <w:r>
        <w:rPr>
          <w:rFonts w:ascii="宋体" w:eastAsia="宋体" w:hAnsi="宋体" w:cs="宋体"/>
          <w:sz w:val="24"/>
          <w:szCs w:val="24"/>
        </w:rPr>
      </w:r>
      <w:r>
        <w:rPr>
          <w:rFonts w:ascii="宋体" w:eastAsia="宋体" w:hAnsi="宋体" w:cs="宋体"/>
          <w:spacing w:val="-2"/>
          <w:sz w:val="24"/>
          <w:szCs w:val="24"/>
        </w:rPr>
        <w:t>六类包含大多数的</w:t>
      </w:r>
      <w:r>
        <w:rPr>
          <w:rFonts w:ascii="宋体" w:eastAsia="宋体" w:hAnsi="宋体" w:cs="宋体"/>
          <w:spacing w:val="-44"/>
          <w:sz w:val="24"/>
          <w:szCs w:val="24"/>
        </w:rPr>
      </w:r>
      <w:r>
        <w:rPr>
          <w:rFonts w:ascii="Times New Roman" w:eastAsia="Times New Roman" w:hAnsi="Times New Roman" w:cs="Times New Roman"/>
          <w:spacing w:val="-2"/>
          <w:sz w:val="24"/>
          <w:szCs w:val="24"/>
        </w:rPr>
        <w:t>CWE</w:t>
      </w:r>
      <w:r>
        <w:rPr>
          <w:rFonts w:ascii="宋体" w:eastAsia="宋体" w:hAnsi="宋体" w:cs="宋体"/>
          <w:spacing w:val="-2"/>
          <w:sz w:val="24"/>
          <w:szCs w:val="24"/>
        </w:rPr>
        <w:t>，其中部分</w:t>
      </w:r>
      <w:r>
        <w:rPr>
          <w:rFonts w:ascii="宋体" w:eastAsia="宋体" w:hAnsi="宋体" w:cs="宋体"/>
          <w:spacing w:val="-41"/>
          <w:sz w:val="24"/>
          <w:szCs w:val="24"/>
        </w:rPr>
      </w:r>
      <w:r>
        <w:rPr>
          <w:rFonts w:ascii="Times New Roman" w:eastAsia="Times New Roman" w:hAnsi="Times New Roman" w:cs="Times New Roman"/>
          <w:spacing w:val="-2"/>
          <w:sz w:val="24"/>
          <w:szCs w:val="24"/>
        </w:rPr>
        <w:t>CWE</w:t>
      </w:r>
      <w:r>
        <w:rPr>
          <w:rFonts w:ascii="宋体" w:eastAsia="宋体" w:hAnsi="宋体" w:cs="宋体"/>
          <w:spacing w:val="-2"/>
          <w:sz w:val="24"/>
          <w:szCs w:val="24"/>
        </w:rPr>
        <w:t>示例列在了表</w:t>
      </w:r>
      <w:hyperlink w:anchor="bookmark164" w:history="1">
        <w:r>
          <w:rPr>
            <w:rFonts w:ascii="Times New Roman" w:eastAsia="Times New Roman" w:hAnsi="Times New Roman" w:cs="Times New Roman"/>
            <w:spacing w:val="-2"/>
            <w:sz w:val="24"/>
            <w:szCs w:val="24"/>
          </w:rPr>
          <w:t>3.4</w:t>
        </w:r>
      </w:hyperlink>
      <w:r>
        <w:rPr>
          <w:rFonts w:ascii="宋体" w:eastAsia="宋体" w:hAnsi="宋体" w:cs="宋体"/>
          <w:spacing w:val="-2"/>
          <w:sz w:val="24"/>
          <w:szCs w:val="24"/>
        </w:rPr>
        <w:t>中。</w:t>
      </w:r>
    </w:p>
    <w:p w14:paraId="69D539D3" w14:textId="77777777" w:rsidR="00921A16" w:rsidRDefault="00000000">
      <w:pPr>
        <w:spacing w:before="36" w:line="295" w:lineRule="auto"/>
        <w:ind w:left="10" w:right="130" w:firstLine="481"/>
        <w:rPr>
          <w:rFonts w:ascii="宋体" w:eastAsia="宋体" w:hAnsi="宋体" w:cs="宋体" w:hint="eastAsia"/>
          <w:sz w:val="24"/>
          <w:szCs w:val="24"/>
        </w:rPr>
      </w:pPr>
      <w:r>
        <w:rPr>
          <w:rFonts w:ascii="宋体" w:eastAsia="宋体" w:hAnsi="宋体" w:cs="宋体"/>
          <w:sz w:val="24"/>
          <w:szCs w:val="24"/>
        </w:rPr>
        <w:t>为了准确地标注漏洞触发点（</w:t>
      </w:r>
      <w:r>
        <w:rPr>
          <w:rFonts w:ascii="Times New Roman" w:eastAsia="Times New Roman" w:hAnsi="Times New Roman" w:cs="Times New Roman"/>
          <w:sz w:val="24"/>
          <w:szCs w:val="24"/>
        </w:rPr>
        <w:t>PoIs</w:t>
      </w:r>
      <w:r>
        <w:rPr>
          <w:rFonts w:ascii="宋体" w:eastAsia="宋体" w:hAnsi="宋体" w:cs="宋体"/>
          <w:spacing w:val="-49"/>
          <w:sz w:val="24"/>
          <w:szCs w:val="24"/>
        </w:rPr>
        <w:t>），</w:t>
      </w:r>
      <w:r>
        <w:rPr>
          <w:rFonts w:ascii="宋体" w:eastAsia="宋体" w:hAnsi="宋体" w:cs="宋体"/>
          <w:sz w:val="24"/>
          <w:szCs w:val="24"/>
        </w:rPr>
        <w:t>本文对每类漏洞进</w:t>
      </w:r>
      <w:r>
        <w:rPr>
          <w:rFonts w:ascii="宋体" w:eastAsia="宋体" w:hAnsi="宋体" w:cs="宋体"/>
          <w:spacing w:val="-1"/>
          <w:sz w:val="24"/>
          <w:szCs w:val="24"/>
        </w:rPr>
        <w:t>行了详细的分析，并</w:t>
      </w:r>
      <w:r>
        <w:rPr>
          <w:rFonts w:ascii="宋体" w:eastAsia="宋体" w:hAnsi="宋体" w:cs="宋体"/>
          <w:sz w:val="24"/>
          <w:szCs w:val="24"/>
        </w:rPr>
      </w:r>
      <w:r>
        <w:rPr>
          <w:rFonts w:ascii="宋体" w:eastAsia="宋体" w:hAnsi="宋体" w:cs="宋体"/>
          <w:spacing w:val="-1"/>
          <w:sz w:val="24"/>
          <w:szCs w:val="24"/>
        </w:rPr>
        <w:t>制定了相应的</w:t>
      </w:r>
      <w:r>
        <w:rPr>
          <w:rFonts w:ascii="宋体" w:eastAsia="宋体" w:hAnsi="宋体" w:cs="宋体"/>
          <w:spacing w:val="-56"/>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标准，这些标准列在了</w:t>
      </w:r>
      <w:r>
        <w:rPr>
          <w:rFonts w:ascii="宋体" w:eastAsia="宋体" w:hAnsi="宋体" w:cs="宋体"/>
          <w:spacing w:val="-2"/>
          <w:sz w:val="24"/>
          <w:szCs w:val="24"/>
        </w:rPr>
        <w:t>表</w:t>
      </w:r>
      <w:hyperlink w:anchor="bookmark164" w:history="1">
        <w:r>
          <w:rPr>
            <w:rFonts w:ascii="Times New Roman" w:eastAsia="Times New Roman" w:hAnsi="Times New Roman" w:cs="Times New Roman"/>
            <w:spacing w:val="-2"/>
            <w:sz w:val="24"/>
            <w:szCs w:val="24"/>
          </w:rPr>
          <w:t>3.4</w:t>
        </w:r>
      </w:hyperlink>
      <w:r>
        <w:rPr>
          <w:rFonts w:ascii="宋体" w:eastAsia="宋体" w:hAnsi="宋体" w:cs="宋体"/>
          <w:spacing w:val="-2"/>
          <w:sz w:val="24"/>
          <w:szCs w:val="24"/>
        </w:rPr>
        <w:t>中。</w:t>
      </w:r>
    </w:p>
    <w:p w14:paraId="34183BCE" w14:textId="77777777" w:rsidR="00921A16" w:rsidRDefault="00000000">
      <w:pPr>
        <w:spacing w:before="31" w:line="302" w:lineRule="auto"/>
        <w:ind w:left="8" w:right="119" w:firstLine="480"/>
        <w:rPr>
          <w:rFonts w:ascii="宋体" w:eastAsia="宋体" w:hAnsi="宋体" w:cs="宋体" w:hint="eastAsia"/>
          <w:sz w:val="24"/>
          <w:szCs w:val="24"/>
        </w:rPr>
      </w:pPr>
      <w:r>
        <w:rPr>
          <w:rFonts w:ascii="宋体" w:eastAsia="宋体" w:hAnsi="宋体" w:cs="宋体"/>
          <w:spacing w:val="-9"/>
          <w:sz w:val="24"/>
          <w:szCs w:val="24"/>
        </w:rPr>
        <w:t>对于缓冲区溢出漏洞，例如</w:t>
      </w:r>
      <w:r>
        <w:rPr>
          <w:rFonts w:ascii="宋体" w:eastAsia="宋体" w:hAnsi="宋体" w:cs="宋体"/>
          <w:spacing w:val="-61"/>
          <w:sz w:val="24"/>
          <w:szCs w:val="24"/>
        </w:rPr>
      </w:r>
      <w:r>
        <w:rPr>
          <w:rFonts w:ascii="Times New Roman" w:eastAsia="Times New Roman" w:hAnsi="Times New Roman" w:cs="Times New Roman"/>
          <w:spacing w:val="-9"/>
          <w:sz w:val="24"/>
          <w:szCs w:val="24"/>
        </w:rPr>
        <w:t>CWE-119</w:t>
      </w:r>
      <w:r>
        <w:rPr>
          <w:rFonts w:ascii="宋体" w:eastAsia="宋体" w:hAnsi="宋体" w:cs="宋体"/>
          <w:spacing w:val="-9"/>
          <w:sz w:val="24"/>
          <w:szCs w:val="24"/>
        </w:rPr>
        <w:t>（不恰当的内存缓冲区操作限制）、</w:t>
      </w:r>
      <w:r>
        <w:rPr>
          <w:rFonts w:ascii="Times New Roman" w:eastAsia="Times New Roman" w:hAnsi="Times New Roman" w:cs="Times New Roman"/>
          <w:spacing w:val="-9"/>
          <w:sz w:val="24"/>
          <w:szCs w:val="24"/>
        </w:rPr>
        <w:t>CWE-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121</w:t>
      </w:r>
      <w:r>
        <w:rPr>
          <w:rFonts w:ascii="宋体" w:eastAsia="宋体" w:hAnsi="宋体" w:cs="宋体"/>
          <w:spacing w:val="-2"/>
          <w:sz w:val="24"/>
          <w:szCs w:val="24"/>
        </w:rPr>
        <w:t>（栈缓冲区溢出）和</w:t>
      </w:r>
      <w:r>
        <w:rPr>
          <w:rFonts w:ascii="宋体" w:eastAsia="宋体" w:hAnsi="宋体" w:cs="宋体"/>
          <w:spacing w:val="-49"/>
          <w:sz w:val="24"/>
          <w:szCs w:val="24"/>
        </w:rPr>
      </w:r>
      <w:r>
        <w:rPr>
          <w:rFonts w:ascii="Times New Roman" w:eastAsia="Times New Roman" w:hAnsi="Times New Roman" w:cs="Times New Roman"/>
          <w:spacing w:val="-2"/>
          <w:sz w:val="24"/>
          <w:szCs w:val="24"/>
        </w:rPr>
        <w:t>CWE-122</w:t>
      </w:r>
      <w:r>
        <w:rPr>
          <w:rFonts w:ascii="宋体" w:eastAsia="宋体" w:hAnsi="宋体" w:cs="宋体"/>
          <w:spacing w:val="-2"/>
          <w:sz w:val="24"/>
          <w:szCs w:val="24"/>
        </w:rPr>
        <w:t>（堆缓冲区溢出</w:t>
      </w:r>
      <w:r>
        <w:rPr>
          <w:rFonts w:ascii="宋体" w:eastAsia="宋体" w:hAnsi="宋体" w:cs="宋体"/>
          <w:spacing w:val="-15"/>
          <w:sz w:val="24"/>
          <w:szCs w:val="24"/>
        </w:rPr>
        <w:t>），</w:t>
      </w:r>
      <w:r>
        <w:rPr>
          <w:rFonts w:ascii="宋体" w:eastAsia="宋体" w:hAnsi="宋体" w:cs="宋体"/>
          <w:spacing w:val="-2"/>
          <w:sz w:val="24"/>
          <w:szCs w:val="24"/>
        </w:rPr>
        <w:t>这些漏洞通常由于</w:t>
      </w:r>
      <w:r>
        <w:rPr>
          <w:rFonts w:ascii="宋体" w:eastAsia="宋体" w:hAnsi="宋体" w:cs="宋体"/>
          <w:spacing w:val="-3"/>
          <w:sz w:val="24"/>
          <w:szCs w:val="24"/>
        </w:rPr>
        <w:t>程序未能</w:t>
      </w:r>
      <w:r>
        <w:rPr>
          <w:rFonts w:ascii="宋体" w:eastAsia="宋体" w:hAnsi="宋体" w:cs="宋体"/>
          <w:sz w:val="24"/>
          <w:szCs w:val="24"/>
        </w:rPr>
      </w:r>
      <w:r>
        <w:rPr>
          <w:rFonts w:ascii="宋体" w:eastAsia="宋体" w:hAnsi="宋体" w:cs="宋体"/>
          <w:spacing w:val="3"/>
          <w:sz w:val="24"/>
          <w:szCs w:val="24"/>
        </w:rPr>
        <w:t>正确处理内存的边界而引起。缓冲区溢出漏洞可能导致</w:t>
      </w:r>
      <w:r>
        <w:rPr>
          <w:rFonts w:ascii="宋体" w:eastAsia="宋体" w:hAnsi="宋体" w:cs="宋体"/>
          <w:spacing w:val="2"/>
          <w:sz w:val="24"/>
          <w:szCs w:val="24"/>
        </w:rPr>
        <w:t>数据的读写错误，甚至破</w:t>
      </w:r>
      <w:r>
        <w:rPr>
          <w:rFonts w:ascii="宋体" w:eastAsia="宋体" w:hAnsi="宋体" w:cs="宋体"/>
          <w:sz w:val="24"/>
          <w:szCs w:val="24"/>
        </w:rPr>
      </w:r>
      <w:r>
        <w:rPr>
          <w:rFonts w:ascii="宋体" w:eastAsia="宋体" w:hAnsi="宋体" w:cs="宋体"/>
          <w:spacing w:val="3"/>
          <w:sz w:val="24"/>
          <w:szCs w:val="24"/>
        </w:rPr>
        <w:t>坏原有的代码和数据，导致系统崩溃。因此，本文将本</w:t>
      </w:r>
      <w:r>
        <w:rPr>
          <w:rFonts w:ascii="宋体" w:eastAsia="宋体" w:hAnsi="宋体" w:cs="宋体"/>
          <w:spacing w:val="2"/>
          <w:sz w:val="24"/>
          <w:szCs w:val="24"/>
        </w:rPr>
        <w:t>地或动态分配内存的任何</w:t>
      </w:r>
      <w:r>
        <w:rPr>
          <w:rFonts w:ascii="宋体" w:eastAsia="宋体" w:hAnsi="宋体" w:cs="宋体"/>
          <w:sz w:val="24"/>
          <w:szCs w:val="24"/>
        </w:rPr>
      </w:r>
      <w:r>
        <w:rPr>
          <w:rFonts w:ascii="宋体" w:eastAsia="宋体" w:hAnsi="宋体" w:cs="宋体"/>
          <w:spacing w:val="-2"/>
          <w:sz w:val="24"/>
          <w:szCs w:val="24"/>
        </w:rPr>
        <w:t>读写命令作为</w:t>
      </w:r>
      <w:r>
        <w:rPr>
          <w:rFonts w:ascii="宋体" w:eastAsia="宋体" w:hAnsi="宋体" w:cs="宋体"/>
          <w:spacing w:val="-56"/>
          <w:sz w:val="24"/>
          <w:szCs w:val="24"/>
        </w:rPr>
      </w:r>
      <w:r>
        <w:rPr>
          <w:rFonts w:ascii="Times New Roman" w:eastAsia="Times New Roman" w:hAnsi="Times New Roman" w:cs="Times New Roman"/>
          <w:spacing w:val="-2"/>
          <w:sz w:val="24"/>
          <w:szCs w:val="24"/>
        </w:rPr>
        <w:t>PoIs</w:t>
      </w:r>
      <w:r>
        <w:rPr>
          <w:rFonts w:ascii="Times New Roman" w:eastAsia="Times New Roman" w:hAnsi="Times New Roman" w:cs="Times New Roman"/>
          <w:spacing w:val="29"/>
          <w:sz w:val="24"/>
          <w:szCs w:val="24"/>
        </w:rPr>
      </w:r>
      <w:r>
        <w:rPr>
          <w:rFonts w:ascii="宋体" w:eastAsia="宋体" w:hAnsi="宋体" w:cs="宋体"/>
          <w:spacing w:val="-2"/>
          <w:sz w:val="24"/>
          <w:szCs w:val="24"/>
        </w:rPr>
        <w:t>的标准，包括</w:t>
      </w:r>
      <w:r>
        <w:rPr>
          <w:rFonts w:ascii="宋体" w:eastAsia="宋体" w:hAnsi="宋体" w:cs="宋体"/>
          <w:spacing w:val="-48"/>
          <w:sz w:val="24"/>
          <w:szCs w:val="24"/>
        </w:rPr>
      </w:r>
      <w:r>
        <w:rPr>
          <w:rFonts w:ascii="Times New Roman" w:eastAsia="Times New Roman" w:hAnsi="Times New Roman" w:cs="Times New Roman"/>
          <w:spacing w:val="-2"/>
          <w:sz w:val="24"/>
          <w:szCs w:val="24"/>
        </w:rPr>
        <w:t>strcpy, memcpy, malloc,</w:t>
      </w:r>
      <w:r>
        <w:rPr>
          <w:rFonts w:ascii="Times New Roman" w:eastAsia="Times New Roman" w:hAnsi="Times New Roman" w:cs="Times New Roman"/>
          <w:spacing w:val="-3"/>
          <w:sz w:val="24"/>
          <w:szCs w:val="24"/>
        </w:rPr>
        <w:t>free</w:t>
      </w:r>
      <w:r>
        <w:rPr>
          <w:rFonts w:ascii="宋体" w:eastAsia="宋体" w:hAnsi="宋体" w:cs="宋体"/>
          <w:spacing w:val="-3"/>
          <w:sz w:val="24"/>
          <w:szCs w:val="24"/>
        </w:rPr>
        <w:t>等函数调用。</w:t>
      </w:r>
    </w:p>
    <w:p w14:paraId="20BB13BF" w14:textId="77777777" w:rsidR="00921A16" w:rsidRDefault="00000000">
      <w:pPr>
        <w:spacing w:before="38" w:line="299" w:lineRule="auto"/>
        <w:ind w:left="8" w:right="119" w:firstLine="480"/>
        <w:rPr>
          <w:rFonts w:ascii="宋体" w:eastAsia="宋体" w:hAnsi="宋体" w:cs="宋体" w:hint="eastAsia"/>
          <w:sz w:val="24"/>
          <w:szCs w:val="24"/>
        </w:rPr>
      </w:pPr>
      <w:r>
        <w:rPr>
          <w:rFonts w:ascii="宋体" w:eastAsia="宋体" w:hAnsi="宋体" w:cs="宋体"/>
          <w:spacing w:val="-10"/>
          <w:sz w:val="24"/>
          <w:szCs w:val="24"/>
        </w:rPr>
        <w:t>对于值计算漏洞，如</w:t>
      </w:r>
      <w:r>
        <w:rPr>
          <w:rFonts w:ascii="宋体" w:eastAsia="宋体" w:hAnsi="宋体" w:cs="宋体"/>
          <w:spacing w:val="-61"/>
          <w:sz w:val="24"/>
          <w:szCs w:val="24"/>
        </w:rPr>
      </w:r>
      <w:r>
        <w:rPr>
          <w:rFonts w:ascii="Times New Roman" w:eastAsia="Times New Roman" w:hAnsi="Times New Roman" w:cs="Times New Roman"/>
          <w:spacing w:val="-10"/>
          <w:sz w:val="24"/>
          <w:szCs w:val="24"/>
        </w:rPr>
        <w:t>CWE-190</w:t>
      </w:r>
      <w:r>
        <w:rPr>
          <w:rFonts w:ascii="宋体" w:eastAsia="宋体" w:hAnsi="宋体" w:cs="宋体"/>
          <w:spacing w:val="-10"/>
          <w:sz w:val="24"/>
          <w:szCs w:val="24"/>
        </w:rPr>
        <w:t>（整数溢出或环绕）、</w:t>
      </w:r>
      <w:r>
        <w:rPr>
          <w:rFonts w:ascii="Times New Roman" w:eastAsia="Times New Roman" w:hAnsi="Times New Roman" w:cs="Times New Roman"/>
          <w:spacing w:val="-10"/>
          <w:sz w:val="24"/>
          <w:szCs w:val="24"/>
        </w:rPr>
        <w:t>CWE-369</w:t>
      </w:r>
      <w:r>
        <w:rPr>
          <w:rFonts w:ascii="宋体" w:eastAsia="宋体" w:hAnsi="宋体" w:cs="宋体"/>
          <w:spacing w:val="-10"/>
          <w:sz w:val="24"/>
          <w:szCs w:val="24"/>
        </w:rPr>
        <w:t>（除零）和</w:t>
      </w:r>
      <w:r>
        <w:rPr>
          <w:rFonts w:ascii="宋体" w:eastAsia="宋体" w:hAnsi="宋体" w:cs="宋体"/>
          <w:spacing w:val="-61"/>
          <w:sz w:val="24"/>
          <w:szCs w:val="24"/>
        </w:rPr>
      </w:r>
      <w:r>
        <w:rPr>
          <w:rFonts w:ascii="Times New Roman" w:eastAsia="Times New Roman" w:hAnsi="Times New Roman" w:cs="Times New Roman"/>
          <w:spacing w:val="-10"/>
          <w:sz w:val="24"/>
          <w:szCs w:val="24"/>
        </w:rPr>
        <w:t>C</w:t>
      </w:r>
      <w:r>
        <w:rPr>
          <w:rFonts w:ascii="Times New Roman" w:eastAsia="Times New Roman" w:hAnsi="Times New Roman" w:cs="Times New Roman"/>
          <w:spacing w:val="-11"/>
          <w:sz w:val="24"/>
          <w:szCs w:val="24"/>
        </w:rPr>
        <w:t>WE-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682</w:t>
      </w:r>
      <w:r>
        <w:rPr>
          <w:rFonts w:ascii="宋体" w:eastAsia="宋体" w:hAnsi="宋体" w:cs="宋体"/>
          <w:spacing w:val="-1"/>
          <w:sz w:val="24"/>
          <w:szCs w:val="24"/>
        </w:rPr>
        <w:t>（错误的计算，然后结果被用作内存分配和访问上</w:t>
      </w:r>
      <w:r>
        <w:rPr>
          <w:rFonts w:ascii="宋体" w:eastAsia="宋体" w:hAnsi="宋体" w:cs="宋体"/>
          <w:spacing w:val="-25"/>
          <w:sz w:val="24"/>
          <w:szCs w:val="24"/>
        </w:rPr>
        <w:t>），</w:t>
      </w:r>
      <w:r>
        <w:rPr>
          <w:rFonts w:ascii="宋体" w:eastAsia="宋体" w:hAnsi="宋体" w:cs="宋体"/>
          <w:spacing w:val="-61"/>
          <w:sz w:val="24"/>
          <w:szCs w:val="24"/>
        </w:rPr>
      </w:r>
      <w:r>
        <w:rPr>
          <w:rFonts w:ascii="宋体" w:eastAsia="宋体" w:hAnsi="宋体" w:cs="宋体"/>
          <w:spacing w:val="-1"/>
          <w:sz w:val="24"/>
          <w:szCs w:val="24"/>
        </w:rPr>
        <w:t>这些漏洞主要是因为程</w:t>
      </w:r>
      <w:r>
        <w:rPr>
          <w:rFonts w:ascii="宋体" w:eastAsia="宋体" w:hAnsi="宋体" w:cs="宋体"/>
          <w:sz w:val="24"/>
          <w:szCs w:val="24"/>
        </w:rPr>
      </w:r>
      <w:r>
        <w:rPr>
          <w:rFonts w:ascii="宋体" w:eastAsia="宋体" w:hAnsi="宋体" w:cs="宋体"/>
          <w:spacing w:val="3"/>
          <w:sz w:val="24"/>
          <w:szCs w:val="24"/>
        </w:rPr>
        <w:t>序在计算过程中出现了违法操作。值计算漏洞可能导致</w:t>
      </w:r>
      <w:r>
        <w:rPr>
          <w:rFonts w:ascii="宋体" w:eastAsia="宋体" w:hAnsi="宋体" w:cs="宋体"/>
          <w:spacing w:val="2"/>
          <w:sz w:val="24"/>
          <w:szCs w:val="24"/>
        </w:rPr>
        <w:t>程序崩溃或产生意外的行</w:t>
      </w:r>
    </w:p>
    <w:p w14:paraId="43F14BEC" w14:textId="77777777" w:rsidR="00921A16" w:rsidRDefault="00921A16">
      <w:pPr>
        <w:spacing w:line="299" w:lineRule="auto"/>
        <w:rPr>
          <w:rFonts w:ascii="宋体" w:eastAsia="宋体" w:hAnsi="宋体" w:cs="宋体" w:hint="eastAsia"/>
          <w:sz w:val="24"/>
          <w:szCs w:val="24"/>
        </w:rPr>
        <w:sectPr w:rsidR="00921A16">
          <w:headerReference w:type="default" r:id="rId146"/>
          <w:footerReference w:type="default" r:id="rId147"/>
          <w:pgSz w:w="11906" w:h="16838"/>
          <w:pgMar w:top="1564" w:right="1581" w:bottom="1391" w:left="1700" w:header="1249" w:footer="1201" w:gutter="0"/>
          <w:cols w:space="720"/>
        </w:sectPr>
      </w:pPr>
    </w:p>
    <w:p w14:paraId="1AFA65CB" w14:textId="77777777" w:rsidR="00921A16" w:rsidRDefault="00000000">
      <w:pPr>
        <w:spacing w:before="146" w:line="220" w:lineRule="auto"/>
        <w:ind w:left="2142"/>
        <w:outlineLvl w:val="0"/>
        <w:rPr>
          <w:rFonts w:ascii="宋体" w:eastAsia="宋体" w:hAnsi="宋体" w:cs="宋体" w:hint="eastAsia"/>
          <w:sz w:val="22"/>
          <w:szCs w:val="22"/>
        </w:rPr>
      </w:pPr>
      <w:bookmarkStart w:id="78" w:name="bookmark164"/>
      <w:bookmarkStart w:id="79" w:name="bookmark163"/>
      <w:bookmarkEnd w:id="78"/>
      <w:bookmarkEnd w:id="79"/>
      <w:r>
        <w:rPr>
          <w:rFonts w:ascii="宋体" w:eastAsia="宋体" w:hAnsi="宋体" w:cs="宋体"/>
          <w:spacing w:val="-1"/>
          <w:sz w:val="22"/>
          <w:szCs w:val="22"/>
        </w:rPr>
        <w:lastRenderedPageBreak/>
        <w:t>表</w:t>
      </w:r>
      <w:r>
        <w:rPr>
          <w:rFonts w:ascii="宋体" w:eastAsia="宋体" w:hAnsi="宋体" w:cs="宋体"/>
          <w:spacing w:val="-35"/>
          <w:sz w:val="22"/>
          <w:szCs w:val="22"/>
        </w:rPr>
      </w:r>
      <w:r>
        <w:rPr>
          <w:rFonts w:ascii="Times New Roman" w:eastAsia="Times New Roman" w:hAnsi="Times New Roman" w:cs="Times New Roman"/>
          <w:spacing w:val="-1"/>
          <w:sz w:val="22"/>
          <w:szCs w:val="22"/>
        </w:rPr>
        <w:t>3.4 CWE</w:t>
      </w:r>
      <w:r>
        <w:rPr>
          <w:rFonts w:ascii="宋体" w:eastAsia="宋体" w:hAnsi="宋体" w:cs="宋体"/>
          <w:spacing w:val="-1"/>
          <w:sz w:val="22"/>
          <w:szCs w:val="22"/>
        </w:rPr>
        <w:t>分类、示例和对应的</w:t>
      </w:r>
      <w:r>
        <w:rPr>
          <w:rFonts w:ascii="宋体" w:eastAsia="宋体" w:hAnsi="宋体" w:cs="宋体"/>
          <w:spacing w:val="-51"/>
          <w:sz w:val="22"/>
          <w:szCs w:val="22"/>
        </w:rPr>
      </w:r>
      <w:r>
        <w:rPr>
          <w:rFonts w:ascii="Times New Roman" w:eastAsia="Times New Roman" w:hAnsi="Times New Roman" w:cs="Times New Roman"/>
          <w:spacing w:val="-1"/>
          <w:sz w:val="22"/>
          <w:szCs w:val="22"/>
        </w:rPr>
        <w:t>PoIs</w:t>
      </w:r>
      <w:r>
        <w:rPr>
          <w:rFonts w:ascii="宋体" w:eastAsia="宋体" w:hAnsi="宋体" w:cs="宋体"/>
          <w:spacing w:val="-1"/>
          <w:sz w:val="22"/>
          <w:szCs w:val="22"/>
        </w:rPr>
        <w:t>标准</w:t>
      </w:r>
    </w:p>
    <w:p w14:paraId="131FD40C" w14:textId="77777777" w:rsidR="00921A16" w:rsidRDefault="00921A16">
      <w:pPr>
        <w:spacing w:line="133" w:lineRule="exact"/>
      </w:pPr>
    </w:p>
    <w:tbl>
      <w:tblPr>
        <w:tblStyle w:val="TableNormal"/>
        <w:tblW w:w="8508"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55"/>
        <w:gridCol w:w="3191"/>
        <w:gridCol w:w="3762"/>
      </w:tblGrid>
      <w:tr w:rsidR="00921A16" w14:paraId="57BF240D" w14:textId="77777777">
        <w:trPr>
          <w:trHeight w:val="521"/>
        </w:trPr>
        <w:tc>
          <w:tcPr>
            <w:tcW w:w="1555" w:type="dxa"/>
            <w:tcBorders>
              <w:top w:val="single" w:sz="12" w:space="0" w:color="000000"/>
              <w:bottom w:val="single" w:sz="8" w:space="0" w:color="000000"/>
            </w:tcBorders>
          </w:tcPr>
          <w:p w14:paraId="471685C8" w14:textId="77777777" w:rsidR="00921A16" w:rsidRDefault="00000000">
            <w:pPr>
              <w:pStyle w:val="TableText"/>
              <w:spacing w:before="161" w:line="220" w:lineRule="auto"/>
              <w:ind w:left="128"/>
              <w:rPr>
                <w:rFonts w:hint="eastAsia"/>
                <w:sz w:val="22"/>
                <w:szCs w:val="22"/>
              </w:rPr>
            </w:pPr>
            <w:r>
              <w:rPr>
                <w:spacing w:val="-2"/>
                <w:sz w:val="22"/>
                <w:szCs w:val="22"/>
              </w:rPr>
              <w:t>漏洞类型</w:t>
            </w:r>
          </w:p>
        </w:tc>
        <w:tc>
          <w:tcPr>
            <w:tcW w:w="3191" w:type="dxa"/>
            <w:tcBorders>
              <w:top w:val="single" w:sz="12" w:space="0" w:color="000000"/>
              <w:bottom w:val="single" w:sz="8" w:space="0" w:color="000000"/>
            </w:tcBorders>
          </w:tcPr>
          <w:p w14:paraId="4617370D" w14:textId="77777777" w:rsidR="00921A16" w:rsidRDefault="00000000">
            <w:pPr>
              <w:pStyle w:val="TableText"/>
              <w:spacing w:before="161" w:line="220" w:lineRule="auto"/>
              <w:ind w:left="131"/>
              <w:rPr>
                <w:rFonts w:hint="eastAsia"/>
                <w:sz w:val="22"/>
                <w:szCs w:val="22"/>
              </w:rPr>
            </w:pPr>
            <w:r>
              <w:rPr>
                <w:rFonts w:ascii="Times New Roman" w:eastAsia="Times New Roman" w:hAnsi="Times New Roman" w:cs="Times New Roman"/>
                <w:spacing w:val="-3"/>
                <w:sz w:val="22"/>
                <w:szCs w:val="22"/>
              </w:rPr>
              <w:t>CWE</w:t>
            </w:r>
            <w:r>
              <w:rPr>
                <w:rFonts w:ascii="Times New Roman" w:eastAsia="Times New Roman" w:hAnsi="Times New Roman" w:cs="Times New Roman"/>
                <w:spacing w:val="11"/>
                <w:sz w:val="22"/>
                <w:szCs w:val="22"/>
              </w:rPr>
              <w:t xml:space="preserve"> </w:t>
            </w:r>
            <w:r>
              <w:rPr>
                <w:spacing w:val="-3"/>
                <w:sz w:val="22"/>
                <w:szCs w:val="22"/>
              </w:rPr>
              <w:t>编号</w:t>
            </w:r>
          </w:p>
        </w:tc>
        <w:tc>
          <w:tcPr>
            <w:tcW w:w="3762" w:type="dxa"/>
            <w:tcBorders>
              <w:top w:val="single" w:sz="12" w:space="0" w:color="000000"/>
              <w:bottom w:val="single" w:sz="8" w:space="0" w:color="000000"/>
            </w:tcBorders>
          </w:tcPr>
          <w:p w14:paraId="03A7CF0F" w14:textId="77777777" w:rsidR="00921A16" w:rsidRDefault="00000000">
            <w:pPr>
              <w:pStyle w:val="TableText"/>
              <w:spacing w:before="162" w:line="220" w:lineRule="auto"/>
              <w:ind w:left="126"/>
              <w:rPr>
                <w:rFonts w:hint="eastAsia"/>
                <w:sz w:val="22"/>
                <w:szCs w:val="22"/>
              </w:rPr>
            </w:pPr>
            <w:r>
              <w:rPr>
                <w:rFonts w:ascii="Times New Roman" w:eastAsia="Times New Roman" w:hAnsi="Times New Roman" w:cs="Times New Roman"/>
                <w:spacing w:val="-2"/>
                <w:sz w:val="22"/>
                <w:szCs w:val="22"/>
              </w:rPr>
              <w:t>PoIs</w:t>
            </w:r>
            <w:r>
              <w:rPr>
                <w:rFonts w:ascii="Times New Roman" w:eastAsia="Times New Roman" w:hAnsi="Times New Roman" w:cs="Times New Roman"/>
                <w:spacing w:val="11"/>
                <w:sz w:val="22"/>
                <w:szCs w:val="22"/>
              </w:rPr>
              <w:t xml:space="preserve"> </w:t>
            </w:r>
            <w:r>
              <w:rPr>
                <w:spacing w:val="-2"/>
                <w:sz w:val="22"/>
                <w:szCs w:val="22"/>
              </w:rPr>
              <w:t>标准</w:t>
            </w:r>
          </w:p>
        </w:tc>
      </w:tr>
      <w:tr w:rsidR="00921A16" w14:paraId="720F97F6" w14:textId="77777777">
        <w:trPr>
          <w:trHeight w:val="628"/>
        </w:trPr>
        <w:tc>
          <w:tcPr>
            <w:tcW w:w="1555" w:type="dxa"/>
            <w:tcBorders>
              <w:top w:val="single" w:sz="8" w:space="0" w:color="000000"/>
              <w:bottom w:val="single" w:sz="2" w:space="0" w:color="000000"/>
            </w:tcBorders>
          </w:tcPr>
          <w:p w14:paraId="5AD6EA00" w14:textId="77777777" w:rsidR="00921A16" w:rsidRDefault="00000000">
            <w:pPr>
              <w:pStyle w:val="TableText"/>
              <w:spacing w:before="212" w:line="220" w:lineRule="auto"/>
              <w:ind w:left="130"/>
              <w:rPr>
                <w:rFonts w:hint="eastAsia"/>
                <w:sz w:val="22"/>
                <w:szCs w:val="22"/>
              </w:rPr>
            </w:pPr>
            <w:r>
              <w:rPr>
                <w:spacing w:val="-2"/>
                <w:sz w:val="22"/>
                <w:szCs w:val="22"/>
              </w:rPr>
              <w:t>缓冲区溢出</w:t>
            </w:r>
          </w:p>
        </w:tc>
        <w:tc>
          <w:tcPr>
            <w:tcW w:w="3191" w:type="dxa"/>
            <w:tcBorders>
              <w:top w:val="single" w:sz="8" w:space="0" w:color="000000"/>
              <w:bottom w:val="single" w:sz="2" w:space="0" w:color="000000"/>
            </w:tcBorders>
          </w:tcPr>
          <w:p w14:paraId="01DBF5B2" w14:textId="77777777" w:rsidR="00921A16" w:rsidRDefault="00000000">
            <w:pPr>
              <w:spacing w:before="109" w:line="241" w:lineRule="auto"/>
              <w:ind w:left="131" w:right="124"/>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CWE-119, CWE-121, CWE-122,</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CWE-125, CWE-119</w:t>
            </w:r>
          </w:p>
        </w:tc>
        <w:tc>
          <w:tcPr>
            <w:tcW w:w="3762" w:type="dxa"/>
            <w:tcBorders>
              <w:top w:val="single" w:sz="8" w:space="0" w:color="000000"/>
              <w:bottom w:val="single" w:sz="2" w:space="0" w:color="000000"/>
            </w:tcBorders>
          </w:tcPr>
          <w:p w14:paraId="6E6D4C28" w14:textId="77777777" w:rsidR="00921A16" w:rsidRDefault="00000000">
            <w:pPr>
              <w:pStyle w:val="TableText"/>
              <w:spacing w:before="214" w:line="219" w:lineRule="auto"/>
              <w:ind w:left="132"/>
              <w:rPr>
                <w:rFonts w:hint="eastAsia"/>
                <w:sz w:val="22"/>
                <w:szCs w:val="22"/>
              </w:rPr>
            </w:pPr>
            <w:r>
              <w:rPr>
                <w:spacing w:val="-1"/>
                <w:sz w:val="22"/>
                <w:szCs w:val="22"/>
              </w:rPr>
              <w:t>本地或动态分配内存的任何读写命令</w:t>
            </w:r>
          </w:p>
        </w:tc>
      </w:tr>
      <w:tr w:rsidR="00921A16" w14:paraId="4CAB0DDF" w14:textId="77777777">
        <w:trPr>
          <w:trHeight w:val="571"/>
        </w:trPr>
        <w:tc>
          <w:tcPr>
            <w:tcW w:w="1555" w:type="dxa"/>
            <w:tcBorders>
              <w:top w:val="single" w:sz="2" w:space="0" w:color="000000"/>
              <w:bottom w:val="single" w:sz="2" w:space="0" w:color="000000"/>
            </w:tcBorders>
          </w:tcPr>
          <w:p w14:paraId="5B45ABD5" w14:textId="77777777" w:rsidR="00921A16" w:rsidRDefault="00000000">
            <w:pPr>
              <w:pStyle w:val="TableText"/>
              <w:spacing w:before="159" w:line="220" w:lineRule="auto"/>
              <w:ind w:left="128"/>
              <w:rPr>
                <w:rFonts w:hint="eastAsia"/>
                <w:sz w:val="22"/>
                <w:szCs w:val="22"/>
              </w:rPr>
            </w:pPr>
            <w:r>
              <w:rPr>
                <w:spacing w:val="-2"/>
                <w:sz w:val="22"/>
                <w:szCs w:val="22"/>
              </w:rPr>
              <w:t>值计算漏洞</w:t>
            </w:r>
          </w:p>
        </w:tc>
        <w:tc>
          <w:tcPr>
            <w:tcW w:w="3191" w:type="dxa"/>
            <w:tcBorders>
              <w:top w:val="single" w:sz="2" w:space="0" w:color="000000"/>
              <w:bottom w:val="single" w:sz="2" w:space="0" w:color="000000"/>
            </w:tcBorders>
          </w:tcPr>
          <w:p w14:paraId="1ADDE0C6" w14:textId="77777777" w:rsidR="00921A16" w:rsidRDefault="00000000">
            <w:pPr>
              <w:spacing w:before="200" w:line="188" w:lineRule="auto"/>
              <w:ind w:left="13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CWE-190, CWE-369, CWE-682</w:t>
            </w:r>
          </w:p>
        </w:tc>
        <w:tc>
          <w:tcPr>
            <w:tcW w:w="3762" w:type="dxa"/>
            <w:tcBorders>
              <w:top w:val="single" w:sz="2" w:space="0" w:color="000000"/>
              <w:bottom w:val="single" w:sz="2" w:space="0" w:color="000000"/>
            </w:tcBorders>
          </w:tcPr>
          <w:p w14:paraId="4D04CFF7" w14:textId="77777777" w:rsidR="00921A16" w:rsidRDefault="00000000">
            <w:pPr>
              <w:pStyle w:val="TableText"/>
              <w:spacing w:before="19" w:line="227" w:lineRule="auto"/>
              <w:ind w:left="134" w:right="559"/>
              <w:rPr>
                <w:rFonts w:hint="eastAsia"/>
                <w:sz w:val="22"/>
                <w:szCs w:val="22"/>
              </w:rPr>
            </w:pPr>
            <w:r>
              <w:rPr>
                <w:spacing w:val="-1"/>
                <w:sz w:val="22"/>
                <w:szCs w:val="22"/>
              </w:rPr>
              <w:t>如果一个变量经过了运算符计算</w:t>
            </w:r>
            <w:r>
              <w:rPr>
                <w:sz w:val="22"/>
                <w:szCs w:val="22"/>
              </w:rPr>
              <w:t xml:space="preserve"> </w:t>
            </w:r>
            <w:r>
              <w:rPr>
                <w:spacing w:val="-1"/>
                <w:sz w:val="22"/>
                <w:szCs w:val="22"/>
              </w:rPr>
              <w:t>或函数调用，那么标记该变量</w:t>
            </w:r>
          </w:p>
        </w:tc>
      </w:tr>
      <w:tr w:rsidR="00921A16" w14:paraId="28494A9C" w14:textId="77777777">
        <w:trPr>
          <w:trHeight w:val="854"/>
        </w:trPr>
        <w:tc>
          <w:tcPr>
            <w:tcW w:w="1555" w:type="dxa"/>
            <w:tcBorders>
              <w:top w:val="single" w:sz="2" w:space="0" w:color="000000"/>
              <w:bottom w:val="single" w:sz="2" w:space="0" w:color="000000"/>
            </w:tcBorders>
          </w:tcPr>
          <w:p w14:paraId="5940075E" w14:textId="77777777" w:rsidR="00921A16" w:rsidRDefault="00000000">
            <w:pPr>
              <w:pStyle w:val="TableText"/>
              <w:spacing w:before="306" w:line="220" w:lineRule="auto"/>
              <w:ind w:left="137"/>
              <w:rPr>
                <w:rFonts w:hint="eastAsia"/>
                <w:sz w:val="22"/>
                <w:szCs w:val="22"/>
              </w:rPr>
            </w:pPr>
            <w:r>
              <w:rPr>
                <w:spacing w:val="-3"/>
                <w:sz w:val="22"/>
                <w:szCs w:val="22"/>
              </w:rPr>
              <w:t>资源管理漏洞</w:t>
            </w:r>
          </w:p>
        </w:tc>
        <w:tc>
          <w:tcPr>
            <w:tcW w:w="3191" w:type="dxa"/>
            <w:tcBorders>
              <w:top w:val="single" w:sz="2" w:space="0" w:color="000000"/>
              <w:bottom w:val="single" w:sz="2" w:space="0" w:color="000000"/>
            </w:tcBorders>
          </w:tcPr>
          <w:p w14:paraId="08677572" w14:textId="77777777" w:rsidR="00921A16" w:rsidRDefault="00000000">
            <w:pPr>
              <w:spacing w:before="59" w:line="248" w:lineRule="auto"/>
              <w:ind w:left="131" w:right="116"/>
              <w:jc w:val="both"/>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CWE-120, CWE-399, CWE-400,</w:t>
            </w:r>
            <w:r>
              <w:rPr>
                <w:rFonts w:ascii="Times New Roman" w:eastAsia="Times New Roman" w:hAnsi="Times New Roman" w:cs="Times New Roman"/>
                <w:spacing w:val="17"/>
                <w:sz w:val="22"/>
                <w:szCs w:val="22"/>
              </w:rPr>
              <w:t xml:space="preserve"> </w:t>
            </w:r>
            <w:r>
              <w:rPr>
                <w:rFonts w:ascii="Times New Roman" w:eastAsia="Times New Roman" w:hAnsi="Times New Roman" w:cs="Times New Roman"/>
                <w:spacing w:val="-1"/>
                <w:sz w:val="22"/>
                <w:szCs w:val="22"/>
              </w:rPr>
              <w:t>CWE-404, CWE-415, CWE-416,</w:t>
            </w:r>
            <w:r>
              <w:rPr>
                <w:rFonts w:ascii="Times New Roman" w:eastAsia="Times New Roman" w:hAnsi="Times New Roman" w:cs="Times New Roman"/>
                <w:spacing w:val="17"/>
                <w:sz w:val="22"/>
                <w:szCs w:val="22"/>
              </w:rPr>
              <w:t xml:space="preserve"> </w:t>
            </w:r>
            <w:r>
              <w:rPr>
                <w:rFonts w:ascii="Times New Roman" w:eastAsia="Times New Roman" w:hAnsi="Times New Roman" w:cs="Times New Roman"/>
                <w:spacing w:val="-1"/>
                <w:sz w:val="22"/>
                <w:szCs w:val="22"/>
              </w:rPr>
              <w:t>CWE-476, CWE-908, CWE-909</w:t>
            </w:r>
          </w:p>
        </w:tc>
        <w:tc>
          <w:tcPr>
            <w:tcW w:w="3762" w:type="dxa"/>
            <w:tcBorders>
              <w:top w:val="single" w:sz="2" w:space="0" w:color="000000"/>
              <w:bottom w:val="single" w:sz="2" w:space="0" w:color="000000"/>
            </w:tcBorders>
          </w:tcPr>
          <w:p w14:paraId="04115728" w14:textId="77777777" w:rsidR="00921A16" w:rsidRDefault="00000000">
            <w:pPr>
              <w:pStyle w:val="TableText"/>
              <w:spacing w:before="306" w:line="219" w:lineRule="auto"/>
              <w:ind w:left="134"/>
              <w:rPr>
                <w:rFonts w:hint="eastAsia"/>
                <w:sz w:val="22"/>
                <w:szCs w:val="22"/>
              </w:rPr>
            </w:pPr>
            <w:r>
              <w:rPr>
                <w:spacing w:val="-1"/>
                <w:sz w:val="22"/>
                <w:szCs w:val="22"/>
              </w:rPr>
              <w:t>指针变量和内存分配、访问指令</w:t>
            </w:r>
          </w:p>
        </w:tc>
      </w:tr>
      <w:tr w:rsidR="00921A16" w14:paraId="7F4D0F85" w14:textId="77777777">
        <w:trPr>
          <w:trHeight w:val="406"/>
        </w:trPr>
        <w:tc>
          <w:tcPr>
            <w:tcW w:w="1555" w:type="dxa"/>
            <w:tcBorders>
              <w:top w:val="single" w:sz="2" w:space="0" w:color="000000"/>
              <w:bottom w:val="single" w:sz="2" w:space="0" w:color="000000"/>
            </w:tcBorders>
          </w:tcPr>
          <w:p w14:paraId="1EC01B8A" w14:textId="77777777" w:rsidR="00921A16" w:rsidRDefault="00000000">
            <w:pPr>
              <w:pStyle w:val="TableText"/>
              <w:spacing w:before="113" w:line="220" w:lineRule="auto"/>
              <w:ind w:left="127"/>
              <w:rPr>
                <w:rFonts w:hint="eastAsia"/>
                <w:sz w:val="22"/>
                <w:szCs w:val="22"/>
              </w:rPr>
            </w:pPr>
            <w:r>
              <w:rPr>
                <w:spacing w:val="-2"/>
                <w:sz w:val="22"/>
                <w:szCs w:val="22"/>
              </w:rPr>
              <w:t>输入验证漏洞</w:t>
            </w:r>
          </w:p>
        </w:tc>
        <w:tc>
          <w:tcPr>
            <w:tcW w:w="3191" w:type="dxa"/>
            <w:tcBorders>
              <w:top w:val="single" w:sz="2" w:space="0" w:color="000000"/>
              <w:bottom w:val="single" w:sz="2" w:space="0" w:color="000000"/>
            </w:tcBorders>
          </w:tcPr>
          <w:p w14:paraId="4AED40F1" w14:textId="77777777" w:rsidR="00921A16" w:rsidRDefault="00000000">
            <w:pPr>
              <w:spacing w:before="154" w:line="188" w:lineRule="auto"/>
              <w:ind w:left="13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CWE-20, CWE-89, CWE-134</w:t>
            </w:r>
          </w:p>
        </w:tc>
        <w:tc>
          <w:tcPr>
            <w:tcW w:w="3762" w:type="dxa"/>
            <w:tcBorders>
              <w:top w:val="single" w:sz="2" w:space="0" w:color="000000"/>
              <w:bottom w:val="single" w:sz="2" w:space="0" w:color="000000"/>
            </w:tcBorders>
          </w:tcPr>
          <w:p w14:paraId="0AE14627" w14:textId="77777777" w:rsidR="00921A16" w:rsidRDefault="00000000">
            <w:pPr>
              <w:pStyle w:val="TableText"/>
              <w:spacing w:before="113" w:line="220" w:lineRule="auto"/>
              <w:ind w:left="132"/>
              <w:rPr>
                <w:rFonts w:hint="eastAsia"/>
                <w:sz w:val="22"/>
                <w:szCs w:val="22"/>
              </w:rPr>
            </w:pPr>
            <w:r>
              <w:rPr>
                <w:spacing w:val="-1"/>
                <w:sz w:val="22"/>
                <w:szCs w:val="22"/>
              </w:rPr>
              <w:t>来自用户输入的任何变量和访问语句</w:t>
            </w:r>
          </w:p>
        </w:tc>
      </w:tr>
      <w:tr w:rsidR="00921A16" w14:paraId="71BFFCEE" w14:textId="77777777">
        <w:trPr>
          <w:trHeight w:val="571"/>
        </w:trPr>
        <w:tc>
          <w:tcPr>
            <w:tcW w:w="1555" w:type="dxa"/>
            <w:tcBorders>
              <w:top w:val="single" w:sz="2" w:space="0" w:color="000000"/>
              <w:bottom w:val="single" w:sz="2" w:space="0" w:color="000000"/>
            </w:tcBorders>
          </w:tcPr>
          <w:p w14:paraId="4A595ADA" w14:textId="77777777" w:rsidR="00921A16" w:rsidRDefault="00000000">
            <w:pPr>
              <w:pStyle w:val="TableText"/>
              <w:spacing w:before="173" w:line="220" w:lineRule="auto"/>
              <w:ind w:left="127"/>
              <w:rPr>
                <w:rFonts w:hint="eastAsia"/>
                <w:sz w:val="22"/>
                <w:szCs w:val="22"/>
              </w:rPr>
            </w:pPr>
            <w:r>
              <w:rPr>
                <w:spacing w:val="-2"/>
                <w:sz w:val="22"/>
                <w:szCs w:val="22"/>
              </w:rPr>
              <w:t>权限管理漏洞</w:t>
            </w:r>
          </w:p>
        </w:tc>
        <w:tc>
          <w:tcPr>
            <w:tcW w:w="3191" w:type="dxa"/>
            <w:tcBorders>
              <w:top w:val="single" w:sz="2" w:space="0" w:color="000000"/>
              <w:bottom w:val="single" w:sz="2" w:space="0" w:color="000000"/>
            </w:tcBorders>
          </w:tcPr>
          <w:p w14:paraId="60FF28A5" w14:textId="77777777" w:rsidR="00921A16" w:rsidRDefault="00000000">
            <w:pPr>
              <w:spacing w:before="71" w:line="232" w:lineRule="auto"/>
              <w:ind w:left="131" w:right="11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CWE-255, CWE-264, CWE-269,</w:t>
            </w:r>
            <w:r>
              <w:rPr>
                <w:rFonts w:ascii="Times New Roman" w:eastAsia="Times New Roman" w:hAnsi="Times New Roman" w:cs="Times New Roman"/>
                <w:spacing w:val="17"/>
                <w:sz w:val="22"/>
                <w:szCs w:val="22"/>
              </w:rPr>
              <w:t xml:space="preserve"> </w:t>
            </w:r>
            <w:r>
              <w:rPr>
                <w:rFonts w:ascii="Times New Roman" w:eastAsia="Times New Roman" w:hAnsi="Times New Roman" w:cs="Times New Roman"/>
                <w:spacing w:val="-1"/>
                <w:sz w:val="22"/>
                <w:szCs w:val="22"/>
              </w:rPr>
              <w:t>CWE-284, CWE-287, CWE-863</w:t>
            </w:r>
          </w:p>
        </w:tc>
        <w:tc>
          <w:tcPr>
            <w:tcW w:w="3762" w:type="dxa"/>
            <w:tcBorders>
              <w:top w:val="single" w:sz="2" w:space="0" w:color="000000"/>
              <w:bottom w:val="single" w:sz="2" w:space="0" w:color="000000"/>
            </w:tcBorders>
          </w:tcPr>
          <w:p w14:paraId="37C73EC6" w14:textId="77777777" w:rsidR="00921A16" w:rsidRDefault="00000000">
            <w:pPr>
              <w:pStyle w:val="TableText"/>
              <w:spacing w:before="34" w:line="221" w:lineRule="auto"/>
              <w:ind w:left="131" w:right="119" w:firstLine="1"/>
              <w:rPr>
                <w:rFonts w:hint="eastAsia"/>
                <w:sz w:val="22"/>
                <w:szCs w:val="22"/>
              </w:rPr>
            </w:pPr>
            <w:r>
              <w:rPr>
                <w:spacing w:val="-1"/>
                <w:sz w:val="22"/>
                <w:szCs w:val="22"/>
              </w:rPr>
              <w:t>涉及文件、网络端口、数据库、命令</w:t>
            </w:r>
            <w:r>
              <w:rPr>
                <w:spacing w:val="4"/>
                <w:sz w:val="22"/>
                <w:szCs w:val="22"/>
              </w:rPr>
              <w:t xml:space="preserve"> </w:t>
            </w:r>
            <w:r>
              <w:rPr>
                <w:spacing w:val="-1"/>
                <w:sz w:val="22"/>
                <w:szCs w:val="22"/>
              </w:rPr>
              <w:t>执行等操作前的验证语句</w:t>
            </w:r>
          </w:p>
        </w:tc>
      </w:tr>
      <w:tr w:rsidR="00921A16" w14:paraId="75967A56" w14:textId="77777777">
        <w:trPr>
          <w:trHeight w:val="473"/>
        </w:trPr>
        <w:tc>
          <w:tcPr>
            <w:tcW w:w="1555" w:type="dxa"/>
            <w:tcBorders>
              <w:top w:val="single" w:sz="2" w:space="0" w:color="000000"/>
              <w:bottom w:val="single" w:sz="12" w:space="0" w:color="000000"/>
            </w:tcBorders>
          </w:tcPr>
          <w:p w14:paraId="6D572FD8" w14:textId="77777777" w:rsidR="00921A16" w:rsidRDefault="00000000">
            <w:pPr>
              <w:pStyle w:val="TableText"/>
              <w:spacing w:before="121" w:line="219" w:lineRule="auto"/>
              <w:ind w:left="127"/>
              <w:rPr>
                <w:rFonts w:hint="eastAsia"/>
                <w:sz w:val="22"/>
                <w:szCs w:val="22"/>
              </w:rPr>
            </w:pPr>
            <w:r>
              <w:rPr>
                <w:spacing w:val="-2"/>
                <w:sz w:val="22"/>
                <w:szCs w:val="22"/>
              </w:rPr>
              <w:t>命令执行漏洞</w:t>
            </w:r>
          </w:p>
        </w:tc>
        <w:tc>
          <w:tcPr>
            <w:tcW w:w="3191" w:type="dxa"/>
            <w:tcBorders>
              <w:top w:val="single" w:sz="2" w:space="0" w:color="000000"/>
              <w:bottom w:val="single" w:sz="12" w:space="0" w:color="000000"/>
            </w:tcBorders>
          </w:tcPr>
          <w:p w14:paraId="44D35533" w14:textId="77777777" w:rsidR="00921A16" w:rsidRDefault="00000000">
            <w:pPr>
              <w:spacing w:before="161" w:line="188" w:lineRule="auto"/>
              <w:ind w:left="13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CWE-77, CWE-78, CWE-88</w:t>
            </w:r>
          </w:p>
        </w:tc>
        <w:tc>
          <w:tcPr>
            <w:tcW w:w="3762" w:type="dxa"/>
            <w:tcBorders>
              <w:top w:val="single" w:sz="2" w:space="0" w:color="000000"/>
              <w:bottom w:val="single" w:sz="12" w:space="0" w:color="000000"/>
            </w:tcBorders>
          </w:tcPr>
          <w:p w14:paraId="7A78565F" w14:textId="77777777" w:rsidR="00921A16" w:rsidRDefault="00000000">
            <w:pPr>
              <w:pStyle w:val="TableText"/>
              <w:spacing w:before="121" w:line="219" w:lineRule="auto"/>
              <w:ind w:left="131"/>
              <w:rPr>
                <w:rFonts w:hint="eastAsia"/>
                <w:sz w:val="22"/>
                <w:szCs w:val="22"/>
              </w:rPr>
            </w:pPr>
            <w:r>
              <w:rPr>
                <w:spacing w:val="-1"/>
                <w:sz w:val="22"/>
                <w:szCs w:val="22"/>
              </w:rPr>
              <w:t>执行系统命令的语句及相关变量</w:t>
            </w:r>
          </w:p>
        </w:tc>
      </w:tr>
    </w:tbl>
    <w:p w14:paraId="28E030F3" w14:textId="77777777" w:rsidR="00921A16" w:rsidRDefault="00000000">
      <w:pPr>
        <w:spacing w:before="292" w:line="294" w:lineRule="auto"/>
        <w:ind w:left="9" w:right="120" w:firstLine="2"/>
        <w:rPr>
          <w:rFonts w:ascii="宋体" w:eastAsia="宋体" w:hAnsi="宋体" w:cs="宋体" w:hint="eastAsia"/>
          <w:sz w:val="24"/>
          <w:szCs w:val="24"/>
        </w:rPr>
      </w:pPr>
      <w:r>
        <w:rPr>
          <w:rFonts w:ascii="宋体" w:eastAsia="宋体" w:hAnsi="宋体" w:cs="宋体"/>
          <w:spacing w:val="3"/>
          <w:sz w:val="24"/>
          <w:szCs w:val="24"/>
        </w:rPr>
        <w:t>为。为了识别这些漏洞，本文将经过运算符计</w:t>
      </w:r>
      <w:r>
        <w:rPr>
          <w:rFonts w:ascii="宋体" w:eastAsia="宋体" w:hAnsi="宋体" w:cs="宋体"/>
          <w:spacing w:val="2"/>
          <w:sz w:val="24"/>
          <w:szCs w:val="24"/>
        </w:rPr>
        <w:t>算或函数调用的所有变量进行了标</w:t>
      </w:r>
      <w:r>
        <w:rPr>
          <w:rFonts w:ascii="宋体" w:eastAsia="宋体" w:hAnsi="宋体" w:cs="宋体"/>
          <w:sz w:val="24"/>
          <w:szCs w:val="24"/>
        </w:rPr>
      </w:r>
      <w:r>
        <w:rPr>
          <w:rFonts w:ascii="宋体" w:eastAsia="宋体" w:hAnsi="宋体" w:cs="宋体"/>
          <w:spacing w:val="-2"/>
          <w:sz w:val="24"/>
          <w:szCs w:val="24"/>
        </w:rPr>
        <w:t>注，并作为</w:t>
      </w:r>
      <w:r>
        <w:rPr>
          <w:rFonts w:ascii="宋体" w:eastAsia="宋体" w:hAnsi="宋体" w:cs="宋体"/>
          <w:spacing w:val="-56"/>
          <w:sz w:val="24"/>
          <w:szCs w:val="24"/>
        </w:rPr>
      </w:r>
      <w:r>
        <w:rPr>
          <w:rFonts w:ascii="Times New Roman" w:eastAsia="Times New Roman" w:hAnsi="Times New Roman" w:cs="Times New Roman"/>
          <w:spacing w:val="-2"/>
          <w:sz w:val="24"/>
          <w:szCs w:val="24"/>
        </w:rPr>
        <w:t>PoIs</w:t>
      </w:r>
      <w:r>
        <w:rPr>
          <w:rFonts w:ascii="Times New Roman" w:eastAsia="Times New Roman" w:hAnsi="Times New Roman" w:cs="Times New Roman"/>
          <w:spacing w:val="29"/>
          <w:sz w:val="24"/>
          <w:szCs w:val="24"/>
        </w:rPr>
      </w:r>
      <w:r>
        <w:rPr>
          <w:rFonts w:ascii="宋体" w:eastAsia="宋体" w:hAnsi="宋体" w:cs="宋体"/>
          <w:spacing w:val="-2"/>
          <w:sz w:val="24"/>
          <w:szCs w:val="24"/>
        </w:rPr>
        <w:t>的标注。例如，算术运算、逻辑运算或</w:t>
      </w:r>
      <w:r>
        <w:rPr>
          <w:rFonts w:ascii="宋体" w:eastAsia="宋体" w:hAnsi="宋体" w:cs="宋体"/>
          <w:spacing w:val="-3"/>
          <w:sz w:val="24"/>
          <w:szCs w:val="24"/>
        </w:rPr>
        <w:t>函数调用的变量。</w:t>
      </w:r>
    </w:p>
    <w:p w14:paraId="3BC2AFEC" w14:textId="77777777" w:rsidR="00921A16" w:rsidRDefault="00000000">
      <w:pPr>
        <w:spacing w:before="34" w:line="303" w:lineRule="auto"/>
        <w:ind w:left="7" w:firstLine="491"/>
        <w:jc w:val="both"/>
        <w:rPr>
          <w:rFonts w:ascii="宋体" w:eastAsia="宋体" w:hAnsi="宋体" w:cs="宋体" w:hint="eastAsia"/>
          <w:sz w:val="24"/>
          <w:szCs w:val="24"/>
        </w:rPr>
      </w:pPr>
      <w:r>
        <w:rPr>
          <w:rFonts w:ascii="宋体" w:eastAsia="宋体" w:hAnsi="宋体" w:cs="宋体"/>
          <w:spacing w:val="-3"/>
          <w:sz w:val="24"/>
          <w:szCs w:val="24"/>
        </w:rPr>
        <w:t>资源管理漏洞，例如</w:t>
      </w:r>
      <w:r>
        <w:rPr>
          <w:rFonts w:ascii="宋体" w:eastAsia="宋体" w:hAnsi="宋体" w:cs="宋体"/>
          <w:spacing w:val="-48"/>
          <w:sz w:val="24"/>
          <w:szCs w:val="24"/>
        </w:rPr>
      </w:r>
      <w:r>
        <w:rPr>
          <w:rFonts w:ascii="Times New Roman" w:eastAsia="Times New Roman" w:hAnsi="Times New Roman" w:cs="Times New Roman"/>
          <w:spacing w:val="-3"/>
          <w:sz w:val="24"/>
          <w:szCs w:val="24"/>
        </w:rPr>
        <w:t>CWE-400</w:t>
      </w:r>
      <w:r>
        <w:rPr>
          <w:rFonts w:ascii="宋体" w:eastAsia="宋体" w:hAnsi="宋体" w:cs="宋体"/>
          <w:spacing w:val="-3"/>
          <w:sz w:val="24"/>
          <w:szCs w:val="24"/>
        </w:rPr>
        <w:t>（未控制的资源消耗</w:t>
      </w:r>
      <w:r>
        <w:rPr>
          <w:rFonts w:ascii="宋体" w:eastAsia="宋体" w:hAnsi="宋体" w:cs="宋体"/>
          <w:spacing w:val="-4"/>
          <w:sz w:val="24"/>
          <w:szCs w:val="24"/>
        </w:rPr>
        <w:t>）、</w:t>
      </w:r>
      <w:r>
        <w:rPr>
          <w:rFonts w:ascii="Times New Roman" w:eastAsia="Times New Roman" w:hAnsi="Times New Roman" w:cs="Times New Roman"/>
          <w:spacing w:val="-4"/>
          <w:sz w:val="24"/>
          <w:szCs w:val="24"/>
        </w:rPr>
        <w:t>CWE-415</w:t>
      </w:r>
      <w:r>
        <w:rPr>
          <w:rFonts w:ascii="宋体" w:eastAsia="宋体" w:hAnsi="宋体" w:cs="宋体"/>
          <w:spacing w:val="-4"/>
          <w:sz w:val="24"/>
          <w:szCs w:val="24"/>
        </w:rPr>
        <w:t>（双重释放）</w:t>
      </w:r>
      <w:r>
        <w:rPr>
          <w:rFonts w:ascii="宋体" w:eastAsia="宋体" w:hAnsi="宋体" w:cs="宋体"/>
          <w:sz w:val="24"/>
          <w:szCs w:val="24"/>
        </w:rPr>
      </w:r>
      <w:r>
        <w:rPr>
          <w:rFonts w:ascii="宋体" w:eastAsia="宋体" w:hAnsi="宋体" w:cs="宋体"/>
          <w:spacing w:val="-5"/>
          <w:sz w:val="24"/>
          <w:szCs w:val="24"/>
        </w:rPr>
        <w:t>和</w:t>
      </w:r>
      <w:r>
        <w:rPr>
          <w:rFonts w:ascii="宋体" w:eastAsia="宋体" w:hAnsi="宋体" w:cs="宋体"/>
          <w:spacing w:val="-56"/>
          <w:sz w:val="24"/>
          <w:szCs w:val="24"/>
        </w:rPr>
      </w:r>
      <w:r>
        <w:rPr>
          <w:rFonts w:ascii="Times New Roman" w:eastAsia="Times New Roman" w:hAnsi="Times New Roman" w:cs="Times New Roman"/>
          <w:spacing w:val="-5"/>
          <w:sz w:val="24"/>
          <w:szCs w:val="24"/>
        </w:rPr>
        <w:t>CWE-416</w:t>
      </w:r>
      <w:r>
        <w:rPr>
          <w:rFonts w:ascii="宋体" w:eastAsia="宋体" w:hAnsi="宋体" w:cs="宋体"/>
          <w:spacing w:val="-5"/>
          <w:sz w:val="24"/>
          <w:szCs w:val="24"/>
        </w:rPr>
        <w:t>（释放后使用</w:t>
      </w:r>
      <w:r>
        <w:rPr>
          <w:rFonts w:ascii="宋体" w:eastAsia="宋体" w:hAnsi="宋体" w:cs="宋体"/>
          <w:spacing w:val="-16"/>
          <w:sz w:val="24"/>
          <w:szCs w:val="24"/>
        </w:rPr>
        <w:t>），</w:t>
      </w:r>
      <w:r>
        <w:rPr>
          <w:rFonts w:ascii="宋体" w:eastAsia="宋体" w:hAnsi="宋体" w:cs="宋体"/>
          <w:spacing w:val="-5"/>
          <w:sz w:val="24"/>
          <w:szCs w:val="24"/>
        </w:rPr>
        <w:t>通常与指针的使用和内存管理有关系。</w:t>
      </w:r>
      <w:r>
        <w:rPr>
          <w:rFonts w:ascii="宋体" w:eastAsia="宋体" w:hAnsi="宋体" w:cs="宋体"/>
          <w:spacing w:val="-6"/>
          <w:sz w:val="24"/>
          <w:szCs w:val="24"/>
        </w:rPr>
        <w:t>资源管理漏洞</w:t>
      </w:r>
      <w:r>
        <w:rPr>
          <w:rFonts w:ascii="宋体" w:eastAsia="宋体" w:hAnsi="宋体" w:cs="宋体"/>
          <w:sz w:val="24"/>
          <w:szCs w:val="24"/>
        </w:rPr>
      </w:r>
      <w:r>
        <w:rPr>
          <w:rFonts w:ascii="宋体" w:eastAsia="宋体" w:hAnsi="宋体" w:cs="宋体"/>
          <w:spacing w:val="-7"/>
          <w:sz w:val="24"/>
          <w:szCs w:val="24"/>
        </w:rPr>
        <w:t>可能导致内存泄漏或内存损害等问题，导致越权或非法闯入，威胁资源</w:t>
      </w:r>
      <w:r>
        <w:rPr>
          <w:rFonts w:ascii="宋体" w:eastAsia="宋体" w:hAnsi="宋体" w:cs="宋体"/>
          <w:spacing w:val="-8"/>
          <w:sz w:val="24"/>
          <w:szCs w:val="24"/>
        </w:rPr>
        <w:t>安全。为此，</w:t>
      </w:r>
      <w:r>
        <w:rPr>
          <w:rFonts w:ascii="宋体" w:eastAsia="宋体" w:hAnsi="宋体" w:cs="宋体"/>
          <w:sz w:val="24"/>
          <w:szCs w:val="24"/>
        </w:rPr>
      </w:r>
      <w:r>
        <w:rPr>
          <w:rFonts w:ascii="宋体" w:eastAsia="宋体" w:hAnsi="宋体" w:cs="宋体"/>
          <w:spacing w:val="1"/>
          <w:sz w:val="24"/>
          <w:szCs w:val="24"/>
        </w:rPr>
        <w:t>本文将指针变量和内存分配、访问指令作为</w:t>
      </w:r>
      <w:r>
        <w:rPr>
          <w:rFonts w:ascii="宋体" w:eastAsia="宋体" w:hAnsi="宋体" w:cs="宋体"/>
          <w:spacing w:val="-3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43"/>
          <w:w w:val="101"/>
          <w:sz w:val="24"/>
          <w:szCs w:val="24"/>
        </w:rPr>
      </w:r>
      <w:r>
        <w:rPr>
          <w:rFonts w:ascii="宋体" w:eastAsia="宋体" w:hAnsi="宋体" w:cs="宋体"/>
          <w:spacing w:val="1"/>
          <w:sz w:val="24"/>
          <w:szCs w:val="24"/>
        </w:rPr>
        <w:t>的标准，包括</w:t>
      </w:r>
      <w:r>
        <w:rPr>
          <w:rFonts w:ascii="宋体" w:eastAsia="宋体" w:hAnsi="宋体" w:cs="宋体"/>
          <w:spacing w:val="-44"/>
          <w:sz w:val="24"/>
          <w:szCs w:val="24"/>
        </w:rPr>
      </w:r>
      <w:r>
        <w:rPr>
          <w:rFonts w:ascii="Times New Roman" w:eastAsia="Times New Roman" w:hAnsi="Times New Roman" w:cs="Times New Roman"/>
          <w:sz w:val="24"/>
          <w:szCs w:val="24"/>
        </w:rPr>
        <w:t>malloc</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free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new</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delete</w:t>
      </w:r>
      <w:r>
        <w:rPr>
          <w:rFonts w:ascii="宋体" w:eastAsia="宋体" w:hAnsi="宋体" w:cs="宋体"/>
          <w:spacing w:val="-1"/>
          <w:sz w:val="24"/>
          <w:szCs w:val="24"/>
        </w:rPr>
        <w:t>等函数调用，该类型漏洞与缓冲区</w:t>
      </w:r>
      <w:r>
        <w:rPr>
          <w:rFonts w:ascii="宋体" w:eastAsia="宋体" w:hAnsi="宋体" w:cs="宋体"/>
          <w:spacing w:val="-2"/>
          <w:sz w:val="24"/>
          <w:szCs w:val="24"/>
        </w:rPr>
        <w:t>溢出漏洞较为相似，在结合代码场景和对</w:t>
      </w:r>
      <w:r>
        <w:rPr>
          <w:rFonts w:ascii="宋体" w:eastAsia="宋体" w:hAnsi="宋体" w:cs="宋体"/>
          <w:sz w:val="24"/>
          <w:szCs w:val="24"/>
        </w:rPr>
      </w:r>
      <w:r>
        <w:rPr>
          <w:rFonts w:ascii="宋体" w:eastAsia="宋体" w:hAnsi="宋体" w:cs="宋体"/>
          <w:spacing w:val="-1"/>
          <w:sz w:val="24"/>
          <w:szCs w:val="24"/>
        </w:rPr>
        <w:t>应的语句条件时，可以进行细粒度划分，这些函数对于这些漏洞的</w:t>
      </w:r>
      <w:r>
        <w:rPr>
          <w:rFonts w:ascii="宋体" w:eastAsia="宋体" w:hAnsi="宋体" w:cs="宋体"/>
          <w:spacing w:val="-2"/>
          <w:sz w:val="24"/>
          <w:szCs w:val="24"/>
        </w:rPr>
        <w:t>识别都很重要。</w:t>
      </w:r>
    </w:p>
    <w:p w14:paraId="36E3BBD0" w14:textId="77777777" w:rsidR="00921A16" w:rsidRDefault="00000000">
      <w:pPr>
        <w:spacing w:before="37" w:line="302" w:lineRule="auto"/>
        <w:ind w:left="10" w:firstLine="479"/>
        <w:jc w:val="both"/>
        <w:rPr>
          <w:rFonts w:ascii="宋体" w:eastAsia="宋体" w:hAnsi="宋体" w:cs="宋体" w:hint="eastAsia"/>
          <w:sz w:val="24"/>
          <w:szCs w:val="24"/>
        </w:rPr>
      </w:pPr>
      <w:r>
        <w:rPr>
          <w:rFonts w:ascii="宋体" w:eastAsia="宋体" w:hAnsi="宋体" w:cs="宋体"/>
          <w:spacing w:val="-9"/>
          <w:sz w:val="24"/>
          <w:szCs w:val="24"/>
        </w:rPr>
        <w:t>针对输入验证类漏洞，如</w:t>
      </w:r>
      <w:r>
        <w:rPr>
          <w:rFonts w:ascii="宋体" w:eastAsia="宋体" w:hAnsi="宋体" w:cs="宋体"/>
          <w:spacing w:val="-60"/>
          <w:sz w:val="24"/>
          <w:szCs w:val="24"/>
        </w:rPr>
      </w:r>
      <w:r>
        <w:rPr>
          <w:rFonts w:ascii="Times New Roman" w:eastAsia="Times New Roman" w:hAnsi="Times New Roman" w:cs="Times New Roman"/>
          <w:spacing w:val="-9"/>
          <w:sz w:val="24"/>
          <w:szCs w:val="24"/>
        </w:rPr>
        <w:t>CWE-20</w:t>
      </w:r>
      <w:r>
        <w:rPr>
          <w:rFonts w:ascii="宋体" w:eastAsia="宋体" w:hAnsi="宋体" w:cs="宋体"/>
          <w:spacing w:val="-9"/>
          <w:sz w:val="24"/>
          <w:szCs w:val="24"/>
        </w:rPr>
        <w:t>（不恰当的输入验证）、</w:t>
      </w:r>
      <w:r>
        <w:rPr>
          <w:rFonts w:ascii="Times New Roman" w:eastAsia="Times New Roman" w:hAnsi="Times New Roman" w:cs="Times New Roman"/>
          <w:spacing w:val="-9"/>
          <w:sz w:val="24"/>
          <w:szCs w:val="24"/>
        </w:rPr>
        <w:t>CWE-89</w:t>
      </w:r>
      <w:r>
        <w:rPr>
          <w:rFonts w:ascii="宋体" w:eastAsia="宋体" w:hAnsi="宋体" w:cs="宋体"/>
          <w:spacing w:val="-10"/>
          <w:sz w:val="24"/>
          <w:szCs w:val="24"/>
        </w:rPr>
        <w:t>（</w:t>
      </w:r>
      <w:r>
        <w:rPr>
          <w:rFonts w:ascii="Times New Roman" w:eastAsia="Times New Roman" w:hAnsi="Times New Roman" w:cs="Times New Roman"/>
          <w:spacing w:val="-10"/>
          <w:sz w:val="24"/>
          <w:szCs w:val="24"/>
        </w:rPr>
        <w:t>SQL</w:t>
      </w:r>
      <w:r>
        <w:rPr>
          <w:rFonts w:ascii="宋体" w:eastAsia="宋体" w:hAnsi="宋体" w:cs="宋体"/>
          <w:spacing w:val="-10"/>
          <w:sz w:val="24"/>
          <w:szCs w:val="24"/>
        </w:rPr>
        <w:t>注入）</w:t>
      </w:r>
      <w:r>
        <w:rPr>
          <w:rFonts w:ascii="宋体" w:eastAsia="宋体" w:hAnsi="宋体" w:cs="宋体"/>
          <w:sz w:val="24"/>
          <w:szCs w:val="24"/>
        </w:rPr>
      </w:r>
      <w:r>
        <w:rPr>
          <w:rFonts w:ascii="宋体" w:eastAsia="宋体" w:hAnsi="宋体" w:cs="宋体"/>
          <w:spacing w:val="-5"/>
          <w:sz w:val="24"/>
          <w:szCs w:val="24"/>
        </w:rPr>
        <w:t>和</w:t>
      </w:r>
      <w:r>
        <w:rPr>
          <w:rFonts w:ascii="宋体" w:eastAsia="宋体" w:hAnsi="宋体" w:cs="宋体"/>
          <w:spacing w:val="-58"/>
          <w:sz w:val="24"/>
          <w:szCs w:val="24"/>
        </w:rPr>
      </w:r>
      <w:r>
        <w:rPr>
          <w:rFonts w:ascii="Times New Roman" w:eastAsia="Times New Roman" w:hAnsi="Times New Roman" w:cs="Times New Roman"/>
          <w:spacing w:val="-5"/>
          <w:sz w:val="24"/>
          <w:szCs w:val="24"/>
        </w:rPr>
        <w:t>CWE-134</w:t>
      </w:r>
      <w:r>
        <w:rPr>
          <w:rFonts w:ascii="宋体" w:eastAsia="宋体" w:hAnsi="宋体" w:cs="宋体"/>
          <w:spacing w:val="-5"/>
          <w:sz w:val="24"/>
          <w:szCs w:val="24"/>
        </w:rPr>
        <w:t>（使用外部控制的格式字符串</w:t>
      </w:r>
      <w:r>
        <w:rPr>
          <w:rFonts w:ascii="宋体" w:eastAsia="宋体" w:hAnsi="宋体" w:cs="宋体"/>
          <w:spacing w:val="-19"/>
          <w:sz w:val="24"/>
          <w:szCs w:val="24"/>
        </w:rPr>
        <w:t>），</w:t>
      </w:r>
      <w:r>
        <w:rPr>
          <w:rFonts w:ascii="宋体" w:eastAsia="宋体" w:hAnsi="宋体" w:cs="宋体"/>
          <w:spacing w:val="-5"/>
          <w:sz w:val="24"/>
          <w:szCs w:val="24"/>
        </w:rPr>
        <w:t>通常发生在对用户输入的数据未做充</w:t>
      </w:r>
      <w:r>
        <w:rPr>
          <w:rFonts w:ascii="宋体" w:eastAsia="宋体" w:hAnsi="宋体" w:cs="宋体"/>
          <w:sz w:val="24"/>
          <w:szCs w:val="24"/>
        </w:rPr>
      </w:r>
      <w:r>
        <w:rPr>
          <w:rFonts w:ascii="宋体" w:eastAsia="宋体" w:hAnsi="宋体" w:cs="宋体"/>
          <w:spacing w:val="3"/>
          <w:sz w:val="24"/>
          <w:szCs w:val="24"/>
        </w:rPr>
        <w:t>分的检查的情况下。输入验证类漏洞可能导致攻击</w:t>
      </w:r>
      <w:r>
        <w:rPr>
          <w:rFonts w:ascii="宋体" w:eastAsia="宋体" w:hAnsi="宋体" w:cs="宋体"/>
          <w:spacing w:val="2"/>
          <w:sz w:val="24"/>
          <w:szCs w:val="24"/>
        </w:rPr>
        <w:t>者构造的恶意输入被直接传递</w:t>
      </w:r>
      <w:r>
        <w:rPr>
          <w:rFonts w:ascii="宋体" w:eastAsia="宋体" w:hAnsi="宋体" w:cs="宋体"/>
          <w:sz w:val="24"/>
          <w:szCs w:val="24"/>
        </w:rPr>
      </w:r>
      <w:r>
        <w:rPr>
          <w:rFonts w:ascii="宋体" w:eastAsia="宋体" w:hAnsi="宋体" w:cs="宋体"/>
          <w:spacing w:val="3"/>
          <w:sz w:val="24"/>
          <w:szCs w:val="24"/>
        </w:rPr>
        <w:t>给应用程序，导致恶意命令执行或病毒木马的传播</w:t>
      </w:r>
      <w:r>
        <w:rPr>
          <w:rFonts w:ascii="宋体" w:eastAsia="宋体" w:hAnsi="宋体" w:cs="宋体"/>
          <w:spacing w:val="2"/>
          <w:sz w:val="24"/>
          <w:szCs w:val="24"/>
        </w:rPr>
        <w:t>，从而造成其他安全威胁。本</w:t>
      </w:r>
      <w:r>
        <w:rPr>
          <w:rFonts w:ascii="宋体" w:eastAsia="宋体" w:hAnsi="宋体" w:cs="宋体"/>
          <w:sz w:val="24"/>
          <w:szCs w:val="24"/>
        </w:rPr>
        <w:t>文将来自用户输入的任何变量和访问语句作为</w:t>
      </w:r>
      <w:r>
        <w:rPr>
          <w:rFonts w:ascii="宋体" w:eastAsia="宋体" w:hAnsi="宋体" w:cs="宋体"/>
          <w:spacing w:val="-52"/>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34"/>
          <w:sz w:val="24"/>
          <w:szCs w:val="24"/>
        </w:rPr>
      </w:r>
      <w:r>
        <w:rPr>
          <w:rFonts w:ascii="宋体" w:eastAsia="宋体" w:hAnsi="宋体" w:cs="宋体"/>
          <w:sz w:val="24"/>
          <w:szCs w:val="24"/>
        </w:rPr>
        <w:t>的标准，包括</w:t>
      </w:r>
      <w:r>
        <w:rPr>
          <w:rFonts w:ascii="宋体" w:eastAsia="宋体" w:hAnsi="宋体" w:cs="宋体"/>
          <w:spacing w:val="-44"/>
          <w:sz w:val="24"/>
          <w:szCs w:val="24"/>
        </w:rPr>
      </w:r>
      <w:r>
        <w:rPr>
          <w:rFonts w:ascii="Times New Roman" w:eastAsia="Times New Roman" w:hAnsi="Times New Roman" w:cs="Times New Roman"/>
          <w:sz w:val="24"/>
          <w:szCs w:val="24"/>
        </w:rPr>
        <w:t>scanf,</w:t>
      </w:r>
      <w:r>
        <w:rPr>
          <w:rFonts w:ascii="Times New Roman" w:eastAsia="Times New Roman" w:hAnsi="Times New Roman" w:cs="Times New Roman"/>
          <w:spacing w:val="-1"/>
          <w:sz w:val="24"/>
          <w:szCs w:val="24"/>
        </w:rPr>
        <w:t>fgets, gets</w:t>
      </w:r>
      <w:r>
        <w:rPr>
          <w:rFonts w:ascii="Times New Roman" w:eastAsia="Times New Roman" w:hAnsi="Times New Roman" w:cs="Times New Roman"/>
          <w:sz w:val="24"/>
          <w:szCs w:val="24"/>
        </w:rPr>
      </w:r>
      <w:r>
        <w:rPr>
          <w:rFonts w:ascii="宋体" w:eastAsia="宋体" w:hAnsi="宋体" w:cs="宋体"/>
          <w:spacing w:val="-7"/>
          <w:sz w:val="24"/>
          <w:szCs w:val="24"/>
        </w:rPr>
        <w:t>等函数调用。</w:t>
      </w:r>
    </w:p>
    <w:p w14:paraId="59A8F48D" w14:textId="77777777" w:rsidR="00921A16" w:rsidRDefault="00000000">
      <w:pPr>
        <w:spacing w:before="45" w:line="300" w:lineRule="auto"/>
        <w:ind w:left="1" w:firstLine="486"/>
        <w:jc w:val="both"/>
        <w:rPr>
          <w:rFonts w:ascii="宋体" w:eastAsia="宋体" w:hAnsi="宋体" w:cs="宋体" w:hint="eastAsia"/>
          <w:sz w:val="24"/>
          <w:szCs w:val="24"/>
        </w:rPr>
      </w:pPr>
      <w:r>
        <w:rPr>
          <w:rFonts w:ascii="宋体" w:eastAsia="宋体" w:hAnsi="宋体" w:cs="宋体"/>
          <w:spacing w:val="-6"/>
          <w:sz w:val="24"/>
          <w:szCs w:val="24"/>
        </w:rPr>
        <w:t>权限管理漏洞，如</w:t>
      </w:r>
      <w:r>
        <w:rPr>
          <w:rFonts w:ascii="宋体" w:eastAsia="宋体" w:hAnsi="宋体" w:cs="宋体"/>
          <w:spacing w:val="-52"/>
          <w:sz w:val="24"/>
          <w:szCs w:val="24"/>
        </w:rPr>
      </w:r>
      <w:r>
        <w:rPr>
          <w:rFonts w:ascii="Times New Roman" w:eastAsia="Times New Roman" w:hAnsi="Times New Roman" w:cs="Times New Roman"/>
          <w:spacing w:val="-6"/>
          <w:sz w:val="24"/>
          <w:szCs w:val="24"/>
        </w:rPr>
        <w:t>CWE-255</w:t>
      </w:r>
      <w:r>
        <w:rPr>
          <w:rFonts w:ascii="宋体" w:eastAsia="宋体" w:hAnsi="宋体" w:cs="宋体"/>
          <w:spacing w:val="-6"/>
          <w:sz w:val="24"/>
          <w:szCs w:val="24"/>
        </w:rPr>
        <w:t>（凭证管理错误）、</w:t>
      </w:r>
      <w:r>
        <w:rPr>
          <w:rFonts w:ascii="Times New Roman" w:eastAsia="Times New Roman" w:hAnsi="Times New Roman" w:cs="Times New Roman"/>
          <w:spacing w:val="-6"/>
          <w:sz w:val="24"/>
          <w:szCs w:val="24"/>
        </w:rPr>
        <w:t>CWE-264</w:t>
      </w:r>
      <w:r>
        <w:rPr>
          <w:rFonts w:ascii="宋体" w:eastAsia="宋体" w:hAnsi="宋体" w:cs="宋体"/>
          <w:spacing w:val="-6"/>
          <w:sz w:val="24"/>
          <w:szCs w:val="24"/>
        </w:rPr>
        <w:t>（访问控制不当）和</w:t>
      </w:r>
      <w:r>
        <w:rPr>
          <w:rFonts w:ascii="宋体" w:eastAsia="宋体" w:hAnsi="宋体" w:cs="宋体"/>
          <w:sz w:val="24"/>
          <w:szCs w:val="24"/>
        </w:rPr>
      </w:r>
      <w:r>
        <w:rPr>
          <w:rFonts w:ascii="Times New Roman" w:eastAsia="Times New Roman" w:hAnsi="Times New Roman" w:cs="Times New Roman"/>
          <w:spacing w:val="-4"/>
          <w:sz w:val="24"/>
          <w:szCs w:val="24"/>
        </w:rPr>
        <w:t>CWE-269</w:t>
      </w:r>
      <w:r>
        <w:rPr>
          <w:rFonts w:ascii="宋体" w:eastAsia="宋体" w:hAnsi="宋体" w:cs="宋体"/>
          <w:spacing w:val="-4"/>
          <w:sz w:val="24"/>
          <w:szCs w:val="24"/>
        </w:rPr>
        <w:t>（权限管理不当</w:t>
      </w:r>
      <w:r>
        <w:rPr>
          <w:rFonts w:ascii="宋体" w:eastAsia="宋体" w:hAnsi="宋体" w:cs="宋体"/>
          <w:sz w:val="24"/>
          <w:szCs w:val="24"/>
        </w:rPr>
        <w:t>），</w:t>
      </w:r>
      <w:r>
        <w:rPr>
          <w:rFonts w:ascii="宋体" w:eastAsia="宋体" w:hAnsi="宋体" w:cs="宋体"/>
          <w:spacing w:val="-4"/>
          <w:sz w:val="24"/>
          <w:szCs w:val="24"/>
        </w:rPr>
        <w:t>设计对不同用户和敏感资源的管理，在复杂</w:t>
      </w:r>
      <w:r>
        <w:rPr>
          <w:rFonts w:ascii="宋体" w:eastAsia="宋体" w:hAnsi="宋体" w:cs="宋体"/>
          <w:spacing w:val="-5"/>
          <w:sz w:val="24"/>
          <w:szCs w:val="24"/>
        </w:rPr>
        <w:t>软件中容</w:t>
      </w:r>
      <w:r>
        <w:rPr>
          <w:rFonts w:ascii="宋体" w:eastAsia="宋体" w:hAnsi="宋体" w:cs="宋体"/>
          <w:sz w:val="24"/>
          <w:szCs w:val="24"/>
        </w:rPr>
      </w:r>
      <w:r>
        <w:rPr>
          <w:rFonts w:ascii="宋体" w:eastAsia="宋体" w:hAnsi="宋体" w:cs="宋体"/>
          <w:spacing w:val="-1"/>
          <w:sz w:val="24"/>
          <w:szCs w:val="24"/>
        </w:rPr>
        <w:t>易出现。这类漏洞可能导致未经授权的用户访问敏感资源问题。本文将涉及文件、</w:t>
      </w:r>
      <w:r>
        <w:rPr>
          <w:rFonts w:ascii="宋体" w:eastAsia="宋体" w:hAnsi="宋体" w:cs="宋体"/>
          <w:spacing w:val="17"/>
          <w:sz w:val="24"/>
          <w:szCs w:val="24"/>
        </w:rPr>
      </w:r>
      <w:r>
        <w:rPr>
          <w:rFonts w:ascii="宋体" w:eastAsia="宋体" w:hAnsi="宋体" w:cs="宋体"/>
          <w:spacing w:val="3"/>
          <w:sz w:val="24"/>
          <w:szCs w:val="24"/>
        </w:rPr>
        <w:t>网络端口、数据库、命令执行等操作前的验证</w:t>
      </w:r>
      <w:r>
        <w:rPr>
          <w:rFonts w:ascii="宋体" w:eastAsia="宋体" w:hAnsi="宋体" w:cs="宋体"/>
          <w:spacing w:val="2"/>
          <w:sz w:val="24"/>
          <w:szCs w:val="24"/>
        </w:rPr>
        <w:t>语句作为</w:t>
      </w:r>
      <w:r>
        <w:rPr>
          <w:rFonts w:ascii="宋体" w:eastAsia="宋体" w:hAnsi="宋体" w:cs="宋体"/>
          <w:spacing w:val="-41"/>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44"/>
          <w:sz w:val="24"/>
          <w:szCs w:val="24"/>
        </w:rPr>
      </w:r>
      <w:r>
        <w:rPr>
          <w:rFonts w:ascii="宋体" w:eastAsia="宋体" w:hAnsi="宋体" w:cs="宋体"/>
          <w:spacing w:val="2"/>
          <w:sz w:val="24"/>
          <w:szCs w:val="24"/>
        </w:rPr>
        <w:t>的标准，包括</w:t>
      </w:r>
      <w:r>
        <w:rPr>
          <w:rFonts w:ascii="宋体" w:eastAsia="宋体" w:hAnsi="宋体" w:cs="宋体"/>
          <w:spacing w:val="-37"/>
          <w:sz w:val="24"/>
          <w:szCs w:val="24"/>
        </w:rPr>
      </w:r>
      <w:r>
        <w:rPr>
          <w:rFonts w:ascii="Times New Roman" w:eastAsia="Times New Roman" w:hAnsi="Times New Roman" w:cs="Times New Roman"/>
          <w:sz w:val="24"/>
          <w:szCs w:val="24"/>
        </w:rPr>
        <w:t>open</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read, write, exec</w:t>
      </w:r>
      <w:r>
        <w:rPr>
          <w:rFonts w:ascii="宋体" w:eastAsia="宋体" w:hAnsi="宋体" w:cs="宋体"/>
          <w:spacing w:val="-2"/>
          <w:sz w:val="24"/>
          <w:szCs w:val="24"/>
        </w:rPr>
        <w:t>等函数调用。</w:t>
      </w:r>
    </w:p>
    <w:p w14:paraId="41BAA4D5" w14:textId="77777777" w:rsidR="00921A16" w:rsidRDefault="00000000">
      <w:pPr>
        <w:spacing w:before="47" w:line="299" w:lineRule="auto"/>
        <w:ind w:left="8" w:right="120" w:firstLine="483"/>
        <w:jc w:val="both"/>
        <w:rPr>
          <w:rFonts w:ascii="宋体" w:eastAsia="宋体" w:hAnsi="宋体" w:cs="宋体" w:hint="eastAsia"/>
          <w:sz w:val="24"/>
          <w:szCs w:val="24"/>
        </w:rPr>
      </w:pPr>
      <w:r>
        <w:rPr>
          <w:rFonts w:ascii="宋体" w:eastAsia="宋体" w:hAnsi="宋体" w:cs="宋体"/>
          <w:spacing w:val="-6"/>
          <w:sz w:val="24"/>
          <w:szCs w:val="24"/>
        </w:rPr>
        <w:t>最后，对于命令执行漏洞，如</w:t>
      </w:r>
      <w:r>
        <w:rPr>
          <w:rFonts w:ascii="宋体" w:eastAsia="宋体" w:hAnsi="宋体" w:cs="宋体"/>
          <w:spacing w:val="-54"/>
          <w:sz w:val="24"/>
          <w:szCs w:val="24"/>
        </w:rPr>
      </w:r>
      <w:r>
        <w:rPr>
          <w:rFonts w:ascii="Times New Roman" w:eastAsia="Times New Roman" w:hAnsi="Times New Roman" w:cs="Times New Roman"/>
          <w:spacing w:val="-6"/>
          <w:sz w:val="24"/>
          <w:szCs w:val="24"/>
        </w:rPr>
        <w:t>CWE-77</w:t>
      </w:r>
      <w:r>
        <w:rPr>
          <w:rFonts w:ascii="宋体" w:eastAsia="宋体" w:hAnsi="宋体" w:cs="宋体"/>
          <w:spacing w:val="-6"/>
          <w:sz w:val="24"/>
          <w:szCs w:val="24"/>
        </w:rPr>
        <w:t>（</w:t>
      </w:r>
      <w:r>
        <w:rPr>
          <w:rFonts w:ascii="宋体" w:eastAsia="宋体" w:hAnsi="宋体" w:cs="宋体"/>
          <w:spacing w:val="-7"/>
          <w:sz w:val="24"/>
          <w:szCs w:val="24"/>
        </w:rPr>
        <w:t>不安全的命令执行）、</w:t>
      </w:r>
      <w:r>
        <w:rPr>
          <w:rFonts w:ascii="Times New Roman" w:eastAsia="Times New Roman" w:hAnsi="Times New Roman" w:cs="Times New Roman"/>
          <w:spacing w:val="-7"/>
          <w:sz w:val="24"/>
          <w:szCs w:val="24"/>
        </w:rPr>
        <w:t>CWE-78</w:t>
      </w:r>
      <w:r>
        <w:rPr>
          <w:rFonts w:ascii="宋体" w:eastAsia="宋体" w:hAnsi="宋体" w:cs="宋体"/>
          <w:spacing w:val="-7"/>
          <w:sz w:val="24"/>
          <w:szCs w:val="24"/>
        </w:rPr>
        <w:t>（系统</w:t>
      </w:r>
      <w:r>
        <w:rPr>
          <w:rFonts w:ascii="宋体" w:eastAsia="宋体" w:hAnsi="宋体" w:cs="宋体"/>
          <w:sz w:val="24"/>
          <w:szCs w:val="24"/>
        </w:rPr>
      </w:r>
      <w:r>
        <w:rPr>
          <w:rFonts w:ascii="宋体" w:eastAsia="宋体" w:hAnsi="宋体" w:cs="宋体"/>
          <w:spacing w:val="-2"/>
          <w:sz w:val="24"/>
          <w:szCs w:val="24"/>
        </w:rPr>
        <w:t>命令注入）和</w:t>
      </w:r>
      <w:r>
        <w:rPr>
          <w:rFonts w:ascii="宋体" w:eastAsia="宋体" w:hAnsi="宋体" w:cs="宋体"/>
          <w:spacing w:val="-48"/>
          <w:sz w:val="24"/>
          <w:szCs w:val="24"/>
        </w:rPr>
      </w:r>
      <w:r>
        <w:rPr>
          <w:rFonts w:ascii="Times New Roman" w:eastAsia="Times New Roman" w:hAnsi="Times New Roman" w:cs="Times New Roman"/>
          <w:spacing w:val="-2"/>
          <w:sz w:val="24"/>
          <w:szCs w:val="24"/>
        </w:rPr>
        <w:t>CWE-88</w:t>
      </w:r>
      <w:r>
        <w:rPr>
          <w:rFonts w:ascii="宋体" w:eastAsia="宋体" w:hAnsi="宋体" w:cs="宋体"/>
          <w:spacing w:val="-2"/>
          <w:sz w:val="24"/>
          <w:szCs w:val="24"/>
        </w:rPr>
        <w:t>（参数化命令执行</w:t>
      </w:r>
      <w:r>
        <w:rPr>
          <w:rFonts w:ascii="宋体" w:eastAsia="宋体" w:hAnsi="宋体" w:cs="宋体"/>
          <w:spacing w:val="-16"/>
          <w:sz w:val="24"/>
          <w:szCs w:val="24"/>
        </w:rPr>
        <w:t>），</w:t>
      </w:r>
      <w:r>
        <w:rPr>
          <w:rFonts w:ascii="宋体" w:eastAsia="宋体" w:hAnsi="宋体" w:cs="宋体"/>
          <w:spacing w:val="-2"/>
          <w:sz w:val="24"/>
          <w:szCs w:val="24"/>
        </w:rPr>
        <w:t>这类漏洞危险极大且</w:t>
      </w:r>
      <w:r>
        <w:rPr>
          <w:rFonts w:ascii="宋体" w:eastAsia="宋体" w:hAnsi="宋体" w:cs="宋体"/>
          <w:spacing w:val="-3"/>
          <w:sz w:val="24"/>
          <w:szCs w:val="24"/>
        </w:rPr>
        <w:t>较为常见，当一</w:t>
      </w:r>
      <w:r>
        <w:rPr>
          <w:rFonts w:ascii="宋体" w:eastAsia="宋体" w:hAnsi="宋体" w:cs="宋体"/>
          <w:sz w:val="24"/>
          <w:szCs w:val="24"/>
        </w:rPr>
      </w:r>
      <w:r>
        <w:rPr>
          <w:rFonts w:ascii="宋体" w:eastAsia="宋体" w:hAnsi="宋体" w:cs="宋体"/>
          <w:spacing w:val="3"/>
          <w:sz w:val="24"/>
          <w:szCs w:val="24"/>
        </w:rPr>
        <w:t>些系统命令的参数来自用户的输入或者这些命令管理不</w:t>
      </w:r>
      <w:r>
        <w:rPr>
          <w:rFonts w:ascii="宋体" w:eastAsia="宋体" w:hAnsi="宋体" w:cs="宋体"/>
          <w:spacing w:val="2"/>
          <w:sz w:val="24"/>
          <w:szCs w:val="24"/>
        </w:rPr>
        <w:t>当，就可能导致一些危险</w:t>
      </w:r>
    </w:p>
    <w:p w14:paraId="30525087" w14:textId="77777777" w:rsidR="00921A16" w:rsidRDefault="00921A16">
      <w:pPr>
        <w:spacing w:line="299" w:lineRule="auto"/>
        <w:rPr>
          <w:rFonts w:ascii="宋体" w:eastAsia="宋体" w:hAnsi="宋体" w:cs="宋体" w:hint="eastAsia"/>
          <w:sz w:val="24"/>
          <w:szCs w:val="24"/>
        </w:rPr>
        <w:sectPr w:rsidR="00921A16">
          <w:headerReference w:type="default" r:id="rId148"/>
          <w:footerReference w:type="default" r:id="rId149"/>
          <w:pgSz w:w="11906" w:h="16838"/>
          <w:pgMar w:top="1564" w:right="1580" w:bottom="1391" w:left="1700" w:header="1249" w:footer="1201" w:gutter="0"/>
          <w:cols w:space="720"/>
        </w:sectPr>
      </w:pPr>
    </w:p>
    <w:p w14:paraId="60E81A04" w14:textId="77777777" w:rsidR="00921A16" w:rsidRDefault="00000000">
      <w:pPr>
        <w:spacing w:before="168" w:line="292" w:lineRule="auto"/>
        <w:ind w:left="10" w:right="120" w:firstLine="18"/>
        <w:rPr>
          <w:rFonts w:ascii="宋体" w:eastAsia="宋体" w:hAnsi="宋体" w:cs="宋体" w:hint="eastAsia"/>
          <w:sz w:val="24"/>
          <w:szCs w:val="24"/>
        </w:rPr>
      </w:pPr>
      <w:r>
        <w:rPr>
          <w:rFonts w:ascii="宋体" w:eastAsia="宋体" w:hAnsi="宋体" w:cs="宋体"/>
          <w:spacing w:val="2"/>
          <w:sz w:val="24"/>
          <w:szCs w:val="24"/>
        </w:rPr>
        <w:lastRenderedPageBreak/>
        <w:t>的系统命令执行，甚至引起系统崩溃和重要资源损失。本文将执行系统命令的语</w:t>
      </w:r>
      <w:r>
        <w:rPr>
          <w:rFonts w:ascii="宋体" w:eastAsia="宋体" w:hAnsi="宋体" w:cs="宋体"/>
          <w:spacing w:val="3"/>
          <w:sz w:val="24"/>
          <w:szCs w:val="24"/>
        </w:rPr>
      </w:r>
      <w:r>
        <w:rPr>
          <w:rFonts w:ascii="宋体" w:eastAsia="宋体" w:hAnsi="宋体" w:cs="宋体"/>
          <w:spacing w:val="-2"/>
          <w:sz w:val="24"/>
          <w:szCs w:val="24"/>
        </w:rPr>
        <w:t>句及相关的变量作为</w:t>
      </w:r>
      <w:r>
        <w:rPr>
          <w:rFonts w:ascii="宋体" w:eastAsia="宋体" w:hAnsi="宋体" w:cs="宋体"/>
          <w:spacing w:val="-50"/>
          <w:sz w:val="24"/>
          <w:szCs w:val="24"/>
        </w:rPr>
      </w:r>
      <w:r>
        <w:rPr>
          <w:rFonts w:ascii="Times New Roman" w:eastAsia="Times New Roman" w:hAnsi="Times New Roman" w:cs="Times New Roman"/>
          <w:spacing w:val="-2"/>
          <w:sz w:val="24"/>
          <w:szCs w:val="24"/>
        </w:rPr>
        <w:t>PoIs</w:t>
      </w:r>
      <w:r>
        <w:rPr>
          <w:rFonts w:ascii="Times New Roman" w:eastAsia="Times New Roman" w:hAnsi="Times New Roman" w:cs="Times New Roman"/>
          <w:spacing w:val="29"/>
          <w:w w:val="101"/>
          <w:sz w:val="24"/>
          <w:szCs w:val="24"/>
        </w:rPr>
      </w:r>
      <w:r>
        <w:rPr>
          <w:rFonts w:ascii="宋体" w:eastAsia="宋体" w:hAnsi="宋体" w:cs="宋体"/>
          <w:spacing w:val="-2"/>
          <w:sz w:val="24"/>
          <w:szCs w:val="24"/>
        </w:rPr>
        <w:t>的标准，包括</w:t>
      </w:r>
      <w:r>
        <w:rPr>
          <w:rFonts w:ascii="宋体" w:eastAsia="宋体" w:hAnsi="宋体" w:cs="宋体"/>
          <w:spacing w:val="-49"/>
          <w:sz w:val="24"/>
          <w:szCs w:val="24"/>
        </w:rPr>
      </w:r>
      <w:r>
        <w:rPr>
          <w:rFonts w:ascii="Times New Roman" w:eastAsia="Times New Roman" w:hAnsi="Times New Roman" w:cs="Times New Roman"/>
          <w:spacing w:val="-2"/>
          <w:sz w:val="24"/>
          <w:szCs w:val="24"/>
        </w:rPr>
        <w:t>system, exec, popen</w:t>
      </w:r>
      <w:r>
        <w:rPr>
          <w:rFonts w:ascii="宋体" w:eastAsia="宋体" w:hAnsi="宋体" w:cs="宋体"/>
          <w:spacing w:val="-2"/>
          <w:sz w:val="24"/>
          <w:szCs w:val="24"/>
        </w:rPr>
        <w:t>等函数调用。</w:t>
      </w:r>
    </w:p>
    <w:p w14:paraId="433AF687" w14:textId="77777777" w:rsidR="00921A16" w:rsidRDefault="00000000">
      <w:pPr>
        <w:spacing w:before="41" w:line="301" w:lineRule="auto"/>
        <w:ind w:left="9" w:right="120" w:firstLine="480"/>
        <w:jc w:val="both"/>
        <w:rPr>
          <w:rFonts w:ascii="宋体" w:eastAsia="宋体" w:hAnsi="宋体" w:cs="宋体" w:hint="eastAsia"/>
          <w:sz w:val="24"/>
          <w:szCs w:val="24"/>
        </w:rPr>
      </w:pPr>
      <w:r>
        <w:rPr>
          <w:rFonts w:ascii="宋体" w:eastAsia="宋体" w:hAnsi="宋体" w:cs="宋体"/>
          <w:spacing w:val="1"/>
          <w:sz w:val="24"/>
          <w:szCs w:val="24"/>
        </w:rPr>
        <w:t>通过对这六类漏洞的深入分析，本文为每类</w:t>
      </w:r>
      <w:r>
        <w:rPr>
          <w:rFonts w:ascii="宋体" w:eastAsia="宋体" w:hAnsi="宋体" w:cs="宋体"/>
          <w:sz w:val="24"/>
          <w:szCs w:val="24"/>
        </w:rPr>
        <w:t>漏洞制定了一套</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标准。这些</w:t>
      </w:r>
      <w:r>
        <w:rPr>
          <w:rFonts w:ascii="宋体" w:eastAsia="宋体" w:hAnsi="宋体" w:cs="宋体"/>
          <w:spacing w:val="3"/>
          <w:sz w:val="24"/>
          <w:szCs w:val="24"/>
        </w:rPr>
        <w:t>标准不仅能帮助本文在收集数据时准确定位到漏洞的</w:t>
      </w:r>
      <w:r>
        <w:rPr>
          <w:rFonts w:ascii="宋体" w:eastAsia="宋体" w:hAnsi="宋体" w:cs="宋体"/>
          <w:spacing w:val="2"/>
          <w:sz w:val="24"/>
          <w:szCs w:val="24"/>
        </w:rPr>
        <w:t>代码行，也为后续研究漏洞</w:t>
      </w:r>
      <w:r>
        <w:rPr>
          <w:rFonts w:ascii="宋体" w:eastAsia="宋体" w:hAnsi="宋体" w:cs="宋体"/>
          <w:sz w:val="24"/>
          <w:szCs w:val="24"/>
        </w:rPr>
      </w:r>
      <w:r>
        <w:rPr>
          <w:rFonts w:ascii="宋体" w:eastAsia="宋体" w:hAnsi="宋体" w:cs="宋体"/>
          <w:spacing w:val="1"/>
          <w:sz w:val="24"/>
          <w:szCs w:val="24"/>
        </w:rPr>
        <w:t>检测模型提供了漏洞特征。另外，这些</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标</w:t>
      </w:r>
      <w:r>
        <w:rPr>
          <w:rFonts w:ascii="宋体" w:eastAsia="宋体" w:hAnsi="宋体" w:cs="宋体"/>
          <w:sz w:val="24"/>
          <w:szCs w:val="24"/>
        </w:rPr>
        <w:t>准也可以帮助更多的研究人员在设</w:t>
      </w:r>
      <w:r>
        <w:rPr>
          <w:rFonts w:ascii="宋体" w:eastAsia="宋体" w:hAnsi="宋体" w:cs="宋体"/>
          <w:spacing w:val="-2"/>
          <w:sz w:val="24"/>
          <w:szCs w:val="24"/>
        </w:rPr>
        <w:t>计软件或检测漏洞时更加关注这些语句，从而增强软件的安全性。</w:t>
      </w:r>
    </w:p>
    <w:p w14:paraId="4810622C" w14:textId="77777777" w:rsidR="00921A16" w:rsidRDefault="00000000">
      <w:pPr>
        <w:spacing w:before="34" w:line="220" w:lineRule="auto"/>
        <w:ind w:left="48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）漏洞行号标注</w:t>
      </w:r>
    </w:p>
    <w:p w14:paraId="3793169D" w14:textId="77777777" w:rsidR="00921A16" w:rsidRDefault="00000000">
      <w:pPr>
        <w:spacing w:before="113" w:line="294" w:lineRule="auto"/>
        <w:ind w:left="36" w:right="120" w:firstLine="451"/>
        <w:rPr>
          <w:rFonts w:ascii="宋体" w:eastAsia="宋体" w:hAnsi="宋体" w:cs="宋体" w:hint="eastAsia"/>
          <w:sz w:val="24"/>
          <w:szCs w:val="24"/>
        </w:rPr>
      </w:pPr>
      <w:r>
        <w:rPr>
          <w:rFonts w:ascii="宋体" w:eastAsia="宋体" w:hAnsi="宋体" w:cs="宋体"/>
          <w:spacing w:val="1"/>
          <w:sz w:val="24"/>
          <w:szCs w:val="24"/>
        </w:rPr>
        <w:t>在介绍了漏洞</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特征后，结合补丁代码相对于</w:t>
      </w:r>
      <w:r>
        <w:rPr>
          <w:rFonts w:ascii="宋体" w:eastAsia="宋体" w:hAnsi="宋体" w:cs="宋体"/>
          <w:sz w:val="24"/>
          <w:szCs w:val="24"/>
        </w:rPr>
        <w:t>漏洞代码的修订信息，就可</w:t>
      </w:r>
      <w:r>
        <w:rPr>
          <w:rFonts w:ascii="宋体" w:eastAsia="宋体" w:hAnsi="宋体" w:cs="宋体"/>
          <w:spacing w:val="-4"/>
          <w:sz w:val="24"/>
          <w:szCs w:val="24"/>
        </w:rPr>
        <w:t>以标注漏洞触发的位置信息。具体来说，有如下几个步骤：</w:t>
      </w:r>
    </w:p>
    <w:p w14:paraId="20D75CB4" w14:textId="77777777" w:rsidR="00921A16" w:rsidRDefault="00000000">
      <w:pPr>
        <w:spacing w:before="37" w:line="278" w:lineRule="auto"/>
        <w:ind w:left="609" w:hanging="202"/>
        <w:rPr>
          <w:rFonts w:ascii="宋体" w:eastAsia="宋体" w:hAnsi="宋体" w:cs="宋体" w:hint="eastAsia"/>
          <w:sz w:val="24"/>
          <w:szCs w:val="24"/>
        </w:rPr>
      </w:pPr>
      <w:r>
        <w:rPr>
          <w:rFonts w:ascii="Times New Roman" w:eastAsia="Times New Roman" w:hAnsi="Times New Roman" w:cs="Times New Roman"/>
          <w:spacing w:val="-5"/>
          <w:sz w:val="24"/>
          <w:szCs w:val="24"/>
        </w:rPr>
        <w:t xml:space="preserve">•  </w:t>
      </w:r>
      <w:r>
        <w:rPr>
          <w:rFonts w:ascii="宋体" w:eastAsia="宋体" w:hAnsi="宋体" w:cs="宋体"/>
          <w:b/>
          <w:bCs/>
          <w:spacing w:val="-5"/>
          <w:sz w:val="24"/>
          <w:szCs w:val="24"/>
        </w:rPr>
        <w:t>代码清洗与提取：</w:t>
      </w:r>
      <w:r>
        <w:rPr>
          <w:rFonts w:ascii="宋体" w:eastAsia="宋体" w:hAnsi="宋体" w:cs="宋体"/>
          <w:spacing w:val="-5"/>
          <w:sz w:val="24"/>
          <w:szCs w:val="24"/>
        </w:rPr>
        <w:t>首先对漏洞代码和补丁代码进行数据清洗，包括删除注释、</w:t>
      </w:r>
      <w:r>
        <w:rPr>
          <w:rFonts w:ascii="宋体" w:eastAsia="宋体" w:hAnsi="宋体" w:cs="宋体"/>
          <w:spacing w:val="16"/>
          <w:sz w:val="24"/>
          <w:szCs w:val="24"/>
        </w:rPr>
      </w:r>
      <w:r>
        <w:rPr>
          <w:rFonts w:ascii="宋体" w:eastAsia="宋体" w:hAnsi="宋体" w:cs="宋体"/>
          <w:spacing w:val="-1"/>
          <w:sz w:val="24"/>
          <w:szCs w:val="24"/>
        </w:rPr>
        <w:t>空值以及常量替换等，然后提取补丁代码相对漏洞代码的变更代码，将这部</w:t>
      </w:r>
      <w:r>
        <w:rPr>
          <w:rFonts w:ascii="宋体" w:eastAsia="宋体" w:hAnsi="宋体" w:cs="宋体"/>
          <w:spacing w:val="3"/>
          <w:sz w:val="24"/>
          <w:szCs w:val="24"/>
        </w:rPr>
      </w:r>
      <w:r>
        <w:rPr>
          <w:rFonts w:ascii="宋体" w:eastAsia="宋体" w:hAnsi="宋体" w:cs="宋体"/>
          <w:spacing w:val="-4"/>
          <w:sz w:val="24"/>
          <w:szCs w:val="24"/>
        </w:rPr>
        <w:t>分代码作为后续提取漏洞位置的代码；</w:t>
      </w:r>
    </w:p>
    <w:p w14:paraId="010C2CCD" w14:textId="77777777" w:rsidR="00921A16" w:rsidRDefault="00000000">
      <w:pPr>
        <w:spacing w:before="116" w:line="278" w:lineRule="auto"/>
        <w:ind w:left="618" w:right="119" w:hanging="211"/>
        <w:rPr>
          <w:rFonts w:ascii="宋体" w:eastAsia="宋体" w:hAnsi="宋体" w:cs="宋体" w:hint="eastAsia"/>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PoIs</w:t>
      </w:r>
      <w:r>
        <w:rPr>
          <w:rFonts w:ascii="宋体" w:eastAsia="宋体" w:hAnsi="宋体" w:cs="宋体"/>
          <w:b/>
          <w:bCs/>
          <w:sz w:val="24"/>
          <w:szCs w:val="24"/>
        </w:rPr>
        <w:t>特征匹配：</w:t>
      </w:r>
      <w:r>
        <w:rPr>
          <w:rFonts w:ascii="宋体" w:eastAsia="宋体" w:hAnsi="宋体" w:cs="宋体"/>
          <w:sz w:val="24"/>
          <w:szCs w:val="24"/>
        </w:rPr>
        <w:t>对于候选的代码，</w:t>
      </w:r>
      <w:r>
        <w:rPr>
          <w:rFonts w:ascii="宋体" w:eastAsia="宋体" w:hAnsi="宋体" w:cs="宋体"/>
          <w:spacing w:val="-1"/>
          <w:sz w:val="24"/>
          <w:szCs w:val="24"/>
        </w:rPr>
        <w:t>针对漏洞样本的</w:t>
      </w:r>
      <w:r>
        <w:rPr>
          <w:rFonts w:ascii="宋体" w:eastAsia="宋体" w:hAnsi="宋体" w:cs="宋体"/>
          <w:spacing w:val="-49"/>
          <w:sz w:val="24"/>
          <w:szCs w:val="24"/>
        </w:rPr>
      </w:r>
      <w:r>
        <w:rPr>
          <w:rFonts w:ascii="Times New Roman" w:eastAsia="Times New Roman" w:hAnsi="Times New Roman" w:cs="Times New Roman"/>
          <w:spacing w:val="-1"/>
          <w:sz w:val="24"/>
          <w:szCs w:val="24"/>
        </w:rPr>
        <w:t>CWE</w:t>
      </w:r>
      <w:r>
        <w:rPr>
          <w:rFonts w:ascii="宋体" w:eastAsia="宋体" w:hAnsi="宋体" w:cs="宋体"/>
          <w:spacing w:val="-1"/>
          <w:sz w:val="24"/>
          <w:szCs w:val="24"/>
        </w:rPr>
        <w:t>类型，利用预定义</w:t>
      </w:r>
      <w:r>
        <w:rPr>
          <w:rFonts w:ascii="宋体" w:eastAsia="宋体" w:hAnsi="宋体" w:cs="宋体"/>
          <w:sz w:val="24"/>
          <w:szCs w:val="24"/>
        </w:rPr>
      </w:r>
      <w:r>
        <w:rPr>
          <w:rFonts w:ascii="宋体" w:eastAsia="宋体" w:hAnsi="宋体" w:cs="宋体"/>
          <w:spacing w:val="-4"/>
          <w:sz w:val="24"/>
          <w:szCs w:val="24"/>
        </w:rPr>
        <w:t>的</w:t>
      </w:r>
      <w:r>
        <w:rPr>
          <w:rFonts w:ascii="宋体" w:eastAsia="宋体" w:hAnsi="宋体" w:cs="宋体"/>
          <w:spacing w:val="-61"/>
          <w:sz w:val="24"/>
          <w:szCs w:val="24"/>
        </w:rPr>
      </w:r>
      <w:r>
        <w:rPr>
          <w:rFonts w:ascii="Times New Roman" w:eastAsia="Times New Roman" w:hAnsi="Times New Roman" w:cs="Times New Roman"/>
          <w:spacing w:val="-4"/>
          <w:sz w:val="24"/>
          <w:szCs w:val="24"/>
        </w:rPr>
        <w:t>PoIs</w:t>
      </w:r>
      <w:r>
        <w:rPr>
          <w:rFonts w:ascii="宋体" w:eastAsia="宋体" w:hAnsi="宋体" w:cs="宋体"/>
          <w:spacing w:val="-4"/>
          <w:sz w:val="24"/>
          <w:szCs w:val="24"/>
        </w:rPr>
        <w:t>标注进行匹配，如果没有匹配到任何</w:t>
      </w:r>
      <w:r>
        <w:rPr>
          <w:rFonts w:ascii="宋体" w:eastAsia="宋体" w:hAnsi="宋体" w:cs="宋体"/>
          <w:spacing w:val="-62"/>
          <w:sz w:val="24"/>
          <w:szCs w:val="24"/>
        </w:rPr>
      </w:r>
      <w:r>
        <w:rPr>
          <w:rFonts w:ascii="Times New Roman" w:eastAsia="Times New Roman" w:hAnsi="Times New Roman" w:cs="Times New Roman"/>
          <w:spacing w:val="-4"/>
          <w:sz w:val="24"/>
          <w:szCs w:val="24"/>
        </w:rPr>
        <w:t>PoIs</w:t>
      </w:r>
      <w:r>
        <w:rPr>
          <w:rFonts w:ascii="宋体" w:eastAsia="宋体" w:hAnsi="宋体" w:cs="宋体"/>
          <w:spacing w:val="-4"/>
          <w:sz w:val="24"/>
          <w:szCs w:val="24"/>
        </w:rPr>
        <w:t>语</w:t>
      </w:r>
      <w:r>
        <w:rPr>
          <w:rFonts w:ascii="宋体" w:eastAsia="宋体" w:hAnsi="宋体" w:cs="宋体"/>
          <w:spacing w:val="-5"/>
          <w:sz w:val="24"/>
          <w:szCs w:val="24"/>
        </w:rPr>
        <w:t>句，则排除该样本，如果</w:t>
      </w:r>
      <w:r>
        <w:rPr>
          <w:rFonts w:ascii="宋体" w:eastAsia="宋体" w:hAnsi="宋体" w:cs="宋体"/>
          <w:sz w:val="24"/>
          <w:szCs w:val="24"/>
        </w:rPr>
      </w:r>
      <w:r>
        <w:rPr>
          <w:rFonts w:ascii="宋体" w:eastAsia="宋体" w:hAnsi="宋体" w:cs="宋体"/>
          <w:spacing w:val="-3"/>
          <w:sz w:val="24"/>
          <w:szCs w:val="24"/>
        </w:rPr>
        <w:t>匹配到多个结果，则将这些</w:t>
      </w:r>
      <w:r>
        <w:rPr>
          <w:rFonts w:ascii="宋体" w:eastAsia="宋体" w:hAnsi="宋体" w:cs="宋体"/>
          <w:spacing w:val="-44"/>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语句均标注为候选漏洞位置；</w:t>
      </w:r>
    </w:p>
    <w:p w14:paraId="4B1F6BEB" w14:textId="77777777" w:rsidR="00921A16" w:rsidRDefault="00000000">
      <w:pPr>
        <w:spacing w:before="106" w:line="267" w:lineRule="auto"/>
        <w:ind w:left="609" w:right="120" w:hanging="202"/>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标注触发位置：</w:t>
      </w:r>
      <w:hyperlink w:anchor="bookmark56" w:history="1">
        <w:r>
          <w:rPr>
            <w:rFonts w:ascii="宋体" w:eastAsia="宋体" w:hAnsi="宋体" w:cs="宋体"/>
            <w:spacing w:val="-1"/>
            <w:sz w:val="24"/>
            <w:szCs w:val="24"/>
          </w:rPr>
          <w:t>在初步筛选的多个候选漏洞位置中，结合第</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2"/>
            <w:sz w:val="24"/>
            <w:szCs w:val="24"/>
          </w:rPr>
          <w:t>1.3</w:t>
        </w:r>
      </w:hyperlink>
      <w:r>
        <w:rPr>
          <w:rFonts w:ascii="宋体" w:eastAsia="宋体" w:hAnsi="宋体" w:cs="宋体"/>
          <w:spacing w:val="-2"/>
          <w:sz w:val="24"/>
          <w:szCs w:val="24"/>
        </w:rPr>
        <w:t>的各个分析</w:t>
      </w:r>
      <w:r>
        <w:rPr>
          <w:rFonts w:ascii="宋体" w:eastAsia="宋体" w:hAnsi="宋体" w:cs="宋体"/>
          <w:sz w:val="24"/>
          <w:szCs w:val="24"/>
        </w:rPr>
      </w:r>
      <w:r>
        <w:rPr>
          <w:rFonts w:ascii="宋体" w:eastAsia="宋体" w:hAnsi="宋体" w:cs="宋体"/>
          <w:spacing w:val="-2"/>
          <w:sz w:val="24"/>
          <w:szCs w:val="24"/>
        </w:rPr>
        <w:t>工具的检测结果，选取最可能触发漏洞的</w:t>
      </w:r>
      <w:r>
        <w:rPr>
          <w:rFonts w:ascii="宋体" w:eastAsia="宋体" w:hAnsi="宋体" w:cs="宋体"/>
          <w:spacing w:val="-54"/>
          <w:sz w:val="24"/>
          <w:szCs w:val="24"/>
        </w:rPr>
      </w:r>
      <w:r>
        <w:rPr>
          <w:rFonts w:ascii="Times New Roman" w:eastAsia="Times New Roman" w:hAnsi="Times New Roman" w:cs="Times New Roman"/>
          <w:spacing w:val="-2"/>
          <w:sz w:val="24"/>
          <w:szCs w:val="24"/>
        </w:rPr>
        <w:t>PoIs</w:t>
      </w:r>
      <w:r>
        <w:rPr>
          <w:rFonts w:ascii="宋体" w:eastAsia="宋体" w:hAnsi="宋体" w:cs="宋体"/>
          <w:spacing w:val="-2"/>
          <w:sz w:val="24"/>
          <w:szCs w:val="24"/>
        </w:rPr>
        <w:t>语句作为漏洞的触发位置；</w:t>
      </w:r>
    </w:p>
    <w:p w14:paraId="0F7C0019" w14:textId="77777777" w:rsidR="00921A16" w:rsidRDefault="00000000">
      <w:pPr>
        <w:spacing w:before="115" w:line="278" w:lineRule="auto"/>
        <w:ind w:left="607" w:right="119" w:hanging="200"/>
        <w:rPr>
          <w:rFonts w:ascii="宋体" w:eastAsia="宋体" w:hAnsi="宋体" w:cs="宋体" w:hint="eastAsia"/>
          <w:sz w:val="24"/>
          <w:szCs w:val="24"/>
        </w:rPr>
      </w:pPr>
      <w:r>
        <w:rPr>
          <w:rFonts w:ascii="Times New Roman" w:eastAsia="Times New Roman" w:hAnsi="Times New Roman" w:cs="Times New Roman"/>
          <w:sz w:val="24"/>
          <w:szCs w:val="24"/>
        </w:rPr>
        <w:t xml:space="preserve">•  </w:t>
      </w:r>
      <w:r>
        <w:rPr>
          <w:rFonts w:ascii="宋体" w:eastAsia="宋体" w:hAnsi="宋体" w:cs="宋体"/>
          <w:b/>
          <w:bCs/>
          <w:sz w:val="24"/>
          <w:szCs w:val="24"/>
        </w:rPr>
        <w:t>生成触发路径：</w:t>
      </w:r>
      <w:r>
        <w:rPr>
          <w:rFonts w:ascii="宋体" w:eastAsia="宋体" w:hAnsi="宋体" w:cs="宋体"/>
          <w:sz w:val="24"/>
          <w:szCs w:val="24"/>
        </w:rPr>
        <w:t>在标注好漏洞触发位置后，利用</w:t>
      </w:r>
      <w:r>
        <w:rPr>
          <w:rFonts w:ascii="宋体" w:eastAsia="宋体" w:hAnsi="宋体" w:cs="宋体"/>
          <w:spacing w:val="-43"/>
          <w:sz w:val="24"/>
          <w:szCs w:val="24"/>
        </w:rPr>
      </w:r>
      <w:r>
        <w:rPr>
          <w:rFonts w:ascii="Times New Roman" w:eastAsia="Times New Roman" w:hAnsi="Times New Roman" w:cs="Times New Roman"/>
          <w:sz w:val="24"/>
          <w:szCs w:val="24"/>
        </w:rPr>
        <w:t>Joern</w:t>
      </w:r>
      <w:r>
        <w:rPr>
          <w:rFonts w:ascii="Times New Roman" w:eastAsia="Times New Roman" w:hAnsi="Times New Roman" w:cs="Times New Roman"/>
          <w:spacing w:val="16"/>
          <w:w w:val="101"/>
          <w:sz w:val="24"/>
          <w:szCs w:val="24"/>
        </w:rPr>
      </w:r>
      <w:r>
        <w:rPr>
          <w:rFonts w:ascii="宋体" w:eastAsia="宋体" w:hAnsi="宋体" w:cs="宋体"/>
          <w:sz w:val="24"/>
          <w:szCs w:val="24"/>
        </w:rPr>
        <w:t>提取漏洞样本的数据</w:t>
      </w:r>
      <w:r>
        <w:rPr>
          <w:rFonts w:ascii="宋体" w:eastAsia="宋体" w:hAnsi="宋体" w:cs="宋体"/>
          <w:spacing w:val="-1"/>
          <w:sz w:val="24"/>
          <w:szCs w:val="24"/>
        </w:rPr>
        <w:t>依赖和控制依赖关系，然后将从主函数到该漏洞触发位置的数据流和控制流</w:t>
      </w:r>
      <w:r>
        <w:rPr>
          <w:rFonts w:ascii="宋体" w:eastAsia="宋体" w:hAnsi="宋体" w:cs="宋体"/>
          <w:spacing w:val="8"/>
          <w:sz w:val="24"/>
          <w:szCs w:val="24"/>
        </w:rPr>
      </w:r>
      <w:r>
        <w:rPr>
          <w:rFonts w:ascii="宋体" w:eastAsia="宋体" w:hAnsi="宋体" w:cs="宋体"/>
          <w:spacing w:val="-4"/>
          <w:sz w:val="24"/>
          <w:szCs w:val="24"/>
        </w:rPr>
        <w:t>标注为漏洞触发的路径。</w:t>
      </w:r>
    </w:p>
    <w:p w14:paraId="231C8957" w14:textId="77777777" w:rsidR="00921A16" w:rsidRDefault="00000000">
      <w:pPr>
        <w:spacing w:before="115" w:line="294" w:lineRule="auto"/>
        <w:ind w:left="10" w:right="120" w:firstLine="479"/>
        <w:rPr>
          <w:rFonts w:ascii="宋体" w:eastAsia="宋体" w:hAnsi="宋体" w:cs="宋体" w:hint="eastAsia"/>
          <w:sz w:val="24"/>
          <w:szCs w:val="24"/>
        </w:rPr>
      </w:pPr>
      <w:r>
        <w:rPr>
          <w:rFonts w:ascii="宋体" w:eastAsia="宋体" w:hAnsi="宋体" w:cs="宋体"/>
          <w:spacing w:val="3"/>
          <w:sz w:val="24"/>
          <w:szCs w:val="24"/>
        </w:rPr>
        <w:t>通过这些步骤，本文在尽可能保证漏洞触发位置的准确性的基</w:t>
      </w:r>
      <w:r>
        <w:rPr>
          <w:rFonts w:ascii="宋体" w:eastAsia="宋体" w:hAnsi="宋体" w:cs="宋体"/>
          <w:spacing w:val="2"/>
          <w:sz w:val="24"/>
          <w:szCs w:val="24"/>
        </w:rPr>
        <w:t>础上，大大减</w:t>
      </w:r>
      <w:r>
        <w:rPr>
          <w:rFonts w:ascii="宋体" w:eastAsia="宋体" w:hAnsi="宋体" w:cs="宋体"/>
          <w:sz w:val="24"/>
          <w:szCs w:val="24"/>
        </w:rPr>
      </w:r>
      <w:r>
        <w:rPr>
          <w:rFonts w:ascii="宋体" w:eastAsia="宋体" w:hAnsi="宋体" w:cs="宋体"/>
          <w:spacing w:val="-3"/>
          <w:sz w:val="24"/>
          <w:szCs w:val="24"/>
        </w:rPr>
        <w:t>少了现有方法标注位置不够精细的问题。</w:t>
      </w:r>
    </w:p>
    <w:p w14:paraId="18CD824F" w14:textId="77777777" w:rsidR="00921A16" w:rsidRDefault="00000000">
      <w:pPr>
        <w:spacing w:before="35" w:line="304" w:lineRule="auto"/>
        <w:ind w:left="8" w:right="119" w:firstLine="487"/>
        <w:jc w:val="both"/>
        <w:rPr>
          <w:rFonts w:ascii="宋体" w:eastAsia="宋体" w:hAnsi="宋体" w:cs="宋体" w:hint="eastAsia"/>
          <w:sz w:val="24"/>
          <w:szCs w:val="24"/>
        </w:rPr>
      </w:pPr>
      <w:r>
        <w:rPr>
          <w:rFonts w:ascii="宋体" w:eastAsia="宋体" w:hAnsi="宋体" w:cs="宋体"/>
          <w:spacing w:val="-7"/>
          <w:sz w:val="24"/>
          <w:szCs w:val="24"/>
        </w:rPr>
        <w:t>总的来说，本小节从漏洞代码的获取、补丁代码的获取到漏洞位置的标注，</w:t>
      </w:r>
      <w:r>
        <w:rPr>
          <w:rFonts w:ascii="宋体" w:eastAsia="宋体" w:hAnsi="宋体" w:cs="宋体"/>
          <w:spacing w:val="-35"/>
          <w:sz w:val="24"/>
          <w:szCs w:val="24"/>
        </w:rPr>
      </w:r>
      <w:r>
        <w:rPr>
          <w:rFonts w:ascii="宋体" w:eastAsia="宋体" w:hAnsi="宋体" w:cs="宋体"/>
          <w:spacing w:val="-7"/>
          <w:sz w:val="24"/>
          <w:szCs w:val="24"/>
        </w:rPr>
        <w:t>详</w:t>
      </w:r>
      <w:r>
        <w:rPr>
          <w:rFonts w:ascii="宋体" w:eastAsia="宋体" w:hAnsi="宋体" w:cs="宋体"/>
          <w:sz w:val="24"/>
          <w:szCs w:val="24"/>
        </w:rPr>
        <w:t>细介绍了</w:t>
      </w:r>
      <w:r>
        <w:rPr>
          <w:rFonts w:ascii="宋体" w:eastAsia="宋体" w:hAnsi="宋体" w:cs="宋体"/>
          <w:spacing w:val="-50"/>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18"/>
          <w:sz w:val="24"/>
          <w:szCs w:val="24"/>
        </w:rPr>
      </w:r>
      <w:r>
        <w:rPr>
          <w:rFonts w:ascii="宋体" w:eastAsia="宋体" w:hAnsi="宋体" w:cs="宋体"/>
          <w:sz w:val="24"/>
          <w:szCs w:val="24"/>
        </w:rPr>
        <w:t>数据集的构建流程。从</w:t>
      </w:r>
      <w:r>
        <w:rPr>
          <w:rFonts w:ascii="宋体" w:eastAsia="宋体" w:hAnsi="宋体" w:cs="宋体"/>
          <w:spacing w:val="-45"/>
          <w:sz w:val="24"/>
          <w:szCs w:val="24"/>
        </w:rPr>
      </w:r>
      <w:r>
        <w:rPr>
          <w:rFonts w:ascii="Times New Roman" w:eastAsia="Times New Roman" w:hAnsi="Times New Roman" w:cs="Times New Roman"/>
          <w:sz w:val="24"/>
          <w:szCs w:val="24"/>
        </w:rPr>
        <w:t>CVE</w:t>
      </w:r>
      <w:r>
        <w:rPr>
          <w:rFonts w:ascii="Times New Roman" w:eastAsia="Times New Roman" w:hAnsi="Times New Roman" w:cs="Times New Roman"/>
          <w:spacing w:val="17"/>
          <w:sz w:val="24"/>
          <w:szCs w:val="24"/>
        </w:rPr>
      </w:r>
      <w:r>
        <w:rPr>
          <w:rFonts w:ascii="宋体" w:eastAsia="宋体" w:hAnsi="宋体" w:cs="宋体"/>
          <w:sz w:val="24"/>
          <w:szCs w:val="24"/>
        </w:rPr>
        <w:t>数据库提取漏洞信息</w:t>
      </w:r>
      <w:r>
        <w:rPr>
          <w:rFonts w:ascii="宋体" w:eastAsia="宋体" w:hAnsi="宋体" w:cs="宋体"/>
          <w:spacing w:val="-1"/>
          <w:sz w:val="24"/>
          <w:szCs w:val="24"/>
        </w:rPr>
        <w:t>确保了漏洞代</w:t>
      </w:r>
      <w:r>
        <w:rPr>
          <w:rFonts w:ascii="宋体" w:eastAsia="宋体" w:hAnsi="宋体" w:cs="宋体"/>
          <w:sz w:val="24"/>
          <w:szCs w:val="24"/>
        </w:rPr>
      </w:r>
      <w:r>
        <w:rPr>
          <w:rFonts w:ascii="宋体" w:eastAsia="宋体" w:hAnsi="宋体" w:cs="宋体"/>
          <w:spacing w:val="3"/>
          <w:sz w:val="24"/>
          <w:szCs w:val="24"/>
        </w:rPr>
        <w:t>码的来源可靠性，通过集成学习的方式判断漏洞的补丁</w:t>
      </w:r>
      <w:r>
        <w:rPr>
          <w:rFonts w:ascii="宋体" w:eastAsia="宋体" w:hAnsi="宋体" w:cs="宋体"/>
          <w:spacing w:val="2"/>
          <w:sz w:val="24"/>
          <w:szCs w:val="24"/>
        </w:rPr>
        <w:t>也提高了补丁代码的准确</w:t>
      </w:r>
      <w:r>
        <w:rPr>
          <w:rFonts w:ascii="宋体" w:eastAsia="宋体" w:hAnsi="宋体" w:cs="宋体"/>
          <w:sz w:val="24"/>
          <w:szCs w:val="24"/>
        </w:rPr>
      </w:r>
      <w:r>
        <w:rPr>
          <w:rFonts w:ascii="宋体" w:eastAsia="宋体" w:hAnsi="宋体" w:cs="宋体"/>
          <w:spacing w:val="1"/>
          <w:sz w:val="24"/>
          <w:szCs w:val="24"/>
        </w:rPr>
        <w:t>性，对于漏洞位置的标注结合了</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漏洞特征，</w:t>
      </w:r>
      <w:r>
        <w:rPr>
          <w:rFonts w:ascii="宋体" w:eastAsia="宋体" w:hAnsi="宋体" w:cs="宋体"/>
          <w:sz w:val="24"/>
          <w:szCs w:val="24"/>
        </w:rPr>
        <w:t>提高了现有方法标注的准确性和</w:t>
      </w:r>
      <w:r>
        <w:rPr>
          <w:rFonts w:ascii="宋体" w:eastAsia="宋体" w:hAnsi="宋体" w:cs="宋体"/>
          <w:spacing w:val="3"/>
          <w:sz w:val="24"/>
          <w:szCs w:val="24"/>
        </w:rPr>
        <w:t>精细度。基于本文所调研的结果，对于漏洞触发路径的</w:t>
      </w:r>
      <w:r>
        <w:rPr>
          <w:rFonts w:ascii="宋体" w:eastAsia="宋体" w:hAnsi="宋体" w:cs="宋体"/>
          <w:spacing w:val="2"/>
          <w:sz w:val="24"/>
          <w:szCs w:val="24"/>
        </w:rPr>
        <w:t>标注也是该领域的第一次</w:t>
      </w:r>
      <w:r>
        <w:rPr>
          <w:rFonts w:ascii="宋体" w:eastAsia="宋体" w:hAnsi="宋体" w:cs="宋体"/>
          <w:sz w:val="24"/>
          <w:szCs w:val="24"/>
        </w:rPr>
      </w:r>
      <w:r>
        <w:rPr>
          <w:rFonts w:ascii="宋体" w:eastAsia="宋体" w:hAnsi="宋体" w:cs="宋体"/>
          <w:spacing w:val="3"/>
          <w:sz w:val="24"/>
          <w:szCs w:val="24"/>
        </w:rPr>
        <w:t>尝试，为漏洞样本提供了更详细的上下文信息，有利于</w:t>
      </w:r>
      <w:r>
        <w:rPr>
          <w:rFonts w:ascii="宋体" w:eastAsia="宋体" w:hAnsi="宋体" w:cs="宋体"/>
          <w:spacing w:val="2"/>
          <w:sz w:val="24"/>
          <w:szCs w:val="24"/>
        </w:rPr>
        <w:t>训练出更为强大的漏洞检</w:t>
      </w:r>
      <w:r>
        <w:rPr>
          <w:rFonts w:ascii="宋体" w:eastAsia="宋体" w:hAnsi="宋体" w:cs="宋体"/>
          <w:sz w:val="24"/>
          <w:szCs w:val="24"/>
        </w:rPr>
      </w:r>
      <w:r>
        <w:rPr>
          <w:rFonts w:ascii="宋体" w:eastAsia="宋体" w:hAnsi="宋体" w:cs="宋体"/>
          <w:spacing w:val="-3"/>
          <w:sz w:val="24"/>
          <w:szCs w:val="24"/>
        </w:rPr>
        <w:t>测模型，为该领域做出更多的贡献。</w:t>
      </w:r>
    </w:p>
    <w:p w14:paraId="1F0CD0EA" w14:textId="77777777" w:rsidR="00921A16" w:rsidRDefault="00921A16">
      <w:pPr>
        <w:spacing w:line="386" w:lineRule="auto"/>
      </w:pPr>
    </w:p>
    <w:p w14:paraId="49B76E09" w14:textId="77777777" w:rsidR="00921A16" w:rsidRDefault="00000000">
      <w:pPr>
        <w:spacing w:before="91" w:line="222" w:lineRule="auto"/>
        <w:ind w:left="11"/>
        <w:outlineLvl w:val="1"/>
        <w:rPr>
          <w:rFonts w:ascii="黑体" w:eastAsia="黑体" w:hAnsi="黑体" w:cs="黑体" w:hint="eastAsia"/>
          <w:sz w:val="28"/>
          <w:szCs w:val="28"/>
        </w:rPr>
      </w:pPr>
      <w:bookmarkStart w:id="80" w:name="bookmark60"/>
      <w:bookmarkStart w:id="81" w:name="bookmark59"/>
      <w:bookmarkEnd w:id="80"/>
      <w:bookmarkEnd w:id="81"/>
      <w:r>
        <w:rPr>
          <w:spacing w:val="-4"/>
          <w:sz w:val="28"/>
          <w:szCs w:val="28"/>
        </w:rPr>
        <w:t>3.2</w:t>
      </w:r>
      <w:r>
        <w:rPr>
          <w:spacing w:val="22"/>
          <w:sz w:val="28"/>
          <w:szCs w:val="28"/>
        </w:rPr>
      </w:r>
      <w:r>
        <w:rPr>
          <w:rFonts w:ascii="黑体" w:eastAsia="黑体" w:hAnsi="黑体" w:cs="黑体"/>
          <w:spacing w:val="-4"/>
          <w:sz w:val="28"/>
          <w:szCs w:val="28"/>
        </w:rPr>
        <w:t>实验设置</w:t>
      </w:r>
    </w:p>
    <w:p w14:paraId="1D051E9F" w14:textId="77777777" w:rsidR="00921A16" w:rsidRDefault="00000000">
      <w:pPr>
        <w:spacing w:before="218" w:line="294" w:lineRule="auto"/>
        <w:ind w:left="10" w:right="119" w:firstLine="481"/>
        <w:rPr>
          <w:rFonts w:ascii="宋体" w:eastAsia="宋体" w:hAnsi="宋体" w:cs="宋体" w:hint="eastAsia"/>
          <w:sz w:val="24"/>
          <w:szCs w:val="24"/>
        </w:rPr>
      </w:pPr>
      <w:r>
        <w:rPr>
          <w:rFonts w:ascii="宋体" w:eastAsia="宋体" w:hAnsi="宋体" w:cs="宋体"/>
          <w:spacing w:val="1"/>
          <w:sz w:val="24"/>
          <w:szCs w:val="24"/>
        </w:rPr>
        <w:t>为了更好地评估本文提出的漏洞代码库</w:t>
      </w:r>
      <w:r>
        <w:rPr>
          <w:rFonts w:ascii="宋体" w:eastAsia="宋体" w:hAnsi="宋体" w:cs="宋体"/>
          <w:spacing w:val="-46"/>
          <w:sz w:val="24"/>
          <w:szCs w:val="24"/>
        </w:rPr>
      </w:r>
      <w:r>
        <w:rPr>
          <w:rFonts w:ascii="Times New Roman" w:eastAsia="Times New Roman" w:hAnsi="Times New Roman" w:cs="Times New Roman"/>
          <w:sz w:val="24"/>
          <w:szCs w:val="24"/>
        </w:rPr>
        <w:t>ReliVul</w:t>
      </w:r>
      <w:r>
        <w:rPr>
          <w:rFonts w:ascii="宋体" w:eastAsia="宋体" w:hAnsi="宋体" w:cs="宋体"/>
          <w:spacing w:val="1"/>
          <w:sz w:val="24"/>
          <w:szCs w:val="24"/>
        </w:rPr>
        <w:t>，本文将</w:t>
      </w:r>
      <w:r>
        <w:rPr>
          <w:rFonts w:ascii="宋体" w:eastAsia="宋体" w:hAnsi="宋体" w:cs="宋体"/>
          <w:spacing w:val="-45"/>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20"/>
          <w:w w:val="101"/>
          <w:sz w:val="24"/>
          <w:szCs w:val="24"/>
        </w:rPr>
      </w:r>
      <w:r>
        <w:rPr>
          <w:rFonts w:ascii="宋体" w:eastAsia="宋体" w:hAnsi="宋体" w:cs="宋体"/>
          <w:sz w:val="24"/>
          <w:szCs w:val="24"/>
        </w:rPr>
        <w:t>和四个广泛</w:t>
      </w:r>
      <w:r>
        <w:rPr>
          <w:rFonts w:ascii="宋体" w:eastAsia="宋体" w:hAnsi="宋体" w:cs="宋体"/>
          <w:spacing w:val="-4"/>
          <w:sz w:val="24"/>
          <w:szCs w:val="24"/>
        </w:rPr>
        <w:t>使用的数据集进行对比，并在数据集基本信息、标签准确性、数据重复率</w:t>
      </w:r>
      <w:r>
        <w:rPr>
          <w:rFonts w:ascii="宋体" w:eastAsia="宋体" w:hAnsi="宋体" w:cs="宋体"/>
          <w:spacing w:val="-5"/>
          <w:sz w:val="24"/>
          <w:szCs w:val="24"/>
        </w:rPr>
        <w:t>、数据完</w:t>
      </w:r>
    </w:p>
    <w:p w14:paraId="68747AF2" w14:textId="77777777" w:rsidR="00921A16" w:rsidRDefault="00921A16">
      <w:pPr>
        <w:spacing w:line="294" w:lineRule="auto"/>
        <w:rPr>
          <w:rFonts w:ascii="宋体" w:eastAsia="宋体" w:hAnsi="宋体" w:cs="宋体" w:hint="eastAsia"/>
          <w:sz w:val="24"/>
          <w:szCs w:val="24"/>
        </w:rPr>
        <w:sectPr w:rsidR="00921A16">
          <w:headerReference w:type="default" r:id="rId150"/>
          <w:footerReference w:type="default" r:id="rId151"/>
          <w:pgSz w:w="11906" w:h="16838"/>
          <w:pgMar w:top="1564" w:right="1580" w:bottom="1391" w:left="1700" w:header="1249" w:footer="1201" w:gutter="0"/>
          <w:cols w:space="720"/>
        </w:sectPr>
      </w:pPr>
    </w:p>
    <w:p w14:paraId="579D972A" w14:textId="77777777" w:rsidR="00921A16" w:rsidRDefault="00000000">
      <w:pPr>
        <w:spacing w:before="169" w:line="218" w:lineRule="auto"/>
        <w:ind w:left="10"/>
        <w:rPr>
          <w:rFonts w:ascii="宋体" w:eastAsia="宋体" w:hAnsi="宋体" w:cs="宋体" w:hint="eastAsia"/>
          <w:sz w:val="24"/>
          <w:szCs w:val="24"/>
        </w:rPr>
      </w:pPr>
      <w:r>
        <w:rPr>
          <w:rFonts w:ascii="宋体" w:eastAsia="宋体" w:hAnsi="宋体" w:cs="宋体"/>
          <w:spacing w:val="-2"/>
          <w:sz w:val="24"/>
          <w:szCs w:val="24"/>
        </w:rPr>
        <w:lastRenderedPageBreak/>
        <w:t>整性等指标进行评价，以突出本文提出的数据集的优势。</w:t>
      </w:r>
    </w:p>
    <w:p w14:paraId="53BD0CC2" w14:textId="77777777" w:rsidR="00921A16" w:rsidRDefault="00921A16">
      <w:pPr>
        <w:spacing w:line="253" w:lineRule="auto"/>
      </w:pPr>
    </w:p>
    <w:p w14:paraId="169F5AE7" w14:textId="77777777" w:rsidR="00921A16" w:rsidRDefault="00000000">
      <w:pPr>
        <w:spacing w:before="85" w:line="219" w:lineRule="auto"/>
        <w:ind w:left="10"/>
        <w:outlineLvl w:val="2"/>
        <w:rPr>
          <w:rFonts w:ascii="黑体" w:eastAsia="黑体" w:hAnsi="黑体" w:cs="黑体" w:hint="eastAsia"/>
          <w:sz w:val="26"/>
          <w:szCs w:val="26"/>
        </w:rPr>
      </w:pPr>
      <w:bookmarkStart w:id="82" w:name="bookmark62"/>
      <w:bookmarkStart w:id="83" w:name="bookmark61"/>
      <w:bookmarkEnd w:id="82"/>
      <w:bookmarkEnd w:id="83"/>
      <w:r>
        <w:rPr>
          <w:spacing w:val="-4"/>
          <w:sz w:val="26"/>
          <w:szCs w:val="26"/>
        </w:rPr>
        <w:t>3.2.1</w:t>
      </w:r>
      <w:r>
        <w:rPr>
          <w:spacing w:val="24"/>
          <w:sz w:val="26"/>
          <w:szCs w:val="26"/>
        </w:rPr>
      </w:r>
      <w:r>
        <w:rPr>
          <w:rFonts w:ascii="黑体" w:eastAsia="黑体" w:hAnsi="黑体" w:cs="黑体"/>
          <w:spacing w:val="-4"/>
          <w:sz w:val="26"/>
          <w:szCs w:val="26"/>
        </w:rPr>
        <w:t>比较基线</w:t>
      </w:r>
    </w:p>
    <w:p w14:paraId="7A6EFD06" w14:textId="77777777" w:rsidR="00921A16" w:rsidRDefault="00000000">
      <w:pPr>
        <w:spacing w:before="218" w:line="304" w:lineRule="auto"/>
        <w:ind w:left="4" w:firstLine="486"/>
        <w:jc w:val="both"/>
        <w:rPr>
          <w:rFonts w:ascii="宋体" w:eastAsia="宋体" w:hAnsi="宋体" w:cs="宋体" w:hint="eastAsia"/>
          <w:sz w:val="24"/>
          <w:szCs w:val="24"/>
        </w:rPr>
      </w:pPr>
      <w:r>
        <w:rPr>
          <w:rFonts w:ascii="宋体" w:eastAsia="宋体" w:hAnsi="宋体" w:cs="宋体"/>
          <w:spacing w:val="2"/>
          <w:sz w:val="24"/>
          <w:szCs w:val="24"/>
        </w:rPr>
        <w:t>本文选取五个流行的</w:t>
      </w:r>
      <w:r>
        <w:rPr>
          <w:rFonts w:ascii="宋体" w:eastAsia="宋体" w:hAnsi="宋体" w:cs="宋体"/>
          <w:spacing w:val="-26"/>
          <w:sz w:val="24"/>
          <w:szCs w:val="24"/>
        </w:rPr>
      </w:r>
      <w:r>
        <w:rPr>
          <w:rFonts w:ascii="Times New Roman" w:eastAsia="Times New Roman" w:hAnsi="Times New Roman" w:cs="Times New Roman"/>
          <w:spacing w:val="2"/>
          <w:sz w:val="24"/>
          <w:szCs w:val="24"/>
        </w:rPr>
        <w:t>C/C++</w:t>
      </w:r>
      <w:r>
        <w:rPr>
          <w:rFonts w:ascii="Times New Roman" w:eastAsia="Times New Roman" w:hAnsi="Times New Roman" w:cs="Times New Roman"/>
          <w:spacing w:val="37"/>
          <w:sz w:val="24"/>
          <w:szCs w:val="24"/>
        </w:rPr>
      </w:r>
      <w:r>
        <w:rPr>
          <w:rFonts w:ascii="宋体" w:eastAsia="宋体" w:hAnsi="宋体" w:cs="宋体"/>
          <w:spacing w:val="2"/>
          <w:sz w:val="24"/>
          <w:szCs w:val="24"/>
        </w:rPr>
        <w:t>数据集进行比较，分别是</w:t>
      </w:r>
      <w:r>
        <w:rPr>
          <w:rFonts w:ascii="宋体" w:eastAsia="宋体" w:hAnsi="宋体" w:cs="宋体"/>
          <w:spacing w:val="-30"/>
          <w:sz w:val="24"/>
          <w:szCs w:val="24"/>
        </w:rPr>
      </w:r>
      <w:r>
        <w:rPr>
          <w:rFonts w:ascii="Times New Roman" w:eastAsia="Times New Roman" w:hAnsi="Times New Roman" w:cs="Times New Roman"/>
          <w:sz w:val="24"/>
          <w:szCs w:val="24"/>
        </w:rPr>
        <w:t>Juliet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18"/>
          <w:szCs w:val="18"/>
        </w:rPr>
        <w:t>[</w:t>
      </w:r>
      <w:hyperlink w:anchor="bookmark197" w:history="1">
        <w:r>
          <w:rPr>
            <w:rFonts w:ascii="Times New Roman" w:eastAsia="Times New Roman" w:hAnsi="Times New Roman" w:cs="Times New Roman"/>
            <w:spacing w:val="2"/>
            <w:position w:val="8"/>
            <w:sz w:val="18"/>
            <w:szCs w:val="18"/>
          </w:rPr>
          <w:t>19</w:t>
        </w:r>
      </w:hyperlink>
      <w:r>
        <w:rPr>
          <w:rFonts w:ascii="Times New Roman" w:eastAsia="Times New Roman" w:hAnsi="Times New Roman" w:cs="Times New Roman"/>
          <w:spacing w:val="2"/>
          <w:position w:val="8"/>
          <w:sz w:val="18"/>
          <w:szCs w:val="18"/>
        </w:rPr>
        <w:t>]</w:t>
      </w:r>
      <w:r>
        <w:rPr>
          <w:rFonts w:ascii="宋体" w:eastAsia="宋体" w:hAnsi="宋体" w:cs="宋体"/>
          <w:spacing w:val="2"/>
          <w:sz w:val="24"/>
          <w:szCs w:val="24"/>
        </w:rPr>
        <w:t>、</w:t>
      </w:r>
      <w:r>
        <w:rPr>
          <w:rFonts w:ascii="Times New Roman" w:eastAsia="Times New Roman" w:hAnsi="Times New Roman" w:cs="Times New Roman"/>
          <w:sz w:val="24"/>
          <w:szCs w:val="24"/>
        </w:rPr>
        <w:t>Devign</w:t>
      </w:r>
      <w:r>
        <w:rPr>
          <w:rFonts w:ascii="Times New Roman" w:eastAsia="Times New Roman" w:hAnsi="Times New Roman" w:cs="Times New Roman"/>
          <w:spacing w:val="2"/>
          <w:sz w:val="18"/>
          <w:szCs w:val="18"/>
        </w:rPr>
        <w:t>[</w:t>
      </w:r>
      <w:hyperlink w:anchor="bookmark185" w:history="1">
        <w:r>
          <w:rPr>
            <w:rFonts w:ascii="Times New Roman" w:eastAsia="Times New Roman" w:hAnsi="Times New Roman" w:cs="Times New Roman"/>
            <w:spacing w:val="2"/>
            <w:position w:val="8"/>
            <w:sz w:val="18"/>
            <w:szCs w:val="18"/>
          </w:rPr>
          <w:t>7</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5"/>
          <w:position w:val="8"/>
          <w:sz w:val="18"/>
          <w:szCs w:val="18"/>
        </w:rPr>
      </w:r>
      <w:r>
        <w:rPr>
          <w:rFonts w:ascii="宋体" w:eastAsia="宋体" w:hAnsi="宋体" w:cs="宋体"/>
          <w:spacing w:val="1"/>
          <w:sz w:val="24"/>
          <w:szCs w:val="24"/>
        </w:rPr>
        <w:t>、</w:t>
      </w:r>
      <w:r>
        <w:rPr>
          <w:rFonts w:ascii="宋体" w:eastAsia="宋体" w:hAnsi="宋体" w:cs="宋体"/>
          <w:sz w:val="24"/>
          <w:szCs w:val="24"/>
        </w:rPr>
      </w:r>
      <w:hyperlink w:anchor="bookmark205" w:history="1">
        <w:r>
          <w:rPr>
            <w:rFonts w:ascii="Times New Roman" w:eastAsia="Times New Roman" w:hAnsi="Times New Roman" w:cs="Times New Roman"/>
            <w:spacing w:val="-1"/>
            <w:sz w:val="24"/>
            <w:szCs w:val="24"/>
          </w:rPr>
          <w:t>Big-Vul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18"/>
            <w:szCs w:val="18"/>
          </w:rPr>
          <w:t>[27</w:t>
        </w:r>
      </w:hyperlink>
      <w:r>
        <w:rPr>
          <w:rFonts w:ascii="Times New Roman" w:eastAsia="Times New Roman" w:hAnsi="Times New Roman" w:cs="Times New Roman"/>
          <w:spacing w:val="-1"/>
          <w:position w:val="8"/>
          <w:sz w:val="18"/>
          <w:szCs w:val="18"/>
        </w:rPr>
        <w:t>]</w:t>
      </w:r>
      <w:r>
        <w:rPr>
          <w:rFonts w:ascii="Times New Roman" w:eastAsia="Times New Roman" w:hAnsi="Times New Roman" w:cs="Times New Roman"/>
          <w:spacing w:val="11"/>
          <w:position w:val="8"/>
          <w:sz w:val="18"/>
          <w:szCs w:val="18"/>
        </w:rPr>
      </w:r>
      <w:r>
        <w:rPr>
          <w:rFonts w:ascii="宋体" w:eastAsia="宋体" w:hAnsi="宋体" w:cs="宋体"/>
          <w:spacing w:val="-1"/>
          <w:position w:val="-1"/>
          <w:sz w:val="24"/>
          <w:szCs w:val="24"/>
        </w:rPr>
        <w:t>、</w:t>
      </w:r>
      <w:r>
        <w:rPr>
          <w:rFonts w:ascii="Times New Roman" w:eastAsia="Times New Roman" w:hAnsi="Times New Roman" w:cs="Times New Roman"/>
          <w:spacing w:val="-1"/>
          <w:position w:val="1"/>
          <w:sz w:val="24"/>
          <w:szCs w:val="24"/>
        </w:rPr>
        <w:t>D2A</w:t>
      </w:r>
      <w:r>
        <w:rPr>
          <w:rFonts w:ascii="Times New Roman" w:eastAsia="Times New Roman" w:hAnsi="Times New Roman" w:cs="Times New Roman"/>
          <w:spacing w:val="-1"/>
          <w:position w:val="1"/>
          <w:sz w:val="18"/>
          <w:szCs w:val="18"/>
        </w:rPr>
        <w:t>[</w:t>
      </w:r>
      <w:hyperlink w:anchor="bookmark210" w:history="1">
        <w:r>
          <w:rPr>
            <w:rFonts w:ascii="Times New Roman" w:eastAsia="Times New Roman" w:hAnsi="Times New Roman" w:cs="Times New Roman"/>
            <w:spacing w:val="-1"/>
            <w:position w:val="8"/>
            <w:sz w:val="18"/>
            <w:szCs w:val="18"/>
          </w:rPr>
          <w:t>32</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和</w:t>
      </w:r>
      <w:r>
        <w:rPr>
          <w:rFonts w:ascii="宋体" w:eastAsia="宋体" w:hAnsi="宋体" w:cs="宋体"/>
          <w:spacing w:val="-58"/>
          <w:sz w:val="24"/>
          <w:szCs w:val="24"/>
        </w:rPr>
      </w:r>
      <w:r>
        <w:rPr>
          <w:rFonts w:ascii="Times New Roman" w:eastAsia="Times New Roman" w:hAnsi="Times New Roman" w:cs="Times New Roman"/>
          <w:spacing w:val="-1"/>
          <w:sz w:val="24"/>
          <w:szCs w:val="24"/>
        </w:rPr>
        <w:t>DiverseVul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18"/>
          <w:szCs w:val="18"/>
        </w:rPr>
        <w:t>[</w:t>
      </w:r>
      <w:hyperlink w:anchor="bookmark187" w:history="1">
        <w:r>
          <w:rPr>
            <w:rFonts w:ascii="Times New Roman" w:eastAsia="Times New Roman" w:hAnsi="Times New Roman" w:cs="Times New Roman"/>
            <w:spacing w:val="-1"/>
            <w:position w:val="8"/>
            <w:sz w:val="18"/>
            <w:szCs w:val="18"/>
          </w:rPr>
          <w:t>9</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。其中</w:t>
      </w:r>
      <w:r>
        <w:rPr>
          <w:rFonts w:ascii="宋体" w:eastAsia="宋体" w:hAnsi="宋体" w:cs="宋体"/>
          <w:spacing w:val="-57"/>
          <w:sz w:val="24"/>
          <w:szCs w:val="24"/>
        </w:rPr>
      </w:r>
      <w:r>
        <w:rPr>
          <w:rFonts w:ascii="Times New Roman" w:eastAsia="Times New Roman" w:hAnsi="Times New Roman" w:cs="Times New Roman"/>
          <w:spacing w:val="-1"/>
          <w:position w:val="-1"/>
          <w:sz w:val="24"/>
          <w:szCs w:val="24"/>
        </w:rPr>
        <w:t>Juliet</w:t>
      </w:r>
      <w:r>
        <w:rPr>
          <w:rFonts w:ascii="宋体" w:eastAsia="宋体" w:hAnsi="宋体" w:cs="宋体"/>
          <w:spacing w:val="-1"/>
          <w:position w:val="-1"/>
          <w:sz w:val="24"/>
          <w:szCs w:val="24"/>
        </w:rPr>
        <w:t>是人工构造的漏洞数据</w:t>
      </w:r>
      <w:r>
        <w:rPr>
          <w:rFonts w:ascii="宋体" w:eastAsia="宋体" w:hAnsi="宋体" w:cs="宋体"/>
          <w:spacing w:val="-2"/>
          <w:position w:val="-1"/>
          <w:sz w:val="24"/>
          <w:szCs w:val="24"/>
        </w:rPr>
        <w:t>集，漏洞</w:t>
      </w:r>
      <w:r>
        <w:rPr>
          <w:rFonts w:ascii="宋体" w:eastAsia="宋体" w:hAnsi="宋体" w:cs="宋体"/>
          <w:position w:val="-1"/>
          <w:sz w:val="24"/>
          <w:szCs w:val="24"/>
        </w:rPr>
      </w:r>
      <w:r>
        <w:rPr>
          <w:rFonts w:ascii="宋体" w:eastAsia="宋体" w:hAnsi="宋体" w:cs="宋体"/>
          <w:spacing w:val="3"/>
          <w:sz w:val="24"/>
          <w:szCs w:val="24"/>
        </w:rPr>
        <w:t>复杂度相对较低，但提供了较为准确的标签。其他数据集都是来</w:t>
      </w:r>
      <w:r>
        <w:rPr>
          <w:rFonts w:ascii="宋体" w:eastAsia="宋体" w:hAnsi="宋体" w:cs="宋体"/>
          <w:spacing w:val="2"/>
          <w:sz w:val="24"/>
          <w:szCs w:val="24"/>
        </w:rPr>
        <w:t>自真实的开源项</w:t>
      </w:r>
      <w:r>
        <w:rPr>
          <w:rFonts w:ascii="宋体" w:eastAsia="宋体" w:hAnsi="宋体" w:cs="宋体"/>
          <w:sz w:val="24"/>
          <w:szCs w:val="24"/>
        </w:rPr>
      </w:r>
      <w:r>
        <w:rPr>
          <w:rFonts w:ascii="宋体" w:eastAsia="宋体" w:hAnsi="宋体" w:cs="宋体"/>
          <w:spacing w:val="-1"/>
          <w:sz w:val="24"/>
          <w:szCs w:val="24"/>
        </w:rPr>
        <w:t>目，在项目复杂性和漏洞复杂度上具有保障，其中</w:t>
      </w:r>
      <w:r>
        <w:rPr>
          <w:rFonts w:ascii="宋体" w:eastAsia="宋体" w:hAnsi="宋体" w:cs="宋体"/>
          <w:spacing w:val="-56"/>
          <w:sz w:val="24"/>
          <w:szCs w:val="24"/>
        </w:rPr>
      </w:r>
      <w:r>
        <w:rPr>
          <w:rFonts w:ascii="Times New Roman" w:eastAsia="Times New Roman" w:hAnsi="Times New Roman" w:cs="Times New Roman"/>
          <w:spacing w:val="-1"/>
          <w:sz w:val="24"/>
          <w:szCs w:val="24"/>
        </w:rPr>
        <w:t>Devign</w:t>
      </w:r>
      <w:r>
        <w:rPr>
          <w:rFonts w:ascii="Times New Roman" w:eastAsia="Times New Roman" w:hAnsi="Times New Roman" w:cs="Times New Roman"/>
          <w:spacing w:val="29"/>
          <w:sz w:val="24"/>
          <w:szCs w:val="24"/>
        </w:rPr>
      </w:r>
      <w:r>
        <w:rPr>
          <w:rFonts w:ascii="宋体" w:eastAsia="宋体" w:hAnsi="宋体" w:cs="宋体"/>
          <w:spacing w:val="-1"/>
          <w:sz w:val="24"/>
          <w:szCs w:val="24"/>
        </w:rPr>
        <w:t>的数据标注方法</w:t>
      </w:r>
      <w:r>
        <w:rPr>
          <w:rFonts w:ascii="宋体" w:eastAsia="宋体" w:hAnsi="宋体" w:cs="宋体"/>
          <w:spacing w:val="-2"/>
          <w:sz w:val="24"/>
          <w:szCs w:val="24"/>
        </w:rPr>
        <w:t>是研究</w:t>
      </w:r>
      <w:r>
        <w:rPr>
          <w:rFonts w:ascii="宋体" w:eastAsia="宋体" w:hAnsi="宋体" w:cs="宋体"/>
          <w:sz w:val="24"/>
          <w:szCs w:val="24"/>
        </w:rPr>
      </w:r>
      <w:r>
        <w:rPr>
          <w:rFonts w:ascii="宋体" w:eastAsia="宋体" w:hAnsi="宋体" w:cs="宋体"/>
          <w:spacing w:val="-3"/>
          <w:sz w:val="24"/>
          <w:szCs w:val="24"/>
        </w:rPr>
        <w:t>人员手动筛选的，</w:t>
      </w:r>
      <w:r>
        <w:rPr>
          <w:rFonts w:ascii="Times New Roman" w:eastAsia="Times New Roman" w:hAnsi="Times New Roman" w:cs="Times New Roman"/>
          <w:spacing w:val="-3"/>
          <w:sz w:val="24"/>
          <w:szCs w:val="24"/>
        </w:rPr>
        <w:t>Big-Vul</w:t>
      </w:r>
      <w:r>
        <w:rPr>
          <w:rFonts w:ascii="宋体" w:eastAsia="宋体" w:hAnsi="宋体" w:cs="宋体"/>
          <w:spacing w:val="-3"/>
          <w:sz w:val="24"/>
          <w:szCs w:val="24"/>
        </w:rPr>
        <w:t>是从</w:t>
      </w:r>
      <w:r>
        <w:rPr>
          <w:rFonts w:ascii="宋体" w:eastAsia="宋体" w:hAnsi="宋体" w:cs="宋体"/>
          <w:spacing w:val="-59"/>
          <w:sz w:val="24"/>
          <w:szCs w:val="24"/>
        </w:rPr>
      </w:r>
      <w:r>
        <w:rPr>
          <w:rFonts w:ascii="Times New Roman" w:eastAsia="Times New Roman" w:hAnsi="Times New Roman" w:cs="Times New Roman"/>
          <w:spacing w:val="-3"/>
          <w:sz w:val="24"/>
          <w:szCs w:val="24"/>
        </w:rPr>
        <w:t>C</w:t>
      </w:r>
      <w:r>
        <w:rPr>
          <w:rFonts w:ascii="Times New Roman" w:eastAsia="Times New Roman" w:hAnsi="Times New Roman" w:cs="Times New Roman"/>
          <w:spacing w:val="-4"/>
          <w:sz w:val="24"/>
          <w:szCs w:val="24"/>
        </w:rPr>
        <w:t>VE</w:t>
      </w:r>
      <w:r>
        <w:rPr>
          <w:rFonts w:ascii="宋体" w:eastAsia="宋体" w:hAnsi="宋体" w:cs="宋体"/>
          <w:spacing w:val="-4"/>
          <w:sz w:val="24"/>
          <w:szCs w:val="24"/>
        </w:rPr>
        <w:t>数据库中抽取的漏洞数据集，但对补丁的获取</w:t>
      </w:r>
      <w:r>
        <w:rPr>
          <w:rFonts w:ascii="宋体" w:eastAsia="宋体" w:hAnsi="宋体" w:cs="宋体"/>
          <w:sz w:val="24"/>
          <w:szCs w:val="24"/>
        </w:rPr>
      </w:r>
      <w:r>
        <w:rPr>
          <w:rFonts w:ascii="宋体" w:eastAsia="宋体" w:hAnsi="宋体" w:cs="宋体"/>
          <w:spacing w:val="-3"/>
          <w:sz w:val="24"/>
          <w:szCs w:val="24"/>
        </w:rPr>
        <w:t>仅仅依赖于现有的项目，对漏洞触发位置的标</w:t>
      </w:r>
      <w:r>
        <w:rPr>
          <w:rFonts w:ascii="宋体" w:eastAsia="宋体" w:hAnsi="宋体" w:cs="宋体"/>
          <w:spacing w:val="-4"/>
          <w:sz w:val="24"/>
          <w:szCs w:val="24"/>
        </w:rPr>
        <w:t>注也仅仅使用了代码变更信息；</w:t>
      </w:r>
      <w:r>
        <w:rPr>
          <w:rFonts w:ascii="Times New Roman" w:eastAsia="Times New Roman" w:hAnsi="Times New Roman" w:cs="Times New Roman"/>
          <w:spacing w:val="-4"/>
          <w:sz w:val="24"/>
          <w:szCs w:val="24"/>
        </w:rPr>
        <w:t>D2A</w:t>
      </w:r>
      <w:r>
        <w:rPr>
          <w:rFonts w:ascii="Times New Roman" w:eastAsia="Times New Roman" w:hAnsi="Times New Roman" w:cs="Times New Roman"/>
          <w:sz w:val="24"/>
          <w:szCs w:val="24"/>
        </w:rPr>
      </w:r>
      <w:r>
        <w:rPr>
          <w:rFonts w:ascii="宋体" w:eastAsia="宋体" w:hAnsi="宋体" w:cs="宋体"/>
          <w:spacing w:val="3"/>
          <w:sz w:val="24"/>
          <w:szCs w:val="24"/>
        </w:rPr>
        <w:t>数据集的来源是开源代码仓，通过识别提交信息获取漏洞样本和</w:t>
      </w:r>
      <w:r>
        <w:rPr>
          <w:rFonts w:ascii="宋体" w:eastAsia="宋体" w:hAnsi="宋体" w:cs="宋体"/>
          <w:spacing w:val="2"/>
          <w:sz w:val="24"/>
          <w:szCs w:val="24"/>
        </w:rPr>
        <w:t>补丁样本，其标</w:t>
      </w:r>
      <w:r>
        <w:rPr>
          <w:rFonts w:ascii="宋体" w:eastAsia="宋体" w:hAnsi="宋体" w:cs="宋体"/>
          <w:sz w:val="24"/>
          <w:szCs w:val="24"/>
        </w:rPr>
      </w:r>
      <w:r>
        <w:rPr>
          <w:rFonts w:ascii="宋体" w:eastAsia="宋体" w:hAnsi="宋体" w:cs="宋体"/>
          <w:spacing w:val="-3"/>
          <w:sz w:val="24"/>
          <w:szCs w:val="24"/>
        </w:rPr>
        <w:t>签的准确性可能较低；</w:t>
      </w:r>
      <w:r>
        <w:rPr>
          <w:rFonts w:ascii="Times New Roman" w:eastAsia="Times New Roman" w:hAnsi="Times New Roman" w:cs="Times New Roman"/>
          <w:spacing w:val="-3"/>
          <w:sz w:val="24"/>
          <w:szCs w:val="24"/>
        </w:rPr>
        <w:t>DiverseVul</w:t>
      </w:r>
      <w:r>
        <w:rPr>
          <w:rFonts w:ascii="宋体" w:eastAsia="宋体" w:hAnsi="宋体" w:cs="宋体"/>
          <w:spacing w:val="-3"/>
          <w:sz w:val="24"/>
          <w:szCs w:val="24"/>
        </w:rPr>
        <w:t>是一个较新的漏洞数据集，通过爬取安全问题网</w:t>
      </w:r>
      <w:r>
        <w:rPr>
          <w:rFonts w:ascii="宋体" w:eastAsia="宋体" w:hAnsi="宋体" w:cs="宋体"/>
          <w:spacing w:val="9"/>
          <w:sz w:val="24"/>
          <w:szCs w:val="24"/>
        </w:rPr>
      </w:r>
      <w:r>
        <w:rPr>
          <w:rFonts w:ascii="宋体" w:eastAsia="宋体" w:hAnsi="宋体" w:cs="宋体"/>
          <w:spacing w:val="3"/>
          <w:sz w:val="24"/>
          <w:szCs w:val="24"/>
        </w:rPr>
        <w:t>站、提取修复漏洞的提交和源代码等方法进行构建漏洞样本，该</w:t>
      </w:r>
      <w:r>
        <w:rPr>
          <w:rFonts w:ascii="宋体" w:eastAsia="宋体" w:hAnsi="宋体" w:cs="宋体"/>
          <w:spacing w:val="2"/>
          <w:sz w:val="24"/>
          <w:szCs w:val="24"/>
        </w:rPr>
        <w:t>方法从多个开源</w:t>
      </w:r>
      <w:r>
        <w:rPr>
          <w:rFonts w:ascii="宋体" w:eastAsia="宋体" w:hAnsi="宋体" w:cs="宋体"/>
          <w:sz w:val="24"/>
          <w:szCs w:val="24"/>
        </w:rPr>
      </w:r>
      <w:r>
        <w:rPr>
          <w:rFonts w:ascii="宋体" w:eastAsia="宋体" w:hAnsi="宋体" w:cs="宋体"/>
          <w:spacing w:val="3"/>
          <w:sz w:val="24"/>
          <w:szCs w:val="24"/>
        </w:rPr>
        <w:t>项目中提取漏洞函数和非漏洞函数，并使用三个静态分析器来筛</w:t>
      </w:r>
      <w:r>
        <w:rPr>
          <w:rFonts w:ascii="宋体" w:eastAsia="宋体" w:hAnsi="宋体" w:cs="宋体"/>
          <w:spacing w:val="2"/>
          <w:sz w:val="24"/>
          <w:szCs w:val="24"/>
        </w:rPr>
        <w:t>选和标注数据样</w:t>
      </w:r>
      <w:r>
        <w:rPr>
          <w:rFonts w:ascii="宋体" w:eastAsia="宋体" w:hAnsi="宋体" w:cs="宋体"/>
          <w:sz w:val="24"/>
          <w:szCs w:val="24"/>
        </w:rPr>
      </w:r>
      <w:r>
        <w:rPr>
          <w:rFonts w:ascii="宋体" w:eastAsia="宋体" w:hAnsi="宋体" w:cs="宋体"/>
          <w:spacing w:val="3"/>
          <w:sz w:val="24"/>
          <w:szCs w:val="24"/>
        </w:rPr>
        <w:t>本。该数据集相对之前的工作扩充了数据样本，但标注粒度只在</w:t>
      </w:r>
      <w:r>
        <w:rPr>
          <w:rFonts w:ascii="宋体" w:eastAsia="宋体" w:hAnsi="宋体" w:cs="宋体"/>
          <w:spacing w:val="2"/>
          <w:sz w:val="24"/>
          <w:szCs w:val="24"/>
        </w:rPr>
        <w:t>函数，没有对漏</w:t>
      </w:r>
      <w:r>
        <w:rPr>
          <w:rFonts w:ascii="宋体" w:eastAsia="宋体" w:hAnsi="宋体" w:cs="宋体"/>
          <w:sz w:val="24"/>
          <w:szCs w:val="24"/>
        </w:rPr>
      </w:r>
      <w:r>
        <w:rPr>
          <w:rFonts w:ascii="宋体" w:eastAsia="宋体" w:hAnsi="宋体" w:cs="宋体"/>
          <w:spacing w:val="-4"/>
          <w:sz w:val="24"/>
          <w:szCs w:val="24"/>
        </w:rPr>
        <w:t>洞的触发位置进行标注。</w:t>
      </w:r>
    </w:p>
    <w:p w14:paraId="0EEDB65C" w14:textId="77777777" w:rsidR="00921A16" w:rsidRDefault="00000000">
      <w:pPr>
        <w:spacing w:before="267" w:line="222" w:lineRule="auto"/>
        <w:ind w:left="10"/>
        <w:outlineLvl w:val="2"/>
        <w:rPr>
          <w:rFonts w:ascii="黑体" w:eastAsia="黑体" w:hAnsi="黑体" w:cs="黑体" w:hint="eastAsia"/>
          <w:sz w:val="26"/>
          <w:szCs w:val="26"/>
        </w:rPr>
      </w:pPr>
      <w:bookmarkStart w:id="84" w:name="bookmark63"/>
      <w:bookmarkStart w:id="85" w:name="bookmark64"/>
      <w:bookmarkEnd w:id="84"/>
      <w:bookmarkEnd w:id="85"/>
      <w:r>
        <w:rPr>
          <w:spacing w:val="-2"/>
          <w:sz w:val="26"/>
          <w:szCs w:val="26"/>
        </w:rPr>
        <w:t>3.2.2</w:t>
      </w:r>
      <w:r>
        <w:rPr>
          <w:spacing w:val="17"/>
          <w:sz w:val="26"/>
          <w:szCs w:val="26"/>
        </w:rPr>
      </w:r>
      <w:r>
        <w:rPr>
          <w:rFonts w:ascii="黑体" w:eastAsia="黑体" w:hAnsi="黑体" w:cs="黑体"/>
          <w:spacing w:val="-2"/>
          <w:sz w:val="26"/>
          <w:szCs w:val="26"/>
        </w:rPr>
        <w:t>评价指标</w:t>
      </w:r>
    </w:p>
    <w:p w14:paraId="50799F8B" w14:textId="77777777" w:rsidR="00921A16" w:rsidRDefault="00000000">
      <w:pPr>
        <w:spacing w:before="227" w:line="298" w:lineRule="auto"/>
        <w:ind w:left="8" w:firstLine="480"/>
        <w:jc w:val="both"/>
        <w:rPr>
          <w:rFonts w:ascii="宋体" w:eastAsia="宋体" w:hAnsi="宋体" w:cs="宋体" w:hint="eastAsia"/>
          <w:sz w:val="24"/>
          <w:szCs w:val="24"/>
        </w:rPr>
      </w:pPr>
      <w:r>
        <w:rPr>
          <w:rFonts w:ascii="宋体" w:eastAsia="宋体" w:hAnsi="宋体" w:cs="宋体"/>
          <w:spacing w:val="3"/>
          <w:sz w:val="24"/>
          <w:szCs w:val="24"/>
        </w:rPr>
        <w:t>漏洞数据集的评估一直以来是一个难题。除了数据集的基本信</w:t>
      </w:r>
      <w:r>
        <w:rPr>
          <w:rFonts w:ascii="宋体" w:eastAsia="宋体" w:hAnsi="宋体" w:cs="宋体"/>
          <w:spacing w:val="2"/>
          <w:sz w:val="24"/>
          <w:szCs w:val="24"/>
        </w:rPr>
        <w:t>息，例如样本</w:t>
      </w:r>
      <w:r>
        <w:rPr>
          <w:rFonts w:ascii="宋体" w:eastAsia="宋体" w:hAnsi="宋体" w:cs="宋体"/>
          <w:sz w:val="24"/>
          <w:szCs w:val="24"/>
        </w:rPr>
      </w:r>
      <w:r>
        <w:rPr>
          <w:rFonts w:ascii="宋体" w:eastAsia="宋体" w:hAnsi="宋体" w:cs="宋体"/>
          <w:spacing w:val="-1"/>
          <w:sz w:val="24"/>
          <w:szCs w:val="24"/>
        </w:rPr>
        <w:t>数量、标注粒度、含有的信息等，这些基本信息很容易通过统计的方法进行度量。</w:t>
      </w:r>
      <w:r>
        <w:rPr>
          <w:rFonts w:ascii="宋体" w:eastAsia="宋体" w:hAnsi="宋体" w:cs="宋体"/>
          <w:spacing w:val="10"/>
          <w:sz w:val="24"/>
          <w:szCs w:val="24"/>
        </w:rPr>
      </w:r>
      <w:r>
        <w:rPr>
          <w:rFonts w:ascii="宋体" w:eastAsia="宋体" w:hAnsi="宋体" w:cs="宋体"/>
          <w:spacing w:val="3"/>
          <w:sz w:val="24"/>
          <w:szCs w:val="24"/>
        </w:rPr>
        <w:t>然而研究者更关注的是数据集本身的质量问题，例如准</w:t>
      </w:r>
      <w:r>
        <w:rPr>
          <w:rFonts w:ascii="宋体" w:eastAsia="宋体" w:hAnsi="宋体" w:cs="宋体"/>
          <w:spacing w:val="2"/>
          <w:sz w:val="24"/>
          <w:szCs w:val="24"/>
        </w:rPr>
        <w:t>确性、唯一性和完整性等</w:t>
      </w:r>
      <w:r>
        <w:rPr>
          <w:rFonts w:ascii="宋体" w:eastAsia="宋体" w:hAnsi="宋体" w:cs="宋体"/>
          <w:sz w:val="24"/>
          <w:szCs w:val="24"/>
        </w:rPr>
      </w:r>
      <w:hyperlink w:anchor="bookmark261" w:history="1">
        <w:r>
          <w:rPr>
            <w:rFonts w:ascii="宋体" w:eastAsia="宋体" w:hAnsi="宋体" w:cs="宋体"/>
            <w:spacing w:val="2"/>
            <w:position w:val="2"/>
            <w:sz w:val="24"/>
            <w:szCs w:val="24"/>
          </w:rPr>
          <w:t>指标</w:t>
        </w:r>
        <w:r>
          <w:rPr>
            <w:rFonts w:ascii="Times New Roman" w:eastAsia="Times New Roman" w:hAnsi="Times New Roman" w:cs="Times New Roman"/>
            <w:spacing w:val="2"/>
            <w:position w:val="2"/>
            <w:sz w:val="18"/>
            <w:szCs w:val="18"/>
          </w:rPr>
          <w:t>[80</w:t>
        </w:r>
      </w:hyperlink>
      <w:r>
        <w:rPr>
          <w:rFonts w:ascii="Times New Roman" w:eastAsia="Times New Roman" w:hAnsi="Times New Roman" w:cs="Times New Roman"/>
          <w:spacing w:val="2"/>
          <w:sz w:val="18"/>
          <w:szCs w:val="18"/>
        </w:rPr>
        <w:t>]</w:t>
      </w:r>
      <w:r>
        <w:rPr>
          <w:rFonts w:ascii="宋体" w:eastAsia="宋体" w:hAnsi="宋体" w:cs="宋体"/>
          <w:spacing w:val="2"/>
          <w:sz w:val="24"/>
          <w:szCs w:val="24"/>
        </w:rPr>
        <w:t>。为了全面评价本文的提出的</w:t>
      </w:r>
      <w:r>
        <w:rPr>
          <w:rFonts w:ascii="宋体" w:eastAsia="宋体" w:hAnsi="宋体" w:cs="宋体"/>
          <w:spacing w:val="-33"/>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19"/>
          <w:w w:val="101"/>
          <w:sz w:val="24"/>
          <w:szCs w:val="24"/>
        </w:rPr>
      </w:r>
      <w:r>
        <w:rPr>
          <w:rFonts w:ascii="宋体" w:eastAsia="宋体" w:hAnsi="宋体" w:cs="宋体"/>
          <w:spacing w:val="2"/>
          <w:sz w:val="24"/>
          <w:szCs w:val="24"/>
        </w:rPr>
        <w:t>数据集，本文使用四个评价指标来</w:t>
      </w:r>
      <w:r>
        <w:rPr>
          <w:rFonts w:ascii="宋体" w:eastAsia="宋体" w:hAnsi="宋体" w:cs="宋体"/>
          <w:sz w:val="24"/>
          <w:szCs w:val="24"/>
        </w:rPr>
      </w:r>
      <w:r>
        <w:rPr>
          <w:rFonts w:ascii="宋体" w:eastAsia="宋体" w:hAnsi="宋体" w:cs="宋体"/>
          <w:spacing w:val="-6"/>
          <w:sz w:val="24"/>
          <w:szCs w:val="24"/>
        </w:rPr>
        <w:t>验证</w:t>
      </w:r>
      <w:r>
        <w:rPr>
          <w:rFonts w:ascii="宋体" w:eastAsia="宋体" w:hAnsi="宋体" w:cs="宋体"/>
          <w:spacing w:val="-51"/>
          <w:sz w:val="24"/>
          <w:szCs w:val="24"/>
        </w:rPr>
      </w:r>
      <w:r>
        <w:rPr>
          <w:rFonts w:ascii="Times New Roman" w:eastAsia="Times New Roman" w:hAnsi="Times New Roman" w:cs="Times New Roman"/>
          <w:spacing w:val="-6"/>
          <w:sz w:val="24"/>
          <w:szCs w:val="24"/>
        </w:rPr>
        <w:t>ReliVul</w:t>
      </w:r>
      <w:r>
        <w:rPr>
          <w:rFonts w:ascii="Times New Roman" w:eastAsia="Times New Roman" w:hAnsi="Times New Roman" w:cs="Times New Roman"/>
          <w:spacing w:val="29"/>
          <w:sz w:val="24"/>
          <w:szCs w:val="24"/>
        </w:rPr>
      </w:r>
      <w:r>
        <w:rPr>
          <w:rFonts w:ascii="宋体" w:eastAsia="宋体" w:hAnsi="宋体" w:cs="宋体"/>
          <w:spacing w:val="-6"/>
          <w:sz w:val="24"/>
          <w:szCs w:val="24"/>
        </w:rPr>
        <w:t>的优越性。</w:t>
      </w:r>
    </w:p>
    <w:p w14:paraId="64EA7335" w14:textId="77777777" w:rsidR="00921A16" w:rsidRDefault="00000000">
      <w:pPr>
        <w:spacing w:before="40" w:line="219" w:lineRule="auto"/>
        <w:ind w:left="495"/>
        <w:rPr>
          <w:rFonts w:ascii="宋体" w:eastAsia="宋体" w:hAnsi="宋体" w:cs="宋体" w:hint="eastAsia"/>
          <w:sz w:val="24"/>
          <w:szCs w:val="24"/>
        </w:rPr>
      </w:pPr>
      <w:r>
        <w:rPr>
          <w:rFonts w:ascii="Times New Roman" w:eastAsia="Times New Roman" w:hAnsi="Times New Roman" w:cs="Times New Roman"/>
          <w:b/>
          <w:bCs/>
          <w:spacing w:val="-8"/>
          <w:sz w:val="24"/>
          <w:szCs w:val="24"/>
        </w:rPr>
        <w:t>1</w:t>
      </w:r>
      <w:r>
        <w:rPr>
          <w:rFonts w:ascii="宋体" w:eastAsia="宋体" w:hAnsi="宋体" w:cs="宋体"/>
          <w:b/>
          <w:bCs/>
          <w:spacing w:val="-8"/>
          <w:sz w:val="24"/>
          <w:szCs w:val="24"/>
        </w:rPr>
        <w:t>）基本信息</w:t>
      </w:r>
    </w:p>
    <w:p w14:paraId="11529EAF" w14:textId="77777777" w:rsidR="00921A16" w:rsidRDefault="00000000">
      <w:pPr>
        <w:spacing w:before="114" w:line="299" w:lineRule="auto"/>
        <w:ind w:left="10" w:right="119" w:firstLine="479"/>
        <w:jc w:val="both"/>
        <w:rPr>
          <w:rFonts w:ascii="宋体" w:eastAsia="宋体" w:hAnsi="宋体" w:cs="宋体" w:hint="eastAsia"/>
          <w:sz w:val="24"/>
          <w:szCs w:val="24"/>
        </w:rPr>
      </w:pPr>
      <w:r>
        <w:rPr>
          <w:rFonts w:ascii="宋体" w:eastAsia="宋体" w:hAnsi="宋体" w:cs="宋体"/>
          <w:spacing w:val="-4"/>
          <w:sz w:val="24"/>
          <w:szCs w:val="24"/>
        </w:rPr>
        <w:t>漏洞数据集的基本信息包括样本的标注粒度、标签数</w:t>
      </w:r>
      <w:r>
        <w:rPr>
          <w:rFonts w:ascii="宋体" w:eastAsia="宋体" w:hAnsi="宋体" w:cs="宋体"/>
          <w:spacing w:val="-5"/>
          <w:sz w:val="24"/>
          <w:szCs w:val="24"/>
        </w:rPr>
        <w:t>量、标记方法、样本信息</w:t>
      </w:r>
      <w:r>
        <w:rPr>
          <w:rFonts w:ascii="宋体" w:eastAsia="宋体" w:hAnsi="宋体" w:cs="宋体"/>
          <w:sz w:val="24"/>
          <w:szCs w:val="24"/>
        </w:rPr>
      </w:r>
      <w:r>
        <w:rPr>
          <w:rFonts w:ascii="宋体" w:eastAsia="宋体" w:hAnsi="宋体" w:cs="宋体"/>
          <w:spacing w:val="-6"/>
          <w:sz w:val="24"/>
          <w:szCs w:val="24"/>
        </w:rPr>
        <w:t>丰富度、正负样本个数等，</w:t>
      </w:r>
      <w:r>
        <w:rPr>
          <w:rFonts w:ascii="宋体" w:eastAsia="宋体" w:hAnsi="宋体" w:cs="宋体"/>
          <w:spacing w:val="-44"/>
          <w:sz w:val="24"/>
          <w:szCs w:val="24"/>
        </w:rPr>
      </w:r>
      <w:r>
        <w:rPr>
          <w:rFonts w:ascii="宋体" w:eastAsia="宋体" w:hAnsi="宋体" w:cs="宋体"/>
          <w:spacing w:val="-6"/>
          <w:sz w:val="24"/>
          <w:szCs w:val="24"/>
        </w:rPr>
        <w:t>这些基本信息对于数据集的应用至关</w:t>
      </w:r>
      <w:r>
        <w:rPr>
          <w:rFonts w:ascii="宋体" w:eastAsia="宋体" w:hAnsi="宋体" w:cs="宋体"/>
          <w:spacing w:val="-7"/>
          <w:sz w:val="24"/>
          <w:szCs w:val="24"/>
        </w:rPr>
        <w:t>重要，通过对比这</w:t>
      </w:r>
      <w:r>
        <w:rPr>
          <w:rFonts w:ascii="宋体" w:eastAsia="宋体" w:hAnsi="宋体" w:cs="宋体"/>
          <w:sz w:val="24"/>
          <w:szCs w:val="24"/>
        </w:rPr>
      </w:r>
      <w:r>
        <w:rPr>
          <w:rFonts w:ascii="宋体" w:eastAsia="宋体" w:hAnsi="宋体" w:cs="宋体"/>
          <w:spacing w:val="-2"/>
          <w:sz w:val="24"/>
          <w:szCs w:val="24"/>
        </w:rPr>
        <w:t>些基本信息，可以明显看出各个数据集的优劣之处。</w:t>
      </w:r>
    </w:p>
    <w:p w14:paraId="299E5EAA" w14:textId="77777777" w:rsidR="00921A16" w:rsidRDefault="00000000">
      <w:pPr>
        <w:spacing w:before="36" w:line="220" w:lineRule="auto"/>
        <w:ind w:left="48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）准确性</w:t>
      </w:r>
    </w:p>
    <w:p w14:paraId="3BA27759" w14:textId="77777777" w:rsidR="00921A16" w:rsidRDefault="00000000">
      <w:pPr>
        <w:spacing w:before="118" w:line="302" w:lineRule="auto"/>
        <w:ind w:left="10" w:right="119" w:firstLine="480"/>
        <w:jc w:val="both"/>
        <w:rPr>
          <w:rFonts w:ascii="宋体" w:eastAsia="宋体" w:hAnsi="宋体" w:cs="宋体" w:hint="eastAsia"/>
          <w:sz w:val="24"/>
          <w:szCs w:val="24"/>
        </w:rPr>
      </w:pPr>
      <w:r>
        <w:rPr>
          <w:rFonts w:ascii="宋体" w:eastAsia="宋体" w:hAnsi="宋体" w:cs="宋体"/>
          <w:spacing w:val="-3"/>
          <w:sz w:val="24"/>
          <w:szCs w:val="24"/>
        </w:rPr>
        <w:t>准确性（</w:t>
      </w:r>
      <w:r>
        <w:rPr>
          <w:rFonts w:ascii="Times New Roman" w:eastAsia="Times New Roman" w:hAnsi="Times New Roman" w:cs="Times New Roman"/>
          <w:spacing w:val="-3"/>
          <w:sz w:val="24"/>
          <w:szCs w:val="24"/>
        </w:rPr>
        <w:t>Accuracy</w:t>
      </w:r>
      <w:r>
        <w:rPr>
          <w:rFonts w:ascii="宋体" w:eastAsia="宋体" w:hAnsi="宋体" w:cs="宋体"/>
          <w:spacing w:val="-3"/>
          <w:sz w:val="24"/>
          <w:szCs w:val="24"/>
        </w:rPr>
        <w:t>）定义了组成数据集的样本的正确性。这在很大程度上与语</w:t>
      </w:r>
      <w:r>
        <w:rPr>
          <w:rFonts w:ascii="宋体" w:eastAsia="宋体" w:hAnsi="宋体" w:cs="宋体"/>
          <w:spacing w:val="6"/>
          <w:sz w:val="24"/>
          <w:szCs w:val="24"/>
        </w:rPr>
      </w:r>
      <w:r>
        <w:rPr>
          <w:rFonts w:ascii="宋体" w:eastAsia="宋体" w:hAnsi="宋体" w:cs="宋体"/>
          <w:spacing w:val="3"/>
          <w:sz w:val="24"/>
          <w:szCs w:val="24"/>
        </w:rPr>
        <w:t>义标签正确性有关，即标记为某种类型的漏洞或非</w:t>
      </w:r>
      <w:r>
        <w:rPr>
          <w:rFonts w:ascii="宋体" w:eastAsia="宋体" w:hAnsi="宋体" w:cs="宋体"/>
          <w:spacing w:val="2"/>
          <w:sz w:val="24"/>
          <w:szCs w:val="24"/>
        </w:rPr>
        <w:t>漏洞的样本是否真正一致。由</w:t>
      </w:r>
      <w:r>
        <w:rPr>
          <w:rFonts w:ascii="宋体" w:eastAsia="宋体" w:hAnsi="宋体" w:cs="宋体"/>
          <w:sz w:val="24"/>
          <w:szCs w:val="24"/>
        </w:rPr>
      </w:r>
      <w:r>
        <w:rPr>
          <w:rFonts w:ascii="宋体" w:eastAsia="宋体" w:hAnsi="宋体" w:cs="宋体"/>
          <w:spacing w:val="3"/>
          <w:sz w:val="24"/>
          <w:szCs w:val="24"/>
        </w:rPr>
        <w:t>于代码没有绝对的安全性，即使某个程序被标记为</w:t>
      </w:r>
      <w:r>
        <w:rPr>
          <w:rFonts w:ascii="宋体" w:eastAsia="宋体" w:hAnsi="宋体" w:cs="宋体"/>
          <w:spacing w:val="2"/>
          <w:sz w:val="24"/>
          <w:szCs w:val="24"/>
        </w:rPr>
        <w:t>无漏洞，那么可能随着软件和</w:t>
      </w:r>
      <w:r>
        <w:rPr>
          <w:rFonts w:ascii="宋体" w:eastAsia="宋体" w:hAnsi="宋体" w:cs="宋体"/>
          <w:sz w:val="24"/>
          <w:szCs w:val="24"/>
        </w:rPr>
      </w:r>
      <w:r>
        <w:rPr>
          <w:rFonts w:ascii="宋体" w:eastAsia="宋体" w:hAnsi="宋体" w:cs="宋体"/>
          <w:spacing w:val="3"/>
          <w:sz w:val="24"/>
          <w:szCs w:val="24"/>
        </w:rPr>
        <w:t>互联网的发展以及新漏洞的出现，该程序可能存在</w:t>
      </w:r>
      <w:r>
        <w:rPr>
          <w:rFonts w:ascii="宋体" w:eastAsia="宋体" w:hAnsi="宋体" w:cs="宋体"/>
          <w:spacing w:val="2"/>
          <w:sz w:val="24"/>
          <w:szCs w:val="24"/>
        </w:rPr>
        <w:t>新的漏洞，所以本文更关注被</w:t>
      </w:r>
      <w:r>
        <w:rPr>
          <w:rFonts w:ascii="宋体" w:eastAsia="宋体" w:hAnsi="宋体" w:cs="宋体"/>
          <w:sz w:val="24"/>
          <w:szCs w:val="24"/>
        </w:rPr>
      </w:r>
      <w:r>
        <w:rPr>
          <w:rFonts w:ascii="宋体" w:eastAsia="宋体" w:hAnsi="宋体" w:cs="宋体"/>
          <w:spacing w:val="-2"/>
          <w:sz w:val="24"/>
          <w:szCs w:val="24"/>
        </w:rPr>
        <w:t>标记为有漏洞的代码，对于数据集内有漏洞的代码，定义</w:t>
      </w:r>
      <w:r>
        <w:rPr>
          <w:rFonts w:ascii="宋体" w:eastAsia="宋体" w:hAnsi="宋体" w:cs="宋体"/>
          <w:spacing w:val="-41"/>
          <w:sz w:val="24"/>
          <w:szCs w:val="24"/>
        </w:rPr>
      </w:r>
      <w:r>
        <w:rPr>
          <w:rFonts w:ascii="Times New Roman" w:eastAsia="Times New Roman" w:hAnsi="Times New Roman" w:cs="Times New Roman"/>
          <w:spacing w:val="-2"/>
          <w:sz w:val="24"/>
          <w:szCs w:val="24"/>
        </w:rPr>
        <w:t>FP</w:t>
      </w:r>
      <w:r>
        <w:rPr>
          <w:rFonts w:ascii="宋体" w:eastAsia="宋体" w:hAnsi="宋体" w:cs="宋体"/>
          <w:spacing w:val="-2"/>
          <w:sz w:val="24"/>
          <w:szCs w:val="24"/>
        </w:rPr>
        <w:t>为标记为无漏洞样本</w:t>
      </w:r>
      <w:r>
        <w:rPr>
          <w:rFonts w:ascii="宋体" w:eastAsia="宋体" w:hAnsi="宋体" w:cs="宋体"/>
          <w:sz w:val="24"/>
          <w:szCs w:val="24"/>
        </w:rPr>
      </w:r>
      <w:r>
        <w:rPr>
          <w:rFonts w:ascii="宋体" w:eastAsia="宋体" w:hAnsi="宋体" w:cs="宋体"/>
          <w:spacing w:val="-1"/>
          <w:sz w:val="24"/>
          <w:szCs w:val="24"/>
        </w:rPr>
        <w:t>的个数，</w:t>
      </w:r>
      <w:r>
        <w:rPr>
          <w:rFonts w:ascii="Times New Roman" w:eastAsia="Times New Roman" w:hAnsi="Times New Roman" w:cs="Times New Roman"/>
          <w:spacing w:val="-1"/>
          <w:sz w:val="24"/>
          <w:szCs w:val="24"/>
        </w:rPr>
        <w:t>TN</w:t>
      </w:r>
      <w:r>
        <w:rPr>
          <w:rFonts w:ascii="宋体" w:eastAsia="宋体" w:hAnsi="宋体" w:cs="宋体"/>
          <w:spacing w:val="-1"/>
          <w:sz w:val="24"/>
          <w:szCs w:val="24"/>
        </w:rPr>
        <w:t>为标记为有漏洞样本的个数，那么在衡量漏</w:t>
      </w:r>
      <w:r>
        <w:rPr>
          <w:rFonts w:ascii="宋体" w:eastAsia="宋体" w:hAnsi="宋体" w:cs="宋体"/>
          <w:spacing w:val="-2"/>
          <w:sz w:val="24"/>
          <w:szCs w:val="24"/>
        </w:rPr>
        <w:t>洞代码库时，准确性可以</w:t>
      </w:r>
    </w:p>
    <w:p w14:paraId="62C97822" w14:textId="77777777" w:rsidR="00921A16" w:rsidRDefault="00921A16">
      <w:pPr>
        <w:spacing w:line="302" w:lineRule="auto"/>
        <w:rPr>
          <w:rFonts w:ascii="宋体" w:eastAsia="宋体" w:hAnsi="宋体" w:cs="宋体" w:hint="eastAsia"/>
          <w:sz w:val="24"/>
          <w:szCs w:val="24"/>
        </w:rPr>
        <w:sectPr w:rsidR="00921A16">
          <w:headerReference w:type="default" r:id="rId152"/>
          <w:footerReference w:type="default" r:id="rId153"/>
          <w:pgSz w:w="11906" w:h="16838"/>
          <w:pgMar w:top="1564" w:right="1580" w:bottom="1391" w:left="1700" w:header="1249" w:footer="1201" w:gutter="0"/>
          <w:cols w:space="720"/>
        </w:sectPr>
      </w:pPr>
    </w:p>
    <w:p w14:paraId="66129248" w14:textId="77777777" w:rsidR="00921A16" w:rsidRDefault="00000000">
      <w:pPr>
        <w:spacing w:before="161" w:line="241" w:lineRule="auto"/>
        <w:ind w:left="8"/>
        <w:rPr>
          <w:rFonts w:ascii="宋体" w:eastAsia="宋体" w:hAnsi="宋体" w:cs="宋体" w:hint="eastAsia"/>
          <w:sz w:val="24"/>
          <w:szCs w:val="24"/>
        </w:rPr>
      </w:pPr>
      <w:r>
        <w:rPr>
          <w:rFonts w:ascii="宋体" w:eastAsia="宋体" w:hAnsi="宋体" w:cs="宋体"/>
          <w:spacing w:val="-3"/>
          <w:sz w:val="24"/>
          <w:szCs w:val="24"/>
        </w:rPr>
        <w:lastRenderedPageBreak/>
        <w:t>表示为式（</w:t>
      </w:r>
      <w:hyperlink w:anchor="bookmark262" w:history="1">
        <w:r>
          <w:rPr>
            <w:rFonts w:ascii="Times New Roman" w:eastAsia="Times New Roman" w:hAnsi="Times New Roman" w:cs="Times New Roman"/>
            <w:spacing w:val="-3"/>
            <w:sz w:val="24"/>
            <w:szCs w:val="24"/>
          </w:rPr>
          <w:t>3.2</w:t>
        </w:r>
      </w:hyperlink>
      <w:r>
        <w:rPr>
          <w:rFonts w:ascii="宋体" w:eastAsia="宋体" w:hAnsi="宋体" w:cs="宋体"/>
          <w:spacing w:val="-3"/>
          <w:sz w:val="24"/>
          <w:szCs w:val="24"/>
        </w:rPr>
        <w:t>）的形式。</w:t>
      </w:r>
    </w:p>
    <w:p w14:paraId="7182BD81" w14:textId="77777777" w:rsidR="00921A16" w:rsidRDefault="00000000">
      <w:pPr>
        <w:spacing w:before="122"/>
        <w:ind w:left="3269"/>
        <w:rPr>
          <w:rFonts w:ascii="宋体" w:eastAsia="宋体" w:hAnsi="宋体" w:cs="宋体" w:hint="eastAsia"/>
          <w:sz w:val="24"/>
          <w:szCs w:val="24"/>
        </w:rPr>
      </w:pPr>
      <w:r>
        <w:rPr>
          <w:rFonts w:ascii="Times New Roman" w:eastAsia="Times New Roman" w:hAnsi="Times New Roman" w:cs="Times New Roman"/>
          <w:position w:val="2"/>
          <w:sz w:val="24"/>
          <w:szCs w:val="24"/>
        </w:rPr>
        <w:t>Acc</w:t>
      </w:r>
      <w:r>
        <w:rPr>
          <w:rFonts w:ascii="Times New Roman" w:eastAsia="Times New Roman" w:hAnsi="Times New Roman" w:cs="Times New Roman"/>
          <w:spacing w:val="-28"/>
          <w:position w:val="2"/>
          <w:sz w:val="24"/>
          <w:szCs w:val="24"/>
        </w:rPr>
        <w:t xml:space="preserve"> </w:t>
      </w:r>
      <w:r>
        <w:rPr>
          <w:rFonts w:ascii="Times New Roman" w:eastAsia="Times New Roman" w:hAnsi="Times New Roman" w:cs="Times New Roman"/>
          <w:spacing w:val="1"/>
          <w:position w:val="2"/>
          <w:sz w:val="24"/>
          <w:szCs w:val="24"/>
        </w:rPr>
        <w:t>.</w:t>
      </w:r>
      <w:r>
        <w:rPr>
          <w:rFonts w:ascii="Times New Roman" w:eastAsia="Times New Roman" w:hAnsi="Times New Roman" w:cs="Times New Roman"/>
          <w:spacing w:val="-42"/>
          <w:position w:val="2"/>
          <w:sz w:val="24"/>
          <w:szCs w:val="24"/>
        </w:rPr>
      </w:r>
      <w:r>
        <w:rPr>
          <w:rFonts w:ascii="Times New Roman" w:eastAsia="Times New Roman" w:hAnsi="Times New Roman" w:cs="Times New Roman"/>
          <w:spacing w:val="1"/>
          <w:position w:val="19"/>
          <w:sz w:val="14"/>
          <w:szCs w:val="14"/>
        </w:rPr>
        <w:t>′</w:t>
      </w:r>
      <w:r>
        <w:rPr>
          <w:rFonts w:ascii="Times New Roman" w:eastAsia="Times New Roman" w:hAnsi="Times New Roman" w:cs="Times New Roman"/>
          <w:spacing w:val="14"/>
          <w:w w:val="101"/>
          <w:position w:val="19"/>
          <w:sz w:val="14"/>
          <w:szCs w:val="14"/>
        </w:rPr>
      </w:r>
      <w:r>
        <w:rPr>
          <w:rFonts w:ascii="Times New Roman" w:eastAsia="Times New Roman" w:hAnsi="Times New Roman" w:cs="Times New Roman"/>
          <w:spacing w:val="1"/>
          <w:position w:val="2"/>
          <w:sz w:val="24"/>
          <w:szCs w:val="24"/>
        </w:rPr>
        <w:t>=</w:t>
      </w:r>
      <w:r>
        <w:rPr>
          <w:rFonts w:ascii="Times New Roman" w:eastAsia="Times New Roman" w:hAnsi="Times New Roman" w:cs="Times New Roman"/>
          <w:spacing w:val="30"/>
          <w:w w:val="101"/>
          <w:position w:val="2"/>
          <w:sz w:val="24"/>
          <w:szCs w:val="24"/>
        </w:rPr>
      </w:r>
      <w:r>
        <w:rPr>
          <w:noProof/>
          <w:position w:val="-14"/>
          <w:sz w:val="24"/>
          <w:szCs w:val="24"/>
        </w:rPr>
        <w:drawing>
          <wp:inline distT="0" distB="0" distL="0" distR="0" wp14:anchorId="55310F8A" wp14:editId="562E0011">
            <wp:extent cx="706120" cy="301625"/>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54"/>
                    <a:stretch>
                      <a:fillRect/>
                    </a:stretch>
                  </pic:blipFill>
                  <pic:spPr>
                    <a:xfrm>
                      <a:off x="0" y="0"/>
                      <a:ext cx="706704" cy="302221"/>
                    </a:xfrm>
                    <a:prstGeom prst="rect">
                      <a:avLst/>
                    </a:prstGeom>
                  </pic:spPr>
                </pic:pic>
              </a:graphicData>
            </a:graphic>
          </wp:inline>
        </w:drawing>
      </w:r>
      <w:r>
        <w:rPr>
          <w:rFonts w:ascii="Times New Roman" w:eastAsia="Times New Roman" w:hAnsi="Times New Roman" w:cs="Times New Roman"/>
          <w:spacing w:val="1"/>
          <w:position w:val="2"/>
          <w:sz w:val="24"/>
          <w:szCs w:val="24"/>
        </w:rPr>
      </w:r>
      <w:r>
        <w:rPr>
          <w:rFonts w:ascii="Times New Roman" w:eastAsia="Times New Roman" w:hAnsi="Times New Roman" w:cs="Times New Roman"/>
          <w:position w:val="2"/>
          <w:sz w:val="24"/>
          <w:szCs w:val="24"/>
        </w:rPr>
      </w:r>
      <w:r>
        <w:rPr>
          <w:rFonts w:ascii="宋体" w:eastAsia="宋体" w:hAnsi="宋体" w:cs="宋体"/>
          <w:spacing w:val="1"/>
          <w:position w:val="2"/>
          <w:sz w:val="24"/>
          <w:szCs w:val="24"/>
        </w:rPr>
        <w:t>（</w:t>
      </w:r>
      <w:r>
        <w:rPr>
          <w:rFonts w:ascii="Times New Roman" w:eastAsia="Times New Roman" w:hAnsi="Times New Roman" w:cs="Times New Roman"/>
          <w:spacing w:val="1"/>
          <w:position w:val="2"/>
          <w:sz w:val="24"/>
          <w:szCs w:val="24"/>
        </w:rPr>
        <w:t>3.2</w:t>
      </w:r>
      <w:r>
        <w:rPr>
          <w:rFonts w:ascii="宋体" w:eastAsia="宋体" w:hAnsi="宋体" w:cs="宋体"/>
          <w:spacing w:val="1"/>
          <w:position w:val="2"/>
          <w:sz w:val="24"/>
          <w:szCs w:val="24"/>
        </w:rPr>
        <w:t>）</w:t>
      </w:r>
    </w:p>
    <w:p w14:paraId="3FACE68A" w14:textId="77777777" w:rsidR="00921A16" w:rsidRDefault="00000000">
      <w:pPr>
        <w:spacing w:before="136" w:line="221" w:lineRule="auto"/>
        <w:ind w:left="483"/>
        <w:rPr>
          <w:rFonts w:ascii="宋体" w:eastAsia="宋体" w:hAnsi="宋体" w:cs="宋体" w:hint="eastAsia"/>
          <w:sz w:val="24"/>
          <w:szCs w:val="24"/>
        </w:rPr>
      </w:pPr>
      <w:bookmarkStart w:id="86" w:name="bookmark262"/>
      <w:bookmarkEnd w:id="86"/>
      <w:r>
        <w:rPr>
          <w:rFonts w:ascii="Times New Roman" w:eastAsia="Times New Roman" w:hAnsi="Times New Roman" w:cs="Times New Roman"/>
          <w:b/>
          <w:bCs/>
          <w:spacing w:val="-3"/>
          <w:sz w:val="24"/>
          <w:szCs w:val="24"/>
        </w:rPr>
        <w:t>3</w:t>
      </w:r>
      <w:r>
        <w:rPr>
          <w:rFonts w:ascii="宋体" w:eastAsia="宋体" w:hAnsi="宋体" w:cs="宋体"/>
          <w:b/>
          <w:bCs/>
          <w:spacing w:val="-3"/>
          <w:sz w:val="24"/>
          <w:szCs w:val="24"/>
        </w:rPr>
        <w:t>）唯一性</w:t>
      </w:r>
    </w:p>
    <w:p w14:paraId="67150C87" w14:textId="77777777" w:rsidR="00921A16" w:rsidRDefault="00000000">
      <w:pPr>
        <w:spacing w:before="116" w:line="303" w:lineRule="auto"/>
        <w:ind w:left="8" w:right="120" w:firstLine="491"/>
        <w:jc w:val="both"/>
        <w:rPr>
          <w:rFonts w:ascii="宋体" w:eastAsia="宋体" w:hAnsi="宋体" w:cs="宋体" w:hint="eastAsia"/>
          <w:sz w:val="24"/>
          <w:szCs w:val="24"/>
        </w:rPr>
      </w:pPr>
      <w:r>
        <w:rPr>
          <w:rFonts w:ascii="宋体" w:eastAsia="宋体" w:hAnsi="宋体" w:cs="宋体"/>
          <w:spacing w:val="-2"/>
          <w:sz w:val="24"/>
          <w:szCs w:val="24"/>
        </w:rPr>
        <w:t>唯一性（</w:t>
      </w:r>
      <w:r>
        <w:rPr>
          <w:rFonts w:ascii="Times New Roman" w:eastAsia="Times New Roman" w:hAnsi="Times New Roman" w:cs="Times New Roman"/>
          <w:spacing w:val="-2"/>
          <w:sz w:val="24"/>
          <w:szCs w:val="24"/>
        </w:rPr>
        <w:t>Uniqueness</w:t>
      </w:r>
      <w:r>
        <w:rPr>
          <w:rFonts w:ascii="宋体" w:eastAsia="宋体" w:hAnsi="宋体" w:cs="宋体"/>
          <w:spacing w:val="-2"/>
          <w:sz w:val="24"/>
          <w:szCs w:val="24"/>
        </w:rPr>
        <w:t>）即数据集中不存在重复的样本，该指标可评估组成数据</w:t>
      </w:r>
      <w:r>
        <w:rPr>
          <w:rFonts w:ascii="宋体" w:eastAsia="宋体" w:hAnsi="宋体" w:cs="宋体"/>
          <w:spacing w:val="1"/>
          <w:sz w:val="24"/>
          <w:szCs w:val="24"/>
        </w:rPr>
      </w:r>
      <w:r>
        <w:rPr>
          <w:rFonts w:ascii="宋体" w:eastAsia="宋体" w:hAnsi="宋体" w:cs="宋体"/>
          <w:spacing w:val="3"/>
          <w:sz w:val="24"/>
          <w:szCs w:val="24"/>
        </w:rPr>
        <w:t>集样本的重复率。由于数据收集过程中有许多样本来自</w:t>
      </w:r>
      <w:r>
        <w:rPr>
          <w:rFonts w:ascii="宋体" w:eastAsia="宋体" w:hAnsi="宋体" w:cs="宋体"/>
          <w:spacing w:val="2"/>
          <w:sz w:val="24"/>
          <w:szCs w:val="24"/>
        </w:rPr>
        <w:t>相同的项目，且现实世界</w:t>
      </w:r>
      <w:r>
        <w:rPr>
          <w:rFonts w:ascii="宋体" w:eastAsia="宋体" w:hAnsi="宋体" w:cs="宋体"/>
          <w:sz w:val="24"/>
          <w:szCs w:val="24"/>
        </w:rPr>
      </w:r>
      <w:r>
        <w:rPr>
          <w:rFonts w:ascii="宋体" w:eastAsia="宋体" w:hAnsi="宋体" w:cs="宋体"/>
          <w:spacing w:val="3"/>
          <w:sz w:val="24"/>
          <w:szCs w:val="24"/>
        </w:rPr>
        <w:t>存在大量代码复制的现象，所以数据集中可能包含重复</w:t>
      </w:r>
      <w:r>
        <w:rPr>
          <w:rFonts w:ascii="宋体" w:eastAsia="宋体" w:hAnsi="宋体" w:cs="宋体"/>
          <w:spacing w:val="2"/>
          <w:sz w:val="24"/>
          <w:szCs w:val="24"/>
        </w:rPr>
        <w:t>的样本。数据集中含有重</w:t>
      </w:r>
      <w:r>
        <w:rPr>
          <w:rFonts w:ascii="宋体" w:eastAsia="宋体" w:hAnsi="宋体" w:cs="宋体"/>
          <w:sz w:val="24"/>
          <w:szCs w:val="24"/>
        </w:rPr>
      </w:r>
      <w:r>
        <w:rPr>
          <w:rFonts w:ascii="宋体" w:eastAsia="宋体" w:hAnsi="宋体" w:cs="宋体"/>
          <w:spacing w:val="3"/>
          <w:sz w:val="24"/>
          <w:szCs w:val="24"/>
        </w:rPr>
        <w:t>复的样本不利于检测模型的评价，训练集内部中如果有</w:t>
      </w:r>
      <w:r>
        <w:rPr>
          <w:rFonts w:ascii="宋体" w:eastAsia="宋体" w:hAnsi="宋体" w:cs="宋体"/>
          <w:spacing w:val="2"/>
          <w:sz w:val="24"/>
          <w:szCs w:val="24"/>
        </w:rPr>
        <w:t>重复样本，会导致模型偏</w:t>
      </w:r>
      <w:r>
        <w:rPr>
          <w:rFonts w:ascii="宋体" w:eastAsia="宋体" w:hAnsi="宋体" w:cs="宋体"/>
          <w:sz w:val="24"/>
          <w:szCs w:val="24"/>
        </w:rPr>
      </w:r>
      <w:r>
        <w:rPr>
          <w:rFonts w:ascii="宋体" w:eastAsia="宋体" w:hAnsi="宋体" w:cs="宋体"/>
          <w:spacing w:val="3"/>
          <w:sz w:val="24"/>
          <w:szCs w:val="24"/>
        </w:rPr>
        <w:t>向这些样本，而训练集和测试集之间存在重复样本，会</w:t>
      </w:r>
      <w:r>
        <w:rPr>
          <w:rFonts w:ascii="宋体" w:eastAsia="宋体" w:hAnsi="宋体" w:cs="宋体"/>
          <w:spacing w:val="2"/>
          <w:sz w:val="24"/>
          <w:szCs w:val="24"/>
        </w:rPr>
        <w:t>不利于模型向真实的数据</w:t>
      </w:r>
      <w:r>
        <w:rPr>
          <w:rFonts w:ascii="宋体" w:eastAsia="宋体" w:hAnsi="宋体" w:cs="宋体"/>
          <w:sz w:val="24"/>
          <w:szCs w:val="24"/>
        </w:rPr>
      </w:r>
      <w:r>
        <w:rPr>
          <w:rFonts w:ascii="宋体" w:eastAsia="宋体" w:hAnsi="宋体" w:cs="宋体"/>
          <w:spacing w:val="1"/>
          <w:sz w:val="24"/>
          <w:szCs w:val="24"/>
        </w:rPr>
        <w:t>分布推广。对于代码克隆，实际上存在不同层次的代码克隆现象，表</w:t>
      </w:r>
      <w:hyperlink w:anchor="bookmark166" w:history="1">
        <w:r>
          <w:rPr>
            <w:rFonts w:ascii="Times New Roman" w:eastAsia="Times New Roman" w:hAnsi="Times New Roman" w:cs="Times New Roman"/>
            <w:spacing w:val="1"/>
            <w:sz w:val="24"/>
            <w:szCs w:val="24"/>
          </w:rPr>
          <w:t>3.5</w:t>
        </w:r>
      </w:hyperlink>
      <w:r>
        <w:rPr>
          <w:rFonts w:ascii="宋体" w:eastAsia="宋体" w:hAnsi="宋体" w:cs="宋体"/>
          <w:spacing w:val="1"/>
          <w:sz w:val="24"/>
          <w:szCs w:val="24"/>
        </w:rPr>
        <w:t>展</w:t>
      </w:r>
      <w:r>
        <w:rPr>
          <w:rFonts w:ascii="宋体" w:eastAsia="宋体" w:hAnsi="宋体" w:cs="宋体"/>
          <w:sz w:val="24"/>
          <w:szCs w:val="24"/>
        </w:rPr>
        <w:t>示了四</w:t>
      </w:r>
      <w:bookmarkStart w:id="87" w:name="bookmark166"/>
      <w:bookmarkEnd w:id="87"/>
      <w:r>
        <w:rPr>
          <w:rFonts w:ascii="宋体" w:eastAsia="宋体" w:hAnsi="宋体" w:cs="宋体"/>
          <w:spacing w:val="-5"/>
          <w:sz w:val="24"/>
          <w:szCs w:val="24"/>
        </w:rPr>
        <w:t>类代码克隆的解释。</w:t>
      </w:r>
    </w:p>
    <w:p w14:paraId="2D8E936D" w14:textId="77777777" w:rsidR="00921A16" w:rsidRDefault="00000000">
      <w:pPr>
        <w:spacing w:before="118" w:line="220" w:lineRule="auto"/>
        <w:ind w:left="2554"/>
        <w:outlineLvl w:val="0"/>
        <w:rPr>
          <w:rFonts w:ascii="宋体" w:eastAsia="宋体" w:hAnsi="宋体" w:cs="宋体" w:hint="eastAsia"/>
          <w:sz w:val="22"/>
          <w:szCs w:val="22"/>
        </w:rPr>
      </w:pPr>
      <w:bookmarkStart w:id="88" w:name="bookmark165"/>
      <w:bookmarkEnd w:id="88"/>
      <w:r>
        <w:rPr>
          <w:rFonts w:ascii="宋体" w:eastAsia="宋体" w:hAnsi="宋体" w:cs="宋体"/>
          <w:spacing w:val="-1"/>
          <w:sz w:val="22"/>
          <w:szCs w:val="22"/>
        </w:rPr>
        <w:t>表</w:t>
      </w:r>
      <w:r>
        <w:rPr>
          <w:rFonts w:ascii="宋体" w:eastAsia="宋体" w:hAnsi="宋体" w:cs="宋体"/>
          <w:spacing w:val="-43"/>
          <w:sz w:val="22"/>
          <w:szCs w:val="22"/>
        </w:rPr>
      </w:r>
      <w:r>
        <w:rPr>
          <w:rFonts w:ascii="Times New Roman" w:eastAsia="Times New Roman" w:hAnsi="Times New Roman" w:cs="Times New Roman"/>
          <w:spacing w:val="-1"/>
          <w:sz w:val="22"/>
          <w:szCs w:val="22"/>
        </w:rPr>
        <w:t>3.5</w:t>
      </w:r>
      <w:r>
        <w:rPr>
          <w:rFonts w:ascii="宋体" w:eastAsia="宋体" w:hAnsi="宋体" w:cs="宋体"/>
          <w:spacing w:val="-1"/>
          <w:sz w:val="22"/>
          <w:szCs w:val="22"/>
        </w:rPr>
        <w:t>不同层次的代码克隆及解释</w:t>
      </w:r>
    </w:p>
    <w:p w14:paraId="51BA8427" w14:textId="77777777" w:rsidR="00921A16" w:rsidRDefault="00921A16">
      <w:pPr>
        <w:spacing w:line="133" w:lineRule="exact"/>
      </w:pPr>
    </w:p>
    <w:tbl>
      <w:tblPr>
        <w:tblStyle w:val="TableNormal"/>
        <w:tblW w:w="6984" w:type="dxa"/>
        <w:tblInd w:w="73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93"/>
        <w:gridCol w:w="6091"/>
      </w:tblGrid>
      <w:tr w:rsidR="00921A16" w14:paraId="4DED3A63" w14:textId="77777777">
        <w:trPr>
          <w:trHeight w:val="517"/>
        </w:trPr>
        <w:tc>
          <w:tcPr>
            <w:tcW w:w="893" w:type="dxa"/>
            <w:tcBorders>
              <w:top w:val="single" w:sz="12" w:space="0" w:color="000000"/>
              <w:bottom w:val="single" w:sz="8" w:space="0" w:color="000000"/>
            </w:tcBorders>
          </w:tcPr>
          <w:p w14:paraId="7B6CB7E9" w14:textId="77777777" w:rsidR="00921A16" w:rsidRDefault="00000000">
            <w:pPr>
              <w:pStyle w:val="TableText"/>
              <w:spacing w:before="161" w:line="220" w:lineRule="auto"/>
              <w:ind w:left="128"/>
              <w:rPr>
                <w:rFonts w:hint="eastAsia"/>
                <w:sz w:val="22"/>
                <w:szCs w:val="22"/>
              </w:rPr>
            </w:pPr>
            <w:r>
              <w:rPr>
                <w:spacing w:val="-3"/>
                <w:sz w:val="22"/>
                <w:szCs w:val="22"/>
              </w:rPr>
              <w:t>层次</w:t>
            </w:r>
          </w:p>
        </w:tc>
        <w:tc>
          <w:tcPr>
            <w:tcW w:w="6091" w:type="dxa"/>
            <w:tcBorders>
              <w:top w:val="single" w:sz="12" w:space="0" w:color="000000"/>
              <w:bottom w:val="single" w:sz="8" w:space="0" w:color="000000"/>
            </w:tcBorders>
          </w:tcPr>
          <w:p w14:paraId="14D86D7E" w14:textId="77777777" w:rsidR="00921A16" w:rsidRDefault="00000000">
            <w:pPr>
              <w:pStyle w:val="TableText"/>
              <w:spacing w:before="161" w:line="220" w:lineRule="auto"/>
              <w:ind w:left="157"/>
              <w:rPr>
                <w:rFonts w:hint="eastAsia"/>
                <w:sz w:val="22"/>
                <w:szCs w:val="22"/>
              </w:rPr>
            </w:pPr>
            <w:r>
              <w:rPr>
                <w:spacing w:val="-2"/>
                <w:sz w:val="22"/>
                <w:szCs w:val="22"/>
              </w:rPr>
              <w:t>解释</w:t>
            </w:r>
          </w:p>
        </w:tc>
      </w:tr>
      <w:tr w:rsidR="00921A16" w14:paraId="5CFBE3B2" w14:textId="77777777">
        <w:trPr>
          <w:trHeight w:val="458"/>
        </w:trPr>
        <w:tc>
          <w:tcPr>
            <w:tcW w:w="893" w:type="dxa"/>
            <w:tcBorders>
              <w:top w:val="single" w:sz="8" w:space="0" w:color="000000"/>
            </w:tcBorders>
          </w:tcPr>
          <w:p w14:paraId="20E5C9F9" w14:textId="77777777" w:rsidR="00921A16" w:rsidRDefault="00000000">
            <w:pPr>
              <w:spacing w:before="194"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Level-1</w:t>
            </w:r>
          </w:p>
        </w:tc>
        <w:tc>
          <w:tcPr>
            <w:tcW w:w="6091" w:type="dxa"/>
            <w:tcBorders>
              <w:top w:val="single" w:sz="8" w:space="0" w:color="000000"/>
            </w:tcBorders>
          </w:tcPr>
          <w:p w14:paraId="2A821F6A" w14:textId="77777777" w:rsidR="00921A16" w:rsidRDefault="00000000">
            <w:pPr>
              <w:pStyle w:val="TableText"/>
              <w:spacing w:before="160" w:line="219" w:lineRule="auto"/>
              <w:ind w:left="158"/>
              <w:rPr>
                <w:rFonts w:hint="eastAsia"/>
                <w:sz w:val="22"/>
                <w:szCs w:val="22"/>
              </w:rPr>
            </w:pPr>
            <w:r>
              <w:rPr>
                <w:spacing w:val="-1"/>
                <w:sz w:val="22"/>
                <w:szCs w:val="22"/>
              </w:rPr>
              <w:t>相同的代码片段，除了空白、布局和注释的不同</w:t>
            </w:r>
          </w:p>
        </w:tc>
      </w:tr>
      <w:tr w:rsidR="00921A16" w14:paraId="67F22584" w14:textId="77777777">
        <w:trPr>
          <w:trHeight w:val="400"/>
        </w:trPr>
        <w:tc>
          <w:tcPr>
            <w:tcW w:w="893" w:type="dxa"/>
          </w:tcPr>
          <w:p w14:paraId="465B1ABA" w14:textId="77777777" w:rsidR="00921A16" w:rsidRDefault="00000000">
            <w:pPr>
              <w:spacing w:before="142"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Level-2</w:t>
            </w:r>
          </w:p>
        </w:tc>
        <w:tc>
          <w:tcPr>
            <w:tcW w:w="6091" w:type="dxa"/>
          </w:tcPr>
          <w:p w14:paraId="301D1D19" w14:textId="77777777" w:rsidR="00921A16" w:rsidRDefault="00000000">
            <w:pPr>
              <w:pStyle w:val="TableText"/>
              <w:spacing w:before="107" w:line="220" w:lineRule="auto"/>
              <w:ind w:left="154"/>
              <w:rPr>
                <w:rFonts w:hint="eastAsia"/>
                <w:sz w:val="22"/>
                <w:szCs w:val="22"/>
              </w:rPr>
            </w:pPr>
            <w:r>
              <w:rPr>
                <w:rFonts w:ascii="Times New Roman" w:eastAsia="Times New Roman" w:hAnsi="Times New Roman" w:cs="Times New Roman"/>
                <w:spacing w:val="-2"/>
                <w:sz w:val="22"/>
                <w:szCs w:val="22"/>
              </w:rPr>
              <w:t>Level-1</w:t>
            </w:r>
            <w:r>
              <w:rPr>
                <w:spacing w:val="-2"/>
                <w:sz w:val="22"/>
                <w:szCs w:val="22"/>
              </w:rPr>
              <w:t>，以及自定义标识符的不同</w:t>
            </w:r>
          </w:p>
        </w:tc>
      </w:tr>
      <w:tr w:rsidR="00921A16" w14:paraId="2C3B4EF2" w14:textId="77777777">
        <w:trPr>
          <w:trHeight w:val="401"/>
        </w:trPr>
        <w:tc>
          <w:tcPr>
            <w:tcW w:w="893" w:type="dxa"/>
          </w:tcPr>
          <w:p w14:paraId="4F962633" w14:textId="77777777" w:rsidR="00921A16" w:rsidRDefault="00000000">
            <w:pPr>
              <w:spacing w:before="148"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Level-3</w:t>
            </w:r>
          </w:p>
        </w:tc>
        <w:tc>
          <w:tcPr>
            <w:tcW w:w="6091" w:type="dxa"/>
          </w:tcPr>
          <w:p w14:paraId="4E4445EC" w14:textId="77777777" w:rsidR="00921A16" w:rsidRDefault="00000000">
            <w:pPr>
              <w:pStyle w:val="TableText"/>
              <w:spacing w:before="113" w:line="220" w:lineRule="auto"/>
              <w:ind w:right="7"/>
              <w:jc w:val="right"/>
              <w:rPr>
                <w:rFonts w:hint="eastAsia"/>
                <w:sz w:val="22"/>
                <w:szCs w:val="22"/>
              </w:rPr>
            </w:pPr>
            <w:r>
              <w:rPr>
                <w:rFonts w:ascii="Times New Roman" w:eastAsia="Times New Roman" w:hAnsi="Times New Roman" w:cs="Times New Roman"/>
                <w:spacing w:val="-1"/>
                <w:sz w:val="22"/>
                <w:szCs w:val="22"/>
              </w:rPr>
              <w:t>Level-2</w:t>
            </w:r>
            <w:r>
              <w:rPr>
                <w:spacing w:val="-1"/>
                <w:sz w:val="22"/>
                <w:szCs w:val="22"/>
              </w:rPr>
              <w:t>，以及语法相似的代码片段，但在语句级别</w:t>
            </w:r>
            <w:r>
              <w:rPr>
                <w:spacing w:val="-2"/>
                <w:sz w:val="22"/>
                <w:szCs w:val="22"/>
              </w:rPr>
              <w:t>有所不同。</w:t>
            </w:r>
          </w:p>
        </w:tc>
      </w:tr>
      <w:tr w:rsidR="00921A16" w14:paraId="51881FDB" w14:textId="77777777">
        <w:trPr>
          <w:trHeight w:val="471"/>
        </w:trPr>
        <w:tc>
          <w:tcPr>
            <w:tcW w:w="893" w:type="dxa"/>
            <w:tcBorders>
              <w:bottom w:val="single" w:sz="12" w:space="0" w:color="000000"/>
            </w:tcBorders>
          </w:tcPr>
          <w:p w14:paraId="7A505614" w14:textId="77777777" w:rsidR="00921A16" w:rsidRDefault="00000000">
            <w:pPr>
              <w:spacing w:before="153"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Level-4</w:t>
            </w:r>
          </w:p>
        </w:tc>
        <w:tc>
          <w:tcPr>
            <w:tcW w:w="6091" w:type="dxa"/>
            <w:tcBorders>
              <w:bottom w:val="single" w:sz="12" w:space="0" w:color="000000"/>
            </w:tcBorders>
          </w:tcPr>
          <w:p w14:paraId="770337FF" w14:textId="77777777" w:rsidR="00921A16" w:rsidRDefault="00000000">
            <w:pPr>
              <w:pStyle w:val="TableText"/>
              <w:spacing w:before="119" w:line="220" w:lineRule="auto"/>
              <w:ind w:left="154"/>
              <w:rPr>
                <w:rFonts w:hint="eastAsia"/>
                <w:sz w:val="22"/>
                <w:szCs w:val="22"/>
              </w:rPr>
            </w:pPr>
            <w:r>
              <w:rPr>
                <w:rFonts w:ascii="Times New Roman" w:eastAsia="Times New Roman" w:hAnsi="Times New Roman" w:cs="Times New Roman"/>
                <w:spacing w:val="-1"/>
                <w:sz w:val="22"/>
                <w:szCs w:val="22"/>
              </w:rPr>
              <w:t>Level-3</w:t>
            </w:r>
            <w:r>
              <w:rPr>
                <w:spacing w:val="-1"/>
                <w:sz w:val="22"/>
                <w:szCs w:val="22"/>
              </w:rPr>
              <w:t>，以及语法上不同的代码片段实现相同的功能</w:t>
            </w:r>
          </w:p>
        </w:tc>
      </w:tr>
    </w:tbl>
    <w:p w14:paraId="6E3AF5E3" w14:textId="77777777" w:rsidR="00921A16" w:rsidRDefault="00000000">
      <w:pPr>
        <w:spacing w:before="155" w:line="289" w:lineRule="auto"/>
        <w:ind w:left="9" w:right="112" w:firstLine="483"/>
        <w:rPr>
          <w:rFonts w:ascii="宋体" w:eastAsia="宋体" w:hAnsi="宋体" w:cs="宋体" w:hint="eastAsia"/>
          <w:sz w:val="24"/>
          <w:szCs w:val="24"/>
        </w:rPr>
      </w:pPr>
      <w:r>
        <w:rPr>
          <w:rFonts w:ascii="宋体" w:eastAsia="宋体" w:hAnsi="宋体" w:cs="宋体"/>
          <w:spacing w:val="5"/>
          <w:sz w:val="24"/>
          <w:szCs w:val="24"/>
        </w:rPr>
        <w:t>如今互联网上存在不少用于检测代码克隆的方法，本文利用</w:t>
      </w:r>
      <w:r>
        <w:rPr>
          <w:rFonts w:ascii="宋体" w:eastAsia="宋体" w:hAnsi="宋体" w:cs="宋体"/>
          <w:spacing w:val="-32"/>
          <w:sz w:val="24"/>
          <w:szCs w:val="24"/>
        </w:rPr>
      </w:r>
      <w:r>
        <w:rPr>
          <w:rFonts w:ascii="Times New Roman" w:eastAsia="Times New Roman" w:hAnsi="Times New Roman" w:cs="Times New Roman"/>
          <w:sz w:val="24"/>
          <w:szCs w:val="24"/>
        </w:rPr>
        <w:t>Allamanis</w:t>
      </w:r>
      <w:r>
        <w:rPr>
          <w:rFonts w:ascii="Times New Roman" w:eastAsia="Times New Roman" w:hAnsi="Times New Roman" w:cs="Times New Roman"/>
          <w:spacing w:val="5"/>
          <w:sz w:val="18"/>
          <w:szCs w:val="18"/>
        </w:rPr>
        <w:t>[</w:t>
      </w:r>
      <w:hyperlink w:anchor="bookmark263" w:history="1">
        <w:r>
          <w:rPr>
            <w:rFonts w:ascii="Times New Roman" w:eastAsia="Times New Roman" w:hAnsi="Times New Roman" w:cs="Times New Roman"/>
            <w:spacing w:val="5"/>
            <w:position w:val="9"/>
            <w:sz w:val="18"/>
            <w:szCs w:val="18"/>
          </w:rPr>
          <w:t>81</w:t>
        </w:r>
      </w:hyperlink>
      <w:r>
        <w:rPr>
          <w:rFonts w:ascii="Times New Roman" w:eastAsia="Times New Roman" w:hAnsi="Times New Roman" w:cs="Times New Roman"/>
          <w:spacing w:val="5"/>
          <w:position w:val="2"/>
          <w:sz w:val="18"/>
          <w:szCs w:val="18"/>
        </w:rPr>
        <w:t>]</w:t>
      </w:r>
      <w:r>
        <w:rPr>
          <w:rFonts w:ascii="宋体" w:eastAsia="宋体" w:hAnsi="宋体" w:cs="宋体"/>
          <w:spacing w:val="5"/>
          <w:position w:val="2"/>
          <w:sz w:val="24"/>
          <w:szCs w:val="24"/>
        </w:rPr>
        <w:t>发</w:t>
      </w:r>
      <w:r>
        <w:rPr>
          <w:rFonts w:ascii="宋体" w:eastAsia="宋体" w:hAnsi="宋体" w:cs="宋体"/>
          <w:position w:val="2"/>
          <w:sz w:val="24"/>
          <w:szCs w:val="24"/>
        </w:rPr>
      </w:r>
      <w:r>
        <w:rPr>
          <w:rFonts w:ascii="宋体" w:eastAsia="宋体" w:hAnsi="宋体" w:cs="宋体"/>
          <w:spacing w:val="-1"/>
          <w:sz w:val="24"/>
          <w:szCs w:val="24"/>
        </w:rPr>
        <w:t>布的代码重复检测器工具来识别代码克隆并将</w:t>
      </w:r>
      <w:r>
        <w:rPr>
          <w:rFonts w:ascii="宋体" w:eastAsia="宋体" w:hAnsi="宋体" w:cs="宋体"/>
          <w:spacing w:val="-56"/>
          <w:sz w:val="24"/>
          <w:szCs w:val="24"/>
        </w:rPr>
      </w:r>
      <w:r>
        <w:rPr>
          <w:rFonts w:ascii="Times New Roman" w:eastAsia="Times New Roman" w:hAnsi="Times New Roman" w:cs="Times New Roman"/>
          <w:spacing w:val="-1"/>
          <w:sz w:val="24"/>
          <w:szCs w:val="24"/>
        </w:rPr>
        <w:t>Level-3</w:t>
      </w:r>
      <w:r>
        <w:rPr>
          <w:rFonts w:ascii="宋体" w:eastAsia="宋体" w:hAnsi="宋体" w:cs="宋体"/>
          <w:spacing w:val="-1"/>
          <w:sz w:val="24"/>
          <w:szCs w:val="24"/>
        </w:rPr>
        <w:t>作为</w:t>
      </w:r>
      <w:r>
        <w:rPr>
          <w:rFonts w:ascii="宋体" w:eastAsia="宋体" w:hAnsi="宋体" w:cs="宋体"/>
          <w:spacing w:val="-2"/>
          <w:sz w:val="24"/>
          <w:szCs w:val="24"/>
        </w:rPr>
        <w:t>评估代码克隆的标准。</w:t>
      </w:r>
    </w:p>
    <w:p w14:paraId="66F803CB" w14:textId="77777777" w:rsidR="00921A16" w:rsidRDefault="00000000">
      <w:pPr>
        <w:spacing w:before="43" w:line="220" w:lineRule="auto"/>
        <w:ind w:left="486"/>
        <w:rPr>
          <w:rFonts w:ascii="宋体" w:eastAsia="宋体" w:hAnsi="宋体" w:cs="宋体" w:hint="eastAsia"/>
          <w:sz w:val="24"/>
          <w:szCs w:val="24"/>
        </w:rPr>
      </w:pPr>
      <w:r>
        <w:rPr>
          <w:rFonts w:ascii="Times New Roman" w:eastAsia="Times New Roman" w:hAnsi="Times New Roman" w:cs="Times New Roman"/>
          <w:b/>
          <w:bCs/>
          <w:spacing w:val="-5"/>
          <w:sz w:val="24"/>
          <w:szCs w:val="24"/>
        </w:rPr>
        <w:t>4</w:t>
      </w:r>
      <w:r>
        <w:rPr>
          <w:rFonts w:ascii="宋体" w:eastAsia="宋体" w:hAnsi="宋体" w:cs="宋体"/>
          <w:b/>
          <w:bCs/>
          <w:spacing w:val="-5"/>
          <w:sz w:val="24"/>
          <w:szCs w:val="24"/>
        </w:rPr>
        <w:t>）完整性</w:t>
      </w:r>
    </w:p>
    <w:p w14:paraId="53B6662D" w14:textId="77777777" w:rsidR="00921A16" w:rsidRDefault="00000000">
      <w:pPr>
        <w:spacing w:before="116" w:line="299" w:lineRule="auto"/>
        <w:ind w:left="8" w:right="119" w:firstLine="482"/>
        <w:jc w:val="both"/>
        <w:rPr>
          <w:rFonts w:ascii="宋体" w:eastAsia="宋体" w:hAnsi="宋体" w:cs="宋体" w:hint="eastAsia"/>
          <w:sz w:val="24"/>
          <w:szCs w:val="24"/>
        </w:rPr>
      </w:pPr>
      <w:r>
        <w:rPr>
          <w:rFonts w:ascii="宋体" w:eastAsia="宋体" w:hAnsi="宋体" w:cs="宋体"/>
          <w:spacing w:val="-1"/>
          <w:sz w:val="24"/>
          <w:szCs w:val="24"/>
        </w:rPr>
        <w:t>完整性（</w:t>
      </w:r>
      <w:r>
        <w:rPr>
          <w:rFonts w:ascii="Times New Roman" w:eastAsia="Times New Roman" w:hAnsi="Times New Roman" w:cs="Times New Roman"/>
          <w:spacing w:val="-1"/>
          <w:sz w:val="24"/>
          <w:szCs w:val="24"/>
        </w:rPr>
        <w:t>Completeness</w:t>
      </w:r>
      <w:r>
        <w:rPr>
          <w:rFonts w:ascii="宋体" w:eastAsia="宋体" w:hAnsi="宋体" w:cs="宋体"/>
          <w:spacing w:val="-1"/>
          <w:sz w:val="24"/>
          <w:szCs w:val="24"/>
        </w:rPr>
        <w:t>）既可以指数据集中</w:t>
      </w:r>
      <w:r>
        <w:rPr>
          <w:rFonts w:ascii="宋体" w:eastAsia="宋体" w:hAnsi="宋体" w:cs="宋体"/>
          <w:spacing w:val="-2"/>
          <w:sz w:val="24"/>
          <w:szCs w:val="24"/>
        </w:rPr>
        <w:t>信息的完整性，也可以指单个样本</w:t>
      </w:r>
      <w:r>
        <w:rPr>
          <w:rFonts w:ascii="宋体" w:eastAsia="宋体" w:hAnsi="宋体" w:cs="宋体"/>
          <w:sz w:val="24"/>
          <w:szCs w:val="24"/>
        </w:rPr>
      </w:r>
      <w:r>
        <w:rPr>
          <w:rFonts w:ascii="宋体" w:eastAsia="宋体" w:hAnsi="宋体" w:cs="宋体"/>
          <w:spacing w:val="3"/>
          <w:sz w:val="24"/>
          <w:szCs w:val="24"/>
        </w:rPr>
        <w:t>的完整性。由于前者需要外部参考信息，本文更关注单</w:t>
      </w:r>
      <w:r>
        <w:rPr>
          <w:rFonts w:ascii="宋体" w:eastAsia="宋体" w:hAnsi="宋体" w:cs="宋体"/>
          <w:spacing w:val="2"/>
          <w:sz w:val="24"/>
          <w:szCs w:val="24"/>
        </w:rPr>
        <w:t>个样本的完整性，因为它</w:t>
      </w:r>
      <w:r>
        <w:rPr>
          <w:rFonts w:ascii="宋体" w:eastAsia="宋体" w:hAnsi="宋体" w:cs="宋体"/>
          <w:sz w:val="24"/>
          <w:szCs w:val="24"/>
        </w:rPr>
      </w:r>
      <w:r>
        <w:rPr>
          <w:rFonts w:ascii="宋体" w:eastAsia="宋体" w:hAnsi="宋体" w:cs="宋体"/>
          <w:spacing w:val="-4"/>
          <w:sz w:val="24"/>
          <w:szCs w:val="24"/>
        </w:rPr>
        <w:t>是数据的固有属性，对于漏洞数据集，如果值不包含原始函数的所有代码，则</w:t>
      </w:r>
      <w:r>
        <w:rPr>
          <w:rFonts w:ascii="宋体" w:eastAsia="宋体" w:hAnsi="宋体" w:cs="宋体"/>
          <w:spacing w:val="-5"/>
          <w:sz w:val="24"/>
          <w:szCs w:val="24"/>
        </w:rPr>
        <w:t>源代</w:t>
      </w:r>
      <w:r>
        <w:rPr>
          <w:rFonts w:ascii="宋体" w:eastAsia="宋体" w:hAnsi="宋体" w:cs="宋体"/>
          <w:sz w:val="24"/>
          <w:szCs w:val="24"/>
        </w:rPr>
      </w:r>
      <w:r>
        <w:rPr>
          <w:rFonts w:ascii="宋体" w:eastAsia="宋体" w:hAnsi="宋体" w:cs="宋体"/>
          <w:spacing w:val="-5"/>
          <w:sz w:val="24"/>
          <w:szCs w:val="24"/>
        </w:rPr>
        <w:t>码可能会丢失信息。</w:t>
      </w:r>
    </w:p>
    <w:p w14:paraId="177AA79D" w14:textId="77777777" w:rsidR="00921A16" w:rsidRDefault="00000000">
      <w:pPr>
        <w:spacing w:before="43" w:line="304" w:lineRule="auto"/>
        <w:ind w:left="8" w:firstLine="510"/>
        <w:jc w:val="both"/>
        <w:rPr>
          <w:rFonts w:ascii="宋体" w:eastAsia="宋体" w:hAnsi="宋体" w:cs="宋体" w:hint="eastAsia"/>
          <w:sz w:val="24"/>
          <w:szCs w:val="24"/>
        </w:rPr>
      </w:pPr>
      <w:r>
        <w:rPr>
          <w:rFonts w:ascii="宋体" w:eastAsia="宋体" w:hAnsi="宋体" w:cs="宋体"/>
          <w:spacing w:val="2"/>
          <w:sz w:val="24"/>
          <w:szCs w:val="24"/>
        </w:rPr>
        <w:t>由于项目代码在抽取和切片的过程中，依赖现有工具和人工操作，导致</w:t>
      </w:r>
      <w:r>
        <w:rPr>
          <w:rFonts w:ascii="宋体" w:eastAsia="宋体" w:hAnsi="宋体" w:cs="宋体"/>
          <w:spacing w:val="1"/>
          <w:sz w:val="24"/>
          <w:szCs w:val="24"/>
        </w:rPr>
        <w:t>某些</w:t>
      </w:r>
      <w:r>
        <w:rPr>
          <w:rFonts w:ascii="宋体" w:eastAsia="宋体" w:hAnsi="宋体" w:cs="宋体"/>
          <w:sz w:val="24"/>
          <w:szCs w:val="24"/>
        </w:rPr>
      </w:r>
      <w:r>
        <w:rPr>
          <w:rFonts w:ascii="宋体" w:eastAsia="宋体" w:hAnsi="宋体" w:cs="宋体"/>
          <w:spacing w:val="-1"/>
          <w:sz w:val="24"/>
          <w:szCs w:val="24"/>
        </w:rPr>
        <w:t>样本存在不合理的截断或遗失现象。如果总样本数为</w:t>
      </w:r>
      <w:r>
        <w:rPr>
          <w:rFonts w:ascii="宋体" w:eastAsia="宋体" w:hAnsi="宋体" w:cs="宋体"/>
          <w:spacing w:val="-44"/>
          <w:sz w:val="24"/>
          <w:szCs w:val="24"/>
        </w:rPr>
      </w:r>
      <w:r>
        <w:rPr>
          <w:rFonts w:ascii="Times New Roman" w:eastAsia="Times New Roman" w:hAnsi="Times New Roman" w:cs="Times New Roman"/>
          <w:spacing w:val="-1"/>
          <w:sz w:val="24"/>
          <w:szCs w:val="24"/>
        </w:rPr>
        <w:t>N</w:t>
      </w:r>
      <w:r>
        <w:rPr>
          <w:rFonts w:ascii="宋体" w:eastAsia="宋体" w:hAnsi="宋体" w:cs="宋体"/>
          <w:spacing w:val="-1"/>
          <w:sz w:val="24"/>
          <w:szCs w:val="24"/>
        </w:rPr>
        <w:t>，不完整的样本个数为</w:t>
      </w:r>
      <w:r>
        <w:rPr>
          <w:rFonts w:ascii="宋体" w:eastAsia="宋体" w:hAnsi="宋体" w:cs="宋体"/>
          <w:spacing w:val="-53"/>
          <w:sz w:val="24"/>
          <w:szCs w:val="24"/>
        </w:rPr>
      </w:r>
      <w:r>
        <w:rPr>
          <w:rFonts w:ascii="Times New Roman" w:eastAsia="Times New Roman" w:hAnsi="Times New Roman" w:cs="Times New Roman"/>
          <w:spacing w:val="-1"/>
          <w:sz w:val="24"/>
          <w:szCs w:val="24"/>
        </w:rPr>
        <w:t>D</w:t>
      </w:r>
      <w:r>
        <w:rPr>
          <w:rFonts w:ascii="宋体" w:eastAsia="宋体" w:hAnsi="宋体" w:cs="宋体"/>
          <w:spacing w:val="-1"/>
          <w:sz w:val="24"/>
          <w:szCs w:val="24"/>
        </w:rPr>
        <w:t>，</w:t>
      </w:r>
      <w:r>
        <w:rPr>
          <w:rFonts w:ascii="宋体" w:eastAsia="宋体" w:hAnsi="宋体" w:cs="宋体"/>
          <w:sz w:val="24"/>
          <w:szCs w:val="24"/>
        </w:rPr>
      </w:r>
      <w:bookmarkStart w:id="89" w:name="bookmark264"/>
      <w:bookmarkEnd w:id="89"/>
      <w:r>
        <w:rPr>
          <w:rFonts w:ascii="宋体" w:eastAsia="宋体" w:hAnsi="宋体" w:cs="宋体"/>
          <w:spacing w:val="-2"/>
          <w:sz w:val="24"/>
          <w:szCs w:val="24"/>
        </w:rPr>
        <w:t>那么完整性的定义可由式（</w:t>
      </w:r>
      <w:hyperlink w:anchor="bookmark264" w:history="1">
        <w:r>
          <w:rPr>
            <w:rFonts w:ascii="Times New Roman" w:eastAsia="Times New Roman" w:hAnsi="Times New Roman" w:cs="Times New Roman"/>
            <w:spacing w:val="-2"/>
            <w:sz w:val="24"/>
            <w:szCs w:val="24"/>
          </w:rPr>
          <w:t>3.3</w:t>
        </w:r>
      </w:hyperlink>
      <w:r>
        <w:rPr>
          <w:rFonts w:ascii="宋体" w:eastAsia="宋体" w:hAnsi="宋体" w:cs="宋体"/>
          <w:spacing w:val="-2"/>
          <w:sz w:val="24"/>
          <w:szCs w:val="24"/>
        </w:rPr>
        <w:t>）表示。</w:t>
      </w:r>
    </w:p>
    <w:p w14:paraId="577CEEA7" w14:textId="77777777" w:rsidR="00921A16" w:rsidRDefault="00000000">
      <w:pPr>
        <w:spacing w:before="43"/>
        <w:ind w:left="3060"/>
        <w:rPr>
          <w:rFonts w:ascii="宋体" w:eastAsia="宋体" w:hAnsi="宋体" w:cs="宋体" w:hint="eastAsia"/>
          <w:sz w:val="24"/>
          <w:szCs w:val="24"/>
        </w:rPr>
      </w:pPr>
      <w:r>
        <w:rPr>
          <w:rFonts w:ascii="Times New Roman" w:eastAsia="Times New Roman" w:hAnsi="Times New Roman" w:cs="Times New Roman"/>
          <w:spacing w:val="-1"/>
          <w:sz w:val="24"/>
          <w:szCs w:val="24"/>
        </w:rPr>
        <w:t>COmpleteness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3"/>
          <w:w w:val="101"/>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17"/>
          <w:w w:val="101"/>
          <w:sz w:val="24"/>
          <w:szCs w:val="24"/>
        </w:rPr>
      </w:r>
      <w:r>
        <w:rPr>
          <w:noProof/>
          <w:position w:val="-16"/>
          <w:sz w:val="24"/>
          <w:szCs w:val="24"/>
        </w:rPr>
        <w:drawing>
          <wp:inline distT="0" distB="0" distL="0" distR="0" wp14:anchorId="3DC56B56" wp14:editId="59B38FF1">
            <wp:extent cx="196215" cy="29591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55"/>
                    <a:stretch>
                      <a:fillRect/>
                    </a:stretch>
                  </pic:blipFill>
                  <pic:spPr>
                    <a:xfrm>
                      <a:off x="0" y="0"/>
                      <a:ext cx="196697" cy="296126"/>
                    </a:xfrm>
                    <a:prstGeom prst="rect">
                      <a:avLst/>
                    </a:prstGeom>
                  </pic:spPr>
                </pic:pic>
              </a:graphicData>
            </a:graphic>
          </wp:inline>
        </w:drawing>
      </w:r>
      <w:r>
        <w:rPr>
          <w:rFonts w:ascii="Times New Roman" w:eastAsia="Times New Roman" w:hAnsi="Times New Roman" w:cs="Times New Roman"/>
          <w:spacing w:val="1"/>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3.3</w:t>
      </w:r>
      <w:r>
        <w:rPr>
          <w:rFonts w:ascii="宋体" w:eastAsia="宋体" w:hAnsi="宋体" w:cs="宋体"/>
          <w:spacing w:val="-1"/>
          <w:sz w:val="24"/>
          <w:szCs w:val="24"/>
        </w:rPr>
        <w:t>）</w:t>
      </w:r>
    </w:p>
    <w:p w14:paraId="6EDC547B" w14:textId="77777777" w:rsidR="00921A16" w:rsidRDefault="00921A16">
      <w:pPr>
        <w:spacing w:line="377" w:lineRule="auto"/>
      </w:pPr>
    </w:p>
    <w:p w14:paraId="15A1EE65" w14:textId="77777777" w:rsidR="00921A16" w:rsidRDefault="00000000">
      <w:pPr>
        <w:spacing w:before="91" w:line="222" w:lineRule="auto"/>
        <w:ind w:left="11"/>
        <w:outlineLvl w:val="1"/>
        <w:rPr>
          <w:rFonts w:ascii="黑体" w:eastAsia="黑体" w:hAnsi="黑体" w:cs="黑体" w:hint="eastAsia"/>
          <w:sz w:val="28"/>
          <w:szCs w:val="28"/>
        </w:rPr>
      </w:pPr>
      <w:bookmarkStart w:id="90" w:name="bookmark66"/>
      <w:bookmarkStart w:id="91" w:name="bookmark65"/>
      <w:bookmarkEnd w:id="90"/>
      <w:bookmarkEnd w:id="91"/>
      <w:r>
        <w:rPr>
          <w:spacing w:val="-4"/>
          <w:sz w:val="28"/>
          <w:szCs w:val="28"/>
        </w:rPr>
        <w:t>3.3</w:t>
      </w:r>
      <w:r>
        <w:rPr>
          <w:spacing w:val="22"/>
          <w:sz w:val="28"/>
          <w:szCs w:val="28"/>
        </w:rPr>
      </w:r>
      <w:r>
        <w:rPr>
          <w:rFonts w:ascii="黑体" w:eastAsia="黑体" w:hAnsi="黑体" w:cs="黑体"/>
          <w:spacing w:val="-4"/>
          <w:sz w:val="28"/>
          <w:szCs w:val="28"/>
        </w:rPr>
        <w:t>实验结果</w:t>
      </w:r>
    </w:p>
    <w:p w14:paraId="004347FA" w14:textId="77777777" w:rsidR="00921A16" w:rsidRDefault="00000000">
      <w:pPr>
        <w:spacing w:before="220" w:line="294" w:lineRule="auto"/>
        <w:ind w:left="19" w:firstLine="470"/>
        <w:rPr>
          <w:rFonts w:ascii="宋体" w:eastAsia="宋体" w:hAnsi="宋体" w:cs="宋体" w:hint="eastAsia"/>
          <w:sz w:val="24"/>
          <w:szCs w:val="24"/>
        </w:rPr>
      </w:pPr>
      <w:r>
        <w:rPr>
          <w:rFonts w:ascii="宋体" w:eastAsia="宋体" w:hAnsi="宋体" w:cs="宋体"/>
          <w:spacing w:val="-5"/>
          <w:sz w:val="24"/>
          <w:szCs w:val="24"/>
        </w:rPr>
        <w:t>本小节将详细对比</w:t>
      </w:r>
      <w:r>
        <w:rPr>
          <w:rFonts w:ascii="宋体" w:eastAsia="宋体" w:hAnsi="宋体" w:cs="宋体"/>
          <w:spacing w:val="-53"/>
          <w:sz w:val="24"/>
          <w:szCs w:val="24"/>
        </w:rPr>
      </w:r>
      <w:r>
        <w:rPr>
          <w:rFonts w:ascii="Times New Roman" w:eastAsia="Times New Roman" w:hAnsi="Times New Roman" w:cs="Times New Roman"/>
          <w:spacing w:val="-5"/>
          <w:sz w:val="24"/>
          <w:szCs w:val="24"/>
        </w:rPr>
        <w:t>ReliVul</w:t>
      </w:r>
      <w:r>
        <w:rPr>
          <w:rFonts w:ascii="宋体" w:eastAsia="宋体" w:hAnsi="宋体" w:cs="宋体"/>
          <w:spacing w:val="-5"/>
          <w:sz w:val="24"/>
          <w:szCs w:val="24"/>
        </w:rPr>
        <w:t>和现有数据集的指标，包括基本信息比较，准确性、</w:t>
      </w:r>
      <w:r>
        <w:rPr>
          <w:rFonts w:ascii="宋体" w:eastAsia="宋体" w:hAnsi="宋体" w:cs="宋体"/>
          <w:sz w:val="24"/>
          <w:szCs w:val="24"/>
        </w:rPr>
      </w:r>
      <w:r>
        <w:rPr>
          <w:rFonts w:ascii="宋体" w:eastAsia="宋体" w:hAnsi="宋体" w:cs="宋体"/>
          <w:spacing w:val="-4"/>
          <w:sz w:val="24"/>
          <w:szCs w:val="24"/>
        </w:rPr>
        <w:t>唯一性和完整性的实验和分析。</w:t>
      </w:r>
    </w:p>
    <w:p w14:paraId="302CE689" w14:textId="77777777" w:rsidR="00921A16" w:rsidRDefault="00921A16">
      <w:pPr>
        <w:spacing w:line="294" w:lineRule="auto"/>
        <w:rPr>
          <w:rFonts w:ascii="宋体" w:eastAsia="宋体" w:hAnsi="宋体" w:cs="宋体" w:hint="eastAsia"/>
          <w:sz w:val="24"/>
          <w:szCs w:val="24"/>
        </w:rPr>
        <w:sectPr w:rsidR="00921A16">
          <w:headerReference w:type="default" r:id="rId156"/>
          <w:footerReference w:type="default" r:id="rId157"/>
          <w:pgSz w:w="11906" w:h="16838"/>
          <w:pgMar w:top="1564" w:right="1580" w:bottom="1391" w:left="1700" w:header="1249" w:footer="1201" w:gutter="0"/>
          <w:cols w:space="720"/>
        </w:sectPr>
      </w:pPr>
    </w:p>
    <w:p w14:paraId="4594EFC3" w14:textId="77777777" w:rsidR="00921A16" w:rsidRDefault="00000000">
      <w:pPr>
        <w:spacing w:before="151" w:line="222" w:lineRule="auto"/>
        <w:ind w:left="10"/>
        <w:outlineLvl w:val="2"/>
        <w:rPr>
          <w:rFonts w:ascii="黑体" w:eastAsia="黑体" w:hAnsi="黑体" w:cs="黑体" w:hint="eastAsia"/>
          <w:sz w:val="26"/>
          <w:szCs w:val="26"/>
        </w:rPr>
      </w:pPr>
      <w:bookmarkStart w:id="92" w:name="bookmark68"/>
      <w:bookmarkStart w:id="93" w:name="bookmark67"/>
      <w:bookmarkEnd w:id="92"/>
      <w:bookmarkEnd w:id="93"/>
      <w:r>
        <w:rPr>
          <w:spacing w:val="-2"/>
          <w:sz w:val="26"/>
          <w:szCs w:val="26"/>
        </w:rPr>
        <w:lastRenderedPageBreak/>
        <w:t>3.3.1</w:t>
      </w:r>
      <w:r>
        <w:rPr>
          <w:spacing w:val="19"/>
          <w:sz w:val="26"/>
          <w:szCs w:val="26"/>
        </w:rPr>
      </w:r>
      <w:r>
        <w:rPr>
          <w:rFonts w:ascii="黑体" w:eastAsia="黑体" w:hAnsi="黑体" w:cs="黑体"/>
          <w:spacing w:val="-2"/>
          <w:sz w:val="26"/>
          <w:szCs w:val="26"/>
        </w:rPr>
        <w:t>基本信息对比实验</w:t>
      </w:r>
    </w:p>
    <w:p w14:paraId="7DBED378" w14:textId="77777777" w:rsidR="00921A16" w:rsidRDefault="00000000">
      <w:pPr>
        <w:spacing w:before="224" w:line="299" w:lineRule="auto"/>
        <w:ind w:left="8" w:firstLine="481"/>
        <w:jc w:val="both"/>
        <w:rPr>
          <w:rFonts w:ascii="宋体" w:eastAsia="宋体" w:hAnsi="宋体" w:cs="宋体" w:hint="eastAsia"/>
          <w:sz w:val="24"/>
          <w:szCs w:val="24"/>
        </w:rPr>
      </w:pPr>
      <w:r>
        <w:rPr>
          <w:rFonts w:ascii="宋体" w:eastAsia="宋体" w:hAnsi="宋体" w:cs="宋体"/>
          <w:spacing w:val="7"/>
          <w:sz w:val="24"/>
          <w:szCs w:val="24"/>
        </w:rPr>
        <w:t>本文将</w:t>
      </w:r>
      <w:r>
        <w:rPr>
          <w:rFonts w:ascii="宋体" w:eastAsia="宋体" w:hAnsi="宋体" w:cs="宋体"/>
          <w:spacing w:val="-14"/>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43"/>
          <w:sz w:val="24"/>
          <w:szCs w:val="24"/>
        </w:rPr>
      </w:r>
      <w:r>
        <w:rPr>
          <w:rFonts w:ascii="宋体" w:eastAsia="宋体" w:hAnsi="宋体" w:cs="宋体"/>
          <w:spacing w:val="7"/>
          <w:sz w:val="24"/>
          <w:szCs w:val="24"/>
        </w:rPr>
        <w:t>和六个广泛使用的数据集进行对比，数据集内的项目个数、</w:t>
      </w:r>
      <w:r>
        <w:rPr>
          <w:rFonts w:ascii="宋体" w:eastAsia="宋体" w:hAnsi="宋体" w:cs="宋体"/>
          <w:sz w:val="24"/>
          <w:szCs w:val="24"/>
        </w:rPr>
      </w:r>
      <w:r>
        <w:rPr>
          <w:rFonts w:ascii="Times New Roman" w:eastAsia="Times New Roman" w:hAnsi="Times New Roman" w:cs="Times New Roman"/>
          <w:sz w:val="24"/>
          <w:szCs w:val="24"/>
        </w:rPr>
        <w:t>CWE</w:t>
      </w:r>
      <w:r>
        <w:rPr>
          <w:rFonts w:ascii="Times New Roman" w:eastAsia="Times New Roman" w:hAnsi="Times New Roman" w:cs="Times New Roman"/>
          <w:spacing w:val="60"/>
          <w:w w:val="101"/>
          <w:sz w:val="24"/>
          <w:szCs w:val="24"/>
        </w:rPr>
      </w:r>
      <w:r>
        <w:rPr>
          <w:rFonts w:ascii="宋体" w:eastAsia="宋体" w:hAnsi="宋体" w:cs="宋体"/>
          <w:spacing w:val="5"/>
          <w:sz w:val="24"/>
          <w:szCs w:val="24"/>
        </w:rPr>
        <w:t>的个数、总函数个数、漏洞样本占比、提交个数、是否标注漏洞行号以及</w:t>
      </w:r>
      <w:r>
        <w:rPr>
          <w:rFonts w:ascii="宋体" w:eastAsia="宋体" w:hAnsi="宋体" w:cs="宋体"/>
          <w:sz w:val="24"/>
          <w:szCs w:val="24"/>
        </w:rPr>
      </w:r>
      <w:bookmarkStart w:id="94" w:name="bookmark168"/>
      <w:bookmarkEnd w:id="94"/>
      <w:r>
        <w:rPr>
          <w:rFonts w:ascii="宋体" w:eastAsia="宋体" w:hAnsi="宋体" w:cs="宋体"/>
          <w:spacing w:val="-3"/>
          <w:sz w:val="24"/>
          <w:szCs w:val="24"/>
        </w:rPr>
        <w:t>是否有额外信息如表</w:t>
      </w:r>
      <w:hyperlink w:anchor="bookmark168" w:history="1">
        <w:r>
          <w:rPr>
            <w:rFonts w:ascii="Times New Roman" w:eastAsia="Times New Roman" w:hAnsi="Times New Roman" w:cs="Times New Roman"/>
            <w:spacing w:val="-3"/>
            <w:sz w:val="24"/>
            <w:szCs w:val="24"/>
          </w:rPr>
          <w:t>3.6</w:t>
        </w:r>
      </w:hyperlink>
      <w:r>
        <w:rPr>
          <w:rFonts w:ascii="宋体" w:eastAsia="宋体" w:hAnsi="宋体" w:cs="宋体"/>
          <w:spacing w:val="-3"/>
          <w:sz w:val="24"/>
          <w:szCs w:val="24"/>
        </w:rPr>
        <w:t>所示。</w:t>
      </w:r>
    </w:p>
    <w:p w14:paraId="1CC39550" w14:textId="77777777" w:rsidR="00921A16" w:rsidRDefault="00000000">
      <w:pPr>
        <w:spacing w:before="115" w:line="219" w:lineRule="auto"/>
        <w:ind w:left="1525"/>
        <w:outlineLvl w:val="0"/>
        <w:rPr>
          <w:rFonts w:ascii="宋体" w:eastAsia="宋体" w:hAnsi="宋体" w:cs="宋体" w:hint="eastAsia"/>
          <w:sz w:val="22"/>
          <w:szCs w:val="22"/>
        </w:rPr>
      </w:pPr>
      <w:bookmarkStart w:id="95" w:name="bookmark167"/>
      <w:bookmarkEnd w:id="95"/>
      <w:r>
        <w:rPr>
          <w:rFonts w:ascii="宋体" w:eastAsia="宋体" w:hAnsi="宋体" w:cs="宋体"/>
          <w:spacing w:val="1"/>
          <w:sz w:val="22"/>
          <w:szCs w:val="22"/>
        </w:rPr>
        <w:t>表</w:t>
      </w:r>
      <w:r>
        <w:rPr>
          <w:rFonts w:ascii="宋体" w:eastAsia="宋体" w:hAnsi="宋体" w:cs="宋体"/>
          <w:spacing w:val="-46"/>
          <w:sz w:val="22"/>
          <w:szCs w:val="22"/>
        </w:rPr>
      </w:r>
      <w:r>
        <w:rPr>
          <w:rFonts w:ascii="Times New Roman" w:eastAsia="Times New Roman" w:hAnsi="Times New Roman" w:cs="Times New Roman"/>
          <w:spacing w:val="1"/>
          <w:sz w:val="22"/>
          <w:szCs w:val="22"/>
        </w:rPr>
        <w:t>3.6</w:t>
      </w:r>
      <w:r>
        <w:rPr>
          <w:rFonts w:ascii="Times New Roman" w:eastAsia="Times New Roman" w:hAnsi="Times New Roman" w:cs="Times New Roman"/>
          <w:sz w:val="22"/>
          <w:szCs w:val="22"/>
        </w:rPr>
        <w:t>ReliVul</w:t>
      </w:r>
      <w:r>
        <w:rPr>
          <w:rFonts w:ascii="Times New Roman" w:eastAsia="Times New Roman" w:hAnsi="Times New Roman" w:cs="Times New Roman"/>
          <w:spacing w:val="1"/>
          <w:sz w:val="22"/>
          <w:szCs w:val="22"/>
        </w:rPr>
      </w:r>
      <w:r>
        <w:rPr>
          <w:rFonts w:ascii="宋体" w:eastAsia="宋体" w:hAnsi="宋体" w:cs="宋体"/>
          <w:spacing w:val="1"/>
          <w:sz w:val="22"/>
          <w:szCs w:val="22"/>
        </w:rPr>
        <w:t>与</w:t>
      </w:r>
      <w:r>
        <w:rPr>
          <w:rFonts w:ascii="Times New Roman" w:eastAsia="Times New Roman" w:hAnsi="Times New Roman" w:cs="Times New Roman"/>
          <w:spacing w:val="1"/>
          <w:sz w:val="22"/>
          <w:szCs w:val="22"/>
        </w:rPr>
        <w:t>5</w:t>
      </w:r>
      <w:r>
        <w:rPr>
          <w:rFonts w:ascii="宋体" w:eastAsia="宋体" w:hAnsi="宋体" w:cs="宋体"/>
          <w:spacing w:val="1"/>
          <w:sz w:val="22"/>
          <w:szCs w:val="22"/>
        </w:rPr>
        <w:t>个流行的漏洞数据集的基本</w:t>
      </w:r>
      <w:r>
        <w:rPr>
          <w:rFonts w:ascii="宋体" w:eastAsia="宋体" w:hAnsi="宋体" w:cs="宋体"/>
          <w:sz w:val="22"/>
          <w:szCs w:val="22"/>
        </w:rPr>
        <w:t>信息对比</w:t>
      </w:r>
    </w:p>
    <w:p w14:paraId="1643D523" w14:textId="77777777" w:rsidR="00921A16" w:rsidRDefault="00921A16">
      <w:pPr>
        <w:spacing w:line="134" w:lineRule="exact"/>
      </w:pPr>
    </w:p>
    <w:tbl>
      <w:tblPr>
        <w:tblStyle w:val="TableNormal"/>
        <w:tblW w:w="8291" w:type="dxa"/>
        <w:tblInd w:w="7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243"/>
        <w:gridCol w:w="671"/>
        <w:gridCol w:w="827"/>
        <w:gridCol w:w="1105"/>
        <w:gridCol w:w="1371"/>
        <w:gridCol w:w="835"/>
        <w:gridCol w:w="1117"/>
        <w:gridCol w:w="1122"/>
      </w:tblGrid>
      <w:tr w:rsidR="00921A16" w14:paraId="6D49EBE0" w14:textId="77777777">
        <w:trPr>
          <w:trHeight w:val="519"/>
        </w:trPr>
        <w:tc>
          <w:tcPr>
            <w:tcW w:w="1243" w:type="dxa"/>
            <w:tcBorders>
              <w:top w:val="single" w:sz="12" w:space="0" w:color="000000"/>
              <w:bottom w:val="single" w:sz="8" w:space="0" w:color="000000"/>
            </w:tcBorders>
          </w:tcPr>
          <w:p w14:paraId="43546699" w14:textId="77777777" w:rsidR="00921A16" w:rsidRDefault="00000000">
            <w:pPr>
              <w:pStyle w:val="TableText"/>
              <w:spacing w:before="161" w:line="220" w:lineRule="auto"/>
              <w:ind w:left="300"/>
              <w:rPr>
                <w:rFonts w:hint="eastAsia"/>
                <w:sz w:val="22"/>
                <w:szCs w:val="22"/>
              </w:rPr>
            </w:pPr>
            <w:r>
              <w:rPr>
                <w:spacing w:val="-3"/>
                <w:sz w:val="22"/>
                <w:szCs w:val="22"/>
              </w:rPr>
              <w:t>数据集</w:t>
            </w:r>
          </w:p>
        </w:tc>
        <w:tc>
          <w:tcPr>
            <w:tcW w:w="671" w:type="dxa"/>
            <w:tcBorders>
              <w:top w:val="single" w:sz="12" w:space="0" w:color="000000"/>
              <w:bottom w:val="single" w:sz="8" w:space="0" w:color="000000"/>
            </w:tcBorders>
          </w:tcPr>
          <w:p w14:paraId="17F0CEFB" w14:textId="77777777" w:rsidR="00921A16" w:rsidRDefault="00000000">
            <w:pPr>
              <w:pStyle w:val="TableText"/>
              <w:spacing w:before="162" w:line="220" w:lineRule="auto"/>
              <w:ind w:left="128"/>
              <w:rPr>
                <w:rFonts w:hint="eastAsia"/>
                <w:sz w:val="22"/>
                <w:szCs w:val="22"/>
              </w:rPr>
            </w:pPr>
            <w:r>
              <w:rPr>
                <w:spacing w:val="-4"/>
                <w:sz w:val="22"/>
                <w:szCs w:val="22"/>
              </w:rPr>
              <w:t>项目</w:t>
            </w:r>
          </w:p>
        </w:tc>
        <w:tc>
          <w:tcPr>
            <w:tcW w:w="827" w:type="dxa"/>
            <w:tcBorders>
              <w:top w:val="single" w:sz="12" w:space="0" w:color="000000"/>
              <w:bottom w:val="single" w:sz="8" w:space="0" w:color="000000"/>
            </w:tcBorders>
          </w:tcPr>
          <w:p w14:paraId="0C412D08" w14:textId="77777777" w:rsidR="00921A16" w:rsidRDefault="00000000">
            <w:pPr>
              <w:spacing w:before="200" w:line="188" w:lineRule="auto"/>
              <w:ind w:left="13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CWEs</w:t>
            </w:r>
          </w:p>
        </w:tc>
        <w:tc>
          <w:tcPr>
            <w:tcW w:w="1105" w:type="dxa"/>
            <w:tcBorders>
              <w:top w:val="single" w:sz="12" w:space="0" w:color="000000"/>
              <w:bottom w:val="single" w:sz="8" w:space="0" w:color="000000"/>
            </w:tcBorders>
          </w:tcPr>
          <w:p w14:paraId="3B694813" w14:textId="77777777" w:rsidR="00921A16" w:rsidRDefault="00000000">
            <w:pPr>
              <w:pStyle w:val="TableText"/>
              <w:spacing w:before="161" w:line="220" w:lineRule="auto"/>
              <w:ind w:left="354"/>
              <w:rPr>
                <w:rFonts w:hint="eastAsia"/>
                <w:sz w:val="22"/>
                <w:szCs w:val="22"/>
              </w:rPr>
            </w:pPr>
            <w:r>
              <w:rPr>
                <w:spacing w:val="-6"/>
                <w:sz w:val="22"/>
                <w:szCs w:val="22"/>
              </w:rPr>
              <w:t>函数</w:t>
            </w:r>
          </w:p>
        </w:tc>
        <w:tc>
          <w:tcPr>
            <w:tcW w:w="1371" w:type="dxa"/>
            <w:tcBorders>
              <w:top w:val="single" w:sz="12" w:space="0" w:color="000000"/>
              <w:bottom w:val="single" w:sz="8" w:space="0" w:color="000000"/>
            </w:tcBorders>
          </w:tcPr>
          <w:p w14:paraId="50FED545" w14:textId="77777777" w:rsidR="00921A16" w:rsidRDefault="00000000">
            <w:pPr>
              <w:pStyle w:val="TableText"/>
              <w:spacing w:before="161" w:line="220" w:lineRule="auto"/>
              <w:ind w:left="132"/>
              <w:rPr>
                <w:rFonts w:hint="eastAsia"/>
                <w:sz w:val="22"/>
                <w:szCs w:val="22"/>
              </w:rPr>
            </w:pPr>
            <w:r>
              <w:rPr>
                <w:rFonts w:ascii="Times New Roman" w:eastAsia="Times New Roman" w:hAnsi="Times New Roman" w:cs="Times New Roman"/>
                <w:spacing w:val="-1"/>
                <w:sz w:val="22"/>
                <w:szCs w:val="22"/>
              </w:rPr>
              <w:t xml:space="preserve">% </w:t>
            </w:r>
            <w:r>
              <w:rPr>
                <w:spacing w:val="-1"/>
                <w:sz w:val="22"/>
                <w:szCs w:val="22"/>
              </w:rPr>
              <w:t>漏洞函数</w:t>
            </w:r>
          </w:p>
        </w:tc>
        <w:tc>
          <w:tcPr>
            <w:tcW w:w="835" w:type="dxa"/>
            <w:tcBorders>
              <w:top w:val="single" w:sz="12" w:space="0" w:color="000000"/>
              <w:bottom w:val="single" w:sz="8" w:space="0" w:color="000000"/>
            </w:tcBorders>
          </w:tcPr>
          <w:p w14:paraId="5B48A622" w14:textId="77777777" w:rsidR="00921A16" w:rsidRDefault="00000000">
            <w:pPr>
              <w:pStyle w:val="TableText"/>
              <w:spacing w:before="162" w:line="220" w:lineRule="auto"/>
              <w:ind w:left="203"/>
              <w:rPr>
                <w:rFonts w:hint="eastAsia"/>
                <w:sz w:val="22"/>
                <w:szCs w:val="22"/>
              </w:rPr>
            </w:pPr>
            <w:r>
              <w:rPr>
                <w:spacing w:val="-3"/>
                <w:sz w:val="22"/>
                <w:szCs w:val="22"/>
              </w:rPr>
              <w:t>提交</w:t>
            </w:r>
          </w:p>
        </w:tc>
        <w:tc>
          <w:tcPr>
            <w:tcW w:w="1117" w:type="dxa"/>
            <w:tcBorders>
              <w:top w:val="single" w:sz="12" w:space="0" w:color="000000"/>
              <w:bottom w:val="single" w:sz="8" w:space="0" w:color="000000"/>
            </w:tcBorders>
          </w:tcPr>
          <w:p w14:paraId="0D1A600A" w14:textId="77777777" w:rsidR="00921A16" w:rsidRDefault="00000000">
            <w:pPr>
              <w:pStyle w:val="TableText"/>
              <w:spacing w:before="162" w:line="220" w:lineRule="auto"/>
              <w:ind w:left="129"/>
              <w:rPr>
                <w:rFonts w:hint="eastAsia"/>
                <w:sz w:val="22"/>
                <w:szCs w:val="22"/>
              </w:rPr>
            </w:pPr>
            <w:r>
              <w:rPr>
                <w:spacing w:val="-2"/>
                <w:sz w:val="22"/>
                <w:szCs w:val="22"/>
              </w:rPr>
              <w:t>漏洞行号</w:t>
            </w:r>
          </w:p>
        </w:tc>
        <w:tc>
          <w:tcPr>
            <w:tcW w:w="1122" w:type="dxa"/>
            <w:tcBorders>
              <w:top w:val="single" w:sz="12" w:space="0" w:color="000000"/>
              <w:bottom w:val="single" w:sz="8" w:space="0" w:color="000000"/>
            </w:tcBorders>
          </w:tcPr>
          <w:p w14:paraId="47E31282" w14:textId="77777777" w:rsidR="00921A16" w:rsidRDefault="00000000">
            <w:pPr>
              <w:pStyle w:val="TableText"/>
              <w:spacing w:before="161" w:line="220" w:lineRule="auto"/>
              <w:ind w:left="131"/>
              <w:rPr>
                <w:rFonts w:hint="eastAsia"/>
                <w:sz w:val="22"/>
                <w:szCs w:val="22"/>
              </w:rPr>
            </w:pPr>
            <w:r>
              <w:rPr>
                <w:spacing w:val="-2"/>
                <w:sz w:val="22"/>
                <w:szCs w:val="22"/>
              </w:rPr>
              <w:t>触发路径</w:t>
            </w:r>
          </w:p>
        </w:tc>
      </w:tr>
      <w:tr w:rsidR="00921A16" w14:paraId="58973A99" w14:textId="77777777">
        <w:trPr>
          <w:trHeight w:val="450"/>
        </w:trPr>
        <w:tc>
          <w:tcPr>
            <w:tcW w:w="1243" w:type="dxa"/>
            <w:tcBorders>
              <w:top w:val="single" w:sz="8" w:space="0" w:color="000000"/>
            </w:tcBorders>
          </w:tcPr>
          <w:p w14:paraId="47EAEABC" w14:textId="77777777" w:rsidR="00921A16" w:rsidRDefault="00000000">
            <w:pPr>
              <w:spacing w:before="192" w:line="192" w:lineRule="auto"/>
              <w:ind w:left="38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Juliet</w:t>
            </w:r>
          </w:p>
        </w:tc>
        <w:tc>
          <w:tcPr>
            <w:tcW w:w="671" w:type="dxa"/>
            <w:tcBorders>
              <w:top w:val="single" w:sz="8" w:space="0" w:color="000000"/>
            </w:tcBorders>
          </w:tcPr>
          <w:p w14:paraId="1A3BF99A" w14:textId="77777777" w:rsidR="00921A16" w:rsidRDefault="00000000">
            <w:pPr>
              <w:spacing w:before="288" w:line="106" w:lineRule="exact"/>
              <w:ind w:left="309"/>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827" w:type="dxa"/>
            <w:tcBorders>
              <w:top w:val="single" w:sz="8" w:space="0" w:color="000000"/>
            </w:tcBorders>
          </w:tcPr>
          <w:p w14:paraId="09E3517B" w14:textId="77777777" w:rsidR="00921A16" w:rsidRDefault="00000000">
            <w:pPr>
              <w:spacing w:before="196" w:line="188" w:lineRule="auto"/>
              <w:ind w:left="276"/>
              <w:rPr>
                <w:rFonts w:ascii="Times New Roman" w:eastAsia="Times New Roman" w:hAnsi="Times New Roman" w:cs="Times New Roman"/>
                <w:sz w:val="22"/>
                <w:szCs w:val="22"/>
              </w:rPr>
            </w:pPr>
            <w:r>
              <w:rPr>
                <w:rFonts w:ascii="Times New Roman" w:eastAsia="Times New Roman" w:hAnsi="Times New Roman" w:cs="Times New Roman"/>
                <w:spacing w:val="-10"/>
                <w:sz w:val="22"/>
                <w:szCs w:val="22"/>
              </w:rPr>
              <w:t>117</w:t>
            </w:r>
          </w:p>
        </w:tc>
        <w:tc>
          <w:tcPr>
            <w:tcW w:w="1105" w:type="dxa"/>
            <w:tcBorders>
              <w:top w:val="single" w:sz="8" w:space="0" w:color="000000"/>
            </w:tcBorders>
          </w:tcPr>
          <w:p w14:paraId="70B98890" w14:textId="77777777" w:rsidR="00921A16" w:rsidRDefault="00000000">
            <w:pPr>
              <w:spacing w:before="196" w:line="188" w:lineRule="auto"/>
              <w:ind w:left="198"/>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253,002</w:t>
            </w:r>
          </w:p>
        </w:tc>
        <w:tc>
          <w:tcPr>
            <w:tcW w:w="1371" w:type="dxa"/>
            <w:tcBorders>
              <w:top w:val="single" w:sz="8" w:space="0" w:color="000000"/>
            </w:tcBorders>
          </w:tcPr>
          <w:p w14:paraId="18B8F4F3" w14:textId="77777777" w:rsidR="00921A16" w:rsidRDefault="00000000">
            <w:pPr>
              <w:spacing w:before="196" w:line="188" w:lineRule="auto"/>
              <w:ind w:left="44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36.77</w:t>
            </w:r>
          </w:p>
        </w:tc>
        <w:tc>
          <w:tcPr>
            <w:tcW w:w="835" w:type="dxa"/>
            <w:tcBorders>
              <w:top w:val="single" w:sz="8" w:space="0" w:color="000000"/>
            </w:tcBorders>
          </w:tcPr>
          <w:p w14:paraId="0A99D2D7" w14:textId="77777777" w:rsidR="00921A16" w:rsidRDefault="00000000">
            <w:pPr>
              <w:spacing w:before="288" w:line="106" w:lineRule="exact"/>
              <w:ind w:left="386"/>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1117" w:type="dxa"/>
            <w:tcBorders>
              <w:top w:val="single" w:sz="8" w:space="0" w:color="000000"/>
            </w:tcBorders>
          </w:tcPr>
          <w:p w14:paraId="4A3A3D4C" w14:textId="77777777" w:rsidR="00921A16" w:rsidRDefault="00000000">
            <w:pPr>
              <w:spacing w:before="122" w:line="202" w:lineRule="auto"/>
              <w:ind w:left="46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122" w:type="dxa"/>
            <w:tcBorders>
              <w:top w:val="single" w:sz="8" w:space="0" w:color="000000"/>
            </w:tcBorders>
          </w:tcPr>
          <w:p w14:paraId="374E797B" w14:textId="77777777" w:rsidR="00921A16" w:rsidRDefault="00000000">
            <w:pPr>
              <w:spacing w:before="122" w:line="202" w:lineRule="auto"/>
              <w:ind w:left="464"/>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6544C890" w14:textId="77777777">
        <w:trPr>
          <w:trHeight w:val="407"/>
        </w:trPr>
        <w:tc>
          <w:tcPr>
            <w:tcW w:w="1243" w:type="dxa"/>
          </w:tcPr>
          <w:p w14:paraId="3CAFF465" w14:textId="77777777" w:rsidR="00921A16" w:rsidRDefault="00000000">
            <w:pPr>
              <w:spacing w:before="148" w:line="192" w:lineRule="auto"/>
              <w:ind w:left="29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Devign</w:t>
            </w:r>
          </w:p>
        </w:tc>
        <w:tc>
          <w:tcPr>
            <w:tcW w:w="671" w:type="dxa"/>
          </w:tcPr>
          <w:p w14:paraId="453FA759" w14:textId="77777777" w:rsidR="00921A16" w:rsidRDefault="00000000">
            <w:pPr>
              <w:spacing w:before="152" w:line="188" w:lineRule="auto"/>
              <w:ind w:left="286"/>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827" w:type="dxa"/>
          </w:tcPr>
          <w:p w14:paraId="3603E74F" w14:textId="77777777" w:rsidR="00921A16" w:rsidRDefault="00000000">
            <w:pPr>
              <w:spacing w:before="245" w:line="105" w:lineRule="exact"/>
              <w:ind w:left="384"/>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1105" w:type="dxa"/>
          </w:tcPr>
          <w:p w14:paraId="4ECDA3B4" w14:textId="77777777" w:rsidR="00921A16" w:rsidRDefault="00000000">
            <w:pPr>
              <w:spacing w:before="152" w:line="188" w:lineRule="auto"/>
              <w:ind w:left="25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26,037</w:t>
            </w:r>
          </w:p>
        </w:tc>
        <w:tc>
          <w:tcPr>
            <w:tcW w:w="1371" w:type="dxa"/>
          </w:tcPr>
          <w:p w14:paraId="420E20B5" w14:textId="77777777" w:rsidR="00921A16" w:rsidRDefault="00000000">
            <w:pPr>
              <w:spacing w:before="152" w:line="188" w:lineRule="auto"/>
              <w:ind w:left="44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45.61</w:t>
            </w:r>
          </w:p>
        </w:tc>
        <w:tc>
          <w:tcPr>
            <w:tcW w:w="835" w:type="dxa"/>
          </w:tcPr>
          <w:p w14:paraId="3309A44F" w14:textId="77777777" w:rsidR="00921A16" w:rsidRDefault="00000000">
            <w:pPr>
              <w:spacing w:before="245" w:line="105" w:lineRule="exact"/>
              <w:ind w:left="386"/>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1117" w:type="dxa"/>
          </w:tcPr>
          <w:p w14:paraId="13F13B66" w14:textId="77777777" w:rsidR="00921A16" w:rsidRDefault="00000000">
            <w:pPr>
              <w:spacing w:before="79" w:line="202" w:lineRule="auto"/>
              <w:ind w:left="461"/>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c>
          <w:tcPr>
            <w:tcW w:w="1122" w:type="dxa"/>
          </w:tcPr>
          <w:p w14:paraId="28808396" w14:textId="77777777" w:rsidR="00921A16" w:rsidRDefault="00000000">
            <w:pPr>
              <w:spacing w:before="79" w:line="202" w:lineRule="auto"/>
              <w:ind w:left="464"/>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17841898" w14:textId="77777777">
        <w:trPr>
          <w:trHeight w:val="402"/>
        </w:trPr>
        <w:tc>
          <w:tcPr>
            <w:tcW w:w="1243" w:type="dxa"/>
          </w:tcPr>
          <w:p w14:paraId="1ACF298F" w14:textId="77777777" w:rsidR="00921A16" w:rsidRDefault="00000000">
            <w:pPr>
              <w:spacing w:before="147" w:line="192" w:lineRule="auto"/>
              <w:ind w:left="26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Big-Vul</w:t>
            </w:r>
          </w:p>
        </w:tc>
        <w:tc>
          <w:tcPr>
            <w:tcW w:w="671" w:type="dxa"/>
          </w:tcPr>
          <w:p w14:paraId="187A2659" w14:textId="77777777" w:rsidR="00921A16" w:rsidRDefault="00000000">
            <w:pPr>
              <w:spacing w:before="151" w:line="188" w:lineRule="auto"/>
              <w:ind w:left="180"/>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348</w:t>
            </w:r>
          </w:p>
        </w:tc>
        <w:tc>
          <w:tcPr>
            <w:tcW w:w="827" w:type="dxa"/>
          </w:tcPr>
          <w:p w14:paraId="211DDE2E" w14:textId="77777777" w:rsidR="00921A16" w:rsidRDefault="00000000">
            <w:pPr>
              <w:spacing w:before="151" w:line="188" w:lineRule="auto"/>
              <w:ind w:left="310"/>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91</w:t>
            </w:r>
          </w:p>
        </w:tc>
        <w:tc>
          <w:tcPr>
            <w:tcW w:w="1105" w:type="dxa"/>
          </w:tcPr>
          <w:p w14:paraId="11E146E2" w14:textId="77777777" w:rsidR="00921A16" w:rsidRDefault="00000000">
            <w:pPr>
              <w:spacing w:before="151" w:line="188" w:lineRule="auto"/>
              <w:ind w:left="198"/>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264,919</w:t>
            </w:r>
          </w:p>
        </w:tc>
        <w:tc>
          <w:tcPr>
            <w:tcW w:w="1371" w:type="dxa"/>
          </w:tcPr>
          <w:p w14:paraId="0A68FA1C" w14:textId="77777777" w:rsidR="00921A16" w:rsidRDefault="00000000">
            <w:pPr>
              <w:spacing w:before="151" w:line="188" w:lineRule="auto"/>
              <w:ind w:left="5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5.78</w:t>
            </w:r>
          </w:p>
        </w:tc>
        <w:tc>
          <w:tcPr>
            <w:tcW w:w="835" w:type="dxa"/>
          </w:tcPr>
          <w:p w14:paraId="784FCBE0" w14:textId="77777777" w:rsidR="00921A16" w:rsidRDefault="00000000">
            <w:pPr>
              <w:spacing w:before="151" w:line="188" w:lineRule="auto"/>
              <w:ind w:left="17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3,754</w:t>
            </w:r>
          </w:p>
        </w:tc>
        <w:tc>
          <w:tcPr>
            <w:tcW w:w="1117" w:type="dxa"/>
          </w:tcPr>
          <w:p w14:paraId="284D4A0F" w14:textId="77777777" w:rsidR="00921A16" w:rsidRDefault="00000000">
            <w:pPr>
              <w:spacing w:before="77" w:line="200" w:lineRule="auto"/>
              <w:ind w:left="46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122" w:type="dxa"/>
          </w:tcPr>
          <w:p w14:paraId="381EFAB1" w14:textId="77777777" w:rsidR="00921A16" w:rsidRDefault="00000000">
            <w:pPr>
              <w:spacing w:before="77" w:line="200" w:lineRule="auto"/>
              <w:ind w:left="464"/>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2A34D24A" w14:textId="77777777">
        <w:trPr>
          <w:trHeight w:val="398"/>
        </w:trPr>
        <w:tc>
          <w:tcPr>
            <w:tcW w:w="1243" w:type="dxa"/>
          </w:tcPr>
          <w:p w14:paraId="41B02CDA" w14:textId="77777777" w:rsidR="00921A16" w:rsidRDefault="00000000">
            <w:pPr>
              <w:spacing w:before="154" w:line="189" w:lineRule="auto"/>
              <w:ind w:left="40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D2A</w:t>
            </w:r>
          </w:p>
        </w:tc>
        <w:tc>
          <w:tcPr>
            <w:tcW w:w="671" w:type="dxa"/>
          </w:tcPr>
          <w:p w14:paraId="1EB5726D" w14:textId="77777777" w:rsidR="00921A16" w:rsidRDefault="00000000">
            <w:pPr>
              <w:spacing w:before="155" w:line="188" w:lineRule="auto"/>
              <w:ind w:left="291"/>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827" w:type="dxa"/>
          </w:tcPr>
          <w:p w14:paraId="31F38129" w14:textId="77777777" w:rsidR="00921A16" w:rsidRDefault="00000000">
            <w:pPr>
              <w:spacing w:before="248" w:line="106" w:lineRule="exact"/>
              <w:ind w:left="384"/>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1105" w:type="dxa"/>
          </w:tcPr>
          <w:p w14:paraId="65AED942" w14:textId="77777777" w:rsidR="00921A16" w:rsidRDefault="00000000">
            <w:pPr>
              <w:spacing w:before="155" w:line="188" w:lineRule="auto"/>
              <w:ind w:left="136"/>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1,295,623</w:t>
            </w:r>
          </w:p>
        </w:tc>
        <w:tc>
          <w:tcPr>
            <w:tcW w:w="1371" w:type="dxa"/>
          </w:tcPr>
          <w:p w14:paraId="7FD1B13C" w14:textId="77777777" w:rsidR="00921A16" w:rsidRDefault="00000000">
            <w:pPr>
              <w:spacing w:before="155" w:line="188" w:lineRule="auto"/>
              <w:ind w:left="517"/>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1.44</w:t>
            </w:r>
          </w:p>
        </w:tc>
        <w:tc>
          <w:tcPr>
            <w:tcW w:w="835" w:type="dxa"/>
          </w:tcPr>
          <w:p w14:paraId="2A893918" w14:textId="77777777" w:rsidR="00921A16" w:rsidRDefault="00000000">
            <w:pPr>
              <w:spacing w:before="155" w:line="188" w:lineRule="auto"/>
              <w:ind w:left="137"/>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14,447</w:t>
            </w:r>
          </w:p>
        </w:tc>
        <w:tc>
          <w:tcPr>
            <w:tcW w:w="1117" w:type="dxa"/>
          </w:tcPr>
          <w:p w14:paraId="6D600F94" w14:textId="77777777" w:rsidR="00921A16" w:rsidRDefault="00000000">
            <w:pPr>
              <w:spacing w:before="82" w:line="194" w:lineRule="auto"/>
              <w:ind w:left="46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122" w:type="dxa"/>
          </w:tcPr>
          <w:p w14:paraId="19429402" w14:textId="77777777" w:rsidR="00921A16" w:rsidRDefault="00000000">
            <w:pPr>
              <w:spacing w:before="82" w:line="194" w:lineRule="auto"/>
              <w:ind w:left="464"/>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23AAE2AF" w14:textId="77777777">
        <w:trPr>
          <w:trHeight w:val="415"/>
        </w:trPr>
        <w:tc>
          <w:tcPr>
            <w:tcW w:w="1243" w:type="dxa"/>
            <w:tcBorders>
              <w:bottom w:val="single" w:sz="2" w:space="0" w:color="000000"/>
            </w:tcBorders>
          </w:tcPr>
          <w:p w14:paraId="47743840" w14:textId="77777777" w:rsidR="00921A16" w:rsidRDefault="00000000">
            <w:pPr>
              <w:spacing w:before="159"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DiverseVul</w:t>
            </w:r>
          </w:p>
        </w:tc>
        <w:tc>
          <w:tcPr>
            <w:tcW w:w="671" w:type="dxa"/>
            <w:tcBorders>
              <w:bottom w:val="single" w:sz="2" w:space="0" w:color="000000"/>
            </w:tcBorders>
          </w:tcPr>
          <w:p w14:paraId="509EC125" w14:textId="77777777" w:rsidR="00921A16" w:rsidRDefault="00000000">
            <w:pPr>
              <w:spacing w:before="164" w:line="188" w:lineRule="auto"/>
              <w:ind w:left="17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797</w:t>
            </w:r>
          </w:p>
        </w:tc>
        <w:tc>
          <w:tcPr>
            <w:tcW w:w="827" w:type="dxa"/>
            <w:tcBorders>
              <w:bottom w:val="single" w:sz="2" w:space="0" w:color="000000"/>
            </w:tcBorders>
          </w:tcPr>
          <w:p w14:paraId="756496BC" w14:textId="77777777" w:rsidR="00921A16" w:rsidRDefault="00000000">
            <w:pPr>
              <w:spacing w:before="164" w:line="188" w:lineRule="auto"/>
              <w:ind w:left="272"/>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150</w:t>
            </w:r>
          </w:p>
        </w:tc>
        <w:tc>
          <w:tcPr>
            <w:tcW w:w="1105" w:type="dxa"/>
            <w:tcBorders>
              <w:bottom w:val="single" w:sz="2" w:space="0" w:color="000000"/>
            </w:tcBorders>
          </w:tcPr>
          <w:p w14:paraId="2EF79286" w14:textId="77777777" w:rsidR="00921A16" w:rsidRDefault="00000000">
            <w:pPr>
              <w:spacing w:before="164"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330,492</w:t>
            </w:r>
          </w:p>
        </w:tc>
        <w:tc>
          <w:tcPr>
            <w:tcW w:w="1371" w:type="dxa"/>
            <w:tcBorders>
              <w:bottom w:val="single" w:sz="2" w:space="0" w:color="000000"/>
            </w:tcBorders>
          </w:tcPr>
          <w:p w14:paraId="6ABCEBA1" w14:textId="77777777" w:rsidR="00921A16" w:rsidRDefault="00000000">
            <w:pPr>
              <w:spacing w:before="163" w:line="188" w:lineRule="auto"/>
              <w:ind w:left="5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5.73</w:t>
            </w:r>
          </w:p>
        </w:tc>
        <w:tc>
          <w:tcPr>
            <w:tcW w:w="835" w:type="dxa"/>
            <w:tcBorders>
              <w:bottom w:val="single" w:sz="2" w:space="0" w:color="000000"/>
            </w:tcBorders>
          </w:tcPr>
          <w:p w14:paraId="6CA86E3B" w14:textId="77777777" w:rsidR="00921A16" w:rsidRDefault="00000000">
            <w:pPr>
              <w:spacing w:before="164" w:line="188" w:lineRule="auto"/>
              <w:ind w:left="174"/>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7,514</w:t>
            </w:r>
          </w:p>
        </w:tc>
        <w:tc>
          <w:tcPr>
            <w:tcW w:w="1117" w:type="dxa"/>
            <w:tcBorders>
              <w:bottom w:val="single" w:sz="2" w:space="0" w:color="000000"/>
            </w:tcBorders>
          </w:tcPr>
          <w:p w14:paraId="1499B91C" w14:textId="77777777" w:rsidR="00921A16" w:rsidRDefault="00000000">
            <w:pPr>
              <w:spacing w:before="90" w:line="200" w:lineRule="auto"/>
              <w:ind w:left="461"/>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c>
          <w:tcPr>
            <w:tcW w:w="1122" w:type="dxa"/>
            <w:tcBorders>
              <w:bottom w:val="single" w:sz="2" w:space="0" w:color="000000"/>
            </w:tcBorders>
          </w:tcPr>
          <w:p w14:paraId="685F1B65" w14:textId="77777777" w:rsidR="00921A16" w:rsidRDefault="00000000">
            <w:pPr>
              <w:spacing w:before="90" w:line="200" w:lineRule="auto"/>
              <w:ind w:left="464"/>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r>
      <w:tr w:rsidR="00921A16" w14:paraId="5E3E7F62" w14:textId="77777777">
        <w:trPr>
          <w:trHeight w:val="472"/>
        </w:trPr>
        <w:tc>
          <w:tcPr>
            <w:tcW w:w="1243" w:type="dxa"/>
            <w:tcBorders>
              <w:top w:val="single" w:sz="2" w:space="0" w:color="000000"/>
              <w:bottom w:val="single" w:sz="12" w:space="0" w:color="000000"/>
            </w:tcBorders>
          </w:tcPr>
          <w:p w14:paraId="6DC72A1D" w14:textId="77777777" w:rsidR="00921A16" w:rsidRDefault="00000000">
            <w:pPr>
              <w:spacing w:before="153" w:line="192" w:lineRule="auto"/>
              <w:ind w:left="28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ReliVul</w:t>
            </w:r>
          </w:p>
        </w:tc>
        <w:tc>
          <w:tcPr>
            <w:tcW w:w="671" w:type="dxa"/>
            <w:tcBorders>
              <w:top w:val="single" w:sz="2" w:space="0" w:color="000000"/>
              <w:bottom w:val="single" w:sz="12" w:space="0" w:color="000000"/>
            </w:tcBorders>
          </w:tcPr>
          <w:p w14:paraId="0CA792E0" w14:textId="77777777" w:rsidR="00921A16" w:rsidRDefault="00000000">
            <w:pPr>
              <w:spacing w:before="158" w:line="188" w:lineRule="auto"/>
              <w:ind w:left="146"/>
              <w:rPr>
                <w:rFonts w:ascii="Times New Roman" w:eastAsia="Times New Roman" w:hAnsi="Times New Roman" w:cs="Times New Roman"/>
                <w:sz w:val="22"/>
                <w:szCs w:val="22"/>
              </w:rPr>
            </w:pPr>
            <w:r>
              <w:rPr>
                <w:rFonts w:ascii="Times New Roman" w:eastAsia="Times New Roman" w:hAnsi="Times New Roman" w:cs="Times New Roman"/>
                <w:spacing w:val="-8"/>
                <w:sz w:val="22"/>
                <w:szCs w:val="22"/>
              </w:rPr>
              <w:t>1178</w:t>
            </w:r>
          </w:p>
        </w:tc>
        <w:tc>
          <w:tcPr>
            <w:tcW w:w="827" w:type="dxa"/>
            <w:tcBorders>
              <w:top w:val="single" w:sz="2" w:space="0" w:color="000000"/>
              <w:bottom w:val="single" w:sz="12" w:space="0" w:color="000000"/>
            </w:tcBorders>
          </w:tcPr>
          <w:p w14:paraId="13BA4410" w14:textId="77777777" w:rsidR="00921A16" w:rsidRDefault="00000000">
            <w:pPr>
              <w:spacing w:before="158" w:line="188" w:lineRule="auto"/>
              <w:ind w:left="251"/>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237</w:t>
            </w:r>
          </w:p>
        </w:tc>
        <w:tc>
          <w:tcPr>
            <w:tcW w:w="1105" w:type="dxa"/>
            <w:tcBorders>
              <w:top w:val="single" w:sz="2" w:space="0" w:color="000000"/>
              <w:bottom w:val="single" w:sz="12" w:space="0" w:color="000000"/>
            </w:tcBorders>
          </w:tcPr>
          <w:p w14:paraId="6BD1E57D" w14:textId="77777777" w:rsidR="00921A16" w:rsidRDefault="00000000">
            <w:pPr>
              <w:spacing w:before="158"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324,216</w:t>
            </w:r>
          </w:p>
        </w:tc>
        <w:tc>
          <w:tcPr>
            <w:tcW w:w="1371" w:type="dxa"/>
            <w:tcBorders>
              <w:top w:val="single" w:sz="2" w:space="0" w:color="000000"/>
              <w:bottom w:val="single" w:sz="12" w:space="0" w:color="000000"/>
            </w:tcBorders>
          </w:tcPr>
          <w:p w14:paraId="6E5DD7C8" w14:textId="77777777" w:rsidR="00921A16" w:rsidRDefault="00000000">
            <w:pPr>
              <w:spacing w:before="158" w:line="188" w:lineRule="auto"/>
              <w:ind w:left="462"/>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13.66</w:t>
            </w:r>
          </w:p>
        </w:tc>
        <w:tc>
          <w:tcPr>
            <w:tcW w:w="835" w:type="dxa"/>
            <w:tcBorders>
              <w:top w:val="single" w:sz="2" w:space="0" w:color="000000"/>
              <w:bottom w:val="single" w:sz="12" w:space="0" w:color="000000"/>
            </w:tcBorders>
          </w:tcPr>
          <w:p w14:paraId="212BF8BD" w14:textId="77777777" w:rsidR="00921A16" w:rsidRDefault="00000000">
            <w:pPr>
              <w:spacing w:before="158" w:line="188" w:lineRule="auto"/>
              <w:ind w:left="14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24278</w:t>
            </w:r>
          </w:p>
        </w:tc>
        <w:tc>
          <w:tcPr>
            <w:tcW w:w="1117" w:type="dxa"/>
            <w:tcBorders>
              <w:top w:val="single" w:sz="2" w:space="0" w:color="000000"/>
              <w:bottom w:val="single" w:sz="12" w:space="0" w:color="000000"/>
            </w:tcBorders>
          </w:tcPr>
          <w:p w14:paraId="2EF21F7C" w14:textId="77777777" w:rsidR="00921A16" w:rsidRDefault="00000000">
            <w:pPr>
              <w:spacing w:before="84" w:line="210" w:lineRule="auto"/>
              <w:ind w:left="466"/>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1122" w:type="dxa"/>
            <w:tcBorders>
              <w:top w:val="single" w:sz="2" w:space="0" w:color="000000"/>
              <w:bottom w:val="single" w:sz="12" w:space="0" w:color="000000"/>
            </w:tcBorders>
          </w:tcPr>
          <w:p w14:paraId="19AEB410" w14:textId="77777777" w:rsidR="00921A16" w:rsidRDefault="00000000">
            <w:pPr>
              <w:spacing w:before="84" w:line="210" w:lineRule="auto"/>
              <w:ind w:left="468"/>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r>
    </w:tbl>
    <w:p w14:paraId="1EA9CDF0" w14:textId="77777777" w:rsidR="00921A16" w:rsidRDefault="00000000">
      <w:pPr>
        <w:spacing w:before="168" w:line="220" w:lineRule="auto"/>
        <w:ind w:left="489"/>
        <w:rPr>
          <w:rFonts w:ascii="宋体" w:eastAsia="宋体" w:hAnsi="宋体" w:cs="宋体" w:hint="eastAsia"/>
          <w:sz w:val="24"/>
          <w:szCs w:val="24"/>
        </w:rPr>
      </w:pPr>
      <w:r>
        <w:rPr>
          <w:rFonts w:ascii="宋体" w:eastAsia="宋体" w:hAnsi="宋体" w:cs="宋体"/>
          <w:spacing w:val="-5"/>
          <w:sz w:val="24"/>
          <w:szCs w:val="24"/>
        </w:rPr>
        <w:t>根据表格，可以得出如下的结论：</w:t>
      </w:r>
    </w:p>
    <w:p w14:paraId="734E22E9" w14:textId="77777777" w:rsidR="00921A16" w:rsidRDefault="00000000">
      <w:pPr>
        <w:spacing w:before="108" w:line="306" w:lineRule="auto"/>
        <w:ind w:left="4" w:firstLine="480"/>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ReliVul </w:t>
      </w:r>
      <w:r>
        <w:rPr>
          <w:rFonts w:ascii="宋体" w:eastAsia="宋体" w:hAnsi="宋体" w:cs="宋体"/>
          <w:spacing w:val="-2"/>
          <w:sz w:val="24"/>
          <w:szCs w:val="24"/>
        </w:rPr>
        <w:t>包含</w:t>
      </w:r>
      <w:r>
        <w:rPr>
          <w:rFonts w:ascii="宋体" w:eastAsia="宋体" w:hAnsi="宋体" w:cs="宋体"/>
          <w:spacing w:val="-37"/>
          <w:sz w:val="24"/>
          <w:szCs w:val="24"/>
        </w:rPr>
      </w:r>
      <w:r>
        <w:rPr>
          <w:rFonts w:ascii="Times New Roman" w:eastAsia="Times New Roman" w:hAnsi="Times New Roman" w:cs="Times New Roman"/>
          <w:spacing w:val="-2"/>
          <w:sz w:val="24"/>
          <w:szCs w:val="24"/>
        </w:rPr>
        <w:t>1178</w:t>
      </w:r>
      <w:r>
        <w:rPr>
          <w:rFonts w:ascii="宋体" w:eastAsia="宋体" w:hAnsi="宋体" w:cs="宋体"/>
          <w:spacing w:val="-2"/>
          <w:sz w:val="24"/>
          <w:szCs w:val="24"/>
        </w:rPr>
        <w:t>个项目，</w:t>
      </w:r>
      <w:r>
        <w:rPr>
          <w:rFonts w:ascii="宋体" w:eastAsia="宋体" w:hAnsi="宋体" w:cs="宋体"/>
          <w:spacing w:val="-3"/>
          <w:sz w:val="24"/>
          <w:szCs w:val="24"/>
        </w:rPr>
        <w:t>覆盖了</w:t>
      </w:r>
      <w:r>
        <w:rPr>
          <w:rFonts w:ascii="Times New Roman" w:eastAsia="Times New Roman" w:hAnsi="Times New Roman" w:cs="Times New Roman"/>
          <w:spacing w:val="-3"/>
          <w:sz w:val="24"/>
          <w:szCs w:val="24"/>
        </w:rPr>
        <w:t>237</w:t>
      </w:r>
      <w:r>
        <w:rPr>
          <w:rFonts w:ascii="宋体" w:eastAsia="宋体" w:hAnsi="宋体" w:cs="宋体"/>
          <w:spacing w:val="-3"/>
          <w:sz w:val="24"/>
          <w:szCs w:val="24"/>
        </w:rPr>
        <w:t>个</w:t>
      </w:r>
      <w:r>
        <w:rPr>
          <w:rFonts w:ascii="宋体" w:eastAsia="宋体" w:hAnsi="宋体" w:cs="宋体"/>
          <w:spacing w:val="-55"/>
          <w:sz w:val="24"/>
          <w:szCs w:val="24"/>
        </w:rPr>
      </w:r>
      <w:r>
        <w:rPr>
          <w:rFonts w:ascii="Times New Roman" w:eastAsia="Times New Roman" w:hAnsi="Times New Roman" w:cs="Times New Roman"/>
          <w:spacing w:val="-3"/>
          <w:sz w:val="24"/>
          <w:szCs w:val="24"/>
        </w:rPr>
        <w:t>CWEs</w:t>
      </w:r>
      <w:r>
        <w:rPr>
          <w:rFonts w:ascii="宋体" w:eastAsia="宋体" w:hAnsi="宋体" w:cs="宋体"/>
          <w:spacing w:val="-3"/>
          <w:sz w:val="24"/>
          <w:szCs w:val="24"/>
        </w:rPr>
        <w:t>类型，远多于其他数据集，这</w:t>
      </w:r>
      <w:r>
        <w:rPr>
          <w:rFonts w:ascii="宋体" w:eastAsia="宋体" w:hAnsi="宋体" w:cs="宋体"/>
          <w:sz w:val="24"/>
          <w:szCs w:val="24"/>
        </w:rPr>
        <w:t>表明</w:t>
      </w:r>
      <w:r>
        <w:rPr>
          <w:rFonts w:ascii="宋体" w:eastAsia="宋体" w:hAnsi="宋体" w:cs="宋体"/>
          <w:spacing w:val="-27"/>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25"/>
          <w:w w:val="101"/>
          <w:sz w:val="24"/>
          <w:szCs w:val="24"/>
        </w:rPr>
      </w:r>
      <w:r>
        <w:rPr>
          <w:rFonts w:ascii="宋体" w:eastAsia="宋体" w:hAnsi="宋体" w:cs="宋体"/>
          <w:sz w:val="24"/>
          <w:szCs w:val="24"/>
        </w:rPr>
        <w:t>具有更广泛的代表性，从而提供更全面的漏洞分析能力。相比之下，</w:t>
      </w:r>
      <w:r>
        <w:rPr>
          <w:rFonts w:ascii="Times New Roman" w:eastAsia="Times New Roman" w:hAnsi="Times New Roman" w:cs="Times New Roman"/>
          <w:sz w:val="24"/>
          <w:szCs w:val="24"/>
        </w:rPr>
        <w:t>Juliet</w:t>
      </w:r>
      <w:r>
        <w:rPr>
          <w:rFonts w:ascii="Times New Roman" w:eastAsia="Times New Roman" w:hAnsi="Times New Roman" w:cs="Times New Roman"/>
          <w:spacing w:val="21"/>
          <w:sz w:val="24"/>
          <w:szCs w:val="24"/>
        </w:rPr>
      </w:r>
      <w:r>
        <w:rPr>
          <w:rFonts w:ascii="宋体" w:eastAsia="宋体" w:hAnsi="宋体" w:cs="宋体"/>
          <w:spacing w:val="3"/>
          <w:sz w:val="24"/>
          <w:szCs w:val="24"/>
        </w:rPr>
        <w:t>是人工合成的数据集，没有来自真实的项目，</w:t>
      </w:r>
      <w:r>
        <w:rPr>
          <w:rFonts w:ascii="Times New Roman" w:eastAsia="Times New Roman" w:hAnsi="Times New Roman" w:cs="Times New Roman"/>
          <w:sz w:val="24"/>
          <w:szCs w:val="24"/>
        </w:rPr>
        <w:t>Devign</w:t>
      </w:r>
      <w:r>
        <w:rPr>
          <w:rFonts w:ascii="Times New Roman" w:eastAsia="Times New Roman" w:hAnsi="Times New Roman" w:cs="Times New Roman"/>
          <w:spacing w:val="18"/>
          <w:sz w:val="24"/>
          <w:szCs w:val="24"/>
        </w:rPr>
      </w:r>
      <w:r>
        <w:rPr>
          <w:rFonts w:ascii="宋体" w:eastAsia="宋体" w:hAnsi="宋体" w:cs="宋体"/>
          <w:spacing w:val="3"/>
          <w:sz w:val="24"/>
          <w:szCs w:val="24"/>
        </w:rPr>
        <w:t>和</w:t>
      </w:r>
      <w:r>
        <w:rPr>
          <w:rFonts w:ascii="Times New Roman" w:eastAsia="Times New Roman" w:hAnsi="Times New Roman" w:cs="Times New Roman"/>
          <w:spacing w:val="3"/>
          <w:sz w:val="24"/>
          <w:szCs w:val="24"/>
        </w:rPr>
        <w:t>D2A</w:t>
      </w:r>
      <w:r>
        <w:rPr>
          <w:rFonts w:ascii="Times New Roman" w:eastAsia="Times New Roman" w:hAnsi="Times New Roman" w:cs="Times New Roman"/>
          <w:spacing w:val="18"/>
          <w:w w:val="101"/>
          <w:sz w:val="24"/>
          <w:szCs w:val="24"/>
        </w:rPr>
      </w:r>
      <w:r>
        <w:rPr>
          <w:rFonts w:ascii="宋体" w:eastAsia="宋体" w:hAnsi="宋体" w:cs="宋体"/>
          <w:spacing w:val="3"/>
          <w:sz w:val="24"/>
          <w:szCs w:val="24"/>
        </w:rPr>
        <w:t>来源的项</w:t>
      </w:r>
      <w:r>
        <w:rPr>
          <w:rFonts w:ascii="宋体" w:eastAsia="宋体" w:hAnsi="宋体" w:cs="宋体"/>
          <w:spacing w:val="2"/>
          <w:sz w:val="24"/>
          <w:szCs w:val="24"/>
        </w:rPr>
        <w:t>目只</w:t>
      </w:r>
      <w:r>
        <w:rPr>
          <w:rFonts w:ascii="宋体" w:eastAsia="宋体" w:hAnsi="宋体" w:cs="宋体"/>
          <w:sz w:val="24"/>
          <w:szCs w:val="24"/>
        </w:rPr>
      </w:r>
      <w:r>
        <w:rPr>
          <w:rFonts w:ascii="宋体" w:eastAsia="宋体" w:hAnsi="宋体" w:cs="宋体"/>
          <w:spacing w:val="3"/>
          <w:sz w:val="24"/>
          <w:szCs w:val="24"/>
        </w:rPr>
        <w:t>有个位数，当使用这些数据集进行训练时，漏洞检测模型很难推</w:t>
      </w:r>
      <w:r>
        <w:rPr>
          <w:rFonts w:ascii="宋体" w:eastAsia="宋体" w:hAnsi="宋体" w:cs="宋体"/>
          <w:spacing w:val="2"/>
          <w:sz w:val="24"/>
          <w:szCs w:val="24"/>
        </w:rPr>
        <w:t>广到真实的其他</w:t>
      </w:r>
      <w:r>
        <w:rPr>
          <w:rFonts w:ascii="宋体" w:eastAsia="宋体" w:hAnsi="宋体" w:cs="宋体"/>
          <w:sz w:val="24"/>
          <w:szCs w:val="24"/>
        </w:rPr>
      </w:r>
      <w:r>
        <w:rPr>
          <w:rFonts w:ascii="宋体" w:eastAsia="宋体" w:hAnsi="宋体" w:cs="宋体"/>
          <w:spacing w:val="-2"/>
          <w:sz w:val="24"/>
          <w:szCs w:val="24"/>
        </w:rPr>
        <w:t>项目中，难以提升模型的泛化能力。在函数数量上，</w:t>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包含</w:t>
      </w:r>
      <w:r>
        <w:rPr>
          <w:rFonts w:ascii="宋体" w:eastAsia="宋体" w:hAnsi="宋体" w:cs="宋体"/>
          <w:spacing w:val="-32"/>
          <w:sz w:val="24"/>
          <w:szCs w:val="24"/>
        </w:rPr>
      </w:r>
      <w:r>
        <w:rPr>
          <w:rFonts w:ascii="Times New Roman" w:eastAsia="Times New Roman" w:hAnsi="Times New Roman" w:cs="Times New Roman"/>
          <w:spacing w:val="-2"/>
          <w:sz w:val="24"/>
          <w:szCs w:val="24"/>
        </w:rPr>
        <w:t>324,216</w:t>
      </w:r>
      <w:r>
        <w:rPr>
          <w:rFonts w:ascii="宋体" w:eastAsia="宋体" w:hAnsi="宋体" w:cs="宋体"/>
          <w:spacing w:val="-2"/>
          <w:sz w:val="24"/>
          <w:szCs w:val="24"/>
        </w:rPr>
        <w:t>个函数，</w:t>
      </w:r>
      <w:r>
        <w:rPr>
          <w:rFonts w:ascii="宋体" w:eastAsia="宋体" w:hAnsi="宋体" w:cs="宋体"/>
          <w:sz w:val="24"/>
          <w:szCs w:val="24"/>
        </w:rPr>
      </w:r>
      <w:r>
        <w:rPr>
          <w:rFonts w:ascii="宋体" w:eastAsia="宋体" w:hAnsi="宋体" w:cs="宋体"/>
          <w:spacing w:val="-2"/>
          <w:sz w:val="24"/>
          <w:szCs w:val="24"/>
        </w:rPr>
        <w:t>虽然不及</w:t>
      </w:r>
      <w:r>
        <w:rPr>
          <w:rFonts w:ascii="宋体" w:eastAsia="宋体" w:hAnsi="宋体" w:cs="宋体"/>
          <w:spacing w:val="-55"/>
          <w:sz w:val="24"/>
          <w:szCs w:val="24"/>
        </w:rPr>
      </w:r>
      <w:r>
        <w:rPr>
          <w:rFonts w:ascii="Times New Roman" w:eastAsia="Times New Roman" w:hAnsi="Times New Roman" w:cs="Times New Roman"/>
          <w:spacing w:val="-2"/>
          <w:sz w:val="24"/>
          <w:szCs w:val="24"/>
        </w:rPr>
        <w:t>D2A</w:t>
      </w:r>
      <w:r>
        <w:rPr>
          <w:rFonts w:ascii="宋体" w:eastAsia="宋体" w:hAnsi="宋体" w:cs="宋体"/>
          <w:spacing w:val="-2"/>
          <w:sz w:val="24"/>
          <w:szCs w:val="24"/>
        </w:rPr>
        <w:t>和</w:t>
      </w:r>
      <w:r>
        <w:rPr>
          <w:rFonts w:ascii="宋体" w:eastAsia="宋体" w:hAnsi="宋体" w:cs="宋体"/>
          <w:spacing w:val="-59"/>
          <w:sz w:val="24"/>
          <w:szCs w:val="24"/>
        </w:rPr>
      </w:r>
      <w:r>
        <w:rPr>
          <w:rFonts w:ascii="Times New Roman" w:eastAsia="Times New Roman" w:hAnsi="Times New Roman" w:cs="Times New Roman"/>
          <w:spacing w:val="-2"/>
          <w:sz w:val="24"/>
          <w:szCs w:val="24"/>
        </w:rPr>
        <w:t>DiverseVul</w:t>
      </w:r>
      <w:r>
        <w:rPr>
          <w:rFonts w:ascii="宋体" w:eastAsia="宋体" w:hAnsi="宋体" w:cs="宋体"/>
          <w:spacing w:val="-2"/>
          <w:sz w:val="24"/>
          <w:szCs w:val="24"/>
        </w:rPr>
        <w:t>，但仍然比其他数据集要多，这是因为</w:t>
      </w:r>
      <w:r>
        <w:rPr>
          <w:rFonts w:ascii="宋体" w:eastAsia="宋体" w:hAnsi="宋体" w:cs="宋体"/>
          <w:spacing w:val="-59"/>
          <w:sz w:val="24"/>
          <w:szCs w:val="24"/>
        </w:rPr>
      </w:r>
      <w:r>
        <w:rPr>
          <w:rFonts w:ascii="Times New Roman" w:eastAsia="Times New Roman" w:hAnsi="Times New Roman" w:cs="Times New Roman"/>
          <w:spacing w:val="-2"/>
          <w:sz w:val="24"/>
          <w:szCs w:val="24"/>
        </w:rPr>
        <w:t>D2A</w:t>
      </w:r>
      <w:r>
        <w:rPr>
          <w:rFonts w:ascii="宋体" w:eastAsia="宋体" w:hAnsi="宋体" w:cs="宋体"/>
          <w:spacing w:val="-2"/>
          <w:sz w:val="24"/>
          <w:szCs w:val="24"/>
        </w:rPr>
        <w:t>数据集从</w:t>
      </w:r>
      <w:r>
        <w:rPr>
          <w:rFonts w:ascii="宋体" w:eastAsia="宋体" w:hAnsi="宋体" w:cs="宋体"/>
          <w:sz w:val="24"/>
          <w:szCs w:val="24"/>
        </w:rPr>
      </w:r>
      <w:r>
        <w:rPr>
          <w:rFonts w:ascii="宋体" w:eastAsia="宋体" w:hAnsi="宋体" w:cs="宋体"/>
          <w:spacing w:val="-2"/>
          <w:sz w:val="24"/>
          <w:szCs w:val="24"/>
        </w:rPr>
        <w:t>开源项目中抽取漏洞数据集，其数据样本大都没有</w:t>
      </w:r>
      <w:r>
        <w:rPr>
          <w:rFonts w:ascii="宋体" w:eastAsia="宋体" w:hAnsi="宋体" w:cs="宋体"/>
          <w:spacing w:val="-56"/>
          <w:sz w:val="24"/>
          <w:szCs w:val="24"/>
        </w:rPr>
      </w:r>
      <w:r>
        <w:rPr>
          <w:rFonts w:ascii="Times New Roman" w:eastAsia="Times New Roman" w:hAnsi="Times New Roman" w:cs="Times New Roman"/>
          <w:spacing w:val="-2"/>
          <w:sz w:val="24"/>
          <w:szCs w:val="24"/>
        </w:rPr>
        <w:t>CWE</w:t>
      </w:r>
      <w:r>
        <w:rPr>
          <w:rFonts w:ascii="宋体" w:eastAsia="宋体" w:hAnsi="宋体" w:cs="宋体"/>
          <w:spacing w:val="-2"/>
          <w:sz w:val="24"/>
          <w:szCs w:val="24"/>
        </w:rPr>
        <w:t>编号，这很难</w:t>
      </w:r>
      <w:r>
        <w:rPr>
          <w:rFonts w:ascii="宋体" w:eastAsia="宋体" w:hAnsi="宋体" w:cs="宋体"/>
          <w:spacing w:val="-3"/>
          <w:sz w:val="24"/>
          <w:szCs w:val="24"/>
        </w:rPr>
        <w:t>保证数据集</w:t>
      </w:r>
      <w:r>
        <w:rPr>
          <w:rFonts w:ascii="宋体" w:eastAsia="宋体" w:hAnsi="宋体" w:cs="宋体"/>
          <w:sz w:val="24"/>
          <w:szCs w:val="24"/>
        </w:rPr>
      </w:r>
      <w:r>
        <w:rPr>
          <w:rFonts w:ascii="宋体" w:eastAsia="宋体" w:hAnsi="宋体" w:cs="宋体"/>
          <w:spacing w:val="-3"/>
          <w:sz w:val="24"/>
          <w:szCs w:val="24"/>
        </w:rPr>
        <w:t>的准确性，另外</w:t>
      </w:r>
      <w:r>
        <w:rPr>
          <w:rFonts w:ascii="宋体" w:eastAsia="宋体" w:hAnsi="宋体" w:cs="宋体"/>
          <w:spacing w:val="-59"/>
          <w:sz w:val="24"/>
          <w:szCs w:val="24"/>
        </w:rPr>
      </w:r>
      <w:r>
        <w:rPr>
          <w:rFonts w:ascii="Times New Roman" w:eastAsia="Times New Roman" w:hAnsi="Times New Roman" w:cs="Times New Roman"/>
          <w:spacing w:val="-3"/>
          <w:sz w:val="24"/>
          <w:szCs w:val="24"/>
        </w:rPr>
        <w:t>DiverseVul</w:t>
      </w:r>
      <w:r>
        <w:rPr>
          <w:rFonts w:ascii="Times New Roman" w:eastAsia="Times New Roman" w:hAnsi="Times New Roman" w:cs="Times New Roman"/>
          <w:spacing w:val="26"/>
          <w:sz w:val="24"/>
          <w:szCs w:val="24"/>
        </w:rPr>
      </w:r>
      <w:r>
        <w:rPr>
          <w:rFonts w:ascii="宋体" w:eastAsia="宋体" w:hAnsi="宋体" w:cs="宋体"/>
          <w:spacing w:val="-3"/>
          <w:sz w:val="24"/>
          <w:szCs w:val="24"/>
        </w:rPr>
        <w:t>的漏洞函数占比是小于</w:t>
      </w:r>
      <w:r>
        <w:rPr>
          <w:rFonts w:ascii="宋体" w:eastAsia="宋体" w:hAnsi="宋体" w:cs="宋体"/>
          <w:spacing w:val="-59"/>
          <w:sz w:val="24"/>
          <w:szCs w:val="24"/>
        </w:rPr>
      </w:r>
      <w:r>
        <w:rPr>
          <w:rFonts w:ascii="Times New Roman" w:eastAsia="Times New Roman" w:hAnsi="Times New Roman" w:cs="Times New Roman"/>
          <w:spacing w:val="-3"/>
          <w:sz w:val="24"/>
          <w:szCs w:val="24"/>
        </w:rPr>
        <w:t>ReliVul</w:t>
      </w:r>
      <w:r>
        <w:rPr>
          <w:rFonts w:ascii="Times New Roman" w:eastAsia="Times New Roman" w:hAnsi="Times New Roman" w:cs="Times New Roman"/>
          <w:spacing w:val="26"/>
          <w:w w:val="101"/>
          <w:sz w:val="24"/>
          <w:szCs w:val="24"/>
        </w:rPr>
      </w:r>
      <w:r>
        <w:rPr>
          <w:rFonts w:ascii="宋体" w:eastAsia="宋体" w:hAnsi="宋体" w:cs="宋体"/>
          <w:spacing w:val="-4"/>
          <w:sz w:val="24"/>
          <w:szCs w:val="24"/>
        </w:rPr>
        <w:t>的，经过计算可以看出</w:t>
      </w:r>
      <w:r>
        <w:rPr>
          <w:rFonts w:ascii="宋体" w:eastAsia="宋体" w:hAnsi="宋体" w:cs="宋体"/>
          <w:sz w:val="24"/>
          <w:szCs w:val="24"/>
        </w:rPr>
      </w:r>
      <w:r>
        <w:rPr>
          <w:rFonts w:ascii="Times New Roman" w:eastAsia="Times New Roman" w:hAnsi="Times New Roman" w:cs="Times New Roman"/>
          <w:spacing w:val="-3"/>
          <w:sz w:val="24"/>
          <w:szCs w:val="24"/>
        </w:rPr>
        <w:t>ReliVul</w:t>
      </w:r>
      <w:r>
        <w:rPr>
          <w:rFonts w:ascii="宋体" w:eastAsia="宋体" w:hAnsi="宋体" w:cs="宋体"/>
          <w:spacing w:val="-3"/>
          <w:sz w:val="24"/>
          <w:szCs w:val="24"/>
        </w:rPr>
        <w:t>要比</w:t>
      </w:r>
      <w:r>
        <w:rPr>
          <w:rFonts w:ascii="宋体" w:eastAsia="宋体" w:hAnsi="宋体" w:cs="宋体"/>
          <w:spacing w:val="-64"/>
          <w:sz w:val="24"/>
          <w:szCs w:val="24"/>
        </w:rPr>
      </w:r>
      <w:r>
        <w:rPr>
          <w:rFonts w:ascii="Times New Roman" w:eastAsia="Times New Roman" w:hAnsi="Times New Roman" w:cs="Times New Roman"/>
          <w:spacing w:val="-3"/>
          <w:sz w:val="24"/>
          <w:szCs w:val="24"/>
        </w:rPr>
        <w:t>DiverseVul</w:t>
      </w:r>
      <w:r>
        <w:rPr>
          <w:rFonts w:ascii="Times New Roman" w:eastAsia="Times New Roman" w:hAnsi="Times New Roman" w:cs="Times New Roman"/>
          <w:spacing w:val="21"/>
          <w:sz w:val="24"/>
          <w:szCs w:val="24"/>
        </w:rPr>
      </w:r>
      <w:r>
        <w:rPr>
          <w:rFonts w:ascii="宋体" w:eastAsia="宋体" w:hAnsi="宋体" w:cs="宋体"/>
          <w:spacing w:val="-3"/>
          <w:sz w:val="24"/>
          <w:szCs w:val="24"/>
        </w:rPr>
        <w:t>的漏洞样本多两倍多。</w:t>
      </w:r>
      <w:r>
        <w:rPr>
          <w:rFonts w:ascii="Times New Roman" w:eastAsia="Times New Roman" w:hAnsi="Times New Roman" w:cs="Times New Roman"/>
          <w:spacing w:val="-4"/>
          <w:sz w:val="24"/>
          <w:szCs w:val="24"/>
        </w:rPr>
        <w:t>ReliVul</w:t>
      </w:r>
      <w:r>
        <w:rPr>
          <w:rFonts w:ascii="Times New Roman" w:eastAsia="Times New Roman" w:hAnsi="Times New Roman" w:cs="Times New Roman"/>
          <w:spacing w:val="21"/>
          <w:sz w:val="24"/>
          <w:szCs w:val="24"/>
        </w:rPr>
      </w:r>
      <w:r>
        <w:rPr>
          <w:rFonts w:ascii="宋体" w:eastAsia="宋体" w:hAnsi="宋体" w:cs="宋体"/>
          <w:spacing w:val="-4"/>
          <w:sz w:val="24"/>
          <w:szCs w:val="24"/>
        </w:rPr>
        <w:t>的所有样本均附加了提交信</w:t>
      </w:r>
      <w:r>
        <w:rPr>
          <w:rFonts w:ascii="宋体" w:eastAsia="宋体" w:hAnsi="宋体" w:cs="宋体"/>
          <w:sz w:val="24"/>
          <w:szCs w:val="24"/>
        </w:rPr>
      </w:r>
      <w:r>
        <w:rPr>
          <w:rFonts w:ascii="宋体" w:eastAsia="宋体" w:hAnsi="宋体" w:cs="宋体"/>
          <w:spacing w:val="3"/>
          <w:sz w:val="24"/>
          <w:szCs w:val="24"/>
        </w:rPr>
        <w:t>息，这提供了数据的来源，有利于研究人员核实数据的准确性，</w:t>
      </w:r>
      <w:r>
        <w:rPr>
          <w:rFonts w:ascii="宋体" w:eastAsia="宋体" w:hAnsi="宋体" w:cs="宋体"/>
          <w:spacing w:val="2"/>
          <w:sz w:val="24"/>
          <w:szCs w:val="24"/>
        </w:rPr>
        <w:t>也便于根据具体</w:t>
      </w:r>
      <w:r>
        <w:rPr>
          <w:rFonts w:ascii="宋体" w:eastAsia="宋体" w:hAnsi="宋体" w:cs="宋体"/>
          <w:sz w:val="24"/>
          <w:szCs w:val="24"/>
        </w:rPr>
      </w:r>
      <w:r>
        <w:rPr>
          <w:rFonts w:ascii="宋体" w:eastAsia="宋体" w:hAnsi="宋体" w:cs="宋体"/>
          <w:spacing w:val="-6"/>
          <w:sz w:val="24"/>
          <w:szCs w:val="24"/>
        </w:rPr>
        <w:t>项目进行漏洞分析。另外，</w:t>
      </w:r>
      <w:r>
        <w:rPr>
          <w:rFonts w:ascii="Times New Roman" w:eastAsia="Times New Roman" w:hAnsi="Times New Roman" w:cs="Times New Roman"/>
          <w:spacing w:val="-6"/>
          <w:sz w:val="24"/>
          <w:szCs w:val="24"/>
        </w:rPr>
        <w:t>ReliVul</w:t>
      </w:r>
      <w:r>
        <w:rPr>
          <w:rFonts w:ascii="宋体" w:eastAsia="宋体" w:hAnsi="宋体" w:cs="宋体"/>
          <w:spacing w:val="-6"/>
          <w:sz w:val="24"/>
          <w:szCs w:val="24"/>
        </w:rPr>
        <w:t>对漏洞行号进行了标注，这是其显著优势之一。</w:t>
      </w:r>
      <w:r>
        <w:rPr>
          <w:rFonts w:ascii="宋体" w:eastAsia="宋体" w:hAnsi="宋体" w:cs="宋体"/>
          <w:spacing w:val="10"/>
          <w:sz w:val="24"/>
          <w:szCs w:val="24"/>
        </w:rPr>
      </w:r>
      <w:r>
        <w:rPr>
          <w:rFonts w:ascii="宋体" w:eastAsia="宋体" w:hAnsi="宋体" w:cs="宋体"/>
          <w:spacing w:val="-1"/>
          <w:sz w:val="24"/>
          <w:szCs w:val="24"/>
        </w:rPr>
        <w:t>相比之下，</w:t>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和</w:t>
      </w:r>
      <w:r>
        <w:rPr>
          <w:rFonts w:ascii="宋体" w:eastAsia="宋体" w:hAnsi="宋体" w:cs="宋体"/>
          <w:spacing w:val="-54"/>
          <w:sz w:val="24"/>
          <w:szCs w:val="24"/>
        </w:rPr>
      </w:r>
      <w:r>
        <w:rPr>
          <w:rFonts w:ascii="Times New Roman" w:eastAsia="Times New Roman" w:hAnsi="Times New Roman" w:cs="Times New Roman"/>
          <w:spacing w:val="-1"/>
          <w:sz w:val="24"/>
          <w:szCs w:val="24"/>
        </w:rPr>
        <w:t>DiverseVul</w:t>
      </w:r>
      <w:r>
        <w:rPr>
          <w:rFonts w:ascii="Times New Roman" w:eastAsia="Times New Roman" w:hAnsi="Times New Roman" w:cs="Times New Roman"/>
          <w:spacing w:val="16"/>
          <w:sz w:val="24"/>
          <w:szCs w:val="24"/>
        </w:rPr>
      </w:r>
      <w:r>
        <w:rPr>
          <w:rFonts w:ascii="宋体" w:eastAsia="宋体" w:hAnsi="宋体" w:cs="宋体"/>
          <w:spacing w:val="-1"/>
          <w:sz w:val="24"/>
          <w:szCs w:val="24"/>
        </w:rPr>
        <w:t>没有标注漏洞行号。尽管</w:t>
      </w:r>
      <w:r>
        <w:rPr>
          <w:rFonts w:ascii="宋体" w:eastAsia="宋体" w:hAnsi="宋体" w:cs="宋体"/>
          <w:spacing w:val="-52"/>
          <w:sz w:val="24"/>
          <w:szCs w:val="24"/>
        </w:rPr>
      </w:r>
      <w:r>
        <w:rPr>
          <w:rFonts w:ascii="Times New Roman" w:eastAsia="Times New Roman" w:hAnsi="Times New Roman" w:cs="Times New Roman"/>
          <w:spacing w:val="-1"/>
          <w:sz w:val="24"/>
          <w:szCs w:val="24"/>
        </w:rPr>
        <w:t>Ju</w:t>
      </w:r>
      <w:r>
        <w:rPr>
          <w:rFonts w:ascii="Times New Roman" w:eastAsia="Times New Roman" w:hAnsi="Times New Roman" w:cs="Times New Roman"/>
          <w:spacing w:val="-2"/>
          <w:sz w:val="24"/>
          <w:szCs w:val="24"/>
        </w:rPr>
        <w:t>liet</w:t>
      </w:r>
      <w:r>
        <w:rPr>
          <w:rFonts w:ascii="Times New Roman" w:eastAsia="Times New Roman" w:hAnsi="Times New Roman" w:cs="Times New Roman"/>
          <w:spacing w:val="-35"/>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Big-Vul</w:t>
      </w:r>
      <w:r>
        <w:rPr>
          <w:rFonts w:ascii="宋体" w:eastAsia="宋体" w:hAnsi="宋体" w:cs="宋体"/>
          <w:spacing w:val="-2"/>
          <w:sz w:val="24"/>
          <w:szCs w:val="24"/>
        </w:rPr>
        <w:t>和</w:t>
      </w:r>
      <w:r>
        <w:rPr>
          <w:rFonts w:ascii="宋体" w:eastAsia="宋体" w:hAnsi="宋体" w:cs="宋体"/>
          <w:spacing w:val="-53"/>
          <w:sz w:val="24"/>
          <w:szCs w:val="24"/>
        </w:rPr>
      </w:r>
      <w:r>
        <w:rPr>
          <w:rFonts w:ascii="Times New Roman" w:eastAsia="Times New Roman" w:hAnsi="Times New Roman" w:cs="Times New Roman"/>
          <w:spacing w:val="-2"/>
          <w:sz w:val="24"/>
          <w:szCs w:val="24"/>
        </w:rPr>
        <w:t>D2A</w:t>
      </w:r>
      <w:r>
        <w:rPr>
          <w:rFonts w:ascii="Times New Roman" w:eastAsia="Times New Roman" w:hAnsi="Times New Roman" w:cs="Times New Roman"/>
          <w:sz w:val="24"/>
          <w:szCs w:val="24"/>
        </w:rPr>
      </w:r>
      <w:r>
        <w:rPr>
          <w:rFonts w:ascii="宋体" w:eastAsia="宋体" w:hAnsi="宋体" w:cs="宋体"/>
          <w:spacing w:val="-3"/>
          <w:sz w:val="24"/>
          <w:szCs w:val="24"/>
        </w:rPr>
        <w:t>也标注了漏洞行号，但</w:t>
      </w:r>
      <w:r>
        <w:rPr>
          <w:rFonts w:ascii="宋体" w:eastAsia="宋体" w:hAnsi="宋体" w:cs="宋体"/>
          <w:spacing w:val="-57"/>
          <w:sz w:val="24"/>
          <w:szCs w:val="24"/>
        </w:rPr>
      </w:r>
      <w:r>
        <w:rPr>
          <w:rFonts w:ascii="Times New Roman" w:eastAsia="Times New Roman" w:hAnsi="Times New Roman" w:cs="Times New Roman"/>
          <w:spacing w:val="-3"/>
          <w:sz w:val="24"/>
          <w:szCs w:val="24"/>
        </w:rPr>
        <w:t>ReliVul</w:t>
      </w:r>
      <w:r>
        <w:rPr>
          <w:rFonts w:ascii="宋体" w:eastAsia="宋体" w:hAnsi="宋体" w:cs="宋体"/>
          <w:spacing w:val="-3"/>
          <w:sz w:val="24"/>
          <w:szCs w:val="24"/>
        </w:rPr>
        <w:t>通过结合</w:t>
      </w:r>
      <w:r>
        <w:rPr>
          <w:rFonts w:ascii="宋体" w:eastAsia="宋体" w:hAnsi="宋体" w:cs="宋体"/>
          <w:spacing w:val="-62"/>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特征和代码变更信息的方法，提供了</w:t>
      </w:r>
      <w:r>
        <w:rPr>
          <w:rFonts w:ascii="宋体" w:eastAsia="宋体" w:hAnsi="宋体" w:cs="宋体"/>
          <w:sz w:val="24"/>
          <w:szCs w:val="24"/>
        </w:rPr>
        <w:t>更精确的标注结果。</w:t>
      </w:r>
      <w:r>
        <w:rPr>
          <w:rFonts w:ascii="Times New Roman" w:eastAsia="Times New Roman" w:hAnsi="Times New Roman" w:cs="Times New Roman"/>
          <w:sz w:val="24"/>
          <w:szCs w:val="24"/>
        </w:rPr>
        <w:t>ReliVul</w:t>
      </w:r>
      <w:r>
        <w:rPr>
          <w:rFonts w:ascii="宋体" w:eastAsia="宋体" w:hAnsi="宋体" w:cs="宋体"/>
          <w:sz w:val="24"/>
          <w:szCs w:val="24"/>
        </w:rPr>
        <w:t>提供了额外的信息，如漏洞触发路径等，这在其</w:t>
      </w:r>
      <w:r>
        <w:rPr>
          <w:rFonts w:ascii="宋体" w:eastAsia="宋体" w:hAnsi="宋体" w:cs="宋体"/>
          <w:spacing w:val="-1"/>
          <w:sz w:val="24"/>
          <w:szCs w:val="24"/>
        </w:rPr>
        <w:t>他数</w:t>
      </w:r>
      <w:r>
        <w:rPr>
          <w:rFonts w:ascii="宋体" w:eastAsia="宋体" w:hAnsi="宋体" w:cs="宋体"/>
          <w:sz w:val="24"/>
          <w:szCs w:val="24"/>
        </w:rPr>
      </w:r>
      <w:r>
        <w:rPr>
          <w:rFonts w:ascii="宋体" w:eastAsia="宋体" w:hAnsi="宋体" w:cs="宋体"/>
          <w:spacing w:val="3"/>
          <w:sz w:val="24"/>
          <w:szCs w:val="24"/>
        </w:rPr>
        <w:t>据集中是缺失的。这种额外信息对于深入研究漏洞的触发条件和</w:t>
      </w:r>
      <w:r>
        <w:rPr>
          <w:rFonts w:ascii="宋体" w:eastAsia="宋体" w:hAnsi="宋体" w:cs="宋体"/>
          <w:spacing w:val="2"/>
          <w:sz w:val="24"/>
          <w:szCs w:val="24"/>
        </w:rPr>
        <w:t>影响范围非常有</w:t>
      </w:r>
      <w:r>
        <w:rPr>
          <w:rFonts w:ascii="宋体" w:eastAsia="宋体" w:hAnsi="宋体" w:cs="宋体"/>
          <w:sz w:val="24"/>
          <w:szCs w:val="24"/>
        </w:rPr>
      </w:r>
      <w:r>
        <w:rPr>
          <w:rFonts w:ascii="宋体" w:eastAsia="宋体" w:hAnsi="宋体" w:cs="宋体"/>
          <w:spacing w:val="-9"/>
          <w:sz w:val="24"/>
          <w:szCs w:val="24"/>
        </w:rPr>
        <w:t>价值。</w:t>
      </w:r>
    </w:p>
    <w:p w14:paraId="179E43BA" w14:textId="77777777" w:rsidR="00921A16" w:rsidRDefault="00000000">
      <w:pPr>
        <w:spacing w:before="41" w:line="219" w:lineRule="auto"/>
        <w:ind w:left="484"/>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ReliVul </w:t>
      </w:r>
      <w:r>
        <w:rPr>
          <w:rFonts w:ascii="宋体" w:eastAsia="宋体" w:hAnsi="宋体" w:cs="宋体"/>
          <w:spacing w:val="-2"/>
          <w:sz w:val="24"/>
          <w:szCs w:val="24"/>
        </w:rPr>
        <w:t>在多个方面展示了其优越性，具体体现在</w:t>
      </w:r>
      <w:r>
        <w:rPr>
          <w:rFonts w:ascii="宋体" w:eastAsia="宋体" w:hAnsi="宋体" w:cs="宋体"/>
          <w:spacing w:val="-3"/>
          <w:sz w:val="24"/>
          <w:szCs w:val="24"/>
        </w:rPr>
        <w:t>以下几个方面：</w:t>
      </w:r>
    </w:p>
    <w:p w14:paraId="2D98EC72" w14:textId="77777777" w:rsidR="00921A16" w:rsidRDefault="00000000">
      <w:pPr>
        <w:spacing w:before="116" w:line="294" w:lineRule="auto"/>
        <w:ind w:left="605" w:right="120" w:hanging="198"/>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数据多样性和代表性</w:t>
      </w:r>
      <w:r>
        <w:rPr>
          <w:rFonts w:ascii="宋体" w:eastAsia="宋体" w:hAnsi="宋体" w:cs="宋体"/>
          <w:spacing w:val="-2"/>
          <w:sz w:val="24"/>
          <w:szCs w:val="24"/>
        </w:rPr>
        <w:t>：</w:t>
      </w:r>
      <w:r>
        <w:rPr>
          <w:rFonts w:ascii="Times New Roman" w:eastAsia="Times New Roman" w:hAnsi="Times New Roman" w:cs="Times New Roman"/>
          <w:spacing w:val="-2"/>
          <w:sz w:val="24"/>
          <w:szCs w:val="24"/>
        </w:rPr>
        <w:t>ReliVul</w:t>
      </w:r>
      <w:r>
        <w:rPr>
          <w:rFonts w:ascii="Times New Roman" w:eastAsia="Times New Roman" w:hAnsi="Times New Roman" w:cs="Times New Roman"/>
          <w:spacing w:val="18"/>
          <w:sz w:val="24"/>
          <w:szCs w:val="24"/>
        </w:rPr>
      </w:r>
      <w:r>
        <w:rPr>
          <w:rFonts w:ascii="宋体" w:eastAsia="宋体" w:hAnsi="宋体" w:cs="宋体"/>
          <w:spacing w:val="-2"/>
          <w:sz w:val="24"/>
          <w:szCs w:val="24"/>
        </w:rPr>
        <w:t>涵盖了</w:t>
      </w:r>
      <w:r>
        <w:rPr>
          <w:rFonts w:ascii="宋体" w:eastAsia="宋体" w:hAnsi="宋体" w:cs="宋体"/>
          <w:spacing w:val="-24"/>
          <w:sz w:val="24"/>
          <w:szCs w:val="24"/>
        </w:rPr>
      </w:r>
      <w:r>
        <w:rPr>
          <w:rFonts w:ascii="Times New Roman" w:eastAsia="Times New Roman" w:hAnsi="Times New Roman" w:cs="Times New Roman"/>
          <w:spacing w:val="-2"/>
          <w:sz w:val="24"/>
          <w:szCs w:val="24"/>
        </w:rPr>
        <w:t>117</w:t>
      </w:r>
      <w:r>
        <w:rPr>
          <w:rFonts w:ascii="Times New Roman" w:eastAsia="Times New Roman" w:hAnsi="Times New Roman" w:cs="Times New Roman"/>
          <w:spacing w:val="-3"/>
          <w:sz w:val="24"/>
          <w:szCs w:val="24"/>
        </w:rPr>
        <w:t>8</w:t>
      </w:r>
      <w:r>
        <w:rPr>
          <w:rFonts w:ascii="Times New Roman" w:eastAsia="Times New Roman" w:hAnsi="Times New Roman" w:cs="Times New Roman"/>
          <w:spacing w:val="17"/>
          <w:sz w:val="24"/>
          <w:szCs w:val="24"/>
        </w:rPr>
      </w:r>
      <w:r>
        <w:rPr>
          <w:rFonts w:ascii="宋体" w:eastAsia="宋体" w:hAnsi="宋体" w:cs="宋体"/>
          <w:spacing w:val="-3"/>
          <w:sz w:val="24"/>
          <w:szCs w:val="24"/>
        </w:rPr>
        <w:t>个项目和</w:t>
      </w:r>
      <w:r>
        <w:rPr>
          <w:rFonts w:ascii="宋体" w:eastAsia="宋体" w:hAnsi="宋体" w:cs="宋体"/>
          <w:spacing w:val="-47"/>
          <w:sz w:val="24"/>
          <w:szCs w:val="24"/>
        </w:rPr>
      </w:r>
      <w:r>
        <w:rPr>
          <w:rFonts w:ascii="Times New Roman" w:eastAsia="Times New Roman" w:hAnsi="Times New Roman" w:cs="Times New Roman"/>
          <w:spacing w:val="-3"/>
          <w:sz w:val="24"/>
          <w:szCs w:val="24"/>
        </w:rPr>
        <w:t>237</w:t>
      </w:r>
      <w:r>
        <w:rPr>
          <w:rFonts w:ascii="Times New Roman" w:eastAsia="Times New Roman" w:hAnsi="Times New Roman" w:cs="Times New Roman"/>
          <w:spacing w:val="17"/>
          <w:w w:val="101"/>
          <w:sz w:val="24"/>
          <w:szCs w:val="24"/>
        </w:rPr>
      </w:r>
      <w:r>
        <w:rPr>
          <w:rFonts w:ascii="宋体" w:eastAsia="宋体" w:hAnsi="宋体" w:cs="宋体"/>
          <w:spacing w:val="-3"/>
          <w:sz w:val="24"/>
          <w:szCs w:val="24"/>
        </w:rPr>
        <w:t>个</w:t>
      </w:r>
      <w:r>
        <w:rPr>
          <w:rFonts w:ascii="宋体" w:eastAsia="宋体" w:hAnsi="宋体" w:cs="宋体"/>
          <w:spacing w:val="-44"/>
          <w:sz w:val="24"/>
          <w:szCs w:val="24"/>
        </w:rPr>
      </w:r>
      <w:r>
        <w:rPr>
          <w:rFonts w:ascii="Times New Roman" w:eastAsia="Times New Roman" w:hAnsi="Times New Roman" w:cs="Times New Roman"/>
          <w:spacing w:val="-3"/>
          <w:sz w:val="24"/>
          <w:szCs w:val="24"/>
        </w:rPr>
        <w:t>CWE</w:t>
      </w:r>
      <w:r>
        <w:rPr>
          <w:rFonts w:ascii="Times New Roman" w:eastAsia="Times New Roman" w:hAnsi="Times New Roman" w:cs="Times New Roman"/>
          <w:spacing w:val="17"/>
          <w:w w:val="101"/>
          <w:sz w:val="24"/>
          <w:szCs w:val="24"/>
        </w:rPr>
      </w:r>
      <w:r>
        <w:rPr>
          <w:rFonts w:ascii="宋体" w:eastAsia="宋体" w:hAnsi="宋体" w:cs="宋体"/>
          <w:spacing w:val="-3"/>
          <w:sz w:val="24"/>
          <w:szCs w:val="24"/>
        </w:rPr>
        <w:t>类型，远</w:t>
      </w:r>
      <w:r>
        <w:rPr>
          <w:rFonts w:ascii="宋体" w:eastAsia="宋体" w:hAnsi="宋体" w:cs="宋体"/>
          <w:sz w:val="24"/>
          <w:szCs w:val="24"/>
        </w:rPr>
        <w:t>超其他数据集。这说明</w:t>
      </w:r>
      <w:r>
        <w:rPr>
          <w:rFonts w:ascii="宋体" w:eastAsia="宋体" w:hAnsi="宋体" w:cs="宋体"/>
          <w:spacing w:val="-40"/>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36"/>
          <w:w w:val="101"/>
          <w:sz w:val="24"/>
          <w:szCs w:val="24"/>
        </w:rPr>
      </w:r>
      <w:r>
        <w:rPr>
          <w:rFonts w:ascii="宋体" w:eastAsia="宋体" w:hAnsi="宋体" w:cs="宋体"/>
          <w:sz w:val="24"/>
          <w:szCs w:val="24"/>
        </w:rPr>
        <w:t>的来源具有多样性，能更好地反映现实世界</w:t>
      </w:r>
    </w:p>
    <w:p w14:paraId="5EB39BE4" w14:textId="77777777" w:rsidR="00921A16" w:rsidRDefault="00921A16">
      <w:pPr>
        <w:spacing w:line="294" w:lineRule="auto"/>
        <w:rPr>
          <w:rFonts w:ascii="宋体" w:eastAsia="宋体" w:hAnsi="宋体" w:cs="宋体" w:hint="eastAsia"/>
          <w:sz w:val="24"/>
          <w:szCs w:val="24"/>
        </w:rPr>
        <w:sectPr w:rsidR="00921A16">
          <w:footerReference w:type="default" r:id="rId158"/>
          <w:pgSz w:w="11906" w:h="16838"/>
          <w:pgMar w:top="1564" w:right="1580" w:bottom="1391" w:left="1700" w:header="1249" w:footer="1201" w:gutter="0"/>
          <w:cols w:space="720"/>
        </w:sectPr>
      </w:pPr>
    </w:p>
    <w:p w14:paraId="2B7068CC" w14:textId="77777777" w:rsidR="00921A16" w:rsidRDefault="00000000">
      <w:pPr>
        <w:spacing w:before="168" w:line="220" w:lineRule="auto"/>
        <w:jc w:val="right"/>
        <w:rPr>
          <w:rFonts w:ascii="宋体" w:eastAsia="宋体" w:hAnsi="宋体" w:cs="宋体" w:hint="eastAsia"/>
          <w:sz w:val="24"/>
          <w:szCs w:val="24"/>
        </w:rPr>
      </w:pPr>
      <w:r>
        <w:rPr>
          <w:rFonts w:ascii="宋体" w:eastAsia="宋体" w:hAnsi="宋体" w:cs="宋体"/>
          <w:spacing w:val="-2"/>
          <w:sz w:val="24"/>
          <w:szCs w:val="24"/>
        </w:rPr>
        <w:lastRenderedPageBreak/>
        <w:t>中的漏洞情况，利用</w:t>
      </w:r>
      <w:r>
        <w:rPr>
          <w:rFonts w:ascii="宋体" w:eastAsia="宋体" w:hAnsi="宋体" w:cs="宋体"/>
          <w:spacing w:val="-56"/>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数据集训练出</w:t>
      </w:r>
      <w:r>
        <w:rPr>
          <w:rFonts w:ascii="宋体" w:eastAsia="宋体" w:hAnsi="宋体" w:cs="宋体"/>
          <w:spacing w:val="-3"/>
          <w:sz w:val="24"/>
          <w:szCs w:val="24"/>
        </w:rPr>
        <w:t>的模型可能具有更好的泛化性能。</w:t>
      </w:r>
    </w:p>
    <w:p w14:paraId="12713453" w14:textId="77777777" w:rsidR="00921A16" w:rsidRDefault="00000000">
      <w:pPr>
        <w:spacing w:before="113" w:line="290" w:lineRule="auto"/>
        <w:ind w:left="722" w:right="119" w:hanging="195"/>
        <w:rPr>
          <w:rFonts w:ascii="宋体" w:eastAsia="宋体" w:hAnsi="宋体" w:cs="宋体" w:hint="eastAsia"/>
          <w:sz w:val="24"/>
          <w:szCs w:val="24"/>
        </w:rPr>
      </w:pPr>
      <w:r>
        <w:rPr>
          <w:rFonts w:ascii="Times New Roman" w:eastAsia="Times New Roman" w:hAnsi="Times New Roman" w:cs="Times New Roman"/>
          <w:spacing w:val="-4"/>
          <w:sz w:val="24"/>
          <w:szCs w:val="24"/>
        </w:rPr>
        <w:t xml:space="preserve">•  </w:t>
      </w:r>
      <w:r>
        <w:rPr>
          <w:rFonts w:ascii="宋体" w:eastAsia="宋体" w:hAnsi="宋体" w:cs="宋体"/>
          <w:b/>
          <w:bCs/>
          <w:spacing w:val="-4"/>
          <w:sz w:val="24"/>
          <w:szCs w:val="24"/>
        </w:rPr>
        <w:t>真实性和复杂度</w:t>
      </w:r>
      <w:r>
        <w:rPr>
          <w:rFonts w:ascii="宋体" w:eastAsia="宋体" w:hAnsi="宋体" w:cs="宋体"/>
          <w:spacing w:val="-4"/>
          <w:sz w:val="24"/>
          <w:szCs w:val="24"/>
        </w:rPr>
        <w:t>：</w:t>
      </w:r>
      <w:r>
        <w:rPr>
          <w:rFonts w:ascii="Times New Roman" w:eastAsia="Times New Roman" w:hAnsi="Times New Roman" w:cs="Times New Roman"/>
          <w:spacing w:val="-4"/>
          <w:sz w:val="24"/>
          <w:szCs w:val="24"/>
        </w:rPr>
        <w:t>ReliVul</w:t>
      </w:r>
      <w:r>
        <w:rPr>
          <w:rFonts w:ascii="Times New Roman" w:eastAsia="Times New Roman" w:hAnsi="Times New Roman" w:cs="Times New Roman"/>
          <w:spacing w:val="23"/>
          <w:sz w:val="24"/>
          <w:szCs w:val="24"/>
        </w:rPr>
      </w:r>
      <w:r>
        <w:rPr>
          <w:rFonts w:ascii="宋体" w:eastAsia="宋体" w:hAnsi="宋体" w:cs="宋体"/>
          <w:spacing w:val="-4"/>
          <w:sz w:val="24"/>
          <w:szCs w:val="24"/>
        </w:rPr>
        <w:t>的样本都是来自真实的开源项</w:t>
      </w:r>
      <w:r>
        <w:rPr>
          <w:rFonts w:ascii="宋体" w:eastAsia="宋体" w:hAnsi="宋体" w:cs="宋体"/>
          <w:spacing w:val="-5"/>
          <w:sz w:val="24"/>
          <w:szCs w:val="24"/>
        </w:rPr>
        <w:t>目，在每个样本中都</w:t>
      </w:r>
      <w:r>
        <w:rPr>
          <w:rFonts w:ascii="宋体" w:eastAsia="宋体" w:hAnsi="宋体" w:cs="宋体"/>
          <w:sz w:val="24"/>
          <w:szCs w:val="24"/>
        </w:rPr>
        <w:t>含有提交的链接和信息。这说明</w:t>
      </w:r>
      <w:r>
        <w:rPr>
          <w:rFonts w:ascii="宋体" w:eastAsia="宋体" w:hAnsi="宋体" w:cs="宋体"/>
          <w:spacing w:val="-37"/>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37"/>
          <w:sz w:val="24"/>
          <w:szCs w:val="24"/>
        </w:rPr>
      </w:r>
      <w:r>
        <w:rPr>
          <w:rFonts w:ascii="宋体" w:eastAsia="宋体" w:hAnsi="宋体" w:cs="宋体"/>
          <w:sz w:val="24"/>
          <w:szCs w:val="24"/>
        </w:rPr>
        <w:t>的样本更具有真实性，能够更接近实际项目中的代码分布。另外</w:t>
      </w:r>
      <w:r>
        <w:rPr>
          <w:rFonts w:ascii="宋体" w:eastAsia="宋体" w:hAnsi="宋体" w:cs="宋体"/>
          <w:spacing w:val="-37"/>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37"/>
          <w:sz w:val="24"/>
          <w:szCs w:val="24"/>
        </w:rPr>
      </w:r>
      <w:r>
        <w:rPr>
          <w:rFonts w:ascii="宋体" w:eastAsia="宋体" w:hAnsi="宋体" w:cs="宋体"/>
          <w:sz w:val="24"/>
          <w:szCs w:val="24"/>
        </w:rPr>
        <w:t>的样本大都来自各个大型项目，例如</w:t>
      </w:r>
      <w:r>
        <w:rPr>
          <w:rFonts w:ascii="Times New Roman" w:eastAsia="Times New Roman" w:hAnsi="Times New Roman" w:cs="Times New Roman"/>
          <w:spacing w:val="-2"/>
          <w:sz w:val="24"/>
          <w:szCs w:val="24"/>
        </w:rPr>
        <w:t>Linux</w:t>
      </w:r>
      <w:r>
        <w:rPr>
          <w:rFonts w:ascii="Times New Roman" w:eastAsia="Times New Roman" w:hAnsi="Times New Roman" w:cs="Times New Roman"/>
          <w:spacing w:val="-24"/>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Qemu</w:t>
      </w:r>
      <w:r>
        <w:rPr>
          <w:rFonts w:ascii="宋体" w:eastAsia="宋体" w:hAnsi="宋体" w:cs="宋体"/>
          <w:spacing w:val="-2"/>
          <w:sz w:val="24"/>
          <w:szCs w:val="24"/>
        </w:rPr>
        <w:t>等，这些项目功能复杂多变，代码的复杂性较高，能够提供更</w:t>
      </w:r>
      <w:r>
        <w:rPr>
          <w:rFonts w:ascii="宋体" w:eastAsia="宋体" w:hAnsi="宋体" w:cs="宋体"/>
          <w:sz w:val="24"/>
          <w:szCs w:val="24"/>
        </w:rPr>
      </w:r>
      <w:r>
        <w:rPr>
          <w:rFonts w:ascii="宋体" w:eastAsia="宋体" w:hAnsi="宋体" w:cs="宋体"/>
          <w:spacing w:val="-5"/>
          <w:sz w:val="24"/>
          <w:szCs w:val="24"/>
        </w:rPr>
        <w:t>为有价值的样本。</w:t>
      </w:r>
    </w:p>
    <w:p w14:paraId="1BF1224E" w14:textId="77777777" w:rsidR="00921A16" w:rsidRDefault="00000000">
      <w:pPr>
        <w:spacing w:before="114" w:line="286" w:lineRule="auto"/>
        <w:ind w:left="726" w:right="119" w:hanging="199"/>
        <w:rPr>
          <w:rFonts w:ascii="宋体" w:eastAsia="宋体" w:hAnsi="宋体" w:cs="宋体" w:hint="eastAsia"/>
          <w:sz w:val="24"/>
          <w:szCs w:val="24"/>
        </w:rPr>
      </w:pPr>
      <w:r>
        <w:rPr>
          <w:rFonts w:ascii="Times New Roman" w:eastAsia="Times New Roman" w:hAnsi="Times New Roman" w:cs="Times New Roman"/>
          <w:spacing w:val="-4"/>
          <w:sz w:val="24"/>
          <w:szCs w:val="24"/>
        </w:rPr>
        <w:t xml:space="preserve">•  </w:t>
      </w:r>
      <w:r>
        <w:rPr>
          <w:rFonts w:ascii="宋体" w:eastAsia="宋体" w:hAnsi="宋体" w:cs="宋体"/>
          <w:b/>
          <w:bCs/>
          <w:spacing w:val="-4"/>
          <w:sz w:val="24"/>
          <w:szCs w:val="24"/>
        </w:rPr>
        <w:t>详细的漏洞触发路径</w:t>
      </w:r>
      <w:r>
        <w:rPr>
          <w:rFonts w:ascii="宋体" w:eastAsia="宋体" w:hAnsi="宋体" w:cs="宋体"/>
          <w:spacing w:val="-4"/>
          <w:sz w:val="24"/>
          <w:szCs w:val="24"/>
        </w:rPr>
        <w:t>：</w:t>
      </w:r>
      <w:r>
        <w:rPr>
          <w:rFonts w:ascii="Times New Roman" w:eastAsia="Times New Roman" w:hAnsi="Times New Roman" w:cs="Times New Roman"/>
          <w:spacing w:val="-4"/>
          <w:sz w:val="24"/>
          <w:szCs w:val="24"/>
        </w:rPr>
        <w:t>ReliVul</w:t>
      </w:r>
      <w:r>
        <w:rPr>
          <w:rFonts w:ascii="宋体" w:eastAsia="宋体" w:hAnsi="宋体" w:cs="宋体"/>
          <w:spacing w:val="-4"/>
          <w:sz w:val="24"/>
          <w:szCs w:val="24"/>
        </w:rPr>
        <w:t>不仅标注了漏洞行号，还生成了漏洞的触发路</w:t>
      </w:r>
      <w:r>
        <w:rPr>
          <w:rFonts w:ascii="宋体" w:eastAsia="宋体" w:hAnsi="宋体" w:cs="宋体"/>
          <w:spacing w:val="13"/>
          <w:sz w:val="24"/>
          <w:szCs w:val="24"/>
        </w:rPr>
      </w:r>
      <w:r>
        <w:rPr>
          <w:rFonts w:ascii="宋体" w:eastAsia="宋体" w:hAnsi="宋体" w:cs="宋体"/>
          <w:spacing w:val="-1"/>
          <w:sz w:val="24"/>
          <w:szCs w:val="24"/>
        </w:rPr>
        <w:t>径，这是在该领域的第一次尝试。这些漏洞触发路径为漏洞样本提供了更详</w:t>
      </w:r>
      <w:r>
        <w:rPr>
          <w:rFonts w:ascii="宋体" w:eastAsia="宋体" w:hAnsi="宋体" w:cs="宋体"/>
          <w:spacing w:val="8"/>
          <w:sz w:val="24"/>
          <w:szCs w:val="24"/>
        </w:rPr>
      </w:r>
      <w:r>
        <w:rPr>
          <w:rFonts w:ascii="宋体" w:eastAsia="宋体" w:hAnsi="宋体" w:cs="宋体"/>
          <w:spacing w:val="-1"/>
          <w:sz w:val="24"/>
          <w:szCs w:val="24"/>
        </w:rPr>
        <w:t>细的上下文信息，有利于研究人员更好地理解漏洞的触发条件，有利于训练</w:t>
      </w:r>
      <w:r>
        <w:rPr>
          <w:rFonts w:ascii="宋体" w:eastAsia="宋体" w:hAnsi="宋体" w:cs="宋体"/>
          <w:spacing w:val="8"/>
          <w:sz w:val="24"/>
          <w:szCs w:val="24"/>
        </w:rPr>
      </w:r>
      <w:r>
        <w:rPr>
          <w:rFonts w:ascii="宋体" w:eastAsia="宋体" w:hAnsi="宋体" w:cs="宋体"/>
          <w:spacing w:val="-3"/>
          <w:sz w:val="24"/>
          <w:szCs w:val="24"/>
        </w:rPr>
        <w:t>出更为强大和实用性的漏洞检测模型。</w:t>
      </w:r>
    </w:p>
    <w:p w14:paraId="0CBDCF20" w14:textId="77777777" w:rsidR="00921A16" w:rsidRDefault="00000000">
      <w:pPr>
        <w:spacing w:before="116" w:line="285" w:lineRule="auto"/>
        <w:ind w:left="729" w:right="119" w:hanging="202"/>
        <w:rPr>
          <w:rFonts w:ascii="宋体" w:eastAsia="宋体" w:hAnsi="宋体" w:cs="宋体" w:hint="eastAsia"/>
          <w:sz w:val="24"/>
          <w:szCs w:val="24"/>
        </w:rPr>
      </w:pPr>
      <w:r>
        <w:rPr>
          <w:rFonts w:ascii="Times New Roman" w:eastAsia="Times New Roman" w:hAnsi="Times New Roman" w:cs="Times New Roman"/>
          <w:spacing w:val="-3"/>
          <w:sz w:val="24"/>
          <w:szCs w:val="24"/>
        </w:rPr>
        <w:t>•</w:t>
      </w:r>
      <w:r>
        <w:rPr>
          <w:rFonts w:ascii="Times New Roman" w:eastAsia="Times New Roman" w:hAnsi="Times New Roman" w:cs="Times New Roman"/>
          <w:spacing w:val="28"/>
          <w:sz w:val="24"/>
          <w:szCs w:val="24"/>
        </w:rPr>
      </w:r>
      <w:r>
        <w:rPr>
          <w:rFonts w:ascii="宋体" w:eastAsia="宋体" w:hAnsi="宋体" w:cs="宋体"/>
          <w:b/>
          <w:bCs/>
          <w:spacing w:val="-3"/>
          <w:sz w:val="24"/>
          <w:szCs w:val="24"/>
        </w:rPr>
        <w:t>自动化构建流程</w:t>
      </w:r>
      <w:r>
        <w:rPr>
          <w:rFonts w:ascii="宋体" w:eastAsia="宋体" w:hAnsi="宋体" w:cs="宋体"/>
          <w:spacing w:val="-3"/>
          <w:sz w:val="24"/>
          <w:szCs w:val="24"/>
        </w:rPr>
        <w:t>：从漏洞信息获取，到漏洞代码和补丁代码的标注，再到触</w:t>
      </w:r>
      <w:r>
        <w:rPr>
          <w:rFonts w:ascii="宋体" w:eastAsia="宋体" w:hAnsi="宋体" w:cs="宋体"/>
          <w:sz w:val="24"/>
          <w:szCs w:val="24"/>
        </w:rPr>
      </w:r>
      <w:r>
        <w:rPr>
          <w:rFonts w:ascii="宋体" w:eastAsia="宋体" w:hAnsi="宋体" w:cs="宋体"/>
          <w:spacing w:val="-3"/>
          <w:sz w:val="24"/>
          <w:szCs w:val="24"/>
        </w:rPr>
        <w:t>发位置和触发路径的标注，</w:t>
      </w:r>
      <w:r>
        <w:rPr>
          <w:rFonts w:ascii="Times New Roman" w:eastAsia="Times New Roman" w:hAnsi="Times New Roman" w:cs="Times New Roman"/>
          <w:spacing w:val="-3"/>
          <w:sz w:val="24"/>
          <w:szCs w:val="24"/>
        </w:rPr>
        <w:t>ReliVul</w:t>
      </w:r>
      <w:r>
        <w:rPr>
          <w:rFonts w:ascii="宋体" w:eastAsia="宋体" w:hAnsi="宋体" w:cs="宋体"/>
          <w:spacing w:val="-3"/>
          <w:sz w:val="24"/>
          <w:szCs w:val="24"/>
        </w:rPr>
        <w:t>都是可以自</w:t>
      </w:r>
      <w:r>
        <w:rPr>
          <w:rFonts w:ascii="宋体" w:eastAsia="宋体" w:hAnsi="宋体" w:cs="宋体"/>
          <w:spacing w:val="-4"/>
          <w:sz w:val="24"/>
          <w:szCs w:val="24"/>
        </w:rPr>
        <w:t>动完成的，无需人工干预，这</w:t>
      </w:r>
      <w:r>
        <w:rPr>
          <w:rFonts w:ascii="宋体" w:eastAsia="宋体" w:hAnsi="宋体" w:cs="宋体"/>
          <w:sz w:val="24"/>
          <w:szCs w:val="24"/>
        </w:rPr>
      </w:r>
      <w:r>
        <w:rPr>
          <w:rFonts w:ascii="宋体" w:eastAsia="宋体" w:hAnsi="宋体" w:cs="宋体"/>
          <w:spacing w:val="1"/>
          <w:sz w:val="24"/>
          <w:szCs w:val="24"/>
        </w:rPr>
        <w:t>说明</w:t>
      </w:r>
      <w:r>
        <w:rPr>
          <w:rFonts w:ascii="宋体" w:eastAsia="宋体" w:hAnsi="宋体" w:cs="宋体"/>
          <w:spacing w:val="-48"/>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18"/>
          <w:w w:val="101"/>
          <w:sz w:val="24"/>
          <w:szCs w:val="24"/>
        </w:rPr>
      </w:r>
      <w:r>
        <w:rPr>
          <w:rFonts w:ascii="宋体" w:eastAsia="宋体" w:hAnsi="宋体" w:cs="宋体"/>
          <w:spacing w:val="1"/>
          <w:sz w:val="24"/>
          <w:szCs w:val="24"/>
        </w:rPr>
        <w:t>可以更为高效地构建大量高质量漏洞样本，可</w:t>
      </w:r>
      <w:r>
        <w:rPr>
          <w:rFonts w:ascii="宋体" w:eastAsia="宋体" w:hAnsi="宋体" w:cs="宋体"/>
          <w:sz w:val="24"/>
          <w:szCs w:val="24"/>
        </w:rPr>
        <w:t>以支持构建漏洞</w:t>
      </w:r>
      <w:r>
        <w:rPr>
          <w:rFonts w:ascii="宋体" w:eastAsia="宋体" w:hAnsi="宋体" w:cs="宋体"/>
          <w:spacing w:val="-4"/>
          <w:sz w:val="24"/>
          <w:szCs w:val="24"/>
        </w:rPr>
        <w:t>收集平台，创造实际应用价值。</w:t>
      </w:r>
    </w:p>
    <w:p w14:paraId="68BFA85C" w14:textId="77777777" w:rsidR="00921A16" w:rsidRDefault="00000000">
      <w:pPr>
        <w:spacing w:before="115" w:line="299" w:lineRule="auto"/>
        <w:ind w:left="129" w:firstLine="486"/>
        <w:jc w:val="both"/>
        <w:rPr>
          <w:rFonts w:ascii="宋体" w:eastAsia="宋体" w:hAnsi="宋体" w:cs="宋体" w:hint="eastAsia"/>
          <w:sz w:val="24"/>
          <w:szCs w:val="24"/>
        </w:rPr>
      </w:pPr>
      <w:r>
        <w:rPr>
          <w:rFonts w:ascii="宋体" w:eastAsia="宋体" w:hAnsi="宋体" w:cs="宋体"/>
          <w:spacing w:val="-8"/>
          <w:sz w:val="24"/>
          <w:szCs w:val="24"/>
        </w:rPr>
        <w:t>总之，</w:t>
      </w:r>
      <w:r>
        <w:rPr>
          <w:rFonts w:ascii="Times New Roman" w:eastAsia="Times New Roman" w:hAnsi="Times New Roman" w:cs="Times New Roman"/>
          <w:spacing w:val="-8"/>
          <w:sz w:val="24"/>
          <w:szCs w:val="24"/>
        </w:rPr>
        <w:t>ReliVul</w:t>
      </w:r>
      <w:r>
        <w:rPr>
          <w:rFonts w:ascii="宋体" w:eastAsia="宋体" w:hAnsi="宋体" w:cs="宋体"/>
          <w:spacing w:val="-8"/>
          <w:sz w:val="24"/>
          <w:szCs w:val="24"/>
        </w:rPr>
        <w:t>在数据多样性、真</w:t>
      </w:r>
      <w:r>
        <w:rPr>
          <w:rFonts w:ascii="宋体" w:eastAsia="宋体" w:hAnsi="宋体" w:cs="宋体"/>
          <w:spacing w:val="-9"/>
          <w:sz w:val="24"/>
          <w:szCs w:val="24"/>
        </w:rPr>
        <w:t>实性、复杂度、和标注粒度上都表现出色，</w:t>
      </w:r>
      <w:r>
        <w:rPr>
          <w:rFonts w:ascii="宋体" w:eastAsia="宋体" w:hAnsi="宋体" w:cs="宋体"/>
          <w:spacing w:val="-41"/>
          <w:sz w:val="24"/>
          <w:szCs w:val="24"/>
        </w:rPr>
      </w:r>
      <w:r>
        <w:rPr>
          <w:rFonts w:ascii="宋体" w:eastAsia="宋体" w:hAnsi="宋体" w:cs="宋体"/>
          <w:spacing w:val="-9"/>
          <w:sz w:val="24"/>
          <w:szCs w:val="24"/>
        </w:rPr>
        <w:t>填</w:t>
      </w:r>
      <w:r>
        <w:rPr>
          <w:rFonts w:ascii="宋体" w:eastAsia="宋体" w:hAnsi="宋体" w:cs="宋体"/>
          <w:sz w:val="24"/>
          <w:szCs w:val="24"/>
        </w:rPr>
      </w:r>
      <w:r>
        <w:rPr>
          <w:rFonts w:ascii="宋体" w:eastAsia="宋体" w:hAnsi="宋体" w:cs="宋体"/>
          <w:spacing w:val="-1"/>
          <w:sz w:val="24"/>
          <w:szCs w:val="24"/>
        </w:rPr>
        <w:t>补了现有数据集的空白，为代码行级的漏洞检测领域提供了更为可靠的数据支撑。</w:t>
      </w:r>
      <w:r>
        <w:rPr>
          <w:rFonts w:ascii="宋体" w:eastAsia="宋体" w:hAnsi="宋体" w:cs="宋体"/>
          <w:spacing w:val="9"/>
          <w:sz w:val="24"/>
          <w:szCs w:val="24"/>
        </w:rPr>
      </w:r>
      <w:r>
        <w:rPr>
          <w:rFonts w:ascii="宋体" w:eastAsia="宋体" w:hAnsi="宋体" w:cs="宋体"/>
          <w:spacing w:val="-2"/>
          <w:sz w:val="24"/>
          <w:szCs w:val="24"/>
        </w:rPr>
        <w:t>这一创新方法将有利于推动软件安全领域的发展。</w:t>
      </w:r>
    </w:p>
    <w:p w14:paraId="1BAAB1EF" w14:textId="77777777" w:rsidR="00921A16" w:rsidRDefault="00000000">
      <w:pPr>
        <w:spacing w:before="257" w:line="222" w:lineRule="auto"/>
        <w:ind w:left="131"/>
        <w:outlineLvl w:val="2"/>
        <w:rPr>
          <w:rFonts w:ascii="黑体" w:eastAsia="黑体" w:hAnsi="黑体" w:cs="黑体" w:hint="eastAsia"/>
          <w:sz w:val="26"/>
          <w:szCs w:val="26"/>
        </w:rPr>
      </w:pPr>
      <w:bookmarkStart w:id="96" w:name="bookmark69"/>
      <w:bookmarkStart w:id="97" w:name="bookmark70"/>
      <w:bookmarkEnd w:id="96"/>
      <w:bookmarkEnd w:id="97"/>
      <w:r>
        <w:rPr>
          <w:spacing w:val="-2"/>
          <w:sz w:val="26"/>
          <w:szCs w:val="26"/>
        </w:rPr>
        <w:t>3.3.2</w:t>
      </w:r>
      <w:r>
        <w:rPr>
          <w:spacing w:val="18"/>
          <w:w w:val="101"/>
          <w:sz w:val="26"/>
          <w:szCs w:val="26"/>
        </w:rPr>
      </w:r>
      <w:r>
        <w:rPr>
          <w:rFonts w:ascii="黑体" w:eastAsia="黑体" w:hAnsi="黑体" w:cs="黑体"/>
          <w:spacing w:val="-2"/>
          <w:sz w:val="26"/>
          <w:szCs w:val="26"/>
        </w:rPr>
        <w:t>准确性对比实验</w:t>
      </w:r>
    </w:p>
    <w:p w14:paraId="7E78CF80" w14:textId="77777777" w:rsidR="00921A16" w:rsidRDefault="00000000">
      <w:pPr>
        <w:spacing w:before="227" w:line="303" w:lineRule="auto"/>
        <w:ind w:left="129" w:firstLine="509"/>
        <w:jc w:val="both"/>
        <w:rPr>
          <w:rFonts w:ascii="宋体" w:eastAsia="宋体" w:hAnsi="宋体" w:cs="宋体" w:hint="eastAsia"/>
          <w:sz w:val="24"/>
          <w:szCs w:val="24"/>
        </w:rPr>
      </w:pPr>
      <w:r>
        <w:rPr>
          <w:rFonts w:ascii="宋体" w:eastAsia="宋体" w:hAnsi="宋体" w:cs="宋体"/>
          <w:spacing w:val="2"/>
          <w:sz w:val="24"/>
          <w:szCs w:val="24"/>
        </w:rPr>
        <w:t>由于现有的漏洞分析工具，包括机器学习和深度学习方法，都难以准确</w:t>
      </w:r>
      <w:r>
        <w:rPr>
          <w:rFonts w:ascii="宋体" w:eastAsia="宋体" w:hAnsi="宋体" w:cs="宋体"/>
          <w:spacing w:val="1"/>
          <w:sz w:val="24"/>
          <w:szCs w:val="24"/>
        </w:rPr>
        <w:t>地判</w:t>
      </w:r>
      <w:r>
        <w:rPr>
          <w:rFonts w:ascii="宋体" w:eastAsia="宋体" w:hAnsi="宋体" w:cs="宋体"/>
          <w:sz w:val="24"/>
          <w:szCs w:val="24"/>
        </w:rPr>
      </w:r>
      <w:r>
        <w:rPr>
          <w:rFonts w:ascii="宋体" w:eastAsia="宋体" w:hAnsi="宋体" w:cs="宋体"/>
          <w:spacing w:val="-2"/>
          <w:sz w:val="24"/>
          <w:szCs w:val="24"/>
        </w:rPr>
        <w:t>断代码中是否含有漏洞，参考目前大多数工作在评估数据集时的方法</w:t>
      </w:r>
      <w:r>
        <w:rPr>
          <w:rFonts w:ascii="Times New Roman" w:eastAsia="Times New Roman" w:hAnsi="Times New Roman" w:cs="Times New Roman"/>
          <w:spacing w:val="-2"/>
          <w:sz w:val="18"/>
          <w:szCs w:val="18"/>
        </w:rPr>
        <w:t>[</w:t>
      </w:r>
      <w:hyperlink w:anchor="bookmark187" w:history="1">
        <w:r>
          <w:rPr>
            <w:rFonts w:ascii="Times New Roman" w:eastAsia="Times New Roman" w:hAnsi="Times New Roman" w:cs="Times New Roman"/>
            <w:spacing w:val="-2"/>
            <w:position w:val="8"/>
            <w:sz w:val="18"/>
            <w:szCs w:val="18"/>
          </w:rPr>
          <w:t>9</w:t>
        </w:r>
      </w:hyperlink>
      <w:r>
        <w:rPr>
          <w:rFonts w:ascii="Times New Roman" w:eastAsia="Times New Roman" w:hAnsi="Times New Roman" w:cs="Times New Roman"/>
          <w:spacing w:val="-2"/>
          <w:position w:val="8"/>
          <w:sz w:val="18"/>
          <w:szCs w:val="18"/>
        </w:rPr>
        <w:t>,</w:t>
      </w:r>
      <w:hyperlink w:anchor="bookmark207" w:history="1">
        <w:r>
          <w:rPr>
            <w:rFonts w:ascii="Times New Roman" w:eastAsia="Times New Roman" w:hAnsi="Times New Roman" w:cs="Times New Roman"/>
            <w:spacing w:val="-2"/>
            <w:position w:val="8"/>
            <w:sz w:val="18"/>
            <w:szCs w:val="18"/>
          </w:rPr>
          <w:t>29</w:t>
        </w:r>
      </w:hyperlink>
      <w:hyperlink w:anchor="bookmark261" w:history="1">
        <w:r>
          <w:rPr>
            <w:rFonts w:ascii="Times New Roman" w:eastAsia="Times New Roman" w:hAnsi="Times New Roman" w:cs="Times New Roman"/>
            <w:spacing w:val="-2"/>
            <w:position w:val="8"/>
            <w:sz w:val="18"/>
            <w:szCs w:val="18"/>
          </w:rPr>
          <w:t>,80</w:t>
        </w:r>
      </w:hyperlink>
      <w:r>
        <w:rPr>
          <w:rFonts w:ascii="Times New Roman" w:eastAsia="Times New Roman" w:hAnsi="Times New Roman" w:cs="Times New Roman"/>
          <w:spacing w:val="-2"/>
          <w:sz w:val="18"/>
          <w:szCs w:val="18"/>
        </w:rPr>
        <w:t>]</w:t>
      </w:r>
      <w:r>
        <w:rPr>
          <w:rFonts w:ascii="宋体" w:eastAsia="宋体" w:hAnsi="宋体" w:cs="宋体"/>
          <w:spacing w:val="-3"/>
          <w:sz w:val="24"/>
          <w:szCs w:val="24"/>
        </w:rPr>
        <w:t>，本文</w:t>
      </w:r>
      <w:r>
        <w:rPr>
          <w:rFonts w:ascii="宋体" w:eastAsia="宋体" w:hAnsi="宋体" w:cs="宋体"/>
          <w:sz w:val="24"/>
          <w:szCs w:val="24"/>
        </w:rPr>
      </w:r>
      <w:r>
        <w:rPr>
          <w:rFonts w:ascii="宋体" w:eastAsia="宋体" w:hAnsi="宋体" w:cs="宋体"/>
          <w:spacing w:val="3"/>
          <w:sz w:val="24"/>
          <w:szCs w:val="24"/>
        </w:rPr>
        <w:t>通过人工分析每个数据集的标签机制来确定漏洞标签</w:t>
      </w:r>
      <w:r>
        <w:rPr>
          <w:rFonts w:ascii="宋体" w:eastAsia="宋体" w:hAnsi="宋体" w:cs="宋体"/>
          <w:spacing w:val="2"/>
          <w:sz w:val="24"/>
          <w:szCs w:val="24"/>
        </w:rPr>
        <w:t>是否正确。本文检查了每个</w:t>
      </w:r>
      <w:r>
        <w:rPr>
          <w:rFonts w:ascii="宋体" w:eastAsia="宋体" w:hAnsi="宋体" w:cs="宋体"/>
          <w:sz w:val="24"/>
          <w:szCs w:val="24"/>
        </w:rPr>
      </w:r>
      <w:r>
        <w:rPr>
          <w:rFonts w:ascii="宋体" w:eastAsia="宋体" w:hAnsi="宋体" w:cs="宋体"/>
          <w:spacing w:val="-1"/>
          <w:sz w:val="24"/>
          <w:szCs w:val="24"/>
        </w:rPr>
        <w:t>数据集的</w:t>
      </w:r>
      <w:r>
        <w:rPr>
          <w:rFonts w:ascii="宋体" w:eastAsia="宋体" w:hAnsi="宋体" w:cs="宋体"/>
          <w:spacing w:val="-50"/>
          <w:sz w:val="24"/>
          <w:szCs w:val="24"/>
        </w:rPr>
      </w:r>
      <w:r>
        <w:rPr>
          <w:rFonts w:ascii="Times New Roman" w:eastAsia="Times New Roman" w:hAnsi="Times New Roman" w:cs="Times New Roman"/>
          <w:spacing w:val="-1"/>
          <w:sz w:val="24"/>
          <w:szCs w:val="24"/>
        </w:rPr>
        <w:t>70</w:t>
      </w:r>
      <w:r>
        <w:rPr>
          <w:rFonts w:ascii="宋体" w:eastAsia="宋体" w:hAnsi="宋体" w:cs="宋体"/>
          <w:spacing w:val="-1"/>
          <w:sz w:val="24"/>
          <w:szCs w:val="24"/>
        </w:rPr>
        <w:t>个随机样本，首先提取了每个数据集的漏洞代码对应的提交信息。除</w:t>
      </w:r>
      <w:r>
        <w:rPr>
          <w:rFonts w:ascii="宋体" w:eastAsia="宋体" w:hAnsi="宋体" w:cs="宋体"/>
          <w:sz w:val="24"/>
          <w:szCs w:val="24"/>
        </w:rPr>
      </w:r>
      <w:r>
        <w:rPr>
          <w:rFonts w:ascii="宋体" w:eastAsia="宋体" w:hAnsi="宋体" w:cs="宋体"/>
          <w:spacing w:val="-1"/>
          <w:sz w:val="24"/>
          <w:szCs w:val="24"/>
        </w:rPr>
        <w:t>了</w:t>
      </w:r>
      <w:r>
        <w:rPr>
          <w:rFonts w:ascii="宋体" w:eastAsia="宋体" w:hAnsi="宋体" w:cs="宋体"/>
          <w:spacing w:val="-57"/>
          <w:sz w:val="24"/>
          <w:szCs w:val="24"/>
        </w:rPr>
      </w:r>
      <w:r>
        <w:rPr>
          <w:rFonts w:ascii="Times New Roman" w:eastAsia="Times New Roman" w:hAnsi="Times New Roman" w:cs="Times New Roman"/>
          <w:spacing w:val="-1"/>
          <w:sz w:val="24"/>
          <w:szCs w:val="24"/>
        </w:rPr>
        <w:t>Juliet</w:t>
      </w:r>
      <w:r>
        <w:rPr>
          <w:rFonts w:ascii="宋体" w:eastAsia="宋体" w:hAnsi="宋体" w:cs="宋体"/>
          <w:spacing w:val="-1"/>
          <w:sz w:val="24"/>
          <w:szCs w:val="24"/>
        </w:rPr>
        <w:t>和</w:t>
      </w:r>
      <w:r>
        <w:rPr>
          <w:rFonts w:ascii="宋体" w:eastAsia="宋体" w:hAnsi="宋体" w:cs="宋体"/>
          <w:spacing w:val="-58"/>
          <w:sz w:val="24"/>
          <w:szCs w:val="24"/>
        </w:rPr>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数据集，其他数据集都提供了提</w:t>
      </w:r>
      <w:r>
        <w:rPr>
          <w:rFonts w:ascii="宋体" w:eastAsia="宋体" w:hAnsi="宋体" w:cs="宋体"/>
          <w:spacing w:val="-2"/>
          <w:sz w:val="24"/>
          <w:szCs w:val="24"/>
        </w:rPr>
        <w:t>交信息的</w:t>
      </w:r>
      <w:r>
        <w:rPr>
          <w:rFonts w:ascii="宋体" w:eastAsia="宋体" w:hAnsi="宋体" w:cs="宋体"/>
          <w:spacing w:val="-56"/>
          <w:sz w:val="24"/>
          <w:szCs w:val="24"/>
        </w:rPr>
      </w:r>
      <w:r>
        <w:rPr>
          <w:rFonts w:ascii="Times New Roman" w:eastAsia="Times New Roman" w:hAnsi="Times New Roman" w:cs="Times New Roman"/>
          <w:spacing w:val="-2"/>
          <w:sz w:val="24"/>
          <w:szCs w:val="24"/>
        </w:rPr>
        <w:t>ID</w:t>
      </w:r>
      <w:r>
        <w:rPr>
          <w:rFonts w:ascii="宋体" w:eastAsia="宋体" w:hAnsi="宋体" w:cs="宋体"/>
          <w:spacing w:val="-2"/>
          <w:sz w:val="24"/>
          <w:szCs w:val="24"/>
        </w:rPr>
        <w:t>，</w:t>
      </w:r>
      <w:r>
        <w:rPr>
          <w:rFonts w:ascii="Times New Roman" w:eastAsia="Times New Roman" w:hAnsi="Times New Roman" w:cs="Times New Roman"/>
          <w:spacing w:val="-2"/>
          <w:sz w:val="24"/>
          <w:szCs w:val="24"/>
        </w:rPr>
        <w:t>D2A</w:t>
      </w:r>
      <w:r>
        <w:rPr>
          <w:rFonts w:ascii="宋体" w:eastAsia="宋体" w:hAnsi="宋体" w:cs="宋体"/>
          <w:spacing w:val="-2"/>
          <w:sz w:val="24"/>
          <w:szCs w:val="24"/>
        </w:rPr>
        <w:t>数据集还提</w:t>
      </w:r>
      <w:r>
        <w:rPr>
          <w:rFonts w:ascii="宋体" w:eastAsia="宋体" w:hAnsi="宋体" w:cs="宋体"/>
          <w:sz w:val="24"/>
          <w:szCs w:val="24"/>
        </w:rPr>
      </w:r>
      <w:r>
        <w:rPr>
          <w:rFonts w:ascii="宋体" w:eastAsia="宋体" w:hAnsi="宋体" w:cs="宋体"/>
          <w:spacing w:val="-6"/>
          <w:sz w:val="24"/>
          <w:szCs w:val="24"/>
        </w:rPr>
        <w:t>供了静态分析工具分析的结果。然后根据提交信息、源代码和漏洞</w:t>
      </w:r>
      <w:r>
        <w:rPr>
          <w:rFonts w:ascii="宋体" w:eastAsia="宋体" w:hAnsi="宋体" w:cs="宋体"/>
          <w:spacing w:val="-7"/>
          <w:sz w:val="24"/>
          <w:szCs w:val="24"/>
        </w:rPr>
        <w:t>修复信息，</w:t>
      </w:r>
      <w:r>
        <w:rPr>
          <w:rFonts w:ascii="宋体" w:eastAsia="宋体" w:hAnsi="宋体" w:cs="宋体"/>
          <w:spacing w:val="-44"/>
          <w:sz w:val="24"/>
          <w:szCs w:val="24"/>
        </w:rPr>
      </w:r>
      <w:r>
        <w:rPr>
          <w:rFonts w:ascii="宋体" w:eastAsia="宋体" w:hAnsi="宋体" w:cs="宋体"/>
          <w:spacing w:val="-7"/>
          <w:sz w:val="24"/>
          <w:szCs w:val="24"/>
        </w:rPr>
        <w:t>并结</w:t>
      </w:r>
      <w:r>
        <w:rPr>
          <w:rFonts w:ascii="宋体" w:eastAsia="宋体" w:hAnsi="宋体" w:cs="宋体"/>
          <w:sz w:val="24"/>
          <w:szCs w:val="24"/>
        </w:rPr>
      </w:r>
      <w:r>
        <w:rPr>
          <w:rFonts w:ascii="宋体" w:eastAsia="宋体" w:hAnsi="宋体" w:cs="宋体"/>
          <w:spacing w:val="-1"/>
          <w:sz w:val="24"/>
          <w:szCs w:val="24"/>
        </w:rPr>
        <w:t>合静态分析工具和大语言模型进行判断，最终得出漏洞样本标注是否准确的结论。</w:t>
      </w:r>
      <w:r>
        <w:rPr>
          <w:rFonts w:ascii="宋体" w:eastAsia="宋体" w:hAnsi="宋体" w:cs="宋体"/>
          <w:spacing w:val="9"/>
          <w:sz w:val="24"/>
          <w:szCs w:val="24"/>
        </w:rPr>
      </w:r>
      <w:r>
        <w:rPr>
          <w:rFonts w:ascii="宋体" w:eastAsia="宋体" w:hAnsi="宋体" w:cs="宋体"/>
          <w:spacing w:val="-3"/>
          <w:sz w:val="24"/>
          <w:szCs w:val="24"/>
        </w:rPr>
        <w:t>实验结果如表</w:t>
      </w:r>
      <w:hyperlink w:anchor="bookmark170" w:history="1">
        <w:r>
          <w:rPr>
            <w:rFonts w:ascii="Times New Roman" w:eastAsia="Times New Roman" w:hAnsi="Times New Roman" w:cs="Times New Roman"/>
            <w:spacing w:val="-3"/>
            <w:sz w:val="24"/>
            <w:szCs w:val="24"/>
          </w:rPr>
          <w:t>3.7</w:t>
        </w:r>
      </w:hyperlink>
      <w:r>
        <w:rPr>
          <w:rFonts w:ascii="宋体" w:eastAsia="宋体" w:hAnsi="宋体" w:cs="宋体"/>
          <w:spacing w:val="-3"/>
          <w:sz w:val="24"/>
          <w:szCs w:val="24"/>
        </w:rPr>
        <w:t>所示。</w:t>
      </w:r>
    </w:p>
    <w:p w14:paraId="7BBD4BBF" w14:textId="77777777" w:rsidR="00921A16" w:rsidRDefault="00000000">
      <w:pPr>
        <w:spacing w:before="43" w:line="302" w:lineRule="auto"/>
        <w:ind w:right="119" w:firstLine="611"/>
        <w:jc w:val="both"/>
        <w:rPr>
          <w:rFonts w:ascii="宋体" w:eastAsia="宋体" w:hAnsi="宋体" w:cs="宋体" w:hint="eastAsia"/>
          <w:sz w:val="24"/>
          <w:szCs w:val="24"/>
        </w:rPr>
      </w:pPr>
      <w:r>
        <w:rPr>
          <w:rFonts w:ascii="宋体" w:eastAsia="宋体" w:hAnsi="宋体" w:cs="宋体"/>
          <w:spacing w:val="-4"/>
          <w:sz w:val="24"/>
          <w:szCs w:val="24"/>
        </w:rPr>
        <w:t>可以看出，</w:t>
      </w:r>
      <w:r>
        <w:rPr>
          <w:rFonts w:ascii="Times New Roman" w:eastAsia="Times New Roman" w:hAnsi="Times New Roman" w:cs="Times New Roman"/>
          <w:spacing w:val="-4"/>
          <w:sz w:val="24"/>
          <w:szCs w:val="24"/>
        </w:rPr>
        <w:t>ReliVul</w:t>
      </w:r>
      <w:r>
        <w:rPr>
          <w:rFonts w:ascii="Times New Roman" w:eastAsia="Times New Roman" w:hAnsi="Times New Roman" w:cs="Times New Roman"/>
          <w:spacing w:val="27"/>
          <w:w w:val="101"/>
          <w:sz w:val="24"/>
          <w:szCs w:val="24"/>
        </w:rPr>
      </w:r>
      <w:r>
        <w:rPr>
          <w:rFonts w:ascii="宋体" w:eastAsia="宋体" w:hAnsi="宋体" w:cs="宋体"/>
          <w:spacing w:val="-4"/>
          <w:sz w:val="24"/>
          <w:szCs w:val="24"/>
        </w:rPr>
        <w:t>的数据集在准确性方面表现出色，达到了</w:t>
      </w:r>
      <w:r>
        <w:rPr>
          <w:rFonts w:ascii="宋体" w:eastAsia="宋体" w:hAnsi="宋体" w:cs="宋体"/>
          <w:spacing w:val="-56"/>
          <w:sz w:val="24"/>
          <w:szCs w:val="24"/>
        </w:rPr>
      </w:r>
      <w:r>
        <w:rPr>
          <w:rFonts w:ascii="Times New Roman" w:eastAsia="Times New Roman" w:hAnsi="Times New Roman" w:cs="Times New Roman"/>
          <w:spacing w:val="-4"/>
          <w:sz w:val="24"/>
          <w:szCs w:val="24"/>
        </w:rPr>
        <w:t>0.871</w:t>
      </w:r>
      <w:r>
        <w:rPr>
          <w:rFonts w:ascii="宋体" w:eastAsia="宋体" w:hAnsi="宋体" w:cs="宋体"/>
          <w:spacing w:val="-4"/>
          <w:sz w:val="24"/>
          <w:szCs w:val="24"/>
        </w:rPr>
        <w:t>。这一结果</w:t>
      </w:r>
      <w:r>
        <w:rPr>
          <w:rFonts w:ascii="宋体" w:eastAsia="宋体" w:hAnsi="宋体" w:cs="宋体"/>
          <w:sz w:val="24"/>
          <w:szCs w:val="24"/>
        </w:rPr>
      </w:r>
      <w:r>
        <w:rPr>
          <w:rFonts w:ascii="宋体" w:eastAsia="宋体" w:hAnsi="宋体" w:cs="宋体"/>
          <w:spacing w:val="-8"/>
          <w:sz w:val="24"/>
          <w:szCs w:val="24"/>
        </w:rPr>
        <w:t>显著高于其他自动化标注的数据集，如</w:t>
      </w:r>
      <w:r>
        <w:rPr>
          <w:rFonts w:ascii="宋体" w:eastAsia="宋体" w:hAnsi="宋体" w:cs="宋体"/>
          <w:spacing w:val="-69"/>
          <w:sz w:val="24"/>
          <w:szCs w:val="24"/>
        </w:rPr>
      </w:r>
      <w:r>
        <w:rPr>
          <w:rFonts w:ascii="Times New Roman" w:eastAsia="Times New Roman" w:hAnsi="Times New Roman" w:cs="Times New Roman"/>
          <w:spacing w:val="-8"/>
          <w:sz w:val="24"/>
          <w:szCs w:val="24"/>
        </w:rPr>
        <w:t>Big-Vul</w:t>
      </w:r>
      <w:r>
        <w:rPr>
          <w:rFonts w:ascii="宋体" w:eastAsia="宋体" w:hAnsi="宋体" w:cs="宋体"/>
          <w:spacing w:val="-8"/>
          <w:sz w:val="24"/>
          <w:szCs w:val="24"/>
        </w:rPr>
        <w:t>（</w:t>
      </w:r>
      <w:r>
        <w:rPr>
          <w:rFonts w:ascii="Times New Roman" w:eastAsia="Times New Roman" w:hAnsi="Times New Roman" w:cs="Times New Roman"/>
          <w:spacing w:val="-8"/>
          <w:sz w:val="24"/>
          <w:szCs w:val="24"/>
        </w:rPr>
        <w:t>0.557</w:t>
      </w:r>
      <w:r>
        <w:rPr>
          <w:rFonts w:ascii="宋体" w:eastAsia="宋体" w:hAnsi="宋体" w:cs="宋体"/>
          <w:spacing w:val="-8"/>
          <w:sz w:val="24"/>
          <w:szCs w:val="24"/>
        </w:rPr>
        <w:t>）、</w:t>
      </w:r>
      <w:r>
        <w:rPr>
          <w:rFonts w:ascii="Times New Roman" w:eastAsia="Times New Roman" w:hAnsi="Times New Roman" w:cs="Times New Roman"/>
          <w:spacing w:val="-8"/>
          <w:sz w:val="24"/>
          <w:szCs w:val="24"/>
        </w:rPr>
        <w:t>D2A</w:t>
      </w:r>
      <w:r>
        <w:rPr>
          <w:rFonts w:ascii="宋体" w:eastAsia="宋体" w:hAnsi="宋体" w:cs="宋体"/>
          <w:spacing w:val="-8"/>
          <w:sz w:val="24"/>
          <w:szCs w:val="24"/>
        </w:rPr>
        <w:t>（</w:t>
      </w:r>
      <w:r>
        <w:rPr>
          <w:rFonts w:ascii="Times New Roman" w:eastAsia="Times New Roman" w:hAnsi="Times New Roman" w:cs="Times New Roman"/>
          <w:spacing w:val="-8"/>
          <w:sz w:val="24"/>
          <w:szCs w:val="24"/>
        </w:rPr>
        <w:t>0.2</w:t>
      </w:r>
      <w:r>
        <w:rPr>
          <w:rFonts w:ascii="Times New Roman" w:eastAsia="Times New Roman" w:hAnsi="Times New Roman" w:cs="Times New Roman"/>
          <w:spacing w:val="-9"/>
          <w:sz w:val="24"/>
          <w:szCs w:val="24"/>
        </w:rPr>
        <w:t>86</w:t>
      </w:r>
      <w:r>
        <w:rPr>
          <w:rFonts w:ascii="宋体" w:eastAsia="宋体" w:hAnsi="宋体" w:cs="宋体"/>
          <w:spacing w:val="-9"/>
          <w:sz w:val="24"/>
          <w:szCs w:val="24"/>
        </w:rPr>
        <w:t>）和</w:t>
      </w:r>
      <w:r>
        <w:rPr>
          <w:rFonts w:ascii="宋体" w:eastAsia="宋体" w:hAnsi="宋体" w:cs="宋体"/>
          <w:spacing w:val="-70"/>
          <w:sz w:val="24"/>
          <w:szCs w:val="24"/>
        </w:rPr>
      </w:r>
      <w:r>
        <w:rPr>
          <w:rFonts w:ascii="Times New Roman" w:eastAsia="Times New Roman" w:hAnsi="Times New Roman" w:cs="Times New Roman"/>
          <w:spacing w:val="-9"/>
          <w:sz w:val="24"/>
          <w:szCs w:val="24"/>
        </w:rPr>
        <w:t>DiverseVul</w:t>
      </w:r>
      <w:r>
        <w:rPr>
          <w:rFonts w:ascii="Times New Roman" w:eastAsia="Times New Roman" w:hAnsi="Times New Roman" w:cs="Times New Roman"/>
          <w:sz w:val="24"/>
          <w:szCs w:val="24"/>
        </w:rPr>
      </w:r>
      <w:r>
        <w:rPr>
          <w:rFonts w:ascii="宋体" w:eastAsia="宋体" w:hAnsi="宋体" w:cs="宋体"/>
          <w:spacing w:val="-4"/>
          <w:sz w:val="24"/>
          <w:szCs w:val="24"/>
        </w:rPr>
        <w:t>（</w:t>
      </w:r>
      <w:r>
        <w:rPr>
          <w:rFonts w:ascii="Times New Roman" w:eastAsia="Times New Roman" w:hAnsi="Times New Roman" w:cs="Times New Roman"/>
          <w:spacing w:val="-4"/>
          <w:sz w:val="24"/>
          <w:szCs w:val="24"/>
        </w:rPr>
        <w:t>0.629</w:t>
      </w:r>
      <w:r>
        <w:rPr>
          <w:rFonts w:ascii="宋体" w:eastAsia="宋体" w:hAnsi="宋体" w:cs="宋体"/>
          <w:spacing w:val="-4"/>
          <w:sz w:val="24"/>
          <w:szCs w:val="24"/>
        </w:rPr>
        <w:t>）。虽然</w:t>
      </w:r>
      <w:r>
        <w:rPr>
          <w:rFonts w:ascii="宋体" w:eastAsia="宋体" w:hAnsi="宋体" w:cs="宋体"/>
          <w:spacing w:val="-54"/>
          <w:sz w:val="24"/>
          <w:szCs w:val="24"/>
        </w:rPr>
      </w:r>
      <w:r>
        <w:rPr>
          <w:rFonts w:ascii="Times New Roman" w:eastAsia="Times New Roman" w:hAnsi="Times New Roman" w:cs="Times New Roman"/>
          <w:spacing w:val="-4"/>
          <w:sz w:val="24"/>
          <w:szCs w:val="24"/>
        </w:rPr>
        <w:t>Juliet</w:t>
      </w:r>
      <w:r>
        <w:rPr>
          <w:rFonts w:ascii="Times New Roman" w:eastAsia="Times New Roman" w:hAnsi="Times New Roman" w:cs="Times New Roman"/>
          <w:spacing w:val="30"/>
          <w:w w:val="101"/>
          <w:sz w:val="24"/>
          <w:szCs w:val="24"/>
        </w:rPr>
      </w:r>
      <w:r>
        <w:rPr>
          <w:rFonts w:ascii="宋体" w:eastAsia="宋体" w:hAnsi="宋体" w:cs="宋体"/>
          <w:spacing w:val="-4"/>
          <w:sz w:val="24"/>
          <w:szCs w:val="24"/>
        </w:rPr>
        <w:t>的数据集准确性为</w:t>
      </w:r>
      <w:r>
        <w:rPr>
          <w:rFonts w:ascii="宋体" w:eastAsia="宋体" w:hAnsi="宋体" w:cs="宋体"/>
          <w:spacing w:val="-31"/>
          <w:sz w:val="24"/>
          <w:szCs w:val="24"/>
        </w:rPr>
      </w:r>
      <w:r>
        <w:rPr>
          <w:rFonts w:ascii="Times New Roman" w:eastAsia="Times New Roman" w:hAnsi="Times New Roman" w:cs="Times New Roman"/>
          <w:spacing w:val="-4"/>
          <w:sz w:val="24"/>
          <w:szCs w:val="24"/>
        </w:rPr>
        <w:t>1.000</w:t>
      </w:r>
      <w:r>
        <w:rPr>
          <w:rFonts w:ascii="宋体" w:eastAsia="宋体" w:hAnsi="宋体" w:cs="宋体"/>
          <w:spacing w:val="-4"/>
          <w:sz w:val="24"/>
          <w:szCs w:val="24"/>
        </w:rPr>
        <w:t>，这是因为其数据都是人工撰</w:t>
      </w:r>
      <w:r>
        <w:rPr>
          <w:rFonts w:ascii="宋体" w:eastAsia="宋体" w:hAnsi="宋体" w:cs="宋体"/>
          <w:spacing w:val="-5"/>
          <w:sz w:val="24"/>
          <w:szCs w:val="24"/>
        </w:rPr>
        <w:t>写生成</w:t>
      </w:r>
      <w:r>
        <w:rPr>
          <w:rFonts w:ascii="宋体" w:eastAsia="宋体" w:hAnsi="宋体" w:cs="宋体"/>
          <w:sz w:val="24"/>
          <w:szCs w:val="24"/>
        </w:rPr>
      </w:r>
      <w:r>
        <w:rPr>
          <w:rFonts w:ascii="宋体" w:eastAsia="宋体" w:hAnsi="宋体" w:cs="宋体"/>
          <w:spacing w:val="3"/>
          <w:sz w:val="24"/>
          <w:szCs w:val="24"/>
        </w:rPr>
        <w:t>的，而非真实世界中的漏洞。虽然这保证了标签的准确性，但缺乏现</w:t>
      </w:r>
      <w:r>
        <w:rPr>
          <w:rFonts w:ascii="宋体" w:eastAsia="宋体" w:hAnsi="宋体" w:cs="宋体"/>
          <w:spacing w:val="2"/>
          <w:sz w:val="24"/>
          <w:szCs w:val="24"/>
        </w:rPr>
        <w:t>实世界的复</w:t>
      </w:r>
      <w:r>
        <w:rPr>
          <w:rFonts w:ascii="宋体" w:eastAsia="宋体" w:hAnsi="宋体" w:cs="宋体"/>
          <w:sz w:val="24"/>
          <w:szCs w:val="24"/>
        </w:rPr>
      </w:r>
      <w:r>
        <w:rPr>
          <w:rFonts w:ascii="宋体" w:eastAsia="宋体" w:hAnsi="宋体" w:cs="宋体"/>
          <w:spacing w:val="-4"/>
          <w:sz w:val="24"/>
          <w:szCs w:val="24"/>
        </w:rPr>
        <w:t>杂性和多样性。</w:t>
      </w:r>
      <w:r>
        <w:rPr>
          <w:rFonts w:ascii="Times New Roman" w:eastAsia="Times New Roman" w:hAnsi="Times New Roman" w:cs="Times New Roman"/>
          <w:spacing w:val="-4"/>
          <w:sz w:val="24"/>
          <w:szCs w:val="24"/>
        </w:rPr>
        <w:t>Devign</w:t>
      </w:r>
      <w:r>
        <w:rPr>
          <w:rFonts w:ascii="Times New Roman" w:eastAsia="Times New Roman" w:hAnsi="Times New Roman" w:cs="Times New Roman"/>
          <w:spacing w:val="24"/>
          <w:sz w:val="24"/>
          <w:szCs w:val="24"/>
        </w:rPr>
      </w:r>
      <w:r>
        <w:rPr>
          <w:rFonts w:ascii="宋体" w:eastAsia="宋体" w:hAnsi="宋体" w:cs="宋体"/>
          <w:spacing w:val="-4"/>
          <w:sz w:val="24"/>
          <w:szCs w:val="24"/>
        </w:rPr>
        <w:t>的准确性为</w:t>
      </w:r>
      <w:r>
        <w:rPr>
          <w:rFonts w:ascii="宋体" w:eastAsia="宋体" w:hAnsi="宋体" w:cs="宋体"/>
          <w:spacing w:val="-57"/>
          <w:sz w:val="24"/>
          <w:szCs w:val="24"/>
        </w:rPr>
      </w:r>
      <w:r>
        <w:rPr>
          <w:rFonts w:ascii="Times New Roman" w:eastAsia="Times New Roman" w:hAnsi="Times New Roman" w:cs="Times New Roman"/>
          <w:spacing w:val="-4"/>
          <w:sz w:val="24"/>
          <w:szCs w:val="24"/>
        </w:rPr>
        <w:t>0.800</w:t>
      </w:r>
      <w:r>
        <w:rPr>
          <w:rFonts w:ascii="宋体" w:eastAsia="宋体" w:hAnsi="宋体" w:cs="宋体"/>
          <w:spacing w:val="-4"/>
          <w:sz w:val="24"/>
          <w:szCs w:val="24"/>
        </w:rPr>
        <w:t>，相对较高，但仍低于</w:t>
      </w:r>
      <w:r>
        <w:rPr>
          <w:rFonts w:ascii="宋体" w:eastAsia="宋体" w:hAnsi="宋体" w:cs="宋体"/>
          <w:spacing w:val="-61"/>
          <w:sz w:val="24"/>
          <w:szCs w:val="24"/>
        </w:rPr>
      </w:r>
      <w:r>
        <w:rPr>
          <w:rFonts w:ascii="Times New Roman" w:eastAsia="Times New Roman" w:hAnsi="Times New Roman" w:cs="Times New Roman"/>
          <w:spacing w:val="-4"/>
          <w:sz w:val="24"/>
          <w:szCs w:val="24"/>
        </w:rPr>
        <w:t>ReliVu</w:t>
      </w:r>
      <w:r>
        <w:rPr>
          <w:rFonts w:ascii="Times New Roman" w:eastAsia="Times New Roman" w:hAnsi="Times New Roman" w:cs="Times New Roman"/>
          <w:spacing w:val="-5"/>
          <w:sz w:val="24"/>
          <w:szCs w:val="24"/>
        </w:rPr>
        <w:t>l</w:t>
      </w:r>
      <w:r>
        <w:rPr>
          <w:rFonts w:ascii="宋体" w:eastAsia="宋体" w:hAnsi="宋体" w:cs="宋体"/>
          <w:spacing w:val="-5"/>
          <w:sz w:val="24"/>
          <w:szCs w:val="24"/>
        </w:rPr>
        <w:t>。这是由于</w:t>
      </w:r>
      <w:r>
        <w:rPr>
          <w:rFonts w:ascii="宋体" w:eastAsia="宋体" w:hAnsi="宋体" w:cs="宋体"/>
          <w:sz w:val="24"/>
          <w:szCs w:val="24"/>
        </w:rPr>
      </w:r>
      <w:r>
        <w:rPr>
          <w:rFonts w:ascii="Times New Roman" w:eastAsia="Times New Roman" w:hAnsi="Times New Roman" w:cs="Times New Roman"/>
          <w:sz w:val="24"/>
          <w:szCs w:val="24"/>
        </w:rPr>
        <w:t>Devign</w:t>
      </w:r>
      <w:r>
        <w:rPr>
          <w:rFonts w:ascii="Times New Roman" w:eastAsia="Times New Roman" w:hAnsi="Times New Roman" w:cs="Times New Roman"/>
          <w:spacing w:val="5"/>
          <w:sz w:val="24"/>
          <w:szCs w:val="24"/>
        </w:rPr>
      </w:r>
      <w:r>
        <w:rPr>
          <w:rFonts w:ascii="宋体" w:eastAsia="宋体" w:hAnsi="宋体" w:cs="宋体"/>
          <w:spacing w:val="5"/>
          <w:sz w:val="24"/>
          <w:szCs w:val="24"/>
        </w:rPr>
        <w:t>通过关键字分析有效地区分了与漏洞相关和无漏洞相关的提交，并在此基</w:t>
      </w:r>
      <w:r>
        <w:rPr>
          <w:rFonts w:ascii="宋体" w:eastAsia="宋体" w:hAnsi="宋体" w:cs="宋体"/>
          <w:spacing w:val="11"/>
          <w:sz w:val="24"/>
          <w:szCs w:val="24"/>
        </w:rPr>
      </w:r>
      <w:r>
        <w:rPr>
          <w:rFonts w:ascii="宋体" w:eastAsia="宋体" w:hAnsi="宋体" w:cs="宋体"/>
          <w:spacing w:val="-3"/>
          <w:sz w:val="24"/>
          <w:szCs w:val="24"/>
        </w:rPr>
        <w:t>础上，</w:t>
      </w:r>
      <w:r>
        <w:rPr>
          <w:rFonts w:ascii="宋体" w:eastAsia="宋体" w:hAnsi="宋体" w:cs="宋体"/>
          <w:spacing w:val="-29"/>
          <w:sz w:val="24"/>
          <w:szCs w:val="24"/>
        </w:rPr>
      </w:r>
      <w:r>
        <w:rPr>
          <w:rFonts w:ascii="宋体" w:eastAsia="宋体" w:hAnsi="宋体" w:cs="宋体"/>
          <w:spacing w:val="-3"/>
          <w:sz w:val="24"/>
          <w:szCs w:val="24"/>
        </w:rPr>
        <w:t>研究人员手动筛选与漏洞相关的提交，以确保结果的准确性，手动筛选过程</w:t>
      </w:r>
    </w:p>
    <w:p w14:paraId="280FCE1B" w14:textId="77777777" w:rsidR="00921A16" w:rsidRDefault="00921A16">
      <w:pPr>
        <w:spacing w:line="302" w:lineRule="auto"/>
        <w:rPr>
          <w:rFonts w:ascii="宋体" w:eastAsia="宋体" w:hAnsi="宋体" w:cs="宋体" w:hint="eastAsia"/>
          <w:sz w:val="24"/>
          <w:szCs w:val="24"/>
        </w:rPr>
        <w:sectPr w:rsidR="00921A16">
          <w:headerReference w:type="default" r:id="rId159"/>
          <w:footerReference w:type="default" r:id="rId160"/>
          <w:pgSz w:w="11906" w:h="16838"/>
          <w:pgMar w:top="1564" w:right="1580" w:bottom="1391" w:left="1580" w:header="1249" w:footer="1201" w:gutter="0"/>
          <w:cols w:space="720"/>
        </w:sectPr>
      </w:pPr>
    </w:p>
    <w:p w14:paraId="0162B50F" w14:textId="77777777" w:rsidR="00921A16" w:rsidRDefault="00000000">
      <w:pPr>
        <w:spacing w:before="146" w:line="220" w:lineRule="auto"/>
        <w:ind w:left="1234"/>
        <w:outlineLvl w:val="0"/>
        <w:rPr>
          <w:rFonts w:ascii="宋体" w:eastAsia="宋体" w:hAnsi="宋体" w:cs="宋体" w:hint="eastAsia"/>
          <w:sz w:val="22"/>
          <w:szCs w:val="22"/>
        </w:rPr>
      </w:pPr>
      <w:bookmarkStart w:id="98" w:name="bookmark170"/>
      <w:bookmarkStart w:id="99" w:name="bookmark169"/>
      <w:bookmarkEnd w:id="98"/>
      <w:bookmarkEnd w:id="99"/>
      <w:r>
        <w:rPr>
          <w:rFonts w:ascii="宋体" w:eastAsia="宋体" w:hAnsi="宋体" w:cs="宋体"/>
          <w:spacing w:val="-1"/>
          <w:sz w:val="22"/>
          <w:szCs w:val="22"/>
        </w:rPr>
        <w:lastRenderedPageBreak/>
        <w:t>表</w:t>
      </w:r>
      <w:r>
        <w:rPr>
          <w:rFonts w:ascii="宋体" w:eastAsia="宋体" w:hAnsi="宋体" w:cs="宋体"/>
          <w:spacing w:val="-32"/>
          <w:sz w:val="22"/>
          <w:szCs w:val="22"/>
        </w:rPr>
      </w:r>
      <w:r>
        <w:rPr>
          <w:rFonts w:ascii="Times New Roman" w:eastAsia="Times New Roman" w:hAnsi="Times New Roman" w:cs="Times New Roman"/>
          <w:spacing w:val="-1"/>
          <w:sz w:val="22"/>
          <w:szCs w:val="22"/>
        </w:rPr>
        <w:t>3.7</w:t>
      </w:r>
      <w:r>
        <w:rPr>
          <w:rFonts w:ascii="宋体" w:eastAsia="宋体" w:hAnsi="宋体" w:cs="宋体"/>
          <w:spacing w:val="-1"/>
          <w:sz w:val="22"/>
          <w:szCs w:val="22"/>
        </w:rPr>
        <w:t>各漏洞数据集在准确性、唯一性和完整性上的实验结果</w:t>
      </w:r>
    </w:p>
    <w:p w14:paraId="42C8AC5B" w14:textId="77777777" w:rsidR="00921A16" w:rsidRDefault="00921A16">
      <w:pPr>
        <w:spacing w:line="133" w:lineRule="exact"/>
      </w:pPr>
    </w:p>
    <w:tbl>
      <w:tblPr>
        <w:tblStyle w:val="TableNormal"/>
        <w:tblW w:w="5056" w:type="dxa"/>
        <w:tblInd w:w="169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260"/>
        <w:gridCol w:w="1099"/>
        <w:gridCol w:w="904"/>
        <w:gridCol w:w="895"/>
        <w:gridCol w:w="898"/>
      </w:tblGrid>
      <w:tr w:rsidR="00921A16" w14:paraId="00AF1240" w14:textId="77777777">
        <w:trPr>
          <w:trHeight w:val="520"/>
        </w:trPr>
        <w:tc>
          <w:tcPr>
            <w:tcW w:w="1260" w:type="dxa"/>
            <w:tcBorders>
              <w:top w:val="single" w:sz="12" w:space="0" w:color="000000"/>
              <w:bottom w:val="single" w:sz="8" w:space="0" w:color="000000"/>
            </w:tcBorders>
          </w:tcPr>
          <w:p w14:paraId="278909D6" w14:textId="77777777" w:rsidR="00921A16" w:rsidRDefault="00000000">
            <w:pPr>
              <w:pStyle w:val="TableText"/>
              <w:spacing w:before="161" w:line="220" w:lineRule="auto"/>
              <w:ind w:left="300"/>
              <w:rPr>
                <w:rFonts w:hint="eastAsia"/>
                <w:sz w:val="22"/>
                <w:szCs w:val="22"/>
              </w:rPr>
            </w:pPr>
            <w:r>
              <w:rPr>
                <w:spacing w:val="-3"/>
                <w:sz w:val="22"/>
                <w:szCs w:val="22"/>
              </w:rPr>
              <w:t>数据集</w:t>
            </w:r>
          </w:p>
        </w:tc>
        <w:tc>
          <w:tcPr>
            <w:tcW w:w="1099" w:type="dxa"/>
            <w:tcBorders>
              <w:top w:val="single" w:sz="12" w:space="0" w:color="000000"/>
              <w:bottom w:val="single" w:sz="8" w:space="0" w:color="000000"/>
            </w:tcBorders>
          </w:tcPr>
          <w:p w14:paraId="4F4B0F76" w14:textId="77777777" w:rsidR="00921A16" w:rsidRDefault="00000000">
            <w:pPr>
              <w:pStyle w:val="TableText"/>
              <w:spacing w:before="162" w:line="220" w:lineRule="auto"/>
              <w:ind w:left="144"/>
              <w:rPr>
                <w:rFonts w:hint="eastAsia"/>
                <w:sz w:val="22"/>
                <w:szCs w:val="22"/>
              </w:rPr>
            </w:pPr>
            <w:r>
              <w:rPr>
                <w:spacing w:val="-9"/>
                <w:sz w:val="22"/>
                <w:szCs w:val="22"/>
              </w:rPr>
              <w:t>自动标注</w:t>
            </w:r>
          </w:p>
        </w:tc>
        <w:tc>
          <w:tcPr>
            <w:tcW w:w="904" w:type="dxa"/>
            <w:tcBorders>
              <w:top w:val="single" w:sz="12" w:space="0" w:color="000000"/>
              <w:bottom w:val="single" w:sz="8" w:space="0" w:color="000000"/>
            </w:tcBorders>
          </w:tcPr>
          <w:p w14:paraId="0D9D0EF7" w14:textId="77777777" w:rsidR="00921A16" w:rsidRDefault="00000000">
            <w:pPr>
              <w:pStyle w:val="TableText"/>
              <w:spacing w:before="162" w:line="220" w:lineRule="auto"/>
              <w:ind w:left="129"/>
              <w:rPr>
                <w:rFonts w:hint="eastAsia"/>
                <w:sz w:val="22"/>
                <w:szCs w:val="22"/>
              </w:rPr>
            </w:pPr>
            <w:r>
              <w:rPr>
                <w:spacing w:val="-3"/>
                <w:sz w:val="22"/>
                <w:szCs w:val="22"/>
              </w:rPr>
              <w:t>准确性</w:t>
            </w:r>
          </w:p>
        </w:tc>
        <w:tc>
          <w:tcPr>
            <w:tcW w:w="895" w:type="dxa"/>
            <w:tcBorders>
              <w:top w:val="single" w:sz="12" w:space="0" w:color="000000"/>
              <w:bottom w:val="single" w:sz="8" w:space="0" w:color="000000"/>
            </w:tcBorders>
          </w:tcPr>
          <w:p w14:paraId="5D53DF30" w14:textId="77777777" w:rsidR="00921A16" w:rsidRDefault="00000000">
            <w:pPr>
              <w:pStyle w:val="TableText"/>
              <w:spacing w:before="162" w:line="221" w:lineRule="auto"/>
              <w:ind w:left="132"/>
              <w:rPr>
                <w:rFonts w:hint="eastAsia"/>
                <w:sz w:val="22"/>
                <w:szCs w:val="22"/>
              </w:rPr>
            </w:pPr>
            <w:r>
              <w:rPr>
                <w:spacing w:val="-7"/>
                <w:sz w:val="22"/>
                <w:szCs w:val="22"/>
              </w:rPr>
              <w:t>唯一性</w:t>
            </w:r>
          </w:p>
        </w:tc>
        <w:tc>
          <w:tcPr>
            <w:tcW w:w="898" w:type="dxa"/>
            <w:tcBorders>
              <w:top w:val="single" w:sz="12" w:space="0" w:color="000000"/>
              <w:bottom w:val="single" w:sz="8" w:space="0" w:color="000000"/>
            </w:tcBorders>
          </w:tcPr>
          <w:p w14:paraId="75A61CE2" w14:textId="77777777" w:rsidR="00921A16" w:rsidRDefault="00000000">
            <w:pPr>
              <w:pStyle w:val="TableText"/>
              <w:spacing w:before="161" w:line="220" w:lineRule="auto"/>
              <w:ind w:left="129"/>
              <w:rPr>
                <w:rFonts w:hint="eastAsia"/>
                <w:sz w:val="22"/>
                <w:szCs w:val="22"/>
              </w:rPr>
            </w:pPr>
            <w:r>
              <w:rPr>
                <w:spacing w:val="-3"/>
                <w:sz w:val="22"/>
                <w:szCs w:val="22"/>
              </w:rPr>
              <w:t>完整性</w:t>
            </w:r>
          </w:p>
        </w:tc>
      </w:tr>
      <w:tr w:rsidR="00921A16" w14:paraId="2F6A2C2B" w14:textId="77777777">
        <w:trPr>
          <w:trHeight w:val="434"/>
        </w:trPr>
        <w:tc>
          <w:tcPr>
            <w:tcW w:w="1260" w:type="dxa"/>
            <w:tcBorders>
              <w:top w:val="single" w:sz="8" w:space="0" w:color="000000"/>
            </w:tcBorders>
          </w:tcPr>
          <w:p w14:paraId="575BD660" w14:textId="77777777" w:rsidR="00921A16" w:rsidRDefault="00000000">
            <w:pPr>
              <w:spacing w:before="191" w:line="192" w:lineRule="auto"/>
              <w:ind w:left="38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Juliet</w:t>
            </w:r>
          </w:p>
        </w:tc>
        <w:tc>
          <w:tcPr>
            <w:tcW w:w="1099" w:type="dxa"/>
            <w:tcBorders>
              <w:top w:val="single" w:sz="8" w:space="0" w:color="000000"/>
            </w:tcBorders>
          </w:tcPr>
          <w:p w14:paraId="793BF265" w14:textId="77777777" w:rsidR="00921A16" w:rsidRDefault="00000000">
            <w:pPr>
              <w:spacing w:before="122" w:line="192" w:lineRule="auto"/>
              <w:ind w:left="440"/>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c>
          <w:tcPr>
            <w:tcW w:w="904" w:type="dxa"/>
            <w:tcBorders>
              <w:top w:val="single" w:sz="8" w:space="0" w:color="000000"/>
            </w:tcBorders>
          </w:tcPr>
          <w:p w14:paraId="0BCF09FA" w14:textId="77777777" w:rsidR="00921A16" w:rsidRDefault="00000000">
            <w:pPr>
              <w:spacing w:before="195" w:line="188" w:lineRule="auto"/>
              <w:ind w:left="216"/>
              <w:rPr>
                <w:rFonts w:ascii="Times New Roman" w:eastAsia="Times New Roman" w:hAnsi="Times New Roman" w:cs="Times New Roman"/>
                <w:sz w:val="22"/>
                <w:szCs w:val="22"/>
              </w:rPr>
            </w:pPr>
            <w:r>
              <w:rPr>
                <w:rFonts w:ascii="Times New Roman" w:eastAsia="Times New Roman" w:hAnsi="Times New Roman" w:cs="Times New Roman"/>
                <w:b/>
                <w:bCs/>
                <w:spacing w:val="-3"/>
                <w:sz w:val="22"/>
                <w:szCs w:val="22"/>
              </w:rPr>
              <w:t>1.000</w:t>
            </w:r>
          </w:p>
        </w:tc>
        <w:tc>
          <w:tcPr>
            <w:tcW w:w="895" w:type="dxa"/>
            <w:tcBorders>
              <w:top w:val="single" w:sz="8" w:space="0" w:color="000000"/>
            </w:tcBorders>
          </w:tcPr>
          <w:p w14:paraId="20BE63E9" w14:textId="77777777" w:rsidR="00921A16" w:rsidRDefault="00000000">
            <w:pPr>
              <w:spacing w:before="195" w:line="188" w:lineRule="auto"/>
              <w:ind w:left="20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0.263</w:t>
            </w:r>
          </w:p>
        </w:tc>
        <w:tc>
          <w:tcPr>
            <w:tcW w:w="898" w:type="dxa"/>
            <w:tcBorders>
              <w:top w:val="single" w:sz="8" w:space="0" w:color="000000"/>
            </w:tcBorders>
          </w:tcPr>
          <w:p w14:paraId="430B9BF0" w14:textId="77777777" w:rsidR="00921A16" w:rsidRDefault="00000000">
            <w:pPr>
              <w:spacing w:before="195" w:line="188" w:lineRule="auto"/>
              <w:ind w:left="215"/>
              <w:rPr>
                <w:rFonts w:ascii="Times New Roman" w:eastAsia="Times New Roman" w:hAnsi="Times New Roman" w:cs="Times New Roman"/>
                <w:sz w:val="22"/>
                <w:szCs w:val="22"/>
              </w:rPr>
            </w:pPr>
            <w:r>
              <w:rPr>
                <w:rFonts w:ascii="Times New Roman" w:eastAsia="Times New Roman" w:hAnsi="Times New Roman" w:cs="Times New Roman"/>
                <w:b/>
                <w:bCs/>
                <w:spacing w:val="-3"/>
                <w:sz w:val="22"/>
                <w:szCs w:val="22"/>
              </w:rPr>
              <w:t>1.000</w:t>
            </w:r>
          </w:p>
        </w:tc>
      </w:tr>
      <w:tr w:rsidR="00921A16" w14:paraId="21FD51D3" w14:textId="77777777">
        <w:trPr>
          <w:trHeight w:val="423"/>
        </w:trPr>
        <w:tc>
          <w:tcPr>
            <w:tcW w:w="1260" w:type="dxa"/>
          </w:tcPr>
          <w:p w14:paraId="172D2944" w14:textId="77777777" w:rsidR="00921A16" w:rsidRDefault="00000000">
            <w:pPr>
              <w:spacing w:before="163" w:line="192" w:lineRule="auto"/>
              <w:ind w:left="29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Devign</w:t>
            </w:r>
          </w:p>
        </w:tc>
        <w:tc>
          <w:tcPr>
            <w:tcW w:w="1099" w:type="dxa"/>
          </w:tcPr>
          <w:p w14:paraId="3A94DFA8" w14:textId="77777777" w:rsidR="00921A16" w:rsidRDefault="00000000">
            <w:pPr>
              <w:spacing w:before="93" w:line="203" w:lineRule="auto"/>
              <w:ind w:left="440"/>
              <w:rPr>
                <w:rFonts w:ascii="微软雅黑" w:eastAsia="微软雅黑" w:hAnsi="微软雅黑" w:cs="微软雅黑" w:hint="eastAsia"/>
                <w:sz w:val="22"/>
                <w:szCs w:val="22"/>
              </w:rPr>
            </w:pPr>
            <w:r>
              <w:rPr>
                <w:rFonts w:ascii="微软雅黑" w:eastAsia="微软雅黑" w:hAnsi="微软雅黑" w:cs="微软雅黑"/>
                <w:color w:val="FF0000"/>
                <w:spacing w:val="10"/>
                <w:w w:val="140"/>
                <w:sz w:val="22"/>
                <w:szCs w:val="22"/>
              </w:rPr>
              <w:t>X</w:t>
            </w:r>
          </w:p>
        </w:tc>
        <w:tc>
          <w:tcPr>
            <w:tcW w:w="904" w:type="dxa"/>
          </w:tcPr>
          <w:p w14:paraId="7C551495" w14:textId="77777777" w:rsidR="00921A16" w:rsidRDefault="00000000">
            <w:pPr>
              <w:spacing w:before="167" w:line="188" w:lineRule="auto"/>
              <w:ind w:left="2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0.800</w:t>
            </w:r>
          </w:p>
        </w:tc>
        <w:tc>
          <w:tcPr>
            <w:tcW w:w="895" w:type="dxa"/>
          </w:tcPr>
          <w:p w14:paraId="67038F30" w14:textId="77777777" w:rsidR="00921A16" w:rsidRDefault="00000000">
            <w:pPr>
              <w:spacing w:before="167" w:line="188" w:lineRule="auto"/>
              <w:ind w:left="20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0.584</w:t>
            </w:r>
          </w:p>
        </w:tc>
        <w:tc>
          <w:tcPr>
            <w:tcW w:w="898" w:type="dxa"/>
          </w:tcPr>
          <w:p w14:paraId="0E991668" w14:textId="77777777" w:rsidR="00921A16" w:rsidRDefault="00000000">
            <w:pPr>
              <w:spacing w:before="167" w:line="188" w:lineRule="auto"/>
              <w:ind w:left="20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0.744</w:t>
            </w:r>
          </w:p>
        </w:tc>
      </w:tr>
      <w:tr w:rsidR="00921A16" w14:paraId="2F2C7378" w14:textId="77777777">
        <w:trPr>
          <w:trHeight w:val="402"/>
        </w:trPr>
        <w:tc>
          <w:tcPr>
            <w:tcW w:w="1260" w:type="dxa"/>
          </w:tcPr>
          <w:p w14:paraId="0E38CE6B" w14:textId="77777777" w:rsidR="00921A16" w:rsidRDefault="00000000">
            <w:pPr>
              <w:spacing w:before="146" w:line="192" w:lineRule="auto"/>
              <w:ind w:left="26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Big-Vul</w:t>
            </w:r>
          </w:p>
        </w:tc>
        <w:tc>
          <w:tcPr>
            <w:tcW w:w="1099" w:type="dxa"/>
          </w:tcPr>
          <w:p w14:paraId="34538C47" w14:textId="77777777" w:rsidR="00921A16" w:rsidRDefault="00000000">
            <w:pPr>
              <w:spacing w:before="77" w:line="200" w:lineRule="auto"/>
              <w:ind w:left="445"/>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904" w:type="dxa"/>
          </w:tcPr>
          <w:p w14:paraId="04395C7C" w14:textId="77777777" w:rsidR="00921A16" w:rsidRDefault="00000000">
            <w:pPr>
              <w:spacing w:before="150" w:line="188" w:lineRule="auto"/>
              <w:ind w:left="2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0.557</w:t>
            </w:r>
          </w:p>
        </w:tc>
        <w:tc>
          <w:tcPr>
            <w:tcW w:w="895" w:type="dxa"/>
          </w:tcPr>
          <w:p w14:paraId="279DA89C" w14:textId="77777777" w:rsidR="00921A16" w:rsidRDefault="00000000">
            <w:pPr>
              <w:spacing w:before="150" w:line="188" w:lineRule="auto"/>
              <w:ind w:left="20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0.630</w:t>
            </w:r>
          </w:p>
        </w:tc>
        <w:tc>
          <w:tcPr>
            <w:tcW w:w="898" w:type="dxa"/>
          </w:tcPr>
          <w:p w14:paraId="665A3EEA" w14:textId="77777777" w:rsidR="00921A16" w:rsidRDefault="00000000">
            <w:pPr>
              <w:spacing w:before="150" w:line="188" w:lineRule="auto"/>
              <w:ind w:left="20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0.824</w:t>
            </w:r>
          </w:p>
        </w:tc>
      </w:tr>
      <w:tr w:rsidR="00921A16" w14:paraId="436DA2D8" w14:textId="77777777">
        <w:trPr>
          <w:trHeight w:val="380"/>
        </w:trPr>
        <w:tc>
          <w:tcPr>
            <w:tcW w:w="1260" w:type="dxa"/>
          </w:tcPr>
          <w:p w14:paraId="5756A1FA" w14:textId="77777777" w:rsidR="00921A16" w:rsidRDefault="00000000">
            <w:pPr>
              <w:spacing w:before="153" w:line="189" w:lineRule="auto"/>
              <w:ind w:left="409"/>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D2A</w:t>
            </w:r>
          </w:p>
        </w:tc>
        <w:tc>
          <w:tcPr>
            <w:tcW w:w="1099" w:type="dxa"/>
          </w:tcPr>
          <w:p w14:paraId="3190D66D" w14:textId="77777777" w:rsidR="00921A16" w:rsidRDefault="00000000">
            <w:pPr>
              <w:spacing w:before="80" w:line="184" w:lineRule="auto"/>
              <w:ind w:left="445"/>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904" w:type="dxa"/>
          </w:tcPr>
          <w:p w14:paraId="1C7EEEF0" w14:textId="77777777" w:rsidR="00921A16" w:rsidRDefault="00000000">
            <w:pPr>
              <w:spacing w:before="154" w:line="188" w:lineRule="auto"/>
              <w:ind w:left="2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0.286</w:t>
            </w:r>
          </w:p>
        </w:tc>
        <w:tc>
          <w:tcPr>
            <w:tcW w:w="895" w:type="dxa"/>
          </w:tcPr>
          <w:p w14:paraId="4CA130C6" w14:textId="77777777" w:rsidR="00921A16" w:rsidRDefault="00000000">
            <w:pPr>
              <w:spacing w:before="154" w:line="188" w:lineRule="auto"/>
              <w:ind w:left="20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0.121</w:t>
            </w:r>
          </w:p>
        </w:tc>
        <w:tc>
          <w:tcPr>
            <w:tcW w:w="898" w:type="dxa"/>
          </w:tcPr>
          <w:p w14:paraId="5ED8EF9F" w14:textId="77777777" w:rsidR="00921A16" w:rsidRDefault="00000000">
            <w:pPr>
              <w:spacing w:before="154" w:line="188" w:lineRule="auto"/>
              <w:ind w:left="20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0.781</w:t>
            </w:r>
          </w:p>
        </w:tc>
      </w:tr>
      <w:tr w:rsidR="00921A16" w14:paraId="685527C3" w14:textId="77777777">
        <w:trPr>
          <w:trHeight w:val="432"/>
        </w:trPr>
        <w:tc>
          <w:tcPr>
            <w:tcW w:w="1260" w:type="dxa"/>
            <w:tcBorders>
              <w:bottom w:val="single" w:sz="2" w:space="0" w:color="000000"/>
            </w:tcBorders>
          </w:tcPr>
          <w:p w14:paraId="600D0A83" w14:textId="77777777" w:rsidR="00921A16" w:rsidRDefault="00000000">
            <w:pPr>
              <w:spacing w:before="176" w:line="192"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DiverseVul</w:t>
            </w:r>
          </w:p>
        </w:tc>
        <w:tc>
          <w:tcPr>
            <w:tcW w:w="1099" w:type="dxa"/>
            <w:tcBorders>
              <w:bottom w:val="single" w:sz="2" w:space="0" w:color="000000"/>
            </w:tcBorders>
          </w:tcPr>
          <w:p w14:paraId="6F593FD2" w14:textId="77777777" w:rsidR="00921A16" w:rsidRDefault="00000000">
            <w:pPr>
              <w:spacing w:before="107" w:line="200" w:lineRule="auto"/>
              <w:ind w:left="445"/>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904" w:type="dxa"/>
            <w:tcBorders>
              <w:bottom w:val="single" w:sz="2" w:space="0" w:color="000000"/>
            </w:tcBorders>
          </w:tcPr>
          <w:p w14:paraId="4DF23B46" w14:textId="77777777" w:rsidR="00921A16" w:rsidRDefault="00000000">
            <w:pPr>
              <w:spacing w:before="180" w:line="188" w:lineRule="auto"/>
              <w:ind w:left="2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0.629</w:t>
            </w:r>
          </w:p>
        </w:tc>
        <w:tc>
          <w:tcPr>
            <w:tcW w:w="895" w:type="dxa"/>
            <w:tcBorders>
              <w:bottom w:val="single" w:sz="2" w:space="0" w:color="000000"/>
            </w:tcBorders>
          </w:tcPr>
          <w:p w14:paraId="60D8BA21" w14:textId="77777777" w:rsidR="00921A16" w:rsidRDefault="00000000">
            <w:pPr>
              <w:spacing w:before="180" w:line="188" w:lineRule="auto"/>
              <w:ind w:left="20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u w:val="single"/>
              </w:rPr>
              <w:t>0.641</w:t>
            </w:r>
          </w:p>
        </w:tc>
        <w:tc>
          <w:tcPr>
            <w:tcW w:w="898" w:type="dxa"/>
            <w:tcBorders>
              <w:bottom w:val="single" w:sz="2" w:space="0" w:color="000000"/>
            </w:tcBorders>
          </w:tcPr>
          <w:p w14:paraId="75696BB0" w14:textId="77777777" w:rsidR="00921A16" w:rsidRDefault="00000000">
            <w:pPr>
              <w:spacing w:before="180" w:line="188" w:lineRule="auto"/>
              <w:ind w:left="20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0.495</w:t>
            </w:r>
          </w:p>
        </w:tc>
      </w:tr>
      <w:tr w:rsidR="00921A16" w14:paraId="6443857A" w14:textId="77777777">
        <w:trPr>
          <w:trHeight w:val="472"/>
        </w:trPr>
        <w:tc>
          <w:tcPr>
            <w:tcW w:w="1260" w:type="dxa"/>
            <w:tcBorders>
              <w:top w:val="single" w:sz="2" w:space="0" w:color="000000"/>
              <w:bottom w:val="single" w:sz="12" w:space="0" w:color="000000"/>
            </w:tcBorders>
          </w:tcPr>
          <w:p w14:paraId="25E3422D" w14:textId="77777777" w:rsidR="00921A16" w:rsidRDefault="00000000">
            <w:pPr>
              <w:spacing w:before="153" w:line="192" w:lineRule="auto"/>
              <w:ind w:left="28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ReliVul</w:t>
            </w:r>
          </w:p>
        </w:tc>
        <w:tc>
          <w:tcPr>
            <w:tcW w:w="1099" w:type="dxa"/>
            <w:tcBorders>
              <w:top w:val="single" w:sz="2" w:space="0" w:color="000000"/>
              <w:bottom w:val="single" w:sz="12" w:space="0" w:color="000000"/>
            </w:tcBorders>
          </w:tcPr>
          <w:p w14:paraId="1A6E8620" w14:textId="77777777" w:rsidR="00921A16" w:rsidRDefault="00000000">
            <w:pPr>
              <w:spacing w:before="84" w:line="210" w:lineRule="auto"/>
              <w:ind w:left="445"/>
              <w:rPr>
                <w:rFonts w:ascii="微软雅黑" w:eastAsia="微软雅黑" w:hAnsi="微软雅黑" w:cs="微软雅黑" w:hint="eastAsia"/>
                <w:sz w:val="22"/>
                <w:szCs w:val="22"/>
              </w:rPr>
            </w:pPr>
            <w:r>
              <w:rPr>
                <w:rFonts w:ascii="微软雅黑" w:eastAsia="微软雅黑" w:hAnsi="微软雅黑" w:cs="微软雅黑"/>
                <w:color w:val="008000"/>
                <w:spacing w:val="27"/>
                <w:w w:val="107"/>
                <w:sz w:val="22"/>
                <w:szCs w:val="22"/>
              </w:rPr>
              <w:t>√</w:t>
            </w:r>
          </w:p>
        </w:tc>
        <w:tc>
          <w:tcPr>
            <w:tcW w:w="904" w:type="dxa"/>
            <w:tcBorders>
              <w:top w:val="single" w:sz="2" w:space="0" w:color="000000"/>
              <w:bottom w:val="single" w:sz="12" w:space="0" w:color="000000"/>
            </w:tcBorders>
          </w:tcPr>
          <w:p w14:paraId="1D1C41EF" w14:textId="77777777" w:rsidR="00921A16" w:rsidRDefault="00000000">
            <w:pPr>
              <w:spacing w:before="158" w:line="188" w:lineRule="auto"/>
              <w:ind w:left="2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u w:val="single"/>
              </w:rPr>
              <w:t>0.871</w:t>
            </w:r>
          </w:p>
        </w:tc>
        <w:tc>
          <w:tcPr>
            <w:tcW w:w="895" w:type="dxa"/>
            <w:tcBorders>
              <w:top w:val="single" w:sz="2" w:space="0" w:color="000000"/>
              <w:bottom w:val="single" w:sz="12" w:space="0" w:color="000000"/>
            </w:tcBorders>
          </w:tcPr>
          <w:p w14:paraId="601A2C2A" w14:textId="77777777" w:rsidR="00921A16" w:rsidRDefault="00000000">
            <w:pPr>
              <w:spacing w:before="157" w:line="188" w:lineRule="auto"/>
              <w:ind w:left="205"/>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0.736</w:t>
            </w:r>
          </w:p>
        </w:tc>
        <w:tc>
          <w:tcPr>
            <w:tcW w:w="898" w:type="dxa"/>
            <w:tcBorders>
              <w:top w:val="single" w:sz="2" w:space="0" w:color="000000"/>
              <w:bottom w:val="single" w:sz="12" w:space="0" w:color="000000"/>
            </w:tcBorders>
          </w:tcPr>
          <w:p w14:paraId="671D25E4" w14:textId="77777777" w:rsidR="00921A16" w:rsidRDefault="00000000">
            <w:pPr>
              <w:spacing w:before="158" w:line="188" w:lineRule="auto"/>
              <w:ind w:left="20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u w:val="single"/>
              </w:rPr>
              <w:t>0.950</w:t>
            </w:r>
          </w:p>
        </w:tc>
      </w:tr>
    </w:tbl>
    <w:p w14:paraId="0D647782" w14:textId="77777777" w:rsidR="00921A16" w:rsidRDefault="00000000">
      <w:pPr>
        <w:spacing w:before="276" w:line="305" w:lineRule="auto"/>
        <w:ind w:left="7" w:right="119" w:firstLine="13"/>
        <w:jc w:val="both"/>
        <w:rPr>
          <w:rFonts w:ascii="宋体" w:eastAsia="宋体" w:hAnsi="宋体" w:cs="宋体" w:hint="eastAsia"/>
          <w:sz w:val="24"/>
          <w:szCs w:val="24"/>
        </w:rPr>
      </w:pPr>
      <w:r>
        <w:rPr>
          <w:rFonts w:ascii="宋体" w:eastAsia="宋体" w:hAnsi="宋体" w:cs="宋体"/>
          <w:spacing w:val="2"/>
          <w:sz w:val="24"/>
          <w:szCs w:val="24"/>
        </w:rPr>
        <w:t>虽然提高了准确性，但也增加了工作量和主观性，且其漏洞来源仅有两个大型项</w:t>
      </w:r>
      <w:r>
        <w:rPr>
          <w:rFonts w:ascii="宋体" w:eastAsia="宋体" w:hAnsi="宋体" w:cs="宋体"/>
          <w:spacing w:val="12"/>
          <w:sz w:val="24"/>
          <w:szCs w:val="24"/>
        </w:rPr>
      </w:r>
      <w:r>
        <w:rPr>
          <w:rFonts w:ascii="宋体" w:eastAsia="宋体" w:hAnsi="宋体" w:cs="宋体"/>
          <w:sz w:val="24"/>
          <w:szCs w:val="24"/>
        </w:rPr>
        <w:t>目，不利于推广到其他项目的漏洞检测任务上。</w:t>
      </w:r>
      <w:r>
        <w:rPr>
          <w:rFonts w:ascii="Times New Roman" w:eastAsia="Times New Roman" w:hAnsi="Times New Roman" w:cs="Times New Roman"/>
          <w:sz w:val="24"/>
          <w:szCs w:val="24"/>
        </w:rPr>
        <w:t>Big-Vul</w:t>
      </w:r>
      <w:r>
        <w:rPr>
          <w:rFonts w:ascii="Times New Roman" w:eastAsia="Times New Roman" w:hAnsi="Times New Roman" w:cs="Times New Roman"/>
          <w:spacing w:val="32"/>
          <w:sz w:val="24"/>
          <w:szCs w:val="24"/>
        </w:rPr>
      </w:r>
      <w:r>
        <w:rPr>
          <w:rFonts w:ascii="宋体" w:eastAsia="宋体" w:hAnsi="宋体" w:cs="宋体"/>
          <w:sz w:val="24"/>
          <w:szCs w:val="24"/>
        </w:rPr>
        <w:t>通过从</w:t>
      </w:r>
      <w:r>
        <w:rPr>
          <w:rFonts w:ascii="宋体" w:eastAsia="宋体" w:hAnsi="宋体" w:cs="宋体"/>
          <w:spacing w:val="-43"/>
          <w:sz w:val="24"/>
          <w:szCs w:val="24"/>
        </w:rPr>
      </w:r>
      <w:r>
        <w:rPr>
          <w:rFonts w:ascii="Times New Roman" w:eastAsia="Times New Roman" w:hAnsi="Times New Roman" w:cs="Times New Roman"/>
          <w:sz w:val="24"/>
          <w:szCs w:val="24"/>
        </w:rPr>
        <w:t>CVE Details</w:t>
      </w:r>
      <w:r>
        <w:rPr>
          <w:rFonts w:ascii="Times New Roman" w:eastAsia="Times New Roman" w:hAnsi="Times New Roman" w:cs="Times New Roman"/>
          <w:spacing w:val="19"/>
          <w:w w:val="101"/>
          <w:sz w:val="24"/>
          <w:szCs w:val="24"/>
        </w:rPr>
      </w:r>
      <w:r>
        <w:rPr>
          <w:rFonts w:ascii="宋体" w:eastAsia="宋体" w:hAnsi="宋体" w:cs="宋体"/>
          <w:sz w:val="24"/>
          <w:szCs w:val="24"/>
        </w:rPr>
        <w:t>数据</w:t>
      </w:r>
      <w:r>
        <w:rPr>
          <w:rFonts w:ascii="宋体" w:eastAsia="宋体" w:hAnsi="宋体" w:cs="宋体"/>
          <w:spacing w:val="3"/>
          <w:sz w:val="24"/>
          <w:szCs w:val="24"/>
        </w:rPr>
        <w:t>库的关联补丁中抓取数据，将所有发生变更的函数均标记</w:t>
      </w:r>
      <w:r>
        <w:rPr>
          <w:rFonts w:ascii="宋体" w:eastAsia="宋体" w:hAnsi="宋体" w:cs="宋体"/>
          <w:spacing w:val="2"/>
          <w:sz w:val="24"/>
          <w:szCs w:val="24"/>
        </w:rPr>
        <w:t>为有漏洞。其依赖于外</w:t>
      </w:r>
      <w:r>
        <w:rPr>
          <w:rFonts w:ascii="宋体" w:eastAsia="宋体" w:hAnsi="宋体" w:cs="宋体"/>
          <w:sz w:val="24"/>
          <w:szCs w:val="24"/>
        </w:rPr>
        <w:t>部漏洞报告，受到补丁质量和误报或漏报的影响，导致数据集不准确。</w:t>
      </w:r>
      <w:r>
        <w:rPr>
          <w:rFonts w:ascii="Times New Roman" w:eastAsia="Times New Roman" w:hAnsi="Times New Roman" w:cs="Times New Roman"/>
          <w:sz w:val="24"/>
          <w:szCs w:val="24"/>
        </w:rPr>
        <w:t>D2A</w:t>
      </w:r>
      <w:r>
        <w:rPr>
          <w:rFonts w:ascii="Times New Roman" w:eastAsia="Times New Roman" w:hAnsi="Times New Roman" w:cs="Times New Roman"/>
          <w:spacing w:val="48"/>
          <w:w w:val="101"/>
          <w:sz w:val="24"/>
          <w:szCs w:val="24"/>
        </w:rPr>
      </w:r>
      <w:r>
        <w:rPr>
          <w:rFonts w:ascii="宋体" w:eastAsia="宋体" w:hAnsi="宋体" w:cs="宋体"/>
          <w:sz w:val="24"/>
          <w:szCs w:val="24"/>
        </w:rPr>
        <w:t>的准</w:t>
      </w:r>
      <w:r>
        <w:rPr>
          <w:rFonts w:ascii="宋体" w:eastAsia="宋体" w:hAnsi="宋体" w:cs="宋体"/>
          <w:spacing w:val="-2"/>
          <w:sz w:val="24"/>
          <w:szCs w:val="24"/>
        </w:rPr>
        <w:t>确性仅为</w:t>
      </w:r>
      <w:r>
        <w:rPr>
          <w:rFonts w:ascii="宋体" w:eastAsia="宋体" w:hAnsi="宋体" w:cs="宋体"/>
          <w:spacing w:val="-52"/>
          <w:sz w:val="24"/>
          <w:szCs w:val="24"/>
        </w:rPr>
      </w:r>
      <w:r>
        <w:rPr>
          <w:rFonts w:ascii="Times New Roman" w:eastAsia="Times New Roman" w:hAnsi="Times New Roman" w:cs="Times New Roman"/>
          <w:spacing w:val="-2"/>
          <w:sz w:val="24"/>
          <w:szCs w:val="24"/>
        </w:rPr>
        <w:t>0.286</w:t>
      </w:r>
      <w:r>
        <w:rPr>
          <w:rFonts w:ascii="宋体" w:eastAsia="宋体" w:hAnsi="宋体" w:cs="宋体"/>
          <w:spacing w:val="-2"/>
          <w:sz w:val="24"/>
          <w:szCs w:val="24"/>
        </w:rPr>
        <w:t>，是所有数据集中最低的。</w:t>
      </w:r>
      <w:r>
        <w:rPr>
          <w:rFonts w:ascii="Times New Roman" w:eastAsia="Times New Roman" w:hAnsi="Times New Roman" w:cs="Times New Roman"/>
          <w:spacing w:val="-2"/>
          <w:sz w:val="24"/>
          <w:szCs w:val="24"/>
        </w:rPr>
        <w:t>D2A</w:t>
      </w:r>
      <w:r>
        <w:rPr>
          <w:rFonts w:ascii="宋体" w:eastAsia="宋体" w:hAnsi="宋体" w:cs="宋体"/>
          <w:spacing w:val="-2"/>
          <w:sz w:val="24"/>
          <w:szCs w:val="24"/>
        </w:rPr>
        <w:t>通过在六个开源仓库的漏洞修复提</w:t>
      </w:r>
      <w:r>
        <w:rPr>
          <w:rFonts w:ascii="宋体" w:eastAsia="宋体" w:hAnsi="宋体" w:cs="宋体"/>
          <w:sz w:val="24"/>
          <w:szCs w:val="24"/>
        </w:rPr>
      </w:r>
      <w:r>
        <w:rPr>
          <w:rFonts w:ascii="宋体" w:eastAsia="宋体" w:hAnsi="宋体" w:cs="宋体"/>
          <w:spacing w:val="3"/>
          <w:sz w:val="24"/>
          <w:szCs w:val="24"/>
        </w:rPr>
        <w:t>交前后运行静态分析工具来收集源代码。易受攻击的类由</w:t>
      </w:r>
      <w:r>
        <w:rPr>
          <w:rFonts w:ascii="宋体" w:eastAsia="宋体" w:hAnsi="宋体" w:cs="宋体"/>
          <w:spacing w:val="2"/>
          <w:sz w:val="24"/>
          <w:szCs w:val="24"/>
        </w:rPr>
        <w:t>修复后消失的工具警告</w:t>
      </w:r>
      <w:r>
        <w:rPr>
          <w:rFonts w:ascii="宋体" w:eastAsia="宋体" w:hAnsi="宋体" w:cs="宋体"/>
          <w:sz w:val="24"/>
          <w:szCs w:val="24"/>
        </w:rPr>
      </w:r>
      <w:r>
        <w:rPr>
          <w:rFonts w:ascii="宋体" w:eastAsia="宋体" w:hAnsi="宋体" w:cs="宋体"/>
          <w:spacing w:val="3"/>
          <w:sz w:val="24"/>
          <w:szCs w:val="24"/>
        </w:rPr>
        <w:t>组成。这种方法的有效性高度依赖于所使用静态分析工具</w:t>
      </w:r>
      <w:r>
        <w:rPr>
          <w:rFonts w:ascii="宋体" w:eastAsia="宋体" w:hAnsi="宋体" w:cs="宋体"/>
          <w:spacing w:val="2"/>
          <w:sz w:val="24"/>
          <w:szCs w:val="24"/>
        </w:rPr>
        <w:t>的准确性和全面性。如</w:t>
      </w:r>
      <w:r>
        <w:rPr>
          <w:rFonts w:ascii="宋体" w:eastAsia="宋体" w:hAnsi="宋体" w:cs="宋体"/>
          <w:sz w:val="24"/>
          <w:szCs w:val="24"/>
        </w:rPr>
      </w:r>
      <w:r>
        <w:rPr>
          <w:rFonts w:ascii="宋体" w:eastAsia="宋体" w:hAnsi="宋体" w:cs="宋体"/>
          <w:spacing w:val="-3"/>
          <w:sz w:val="24"/>
          <w:szCs w:val="24"/>
        </w:rPr>
        <w:t>果工具产生大量误报或漏报，将直接影响数据集的准确性。</w:t>
      </w:r>
      <w:r>
        <w:rPr>
          <w:rFonts w:ascii="Times New Roman" w:eastAsia="Times New Roman" w:hAnsi="Times New Roman" w:cs="Times New Roman"/>
          <w:spacing w:val="-3"/>
          <w:sz w:val="24"/>
          <w:szCs w:val="24"/>
        </w:rPr>
        <w:t>DiverseVul</w:t>
      </w:r>
      <w:r>
        <w:rPr>
          <w:rFonts w:ascii="宋体" w:eastAsia="宋体" w:hAnsi="宋体" w:cs="宋体"/>
          <w:spacing w:val="-3"/>
          <w:sz w:val="24"/>
          <w:szCs w:val="24"/>
        </w:rPr>
        <w:t>通过爬取安</w:t>
      </w:r>
      <w:r>
        <w:rPr>
          <w:rFonts w:ascii="宋体" w:eastAsia="宋体" w:hAnsi="宋体" w:cs="宋体"/>
          <w:spacing w:val="15"/>
          <w:sz w:val="24"/>
          <w:szCs w:val="24"/>
        </w:rPr>
      </w:r>
      <w:r>
        <w:rPr>
          <w:rFonts w:ascii="宋体" w:eastAsia="宋体" w:hAnsi="宋体" w:cs="宋体"/>
          <w:spacing w:val="3"/>
          <w:sz w:val="24"/>
          <w:szCs w:val="24"/>
        </w:rPr>
        <w:t>全问题网站、提取修复漏洞的提交和源代码等方法构建漏</w:t>
      </w:r>
      <w:r>
        <w:rPr>
          <w:rFonts w:ascii="宋体" w:eastAsia="宋体" w:hAnsi="宋体" w:cs="宋体"/>
          <w:spacing w:val="2"/>
          <w:sz w:val="24"/>
          <w:szCs w:val="24"/>
        </w:rPr>
        <w:t>洞样本。虽然该数据集</w:t>
      </w:r>
      <w:r>
        <w:rPr>
          <w:rFonts w:ascii="宋体" w:eastAsia="宋体" w:hAnsi="宋体" w:cs="宋体"/>
          <w:sz w:val="24"/>
          <w:szCs w:val="24"/>
        </w:rPr>
      </w:r>
      <w:r>
        <w:rPr>
          <w:rFonts w:ascii="宋体" w:eastAsia="宋体" w:hAnsi="宋体" w:cs="宋体"/>
          <w:spacing w:val="3"/>
          <w:sz w:val="24"/>
          <w:szCs w:val="24"/>
        </w:rPr>
        <w:t>相对之前的工作扩充了数据样本，但由于其样本是函数级</w:t>
      </w:r>
      <w:r>
        <w:rPr>
          <w:rFonts w:ascii="宋体" w:eastAsia="宋体" w:hAnsi="宋体" w:cs="宋体"/>
          <w:spacing w:val="2"/>
          <w:sz w:val="24"/>
          <w:szCs w:val="24"/>
        </w:rPr>
        <w:t>别的，样本的复杂度和</w:t>
      </w:r>
      <w:r>
        <w:rPr>
          <w:rFonts w:ascii="宋体" w:eastAsia="宋体" w:hAnsi="宋体" w:cs="宋体"/>
          <w:sz w:val="24"/>
          <w:szCs w:val="24"/>
        </w:rPr>
      </w:r>
      <w:r>
        <w:rPr>
          <w:rFonts w:ascii="宋体" w:eastAsia="宋体" w:hAnsi="宋体" w:cs="宋体"/>
          <w:spacing w:val="3"/>
          <w:sz w:val="24"/>
          <w:szCs w:val="24"/>
        </w:rPr>
        <w:t>数据依赖关系相对简单。此外，标注的粒度也在函数级别</w:t>
      </w:r>
      <w:r>
        <w:rPr>
          <w:rFonts w:ascii="宋体" w:eastAsia="宋体" w:hAnsi="宋体" w:cs="宋体"/>
          <w:spacing w:val="2"/>
          <w:sz w:val="24"/>
          <w:szCs w:val="24"/>
        </w:rPr>
        <w:t>，没有对漏洞的触发位</w:t>
      </w:r>
      <w:r>
        <w:rPr>
          <w:rFonts w:ascii="宋体" w:eastAsia="宋体" w:hAnsi="宋体" w:cs="宋体"/>
          <w:sz w:val="24"/>
          <w:szCs w:val="24"/>
        </w:rPr>
      </w:r>
      <w:r>
        <w:rPr>
          <w:rFonts w:ascii="宋体" w:eastAsia="宋体" w:hAnsi="宋体" w:cs="宋体"/>
          <w:spacing w:val="-2"/>
          <w:sz w:val="24"/>
          <w:szCs w:val="24"/>
        </w:rPr>
        <w:t>置、触发条件进行标注，这限制了其在细粒度分析中的应用。</w:t>
      </w:r>
    </w:p>
    <w:p w14:paraId="62497610" w14:textId="77777777" w:rsidR="00921A16" w:rsidRDefault="00000000">
      <w:pPr>
        <w:spacing w:before="37" w:line="301" w:lineRule="auto"/>
        <w:ind w:left="9" w:right="119" w:firstLine="486"/>
        <w:jc w:val="both"/>
        <w:rPr>
          <w:rFonts w:ascii="宋体" w:eastAsia="宋体" w:hAnsi="宋体" w:cs="宋体" w:hint="eastAsia"/>
          <w:sz w:val="24"/>
          <w:szCs w:val="24"/>
        </w:rPr>
      </w:pPr>
      <w:r>
        <w:rPr>
          <w:rFonts w:ascii="宋体" w:eastAsia="宋体" w:hAnsi="宋体" w:cs="宋体"/>
          <w:sz w:val="24"/>
          <w:szCs w:val="24"/>
        </w:rPr>
        <w:t>总之，</w:t>
      </w:r>
      <w:r>
        <w:rPr>
          <w:rFonts w:ascii="Times New Roman" w:eastAsia="Times New Roman" w:hAnsi="Times New Roman" w:cs="Times New Roman"/>
          <w:sz w:val="24"/>
          <w:szCs w:val="24"/>
        </w:rPr>
        <w:t>ReliVul</w:t>
      </w:r>
      <w:r>
        <w:rPr>
          <w:rFonts w:ascii="宋体" w:eastAsia="宋体" w:hAnsi="宋体" w:cs="宋体"/>
          <w:sz w:val="24"/>
          <w:szCs w:val="24"/>
        </w:rPr>
        <w:t>结合了</w:t>
      </w:r>
      <w:r>
        <w:rPr>
          <w:rFonts w:ascii="Times New Roman" w:eastAsia="Times New Roman" w:hAnsi="Times New Roman" w:cs="Times New Roman"/>
          <w:sz w:val="24"/>
          <w:szCs w:val="24"/>
        </w:rPr>
        <w:t>PoIs</w:t>
      </w:r>
      <w:r>
        <w:rPr>
          <w:rFonts w:ascii="宋体" w:eastAsia="宋体" w:hAnsi="宋体" w:cs="宋体"/>
          <w:sz w:val="24"/>
          <w:szCs w:val="24"/>
        </w:rPr>
        <w:t>特征</w:t>
      </w:r>
      <w:r>
        <w:rPr>
          <w:rFonts w:ascii="宋体" w:eastAsia="宋体" w:hAnsi="宋体" w:cs="宋体"/>
          <w:spacing w:val="-1"/>
          <w:sz w:val="24"/>
          <w:szCs w:val="24"/>
        </w:rPr>
        <w:t>和代码变更信息，通过静态分析工具、机器学</w:t>
      </w:r>
      <w:r>
        <w:rPr>
          <w:rFonts w:ascii="宋体" w:eastAsia="宋体" w:hAnsi="宋体" w:cs="宋体"/>
          <w:sz w:val="24"/>
          <w:szCs w:val="24"/>
        </w:rPr>
      </w:r>
      <w:r>
        <w:rPr>
          <w:rFonts w:ascii="宋体" w:eastAsia="宋体" w:hAnsi="宋体" w:cs="宋体"/>
          <w:spacing w:val="-1"/>
          <w:sz w:val="24"/>
          <w:szCs w:val="24"/>
        </w:rPr>
        <w:t>习模型和大语言模型进行综合判断，显著提高了标签的准确性，另外，</w:t>
      </w:r>
      <w:r>
        <w:rPr>
          <w:rFonts w:ascii="Times New Roman" w:eastAsia="Times New Roman" w:hAnsi="Times New Roman" w:cs="Times New Roman"/>
          <w:spacing w:val="-1"/>
          <w:sz w:val="24"/>
          <w:szCs w:val="24"/>
        </w:rPr>
        <w:t>ReliVul</w:t>
      </w:r>
      <w:r>
        <w:rPr>
          <w:rFonts w:ascii="Times New Roman" w:eastAsia="Times New Roman" w:hAnsi="Times New Roman" w:cs="Times New Roman"/>
          <w:spacing w:val="32"/>
          <w:w w:val="101"/>
          <w:sz w:val="24"/>
          <w:szCs w:val="24"/>
        </w:rPr>
      </w:r>
      <w:r>
        <w:rPr>
          <w:rFonts w:ascii="宋体" w:eastAsia="宋体" w:hAnsi="宋体" w:cs="宋体"/>
          <w:spacing w:val="-1"/>
          <w:sz w:val="24"/>
          <w:szCs w:val="24"/>
        </w:rPr>
        <w:t>的</w:t>
      </w:r>
      <w:r>
        <w:rPr>
          <w:rFonts w:ascii="宋体" w:eastAsia="宋体" w:hAnsi="宋体" w:cs="宋体"/>
          <w:sz w:val="24"/>
          <w:szCs w:val="24"/>
        </w:rPr>
      </w:r>
      <w:r>
        <w:rPr>
          <w:rFonts w:ascii="宋体" w:eastAsia="宋体" w:hAnsi="宋体" w:cs="宋体"/>
          <w:spacing w:val="3"/>
          <w:sz w:val="24"/>
          <w:szCs w:val="24"/>
        </w:rPr>
        <w:t>数据来源于真实的开源项目，具有更高的真实性和复</w:t>
      </w:r>
      <w:r>
        <w:rPr>
          <w:rFonts w:ascii="宋体" w:eastAsia="宋体" w:hAnsi="宋体" w:cs="宋体"/>
          <w:spacing w:val="2"/>
          <w:sz w:val="24"/>
          <w:szCs w:val="24"/>
        </w:rPr>
        <w:t>杂度，能够更好地反映现实</w:t>
      </w:r>
      <w:r>
        <w:rPr>
          <w:rFonts w:ascii="宋体" w:eastAsia="宋体" w:hAnsi="宋体" w:cs="宋体"/>
          <w:sz w:val="24"/>
          <w:szCs w:val="24"/>
        </w:rPr>
      </w:r>
      <w:r>
        <w:rPr>
          <w:rFonts w:ascii="宋体" w:eastAsia="宋体" w:hAnsi="宋体" w:cs="宋体"/>
          <w:spacing w:val="-2"/>
          <w:sz w:val="24"/>
          <w:szCs w:val="24"/>
        </w:rPr>
        <w:t>世界中的漏洞情况，相对于现有的数据集，具有真实准确的特点。</w:t>
      </w:r>
    </w:p>
    <w:p w14:paraId="37433AB9" w14:textId="77777777" w:rsidR="00921A16" w:rsidRDefault="00000000">
      <w:pPr>
        <w:spacing w:before="257" w:line="221" w:lineRule="auto"/>
        <w:ind w:left="10"/>
        <w:outlineLvl w:val="2"/>
        <w:rPr>
          <w:rFonts w:ascii="黑体" w:eastAsia="黑体" w:hAnsi="黑体" w:cs="黑体" w:hint="eastAsia"/>
          <w:sz w:val="26"/>
          <w:szCs w:val="26"/>
        </w:rPr>
      </w:pPr>
      <w:bookmarkStart w:id="100" w:name="bookmark72"/>
      <w:bookmarkStart w:id="101" w:name="bookmark71"/>
      <w:bookmarkEnd w:id="100"/>
      <w:bookmarkEnd w:id="101"/>
      <w:r>
        <w:rPr>
          <w:spacing w:val="-3"/>
          <w:sz w:val="26"/>
          <w:szCs w:val="26"/>
        </w:rPr>
        <w:t>3.3.3</w:t>
      </w:r>
      <w:r>
        <w:rPr>
          <w:spacing w:val="22"/>
          <w:sz w:val="26"/>
          <w:szCs w:val="26"/>
        </w:rPr>
      </w:r>
      <w:r>
        <w:rPr>
          <w:rFonts w:ascii="黑体" w:eastAsia="黑体" w:hAnsi="黑体" w:cs="黑体"/>
          <w:spacing w:val="-3"/>
          <w:sz w:val="26"/>
          <w:szCs w:val="26"/>
        </w:rPr>
        <w:t>唯一性对比实验</w:t>
      </w:r>
    </w:p>
    <w:p w14:paraId="2930AF2A" w14:textId="77777777" w:rsidR="00921A16" w:rsidRDefault="00000000">
      <w:pPr>
        <w:spacing w:before="227" w:line="299" w:lineRule="auto"/>
        <w:ind w:left="8" w:right="119" w:firstLine="491"/>
        <w:jc w:val="both"/>
        <w:rPr>
          <w:rFonts w:ascii="宋体" w:eastAsia="宋体" w:hAnsi="宋体" w:cs="宋体" w:hint="eastAsia"/>
          <w:sz w:val="24"/>
          <w:szCs w:val="24"/>
        </w:rPr>
      </w:pPr>
      <w:r>
        <w:rPr>
          <w:rFonts w:ascii="宋体" w:eastAsia="宋体" w:hAnsi="宋体" w:cs="宋体"/>
          <w:spacing w:val="2"/>
          <w:sz w:val="24"/>
          <w:szCs w:val="24"/>
        </w:rPr>
        <w:t>唯一性是评估漏洞数据集时的重要指标，因为它直接影响后续模型的泛化能</w:t>
      </w:r>
      <w:r>
        <w:rPr>
          <w:rFonts w:ascii="宋体" w:eastAsia="宋体" w:hAnsi="宋体" w:cs="宋体"/>
          <w:spacing w:val="17"/>
          <w:sz w:val="24"/>
          <w:szCs w:val="24"/>
        </w:rPr>
      </w:r>
      <w:r>
        <w:rPr>
          <w:rFonts w:ascii="宋体" w:eastAsia="宋体" w:hAnsi="宋体" w:cs="宋体"/>
          <w:spacing w:val="3"/>
          <w:sz w:val="24"/>
          <w:szCs w:val="24"/>
        </w:rPr>
        <w:t>力和性能。唯一性判断的是数据集中是否存在重复的样</w:t>
      </w:r>
      <w:r>
        <w:rPr>
          <w:rFonts w:ascii="宋体" w:eastAsia="宋体" w:hAnsi="宋体" w:cs="宋体"/>
          <w:spacing w:val="2"/>
          <w:sz w:val="24"/>
          <w:szCs w:val="24"/>
        </w:rPr>
        <w:t>本，如果某个数据集中存</w:t>
      </w:r>
      <w:r>
        <w:rPr>
          <w:rFonts w:ascii="宋体" w:eastAsia="宋体" w:hAnsi="宋体" w:cs="宋体"/>
          <w:sz w:val="24"/>
          <w:szCs w:val="24"/>
        </w:rPr>
      </w:r>
      <w:r>
        <w:rPr>
          <w:rFonts w:ascii="宋体" w:eastAsia="宋体" w:hAnsi="宋体" w:cs="宋体"/>
          <w:spacing w:val="3"/>
          <w:sz w:val="24"/>
          <w:szCs w:val="24"/>
        </w:rPr>
        <w:t>在的重复性样本太多，且分布在后续模型的训练和验证</w:t>
      </w:r>
      <w:r>
        <w:rPr>
          <w:rFonts w:ascii="宋体" w:eastAsia="宋体" w:hAnsi="宋体" w:cs="宋体"/>
          <w:spacing w:val="2"/>
          <w:sz w:val="24"/>
          <w:szCs w:val="24"/>
        </w:rPr>
        <w:t>数据集划分中，那么对于</w:t>
      </w:r>
      <w:r>
        <w:rPr>
          <w:rFonts w:ascii="宋体" w:eastAsia="宋体" w:hAnsi="宋体" w:cs="宋体"/>
          <w:sz w:val="24"/>
          <w:szCs w:val="24"/>
        </w:rPr>
      </w:r>
      <w:r>
        <w:rPr>
          <w:rFonts w:ascii="宋体" w:eastAsia="宋体" w:hAnsi="宋体" w:cs="宋体"/>
          <w:spacing w:val="5"/>
          <w:sz w:val="24"/>
          <w:szCs w:val="24"/>
        </w:rPr>
        <w:t>模型的评估将起不到太大价值。本文使用</w:t>
      </w:r>
      <w:r>
        <w:rPr>
          <w:rFonts w:ascii="宋体" w:eastAsia="宋体" w:hAnsi="宋体" w:cs="宋体"/>
          <w:spacing w:val="-37"/>
          <w:sz w:val="24"/>
          <w:szCs w:val="24"/>
        </w:rPr>
      </w:r>
      <w:r>
        <w:rPr>
          <w:rFonts w:ascii="Times New Roman" w:eastAsia="Times New Roman" w:hAnsi="Times New Roman" w:cs="Times New Roman"/>
          <w:sz w:val="24"/>
          <w:szCs w:val="24"/>
        </w:rPr>
        <w:t>Allamanis</w:t>
      </w:r>
      <w:r>
        <w:rPr>
          <w:rFonts w:ascii="Times New Roman" w:eastAsia="Times New Roman" w:hAnsi="Times New Roman" w:cs="Times New Roman"/>
          <w:spacing w:val="5"/>
          <w:sz w:val="18"/>
          <w:szCs w:val="18"/>
        </w:rPr>
        <w:t>[</w:t>
      </w:r>
      <w:hyperlink w:anchor="bookmark263" w:history="1">
        <w:r>
          <w:rPr>
            <w:rFonts w:ascii="Times New Roman" w:eastAsia="Times New Roman" w:hAnsi="Times New Roman" w:cs="Times New Roman"/>
            <w:spacing w:val="5"/>
            <w:position w:val="9"/>
            <w:sz w:val="18"/>
            <w:szCs w:val="18"/>
          </w:rPr>
          <w:t>81</w:t>
        </w:r>
      </w:hyperlink>
      <w:r>
        <w:rPr>
          <w:rFonts w:ascii="Times New Roman" w:eastAsia="Times New Roman" w:hAnsi="Times New Roman" w:cs="Times New Roman"/>
          <w:spacing w:val="5"/>
          <w:sz w:val="18"/>
          <w:szCs w:val="18"/>
        </w:rPr>
        <w:t>]</w:t>
      </w:r>
      <w:r>
        <w:rPr>
          <w:rFonts w:ascii="宋体" w:eastAsia="宋体" w:hAnsi="宋体" w:cs="宋体"/>
          <w:spacing w:val="5"/>
          <w:sz w:val="24"/>
          <w:szCs w:val="24"/>
        </w:rPr>
        <w:t>中的检测代码克隆的工具</w:t>
      </w:r>
      <w:r>
        <w:rPr>
          <w:rFonts w:ascii="宋体" w:eastAsia="宋体" w:hAnsi="宋体" w:cs="宋体"/>
          <w:sz w:val="24"/>
          <w:szCs w:val="24"/>
        </w:rPr>
      </w:r>
      <w:r>
        <w:rPr>
          <w:rFonts w:ascii="宋体" w:eastAsia="宋体" w:hAnsi="宋体" w:cs="宋体"/>
          <w:spacing w:val="-2"/>
          <w:sz w:val="24"/>
          <w:szCs w:val="24"/>
        </w:rPr>
        <w:t>对各个数据集进行计算，得出的结果如表</w:t>
      </w:r>
      <w:hyperlink w:anchor="bookmark170" w:history="1">
        <w:r>
          <w:rPr>
            <w:rFonts w:ascii="Times New Roman" w:eastAsia="Times New Roman" w:hAnsi="Times New Roman" w:cs="Times New Roman"/>
            <w:spacing w:val="-2"/>
            <w:sz w:val="24"/>
            <w:szCs w:val="24"/>
          </w:rPr>
          <w:t>3.7</w:t>
        </w:r>
      </w:hyperlink>
      <w:r>
        <w:rPr>
          <w:rFonts w:ascii="宋体" w:eastAsia="宋体" w:hAnsi="宋体" w:cs="宋体"/>
          <w:spacing w:val="-2"/>
          <w:sz w:val="24"/>
          <w:szCs w:val="24"/>
        </w:rPr>
        <w:t>所示。</w:t>
      </w:r>
    </w:p>
    <w:p w14:paraId="4BBC9D92" w14:textId="77777777" w:rsidR="00921A16" w:rsidRDefault="00000000">
      <w:pPr>
        <w:spacing w:before="40" w:line="219" w:lineRule="auto"/>
        <w:jc w:val="right"/>
        <w:rPr>
          <w:rFonts w:ascii="宋体" w:eastAsia="宋体" w:hAnsi="宋体" w:cs="宋体" w:hint="eastAsia"/>
          <w:sz w:val="24"/>
          <w:szCs w:val="24"/>
        </w:rPr>
      </w:pPr>
      <w:r>
        <w:rPr>
          <w:rFonts w:ascii="宋体" w:eastAsia="宋体" w:hAnsi="宋体" w:cs="宋体"/>
          <w:spacing w:val="-6"/>
          <w:sz w:val="24"/>
          <w:szCs w:val="24"/>
        </w:rPr>
        <w:t>从这些结果可以看出，</w:t>
      </w:r>
      <w:r>
        <w:rPr>
          <w:rFonts w:ascii="Times New Roman" w:eastAsia="Times New Roman" w:hAnsi="Times New Roman" w:cs="Times New Roman"/>
          <w:spacing w:val="-6"/>
          <w:sz w:val="24"/>
          <w:szCs w:val="24"/>
        </w:rPr>
        <w:t>ReliVul</w:t>
      </w:r>
      <w:r>
        <w:rPr>
          <w:rFonts w:ascii="Times New Roman" w:eastAsia="Times New Roman" w:hAnsi="Times New Roman" w:cs="Times New Roman"/>
          <w:spacing w:val="18"/>
          <w:sz w:val="24"/>
          <w:szCs w:val="24"/>
        </w:rPr>
      </w:r>
      <w:r>
        <w:rPr>
          <w:rFonts w:ascii="宋体" w:eastAsia="宋体" w:hAnsi="宋体" w:cs="宋体"/>
          <w:spacing w:val="-6"/>
          <w:sz w:val="24"/>
          <w:szCs w:val="24"/>
        </w:rPr>
        <w:t>的表现最佳</w:t>
      </w:r>
      <w:r>
        <w:rPr>
          <w:rFonts w:ascii="宋体" w:eastAsia="宋体" w:hAnsi="宋体" w:cs="宋体"/>
          <w:spacing w:val="-7"/>
          <w:sz w:val="24"/>
          <w:szCs w:val="24"/>
        </w:rPr>
        <w:t>，在唯一性方面的指标达到了</w:t>
      </w:r>
      <w:r>
        <w:rPr>
          <w:rFonts w:ascii="宋体" w:eastAsia="宋体" w:hAnsi="宋体" w:cs="宋体"/>
          <w:spacing w:val="-63"/>
          <w:sz w:val="24"/>
          <w:szCs w:val="24"/>
        </w:rPr>
      </w:r>
      <w:r>
        <w:rPr>
          <w:rFonts w:ascii="Times New Roman" w:eastAsia="Times New Roman" w:hAnsi="Times New Roman" w:cs="Times New Roman"/>
          <w:spacing w:val="-7"/>
          <w:sz w:val="24"/>
          <w:szCs w:val="24"/>
        </w:rPr>
        <w:t>0.736</w:t>
      </w:r>
      <w:r>
        <w:rPr>
          <w:rFonts w:ascii="宋体" w:eastAsia="宋体" w:hAnsi="宋体" w:cs="宋体"/>
          <w:spacing w:val="-7"/>
          <w:sz w:val="24"/>
          <w:szCs w:val="24"/>
        </w:rPr>
        <w:t>。</w:t>
      </w:r>
    </w:p>
    <w:p w14:paraId="1DF5D68A" w14:textId="77777777" w:rsidR="00921A16" w:rsidRDefault="00921A16">
      <w:pPr>
        <w:spacing w:line="219" w:lineRule="auto"/>
        <w:rPr>
          <w:rFonts w:ascii="宋体" w:eastAsia="宋体" w:hAnsi="宋体" w:cs="宋体" w:hint="eastAsia"/>
          <w:sz w:val="24"/>
          <w:szCs w:val="24"/>
        </w:rPr>
        <w:sectPr w:rsidR="00921A16">
          <w:headerReference w:type="default" r:id="rId161"/>
          <w:footerReference w:type="default" r:id="rId162"/>
          <w:pgSz w:w="11906" w:h="16838"/>
          <w:pgMar w:top="1564" w:right="1580" w:bottom="1391" w:left="1700" w:header="1249" w:footer="1201" w:gutter="0"/>
          <w:cols w:space="720"/>
        </w:sectPr>
      </w:pPr>
    </w:p>
    <w:p w14:paraId="7B342034" w14:textId="77777777" w:rsidR="00921A16" w:rsidRDefault="00000000">
      <w:pPr>
        <w:spacing w:before="172" w:line="306" w:lineRule="auto"/>
        <w:ind w:left="4" w:firstLine="5"/>
        <w:jc w:val="both"/>
        <w:rPr>
          <w:rFonts w:ascii="宋体" w:eastAsia="宋体" w:hAnsi="宋体" w:cs="宋体" w:hint="eastAsia"/>
          <w:sz w:val="24"/>
          <w:szCs w:val="24"/>
        </w:rPr>
      </w:pPr>
      <w:r>
        <w:rPr>
          <w:rFonts w:ascii="宋体" w:eastAsia="宋体" w:hAnsi="宋体" w:cs="宋体"/>
          <w:spacing w:val="-1"/>
          <w:sz w:val="24"/>
          <w:szCs w:val="24"/>
        </w:rPr>
        <w:lastRenderedPageBreak/>
        <w:t>相比之下，</w:t>
      </w:r>
      <w:r>
        <w:rPr>
          <w:rFonts w:ascii="Times New Roman" w:eastAsia="Times New Roman" w:hAnsi="Times New Roman" w:cs="Times New Roman"/>
          <w:spacing w:val="-1"/>
          <w:sz w:val="24"/>
          <w:szCs w:val="24"/>
        </w:rPr>
        <w:t>D2A</w:t>
      </w:r>
      <w:r>
        <w:rPr>
          <w:rFonts w:ascii="Times New Roman" w:eastAsia="Times New Roman" w:hAnsi="Times New Roman" w:cs="Times New Roman"/>
          <w:spacing w:val="36"/>
          <w:w w:val="101"/>
          <w:sz w:val="24"/>
          <w:szCs w:val="24"/>
        </w:rPr>
      </w:r>
      <w:r>
        <w:rPr>
          <w:rFonts w:ascii="宋体" w:eastAsia="宋体" w:hAnsi="宋体" w:cs="宋体"/>
          <w:spacing w:val="-1"/>
          <w:sz w:val="24"/>
          <w:szCs w:val="24"/>
        </w:rPr>
        <w:t>的数据集唯一性最低，仅为</w:t>
      </w:r>
      <w:r>
        <w:rPr>
          <w:rFonts w:ascii="宋体" w:eastAsia="宋体" w:hAnsi="宋体" w:cs="宋体"/>
          <w:spacing w:val="-44"/>
          <w:sz w:val="24"/>
          <w:szCs w:val="24"/>
        </w:rPr>
      </w:r>
      <w:r>
        <w:rPr>
          <w:rFonts w:ascii="Times New Roman" w:eastAsia="Times New Roman" w:hAnsi="Times New Roman" w:cs="Times New Roman"/>
          <w:spacing w:val="-1"/>
          <w:sz w:val="24"/>
          <w:szCs w:val="24"/>
        </w:rPr>
        <w:t>0.121</w:t>
      </w:r>
      <w:r>
        <w:rPr>
          <w:rFonts w:ascii="Times New Roman" w:eastAsia="Times New Roman" w:hAnsi="Times New Roman" w:cs="Times New Roman"/>
          <w:spacing w:val="-31"/>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Juliet</w:t>
      </w:r>
      <w:r>
        <w:rPr>
          <w:rFonts w:ascii="Times New Roman" w:eastAsia="Times New Roman" w:hAnsi="Times New Roman" w:cs="Times New Roman"/>
          <w:spacing w:val="36"/>
          <w:sz w:val="24"/>
          <w:szCs w:val="24"/>
        </w:rPr>
      </w:r>
      <w:r>
        <w:rPr>
          <w:rFonts w:ascii="宋体" w:eastAsia="宋体" w:hAnsi="宋体" w:cs="宋体"/>
          <w:spacing w:val="-1"/>
          <w:sz w:val="24"/>
          <w:szCs w:val="24"/>
        </w:rPr>
        <w:t>的</w:t>
      </w:r>
      <w:r>
        <w:rPr>
          <w:rFonts w:ascii="宋体" w:eastAsia="宋体" w:hAnsi="宋体" w:cs="宋体"/>
          <w:spacing w:val="-2"/>
          <w:sz w:val="24"/>
          <w:szCs w:val="24"/>
        </w:rPr>
        <w:t>数据集唯一性也非常</w:t>
      </w:r>
      <w:r>
        <w:rPr>
          <w:rFonts w:ascii="宋体" w:eastAsia="宋体" w:hAnsi="宋体" w:cs="宋体"/>
          <w:sz w:val="24"/>
          <w:szCs w:val="24"/>
        </w:rPr>
      </w:r>
      <w:r>
        <w:rPr>
          <w:rFonts w:ascii="宋体" w:eastAsia="宋体" w:hAnsi="宋体" w:cs="宋体"/>
          <w:spacing w:val="-2"/>
          <w:sz w:val="24"/>
          <w:szCs w:val="24"/>
        </w:rPr>
        <w:t>低，为</w:t>
      </w:r>
      <w:r>
        <w:rPr>
          <w:rFonts w:ascii="宋体" w:eastAsia="宋体" w:hAnsi="宋体" w:cs="宋体"/>
          <w:spacing w:val="-38"/>
          <w:sz w:val="24"/>
          <w:szCs w:val="24"/>
        </w:rPr>
      </w:r>
      <w:r>
        <w:rPr>
          <w:rFonts w:ascii="Times New Roman" w:eastAsia="Times New Roman" w:hAnsi="Times New Roman" w:cs="Times New Roman"/>
          <w:spacing w:val="-2"/>
          <w:sz w:val="24"/>
          <w:szCs w:val="24"/>
        </w:rPr>
        <w:t>0.263</w:t>
      </w:r>
      <w:r>
        <w:rPr>
          <w:rFonts w:ascii="宋体" w:eastAsia="宋体" w:hAnsi="宋体" w:cs="宋体"/>
          <w:spacing w:val="-2"/>
          <w:sz w:val="24"/>
          <w:szCs w:val="24"/>
        </w:rPr>
        <w:t>，其他数据集的唯一性指标分布在</w:t>
      </w:r>
      <w:r>
        <w:rPr>
          <w:rFonts w:ascii="宋体" w:eastAsia="宋体" w:hAnsi="宋体" w:cs="宋体"/>
          <w:spacing w:val="-54"/>
          <w:sz w:val="24"/>
          <w:szCs w:val="24"/>
        </w:rPr>
      </w:r>
      <w:r>
        <w:rPr>
          <w:rFonts w:ascii="Times New Roman" w:eastAsia="Times New Roman" w:hAnsi="Times New Roman" w:cs="Times New Roman"/>
          <w:spacing w:val="-2"/>
          <w:sz w:val="24"/>
          <w:szCs w:val="24"/>
        </w:rPr>
        <w:t>0.6</w:t>
      </w:r>
      <w:r>
        <w:rPr>
          <w:rFonts w:ascii="宋体" w:eastAsia="宋体" w:hAnsi="宋体" w:cs="宋体"/>
          <w:spacing w:val="-2"/>
          <w:sz w:val="24"/>
          <w:szCs w:val="24"/>
        </w:rPr>
        <w:t>左右。</w:t>
      </w:r>
      <w:r>
        <w:rPr>
          <w:rFonts w:ascii="Times New Roman" w:eastAsia="Times New Roman" w:hAnsi="Times New Roman" w:cs="Times New Roman"/>
          <w:spacing w:val="-2"/>
          <w:sz w:val="24"/>
          <w:szCs w:val="24"/>
        </w:rPr>
        <w:t>Juliet</w:t>
      </w:r>
      <w:r>
        <w:rPr>
          <w:rFonts w:ascii="宋体" w:eastAsia="宋体" w:hAnsi="宋体" w:cs="宋体"/>
          <w:spacing w:val="-2"/>
          <w:sz w:val="24"/>
          <w:szCs w:val="24"/>
        </w:rPr>
        <w:t>数据集均是人为编</w:t>
      </w:r>
      <w:r>
        <w:rPr>
          <w:rFonts w:ascii="宋体" w:eastAsia="宋体" w:hAnsi="宋体" w:cs="宋体"/>
          <w:sz w:val="24"/>
          <w:szCs w:val="24"/>
        </w:rPr>
      </w:r>
      <w:r>
        <w:rPr>
          <w:rFonts w:ascii="宋体" w:eastAsia="宋体" w:hAnsi="宋体" w:cs="宋体"/>
          <w:spacing w:val="-2"/>
          <w:sz w:val="24"/>
          <w:szCs w:val="24"/>
        </w:rPr>
        <w:t>写的，其样本之间的结构化非常相似，对于有漏洞和无漏洞的样本均存</w:t>
      </w:r>
      <w:r>
        <w:rPr>
          <w:rFonts w:ascii="宋体" w:eastAsia="宋体" w:hAnsi="宋体" w:cs="宋体"/>
          <w:spacing w:val="-3"/>
          <w:sz w:val="24"/>
          <w:szCs w:val="24"/>
        </w:rPr>
        <w:t>放在“</w:t>
      </w:r>
      <w:r>
        <w:rPr>
          <w:rFonts w:ascii="Times New Roman" w:eastAsia="Times New Roman" w:hAnsi="Times New Roman" w:cs="Times New Roman"/>
          <w:spacing w:val="-3"/>
          <w:sz w:val="24"/>
          <w:szCs w:val="24"/>
        </w:rPr>
        <w:t>Bad</w:t>
      </w:r>
      <w:r>
        <w:rPr>
          <w:rFonts w:ascii="Times New Roman" w:eastAsia="Times New Roman" w:hAnsi="Times New Roman" w:cs="Times New Roman"/>
          <w:spacing w:val="-29"/>
          <w:sz w:val="24"/>
          <w:szCs w:val="24"/>
        </w:rPr>
      </w:r>
      <w:r>
        <w:rPr>
          <w:rFonts w:ascii="宋体" w:eastAsia="宋体" w:hAnsi="宋体" w:cs="宋体"/>
          <w:spacing w:val="-3"/>
          <w:sz w:val="24"/>
          <w:szCs w:val="24"/>
        </w:rPr>
        <w:t>”</w:t>
      </w:r>
      <w:r>
        <w:rPr>
          <w:rFonts w:ascii="宋体" w:eastAsia="宋体" w:hAnsi="宋体" w:cs="宋体"/>
          <w:sz w:val="24"/>
          <w:szCs w:val="24"/>
        </w:rPr>
      </w:r>
      <w:r>
        <w:rPr>
          <w:rFonts w:ascii="宋体" w:eastAsia="宋体" w:hAnsi="宋体" w:cs="宋体"/>
          <w:spacing w:val="1"/>
          <w:sz w:val="24"/>
          <w:szCs w:val="24"/>
        </w:rPr>
        <w:t>和“</w:t>
      </w:r>
      <w:r>
        <w:rPr>
          <w:rFonts w:ascii="Times New Roman" w:eastAsia="Times New Roman" w:hAnsi="Times New Roman" w:cs="Times New Roman"/>
          <w:sz w:val="24"/>
          <w:szCs w:val="24"/>
        </w:rPr>
        <w:t>Good</w:t>
      </w:r>
      <w:r>
        <w:rPr>
          <w:rFonts w:ascii="宋体" w:eastAsia="宋体" w:hAnsi="宋体" w:cs="宋体"/>
          <w:spacing w:val="1"/>
          <w:sz w:val="24"/>
          <w:szCs w:val="24"/>
        </w:rPr>
        <w:t>”函数中，且大部分样本仅仅只更改了几行代码，这使得其代码的重复</w:t>
      </w:r>
      <w:r>
        <w:rPr>
          <w:rFonts w:ascii="宋体" w:eastAsia="宋体" w:hAnsi="宋体" w:cs="宋体"/>
          <w:spacing w:val="4"/>
          <w:sz w:val="24"/>
          <w:szCs w:val="24"/>
        </w:rPr>
      </w:r>
      <w:r>
        <w:rPr>
          <w:rFonts w:ascii="宋体" w:eastAsia="宋体" w:hAnsi="宋体" w:cs="宋体"/>
          <w:spacing w:val="-1"/>
          <w:sz w:val="24"/>
          <w:szCs w:val="24"/>
        </w:rPr>
        <w:t>性较高。结合上一小节的分析，虽然</w:t>
      </w:r>
      <w:r>
        <w:rPr>
          <w:rFonts w:ascii="宋体" w:eastAsia="宋体" w:hAnsi="宋体" w:cs="宋体"/>
          <w:spacing w:val="-56"/>
          <w:sz w:val="24"/>
          <w:szCs w:val="24"/>
        </w:rPr>
      </w:r>
      <w:r>
        <w:rPr>
          <w:rFonts w:ascii="Times New Roman" w:eastAsia="Times New Roman" w:hAnsi="Times New Roman" w:cs="Times New Roman"/>
          <w:spacing w:val="-1"/>
          <w:sz w:val="24"/>
          <w:szCs w:val="24"/>
        </w:rPr>
        <w:t>D2A</w:t>
      </w:r>
      <w:r>
        <w:rPr>
          <w:rFonts w:ascii="Times New Roman" w:eastAsia="Times New Roman" w:hAnsi="Times New Roman" w:cs="Times New Roman"/>
          <w:spacing w:val="29"/>
          <w:sz w:val="24"/>
          <w:szCs w:val="24"/>
        </w:rPr>
      </w:r>
      <w:r>
        <w:rPr>
          <w:rFonts w:ascii="宋体" w:eastAsia="宋体" w:hAnsi="宋体" w:cs="宋体"/>
          <w:spacing w:val="-1"/>
          <w:sz w:val="24"/>
          <w:szCs w:val="24"/>
        </w:rPr>
        <w:t>的样本数量最多，但其样本</w:t>
      </w:r>
      <w:r>
        <w:rPr>
          <w:rFonts w:ascii="宋体" w:eastAsia="宋体" w:hAnsi="宋体" w:cs="宋体"/>
          <w:spacing w:val="-2"/>
          <w:sz w:val="24"/>
          <w:szCs w:val="24"/>
        </w:rPr>
        <w:t>来源仅只有</w:t>
      </w:r>
      <w:r>
        <w:rPr>
          <w:rFonts w:ascii="宋体" w:eastAsia="宋体" w:hAnsi="宋体" w:cs="宋体"/>
          <w:sz w:val="24"/>
          <w:szCs w:val="24"/>
        </w:rPr>
      </w:r>
      <w:r>
        <w:rPr>
          <w:rFonts w:ascii="宋体" w:eastAsia="宋体" w:hAnsi="宋体" w:cs="宋体"/>
          <w:spacing w:val="1"/>
          <w:sz w:val="24"/>
          <w:szCs w:val="24"/>
        </w:rPr>
        <w:t>六个开源的仓库，这说明其在构建样本时存在同一个项目中过去多个版</w:t>
      </w:r>
      <w:r>
        <w:rPr>
          <w:rFonts w:ascii="宋体" w:eastAsia="宋体" w:hAnsi="宋体" w:cs="宋体"/>
          <w:sz w:val="24"/>
          <w:szCs w:val="24"/>
        </w:rPr>
        <w:t>本的代码，</w:t>
      </w:r>
      <w:r>
        <w:rPr>
          <w:rFonts w:ascii="宋体" w:eastAsia="宋体" w:hAnsi="宋体" w:cs="宋体"/>
          <w:spacing w:val="-4"/>
          <w:sz w:val="24"/>
          <w:szCs w:val="24"/>
        </w:rPr>
        <w:t>这些版本的代码相似性较高，导致代码的重复率最高，这种数据来源较为单一的数</w:t>
      </w:r>
      <w:r>
        <w:rPr>
          <w:rFonts w:ascii="宋体" w:eastAsia="宋体" w:hAnsi="宋体" w:cs="宋体"/>
          <w:spacing w:val="1"/>
          <w:sz w:val="24"/>
          <w:szCs w:val="24"/>
        </w:rPr>
      </w:r>
      <w:r>
        <w:rPr>
          <w:rFonts w:ascii="宋体" w:eastAsia="宋体" w:hAnsi="宋体" w:cs="宋体"/>
          <w:sz w:val="24"/>
          <w:szCs w:val="24"/>
        </w:rPr>
        <w:t>据集很难训练出泛化性能高的漏洞检测模型。类似的，</w:t>
      </w:r>
      <w:r>
        <w:rPr>
          <w:rFonts w:ascii="Times New Roman" w:eastAsia="Times New Roman" w:hAnsi="Times New Roman" w:cs="Times New Roman"/>
          <w:sz w:val="24"/>
          <w:szCs w:val="24"/>
        </w:rPr>
        <w:t>Devign</w:t>
      </w:r>
      <w:r>
        <w:rPr>
          <w:rFonts w:ascii="Times New Roman" w:eastAsia="Times New Roman" w:hAnsi="Times New Roman" w:cs="Times New Roman"/>
          <w:spacing w:val="52"/>
          <w:sz w:val="24"/>
          <w:szCs w:val="24"/>
        </w:rPr>
      </w:r>
      <w:r>
        <w:rPr>
          <w:rFonts w:ascii="宋体" w:eastAsia="宋体" w:hAnsi="宋体" w:cs="宋体"/>
          <w:sz w:val="24"/>
          <w:szCs w:val="24"/>
        </w:rPr>
        <w:t>的样本只有两个项</w:t>
      </w:r>
      <w:r>
        <w:rPr>
          <w:rFonts w:ascii="宋体" w:eastAsia="宋体" w:hAnsi="宋体" w:cs="宋体"/>
          <w:spacing w:val="-4"/>
          <w:sz w:val="24"/>
          <w:szCs w:val="24"/>
        </w:rPr>
        <w:t>目（</w:t>
      </w:r>
      <w:r>
        <w:rPr>
          <w:rFonts w:ascii="Times New Roman" w:eastAsia="Times New Roman" w:hAnsi="Times New Roman" w:cs="Times New Roman"/>
          <w:spacing w:val="-4"/>
          <w:sz w:val="24"/>
          <w:szCs w:val="24"/>
        </w:rPr>
        <w:t>FFmpeg</w:t>
      </w:r>
      <w:r>
        <w:rPr>
          <w:rFonts w:ascii="宋体" w:eastAsia="宋体" w:hAnsi="宋体" w:cs="宋体"/>
          <w:spacing w:val="-4"/>
          <w:sz w:val="24"/>
          <w:szCs w:val="24"/>
        </w:rPr>
        <w:t>和</w:t>
      </w:r>
      <w:r>
        <w:rPr>
          <w:rFonts w:ascii="宋体" w:eastAsia="宋体" w:hAnsi="宋体" w:cs="宋体"/>
          <w:spacing w:val="-54"/>
          <w:sz w:val="24"/>
          <w:szCs w:val="24"/>
        </w:rPr>
      </w:r>
      <w:r>
        <w:rPr>
          <w:rFonts w:ascii="Times New Roman" w:eastAsia="Times New Roman" w:hAnsi="Times New Roman" w:cs="Times New Roman"/>
          <w:spacing w:val="-4"/>
          <w:sz w:val="24"/>
          <w:szCs w:val="24"/>
        </w:rPr>
        <w:t>Qemu</w:t>
      </w:r>
      <w:r>
        <w:rPr>
          <w:rFonts w:ascii="宋体" w:eastAsia="宋体" w:hAnsi="宋体" w:cs="宋体"/>
          <w:spacing w:val="-58"/>
          <w:w w:val="92"/>
          <w:sz w:val="24"/>
          <w:szCs w:val="24"/>
        </w:rPr>
        <w:t>），</w:t>
      </w:r>
      <w:r>
        <w:rPr>
          <w:rFonts w:ascii="宋体" w:eastAsia="宋体" w:hAnsi="宋体" w:cs="宋体"/>
          <w:spacing w:val="-4"/>
          <w:sz w:val="24"/>
          <w:szCs w:val="24"/>
        </w:rPr>
        <w:t>但其样本数量较少，所以唯一性没有</w:t>
      </w:r>
      <w:r>
        <w:rPr>
          <w:rFonts w:ascii="宋体" w:eastAsia="宋体" w:hAnsi="宋体" w:cs="宋体"/>
          <w:spacing w:val="-62"/>
          <w:sz w:val="24"/>
          <w:szCs w:val="24"/>
        </w:rPr>
      </w:r>
      <w:r>
        <w:rPr>
          <w:rFonts w:ascii="Times New Roman" w:eastAsia="Times New Roman" w:hAnsi="Times New Roman" w:cs="Times New Roman"/>
          <w:spacing w:val="-4"/>
          <w:sz w:val="24"/>
          <w:szCs w:val="24"/>
        </w:rPr>
        <w:t>D2A</w:t>
      </w:r>
      <w:r>
        <w:rPr>
          <w:rFonts w:ascii="宋体" w:eastAsia="宋体" w:hAnsi="宋体" w:cs="宋体"/>
          <w:spacing w:val="-4"/>
          <w:sz w:val="24"/>
          <w:szCs w:val="24"/>
        </w:rPr>
        <w:t>那么低，这可能</w:t>
      </w:r>
      <w:r>
        <w:rPr>
          <w:rFonts w:ascii="宋体" w:eastAsia="宋体" w:hAnsi="宋体" w:cs="宋体"/>
          <w:sz w:val="24"/>
          <w:szCs w:val="24"/>
        </w:rPr>
      </w:r>
      <w:r>
        <w:rPr>
          <w:rFonts w:ascii="宋体" w:eastAsia="宋体" w:hAnsi="宋体" w:cs="宋体"/>
          <w:spacing w:val="-1"/>
          <w:sz w:val="24"/>
          <w:szCs w:val="24"/>
        </w:rPr>
        <w:t>也是因为</w:t>
      </w:r>
      <w:r>
        <w:rPr>
          <w:rFonts w:ascii="宋体" w:eastAsia="宋体" w:hAnsi="宋体" w:cs="宋体"/>
          <w:spacing w:val="-57"/>
          <w:sz w:val="24"/>
          <w:szCs w:val="24"/>
        </w:rPr>
      </w:r>
      <w:r>
        <w:rPr>
          <w:rFonts w:ascii="Times New Roman" w:eastAsia="Times New Roman" w:hAnsi="Times New Roman" w:cs="Times New Roman"/>
          <w:spacing w:val="-1"/>
          <w:sz w:val="24"/>
          <w:szCs w:val="24"/>
        </w:rPr>
        <w:t>Devign</w:t>
      </w:r>
      <w:r>
        <w:rPr>
          <w:rFonts w:ascii="Times New Roman" w:eastAsia="Times New Roman" w:hAnsi="Times New Roman" w:cs="Times New Roman"/>
          <w:spacing w:val="32"/>
          <w:sz w:val="24"/>
          <w:szCs w:val="24"/>
        </w:rPr>
      </w:r>
      <w:r>
        <w:rPr>
          <w:rFonts w:ascii="宋体" w:eastAsia="宋体" w:hAnsi="宋体" w:cs="宋体"/>
          <w:spacing w:val="-1"/>
          <w:sz w:val="24"/>
          <w:szCs w:val="24"/>
        </w:rPr>
        <w:t>中的数据样本都是研究人员手动筛选的，所以可能有</w:t>
      </w:r>
      <w:r>
        <w:rPr>
          <w:rFonts w:ascii="宋体" w:eastAsia="宋体" w:hAnsi="宋体" w:cs="宋体"/>
          <w:spacing w:val="-2"/>
          <w:sz w:val="24"/>
          <w:szCs w:val="24"/>
        </w:rPr>
        <w:t>意避免了一</w:t>
      </w:r>
      <w:r>
        <w:rPr>
          <w:rFonts w:ascii="宋体" w:eastAsia="宋体" w:hAnsi="宋体" w:cs="宋体"/>
          <w:sz w:val="24"/>
          <w:szCs w:val="24"/>
        </w:rPr>
      </w:r>
      <w:r>
        <w:rPr>
          <w:rFonts w:ascii="宋体" w:eastAsia="宋体" w:hAnsi="宋体" w:cs="宋体"/>
          <w:spacing w:val="-4"/>
          <w:sz w:val="24"/>
          <w:szCs w:val="24"/>
        </w:rPr>
        <w:t>些重复的内容。</w:t>
      </w:r>
      <w:r>
        <w:rPr>
          <w:rFonts w:ascii="Times New Roman" w:eastAsia="Times New Roman" w:hAnsi="Times New Roman" w:cs="Times New Roman"/>
          <w:spacing w:val="-4"/>
          <w:sz w:val="24"/>
          <w:szCs w:val="24"/>
        </w:rPr>
        <w:t>Big-Vul</w:t>
      </w:r>
      <w:r>
        <w:rPr>
          <w:rFonts w:ascii="宋体" w:eastAsia="宋体" w:hAnsi="宋体" w:cs="宋体"/>
          <w:spacing w:val="-4"/>
          <w:sz w:val="24"/>
          <w:szCs w:val="24"/>
        </w:rPr>
        <w:t>和</w:t>
      </w:r>
      <w:r>
        <w:rPr>
          <w:rFonts w:ascii="宋体" w:eastAsia="宋体" w:hAnsi="宋体" w:cs="宋体"/>
          <w:spacing w:val="-64"/>
          <w:sz w:val="24"/>
          <w:szCs w:val="24"/>
        </w:rPr>
      </w:r>
      <w:r>
        <w:rPr>
          <w:rFonts w:ascii="Times New Roman" w:eastAsia="Times New Roman" w:hAnsi="Times New Roman" w:cs="Times New Roman"/>
          <w:spacing w:val="-4"/>
          <w:sz w:val="24"/>
          <w:szCs w:val="24"/>
        </w:rPr>
        <w:t>DiverseVul</w:t>
      </w:r>
      <w:r>
        <w:rPr>
          <w:rFonts w:ascii="Times New Roman" w:eastAsia="Times New Roman" w:hAnsi="Times New Roman" w:cs="Times New Roman"/>
          <w:spacing w:val="21"/>
          <w:w w:val="101"/>
          <w:sz w:val="24"/>
          <w:szCs w:val="24"/>
        </w:rPr>
      </w:r>
      <w:r>
        <w:rPr>
          <w:rFonts w:ascii="宋体" w:eastAsia="宋体" w:hAnsi="宋体" w:cs="宋体"/>
          <w:spacing w:val="-4"/>
          <w:sz w:val="24"/>
          <w:szCs w:val="24"/>
        </w:rPr>
        <w:t>的数据来源是一些</w:t>
      </w:r>
      <w:r>
        <w:rPr>
          <w:rFonts w:ascii="宋体" w:eastAsia="宋体" w:hAnsi="宋体" w:cs="宋体"/>
          <w:spacing w:val="-59"/>
          <w:sz w:val="24"/>
          <w:szCs w:val="24"/>
        </w:rPr>
      </w:r>
      <w:r>
        <w:rPr>
          <w:rFonts w:ascii="Times New Roman" w:eastAsia="Times New Roman" w:hAnsi="Times New Roman" w:cs="Times New Roman"/>
          <w:spacing w:val="-4"/>
          <w:sz w:val="24"/>
          <w:szCs w:val="24"/>
        </w:rPr>
        <w:t>CVE</w:t>
      </w:r>
      <w:r>
        <w:rPr>
          <w:rFonts w:ascii="宋体" w:eastAsia="宋体" w:hAnsi="宋体" w:cs="宋体"/>
          <w:spacing w:val="-4"/>
          <w:sz w:val="24"/>
          <w:szCs w:val="24"/>
        </w:rPr>
        <w:t>数据库，</w:t>
      </w:r>
      <w:r>
        <w:rPr>
          <w:rFonts w:ascii="宋体" w:eastAsia="宋体" w:hAnsi="宋体" w:cs="宋体"/>
          <w:spacing w:val="-5"/>
          <w:sz w:val="24"/>
          <w:szCs w:val="24"/>
        </w:rPr>
        <w:t>这些数据库</w:t>
      </w:r>
      <w:r>
        <w:rPr>
          <w:rFonts w:ascii="宋体" w:eastAsia="宋体" w:hAnsi="宋体" w:cs="宋体"/>
          <w:sz w:val="24"/>
          <w:szCs w:val="24"/>
        </w:rPr>
      </w:r>
      <w:r>
        <w:rPr>
          <w:rFonts w:ascii="宋体" w:eastAsia="宋体" w:hAnsi="宋体" w:cs="宋体"/>
          <w:spacing w:val="3"/>
          <w:sz w:val="24"/>
          <w:szCs w:val="24"/>
        </w:rPr>
        <w:t>内的样本来源丰富，涵盖多个大型项目和漏洞类型，一定程度上</w:t>
      </w:r>
      <w:r>
        <w:rPr>
          <w:rFonts w:ascii="宋体" w:eastAsia="宋体" w:hAnsi="宋体" w:cs="宋体"/>
          <w:spacing w:val="2"/>
          <w:sz w:val="24"/>
          <w:szCs w:val="24"/>
        </w:rPr>
        <w:t>避免的重复的代</w:t>
      </w:r>
      <w:r>
        <w:rPr>
          <w:rFonts w:ascii="宋体" w:eastAsia="宋体" w:hAnsi="宋体" w:cs="宋体"/>
          <w:sz w:val="24"/>
          <w:szCs w:val="24"/>
        </w:rPr>
      </w:r>
      <w:r>
        <w:rPr>
          <w:rFonts w:ascii="宋体" w:eastAsia="宋体" w:hAnsi="宋体" w:cs="宋体"/>
          <w:spacing w:val="-2"/>
          <w:sz w:val="24"/>
          <w:szCs w:val="24"/>
        </w:rPr>
        <w:t>码，但其代码重复率仍然在</w:t>
      </w:r>
      <w:r>
        <w:rPr>
          <w:rFonts w:ascii="宋体" w:eastAsia="宋体" w:hAnsi="宋体" w:cs="宋体"/>
          <w:spacing w:val="-42"/>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之下，这可能是因为这些数据集中的样本不平</w:t>
      </w:r>
      <w:r>
        <w:rPr>
          <w:rFonts w:ascii="宋体" w:eastAsia="宋体" w:hAnsi="宋体" w:cs="宋体"/>
          <w:sz w:val="24"/>
          <w:szCs w:val="24"/>
        </w:rPr>
      </w:r>
      <w:r>
        <w:rPr>
          <w:rFonts w:ascii="宋体" w:eastAsia="宋体" w:hAnsi="宋体" w:cs="宋体"/>
          <w:spacing w:val="-2"/>
          <w:sz w:val="24"/>
          <w:szCs w:val="24"/>
        </w:rPr>
        <w:t>衡导致的，大量的“无漏洞”标签的代码难免会导致代码的重复率。对于</w:t>
      </w:r>
      <w:r>
        <w:rPr>
          <w:rFonts w:ascii="宋体" w:eastAsia="宋体" w:hAnsi="宋体" w:cs="宋体"/>
          <w:spacing w:val="-48"/>
          <w:sz w:val="24"/>
          <w:szCs w:val="24"/>
        </w:rPr>
      </w:r>
      <w:r>
        <w:rPr>
          <w:rFonts w:ascii="Times New Roman" w:eastAsia="Times New Roman" w:hAnsi="Times New Roman" w:cs="Times New Roman"/>
          <w:spacing w:val="-2"/>
          <w:sz w:val="24"/>
          <w:szCs w:val="24"/>
        </w:rPr>
        <w:t>ReliVul</w:t>
      </w:r>
      <w:r>
        <w:rPr>
          <w:rFonts w:ascii="Times New Roman" w:eastAsia="Times New Roman" w:hAnsi="Times New Roman" w:cs="Times New Roman"/>
          <w:spacing w:val="-31"/>
          <w:sz w:val="24"/>
          <w:szCs w:val="24"/>
        </w:rPr>
      </w:r>
      <w:r>
        <w:rPr>
          <w:rFonts w:ascii="宋体" w:eastAsia="宋体" w:hAnsi="宋体" w:cs="宋体"/>
          <w:spacing w:val="-2"/>
          <w:sz w:val="24"/>
          <w:szCs w:val="24"/>
        </w:rPr>
        <w:t>，</w:t>
      </w:r>
      <w:r>
        <w:rPr>
          <w:rFonts w:ascii="宋体" w:eastAsia="宋体" w:hAnsi="宋体" w:cs="宋体"/>
          <w:sz w:val="24"/>
          <w:szCs w:val="24"/>
        </w:rPr>
      </w:r>
      <w:r>
        <w:rPr>
          <w:rFonts w:ascii="宋体" w:eastAsia="宋体" w:hAnsi="宋体" w:cs="宋体"/>
          <w:spacing w:val="1"/>
          <w:sz w:val="24"/>
          <w:szCs w:val="24"/>
        </w:rPr>
        <w:t>其从两个大型</w:t>
      </w:r>
      <w:r>
        <w:rPr>
          <w:rFonts w:ascii="宋体" w:eastAsia="宋体" w:hAnsi="宋体" w:cs="宋体"/>
          <w:spacing w:val="-43"/>
          <w:sz w:val="24"/>
          <w:szCs w:val="24"/>
        </w:rPr>
      </w:r>
      <w:r>
        <w:rPr>
          <w:rFonts w:ascii="Times New Roman" w:eastAsia="Times New Roman" w:hAnsi="Times New Roman" w:cs="Times New Roman"/>
          <w:sz w:val="24"/>
          <w:szCs w:val="24"/>
        </w:rPr>
        <w:t>CVE</w:t>
      </w:r>
      <w:r>
        <w:rPr>
          <w:rFonts w:ascii="Times New Roman" w:eastAsia="Times New Roman" w:hAnsi="Times New Roman" w:cs="Times New Roman"/>
          <w:spacing w:val="17"/>
          <w:w w:val="101"/>
          <w:sz w:val="24"/>
          <w:szCs w:val="24"/>
        </w:rPr>
      </w:r>
      <w:r>
        <w:rPr>
          <w:rFonts w:ascii="宋体" w:eastAsia="宋体" w:hAnsi="宋体" w:cs="宋体"/>
          <w:spacing w:val="1"/>
          <w:sz w:val="24"/>
          <w:szCs w:val="24"/>
        </w:rPr>
        <w:t>漏洞数据库中爬取数据，涵盖上千个大</w:t>
      </w:r>
      <w:r>
        <w:rPr>
          <w:rFonts w:ascii="宋体" w:eastAsia="宋体" w:hAnsi="宋体" w:cs="宋体"/>
          <w:sz w:val="24"/>
          <w:szCs w:val="24"/>
        </w:rPr>
        <w:t>型项目和</w:t>
      </w:r>
      <w:r>
        <w:rPr>
          <w:rFonts w:ascii="宋体" w:eastAsia="宋体" w:hAnsi="宋体" w:cs="宋体"/>
          <w:spacing w:val="-47"/>
          <w:sz w:val="24"/>
          <w:szCs w:val="24"/>
        </w:rPr>
      </w:r>
      <w:r>
        <w:rPr>
          <w:rFonts w:ascii="Times New Roman" w:eastAsia="Times New Roman" w:hAnsi="Times New Roman" w:cs="Times New Roman"/>
          <w:sz w:val="24"/>
          <w:szCs w:val="24"/>
        </w:rPr>
        <w:t>237</w:t>
      </w:r>
      <w:r>
        <w:rPr>
          <w:rFonts w:ascii="Times New Roman" w:eastAsia="Times New Roman" w:hAnsi="Times New Roman" w:cs="Times New Roman"/>
          <w:spacing w:val="18"/>
          <w:sz w:val="24"/>
          <w:szCs w:val="24"/>
        </w:rPr>
      </w:r>
      <w:r>
        <w:rPr>
          <w:rFonts w:ascii="宋体" w:eastAsia="宋体" w:hAnsi="宋体" w:cs="宋体"/>
          <w:sz w:val="24"/>
          <w:szCs w:val="24"/>
        </w:rPr>
        <w:t>个</w:t>
      </w:r>
      <w:r>
        <w:rPr>
          <w:rFonts w:ascii="宋体" w:eastAsia="宋体" w:hAnsi="宋体" w:cs="宋体"/>
          <w:spacing w:val="-43"/>
          <w:sz w:val="24"/>
          <w:szCs w:val="24"/>
        </w:rPr>
      </w:r>
      <w:r>
        <w:rPr>
          <w:rFonts w:ascii="Times New Roman" w:eastAsia="Times New Roman" w:hAnsi="Times New Roman" w:cs="Times New Roman"/>
          <w:sz w:val="24"/>
          <w:szCs w:val="24"/>
        </w:rPr>
        <w:t>CWE</w:t>
      </w:r>
      <w:r>
        <w:rPr>
          <w:rFonts w:ascii="宋体" w:eastAsia="宋体" w:hAnsi="宋体" w:cs="宋体"/>
          <w:spacing w:val="-2"/>
          <w:sz w:val="24"/>
          <w:szCs w:val="24"/>
        </w:rPr>
        <w:t>编号，从数据分布上看大大避免了代码重复率。由于</w:t>
      </w:r>
      <w:r>
        <w:rPr>
          <w:rFonts w:ascii="宋体" w:eastAsia="宋体" w:hAnsi="宋体" w:cs="宋体"/>
          <w:spacing w:val="-42"/>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针对大部分漏洞代码</w:t>
      </w:r>
      <w:r>
        <w:rPr>
          <w:rFonts w:ascii="宋体" w:eastAsia="宋体" w:hAnsi="宋体" w:cs="宋体"/>
          <w:sz w:val="24"/>
          <w:szCs w:val="24"/>
        </w:rPr>
      </w:r>
      <w:r>
        <w:rPr>
          <w:rFonts w:ascii="宋体" w:eastAsia="宋体" w:hAnsi="宋体" w:cs="宋体"/>
          <w:spacing w:val="3"/>
          <w:sz w:val="24"/>
          <w:szCs w:val="24"/>
        </w:rPr>
        <w:t>都提供了补丁代码，实际上补丁代码和漏洞代码就不可避免地带</w:t>
      </w:r>
      <w:r>
        <w:rPr>
          <w:rFonts w:ascii="宋体" w:eastAsia="宋体" w:hAnsi="宋体" w:cs="宋体"/>
          <w:spacing w:val="2"/>
          <w:sz w:val="24"/>
          <w:szCs w:val="24"/>
        </w:rPr>
        <w:t>来一定的代码重</w:t>
      </w:r>
      <w:r>
        <w:rPr>
          <w:rFonts w:ascii="宋体" w:eastAsia="宋体" w:hAnsi="宋体" w:cs="宋体"/>
          <w:sz w:val="24"/>
          <w:szCs w:val="24"/>
        </w:rPr>
      </w:r>
      <w:r>
        <w:rPr>
          <w:rFonts w:ascii="宋体" w:eastAsia="宋体" w:hAnsi="宋体" w:cs="宋体"/>
          <w:spacing w:val="1"/>
          <w:sz w:val="24"/>
          <w:szCs w:val="24"/>
        </w:rPr>
        <w:t>复率，但这对于数据集的正负样本的平衡性和丰富性又是至关重要的</w:t>
      </w:r>
      <w:r>
        <w:rPr>
          <w:rFonts w:ascii="宋体" w:eastAsia="宋体" w:hAnsi="宋体" w:cs="宋体"/>
          <w:sz w:val="24"/>
          <w:szCs w:val="24"/>
        </w:rPr>
        <w:t>。虽然如此，</w:t>
      </w:r>
      <w:r>
        <w:rPr>
          <w:rFonts w:ascii="Times New Roman" w:eastAsia="Times New Roman" w:hAnsi="Times New Roman" w:cs="Times New Roman"/>
          <w:sz w:val="24"/>
          <w:szCs w:val="24"/>
        </w:rPr>
        <w:t>ReliVul</w:t>
      </w:r>
      <w:r>
        <w:rPr>
          <w:rFonts w:ascii="宋体" w:eastAsia="宋体" w:hAnsi="宋体" w:cs="宋体"/>
          <w:sz w:val="24"/>
          <w:szCs w:val="24"/>
        </w:rPr>
        <w:t>仍然取得了最高的唯一性，使其具有更能代表现实世界的代码情况，</w:t>
      </w:r>
      <w:r>
        <w:rPr>
          <w:rFonts w:ascii="宋体" w:eastAsia="宋体" w:hAnsi="宋体" w:cs="宋体"/>
          <w:spacing w:val="-1"/>
          <w:sz w:val="24"/>
          <w:szCs w:val="24"/>
        </w:rPr>
        <w:t>成为</w:t>
      </w:r>
      <w:r>
        <w:rPr>
          <w:rFonts w:ascii="宋体" w:eastAsia="宋体" w:hAnsi="宋体" w:cs="宋体"/>
          <w:sz w:val="24"/>
          <w:szCs w:val="24"/>
        </w:rPr>
      </w:r>
      <w:r>
        <w:rPr>
          <w:rFonts w:ascii="宋体" w:eastAsia="宋体" w:hAnsi="宋体" w:cs="宋体"/>
          <w:spacing w:val="-3"/>
          <w:sz w:val="24"/>
          <w:szCs w:val="24"/>
        </w:rPr>
        <w:t>漏洞检测领域的理想数据集。</w:t>
      </w:r>
    </w:p>
    <w:p w14:paraId="19C47450" w14:textId="77777777" w:rsidR="00921A16" w:rsidRDefault="00000000">
      <w:pPr>
        <w:spacing w:before="263" w:line="221" w:lineRule="auto"/>
        <w:ind w:left="10"/>
        <w:outlineLvl w:val="2"/>
        <w:rPr>
          <w:rFonts w:ascii="黑体" w:eastAsia="黑体" w:hAnsi="黑体" w:cs="黑体" w:hint="eastAsia"/>
          <w:sz w:val="26"/>
          <w:szCs w:val="26"/>
        </w:rPr>
      </w:pPr>
      <w:bookmarkStart w:id="102" w:name="bookmark74"/>
      <w:bookmarkStart w:id="103" w:name="bookmark73"/>
      <w:bookmarkEnd w:id="102"/>
      <w:bookmarkEnd w:id="103"/>
      <w:r>
        <w:rPr>
          <w:spacing w:val="-2"/>
          <w:sz w:val="26"/>
          <w:szCs w:val="26"/>
        </w:rPr>
        <w:t>3.3.4</w:t>
      </w:r>
      <w:r>
        <w:rPr>
          <w:spacing w:val="18"/>
          <w:w w:val="101"/>
          <w:sz w:val="26"/>
          <w:szCs w:val="26"/>
        </w:rPr>
      </w:r>
      <w:r>
        <w:rPr>
          <w:rFonts w:ascii="黑体" w:eastAsia="黑体" w:hAnsi="黑体" w:cs="黑体"/>
          <w:spacing w:val="-2"/>
          <w:sz w:val="26"/>
          <w:szCs w:val="26"/>
        </w:rPr>
        <w:t>完整性对比实验</w:t>
      </w:r>
    </w:p>
    <w:p w14:paraId="20AED9A3" w14:textId="77777777" w:rsidR="00921A16" w:rsidRDefault="00000000">
      <w:pPr>
        <w:spacing w:before="228" w:line="305" w:lineRule="auto"/>
        <w:ind w:left="9" w:right="116" w:firstLine="479"/>
        <w:jc w:val="both"/>
        <w:rPr>
          <w:rFonts w:ascii="宋体" w:eastAsia="宋体" w:hAnsi="宋体" w:cs="宋体" w:hint="eastAsia"/>
          <w:sz w:val="24"/>
          <w:szCs w:val="24"/>
        </w:rPr>
      </w:pPr>
      <w:r>
        <w:rPr>
          <w:rFonts w:ascii="宋体" w:eastAsia="宋体" w:hAnsi="宋体" w:cs="宋体"/>
          <w:spacing w:val="-6"/>
          <w:sz w:val="24"/>
          <w:szCs w:val="24"/>
        </w:rPr>
        <w:t>在本实验中，本文通过分析</w:t>
      </w:r>
      <w:r>
        <w:rPr>
          <w:rFonts w:ascii="宋体" w:eastAsia="宋体" w:hAnsi="宋体" w:cs="宋体"/>
          <w:spacing w:val="-61"/>
          <w:sz w:val="24"/>
          <w:szCs w:val="24"/>
        </w:rPr>
      </w:r>
      <w:r>
        <w:rPr>
          <w:rFonts w:ascii="Times New Roman" w:eastAsia="Times New Roman" w:hAnsi="Times New Roman" w:cs="Times New Roman"/>
          <w:spacing w:val="-6"/>
          <w:sz w:val="24"/>
          <w:szCs w:val="24"/>
        </w:rPr>
        <w:t>C/C++</w:t>
      </w:r>
      <w:r>
        <w:rPr>
          <w:rFonts w:ascii="Times New Roman" w:eastAsia="Times New Roman" w:hAnsi="Times New Roman" w:cs="Times New Roman"/>
          <w:spacing w:val="14"/>
          <w:sz w:val="24"/>
          <w:szCs w:val="24"/>
        </w:rPr>
      </w:r>
      <w:r>
        <w:rPr>
          <w:rFonts w:ascii="宋体" w:eastAsia="宋体" w:hAnsi="宋体" w:cs="宋体"/>
          <w:spacing w:val="-6"/>
          <w:sz w:val="24"/>
          <w:szCs w:val="24"/>
        </w:rPr>
        <w:t>函数语法自动检查不完整的代码片段，以检</w:t>
      </w:r>
      <w:r>
        <w:rPr>
          <w:rFonts w:ascii="宋体" w:eastAsia="宋体" w:hAnsi="宋体" w:cs="宋体"/>
          <w:sz w:val="24"/>
          <w:szCs w:val="24"/>
        </w:rPr>
      </w:r>
      <w:hyperlink w:anchor="bookmark64" w:history="1">
        <w:r>
          <w:rPr>
            <w:rFonts w:ascii="宋体" w:eastAsia="宋体" w:hAnsi="宋体" w:cs="宋体"/>
            <w:spacing w:val="-5"/>
            <w:sz w:val="24"/>
            <w:szCs w:val="24"/>
          </w:rPr>
          <w:t>测缺失的信息，根据第</w:t>
        </w:r>
        <w:r>
          <w:rPr>
            <w:rFonts w:ascii="Times New Roman" w:eastAsia="Times New Roman" w:hAnsi="Times New Roman" w:cs="Times New Roman"/>
            <w:spacing w:val="-5"/>
            <w:sz w:val="24"/>
            <w:szCs w:val="24"/>
          </w:rPr>
          <w:t>3.2.2</w:t>
        </w:r>
      </w:hyperlink>
      <w:hyperlink w:anchor="bookmark170" w:history="1">
        <w:r>
          <w:rPr>
            <w:rFonts w:ascii="宋体" w:eastAsia="宋体" w:hAnsi="宋体" w:cs="宋体"/>
            <w:spacing w:val="-5"/>
            <w:sz w:val="24"/>
            <w:szCs w:val="24"/>
          </w:rPr>
          <w:t>小节的指标描述，本文将实验结果放在了表</w:t>
        </w:r>
        <w:r>
          <w:rPr>
            <w:rFonts w:ascii="Times New Roman" w:eastAsia="Times New Roman" w:hAnsi="Times New Roman" w:cs="Times New Roman"/>
            <w:spacing w:val="-5"/>
            <w:sz w:val="24"/>
            <w:szCs w:val="24"/>
          </w:rPr>
          <w:t>3.7</w:t>
        </w:r>
      </w:hyperlink>
      <w:r>
        <w:rPr>
          <w:rFonts w:ascii="宋体" w:eastAsia="宋体" w:hAnsi="宋体" w:cs="宋体"/>
          <w:spacing w:val="-5"/>
          <w:sz w:val="24"/>
          <w:szCs w:val="24"/>
        </w:rPr>
        <w:t>中。</w:t>
      </w:r>
      <w:r>
        <w:rPr>
          <w:rFonts w:ascii="宋体" w:eastAsia="宋体" w:hAnsi="宋体" w:cs="宋体"/>
          <w:spacing w:val="-6"/>
          <w:sz w:val="24"/>
          <w:szCs w:val="24"/>
        </w:rPr>
        <w:t>从这</w:t>
      </w:r>
      <w:r>
        <w:rPr>
          <w:rFonts w:ascii="宋体" w:eastAsia="宋体" w:hAnsi="宋体" w:cs="宋体"/>
          <w:sz w:val="24"/>
          <w:szCs w:val="24"/>
        </w:rPr>
      </w:r>
      <w:r>
        <w:rPr>
          <w:rFonts w:ascii="宋体" w:eastAsia="宋体" w:hAnsi="宋体" w:cs="宋体"/>
          <w:spacing w:val="-2"/>
          <w:sz w:val="24"/>
          <w:szCs w:val="24"/>
        </w:rPr>
        <w:t>些结果可以看出，除了</w:t>
      </w:r>
      <w:r>
        <w:rPr>
          <w:rFonts w:ascii="宋体" w:eastAsia="宋体" w:hAnsi="宋体" w:cs="宋体"/>
          <w:spacing w:val="-56"/>
          <w:sz w:val="24"/>
          <w:szCs w:val="24"/>
        </w:rPr>
      </w:r>
      <w:r>
        <w:rPr>
          <w:rFonts w:ascii="Times New Roman" w:eastAsia="Times New Roman" w:hAnsi="Times New Roman" w:cs="Times New Roman"/>
          <w:spacing w:val="-2"/>
          <w:sz w:val="24"/>
          <w:szCs w:val="24"/>
        </w:rPr>
        <w:t>Juliet</w:t>
      </w:r>
      <w:r>
        <w:rPr>
          <w:rFonts w:ascii="宋体" w:eastAsia="宋体" w:hAnsi="宋体" w:cs="宋体"/>
          <w:spacing w:val="-2"/>
          <w:sz w:val="24"/>
          <w:szCs w:val="24"/>
        </w:rPr>
        <w:t>取得</w:t>
      </w:r>
      <w:r>
        <w:rPr>
          <w:rFonts w:ascii="宋体" w:eastAsia="宋体" w:hAnsi="宋体" w:cs="宋体"/>
          <w:spacing w:val="-33"/>
          <w:sz w:val="24"/>
          <w:szCs w:val="24"/>
        </w:rPr>
      </w:r>
      <w:r>
        <w:rPr>
          <w:rFonts w:ascii="Times New Roman" w:eastAsia="Times New Roman" w:hAnsi="Times New Roman" w:cs="Times New Roman"/>
          <w:spacing w:val="-2"/>
          <w:sz w:val="24"/>
          <w:szCs w:val="24"/>
        </w:rPr>
        <w:t>100%</w:t>
      </w:r>
      <w:r>
        <w:rPr>
          <w:rFonts w:ascii="Times New Roman" w:eastAsia="Times New Roman" w:hAnsi="Times New Roman" w:cs="Times New Roman"/>
          <w:spacing w:val="28"/>
          <w:w w:val="101"/>
          <w:sz w:val="24"/>
          <w:szCs w:val="24"/>
        </w:rPr>
      </w:r>
      <w:r>
        <w:rPr>
          <w:rFonts w:ascii="宋体" w:eastAsia="宋体" w:hAnsi="宋体" w:cs="宋体"/>
          <w:spacing w:val="-2"/>
          <w:sz w:val="24"/>
          <w:szCs w:val="24"/>
        </w:rPr>
        <w:t>的完整性，各数据集均存在不完</w:t>
      </w:r>
      <w:r>
        <w:rPr>
          <w:rFonts w:ascii="宋体" w:eastAsia="宋体" w:hAnsi="宋体" w:cs="宋体"/>
          <w:spacing w:val="-3"/>
          <w:sz w:val="24"/>
          <w:szCs w:val="24"/>
        </w:rPr>
        <w:t>整性的现</w:t>
      </w:r>
      <w:r>
        <w:rPr>
          <w:rFonts w:ascii="宋体" w:eastAsia="宋体" w:hAnsi="宋体" w:cs="宋体"/>
          <w:sz w:val="24"/>
          <w:szCs w:val="24"/>
        </w:rPr>
      </w:r>
      <w:r>
        <w:rPr>
          <w:rFonts w:ascii="宋体" w:eastAsia="宋体" w:hAnsi="宋体" w:cs="宋体"/>
          <w:spacing w:val="-6"/>
          <w:sz w:val="24"/>
          <w:szCs w:val="24"/>
        </w:rPr>
        <w:t>象，</w:t>
      </w:r>
      <w:r>
        <w:rPr>
          <w:rFonts w:ascii="Times New Roman" w:eastAsia="Times New Roman" w:hAnsi="Times New Roman" w:cs="Times New Roman"/>
          <w:spacing w:val="-6"/>
          <w:sz w:val="24"/>
          <w:szCs w:val="24"/>
        </w:rPr>
        <w:t>ReliVul</w:t>
      </w:r>
      <w:r>
        <w:rPr>
          <w:rFonts w:ascii="Times New Roman" w:eastAsia="Times New Roman" w:hAnsi="Times New Roman" w:cs="Times New Roman"/>
          <w:spacing w:val="21"/>
          <w:sz w:val="24"/>
          <w:szCs w:val="24"/>
        </w:rPr>
      </w:r>
      <w:r>
        <w:rPr>
          <w:rFonts w:ascii="宋体" w:eastAsia="宋体" w:hAnsi="宋体" w:cs="宋体"/>
          <w:spacing w:val="-6"/>
          <w:sz w:val="24"/>
          <w:szCs w:val="24"/>
        </w:rPr>
        <w:t>的数据集在完整性方面表现次佳，达到了</w:t>
      </w:r>
      <w:r>
        <w:rPr>
          <w:rFonts w:ascii="宋体" w:eastAsia="宋体" w:hAnsi="宋体" w:cs="宋体"/>
          <w:spacing w:val="-59"/>
          <w:sz w:val="24"/>
          <w:szCs w:val="24"/>
        </w:rPr>
      </w:r>
      <w:r>
        <w:rPr>
          <w:rFonts w:ascii="Times New Roman" w:eastAsia="Times New Roman" w:hAnsi="Times New Roman" w:cs="Times New Roman"/>
          <w:spacing w:val="-6"/>
          <w:sz w:val="24"/>
          <w:szCs w:val="24"/>
        </w:rPr>
        <w:t>0.950</w:t>
      </w:r>
      <w:r>
        <w:rPr>
          <w:rFonts w:ascii="宋体" w:eastAsia="宋体" w:hAnsi="宋体" w:cs="宋体"/>
          <w:spacing w:val="-6"/>
          <w:sz w:val="24"/>
          <w:szCs w:val="24"/>
        </w:rPr>
        <w:t>，相比之下，</w:t>
      </w:r>
      <w:r>
        <w:rPr>
          <w:rFonts w:ascii="Times New Roman" w:eastAsia="Times New Roman" w:hAnsi="Times New Roman" w:cs="Times New Roman"/>
          <w:spacing w:val="-6"/>
          <w:sz w:val="24"/>
          <w:szCs w:val="24"/>
        </w:rPr>
        <w:t>Div</w:t>
      </w:r>
      <w:r>
        <w:rPr>
          <w:rFonts w:ascii="Times New Roman" w:eastAsia="Times New Roman" w:hAnsi="Times New Roman" w:cs="Times New Roman"/>
          <w:spacing w:val="-7"/>
          <w:sz w:val="24"/>
          <w:szCs w:val="24"/>
        </w:rPr>
        <w:t>erseVul</w:t>
      </w:r>
      <w:r>
        <w:rPr>
          <w:rFonts w:ascii="Times New Roman" w:eastAsia="Times New Roman" w:hAnsi="Times New Roman" w:cs="Times New Roman"/>
          <w:sz w:val="24"/>
          <w:szCs w:val="24"/>
        </w:rPr>
      </w:r>
      <w:r>
        <w:rPr>
          <w:rFonts w:ascii="宋体" w:eastAsia="宋体" w:hAnsi="宋体" w:cs="宋体"/>
          <w:spacing w:val="-3"/>
          <w:sz w:val="24"/>
          <w:szCs w:val="24"/>
        </w:rPr>
        <w:t>的数据集完整性最低，仅为</w:t>
      </w:r>
      <w:r>
        <w:rPr>
          <w:rFonts w:ascii="宋体" w:eastAsia="宋体" w:hAnsi="宋体" w:cs="宋体"/>
          <w:spacing w:val="-58"/>
          <w:sz w:val="24"/>
          <w:szCs w:val="24"/>
        </w:rPr>
      </w:r>
      <w:r>
        <w:rPr>
          <w:rFonts w:ascii="Times New Roman" w:eastAsia="Times New Roman" w:hAnsi="Times New Roman" w:cs="Times New Roman"/>
          <w:spacing w:val="-3"/>
          <w:sz w:val="24"/>
          <w:szCs w:val="24"/>
        </w:rPr>
        <w:t>0.495</w:t>
      </w:r>
      <w:r>
        <w:rPr>
          <w:rFonts w:ascii="宋体" w:eastAsia="宋体" w:hAnsi="宋体" w:cs="宋体"/>
          <w:spacing w:val="-3"/>
          <w:sz w:val="24"/>
          <w:szCs w:val="24"/>
        </w:rPr>
        <w:t>。</w:t>
      </w:r>
      <w:r>
        <w:rPr>
          <w:rFonts w:ascii="Times New Roman" w:eastAsia="Times New Roman" w:hAnsi="Times New Roman" w:cs="Times New Roman"/>
          <w:spacing w:val="-3"/>
          <w:sz w:val="24"/>
          <w:szCs w:val="24"/>
        </w:rPr>
        <w:t>Juliet</w:t>
      </w:r>
      <w:r>
        <w:rPr>
          <w:rFonts w:ascii="宋体" w:eastAsia="宋体" w:hAnsi="宋体" w:cs="宋体"/>
          <w:spacing w:val="-3"/>
          <w:sz w:val="24"/>
          <w:szCs w:val="24"/>
        </w:rPr>
        <w:t>数据集是基于预定义规则自动生成的程序</w:t>
      </w:r>
      <w:r>
        <w:rPr>
          <w:rFonts w:ascii="宋体" w:eastAsia="宋体" w:hAnsi="宋体" w:cs="宋体"/>
          <w:sz w:val="24"/>
          <w:szCs w:val="24"/>
        </w:rPr>
      </w:r>
      <w:r>
        <w:rPr>
          <w:rFonts w:ascii="宋体" w:eastAsia="宋体" w:hAnsi="宋体" w:cs="宋体"/>
          <w:spacing w:val="3"/>
          <w:sz w:val="24"/>
          <w:szCs w:val="24"/>
        </w:rPr>
        <w:t>示例，每个程序都包括一个易受攻击版本和一个非易</w:t>
      </w:r>
      <w:r>
        <w:rPr>
          <w:rFonts w:ascii="宋体" w:eastAsia="宋体" w:hAnsi="宋体" w:cs="宋体"/>
          <w:spacing w:val="2"/>
          <w:sz w:val="24"/>
          <w:szCs w:val="24"/>
        </w:rPr>
        <w:t>受攻击版本。由于这些示例</w:t>
      </w:r>
      <w:r>
        <w:rPr>
          <w:rFonts w:ascii="宋体" w:eastAsia="宋体" w:hAnsi="宋体" w:cs="宋体"/>
          <w:sz w:val="24"/>
          <w:szCs w:val="24"/>
        </w:rPr>
      </w:r>
      <w:r>
        <w:rPr>
          <w:rFonts w:ascii="宋体" w:eastAsia="宋体" w:hAnsi="宋体" w:cs="宋体"/>
          <w:spacing w:val="3"/>
          <w:sz w:val="24"/>
          <w:szCs w:val="24"/>
        </w:rPr>
        <w:t>是精心设计的，因此不存在代码截断和缺失的问题，</w:t>
      </w:r>
      <w:r>
        <w:rPr>
          <w:rFonts w:ascii="宋体" w:eastAsia="宋体" w:hAnsi="宋体" w:cs="宋体"/>
          <w:spacing w:val="2"/>
          <w:sz w:val="24"/>
          <w:szCs w:val="24"/>
        </w:rPr>
        <w:t>但其代码复杂度和真实性却</w:t>
      </w:r>
      <w:r>
        <w:rPr>
          <w:rFonts w:ascii="宋体" w:eastAsia="宋体" w:hAnsi="宋体" w:cs="宋体"/>
          <w:sz w:val="24"/>
          <w:szCs w:val="24"/>
        </w:rPr>
      </w:r>
      <w:r>
        <w:rPr>
          <w:rFonts w:ascii="宋体" w:eastAsia="宋体" w:hAnsi="宋体" w:cs="宋体"/>
          <w:spacing w:val="-1"/>
          <w:sz w:val="24"/>
          <w:szCs w:val="24"/>
        </w:rPr>
        <w:t>是所有数据集中最差的。</w:t>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和</w:t>
      </w:r>
      <w:r>
        <w:rPr>
          <w:rFonts w:ascii="宋体" w:eastAsia="宋体" w:hAnsi="宋体" w:cs="宋体"/>
          <w:spacing w:val="-61"/>
          <w:sz w:val="24"/>
          <w:szCs w:val="24"/>
        </w:rPr>
      </w:r>
      <w:r>
        <w:rPr>
          <w:rFonts w:ascii="Times New Roman" w:eastAsia="Times New Roman" w:hAnsi="Times New Roman" w:cs="Times New Roman"/>
          <w:spacing w:val="-1"/>
          <w:sz w:val="24"/>
          <w:szCs w:val="24"/>
        </w:rPr>
        <w:t>D2A</w:t>
      </w:r>
      <w:r>
        <w:rPr>
          <w:rFonts w:ascii="宋体" w:eastAsia="宋体" w:hAnsi="宋体" w:cs="宋体"/>
          <w:spacing w:val="-2"/>
          <w:sz w:val="24"/>
          <w:szCs w:val="24"/>
        </w:rPr>
        <w:t>通过在开源仓库的漏洞修复提交前后运行</w:t>
      </w:r>
      <w:r>
        <w:rPr>
          <w:rFonts w:ascii="宋体" w:eastAsia="宋体" w:hAnsi="宋体" w:cs="宋体"/>
          <w:sz w:val="24"/>
          <w:szCs w:val="24"/>
        </w:rPr>
      </w:r>
      <w:r>
        <w:rPr>
          <w:rFonts w:ascii="宋体" w:eastAsia="宋体" w:hAnsi="宋体" w:cs="宋体"/>
          <w:spacing w:val="-1"/>
          <w:sz w:val="24"/>
          <w:szCs w:val="24"/>
        </w:rPr>
        <w:t>静态分析工具来收集源代码，可能存在分析工具不准确，人工难以排查全部代码，</w:t>
      </w:r>
      <w:r>
        <w:rPr>
          <w:rFonts w:ascii="宋体" w:eastAsia="宋体" w:hAnsi="宋体" w:cs="宋体"/>
          <w:spacing w:val="9"/>
          <w:sz w:val="24"/>
          <w:szCs w:val="24"/>
        </w:rPr>
      </w:r>
      <w:r>
        <w:rPr>
          <w:rFonts w:ascii="宋体" w:eastAsia="宋体" w:hAnsi="宋体" w:cs="宋体"/>
          <w:spacing w:val="3"/>
          <w:sz w:val="24"/>
          <w:szCs w:val="24"/>
        </w:rPr>
        <w:t>且项目中的提交可能本身存在不完整的现象，这导致</w:t>
      </w:r>
      <w:r>
        <w:rPr>
          <w:rFonts w:ascii="宋体" w:eastAsia="宋体" w:hAnsi="宋体" w:cs="宋体"/>
          <w:spacing w:val="2"/>
          <w:sz w:val="24"/>
          <w:szCs w:val="24"/>
        </w:rPr>
        <w:t>数据集中存在代码截断不完</w:t>
      </w:r>
      <w:r>
        <w:rPr>
          <w:rFonts w:ascii="宋体" w:eastAsia="宋体" w:hAnsi="宋体" w:cs="宋体"/>
          <w:sz w:val="24"/>
          <w:szCs w:val="24"/>
        </w:rPr>
      </w:r>
      <w:r>
        <w:rPr>
          <w:rFonts w:ascii="宋体" w:eastAsia="宋体" w:hAnsi="宋体" w:cs="宋体"/>
          <w:spacing w:val="-2"/>
          <w:sz w:val="24"/>
          <w:szCs w:val="24"/>
        </w:rPr>
        <w:t>整的问题。</w:t>
      </w:r>
      <w:r>
        <w:rPr>
          <w:rFonts w:ascii="Times New Roman" w:eastAsia="Times New Roman" w:hAnsi="Times New Roman" w:cs="Times New Roman"/>
          <w:spacing w:val="-2"/>
          <w:sz w:val="24"/>
          <w:szCs w:val="24"/>
        </w:rPr>
        <w:t>Big-Vul</w:t>
      </w:r>
      <w:r>
        <w:rPr>
          <w:rFonts w:ascii="宋体" w:eastAsia="宋体" w:hAnsi="宋体" w:cs="宋体"/>
          <w:spacing w:val="-2"/>
          <w:sz w:val="24"/>
          <w:szCs w:val="24"/>
        </w:rPr>
        <w:t>和</w:t>
      </w:r>
      <w:r>
        <w:rPr>
          <w:rFonts w:ascii="宋体" w:eastAsia="宋体" w:hAnsi="宋体" w:cs="宋体"/>
          <w:spacing w:val="-58"/>
          <w:sz w:val="24"/>
          <w:szCs w:val="24"/>
        </w:rPr>
      </w:r>
      <w:r>
        <w:rPr>
          <w:rFonts w:ascii="Times New Roman" w:eastAsia="Times New Roman" w:hAnsi="Times New Roman" w:cs="Times New Roman"/>
          <w:spacing w:val="-2"/>
          <w:sz w:val="24"/>
          <w:szCs w:val="24"/>
        </w:rPr>
        <w:t>DiverseVul</w:t>
      </w:r>
      <w:r>
        <w:rPr>
          <w:rFonts w:ascii="Times New Roman" w:eastAsia="Times New Roman" w:hAnsi="Times New Roman" w:cs="Times New Roman"/>
          <w:spacing w:val="28"/>
          <w:w w:val="101"/>
          <w:sz w:val="24"/>
          <w:szCs w:val="24"/>
        </w:rPr>
      </w:r>
      <w:r>
        <w:rPr>
          <w:rFonts w:ascii="宋体" w:eastAsia="宋体" w:hAnsi="宋体" w:cs="宋体"/>
          <w:spacing w:val="-2"/>
          <w:sz w:val="24"/>
          <w:szCs w:val="24"/>
        </w:rPr>
        <w:t>的漏洞样本来自漏洞数据库，但它们均进行了不</w:t>
      </w:r>
      <w:r>
        <w:rPr>
          <w:rFonts w:ascii="宋体" w:eastAsia="宋体" w:hAnsi="宋体" w:cs="宋体"/>
          <w:sz w:val="24"/>
          <w:szCs w:val="24"/>
        </w:rPr>
      </w:r>
      <w:r>
        <w:rPr>
          <w:rFonts w:ascii="宋体" w:eastAsia="宋体" w:hAnsi="宋体" w:cs="宋体"/>
          <w:spacing w:val="3"/>
          <w:sz w:val="24"/>
          <w:szCs w:val="24"/>
        </w:rPr>
        <w:t>同程度的代码切片，只提取了可能发生漏洞的代码部</w:t>
      </w:r>
      <w:r>
        <w:rPr>
          <w:rFonts w:ascii="宋体" w:eastAsia="宋体" w:hAnsi="宋体" w:cs="宋体"/>
          <w:spacing w:val="2"/>
          <w:sz w:val="24"/>
          <w:szCs w:val="24"/>
        </w:rPr>
        <w:t>分，这大大增加了漏洞代码</w:t>
      </w:r>
    </w:p>
    <w:p w14:paraId="6EDFFB02" w14:textId="77777777" w:rsidR="00921A16" w:rsidRDefault="00921A16">
      <w:pPr>
        <w:spacing w:line="305" w:lineRule="auto"/>
        <w:rPr>
          <w:rFonts w:ascii="宋体" w:eastAsia="宋体" w:hAnsi="宋体" w:cs="宋体" w:hint="eastAsia"/>
          <w:sz w:val="24"/>
          <w:szCs w:val="24"/>
        </w:rPr>
        <w:sectPr w:rsidR="00921A16">
          <w:headerReference w:type="default" r:id="rId163"/>
          <w:footerReference w:type="default" r:id="rId164"/>
          <w:pgSz w:w="11906" w:h="16838"/>
          <w:pgMar w:top="1564" w:right="1464" w:bottom="1391" w:left="1700" w:header="1249" w:footer="1201" w:gutter="0"/>
          <w:cols w:space="720"/>
        </w:sectPr>
      </w:pPr>
    </w:p>
    <w:p w14:paraId="21AD6FCB" w14:textId="77777777" w:rsidR="00921A16" w:rsidRDefault="00000000">
      <w:pPr>
        <w:spacing w:before="169" w:line="294" w:lineRule="auto"/>
        <w:ind w:left="13" w:firstLine="15"/>
        <w:rPr>
          <w:rFonts w:ascii="宋体" w:eastAsia="宋体" w:hAnsi="宋体" w:cs="宋体" w:hint="eastAsia"/>
          <w:sz w:val="24"/>
          <w:szCs w:val="24"/>
        </w:rPr>
      </w:pPr>
      <w:r>
        <w:rPr>
          <w:rFonts w:ascii="宋体" w:eastAsia="宋体" w:hAnsi="宋体" w:cs="宋体"/>
          <w:spacing w:val="-4"/>
          <w:sz w:val="24"/>
          <w:szCs w:val="24"/>
        </w:rPr>
        <w:lastRenderedPageBreak/>
        <w:t>的不准确性。</w:t>
      </w:r>
      <w:r>
        <w:rPr>
          <w:rFonts w:ascii="Times New Roman" w:eastAsia="Times New Roman" w:hAnsi="Times New Roman" w:cs="Times New Roman"/>
          <w:spacing w:val="-4"/>
          <w:sz w:val="24"/>
          <w:szCs w:val="24"/>
        </w:rPr>
        <w:t>DiverseVul</w:t>
      </w:r>
      <w:r>
        <w:rPr>
          <w:rFonts w:ascii="Times New Roman" w:eastAsia="Times New Roman" w:hAnsi="Times New Roman" w:cs="Times New Roman"/>
          <w:spacing w:val="31"/>
          <w:sz w:val="24"/>
          <w:szCs w:val="24"/>
        </w:rPr>
      </w:r>
      <w:r>
        <w:rPr>
          <w:rFonts w:ascii="宋体" w:eastAsia="宋体" w:hAnsi="宋体" w:cs="宋体"/>
          <w:spacing w:val="-4"/>
          <w:sz w:val="24"/>
          <w:szCs w:val="24"/>
        </w:rPr>
        <w:t>的数据样本全部在函数级别，存在函数嵌套未定义、引用</w:t>
      </w:r>
      <w:r>
        <w:rPr>
          <w:rFonts w:ascii="宋体" w:eastAsia="宋体" w:hAnsi="宋体" w:cs="宋体"/>
          <w:sz w:val="24"/>
          <w:szCs w:val="24"/>
        </w:rPr>
      </w:r>
      <w:r>
        <w:rPr>
          <w:rFonts w:ascii="宋体" w:eastAsia="宋体" w:hAnsi="宋体" w:cs="宋体"/>
          <w:spacing w:val="-2"/>
          <w:sz w:val="24"/>
          <w:szCs w:val="24"/>
        </w:rPr>
        <w:t>不全等代码不完整现象，而且其样本的复杂度和数据依赖关系也相对简单。</w:t>
      </w:r>
    </w:p>
    <w:p w14:paraId="15A68029" w14:textId="77777777" w:rsidR="00921A16" w:rsidRDefault="00000000">
      <w:pPr>
        <w:spacing w:before="37" w:line="303" w:lineRule="auto"/>
        <w:ind w:left="9" w:firstLine="479"/>
        <w:jc w:val="both"/>
        <w:rPr>
          <w:rFonts w:ascii="宋体" w:eastAsia="宋体" w:hAnsi="宋体" w:cs="宋体" w:hint="eastAsia"/>
          <w:sz w:val="24"/>
          <w:szCs w:val="24"/>
        </w:rPr>
      </w:pPr>
      <w:r>
        <w:rPr>
          <w:rFonts w:ascii="宋体" w:eastAsia="宋体" w:hAnsi="宋体" w:cs="宋体"/>
          <w:spacing w:val="-2"/>
          <w:sz w:val="24"/>
          <w:szCs w:val="24"/>
        </w:rPr>
        <w:t>相比之下，</w:t>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在代码完整性上远超</w:t>
      </w:r>
      <w:r>
        <w:rPr>
          <w:rFonts w:ascii="宋体" w:eastAsia="宋体" w:hAnsi="宋体" w:cs="宋体"/>
          <w:spacing w:val="-3"/>
          <w:sz w:val="24"/>
          <w:szCs w:val="24"/>
        </w:rPr>
        <w:t>其他真实漏洞数据集，</w:t>
      </w:r>
      <w:r>
        <w:rPr>
          <w:rFonts w:ascii="Times New Roman" w:eastAsia="Times New Roman" w:hAnsi="Times New Roman" w:cs="Times New Roman"/>
          <w:spacing w:val="-3"/>
          <w:sz w:val="24"/>
          <w:szCs w:val="24"/>
        </w:rPr>
        <w:t>ReliVul</w:t>
      </w:r>
      <w:r>
        <w:rPr>
          <w:rFonts w:ascii="宋体" w:eastAsia="宋体" w:hAnsi="宋体" w:cs="宋体"/>
          <w:spacing w:val="-3"/>
          <w:sz w:val="24"/>
          <w:szCs w:val="24"/>
        </w:rPr>
        <w:t>不仅收</w:t>
      </w:r>
      <w:r>
        <w:rPr>
          <w:rFonts w:ascii="宋体" w:eastAsia="宋体" w:hAnsi="宋体" w:cs="宋体"/>
          <w:sz w:val="24"/>
          <w:szCs w:val="24"/>
        </w:rPr>
      </w:r>
      <w:r>
        <w:rPr>
          <w:rFonts w:ascii="宋体" w:eastAsia="宋体" w:hAnsi="宋体" w:cs="宋体"/>
          <w:spacing w:val="3"/>
          <w:sz w:val="24"/>
          <w:szCs w:val="24"/>
        </w:rPr>
        <w:t>集了漏洞代码和补丁代码，还利用漏洞特征标注了漏</w:t>
      </w:r>
      <w:r>
        <w:rPr>
          <w:rFonts w:ascii="宋体" w:eastAsia="宋体" w:hAnsi="宋体" w:cs="宋体"/>
          <w:spacing w:val="2"/>
          <w:sz w:val="24"/>
          <w:szCs w:val="24"/>
        </w:rPr>
        <w:t>洞代码行和触发路径，这种</w:t>
      </w:r>
      <w:r>
        <w:rPr>
          <w:rFonts w:ascii="宋体" w:eastAsia="宋体" w:hAnsi="宋体" w:cs="宋体"/>
          <w:sz w:val="24"/>
          <w:szCs w:val="24"/>
        </w:rPr>
      </w:r>
      <w:r>
        <w:rPr>
          <w:rFonts w:ascii="宋体" w:eastAsia="宋体" w:hAnsi="宋体" w:cs="宋体"/>
          <w:spacing w:val="1"/>
          <w:sz w:val="24"/>
          <w:szCs w:val="24"/>
        </w:rPr>
        <w:t>基于</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对数据依赖和控制依赖的分析，大大</w:t>
      </w:r>
      <w:r>
        <w:rPr>
          <w:rFonts w:ascii="宋体" w:eastAsia="宋体" w:hAnsi="宋体" w:cs="宋体"/>
          <w:sz w:val="24"/>
          <w:szCs w:val="24"/>
        </w:rPr>
        <w:t>保证了原始代码的完整性，且在抽</w:t>
      </w:r>
      <w:r>
        <w:rPr>
          <w:rFonts w:ascii="宋体" w:eastAsia="宋体" w:hAnsi="宋体" w:cs="宋体"/>
          <w:spacing w:val="-4"/>
          <w:sz w:val="24"/>
          <w:szCs w:val="24"/>
        </w:rPr>
        <w:t>取漏洞代码时可避免大量无关代码，在漏洞复杂度、真实性、准确性、唯一</w:t>
      </w:r>
      <w:r>
        <w:rPr>
          <w:rFonts w:ascii="宋体" w:eastAsia="宋体" w:hAnsi="宋体" w:cs="宋体"/>
          <w:spacing w:val="-5"/>
          <w:sz w:val="24"/>
          <w:szCs w:val="24"/>
        </w:rPr>
        <w:t>性和完</w:t>
      </w:r>
      <w:r>
        <w:rPr>
          <w:rFonts w:ascii="宋体" w:eastAsia="宋体" w:hAnsi="宋体" w:cs="宋体"/>
          <w:sz w:val="24"/>
          <w:szCs w:val="24"/>
        </w:rPr>
      </w:r>
      <w:r>
        <w:rPr>
          <w:rFonts w:ascii="宋体" w:eastAsia="宋体" w:hAnsi="宋体" w:cs="宋体"/>
          <w:spacing w:val="-2"/>
          <w:sz w:val="24"/>
          <w:szCs w:val="24"/>
        </w:rPr>
        <w:t>整性中取得了最好的综合性能，使得</w:t>
      </w:r>
      <w:r>
        <w:rPr>
          <w:rFonts w:ascii="宋体" w:eastAsia="宋体" w:hAnsi="宋体" w:cs="宋体"/>
          <w:spacing w:val="-47"/>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成为研究和开发高质量漏洞检测和防</w:t>
      </w:r>
      <w:r>
        <w:rPr>
          <w:rFonts w:ascii="宋体" w:eastAsia="宋体" w:hAnsi="宋体" w:cs="宋体"/>
          <w:sz w:val="24"/>
          <w:szCs w:val="24"/>
        </w:rPr>
      </w:r>
      <w:r>
        <w:rPr>
          <w:rFonts w:ascii="宋体" w:eastAsia="宋体" w:hAnsi="宋体" w:cs="宋体"/>
          <w:spacing w:val="-4"/>
          <w:sz w:val="24"/>
          <w:szCs w:val="24"/>
        </w:rPr>
        <w:t>御系统的理想数据集。</w:t>
      </w:r>
    </w:p>
    <w:p w14:paraId="2F8F6E53" w14:textId="77777777" w:rsidR="00921A16" w:rsidRDefault="00921A16">
      <w:pPr>
        <w:spacing w:line="386" w:lineRule="auto"/>
      </w:pPr>
    </w:p>
    <w:p w14:paraId="2C88404B" w14:textId="77777777" w:rsidR="00921A16" w:rsidRDefault="00000000">
      <w:pPr>
        <w:spacing w:before="91" w:line="222" w:lineRule="auto"/>
        <w:ind w:left="11"/>
        <w:outlineLvl w:val="1"/>
        <w:rPr>
          <w:rFonts w:ascii="黑体" w:eastAsia="黑体" w:hAnsi="黑体" w:cs="黑体" w:hint="eastAsia"/>
          <w:sz w:val="28"/>
          <w:szCs w:val="28"/>
        </w:rPr>
      </w:pPr>
      <w:bookmarkStart w:id="104" w:name="bookmark75"/>
      <w:bookmarkStart w:id="105" w:name="bookmark76"/>
      <w:bookmarkEnd w:id="104"/>
      <w:bookmarkEnd w:id="105"/>
      <w:r>
        <w:rPr>
          <w:spacing w:val="-3"/>
          <w:sz w:val="28"/>
          <w:szCs w:val="28"/>
        </w:rPr>
        <w:t>3.4</w:t>
      </w:r>
      <w:r>
        <w:rPr>
          <w:spacing w:val="19"/>
          <w:sz w:val="28"/>
          <w:szCs w:val="28"/>
        </w:rPr>
      </w:r>
      <w:r>
        <w:rPr>
          <w:rFonts w:ascii="黑体" w:eastAsia="黑体" w:hAnsi="黑体" w:cs="黑体"/>
          <w:spacing w:val="-3"/>
          <w:sz w:val="28"/>
          <w:szCs w:val="28"/>
        </w:rPr>
        <w:t>本章小结</w:t>
      </w:r>
    </w:p>
    <w:p w14:paraId="0217446F" w14:textId="77777777" w:rsidR="00921A16" w:rsidRDefault="00000000">
      <w:pPr>
        <w:spacing w:before="218" w:line="303" w:lineRule="auto"/>
        <w:ind w:left="9" w:firstLine="480"/>
        <w:jc w:val="both"/>
        <w:rPr>
          <w:rFonts w:ascii="宋体" w:eastAsia="宋体" w:hAnsi="宋体" w:cs="宋体" w:hint="eastAsia"/>
          <w:sz w:val="24"/>
          <w:szCs w:val="24"/>
        </w:rPr>
      </w:pPr>
      <w:r>
        <w:rPr>
          <w:rFonts w:ascii="宋体" w:eastAsia="宋体" w:hAnsi="宋体" w:cs="宋体"/>
          <w:spacing w:val="3"/>
          <w:sz w:val="24"/>
          <w:szCs w:val="24"/>
        </w:rPr>
        <w:t>本章节详细介绍了本文提出的自动化漏洞代码库构建框架的</w:t>
      </w:r>
      <w:r>
        <w:rPr>
          <w:rFonts w:ascii="宋体" w:eastAsia="宋体" w:hAnsi="宋体" w:cs="宋体"/>
          <w:spacing w:val="2"/>
          <w:sz w:val="24"/>
          <w:szCs w:val="24"/>
        </w:rPr>
        <w:t>设计与实现，在</w:t>
      </w:r>
      <w:r>
        <w:rPr>
          <w:rFonts w:ascii="宋体" w:eastAsia="宋体" w:hAnsi="宋体" w:cs="宋体"/>
          <w:sz w:val="24"/>
          <w:szCs w:val="24"/>
        </w:rPr>
        <w:t>此基础上收集了一个高质量漏洞数据集</w:t>
      </w:r>
      <w:r>
        <w:rPr>
          <w:rFonts w:ascii="宋体" w:eastAsia="宋体" w:hAnsi="宋体" w:cs="宋体"/>
          <w:spacing w:val="-54"/>
          <w:sz w:val="24"/>
          <w:szCs w:val="24"/>
        </w:rPr>
      </w:r>
      <w:r>
        <w:rPr>
          <w:rFonts w:ascii="Times New Roman" w:eastAsia="Times New Roman" w:hAnsi="Times New Roman" w:cs="Times New Roman"/>
          <w:sz w:val="24"/>
          <w:szCs w:val="24"/>
        </w:rPr>
        <w:t>ReliVul</w:t>
      </w:r>
      <w:r>
        <w:rPr>
          <w:rFonts w:ascii="宋体" w:eastAsia="宋体" w:hAnsi="宋体" w:cs="宋体"/>
          <w:sz w:val="24"/>
          <w:szCs w:val="24"/>
        </w:rPr>
        <w:t>，并</w:t>
      </w:r>
      <w:r>
        <w:rPr>
          <w:rFonts w:ascii="宋体" w:eastAsia="宋体" w:hAnsi="宋体" w:cs="宋体"/>
          <w:spacing w:val="-1"/>
          <w:sz w:val="24"/>
          <w:szCs w:val="24"/>
        </w:rPr>
        <w:t>通过一系列实验验证了其有效</w:t>
      </w:r>
      <w:r>
        <w:rPr>
          <w:rFonts w:ascii="宋体" w:eastAsia="宋体" w:hAnsi="宋体" w:cs="宋体"/>
          <w:sz w:val="24"/>
          <w:szCs w:val="24"/>
        </w:rPr>
        <w:t>性。</w:t>
      </w:r>
      <w:r>
        <w:rPr>
          <w:rFonts w:ascii="Times New Roman" w:eastAsia="Times New Roman" w:hAnsi="Times New Roman" w:cs="Times New Roman"/>
          <w:sz w:val="24"/>
          <w:szCs w:val="24"/>
        </w:rPr>
        <w:t>ReliVul</w:t>
      </w:r>
      <w:r>
        <w:rPr>
          <w:rFonts w:ascii="宋体" w:eastAsia="宋体" w:hAnsi="宋体" w:cs="宋体"/>
          <w:sz w:val="24"/>
          <w:szCs w:val="24"/>
        </w:rPr>
        <w:t>相对现有的漏洞数据集，包含丰富的漏洞来源、类别</w:t>
      </w:r>
      <w:r>
        <w:rPr>
          <w:rFonts w:ascii="宋体" w:eastAsia="宋体" w:hAnsi="宋体" w:cs="宋体"/>
          <w:spacing w:val="-1"/>
          <w:sz w:val="24"/>
          <w:szCs w:val="24"/>
        </w:rPr>
        <w:t>和代码行级别的</w:t>
      </w:r>
      <w:r>
        <w:rPr>
          <w:rFonts w:ascii="宋体" w:eastAsia="宋体" w:hAnsi="宋体" w:cs="宋体"/>
          <w:sz w:val="24"/>
          <w:szCs w:val="24"/>
        </w:rPr>
      </w:r>
      <w:r>
        <w:rPr>
          <w:rFonts w:ascii="宋体" w:eastAsia="宋体" w:hAnsi="宋体" w:cs="宋体"/>
          <w:spacing w:val="-4"/>
          <w:sz w:val="24"/>
          <w:szCs w:val="24"/>
        </w:rPr>
        <w:t>粒度，还通过实验验证了其在准确性、唯一性和完整性上的突出性能，这些</w:t>
      </w:r>
      <w:r>
        <w:rPr>
          <w:rFonts w:ascii="宋体" w:eastAsia="宋体" w:hAnsi="宋体" w:cs="宋体"/>
          <w:spacing w:val="-5"/>
          <w:sz w:val="24"/>
          <w:szCs w:val="24"/>
        </w:rPr>
        <w:t>结论验</w:t>
      </w:r>
      <w:r>
        <w:rPr>
          <w:rFonts w:ascii="宋体" w:eastAsia="宋体" w:hAnsi="宋体" w:cs="宋体"/>
          <w:sz w:val="24"/>
          <w:szCs w:val="24"/>
        </w:rPr>
      </w:r>
      <w:r>
        <w:rPr>
          <w:rFonts w:ascii="宋体" w:eastAsia="宋体" w:hAnsi="宋体" w:cs="宋体"/>
          <w:spacing w:val="-2"/>
          <w:sz w:val="24"/>
          <w:szCs w:val="24"/>
        </w:rPr>
        <w:t>证了</w:t>
      </w:r>
      <w:r>
        <w:rPr>
          <w:rFonts w:ascii="宋体" w:eastAsia="宋体" w:hAnsi="宋体" w:cs="宋体"/>
          <w:spacing w:val="-47"/>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数据集是一个高质量的漏洞数据集，对于漏洞检测领域和网络安全任</w:t>
      </w:r>
      <w:r>
        <w:rPr>
          <w:rFonts w:ascii="宋体" w:eastAsia="宋体" w:hAnsi="宋体" w:cs="宋体"/>
          <w:sz w:val="24"/>
          <w:szCs w:val="24"/>
        </w:rPr>
      </w:r>
      <w:r>
        <w:rPr>
          <w:rFonts w:ascii="宋体" w:eastAsia="宋体" w:hAnsi="宋体" w:cs="宋体"/>
          <w:spacing w:val="-4"/>
          <w:sz w:val="24"/>
          <w:szCs w:val="24"/>
        </w:rPr>
        <w:t>务具有较大应用价值。</w:t>
      </w:r>
    </w:p>
    <w:p w14:paraId="51A8F8DE" w14:textId="77777777" w:rsidR="00921A16" w:rsidRDefault="00921A16">
      <w:pPr>
        <w:spacing w:line="303" w:lineRule="auto"/>
        <w:rPr>
          <w:rFonts w:ascii="宋体" w:eastAsia="宋体" w:hAnsi="宋体" w:cs="宋体" w:hint="eastAsia"/>
          <w:sz w:val="24"/>
          <w:szCs w:val="24"/>
        </w:rPr>
        <w:sectPr w:rsidR="00921A16">
          <w:headerReference w:type="default" r:id="rId165"/>
          <w:footerReference w:type="default" r:id="rId166"/>
          <w:pgSz w:w="11906" w:h="16838"/>
          <w:pgMar w:top="1564" w:right="1700" w:bottom="1391" w:left="1700" w:header="1249" w:footer="1201" w:gutter="0"/>
          <w:cols w:space="720"/>
        </w:sectPr>
      </w:pPr>
    </w:p>
    <w:p w14:paraId="5A602C60" w14:textId="77777777" w:rsidR="00921A16" w:rsidRDefault="00000000">
      <w:pPr>
        <w:spacing w:line="279" w:lineRule="auto"/>
      </w:pPr>
      <w:r>
        <w:lastRenderedPageBreak/>
        <w:pict w14:anchorId="58A5F840">
          <v:shape id="_x0000_s2142" style="position:absolute;margin-left:295.2pt;margin-top:494.35pt;width:106.1pt;height:.15pt;z-index:251821056;mso-position-horizontal-relative:page;mso-position-vertical-relative:page;mso-width-relative:page;mso-height-relative:page" coordsize="2121,3" o:allowincell="f" path="m2121,1l,1e" filled="f" strokecolor="#e2f0d9" strokeweight=".14pt">
            <v:stroke miterlimit="10" joinstyle="miter"/>
            <w10:wrap anchorx="page" anchory="page"/>
          </v:shape>
        </w:pict>
      </w:r>
      <w:r>
        <w:pict w14:anchorId="72319812">
          <v:group id="_x0000_s2143" style="position:absolute;margin-left:85.4pt;margin-top:521.65pt;width:106.25pt;height:114.1pt;z-index:251816960;mso-position-horizontal-relative:page;mso-position-vertical-relative:page" coordsize="2125,2281" o:allowincell="f">
            <v:shape id="_x0000_s2144" type="#_x0000_t75" style="position:absolute;width:2125;height:2281">
              <v:imagedata r:id="rId167" o:title=""/>
            </v:shape>
            <v:shape id="_x0000_s2145" type="#_x0000_t202" style="position:absolute;left:59;top:55;width:1543;height:2208" filled="f" stroked="f">
              <v:textbox inset="0,0,0,0">
                <w:txbxContent>
                  <w:p w14:paraId="0804815E" w14:textId="77777777" w:rsidR="00921A16" w:rsidRDefault="00000000">
                    <w:pPr>
                      <w:spacing w:before="19" w:line="192" w:lineRule="auto"/>
                      <w:ind w:left="20"/>
                      <w:rPr>
                        <w:rFonts w:ascii="Times New Roman" w:eastAsia="Times New Roman" w:hAnsi="Times New Roman" w:cs="Times New Roman"/>
                        <w:sz w:val="12"/>
                        <w:szCs w:val="12"/>
                      </w:rPr>
                    </w:pPr>
                    <w:r>
                      <w:rPr>
                        <w:rFonts w:ascii="Times New Roman" w:eastAsia="Times New Roman" w:hAnsi="Times New Roman" w:cs="Times New Roman"/>
                        <w:b/>
                        <w:bCs/>
                        <w:color w:val="569CD6"/>
                        <w:sz w:val="12"/>
                        <w:szCs w:val="12"/>
                      </w:rPr>
                      <w:t>void</w:t>
                    </w:r>
                    <w:r>
                      <w:rPr>
                        <w:rFonts w:ascii="Times New Roman" w:eastAsia="Times New Roman" w:hAnsi="Times New Roman" w:cs="Times New Roman"/>
                        <w:b/>
                        <w:bCs/>
                        <w:color w:val="569CD6"/>
                        <w:spacing w:val="1"/>
                        <w:sz w:val="12"/>
                        <w:szCs w:val="12"/>
                      </w:rPr>
                      <w:t xml:space="preserve"> </w:t>
                    </w:r>
                    <w:r>
                      <w:rPr>
                        <w:rFonts w:ascii="Times New Roman" w:eastAsia="Times New Roman" w:hAnsi="Times New Roman" w:cs="Times New Roman"/>
                        <w:b/>
                        <w:bCs/>
                        <w:sz w:val="12"/>
                        <w:szCs w:val="12"/>
                      </w:rPr>
                      <w:t>Func</w:t>
                    </w:r>
                    <w:r>
                      <w:rPr>
                        <w:rFonts w:ascii="Times New Roman" w:eastAsia="Times New Roman" w:hAnsi="Times New Roman" w:cs="Times New Roman"/>
                        <w:b/>
                        <w:bCs/>
                        <w:spacing w:val="1"/>
                        <w:sz w:val="12"/>
                        <w:szCs w:val="12"/>
                      </w:rPr>
                      <w:t>()</w:t>
                    </w:r>
                    <w:r>
                      <w:rPr>
                        <w:rFonts w:ascii="Times New Roman" w:eastAsia="Times New Roman" w:hAnsi="Times New Roman" w:cs="Times New Roman"/>
                        <w:b/>
                        <w:bCs/>
                        <w:spacing w:val="8"/>
                        <w:sz w:val="12"/>
                        <w:szCs w:val="12"/>
                      </w:rPr>
                      <w:t xml:space="preserve"> </w:t>
                    </w:r>
                    <w:r>
                      <w:rPr>
                        <w:rFonts w:ascii="Times New Roman" w:eastAsia="Times New Roman" w:hAnsi="Times New Roman" w:cs="Times New Roman"/>
                        <w:b/>
                        <w:bCs/>
                        <w:spacing w:val="1"/>
                        <w:sz w:val="12"/>
                        <w:szCs w:val="12"/>
                      </w:rPr>
                      <w:t>{</w:t>
                    </w:r>
                  </w:p>
                  <w:p w14:paraId="2FE3A846" w14:textId="77777777" w:rsidR="00921A16" w:rsidRDefault="00000000">
                    <w:pPr>
                      <w:spacing w:before="34" w:line="233" w:lineRule="auto"/>
                      <w:ind w:left="143" w:right="641"/>
                      <w:rPr>
                        <w:rFonts w:ascii="Times New Roman" w:eastAsia="Times New Roman" w:hAnsi="Times New Roman" w:cs="Times New Roman"/>
                        <w:sz w:val="12"/>
                        <w:szCs w:val="12"/>
                      </w:rPr>
                    </w:pPr>
                    <w:r>
                      <w:rPr>
                        <w:rFonts w:ascii="Times New Roman" w:eastAsia="Times New Roman" w:hAnsi="Times New Roman" w:cs="Times New Roman"/>
                        <w:b/>
                        <w:bCs/>
                        <w:color w:val="569CD6"/>
                        <w:spacing w:val="-1"/>
                        <w:sz w:val="12"/>
                        <w:szCs w:val="12"/>
                      </w:rPr>
                      <w:t xml:space="preserve">int64_t </w:t>
                    </w:r>
                    <w:r>
                      <w:rPr>
                        <w:rFonts w:ascii="Times New Roman" w:eastAsia="Times New Roman" w:hAnsi="Times New Roman" w:cs="Times New Roman"/>
                        <w:b/>
                        <w:bCs/>
                        <w:spacing w:val="-1"/>
                        <w:sz w:val="12"/>
                        <w:szCs w:val="12"/>
                      </w:rPr>
                      <w:t>*</w:t>
                    </w:r>
                    <w:r>
                      <w:rPr>
                        <w:rFonts w:ascii="Times New Roman" w:eastAsia="Times New Roman" w:hAnsi="Times New Roman" w:cs="Times New Roman"/>
                        <w:b/>
                        <w:bCs/>
                        <w:spacing w:val="15"/>
                        <w:w w:val="103"/>
                        <w:sz w:val="12"/>
                        <w:szCs w:val="12"/>
                      </w:rPr>
                      <w:t xml:space="preserve"> </w:t>
                    </w:r>
                    <w:r>
                      <w:rPr>
                        <w:rFonts w:ascii="Times New Roman" w:eastAsia="Times New Roman" w:hAnsi="Times New Roman" w:cs="Times New Roman"/>
                        <w:b/>
                        <w:bCs/>
                        <w:spacing w:val="-1"/>
                        <w:sz w:val="12"/>
                        <w:szCs w:val="12"/>
                      </w:rPr>
                      <w:t>data;</w:t>
                    </w:r>
                    <w:r>
                      <w:rPr>
                        <w:rFonts w:ascii="Times New Roman" w:eastAsia="Times New Roman" w:hAnsi="Times New Roman" w:cs="Times New Roman"/>
                        <w:b/>
                        <w:bCs/>
                        <w:sz w:val="12"/>
                        <w:szCs w:val="12"/>
                      </w:rPr>
                      <w:t xml:space="preserve"> data = </w:t>
                    </w:r>
                    <w:r>
                      <w:rPr>
                        <w:rFonts w:ascii="Times New Roman" w:eastAsia="Times New Roman" w:hAnsi="Times New Roman" w:cs="Times New Roman"/>
                        <w:b/>
                        <w:bCs/>
                        <w:color w:val="569CD6"/>
                        <w:sz w:val="12"/>
                        <w:szCs w:val="12"/>
                      </w:rPr>
                      <w:t>NULL</w:t>
                    </w:r>
                    <w:r>
                      <w:rPr>
                        <w:rFonts w:ascii="Times New Roman" w:eastAsia="Times New Roman" w:hAnsi="Times New Roman" w:cs="Times New Roman"/>
                        <w:b/>
                        <w:bCs/>
                        <w:sz w:val="12"/>
                        <w:szCs w:val="12"/>
                      </w:rPr>
                      <w:t xml:space="preserve">;  </w:t>
                    </w:r>
                    <w:r>
                      <w:rPr>
                        <w:rFonts w:ascii="Times New Roman" w:eastAsia="Times New Roman" w:hAnsi="Times New Roman" w:cs="Times New Roman"/>
                        <w:b/>
                        <w:bCs/>
                        <w:color w:val="569CD6"/>
                        <w:sz w:val="12"/>
                        <w:szCs w:val="12"/>
                      </w:rPr>
                      <w:t>if</w:t>
                    </w:r>
                    <w:r>
                      <w:rPr>
                        <w:rFonts w:ascii="Times New Roman" w:eastAsia="Times New Roman" w:hAnsi="Times New Roman" w:cs="Times New Roman"/>
                        <w:b/>
                        <w:bCs/>
                        <w:sz w:val="12"/>
                        <w:szCs w:val="12"/>
                      </w:rPr>
                      <w:t>(staticTrue) {</w:t>
                    </w:r>
                  </w:p>
                  <w:p w14:paraId="4BBB56F4" w14:textId="77777777" w:rsidR="00921A16" w:rsidRDefault="00000000">
                    <w:pPr>
                      <w:spacing w:before="34" w:line="221" w:lineRule="auto"/>
                      <w:ind w:left="266" w:right="20" w:firstLine="1"/>
                      <w:rPr>
                        <w:rFonts w:ascii="Times New Roman" w:eastAsia="Times New Roman" w:hAnsi="Times New Roman" w:cs="Times New Roman"/>
                        <w:sz w:val="12"/>
                        <w:szCs w:val="12"/>
                      </w:rPr>
                    </w:pPr>
                    <w:r>
                      <w:rPr>
                        <w:rFonts w:ascii="Times New Roman" w:eastAsia="Times New Roman" w:hAnsi="Times New Roman" w:cs="Times New Roman"/>
                        <w:b/>
                        <w:bCs/>
                        <w:sz w:val="12"/>
                        <w:szCs w:val="12"/>
                      </w:rPr>
                      <w:t xml:space="preserve">data = new </w:t>
                    </w:r>
                    <w:r>
                      <w:rPr>
                        <w:rFonts w:ascii="Times New Roman" w:eastAsia="Times New Roman" w:hAnsi="Times New Roman" w:cs="Times New Roman"/>
                        <w:b/>
                        <w:bCs/>
                        <w:color w:val="569CD6"/>
                        <w:sz w:val="12"/>
                        <w:szCs w:val="12"/>
                      </w:rPr>
                      <w:t>int64_t</w:t>
                    </w:r>
                    <w:r>
                      <w:rPr>
                        <w:rFonts w:ascii="Times New Roman" w:eastAsia="Times New Roman" w:hAnsi="Times New Roman" w:cs="Times New Roman"/>
                        <w:b/>
                        <w:bCs/>
                        <w:sz w:val="12"/>
                        <w:szCs w:val="12"/>
                      </w:rPr>
                      <w:t>[</w:t>
                    </w:r>
                    <w:r>
                      <w:rPr>
                        <w:rFonts w:ascii="Times New Roman" w:eastAsia="Times New Roman" w:hAnsi="Times New Roman" w:cs="Times New Roman"/>
                        <w:b/>
                        <w:bCs/>
                        <w:color w:val="70AD47"/>
                        <w:sz w:val="12"/>
                        <w:szCs w:val="12"/>
                      </w:rPr>
                      <w:t>100</w:t>
                    </w:r>
                    <w:r>
                      <w:rPr>
                        <w:rFonts w:ascii="Times New Roman" w:eastAsia="Times New Roman" w:hAnsi="Times New Roman" w:cs="Times New Roman"/>
                        <w:b/>
                        <w:bCs/>
                        <w:sz w:val="12"/>
                        <w:szCs w:val="12"/>
                      </w:rPr>
                      <w:t>];</w:t>
                    </w:r>
                    <w:r>
                      <w:rPr>
                        <w:rFonts w:ascii="Times New Roman" w:eastAsia="Times New Roman" w:hAnsi="Times New Roman" w:cs="Times New Roman"/>
                        <w:b/>
                        <w:bCs/>
                        <w:spacing w:val="2"/>
                        <w:sz w:val="12"/>
                        <w:szCs w:val="12"/>
                      </w:rPr>
                      <w:t xml:space="preserve"> </w:t>
                    </w:r>
                    <w:r>
                      <w:rPr>
                        <w:rFonts w:ascii="Times New Roman" w:eastAsia="Times New Roman" w:hAnsi="Times New Roman" w:cs="Times New Roman"/>
                        <w:b/>
                        <w:bCs/>
                        <w:color w:val="569CD6"/>
                        <w:sz w:val="12"/>
                        <w:szCs w:val="12"/>
                      </w:rPr>
                      <w:t>size</w:t>
                    </w:r>
                    <w:r>
                      <w:rPr>
                        <w:rFonts w:ascii="Times New Roman" w:eastAsia="Times New Roman" w:hAnsi="Times New Roman" w:cs="Times New Roman"/>
                        <w:b/>
                        <w:bCs/>
                        <w:color w:val="569CD6"/>
                        <w:spacing w:val="14"/>
                        <w:sz w:val="12"/>
                        <w:szCs w:val="12"/>
                      </w:rPr>
                      <w:t>_</w:t>
                    </w:r>
                    <w:r>
                      <w:rPr>
                        <w:rFonts w:ascii="Times New Roman" w:eastAsia="Times New Roman" w:hAnsi="Times New Roman" w:cs="Times New Roman"/>
                        <w:b/>
                        <w:bCs/>
                        <w:color w:val="569CD6"/>
                        <w:sz w:val="12"/>
                        <w:szCs w:val="12"/>
                      </w:rPr>
                      <w:t>t</w:t>
                    </w:r>
                    <w:r>
                      <w:rPr>
                        <w:rFonts w:ascii="Times New Roman" w:eastAsia="Times New Roman" w:hAnsi="Times New Roman" w:cs="Times New Roman"/>
                        <w:b/>
                        <w:bCs/>
                        <w:sz w:val="12"/>
                        <w:szCs w:val="12"/>
                      </w:rPr>
                      <w:t>i</w:t>
                    </w:r>
                    <w:r>
                      <w:rPr>
                        <w:rFonts w:ascii="Times New Roman" w:eastAsia="Times New Roman" w:hAnsi="Times New Roman" w:cs="Times New Roman"/>
                        <w:b/>
                        <w:bCs/>
                        <w:spacing w:val="14"/>
                        <w:sz w:val="12"/>
                        <w:szCs w:val="12"/>
                      </w:rPr>
                      <w:t>;</w:t>
                    </w:r>
                  </w:p>
                  <w:p w14:paraId="6D039A17" w14:textId="77777777" w:rsidR="00921A16" w:rsidRDefault="00000000">
                    <w:pPr>
                      <w:spacing w:before="36" w:line="225" w:lineRule="auto"/>
                      <w:ind w:left="387" w:right="166" w:hanging="122"/>
                      <w:rPr>
                        <w:rFonts w:ascii="Times New Roman" w:eastAsia="Times New Roman" w:hAnsi="Times New Roman" w:cs="Times New Roman"/>
                        <w:sz w:val="12"/>
                        <w:szCs w:val="12"/>
                      </w:rPr>
                    </w:pPr>
                    <w:r>
                      <w:rPr>
                        <w:rFonts w:ascii="Times New Roman" w:eastAsia="Times New Roman" w:hAnsi="Times New Roman" w:cs="Times New Roman"/>
                        <w:b/>
                        <w:bCs/>
                        <w:color w:val="569CD6"/>
                        <w:spacing w:val="-1"/>
                        <w:sz w:val="12"/>
                        <w:szCs w:val="12"/>
                      </w:rPr>
                      <w:t>for</w:t>
                    </w:r>
                    <w:r>
                      <w:rPr>
                        <w:rFonts w:ascii="Times New Roman" w:eastAsia="Times New Roman" w:hAnsi="Times New Roman" w:cs="Times New Roman"/>
                        <w:b/>
                        <w:bCs/>
                        <w:spacing w:val="-1"/>
                        <w:sz w:val="12"/>
                        <w:szCs w:val="12"/>
                      </w:rPr>
                      <w:t xml:space="preserve">(i = </w:t>
                    </w:r>
                    <w:r>
                      <w:rPr>
                        <w:rFonts w:ascii="Times New Roman" w:eastAsia="Times New Roman" w:hAnsi="Times New Roman" w:cs="Times New Roman"/>
                        <w:b/>
                        <w:bCs/>
                        <w:color w:val="70AD47"/>
                        <w:spacing w:val="-1"/>
                        <w:sz w:val="12"/>
                        <w:szCs w:val="12"/>
                      </w:rPr>
                      <w:t>0</w:t>
                    </w:r>
                    <w:r>
                      <w:rPr>
                        <w:rFonts w:ascii="Times New Roman" w:eastAsia="Times New Roman" w:hAnsi="Times New Roman" w:cs="Times New Roman"/>
                        <w:b/>
                        <w:bCs/>
                        <w:spacing w:val="-1"/>
                        <w:sz w:val="12"/>
                        <w:szCs w:val="12"/>
                      </w:rPr>
                      <w:t>; i &lt;</w:t>
                    </w:r>
                    <w:r>
                      <w:rPr>
                        <w:rFonts w:ascii="Times New Roman" w:eastAsia="Times New Roman" w:hAnsi="Times New Roman" w:cs="Times New Roman"/>
                        <w:b/>
                        <w:bCs/>
                        <w:spacing w:val="22"/>
                        <w:w w:val="103"/>
                        <w:sz w:val="12"/>
                        <w:szCs w:val="12"/>
                      </w:rPr>
                      <w:t xml:space="preserve"> </w:t>
                    </w:r>
                    <w:r>
                      <w:rPr>
                        <w:rFonts w:ascii="Times New Roman" w:eastAsia="Times New Roman" w:hAnsi="Times New Roman" w:cs="Times New Roman"/>
                        <w:b/>
                        <w:bCs/>
                        <w:color w:val="70AD47"/>
                        <w:spacing w:val="-1"/>
                        <w:sz w:val="12"/>
                        <w:szCs w:val="12"/>
                      </w:rPr>
                      <w:t>100</w:t>
                    </w:r>
                    <w:r>
                      <w:rPr>
                        <w:rFonts w:ascii="Times New Roman" w:eastAsia="Times New Roman" w:hAnsi="Times New Roman" w:cs="Times New Roman"/>
                        <w:b/>
                        <w:bCs/>
                        <w:spacing w:val="-1"/>
                        <w:sz w:val="12"/>
                        <w:szCs w:val="12"/>
                      </w:rPr>
                      <w:t>;</w:t>
                    </w:r>
                    <w:r>
                      <w:rPr>
                        <w:rFonts w:ascii="Times New Roman" w:eastAsia="Times New Roman" w:hAnsi="Times New Roman" w:cs="Times New Roman"/>
                        <w:b/>
                        <w:bCs/>
                        <w:spacing w:val="2"/>
                        <w:sz w:val="12"/>
                        <w:szCs w:val="12"/>
                      </w:rPr>
                      <w:t xml:space="preserve"> </w:t>
                    </w:r>
                    <w:r>
                      <w:rPr>
                        <w:rFonts w:ascii="Times New Roman" w:eastAsia="Times New Roman" w:hAnsi="Times New Roman" w:cs="Times New Roman"/>
                        <w:b/>
                        <w:bCs/>
                        <w:spacing w:val="-1"/>
                        <w:sz w:val="12"/>
                        <w:szCs w:val="12"/>
                      </w:rPr>
                      <w:t>i++)</w:t>
                    </w:r>
                    <w:r>
                      <w:rPr>
                        <w:rFonts w:ascii="Times New Roman" w:eastAsia="Times New Roman" w:hAnsi="Times New Roman" w:cs="Times New Roman"/>
                        <w:b/>
                        <w:bCs/>
                        <w:sz w:val="12"/>
                        <w:szCs w:val="12"/>
                      </w:rPr>
                      <w:t xml:space="preserve"> </w:t>
                    </w:r>
                    <w:r>
                      <w:rPr>
                        <w:rFonts w:ascii="Times New Roman" w:eastAsia="Times New Roman" w:hAnsi="Times New Roman" w:cs="Times New Roman"/>
                        <w:b/>
                        <w:bCs/>
                        <w:spacing w:val="-1"/>
                        <w:sz w:val="12"/>
                        <w:szCs w:val="12"/>
                      </w:rPr>
                      <w:t xml:space="preserve">data[i] = </w:t>
                    </w:r>
                    <w:r>
                      <w:rPr>
                        <w:rFonts w:ascii="Times New Roman" w:eastAsia="Times New Roman" w:hAnsi="Times New Roman" w:cs="Times New Roman"/>
                        <w:b/>
                        <w:bCs/>
                        <w:color w:val="70AD47"/>
                        <w:spacing w:val="-1"/>
                        <w:sz w:val="12"/>
                        <w:szCs w:val="12"/>
                      </w:rPr>
                      <w:t>5LL</w:t>
                    </w:r>
                    <w:r>
                      <w:rPr>
                        <w:rFonts w:ascii="Times New Roman" w:eastAsia="Times New Roman" w:hAnsi="Times New Roman" w:cs="Times New Roman"/>
                        <w:b/>
                        <w:bCs/>
                        <w:spacing w:val="-1"/>
                        <w:sz w:val="12"/>
                        <w:szCs w:val="12"/>
                      </w:rPr>
                      <w:t>;</w:t>
                    </w:r>
                  </w:p>
                  <w:p w14:paraId="3E3B6130" w14:textId="77777777" w:rsidR="00921A16" w:rsidRDefault="00000000">
                    <w:pPr>
                      <w:spacing w:before="32" w:line="196" w:lineRule="auto"/>
                      <w:ind w:left="266"/>
                      <w:rPr>
                        <w:rFonts w:ascii="Times New Roman" w:eastAsia="Times New Roman" w:hAnsi="Times New Roman" w:cs="Times New Roman"/>
                        <w:sz w:val="12"/>
                        <w:szCs w:val="12"/>
                      </w:rPr>
                    </w:pPr>
                    <w:r>
                      <w:rPr>
                        <w:rFonts w:ascii="Times New Roman" w:eastAsia="Times New Roman" w:hAnsi="Times New Roman" w:cs="Times New Roman"/>
                        <w:b/>
                        <w:bCs/>
                        <w:color w:val="C55A11"/>
                        <w:spacing w:val="-1"/>
                        <w:sz w:val="12"/>
                        <w:szCs w:val="12"/>
                        <w:u w:val="single"/>
                      </w:rPr>
                      <w:t>delete</w:t>
                    </w:r>
                    <w:r>
                      <w:rPr>
                        <w:rFonts w:ascii="Times New Roman" w:eastAsia="Times New Roman" w:hAnsi="Times New Roman" w:cs="Times New Roman"/>
                        <w:b/>
                        <w:bCs/>
                        <w:color w:val="C55A11"/>
                        <w:spacing w:val="14"/>
                        <w:sz w:val="12"/>
                        <w:szCs w:val="12"/>
                        <w:u w:val="single"/>
                      </w:rPr>
                      <w:t xml:space="preserve"> </w:t>
                    </w:r>
                    <w:r>
                      <w:rPr>
                        <w:rFonts w:ascii="Times New Roman" w:eastAsia="Times New Roman" w:hAnsi="Times New Roman" w:cs="Times New Roman"/>
                        <w:b/>
                        <w:bCs/>
                        <w:color w:val="C55A11"/>
                        <w:spacing w:val="-1"/>
                        <w:sz w:val="12"/>
                        <w:szCs w:val="12"/>
                        <w:u w:val="single"/>
                      </w:rPr>
                      <w:t>[] data;</w:t>
                    </w:r>
                  </w:p>
                  <w:p w14:paraId="070C3998" w14:textId="77777777" w:rsidR="00921A16" w:rsidRDefault="00000000">
                    <w:pPr>
                      <w:spacing w:before="33" w:line="192" w:lineRule="auto"/>
                      <w:ind w:left="146"/>
                      <w:rPr>
                        <w:rFonts w:ascii="Times New Roman" w:eastAsia="Times New Roman" w:hAnsi="Times New Roman" w:cs="Times New Roman"/>
                        <w:sz w:val="12"/>
                        <w:szCs w:val="12"/>
                      </w:rPr>
                    </w:pPr>
                    <w:r>
                      <w:rPr>
                        <w:rFonts w:ascii="Times New Roman" w:eastAsia="Times New Roman" w:hAnsi="Times New Roman" w:cs="Times New Roman"/>
                        <w:b/>
                        <w:bCs/>
                        <w:sz w:val="12"/>
                        <w:szCs w:val="12"/>
                      </w:rPr>
                      <w:t>}</w:t>
                    </w:r>
                  </w:p>
                  <w:p w14:paraId="7B0A36CF" w14:textId="77777777" w:rsidR="00921A16" w:rsidRDefault="00000000">
                    <w:pPr>
                      <w:spacing w:before="35" w:line="192" w:lineRule="auto"/>
                      <w:ind w:left="143"/>
                      <w:rPr>
                        <w:rFonts w:ascii="Times New Roman" w:eastAsia="Times New Roman" w:hAnsi="Times New Roman" w:cs="Times New Roman"/>
                        <w:sz w:val="12"/>
                        <w:szCs w:val="12"/>
                      </w:rPr>
                    </w:pPr>
                    <w:r>
                      <w:rPr>
                        <w:rFonts w:ascii="Times New Roman" w:eastAsia="Times New Roman" w:hAnsi="Times New Roman" w:cs="Times New Roman"/>
                        <w:b/>
                        <w:bCs/>
                        <w:color w:val="569CD6"/>
                        <w:sz w:val="12"/>
                        <w:szCs w:val="12"/>
                      </w:rPr>
                      <w:t>if</w:t>
                    </w:r>
                    <w:r>
                      <w:rPr>
                        <w:rFonts w:ascii="Times New Roman" w:eastAsia="Times New Roman" w:hAnsi="Times New Roman" w:cs="Times New Roman"/>
                        <w:b/>
                        <w:bCs/>
                        <w:spacing w:val="2"/>
                        <w:sz w:val="12"/>
                        <w:szCs w:val="12"/>
                      </w:rPr>
                      <w:t>(</w:t>
                    </w:r>
                    <w:r>
                      <w:rPr>
                        <w:rFonts w:ascii="Times New Roman" w:eastAsia="Times New Roman" w:hAnsi="Times New Roman" w:cs="Times New Roman"/>
                        <w:b/>
                        <w:bCs/>
                        <w:sz w:val="12"/>
                        <w:szCs w:val="12"/>
                      </w:rPr>
                      <w:t>staticTrue</w:t>
                    </w:r>
                    <w:r>
                      <w:rPr>
                        <w:rFonts w:ascii="Times New Roman" w:eastAsia="Times New Roman" w:hAnsi="Times New Roman" w:cs="Times New Roman"/>
                        <w:b/>
                        <w:bCs/>
                        <w:spacing w:val="2"/>
                        <w:sz w:val="12"/>
                        <w:szCs w:val="12"/>
                      </w:rPr>
                      <w:t>) {</w:t>
                    </w:r>
                  </w:p>
                  <w:p w14:paraId="51E5A50D" w14:textId="77777777" w:rsidR="00921A16" w:rsidRDefault="00000000">
                    <w:pPr>
                      <w:spacing w:before="35" w:line="189" w:lineRule="auto"/>
                      <w:ind w:left="263"/>
                      <w:rPr>
                        <w:rFonts w:ascii="Times New Roman" w:eastAsia="Times New Roman" w:hAnsi="Times New Roman" w:cs="Times New Roman"/>
                        <w:sz w:val="12"/>
                        <w:szCs w:val="12"/>
                      </w:rPr>
                    </w:pPr>
                    <w:r>
                      <w:rPr>
                        <w:rFonts w:ascii="Times New Roman" w:eastAsia="Times New Roman" w:hAnsi="Times New Roman" w:cs="Times New Roman"/>
                        <w:b/>
                        <w:bCs/>
                        <w:color w:val="FF0000"/>
                        <w:sz w:val="12"/>
                        <w:szCs w:val="12"/>
                        <w:u w:val="single"/>
                      </w:rPr>
                      <w:t>printLine</w:t>
                    </w:r>
                    <w:r>
                      <w:rPr>
                        <w:rFonts w:ascii="Times New Roman" w:eastAsia="Times New Roman" w:hAnsi="Times New Roman" w:cs="Times New Roman"/>
                        <w:b/>
                        <w:bCs/>
                        <w:color w:val="FF0000"/>
                        <w:spacing w:val="1"/>
                        <w:sz w:val="12"/>
                        <w:szCs w:val="12"/>
                        <w:u w:val="single"/>
                      </w:rPr>
                      <w:t>(</w:t>
                    </w:r>
                    <w:r>
                      <w:rPr>
                        <w:rFonts w:ascii="Times New Roman" w:eastAsia="Times New Roman" w:hAnsi="Times New Roman" w:cs="Times New Roman"/>
                        <w:b/>
                        <w:bCs/>
                        <w:color w:val="FF0000"/>
                        <w:sz w:val="12"/>
                        <w:szCs w:val="12"/>
                        <w:u w:val="single"/>
                      </w:rPr>
                      <w:t>data</w:t>
                    </w:r>
                    <w:r>
                      <w:rPr>
                        <w:rFonts w:ascii="Times New Roman" w:eastAsia="Times New Roman" w:hAnsi="Times New Roman" w:cs="Times New Roman"/>
                        <w:b/>
                        <w:bCs/>
                        <w:color w:val="FF0000"/>
                        <w:spacing w:val="1"/>
                        <w:sz w:val="12"/>
                        <w:szCs w:val="12"/>
                        <w:u w:val="single"/>
                      </w:rPr>
                      <w:t>[0]);</w:t>
                    </w:r>
                  </w:p>
                  <w:p w14:paraId="71F9B551" w14:textId="77777777" w:rsidR="00921A16" w:rsidRDefault="00000000">
                    <w:pPr>
                      <w:spacing w:before="36" w:line="223" w:lineRule="auto"/>
                      <w:ind w:left="25" w:right="1353" w:firstLine="121"/>
                      <w:rPr>
                        <w:rFonts w:ascii="Times New Roman" w:eastAsia="Times New Roman" w:hAnsi="Times New Roman" w:cs="Times New Roman"/>
                        <w:sz w:val="12"/>
                        <w:szCs w:val="12"/>
                      </w:rPr>
                    </w:pPr>
                    <w:r>
                      <w:rPr>
                        <w:rFonts w:ascii="Times New Roman" w:eastAsia="Times New Roman" w:hAnsi="Times New Roman" w:cs="Times New Roman"/>
                        <w:b/>
                        <w:bCs/>
                        <w:spacing w:val="-5"/>
                        <w:sz w:val="12"/>
                        <w:szCs w:val="12"/>
                      </w:rPr>
                      <w:t>}</w:t>
                    </w:r>
                    <w:r>
                      <w:rPr>
                        <w:rFonts w:ascii="Times New Roman" w:eastAsia="Times New Roman" w:hAnsi="Times New Roman" w:cs="Times New Roman"/>
                        <w:b/>
                        <w:bCs/>
                        <w:sz w:val="12"/>
                        <w:szCs w:val="12"/>
                      </w:rPr>
                      <w:t xml:space="preserve"> }</w:t>
                    </w:r>
                  </w:p>
                  <w:p w14:paraId="13ADDD37" w14:textId="77777777" w:rsidR="00921A16" w:rsidRDefault="00000000">
                    <w:pPr>
                      <w:spacing w:before="14" w:line="237" w:lineRule="auto"/>
                      <w:ind w:left="20"/>
                      <w:rPr>
                        <w:rFonts w:ascii="Times New Roman" w:eastAsia="Times New Roman" w:hAnsi="Times New Roman" w:cs="Times New Roman"/>
                        <w:sz w:val="12"/>
                        <w:szCs w:val="12"/>
                      </w:rPr>
                    </w:pPr>
                    <w:r>
                      <w:rPr>
                        <w:rFonts w:ascii="Times New Roman" w:eastAsia="Times New Roman" w:hAnsi="Times New Roman" w:cs="Times New Roman"/>
                        <w:b/>
                        <w:bCs/>
                        <w:color w:val="70AD47"/>
                        <w:sz w:val="12"/>
                        <w:szCs w:val="12"/>
                      </w:rPr>
                      <w:t xml:space="preserve">// </w:t>
                    </w:r>
                    <w:r>
                      <w:rPr>
                        <w:rFonts w:ascii="宋体" w:eastAsia="宋体" w:hAnsi="宋体" w:cs="宋体"/>
                        <w:b/>
                        <w:bCs/>
                        <w:color w:val="70AD47"/>
                        <w:sz w:val="12"/>
                        <w:szCs w:val="12"/>
                      </w:rPr>
                      <w:t>标签：</w:t>
                    </w:r>
                    <w:r>
                      <w:rPr>
                        <w:rFonts w:ascii="Times New Roman" w:eastAsia="Times New Roman" w:hAnsi="Times New Roman" w:cs="Times New Roman"/>
                        <w:b/>
                        <w:bCs/>
                        <w:color w:val="70AD47"/>
                        <w:sz w:val="12"/>
                        <w:szCs w:val="12"/>
                      </w:rPr>
                      <w:t>CWE-416</w:t>
                    </w:r>
                  </w:p>
                </w:txbxContent>
              </v:textbox>
            </v:shape>
            <v:shape id="_x0000_s2146" type="#_x0000_t202" style="position:absolute;left:1695;top:841;width:417;height:694" filled="f" stroked="f">
              <v:textbox inset="0,0,0,0">
                <w:txbxContent>
                  <w:p w14:paraId="3F0BF91C" w14:textId="77777777" w:rsidR="00921A16" w:rsidRDefault="00000000">
                    <w:pPr>
                      <w:spacing w:before="19" w:line="188" w:lineRule="auto"/>
                      <w:ind w:left="20"/>
                      <w:rPr>
                        <w:rFonts w:ascii="Times New Roman" w:eastAsia="Times New Roman" w:hAnsi="Times New Roman" w:cs="Times New Roman"/>
                        <w:sz w:val="17"/>
                        <w:szCs w:val="17"/>
                      </w:rPr>
                    </w:pPr>
                    <w:r>
                      <w:rPr>
                        <w:rFonts w:ascii="Times New Roman" w:eastAsia="Times New Roman" w:hAnsi="Times New Roman" w:cs="Times New Roman"/>
                        <w:color w:val="1D1D1A"/>
                        <w:spacing w:val="1"/>
                        <w:sz w:val="17"/>
                        <w:szCs w:val="17"/>
                      </w:rPr>
                      <w:t>Joern</w:t>
                    </w:r>
                  </w:p>
                  <w:p w14:paraId="496076AC" w14:textId="77777777" w:rsidR="00921A16" w:rsidRDefault="00000000">
                    <w:pPr>
                      <w:spacing w:before="131" w:line="227" w:lineRule="auto"/>
                      <w:ind w:left="36" w:right="77"/>
                      <w:rPr>
                        <w:rFonts w:ascii="宋体" w:eastAsia="宋体" w:hAnsi="宋体" w:cs="宋体" w:hint="eastAsia"/>
                        <w:sz w:val="15"/>
                        <w:szCs w:val="15"/>
                      </w:rPr>
                    </w:pPr>
                    <w:r>
                      <w:rPr>
                        <w:rFonts w:ascii="宋体" w:eastAsia="宋体" w:hAnsi="宋体" w:cs="宋体"/>
                        <w:color w:val="1D1D1A"/>
                        <w:spacing w:val="1"/>
                        <w:sz w:val="15"/>
                        <w:szCs w:val="15"/>
                      </w:rPr>
                      <w:t>特征</w:t>
                    </w:r>
                    <w:r>
                      <w:rPr>
                        <w:rFonts w:ascii="宋体" w:eastAsia="宋体" w:hAnsi="宋体" w:cs="宋体"/>
                        <w:color w:val="1D1D1A"/>
                        <w:sz w:val="15"/>
                        <w:szCs w:val="15"/>
                      </w:rPr>
                      <w:t xml:space="preserve"> </w:t>
                    </w:r>
                    <w:r>
                      <w:rPr>
                        <w:rFonts w:ascii="宋体" w:eastAsia="宋体" w:hAnsi="宋体" w:cs="宋体"/>
                        <w:color w:val="1D1D1A"/>
                        <w:spacing w:val="1"/>
                        <w:sz w:val="15"/>
                        <w:szCs w:val="15"/>
                      </w:rPr>
                      <w:t>提取</w:t>
                    </w:r>
                  </w:p>
                </w:txbxContent>
              </v:textbox>
            </v:shape>
            <w10:wrap anchorx="page" anchory="page"/>
          </v:group>
        </w:pict>
      </w:r>
      <w:r>
        <w:pict w14:anchorId="73A3EF29">
          <v:shape id="_x0000_s2147" type="#_x0000_t202" style="position:absolute;margin-left:482.35pt;margin-top:540.05pt;width:9.95pt;height:32.95pt;z-index:251798528;mso-position-horizontal-relative:page;mso-position-vertical-relative:page;mso-width-relative:page;mso-height-relative:page" o:allowincell="f" filled="f" stroked="f">
            <v:textbox inset="0,0,0,0">
              <w:txbxContent>
                <w:p w14:paraId="1020FA52" w14:textId="77777777" w:rsidR="00921A16" w:rsidRDefault="00921A16">
                  <w:pPr>
                    <w:spacing w:line="20" w:lineRule="exact"/>
                  </w:pPr>
                </w:p>
                <w:tbl>
                  <w:tblPr>
                    <w:tblStyle w:val="TableNormal"/>
                    <w:tblW w:w="148" w:type="dxa"/>
                    <w:tblInd w:w="25" w:type="dxa"/>
                    <w:tblBorders>
                      <w:top w:val="single" w:sz="4" w:space="0" w:color="000000"/>
                      <w:left w:val="single" w:sz="4" w:space="0" w:color="000000"/>
                      <w:bottom w:val="single" w:sz="4" w:space="0" w:color="000000"/>
                      <w:right w:val="single" w:sz="4" w:space="0" w:color="000000"/>
                    </w:tblBorders>
                    <w:shd w:val="clear" w:color="auto" w:fill="F4B183"/>
                    <w:tblLayout w:type="fixed"/>
                    <w:tblLook w:val="04A0" w:firstRow="1" w:lastRow="0" w:firstColumn="1" w:lastColumn="0" w:noHBand="0" w:noVBand="1"/>
                  </w:tblPr>
                  <w:tblGrid>
                    <w:gridCol w:w="148"/>
                  </w:tblGrid>
                  <w:tr w:rsidR="00921A16" w14:paraId="3331BE3A" w14:textId="77777777">
                    <w:trPr>
                      <w:trHeight w:val="598"/>
                    </w:trPr>
                    <w:tc>
                      <w:tcPr>
                        <w:tcW w:w="148" w:type="dxa"/>
                        <w:shd w:val="clear" w:color="auto" w:fill="F4B183"/>
                      </w:tcPr>
                      <w:p w14:paraId="5C2FDCAD" w14:textId="77777777" w:rsidR="00921A16" w:rsidRDefault="00000000">
                        <w:pPr>
                          <w:spacing w:before="204" w:line="172" w:lineRule="exact"/>
                          <w:ind w:left="3"/>
                          <w:rPr>
                            <w:rFonts w:ascii="MS Gothic" w:eastAsia="MS Gothic" w:hAnsi="MS Gothic" w:cs="MS Gothic" w:hint="eastAsia"/>
                            <w:sz w:val="9"/>
                            <w:szCs w:val="9"/>
                          </w:rPr>
                        </w:pPr>
                        <w:r>
                          <w:rPr>
                            <w:rFonts w:ascii="MS Gothic" w:eastAsia="MS Gothic" w:hAnsi="MS Gothic" w:cs="MS Gothic"/>
                            <w:spacing w:val="6"/>
                            <w:position w:val="2"/>
                            <w:sz w:val="13"/>
                            <w:szCs w:val="13"/>
                          </w:rPr>
                          <w:t>y</w:t>
                        </w:r>
                        <w:r>
                          <w:rPr>
                            <w:rFonts w:ascii="MS Gothic" w:eastAsia="MS Gothic" w:hAnsi="MS Gothic" w:cs="MS Gothic"/>
                            <w:spacing w:val="6"/>
                            <w:position w:val="2"/>
                            <w:sz w:val="9"/>
                            <w:szCs w:val="9"/>
                          </w:rPr>
                          <w:t>i</w:t>
                        </w:r>
                      </w:p>
                    </w:tc>
                  </w:tr>
                </w:tbl>
                <w:p w14:paraId="165B87B2" w14:textId="77777777" w:rsidR="00921A16" w:rsidRDefault="00921A16"/>
              </w:txbxContent>
            </v:textbox>
            <w10:wrap anchorx="page" anchory="page"/>
          </v:shape>
        </w:pict>
      </w:r>
      <w:r>
        <w:pict w14:anchorId="731AE536">
          <v:shape id="_x0000_s2148" type="#_x0000_t202" style="position:absolute;margin-left:475.35pt;margin-top:591.05pt;width:16.95pt;height:9.9pt;z-index:251843584;mso-position-horizontal-relative:page;mso-position-vertical-relative:page;mso-width-relative:page;mso-height-relative:page" o:allowincell="f" filled="f" stroked="f">
            <v:textbox inset="0,0,0,0">
              <w:txbxContent>
                <w:p w14:paraId="2CB77844" w14:textId="77777777" w:rsidR="00921A16" w:rsidRDefault="00000000">
                  <w:pPr>
                    <w:spacing w:before="20" w:line="157" w:lineRule="exact"/>
                    <w:ind w:left="20"/>
                    <w:rPr>
                      <w:sz w:val="8"/>
                      <w:szCs w:val="8"/>
                    </w:rPr>
                  </w:pPr>
                  <w:r>
                    <w:rPr>
                      <w:rFonts w:ascii="MS Gothic" w:eastAsia="MS Gothic" w:hAnsi="MS Gothic" w:cs="MS Gothic"/>
                      <w:spacing w:val="9"/>
                      <w:position w:val="-1"/>
                      <w:sz w:val="12"/>
                      <w:szCs w:val="12"/>
                    </w:rPr>
                    <w:t>L</w:t>
                  </w:r>
                  <w:r>
                    <w:rPr>
                      <w:rFonts w:ascii="MS Gothic" w:eastAsia="MS Gothic" w:hAnsi="MS Gothic" w:cs="MS Gothic"/>
                      <w:spacing w:val="9"/>
                      <w:position w:val="-1"/>
                      <w:sz w:val="8"/>
                      <w:szCs w:val="8"/>
                    </w:rPr>
                    <w:t>1</w:t>
                  </w:r>
                  <w:r>
                    <w:rPr>
                      <w:noProof/>
                      <w:position w:val="-2"/>
                      <w:sz w:val="8"/>
                      <w:szCs w:val="8"/>
                    </w:rPr>
                    <w:drawing>
                      <wp:inline distT="0" distB="0" distL="0" distR="0" wp14:anchorId="44357B46" wp14:editId="52C70A04">
                        <wp:extent cx="114300" cy="8001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68"/>
                                <a:stretch>
                                  <a:fillRect/>
                                </a:stretch>
                              </pic:blipFill>
                              <pic:spPr>
                                <a:xfrm>
                                  <a:off x="0" y="0"/>
                                  <a:ext cx="114343" cy="80390"/>
                                </a:xfrm>
                                <a:prstGeom prst="rect">
                                  <a:avLst/>
                                </a:prstGeom>
                              </pic:spPr>
                            </pic:pic>
                          </a:graphicData>
                        </a:graphic>
                      </wp:inline>
                    </w:drawing>
                  </w:r>
                </w:p>
              </w:txbxContent>
            </v:textbox>
            <w10:wrap anchorx="page" anchory="page"/>
          </v:shape>
        </w:pict>
      </w:r>
      <w:r>
        <w:pict w14:anchorId="69D8496B">
          <v:shape id="_x0000_s2149" type="#_x0000_t202" style="position:absolute;margin-left:475.35pt;margin-top:599.2pt;width:7.95pt;height:9.2pt;z-index:251844608;mso-position-horizontal-relative:page;mso-position-vertical-relative:page;mso-width-relative:page;mso-height-relative:page" o:allowincell="f" filled="f" stroked="f">
            <v:textbox inset="0,0,0,0">
              <w:txbxContent>
                <w:p w14:paraId="72BBE188" w14:textId="77777777" w:rsidR="00921A16" w:rsidRDefault="00000000">
                  <w:pPr>
                    <w:spacing w:before="20" w:line="220" w:lineRule="auto"/>
                    <w:ind w:left="20"/>
                    <w:rPr>
                      <w:rFonts w:ascii="MS Gothic" w:eastAsia="MS Gothic" w:hAnsi="MS Gothic" w:cs="MS Gothic" w:hint="eastAsia"/>
                      <w:sz w:val="8"/>
                      <w:szCs w:val="8"/>
                    </w:rPr>
                  </w:pPr>
                  <w:r>
                    <w:rPr>
                      <w:rFonts w:ascii="MS Gothic" w:eastAsia="MS Gothic" w:hAnsi="MS Gothic" w:cs="MS Gothic"/>
                      <w:spacing w:val="9"/>
                      <w:sz w:val="12"/>
                      <w:szCs w:val="12"/>
                    </w:rPr>
                    <w:t>L</w:t>
                  </w:r>
                  <w:r>
                    <w:rPr>
                      <w:rFonts w:ascii="MS Gothic" w:eastAsia="MS Gothic" w:hAnsi="MS Gothic" w:cs="MS Gothic"/>
                      <w:spacing w:val="9"/>
                      <w:sz w:val="8"/>
                      <w:szCs w:val="8"/>
                    </w:rPr>
                    <w:t>2</w:t>
                  </w:r>
                </w:p>
              </w:txbxContent>
            </v:textbox>
            <w10:wrap anchorx="page" anchory="page"/>
          </v:shape>
        </w:pict>
      </w:r>
      <w:r>
        <w:rPr>
          <w:noProof/>
        </w:rPr>
        <w:drawing>
          <wp:anchor distT="0" distB="0" distL="0" distR="0" simplePos="0" relativeHeight="251836416" behindDoc="0" locked="0" layoutInCell="0" allowOverlap="1" wp14:anchorId="29857101" wp14:editId="7F4CF2C0">
            <wp:simplePos x="0" y="0"/>
            <wp:positionH relativeFrom="page">
              <wp:posOffset>5982335</wp:posOffset>
            </wp:positionH>
            <wp:positionV relativeFrom="page">
              <wp:posOffset>7677150</wp:posOffset>
            </wp:positionV>
            <wp:extent cx="144780" cy="41910"/>
            <wp:effectExtent l="0" t="0" r="0" b="0"/>
            <wp:wrapNone/>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69"/>
                    <a:stretch>
                      <a:fillRect/>
                    </a:stretch>
                  </pic:blipFill>
                  <pic:spPr>
                    <a:xfrm>
                      <a:off x="0" y="0"/>
                      <a:ext cx="144702" cy="41942"/>
                    </a:xfrm>
                    <a:prstGeom prst="rect">
                      <a:avLst/>
                    </a:prstGeom>
                  </pic:spPr>
                </pic:pic>
              </a:graphicData>
            </a:graphic>
          </wp:anchor>
        </w:drawing>
      </w:r>
      <w:r>
        <w:rPr>
          <w:noProof/>
        </w:rPr>
        <w:drawing>
          <wp:anchor distT="0" distB="0" distL="0" distR="0" simplePos="0" relativeHeight="251800576" behindDoc="0" locked="0" layoutInCell="0" allowOverlap="1" wp14:anchorId="4609A337" wp14:editId="7AC74B5F">
            <wp:simplePos x="0" y="0"/>
            <wp:positionH relativeFrom="page">
              <wp:posOffset>6181090</wp:posOffset>
            </wp:positionH>
            <wp:positionV relativeFrom="page">
              <wp:posOffset>7743825</wp:posOffset>
            </wp:positionV>
            <wp:extent cx="8890" cy="44450"/>
            <wp:effectExtent l="0" t="0" r="0" b="0"/>
            <wp:wrapNone/>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70"/>
                    <a:stretch>
                      <a:fillRect/>
                    </a:stretch>
                  </pic:blipFill>
                  <pic:spPr>
                    <a:xfrm>
                      <a:off x="0" y="0"/>
                      <a:ext cx="8737" cy="44529"/>
                    </a:xfrm>
                    <a:prstGeom prst="rect">
                      <a:avLst/>
                    </a:prstGeom>
                  </pic:spPr>
                </pic:pic>
              </a:graphicData>
            </a:graphic>
          </wp:anchor>
        </w:drawing>
      </w:r>
      <w:r>
        <w:pict w14:anchorId="4AA365E9">
          <v:shape id="_x0000_s2150" type="#_x0000_t202" style="position:absolute;margin-left:475.35pt;margin-top:615.55pt;width:16.95pt;height:9.1pt;z-index:251837440;mso-position-horizontal-relative:page;mso-position-vertical-relative:page;mso-width-relative:page;mso-height-relative:page" o:allowincell="f" filled="f" stroked="f">
            <v:textbox inset="0,0,0,0">
              <w:txbxContent>
                <w:p w14:paraId="12962C14" w14:textId="77777777" w:rsidR="00921A16" w:rsidRDefault="00000000">
                  <w:pPr>
                    <w:spacing w:before="19" w:line="218" w:lineRule="auto"/>
                    <w:ind w:left="20"/>
                    <w:rPr>
                      <w:sz w:val="8"/>
                      <w:szCs w:val="8"/>
                    </w:rPr>
                  </w:pPr>
                  <w:r>
                    <w:rPr>
                      <w:rFonts w:ascii="MS Gothic" w:eastAsia="MS Gothic" w:hAnsi="MS Gothic" w:cs="MS Gothic"/>
                      <w:spacing w:val="9"/>
                      <w:w w:val="114"/>
                      <w:sz w:val="12"/>
                      <w:szCs w:val="12"/>
                    </w:rPr>
                    <w:t>L</w:t>
                  </w:r>
                  <w:r>
                    <w:rPr>
                      <w:rFonts w:ascii="MS Gothic" w:eastAsia="MS Gothic" w:hAnsi="MS Gothic" w:cs="MS Gothic"/>
                      <w:spacing w:val="9"/>
                      <w:w w:val="114"/>
                      <w:sz w:val="8"/>
                      <w:szCs w:val="8"/>
                    </w:rPr>
                    <w:t>N</w:t>
                  </w:r>
                  <w:r>
                    <w:rPr>
                      <w:noProof/>
                      <w:position w:val="-2"/>
                      <w:sz w:val="8"/>
                      <w:szCs w:val="8"/>
                    </w:rPr>
                    <w:drawing>
                      <wp:inline distT="0" distB="0" distL="0" distR="0" wp14:anchorId="38D81046" wp14:editId="53F51895">
                        <wp:extent cx="104775" cy="80010"/>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71"/>
                                <a:stretch>
                                  <a:fillRect/>
                                </a:stretch>
                              </pic:blipFill>
                              <pic:spPr>
                                <a:xfrm>
                                  <a:off x="0" y="0"/>
                                  <a:ext cx="105132" cy="80390"/>
                                </a:xfrm>
                                <a:prstGeom prst="rect">
                                  <a:avLst/>
                                </a:prstGeom>
                              </pic:spPr>
                            </pic:pic>
                          </a:graphicData>
                        </a:graphic>
                      </wp:inline>
                    </w:drawing>
                  </w:r>
                </w:p>
              </w:txbxContent>
            </v:textbox>
            <w10:wrap anchorx="page" anchory="page"/>
          </v:shape>
        </w:pict>
      </w:r>
      <w:r>
        <w:pict w14:anchorId="798972C8">
          <v:shape id="_x0000_s2151" type="#_x0000_t202" style="position:absolute;margin-left:98.05pt;margin-top:642.85pt;width:48.1pt;height:11.15pt;z-index:251797504;mso-position-horizontal-relative:page;mso-position-vertical-relative:page;mso-width-relative:page;mso-height-relative:page" o:allowincell="f" filled="f" stroked="f">
            <v:textbox inset="0,0,0,0">
              <w:txbxContent>
                <w:p w14:paraId="118A7FB8" w14:textId="77777777" w:rsidR="00921A16" w:rsidRDefault="00000000">
                  <w:pPr>
                    <w:spacing w:before="20" w:line="224" w:lineRule="auto"/>
                    <w:ind w:left="20"/>
                    <w:rPr>
                      <w:rFonts w:ascii="宋体" w:eastAsia="宋体" w:hAnsi="宋体" w:cs="宋体" w:hint="eastAsia"/>
                      <w:sz w:val="15"/>
                      <w:szCs w:val="15"/>
                    </w:rPr>
                  </w:pPr>
                  <w:r>
                    <w:rPr>
                      <w:rFonts w:ascii="宋体" w:eastAsia="宋体" w:hAnsi="宋体" w:cs="宋体"/>
                      <w:color w:val="1D1D1A"/>
                      <w:spacing w:val="3"/>
                      <w:sz w:val="15"/>
                      <w:szCs w:val="15"/>
                    </w:rPr>
                    <w:t>漏洞数据样本</w:t>
                  </w:r>
                </w:p>
              </w:txbxContent>
            </v:textbox>
            <w10:wrap anchorx="page" anchory="page"/>
          </v:shape>
        </w:pict>
      </w:r>
      <w:r>
        <w:rPr>
          <w:noProof/>
        </w:rPr>
        <w:drawing>
          <wp:anchor distT="0" distB="0" distL="0" distR="0" simplePos="0" relativeHeight="251841536" behindDoc="0" locked="0" layoutInCell="0" allowOverlap="1" wp14:anchorId="29056C60" wp14:editId="501B7352">
            <wp:simplePos x="0" y="0"/>
            <wp:positionH relativeFrom="page">
              <wp:posOffset>5012055</wp:posOffset>
            </wp:positionH>
            <wp:positionV relativeFrom="page">
              <wp:posOffset>6659880</wp:posOffset>
            </wp:positionV>
            <wp:extent cx="636270" cy="1304290"/>
            <wp:effectExtent l="0" t="0" r="0" b="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72"/>
                    <a:stretch>
                      <a:fillRect/>
                    </a:stretch>
                  </pic:blipFill>
                  <pic:spPr>
                    <a:xfrm>
                      <a:off x="0" y="0"/>
                      <a:ext cx="636342" cy="1304559"/>
                    </a:xfrm>
                    <a:prstGeom prst="rect">
                      <a:avLst/>
                    </a:prstGeom>
                  </pic:spPr>
                </pic:pic>
              </a:graphicData>
            </a:graphic>
          </wp:anchor>
        </w:drawing>
      </w:r>
      <w:r>
        <w:rPr>
          <w:noProof/>
        </w:rPr>
        <w:drawing>
          <wp:anchor distT="0" distB="0" distL="0" distR="0" simplePos="0" relativeHeight="251820032" behindDoc="0" locked="0" layoutInCell="0" allowOverlap="1" wp14:anchorId="4823DF77" wp14:editId="2340A76F">
            <wp:simplePos x="0" y="0"/>
            <wp:positionH relativeFrom="page">
              <wp:posOffset>2640965</wp:posOffset>
            </wp:positionH>
            <wp:positionV relativeFrom="page">
              <wp:posOffset>7291705</wp:posOffset>
            </wp:positionV>
            <wp:extent cx="1764665" cy="339725"/>
            <wp:effectExtent l="0" t="0" r="0" b="0"/>
            <wp:wrapNone/>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73"/>
                    <a:stretch>
                      <a:fillRect/>
                    </a:stretch>
                  </pic:blipFill>
                  <pic:spPr>
                    <a:xfrm>
                      <a:off x="0" y="0"/>
                      <a:ext cx="1764881" cy="340015"/>
                    </a:xfrm>
                    <a:prstGeom prst="rect">
                      <a:avLst/>
                    </a:prstGeom>
                  </pic:spPr>
                </pic:pic>
              </a:graphicData>
            </a:graphic>
          </wp:anchor>
        </w:drawing>
      </w:r>
      <w:r>
        <w:rPr>
          <w:noProof/>
        </w:rPr>
        <w:drawing>
          <wp:anchor distT="0" distB="0" distL="0" distR="0" simplePos="0" relativeHeight="251822080" behindDoc="0" locked="0" layoutInCell="0" allowOverlap="1" wp14:anchorId="02640094" wp14:editId="5176EA88">
            <wp:simplePos x="0" y="0"/>
            <wp:positionH relativeFrom="page">
              <wp:posOffset>5982335</wp:posOffset>
            </wp:positionH>
            <wp:positionV relativeFrom="page">
              <wp:posOffset>7035165</wp:posOffset>
            </wp:positionV>
            <wp:extent cx="144780" cy="41910"/>
            <wp:effectExtent l="0" t="0" r="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74"/>
                    <a:stretch>
                      <a:fillRect/>
                    </a:stretch>
                  </pic:blipFill>
                  <pic:spPr>
                    <a:xfrm>
                      <a:off x="0" y="0"/>
                      <a:ext cx="144702" cy="41942"/>
                    </a:xfrm>
                    <a:prstGeom prst="rect">
                      <a:avLst/>
                    </a:prstGeom>
                  </pic:spPr>
                </pic:pic>
              </a:graphicData>
            </a:graphic>
          </wp:anchor>
        </w:drawing>
      </w:r>
      <w:r>
        <w:pict w14:anchorId="5A104929">
          <v:group id="_x0000_s2152" style="position:absolute;margin-left:483.35pt;margin-top:599.8pt;width:7.95pt;height:6.35pt;z-index:251799552;mso-position-horizontal-relative:page;mso-position-vertical-relative:page" coordsize="158,126" o:allowincell="f">
            <v:shape id="_x0000_s2153" style="position:absolute;left:5;top:5;width:148;height:116" coordsize="148,116" path="m,115r147,l147,,,,,115xe" fillcolor="#ed7d31" stroked="f"/>
            <v:shape id="_x0000_s2154" style="position:absolute;width:158;height:126" coordsize="158,126" path="m5,121r148,l153,5,5,5r,116xe" filled="f" strokeweight=".55pt">
              <v:stroke miterlimit="10" joinstyle="miter"/>
            </v:shape>
            <w10:wrap anchorx="page" anchory="page"/>
          </v:group>
        </w:pict>
      </w:r>
    </w:p>
    <w:p w14:paraId="3693338B" w14:textId="77777777" w:rsidR="00921A16" w:rsidRDefault="00921A16">
      <w:pPr>
        <w:spacing w:line="279" w:lineRule="auto"/>
      </w:pPr>
    </w:p>
    <w:p w14:paraId="482D3F13" w14:textId="77777777" w:rsidR="00921A16" w:rsidRDefault="00000000">
      <w:pPr>
        <w:spacing w:before="104" w:line="221" w:lineRule="auto"/>
        <w:ind w:left="846"/>
        <w:outlineLvl w:val="0"/>
        <w:rPr>
          <w:rFonts w:ascii="黑体" w:eastAsia="黑体" w:hAnsi="黑体" w:cs="黑体" w:hint="eastAsia"/>
          <w:sz w:val="32"/>
          <w:szCs w:val="32"/>
        </w:rPr>
      </w:pPr>
      <w:bookmarkStart w:id="106" w:name="bookmark78"/>
      <w:bookmarkStart w:id="107" w:name="bookmark77"/>
      <w:bookmarkEnd w:id="106"/>
      <w:bookmarkEnd w:id="107"/>
      <w:r>
        <w:rPr>
          <w:rFonts w:ascii="黑体" w:eastAsia="黑体" w:hAnsi="黑体" w:cs="黑体"/>
          <w:spacing w:val="-1"/>
          <w:sz w:val="32"/>
          <w:szCs w:val="32"/>
        </w:rPr>
        <w:t>第</w:t>
      </w:r>
      <w:r>
        <w:rPr>
          <w:rFonts w:ascii="黑体" w:eastAsia="黑体" w:hAnsi="黑体" w:cs="黑体"/>
          <w:spacing w:val="-60"/>
          <w:sz w:val="32"/>
          <w:szCs w:val="32"/>
        </w:rPr>
      </w:r>
      <w:r>
        <w:rPr>
          <w:spacing w:val="-1"/>
          <w:sz w:val="32"/>
          <w:szCs w:val="32"/>
        </w:rPr>
        <w:t>4</w:t>
      </w:r>
      <w:r>
        <w:rPr>
          <w:rFonts w:ascii="黑体" w:eastAsia="黑体" w:hAnsi="黑体" w:cs="黑体"/>
          <w:spacing w:val="-1"/>
          <w:sz w:val="32"/>
          <w:szCs w:val="32"/>
        </w:rPr>
        <w:t>章  基于多模态注意力的源代码漏洞检测技术</w:t>
      </w:r>
    </w:p>
    <w:p w14:paraId="0AD9A51B" w14:textId="77777777" w:rsidR="00921A16" w:rsidRDefault="00921A16">
      <w:pPr>
        <w:spacing w:line="377" w:lineRule="auto"/>
      </w:pPr>
    </w:p>
    <w:p w14:paraId="5A9FB12F" w14:textId="77777777" w:rsidR="00921A16" w:rsidRDefault="00000000">
      <w:pPr>
        <w:spacing w:before="78" w:line="301" w:lineRule="auto"/>
        <w:ind w:left="129" w:right="341" w:firstLine="480"/>
        <w:jc w:val="both"/>
        <w:rPr>
          <w:rFonts w:ascii="宋体" w:eastAsia="宋体" w:hAnsi="宋体" w:cs="宋体" w:hint="eastAsia"/>
          <w:sz w:val="24"/>
          <w:szCs w:val="24"/>
        </w:rPr>
      </w:pPr>
      <w:r>
        <w:rPr>
          <w:rFonts w:ascii="宋体" w:eastAsia="宋体" w:hAnsi="宋体" w:cs="宋体"/>
          <w:spacing w:val="3"/>
          <w:sz w:val="24"/>
          <w:szCs w:val="24"/>
        </w:rPr>
        <w:t>本章节首先对提出的基于多模态注意力的源代码漏洞检测模</w:t>
      </w:r>
      <w:r>
        <w:rPr>
          <w:rFonts w:ascii="宋体" w:eastAsia="宋体" w:hAnsi="宋体" w:cs="宋体"/>
          <w:spacing w:val="2"/>
          <w:sz w:val="24"/>
          <w:szCs w:val="24"/>
        </w:rPr>
        <w:t>型进行了详细的</w:t>
      </w:r>
      <w:r>
        <w:rPr>
          <w:rFonts w:ascii="宋体" w:eastAsia="宋体" w:hAnsi="宋体" w:cs="宋体"/>
          <w:sz w:val="24"/>
          <w:szCs w:val="24"/>
        </w:rPr>
      </w:r>
      <w:r>
        <w:rPr>
          <w:rFonts w:ascii="宋体" w:eastAsia="宋体" w:hAnsi="宋体" w:cs="宋体"/>
          <w:spacing w:val="-4"/>
          <w:sz w:val="24"/>
          <w:szCs w:val="24"/>
        </w:rPr>
        <w:t>描述，包括模型概述、数据预处理与特征提取、多模态注意力模型的设计、</w:t>
      </w:r>
      <w:r>
        <w:rPr>
          <w:rFonts w:ascii="宋体" w:eastAsia="宋体" w:hAnsi="宋体" w:cs="宋体"/>
          <w:spacing w:val="-5"/>
          <w:sz w:val="24"/>
          <w:szCs w:val="24"/>
        </w:rPr>
        <w:t>分类模</w:t>
      </w:r>
      <w:r>
        <w:rPr>
          <w:rFonts w:ascii="宋体" w:eastAsia="宋体" w:hAnsi="宋体" w:cs="宋体"/>
          <w:sz w:val="24"/>
          <w:szCs w:val="24"/>
        </w:rPr>
      </w:r>
      <w:r>
        <w:rPr>
          <w:rFonts w:ascii="宋体" w:eastAsia="宋体" w:hAnsi="宋体" w:cs="宋体"/>
          <w:spacing w:val="3"/>
          <w:sz w:val="24"/>
          <w:szCs w:val="24"/>
        </w:rPr>
        <w:t>型以及定位模型的设计。然后通过丰富的实验进行了</w:t>
      </w:r>
      <w:r>
        <w:rPr>
          <w:rFonts w:ascii="宋体" w:eastAsia="宋体" w:hAnsi="宋体" w:cs="宋体"/>
          <w:spacing w:val="2"/>
          <w:sz w:val="24"/>
          <w:szCs w:val="24"/>
        </w:rPr>
        <w:t>性能的验证，通过四个数据</w:t>
      </w:r>
      <w:r>
        <w:rPr>
          <w:rFonts w:ascii="宋体" w:eastAsia="宋体" w:hAnsi="宋体" w:cs="宋体"/>
          <w:sz w:val="24"/>
          <w:szCs w:val="24"/>
        </w:rPr>
      </w:r>
      <w:r>
        <w:rPr>
          <w:rFonts w:ascii="宋体" w:eastAsia="宋体" w:hAnsi="宋体" w:cs="宋体"/>
          <w:spacing w:val="-2"/>
          <w:sz w:val="24"/>
          <w:szCs w:val="24"/>
        </w:rPr>
        <w:t>集和八个对比方法验证了本文模型在漏洞检测和漏洞定位上的优越性。</w:t>
      </w:r>
    </w:p>
    <w:p w14:paraId="3B5D30A4" w14:textId="77777777" w:rsidR="00921A16" w:rsidRDefault="00921A16">
      <w:pPr>
        <w:spacing w:line="387" w:lineRule="auto"/>
      </w:pPr>
    </w:p>
    <w:p w14:paraId="011FD1E2" w14:textId="77777777" w:rsidR="00921A16" w:rsidRDefault="00000000">
      <w:pPr>
        <w:spacing w:before="91" w:line="221" w:lineRule="auto"/>
        <w:ind w:left="123"/>
        <w:outlineLvl w:val="1"/>
        <w:rPr>
          <w:rFonts w:ascii="黑体" w:eastAsia="黑体" w:hAnsi="黑体" w:cs="黑体" w:hint="eastAsia"/>
          <w:sz w:val="28"/>
          <w:szCs w:val="28"/>
        </w:rPr>
      </w:pPr>
      <w:bookmarkStart w:id="108" w:name="bookmark80"/>
      <w:bookmarkStart w:id="109" w:name="bookmark79"/>
      <w:bookmarkEnd w:id="108"/>
      <w:bookmarkEnd w:id="109"/>
      <w:r>
        <w:rPr>
          <w:spacing w:val="-1"/>
          <w:sz w:val="28"/>
          <w:szCs w:val="28"/>
        </w:rPr>
        <w:t>4.1</w:t>
      </w:r>
      <w:r>
        <w:rPr>
          <w:spacing w:val="20"/>
          <w:sz w:val="28"/>
          <w:szCs w:val="28"/>
        </w:rPr>
      </w:r>
      <w:r>
        <w:rPr>
          <w:rFonts w:ascii="黑体" w:eastAsia="黑体" w:hAnsi="黑体" w:cs="黑体"/>
          <w:spacing w:val="-1"/>
          <w:sz w:val="28"/>
          <w:szCs w:val="28"/>
        </w:rPr>
        <w:t>基于多模态注意力的源代码漏洞检测</w:t>
      </w:r>
    </w:p>
    <w:p w14:paraId="3CC37776" w14:textId="77777777" w:rsidR="00921A16" w:rsidRDefault="00000000">
      <w:pPr>
        <w:spacing w:before="216" w:line="303" w:lineRule="auto"/>
        <w:ind w:left="128" w:right="341" w:firstLine="481"/>
        <w:jc w:val="both"/>
        <w:rPr>
          <w:rFonts w:ascii="宋体" w:eastAsia="宋体" w:hAnsi="宋体" w:cs="宋体" w:hint="eastAsia"/>
          <w:sz w:val="24"/>
          <w:szCs w:val="24"/>
        </w:rPr>
      </w:pPr>
      <w:r>
        <w:rPr>
          <w:rFonts w:ascii="宋体" w:eastAsia="宋体" w:hAnsi="宋体" w:cs="宋体"/>
          <w:spacing w:val="3"/>
          <w:sz w:val="24"/>
          <w:szCs w:val="24"/>
        </w:rPr>
        <w:t>本文充分考虑漏洞检测模型的学习效果和漏洞定位能力，采</w:t>
      </w:r>
      <w:r>
        <w:rPr>
          <w:rFonts w:ascii="宋体" w:eastAsia="宋体" w:hAnsi="宋体" w:cs="宋体"/>
          <w:spacing w:val="2"/>
          <w:sz w:val="24"/>
          <w:szCs w:val="24"/>
        </w:rPr>
        <w:t>用不同的网络结</w:t>
      </w:r>
      <w:r>
        <w:rPr>
          <w:rFonts w:ascii="宋体" w:eastAsia="宋体" w:hAnsi="宋体" w:cs="宋体"/>
          <w:sz w:val="24"/>
          <w:szCs w:val="24"/>
        </w:rPr>
      </w:r>
      <w:r>
        <w:rPr>
          <w:rFonts w:ascii="宋体" w:eastAsia="宋体" w:hAnsi="宋体" w:cs="宋体"/>
          <w:spacing w:val="-4"/>
          <w:sz w:val="24"/>
          <w:szCs w:val="24"/>
        </w:rPr>
        <w:t>构学习不同结构的代码表征，并将结果集成用于漏洞代码的检测，另外，通过</w:t>
      </w:r>
      <w:r>
        <w:rPr>
          <w:rFonts w:ascii="宋体" w:eastAsia="宋体" w:hAnsi="宋体" w:cs="宋体"/>
          <w:spacing w:val="-5"/>
          <w:sz w:val="24"/>
          <w:szCs w:val="24"/>
        </w:rPr>
        <w:t>利用</w:t>
      </w:r>
      <w:r>
        <w:rPr>
          <w:rFonts w:ascii="宋体" w:eastAsia="宋体" w:hAnsi="宋体" w:cs="宋体"/>
          <w:sz w:val="24"/>
          <w:szCs w:val="24"/>
        </w:rPr>
      </w:r>
      <w:r>
        <w:rPr>
          <w:rFonts w:ascii="宋体" w:eastAsia="宋体" w:hAnsi="宋体" w:cs="宋体"/>
          <w:spacing w:val="1"/>
          <w:sz w:val="24"/>
          <w:szCs w:val="24"/>
        </w:rPr>
        <w:t>各类漏洞的</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特征，让模型重点学习可能发生</w:t>
      </w:r>
      <w:r>
        <w:rPr>
          <w:rFonts w:ascii="宋体" w:eastAsia="宋体" w:hAnsi="宋体" w:cs="宋体"/>
          <w:sz w:val="24"/>
          <w:szCs w:val="24"/>
        </w:rPr>
        <w:t>漏洞的代码，并最终实现漏洞代</w:t>
      </w:r>
      <w:r>
        <w:rPr>
          <w:rFonts w:ascii="宋体" w:eastAsia="宋体" w:hAnsi="宋体" w:cs="宋体"/>
          <w:spacing w:val="3"/>
          <w:sz w:val="24"/>
          <w:szCs w:val="24"/>
        </w:rPr>
        <w:t>码行的预测。本节将首先对所提的模型进行概述，然后</w:t>
      </w:r>
      <w:r>
        <w:rPr>
          <w:rFonts w:ascii="宋体" w:eastAsia="宋体" w:hAnsi="宋体" w:cs="宋体"/>
          <w:spacing w:val="2"/>
          <w:sz w:val="24"/>
          <w:szCs w:val="24"/>
        </w:rPr>
        <w:t>分别介绍数据预处理、模</w:t>
      </w:r>
      <w:r>
        <w:rPr>
          <w:rFonts w:ascii="宋体" w:eastAsia="宋体" w:hAnsi="宋体" w:cs="宋体"/>
          <w:sz w:val="24"/>
          <w:szCs w:val="24"/>
        </w:rPr>
      </w:r>
      <w:r>
        <w:rPr>
          <w:rFonts w:ascii="宋体" w:eastAsia="宋体" w:hAnsi="宋体" w:cs="宋体"/>
          <w:spacing w:val="-3"/>
          <w:sz w:val="24"/>
          <w:szCs w:val="24"/>
        </w:rPr>
        <w:t>型的设计与训练过程以及实验验证的方法。</w:t>
      </w:r>
    </w:p>
    <w:p w14:paraId="31CAB1BA" w14:textId="77777777" w:rsidR="00921A16" w:rsidRDefault="00000000">
      <w:pPr>
        <w:spacing w:before="256" w:line="221" w:lineRule="auto"/>
        <w:ind w:left="123"/>
        <w:outlineLvl w:val="2"/>
        <w:rPr>
          <w:rFonts w:ascii="黑体" w:eastAsia="黑体" w:hAnsi="黑体" w:cs="黑体" w:hint="eastAsia"/>
          <w:sz w:val="26"/>
          <w:szCs w:val="26"/>
        </w:rPr>
      </w:pPr>
      <w:bookmarkStart w:id="110" w:name="bookmark82"/>
      <w:bookmarkStart w:id="111" w:name="bookmark81"/>
      <w:bookmarkEnd w:id="110"/>
      <w:bookmarkEnd w:id="111"/>
      <w:r>
        <w:rPr>
          <w:spacing w:val="-2"/>
          <w:sz w:val="26"/>
          <w:szCs w:val="26"/>
        </w:rPr>
        <w:t>4.1.1</w:t>
      </w:r>
      <w:r>
        <w:rPr>
          <w:spacing w:val="19"/>
          <w:sz w:val="26"/>
          <w:szCs w:val="26"/>
        </w:rPr>
      </w:r>
      <w:r>
        <w:rPr>
          <w:rFonts w:ascii="黑体" w:eastAsia="黑体" w:hAnsi="黑体" w:cs="黑体"/>
          <w:spacing w:val="-2"/>
          <w:sz w:val="26"/>
          <w:szCs w:val="26"/>
        </w:rPr>
        <w:t>模型概述</w:t>
      </w:r>
    </w:p>
    <w:p w14:paraId="4810F2EE" w14:textId="77777777" w:rsidR="00921A16" w:rsidRDefault="00000000">
      <w:pPr>
        <w:spacing w:before="228" w:line="295" w:lineRule="auto"/>
        <w:ind w:right="341" w:firstLine="610"/>
        <w:jc w:val="both"/>
        <w:rPr>
          <w:rFonts w:ascii="宋体" w:eastAsia="宋体" w:hAnsi="宋体" w:cs="宋体" w:hint="eastAsia"/>
          <w:sz w:val="24"/>
          <w:szCs w:val="24"/>
        </w:rPr>
      </w:pPr>
      <w:r>
        <w:rPr>
          <w:rFonts w:ascii="宋体" w:eastAsia="宋体" w:hAnsi="宋体" w:cs="宋体"/>
          <w:spacing w:val="11"/>
          <w:sz w:val="24"/>
          <w:szCs w:val="24"/>
        </w:rPr>
        <w:t>本文提出了一种基于多模态注意力的漏洞检测与定位模</w:t>
      </w:r>
      <w:r>
        <w:rPr>
          <w:rFonts w:ascii="宋体" w:eastAsia="宋体" w:hAnsi="宋体" w:cs="宋体"/>
          <w:spacing w:val="10"/>
          <w:sz w:val="24"/>
          <w:szCs w:val="24"/>
        </w:rPr>
        <w:t>型，</w:t>
      </w:r>
      <w:r>
        <w:rPr>
          <w:rFonts w:ascii="宋体" w:eastAsia="宋体" w:hAnsi="宋体" w:cs="宋体"/>
          <w:spacing w:val="-62"/>
          <w:sz w:val="24"/>
          <w:szCs w:val="24"/>
        </w:rPr>
      </w:r>
      <w:r>
        <w:rPr>
          <w:rFonts w:ascii="宋体" w:eastAsia="宋体" w:hAnsi="宋体" w:cs="宋体"/>
          <w:spacing w:val="10"/>
          <w:sz w:val="24"/>
          <w:szCs w:val="24"/>
        </w:rPr>
        <w:t>叫作</w:t>
      </w:r>
      <w:r>
        <w:rPr>
          <w:rFonts w:ascii="Times New Roman" w:eastAsia="Times New Roman" w:hAnsi="Times New Roman" w:cs="Times New Roman"/>
          <w:sz w:val="24"/>
          <w:szCs w:val="24"/>
        </w:rPr>
        <w:t>MaliVD</w:t>
      </w:r>
      <w:r>
        <w:rPr>
          <w:rFonts w:ascii="宋体" w:eastAsia="宋体" w:hAnsi="宋体" w:cs="宋体"/>
          <w:sz w:val="24"/>
          <w:szCs w:val="24"/>
        </w:rPr>
        <w:t>（</w:t>
      </w:r>
      <w:r>
        <w:rPr>
          <w:rFonts w:ascii="Times New Roman" w:eastAsia="Times New Roman" w:hAnsi="Times New Roman" w:cs="Times New Roman"/>
          <w:sz w:val="24"/>
          <w:szCs w:val="24"/>
          <w:u w:val="single"/>
        </w:rPr>
        <w:t>M</w:t>
      </w:r>
      <w:r>
        <w:rPr>
          <w:rFonts w:ascii="Times New Roman" w:eastAsia="Times New Roman" w:hAnsi="Times New Roman" w:cs="Times New Roman"/>
          <w:sz w:val="24"/>
          <w:szCs w:val="24"/>
        </w:rPr>
        <w:t>ultimodal</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z w:val="24"/>
          <w:szCs w:val="24"/>
          <w:u w:val="single"/>
        </w:rPr>
        <w:t>A</w:t>
      </w:r>
      <w:r>
        <w:rPr>
          <w:rFonts w:ascii="Times New Roman" w:eastAsia="Times New Roman" w:hAnsi="Times New Roman" w:cs="Times New Roman"/>
          <w:sz w:val="24"/>
          <w:szCs w:val="24"/>
        </w:rPr>
        <w:t>ttention-based</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z w:val="24"/>
          <w:szCs w:val="24"/>
          <w:u w:val="single"/>
        </w:rPr>
        <w:t>Li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e-level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u w:val="single"/>
        </w:rPr>
        <w:t>V</w:t>
      </w:r>
      <w:r>
        <w:rPr>
          <w:rFonts w:ascii="Times New Roman" w:eastAsia="Times New Roman" w:hAnsi="Times New Roman" w:cs="Times New Roman"/>
          <w:spacing w:val="-1"/>
          <w:sz w:val="24"/>
          <w:szCs w:val="24"/>
        </w:rPr>
        <w:t>ulnerability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u w:val="single"/>
        </w:rPr>
        <w:t>D</w:t>
      </w:r>
      <w:r>
        <w:rPr>
          <w:rFonts w:ascii="Times New Roman" w:eastAsia="Times New Roman" w:hAnsi="Times New Roman" w:cs="Times New Roman"/>
          <w:spacing w:val="-1"/>
          <w:sz w:val="24"/>
          <w:szCs w:val="24"/>
        </w:rPr>
        <w:t>etector</w:t>
      </w:r>
      <w:r>
        <w:rPr>
          <w:rFonts w:ascii="宋体" w:eastAsia="宋体" w:hAnsi="宋体" w:cs="宋体"/>
          <w:spacing w:val="-15"/>
          <w:sz w:val="24"/>
          <w:szCs w:val="24"/>
        </w:rPr>
        <w:t>），</w:t>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51"/>
          <w:sz w:val="24"/>
          <w:szCs w:val="24"/>
        </w:rPr>
      </w:r>
      <w:r>
        <w:rPr>
          <w:rFonts w:ascii="宋体" w:eastAsia="宋体" w:hAnsi="宋体" w:cs="宋体"/>
          <w:spacing w:val="-1"/>
          <w:sz w:val="24"/>
          <w:szCs w:val="24"/>
        </w:rPr>
        <w:t>的结构如</w:t>
      </w:r>
      <w:r>
        <w:rPr>
          <w:rFonts w:ascii="宋体" w:eastAsia="宋体" w:hAnsi="宋体" w:cs="宋体"/>
          <w:sz w:val="24"/>
          <w:szCs w:val="24"/>
        </w:rPr>
      </w:r>
      <w:bookmarkStart w:id="112" w:name="bookmark140"/>
      <w:bookmarkEnd w:id="112"/>
      <w:r>
        <w:rPr>
          <w:rFonts w:ascii="宋体" w:eastAsia="宋体" w:hAnsi="宋体" w:cs="宋体"/>
          <w:spacing w:val="13"/>
          <w:sz w:val="24"/>
          <w:szCs w:val="24"/>
        </w:rPr>
        <w:t>图</w:t>
      </w:r>
      <w:hyperlink w:anchor="bookmark140" w:history="1">
        <w:r>
          <w:rPr>
            <w:rFonts w:ascii="Times New Roman" w:eastAsia="Times New Roman" w:hAnsi="Times New Roman" w:cs="Times New Roman"/>
            <w:spacing w:val="13"/>
            <w:sz w:val="24"/>
            <w:szCs w:val="24"/>
          </w:rPr>
          <w:t>4.1</w:t>
        </w:r>
      </w:hyperlink>
      <w:r>
        <w:rPr>
          <w:rFonts w:ascii="宋体" w:eastAsia="宋体" w:hAnsi="宋体" w:cs="宋体"/>
          <w:spacing w:val="13"/>
          <w:sz w:val="24"/>
          <w:szCs w:val="24"/>
        </w:rPr>
        <w:t>所示。</w:t>
      </w:r>
    </w:p>
    <w:p w14:paraId="4D445D71" w14:textId="77777777" w:rsidR="00921A16" w:rsidRDefault="00000000">
      <w:pPr>
        <w:spacing w:before="95" w:line="225" w:lineRule="auto"/>
        <w:ind w:left="2689"/>
        <w:rPr>
          <w:rFonts w:ascii="宋体" w:eastAsia="宋体" w:hAnsi="宋体" w:cs="宋体" w:hint="eastAsia"/>
          <w:sz w:val="15"/>
          <w:szCs w:val="15"/>
        </w:rPr>
      </w:pPr>
      <w:r>
        <w:rPr>
          <w:rFonts w:ascii="Times New Roman" w:eastAsia="Times New Roman" w:hAnsi="Times New Roman" w:cs="Times New Roman"/>
          <w:color w:val="1D1D1A"/>
          <w:spacing w:val="3"/>
          <w:sz w:val="15"/>
          <w:szCs w:val="15"/>
        </w:rPr>
        <w:t xml:space="preserve">1. </w:t>
      </w:r>
      <w:r>
        <w:rPr>
          <w:rFonts w:ascii="宋体" w:eastAsia="宋体" w:hAnsi="宋体" w:cs="宋体"/>
          <w:color w:val="1D1D1A"/>
          <w:spacing w:val="3"/>
          <w:sz w:val="15"/>
          <w:szCs w:val="15"/>
        </w:rPr>
        <w:t>特征提取模块</w:t>
      </w:r>
      <w:r>
        <w:rPr>
          <w:rFonts w:ascii="Times New Roman" w:eastAsia="Times New Roman" w:hAnsi="Times New Roman" w:cs="Times New Roman"/>
          <w:color w:val="1D1D1A"/>
          <w:spacing w:val="3"/>
          <w:sz w:val="15"/>
          <w:szCs w:val="15"/>
        </w:rPr>
        <w:t>2</w:t>
      </w:r>
      <w:r>
        <w:rPr>
          <w:rFonts w:ascii="Times New Roman" w:eastAsia="Times New Roman" w:hAnsi="Times New Roman" w:cs="Times New Roman"/>
          <w:color w:val="1D1D1A"/>
          <w:spacing w:val="2"/>
          <w:sz w:val="15"/>
          <w:szCs w:val="15"/>
        </w:rPr>
        <w:t>.</w:t>
      </w:r>
      <w:r>
        <w:rPr>
          <w:rFonts w:ascii="Times New Roman" w:eastAsia="Times New Roman" w:hAnsi="Times New Roman" w:cs="Times New Roman"/>
          <w:color w:val="1D1D1A"/>
          <w:spacing w:val="14"/>
          <w:w w:val="102"/>
          <w:sz w:val="15"/>
          <w:szCs w:val="15"/>
        </w:rPr>
      </w:r>
      <w:r>
        <w:rPr>
          <w:rFonts w:ascii="宋体" w:eastAsia="宋体" w:hAnsi="宋体" w:cs="宋体"/>
          <w:color w:val="1D1D1A"/>
          <w:spacing w:val="2"/>
          <w:sz w:val="15"/>
          <w:szCs w:val="15"/>
        </w:rPr>
        <w:t>多模态注意力学习模块</w:t>
      </w:r>
      <w:r>
        <w:rPr>
          <w:rFonts w:ascii="宋体" w:eastAsia="宋体" w:hAnsi="宋体" w:cs="宋体"/>
          <w:color w:val="1D1D1A"/>
          <w:spacing w:val="5"/>
          <w:sz w:val="15"/>
          <w:szCs w:val="15"/>
        </w:rPr>
      </w:r>
      <w:r>
        <w:rPr>
          <w:rFonts w:ascii="Times New Roman" w:eastAsia="Times New Roman" w:hAnsi="Times New Roman" w:cs="Times New Roman"/>
          <w:color w:val="1D1D1A"/>
          <w:spacing w:val="2"/>
          <w:sz w:val="15"/>
          <w:szCs w:val="15"/>
        </w:rPr>
        <w:t>3.</w:t>
      </w:r>
      <w:r>
        <w:rPr>
          <w:rFonts w:ascii="宋体" w:eastAsia="宋体" w:hAnsi="宋体" w:cs="宋体"/>
          <w:color w:val="1D1D1A"/>
          <w:spacing w:val="2"/>
          <w:sz w:val="15"/>
          <w:szCs w:val="15"/>
        </w:rPr>
        <w:t>分类模块</w:t>
      </w:r>
    </w:p>
    <w:p w14:paraId="52C18EBE" w14:textId="77777777" w:rsidR="00921A16" w:rsidRDefault="00921A16">
      <w:pPr>
        <w:spacing w:line="25" w:lineRule="exact"/>
      </w:pPr>
    </w:p>
    <w:p w14:paraId="668DEEEE" w14:textId="77777777" w:rsidR="00921A16" w:rsidRDefault="00921A16">
      <w:pPr>
        <w:spacing w:line="25" w:lineRule="exact"/>
        <w:sectPr w:rsidR="00921A16">
          <w:headerReference w:type="default" r:id="rId175"/>
          <w:footerReference w:type="default" r:id="rId176"/>
          <w:pgSz w:w="11906" w:h="16838"/>
          <w:pgMar w:top="1564" w:right="1359" w:bottom="1391" w:left="1580" w:header="1249" w:footer="1201" w:gutter="0"/>
          <w:cols w:space="720" w:equalWidth="0">
            <w:col w:w="8966"/>
          </w:cols>
        </w:sectPr>
      </w:pPr>
    </w:p>
    <w:p w14:paraId="6E140D7B" w14:textId="77777777" w:rsidR="00921A16" w:rsidRDefault="00921A16">
      <w:pPr>
        <w:spacing w:line="16" w:lineRule="auto"/>
        <w:rPr>
          <w:sz w:val="2"/>
        </w:rPr>
      </w:pPr>
    </w:p>
    <w:tbl>
      <w:tblPr>
        <w:tblStyle w:val="TableNormal"/>
        <w:tblW w:w="5715" w:type="dxa"/>
        <w:tblInd w:w="2229" w:type="dxa"/>
        <w:tblBorders>
          <w:top w:val="single" w:sz="2" w:space="0" w:color="E2F0D9"/>
          <w:left w:val="single" w:sz="2" w:space="0" w:color="E2F0D9"/>
          <w:bottom w:val="single" w:sz="2" w:space="0" w:color="E2F0D9"/>
          <w:right w:val="single" w:sz="2" w:space="0" w:color="E2F0D9"/>
          <w:insideH w:val="single" w:sz="2" w:space="0" w:color="E2F0D9"/>
          <w:insideV w:val="single" w:sz="2" w:space="0" w:color="E2F0D9"/>
        </w:tblBorders>
        <w:tblLayout w:type="fixed"/>
        <w:tblLook w:val="04A0" w:firstRow="1" w:lastRow="0" w:firstColumn="1" w:lastColumn="0" w:noHBand="0" w:noVBand="1"/>
      </w:tblPr>
      <w:tblGrid>
        <w:gridCol w:w="749"/>
        <w:gridCol w:w="466"/>
        <w:gridCol w:w="753"/>
        <w:gridCol w:w="126"/>
        <w:gridCol w:w="2120"/>
        <w:gridCol w:w="126"/>
        <w:gridCol w:w="1375"/>
      </w:tblGrid>
      <w:tr w:rsidR="00921A16" w14:paraId="4B3DF97D" w14:textId="77777777">
        <w:trPr>
          <w:trHeight w:val="2092"/>
        </w:trPr>
        <w:tc>
          <w:tcPr>
            <w:tcW w:w="1215" w:type="dxa"/>
            <w:gridSpan w:val="2"/>
            <w:tcBorders>
              <w:bottom w:val="nil"/>
              <w:right w:val="nil"/>
            </w:tcBorders>
            <w:shd w:val="clear" w:color="auto" w:fill="EEF7E9"/>
          </w:tcPr>
          <w:p w14:paraId="12560C8A" w14:textId="77777777" w:rsidR="00921A16" w:rsidRDefault="00000000">
            <w:pPr>
              <w:spacing w:before="192" w:line="170" w:lineRule="auto"/>
              <w:ind w:left="47"/>
              <w:rPr>
                <w:rFonts w:ascii="Times New Roman" w:eastAsia="Times New Roman" w:hAnsi="Times New Roman" w:cs="Times New Roman"/>
                <w:sz w:val="12"/>
                <w:szCs w:val="12"/>
              </w:rPr>
            </w:pPr>
            <w:r>
              <w:pict w14:anchorId="3DD38E00">
                <v:shape id="_x0000_s2155" type="#_x0000_t202" style="position:absolute;left:0;text-align:left;margin-left:1.8pt;margin-top:56pt;width:13.4pt;height:7.45pt;z-index:251858944;mso-position-horizontal-relative:page;mso-position-vertical-relative:page;mso-width-relative:page;mso-height-relative:page" filled="f" stroked="f">
                  <v:textbox inset="0,0,0,0">
                    <w:txbxContent>
                      <w:p w14:paraId="3D0BF904" w14:textId="77777777" w:rsidR="00921A16" w:rsidRDefault="00000000">
                        <w:pPr>
                          <w:spacing w:before="19" w:line="188" w:lineRule="auto"/>
                          <w:ind w:left="20"/>
                          <w:rPr>
                            <w:rFonts w:ascii="Times New Roman" w:eastAsia="Times New Roman" w:hAnsi="Times New Roman" w:cs="Times New Roman"/>
                            <w:sz w:val="12"/>
                            <w:szCs w:val="12"/>
                          </w:rPr>
                        </w:pPr>
                        <w:r>
                          <w:rPr>
                            <w:rFonts w:ascii="Times New Roman" w:eastAsia="Times New Roman" w:hAnsi="Times New Roman" w:cs="Times New Roman"/>
                            <w:color w:val="1D1D1A"/>
                            <w:sz w:val="12"/>
                            <w:szCs w:val="12"/>
                          </w:rPr>
                          <w:t>AST</w:t>
                        </w:r>
                      </w:p>
                    </w:txbxContent>
                  </v:textbox>
                  <w10:wrap anchorx="page" anchory="page"/>
                </v:shape>
              </w:pict>
            </w:r>
            <w:r>
              <w:rPr>
                <w:noProof/>
              </w:rPr>
              <w:drawing>
                <wp:anchor distT="0" distB="0" distL="0" distR="0" simplePos="0" relativeHeight="251813888" behindDoc="0" locked="0" layoutInCell="1" allowOverlap="1" wp14:anchorId="77FB633F" wp14:editId="021B7282">
                  <wp:simplePos x="0" y="0"/>
                  <wp:positionH relativeFrom="rightMargin">
                    <wp:posOffset>-727710</wp:posOffset>
                  </wp:positionH>
                  <wp:positionV relativeFrom="topMargin">
                    <wp:posOffset>812165</wp:posOffset>
                  </wp:positionV>
                  <wp:extent cx="265430" cy="310515"/>
                  <wp:effectExtent l="0" t="0" r="0" b="0"/>
                  <wp:wrapNone/>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77"/>
                          <a:stretch>
                            <a:fillRect/>
                          </a:stretch>
                        </pic:blipFill>
                        <pic:spPr>
                          <a:xfrm>
                            <a:off x="0" y="0"/>
                            <a:ext cx="265637" cy="310524"/>
                          </a:xfrm>
                          <a:prstGeom prst="rect">
                            <a:avLst/>
                          </a:prstGeom>
                        </pic:spPr>
                      </pic:pic>
                    </a:graphicData>
                  </a:graphic>
                </wp:anchor>
              </w:drawing>
            </w:r>
            <w:r>
              <w:rPr>
                <w:noProof/>
              </w:rPr>
              <w:drawing>
                <wp:anchor distT="0" distB="0" distL="0" distR="0" simplePos="0" relativeHeight="251814912" behindDoc="0" locked="0" layoutInCell="1" allowOverlap="1" wp14:anchorId="72049A33" wp14:editId="359C807B">
                  <wp:simplePos x="0" y="0"/>
                  <wp:positionH relativeFrom="rightMargin">
                    <wp:posOffset>-534035</wp:posOffset>
                  </wp:positionH>
                  <wp:positionV relativeFrom="topMargin">
                    <wp:posOffset>715645</wp:posOffset>
                  </wp:positionV>
                  <wp:extent cx="180975" cy="158115"/>
                  <wp:effectExtent l="0" t="0" r="0" b="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78"/>
                          <a:stretch>
                            <a:fillRect/>
                          </a:stretch>
                        </pic:blipFill>
                        <pic:spPr>
                          <a:xfrm>
                            <a:off x="0" y="0"/>
                            <a:ext cx="181052" cy="158336"/>
                          </a:xfrm>
                          <a:prstGeom prst="rect">
                            <a:avLst/>
                          </a:prstGeom>
                        </pic:spPr>
                      </pic:pic>
                    </a:graphicData>
                  </a:graphic>
                </wp:anchor>
              </w:drawing>
            </w:r>
            <w:r>
              <w:pict w14:anchorId="4FF9B318">
                <v:group id="_x0000_s2156" style="position:absolute;left:0;text-align:left;margin-left:28.95pt;margin-top:68.6pt;width:8.05pt;height:20.05pt;z-index:251812864;mso-position-horizontal-relative:page;mso-position-vertical-relative:page" coordsize="161,400">
                  <v:shape id="_x0000_s2157" style="position:absolute;left:5;top:5;width:150;height:150" coordsize="150,150" path="m,74c,33,33,,74,v42,,75,33,75,74c149,115,116,149,74,149,33,149,,115,,74e" fillcolor="#c5e0b4" stroked="f"/>
                  <v:shape id="_x0000_s2158" style="position:absolute;width:161;height:161" coordsize="161,161" path="m5,80c5,38,38,5,80,5v41,,75,33,75,75c155,121,121,154,80,154,38,154,5,121,5,80e" filled="f" strokecolor="#1d1d1a" strokeweight=".55pt">
                    <v:stroke miterlimit="10" joinstyle="miter"/>
                  </v:shape>
                  <v:shape id="_x0000_s2159" style="position:absolute;left:5;top:246;width:150;height:150" coordsize="150,150" path="m,74c,33,33,,74,v42,,75,33,75,74c149,115,116,149,74,149,33,149,,115,,74e" fillcolor="#f4b183" stroked="f"/>
                  <v:shape id="_x0000_s2160" style="position:absolute;top:240;width:161;height:161" coordsize="161,161" path="m5,80c5,38,38,5,80,5v41,,75,33,75,75c155,121,121,154,80,154,38,154,5,121,5,80e" filled="f" strokecolor="#1d1d1a" strokeweight=".55pt">
                    <v:stroke miterlimit="10" joinstyle="miter"/>
                  </v:shape>
                  <w10:wrap anchorx="page" anchory="page"/>
                </v:group>
              </w:pict>
            </w:r>
            <w:r>
              <w:pict w14:anchorId="39587357">
                <v:group id="_x0000_s2161" style="position:absolute;left:0;text-align:left;margin-left:18.7pt;margin-top:68.6pt;width:8.05pt;height:8.05pt;z-index:251815936;mso-position-horizontal-relative:page;mso-position-vertical-relative:page" coordsize="161,161">
                  <v:shape id="_x0000_s2162" style="position:absolute;left:5;top:5;width:150;height:150" coordsize="150,150" path="m,74c,33,33,,74,v42,,75,33,75,74c149,115,116,149,74,149,33,149,,115,,74e" fillcolor="#c5e0b4" stroked="f"/>
                  <v:shape id="_x0000_s2163" style="position:absolute;width:161;height:161" coordsize="161,161" path="m5,80c5,38,38,5,80,5v41,,75,33,75,75c155,121,121,154,80,154,38,154,5,121,5,80e" filled="f" strokecolor="#1d1d1a" strokeweight=".55pt">
                    <v:stroke miterlimit="10" joinstyle="miter"/>
                  </v:shape>
                  <w10:wrap anchorx="page" anchory="page"/>
                </v:group>
              </w:pict>
            </w:r>
            <w:r>
              <w:rPr>
                <w:noProof/>
              </w:rPr>
              <w:drawing>
                <wp:anchor distT="0" distB="0" distL="0" distR="0" simplePos="0" relativeHeight="251810816" behindDoc="0" locked="0" layoutInCell="1" allowOverlap="1" wp14:anchorId="114D9F5C" wp14:editId="69E73C39">
                  <wp:simplePos x="0" y="0"/>
                  <wp:positionH relativeFrom="rightMargin">
                    <wp:posOffset>-374015</wp:posOffset>
                  </wp:positionH>
                  <wp:positionV relativeFrom="topMargin">
                    <wp:posOffset>966470</wp:posOffset>
                  </wp:positionV>
                  <wp:extent cx="41910" cy="57785"/>
                  <wp:effectExtent l="0" t="0" r="0" b="0"/>
                  <wp:wrapNone/>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79"/>
                          <a:stretch>
                            <a:fillRect/>
                          </a:stretch>
                        </pic:blipFill>
                        <pic:spPr>
                          <a:xfrm>
                            <a:off x="0" y="0"/>
                            <a:ext cx="41942" cy="57856"/>
                          </a:xfrm>
                          <a:prstGeom prst="rect">
                            <a:avLst/>
                          </a:prstGeom>
                        </pic:spPr>
                      </pic:pic>
                    </a:graphicData>
                  </a:graphic>
                </wp:anchor>
              </w:drawing>
            </w:r>
            <w:r>
              <w:rPr>
                <w:noProof/>
              </w:rPr>
              <w:drawing>
                <wp:anchor distT="0" distB="0" distL="0" distR="0" simplePos="0" relativeHeight="251811840" behindDoc="0" locked="0" layoutInCell="1" allowOverlap="1" wp14:anchorId="66FE5290" wp14:editId="45B241D1">
                  <wp:simplePos x="0" y="0"/>
                  <wp:positionH relativeFrom="rightMargin">
                    <wp:posOffset>-676910</wp:posOffset>
                  </wp:positionH>
                  <wp:positionV relativeFrom="topMargin">
                    <wp:posOffset>965200</wp:posOffset>
                  </wp:positionV>
                  <wp:extent cx="64770" cy="59055"/>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180"/>
                          <a:stretch>
                            <a:fillRect/>
                          </a:stretch>
                        </pic:blipFill>
                        <pic:spPr>
                          <a:xfrm>
                            <a:off x="0" y="0"/>
                            <a:ext cx="64871" cy="59114"/>
                          </a:xfrm>
                          <a:prstGeom prst="rect">
                            <a:avLst/>
                          </a:prstGeom>
                        </pic:spPr>
                      </pic:pic>
                    </a:graphicData>
                  </a:graphic>
                </wp:anchor>
              </w:drawing>
            </w:r>
            <w:r>
              <w:rPr>
                <w:noProof/>
              </w:rPr>
              <w:drawing>
                <wp:anchor distT="0" distB="0" distL="0" distR="0" simplePos="0" relativeHeight="251809792" behindDoc="0" locked="0" layoutInCell="1" allowOverlap="1" wp14:anchorId="6293D128" wp14:editId="5BCBCA64">
                  <wp:simplePos x="0" y="0"/>
                  <wp:positionH relativeFrom="rightMargin">
                    <wp:posOffset>-567690</wp:posOffset>
                  </wp:positionH>
                  <wp:positionV relativeFrom="topMargin">
                    <wp:posOffset>1119505</wp:posOffset>
                  </wp:positionV>
                  <wp:extent cx="41910" cy="5842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81"/>
                          <a:stretch>
                            <a:fillRect/>
                          </a:stretch>
                        </pic:blipFill>
                        <pic:spPr>
                          <a:xfrm>
                            <a:off x="0" y="0"/>
                            <a:ext cx="41942" cy="58415"/>
                          </a:xfrm>
                          <a:prstGeom prst="rect">
                            <a:avLst/>
                          </a:prstGeom>
                        </pic:spPr>
                      </pic:pic>
                    </a:graphicData>
                  </a:graphic>
                </wp:anchor>
              </w:drawing>
            </w:r>
            <w:r>
              <w:pict w14:anchorId="34203685">
                <v:group id="_x0000_s2164" style="position:absolute;left:0;text-align:left;margin-left:13.7pt;margin-top:92.7pt;width:8.05pt;height:8.05pt;z-index:251808768;mso-position-horizontal-relative:page;mso-position-vertical-relative:page" coordsize="161,161">
                  <v:shape id="_x0000_s2165" style="position:absolute;left:5;top:5;width:150;height:150" coordsize="150,150" path="m,74c,33,33,,74,v42,,75,33,75,74c149,115,116,149,74,149,33,149,,115,,74e" fillcolor="#c5e0b4" stroked="f"/>
                  <v:shape id="_x0000_s2166" style="position:absolute;width:161;height:161" coordsize="161,161" path="m5,80c5,38,38,5,80,5v41,,75,33,75,75c155,121,121,154,80,154,38,154,5,121,5,80e" filled="f" strokecolor="#1d1d1a" strokeweight=".55pt">
                    <v:stroke miterlimit="10" joinstyle="miter"/>
                  </v:shape>
                  <w10:wrap anchorx="page" anchory="page"/>
                </v:group>
              </w:pict>
            </w:r>
            <w:r>
              <w:pict w14:anchorId="52D85E23">
                <v:shape id="_x0000_s2167" type="#_x0000_t202" style="position:absolute;left:0;text-align:left;margin-left:41.2pt;margin-top:82.65pt;width:15.5pt;height:7.55pt;z-index:251838464;mso-position-horizontal-relative:page;mso-position-vertical-relative:page;mso-width-relative:page;mso-height-relative:page" filled="f" stroked="f">
                  <v:textbox inset="0,0,0,0">
                    <w:txbxContent>
                      <w:p w14:paraId="7B92E80B" w14:textId="77777777" w:rsidR="00921A16" w:rsidRDefault="00000000">
                        <w:pPr>
                          <w:spacing w:before="19" w:line="192" w:lineRule="auto"/>
                          <w:ind w:left="20"/>
                          <w:rPr>
                            <w:rFonts w:ascii="Times New Roman" w:eastAsia="Times New Roman" w:hAnsi="Times New Roman" w:cs="Times New Roman"/>
                            <w:sz w:val="12"/>
                            <w:szCs w:val="12"/>
                          </w:rPr>
                        </w:pPr>
                        <w:r>
                          <w:rPr>
                            <w:rFonts w:ascii="Times New Roman" w:eastAsia="Times New Roman" w:hAnsi="Times New Roman" w:cs="Times New Roman"/>
                            <w:color w:val="1D1D1A"/>
                            <w:sz w:val="12"/>
                            <w:szCs w:val="12"/>
                          </w:rPr>
                          <w:t>Mask</w:t>
                        </w:r>
                      </w:p>
                    </w:txbxContent>
                  </v:textbox>
                  <w10:wrap anchorx="page" anchory="page"/>
                </v:shape>
              </w:pict>
            </w:r>
            <w:r>
              <w:pict w14:anchorId="51A04C0A">
                <v:shape id="_x0000_s2168" type="#_x0000_t202" style="position:absolute;left:0;text-align:left;margin-left:2.5pt;margin-top:34.35pt;width:54.2pt;height:8pt;z-index:251839488;mso-position-horizontal-relative:page;mso-position-vertical-relative:page;mso-width-relative:page;mso-height-relative:page" filled="f" stroked="f">
                  <v:textbox inset="0,0,0,0">
                    <w:txbxContent>
                      <w:p w14:paraId="2D916462" w14:textId="77777777" w:rsidR="00921A16" w:rsidRDefault="00000000">
                        <w:pPr>
                          <w:spacing w:before="20" w:line="200" w:lineRule="auto"/>
                          <w:ind w:left="20"/>
                          <w:rPr>
                            <w:rFonts w:ascii="Times New Roman" w:eastAsia="Times New Roman" w:hAnsi="Times New Roman" w:cs="Times New Roman"/>
                            <w:sz w:val="12"/>
                            <w:szCs w:val="12"/>
                          </w:rPr>
                        </w:pPr>
                        <w:r>
                          <w:rPr>
                            <w:rFonts w:ascii="Times New Roman" w:eastAsia="Times New Roman" w:hAnsi="Times New Roman" w:cs="Times New Roman"/>
                            <w:noProof/>
                            <w:color w:val="1D1D1A"/>
                            <w:position w:val="-3"/>
                            <w:sz w:val="12"/>
                            <w:szCs w:val="12"/>
                          </w:rPr>
                          <w:drawing>
                            <wp:inline distT="0" distB="0" distL="0" distR="0" wp14:anchorId="7CBCED15" wp14:editId="76E0407A">
                              <wp:extent cx="259080" cy="6985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82"/>
                                      <a:stretch>
                                        <a:fillRect/>
                                      </a:stretch>
                                    </pic:blipFill>
                                    <pic:spPr>
                                      <a:xfrm>
                                        <a:off x="0" y="0"/>
                                        <a:ext cx="259391" cy="69990"/>
                                      </a:xfrm>
                                      <a:prstGeom prst="rect">
                                        <a:avLst/>
                                      </a:prstGeom>
                                    </pic:spPr>
                                  </pic:pic>
                                </a:graphicData>
                              </a:graphic>
                            </wp:inline>
                          </w:drawing>
                        </w:r>
                        <w:r>
                          <w:rPr>
                            <w:rFonts w:ascii="Times New Roman" w:eastAsia="Times New Roman" w:hAnsi="Times New Roman" w:cs="Times New Roman"/>
                            <w:color w:val="1D1D1A"/>
                            <w:sz w:val="12"/>
                            <w:szCs w:val="12"/>
                          </w:rPr>
                          <w:t xml:space="preserve">            Mask</w:t>
                        </w:r>
                      </w:p>
                    </w:txbxContent>
                  </v:textbox>
                  <w10:wrap anchorx="page" anchory="page"/>
                </v:shape>
              </w:pict>
            </w:r>
            <w:r>
              <w:rPr>
                <w:rFonts w:ascii="Times New Roman" w:eastAsia="Times New Roman" w:hAnsi="Times New Roman" w:cs="Times New Roman"/>
                <w:color w:val="1D1D1A"/>
                <w:position w:val="1"/>
                <w:sz w:val="12"/>
                <w:szCs w:val="12"/>
              </w:rPr>
              <w:t xml:space="preserve">NCS                </w:t>
            </w:r>
            <w:r>
              <w:rPr>
                <w:rFonts w:ascii="Times New Roman" w:eastAsia="Times New Roman" w:hAnsi="Times New Roman" w:cs="Times New Roman"/>
                <w:color w:val="1D1D1A"/>
                <w:spacing w:val="6"/>
                <w:position w:val="1"/>
                <w:sz w:val="12"/>
                <w:szCs w:val="12"/>
                <w:shd w:val="clear" w:color="auto" w:fill="FFFFFE"/>
              </w:rPr>
              <w:t xml:space="preserve">   </w:t>
            </w:r>
            <w:r>
              <w:rPr>
                <w:rFonts w:ascii="Times New Roman" w:eastAsia="Times New Roman" w:hAnsi="Times New Roman" w:cs="Times New Roman"/>
                <w:color w:val="1D1D1A"/>
                <w:position w:val="-1"/>
                <w:sz w:val="12"/>
                <w:szCs w:val="12"/>
                <w:shd w:val="clear" w:color="auto" w:fill="FFFFFE"/>
              </w:rPr>
              <w:t xml:space="preserve">PoIs    </w:t>
            </w:r>
          </w:p>
          <w:p w14:paraId="0A2BD07E" w14:textId="77777777" w:rsidR="00921A16" w:rsidRDefault="00000000">
            <w:pPr>
              <w:spacing w:before="24" w:line="254" w:lineRule="exact"/>
              <w:ind w:left="67"/>
            </w:pPr>
            <w:r>
              <w:rPr>
                <w:noProof/>
              </w:rPr>
              <w:drawing>
                <wp:anchor distT="0" distB="0" distL="0" distR="0" simplePos="0" relativeHeight="251807744" behindDoc="0" locked="0" layoutInCell="1" allowOverlap="1" wp14:anchorId="0D9207FC" wp14:editId="3648F4B0">
                  <wp:simplePos x="0" y="0"/>
                  <wp:positionH relativeFrom="column">
                    <wp:posOffset>199390</wp:posOffset>
                  </wp:positionH>
                  <wp:positionV relativeFrom="paragraph">
                    <wp:posOffset>161925</wp:posOffset>
                  </wp:positionV>
                  <wp:extent cx="1785620" cy="300355"/>
                  <wp:effectExtent l="0" t="0" r="0" b="0"/>
                  <wp:wrapNone/>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83"/>
                          <a:stretch>
                            <a:fillRect/>
                          </a:stretch>
                        </pic:blipFill>
                        <pic:spPr>
                          <a:xfrm>
                            <a:off x="0" y="0"/>
                            <a:ext cx="1785573" cy="300449"/>
                          </a:xfrm>
                          <a:prstGeom prst="rect">
                            <a:avLst/>
                          </a:prstGeom>
                        </pic:spPr>
                      </pic:pic>
                    </a:graphicData>
                  </a:graphic>
                </wp:anchor>
              </w:drawing>
            </w:r>
            <w:r>
              <w:rPr>
                <w:noProof/>
                <w:position w:val="-5"/>
              </w:rPr>
              <w:drawing>
                <wp:inline distT="0" distB="0" distL="0" distR="0" wp14:anchorId="27DFC8E0" wp14:editId="4F29F10C">
                  <wp:extent cx="598805" cy="161290"/>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84"/>
                          <a:stretch>
                            <a:fillRect/>
                          </a:stretch>
                        </pic:blipFill>
                        <pic:spPr>
                          <a:xfrm>
                            <a:off x="0" y="0"/>
                            <a:ext cx="598977" cy="161486"/>
                          </a:xfrm>
                          <a:prstGeom prst="rect">
                            <a:avLst/>
                          </a:prstGeom>
                        </pic:spPr>
                      </pic:pic>
                    </a:graphicData>
                  </a:graphic>
                </wp:inline>
              </w:drawing>
            </w:r>
          </w:p>
          <w:p w14:paraId="4DEA3AC1" w14:textId="77777777" w:rsidR="00921A16" w:rsidRDefault="00000000">
            <w:pPr>
              <w:spacing w:line="107" w:lineRule="exact"/>
              <w:ind w:right="10"/>
              <w:jc w:val="right"/>
            </w:pPr>
            <w:r>
              <w:rPr>
                <w:noProof/>
                <w:position w:val="-2"/>
              </w:rPr>
              <w:drawing>
                <wp:inline distT="0" distB="0" distL="0" distR="0" wp14:anchorId="171131A1" wp14:editId="09A99FEB">
                  <wp:extent cx="720725" cy="67945"/>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85"/>
                          <a:stretch>
                            <a:fillRect/>
                          </a:stretch>
                        </pic:blipFill>
                        <pic:spPr>
                          <a:xfrm>
                            <a:off x="0" y="0"/>
                            <a:ext cx="720751" cy="68448"/>
                          </a:xfrm>
                          <a:prstGeom prst="rect">
                            <a:avLst/>
                          </a:prstGeom>
                        </pic:spPr>
                      </pic:pic>
                    </a:graphicData>
                  </a:graphic>
                </wp:inline>
              </w:drawing>
            </w:r>
          </w:p>
          <w:p w14:paraId="2DDCD4CF" w14:textId="77777777" w:rsidR="00921A16" w:rsidRDefault="00000000">
            <w:pPr>
              <w:spacing w:before="141" w:line="110" w:lineRule="exact"/>
              <w:ind w:firstLine="67"/>
            </w:pPr>
            <w:r>
              <w:rPr>
                <w:position w:val="-2"/>
              </w:rPr>
            </w:r>
            <w:r>
              <w:rPr>
                <w:position w:val="-2"/>
              </w:rPr>
              <w:pict w14:anchorId="0B497F57">
                <v:group id="_x0000_s2169" style="width:25.55pt;height:5.55pt;mso-position-horizontal-relative:char;mso-position-vertical-relative:line" coordsize="510,111">
                  <v:shape id="_x0000_s2170" style="position:absolute;left:4;top:4;width:103;height:101" coordsize="103,101" path="m,101r102,l102,,,,,101xe" fillcolor="#c5e0b4" stroked="f"/>
                  <v:shape id="_x0000_s2171" style="position:absolute;width:111;height:111" coordsize="111,111" path="m4,106r102,l106,4,4,4r,102xe" filled="f" strokeweight=".41pt">
                    <v:stroke miterlimit="10" joinstyle="miter"/>
                  </v:shape>
                  <v:shape id="_x0000_s2172" style="position:absolute;left:98;top:4;width:103;height:101" coordsize="103,101" path="m,101r102,l102,,,,,101xe" fillcolor="#c5e0b4" stroked="f"/>
                  <v:shape id="_x0000_s2173" style="position:absolute;left:94;width:111;height:111" coordsize="111,111" path="m4,106r102,l106,4,4,4r,102xe" filled="f" strokeweight=".41pt">
                    <v:stroke miterlimit="10" joinstyle="miter"/>
                  </v:shape>
                  <v:shape id="_x0000_s2174" style="position:absolute;left:200;top:4;width:103;height:101" coordsize="103,101" path="m,101r102,l102,,,,,101xe" fillcolor="#c5e0b4" stroked="f"/>
                  <v:shape id="_x0000_s2175" style="position:absolute;left:196;width:111;height:111" coordsize="111,111" path="m4,106r102,l106,4,4,4r,102xe" filled="f" strokeweight=".41pt">
                    <v:stroke miterlimit="10" joinstyle="miter"/>
                  </v:shape>
                  <v:shape id="_x0000_s2176" style="position:absolute;left:302;top:4;width:103;height:101" coordsize="103,101" path="m,101r102,l102,,,,,101xe" fillcolor="#c5e0b4" stroked="f"/>
                  <v:shape id="_x0000_s2177" style="position:absolute;left:298;width:111;height:111" coordsize="111,111" path="m4,106r102,l106,4,4,4r,102xe" filled="f" strokeweight=".41pt">
                    <v:stroke miterlimit="10" joinstyle="miter"/>
                  </v:shape>
                  <v:shape id="_x0000_s2178" style="position:absolute;left:404;top:4;width:103;height:101" coordsize="103,101" path="m,101r102,l102,,,,,101xe" fillcolor="#c5e0b4" stroked="f"/>
                  <v:shape id="_x0000_s2179" style="position:absolute;left:400;width:111;height:111" coordsize="111,111" path="m4,106r102,l106,4,4,4r,102xe" filled="f" strokeweight=".41pt">
                    <v:stroke miterlimit="10" joinstyle="miter"/>
                  </v:shape>
                  <w10:wrap type="none"/>
                  <w10:anchorlock/>
                </v:group>
              </w:pict>
            </w:r>
          </w:p>
          <w:p w14:paraId="0BDCC2BF" w14:textId="77777777" w:rsidR="00921A16" w:rsidRDefault="00921A16">
            <w:pPr>
              <w:spacing w:line="172" w:lineRule="exact"/>
            </w:pPr>
          </w:p>
          <w:tbl>
            <w:tblPr>
              <w:tblStyle w:val="TableNormal"/>
              <w:tblW w:w="410" w:type="dxa"/>
              <w:tblInd w:w="772" w:type="dxa"/>
              <w:tblBorders>
                <w:top w:val="single" w:sz="4" w:space="0" w:color="4472C4"/>
                <w:left w:val="single" w:sz="4" w:space="0" w:color="4472C4"/>
                <w:bottom w:val="single" w:sz="4" w:space="0" w:color="4472C4"/>
                <w:right w:val="single" w:sz="4" w:space="0" w:color="4472C4"/>
              </w:tblBorders>
              <w:shd w:val="clear" w:color="auto" w:fill="FFFFFF"/>
              <w:tblLayout w:type="fixed"/>
              <w:tblLook w:val="04A0" w:firstRow="1" w:lastRow="0" w:firstColumn="1" w:lastColumn="0" w:noHBand="0" w:noVBand="1"/>
            </w:tblPr>
            <w:tblGrid>
              <w:gridCol w:w="410"/>
            </w:tblGrid>
            <w:tr w:rsidR="00921A16" w14:paraId="27CAEADA" w14:textId="77777777">
              <w:trPr>
                <w:trHeight w:val="214"/>
              </w:trPr>
              <w:tc>
                <w:tcPr>
                  <w:tcW w:w="410" w:type="dxa"/>
                  <w:shd w:val="clear" w:color="auto" w:fill="FFFFFF"/>
                </w:tcPr>
                <w:p w14:paraId="2F27E00C" w14:textId="77777777" w:rsidR="00921A16" w:rsidRDefault="00000000">
                  <w:pPr>
                    <w:spacing w:before="71" w:line="183" w:lineRule="auto"/>
                    <w:ind w:left="96"/>
                    <w:rPr>
                      <w:rFonts w:ascii="Times New Roman" w:eastAsia="Times New Roman" w:hAnsi="Times New Roman" w:cs="Times New Roman"/>
                      <w:sz w:val="12"/>
                      <w:szCs w:val="12"/>
                    </w:rPr>
                  </w:pPr>
                  <w:r>
                    <w:rPr>
                      <w:rFonts w:ascii="Times New Roman" w:eastAsia="Times New Roman" w:hAnsi="Times New Roman" w:cs="Times New Roman"/>
                      <w:color w:val="1D1D1A"/>
                      <w:sz w:val="12"/>
                      <w:szCs w:val="12"/>
                    </w:rPr>
                    <w:t>PoIs</w:t>
                  </w:r>
                </w:p>
              </w:tc>
            </w:tr>
          </w:tbl>
          <w:p w14:paraId="2EA07368" w14:textId="77777777" w:rsidR="00921A16" w:rsidRDefault="00000000">
            <w:pPr>
              <w:spacing w:line="210" w:lineRule="exact"/>
              <w:ind w:firstLine="944"/>
            </w:pPr>
            <w:r>
              <w:rPr>
                <w:noProof/>
                <w:position w:val="-4"/>
              </w:rPr>
              <w:drawing>
                <wp:inline distT="0" distB="0" distL="0" distR="0" wp14:anchorId="1DA6F597" wp14:editId="29285230">
                  <wp:extent cx="41910" cy="133350"/>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86"/>
                          <a:stretch>
                            <a:fillRect/>
                          </a:stretch>
                        </pic:blipFill>
                        <pic:spPr>
                          <a:xfrm>
                            <a:off x="0" y="0"/>
                            <a:ext cx="41942" cy="133601"/>
                          </a:xfrm>
                          <a:prstGeom prst="rect">
                            <a:avLst/>
                          </a:prstGeom>
                        </pic:spPr>
                      </pic:pic>
                    </a:graphicData>
                  </a:graphic>
                </wp:inline>
              </w:drawing>
            </w:r>
          </w:p>
          <w:p w14:paraId="5C7817D3" w14:textId="77777777" w:rsidR="00921A16" w:rsidRDefault="00000000">
            <w:pPr>
              <w:spacing w:before="16" w:line="66" w:lineRule="exact"/>
              <w:ind w:firstLine="752"/>
            </w:pPr>
            <w:r>
              <w:rPr>
                <w:noProof/>
                <w:position w:val="-1"/>
              </w:rPr>
              <w:drawing>
                <wp:inline distT="0" distB="0" distL="0" distR="0" wp14:anchorId="0AE5B4FC" wp14:editId="295CEE35">
                  <wp:extent cx="285115" cy="41910"/>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187"/>
                          <a:stretch>
                            <a:fillRect/>
                          </a:stretch>
                        </pic:blipFill>
                        <pic:spPr>
                          <a:xfrm>
                            <a:off x="0" y="0"/>
                            <a:ext cx="285560" cy="41924"/>
                          </a:xfrm>
                          <a:prstGeom prst="rect">
                            <a:avLst/>
                          </a:prstGeom>
                        </pic:spPr>
                      </pic:pic>
                    </a:graphicData>
                  </a:graphic>
                </wp:inline>
              </w:drawing>
            </w:r>
          </w:p>
          <w:p w14:paraId="0636D897" w14:textId="77777777" w:rsidR="00921A16" w:rsidRDefault="00000000">
            <w:pPr>
              <w:spacing w:before="116" w:line="89" w:lineRule="exact"/>
              <w:ind w:firstLine="113"/>
            </w:pPr>
            <w:r>
              <w:rPr>
                <w:noProof/>
                <w:position w:val="-1"/>
              </w:rPr>
              <w:drawing>
                <wp:inline distT="0" distB="0" distL="0" distR="0" wp14:anchorId="6D2B25BE" wp14:editId="2B53D699">
                  <wp:extent cx="41910" cy="56515"/>
                  <wp:effectExtent l="0" t="0" r="0" b="0"/>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88"/>
                          <a:stretch>
                            <a:fillRect/>
                          </a:stretch>
                        </pic:blipFill>
                        <pic:spPr>
                          <a:xfrm>
                            <a:off x="0" y="0"/>
                            <a:ext cx="41942" cy="56668"/>
                          </a:xfrm>
                          <a:prstGeom prst="rect">
                            <a:avLst/>
                          </a:prstGeom>
                        </pic:spPr>
                      </pic:pic>
                    </a:graphicData>
                  </a:graphic>
                </wp:inline>
              </w:drawing>
            </w:r>
          </w:p>
          <w:p w14:paraId="011FD1A8" w14:textId="77777777" w:rsidR="00921A16" w:rsidRDefault="00000000">
            <w:pPr>
              <w:spacing w:line="158" w:lineRule="exact"/>
              <w:ind w:firstLine="66"/>
            </w:pPr>
            <w:r>
              <w:rPr>
                <w:position w:val="-3"/>
              </w:rPr>
            </w:r>
            <w:r>
              <w:rPr>
                <w:position w:val="-3"/>
              </w:rPr>
              <w:pict w14:anchorId="55DCC6EE">
                <v:group id="_x0000_s2180" style="width:8.05pt;height:8.05pt;mso-position-horizontal-relative:char;mso-position-vertical-relative:line" coordsize="161,161">
                  <v:shape id="_x0000_s2181" style="position:absolute;left:5;top:5;width:150;height:150" coordsize="150,150" path="m,74c,33,33,,74,v42,,75,33,75,74c149,115,116,149,74,149,33,149,,115,,74e" fillcolor="#c5e0b4" stroked="f"/>
                  <v:shape id="_x0000_s2182" style="position:absolute;width:161;height:161" coordsize="161,161" path="m5,80c5,38,38,5,80,5v41,,75,33,75,75c155,121,121,154,80,154,38,154,5,121,5,80e" filled="f" strokecolor="#1d1d1a" strokeweight=".55pt">
                    <v:stroke miterlimit="10" joinstyle="miter"/>
                  </v:shape>
                  <w10:wrap type="none"/>
                  <w10:anchorlock/>
                </v:group>
              </w:pict>
            </w:r>
          </w:p>
        </w:tc>
        <w:tc>
          <w:tcPr>
            <w:tcW w:w="753" w:type="dxa"/>
            <w:vMerge w:val="restart"/>
            <w:tcBorders>
              <w:left w:val="nil"/>
              <w:bottom w:val="nil"/>
            </w:tcBorders>
            <w:shd w:val="clear" w:color="auto" w:fill="EEF7E9"/>
          </w:tcPr>
          <w:p w14:paraId="3CBAC15E" w14:textId="77777777" w:rsidR="00921A16" w:rsidRDefault="00921A16">
            <w:pPr>
              <w:spacing w:line="331" w:lineRule="auto"/>
            </w:pPr>
          </w:p>
          <w:p w14:paraId="63991AD9" w14:textId="77777777" w:rsidR="00921A16" w:rsidRDefault="00000000">
            <w:pPr>
              <w:spacing w:line="2799" w:lineRule="exact"/>
              <w:ind w:firstLine="6"/>
            </w:pPr>
            <w:r>
              <w:rPr>
                <w:noProof/>
                <w:position w:val="-55"/>
              </w:rPr>
              <w:drawing>
                <wp:inline distT="0" distB="0" distL="0" distR="0" wp14:anchorId="11C87381" wp14:editId="5203C393">
                  <wp:extent cx="450215" cy="177736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89"/>
                          <a:stretch>
                            <a:fillRect/>
                          </a:stretch>
                        </pic:blipFill>
                        <pic:spPr>
                          <a:xfrm>
                            <a:off x="0" y="0"/>
                            <a:ext cx="450265" cy="1777490"/>
                          </a:xfrm>
                          <a:prstGeom prst="rect">
                            <a:avLst/>
                          </a:prstGeom>
                        </pic:spPr>
                      </pic:pic>
                    </a:graphicData>
                  </a:graphic>
                </wp:inline>
              </w:drawing>
            </w:r>
          </w:p>
        </w:tc>
        <w:tc>
          <w:tcPr>
            <w:tcW w:w="126" w:type="dxa"/>
            <w:vMerge w:val="restart"/>
            <w:tcBorders>
              <w:top w:val="nil"/>
              <w:bottom w:val="nil"/>
            </w:tcBorders>
          </w:tcPr>
          <w:p w14:paraId="03A7EB20" w14:textId="77777777" w:rsidR="00921A16" w:rsidRDefault="00000000">
            <w:r>
              <w:rPr>
                <w:noProof/>
              </w:rPr>
              <w:drawing>
                <wp:anchor distT="0" distB="0" distL="0" distR="0" simplePos="0" relativeHeight="251805696" behindDoc="0" locked="0" layoutInCell="1" allowOverlap="1" wp14:anchorId="7572C294" wp14:editId="4E9FA259">
                  <wp:simplePos x="0" y="0"/>
                  <wp:positionH relativeFrom="rightMargin">
                    <wp:posOffset>-86360</wp:posOffset>
                  </wp:positionH>
                  <wp:positionV relativeFrom="topMargin">
                    <wp:posOffset>355600</wp:posOffset>
                  </wp:positionV>
                  <wp:extent cx="142875" cy="41910"/>
                  <wp:effectExtent l="0" t="0" r="0" b="0"/>
                  <wp:wrapNone/>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190"/>
                          <a:stretch>
                            <a:fillRect/>
                          </a:stretch>
                        </pic:blipFill>
                        <pic:spPr>
                          <a:xfrm>
                            <a:off x="0" y="0"/>
                            <a:ext cx="142745" cy="41924"/>
                          </a:xfrm>
                          <a:prstGeom prst="rect">
                            <a:avLst/>
                          </a:prstGeom>
                        </pic:spPr>
                      </pic:pic>
                    </a:graphicData>
                  </a:graphic>
                </wp:anchor>
              </w:drawing>
            </w:r>
            <w:r>
              <w:rPr>
                <w:noProof/>
              </w:rPr>
              <w:drawing>
                <wp:anchor distT="0" distB="0" distL="0" distR="0" simplePos="0" relativeHeight="251803648" behindDoc="0" locked="0" layoutInCell="1" allowOverlap="1" wp14:anchorId="5D241077" wp14:editId="4B9880CB">
                  <wp:simplePos x="0" y="0"/>
                  <wp:positionH relativeFrom="rightMargin">
                    <wp:posOffset>-80645</wp:posOffset>
                  </wp:positionH>
                  <wp:positionV relativeFrom="topMargin">
                    <wp:posOffset>969010</wp:posOffset>
                  </wp:positionV>
                  <wp:extent cx="127000" cy="206375"/>
                  <wp:effectExtent l="0" t="0" r="0" b="0"/>
                  <wp:wrapNone/>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91"/>
                          <a:stretch>
                            <a:fillRect/>
                          </a:stretch>
                        </pic:blipFill>
                        <pic:spPr>
                          <a:xfrm>
                            <a:off x="0" y="0"/>
                            <a:ext cx="127086" cy="206340"/>
                          </a:xfrm>
                          <a:prstGeom prst="rect">
                            <a:avLst/>
                          </a:prstGeom>
                        </pic:spPr>
                      </pic:pic>
                    </a:graphicData>
                  </a:graphic>
                </wp:anchor>
              </w:drawing>
            </w:r>
            <w:r>
              <w:rPr>
                <w:noProof/>
              </w:rPr>
              <w:drawing>
                <wp:anchor distT="0" distB="0" distL="0" distR="0" simplePos="0" relativeHeight="251804672" behindDoc="0" locked="0" layoutInCell="1" allowOverlap="1" wp14:anchorId="3491C43D" wp14:editId="57221F7E">
                  <wp:simplePos x="0" y="0"/>
                  <wp:positionH relativeFrom="rightMargin">
                    <wp:posOffset>-80645</wp:posOffset>
                  </wp:positionH>
                  <wp:positionV relativeFrom="topMargin">
                    <wp:posOffset>1541145</wp:posOffset>
                  </wp:positionV>
                  <wp:extent cx="127000" cy="216535"/>
                  <wp:effectExtent l="0" t="0" r="0" b="0"/>
                  <wp:wrapNone/>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92"/>
                          <a:stretch>
                            <a:fillRect/>
                          </a:stretch>
                        </pic:blipFill>
                        <pic:spPr>
                          <a:xfrm>
                            <a:off x="0" y="0"/>
                            <a:ext cx="127156" cy="216402"/>
                          </a:xfrm>
                          <a:prstGeom prst="rect">
                            <a:avLst/>
                          </a:prstGeom>
                        </pic:spPr>
                      </pic:pic>
                    </a:graphicData>
                  </a:graphic>
                </wp:anchor>
              </w:drawing>
            </w:r>
          </w:p>
        </w:tc>
        <w:tc>
          <w:tcPr>
            <w:tcW w:w="2120" w:type="dxa"/>
            <w:vMerge w:val="restart"/>
            <w:tcBorders>
              <w:top w:val="nil"/>
              <w:bottom w:val="nil"/>
            </w:tcBorders>
            <w:shd w:val="clear" w:color="auto" w:fill="E6F8FF"/>
          </w:tcPr>
          <w:p w14:paraId="5BF3DA81" w14:textId="77777777" w:rsidR="00921A16" w:rsidRDefault="00000000">
            <w:pPr>
              <w:spacing w:line="243" w:lineRule="auto"/>
            </w:pPr>
            <w:r>
              <w:pict w14:anchorId="531EFB9D">
                <v:rect id="_x0000_s2183" style="position:absolute;margin-left:51.8pt;margin-top:8.8pt;width:47.7pt;height:42.7pt;z-index:251846656;mso-position-horizontal-relative:page;mso-position-vertical-relative:page;mso-width-relative:page;mso-height-relative:page" stroked="f">
                  <v:fill opacity="61424f"/>
                  <w10:wrap anchorx="page" anchory="page"/>
                </v:rect>
              </w:pict>
            </w:r>
            <w:r>
              <w:rPr>
                <w:noProof/>
              </w:rPr>
              <mc:AlternateContent>
                <mc:Choice Requires="wps">
                  <w:drawing>
                    <wp:anchor distT="0" distB="0" distL="0" distR="0" simplePos="0" relativeHeight="251850752" behindDoc="0" locked="0" layoutInCell="1" allowOverlap="1" wp14:anchorId="66A7A3E1" wp14:editId="4846D384">
                      <wp:simplePos x="0" y="0"/>
                      <wp:positionH relativeFrom="rightMargin">
                        <wp:posOffset>-411480</wp:posOffset>
                      </wp:positionH>
                      <wp:positionV relativeFrom="topMargin">
                        <wp:posOffset>434975</wp:posOffset>
                      </wp:positionV>
                      <wp:extent cx="92075" cy="74930"/>
                      <wp:effectExtent l="0" t="0" r="0" b="0"/>
                      <wp:wrapNone/>
                      <wp:docPr id="190" name="TextBox 190"/>
                      <wp:cNvGraphicFramePr/>
                      <a:graphic xmlns:a="http://schemas.openxmlformats.org/drawingml/2006/main">
                        <a:graphicData uri="http://schemas.microsoft.com/office/word/2010/wordprocessingShape">
                          <wps:wsp>
                            <wps:cNvSpPr txBox="1"/>
                            <wps:spPr>
                              <a:xfrm rot="5400000">
                                <a:off x="-411978" y="435248"/>
                                <a:ext cx="92075" cy="7493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4E024AE" w14:textId="77777777" w:rsidR="00921A16" w:rsidRDefault="00000000">
                                  <w:pPr>
                                    <w:spacing w:before="50" w:line="47" w:lineRule="exact"/>
                                    <w:ind w:left="20"/>
                                    <w:rPr>
                                      <w:rFonts w:ascii="Times New Roman" w:eastAsia="Times New Roman" w:hAnsi="Times New Roman" w:cs="Times New Roman"/>
                                      <w:sz w:val="15"/>
                                      <w:szCs w:val="15"/>
                                    </w:rPr>
                                  </w:pPr>
                                  <w:r>
                                    <w:rPr>
                                      <w:rFonts w:ascii="Times New Roman" w:eastAsia="Times New Roman" w:hAnsi="Times New Roman" w:cs="Times New Roman"/>
                                      <w:spacing w:val="-2"/>
                                      <w:position w:val="1"/>
                                      <w:sz w:val="15"/>
                                      <w:szCs w:val="1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6A7A3E1" id="TextBox 190" o:spid="_x0000_s1026" type="#_x0000_t202" style="position:absolute;margin-left:-32.4pt;margin-top:34.25pt;width:7.25pt;height:5.9pt;rotation:90;z-index:251850752;visibility:visible;mso-wrap-style:square;mso-wrap-distance-left:0;mso-wrap-distance-top:0;mso-wrap-distance-right:0;mso-wrap-distance-bottom:0;mso-position-horizontal:absolute;mso-position-horizontal-relative:righ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RddwIAADcFAAAOAAAAZHJzL2Uyb0RvYy54bWysVE1v2zAMvQ/YfxB0b5ykydIEdYqsRYcB&#10;wVqsG3ZWZKkWJomapMTOfn0p2U6LbpcO80GgJfKRfPy4vGqNJgfhgwJb0sloTImwHCplH0v6/dvt&#10;2QUlITJbMQ1WlPQoAr1av3932biVmEINuhKeIIgNq8aVtI7RrYoi8FoYFkbghMVHCd6wiL/+sag8&#10;axDd6GI6Hn8oGvCV88BFCHh70z3SdcaXUvB4J2UQkeiSYmwxnz6fu3QW60u2evTM1Yr3YbB/iMIw&#10;ZdHpCeqGRUb2Xv0BZRT3EEDGEQdTgJSKi5wDZjMZv8rmoWZO5FyQnOBONIX/B8u/HB7cvSex/Qgt&#10;FjAR0riwCniZ8mmlN8QD8jafjdOXs8S4CWqfzSaT5QIrfCzp7Hw+nV10fIo2Eo7vy+l4MaeE4/Ni&#10;tjzPbBcdZsJ2PsRPAgxJQkk9Fiujs8M2RIwDVQeVpG7hVmmdC6YtaXINOcOekZp1hi80kuENCzU5&#10;MKx8AK2qLjajIjacVqavPjrRFn09J52leNQiOdX2q5BEVZhNl3ruTHGtfYfMOBc2ZtoyEmonM4mR&#10;vsWw10+mInftW4xPFtkz2HgyNsqCz5y+Crv6OYQsO/2BgS7vREFsdy0mjj2BRe+7YgfVEZsl9wNO&#10;U3D8ViHRWxbiPfM4OHiJyyDe4SE1YI2glyipwf/+233Sx37GV0oaHESs1q8984IS/dlip6epHQQ/&#10;CLtBsHtzDVjhSY4mi2jgox5E6cH8wB2xSV7wiVmOvkoaB/E6dusAdwwXm01Wwtl0LG7tg+MJOvFq&#10;YbOPIFVuzMRPx0XPG05n7td+k6Txf/mftZ733foJAAD//wMAUEsDBBQABgAIAAAAIQD9cSMb3wAA&#10;AAkBAAAPAAAAZHJzL2Rvd25yZXYueG1sTI/BSsQwEIbvgu8QRvDWTbtqXGrTRVwED7qwVTzPNmNb&#10;bJLSpNv69o6n9TQM8/HP9xfbxfbiRGPovNOQrVIQ5GpvOtdo+Hh/TjYgQkRnsPeONPxQgG15eVFg&#10;bvzsDnSqYiM4xIUcNbQxDrmUoW7JYlj5gRzfvvxoMfI6NtKMOHO47eU6TZW02Dn+0OJATy3V39Vk&#10;NVT7akrnJgvrw9vrJ74suz2pndbXV8vjA4hISzzD8KfP6lCy09FPzgTRa0jUzS2jGtR9BoKB5C5T&#10;II4aNjxlWcj/DcpfAAAA//8DAFBLAQItABQABgAIAAAAIQC2gziS/gAAAOEBAAATAAAAAAAAAAAA&#10;AAAAAAAAAABbQ29udGVudF9UeXBlc10ueG1sUEsBAi0AFAAGAAgAAAAhADj9If/WAAAAlAEAAAsA&#10;AAAAAAAAAAAAAAAALwEAAF9yZWxzLy5yZWxzUEsBAi0AFAAGAAgAAAAhALfYtF13AgAANwUAAA4A&#10;AAAAAAAAAAAAAAAALgIAAGRycy9lMm9Eb2MueG1sUEsBAi0AFAAGAAgAAAAhAP1xIxvfAAAACQEA&#10;AA8AAAAAAAAAAAAAAAAA0QQAAGRycy9kb3ducmV2LnhtbFBLBQYAAAAABAAEAPMAAADdBQAAAAA=&#10;" filled="f" stroked="f" strokeweight="0">
                      <v:stroke miterlimit="0"/>
                      <v:textbox inset="0,0,0,0">
                        <w:txbxContent>
                          <w:p w14:paraId="44E024AE" w14:textId="77777777" w:rsidR="00921A16" w:rsidRDefault="00000000">
                            <w:pPr>
                              <w:spacing w:before="50" w:line="47" w:lineRule="exact"/>
                              <w:ind w:left="20"/>
                              <w:rPr>
                                <w:rFonts w:ascii="Times New Roman" w:eastAsia="Times New Roman" w:hAnsi="Times New Roman" w:cs="Times New Roman"/>
                                <w:sz w:val="15"/>
                                <w:szCs w:val="15"/>
                              </w:rPr>
                            </w:pPr>
                            <w:r>
                              <w:rPr>
                                <w:rFonts w:ascii="Times New Roman" w:eastAsia="Times New Roman" w:hAnsi="Times New Roman" w:cs="Times New Roman"/>
                                <w:spacing w:val="-2"/>
                                <w:position w:val="1"/>
                                <w:sz w:val="15"/>
                                <w:szCs w:val="15"/>
                              </w:rPr>
                              <w:t>...</w:t>
                            </w:r>
                          </w:p>
                        </w:txbxContent>
                      </v:textbox>
                      <w10:wrap anchorx="margin" anchory="margin"/>
                    </v:shape>
                  </w:pict>
                </mc:Fallback>
              </mc:AlternateContent>
            </w:r>
            <w:r>
              <w:pict w14:anchorId="602D548E">
                <v:shape id="_x0000_s2184" style="position:absolute;margin-left:61.4pt;margin-top:26.75pt;width:11.2pt;height:18.5pt;z-index:251856896;mso-position-horizontal-relative:page;mso-position-vertical-relative:page;mso-width-relative:page;mso-height-relative:page" coordsize="223,370" path="m,l,369r223,l223,,,e" filled="f" strokecolor="#ed7d31" strokeweight=".5pt">
                  <v:stroke dashstyle="dash" miterlimit="0" joinstyle="miter"/>
                  <w10:wrap anchorx="page" anchory="page"/>
                </v:shape>
              </w:pict>
            </w:r>
            <w:r>
              <w:pict w14:anchorId="4611B11D">
                <v:shape id="_x0000_s2185" style="position:absolute;margin-left:83.3pt;margin-top:26.75pt;width:11.2pt;height:18.5pt;z-index:251854848;mso-position-horizontal-relative:page;mso-position-vertical-relative:page;mso-width-relative:page;mso-height-relative:page" coordsize="223,370" path="m,l,369r223,l223,,,e" filled="f" strokecolor="#ed7d31" strokeweight=".5pt">
                  <v:stroke dashstyle="dash" miterlimit="0" joinstyle="miter"/>
                  <w10:wrap anchorx="page" anchory="page"/>
                </v:shape>
              </w:pict>
            </w:r>
            <w:r>
              <w:pict w14:anchorId="2FC48419">
                <v:shape id="_x0000_s2186" style="position:absolute;margin-left:83.3pt;margin-top:26.9pt;width:11.2pt;height:18.5pt;z-index:251853824;mso-position-horizontal-relative:page;mso-position-vertical-relative:page;mso-width-relative:page;mso-height-relative:page" coordsize="223,370" path="m,l,369r223,l223,,,e" filled="f" strokeweight=".5pt">
                  <v:stroke dashstyle="dash" miterlimit="0" joinstyle="miter"/>
                  <w10:wrap anchorx="page" anchory="page"/>
                </v:shape>
              </w:pict>
            </w:r>
            <w:r>
              <w:rPr>
                <w:noProof/>
              </w:rPr>
              <w:drawing>
                <wp:anchor distT="0" distB="0" distL="0" distR="0" simplePos="0" relativeHeight="251849728" behindDoc="0" locked="0" layoutInCell="1" allowOverlap="1" wp14:anchorId="210C6F67" wp14:editId="751A7E5C">
                  <wp:simplePos x="0" y="0"/>
                  <wp:positionH relativeFrom="rightMargin">
                    <wp:posOffset>-620395</wp:posOffset>
                  </wp:positionH>
                  <wp:positionV relativeFrom="topMargin">
                    <wp:posOffset>277495</wp:posOffset>
                  </wp:positionV>
                  <wp:extent cx="138430" cy="353060"/>
                  <wp:effectExtent l="0" t="0" r="0" b="0"/>
                  <wp:wrapNone/>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93"/>
                          <a:stretch>
                            <a:fillRect/>
                          </a:stretch>
                        </pic:blipFill>
                        <pic:spPr>
                          <a:xfrm>
                            <a:off x="0" y="0"/>
                            <a:ext cx="138369" cy="353217"/>
                          </a:xfrm>
                          <a:prstGeom prst="rect">
                            <a:avLst/>
                          </a:prstGeom>
                        </pic:spPr>
                      </pic:pic>
                    </a:graphicData>
                  </a:graphic>
                </wp:anchor>
              </w:drawing>
            </w:r>
            <w:r>
              <w:rPr>
                <w:noProof/>
              </w:rPr>
              <w:drawing>
                <wp:anchor distT="0" distB="0" distL="0" distR="0" simplePos="0" relativeHeight="251857920" behindDoc="0" locked="0" layoutInCell="1" allowOverlap="1" wp14:anchorId="146E7541" wp14:editId="6C94EC64">
                  <wp:simplePos x="0" y="0"/>
                  <wp:positionH relativeFrom="rightMargin">
                    <wp:posOffset>-514985</wp:posOffset>
                  </wp:positionH>
                  <wp:positionV relativeFrom="topMargin">
                    <wp:posOffset>277495</wp:posOffset>
                  </wp:positionV>
                  <wp:extent cx="41910" cy="353060"/>
                  <wp:effectExtent l="0" t="0" r="0" b="0"/>
                  <wp:wrapNone/>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94"/>
                          <a:stretch>
                            <a:fillRect/>
                          </a:stretch>
                        </pic:blipFill>
                        <pic:spPr>
                          <a:xfrm>
                            <a:off x="0" y="0"/>
                            <a:ext cx="41942" cy="353217"/>
                          </a:xfrm>
                          <a:prstGeom prst="rect">
                            <a:avLst/>
                          </a:prstGeom>
                        </pic:spPr>
                      </pic:pic>
                    </a:graphicData>
                  </a:graphic>
                </wp:anchor>
              </w:drawing>
            </w:r>
            <w:r>
              <w:rPr>
                <w:noProof/>
              </w:rPr>
              <w:drawing>
                <wp:anchor distT="0" distB="0" distL="0" distR="0" simplePos="0" relativeHeight="251855872" behindDoc="0" locked="0" layoutInCell="1" allowOverlap="1" wp14:anchorId="283DB7DC" wp14:editId="62C32C64">
                  <wp:simplePos x="0" y="0"/>
                  <wp:positionH relativeFrom="rightMargin">
                    <wp:posOffset>-237490</wp:posOffset>
                  </wp:positionH>
                  <wp:positionV relativeFrom="topMargin">
                    <wp:posOffset>277495</wp:posOffset>
                  </wp:positionV>
                  <wp:extent cx="41910" cy="353060"/>
                  <wp:effectExtent l="0" t="0" r="0" b="0"/>
                  <wp:wrapNone/>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95"/>
                          <a:stretch>
                            <a:fillRect/>
                          </a:stretch>
                        </pic:blipFill>
                        <pic:spPr>
                          <a:xfrm>
                            <a:off x="0" y="0"/>
                            <a:ext cx="41942" cy="353217"/>
                          </a:xfrm>
                          <a:prstGeom prst="rect">
                            <a:avLst/>
                          </a:prstGeom>
                        </pic:spPr>
                      </pic:pic>
                    </a:graphicData>
                  </a:graphic>
                </wp:anchor>
              </w:drawing>
            </w:r>
            <w:r>
              <w:rPr>
                <w:noProof/>
              </w:rPr>
              <w:drawing>
                <wp:anchor distT="0" distB="0" distL="0" distR="0" simplePos="0" relativeHeight="251848704" behindDoc="0" locked="0" layoutInCell="1" allowOverlap="1" wp14:anchorId="748ADE61" wp14:editId="0E821837">
                  <wp:simplePos x="0" y="0"/>
                  <wp:positionH relativeFrom="rightMargin">
                    <wp:posOffset>-685800</wp:posOffset>
                  </wp:positionH>
                  <wp:positionV relativeFrom="topMargin">
                    <wp:posOffset>337185</wp:posOffset>
                  </wp:positionV>
                  <wp:extent cx="603885" cy="235585"/>
                  <wp:effectExtent l="0" t="0" r="0" b="0"/>
                  <wp:wrapNone/>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96"/>
                          <a:stretch>
                            <a:fillRect/>
                          </a:stretch>
                        </pic:blipFill>
                        <pic:spPr>
                          <a:xfrm>
                            <a:off x="0" y="0"/>
                            <a:ext cx="603766" cy="235538"/>
                          </a:xfrm>
                          <a:prstGeom prst="rect">
                            <a:avLst/>
                          </a:prstGeom>
                        </pic:spPr>
                      </pic:pic>
                    </a:graphicData>
                  </a:graphic>
                </wp:anchor>
              </w:drawing>
            </w:r>
            <w:r>
              <w:pict w14:anchorId="2FE7BBE4">
                <v:shape id="_x0000_s2187" type="#_x0000_t202" style="position:absolute;margin-left:50.4pt;margin-top:7.4pt;width:50.55pt;height:45.55pt;z-index:251845632;mso-position-horizontal-relative:page;mso-position-vertical-relative:page;mso-width-relative:page;mso-height-relative:page" filled="f" stroked="f">
                  <v:textbox inset="0,0,0,0">
                    <w:txbxContent>
                      <w:p w14:paraId="28C90EB8" w14:textId="77777777" w:rsidR="00921A16" w:rsidRDefault="00921A16">
                        <w:pPr>
                          <w:spacing w:line="20" w:lineRule="exact"/>
                        </w:pPr>
                      </w:p>
                      <w:tbl>
                        <w:tblPr>
                          <w:tblStyle w:val="TableNormal"/>
                          <w:tblW w:w="955" w:type="dxa"/>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55"/>
                        </w:tblGrid>
                        <w:tr w:rsidR="00921A16" w14:paraId="5A9E23F8" w14:textId="77777777">
                          <w:trPr>
                            <w:trHeight w:val="216"/>
                          </w:trPr>
                          <w:tc>
                            <w:tcPr>
                              <w:tcW w:w="955" w:type="dxa"/>
                              <w:tcBorders>
                                <w:left w:val="nil"/>
                                <w:right w:val="nil"/>
                              </w:tcBorders>
                            </w:tcPr>
                            <w:p w14:paraId="44465E58" w14:textId="77777777" w:rsidR="00921A16" w:rsidRDefault="00921A16">
                              <w:pPr>
                                <w:spacing w:line="205" w:lineRule="exact"/>
                                <w:rPr>
                                  <w:sz w:val="17"/>
                                </w:rPr>
                              </w:pPr>
                            </w:p>
                          </w:tc>
                        </w:tr>
                        <w:tr w:rsidR="00921A16" w14:paraId="432162AE" w14:textId="77777777">
                          <w:trPr>
                            <w:trHeight w:val="609"/>
                          </w:trPr>
                          <w:tc>
                            <w:tcPr>
                              <w:tcW w:w="955" w:type="dxa"/>
                            </w:tcPr>
                            <w:p w14:paraId="7FD6BE4D" w14:textId="77777777" w:rsidR="00921A16" w:rsidRDefault="00921A16">
                              <w:pPr>
                                <w:spacing w:line="476" w:lineRule="auto"/>
                              </w:pPr>
                            </w:p>
                            <w:p w14:paraId="6C4F8EAD" w14:textId="77777777" w:rsidR="00921A16" w:rsidRDefault="00000000">
                              <w:pPr>
                                <w:spacing w:before="38" w:line="82" w:lineRule="exact"/>
                                <w:ind w:left="102"/>
                                <w:rPr>
                                  <w:rFonts w:ascii="Times New Roman" w:eastAsia="Times New Roman" w:hAnsi="Times New Roman" w:cs="Times New Roman"/>
                                  <w:sz w:val="13"/>
                                  <w:szCs w:val="13"/>
                                </w:rPr>
                              </w:pPr>
                              <w:r>
                                <w:rPr>
                                  <w:rFonts w:ascii="Times New Roman" w:eastAsia="Times New Roman" w:hAnsi="Times New Roman" w:cs="Times New Roman"/>
                                  <w:color w:val="A6A6A6"/>
                                  <w:position w:val="-2"/>
                                  <w:sz w:val="13"/>
                                  <w:szCs w:val="13"/>
                                </w:rPr>
                                <w:t>ResNet</w:t>
                              </w:r>
                            </w:p>
                          </w:tc>
                        </w:tr>
                      </w:tbl>
                      <w:p w14:paraId="72D39356" w14:textId="77777777" w:rsidR="00921A16" w:rsidRDefault="00921A16"/>
                    </w:txbxContent>
                  </v:textbox>
                  <w10:wrap anchorx="page" anchory="page"/>
                </v:shape>
              </w:pict>
            </w:r>
            <w:r>
              <w:rPr>
                <w:noProof/>
              </w:rPr>
              <w:drawing>
                <wp:anchor distT="0" distB="0" distL="0" distR="0" simplePos="0" relativeHeight="251806720" behindDoc="0" locked="0" layoutInCell="1" allowOverlap="1" wp14:anchorId="681FDF5C" wp14:editId="29C8BBD8">
                  <wp:simplePos x="0" y="0"/>
                  <wp:positionH relativeFrom="rightMargin">
                    <wp:posOffset>-857885</wp:posOffset>
                  </wp:positionH>
                  <wp:positionV relativeFrom="topMargin">
                    <wp:posOffset>355600</wp:posOffset>
                  </wp:positionV>
                  <wp:extent cx="128270" cy="41910"/>
                  <wp:effectExtent l="0" t="0" r="0" b="0"/>
                  <wp:wrapNone/>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97"/>
                          <a:stretch>
                            <a:fillRect/>
                          </a:stretch>
                        </pic:blipFill>
                        <pic:spPr>
                          <a:xfrm>
                            <a:off x="0" y="0"/>
                            <a:ext cx="128274" cy="41924"/>
                          </a:xfrm>
                          <a:prstGeom prst="rect">
                            <a:avLst/>
                          </a:prstGeom>
                        </pic:spPr>
                      </pic:pic>
                    </a:graphicData>
                  </a:graphic>
                </wp:anchor>
              </w:drawing>
            </w:r>
            <w:r>
              <w:pict w14:anchorId="14DB04C5">
                <v:group id="_x0000_s2188" style="position:absolute;margin-left:39.1pt;margin-top:59.65pt;width:60.85pt;height:43.35pt;z-index:251802624;mso-position-horizontal-relative:page;mso-position-vertical-relative:page" coordsize="1216,866">
                  <v:shape id="_x0000_s2189" type="#_x0000_t75" style="position:absolute;top:8;width:1209;height:850">
                    <v:imagedata r:id="rId198" o:title=""/>
                  </v:shape>
                  <v:shape id="_x0000_s2190" type="#_x0000_t202" style="position:absolute;left:226;top:-20;width:1010;height:906" filled="f" stroked="f">
                    <v:textbox inset="0,0,0,0">
                      <w:txbxContent>
                        <w:p w14:paraId="516D054C" w14:textId="77777777" w:rsidR="00921A16" w:rsidRDefault="00921A16">
                          <w:pPr>
                            <w:spacing w:line="20" w:lineRule="exact"/>
                          </w:pPr>
                        </w:p>
                        <w:tbl>
                          <w:tblPr>
                            <w:tblStyle w:val="TableNormal"/>
                            <w:tblW w:w="955" w:type="dxa"/>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55"/>
                          </w:tblGrid>
                          <w:tr w:rsidR="00921A16" w14:paraId="3612979C" w14:textId="77777777">
                            <w:trPr>
                              <w:trHeight w:val="215"/>
                            </w:trPr>
                            <w:tc>
                              <w:tcPr>
                                <w:tcW w:w="955" w:type="dxa"/>
                                <w:tcBorders>
                                  <w:left w:val="nil"/>
                                  <w:right w:val="nil"/>
                                </w:tcBorders>
                              </w:tcPr>
                              <w:p w14:paraId="5E7127D9" w14:textId="77777777" w:rsidR="00921A16" w:rsidRDefault="00000000">
                                <w:pPr>
                                  <w:spacing w:before="58" w:line="191" w:lineRule="auto"/>
                                  <w:ind w:left="91"/>
                                  <w:rPr>
                                    <w:rFonts w:ascii="Times New Roman" w:eastAsia="Times New Roman" w:hAnsi="Times New Roman" w:cs="Times New Roman"/>
                                    <w:sz w:val="15"/>
                                    <w:szCs w:val="15"/>
                                  </w:rPr>
                                </w:pPr>
                                <w:r>
                                  <w:rPr>
                                    <w:rFonts w:ascii="Times New Roman" w:eastAsia="Times New Roman" w:hAnsi="Times New Roman" w:cs="Times New Roman"/>
                                    <w:b/>
                                    <w:bCs/>
                                    <w:sz w:val="15"/>
                                    <w:szCs w:val="15"/>
                                  </w:rPr>
                                  <w:t>Tree</w:t>
                                </w:r>
                                <w:r>
                                  <w:rPr>
                                    <w:rFonts w:ascii="Times New Roman" w:eastAsia="Times New Roman" w:hAnsi="Times New Roman" w:cs="Times New Roman"/>
                                    <w:b/>
                                    <w:bCs/>
                                    <w:spacing w:val="3"/>
                                    <w:sz w:val="15"/>
                                    <w:szCs w:val="15"/>
                                  </w:rPr>
                                  <w:t>-</w:t>
                                </w:r>
                                <w:r>
                                  <w:rPr>
                                    <w:rFonts w:ascii="Times New Roman" w:eastAsia="Times New Roman" w:hAnsi="Times New Roman" w:cs="Times New Roman"/>
                                    <w:b/>
                                    <w:bCs/>
                                    <w:sz w:val="15"/>
                                    <w:szCs w:val="15"/>
                                  </w:rPr>
                                  <w:t>LSTM</w:t>
                                </w:r>
                              </w:p>
                            </w:tc>
                          </w:tr>
                          <w:tr w:rsidR="00921A16" w14:paraId="2C839096" w14:textId="77777777">
                            <w:trPr>
                              <w:trHeight w:val="606"/>
                            </w:trPr>
                            <w:tc>
                              <w:tcPr>
                                <w:tcW w:w="955" w:type="dxa"/>
                              </w:tcPr>
                              <w:p w14:paraId="024F051B" w14:textId="77777777" w:rsidR="00921A16" w:rsidRDefault="00000000">
                                <w:pPr>
                                  <w:spacing w:line="596" w:lineRule="exact"/>
                                  <w:ind w:firstLine="140"/>
                                </w:pPr>
                                <w:r>
                                  <w:rPr>
                                    <w:noProof/>
                                    <w:position w:val="-11"/>
                                  </w:rPr>
                                  <w:drawing>
                                    <wp:inline distT="0" distB="0" distL="0" distR="0" wp14:anchorId="14168049" wp14:editId="3E441CA7">
                                      <wp:extent cx="461645" cy="378460"/>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99"/>
                                              <a:stretch>
                                                <a:fillRect/>
                                              </a:stretch>
                                            </pic:blipFill>
                                            <pic:spPr>
                                              <a:xfrm>
                                                <a:off x="0" y="0"/>
                                                <a:ext cx="461657" cy="378460"/>
                                              </a:xfrm>
                                              <a:prstGeom prst="rect">
                                                <a:avLst/>
                                              </a:prstGeom>
                                            </pic:spPr>
                                          </pic:pic>
                                        </a:graphicData>
                                      </a:graphic>
                                    </wp:inline>
                                  </w:drawing>
                                </w:r>
                              </w:p>
                            </w:tc>
                          </w:tr>
                        </w:tbl>
                        <w:p w14:paraId="4E4E91AD" w14:textId="77777777" w:rsidR="00921A16" w:rsidRDefault="00921A16"/>
                      </w:txbxContent>
                    </v:textbox>
                  </v:shape>
                  <w10:wrap anchorx="page" anchory="page"/>
                </v:group>
              </w:pict>
            </w:r>
            <w:r>
              <w:pict w14:anchorId="3152AEFE">
                <v:shape id="_x0000_s2191" style="position:absolute;margin-left:34.3pt;margin-top:76.6pt;width:6.1pt;height:61.7pt;z-index:251819008;mso-position-horizontal-relative:page;mso-position-vertical-relative:page;mso-width-relative:page;mso-height-relative:page" coordsize="121,1234" path="m8,8v29,,52,36,52,80l60,525v,45,24,81,53,81c84,606,60,642,60,686r,458c60,1189,37,1225,8,1225e" filled="f" strokecolor="#0070c0" strokeweight=".83pt">
                  <v:stroke miterlimit="10" joinstyle="miter"/>
                  <w10:wrap anchorx="page" anchory="page"/>
                </v:shape>
              </w:pict>
            </w:r>
            <w:r>
              <w:pict w14:anchorId="4C100D4E">
                <v:shape id="_x0000_s2192" style="position:absolute;margin-left:1.7pt;margin-top:76.6pt;width:6.1pt;height:61.7pt;z-index:251801600;mso-position-horizontal-relative:page;mso-position-vertical-relative:page;mso-width-relative:page;mso-height-relative:page" coordsize="121,1234" path="m113,1225v-29,,-53,-36,-53,-81l60,707c60,663,37,627,8,627v29,,52,-36,52,-81l60,88c60,44,84,8,113,8e" filled="f" strokecolor="#0070c0" strokeweight=".83pt">
                  <v:stroke miterlimit="10" joinstyle="miter"/>
                  <w10:wrap anchorx="page" anchory="page"/>
                </v:shape>
              </w:pict>
            </w:r>
            <w:r>
              <w:pict w14:anchorId="1EDB4AAC">
                <v:shape id="_x0000_s2193" type="#_x0000_t202" style="position:absolute;margin-left:50.4pt;margin-top:109.75pt;width:50.55pt;height:45.35pt;z-index:251852800;mso-position-horizontal-relative:page;mso-position-vertical-relative:page;mso-width-relative:page;mso-height-relative:page" filled="f" stroked="f">
                  <v:textbox inset="0,0,0,0">
                    <w:txbxContent>
                      <w:p w14:paraId="6646CE22" w14:textId="77777777" w:rsidR="00921A16" w:rsidRDefault="00921A16">
                        <w:pPr>
                          <w:spacing w:line="20" w:lineRule="exact"/>
                        </w:pPr>
                      </w:p>
                      <w:tbl>
                        <w:tblPr>
                          <w:tblStyle w:val="TableNormal"/>
                          <w:tblW w:w="955" w:type="dxa"/>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4A0" w:firstRow="1" w:lastRow="0" w:firstColumn="1" w:lastColumn="0" w:noHBand="0" w:noVBand="1"/>
                        </w:tblPr>
                        <w:tblGrid>
                          <w:gridCol w:w="955"/>
                        </w:tblGrid>
                        <w:tr w:rsidR="00921A16" w14:paraId="61D95E76" w14:textId="77777777">
                          <w:trPr>
                            <w:trHeight w:val="215"/>
                          </w:trPr>
                          <w:tc>
                            <w:tcPr>
                              <w:tcW w:w="955" w:type="dxa"/>
                              <w:tcBorders>
                                <w:left w:val="nil"/>
                                <w:right w:val="nil"/>
                              </w:tcBorders>
                              <w:shd w:val="clear" w:color="auto" w:fill="FFFFFF"/>
                            </w:tcPr>
                            <w:p w14:paraId="455ED334" w14:textId="77777777" w:rsidR="00921A16" w:rsidRDefault="00000000">
                              <w:pPr>
                                <w:spacing w:before="58" w:line="191" w:lineRule="auto"/>
                                <w:ind w:left="253"/>
                                <w:rPr>
                                  <w:rFonts w:ascii="Times New Roman" w:eastAsia="Times New Roman" w:hAnsi="Times New Roman" w:cs="Times New Roman"/>
                                  <w:sz w:val="15"/>
                                  <w:szCs w:val="15"/>
                                </w:rPr>
                              </w:pPr>
                              <w:r>
                                <w:rPr>
                                  <w:rFonts w:ascii="Times New Roman" w:eastAsia="Times New Roman" w:hAnsi="Times New Roman" w:cs="Times New Roman"/>
                                  <w:b/>
                                  <w:bCs/>
                                  <w:spacing w:val="1"/>
                                  <w:sz w:val="15"/>
                                  <w:szCs w:val="15"/>
                                </w:rPr>
                                <w:t>GGNN</w:t>
                              </w:r>
                            </w:p>
                          </w:tc>
                        </w:tr>
                        <w:tr w:rsidR="00921A16" w14:paraId="6EA27A5C" w14:textId="77777777">
                          <w:trPr>
                            <w:trHeight w:val="606"/>
                          </w:trPr>
                          <w:tc>
                            <w:tcPr>
                              <w:tcW w:w="955" w:type="dxa"/>
                              <w:shd w:val="clear" w:color="auto" w:fill="FFFFFF"/>
                            </w:tcPr>
                            <w:p w14:paraId="6B09B646" w14:textId="77777777" w:rsidR="00921A16" w:rsidRDefault="00000000">
                              <w:pPr>
                                <w:spacing w:before="35" w:line="561" w:lineRule="exact"/>
                                <w:ind w:firstLine="9"/>
                              </w:pPr>
                              <w:r>
                                <w:rPr>
                                  <w:noProof/>
                                  <w:position w:val="-11"/>
                                </w:rPr>
                                <w:drawing>
                                  <wp:inline distT="0" distB="0" distL="0" distR="0" wp14:anchorId="560C0BFB" wp14:editId="273489CE">
                                    <wp:extent cx="531495" cy="355600"/>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200"/>
                                            <a:stretch>
                                              <a:fillRect/>
                                            </a:stretch>
                                          </pic:blipFill>
                                          <pic:spPr>
                                            <a:xfrm>
                                              <a:off x="0" y="0"/>
                                              <a:ext cx="531903" cy="355714"/>
                                            </a:xfrm>
                                            <a:prstGeom prst="rect">
                                              <a:avLst/>
                                            </a:prstGeom>
                                          </pic:spPr>
                                        </pic:pic>
                                      </a:graphicData>
                                    </a:graphic>
                                  </wp:inline>
                                </w:drawing>
                              </w:r>
                            </w:p>
                          </w:tc>
                        </w:tr>
                      </w:tbl>
                      <w:p w14:paraId="6A3D2104" w14:textId="77777777" w:rsidR="00921A16" w:rsidRDefault="00921A16"/>
                    </w:txbxContent>
                  </v:textbox>
                  <w10:wrap anchorx="page" anchory="page"/>
                </v:shape>
              </w:pict>
            </w:r>
            <w:r>
              <w:rPr>
                <w:noProof/>
              </w:rPr>
              <w:drawing>
                <wp:anchor distT="0" distB="0" distL="0" distR="0" simplePos="0" relativeHeight="251817984" behindDoc="0" locked="0" layoutInCell="1" allowOverlap="1" wp14:anchorId="5DCC5A16" wp14:editId="03A8E147">
                  <wp:simplePos x="0" y="0"/>
                  <wp:positionH relativeFrom="rightMargin">
                    <wp:posOffset>-848360</wp:posOffset>
                  </wp:positionH>
                  <wp:positionV relativeFrom="topMargin">
                    <wp:posOffset>1498600</wp:posOffset>
                  </wp:positionV>
                  <wp:extent cx="152400" cy="160020"/>
                  <wp:effectExtent l="0" t="0" r="0" b="0"/>
                  <wp:wrapNone/>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201"/>
                          <a:stretch>
                            <a:fillRect/>
                          </a:stretch>
                        </pic:blipFill>
                        <pic:spPr>
                          <a:xfrm>
                            <a:off x="0" y="0"/>
                            <a:ext cx="152531" cy="159873"/>
                          </a:xfrm>
                          <a:prstGeom prst="rect">
                            <a:avLst/>
                          </a:prstGeom>
                        </pic:spPr>
                      </pic:pic>
                    </a:graphicData>
                  </a:graphic>
                </wp:anchor>
              </w:drawing>
            </w:r>
            <w:r>
              <w:pict w14:anchorId="00D707C3">
                <v:shape id="_x0000_s2194" type="#_x0000_t202" style="position:absolute;margin-left:60.8pt;margin-top:11.05pt;width:29.85pt;height:8.85pt;z-index:251851776;mso-position-horizontal-relative:page;mso-position-vertical-relative:page;mso-width-relative:page;mso-height-relative:page" filled="f" stroked="f">
                  <v:textbox inset="0,0,0,0">
                    <w:txbxContent>
                      <w:p w14:paraId="1D650580" w14:textId="77777777" w:rsidR="00921A16" w:rsidRDefault="00000000">
                        <w:pPr>
                          <w:spacing w:before="20" w:line="190" w:lineRule="auto"/>
                          <w:ind w:left="20"/>
                          <w:rPr>
                            <w:rFonts w:ascii="Times New Roman" w:eastAsia="Times New Roman" w:hAnsi="Times New Roman" w:cs="Times New Roman"/>
                            <w:sz w:val="15"/>
                            <w:szCs w:val="15"/>
                          </w:rPr>
                        </w:pPr>
                        <w:r>
                          <w:rPr>
                            <w:rFonts w:ascii="Times New Roman" w:eastAsia="Times New Roman" w:hAnsi="Times New Roman" w:cs="Times New Roman"/>
                            <w:b/>
                            <w:bCs/>
                            <w:spacing w:val="2"/>
                            <w:sz w:val="15"/>
                            <w:szCs w:val="15"/>
                          </w:rPr>
                          <w:t>WLJAN</w:t>
                        </w:r>
                      </w:p>
                    </w:txbxContent>
                  </v:textbox>
                  <w10:wrap anchorx="page" anchory="page"/>
                </v:shape>
              </w:pict>
            </w:r>
            <w:r>
              <w:pict w14:anchorId="54516256">
                <v:polyline id="_x0000_s2195" style="position:absolute;z-index:251847680;mso-position-horizontal-relative:page;mso-position-vertical-relative:page;mso-width-relative:page;mso-height-relative:page" points="57pt,44.95pt,94pt,44.95pt,94pt,27.05pt,57pt,27.05pt" coordsize="744,364" filled="f" strokecolor="#ed7d31" strokeweight=".28pt">
                  <v:stroke miterlimit="10" joinstyle="miter"/>
                  <w10:wrap anchorx="page" anchory="page"/>
                </v:polyline>
              </w:pict>
            </w:r>
            <w:r>
              <w:pict w14:anchorId="5136544F">
                <v:roundrect id="_x0000_s2196" style="position:absolute;margin-left:6.85pt;margin-top:15.9pt;width:28.7pt;height:28.6pt;z-index:251824128;mso-position-horizontal-relative:page;mso-position-vertical-relative:page;mso-width-relative:page;mso-height-relative:page" arcsize="12543f" filled="f" strokecolor="#498624" strokeweight="1.25pt">
                  <v:stroke miterlimit="0" joinstyle="miter"/>
                  <v:textbox inset="0,0,0,0">
                    <w:txbxContent>
                      <w:p w14:paraId="16DE1F19" w14:textId="77777777" w:rsidR="00921A16" w:rsidRDefault="00000000">
                        <w:pPr>
                          <w:pStyle w:val="TableText"/>
                          <w:spacing w:before="73" w:line="227" w:lineRule="auto"/>
                          <w:ind w:left="95" w:right="87"/>
                          <w:rPr>
                            <w:rFonts w:hint="eastAsia"/>
                            <w:sz w:val="15"/>
                            <w:szCs w:val="15"/>
                          </w:rPr>
                        </w:pPr>
                        <w:r>
                          <w:rPr>
                            <w:color w:val="1D1D1A"/>
                            <w:sz w:val="15"/>
                            <w:szCs w:val="15"/>
                          </w:rPr>
                          <w:t>单词 嵌入</w:t>
                        </w:r>
                      </w:p>
                    </w:txbxContent>
                  </v:textbox>
                  <w10:wrap anchorx="page" anchory="page"/>
                </v:roundrect>
              </w:pict>
            </w:r>
            <w:r>
              <w:pict w14:anchorId="2C4D428D">
                <v:roundrect id="_x0000_s2197" style="position:absolute;margin-left:6.35pt;margin-top:76.2pt;width:28.95pt;height:28.55pt;z-index:251823104;mso-position-horizontal-relative:page;mso-position-vertical-relative:page;mso-width-relative:page;mso-height-relative:page" arcsize="12543f" filled="f" strokecolor="#498624" strokeweight="1.25pt">
                  <v:stroke miterlimit="0" joinstyle="miter"/>
                  <v:textbox inset="0,0,0,0">
                    <w:txbxContent>
                      <w:p w14:paraId="729908E5" w14:textId="77777777" w:rsidR="00921A16" w:rsidRDefault="00000000">
                        <w:pPr>
                          <w:pStyle w:val="TableText"/>
                          <w:spacing w:before="74" w:line="227" w:lineRule="auto"/>
                          <w:ind w:left="97" w:right="90" w:hanging="1"/>
                          <w:rPr>
                            <w:rFonts w:hint="eastAsia"/>
                            <w:sz w:val="15"/>
                            <w:szCs w:val="15"/>
                          </w:rPr>
                        </w:pPr>
                        <w:r>
                          <w:rPr>
                            <w:color w:val="1D1D1A"/>
                            <w:spacing w:val="1"/>
                            <w:sz w:val="15"/>
                            <w:szCs w:val="15"/>
                          </w:rPr>
                          <w:t>节点</w:t>
                        </w:r>
                        <w:r>
                          <w:rPr>
                            <w:color w:val="1D1D1A"/>
                            <w:sz w:val="15"/>
                            <w:szCs w:val="15"/>
                          </w:rPr>
                          <w:t xml:space="preserve"> 嵌入</w:t>
                        </w:r>
                      </w:p>
                    </w:txbxContent>
                  </v:textbox>
                  <w10:wrap anchorx="page" anchory="page"/>
                </v:roundrect>
              </w:pict>
            </w:r>
          </w:p>
          <w:p w14:paraId="35126353" w14:textId="77777777" w:rsidR="00921A16" w:rsidRDefault="00921A16">
            <w:pPr>
              <w:spacing w:line="243" w:lineRule="auto"/>
            </w:pPr>
          </w:p>
          <w:p w14:paraId="1D79468A" w14:textId="77777777" w:rsidR="00921A16" w:rsidRDefault="00921A16">
            <w:pPr>
              <w:spacing w:line="243" w:lineRule="auto"/>
            </w:pPr>
          </w:p>
          <w:p w14:paraId="5093D860" w14:textId="77777777" w:rsidR="00921A16" w:rsidRDefault="00921A16">
            <w:pPr>
              <w:spacing w:line="243" w:lineRule="auto"/>
            </w:pPr>
          </w:p>
          <w:p w14:paraId="52E0B636" w14:textId="77777777" w:rsidR="00921A16" w:rsidRDefault="00921A16">
            <w:pPr>
              <w:spacing w:line="243" w:lineRule="auto"/>
            </w:pPr>
          </w:p>
          <w:p w14:paraId="11BB1F92" w14:textId="77777777" w:rsidR="00921A16" w:rsidRDefault="00921A16">
            <w:pPr>
              <w:spacing w:line="244" w:lineRule="auto"/>
            </w:pPr>
          </w:p>
          <w:p w14:paraId="52B6D15F" w14:textId="77777777" w:rsidR="00921A16" w:rsidRDefault="00921A16">
            <w:pPr>
              <w:spacing w:line="244" w:lineRule="auto"/>
            </w:pPr>
          </w:p>
          <w:p w14:paraId="4A8AFF3B" w14:textId="77777777" w:rsidR="00921A16" w:rsidRDefault="00921A16">
            <w:pPr>
              <w:spacing w:line="244" w:lineRule="auto"/>
            </w:pPr>
          </w:p>
          <w:p w14:paraId="516E4C7B" w14:textId="77777777" w:rsidR="00921A16" w:rsidRDefault="00921A16">
            <w:pPr>
              <w:spacing w:line="244" w:lineRule="auto"/>
            </w:pPr>
          </w:p>
          <w:p w14:paraId="0F78E08E" w14:textId="77777777" w:rsidR="00921A16" w:rsidRDefault="00000000">
            <w:pPr>
              <w:pStyle w:val="TableText"/>
              <w:spacing w:line="556" w:lineRule="exact"/>
              <w:ind w:firstLine="131"/>
              <w:rPr>
                <w:rFonts w:hint="eastAsia"/>
              </w:rPr>
            </w:pPr>
            <w:r>
              <w:rPr>
                <w:rFonts w:hint="eastAsia"/>
                <w:position w:val="-11"/>
              </w:rPr>
            </w:r>
            <w:r>
              <w:rPr>
                <w:position w:val="-11"/>
              </w:rPr>
              <w:pict w14:anchorId="10A208C8">
                <v:roundrect id="_x0000_s2305" style="width:27.4pt;height:26.6pt;mso-left-percent:-10001;mso-top-percent:-10001;mso-position-horizontal:absolute;mso-position-horizontal-relative:char;mso-position-vertical:absolute;mso-position-vertical-relative:line;mso-left-percent:-10001;mso-top-percent:-10001" arcsize="12546f" filled="f" strokecolor="#498624" strokeweight="1.25pt">
                  <v:stroke miterlimit="0" joinstyle="miter"/>
                  <v:textbox inset="0,0,0,0">
                    <w:txbxContent>
                      <w:p w14:paraId="6D98727D" w14:textId="77777777" w:rsidR="00921A16" w:rsidRDefault="00000000">
                        <w:pPr>
                          <w:spacing w:before="56" w:line="227" w:lineRule="auto"/>
                          <w:ind w:left="85" w:right="76" w:firstLine="74"/>
                          <w:rPr>
                            <w:rFonts w:ascii="宋体" w:eastAsia="宋体" w:hAnsi="宋体" w:cs="宋体" w:hint="eastAsia"/>
                            <w:sz w:val="15"/>
                            <w:szCs w:val="15"/>
                          </w:rPr>
                        </w:pPr>
                        <w:r>
                          <w:rPr>
                            <w:rFonts w:ascii="宋体" w:eastAsia="宋体" w:hAnsi="宋体" w:cs="宋体"/>
                            <w:color w:val="1D1D1A"/>
                            <w:spacing w:val="-1"/>
                            <w:sz w:val="15"/>
                            <w:szCs w:val="15"/>
                          </w:rPr>
                          <w:t>边</w:t>
                        </w:r>
                        <w:r>
                          <w:rPr>
                            <w:rFonts w:ascii="宋体" w:eastAsia="宋体" w:hAnsi="宋体" w:cs="宋体"/>
                            <w:color w:val="1D1D1A"/>
                            <w:sz w:val="15"/>
                            <w:szCs w:val="15"/>
                          </w:rPr>
                          <w:t xml:space="preserve">  嵌入</w:t>
                        </w:r>
                      </w:p>
                    </w:txbxContent>
                  </v:textbox>
                  <w10:wrap type="none"/>
                  <w10:anchorlock/>
                </v:roundrect>
              </w:pict>
            </w:r>
          </w:p>
        </w:tc>
        <w:tc>
          <w:tcPr>
            <w:tcW w:w="126" w:type="dxa"/>
            <w:vMerge w:val="restart"/>
            <w:tcBorders>
              <w:top w:val="nil"/>
              <w:bottom w:val="nil"/>
            </w:tcBorders>
          </w:tcPr>
          <w:p w14:paraId="2B4B6135" w14:textId="77777777" w:rsidR="00921A16" w:rsidRDefault="00921A16"/>
        </w:tc>
        <w:tc>
          <w:tcPr>
            <w:tcW w:w="1375" w:type="dxa"/>
            <w:vMerge w:val="restart"/>
            <w:tcBorders>
              <w:bottom w:val="nil"/>
            </w:tcBorders>
            <w:shd w:val="clear" w:color="auto" w:fill="F0EFFF"/>
          </w:tcPr>
          <w:p w14:paraId="05DCFBE2" w14:textId="77777777" w:rsidR="00921A16" w:rsidRDefault="00000000">
            <w:pPr>
              <w:spacing w:line="257" w:lineRule="auto"/>
            </w:pPr>
            <w:r>
              <w:pict w14:anchorId="3337A837">
                <v:group id="_x0000_s2199" style="position:absolute;margin-left:20.25pt;margin-top:56.6pt;width:9.7pt;height:9.25pt;z-index:251840512;mso-position-horizontal-relative:page;mso-position-vertical-relative:page" coordsize="193,185">
                  <v:shape id="_x0000_s2200" style="position:absolute;left:5;top:5;width:182;height:173" coordsize="182,173" path="m,86c,38,40,,91,v50,,91,38,91,86c182,134,141,173,91,173,40,173,,134,,86e" stroked="f"/>
                  <v:shape id="_x0000_s2201" style="position:absolute;width:193;height:185" coordsize="193,185" path="m5,92c5,44,46,5,96,5v51,,91,39,91,87c187,140,147,179,96,179,46,179,5,140,5,92e" filled="f" strokeweight=".55pt">
                    <v:stroke miterlimit="10" joinstyle="miter"/>
                  </v:shape>
                  <w10:wrap anchorx="page" anchory="page"/>
                </v:group>
              </w:pict>
            </w:r>
            <w:r>
              <w:pict w14:anchorId="793D0B5C">
                <v:shape id="_x0000_s2202" type="#_x0000_t202" style="position:absolute;margin-left:8.05pt;margin-top:57.05pt;width:30.25pt;height:13.6pt;z-index:251842560;mso-position-horizontal-relative:page;mso-position-vertical-relative:page;mso-width-relative:page;mso-height-relative:page" filled="f" stroked="f">
                  <v:textbox inset="0,0,0,0">
                    <w:txbxContent>
                      <w:p w14:paraId="50829E37" w14:textId="77777777" w:rsidR="00921A16" w:rsidRDefault="00000000">
                        <w:pPr>
                          <w:spacing w:before="20" w:line="231" w:lineRule="exact"/>
                          <w:ind w:left="20"/>
                          <w:rPr>
                            <w:sz w:val="19"/>
                            <w:szCs w:val="19"/>
                          </w:rPr>
                        </w:pPr>
                        <w:r>
                          <w:rPr>
                            <w:rFonts w:ascii="Times New Roman" w:eastAsia="Times New Roman" w:hAnsi="Times New Roman" w:cs="Times New Roman"/>
                            <w:noProof/>
                            <w:position w:val="2"/>
                            <w:sz w:val="19"/>
                            <w:szCs w:val="19"/>
                          </w:rPr>
                          <w:drawing>
                            <wp:inline distT="0" distB="0" distL="0" distR="0" wp14:anchorId="259773B6" wp14:editId="3E3ED8B8">
                              <wp:extent cx="145415" cy="58420"/>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202"/>
                                      <a:stretch>
                                        <a:fillRect/>
                                      </a:stretch>
                                    </pic:blipFill>
                                    <pic:spPr>
                                      <a:xfrm>
                                        <a:off x="0" y="0"/>
                                        <a:ext cx="145960" cy="58904"/>
                                      </a:xfrm>
                                      <a:prstGeom prst="rect">
                                        <a:avLst/>
                                      </a:prstGeom>
                                    </pic:spPr>
                                  </pic:pic>
                                </a:graphicData>
                              </a:graphic>
                            </wp:inline>
                          </w:drawing>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1"/>
                            <w:position w:val="1"/>
                            <w:sz w:val="19"/>
                            <w:szCs w:val="19"/>
                          </w:rPr>
                          <w:t>+</w:t>
                        </w:r>
                        <w:r>
                          <w:rPr>
                            <w:rFonts w:ascii="Times New Roman" w:eastAsia="Times New Roman" w:hAnsi="Times New Roman" w:cs="Times New Roman"/>
                            <w:spacing w:val="-14"/>
                            <w:position w:val="1"/>
                            <w:sz w:val="19"/>
                            <w:szCs w:val="19"/>
                          </w:rPr>
                          <w:t xml:space="preserve"> </w:t>
                        </w:r>
                        <w:r>
                          <w:rPr>
                            <w:noProof/>
                            <w:position w:val="5"/>
                            <w:sz w:val="19"/>
                            <w:szCs w:val="19"/>
                          </w:rPr>
                          <w:drawing>
                            <wp:inline distT="0" distB="0" distL="0" distR="0" wp14:anchorId="0C0CEF40" wp14:editId="67432D02">
                              <wp:extent cx="96520" cy="41910"/>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203"/>
                                      <a:stretch>
                                        <a:fillRect/>
                                      </a:stretch>
                                    </pic:blipFill>
                                    <pic:spPr>
                                      <a:xfrm>
                                        <a:off x="0" y="0"/>
                                        <a:ext cx="97028" cy="41924"/>
                                      </a:xfrm>
                                      <a:prstGeom prst="rect">
                                        <a:avLst/>
                                      </a:prstGeom>
                                    </pic:spPr>
                                  </pic:pic>
                                </a:graphicData>
                              </a:graphic>
                            </wp:inline>
                          </w:drawing>
                        </w:r>
                      </w:p>
                    </w:txbxContent>
                  </v:textbox>
                  <w10:wrap anchorx="page" anchory="page"/>
                </v:shape>
              </w:pict>
            </w:r>
            <w:r>
              <w:rPr>
                <w:noProof/>
              </w:rPr>
              <w:drawing>
                <wp:anchor distT="0" distB="0" distL="0" distR="0" simplePos="0" relativeHeight="251835392" behindDoc="0" locked="0" layoutInCell="1" allowOverlap="1" wp14:anchorId="35E9D045" wp14:editId="65E7A6AE">
                  <wp:simplePos x="0" y="0"/>
                  <wp:positionH relativeFrom="rightMargin">
                    <wp:posOffset>-756920</wp:posOffset>
                  </wp:positionH>
                  <wp:positionV relativeFrom="topMargin">
                    <wp:posOffset>594995</wp:posOffset>
                  </wp:positionV>
                  <wp:extent cx="224790" cy="124460"/>
                  <wp:effectExtent l="0" t="0" r="0" b="0"/>
                  <wp:wrapNone/>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204"/>
                          <a:stretch>
                            <a:fillRect/>
                          </a:stretch>
                        </pic:blipFill>
                        <pic:spPr>
                          <a:xfrm>
                            <a:off x="0" y="0"/>
                            <a:ext cx="224882" cy="124167"/>
                          </a:xfrm>
                          <a:prstGeom prst="rect">
                            <a:avLst/>
                          </a:prstGeom>
                        </pic:spPr>
                      </pic:pic>
                    </a:graphicData>
                  </a:graphic>
                </wp:anchor>
              </w:drawing>
            </w:r>
            <w:r>
              <w:rPr>
                <w:noProof/>
              </w:rPr>
              <w:drawing>
                <wp:anchor distT="0" distB="0" distL="0" distR="0" simplePos="0" relativeHeight="251834368" behindDoc="0" locked="0" layoutInCell="1" allowOverlap="1" wp14:anchorId="02F24339" wp14:editId="2309854D">
                  <wp:simplePos x="0" y="0"/>
                  <wp:positionH relativeFrom="rightMargin">
                    <wp:posOffset>-756920</wp:posOffset>
                  </wp:positionH>
                  <wp:positionV relativeFrom="topMargin">
                    <wp:posOffset>829945</wp:posOffset>
                  </wp:positionV>
                  <wp:extent cx="224790" cy="635000"/>
                  <wp:effectExtent l="0" t="0" r="0" b="0"/>
                  <wp:wrapNone/>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205"/>
                          <a:stretch>
                            <a:fillRect/>
                          </a:stretch>
                        </pic:blipFill>
                        <pic:spPr>
                          <a:xfrm>
                            <a:off x="0" y="0"/>
                            <a:ext cx="224882" cy="635233"/>
                          </a:xfrm>
                          <a:prstGeom prst="rect">
                            <a:avLst/>
                          </a:prstGeom>
                        </pic:spPr>
                      </pic:pic>
                    </a:graphicData>
                  </a:graphic>
                </wp:anchor>
              </w:drawing>
            </w:r>
            <w:r>
              <w:rPr>
                <w:noProof/>
              </w:rPr>
              <w:drawing>
                <wp:anchor distT="0" distB="0" distL="0" distR="0" simplePos="0" relativeHeight="251833344" behindDoc="0" locked="0" layoutInCell="1" allowOverlap="1" wp14:anchorId="3F4B992A" wp14:editId="523FC7F5">
                  <wp:simplePos x="0" y="0"/>
                  <wp:positionH relativeFrom="rightMargin">
                    <wp:posOffset>-811530</wp:posOffset>
                  </wp:positionH>
                  <wp:positionV relativeFrom="topMargin">
                    <wp:posOffset>808990</wp:posOffset>
                  </wp:positionV>
                  <wp:extent cx="116205" cy="434340"/>
                  <wp:effectExtent l="0" t="0" r="0" b="0"/>
                  <wp:wrapNone/>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206"/>
                          <a:stretch>
                            <a:fillRect/>
                          </a:stretch>
                        </pic:blipFill>
                        <pic:spPr>
                          <a:xfrm>
                            <a:off x="0" y="0"/>
                            <a:ext cx="115964" cy="434329"/>
                          </a:xfrm>
                          <a:prstGeom prst="rect">
                            <a:avLst/>
                          </a:prstGeom>
                        </pic:spPr>
                      </pic:pic>
                    </a:graphicData>
                  </a:graphic>
                </wp:anchor>
              </w:drawing>
            </w:r>
            <w:r>
              <w:rPr>
                <w:noProof/>
              </w:rPr>
              <w:drawing>
                <wp:anchor distT="0" distB="0" distL="0" distR="0" simplePos="0" relativeHeight="251832320" behindDoc="0" locked="0" layoutInCell="1" allowOverlap="1" wp14:anchorId="73E6EAD3" wp14:editId="7CCBA546">
                  <wp:simplePos x="0" y="0"/>
                  <wp:positionH relativeFrom="rightMargin">
                    <wp:posOffset>-811530</wp:posOffset>
                  </wp:positionH>
                  <wp:positionV relativeFrom="topMargin">
                    <wp:posOffset>1461770</wp:posOffset>
                  </wp:positionV>
                  <wp:extent cx="116205" cy="434340"/>
                  <wp:effectExtent l="0" t="0" r="0" b="0"/>
                  <wp:wrapNone/>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207"/>
                          <a:stretch>
                            <a:fillRect/>
                          </a:stretch>
                        </pic:blipFill>
                        <pic:spPr>
                          <a:xfrm>
                            <a:off x="0" y="0"/>
                            <a:ext cx="115957" cy="434328"/>
                          </a:xfrm>
                          <a:prstGeom prst="rect">
                            <a:avLst/>
                          </a:prstGeom>
                        </pic:spPr>
                      </pic:pic>
                    </a:graphicData>
                  </a:graphic>
                </wp:anchor>
              </w:drawing>
            </w:r>
          </w:p>
          <w:p w14:paraId="09B7C779" w14:textId="77777777" w:rsidR="00921A16" w:rsidRDefault="00000000">
            <w:pPr>
              <w:spacing w:line="684" w:lineRule="exact"/>
              <w:ind w:firstLine="91"/>
            </w:pPr>
            <w:r>
              <w:rPr>
                <w:noProof/>
                <w:position w:val="-13"/>
              </w:rPr>
              <w:drawing>
                <wp:inline distT="0" distB="0" distL="0" distR="0" wp14:anchorId="2B905BC0" wp14:editId="5C1CAF30">
                  <wp:extent cx="115570" cy="433705"/>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208"/>
                          <a:stretch>
                            <a:fillRect/>
                          </a:stretch>
                        </pic:blipFill>
                        <pic:spPr>
                          <a:xfrm>
                            <a:off x="0" y="0"/>
                            <a:ext cx="115964" cy="434328"/>
                          </a:xfrm>
                          <a:prstGeom prst="rect">
                            <a:avLst/>
                          </a:prstGeom>
                        </pic:spPr>
                      </pic:pic>
                    </a:graphicData>
                  </a:graphic>
                </wp:inline>
              </w:drawing>
            </w:r>
          </w:p>
          <w:p w14:paraId="6A6C338A" w14:textId="77777777" w:rsidR="00921A16" w:rsidRDefault="00000000">
            <w:pPr>
              <w:pStyle w:val="TableText"/>
              <w:spacing w:before="50" w:line="441" w:lineRule="exact"/>
              <w:ind w:firstLine="736"/>
              <w:rPr>
                <w:rFonts w:hint="eastAsia"/>
              </w:rPr>
            </w:pPr>
            <w:r>
              <w:rPr>
                <w:rFonts w:hint="eastAsia"/>
                <w:position w:val="-8"/>
              </w:rPr>
            </w:r>
            <w:r>
              <w:rPr>
                <w:position w:val="-8"/>
              </w:rPr>
              <w:pict w14:anchorId="7D1B6B8E">
                <v:roundrect id="_x0000_s2304" style="width:24.15pt;height:21.35pt;mso-left-percent:-10001;mso-top-percent:-10001;mso-position-horizontal:absolute;mso-position-horizontal-relative:char;mso-position-vertical:absolute;mso-position-vertical-relative:line;mso-left-percent:-10001;mso-top-percent:-10001" arcsize="12285f" fillcolor="#fefeff">
                  <v:stroke miterlimit="0" joinstyle="miter"/>
                  <v:textbox inset="0,0,0,0">
                    <w:txbxContent>
                      <w:p w14:paraId="1B458986" w14:textId="77777777" w:rsidR="00921A16" w:rsidRDefault="00000000">
                        <w:pPr>
                          <w:spacing w:before="46" w:line="220" w:lineRule="auto"/>
                          <w:ind w:left="85" w:right="76" w:firstLine="1"/>
                          <w:rPr>
                            <w:rFonts w:ascii="宋体" w:eastAsia="宋体" w:hAnsi="宋体" w:cs="宋体" w:hint="eastAsia"/>
                            <w:sz w:val="13"/>
                            <w:szCs w:val="13"/>
                          </w:rPr>
                        </w:pPr>
                        <w:r>
                          <w:rPr>
                            <w:rFonts w:ascii="宋体" w:eastAsia="宋体" w:hAnsi="宋体" w:cs="宋体"/>
                            <w:spacing w:val="-2"/>
                            <w:sz w:val="13"/>
                            <w:szCs w:val="13"/>
                          </w:rPr>
                          <w:t>线性</w:t>
                        </w:r>
                        <w:r>
                          <w:rPr>
                            <w:rFonts w:ascii="宋体" w:eastAsia="宋体" w:hAnsi="宋体" w:cs="宋体"/>
                            <w:sz w:val="13"/>
                            <w:szCs w:val="13"/>
                          </w:rPr>
                          <w:t xml:space="preserve"> </w:t>
                        </w:r>
                        <w:r>
                          <w:rPr>
                            <w:rFonts w:ascii="宋体" w:eastAsia="宋体" w:hAnsi="宋体" w:cs="宋体"/>
                            <w:spacing w:val="-1"/>
                            <w:sz w:val="13"/>
                            <w:szCs w:val="13"/>
                          </w:rPr>
                          <w:t>连接</w:t>
                        </w:r>
                      </w:p>
                    </w:txbxContent>
                  </v:textbox>
                  <w10:wrap type="none"/>
                  <w10:anchorlock/>
                </v:roundrect>
              </w:pict>
            </w:r>
          </w:p>
          <w:p w14:paraId="54021304" w14:textId="77777777" w:rsidR="00921A16" w:rsidRDefault="00921A16">
            <w:pPr>
              <w:spacing w:line="286" w:lineRule="auto"/>
            </w:pPr>
          </w:p>
          <w:p w14:paraId="6EA07125" w14:textId="77777777" w:rsidR="00921A16" w:rsidRDefault="00921A16">
            <w:pPr>
              <w:spacing w:line="287" w:lineRule="auto"/>
            </w:pPr>
          </w:p>
          <w:p w14:paraId="1C21797A" w14:textId="77777777" w:rsidR="00921A16" w:rsidRDefault="00000000">
            <w:pPr>
              <w:pStyle w:val="TableText"/>
              <w:spacing w:line="442" w:lineRule="exact"/>
              <w:ind w:firstLine="736"/>
              <w:rPr>
                <w:rFonts w:hint="eastAsia"/>
              </w:rPr>
            </w:pPr>
            <w:r>
              <w:rPr>
                <w:rFonts w:hint="eastAsia"/>
                <w:position w:val="-8"/>
              </w:rPr>
            </w:r>
            <w:r>
              <w:rPr>
                <w:position w:val="-8"/>
              </w:rPr>
              <w:pict w14:anchorId="596453ED">
                <v:roundrect id="_x0000_s2303" style="width:24.15pt;height:21.35pt;mso-left-percent:-10001;mso-top-percent:-10001;mso-position-horizontal:absolute;mso-position-horizontal-relative:char;mso-position-vertical:absolute;mso-position-vertical-relative:line;mso-left-percent:-10001;mso-top-percent:-10001" arcsize="12285f">
                  <v:stroke miterlimit="0" joinstyle="miter"/>
                  <v:textbox inset="0,0,0,0">
                    <w:txbxContent>
                      <w:p w14:paraId="4B409F81" w14:textId="77777777" w:rsidR="00921A16" w:rsidRDefault="00000000">
                        <w:pPr>
                          <w:spacing w:before="46" w:line="219" w:lineRule="auto"/>
                          <w:ind w:left="84" w:right="76"/>
                          <w:rPr>
                            <w:rFonts w:ascii="宋体" w:eastAsia="宋体" w:hAnsi="宋体" w:cs="宋体" w:hint="eastAsia"/>
                            <w:sz w:val="13"/>
                            <w:szCs w:val="13"/>
                          </w:rPr>
                        </w:pPr>
                        <w:r>
                          <w:rPr>
                            <w:rFonts w:ascii="宋体" w:eastAsia="宋体" w:hAnsi="宋体" w:cs="宋体"/>
                            <w:spacing w:val="-1"/>
                            <w:sz w:val="13"/>
                            <w:szCs w:val="13"/>
                          </w:rPr>
                          <w:t>排序</w:t>
                        </w:r>
                        <w:r>
                          <w:rPr>
                            <w:rFonts w:ascii="宋体" w:eastAsia="宋体" w:hAnsi="宋体" w:cs="宋体"/>
                            <w:sz w:val="13"/>
                            <w:szCs w:val="13"/>
                          </w:rPr>
                          <w:t xml:space="preserve"> </w:t>
                        </w:r>
                        <w:r>
                          <w:rPr>
                            <w:rFonts w:ascii="宋体" w:eastAsia="宋体" w:hAnsi="宋体" w:cs="宋体"/>
                            <w:spacing w:val="-1"/>
                            <w:sz w:val="13"/>
                            <w:szCs w:val="13"/>
                          </w:rPr>
                          <w:t>推荐</w:t>
                        </w:r>
                      </w:p>
                    </w:txbxContent>
                  </v:textbox>
                  <w10:wrap type="none"/>
                  <w10:anchorlock/>
                </v:roundrect>
              </w:pict>
            </w:r>
          </w:p>
        </w:tc>
      </w:tr>
      <w:tr w:rsidR="00921A16" w14:paraId="6DA3936E" w14:textId="77777777">
        <w:trPr>
          <w:trHeight w:val="1152"/>
        </w:trPr>
        <w:tc>
          <w:tcPr>
            <w:tcW w:w="749" w:type="dxa"/>
            <w:tcBorders>
              <w:top w:val="nil"/>
              <w:right w:val="nil"/>
            </w:tcBorders>
            <w:shd w:val="clear" w:color="auto" w:fill="EEF7E9"/>
          </w:tcPr>
          <w:p w14:paraId="239904C8" w14:textId="77777777" w:rsidR="00921A16" w:rsidRDefault="00000000">
            <w:pPr>
              <w:spacing w:line="286" w:lineRule="auto"/>
            </w:pPr>
            <w:r>
              <w:rPr>
                <w:noProof/>
              </w:rPr>
              <w:drawing>
                <wp:anchor distT="0" distB="0" distL="0" distR="0" simplePos="0" relativeHeight="251826176" behindDoc="0" locked="0" layoutInCell="1" allowOverlap="1" wp14:anchorId="78F4920C" wp14:editId="5993C63A">
                  <wp:simplePos x="0" y="0"/>
                  <wp:positionH relativeFrom="rightMargin">
                    <wp:posOffset>-368300</wp:posOffset>
                  </wp:positionH>
                  <wp:positionV relativeFrom="topMargin">
                    <wp:posOffset>60325</wp:posOffset>
                  </wp:positionV>
                  <wp:extent cx="361950" cy="254635"/>
                  <wp:effectExtent l="0" t="0" r="0" b="0"/>
                  <wp:wrapNone/>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209"/>
                          <a:stretch>
                            <a:fillRect/>
                          </a:stretch>
                        </pic:blipFill>
                        <pic:spPr>
                          <a:xfrm>
                            <a:off x="0" y="0"/>
                            <a:ext cx="362036" cy="254554"/>
                          </a:xfrm>
                          <a:prstGeom prst="rect">
                            <a:avLst/>
                          </a:prstGeom>
                        </pic:spPr>
                      </pic:pic>
                    </a:graphicData>
                  </a:graphic>
                </wp:anchor>
              </w:drawing>
            </w:r>
            <w:r>
              <w:pict w14:anchorId="15288041">
                <v:shape id="_x0000_s2205" type="#_x0000_t202" style="position:absolute;margin-left:1.8pt;margin-top:4.65pt;width:13.6pt;height:7.45pt;z-index:251831296;mso-position-horizontal-relative:page;mso-position-vertical-relative:page;mso-width-relative:page;mso-height-relative:page" filled="f" stroked="f">
                  <v:textbox inset="0,0,0,0">
                    <w:txbxContent>
                      <w:p w14:paraId="2867BC97" w14:textId="77777777" w:rsidR="00921A16" w:rsidRDefault="00000000">
                        <w:pPr>
                          <w:spacing w:before="19" w:line="188" w:lineRule="auto"/>
                          <w:ind w:left="20"/>
                          <w:rPr>
                            <w:rFonts w:ascii="Times New Roman" w:eastAsia="Times New Roman" w:hAnsi="Times New Roman" w:cs="Times New Roman"/>
                            <w:sz w:val="12"/>
                            <w:szCs w:val="12"/>
                          </w:rPr>
                        </w:pPr>
                        <w:r>
                          <w:rPr>
                            <w:rFonts w:ascii="Times New Roman" w:eastAsia="Times New Roman" w:hAnsi="Times New Roman" w:cs="Times New Roman"/>
                            <w:color w:val="1D1D1A"/>
                            <w:spacing w:val="-1"/>
                            <w:sz w:val="12"/>
                            <w:szCs w:val="12"/>
                          </w:rPr>
                          <w:t>CPG</w:t>
                        </w:r>
                      </w:p>
                    </w:txbxContent>
                  </v:textbox>
                  <w10:wrap anchorx="page" anchory="page"/>
                </v:shape>
              </w:pict>
            </w:r>
            <w:r>
              <w:rPr>
                <w:noProof/>
              </w:rPr>
              <w:drawing>
                <wp:anchor distT="0" distB="0" distL="0" distR="0" simplePos="0" relativeHeight="251827200" behindDoc="0" locked="0" layoutInCell="1" allowOverlap="1" wp14:anchorId="4DCD07A4" wp14:editId="4DAB0A1A">
                  <wp:simplePos x="0" y="0"/>
                  <wp:positionH relativeFrom="rightMargin">
                    <wp:posOffset>-432435</wp:posOffset>
                  </wp:positionH>
                  <wp:positionV relativeFrom="topMargin">
                    <wp:posOffset>109855</wp:posOffset>
                  </wp:positionV>
                  <wp:extent cx="396240" cy="412750"/>
                  <wp:effectExtent l="0" t="0" r="0" b="0"/>
                  <wp:wrapNone/>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210"/>
                          <a:stretch>
                            <a:fillRect/>
                          </a:stretch>
                        </pic:blipFill>
                        <pic:spPr>
                          <a:xfrm>
                            <a:off x="0" y="0"/>
                            <a:ext cx="396358" cy="412961"/>
                          </a:xfrm>
                          <a:prstGeom prst="rect">
                            <a:avLst/>
                          </a:prstGeom>
                        </pic:spPr>
                      </pic:pic>
                    </a:graphicData>
                  </a:graphic>
                </wp:anchor>
              </w:drawing>
            </w:r>
            <w:r>
              <w:rPr>
                <w:noProof/>
              </w:rPr>
              <w:drawing>
                <wp:anchor distT="0" distB="0" distL="0" distR="0" simplePos="0" relativeHeight="251830272" behindDoc="0" locked="0" layoutInCell="1" allowOverlap="1" wp14:anchorId="35AF5406" wp14:editId="22373616">
                  <wp:simplePos x="0" y="0"/>
                  <wp:positionH relativeFrom="rightMargin">
                    <wp:posOffset>-379730</wp:posOffset>
                  </wp:positionH>
                  <wp:positionV relativeFrom="topMargin">
                    <wp:posOffset>264160</wp:posOffset>
                  </wp:positionV>
                  <wp:extent cx="324485" cy="396240"/>
                  <wp:effectExtent l="0" t="0" r="0" b="0"/>
                  <wp:wrapNone/>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211"/>
                          <a:stretch>
                            <a:fillRect/>
                          </a:stretch>
                        </pic:blipFill>
                        <pic:spPr>
                          <a:xfrm>
                            <a:off x="0" y="0"/>
                            <a:ext cx="324357" cy="396400"/>
                          </a:xfrm>
                          <a:prstGeom prst="rect">
                            <a:avLst/>
                          </a:prstGeom>
                        </pic:spPr>
                      </pic:pic>
                    </a:graphicData>
                  </a:graphic>
                </wp:anchor>
              </w:drawing>
            </w:r>
            <w:r>
              <w:pict w14:anchorId="3B229D8B">
                <v:group id="_x0000_s2206" style="position:absolute;margin-left:13.7pt;margin-top:28.8pt;width:8.05pt;height:8.05pt;z-index:251825152;mso-position-horizontal-relative:page;mso-position-vertical-relative:page" coordsize="161,161">
                  <v:shape id="_x0000_s2207" style="position:absolute;left:5;top:5;width:150;height:150" coordsize="150,150" path="m,74c,33,33,,74,v42,,75,33,75,74c149,115,116,149,74,149,33,149,,115,,74e" fillcolor="#c5e0b4" stroked="f"/>
                  <v:shape id="_x0000_s2208" style="position:absolute;width:161;height:161" coordsize="161,161" path="m5,80c5,38,38,5,80,5v41,,75,33,75,75c155,121,121,154,80,154,38,154,5,121,5,80e" filled="f" strokecolor="#1d1d1a" strokeweight=".55pt">
                    <v:stroke miterlimit="10" joinstyle="miter"/>
                  </v:shape>
                  <w10:wrap anchorx="page" anchory="page"/>
                </v:group>
              </w:pict>
            </w:r>
            <w:r>
              <w:pict w14:anchorId="3A02B623">
                <v:group id="_x0000_s2209" style="position:absolute;margin-left:28.95pt;margin-top:28.8pt;width:8.05pt;height:8.05pt;z-index:251828224;mso-position-horizontal-relative:page;mso-position-vertical-relative:page" coordsize="161,161">
                  <v:shape id="_x0000_s2210" style="position:absolute;left:5;top:5;width:150;height:150" coordsize="150,150" path="m,74c,33,33,,74,v42,,75,33,75,74c149,115,116,149,74,149,33,149,,115,,74e" fillcolor="#f4b183" stroked="f"/>
                  <v:shape id="_x0000_s2211" style="position:absolute;width:161;height:161" coordsize="161,161" path="m5,80c5,38,38,5,80,5v41,,75,33,75,75c155,121,121,154,80,154,38,154,5,121,5,80e" filled="f" strokecolor="#1d1d1a" strokeweight=".55pt">
                    <v:stroke miterlimit="10" joinstyle="miter"/>
                  </v:shape>
                  <w10:wrap anchorx="page" anchory="page"/>
                </v:group>
              </w:pict>
            </w:r>
            <w:r>
              <w:pict w14:anchorId="151231FC">
                <v:group id="_x0000_s2212" style="position:absolute;margin-left:13.7pt;margin-top:40.9pt;width:8.05pt;height:8.05pt;z-index:251829248;mso-position-horizontal-relative:page;mso-position-vertical-relative:page" coordsize="161,161">
                  <v:shape id="_x0000_s2213" style="position:absolute;left:5;top:5;width:150;height:150" coordsize="150,150" path="m,74c,33,33,,74,v42,,75,33,75,74c149,115,116,149,74,149,33,149,,115,,74e" fillcolor="#c5e0b4" stroked="f"/>
                  <v:shape id="_x0000_s2214" style="position:absolute;width:161;height:161" coordsize="161,161" path="m5,80c5,38,38,5,80,5v41,,75,33,75,75c155,121,121,154,80,154,38,154,5,121,5,80e" filled="f" strokecolor="#1d1d1a" strokeweight=".55pt">
                    <v:stroke miterlimit="10" joinstyle="miter"/>
                  </v:shape>
                  <w10:wrap anchorx="page" anchory="page"/>
                </v:group>
              </w:pict>
            </w:r>
          </w:p>
          <w:p w14:paraId="4059345D" w14:textId="77777777" w:rsidR="00921A16" w:rsidRDefault="00921A16">
            <w:pPr>
              <w:spacing w:line="287" w:lineRule="auto"/>
            </w:pPr>
          </w:p>
          <w:p w14:paraId="393AA71B" w14:textId="77777777" w:rsidR="00921A16" w:rsidRDefault="00000000">
            <w:pPr>
              <w:spacing w:line="160" w:lineRule="exact"/>
              <w:ind w:firstLine="66"/>
            </w:pPr>
            <w:r>
              <w:rPr>
                <w:position w:val="-3"/>
              </w:rPr>
            </w:r>
            <w:r>
              <w:rPr>
                <w:position w:val="-3"/>
              </w:rPr>
              <w:pict w14:anchorId="0692FD0A">
                <v:group id="_x0000_s2215" style="width:8.05pt;height:8.05pt;mso-position-horizontal-relative:char;mso-position-vertical-relative:line" coordsize="161,161">
                  <v:shape id="_x0000_s2216" style="position:absolute;left:5;top:5;width:150;height:150" coordsize="150,150" path="m,74c,33,33,,74,v42,,75,33,75,74c149,115,116,149,74,149,33,149,,115,,74e" fillcolor="#f4b183" stroked="f"/>
                  <v:shape id="_x0000_s2217" style="position:absolute;width:161;height:161" coordsize="161,161" path="m5,80c5,38,38,5,80,5v41,,75,33,75,75c155,121,121,154,80,154,38,154,5,121,5,80e" filled="f" strokecolor="#1d1d1a" strokeweight=".55pt">
                    <v:stroke miterlimit="10" joinstyle="miter"/>
                  </v:shape>
                  <w10:wrap type="none"/>
                  <w10:anchorlock/>
                </v:group>
              </w:pict>
            </w:r>
          </w:p>
          <w:p w14:paraId="1A29900D" w14:textId="77777777" w:rsidR="00921A16" w:rsidRDefault="00000000">
            <w:pPr>
              <w:spacing w:before="80" w:line="161" w:lineRule="exact"/>
              <w:ind w:firstLine="66"/>
            </w:pPr>
            <w:r>
              <w:rPr>
                <w:position w:val="-3"/>
              </w:rPr>
            </w:r>
            <w:r>
              <w:rPr>
                <w:position w:val="-3"/>
              </w:rPr>
              <w:pict w14:anchorId="7C92A91E">
                <v:group id="_x0000_s2218" style="width:8.05pt;height:8.05pt;mso-position-horizontal-relative:char;mso-position-vertical-relative:line" coordsize="161,161">
                  <v:shape id="_x0000_s2219" style="position:absolute;left:5;top:5;width:150;height:150" coordsize="150,150" path="m,74c,33,33,,74,v42,,75,33,75,74c149,115,116,149,74,149,33,149,,115,,74e" fillcolor="#c5e0b4" stroked="f"/>
                  <v:shape id="_x0000_s2220" style="position:absolute;width:161;height:161" coordsize="161,161" path="m5,80c5,38,38,5,80,5v41,,75,33,75,75c155,121,121,154,80,154,38,154,5,121,5,80e" filled="f" strokecolor="#1d1d1a" strokeweight=".55pt">
                    <v:stroke miterlimit="10" joinstyle="miter"/>
                  </v:shape>
                  <w10:wrap type="none"/>
                  <w10:anchorlock/>
                </v:group>
              </w:pict>
            </w:r>
          </w:p>
        </w:tc>
        <w:tc>
          <w:tcPr>
            <w:tcW w:w="466" w:type="dxa"/>
            <w:tcBorders>
              <w:top w:val="nil"/>
              <w:left w:val="nil"/>
              <w:right w:val="nil"/>
            </w:tcBorders>
            <w:shd w:val="clear" w:color="auto" w:fill="EEF7E9"/>
          </w:tcPr>
          <w:p w14:paraId="47880303" w14:textId="77777777" w:rsidR="00921A16" w:rsidRDefault="00921A16">
            <w:pPr>
              <w:spacing w:line="87" w:lineRule="exact"/>
            </w:pPr>
          </w:p>
          <w:tbl>
            <w:tblPr>
              <w:tblStyle w:val="TableNormal"/>
              <w:tblW w:w="410" w:type="dxa"/>
              <w:tblInd w:w="25" w:type="dxa"/>
              <w:tblBorders>
                <w:top w:val="single" w:sz="4" w:space="0" w:color="7030A0"/>
                <w:left w:val="single" w:sz="4" w:space="0" w:color="7030A0"/>
                <w:bottom w:val="single" w:sz="4" w:space="0" w:color="7030A0"/>
                <w:right w:val="single" w:sz="4" w:space="0" w:color="7030A0"/>
              </w:tblBorders>
              <w:shd w:val="clear" w:color="auto" w:fill="FFFFFF"/>
              <w:tblLayout w:type="fixed"/>
              <w:tblLook w:val="04A0" w:firstRow="1" w:lastRow="0" w:firstColumn="1" w:lastColumn="0" w:noHBand="0" w:noVBand="1"/>
            </w:tblPr>
            <w:tblGrid>
              <w:gridCol w:w="410"/>
            </w:tblGrid>
            <w:tr w:rsidR="00921A16" w14:paraId="386E3D39" w14:textId="77777777">
              <w:trPr>
                <w:trHeight w:val="214"/>
              </w:trPr>
              <w:tc>
                <w:tcPr>
                  <w:tcW w:w="410" w:type="dxa"/>
                  <w:shd w:val="clear" w:color="auto" w:fill="FFFFFF"/>
                </w:tcPr>
                <w:p w14:paraId="47E85E16" w14:textId="77777777" w:rsidR="00921A16" w:rsidRDefault="00000000">
                  <w:pPr>
                    <w:spacing w:before="71" w:line="184" w:lineRule="auto"/>
                    <w:ind w:left="96"/>
                    <w:rPr>
                      <w:rFonts w:ascii="Times New Roman" w:eastAsia="Times New Roman" w:hAnsi="Times New Roman" w:cs="Times New Roman"/>
                      <w:sz w:val="12"/>
                      <w:szCs w:val="12"/>
                    </w:rPr>
                  </w:pPr>
                  <w:r>
                    <w:rPr>
                      <w:rFonts w:ascii="Times New Roman" w:eastAsia="Times New Roman" w:hAnsi="Times New Roman" w:cs="Times New Roman"/>
                      <w:color w:val="1D1D1A"/>
                      <w:spacing w:val="-1"/>
                      <w:sz w:val="12"/>
                      <w:szCs w:val="12"/>
                    </w:rPr>
                    <w:t>PoIs</w:t>
                  </w:r>
                </w:p>
              </w:tc>
            </w:tr>
          </w:tbl>
          <w:p w14:paraId="782F7544" w14:textId="77777777" w:rsidR="00921A16" w:rsidRDefault="00000000">
            <w:pPr>
              <w:spacing w:line="210" w:lineRule="exact"/>
              <w:ind w:firstLine="198"/>
            </w:pPr>
            <w:r>
              <w:rPr>
                <w:noProof/>
                <w:position w:val="-4"/>
              </w:rPr>
              <w:drawing>
                <wp:inline distT="0" distB="0" distL="0" distR="0" wp14:anchorId="216ECD2D" wp14:editId="32C1F2C4">
                  <wp:extent cx="41910" cy="133350"/>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212"/>
                          <a:stretch>
                            <a:fillRect/>
                          </a:stretch>
                        </pic:blipFill>
                        <pic:spPr>
                          <a:xfrm>
                            <a:off x="0" y="0"/>
                            <a:ext cx="41942" cy="133600"/>
                          </a:xfrm>
                          <a:prstGeom prst="rect">
                            <a:avLst/>
                          </a:prstGeom>
                        </pic:spPr>
                      </pic:pic>
                    </a:graphicData>
                  </a:graphic>
                </wp:inline>
              </w:drawing>
            </w:r>
          </w:p>
          <w:p w14:paraId="4FB2AF6F" w14:textId="77777777" w:rsidR="00921A16" w:rsidRDefault="00000000">
            <w:pPr>
              <w:spacing w:before="16" w:line="66" w:lineRule="exact"/>
              <w:ind w:firstLine="6"/>
            </w:pPr>
            <w:r>
              <w:rPr>
                <w:noProof/>
                <w:position w:val="-1"/>
              </w:rPr>
              <w:drawing>
                <wp:inline distT="0" distB="0" distL="0" distR="0" wp14:anchorId="558B249D" wp14:editId="56088BF3">
                  <wp:extent cx="285115" cy="41910"/>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213"/>
                          <a:stretch>
                            <a:fillRect/>
                          </a:stretch>
                        </pic:blipFill>
                        <pic:spPr>
                          <a:xfrm>
                            <a:off x="0" y="0"/>
                            <a:ext cx="285560" cy="41924"/>
                          </a:xfrm>
                          <a:prstGeom prst="rect">
                            <a:avLst/>
                          </a:prstGeom>
                        </pic:spPr>
                      </pic:pic>
                    </a:graphicData>
                  </a:graphic>
                </wp:inline>
              </w:drawing>
            </w:r>
          </w:p>
          <w:p w14:paraId="15010760" w14:textId="77777777" w:rsidR="00921A16" w:rsidRDefault="00000000">
            <w:pPr>
              <w:spacing w:before="22" w:line="192" w:lineRule="auto"/>
              <w:ind w:left="94"/>
              <w:rPr>
                <w:rFonts w:ascii="Times New Roman" w:eastAsia="Times New Roman" w:hAnsi="Times New Roman" w:cs="Times New Roman"/>
                <w:sz w:val="12"/>
                <w:szCs w:val="12"/>
              </w:rPr>
            </w:pPr>
            <w:r>
              <w:rPr>
                <w:rFonts w:ascii="Times New Roman" w:eastAsia="Times New Roman" w:hAnsi="Times New Roman" w:cs="Times New Roman"/>
                <w:color w:val="1D1D1A"/>
                <w:sz w:val="12"/>
                <w:szCs w:val="12"/>
              </w:rPr>
              <w:t>Mask</w:t>
            </w:r>
          </w:p>
        </w:tc>
        <w:tc>
          <w:tcPr>
            <w:tcW w:w="753" w:type="dxa"/>
            <w:vMerge/>
            <w:tcBorders>
              <w:top w:val="nil"/>
              <w:left w:val="nil"/>
            </w:tcBorders>
          </w:tcPr>
          <w:p w14:paraId="63849D61" w14:textId="77777777" w:rsidR="00921A16" w:rsidRDefault="00921A16"/>
        </w:tc>
        <w:tc>
          <w:tcPr>
            <w:tcW w:w="126" w:type="dxa"/>
            <w:vMerge/>
            <w:tcBorders>
              <w:top w:val="nil"/>
              <w:bottom w:val="nil"/>
            </w:tcBorders>
          </w:tcPr>
          <w:p w14:paraId="71967238" w14:textId="77777777" w:rsidR="00921A16" w:rsidRDefault="00921A16"/>
        </w:tc>
        <w:tc>
          <w:tcPr>
            <w:tcW w:w="2120" w:type="dxa"/>
            <w:vMerge/>
            <w:tcBorders>
              <w:top w:val="nil"/>
            </w:tcBorders>
          </w:tcPr>
          <w:p w14:paraId="33A8C255" w14:textId="77777777" w:rsidR="00921A16" w:rsidRDefault="00921A16"/>
        </w:tc>
        <w:tc>
          <w:tcPr>
            <w:tcW w:w="126" w:type="dxa"/>
            <w:vMerge/>
            <w:tcBorders>
              <w:top w:val="nil"/>
              <w:bottom w:val="nil"/>
            </w:tcBorders>
          </w:tcPr>
          <w:p w14:paraId="6C34179C" w14:textId="77777777" w:rsidR="00921A16" w:rsidRDefault="00921A16"/>
        </w:tc>
        <w:tc>
          <w:tcPr>
            <w:tcW w:w="1375" w:type="dxa"/>
            <w:vMerge/>
            <w:tcBorders>
              <w:top w:val="nil"/>
            </w:tcBorders>
          </w:tcPr>
          <w:p w14:paraId="257AA89F" w14:textId="77777777" w:rsidR="00921A16" w:rsidRDefault="00921A16"/>
        </w:tc>
      </w:tr>
    </w:tbl>
    <w:p w14:paraId="375BE197" w14:textId="77777777" w:rsidR="00921A16" w:rsidRDefault="00921A16">
      <w:pPr>
        <w:spacing w:line="14" w:lineRule="auto"/>
        <w:rPr>
          <w:sz w:val="2"/>
        </w:rPr>
      </w:pPr>
    </w:p>
    <w:p w14:paraId="5AEA36CB" w14:textId="77777777" w:rsidR="00921A16" w:rsidRDefault="00000000">
      <w:pPr>
        <w:spacing w:line="14" w:lineRule="auto"/>
        <w:rPr>
          <w:sz w:val="2"/>
        </w:rPr>
      </w:pPr>
      <w:r>
        <w:rPr>
          <w:sz w:val="2"/>
          <w:szCs w:val="2"/>
        </w:rPr>
        <w:br w:type="column"/>
      </w:r>
    </w:p>
    <w:p w14:paraId="6644FAE3" w14:textId="77777777" w:rsidR="00921A16" w:rsidRDefault="00921A16">
      <w:pPr>
        <w:spacing w:line="255" w:lineRule="auto"/>
      </w:pPr>
    </w:p>
    <w:p w14:paraId="7F59BAF1" w14:textId="77777777" w:rsidR="00921A16" w:rsidRDefault="00921A16">
      <w:pPr>
        <w:spacing w:line="255" w:lineRule="auto"/>
      </w:pPr>
    </w:p>
    <w:p w14:paraId="30659FA5" w14:textId="77777777" w:rsidR="00921A16" w:rsidRDefault="00921A16">
      <w:pPr>
        <w:spacing w:line="256" w:lineRule="auto"/>
      </w:pPr>
    </w:p>
    <w:p w14:paraId="45AA4C97" w14:textId="77777777" w:rsidR="00921A16" w:rsidRDefault="00921A16">
      <w:pPr>
        <w:spacing w:line="256" w:lineRule="auto"/>
      </w:pPr>
    </w:p>
    <w:p w14:paraId="314919EB" w14:textId="77777777" w:rsidR="00921A16" w:rsidRDefault="00000000">
      <w:pPr>
        <w:spacing w:before="49" w:line="226" w:lineRule="auto"/>
        <w:ind w:left="82" w:right="334"/>
        <w:rPr>
          <w:rFonts w:ascii="宋体" w:eastAsia="宋体" w:hAnsi="宋体" w:cs="宋体" w:hint="eastAsia"/>
          <w:sz w:val="15"/>
          <w:szCs w:val="15"/>
        </w:rPr>
      </w:pPr>
      <w:r>
        <w:rPr>
          <w:rFonts w:ascii="宋体" w:eastAsia="宋体" w:hAnsi="宋体" w:cs="宋体"/>
          <w:color w:val="1D1D1A"/>
          <w:spacing w:val="1"/>
          <w:sz w:val="15"/>
          <w:szCs w:val="15"/>
        </w:rPr>
        <w:t>漏洞</w:t>
      </w:r>
      <w:r>
        <w:rPr>
          <w:rFonts w:ascii="宋体" w:eastAsia="宋体" w:hAnsi="宋体" w:cs="宋体"/>
          <w:color w:val="1D1D1A"/>
          <w:sz w:val="15"/>
          <w:szCs w:val="15"/>
        </w:rPr>
      </w:r>
      <w:r>
        <w:rPr>
          <w:rFonts w:ascii="宋体" w:eastAsia="宋体" w:hAnsi="宋体" w:cs="宋体"/>
          <w:color w:val="1D1D1A"/>
          <w:spacing w:val="1"/>
          <w:sz w:val="15"/>
          <w:szCs w:val="15"/>
        </w:rPr>
        <w:t>类型</w:t>
      </w:r>
    </w:p>
    <w:p w14:paraId="5C7416C6" w14:textId="77777777" w:rsidR="00921A16" w:rsidRDefault="00921A16">
      <w:pPr>
        <w:spacing w:line="270" w:lineRule="auto"/>
      </w:pPr>
    </w:p>
    <w:p w14:paraId="6C9A91EE" w14:textId="77777777" w:rsidR="00921A16" w:rsidRDefault="00921A16">
      <w:pPr>
        <w:spacing w:line="270" w:lineRule="auto"/>
      </w:pPr>
    </w:p>
    <w:p w14:paraId="00DD35CD" w14:textId="77777777" w:rsidR="00921A16" w:rsidRDefault="00000000">
      <w:pPr>
        <w:spacing w:before="49" w:line="227" w:lineRule="auto"/>
        <w:ind w:left="82" w:right="334"/>
        <w:rPr>
          <w:rFonts w:ascii="宋体" w:eastAsia="宋体" w:hAnsi="宋体" w:cs="宋体" w:hint="eastAsia"/>
          <w:sz w:val="15"/>
          <w:szCs w:val="15"/>
        </w:rPr>
      </w:pPr>
      <w:r>
        <w:rPr>
          <w:rFonts w:ascii="宋体" w:eastAsia="宋体" w:hAnsi="宋体" w:cs="宋体"/>
          <w:color w:val="1D1D1A"/>
          <w:spacing w:val="1"/>
          <w:sz w:val="15"/>
          <w:szCs w:val="15"/>
        </w:rPr>
        <w:t>触发</w:t>
      </w:r>
      <w:r>
        <w:rPr>
          <w:rFonts w:ascii="宋体" w:eastAsia="宋体" w:hAnsi="宋体" w:cs="宋体"/>
          <w:color w:val="1D1D1A"/>
          <w:sz w:val="15"/>
          <w:szCs w:val="15"/>
        </w:rPr>
      </w:r>
      <w:r>
        <w:rPr>
          <w:rFonts w:ascii="宋体" w:eastAsia="宋体" w:hAnsi="宋体" w:cs="宋体"/>
          <w:color w:val="1D1D1A"/>
          <w:spacing w:val="1"/>
          <w:sz w:val="15"/>
          <w:szCs w:val="15"/>
        </w:rPr>
        <w:t>位置</w:t>
      </w:r>
    </w:p>
    <w:p w14:paraId="4165A0F6" w14:textId="77777777" w:rsidR="00921A16" w:rsidRDefault="00921A16">
      <w:pPr>
        <w:spacing w:line="227" w:lineRule="auto"/>
        <w:rPr>
          <w:rFonts w:ascii="宋体" w:eastAsia="宋体" w:hAnsi="宋体" w:cs="宋体" w:hint="eastAsia"/>
          <w:sz w:val="15"/>
          <w:szCs w:val="15"/>
        </w:rPr>
        <w:sectPr w:rsidR="00921A16">
          <w:type w:val="continuous"/>
          <w:pgSz w:w="11906" w:h="16838"/>
          <w:pgMar w:top="1564" w:right="1359" w:bottom="1391" w:left="1580" w:header="1249" w:footer="1201" w:gutter="0"/>
          <w:cols w:num="2" w:space="720" w:equalWidth="0">
            <w:col w:w="8246" w:space="0"/>
            <w:col w:w="720"/>
          </w:cols>
        </w:sectPr>
      </w:pPr>
    </w:p>
    <w:p w14:paraId="72DCCCA4" w14:textId="77777777" w:rsidR="00921A16" w:rsidRDefault="00000000">
      <w:pPr>
        <w:spacing w:before="140" w:line="220" w:lineRule="auto"/>
        <w:ind w:left="1230"/>
        <w:outlineLvl w:val="0"/>
        <w:rPr>
          <w:rFonts w:ascii="宋体" w:eastAsia="宋体" w:hAnsi="宋体" w:cs="宋体" w:hint="eastAsia"/>
          <w:sz w:val="22"/>
          <w:szCs w:val="22"/>
        </w:rPr>
      </w:pPr>
      <w:bookmarkStart w:id="113" w:name="bookmark139"/>
      <w:bookmarkEnd w:id="113"/>
      <w:r>
        <w:rPr>
          <w:rFonts w:ascii="宋体" w:eastAsia="宋体" w:hAnsi="宋体" w:cs="宋体"/>
          <w:spacing w:val="-1"/>
          <w:sz w:val="22"/>
          <w:szCs w:val="22"/>
        </w:rPr>
        <w:t>图</w:t>
      </w:r>
      <w:r>
        <w:rPr>
          <w:rFonts w:ascii="宋体" w:eastAsia="宋体" w:hAnsi="宋体" w:cs="宋体"/>
          <w:spacing w:val="-52"/>
          <w:sz w:val="22"/>
          <w:szCs w:val="22"/>
        </w:rPr>
      </w:r>
      <w:r>
        <w:rPr>
          <w:rFonts w:ascii="Times New Roman" w:eastAsia="Times New Roman" w:hAnsi="Times New Roman" w:cs="Times New Roman"/>
          <w:spacing w:val="-1"/>
          <w:sz w:val="22"/>
          <w:szCs w:val="22"/>
        </w:rPr>
        <w:t>4.1 MaliVD</w:t>
      </w:r>
      <w:r>
        <w:rPr>
          <w:rFonts w:ascii="宋体" w:eastAsia="宋体" w:hAnsi="宋体" w:cs="宋体"/>
          <w:spacing w:val="-1"/>
          <w:sz w:val="22"/>
          <w:szCs w:val="22"/>
        </w:rPr>
        <w:t>：基于多模态注意力</w:t>
      </w:r>
      <w:r>
        <w:rPr>
          <w:rFonts w:ascii="宋体" w:eastAsia="宋体" w:hAnsi="宋体" w:cs="宋体"/>
          <w:spacing w:val="-2"/>
          <w:sz w:val="22"/>
          <w:szCs w:val="22"/>
        </w:rPr>
        <w:t>的源代码漏洞检测与定位模型</w:t>
      </w:r>
    </w:p>
    <w:p w14:paraId="1BA39BA1" w14:textId="77777777" w:rsidR="00921A16" w:rsidRDefault="00000000">
      <w:pPr>
        <w:spacing w:before="184" w:line="277" w:lineRule="auto"/>
        <w:ind w:left="127" w:right="221" w:firstLine="485"/>
        <w:jc w:val="both"/>
        <w:rPr>
          <w:rFonts w:ascii="宋体" w:eastAsia="宋体" w:hAnsi="宋体" w:cs="宋体" w:hint="eastAsia"/>
          <w:sz w:val="24"/>
          <w:szCs w:val="24"/>
        </w:rPr>
      </w:pPr>
      <w:r>
        <w:rPr>
          <w:rFonts w:ascii="宋体" w:eastAsia="宋体" w:hAnsi="宋体" w:cs="宋体"/>
          <w:spacing w:val="-6"/>
          <w:sz w:val="24"/>
          <w:szCs w:val="24"/>
        </w:rPr>
        <w:t>如第</w:t>
      </w:r>
      <w:hyperlink w:anchor="bookmark36" w:history="1">
        <w:r>
          <w:rPr>
            <w:rFonts w:ascii="Times New Roman" w:eastAsia="Times New Roman" w:hAnsi="Times New Roman" w:cs="Times New Roman"/>
            <w:spacing w:val="-6"/>
            <w:sz w:val="24"/>
            <w:szCs w:val="24"/>
          </w:rPr>
          <w:t>2.2</w:t>
        </w:r>
      </w:hyperlink>
      <w:r>
        <w:rPr>
          <w:rFonts w:ascii="宋体" w:eastAsia="宋体" w:hAnsi="宋体" w:cs="宋体"/>
          <w:spacing w:val="-6"/>
          <w:sz w:val="24"/>
          <w:szCs w:val="24"/>
        </w:rPr>
        <w:t>小节所述，源代码可以表示成三种结构的代码表征：序列结构表征、树</w:t>
      </w:r>
      <w:r>
        <w:rPr>
          <w:rFonts w:ascii="宋体" w:eastAsia="宋体" w:hAnsi="宋体" w:cs="宋体"/>
          <w:spacing w:val="2"/>
          <w:sz w:val="24"/>
          <w:szCs w:val="24"/>
        </w:rPr>
      </w:r>
      <w:r>
        <w:rPr>
          <w:rFonts w:ascii="宋体" w:eastAsia="宋体" w:hAnsi="宋体" w:cs="宋体"/>
          <w:spacing w:val="-1"/>
          <w:sz w:val="24"/>
          <w:szCs w:val="24"/>
        </w:rPr>
        <w:t>结构表征和图结构表征。对于不同类型的表征本模型将分别使用先进的序列结构、</w:t>
      </w:r>
      <w:r>
        <w:rPr>
          <w:rFonts w:ascii="宋体" w:eastAsia="宋体" w:hAnsi="宋体" w:cs="宋体"/>
          <w:spacing w:val="11"/>
          <w:sz w:val="24"/>
          <w:szCs w:val="24"/>
        </w:rPr>
      </w:r>
      <w:r>
        <w:rPr>
          <w:rFonts w:ascii="宋体" w:eastAsia="宋体" w:hAnsi="宋体" w:cs="宋体"/>
          <w:spacing w:val="3"/>
          <w:sz w:val="24"/>
          <w:szCs w:val="24"/>
        </w:rPr>
        <w:t>树结构和图结构的带有注意力机制的神经网络进行学习。</w:t>
      </w:r>
      <w:r>
        <w:rPr>
          <w:rFonts w:ascii="宋体" w:eastAsia="宋体" w:hAnsi="宋体" w:cs="宋体"/>
          <w:spacing w:val="2"/>
          <w:sz w:val="24"/>
          <w:szCs w:val="24"/>
        </w:rPr>
        <w:t>相比于现有的工作直接</w:t>
      </w:r>
      <w:r>
        <w:rPr>
          <w:rFonts w:ascii="宋体" w:eastAsia="宋体" w:hAnsi="宋体" w:cs="宋体"/>
          <w:sz w:val="24"/>
          <w:szCs w:val="24"/>
        </w:rPr>
      </w:r>
      <w:r>
        <w:rPr>
          <w:rFonts w:ascii="宋体" w:eastAsia="宋体" w:hAnsi="宋体" w:cs="宋体"/>
          <w:spacing w:val="3"/>
          <w:sz w:val="24"/>
          <w:szCs w:val="24"/>
        </w:rPr>
        <w:t>将复杂的图神经网络模型应用在多种表征上，本文的方法</w:t>
      </w:r>
      <w:r>
        <w:rPr>
          <w:rFonts w:ascii="宋体" w:eastAsia="宋体" w:hAnsi="宋体" w:cs="宋体"/>
          <w:spacing w:val="2"/>
          <w:sz w:val="24"/>
          <w:szCs w:val="24"/>
        </w:rPr>
        <w:t>更为合理且能够大大减</w:t>
      </w:r>
    </w:p>
    <w:p w14:paraId="6E962044" w14:textId="77777777" w:rsidR="00921A16" w:rsidRDefault="00921A16">
      <w:pPr>
        <w:spacing w:line="277" w:lineRule="auto"/>
        <w:rPr>
          <w:rFonts w:ascii="宋体" w:eastAsia="宋体" w:hAnsi="宋体" w:cs="宋体" w:hint="eastAsia"/>
          <w:sz w:val="24"/>
          <w:szCs w:val="24"/>
        </w:rPr>
        <w:sectPr w:rsidR="00921A16">
          <w:type w:val="continuous"/>
          <w:pgSz w:w="11906" w:h="16838"/>
          <w:pgMar w:top="1564" w:right="1359" w:bottom="1391" w:left="1580" w:header="1249" w:footer="1201" w:gutter="0"/>
          <w:cols w:space="720" w:equalWidth="0">
            <w:col w:w="8966"/>
          </w:cols>
        </w:sectPr>
      </w:pPr>
    </w:p>
    <w:p w14:paraId="1060B410" w14:textId="77777777" w:rsidR="00921A16" w:rsidRDefault="00000000">
      <w:pPr>
        <w:spacing w:before="169" w:line="301" w:lineRule="auto"/>
        <w:ind w:left="130" w:right="119"/>
        <w:jc w:val="both"/>
        <w:rPr>
          <w:rFonts w:ascii="宋体" w:eastAsia="宋体" w:hAnsi="宋体" w:cs="宋体" w:hint="eastAsia"/>
          <w:sz w:val="24"/>
          <w:szCs w:val="24"/>
        </w:rPr>
      </w:pPr>
      <w:r>
        <w:rPr>
          <w:rFonts w:ascii="宋体" w:eastAsia="宋体" w:hAnsi="宋体" w:cs="宋体"/>
          <w:spacing w:val="3"/>
          <w:sz w:val="24"/>
          <w:szCs w:val="24"/>
        </w:rPr>
        <w:lastRenderedPageBreak/>
        <w:t>少图神经网络的复杂度和检测时间。在三类网络模</w:t>
      </w:r>
      <w:r>
        <w:rPr>
          <w:rFonts w:ascii="宋体" w:eastAsia="宋体" w:hAnsi="宋体" w:cs="宋体"/>
          <w:spacing w:val="2"/>
          <w:sz w:val="24"/>
          <w:szCs w:val="24"/>
        </w:rPr>
        <w:t>型分别学习不同表征后，再使</w:t>
      </w:r>
      <w:r>
        <w:rPr>
          <w:rFonts w:ascii="宋体" w:eastAsia="宋体" w:hAnsi="宋体" w:cs="宋体"/>
          <w:sz w:val="24"/>
          <w:szCs w:val="24"/>
        </w:rPr>
      </w:r>
      <w:r>
        <w:rPr>
          <w:rFonts w:ascii="宋体" w:eastAsia="宋体" w:hAnsi="宋体" w:cs="宋体"/>
          <w:spacing w:val="3"/>
          <w:sz w:val="24"/>
          <w:szCs w:val="24"/>
        </w:rPr>
        <w:t>用一个集成模型将不同模型的结果集成起来，体现</w:t>
      </w:r>
      <w:r>
        <w:rPr>
          <w:rFonts w:ascii="宋体" w:eastAsia="宋体" w:hAnsi="宋体" w:cs="宋体"/>
          <w:spacing w:val="2"/>
          <w:sz w:val="24"/>
          <w:szCs w:val="24"/>
        </w:rPr>
        <w:t>了对表征的综合考虑。这也符</w:t>
      </w:r>
      <w:r>
        <w:rPr>
          <w:rFonts w:ascii="宋体" w:eastAsia="宋体" w:hAnsi="宋体" w:cs="宋体"/>
          <w:sz w:val="24"/>
          <w:szCs w:val="24"/>
        </w:rPr>
      </w:r>
      <w:r>
        <w:rPr>
          <w:rFonts w:ascii="宋体" w:eastAsia="宋体" w:hAnsi="宋体" w:cs="宋体"/>
          <w:spacing w:val="3"/>
          <w:sz w:val="24"/>
          <w:szCs w:val="24"/>
        </w:rPr>
        <w:t>合人类和静态分析工具在进行漏洞检测时，先分别</w:t>
      </w:r>
      <w:r>
        <w:rPr>
          <w:rFonts w:ascii="宋体" w:eastAsia="宋体" w:hAnsi="宋体" w:cs="宋体"/>
          <w:spacing w:val="2"/>
          <w:sz w:val="24"/>
          <w:szCs w:val="24"/>
        </w:rPr>
        <w:t>考虑各个表征（例如某个数据</w:t>
      </w:r>
      <w:r>
        <w:rPr>
          <w:rFonts w:ascii="宋体" w:eastAsia="宋体" w:hAnsi="宋体" w:cs="宋体"/>
          <w:sz w:val="24"/>
          <w:szCs w:val="24"/>
        </w:rPr>
      </w:r>
      <w:r>
        <w:rPr>
          <w:rFonts w:ascii="宋体" w:eastAsia="宋体" w:hAnsi="宋体" w:cs="宋体"/>
          <w:spacing w:val="-5"/>
          <w:sz w:val="24"/>
          <w:szCs w:val="24"/>
        </w:rPr>
        <w:t>流，某个控制条件</w:t>
      </w:r>
      <w:r>
        <w:rPr>
          <w:rFonts w:ascii="宋体" w:eastAsia="宋体" w:hAnsi="宋体" w:cs="宋体"/>
          <w:spacing w:val="-6"/>
          <w:sz w:val="24"/>
          <w:szCs w:val="24"/>
        </w:rPr>
        <w:t>），</w:t>
      </w:r>
      <w:r>
        <w:rPr>
          <w:rFonts w:ascii="宋体" w:eastAsia="宋体" w:hAnsi="宋体" w:cs="宋体"/>
          <w:spacing w:val="-5"/>
          <w:sz w:val="24"/>
          <w:szCs w:val="24"/>
        </w:rPr>
        <w:t>然后综合起来看是否符合漏洞的模式从而得出判断。</w:t>
      </w:r>
    </w:p>
    <w:p w14:paraId="68E877E4" w14:textId="77777777" w:rsidR="00921A16" w:rsidRDefault="00000000">
      <w:pPr>
        <w:spacing w:before="38" w:line="304" w:lineRule="auto"/>
        <w:ind w:left="128" w:right="119" w:firstLine="486"/>
        <w:jc w:val="both"/>
        <w:rPr>
          <w:rFonts w:ascii="宋体" w:eastAsia="宋体" w:hAnsi="宋体" w:cs="宋体" w:hint="eastAsia"/>
          <w:sz w:val="24"/>
          <w:szCs w:val="24"/>
        </w:rPr>
      </w:pPr>
      <w:r>
        <w:rPr>
          <w:rFonts w:ascii="宋体" w:eastAsia="宋体" w:hAnsi="宋体" w:cs="宋体"/>
          <w:sz w:val="24"/>
          <w:szCs w:val="24"/>
        </w:rPr>
        <w:t>另外，本文为了能够实现漏洞代码行的定位，重点考虑漏洞的</w:t>
      </w:r>
      <w:r>
        <w:rPr>
          <w:rFonts w:ascii="宋体" w:eastAsia="宋体" w:hAnsi="宋体" w:cs="宋体"/>
          <w:spacing w:val="-40"/>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特征，并</w:t>
      </w:r>
      <w:r>
        <w:rPr>
          <w:rFonts w:ascii="宋体" w:eastAsia="宋体" w:hAnsi="宋体" w:cs="宋体"/>
          <w:spacing w:val="3"/>
          <w:sz w:val="24"/>
          <w:szCs w:val="24"/>
        </w:rPr>
        <w:t>采用启发式的方式引导模型重点学习可能发生漏洞的代</w:t>
      </w:r>
      <w:r>
        <w:rPr>
          <w:rFonts w:ascii="宋体" w:eastAsia="宋体" w:hAnsi="宋体" w:cs="宋体"/>
          <w:spacing w:val="2"/>
          <w:sz w:val="24"/>
          <w:szCs w:val="24"/>
        </w:rPr>
        <w:t>码，具体来说，在将代码</w:t>
      </w:r>
      <w:r>
        <w:rPr>
          <w:rFonts w:ascii="宋体" w:eastAsia="宋体" w:hAnsi="宋体" w:cs="宋体"/>
          <w:sz w:val="24"/>
          <w:szCs w:val="24"/>
        </w:rPr>
        <w:t>编码成序列、树和图形结构的数据后，分别根据</w:t>
      </w:r>
      <w:r>
        <w:rPr>
          <w:rFonts w:ascii="宋体" w:eastAsia="宋体" w:hAnsi="宋体" w:cs="宋体"/>
          <w:spacing w:val="-46"/>
          <w:sz w:val="24"/>
          <w:szCs w:val="24"/>
        </w:rPr>
      </w:r>
      <w:r>
        <w:rPr>
          <w:rFonts w:ascii="Times New Roman" w:eastAsia="Times New Roman" w:hAnsi="Times New Roman" w:cs="Times New Roman"/>
          <w:sz w:val="24"/>
          <w:szCs w:val="24"/>
        </w:rPr>
        <w:t>PoIs</w:t>
      </w:r>
      <w:r>
        <w:rPr>
          <w:rFonts w:ascii="宋体" w:eastAsia="宋体" w:hAnsi="宋体" w:cs="宋体"/>
          <w:sz w:val="24"/>
          <w:szCs w:val="24"/>
        </w:rPr>
        <w:t>所在的位置，提取带有</w:t>
      </w:r>
      <w:r>
        <w:rPr>
          <w:rFonts w:ascii="宋体" w:eastAsia="宋体" w:hAnsi="宋体" w:cs="宋体"/>
          <w:spacing w:val="-54"/>
          <w:sz w:val="24"/>
          <w:szCs w:val="24"/>
        </w:rPr>
      </w:r>
      <w:r>
        <w:rPr>
          <w:rFonts w:ascii="Times New Roman" w:eastAsia="Times New Roman" w:hAnsi="Times New Roman" w:cs="Times New Roman"/>
          <w:sz w:val="24"/>
          <w:szCs w:val="24"/>
        </w:rPr>
        <w:t>PoIs</w:t>
      </w:r>
      <w:r>
        <w:rPr>
          <w:rFonts w:ascii="宋体" w:eastAsia="宋体" w:hAnsi="宋体" w:cs="宋体"/>
          <w:sz w:val="24"/>
          <w:szCs w:val="24"/>
        </w:rPr>
        <w:t>的子序列、子树和子图，并在</w:t>
      </w:r>
      <w:r>
        <w:rPr>
          <w:rFonts w:ascii="宋体" w:eastAsia="宋体" w:hAnsi="宋体" w:cs="宋体"/>
          <w:spacing w:val="-46"/>
          <w:sz w:val="24"/>
          <w:szCs w:val="24"/>
        </w:rPr>
      </w:r>
      <w:r>
        <w:rPr>
          <w:rFonts w:ascii="Times New Roman" w:eastAsia="Times New Roman" w:hAnsi="Times New Roman" w:cs="Times New Roman"/>
          <w:sz w:val="24"/>
          <w:szCs w:val="24"/>
        </w:rPr>
        <w:t>PoIs</w:t>
      </w:r>
      <w:r>
        <w:rPr>
          <w:rFonts w:ascii="宋体" w:eastAsia="宋体" w:hAnsi="宋体" w:cs="宋体"/>
          <w:sz w:val="24"/>
          <w:szCs w:val="24"/>
        </w:rPr>
        <w:t>所在位置之后的语句和路径以及其他没有</w:t>
      </w:r>
      <w:r>
        <w:rPr>
          <w:rFonts w:ascii="宋体" w:eastAsia="宋体" w:hAnsi="宋体" w:cs="宋体"/>
          <w:spacing w:val="-54"/>
          <w:sz w:val="24"/>
          <w:szCs w:val="24"/>
        </w:rPr>
      </w:r>
      <w:r>
        <w:rPr>
          <w:rFonts w:ascii="Times New Roman" w:eastAsia="Times New Roman" w:hAnsi="Times New Roman" w:cs="Times New Roman"/>
          <w:sz w:val="24"/>
          <w:szCs w:val="24"/>
        </w:rPr>
        <w:t>PoIs</w:t>
      </w:r>
      <w:r>
        <w:rPr>
          <w:rFonts w:ascii="宋体" w:eastAsia="宋体" w:hAnsi="宋体" w:cs="宋体"/>
          <w:spacing w:val="3"/>
          <w:sz w:val="24"/>
          <w:szCs w:val="24"/>
        </w:rPr>
        <w:t>的语句和路径设置掩码，原始特征和掩码后的特征均通</w:t>
      </w:r>
      <w:r>
        <w:rPr>
          <w:rFonts w:ascii="宋体" w:eastAsia="宋体" w:hAnsi="宋体" w:cs="宋体"/>
          <w:spacing w:val="2"/>
          <w:sz w:val="24"/>
          <w:szCs w:val="24"/>
        </w:rPr>
        <w:t>过三种模型进行学习。最</w:t>
      </w:r>
      <w:r>
        <w:rPr>
          <w:rFonts w:ascii="宋体" w:eastAsia="宋体" w:hAnsi="宋体" w:cs="宋体"/>
          <w:sz w:val="24"/>
          <w:szCs w:val="24"/>
        </w:rPr>
      </w:r>
      <w:r>
        <w:rPr>
          <w:rFonts w:ascii="宋体" w:eastAsia="宋体" w:hAnsi="宋体" w:cs="宋体"/>
          <w:spacing w:val="3"/>
          <w:sz w:val="24"/>
          <w:szCs w:val="24"/>
        </w:rPr>
        <w:t>后将两部分的结果进行拼接，最终连接到每种漏洞类型</w:t>
      </w:r>
      <w:r>
        <w:rPr>
          <w:rFonts w:ascii="宋体" w:eastAsia="宋体" w:hAnsi="宋体" w:cs="宋体"/>
          <w:spacing w:val="2"/>
          <w:sz w:val="24"/>
          <w:szCs w:val="24"/>
        </w:rPr>
        <w:t>的分类结果上。利用模型</w:t>
      </w:r>
      <w:r>
        <w:rPr>
          <w:rFonts w:ascii="宋体" w:eastAsia="宋体" w:hAnsi="宋体" w:cs="宋体"/>
          <w:sz w:val="24"/>
          <w:szCs w:val="24"/>
        </w:rPr>
      </w:r>
      <w:r>
        <w:rPr>
          <w:rFonts w:ascii="宋体" w:eastAsia="宋体" w:hAnsi="宋体" w:cs="宋体"/>
          <w:spacing w:val="3"/>
          <w:sz w:val="24"/>
          <w:szCs w:val="24"/>
        </w:rPr>
        <w:t>学习过程中的对每个节点的注意力，可以计算得到模型</w:t>
      </w:r>
      <w:r>
        <w:rPr>
          <w:rFonts w:ascii="宋体" w:eastAsia="宋体" w:hAnsi="宋体" w:cs="宋体"/>
          <w:spacing w:val="2"/>
          <w:sz w:val="24"/>
          <w:szCs w:val="24"/>
        </w:rPr>
        <w:t>对每行代码可能触发漏洞</w:t>
      </w:r>
      <w:r>
        <w:rPr>
          <w:rFonts w:ascii="宋体" w:eastAsia="宋体" w:hAnsi="宋体" w:cs="宋体"/>
          <w:sz w:val="24"/>
          <w:szCs w:val="24"/>
        </w:rPr>
      </w:r>
      <w:r>
        <w:rPr>
          <w:rFonts w:ascii="宋体" w:eastAsia="宋体" w:hAnsi="宋体" w:cs="宋体"/>
          <w:spacing w:val="-2"/>
          <w:sz w:val="24"/>
          <w:szCs w:val="24"/>
        </w:rPr>
        <w:t>的预测概率，从而定位到漏洞可能触发的位置。</w:t>
      </w:r>
    </w:p>
    <w:p w14:paraId="394C5ADE" w14:textId="77777777" w:rsidR="00921A16" w:rsidRDefault="00000000">
      <w:pPr>
        <w:spacing w:before="257" w:line="221" w:lineRule="auto"/>
        <w:ind w:left="123"/>
        <w:outlineLvl w:val="2"/>
        <w:rPr>
          <w:rFonts w:ascii="黑体" w:eastAsia="黑体" w:hAnsi="黑体" w:cs="黑体" w:hint="eastAsia"/>
          <w:sz w:val="26"/>
          <w:szCs w:val="26"/>
        </w:rPr>
      </w:pPr>
      <w:bookmarkStart w:id="114" w:name="bookmark83"/>
      <w:bookmarkEnd w:id="114"/>
      <w:r>
        <w:rPr>
          <w:spacing w:val="-1"/>
          <w:sz w:val="26"/>
          <w:szCs w:val="26"/>
        </w:rPr>
        <w:t>4.1.2</w:t>
      </w:r>
      <w:r>
        <w:rPr>
          <w:spacing w:val="18"/>
          <w:sz w:val="26"/>
          <w:szCs w:val="26"/>
        </w:rPr>
      </w:r>
      <w:r>
        <w:rPr>
          <w:rFonts w:ascii="黑体" w:eastAsia="黑体" w:hAnsi="黑体" w:cs="黑体"/>
          <w:spacing w:val="-1"/>
          <w:sz w:val="26"/>
          <w:szCs w:val="26"/>
        </w:rPr>
        <w:t>数据预处理与特征提取</w:t>
      </w:r>
    </w:p>
    <w:p w14:paraId="4146C5D9" w14:textId="77777777" w:rsidR="00921A16" w:rsidRDefault="00000000">
      <w:pPr>
        <w:spacing w:before="225" w:line="220" w:lineRule="auto"/>
        <w:ind w:left="615"/>
        <w:rPr>
          <w:rFonts w:ascii="宋体" w:eastAsia="宋体" w:hAnsi="宋体" w:cs="宋体" w:hint="eastAsia"/>
          <w:sz w:val="24"/>
          <w:szCs w:val="24"/>
        </w:rPr>
      </w:pPr>
      <w:bookmarkStart w:id="115" w:name="bookmark84"/>
      <w:bookmarkEnd w:id="115"/>
      <w:r>
        <w:rPr>
          <w:rFonts w:ascii="Times New Roman" w:eastAsia="Times New Roman" w:hAnsi="Times New Roman" w:cs="Times New Roman"/>
          <w:b/>
          <w:bCs/>
          <w:spacing w:val="-7"/>
          <w:sz w:val="24"/>
          <w:szCs w:val="24"/>
        </w:rPr>
        <w:t>1</w:t>
      </w:r>
      <w:r>
        <w:rPr>
          <w:rFonts w:ascii="宋体" w:eastAsia="宋体" w:hAnsi="宋体" w:cs="宋体"/>
          <w:b/>
          <w:bCs/>
          <w:spacing w:val="-7"/>
          <w:sz w:val="24"/>
          <w:szCs w:val="24"/>
        </w:rPr>
        <w:t>）代码表征</w:t>
      </w:r>
    </w:p>
    <w:p w14:paraId="5320EF72" w14:textId="77777777" w:rsidR="00921A16" w:rsidRDefault="00000000">
      <w:pPr>
        <w:spacing w:before="116" w:line="289" w:lineRule="auto"/>
        <w:ind w:firstLine="608"/>
        <w:jc w:val="both"/>
        <w:rPr>
          <w:rFonts w:ascii="宋体" w:eastAsia="宋体" w:hAnsi="宋体" w:cs="宋体" w:hint="eastAsia"/>
          <w:sz w:val="24"/>
          <w:szCs w:val="24"/>
        </w:rPr>
      </w:pPr>
      <w:r>
        <w:rPr>
          <w:rFonts w:ascii="宋体" w:eastAsia="宋体" w:hAnsi="宋体" w:cs="宋体"/>
          <w:spacing w:val="1"/>
          <w:sz w:val="24"/>
          <w:szCs w:val="24"/>
        </w:rPr>
        <w:t>对于一段</w:t>
      </w:r>
      <w:r>
        <w:rPr>
          <w:rFonts w:ascii="宋体" w:eastAsia="宋体" w:hAnsi="宋体" w:cs="宋体"/>
          <w:spacing w:val="-47"/>
          <w:sz w:val="24"/>
          <w:szCs w:val="24"/>
        </w:rPr>
      </w:r>
      <w:r>
        <w:rPr>
          <w:rFonts w:ascii="Times New Roman" w:eastAsia="Times New Roman" w:hAnsi="Times New Roman" w:cs="Times New Roman"/>
          <w:spacing w:val="1"/>
          <w:sz w:val="24"/>
          <w:szCs w:val="24"/>
        </w:rPr>
        <w:t>C/C++</w:t>
      </w:r>
      <w:r>
        <w:rPr>
          <w:rFonts w:ascii="宋体" w:eastAsia="宋体" w:hAnsi="宋体" w:cs="宋体"/>
          <w:spacing w:val="1"/>
          <w:sz w:val="24"/>
          <w:szCs w:val="24"/>
        </w:rPr>
        <w:t>代码，其本质上是由单词和符号</w:t>
      </w:r>
      <w:r>
        <w:rPr>
          <w:rFonts w:ascii="宋体" w:eastAsia="宋体" w:hAnsi="宋体" w:cs="宋体"/>
          <w:sz w:val="24"/>
          <w:szCs w:val="24"/>
        </w:rPr>
        <w:t>组成的序列，但由于其含有</w:t>
      </w:r>
      <w:r>
        <w:rPr>
          <w:rFonts w:ascii="宋体" w:eastAsia="宋体" w:hAnsi="宋体" w:cs="宋体"/>
          <w:spacing w:val="6"/>
          <w:sz w:val="24"/>
          <w:szCs w:val="24"/>
        </w:rPr>
        <w:t>丰富的结构信息，故可以将其转换成树结构表示和图结构表示。树结构表示主要</w:t>
      </w:r>
      <w:r>
        <w:rPr>
          <w:rFonts w:ascii="宋体" w:eastAsia="宋体" w:hAnsi="宋体" w:cs="宋体"/>
          <w:spacing w:val="1"/>
          <w:sz w:val="24"/>
          <w:szCs w:val="24"/>
        </w:rPr>
        <w:t>以抽象语法树（</w:t>
      </w:r>
      <w:r>
        <w:rPr>
          <w:rFonts w:ascii="Times New Roman" w:eastAsia="Times New Roman" w:hAnsi="Times New Roman" w:cs="Times New Roman"/>
          <w:sz w:val="24"/>
          <w:szCs w:val="24"/>
        </w:rPr>
        <w:t>AST</w:t>
      </w:r>
      <w:r>
        <w:rPr>
          <w:rFonts w:ascii="宋体" w:eastAsia="宋体" w:hAnsi="宋体" w:cs="宋体"/>
          <w:spacing w:val="1"/>
          <w:sz w:val="24"/>
          <w:szCs w:val="24"/>
        </w:rPr>
        <w:t>）为主；图结构表示主要包括：控</w:t>
      </w:r>
      <w:r>
        <w:rPr>
          <w:rFonts w:ascii="宋体" w:eastAsia="宋体" w:hAnsi="宋体" w:cs="宋体"/>
          <w:sz w:val="24"/>
          <w:szCs w:val="24"/>
        </w:rPr>
        <w:t>制流图（</w:t>
      </w:r>
      <w:r>
        <w:rPr>
          <w:rFonts w:ascii="Times New Roman" w:eastAsia="Times New Roman" w:hAnsi="Times New Roman" w:cs="Times New Roman"/>
          <w:sz w:val="24"/>
          <w:szCs w:val="24"/>
        </w:rPr>
        <w:t>CFG</w:t>
      </w:r>
      <w:r>
        <w:rPr>
          <w:rFonts w:ascii="宋体" w:eastAsia="宋体" w:hAnsi="宋体" w:cs="宋体"/>
          <w:sz w:val="24"/>
          <w:szCs w:val="24"/>
        </w:rPr>
        <w:t>）、数据流图</w:t>
      </w:r>
      <w:r>
        <w:rPr>
          <w:rFonts w:ascii="宋体" w:eastAsia="宋体" w:hAnsi="宋体" w:cs="宋体"/>
          <w:spacing w:val="-2"/>
          <w:sz w:val="24"/>
          <w:szCs w:val="24"/>
        </w:rPr>
        <w:t>（</w:t>
      </w:r>
      <w:r>
        <w:rPr>
          <w:rFonts w:ascii="Times New Roman" w:eastAsia="Times New Roman" w:hAnsi="Times New Roman" w:cs="Times New Roman"/>
          <w:spacing w:val="-2"/>
          <w:sz w:val="24"/>
          <w:szCs w:val="24"/>
        </w:rPr>
        <w:t>DFG</w:t>
      </w:r>
      <w:r>
        <w:rPr>
          <w:rFonts w:ascii="宋体" w:eastAsia="宋体" w:hAnsi="宋体" w:cs="宋体"/>
          <w:spacing w:val="-2"/>
          <w:sz w:val="24"/>
          <w:szCs w:val="24"/>
        </w:rPr>
        <w:t>）、程序依赖图（</w:t>
      </w:r>
      <w:r>
        <w:rPr>
          <w:rFonts w:ascii="Times New Roman" w:eastAsia="Times New Roman" w:hAnsi="Times New Roman" w:cs="Times New Roman"/>
          <w:spacing w:val="-2"/>
          <w:sz w:val="24"/>
          <w:szCs w:val="24"/>
        </w:rPr>
        <w:t>PDG</w:t>
      </w:r>
      <w:r>
        <w:rPr>
          <w:rFonts w:ascii="宋体" w:eastAsia="宋体" w:hAnsi="宋体" w:cs="宋体"/>
          <w:spacing w:val="-2"/>
          <w:sz w:val="24"/>
          <w:szCs w:val="24"/>
        </w:rPr>
        <w:t>）和代码属性图（</w:t>
      </w:r>
      <w:r>
        <w:rPr>
          <w:rFonts w:ascii="Times New Roman" w:eastAsia="Times New Roman" w:hAnsi="Times New Roman" w:cs="Times New Roman"/>
          <w:spacing w:val="-2"/>
          <w:sz w:val="24"/>
          <w:szCs w:val="24"/>
        </w:rPr>
        <w:t>CPG</w:t>
      </w:r>
      <w:r>
        <w:rPr>
          <w:rFonts w:ascii="宋体" w:eastAsia="宋体" w:hAnsi="宋体" w:cs="宋体"/>
          <w:spacing w:val="-2"/>
          <w:sz w:val="24"/>
          <w:szCs w:val="24"/>
        </w:rPr>
        <w:t>）等。其中</w:t>
      </w:r>
      <w:r>
        <w:rPr>
          <w:rFonts w:ascii="宋体" w:eastAsia="宋体" w:hAnsi="宋体" w:cs="宋体"/>
          <w:spacing w:val="-40"/>
          <w:sz w:val="24"/>
          <w:szCs w:val="24"/>
        </w:rPr>
      </w:r>
      <w:r>
        <w:rPr>
          <w:rFonts w:ascii="Times New Roman" w:eastAsia="Times New Roman" w:hAnsi="Times New Roman" w:cs="Times New Roman"/>
          <w:spacing w:val="-2"/>
          <w:sz w:val="24"/>
          <w:szCs w:val="24"/>
        </w:rPr>
        <w:t>CPG</w:t>
      </w:r>
      <w:r>
        <w:rPr>
          <w:rFonts w:ascii="Times New Roman" w:eastAsia="Times New Roman" w:hAnsi="Times New Roman" w:cs="Times New Roman"/>
          <w:spacing w:val="26"/>
          <w:sz w:val="24"/>
          <w:szCs w:val="24"/>
        </w:rPr>
      </w:r>
      <w:r>
        <w:rPr>
          <w:rFonts w:ascii="宋体" w:eastAsia="宋体" w:hAnsi="宋体" w:cs="宋体"/>
          <w:spacing w:val="-2"/>
          <w:sz w:val="24"/>
          <w:szCs w:val="24"/>
        </w:rPr>
        <w:t>结合了</w:t>
      </w:r>
      <w:r>
        <w:rPr>
          <w:rFonts w:ascii="宋体" w:eastAsia="宋体" w:hAnsi="宋体" w:cs="宋体"/>
          <w:spacing w:val="-47"/>
          <w:sz w:val="24"/>
          <w:szCs w:val="24"/>
        </w:rPr>
      </w:r>
      <w:r>
        <w:rPr>
          <w:rFonts w:ascii="Times New Roman" w:eastAsia="Times New Roman" w:hAnsi="Times New Roman" w:cs="Times New Roman"/>
          <w:spacing w:val="-2"/>
          <w:sz w:val="24"/>
          <w:szCs w:val="24"/>
        </w:rPr>
        <w:t>AS</w:t>
      </w:r>
      <w:r>
        <w:rPr>
          <w:rFonts w:ascii="Times New Roman" w:eastAsia="Times New Roman" w:hAnsi="Times New Roman" w:cs="Times New Roman"/>
          <w:spacing w:val="-3"/>
          <w:sz w:val="24"/>
          <w:szCs w:val="24"/>
        </w:rPr>
        <w:t>T</w:t>
      </w:r>
      <w:r>
        <w:rPr>
          <w:rFonts w:ascii="宋体" w:eastAsia="宋体" w:hAnsi="宋体" w:cs="宋体"/>
          <w:spacing w:val="-3"/>
          <w:sz w:val="24"/>
          <w:szCs w:val="24"/>
        </w:rPr>
        <w:t>、</w:t>
      </w:r>
      <w:r>
        <w:rPr>
          <w:rFonts w:ascii="宋体" w:eastAsia="宋体" w:hAnsi="宋体" w:cs="宋体"/>
          <w:sz w:val="24"/>
          <w:szCs w:val="24"/>
        </w:rPr>
      </w:r>
      <w:r>
        <w:rPr>
          <w:rFonts w:ascii="Times New Roman" w:eastAsia="Times New Roman" w:hAnsi="Times New Roman" w:cs="Times New Roman"/>
          <w:sz w:val="24"/>
          <w:szCs w:val="24"/>
        </w:rPr>
        <w:t>CFG</w:t>
      </w:r>
      <w:r>
        <w:rPr>
          <w:rFonts w:ascii="Times New Roman" w:eastAsia="Times New Roman" w:hAnsi="Times New Roman" w:cs="Times New Roman"/>
          <w:spacing w:val="1"/>
          <w:sz w:val="24"/>
          <w:szCs w:val="24"/>
        </w:rPr>
      </w:r>
      <w:r>
        <w:rPr>
          <w:rFonts w:ascii="宋体" w:eastAsia="宋体" w:hAnsi="宋体" w:cs="宋体"/>
          <w:spacing w:val="1"/>
          <w:sz w:val="24"/>
          <w:szCs w:val="24"/>
        </w:rPr>
        <w:t>和</w:t>
      </w:r>
      <w:r>
        <w:rPr>
          <w:rFonts w:ascii="宋体" w:eastAsia="宋体" w:hAnsi="宋体" w:cs="宋体"/>
          <w:spacing w:val="-60"/>
          <w:sz w:val="24"/>
          <w:szCs w:val="24"/>
        </w:rPr>
      </w:r>
      <w:r>
        <w:rPr>
          <w:rFonts w:ascii="Times New Roman" w:eastAsia="Times New Roman" w:hAnsi="Times New Roman" w:cs="Times New Roman"/>
          <w:sz w:val="24"/>
          <w:szCs w:val="24"/>
        </w:rPr>
        <w:t>PDG</w:t>
      </w:r>
      <w:r>
        <w:rPr>
          <w:rFonts w:ascii="Times New Roman" w:eastAsia="Times New Roman" w:hAnsi="Times New Roman" w:cs="Times New Roman"/>
          <w:spacing w:val="26"/>
          <w:sz w:val="24"/>
          <w:szCs w:val="24"/>
        </w:rPr>
      </w:r>
      <w:r>
        <w:rPr>
          <w:rFonts w:ascii="宋体" w:eastAsia="宋体" w:hAnsi="宋体" w:cs="宋体"/>
          <w:spacing w:val="1"/>
          <w:sz w:val="24"/>
          <w:szCs w:val="24"/>
        </w:rPr>
        <w:t>的优点，能够较为全面地反映源代码的语句结构、数据流和控制</w:t>
      </w:r>
      <w:r>
        <w:rPr>
          <w:rFonts w:ascii="宋体" w:eastAsia="宋体" w:hAnsi="宋体" w:cs="宋体"/>
          <w:sz w:val="24"/>
          <w:szCs w:val="24"/>
        </w:rPr>
        <w:t>流等</w:t>
      </w:r>
      <w:bookmarkStart w:id="116" w:name="bookmark142"/>
      <w:bookmarkEnd w:id="116"/>
      <w:r>
        <w:rPr>
          <w:rFonts w:ascii="宋体" w:eastAsia="宋体" w:hAnsi="宋体" w:cs="宋体"/>
          <w:spacing w:val="3"/>
          <w:sz w:val="24"/>
          <w:szCs w:val="24"/>
        </w:rPr>
        <w:t>关键信息，图</w:t>
      </w:r>
      <w:hyperlink w:anchor="bookmark142" w:history="1">
        <w:r>
          <w:rPr>
            <w:rFonts w:ascii="Times New Roman" w:eastAsia="Times New Roman" w:hAnsi="Times New Roman" w:cs="Times New Roman"/>
            <w:spacing w:val="3"/>
            <w:sz w:val="24"/>
            <w:szCs w:val="24"/>
          </w:rPr>
          <w:t>4.2</w:t>
        </w:r>
      </w:hyperlink>
      <w:r>
        <w:rPr>
          <w:rFonts w:ascii="宋体" w:eastAsia="宋体" w:hAnsi="宋体" w:cs="宋体"/>
          <w:spacing w:val="3"/>
          <w:sz w:val="24"/>
          <w:szCs w:val="24"/>
        </w:rPr>
        <w:t>给出了代码属性图的生成过程示例。</w:t>
      </w:r>
    </w:p>
    <w:p w14:paraId="318ECB8C" w14:textId="77777777" w:rsidR="00921A16" w:rsidRDefault="00921A16">
      <w:pPr>
        <w:spacing w:line="289" w:lineRule="auto"/>
        <w:rPr>
          <w:rFonts w:ascii="宋体" w:eastAsia="宋体" w:hAnsi="宋体" w:cs="宋体" w:hint="eastAsia"/>
          <w:sz w:val="24"/>
          <w:szCs w:val="24"/>
        </w:rPr>
        <w:sectPr w:rsidR="00921A16">
          <w:headerReference w:type="default" r:id="rId214"/>
          <w:footerReference w:type="default" r:id="rId215"/>
          <w:pgSz w:w="11906" w:h="16838"/>
          <w:pgMar w:top="1564" w:right="1580" w:bottom="1391" w:left="1580" w:header="1249" w:footer="1201" w:gutter="0"/>
          <w:cols w:space="720" w:equalWidth="0">
            <w:col w:w="8744"/>
          </w:cols>
        </w:sectPr>
      </w:pPr>
    </w:p>
    <w:p w14:paraId="4E237940" w14:textId="77777777" w:rsidR="00921A16" w:rsidRDefault="00000000">
      <w:r>
        <w:pict w14:anchorId="20EDDF37">
          <v:shape id="_x0000_s2221" type="#_x0000_t202" style="position:absolute;margin-left:66.55pt;margin-top:10.1pt;width:104.2pt;height:60.7pt;z-index:251867136;mso-width-relative:page;mso-height-relative:page" filled="f" stroked="f">
            <v:textbox inset="0,0,0,0">
              <w:txbxContent>
                <w:p w14:paraId="4CF29D05" w14:textId="77777777" w:rsidR="00921A16" w:rsidRDefault="00921A16">
                  <w:pPr>
                    <w:spacing w:line="20" w:lineRule="exact"/>
                  </w:pPr>
                </w:p>
                <w:tbl>
                  <w:tblPr>
                    <w:tblStyle w:val="TableNormal"/>
                    <w:tblW w:w="2038"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2038"/>
                  </w:tblGrid>
                  <w:tr w:rsidR="00921A16" w14:paraId="5AB024CC" w14:textId="77777777">
                    <w:trPr>
                      <w:trHeight w:val="1163"/>
                    </w:trPr>
                    <w:tc>
                      <w:tcPr>
                        <w:tcW w:w="2038" w:type="dxa"/>
                      </w:tcPr>
                      <w:p w14:paraId="127E9CBD" w14:textId="77777777" w:rsidR="00921A16" w:rsidRDefault="00000000">
                        <w:pPr>
                          <w:spacing w:before="71" w:line="192" w:lineRule="auto"/>
                          <w:ind w:right="12"/>
                          <w:jc w:val="right"/>
                          <w:rPr>
                            <w:rFonts w:ascii="Times New Roman" w:eastAsia="Times New Roman" w:hAnsi="Times New Roman" w:cs="Times New Roman"/>
                            <w:sz w:val="15"/>
                            <w:szCs w:val="15"/>
                          </w:rPr>
                        </w:pPr>
                        <w:r>
                          <w:rPr>
                            <w:rFonts w:ascii="Times New Roman" w:eastAsia="Times New Roman" w:hAnsi="Times New Roman" w:cs="Times New Roman"/>
                            <w:spacing w:val="-2"/>
                            <w:sz w:val="15"/>
                            <w:szCs w:val="15"/>
                          </w:rPr>
                          <w:t xml:space="preserve">1 </w:t>
                        </w:r>
                        <w:r>
                          <w:rPr>
                            <w:rFonts w:ascii="Times New Roman" w:eastAsia="Times New Roman" w:hAnsi="Times New Roman" w:cs="Times New Roman"/>
                            <w:color w:val="4472C4"/>
                            <w:spacing w:val="-2"/>
                            <w:sz w:val="15"/>
                            <w:szCs w:val="15"/>
                          </w:rPr>
                          <w:t xml:space="preserve">void </w:t>
                        </w:r>
                        <w:r>
                          <w:rPr>
                            <w:rFonts w:ascii="Times New Roman" w:eastAsia="Times New Roman" w:hAnsi="Times New Roman" w:cs="Times New Roman"/>
                            <w:color w:val="D60093"/>
                            <w:spacing w:val="-2"/>
                            <w:sz w:val="15"/>
                            <w:szCs w:val="15"/>
                          </w:rPr>
                          <w:t>FUNC1</w:t>
                        </w:r>
                        <w:r>
                          <w:rPr>
                            <w:rFonts w:ascii="Times New Roman" w:eastAsia="Times New Roman" w:hAnsi="Times New Roman" w:cs="Times New Roman"/>
                            <w:spacing w:val="-2"/>
                            <w:sz w:val="15"/>
                            <w:szCs w:val="15"/>
                          </w:rPr>
                          <w:t>(VAR1, VAR2)</w:t>
                        </w:r>
                        <w:r>
                          <w:rPr>
                            <w:rFonts w:ascii="Times New Roman" w:eastAsia="Times New Roman" w:hAnsi="Times New Roman" w:cs="Times New Roman"/>
                            <w:spacing w:val="32"/>
                            <w:sz w:val="15"/>
                            <w:szCs w:val="15"/>
                          </w:rPr>
                          <w:t xml:space="preserve"> </w:t>
                        </w:r>
                        <w:r>
                          <w:rPr>
                            <w:rFonts w:ascii="Times New Roman" w:eastAsia="Times New Roman" w:hAnsi="Times New Roman" w:cs="Times New Roman"/>
                            <w:spacing w:val="-2"/>
                            <w:sz w:val="15"/>
                            <w:szCs w:val="15"/>
                          </w:rPr>
                          <w:t>{</w:t>
                        </w:r>
                      </w:p>
                      <w:p w14:paraId="1E4FC2EC" w14:textId="77777777" w:rsidR="00921A16" w:rsidRDefault="00000000">
                        <w:pPr>
                          <w:spacing w:before="44" w:line="192" w:lineRule="auto"/>
                          <w:ind w:left="63"/>
                          <w:rPr>
                            <w:rFonts w:ascii="Times New Roman" w:eastAsia="Times New Roman" w:hAnsi="Times New Roman" w:cs="Times New Roman"/>
                            <w:sz w:val="15"/>
                            <w:szCs w:val="15"/>
                          </w:rPr>
                        </w:pPr>
                        <w:r>
                          <w:rPr>
                            <w:rFonts w:ascii="Times New Roman" w:eastAsia="Times New Roman" w:hAnsi="Times New Roman" w:cs="Times New Roman"/>
                            <w:spacing w:val="-1"/>
                            <w:sz w:val="15"/>
                            <w:szCs w:val="15"/>
                          </w:rPr>
                          <w:t xml:space="preserve">2     </w:t>
                        </w:r>
                        <w:r>
                          <w:rPr>
                            <w:rFonts w:ascii="Times New Roman" w:eastAsia="Times New Roman" w:hAnsi="Times New Roman" w:cs="Times New Roman"/>
                            <w:color w:val="4472C4"/>
                            <w:spacing w:val="-1"/>
                            <w:sz w:val="15"/>
                            <w:szCs w:val="15"/>
                          </w:rPr>
                          <w:t xml:space="preserve">int </w:t>
                        </w:r>
                        <w:r>
                          <w:rPr>
                            <w:rFonts w:ascii="Times New Roman" w:eastAsia="Times New Roman" w:hAnsi="Times New Roman" w:cs="Times New Roman"/>
                            <w:spacing w:val="-1"/>
                            <w:sz w:val="15"/>
                            <w:szCs w:val="15"/>
                          </w:rPr>
                          <w:t>VAR3 =</w:t>
                        </w:r>
                        <w:r>
                          <w:rPr>
                            <w:rFonts w:ascii="Times New Roman" w:eastAsia="Times New Roman" w:hAnsi="Times New Roman" w:cs="Times New Roman"/>
                            <w:spacing w:val="17"/>
                            <w:sz w:val="15"/>
                            <w:szCs w:val="15"/>
                          </w:rPr>
                          <w:t xml:space="preserve"> </w:t>
                        </w:r>
                        <w:r>
                          <w:rPr>
                            <w:rFonts w:ascii="Times New Roman" w:eastAsia="Times New Roman" w:hAnsi="Times New Roman" w:cs="Times New Roman"/>
                            <w:color w:val="D60093"/>
                            <w:spacing w:val="-1"/>
                            <w:sz w:val="15"/>
                            <w:szCs w:val="15"/>
                          </w:rPr>
                          <w:t>Source</w:t>
                        </w:r>
                        <w:r>
                          <w:rPr>
                            <w:rFonts w:ascii="Times New Roman" w:eastAsia="Times New Roman" w:hAnsi="Times New Roman" w:cs="Times New Roman"/>
                            <w:spacing w:val="-1"/>
                            <w:sz w:val="15"/>
                            <w:szCs w:val="15"/>
                          </w:rPr>
                          <w:t>();</w:t>
                        </w:r>
                      </w:p>
                      <w:p w14:paraId="74F59D6A" w14:textId="77777777" w:rsidR="00921A16" w:rsidRDefault="00000000">
                        <w:pPr>
                          <w:spacing w:before="43" w:line="192" w:lineRule="auto"/>
                          <w:ind w:left="66"/>
                          <w:rPr>
                            <w:rFonts w:ascii="Times New Roman" w:eastAsia="Times New Roman" w:hAnsi="Times New Roman" w:cs="Times New Roman"/>
                            <w:sz w:val="15"/>
                            <w:szCs w:val="15"/>
                          </w:rPr>
                        </w:pPr>
                        <w:r>
                          <w:rPr>
                            <w:rFonts w:ascii="Times New Roman" w:eastAsia="Times New Roman" w:hAnsi="Times New Roman" w:cs="Times New Roman"/>
                            <w:spacing w:val="-2"/>
                            <w:sz w:val="15"/>
                            <w:szCs w:val="15"/>
                          </w:rPr>
                          <w:t xml:space="preserve">3     </w:t>
                        </w:r>
                        <w:r>
                          <w:rPr>
                            <w:rFonts w:ascii="Times New Roman" w:eastAsia="Times New Roman" w:hAnsi="Times New Roman" w:cs="Times New Roman"/>
                            <w:color w:val="4472C4"/>
                            <w:spacing w:val="-2"/>
                            <w:sz w:val="15"/>
                            <w:szCs w:val="15"/>
                          </w:rPr>
                          <w:t>if</w:t>
                        </w:r>
                        <w:r>
                          <w:rPr>
                            <w:rFonts w:ascii="Times New Roman" w:eastAsia="Times New Roman" w:hAnsi="Times New Roman" w:cs="Times New Roman"/>
                            <w:color w:val="4472C4"/>
                            <w:spacing w:val="7"/>
                            <w:sz w:val="15"/>
                            <w:szCs w:val="15"/>
                          </w:rPr>
                          <w:t xml:space="preserve"> </w:t>
                        </w:r>
                        <w:r>
                          <w:rPr>
                            <w:rFonts w:ascii="Times New Roman" w:eastAsia="Times New Roman" w:hAnsi="Times New Roman" w:cs="Times New Roman"/>
                            <w:spacing w:val="-2"/>
                            <w:sz w:val="15"/>
                            <w:szCs w:val="15"/>
                          </w:rPr>
                          <w:t>(VAR1</w:t>
                        </w:r>
                        <w:r>
                          <w:rPr>
                            <w:rFonts w:ascii="Times New Roman" w:eastAsia="Times New Roman" w:hAnsi="Times New Roman" w:cs="Times New Roman"/>
                            <w:spacing w:val="2"/>
                            <w:sz w:val="15"/>
                            <w:szCs w:val="15"/>
                          </w:rPr>
                          <w:t xml:space="preserve"> </w:t>
                        </w:r>
                        <w:r>
                          <w:rPr>
                            <w:rFonts w:ascii="Times New Roman" w:eastAsia="Times New Roman" w:hAnsi="Times New Roman" w:cs="Times New Roman"/>
                            <w:spacing w:val="-2"/>
                            <w:sz w:val="15"/>
                            <w:szCs w:val="15"/>
                          </w:rPr>
                          <w:t>&lt; VAR2)</w:t>
                        </w:r>
                        <w:r>
                          <w:rPr>
                            <w:rFonts w:ascii="Times New Roman" w:eastAsia="Times New Roman" w:hAnsi="Times New Roman" w:cs="Times New Roman"/>
                            <w:spacing w:val="22"/>
                            <w:w w:val="101"/>
                            <w:sz w:val="15"/>
                            <w:szCs w:val="15"/>
                          </w:rPr>
                          <w:t xml:space="preserve"> </w:t>
                        </w:r>
                        <w:r>
                          <w:rPr>
                            <w:rFonts w:ascii="Times New Roman" w:eastAsia="Times New Roman" w:hAnsi="Times New Roman" w:cs="Times New Roman"/>
                            <w:spacing w:val="-2"/>
                            <w:sz w:val="15"/>
                            <w:szCs w:val="15"/>
                          </w:rPr>
                          <w:t>{</w:t>
                        </w:r>
                      </w:p>
                      <w:p w14:paraId="0DA4E8DE" w14:textId="77777777" w:rsidR="00921A16" w:rsidRDefault="00000000">
                        <w:pPr>
                          <w:spacing w:before="43" w:line="223" w:lineRule="auto"/>
                          <w:ind w:left="66" w:right="22" w:hanging="4"/>
                          <w:rPr>
                            <w:rFonts w:ascii="Times New Roman" w:eastAsia="Times New Roman" w:hAnsi="Times New Roman" w:cs="Times New Roman"/>
                            <w:sz w:val="15"/>
                            <w:szCs w:val="15"/>
                          </w:rPr>
                        </w:pPr>
                        <w:r>
                          <w:rPr>
                            <w:rFonts w:ascii="Times New Roman" w:eastAsia="Times New Roman" w:hAnsi="Times New Roman" w:cs="Times New Roman"/>
                            <w:sz w:val="15"/>
                            <w:szCs w:val="15"/>
                          </w:rPr>
                          <w:t xml:space="preserve">4         </w:t>
                        </w:r>
                        <w:r>
                          <w:rPr>
                            <w:rFonts w:ascii="Times New Roman" w:eastAsia="Times New Roman" w:hAnsi="Times New Roman" w:cs="Times New Roman"/>
                            <w:color w:val="4472C4"/>
                            <w:sz w:val="15"/>
                            <w:szCs w:val="15"/>
                          </w:rPr>
                          <w:t xml:space="preserve">int </w:t>
                        </w:r>
                        <w:r>
                          <w:rPr>
                            <w:rFonts w:ascii="Times New Roman" w:eastAsia="Times New Roman" w:hAnsi="Times New Roman" w:cs="Times New Roman"/>
                            <w:sz w:val="15"/>
                            <w:szCs w:val="15"/>
                          </w:rPr>
                          <w:t xml:space="preserve">VAR4 = </w:t>
                        </w:r>
                        <w:r>
                          <w:rPr>
                            <w:rFonts w:ascii="Times New Roman" w:eastAsia="Times New Roman" w:hAnsi="Times New Roman" w:cs="Times New Roman"/>
                            <w:color w:val="D60093"/>
                            <w:sz w:val="15"/>
                            <w:szCs w:val="15"/>
                          </w:rPr>
                          <w:t>FUNC2</w:t>
                        </w:r>
                        <w:r>
                          <w:rPr>
                            <w:rFonts w:ascii="Times New Roman" w:eastAsia="Times New Roman" w:hAnsi="Times New Roman" w:cs="Times New Roman"/>
                            <w:sz w:val="15"/>
                            <w:szCs w:val="15"/>
                          </w:rPr>
                          <w:t>(</w:t>
                        </w:r>
                        <w:r>
                          <w:rPr>
                            <w:rFonts w:ascii="Times New Roman" w:eastAsia="Times New Roman" w:hAnsi="Times New Roman" w:cs="Times New Roman"/>
                            <w:spacing w:val="-1"/>
                            <w:sz w:val="15"/>
                            <w:szCs w:val="15"/>
                          </w:rPr>
                          <w:t>res);</w:t>
                        </w:r>
                        <w:r>
                          <w:rPr>
                            <w:rFonts w:ascii="Times New Roman" w:eastAsia="Times New Roman" w:hAnsi="Times New Roman" w:cs="Times New Roman"/>
                            <w:sz w:val="15"/>
                            <w:szCs w:val="15"/>
                          </w:rPr>
                          <w:t xml:space="preserve"> </w:t>
                        </w:r>
                        <w:r>
                          <w:rPr>
                            <w:rFonts w:ascii="Times New Roman" w:eastAsia="Times New Roman" w:hAnsi="Times New Roman" w:cs="Times New Roman"/>
                            <w:spacing w:val="-4"/>
                            <w:sz w:val="15"/>
                            <w:szCs w:val="15"/>
                          </w:rPr>
                          <w:t>5</w:t>
                        </w:r>
                        <w:r>
                          <w:rPr>
                            <w:rFonts w:ascii="Times New Roman" w:eastAsia="Times New Roman" w:hAnsi="Times New Roman" w:cs="Times New Roman"/>
                            <w:spacing w:val="3"/>
                            <w:sz w:val="15"/>
                            <w:szCs w:val="15"/>
                          </w:rPr>
                          <w:t xml:space="preserve">     </w:t>
                        </w:r>
                        <w:r>
                          <w:rPr>
                            <w:rFonts w:ascii="Times New Roman" w:eastAsia="Times New Roman" w:hAnsi="Times New Roman" w:cs="Times New Roman"/>
                            <w:spacing w:val="-4"/>
                            <w:sz w:val="15"/>
                            <w:szCs w:val="15"/>
                          </w:rPr>
                          <w:t>}</w:t>
                        </w:r>
                      </w:p>
                      <w:p w14:paraId="0A863BC8" w14:textId="77777777" w:rsidR="00921A16" w:rsidRDefault="00000000">
                        <w:pPr>
                          <w:spacing w:before="44" w:line="192" w:lineRule="auto"/>
                          <w:ind w:left="66"/>
                          <w:rPr>
                            <w:rFonts w:ascii="Times New Roman" w:eastAsia="Times New Roman" w:hAnsi="Times New Roman" w:cs="Times New Roman"/>
                            <w:sz w:val="15"/>
                            <w:szCs w:val="15"/>
                          </w:rPr>
                        </w:pPr>
                        <w:r>
                          <w:rPr>
                            <w:rFonts w:ascii="Times New Roman" w:eastAsia="Times New Roman" w:hAnsi="Times New Roman" w:cs="Times New Roman"/>
                            <w:spacing w:val="-3"/>
                            <w:sz w:val="15"/>
                            <w:szCs w:val="15"/>
                          </w:rPr>
                          <w:t>6</w:t>
                        </w:r>
                        <w:r>
                          <w:rPr>
                            <w:rFonts w:ascii="Times New Roman" w:eastAsia="Times New Roman" w:hAnsi="Times New Roman" w:cs="Times New Roman"/>
                            <w:spacing w:val="13"/>
                            <w:sz w:val="15"/>
                            <w:szCs w:val="15"/>
                          </w:rPr>
                          <w:t xml:space="preserve"> </w:t>
                        </w:r>
                        <w:r>
                          <w:rPr>
                            <w:rFonts w:ascii="Times New Roman" w:eastAsia="Times New Roman" w:hAnsi="Times New Roman" w:cs="Times New Roman"/>
                            <w:spacing w:val="-3"/>
                            <w:sz w:val="15"/>
                            <w:szCs w:val="15"/>
                          </w:rPr>
                          <w:t>}</w:t>
                        </w:r>
                      </w:p>
                    </w:tc>
                  </w:tr>
                </w:tbl>
                <w:p w14:paraId="32808857" w14:textId="77777777" w:rsidR="00921A16" w:rsidRDefault="00921A16"/>
              </w:txbxContent>
            </v:textbox>
          </v:shape>
        </w:pict>
      </w:r>
    </w:p>
    <w:p w14:paraId="41EF595A" w14:textId="77777777" w:rsidR="00921A16" w:rsidRDefault="00921A16"/>
    <w:p w14:paraId="1643A804" w14:textId="77777777" w:rsidR="00921A16" w:rsidRDefault="00000000">
      <w:pPr>
        <w:spacing w:before="52" w:line="199" w:lineRule="auto"/>
        <w:ind w:left="3979"/>
        <w:rPr>
          <w:rFonts w:ascii="宋体" w:eastAsia="宋体" w:hAnsi="宋体" w:cs="宋体" w:hint="eastAsia"/>
          <w:sz w:val="16"/>
          <w:szCs w:val="16"/>
        </w:rPr>
      </w:pPr>
      <w:r>
        <w:rPr>
          <w:rFonts w:ascii="宋体" w:eastAsia="宋体" w:hAnsi="宋体" w:cs="宋体"/>
          <w:spacing w:val="5"/>
          <w:sz w:val="16"/>
          <w:szCs w:val="16"/>
        </w:rPr>
        <w:t>解析</w:t>
      </w:r>
    </w:p>
    <w:p w14:paraId="3C915E85" w14:textId="77777777" w:rsidR="00921A16" w:rsidRDefault="00000000">
      <w:pPr>
        <w:spacing w:line="57" w:lineRule="exact"/>
        <w:ind w:firstLine="3650"/>
      </w:pPr>
      <w:r>
        <w:rPr>
          <w:noProof/>
          <w:position w:val="-1"/>
        </w:rPr>
        <w:drawing>
          <wp:inline distT="0" distB="0" distL="0" distR="0" wp14:anchorId="60991712" wp14:editId="6C17026D">
            <wp:extent cx="626110" cy="35560"/>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216"/>
                    <a:stretch>
                      <a:fillRect/>
                    </a:stretch>
                  </pic:blipFill>
                  <pic:spPr>
                    <a:xfrm>
                      <a:off x="0" y="0"/>
                      <a:ext cx="626526" cy="36136"/>
                    </a:xfrm>
                    <a:prstGeom prst="rect">
                      <a:avLst/>
                    </a:prstGeom>
                  </pic:spPr>
                </pic:pic>
              </a:graphicData>
            </a:graphic>
          </wp:inline>
        </w:drawing>
      </w:r>
    </w:p>
    <w:p w14:paraId="2FE3EF95" w14:textId="77777777" w:rsidR="00921A16" w:rsidRDefault="00000000">
      <w:pPr>
        <w:spacing w:line="14" w:lineRule="auto"/>
        <w:rPr>
          <w:sz w:val="2"/>
        </w:rPr>
      </w:pPr>
      <w:r>
        <w:rPr>
          <w:sz w:val="2"/>
          <w:szCs w:val="2"/>
        </w:rPr>
        <w:br w:type="column"/>
      </w:r>
    </w:p>
    <w:p w14:paraId="566AE3BF" w14:textId="77777777" w:rsidR="00921A16" w:rsidRDefault="00000000">
      <w:pPr>
        <w:tabs>
          <w:tab w:val="left" w:pos="222"/>
        </w:tabs>
        <w:spacing w:before="209" w:line="1052" w:lineRule="exact"/>
        <w:rPr>
          <w:sz w:val="20"/>
          <w:szCs w:val="20"/>
        </w:rPr>
      </w:pPr>
      <w:r>
        <w:rPr>
          <w:noProof/>
        </w:rPr>
        <w:drawing>
          <wp:anchor distT="0" distB="0" distL="0" distR="0" simplePos="0" relativeHeight="251866112" behindDoc="1" locked="0" layoutInCell="1" allowOverlap="1" wp14:anchorId="49C4F739" wp14:editId="244D27A4">
            <wp:simplePos x="0" y="0"/>
            <wp:positionH relativeFrom="column">
              <wp:posOffset>492760</wp:posOffset>
            </wp:positionH>
            <wp:positionV relativeFrom="paragraph">
              <wp:posOffset>251460</wp:posOffset>
            </wp:positionV>
            <wp:extent cx="196850" cy="128270"/>
            <wp:effectExtent l="0" t="0" r="0" b="0"/>
            <wp:wrapNone/>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217"/>
                    <a:stretch>
                      <a:fillRect/>
                    </a:stretch>
                  </pic:blipFill>
                  <pic:spPr>
                    <a:xfrm>
                      <a:off x="0" y="0"/>
                      <a:ext cx="196957" cy="128056"/>
                    </a:xfrm>
                    <a:prstGeom prst="rect">
                      <a:avLst/>
                    </a:prstGeom>
                  </pic:spPr>
                </pic:pic>
              </a:graphicData>
            </a:graphic>
          </wp:anchor>
        </w:drawing>
      </w:r>
      <w:r>
        <w:pict w14:anchorId="3EF68190">
          <v:group id="_x0000_s2222" style="position:absolute;margin-left:32.65pt;margin-top:73.35pt;width:124.6pt;height:31.65pt;z-index:251894784;mso-position-horizontal-relative:text;mso-position-vertical-relative:text" coordsize="2491,632">
            <v:shape id="_x0000_s2223" type="#_x0000_t75" style="position:absolute;width:2491;height:632">
              <v:imagedata r:id="rId218" o:title=""/>
            </v:shape>
            <v:shape id="_x0000_s2224" type="#_x0000_t202" style="position:absolute;left:-20;top:-20;width:2531;height:709" filled="f" stroked="f">
              <v:textbox inset="0,0,0,0">
                <w:txbxContent>
                  <w:p w14:paraId="4F4ABD6C" w14:textId="77777777" w:rsidR="00921A16" w:rsidRDefault="00000000">
                    <w:pPr>
                      <w:spacing w:before="107" w:line="236" w:lineRule="auto"/>
                      <w:ind w:left="1060"/>
                      <w:rPr>
                        <w:rFonts w:ascii="MS Gothic" w:eastAsia="MS Gothic" w:hAnsi="MS Gothic" w:cs="MS Gothic" w:hint="eastAsia"/>
                        <w:sz w:val="12"/>
                        <w:szCs w:val="12"/>
                      </w:rPr>
                    </w:pPr>
                    <w:r>
                      <w:rPr>
                        <w:rFonts w:ascii="MS Gothic" w:eastAsia="MS Gothic" w:hAnsi="MS Gothic" w:cs="MS Gothic"/>
                        <w:color w:val="70AD47"/>
                        <w:spacing w:val="2"/>
                        <w:position w:val="2"/>
                        <w:sz w:val="16"/>
                        <w:szCs w:val="16"/>
                      </w:rPr>
                      <w:t>c</w:t>
                    </w:r>
                    <w:r>
                      <w:rPr>
                        <w:rFonts w:ascii="MS Gothic" w:eastAsia="MS Gothic" w:hAnsi="MS Gothic" w:cs="MS Gothic"/>
                        <w:color w:val="70AD47"/>
                        <w:spacing w:val="2"/>
                        <w:sz w:val="12"/>
                        <w:szCs w:val="12"/>
                      </w:rPr>
                      <w:t>false</w:t>
                    </w:r>
                  </w:p>
                </w:txbxContent>
              </v:textbox>
            </v:shape>
          </v:group>
        </w:pict>
      </w:r>
      <w:r>
        <w:rPr>
          <w:rFonts w:ascii="宋体" w:eastAsia="宋体" w:hAnsi="宋体" w:cs="宋体"/>
          <w:position w:val="-3"/>
          <w:sz w:val="20"/>
          <w:szCs w:val="20"/>
        </w:rPr>
      </w:r>
      <w:r>
        <w:rPr>
          <w:rFonts w:ascii="宋体" w:eastAsia="宋体" w:hAnsi="宋体" w:cs="宋体"/>
          <w:noProof/>
          <w:position w:val="-21"/>
          <w:sz w:val="20"/>
          <w:szCs w:val="20"/>
        </w:rPr>
        <w:drawing>
          <wp:inline distT="0" distB="0" distL="0" distR="0" wp14:anchorId="11D559FE" wp14:editId="40EA0F3C">
            <wp:extent cx="101600" cy="545465"/>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219"/>
                    <a:stretch>
                      <a:fillRect/>
                    </a:stretch>
                  </pic:blipFill>
                  <pic:spPr>
                    <a:xfrm>
                      <a:off x="0" y="0"/>
                      <a:ext cx="101872" cy="545474"/>
                    </a:xfrm>
                    <a:prstGeom prst="rect">
                      <a:avLst/>
                    </a:prstGeom>
                  </pic:spPr>
                </pic:pic>
              </a:graphicData>
            </a:graphic>
          </wp:inline>
        </w:drawing>
      </w:r>
      <w:r>
        <w:rPr>
          <w:rFonts w:ascii="宋体" w:eastAsia="宋体" w:hAnsi="宋体" w:cs="宋体"/>
          <w:spacing w:val="65"/>
          <w:position w:val="-3"/>
          <w:sz w:val="20"/>
          <w:szCs w:val="20"/>
        </w:rPr>
      </w:r>
      <w:r>
        <w:rPr>
          <w:rFonts w:ascii="宋体" w:eastAsia="宋体" w:hAnsi="宋体" w:cs="宋体"/>
          <w:spacing w:val="-3"/>
          <w:position w:val="-3"/>
          <w:sz w:val="20"/>
          <w:szCs w:val="20"/>
        </w:rPr>
        <w:t>合并</w:t>
      </w:r>
      <w:r>
        <w:rPr>
          <w:noProof/>
          <w:position w:val="27"/>
          <w:sz w:val="20"/>
          <w:szCs w:val="20"/>
        </w:rPr>
        <w:drawing>
          <wp:inline distT="0" distB="0" distL="0" distR="0" wp14:anchorId="6E573FD8" wp14:editId="24393383">
            <wp:extent cx="241300" cy="356235"/>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220"/>
                    <a:stretch>
                      <a:fillRect/>
                    </a:stretch>
                  </pic:blipFill>
                  <pic:spPr>
                    <a:xfrm>
                      <a:off x="0" y="0"/>
                      <a:ext cx="241766" cy="356493"/>
                    </a:xfrm>
                    <a:prstGeom prst="rect">
                      <a:avLst/>
                    </a:prstGeom>
                  </pic:spPr>
                </pic:pic>
              </a:graphicData>
            </a:graphic>
          </wp:inline>
        </w:drawing>
      </w:r>
      <w:r>
        <w:rPr>
          <w:noProof/>
          <w:position w:val="27"/>
          <w:sz w:val="20"/>
          <w:szCs w:val="20"/>
        </w:rPr>
        <w:drawing>
          <wp:inline distT="0" distB="0" distL="0" distR="0" wp14:anchorId="4179EDC0" wp14:editId="7DA2AB53">
            <wp:extent cx="238760" cy="350520"/>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221"/>
                    <a:stretch>
                      <a:fillRect/>
                    </a:stretch>
                  </pic:blipFill>
                  <pic:spPr>
                    <a:xfrm>
                      <a:off x="0" y="0"/>
                      <a:ext cx="239178" cy="351139"/>
                    </a:xfrm>
                    <a:prstGeom prst="rect">
                      <a:avLst/>
                    </a:prstGeom>
                  </pic:spPr>
                </pic:pic>
              </a:graphicData>
            </a:graphic>
          </wp:inline>
        </w:drawing>
      </w:r>
      <w:r>
        <w:rPr>
          <w:noProof/>
          <w:position w:val="-21"/>
          <w:sz w:val="20"/>
          <w:szCs w:val="20"/>
        </w:rPr>
        <w:drawing>
          <wp:inline distT="0" distB="0" distL="0" distR="0" wp14:anchorId="6493816B" wp14:editId="09D8BFDD">
            <wp:extent cx="102870" cy="560070"/>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222"/>
                    <a:stretch>
                      <a:fillRect/>
                    </a:stretch>
                  </pic:blipFill>
                  <pic:spPr>
                    <a:xfrm>
                      <a:off x="0" y="0"/>
                      <a:ext cx="103451" cy="560303"/>
                    </a:xfrm>
                    <a:prstGeom prst="rect">
                      <a:avLst/>
                    </a:prstGeom>
                  </pic:spPr>
                </pic:pic>
              </a:graphicData>
            </a:graphic>
          </wp:inline>
        </w:drawing>
      </w:r>
    </w:p>
    <w:p w14:paraId="5DAFEE34" w14:textId="77777777" w:rsidR="00921A16" w:rsidRDefault="00921A16">
      <w:pPr>
        <w:spacing w:line="1052" w:lineRule="exact"/>
        <w:rPr>
          <w:sz w:val="20"/>
          <w:szCs w:val="20"/>
        </w:rPr>
        <w:sectPr w:rsidR="00921A16">
          <w:type w:val="continuous"/>
          <w:pgSz w:w="11906" w:h="16838"/>
          <w:pgMar w:top="1564" w:right="1580" w:bottom="1391" w:left="1580" w:header="1249" w:footer="1201" w:gutter="0"/>
          <w:cols w:num="2" w:space="720" w:equalWidth="0">
            <w:col w:w="4849" w:space="100"/>
            <w:col w:w="3796"/>
          </w:cols>
        </w:sectPr>
      </w:pPr>
    </w:p>
    <w:p w14:paraId="4152163C" w14:textId="77777777" w:rsidR="00921A16" w:rsidRDefault="00000000">
      <w:pPr>
        <w:spacing w:before="43" w:line="195" w:lineRule="auto"/>
        <w:ind w:left="6633"/>
        <w:rPr>
          <w:rFonts w:ascii="MS Gothic" w:eastAsia="MS Gothic" w:hAnsi="MS Gothic" w:cs="MS Gothic" w:hint="eastAsia"/>
          <w:sz w:val="16"/>
          <w:szCs w:val="16"/>
        </w:rPr>
      </w:pPr>
      <w:r>
        <w:rPr>
          <w:rFonts w:hint="eastAsia"/>
        </w:rPr>
        <w:pict w14:anchorId="5B453A87">
          <v:shape id="_x0000_s2225" type="#_x0000_t202" style="position:absolute;left:0;text-align:left;margin-left:178.15pt;margin-top:1.8pt;width:10.8pt;height:12.6pt;z-index:251892736;mso-width-relative:page;mso-height-relative:page" filled="f" stroked="f">
            <v:textbox inset="0,0,0,0">
              <w:txbxContent>
                <w:p w14:paraId="34F5C26A" w14:textId="77777777" w:rsidR="00921A16" w:rsidRDefault="00000000">
                  <w:pPr>
                    <w:spacing w:before="19" w:line="235" w:lineRule="auto"/>
                    <w:ind w:left="20"/>
                    <w:rPr>
                      <w:rFonts w:ascii="MS Gothic" w:eastAsia="MS Gothic" w:hAnsi="MS Gothic" w:cs="MS Gothic" w:hint="eastAsia"/>
                      <w:sz w:val="12"/>
                      <w:szCs w:val="12"/>
                    </w:rPr>
                  </w:pPr>
                  <w:r>
                    <w:rPr>
                      <w:rFonts w:ascii="MS Gothic" w:eastAsia="MS Gothic" w:hAnsi="MS Gothic" w:cs="MS Gothic"/>
                      <w:color w:val="70AD47"/>
                      <w:spacing w:val="12"/>
                      <w:w w:val="108"/>
                      <w:position w:val="1"/>
                      <w:sz w:val="16"/>
                      <w:szCs w:val="16"/>
                    </w:rPr>
                    <w:t>D</w:t>
                  </w:r>
                  <w:r>
                    <w:rPr>
                      <w:rFonts w:ascii="MS Gothic" w:eastAsia="MS Gothic" w:hAnsi="MS Gothic" w:cs="MS Gothic"/>
                      <w:color w:val="70AD47"/>
                      <w:spacing w:val="12"/>
                      <w:w w:val="108"/>
                      <w:position w:val="-1"/>
                      <w:sz w:val="12"/>
                      <w:szCs w:val="12"/>
                    </w:rPr>
                    <w:t>x</w:t>
                  </w:r>
                </w:p>
              </w:txbxContent>
            </v:textbox>
          </v:shape>
        </w:pict>
      </w:r>
      <w:r>
        <w:rPr>
          <w:rFonts w:ascii="MS Gothic" w:eastAsia="MS Gothic" w:hAnsi="MS Gothic" w:cs="MS Gothic"/>
          <w:color w:val="ED7D31"/>
          <w:sz w:val="16"/>
          <w:szCs w:val="16"/>
        </w:rPr>
        <w:t>false</w:t>
      </w:r>
    </w:p>
    <w:p w14:paraId="052BD15E" w14:textId="77777777" w:rsidR="00921A16" w:rsidRDefault="00000000">
      <w:pPr>
        <w:spacing w:line="623" w:lineRule="exact"/>
        <w:ind w:firstLine="1707"/>
      </w:pPr>
      <w:r>
        <w:pict w14:anchorId="09E3448F">
          <v:shape id="_x0000_s2226" type="#_x0000_t202" style="position:absolute;left:0;text-align:left;margin-left:270.35pt;margin-top:3.85pt;width:16.75pt;height:11.3pt;z-index:251896832;mso-width-relative:page;mso-height-relative:page" filled="f" stroked="f">
            <v:textbox inset="0,0,0,0">
              <w:txbxContent>
                <w:p w14:paraId="78A813C6" w14:textId="77777777" w:rsidR="00921A16" w:rsidRDefault="00000000">
                  <w:pPr>
                    <w:spacing w:before="20" w:line="204" w:lineRule="auto"/>
                    <w:ind w:left="20"/>
                    <w:rPr>
                      <w:rFonts w:ascii="MS Gothic" w:eastAsia="MS Gothic" w:hAnsi="MS Gothic" w:cs="MS Gothic" w:hint="eastAsia"/>
                      <w:sz w:val="12"/>
                      <w:szCs w:val="12"/>
                    </w:rPr>
                  </w:pPr>
                  <w:r>
                    <w:rPr>
                      <w:rFonts w:ascii="MS Gothic" w:eastAsia="MS Gothic" w:hAnsi="MS Gothic" w:cs="MS Gothic"/>
                      <w:color w:val="70AD47"/>
                      <w:spacing w:val="8"/>
                      <w:position w:val="1"/>
                      <w:sz w:val="16"/>
                      <w:szCs w:val="16"/>
                    </w:rPr>
                    <w:t>D</w:t>
                  </w:r>
                  <w:r>
                    <w:rPr>
                      <w:rFonts w:ascii="MS Gothic" w:eastAsia="MS Gothic" w:hAnsi="MS Gothic" w:cs="MS Gothic"/>
                      <w:color w:val="70AD47"/>
                      <w:spacing w:val="8"/>
                      <w:position w:val="-1"/>
                      <w:sz w:val="12"/>
                      <w:szCs w:val="12"/>
                    </w:rPr>
                    <w:t>res</w:t>
                  </w:r>
                </w:p>
              </w:txbxContent>
            </v:textbox>
          </v:shape>
        </w:pict>
      </w:r>
      <w:r>
        <w:rPr>
          <w:noProof/>
        </w:rPr>
        <w:drawing>
          <wp:anchor distT="0" distB="0" distL="0" distR="0" simplePos="0" relativeHeight="251860992" behindDoc="1" locked="0" layoutInCell="1" allowOverlap="1" wp14:anchorId="6EC9CA8F" wp14:editId="4E6CBB05">
            <wp:simplePos x="0" y="0"/>
            <wp:positionH relativeFrom="column">
              <wp:posOffset>2629535</wp:posOffset>
            </wp:positionH>
            <wp:positionV relativeFrom="paragraph">
              <wp:posOffset>172720</wp:posOffset>
            </wp:positionV>
            <wp:extent cx="1822450" cy="225425"/>
            <wp:effectExtent l="0" t="0" r="0" b="0"/>
            <wp:wrapNone/>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223"/>
                    <a:stretch>
                      <a:fillRect/>
                    </a:stretch>
                  </pic:blipFill>
                  <pic:spPr>
                    <a:xfrm>
                      <a:off x="0" y="0"/>
                      <a:ext cx="1822136" cy="225117"/>
                    </a:xfrm>
                    <a:prstGeom prst="rect">
                      <a:avLst/>
                    </a:prstGeom>
                  </pic:spPr>
                </pic:pic>
              </a:graphicData>
            </a:graphic>
          </wp:anchor>
        </w:drawing>
      </w:r>
      <w:r>
        <w:pict w14:anchorId="3C4F9E63">
          <v:shape id="_x0000_s2227" type="#_x0000_t202" style="position:absolute;left:0;text-align:left;margin-left:306.2pt;margin-top:23.3pt;width:17.95pt;height:12.85pt;z-index:251897856;mso-position-horizontal-relative:text;mso-position-vertical-relative:text;mso-width-relative:page;mso-height-relative:page" filled="f" stroked="f">
            <v:textbox inset="0,0,0,0">
              <w:txbxContent>
                <w:p w14:paraId="4D29BBC2" w14:textId="77777777" w:rsidR="00921A16" w:rsidRDefault="00000000">
                  <w:pPr>
                    <w:spacing w:before="20" w:line="216" w:lineRule="exact"/>
                    <w:ind w:left="20"/>
                    <w:rPr>
                      <w:rFonts w:ascii="MS Gothic" w:eastAsia="MS Gothic" w:hAnsi="MS Gothic" w:cs="MS Gothic" w:hint="eastAsia"/>
                      <w:sz w:val="16"/>
                      <w:szCs w:val="16"/>
                    </w:rPr>
                  </w:pPr>
                  <w:r>
                    <w:rPr>
                      <w:rFonts w:ascii="MS Gothic" w:eastAsia="MS Gothic" w:hAnsi="MS Gothic" w:cs="MS Gothic"/>
                      <w:color w:val="ED7D31"/>
                      <w:spacing w:val="-1"/>
                      <w:position w:val="1"/>
                      <w:sz w:val="16"/>
                      <w:szCs w:val="16"/>
                    </w:rPr>
                    <w:t>true</w:t>
                  </w:r>
                </w:p>
              </w:txbxContent>
            </v:textbox>
          </v:shape>
        </w:pict>
      </w:r>
      <w:r>
        <w:pict w14:anchorId="557C0133">
          <v:shape id="_x0000_s2228" type="#_x0000_t202" style="position:absolute;left:0;text-align:left;margin-left:56.75pt;margin-top:26.45pt;width:5.5pt;height:12.75pt;z-index:251888640;mso-position-horizontal-relative:text;mso-position-vertical-relative:text;mso-width-relative:page;mso-height-relative:page" filled="f" stroked="f">
            <v:textbox inset="0,0,0,0">
              <w:txbxContent>
                <w:p w14:paraId="1BA1AA70" w14:textId="77777777" w:rsidR="00921A16" w:rsidRDefault="00000000">
                  <w:pPr>
                    <w:spacing w:before="20" w:line="214" w:lineRule="exact"/>
                    <w:jc w:val="right"/>
                    <w:rPr>
                      <w:rFonts w:ascii="MS Gothic" w:eastAsia="MS Gothic" w:hAnsi="MS Gothic" w:cs="MS Gothic" w:hint="eastAsia"/>
                      <w:sz w:val="16"/>
                      <w:szCs w:val="16"/>
                    </w:rPr>
                  </w:pPr>
                  <w:r>
                    <w:rPr>
                      <w:rFonts w:ascii="MS Gothic" w:eastAsia="MS Gothic" w:hAnsi="MS Gothic" w:cs="MS Gothic"/>
                      <w:color w:val="ED7D31"/>
                      <w:spacing w:val="-66"/>
                      <w:w w:val="84"/>
                      <w:position w:val="2"/>
                      <w:sz w:val="16"/>
                      <w:szCs w:val="16"/>
                    </w:rPr>
                    <w:t>ε</w:t>
                  </w:r>
                </w:p>
              </w:txbxContent>
            </v:textbox>
          </v:shape>
        </w:pict>
      </w:r>
      <w:r>
        <w:pict w14:anchorId="1146D513">
          <v:shape id="_x0000_s2229" type="#_x0000_t202" style="position:absolute;left:0;text-align:left;margin-left:108.7pt;margin-top:26.45pt;width:5.5pt;height:12.75pt;z-index:251891712;mso-position-horizontal-relative:text;mso-position-vertical-relative:text;mso-width-relative:page;mso-height-relative:page" filled="f" stroked="f">
            <v:textbox inset="0,0,0,0">
              <w:txbxContent>
                <w:p w14:paraId="3914723F" w14:textId="77777777" w:rsidR="00921A16" w:rsidRDefault="00000000">
                  <w:pPr>
                    <w:spacing w:before="20" w:line="214" w:lineRule="exact"/>
                    <w:jc w:val="right"/>
                    <w:rPr>
                      <w:rFonts w:ascii="MS Gothic" w:eastAsia="MS Gothic" w:hAnsi="MS Gothic" w:cs="MS Gothic" w:hint="eastAsia"/>
                      <w:sz w:val="16"/>
                      <w:szCs w:val="16"/>
                    </w:rPr>
                  </w:pPr>
                  <w:r>
                    <w:rPr>
                      <w:rFonts w:ascii="MS Gothic" w:eastAsia="MS Gothic" w:hAnsi="MS Gothic" w:cs="MS Gothic"/>
                      <w:color w:val="ED7D31"/>
                      <w:spacing w:val="-66"/>
                      <w:w w:val="84"/>
                      <w:position w:val="2"/>
                      <w:sz w:val="16"/>
                      <w:szCs w:val="16"/>
                    </w:rPr>
                    <w:t>ε</w:t>
                  </w:r>
                </w:p>
              </w:txbxContent>
            </v:textbox>
          </v:shape>
        </w:pict>
      </w:r>
      <w:r>
        <w:pict w14:anchorId="656901AF">
          <v:shape id="_x0000_s2230" type="#_x0000_t202" style="position:absolute;left:0;text-align:left;margin-left:169.55pt;margin-top:26.45pt;width:5.5pt;height:12.75pt;z-index:251890688;mso-position-horizontal-relative:text;mso-position-vertical-relative:text;mso-width-relative:page;mso-height-relative:page" filled="f" stroked="f">
            <v:textbox inset="0,0,0,0">
              <w:txbxContent>
                <w:p w14:paraId="3935AC94" w14:textId="77777777" w:rsidR="00921A16" w:rsidRDefault="00000000">
                  <w:pPr>
                    <w:spacing w:before="20" w:line="214" w:lineRule="exact"/>
                    <w:jc w:val="right"/>
                    <w:rPr>
                      <w:rFonts w:ascii="MS Gothic" w:eastAsia="MS Gothic" w:hAnsi="MS Gothic" w:cs="MS Gothic" w:hint="eastAsia"/>
                      <w:sz w:val="16"/>
                      <w:szCs w:val="16"/>
                    </w:rPr>
                  </w:pPr>
                  <w:r>
                    <w:rPr>
                      <w:rFonts w:ascii="MS Gothic" w:eastAsia="MS Gothic" w:hAnsi="MS Gothic" w:cs="MS Gothic"/>
                      <w:color w:val="ED7D31"/>
                      <w:spacing w:val="-66"/>
                      <w:w w:val="84"/>
                      <w:position w:val="2"/>
                      <w:sz w:val="16"/>
                      <w:szCs w:val="16"/>
                    </w:rPr>
                    <w:t>ε</w:t>
                  </w:r>
                </w:p>
              </w:txbxContent>
            </v:textbox>
          </v:shape>
        </w:pict>
      </w:r>
      <w:r>
        <w:pict w14:anchorId="087270DE">
          <v:shape id="_x0000_s2231" type="#_x0000_t202" style="position:absolute;left:0;text-align:left;margin-left:246.7pt;margin-top:26.45pt;width:5.5pt;height:12.75pt;z-index:251893760;mso-position-horizontal-relative:text;mso-position-vertical-relative:text;mso-width-relative:page;mso-height-relative:page" filled="f" stroked="f">
            <v:textbox inset="0,0,0,0">
              <w:txbxContent>
                <w:p w14:paraId="07D410D2" w14:textId="77777777" w:rsidR="00921A16" w:rsidRDefault="00000000">
                  <w:pPr>
                    <w:spacing w:before="20" w:line="214" w:lineRule="exact"/>
                    <w:jc w:val="right"/>
                    <w:rPr>
                      <w:rFonts w:ascii="MS Gothic" w:eastAsia="MS Gothic" w:hAnsi="MS Gothic" w:cs="MS Gothic" w:hint="eastAsia"/>
                      <w:sz w:val="16"/>
                      <w:szCs w:val="16"/>
                    </w:rPr>
                  </w:pPr>
                  <w:r>
                    <w:rPr>
                      <w:rFonts w:ascii="MS Gothic" w:eastAsia="MS Gothic" w:hAnsi="MS Gothic" w:cs="MS Gothic"/>
                      <w:color w:val="ED7D31"/>
                      <w:spacing w:val="-66"/>
                      <w:w w:val="84"/>
                      <w:position w:val="2"/>
                      <w:sz w:val="16"/>
                      <w:szCs w:val="16"/>
                    </w:rPr>
                    <w:t>ε</w:t>
                  </w:r>
                </w:p>
              </w:txbxContent>
            </v:textbox>
          </v:shape>
        </w:pict>
      </w:r>
      <w:r>
        <w:pict w14:anchorId="2960A368">
          <v:shape id="_x0000_s2232" type="#_x0000_t202" style="position:absolute;left:0;text-align:left;margin-left:374.1pt;margin-top:26.45pt;width:5.5pt;height:12.75pt;z-index:251895808;mso-position-horizontal-relative:text;mso-position-vertical-relative:text;mso-width-relative:page;mso-height-relative:page" filled="f" stroked="f">
            <v:textbox inset="0,0,0,0">
              <w:txbxContent>
                <w:p w14:paraId="30AE5FEF" w14:textId="77777777" w:rsidR="00921A16" w:rsidRDefault="00000000">
                  <w:pPr>
                    <w:spacing w:before="20" w:line="214" w:lineRule="exact"/>
                    <w:jc w:val="right"/>
                    <w:rPr>
                      <w:rFonts w:ascii="MS Gothic" w:eastAsia="MS Gothic" w:hAnsi="MS Gothic" w:cs="MS Gothic" w:hint="eastAsia"/>
                      <w:sz w:val="16"/>
                      <w:szCs w:val="16"/>
                    </w:rPr>
                  </w:pPr>
                  <w:r>
                    <w:rPr>
                      <w:rFonts w:ascii="MS Gothic" w:eastAsia="MS Gothic" w:hAnsi="MS Gothic" w:cs="MS Gothic"/>
                      <w:color w:val="ED7D31"/>
                      <w:spacing w:val="-66"/>
                      <w:w w:val="84"/>
                      <w:position w:val="2"/>
                      <w:sz w:val="16"/>
                      <w:szCs w:val="16"/>
                    </w:rPr>
                    <w:t>ε</w:t>
                  </w:r>
                </w:p>
              </w:txbxContent>
            </v:textbox>
          </v:shape>
        </w:pict>
      </w:r>
      <w:r>
        <w:rPr>
          <w:noProof/>
        </w:rPr>
        <w:drawing>
          <wp:anchor distT="0" distB="0" distL="0" distR="0" simplePos="0" relativeHeight="251859968" behindDoc="1" locked="0" layoutInCell="1" allowOverlap="1" wp14:anchorId="7B698D71" wp14:editId="1B641EE4">
            <wp:simplePos x="0" y="0"/>
            <wp:positionH relativeFrom="column">
              <wp:posOffset>3556635</wp:posOffset>
            </wp:positionH>
            <wp:positionV relativeFrom="paragraph">
              <wp:posOffset>168910</wp:posOffset>
            </wp:positionV>
            <wp:extent cx="1574800" cy="229235"/>
            <wp:effectExtent l="0" t="0" r="0" b="0"/>
            <wp:wrapNone/>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224"/>
                    <a:stretch>
                      <a:fillRect/>
                    </a:stretch>
                  </pic:blipFill>
                  <pic:spPr>
                    <a:xfrm>
                      <a:off x="0" y="0"/>
                      <a:ext cx="1575070" cy="229292"/>
                    </a:xfrm>
                    <a:prstGeom prst="rect">
                      <a:avLst/>
                    </a:prstGeom>
                  </pic:spPr>
                </pic:pic>
              </a:graphicData>
            </a:graphic>
          </wp:anchor>
        </w:drawing>
      </w:r>
      <w:r>
        <w:pict w14:anchorId="6B01C799">
          <v:roundrect id="_x0000_s2233" style="position:absolute;left:0;text-align:left;margin-left:16.05pt;margin-top:30.05pt;width:35.15pt;height:14.85pt;z-index:251869184;mso-position-horizontal-relative:text;mso-position-vertical-relative:text;mso-width-relative:page;mso-height-relative:page" arcsize="12685f" filled="f" strokeweight=".25pt">
            <v:stroke miterlimit="0" joinstyle="miter"/>
            <v:textbox inset="0,0,0,0">
              <w:txbxContent>
                <w:p w14:paraId="07FC8863" w14:textId="77777777" w:rsidR="00921A16" w:rsidRDefault="00000000">
                  <w:pPr>
                    <w:spacing w:before="84" w:line="185" w:lineRule="auto"/>
                    <w:ind w:left="86"/>
                    <w:rPr>
                      <w:rFonts w:ascii="Times New Roman" w:eastAsia="Times New Roman" w:hAnsi="Times New Roman" w:cs="Times New Roman"/>
                      <w:sz w:val="15"/>
                      <w:szCs w:val="15"/>
                    </w:rPr>
                  </w:pPr>
                  <w:r>
                    <w:rPr>
                      <w:rFonts w:ascii="Times New Roman" w:eastAsia="Times New Roman" w:hAnsi="Times New Roman" w:cs="Times New Roman"/>
                      <w:sz w:val="15"/>
                      <w:szCs w:val="15"/>
                    </w:rPr>
                    <w:t>ENTRY</w:t>
                  </w:r>
                </w:p>
              </w:txbxContent>
            </v:textbox>
          </v:roundrect>
        </w:pict>
      </w:r>
      <w:r>
        <w:pict w14:anchorId="3E533051">
          <v:roundrect id="_x0000_s2234" style="position:absolute;left:0;text-align:left;margin-left:68.65pt;margin-top:30.8pt;width:33.65pt;height:13.35pt;z-index:251868160;mso-position-horizontal-relative:text;mso-position-vertical-relative:text;mso-width-relative:page;mso-height-relative:page" arcsize="12685f" filled="f" strokeweight="1.75pt">
            <v:stroke miterlimit="0" joinstyle="miter"/>
            <v:textbox inset="0,0,0,0">
              <w:txbxContent>
                <w:p w14:paraId="3748D78D" w14:textId="77777777" w:rsidR="00921A16" w:rsidRDefault="00000000">
                  <w:pPr>
                    <w:spacing w:before="53" w:line="188" w:lineRule="auto"/>
                    <w:ind w:left="107"/>
                    <w:rPr>
                      <w:rFonts w:ascii="Times New Roman" w:eastAsia="Times New Roman" w:hAnsi="Times New Roman" w:cs="Times New Roman"/>
                      <w:sz w:val="15"/>
                      <w:szCs w:val="15"/>
                    </w:rPr>
                  </w:pPr>
                  <w:r>
                    <w:rPr>
                      <w:rFonts w:ascii="Times New Roman" w:eastAsia="Times New Roman" w:hAnsi="Times New Roman" w:cs="Times New Roman"/>
                      <w:sz w:val="15"/>
                      <w:szCs w:val="15"/>
                    </w:rPr>
                    <w:t>DECL</w:t>
                  </w:r>
                </w:p>
              </w:txbxContent>
            </v:textbox>
          </v:roundrect>
        </w:pict>
      </w:r>
      <w:r>
        <w:pict w14:anchorId="18717775">
          <v:roundrect id="_x0000_s2235" style="position:absolute;left:0;text-align:left;margin-left:190.35pt;margin-top:30.8pt;width:33.65pt;height:13.35pt;z-index:251870208;mso-position-horizontal-relative:text;mso-position-vertical-relative:text;mso-width-relative:page;mso-height-relative:page" arcsize="12685f" filled="f" strokeweight="1.75pt">
            <v:stroke miterlimit="0" joinstyle="miter"/>
            <v:textbox inset="0,0,0,0">
              <w:txbxContent>
                <w:p w14:paraId="1A7B2B24" w14:textId="77777777" w:rsidR="00921A16" w:rsidRDefault="00000000">
                  <w:pPr>
                    <w:spacing w:before="53" w:line="188" w:lineRule="auto"/>
                    <w:ind w:left="108"/>
                    <w:rPr>
                      <w:rFonts w:ascii="Times New Roman" w:eastAsia="Times New Roman" w:hAnsi="Times New Roman" w:cs="Times New Roman"/>
                      <w:sz w:val="15"/>
                      <w:szCs w:val="15"/>
                    </w:rPr>
                  </w:pPr>
                  <w:r>
                    <w:rPr>
                      <w:rFonts w:ascii="Times New Roman" w:eastAsia="Times New Roman" w:hAnsi="Times New Roman" w:cs="Times New Roman"/>
                      <w:sz w:val="15"/>
                      <w:szCs w:val="15"/>
                    </w:rPr>
                    <w:t>DECL</w:t>
                  </w:r>
                </w:p>
              </w:txbxContent>
            </v:textbox>
          </v:roundrect>
        </w:pict>
      </w:r>
      <w:r>
        <w:pict w14:anchorId="540089C9">
          <v:roundrect id="_x0000_s2236" style="position:absolute;left:0;text-align:left;margin-left:263.35pt;margin-top:30.8pt;width:33.65pt;height:13.35pt;z-index:251871232;mso-position-horizontal-relative:text;mso-position-vertical-relative:text;mso-width-relative:page;mso-height-relative:page" arcsize="12685f" filled="f" strokeweight="1.75pt">
            <v:stroke miterlimit="0" joinstyle="miter"/>
            <v:textbox inset="0,0,0,0">
              <w:txbxContent>
                <w:p w14:paraId="70FD45A2" w14:textId="77777777" w:rsidR="00921A16" w:rsidRDefault="00000000">
                  <w:pPr>
                    <w:spacing w:before="56" w:line="185" w:lineRule="auto"/>
                    <w:ind w:left="112"/>
                    <w:rPr>
                      <w:rFonts w:ascii="Times New Roman" w:eastAsia="Times New Roman" w:hAnsi="Times New Roman" w:cs="Times New Roman"/>
                      <w:sz w:val="15"/>
                      <w:szCs w:val="15"/>
                    </w:rPr>
                  </w:pPr>
                  <w:r>
                    <w:rPr>
                      <w:rFonts w:ascii="Times New Roman" w:eastAsia="Times New Roman" w:hAnsi="Times New Roman" w:cs="Times New Roman"/>
                      <w:sz w:val="15"/>
                      <w:szCs w:val="15"/>
                    </w:rPr>
                    <w:t>PRED</w:t>
                  </w:r>
                </w:p>
              </w:txbxContent>
            </v:textbox>
          </v:roundrect>
        </w:pict>
      </w:r>
      <w:r>
        <w:pict w14:anchorId="33B2CC65">
          <v:roundrect id="_x0000_s2237" style="position:absolute;left:0;text-align:left;margin-left:333.25pt;margin-top:30.8pt;width:33.65pt;height:13.35pt;z-index:251872256;mso-position-horizontal-relative:text;mso-position-vertical-relative:text;mso-width-relative:page;mso-height-relative:page" arcsize="12685f" filled="f" strokeweight="1.75pt">
            <v:stroke miterlimit="0" joinstyle="miter"/>
            <v:textbox inset="0,0,0,0">
              <w:txbxContent>
                <w:p w14:paraId="2C0B9F97" w14:textId="77777777" w:rsidR="00921A16" w:rsidRDefault="00000000">
                  <w:pPr>
                    <w:spacing w:before="53" w:line="188" w:lineRule="auto"/>
                    <w:ind w:left="108"/>
                    <w:rPr>
                      <w:rFonts w:ascii="Times New Roman" w:eastAsia="Times New Roman" w:hAnsi="Times New Roman" w:cs="Times New Roman"/>
                      <w:sz w:val="15"/>
                      <w:szCs w:val="15"/>
                    </w:rPr>
                  </w:pPr>
                  <w:r>
                    <w:rPr>
                      <w:rFonts w:ascii="Times New Roman" w:eastAsia="Times New Roman" w:hAnsi="Times New Roman" w:cs="Times New Roman"/>
                      <w:sz w:val="15"/>
                      <w:szCs w:val="15"/>
                    </w:rPr>
                    <w:t>DECL</w:t>
                  </w:r>
                </w:p>
              </w:txbxContent>
            </v:textbox>
          </v:roundrect>
        </w:pict>
      </w:r>
      <w:r>
        <w:pict w14:anchorId="6D581981">
          <v:roundrect id="_x0000_s2238" style="position:absolute;left:0;text-align:left;margin-left:386.65pt;margin-top:30.8pt;width:33.65pt;height:13.35pt;z-index:251873280;mso-position-horizontal-relative:text;mso-position-vertical-relative:text;mso-width-relative:page;mso-height-relative:page" arcsize="12685f" filled="f" strokeweight="1.75pt">
            <v:stroke miterlimit="0" joinstyle="miter"/>
            <v:textbox inset="0,0,0,0">
              <w:txbxContent>
                <w:p w14:paraId="05564B17" w14:textId="77777777" w:rsidR="00921A16" w:rsidRDefault="00000000">
                  <w:pPr>
                    <w:spacing w:before="56" w:line="185" w:lineRule="auto"/>
                    <w:ind w:left="134"/>
                    <w:rPr>
                      <w:rFonts w:ascii="Times New Roman" w:eastAsia="Times New Roman" w:hAnsi="Times New Roman" w:cs="Times New Roman"/>
                      <w:sz w:val="15"/>
                      <w:szCs w:val="15"/>
                    </w:rPr>
                  </w:pPr>
                  <w:r>
                    <w:rPr>
                      <w:rFonts w:ascii="Times New Roman" w:eastAsia="Times New Roman" w:hAnsi="Times New Roman" w:cs="Times New Roman"/>
                      <w:sz w:val="15"/>
                      <w:szCs w:val="15"/>
                    </w:rPr>
                    <w:t>EXIT</w:t>
                  </w:r>
                </w:p>
              </w:txbxContent>
            </v:textbox>
          </v:roundrect>
        </w:pict>
      </w:r>
      <w:r>
        <w:rPr>
          <w:position w:val="-12"/>
        </w:rPr>
      </w:r>
      <w:r>
        <w:rPr>
          <w:position w:val="-12"/>
        </w:rPr>
        <w:pict w14:anchorId="4927984F">
          <v:group id="_x0000_s2239" style="width:195.85pt;height:31.4pt;mso-position-horizontal-relative:char;mso-position-vertical-relative:line" coordsize="3917,627">
            <v:shape id="_x0000_s2240" type="#_x0000_t75" style="position:absolute;width:3917;height:627">
              <v:imagedata r:id="rId225" o:title=""/>
            </v:shape>
            <v:shape id="_x0000_s2241" type="#_x0000_t202" style="position:absolute;left:-20;top:-20;width:3957;height:668" filled="f" stroked="f">
              <v:textbox inset="0,0,0,0">
                <w:txbxContent>
                  <w:p w14:paraId="31406A33" w14:textId="77777777" w:rsidR="00921A16" w:rsidRDefault="00000000">
                    <w:pPr>
                      <w:spacing w:before="120" w:line="216" w:lineRule="auto"/>
                      <w:ind w:left="2414"/>
                      <w:rPr>
                        <w:rFonts w:ascii="MS Gothic" w:eastAsia="MS Gothic" w:hAnsi="MS Gothic" w:cs="MS Gothic" w:hint="eastAsia"/>
                        <w:sz w:val="12"/>
                        <w:szCs w:val="12"/>
                      </w:rPr>
                    </w:pPr>
                    <w:r>
                      <w:rPr>
                        <w:rFonts w:ascii="MS Gothic" w:eastAsia="MS Gothic" w:hAnsi="MS Gothic" w:cs="MS Gothic"/>
                        <w:color w:val="70AD47"/>
                        <w:spacing w:val="11"/>
                        <w:w w:val="113"/>
                        <w:position w:val="1"/>
                        <w:sz w:val="16"/>
                        <w:szCs w:val="16"/>
                      </w:rPr>
                      <w:t>D</w:t>
                    </w:r>
                    <w:r>
                      <w:rPr>
                        <w:rFonts w:ascii="MS Gothic" w:eastAsia="MS Gothic" w:hAnsi="MS Gothic" w:cs="MS Gothic"/>
                        <w:color w:val="70AD47"/>
                        <w:spacing w:val="11"/>
                        <w:w w:val="113"/>
                        <w:position w:val="-1"/>
                        <w:sz w:val="12"/>
                        <w:szCs w:val="12"/>
                      </w:rPr>
                      <w:t>y</w:t>
                    </w:r>
                  </w:p>
                </w:txbxContent>
              </v:textbox>
            </v:shape>
            <w10:anchorlock/>
          </v:group>
        </w:pict>
      </w:r>
    </w:p>
    <w:p w14:paraId="7D0BC741" w14:textId="77777777" w:rsidR="00921A16" w:rsidRDefault="00000000">
      <w:pPr>
        <w:spacing w:line="253" w:lineRule="exact"/>
        <w:ind w:firstLine="2412"/>
      </w:pPr>
      <w:r>
        <w:rPr>
          <w:noProof/>
        </w:rPr>
        <w:drawing>
          <wp:anchor distT="0" distB="0" distL="0" distR="0" simplePos="0" relativeHeight="251879424" behindDoc="0" locked="0" layoutInCell="1" allowOverlap="1" wp14:anchorId="0F0AE8C4" wp14:editId="3090676B">
            <wp:simplePos x="0" y="0"/>
            <wp:positionH relativeFrom="column">
              <wp:posOffset>3769360</wp:posOffset>
            </wp:positionH>
            <wp:positionV relativeFrom="paragraph">
              <wp:posOffset>23495</wp:posOffset>
            </wp:positionV>
            <wp:extent cx="467360" cy="32385"/>
            <wp:effectExtent l="0" t="0" r="0" b="0"/>
            <wp:wrapNone/>
            <wp:docPr id="248" name="IM 248"/>
            <wp:cNvGraphicFramePr/>
            <a:graphic xmlns:a="http://schemas.openxmlformats.org/drawingml/2006/main">
              <a:graphicData uri="http://schemas.openxmlformats.org/drawingml/2006/picture">
                <pic:pic xmlns:pic="http://schemas.openxmlformats.org/drawingml/2006/picture">
                  <pic:nvPicPr>
                    <pic:cNvPr id="248" name="IM 248"/>
                    <pic:cNvPicPr/>
                  </pic:nvPicPr>
                  <pic:blipFill>
                    <a:blip r:embed="rId226"/>
                    <a:stretch>
                      <a:fillRect/>
                    </a:stretch>
                  </pic:blipFill>
                  <pic:spPr>
                    <a:xfrm>
                      <a:off x="0" y="0"/>
                      <a:ext cx="467365" cy="32121"/>
                    </a:xfrm>
                    <a:prstGeom prst="rect">
                      <a:avLst/>
                    </a:prstGeom>
                  </pic:spPr>
                </pic:pic>
              </a:graphicData>
            </a:graphic>
          </wp:anchor>
        </w:drawing>
      </w:r>
      <w:r>
        <w:rPr>
          <w:noProof/>
        </w:rPr>
        <w:drawing>
          <wp:anchor distT="0" distB="0" distL="0" distR="0" simplePos="0" relativeHeight="251886592" behindDoc="0" locked="0" layoutInCell="1" allowOverlap="1" wp14:anchorId="2EDC40E6" wp14:editId="52B286E7">
            <wp:simplePos x="0" y="0"/>
            <wp:positionH relativeFrom="column">
              <wp:posOffset>636270</wp:posOffset>
            </wp:positionH>
            <wp:positionV relativeFrom="paragraph">
              <wp:posOffset>67945</wp:posOffset>
            </wp:positionV>
            <wp:extent cx="240030" cy="32385"/>
            <wp:effectExtent l="0" t="0" r="0" b="0"/>
            <wp:wrapNone/>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227"/>
                    <a:stretch>
                      <a:fillRect/>
                    </a:stretch>
                  </pic:blipFill>
                  <pic:spPr>
                    <a:xfrm>
                      <a:off x="0" y="0"/>
                      <a:ext cx="239925" cy="32121"/>
                    </a:xfrm>
                    <a:prstGeom prst="rect">
                      <a:avLst/>
                    </a:prstGeom>
                  </pic:spPr>
                </pic:pic>
              </a:graphicData>
            </a:graphic>
          </wp:anchor>
        </w:drawing>
      </w:r>
      <w:r>
        <w:rPr>
          <w:noProof/>
        </w:rPr>
        <w:drawing>
          <wp:anchor distT="0" distB="0" distL="0" distR="0" simplePos="0" relativeHeight="251885568" behindDoc="0" locked="0" layoutInCell="1" allowOverlap="1" wp14:anchorId="25EE3379" wp14:editId="3E395D7B">
            <wp:simplePos x="0" y="0"/>
            <wp:positionH relativeFrom="column">
              <wp:posOffset>1294130</wp:posOffset>
            </wp:positionH>
            <wp:positionV relativeFrom="paragraph">
              <wp:posOffset>67945</wp:posOffset>
            </wp:positionV>
            <wp:extent cx="240030" cy="32385"/>
            <wp:effectExtent l="0" t="0" r="0" b="0"/>
            <wp:wrapNone/>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228"/>
                    <a:stretch>
                      <a:fillRect/>
                    </a:stretch>
                  </pic:blipFill>
                  <pic:spPr>
                    <a:xfrm>
                      <a:off x="0" y="0"/>
                      <a:ext cx="239946" cy="32121"/>
                    </a:xfrm>
                    <a:prstGeom prst="rect">
                      <a:avLst/>
                    </a:prstGeom>
                  </pic:spPr>
                </pic:pic>
              </a:graphicData>
            </a:graphic>
          </wp:anchor>
        </w:drawing>
      </w:r>
      <w:r>
        <w:rPr>
          <w:noProof/>
        </w:rPr>
        <w:drawing>
          <wp:anchor distT="0" distB="0" distL="0" distR="0" simplePos="0" relativeHeight="251878400" behindDoc="0" locked="0" layoutInCell="1" allowOverlap="1" wp14:anchorId="39C41E30" wp14:editId="33C6DD7F">
            <wp:simplePos x="0" y="0"/>
            <wp:positionH relativeFrom="column">
              <wp:posOffset>1952625</wp:posOffset>
            </wp:positionH>
            <wp:positionV relativeFrom="paragraph">
              <wp:posOffset>67945</wp:posOffset>
            </wp:positionV>
            <wp:extent cx="469265" cy="32385"/>
            <wp:effectExtent l="0" t="0" r="0" b="0"/>
            <wp:wrapNone/>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229"/>
                    <a:stretch>
                      <a:fillRect/>
                    </a:stretch>
                  </pic:blipFill>
                  <pic:spPr>
                    <a:xfrm>
                      <a:off x="0" y="0"/>
                      <a:ext cx="469185" cy="32121"/>
                    </a:xfrm>
                    <a:prstGeom prst="rect">
                      <a:avLst/>
                    </a:prstGeom>
                  </pic:spPr>
                </pic:pic>
              </a:graphicData>
            </a:graphic>
          </wp:anchor>
        </w:drawing>
      </w:r>
      <w:r>
        <w:rPr>
          <w:noProof/>
        </w:rPr>
        <w:drawing>
          <wp:anchor distT="0" distB="0" distL="0" distR="0" simplePos="0" relativeHeight="251877376" behindDoc="0" locked="0" layoutInCell="1" allowOverlap="1" wp14:anchorId="6F2C249B" wp14:editId="0B85357D">
            <wp:simplePos x="0" y="0"/>
            <wp:positionH relativeFrom="column">
              <wp:posOffset>2840355</wp:posOffset>
            </wp:positionH>
            <wp:positionV relativeFrom="paragraph">
              <wp:posOffset>67945</wp:posOffset>
            </wp:positionV>
            <wp:extent cx="508635" cy="32385"/>
            <wp:effectExtent l="0" t="0" r="0" b="0"/>
            <wp:wrapNone/>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230"/>
                    <a:stretch>
                      <a:fillRect/>
                    </a:stretch>
                  </pic:blipFill>
                  <pic:spPr>
                    <a:xfrm>
                      <a:off x="0" y="0"/>
                      <a:ext cx="508641" cy="32121"/>
                    </a:xfrm>
                    <a:prstGeom prst="rect">
                      <a:avLst/>
                    </a:prstGeom>
                  </pic:spPr>
                </pic:pic>
              </a:graphicData>
            </a:graphic>
          </wp:anchor>
        </w:drawing>
      </w:r>
      <w:r>
        <w:rPr>
          <w:noProof/>
        </w:rPr>
        <w:drawing>
          <wp:anchor distT="0" distB="0" distL="0" distR="0" simplePos="0" relativeHeight="251884544" behindDoc="0" locked="0" layoutInCell="1" allowOverlap="1" wp14:anchorId="1061B489" wp14:editId="0F57A11F">
            <wp:simplePos x="0" y="0"/>
            <wp:positionH relativeFrom="column">
              <wp:posOffset>4655185</wp:posOffset>
            </wp:positionH>
            <wp:positionV relativeFrom="paragraph">
              <wp:posOffset>67945</wp:posOffset>
            </wp:positionV>
            <wp:extent cx="259715" cy="32385"/>
            <wp:effectExtent l="0" t="0" r="0" b="0"/>
            <wp:wrapNone/>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231"/>
                    <a:stretch>
                      <a:fillRect/>
                    </a:stretch>
                  </pic:blipFill>
                  <pic:spPr>
                    <a:xfrm>
                      <a:off x="0" y="0"/>
                      <a:ext cx="259700" cy="32121"/>
                    </a:xfrm>
                    <a:prstGeom prst="rect">
                      <a:avLst/>
                    </a:prstGeom>
                  </pic:spPr>
                </pic:pic>
              </a:graphicData>
            </a:graphic>
          </wp:anchor>
        </w:drawing>
      </w:r>
      <w:r>
        <w:rPr>
          <w:noProof/>
        </w:rPr>
        <w:drawing>
          <wp:anchor distT="0" distB="0" distL="0" distR="0" simplePos="0" relativeHeight="251880448" behindDoc="0" locked="0" layoutInCell="1" allowOverlap="1" wp14:anchorId="2FCCE254" wp14:editId="62136F9A">
            <wp:simplePos x="0" y="0"/>
            <wp:positionH relativeFrom="column">
              <wp:posOffset>3769995</wp:posOffset>
            </wp:positionH>
            <wp:positionV relativeFrom="paragraph">
              <wp:posOffset>114300</wp:posOffset>
            </wp:positionV>
            <wp:extent cx="466725" cy="32385"/>
            <wp:effectExtent l="0" t="0" r="0" b="0"/>
            <wp:wrapNone/>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232"/>
                    <a:stretch>
                      <a:fillRect/>
                    </a:stretch>
                  </pic:blipFill>
                  <pic:spPr>
                    <a:xfrm>
                      <a:off x="0" y="0"/>
                      <a:ext cx="466455" cy="32121"/>
                    </a:xfrm>
                    <a:prstGeom prst="rect">
                      <a:avLst/>
                    </a:prstGeom>
                  </pic:spPr>
                </pic:pic>
              </a:graphicData>
            </a:graphic>
          </wp:anchor>
        </w:drawing>
      </w:r>
      <w:r>
        <w:rPr>
          <w:position w:val="-5"/>
        </w:rPr>
      </w:r>
      <w:r>
        <w:rPr>
          <w:position w:val="-5"/>
        </w:rPr>
        <w:pict w14:anchorId="7D04B25A">
          <v:roundrect id="_x0000_s2302" style="width:33.15pt;height:12.6pt;mso-left-percent:-10001;mso-top-percent:-10001;mso-position-horizontal:absolute;mso-position-horizontal-relative:char;mso-position-vertical:absolute;mso-position-vertical-relative:line;mso-left-percent:-10001;mso-top-percent:-10001" arcsize="12685f" filled="f" strokeweight=".25pt">
            <v:stroke miterlimit="0" joinstyle="miter"/>
            <v:textbox inset="0,0,0,0">
              <w:txbxContent>
                <w:p w14:paraId="48083682" w14:textId="77777777" w:rsidR="00921A16" w:rsidRDefault="00000000">
                  <w:pPr>
                    <w:spacing w:before="60" w:line="188"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DECL</w:t>
                  </w:r>
                </w:p>
              </w:txbxContent>
            </v:textbox>
            <w10:anchorlock/>
          </v:roundrect>
        </w:pict>
      </w:r>
    </w:p>
    <w:p w14:paraId="47E80D16" w14:textId="77777777" w:rsidR="00921A16" w:rsidRDefault="00921A16">
      <w:pPr>
        <w:spacing w:line="253" w:lineRule="exact"/>
        <w:sectPr w:rsidR="00921A16">
          <w:type w:val="continuous"/>
          <w:pgSz w:w="11906" w:h="16838"/>
          <w:pgMar w:top="1564" w:right="1580" w:bottom="1391" w:left="1580" w:header="1249" w:footer="1201" w:gutter="0"/>
          <w:cols w:space="720" w:equalWidth="0">
            <w:col w:w="8744"/>
          </w:cols>
        </w:sectPr>
      </w:pPr>
    </w:p>
    <w:p w14:paraId="2C4AE43A" w14:textId="77777777" w:rsidR="00921A16" w:rsidRDefault="00000000">
      <w:pPr>
        <w:spacing w:line="302" w:lineRule="exact"/>
        <w:ind w:firstLine="1684"/>
      </w:pPr>
      <w:r>
        <w:rPr>
          <w:noProof/>
          <w:position w:val="-6"/>
        </w:rPr>
        <w:drawing>
          <wp:inline distT="0" distB="0" distL="0" distR="0" wp14:anchorId="383B2EFE" wp14:editId="51868955">
            <wp:extent cx="31750" cy="191770"/>
            <wp:effectExtent l="0" t="0" r="0" b="0"/>
            <wp:docPr id="262" name="IM 262"/>
            <wp:cNvGraphicFramePr/>
            <a:graphic xmlns:a="http://schemas.openxmlformats.org/drawingml/2006/main">
              <a:graphicData uri="http://schemas.openxmlformats.org/drawingml/2006/picture">
                <pic:pic xmlns:pic="http://schemas.openxmlformats.org/drawingml/2006/picture">
                  <pic:nvPicPr>
                    <pic:cNvPr id="262" name="IM 262"/>
                    <pic:cNvPicPr/>
                  </pic:nvPicPr>
                  <pic:blipFill>
                    <a:blip r:embed="rId233"/>
                    <a:stretch>
                      <a:fillRect/>
                    </a:stretch>
                  </pic:blipFill>
                  <pic:spPr>
                    <a:xfrm>
                      <a:off x="0" y="0"/>
                      <a:ext cx="32121" cy="191924"/>
                    </a:xfrm>
                    <a:prstGeom prst="rect">
                      <a:avLst/>
                    </a:prstGeom>
                  </pic:spPr>
                </pic:pic>
              </a:graphicData>
            </a:graphic>
          </wp:inline>
        </w:drawing>
      </w:r>
    </w:p>
    <w:tbl>
      <w:tblPr>
        <w:tblStyle w:val="TableNormal"/>
        <w:tblW w:w="662" w:type="dxa"/>
        <w:tblInd w:w="1378"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50D98B3D" w14:textId="77777777">
        <w:trPr>
          <w:trHeight w:val="249"/>
        </w:trPr>
        <w:tc>
          <w:tcPr>
            <w:tcW w:w="662" w:type="dxa"/>
          </w:tcPr>
          <w:p w14:paraId="502259BD" w14:textId="77777777" w:rsidR="00921A16" w:rsidRDefault="00000000">
            <w:pPr>
              <w:spacing w:before="76" w:line="188" w:lineRule="auto"/>
              <w:ind w:left="141"/>
              <w:rPr>
                <w:rFonts w:ascii="Times New Roman" w:eastAsia="Times New Roman" w:hAnsi="Times New Roman" w:cs="Times New Roman"/>
                <w:sz w:val="15"/>
                <w:szCs w:val="15"/>
              </w:rPr>
            </w:pPr>
            <w:r>
              <w:rPr>
                <w:rFonts w:ascii="Times New Roman" w:eastAsia="Times New Roman" w:hAnsi="Times New Roman" w:cs="Times New Roman"/>
                <w:spacing w:val="-4"/>
                <w:sz w:val="15"/>
                <w:szCs w:val="15"/>
              </w:rPr>
              <w:t>VAR1</w:t>
            </w:r>
          </w:p>
        </w:tc>
      </w:tr>
    </w:tbl>
    <w:p w14:paraId="44BF8C5C" w14:textId="77777777" w:rsidR="00921A16" w:rsidRDefault="00921A16">
      <w:pPr>
        <w:spacing w:line="250" w:lineRule="auto"/>
      </w:pPr>
    </w:p>
    <w:p w14:paraId="0378802A" w14:textId="77777777" w:rsidR="00921A16" w:rsidRDefault="00921A16">
      <w:pPr>
        <w:spacing w:line="250" w:lineRule="auto"/>
      </w:pPr>
    </w:p>
    <w:p w14:paraId="40D97D76" w14:textId="77777777" w:rsidR="00921A16" w:rsidRDefault="00921A16">
      <w:pPr>
        <w:spacing w:line="251" w:lineRule="auto"/>
      </w:pPr>
    </w:p>
    <w:p w14:paraId="72AEE62A" w14:textId="77777777" w:rsidR="00921A16" w:rsidRDefault="00000000">
      <w:pPr>
        <w:spacing w:before="43" w:line="192" w:lineRule="auto"/>
        <w:ind w:left="1251"/>
        <w:rPr>
          <w:rFonts w:ascii="Times New Roman" w:eastAsia="Times New Roman" w:hAnsi="Times New Roman" w:cs="Times New Roman"/>
          <w:sz w:val="15"/>
          <w:szCs w:val="15"/>
        </w:rPr>
      </w:pPr>
      <w:r>
        <w:rPr>
          <w:noProof/>
        </w:rPr>
        <w:drawing>
          <wp:anchor distT="0" distB="0" distL="0" distR="0" simplePos="0" relativeHeight="251881472" behindDoc="0" locked="0" layoutInCell="1" allowOverlap="1" wp14:anchorId="314F7186" wp14:editId="4FC2EDE2">
            <wp:simplePos x="0" y="0"/>
            <wp:positionH relativeFrom="column">
              <wp:posOffset>398145</wp:posOffset>
            </wp:positionH>
            <wp:positionV relativeFrom="paragraph">
              <wp:posOffset>45085</wp:posOffset>
            </wp:positionV>
            <wp:extent cx="344805" cy="32385"/>
            <wp:effectExtent l="0" t="0" r="0" b="0"/>
            <wp:wrapNone/>
            <wp:docPr id="264" name="IM 264"/>
            <wp:cNvGraphicFramePr/>
            <a:graphic xmlns:a="http://schemas.openxmlformats.org/drawingml/2006/main">
              <a:graphicData uri="http://schemas.openxmlformats.org/drawingml/2006/picture">
                <pic:pic xmlns:pic="http://schemas.openxmlformats.org/drawingml/2006/picture">
                  <pic:nvPicPr>
                    <pic:cNvPr id="264" name="IM 264"/>
                    <pic:cNvPicPr/>
                  </pic:nvPicPr>
                  <pic:blipFill>
                    <a:blip r:embed="rId234"/>
                    <a:stretch>
                      <a:fillRect/>
                    </a:stretch>
                  </pic:blipFill>
                  <pic:spPr>
                    <a:xfrm>
                      <a:off x="0" y="0"/>
                      <a:ext cx="344555" cy="32121"/>
                    </a:xfrm>
                    <a:prstGeom prst="rect">
                      <a:avLst/>
                    </a:prstGeom>
                  </pic:spPr>
                </pic:pic>
              </a:graphicData>
            </a:graphic>
          </wp:anchor>
        </w:drawing>
      </w:r>
      <w:r>
        <w:rPr>
          <w:rFonts w:ascii="Times New Roman" w:eastAsia="Times New Roman" w:hAnsi="Times New Roman" w:cs="Times New Roman"/>
          <w:color w:val="4472C4"/>
          <w:sz w:val="15"/>
          <w:szCs w:val="15"/>
        </w:rPr>
        <w:t>AST</w:t>
      </w:r>
      <w:r>
        <w:rPr>
          <w:rFonts w:ascii="Times New Roman" w:eastAsia="Times New Roman" w:hAnsi="Times New Roman" w:cs="Times New Roman"/>
          <w:color w:val="4472C4"/>
          <w:spacing w:val="3"/>
          <w:sz w:val="15"/>
          <w:szCs w:val="15"/>
        </w:rPr>
        <w:t xml:space="preserve"> </w:t>
      </w:r>
      <w:r>
        <w:rPr>
          <w:rFonts w:ascii="Times New Roman" w:eastAsia="Times New Roman" w:hAnsi="Times New Roman" w:cs="Times New Roman"/>
          <w:color w:val="4472C4"/>
          <w:sz w:val="15"/>
          <w:szCs w:val="15"/>
        </w:rPr>
        <w:t>edge</w:t>
      </w:r>
    </w:p>
    <w:p w14:paraId="3AC0D258" w14:textId="77777777" w:rsidR="00921A16" w:rsidRDefault="00000000">
      <w:pPr>
        <w:spacing w:before="137" w:line="192" w:lineRule="auto"/>
        <w:ind w:left="1259"/>
        <w:rPr>
          <w:rFonts w:ascii="Times New Roman" w:eastAsia="Times New Roman" w:hAnsi="Times New Roman" w:cs="Times New Roman"/>
          <w:sz w:val="15"/>
          <w:szCs w:val="15"/>
        </w:rPr>
      </w:pPr>
      <w:r>
        <w:rPr>
          <w:noProof/>
        </w:rPr>
        <w:drawing>
          <wp:anchor distT="0" distB="0" distL="0" distR="0" simplePos="0" relativeHeight="251882496" behindDoc="0" locked="0" layoutInCell="1" allowOverlap="1" wp14:anchorId="042CC688" wp14:editId="44C8F133">
            <wp:simplePos x="0" y="0"/>
            <wp:positionH relativeFrom="column">
              <wp:posOffset>398145</wp:posOffset>
            </wp:positionH>
            <wp:positionV relativeFrom="paragraph">
              <wp:posOffset>104140</wp:posOffset>
            </wp:positionV>
            <wp:extent cx="344805" cy="32385"/>
            <wp:effectExtent l="0" t="0" r="0" b="0"/>
            <wp:wrapNone/>
            <wp:docPr id="266" name="IM 266"/>
            <wp:cNvGraphicFramePr/>
            <a:graphic xmlns:a="http://schemas.openxmlformats.org/drawingml/2006/main">
              <a:graphicData uri="http://schemas.openxmlformats.org/drawingml/2006/picture">
                <pic:pic xmlns:pic="http://schemas.openxmlformats.org/drawingml/2006/picture">
                  <pic:nvPicPr>
                    <pic:cNvPr id="266" name="IM 266"/>
                    <pic:cNvPicPr/>
                  </pic:nvPicPr>
                  <pic:blipFill>
                    <a:blip r:embed="rId235"/>
                    <a:stretch>
                      <a:fillRect/>
                    </a:stretch>
                  </pic:blipFill>
                  <pic:spPr>
                    <a:xfrm>
                      <a:off x="0" y="0"/>
                      <a:ext cx="344555" cy="32121"/>
                    </a:xfrm>
                    <a:prstGeom prst="rect">
                      <a:avLst/>
                    </a:prstGeom>
                  </pic:spPr>
                </pic:pic>
              </a:graphicData>
            </a:graphic>
          </wp:anchor>
        </w:drawing>
      </w:r>
      <w:r>
        <w:rPr>
          <w:rFonts w:ascii="Times New Roman" w:eastAsia="Times New Roman" w:hAnsi="Times New Roman" w:cs="Times New Roman"/>
          <w:color w:val="ED7D31"/>
          <w:spacing w:val="-1"/>
          <w:sz w:val="15"/>
          <w:szCs w:val="15"/>
        </w:rPr>
        <w:t>CFG</w:t>
      </w:r>
      <w:r>
        <w:rPr>
          <w:rFonts w:ascii="Times New Roman" w:eastAsia="Times New Roman" w:hAnsi="Times New Roman" w:cs="Times New Roman"/>
          <w:color w:val="ED7D31"/>
          <w:spacing w:val="7"/>
          <w:sz w:val="15"/>
          <w:szCs w:val="15"/>
        </w:rPr>
        <w:t xml:space="preserve"> </w:t>
      </w:r>
      <w:r>
        <w:rPr>
          <w:rFonts w:ascii="Times New Roman" w:eastAsia="Times New Roman" w:hAnsi="Times New Roman" w:cs="Times New Roman"/>
          <w:color w:val="ED7D31"/>
          <w:spacing w:val="-1"/>
          <w:sz w:val="15"/>
          <w:szCs w:val="15"/>
        </w:rPr>
        <w:t>edge</w:t>
      </w:r>
    </w:p>
    <w:p w14:paraId="125241D4" w14:textId="77777777" w:rsidR="00921A16" w:rsidRDefault="00000000">
      <w:pPr>
        <w:spacing w:before="136" w:line="192" w:lineRule="auto"/>
        <w:ind w:left="1252"/>
        <w:rPr>
          <w:rFonts w:ascii="Times New Roman" w:eastAsia="Times New Roman" w:hAnsi="Times New Roman" w:cs="Times New Roman"/>
          <w:sz w:val="15"/>
          <w:szCs w:val="15"/>
        </w:rPr>
      </w:pPr>
      <w:r>
        <w:rPr>
          <w:noProof/>
        </w:rPr>
        <w:drawing>
          <wp:anchor distT="0" distB="0" distL="0" distR="0" simplePos="0" relativeHeight="251883520" behindDoc="0" locked="0" layoutInCell="1" allowOverlap="1" wp14:anchorId="6BDA084B" wp14:editId="267D0C20">
            <wp:simplePos x="0" y="0"/>
            <wp:positionH relativeFrom="column">
              <wp:posOffset>398145</wp:posOffset>
            </wp:positionH>
            <wp:positionV relativeFrom="paragraph">
              <wp:posOffset>104140</wp:posOffset>
            </wp:positionV>
            <wp:extent cx="344805" cy="32385"/>
            <wp:effectExtent l="0" t="0" r="0" b="0"/>
            <wp:wrapNone/>
            <wp:docPr id="268" name="IM 268"/>
            <wp:cNvGraphicFramePr/>
            <a:graphic xmlns:a="http://schemas.openxmlformats.org/drawingml/2006/main">
              <a:graphicData uri="http://schemas.openxmlformats.org/drawingml/2006/picture">
                <pic:pic xmlns:pic="http://schemas.openxmlformats.org/drawingml/2006/picture">
                  <pic:nvPicPr>
                    <pic:cNvPr id="268" name="IM 268"/>
                    <pic:cNvPicPr/>
                  </pic:nvPicPr>
                  <pic:blipFill>
                    <a:blip r:embed="rId236"/>
                    <a:stretch>
                      <a:fillRect/>
                    </a:stretch>
                  </pic:blipFill>
                  <pic:spPr>
                    <a:xfrm>
                      <a:off x="0" y="0"/>
                      <a:ext cx="344555" cy="32121"/>
                    </a:xfrm>
                    <a:prstGeom prst="rect">
                      <a:avLst/>
                    </a:prstGeom>
                  </pic:spPr>
                </pic:pic>
              </a:graphicData>
            </a:graphic>
          </wp:anchor>
        </w:drawing>
      </w:r>
      <w:r>
        <w:rPr>
          <w:rFonts w:ascii="Times New Roman" w:eastAsia="Times New Roman" w:hAnsi="Times New Roman" w:cs="Times New Roman"/>
          <w:color w:val="70AD47"/>
          <w:spacing w:val="-1"/>
          <w:sz w:val="15"/>
          <w:szCs w:val="15"/>
        </w:rPr>
        <w:t>PDG</w:t>
      </w:r>
      <w:r>
        <w:rPr>
          <w:rFonts w:ascii="Times New Roman" w:eastAsia="Times New Roman" w:hAnsi="Times New Roman" w:cs="Times New Roman"/>
          <w:color w:val="70AD47"/>
          <w:spacing w:val="10"/>
          <w:sz w:val="15"/>
          <w:szCs w:val="15"/>
        </w:rPr>
        <w:t xml:space="preserve"> </w:t>
      </w:r>
      <w:r>
        <w:rPr>
          <w:rFonts w:ascii="Times New Roman" w:eastAsia="Times New Roman" w:hAnsi="Times New Roman" w:cs="Times New Roman"/>
          <w:color w:val="70AD47"/>
          <w:spacing w:val="-1"/>
          <w:sz w:val="15"/>
          <w:szCs w:val="15"/>
        </w:rPr>
        <w:t>edge</w:t>
      </w:r>
    </w:p>
    <w:p w14:paraId="78B41CE8" w14:textId="77777777" w:rsidR="00921A16" w:rsidRDefault="00000000">
      <w:pPr>
        <w:spacing w:line="14" w:lineRule="auto"/>
        <w:rPr>
          <w:sz w:val="2"/>
        </w:rPr>
      </w:pPr>
      <w:r>
        <w:rPr>
          <w:sz w:val="2"/>
          <w:szCs w:val="2"/>
        </w:rPr>
        <w:br w:type="column"/>
      </w:r>
    </w:p>
    <w:p w14:paraId="30C5E7A5" w14:textId="77777777" w:rsidR="00921A16" w:rsidRDefault="00000000">
      <w:pPr>
        <w:spacing w:line="301" w:lineRule="exact"/>
        <w:ind w:firstLine="308"/>
      </w:pPr>
      <w:r>
        <w:rPr>
          <w:noProof/>
          <w:position w:val="-6"/>
        </w:rPr>
        <w:drawing>
          <wp:inline distT="0" distB="0" distL="0" distR="0" wp14:anchorId="2646EA3D" wp14:editId="0994EBFF">
            <wp:extent cx="31750" cy="190500"/>
            <wp:effectExtent l="0" t="0" r="0" b="0"/>
            <wp:docPr id="270" name="IM 270"/>
            <wp:cNvGraphicFramePr/>
            <a:graphic xmlns:a="http://schemas.openxmlformats.org/drawingml/2006/main">
              <a:graphicData uri="http://schemas.openxmlformats.org/drawingml/2006/picture">
                <pic:pic xmlns:pic="http://schemas.openxmlformats.org/drawingml/2006/picture">
                  <pic:nvPicPr>
                    <pic:cNvPr id="270" name="IM 270"/>
                    <pic:cNvPicPr/>
                  </pic:nvPicPr>
                  <pic:blipFill>
                    <a:blip r:embed="rId237"/>
                    <a:stretch>
                      <a:fillRect/>
                    </a:stretch>
                  </pic:blipFill>
                  <pic:spPr>
                    <a:xfrm>
                      <a:off x="0" y="0"/>
                      <a:ext cx="32121" cy="191048"/>
                    </a:xfrm>
                    <a:prstGeom prst="rect">
                      <a:avLst/>
                    </a:prstGeom>
                  </pic:spPr>
                </pic:pic>
              </a:graphicData>
            </a:graphic>
          </wp:inline>
        </w:drawing>
      </w:r>
    </w:p>
    <w:tbl>
      <w:tblPr>
        <w:tblStyle w:val="TableNormal"/>
        <w:tblW w:w="662"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47DBFB01" w14:textId="77777777">
        <w:trPr>
          <w:trHeight w:val="249"/>
        </w:trPr>
        <w:tc>
          <w:tcPr>
            <w:tcW w:w="662" w:type="dxa"/>
          </w:tcPr>
          <w:p w14:paraId="3354660E" w14:textId="77777777" w:rsidR="00921A16" w:rsidRDefault="00000000">
            <w:pPr>
              <w:spacing w:before="76" w:line="188" w:lineRule="auto"/>
              <w:ind w:left="141"/>
              <w:rPr>
                <w:rFonts w:ascii="Times New Roman" w:eastAsia="Times New Roman" w:hAnsi="Times New Roman" w:cs="Times New Roman"/>
                <w:sz w:val="15"/>
                <w:szCs w:val="15"/>
              </w:rPr>
            </w:pPr>
            <w:r>
              <w:rPr>
                <w:rFonts w:ascii="Times New Roman" w:eastAsia="Times New Roman" w:hAnsi="Times New Roman" w:cs="Times New Roman"/>
                <w:spacing w:val="-3"/>
                <w:w w:val="99"/>
                <w:sz w:val="15"/>
                <w:szCs w:val="15"/>
              </w:rPr>
              <w:t>VAR2</w:t>
            </w:r>
          </w:p>
        </w:tc>
      </w:tr>
    </w:tbl>
    <w:p w14:paraId="5D393FFC" w14:textId="77777777" w:rsidR="00921A16" w:rsidRDefault="00921A16"/>
    <w:p w14:paraId="78589297" w14:textId="77777777" w:rsidR="00921A16" w:rsidRDefault="00000000">
      <w:pPr>
        <w:spacing w:line="14" w:lineRule="auto"/>
        <w:rPr>
          <w:sz w:val="2"/>
        </w:rPr>
      </w:pPr>
      <w:r>
        <w:rPr>
          <w:sz w:val="2"/>
          <w:szCs w:val="2"/>
        </w:rPr>
        <w:br w:type="column"/>
      </w:r>
    </w:p>
    <w:p w14:paraId="78FCA835" w14:textId="77777777" w:rsidR="00921A16" w:rsidRDefault="00000000">
      <w:pPr>
        <w:spacing w:line="301" w:lineRule="exact"/>
        <w:ind w:firstLine="582"/>
      </w:pPr>
      <w:r>
        <w:rPr>
          <w:noProof/>
          <w:position w:val="-6"/>
        </w:rPr>
        <w:drawing>
          <wp:inline distT="0" distB="0" distL="0" distR="0" wp14:anchorId="312E5434" wp14:editId="59611C11">
            <wp:extent cx="31750" cy="190500"/>
            <wp:effectExtent l="0" t="0" r="0" b="0"/>
            <wp:docPr id="272" name="IM 272"/>
            <wp:cNvGraphicFramePr/>
            <a:graphic xmlns:a="http://schemas.openxmlformats.org/drawingml/2006/main">
              <a:graphicData uri="http://schemas.openxmlformats.org/drawingml/2006/picture">
                <pic:pic xmlns:pic="http://schemas.openxmlformats.org/drawingml/2006/picture">
                  <pic:nvPicPr>
                    <pic:cNvPr id="272" name="IM 272"/>
                    <pic:cNvPicPr/>
                  </pic:nvPicPr>
                  <pic:blipFill>
                    <a:blip r:embed="rId238"/>
                    <a:stretch>
                      <a:fillRect/>
                    </a:stretch>
                  </pic:blipFill>
                  <pic:spPr>
                    <a:xfrm>
                      <a:off x="0" y="0"/>
                      <a:ext cx="32121" cy="191048"/>
                    </a:xfrm>
                    <a:prstGeom prst="rect">
                      <a:avLst/>
                    </a:prstGeom>
                  </pic:spPr>
                </pic:pic>
              </a:graphicData>
            </a:graphic>
          </wp:inline>
        </w:drawing>
      </w:r>
    </w:p>
    <w:tbl>
      <w:tblPr>
        <w:tblStyle w:val="TableNormal"/>
        <w:tblW w:w="662" w:type="dxa"/>
        <w:tblInd w:w="27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6B4116C0" w14:textId="77777777">
        <w:trPr>
          <w:trHeight w:val="244"/>
        </w:trPr>
        <w:tc>
          <w:tcPr>
            <w:tcW w:w="662" w:type="dxa"/>
          </w:tcPr>
          <w:p w14:paraId="0FCDF51D" w14:textId="77777777" w:rsidR="00921A16" w:rsidRDefault="00000000">
            <w:pPr>
              <w:spacing w:before="73" w:line="224" w:lineRule="auto"/>
              <w:ind w:left="288"/>
              <w:rPr>
                <w:rFonts w:ascii="Times New Roman" w:eastAsia="Times New Roman" w:hAnsi="Times New Roman" w:cs="Times New Roman"/>
                <w:sz w:val="15"/>
                <w:szCs w:val="15"/>
              </w:rPr>
            </w:pPr>
            <w:r>
              <w:rPr>
                <w:rFonts w:ascii="Times New Roman" w:eastAsia="Times New Roman" w:hAnsi="Times New Roman" w:cs="Times New Roman"/>
                <w:sz w:val="15"/>
                <w:szCs w:val="15"/>
              </w:rPr>
              <w:t>=</w:t>
            </w:r>
          </w:p>
        </w:tc>
      </w:tr>
    </w:tbl>
    <w:p w14:paraId="3B12ACF3" w14:textId="77777777" w:rsidR="00921A16" w:rsidRDefault="00000000">
      <w:pPr>
        <w:spacing w:line="302" w:lineRule="exact"/>
        <w:ind w:firstLine="278"/>
      </w:pPr>
      <w:r>
        <w:pict w14:anchorId="7D7E9575">
          <v:roundrect id="_x0000_s2243" style="position:absolute;left:0;text-align:left;margin-left:32.8pt;margin-top:14.85pt;width:28.15pt;height:13.35pt;z-index:251876352;mso-position-horizontal-relative:text;mso-position-vertical-relative:text;mso-width-relative:page;mso-height-relative:page" arcsize="12685f" filled="f" strokeweight="1.75pt">
            <v:stroke miterlimit="0" joinstyle="miter"/>
            <v:textbox inset="0,0,0,0">
              <w:txbxContent>
                <w:p w14:paraId="2966943D" w14:textId="77777777" w:rsidR="00921A16" w:rsidRDefault="00000000">
                  <w:pPr>
                    <w:spacing w:before="54" w:line="188" w:lineRule="auto"/>
                    <w:ind w:left="56"/>
                    <w:rPr>
                      <w:rFonts w:ascii="Times New Roman" w:eastAsia="Times New Roman" w:hAnsi="Times New Roman" w:cs="Times New Roman"/>
                      <w:sz w:val="15"/>
                      <w:szCs w:val="15"/>
                    </w:rPr>
                  </w:pPr>
                  <w:r>
                    <w:rPr>
                      <w:rFonts w:ascii="Times New Roman" w:eastAsia="Times New Roman" w:hAnsi="Times New Roman" w:cs="Times New Roman"/>
                      <w:spacing w:val="-1"/>
                      <w:sz w:val="15"/>
                      <w:szCs w:val="15"/>
                    </w:rPr>
                    <w:t>CALL</w:t>
                  </w:r>
                </w:p>
              </w:txbxContent>
            </v:textbox>
          </v:roundrect>
        </w:pict>
      </w:r>
      <w:r>
        <w:pict w14:anchorId="7C38AF2C">
          <v:shape id="_x0000_s2244" type="#_x0000_t202" style="position:absolute;left:0;text-align:left;margin-left:71.95pt;margin-top:14pt;width:29.9pt;height:15.1pt;z-index:-251451392;mso-position-horizontal-relative:text;mso-position-vertical-relative:text;mso-width-relative:page;mso-height-relative:page" filled="f" stroked="f">
            <v:textbox inset="0,0,0,0">
              <w:txbxContent>
                <w:p w14:paraId="5D3EDAAC" w14:textId="77777777" w:rsidR="00921A16" w:rsidRDefault="00921A16">
                  <w:pPr>
                    <w:spacing w:line="20" w:lineRule="exact"/>
                  </w:pPr>
                </w:p>
                <w:tbl>
                  <w:tblPr>
                    <w:tblStyle w:val="TableNormal"/>
                    <w:tblW w:w="552"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552"/>
                  </w:tblGrid>
                  <w:tr w:rsidR="00921A16" w14:paraId="79C1AE13" w14:textId="77777777">
                    <w:trPr>
                      <w:trHeight w:val="251"/>
                    </w:trPr>
                    <w:tc>
                      <w:tcPr>
                        <w:tcW w:w="552" w:type="dxa"/>
                      </w:tcPr>
                      <w:p w14:paraId="4F57E38E" w14:textId="77777777" w:rsidR="00921A16" w:rsidRDefault="00000000">
                        <w:pPr>
                          <w:spacing w:before="79" w:line="188" w:lineRule="auto"/>
                          <w:ind w:left="87"/>
                          <w:rPr>
                            <w:rFonts w:ascii="Times New Roman" w:eastAsia="Times New Roman" w:hAnsi="Times New Roman" w:cs="Times New Roman"/>
                            <w:sz w:val="15"/>
                            <w:szCs w:val="15"/>
                          </w:rPr>
                        </w:pPr>
                        <w:r>
                          <w:rPr>
                            <w:rFonts w:ascii="Times New Roman" w:eastAsia="Times New Roman" w:hAnsi="Times New Roman" w:cs="Times New Roman"/>
                            <w:spacing w:val="-4"/>
                            <w:sz w:val="15"/>
                            <w:szCs w:val="15"/>
                          </w:rPr>
                          <w:t>VAR1</w:t>
                        </w:r>
                      </w:p>
                    </w:tc>
                  </w:tr>
                </w:tbl>
                <w:p w14:paraId="164019E6" w14:textId="77777777" w:rsidR="00921A16" w:rsidRDefault="00921A16"/>
              </w:txbxContent>
            </v:textbox>
          </v:shape>
        </w:pict>
      </w:r>
      <w:r>
        <w:rPr>
          <w:noProof/>
          <w:position w:val="-6"/>
        </w:rPr>
        <w:drawing>
          <wp:inline distT="0" distB="0" distL="0" distR="0" wp14:anchorId="25A52CFD" wp14:editId="4CBB9F14">
            <wp:extent cx="417830" cy="191770"/>
            <wp:effectExtent l="0" t="0" r="0" b="0"/>
            <wp:docPr id="274" name="IM 274"/>
            <wp:cNvGraphicFramePr/>
            <a:graphic xmlns:a="http://schemas.openxmlformats.org/drawingml/2006/main">
              <a:graphicData uri="http://schemas.openxmlformats.org/drawingml/2006/picture">
                <pic:pic xmlns:pic="http://schemas.openxmlformats.org/drawingml/2006/picture">
                  <pic:nvPicPr>
                    <pic:cNvPr id="274" name="IM 274"/>
                    <pic:cNvPicPr/>
                  </pic:nvPicPr>
                  <pic:blipFill>
                    <a:blip r:embed="rId239"/>
                    <a:stretch>
                      <a:fillRect/>
                    </a:stretch>
                  </pic:blipFill>
                  <pic:spPr>
                    <a:xfrm>
                      <a:off x="0" y="0"/>
                      <a:ext cx="418380" cy="192005"/>
                    </a:xfrm>
                    <a:prstGeom prst="rect">
                      <a:avLst/>
                    </a:prstGeom>
                  </pic:spPr>
                </pic:pic>
              </a:graphicData>
            </a:graphic>
          </wp:inline>
        </w:drawing>
      </w:r>
    </w:p>
    <w:tbl>
      <w:tblPr>
        <w:tblStyle w:val="TableNormal"/>
        <w:tblW w:w="552"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552"/>
      </w:tblGrid>
      <w:tr w:rsidR="00921A16" w14:paraId="4AD68F05" w14:textId="77777777">
        <w:trPr>
          <w:trHeight w:val="247"/>
        </w:trPr>
        <w:tc>
          <w:tcPr>
            <w:tcW w:w="552" w:type="dxa"/>
          </w:tcPr>
          <w:p w14:paraId="5681C104" w14:textId="77777777" w:rsidR="00921A16" w:rsidRDefault="00000000">
            <w:pPr>
              <w:spacing w:before="76" w:line="187" w:lineRule="auto"/>
              <w:ind w:left="87"/>
              <w:rPr>
                <w:rFonts w:ascii="Times New Roman" w:eastAsia="Times New Roman" w:hAnsi="Times New Roman" w:cs="Times New Roman"/>
                <w:sz w:val="15"/>
                <w:szCs w:val="15"/>
              </w:rPr>
            </w:pPr>
            <w:r>
              <w:rPr>
                <w:rFonts w:ascii="Times New Roman" w:eastAsia="Times New Roman" w:hAnsi="Times New Roman" w:cs="Times New Roman"/>
                <w:spacing w:val="-4"/>
                <w:sz w:val="15"/>
                <w:szCs w:val="15"/>
              </w:rPr>
              <w:t>VAR3</w:t>
            </w:r>
          </w:p>
        </w:tc>
      </w:tr>
    </w:tbl>
    <w:p w14:paraId="2439811E" w14:textId="77777777" w:rsidR="00921A16" w:rsidRDefault="00000000">
      <w:pPr>
        <w:spacing w:line="300" w:lineRule="exact"/>
        <w:ind w:firstLine="912"/>
      </w:pPr>
      <w:r>
        <w:rPr>
          <w:noProof/>
          <w:position w:val="-6"/>
        </w:rPr>
        <w:drawing>
          <wp:inline distT="0" distB="0" distL="0" distR="0" wp14:anchorId="54D2B2CF" wp14:editId="3222824C">
            <wp:extent cx="31750" cy="190500"/>
            <wp:effectExtent l="0" t="0" r="0" b="0"/>
            <wp:docPr id="276" name="IM 276"/>
            <wp:cNvGraphicFramePr/>
            <a:graphic xmlns:a="http://schemas.openxmlformats.org/drawingml/2006/main">
              <a:graphicData uri="http://schemas.openxmlformats.org/drawingml/2006/picture">
                <pic:pic xmlns:pic="http://schemas.openxmlformats.org/drawingml/2006/picture">
                  <pic:nvPicPr>
                    <pic:cNvPr id="276" name="IM 276"/>
                    <pic:cNvPicPr/>
                  </pic:nvPicPr>
                  <pic:blipFill>
                    <a:blip r:embed="rId240"/>
                    <a:stretch>
                      <a:fillRect/>
                    </a:stretch>
                  </pic:blipFill>
                  <pic:spPr>
                    <a:xfrm>
                      <a:off x="0" y="0"/>
                      <a:ext cx="32121" cy="190581"/>
                    </a:xfrm>
                    <a:prstGeom prst="rect">
                      <a:avLst/>
                    </a:prstGeom>
                  </pic:spPr>
                </pic:pic>
              </a:graphicData>
            </a:graphic>
          </wp:inline>
        </w:drawing>
      </w:r>
    </w:p>
    <w:tbl>
      <w:tblPr>
        <w:tblStyle w:val="TableNormal"/>
        <w:tblW w:w="662" w:type="dxa"/>
        <w:tblInd w:w="60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26D8519F" w14:textId="77777777">
        <w:trPr>
          <w:trHeight w:val="249"/>
        </w:trPr>
        <w:tc>
          <w:tcPr>
            <w:tcW w:w="662" w:type="dxa"/>
          </w:tcPr>
          <w:p w14:paraId="4D1B2E9E" w14:textId="77777777" w:rsidR="00921A16" w:rsidRDefault="00000000">
            <w:pPr>
              <w:spacing w:before="75" w:line="228" w:lineRule="auto"/>
              <w:ind w:left="127"/>
              <w:rPr>
                <w:rFonts w:ascii="Times New Roman" w:eastAsia="Times New Roman" w:hAnsi="Times New Roman" w:cs="Times New Roman"/>
                <w:sz w:val="15"/>
                <w:szCs w:val="15"/>
              </w:rPr>
            </w:pPr>
            <w:r>
              <w:rPr>
                <w:rFonts w:ascii="Times New Roman" w:eastAsia="Times New Roman" w:hAnsi="Times New Roman" w:cs="Times New Roman"/>
                <w:spacing w:val="-1"/>
                <w:sz w:val="15"/>
                <w:szCs w:val="15"/>
              </w:rPr>
              <w:t>Source</w:t>
            </w:r>
          </w:p>
        </w:tc>
      </w:tr>
    </w:tbl>
    <w:p w14:paraId="53BFFBA8" w14:textId="77777777" w:rsidR="00921A16" w:rsidRDefault="00921A16"/>
    <w:p w14:paraId="07262D08" w14:textId="77777777" w:rsidR="00921A16" w:rsidRDefault="00000000">
      <w:pPr>
        <w:spacing w:line="14" w:lineRule="auto"/>
        <w:rPr>
          <w:sz w:val="2"/>
        </w:rPr>
      </w:pPr>
      <w:r>
        <w:rPr>
          <w:sz w:val="2"/>
          <w:szCs w:val="2"/>
        </w:rPr>
        <w:br w:type="column"/>
      </w:r>
      <w:r>
        <w:rPr>
          <w:noProof/>
        </w:rPr>
        <w:drawing>
          <wp:anchor distT="0" distB="0" distL="0" distR="0" simplePos="0" relativeHeight="251887616" behindDoc="0" locked="0" layoutInCell="1" allowOverlap="1" wp14:anchorId="70ED61F1" wp14:editId="5DD34D90">
            <wp:simplePos x="0" y="0"/>
            <wp:positionH relativeFrom="column">
              <wp:posOffset>369570</wp:posOffset>
            </wp:positionH>
            <wp:positionV relativeFrom="paragraph">
              <wp:posOffset>0</wp:posOffset>
            </wp:positionV>
            <wp:extent cx="32385" cy="193040"/>
            <wp:effectExtent l="0" t="0" r="0" b="0"/>
            <wp:wrapNone/>
            <wp:docPr id="278" name="IM 278"/>
            <wp:cNvGraphicFramePr/>
            <a:graphic xmlns:a="http://schemas.openxmlformats.org/drawingml/2006/main">
              <a:graphicData uri="http://schemas.openxmlformats.org/drawingml/2006/picture">
                <pic:pic xmlns:pic="http://schemas.openxmlformats.org/drawingml/2006/picture">
                  <pic:nvPicPr>
                    <pic:cNvPr id="278" name="IM 278"/>
                    <pic:cNvPicPr/>
                  </pic:nvPicPr>
                  <pic:blipFill>
                    <a:blip r:embed="rId241"/>
                    <a:stretch>
                      <a:fillRect/>
                    </a:stretch>
                  </pic:blipFill>
                  <pic:spPr>
                    <a:xfrm>
                      <a:off x="0" y="0"/>
                      <a:ext cx="32121" cy="193263"/>
                    </a:xfrm>
                    <a:prstGeom prst="rect">
                      <a:avLst/>
                    </a:prstGeom>
                  </pic:spPr>
                </pic:pic>
              </a:graphicData>
            </a:graphic>
          </wp:anchor>
        </w:drawing>
      </w:r>
      <w:r>
        <w:rPr>
          <w:noProof/>
        </w:rPr>
        <w:drawing>
          <wp:anchor distT="0" distB="0" distL="0" distR="0" simplePos="0" relativeHeight="251889664" behindDoc="0" locked="0" layoutInCell="1" allowOverlap="1" wp14:anchorId="0E5386A0" wp14:editId="35605E86">
            <wp:simplePos x="0" y="0"/>
            <wp:positionH relativeFrom="column">
              <wp:posOffset>1257300</wp:posOffset>
            </wp:positionH>
            <wp:positionV relativeFrom="paragraph">
              <wp:posOffset>0</wp:posOffset>
            </wp:positionV>
            <wp:extent cx="32385" cy="193040"/>
            <wp:effectExtent l="0" t="0" r="0" b="0"/>
            <wp:wrapNone/>
            <wp:docPr id="280" name="IM 280"/>
            <wp:cNvGraphicFramePr/>
            <a:graphic xmlns:a="http://schemas.openxmlformats.org/drawingml/2006/main">
              <a:graphicData uri="http://schemas.openxmlformats.org/drawingml/2006/picture">
                <pic:pic xmlns:pic="http://schemas.openxmlformats.org/drawingml/2006/picture">
                  <pic:nvPicPr>
                    <pic:cNvPr id="280" name="IM 280"/>
                    <pic:cNvPicPr/>
                  </pic:nvPicPr>
                  <pic:blipFill>
                    <a:blip r:embed="rId242"/>
                    <a:stretch>
                      <a:fillRect/>
                    </a:stretch>
                  </pic:blipFill>
                  <pic:spPr>
                    <a:xfrm>
                      <a:off x="0" y="0"/>
                      <a:ext cx="32121" cy="193263"/>
                    </a:xfrm>
                    <a:prstGeom prst="rect">
                      <a:avLst/>
                    </a:prstGeom>
                  </pic:spPr>
                </pic:pic>
              </a:graphicData>
            </a:graphic>
          </wp:anchor>
        </w:drawing>
      </w:r>
    </w:p>
    <w:p w14:paraId="5E9A4CF1" w14:textId="77777777" w:rsidR="00921A16" w:rsidRDefault="00000000">
      <w:pPr>
        <w:spacing w:before="11" w:line="225" w:lineRule="exact"/>
        <w:ind w:left="1132"/>
        <w:rPr>
          <w:rFonts w:ascii="MS Gothic" w:eastAsia="MS Gothic" w:hAnsi="MS Gothic" w:cs="MS Gothic" w:hint="eastAsia"/>
          <w:sz w:val="12"/>
          <w:szCs w:val="12"/>
        </w:rPr>
      </w:pPr>
      <w:r>
        <w:rPr>
          <w:rFonts w:hint="eastAsia"/>
        </w:rPr>
        <w:pict w14:anchorId="4D170F93">
          <v:shape id="_x0000_s2245" type="#_x0000_t202" style="position:absolute;left:0;text-align:left;margin-left:12.7pt;margin-top:13.9pt;width:35.4pt;height:15.1pt;z-index:-251453440;mso-width-relative:page;mso-height-relative:page" filled="f" stroked="f">
            <v:textbox inset="0,0,0,0">
              <w:txbxContent>
                <w:p w14:paraId="6D0AC832" w14:textId="77777777" w:rsidR="00921A16" w:rsidRDefault="00921A16">
                  <w:pPr>
                    <w:spacing w:line="20" w:lineRule="exact"/>
                  </w:pPr>
                </w:p>
                <w:tbl>
                  <w:tblPr>
                    <w:tblStyle w:val="TableNormal"/>
                    <w:tblW w:w="662"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4759F627" w14:textId="77777777">
                    <w:trPr>
                      <w:trHeight w:val="251"/>
                    </w:trPr>
                    <w:tc>
                      <w:tcPr>
                        <w:tcW w:w="662" w:type="dxa"/>
                      </w:tcPr>
                      <w:p w14:paraId="51AF2637" w14:textId="77777777" w:rsidR="00921A16" w:rsidRDefault="00000000">
                        <w:pPr>
                          <w:spacing w:before="76" w:line="229" w:lineRule="auto"/>
                          <w:ind w:left="288"/>
                          <w:rPr>
                            <w:rFonts w:ascii="Times New Roman" w:eastAsia="Times New Roman" w:hAnsi="Times New Roman" w:cs="Times New Roman"/>
                            <w:sz w:val="15"/>
                            <w:szCs w:val="15"/>
                          </w:rPr>
                        </w:pPr>
                        <w:r>
                          <w:rPr>
                            <w:rFonts w:ascii="Times New Roman" w:eastAsia="Times New Roman" w:hAnsi="Times New Roman" w:cs="Times New Roman"/>
                            <w:sz w:val="15"/>
                            <w:szCs w:val="15"/>
                          </w:rPr>
                          <w:t>&lt;</w:t>
                        </w:r>
                      </w:p>
                    </w:tc>
                  </w:tr>
                </w:tbl>
                <w:p w14:paraId="61451EC4" w14:textId="77777777" w:rsidR="00921A16" w:rsidRDefault="00921A16"/>
              </w:txbxContent>
            </v:textbox>
          </v:shape>
        </w:pict>
      </w:r>
      <w:r>
        <w:rPr>
          <w:noProof/>
        </w:rPr>
        <w:drawing>
          <wp:anchor distT="0" distB="0" distL="0" distR="0" simplePos="0" relativeHeight="251862016" behindDoc="1" locked="0" layoutInCell="1" allowOverlap="1" wp14:anchorId="08BD4C87" wp14:editId="612D8D84">
            <wp:simplePos x="0" y="0"/>
            <wp:positionH relativeFrom="column">
              <wp:posOffset>1064260</wp:posOffset>
            </wp:positionH>
            <wp:positionV relativeFrom="paragraph">
              <wp:posOffset>349885</wp:posOffset>
            </wp:positionV>
            <wp:extent cx="418465" cy="196215"/>
            <wp:effectExtent l="0" t="0" r="0" b="0"/>
            <wp:wrapNone/>
            <wp:docPr id="282" name="IM 282"/>
            <wp:cNvGraphicFramePr/>
            <a:graphic xmlns:a="http://schemas.openxmlformats.org/drawingml/2006/main">
              <a:graphicData uri="http://schemas.openxmlformats.org/drawingml/2006/picture">
                <pic:pic xmlns:pic="http://schemas.openxmlformats.org/drawingml/2006/picture">
                  <pic:nvPicPr>
                    <pic:cNvPr id="282" name="IM 282"/>
                    <pic:cNvPicPr/>
                  </pic:nvPicPr>
                  <pic:blipFill>
                    <a:blip r:embed="rId243"/>
                    <a:stretch>
                      <a:fillRect/>
                    </a:stretch>
                  </pic:blipFill>
                  <pic:spPr>
                    <a:xfrm>
                      <a:off x="0" y="0"/>
                      <a:ext cx="418380" cy="196154"/>
                    </a:xfrm>
                    <a:prstGeom prst="rect">
                      <a:avLst/>
                    </a:prstGeom>
                  </pic:spPr>
                </pic:pic>
              </a:graphicData>
            </a:graphic>
          </wp:anchor>
        </w:drawing>
      </w:r>
      <w:r>
        <w:rPr>
          <w:rFonts w:ascii="MS Gothic" w:eastAsia="MS Gothic" w:hAnsi="MS Gothic" w:cs="MS Gothic"/>
          <w:color w:val="70AD47"/>
          <w:spacing w:val="5"/>
          <w:position w:val="2"/>
          <w:sz w:val="16"/>
          <w:szCs w:val="16"/>
        </w:rPr>
        <w:t>c</w:t>
      </w:r>
      <w:r>
        <w:rPr>
          <w:rFonts w:ascii="MS Gothic" w:eastAsia="MS Gothic" w:hAnsi="MS Gothic" w:cs="MS Gothic"/>
          <w:color w:val="70AD47"/>
          <w:spacing w:val="5"/>
          <w:position w:val="2"/>
          <w:sz w:val="12"/>
          <w:szCs w:val="12"/>
        </w:rPr>
        <w:t>true</w:t>
      </w:r>
    </w:p>
    <w:p w14:paraId="6086ACDD" w14:textId="77777777" w:rsidR="00921A16" w:rsidRDefault="00921A16">
      <w:pPr>
        <w:spacing w:line="63" w:lineRule="exact"/>
      </w:pPr>
    </w:p>
    <w:tbl>
      <w:tblPr>
        <w:tblStyle w:val="TableNormal"/>
        <w:tblW w:w="662" w:type="dxa"/>
        <w:tblInd w:w="1674"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62"/>
      </w:tblGrid>
      <w:tr w:rsidR="00921A16" w14:paraId="5B6FBD37" w14:textId="77777777">
        <w:trPr>
          <w:trHeight w:val="246"/>
        </w:trPr>
        <w:tc>
          <w:tcPr>
            <w:tcW w:w="662" w:type="dxa"/>
          </w:tcPr>
          <w:p w14:paraId="29A28908" w14:textId="77777777" w:rsidR="00921A16" w:rsidRDefault="00000000">
            <w:pPr>
              <w:spacing w:before="75" w:line="224" w:lineRule="auto"/>
              <w:ind w:left="289"/>
              <w:rPr>
                <w:rFonts w:ascii="Times New Roman" w:eastAsia="Times New Roman" w:hAnsi="Times New Roman" w:cs="Times New Roman"/>
                <w:sz w:val="15"/>
                <w:szCs w:val="15"/>
              </w:rPr>
            </w:pPr>
            <w:r>
              <w:rPr>
                <w:rFonts w:ascii="Times New Roman" w:eastAsia="Times New Roman" w:hAnsi="Times New Roman" w:cs="Times New Roman"/>
                <w:sz w:val="15"/>
                <w:szCs w:val="15"/>
              </w:rPr>
              <w:t>=</w:t>
            </w:r>
          </w:p>
        </w:tc>
      </w:tr>
    </w:tbl>
    <w:p w14:paraId="68BAC17E" w14:textId="77777777" w:rsidR="00921A16" w:rsidRDefault="00000000">
      <w:pPr>
        <w:spacing w:line="302" w:lineRule="exact"/>
        <w:ind w:firstLine="278"/>
      </w:pPr>
      <w:r>
        <w:pict w14:anchorId="2B9ADCD1">
          <v:shape id="_x0000_s2246" type="#_x0000_t202" style="position:absolute;left:0;text-align:left;margin-left:32.15pt;margin-top:14pt;width:29.9pt;height:15.1pt;z-index:-251452416;mso-position-horizontal-relative:text;mso-position-vertical-relative:text;mso-width-relative:page;mso-height-relative:page" filled="f" stroked="f">
            <v:textbox inset="0,0,0,0">
              <w:txbxContent>
                <w:p w14:paraId="098D14E9" w14:textId="77777777" w:rsidR="00921A16" w:rsidRDefault="00921A16">
                  <w:pPr>
                    <w:spacing w:line="20" w:lineRule="exact"/>
                  </w:pPr>
                </w:p>
                <w:tbl>
                  <w:tblPr>
                    <w:tblStyle w:val="TableNormal"/>
                    <w:tblW w:w="552"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552"/>
                  </w:tblGrid>
                  <w:tr w:rsidR="00921A16" w14:paraId="1E2CEA06" w14:textId="77777777">
                    <w:trPr>
                      <w:trHeight w:val="251"/>
                    </w:trPr>
                    <w:tc>
                      <w:tcPr>
                        <w:tcW w:w="552" w:type="dxa"/>
                      </w:tcPr>
                      <w:p w14:paraId="0467D397" w14:textId="77777777" w:rsidR="00921A16" w:rsidRDefault="00000000">
                        <w:pPr>
                          <w:spacing w:before="79" w:line="188" w:lineRule="auto"/>
                          <w:ind w:left="87"/>
                          <w:rPr>
                            <w:rFonts w:ascii="Times New Roman" w:eastAsia="Times New Roman" w:hAnsi="Times New Roman" w:cs="Times New Roman"/>
                            <w:sz w:val="15"/>
                            <w:szCs w:val="15"/>
                          </w:rPr>
                        </w:pPr>
                        <w:r>
                          <w:rPr>
                            <w:rFonts w:ascii="Times New Roman" w:eastAsia="Times New Roman" w:hAnsi="Times New Roman" w:cs="Times New Roman"/>
                            <w:spacing w:val="-4"/>
                            <w:sz w:val="15"/>
                            <w:szCs w:val="15"/>
                          </w:rPr>
                          <w:t>VAR2</w:t>
                        </w:r>
                      </w:p>
                    </w:tc>
                  </w:tr>
                </w:tbl>
                <w:p w14:paraId="3C1ABB6D" w14:textId="77777777" w:rsidR="00921A16" w:rsidRDefault="00921A16"/>
              </w:txbxContent>
            </v:textbox>
          </v:shape>
        </w:pict>
      </w:r>
      <w:r>
        <w:pict w14:anchorId="6F160BEC">
          <v:roundrect id="_x0000_s2247" style="position:absolute;left:0;text-align:left;margin-left:101.95pt;margin-top:14.1pt;width:29.65pt;height:14.85pt;z-index:251875328;mso-position-horizontal-relative:text;mso-position-vertical-relative:text;mso-width-relative:page;mso-height-relative:page" arcsize="12685f" filled="f" strokeweight=".25pt">
            <v:stroke miterlimit="0" joinstyle="miter"/>
            <v:textbox inset="0,0,0,0">
              <w:txbxContent>
                <w:p w14:paraId="3A9B2D6C" w14:textId="77777777" w:rsidR="00921A16" w:rsidRDefault="00000000">
                  <w:pPr>
                    <w:spacing w:before="82" w:line="188" w:lineRule="auto"/>
                    <w:ind w:left="84"/>
                    <w:rPr>
                      <w:rFonts w:ascii="Times New Roman" w:eastAsia="Times New Roman" w:hAnsi="Times New Roman" w:cs="Times New Roman"/>
                      <w:sz w:val="15"/>
                      <w:szCs w:val="15"/>
                    </w:rPr>
                  </w:pPr>
                  <w:r>
                    <w:rPr>
                      <w:rFonts w:ascii="Times New Roman" w:eastAsia="Times New Roman" w:hAnsi="Times New Roman" w:cs="Times New Roman"/>
                      <w:spacing w:val="-1"/>
                      <w:sz w:val="15"/>
                      <w:szCs w:val="15"/>
                    </w:rPr>
                    <w:t>CALL</w:t>
                  </w:r>
                </w:p>
              </w:txbxContent>
            </v:textbox>
          </v:roundrect>
        </w:pict>
      </w:r>
      <w:r>
        <w:rPr>
          <w:noProof/>
          <w:position w:val="-6"/>
        </w:rPr>
        <w:drawing>
          <wp:inline distT="0" distB="0" distL="0" distR="0" wp14:anchorId="3BD4604F" wp14:editId="5D7F8F0A">
            <wp:extent cx="421005" cy="191770"/>
            <wp:effectExtent l="0" t="0" r="0" b="0"/>
            <wp:docPr id="284" name="IM 284"/>
            <wp:cNvGraphicFramePr/>
            <a:graphic xmlns:a="http://schemas.openxmlformats.org/drawingml/2006/main">
              <a:graphicData uri="http://schemas.openxmlformats.org/drawingml/2006/picture">
                <pic:pic xmlns:pic="http://schemas.openxmlformats.org/drawingml/2006/picture">
                  <pic:nvPicPr>
                    <pic:cNvPr id="284" name="IM 284"/>
                    <pic:cNvPicPr/>
                  </pic:nvPicPr>
                  <pic:blipFill>
                    <a:blip r:embed="rId244"/>
                    <a:stretch>
                      <a:fillRect/>
                    </a:stretch>
                  </pic:blipFill>
                  <pic:spPr>
                    <a:xfrm>
                      <a:off x="0" y="0"/>
                      <a:ext cx="421110" cy="192032"/>
                    </a:xfrm>
                    <a:prstGeom prst="rect">
                      <a:avLst/>
                    </a:prstGeom>
                  </pic:spPr>
                </pic:pic>
              </a:graphicData>
            </a:graphic>
          </wp:inline>
        </w:drawing>
      </w:r>
    </w:p>
    <w:tbl>
      <w:tblPr>
        <w:tblStyle w:val="TableNormal"/>
        <w:tblW w:w="552" w:type="dxa"/>
        <w:tblInd w:w="1400"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552"/>
      </w:tblGrid>
      <w:tr w:rsidR="00921A16" w14:paraId="47F8B4C6" w14:textId="77777777">
        <w:trPr>
          <w:trHeight w:val="244"/>
        </w:trPr>
        <w:tc>
          <w:tcPr>
            <w:tcW w:w="552" w:type="dxa"/>
          </w:tcPr>
          <w:p w14:paraId="5F9DE8CC" w14:textId="77777777" w:rsidR="00921A16" w:rsidRDefault="00000000">
            <w:pPr>
              <w:spacing w:before="76" w:line="185" w:lineRule="auto"/>
              <w:ind w:left="87"/>
              <w:rPr>
                <w:rFonts w:ascii="Times New Roman" w:eastAsia="Times New Roman" w:hAnsi="Times New Roman" w:cs="Times New Roman"/>
                <w:sz w:val="15"/>
                <w:szCs w:val="15"/>
              </w:rPr>
            </w:pPr>
            <w:r>
              <w:rPr>
                <w:rFonts w:ascii="Times New Roman" w:eastAsia="Times New Roman" w:hAnsi="Times New Roman" w:cs="Times New Roman"/>
                <w:spacing w:val="-3"/>
                <w:w w:val="99"/>
                <w:sz w:val="15"/>
                <w:szCs w:val="15"/>
              </w:rPr>
              <w:t>VAR4</w:t>
            </w:r>
          </w:p>
        </w:tc>
      </w:tr>
    </w:tbl>
    <w:p w14:paraId="2B3BE187" w14:textId="77777777" w:rsidR="00921A16" w:rsidRDefault="00000000">
      <w:pPr>
        <w:spacing w:line="302" w:lineRule="exact"/>
        <w:ind w:firstLine="1983"/>
      </w:pPr>
      <w:r>
        <w:pict w14:anchorId="019F5265">
          <v:roundrect id="_x0000_s2248" style="position:absolute;left:0;text-align:left;margin-left:119.15pt;margin-top:14.85pt;width:28.15pt;height:13.35pt;z-index:251874304;mso-position-horizontal-relative:text;mso-position-vertical-relative:text;mso-width-relative:page;mso-height-relative:page" arcsize="12685f" filled="f" strokeweight="1.75pt">
            <v:stroke miterlimit="0" joinstyle="miter"/>
            <v:textbox inset="0,0,0,0">
              <w:txbxContent>
                <w:p w14:paraId="6A12AF4E" w14:textId="77777777" w:rsidR="00921A16" w:rsidRDefault="00000000">
                  <w:pPr>
                    <w:spacing w:before="54" w:line="188" w:lineRule="auto"/>
                    <w:ind w:left="90"/>
                    <w:rPr>
                      <w:rFonts w:ascii="Times New Roman" w:eastAsia="Times New Roman" w:hAnsi="Times New Roman" w:cs="Times New Roman"/>
                      <w:sz w:val="15"/>
                      <w:szCs w:val="15"/>
                    </w:rPr>
                  </w:pPr>
                  <w:r>
                    <w:rPr>
                      <w:rFonts w:ascii="Times New Roman" w:eastAsia="Times New Roman" w:hAnsi="Times New Roman" w:cs="Times New Roman"/>
                      <w:sz w:val="15"/>
                      <w:szCs w:val="15"/>
                    </w:rPr>
                    <w:t>ARG</w:t>
                  </w:r>
                </w:p>
              </w:txbxContent>
            </v:textbox>
          </v:roundrect>
        </w:pict>
      </w:r>
      <w:r>
        <w:rPr>
          <w:noProof/>
          <w:position w:val="-6"/>
        </w:rPr>
        <w:drawing>
          <wp:inline distT="0" distB="0" distL="0" distR="0" wp14:anchorId="5828A569" wp14:editId="2A5E9A3E">
            <wp:extent cx="431800" cy="191770"/>
            <wp:effectExtent l="0" t="0" r="0" b="0"/>
            <wp:docPr id="286" name="IM 286"/>
            <wp:cNvGraphicFramePr/>
            <a:graphic xmlns:a="http://schemas.openxmlformats.org/drawingml/2006/main">
              <a:graphicData uri="http://schemas.openxmlformats.org/drawingml/2006/picture">
                <pic:pic xmlns:pic="http://schemas.openxmlformats.org/drawingml/2006/picture">
                  <pic:nvPicPr>
                    <pic:cNvPr id="286" name="IM 286"/>
                    <pic:cNvPicPr/>
                  </pic:nvPicPr>
                  <pic:blipFill>
                    <a:blip r:embed="rId245"/>
                    <a:stretch>
                      <a:fillRect/>
                    </a:stretch>
                  </pic:blipFill>
                  <pic:spPr>
                    <a:xfrm>
                      <a:off x="0" y="0"/>
                      <a:ext cx="432406" cy="192080"/>
                    </a:xfrm>
                    <a:prstGeom prst="rect">
                      <a:avLst/>
                    </a:prstGeom>
                  </pic:spPr>
                </pic:pic>
              </a:graphicData>
            </a:graphic>
          </wp:inline>
        </w:drawing>
      </w:r>
    </w:p>
    <w:tbl>
      <w:tblPr>
        <w:tblStyle w:val="TableNormal"/>
        <w:tblW w:w="607" w:type="dxa"/>
        <w:tblInd w:w="1680"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07"/>
      </w:tblGrid>
      <w:tr w:rsidR="00921A16" w14:paraId="642F0993" w14:textId="77777777">
        <w:trPr>
          <w:trHeight w:val="247"/>
        </w:trPr>
        <w:tc>
          <w:tcPr>
            <w:tcW w:w="607" w:type="dxa"/>
          </w:tcPr>
          <w:p w14:paraId="3347CA77" w14:textId="77777777" w:rsidR="00921A16" w:rsidRDefault="00000000">
            <w:pPr>
              <w:spacing w:before="76" w:line="187" w:lineRule="auto"/>
              <w:ind w:left="64"/>
              <w:rPr>
                <w:rFonts w:ascii="Times New Roman" w:eastAsia="Times New Roman" w:hAnsi="Times New Roman" w:cs="Times New Roman"/>
                <w:sz w:val="15"/>
                <w:szCs w:val="15"/>
              </w:rPr>
            </w:pPr>
            <w:r>
              <w:rPr>
                <w:rFonts w:ascii="Times New Roman" w:eastAsia="Times New Roman" w:hAnsi="Times New Roman" w:cs="Times New Roman"/>
                <w:sz w:val="15"/>
                <w:szCs w:val="15"/>
              </w:rPr>
              <w:t>FUNC</w:t>
            </w:r>
            <w:r>
              <w:rPr>
                <w:rFonts w:ascii="Times New Roman" w:eastAsia="Times New Roman" w:hAnsi="Times New Roman" w:cs="Times New Roman"/>
                <w:spacing w:val="2"/>
                <w:sz w:val="15"/>
                <w:szCs w:val="15"/>
              </w:rPr>
              <w:t>2</w:t>
            </w:r>
          </w:p>
        </w:tc>
      </w:tr>
    </w:tbl>
    <w:p w14:paraId="7B8F3E24" w14:textId="77777777" w:rsidR="00921A16" w:rsidRDefault="00000000">
      <w:pPr>
        <w:spacing w:line="301" w:lineRule="exact"/>
        <w:ind w:firstLine="2639"/>
      </w:pPr>
      <w:r>
        <w:rPr>
          <w:noProof/>
          <w:position w:val="-6"/>
        </w:rPr>
        <w:drawing>
          <wp:inline distT="0" distB="0" distL="0" distR="0" wp14:anchorId="0A500D73" wp14:editId="3C20AED9">
            <wp:extent cx="31750" cy="190500"/>
            <wp:effectExtent l="0" t="0" r="0" b="0"/>
            <wp:docPr id="288" name="IM 288"/>
            <wp:cNvGraphicFramePr/>
            <a:graphic xmlns:a="http://schemas.openxmlformats.org/drawingml/2006/main">
              <a:graphicData uri="http://schemas.openxmlformats.org/drawingml/2006/picture">
                <pic:pic xmlns:pic="http://schemas.openxmlformats.org/drawingml/2006/picture">
                  <pic:nvPicPr>
                    <pic:cNvPr id="288" name="IM 288"/>
                    <pic:cNvPicPr/>
                  </pic:nvPicPr>
                  <pic:blipFill>
                    <a:blip r:embed="rId246"/>
                    <a:stretch>
                      <a:fillRect/>
                    </a:stretch>
                  </pic:blipFill>
                  <pic:spPr>
                    <a:xfrm>
                      <a:off x="0" y="0"/>
                      <a:ext cx="32121" cy="190570"/>
                    </a:xfrm>
                    <a:prstGeom prst="rect">
                      <a:avLst/>
                    </a:prstGeom>
                  </pic:spPr>
                </pic:pic>
              </a:graphicData>
            </a:graphic>
          </wp:inline>
        </w:drawing>
      </w:r>
    </w:p>
    <w:tbl>
      <w:tblPr>
        <w:tblStyle w:val="TableNormal"/>
        <w:tblW w:w="552" w:type="dxa"/>
        <w:tblInd w:w="2388"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552"/>
      </w:tblGrid>
      <w:tr w:rsidR="00921A16" w14:paraId="30754CC0" w14:textId="77777777">
        <w:trPr>
          <w:trHeight w:val="247"/>
        </w:trPr>
        <w:tc>
          <w:tcPr>
            <w:tcW w:w="552" w:type="dxa"/>
          </w:tcPr>
          <w:p w14:paraId="414FE0F1" w14:textId="77777777" w:rsidR="00921A16" w:rsidRDefault="00000000">
            <w:pPr>
              <w:spacing w:before="77" w:line="187" w:lineRule="auto"/>
              <w:ind w:left="87"/>
              <w:rPr>
                <w:rFonts w:ascii="Times New Roman" w:eastAsia="Times New Roman" w:hAnsi="Times New Roman" w:cs="Times New Roman"/>
                <w:sz w:val="15"/>
                <w:szCs w:val="15"/>
              </w:rPr>
            </w:pPr>
            <w:r>
              <w:rPr>
                <w:rFonts w:ascii="Times New Roman" w:eastAsia="Times New Roman" w:hAnsi="Times New Roman" w:cs="Times New Roman"/>
                <w:spacing w:val="-4"/>
                <w:sz w:val="15"/>
                <w:szCs w:val="15"/>
              </w:rPr>
              <w:t>VAR3</w:t>
            </w:r>
          </w:p>
        </w:tc>
      </w:tr>
    </w:tbl>
    <w:p w14:paraId="1F0E3B5E" w14:textId="77777777" w:rsidR="00921A16" w:rsidRDefault="00921A16">
      <w:pPr>
        <w:spacing w:line="14" w:lineRule="auto"/>
        <w:rPr>
          <w:sz w:val="2"/>
        </w:rPr>
      </w:pPr>
    </w:p>
    <w:p w14:paraId="000841EB" w14:textId="77777777" w:rsidR="00921A16" w:rsidRDefault="00921A16">
      <w:pPr>
        <w:spacing w:line="14" w:lineRule="auto"/>
        <w:rPr>
          <w:sz w:val="2"/>
          <w:szCs w:val="2"/>
        </w:rPr>
        <w:sectPr w:rsidR="00921A16">
          <w:type w:val="continuous"/>
          <w:pgSz w:w="11906" w:h="16838"/>
          <w:pgMar w:top="1564" w:right="1580" w:bottom="1391" w:left="1580" w:header="1249" w:footer="1201" w:gutter="0"/>
          <w:cols w:num="4" w:space="720" w:equalWidth="0">
            <w:col w:w="2313" w:space="100"/>
            <w:col w:w="1024" w:space="100"/>
            <w:col w:w="1360" w:space="100"/>
            <w:col w:w="3749"/>
          </w:cols>
        </w:sectPr>
      </w:pPr>
    </w:p>
    <w:p w14:paraId="57D593C2" w14:textId="77777777" w:rsidR="00921A16" w:rsidRDefault="00000000">
      <w:pPr>
        <w:spacing w:before="142" w:line="185" w:lineRule="auto"/>
        <w:ind w:left="2373"/>
        <w:outlineLvl w:val="0"/>
        <w:rPr>
          <w:rFonts w:ascii="宋体" w:eastAsia="宋体" w:hAnsi="宋体" w:cs="宋体" w:hint="eastAsia"/>
          <w:sz w:val="22"/>
          <w:szCs w:val="22"/>
        </w:rPr>
      </w:pPr>
      <w:bookmarkStart w:id="117" w:name="bookmark141"/>
      <w:bookmarkEnd w:id="117"/>
      <w:r>
        <w:rPr>
          <w:rFonts w:ascii="宋体" w:eastAsia="宋体" w:hAnsi="宋体" w:cs="宋体"/>
          <w:spacing w:val="-2"/>
          <w:sz w:val="22"/>
          <w:szCs w:val="22"/>
        </w:rPr>
        <w:t>图</w:t>
      </w:r>
      <w:r>
        <w:rPr>
          <w:rFonts w:ascii="宋体" w:eastAsia="宋体" w:hAnsi="宋体" w:cs="宋体"/>
          <w:spacing w:val="-51"/>
          <w:sz w:val="22"/>
          <w:szCs w:val="22"/>
        </w:rPr>
      </w:r>
      <w:r>
        <w:rPr>
          <w:rFonts w:ascii="Times New Roman" w:eastAsia="Times New Roman" w:hAnsi="Times New Roman" w:cs="Times New Roman"/>
          <w:spacing w:val="-2"/>
          <w:sz w:val="22"/>
          <w:szCs w:val="22"/>
        </w:rPr>
        <w:t>4.2</w:t>
      </w:r>
      <w:r>
        <w:rPr>
          <w:rFonts w:ascii="宋体" w:eastAsia="宋体" w:hAnsi="宋体" w:cs="宋体"/>
          <w:spacing w:val="-2"/>
          <w:sz w:val="22"/>
          <w:szCs w:val="22"/>
        </w:rPr>
        <w:t>代码属性图（</w:t>
      </w:r>
      <w:r>
        <w:rPr>
          <w:rFonts w:ascii="Times New Roman" w:eastAsia="Times New Roman" w:hAnsi="Times New Roman" w:cs="Times New Roman"/>
          <w:spacing w:val="-2"/>
          <w:sz w:val="22"/>
          <w:szCs w:val="22"/>
        </w:rPr>
        <w:t>CPG</w:t>
      </w:r>
      <w:r>
        <w:rPr>
          <w:rFonts w:ascii="宋体" w:eastAsia="宋体" w:hAnsi="宋体" w:cs="宋体"/>
          <w:spacing w:val="-2"/>
          <w:sz w:val="22"/>
          <w:szCs w:val="22"/>
        </w:rPr>
        <w:t>）生成过</w:t>
      </w:r>
      <w:r>
        <w:rPr>
          <w:rFonts w:ascii="宋体" w:eastAsia="宋体" w:hAnsi="宋体" w:cs="宋体"/>
          <w:spacing w:val="-3"/>
          <w:sz w:val="22"/>
          <w:szCs w:val="22"/>
        </w:rPr>
        <w:t>程示例</w:t>
      </w:r>
    </w:p>
    <w:p w14:paraId="37926CF1" w14:textId="77777777" w:rsidR="00921A16" w:rsidRDefault="00921A16">
      <w:pPr>
        <w:spacing w:line="185" w:lineRule="auto"/>
        <w:rPr>
          <w:rFonts w:ascii="宋体" w:eastAsia="宋体" w:hAnsi="宋体" w:cs="宋体" w:hint="eastAsia"/>
          <w:sz w:val="22"/>
          <w:szCs w:val="22"/>
        </w:rPr>
        <w:sectPr w:rsidR="00921A16">
          <w:type w:val="continuous"/>
          <w:pgSz w:w="11906" w:h="16838"/>
          <w:pgMar w:top="1564" w:right="1580" w:bottom="1391" w:left="1580" w:header="1249" w:footer="1201" w:gutter="0"/>
          <w:cols w:space="720" w:equalWidth="0">
            <w:col w:w="8744"/>
          </w:cols>
        </w:sectPr>
      </w:pPr>
    </w:p>
    <w:p w14:paraId="076A3D82" w14:textId="77777777" w:rsidR="00921A16" w:rsidRDefault="00000000">
      <w:pPr>
        <w:spacing w:before="168" w:line="220" w:lineRule="auto"/>
        <w:ind w:left="485"/>
        <w:rPr>
          <w:rFonts w:ascii="宋体" w:eastAsia="宋体" w:hAnsi="宋体" w:cs="宋体" w:hint="eastAsia"/>
          <w:sz w:val="24"/>
          <w:szCs w:val="24"/>
        </w:rPr>
      </w:pPr>
      <w:r>
        <w:rPr>
          <w:rFonts w:ascii="Times New Roman" w:eastAsia="Times New Roman" w:hAnsi="Times New Roman" w:cs="Times New Roman"/>
          <w:b/>
          <w:bCs/>
          <w:spacing w:val="-4"/>
          <w:sz w:val="24"/>
          <w:szCs w:val="24"/>
        </w:rPr>
        <w:lastRenderedPageBreak/>
        <w:t>2</w:t>
      </w:r>
      <w:r>
        <w:rPr>
          <w:rFonts w:ascii="宋体" w:eastAsia="宋体" w:hAnsi="宋体" w:cs="宋体"/>
          <w:b/>
          <w:bCs/>
          <w:spacing w:val="-4"/>
          <w:sz w:val="24"/>
          <w:szCs w:val="24"/>
        </w:rPr>
        <w:t>）数据预处理</w:t>
      </w:r>
    </w:p>
    <w:p w14:paraId="11C6638B" w14:textId="77777777" w:rsidR="00921A16" w:rsidRDefault="00000000">
      <w:pPr>
        <w:spacing w:before="114" w:line="299" w:lineRule="auto"/>
        <w:ind w:left="11" w:right="119" w:firstLine="477"/>
        <w:jc w:val="both"/>
        <w:rPr>
          <w:rFonts w:ascii="宋体" w:eastAsia="宋体" w:hAnsi="宋体" w:cs="宋体" w:hint="eastAsia"/>
          <w:sz w:val="24"/>
          <w:szCs w:val="24"/>
        </w:rPr>
      </w:pPr>
      <w:r>
        <w:rPr>
          <w:rFonts w:ascii="宋体" w:eastAsia="宋体" w:hAnsi="宋体" w:cs="宋体"/>
          <w:spacing w:val="-4"/>
          <w:sz w:val="24"/>
          <w:szCs w:val="24"/>
        </w:rPr>
        <w:t>对于一段代码样本，其中可能包含注释、字符串、用户</w:t>
      </w:r>
      <w:r>
        <w:rPr>
          <w:rFonts w:ascii="宋体" w:eastAsia="宋体" w:hAnsi="宋体" w:cs="宋体"/>
          <w:spacing w:val="-5"/>
          <w:sz w:val="24"/>
          <w:szCs w:val="24"/>
        </w:rPr>
        <w:t>自定义变量名和函数名</w:t>
      </w:r>
      <w:r>
        <w:rPr>
          <w:rFonts w:ascii="宋体" w:eastAsia="宋体" w:hAnsi="宋体" w:cs="宋体"/>
          <w:sz w:val="24"/>
          <w:szCs w:val="24"/>
        </w:rPr>
      </w:r>
      <w:r>
        <w:rPr>
          <w:rFonts w:ascii="宋体" w:eastAsia="宋体" w:hAnsi="宋体" w:cs="宋体"/>
          <w:spacing w:val="3"/>
          <w:sz w:val="24"/>
          <w:szCs w:val="24"/>
        </w:rPr>
        <w:t>等，需要清洗和标准化，然后才能进行特征的提</w:t>
      </w:r>
      <w:r>
        <w:rPr>
          <w:rFonts w:ascii="宋体" w:eastAsia="宋体" w:hAnsi="宋体" w:cs="宋体"/>
          <w:spacing w:val="2"/>
          <w:sz w:val="24"/>
          <w:szCs w:val="24"/>
        </w:rPr>
        <w:t>取和输入到模型中。本文数据预</w:t>
      </w:r>
      <w:r>
        <w:rPr>
          <w:rFonts w:ascii="宋体" w:eastAsia="宋体" w:hAnsi="宋体" w:cs="宋体"/>
          <w:sz w:val="24"/>
          <w:szCs w:val="24"/>
        </w:rPr>
      </w:r>
      <w:r>
        <w:rPr>
          <w:rFonts w:ascii="宋体" w:eastAsia="宋体" w:hAnsi="宋体" w:cs="宋体"/>
          <w:spacing w:val="-8"/>
          <w:sz w:val="24"/>
          <w:szCs w:val="24"/>
        </w:rPr>
        <w:t>处理的方式如下：</w:t>
      </w:r>
    </w:p>
    <w:p w14:paraId="02E591A2" w14:textId="77777777" w:rsidR="00921A16" w:rsidRDefault="00000000">
      <w:pPr>
        <w:spacing w:before="34" w:line="278" w:lineRule="auto"/>
        <w:ind w:left="605" w:right="119" w:hanging="198"/>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获取源代码</w:t>
      </w:r>
      <w:r>
        <w:rPr>
          <w:rFonts w:ascii="宋体" w:eastAsia="宋体" w:hAnsi="宋体" w:cs="宋体"/>
          <w:spacing w:val="-1"/>
          <w:sz w:val="24"/>
          <w:szCs w:val="24"/>
        </w:rPr>
        <w:t>：分析漏洞数据集的结构和特点，有些数据集提供了</w:t>
      </w:r>
      <w:r>
        <w:rPr>
          <w:rFonts w:ascii="宋体" w:eastAsia="宋体" w:hAnsi="宋体" w:cs="宋体"/>
          <w:spacing w:val="-2"/>
          <w:sz w:val="24"/>
          <w:szCs w:val="24"/>
        </w:rPr>
        <w:t>所有样本的</w:t>
      </w:r>
      <w:r>
        <w:rPr>
          <w:rFonts w:ascii="宋体" w:eastAsia="宋体" w:hAnsi="宋体" w:cs="宋体"/>
          <w:sz w:val="24"/>
          <w:szCs w:val="24"/>
        </w:rPr>
      </w:r>
      <w:r>
        <w:rPr>
          <w:rFonts w:ascii="宋体" w:eastAsia="宋体" w:hAnsi="宋体" w:cs="宋体"/>
          <w:spacing w:val="-1"/>
          <w:sz w:val="24"/>
          <w:szCs w:val="24"/>
        </w:rPr>
        <w:t>源代码，有些则仅提供了源代码的地址，需要根据代码地址和爬虫脚本爬取</w:t>
      </w:r>
      <w:r>
        <w:rPr>
          <w:rFonts w:ascii="宋体" w:eastAsia="宋体" w:hAnsi="宋体" w:cs="宋体"/>
          <w:spacing w:val="9"/>
          <w:sz w:val="24"/>
          <w:szCs w:val="24"/>
        </w:rPr>
      </w:r>
      <w:r>
        <w:rPr>
          <w:rFonts w:ascii="宋体" w:eastAsia="宋体" w:hAnsi="宋体" w:cs="宋体"/>
          <w:spacing w:val="-9"/>
          <w:sz w:val="24"/>
          <w:szCs w:val="24"/>
        </w:rPr>
        <w:t>源代码。</w:t>
      </w:r>
    </w:p>
    <w:p w14:paraId="3C10A7ED" w14:textId="77777777" w:rsidR="00921A16" w:rsidRDefault="00000000">
      <w:pPr>
        <w:spacing w:before="113" w:line="264" w:lineRule="auto"/>
        <w:ind w:left="617" w:right="139" w:hanging="210"/>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b/>
          <w:bCs/>
          <w:spacing w:val="-2"/>
          <w:sz w:val="24"/>
          <w:szCs w:val="24"/>
        </w:rPr>
        <w:t>去除注释和空行</w:t>
      </w:r>
      <w:r>
        <w:rPr>
          <w:rFonts w:ascii="宋体" w:eastAsia="宋体" w:hAnsi="宋体" w:cs="宋体"/>
          <w:spacing w:val="-2"/>
          <w:sz w:val="24"/>
          <w:szCs w:val="24"/>
        </w:rPr>
        <w:t>：利用一组正则表达式去除代码中的注释（包括单行注释和</w:t>
      </w:r>
      <w:r>
        <w:rPr>
          <w:rFonts w:ascii="宋体" w:eastAsia="宋体" w:hAnsi="宋体" w:cs="宋体"/>
          <w:spacing w:val="6"/>
          <w:sz w:val="24"/>
          <w:szCs w:val="24"/>
        </w:rPr>
      </w:r>
      <w:r>
        <w:rPr>
          <w:rFonts w:ascii="宋体" w:eastAsia="宋体" w:hAnsi="宋体" w:cs="宋体"/>
          <w:spacing w:val="-12"/>
          <w:sz w:val="24"/>
          <w:szCs w:val="24"/>
        </w:rPr>
        <w:t>多行注释）、空行和多余的空格。</w:t>
      </w:r>
    </w:p>
    <w:p w14:paraId="66071227" w14:textId="77777777" w:rsidR="00921A16" w:rsidRDefault="00000000">
      <w:pPr>
        <w:spacing w:before="116" w:line="278" w:lineRule="auto"/>
        <w:ind w:left="477" w:right="119" w:hanging="70"/>
        <w:rPr>
          <w:rFonts w:ascii="宋体" w:eastAsia="宋体" w:hAnsi="宋体" w:cs="宋体" w:hint="eastAsia"/>
          <w:sz w:val="24"/>
          <w:szCs w:val="24"/>
        </w:rPr>
      </w:pPr>
      <w:r>
        <w:rPr>
          <w:rFonts w:ascii="Times New Roman" w:eastAsia="Times New Roman" w:hAnsi="Times New Roman" w:cs="Times New Roman"/>
          <w:spacing w:val="-5"/>
          <w:sz w:val="24"/>
          <w:szCs w:val="24"/>
        </w:rPr>
        <w:t xml:space="preserve">•  </w:t>
      </w:r>
      <w:r>
        <w:rPr>
          <w:rFonts w:ascii="宋体" w:eastAsia="宋体" w:hAnsi="宋体" w:cs="宋体"/>
          <w:b/>
          <w:bCs/>
          <w:spacing w:val="-5"/>
          <w:sz w:val="24"/>
          <w:szCs w:val="24"/>
        </w:rPr>
        <w:t>常量替换</w:t>
      </w:r>
      <w:r>
        <w:rPr>
          <w:rFonts w:ascii="宋体" w:eastAsia="宋体" w:hAnsi="宋体" w:cs="宋体"/>
          <w:spacing w:val="-5"/>
          <w:sz w:val="24"/>
          <w:szCs w:val="24"/>
        </w:rPr>
        <w:t>：将代码中的常量（如数字、字符串等）</w:t>
      </w:r>
      <w:r>
        <w:rPr>
          <w:rFonts w:ascii="宋体" w:eastAsia="宋体" w:hAnsi="宋体" w:cs="宋体"/>
          <w:spacing w:val="29"/>
          <w:sz w:val="24"/>
          <w:szCs w:val="24"/>
        </w:rPr>
      </w:r>
      <w:r>
        <w:rPr>
          <w:rFonts w:ascii="宋体" w:eastAsia="宋体" w:hAnsi="宋体" w:cs="宋体"/>
          <w:spacing w:val="-5"/>
          <w:sz w:val="24"/>
          <w:szCs w:val="24"/>
        </w:rPr>
        <w:t>统一替</w:t>
      </w:r>
      <w:r>
        <w:rPr>
          <w:rFonts w:ascii="宋体" w:eastAsia="宋体" w:hAnsi="宋体" w:cs="宋体"/>
          <w:spacing w:val="-6"/>
          <w:sz w:val="24"/>
          <w:szCs w:val="24"/>
        </w:rPr>
        <w:t>换成特定单词。例</w:t>
      </w:r>
      <w:r>
        <w:rPr>
          <w:rFonts w:ascii="宋体" w:eastAsia="宋体" w:hAnsi="宋体" w:cs="宋体"/>
          <w:sz w:val="24"/>
          <w:szCs w:val="24"/>
        </w:rPr>
      </w:r>
      <w:r>
        <w:rPr>
          <w:rFonts w:ascii="宋体" w:eastAsia="宋体" w:hAnsi="宋体" w:cs="宋体"/>
          <w:spacing w:val="-2"/>
          <w:sz w:val="24"/>
          <w:szCs w:val="24"/>
        </w:rPr>
        <w:t>如，</w:t>
      </w:r>
      <w:r>
        <w:rPr>
          <w:rFonts w:ascii="宋体" w:eastAsia="宋体" w:hAnsi="宋体" w:cs="宋体"/>
          <w:spacing w:val="-22"/>
          <w:sz w:val="24"/>
          <w:szCs w:val="24"/>
        </w:rPr>
      </w:r>
      <w:r>
        <w:rPr>
          <w:rFonts w:ascii="宋体" w:eastAsia="宋体" w:hAnsi="宋体" w:cs="宋体"/>
          <w:spacing w:val="-2"/>
          <w:sz w:val="24"/>
          <w:szCs w:val="24"/>
        </w:rPr>
        <w:t>将所有的整数替换成“</w:t>
      </w:r>
      <w:r>
        <w:rPr>
          <w:rFonts w:ascii="Times New Roman" w:eastAsia="Times New Roman" w:hAnsi="Times New Roman" w:cs="Times New Roman"/>
          <w:spacing w:val="-2"/>
          <w:sz w:val="24"/>
          <w:szCs w:val="24"/>
        </w:rPr>
        <w:t>NUM</w:t>
      </w:r>
      <w:r>
        <w:rPr>
          <w:rFonts w:ascii="宋体" w:eastAsia="宋体" w:hAnsi="宋体" w:cs="宋体"/>
          <w:spacing w:val="-2"/>
          <w:sz w:val="24"/>
          <w:szCs w:val="24"/>
        </w:rPr>
        <w:t>”加上编号的形式，将所有的字</w:t>
      </w:r>
      <w:r>
        <w:rPr>
          <w:rFonts w:ascii="宋体" w:eastAsia="宋体" w:hAnsi="宋体" w:cs="宋体"/>
          <w:spacing w:val="-3"/>
          <w:sz w:val="24"/>
          <w:szCs w:val="24"/>
        </w:rPr>
        <w:t>符串替换为</w:t>
      </w:r>
      <w:r>
        <w:rPr>
          <w:rFonts w:ascii="宋体" w:eastAsia="宋体" w:hAnsi="宋体" w:cs="宋体"/>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STR</w:t>
      </w:r>
      <w:r>
        <w:rPr>
          <w:rFonts w:ascii="宋体" w:eastAsia="宋体" w:hAnsi="宋体" w:cs="宋体"/>
          <w:spacing w:val="-2"/>
          <w:sz w:val="24"/>
          <w:szCs w:val="24"/>
        </w:rPr>
        <w:t>”加上编号的形式。</w:t>
      </w:r>
    </w:p>
    <w:p w14:paraId="385057F5" w14:textId="77777777" w:rsidR="00921A16" w:rsidRDefault="00000000">
      <w:pPr>
        <w:spacing w:before="116" w:line="278" w:lineRule="auto"/>
        <w:ind w:left="477" w:right="120" w:hanging="70"/>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b/>
          <w:bCs/>
          <w:spacing w:val="-1"/>
          <w:sz w:val="24"/>
          <w:szCs w:val="24"/>
        </w:rPr>
        <w:t>标识符匿名化</w:t>
      </w:r>
      <w:r>
        <w:rPr>
          <w:rFonts w:ascii="宋体" w:eastAsia="宋体" w:hAnsi="宋体" w:cs="宋体"/>
          <w:spacing w:val="-1"/>
          <w:sz w:val="24"/>
          <w:szCs w:val="24"/>
        </w:rPr>
        <w:t>：将代码中用户自定义的函数名和变量名进</w:t>
      </w:r>
      <w:r>
        <w:rPr>
          <w:rFonts w:ascii="宋体" w:eastAsia="宋体" w:hAnsi="宋体" w:cs="宋体"/>
          <w:spacing w:val="-2"/>
          <w:sz w:val="24"/>
          <w:szCs w:val="24"/>
        </w:rPr>
        <w:t>行匿名化处理，按</w:t>
      </w:r>
      <w:r>
        <w:rPr>
          <w:rFonts w:ascii="宋体" w:eastAsia="宋体" w:hAnsi="宋体" w:cs="宋体"/>
          <w:sz w:val="24"/>
          <w:szCs w:val="24"/>
        </w:rPr>
      </w:r>
      <w:r>
        <w:rPr>
          <w:rFonts w:ascii="宋体" w:eastAsia="宋体" w:hAnsi="宋体" w:cs="宋体"/>
          <w:spacing w:val="10"/>
          <w:sz w:val="24"/>
          <w:szCs w:val="24"/>
        </w:rPr>
        <w:t>照顺序重命名为标准化的形式，例如将函数名依次重命名为“</w:t>
      </w:r>
      <w:r>
        <w:rPr>
          <w:rFonts w:ascii="Times New Roman" w:eastAsia="Times New Roman" w:hAnsi="Times New Roman" w:cs="Times New Roman"/>
          <w:sz w:val="24"/>
          <w:szCs w:val="24"/>
        </w:rPr>
        <w:t>FUNC</w:t>
      </w:r>
      <w:r>
        <w:rPr>
          <w:rFonts w:ascii="Times New Roman" w:eastAsia="Times New Roman" w:hAnsi="Times New Roman" w:cs="Times New Roman"/>
          <w:spacing w:val="10"/>
          <w:sz w:val="24"/>
          <w:szCs w:val="24"/>
        </w:rPr>
        <w:t>0</w:t>
      </w:r>
      <w:r>
        <w:rPr>
          <w:rFonts w:ascii="宋体" w:eastAsia="宋体" w:hAnsi="宋体" w:cs="宋体"/>
          <w:spacing w:val="10"/>
          <w:sz w:val="24"/>
          <w:szCs w:val="24"/>
        </w:rPr>
        <w:t>”和</w:t>
      </w:r>
      <w:r>
        <w:rPr>
          <w:rFonts w:ascii="宋体" w:eastAsia="宋体" w:hAnsi="宋体" w:cs="宋体"/>
          <w:spacing w:val="4"/>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FUNC1</w:t>
      </w:r>
      <w:r>
        <w:rPr>
          <w:rFonts w:ascii="宋体" w:eastAsia="宋体" w:hAnsi="宋体" w:cs="宋体"/>
          <w:spacing w:val="-3"/>
          <w:sz w:val="24"/>
          <w:szCs w:val="24"/>
        </w:rPr>
        <w:t>”等，将变量名重命名为“</w:t>
      </w:r>
      <w:r>
        <w:rPr>
          <w:rFonts w:ascii="Times New Roman" w:eastAsia="Times New Roman" w:hAnsi="Times New Roman" w:cs="Times New Roman"/>
          <w:spacing w:val="-3"/>
          <w:sz w:val="24"/>
          <w:szCs w:val="24"/>
        </w:rPr>
        <w:t>VAR0</w:t>
      </w:r>
      <w:r>
        <w:rPr>
          <w:rFonts w:ascii="宋体" w:eastAsia="宋体" w:hAnsi="宋体" w:cs="宋体"/>
          <w:spacing w:val="-3"/>
          <w:sz w:val="24"/>
          <w:szCs w:val="24"/>
        </w:rPr>
        <w:t>”和“</w:t>
      </w:r>
      <w:r>
        <w:rPr>
          <w:rFonts w:ascii="Times New Roman" w:eastAsia="Times New Roman" w:hAnsi="Times New Roman" w:cs="Times New Roman"/>
          <w:spacing w:val="-3"/>
          <w:sz w:val="24"/>
          <w:szCs w:val="24"/>
        </w:rPr>
        <w:t>VAR1</w:t>
      </w:r>
      <w:r>
        <w:rPr>
          <w:rFonts w:ascii="宋体" w:eastAsia="宋体" w:hAnsi="宋体" w:cs="宋体"/>
          <w:spacing w:val="-3"/>
          <w:sz w:val="24"/>
          <w:szCs w:val="24"/>
        </w:rPr>
        <w:t>”等。</w:t>
      </w:r>
    </w:p>
    <w:p w14:paraId="7D4B1A28" w14:textId="77777777" w:rsidR="00921A16" w:rsidRDefault="00000000">
      <w:pPr>
        <w:spacing w:before="116" w:line="294" w:lineRule="auto"/>
        <w:ind w:left="8" w:right="119" w:firstLine="480"/>
        <w:rPr>
          <w:rFonts w:ascii="宋体" w:eastAsia="宋体" w:hAnsi="宋体" w:cs="宋体" w:hint="eastAsia"/>
          <w:sz w:val="24"/>
          <w:szCs w:val="24"/>
        </w:rPr>
      </w:pPr>
      <w:r>
        <w:rPr>
          <w:rFonts w:ascii="宋体" w:eastAsia="宋体" w:hAnsi="宋体" w:cs="宋体"/>
          <w:spacing w:val="3"/>
          <w:sz w:val="24"/>
          <w:szCs w:val="24"/>
        </w:rPr>
        <w:t>通过上述步骤，本文将代码预处理成标准化代码的形式，大大</w:t>
      </w:r>
      <w:r>
        <w:rPr>
          <w:rFonts w:ascii="宋体" w:eastAsia="宋体" w:hAnsi="宋体" w:cs="宋体"/>
          <w:spacing w:val="2"/>
          <w:sz w:val="24"/>
          <w:szCs w:val="24"/>
        </w:rPr>
        <w:t>减少了原始代</w:t>
      </w:r>
      <w:r>
        <w:rPr>
          <w:rFonts w:ascii="宋体" w:eastAsia="宋体" w:hAnsi="宋体" w:cs="宋体"/>
          <w:sz w:val="24"/>
          <w:szCs w:val="24"/>
        </w:rPr>
      </w:r>
      <w:r>
        <w:rPr>
          <w:rFonts w:ascii="宋体" w:eastAsia="宋体" w:hAnsi="宋体" w:cs="宋体"/>
          <w:spacing w:val="-2"/>
          <w:sz w:val="24"/>
          <w:szCs w:val="24"/>
        </w:rPr>
        <w:t>码中的噪声，为下一步特征提取和模型训练做准备。</w:t>
      </w:r>
    </w:p>
    <w:p w14:paraId="45376DA9" w14:textId="77777777" w:rsidR="00921A16" w:rsidRDefault="00000000">
      <w:pPr>
        <w:spacing w:before="34" w:line="220" w:lineRule="auto"/>
        <w:ind w:left="483"/>
        <w:rPr>
          <w:rFonts w:ascii="宋体" w:eastAsia="宋体" w:hAnsi="宋体" w:cs="宋体" w:hint="eastAsia"/>
          <w:sz w:val="24"/>
          <w:szCs w:val="24"/>
        </w:rPr>
      </w:pPr>
      <w:r>
        <w:rPr>
          <w:rFonts w:ascii="Times New Roman" w:eastAsia="Times New Roman" w:hAnsi="Times New Roman" w:cs="Times New Roman"/>
          <w:b/>
          <w:bCs/>
          <w:spacing w:val="-5"/>
          <w:sz w:val="24"/>
          <w:szCs w:val="24"/>
        </w:rPr>
        <w:t>3</w:t>
      </w:r>
      <w:r>
        <w:rPr>
          <w:rFonts w:ascii="宋体" w:eastAsia="宋体" w:hAnsi="宋体" w:cs="宋体"/>
          <w:b/>
          <w:bCs/>
          <w:spacing w:val="-5"/>
          <w:sz w:val="24"/>
          <w:szCs w:val="24"/>
        </w:rPr>
        <w:t>）特征提取</w:t>
      </w:r>
    </w:p>
    <w:p w14:paraId="7A76D36B" w14:textId="77777777" w:rsidR="00921A16" w:rsidRDefault="00000000">
      <w:pPr>
        <w:spacing w:before="113" w:line="304" w:lineRule="auto"/>
        <w:ind w:left="8" w:firstLine="480"/>
        <w:jc w:val="both"/>
        <w:rPr>
          <w:rFonts w:ascii="宋体" w:eastAsia="宋体" w:hAnsi="宋体" w:cs="宋体" w:hint="eastAsia"/>
          <w:sz w:val="24"/>
          <w:szCs w:val="24"/>
        </w:rPr>
      </w:pPr>
      <w:r>
        <w:rPr>
          <w:rFonts w:ascii="宋体" w:eastAsia="宋体" w:hAnsi="宋体" w:cs="宋体"/>
          <w:spacing w:val="-1"/>
          <w:sz w:val="24"/>
          <w:szCs w:val="24"/>
        </w:rPr>
        <w:t>在完成代码的清洗和标准化后，需要从预处理后的代码中提取有价值的特征。</w:t>
      </w:r>
      <w:r>
        <w:rPr>
          <w:rFonts w:ascii="宋体" w:eastAsia="宋体" w:hAnsi="宋体" w:cs="宋体"/>
          <w:spacing w:val="8"/>
          <w:sz w:val="24"/>
          <w:szCs w:val="24"/>
        </w:rPr>
      </w:r>
      <w:r>
        <w:rPr>
          <w:rFonts w:ascii="宋体" w:eastAsia="宋体" w:hAnsi="宋体" w:cs="宋体"/>
          <w:spacing w:val="3"/>
          <w:sz w:val="24"/>
          <w:szCs w:val="24"/>
        </w:rPr>
        <w:t>目前市场上有许多工具可用于解析源代码并生成代码表</w:t>
      </w:r>
      <w:r>
        <w:rPr>
          <w:rFonts w:ascii="宋体" w:eastAsia="宋体" w:hAnsi="宋体" w:cs="宋体"/>
          <w:spacing w:val="2"/>
          <w:sz w:val="24"/>
          <w:szCs w:val="24"/>
        </w:rPr>
        <w:t>示，利用这些工具可以有</w:t>
      </w:r>
      <w:r>
        <w:rPr>
          <w:rFonts w:ascii="宋体" w:eastAsia="宋体" w:hAnsi="宋体" w:cs="宋体"/>
          <w:sz w:val="24"/>
          <w:szCs w:val="24"/>
        </w:rPr>
        <w:t>效生成</w:t>
      </w:r>
      <w:r>
        <w:rPr>
          <w:rFonts w:ascii="宋体" w:eastAsia="宋体" w:hAnsi="宋体" w:cs="宋体"/>
          <w:spacing w:val="-50"/>
          <w:sz w:val="24"/>
          <w:szCs w:val="24"/>
        </w:rPr>
      </w:r>
      <w:r>
        <w:rPr>
          <w:rFonts w:ascii="Times New Roman" w:eastAsia="Times New Roman" w:hAnsi="Times New Roman" w:cs="Times New Roman"/>
          <w:sz w:val="24"/>
          <w:szCs w:val="24"/>
        </w:rPr>
        <w:t>AST</w:t>
      </w:r>
      <w:r>
        <w:rPr>
          <w:rFonts w:ascii="Times New Roman" w:eastAsia="Times New Roman" w:hAnsi="Times New Roman" w:cs="Times New Roman"/>
          <w:spacing w:val="-31"/>
          <w:sz w:val="24"/>
          <w:szCs w:val="24"/>
        </w:rPr>
      </w:r>
      <w:r>
        <w:rPr>
          <w:rFonts w:ascii="宋体" w:eastAsia="宋体" w:hAnsi="宋体" w:cs="宋体"/>
          <w:sz w:val="24"/>
          <w:szCs w:val="24"/>
        </w:rPr>
        <w:t>，</w:t>
      </w:r>
      <w:r>
        <w:rPr>
          <w:rFonts w:ascii="Times New Roman" w:eastAsia="Times New Roman" w:hAnsi="Times New Roman" w:cs="Times New Roman"/>
          <w:sz w:val="24"/>
          <w:szCs w:val="24"/>
        </w:rPr>
        <w:t>CPG</w:t>
      </w:r>
      <w:r>
        <w:rPr>
          <w:rFonts w:ascii="Times New Roman" w:eastAsia="Times New Roman" w:hAnsi="Times New Roman" w:cs="Times New Roman"/>
          <w:spacing w:val="20"/>
          <w:w w:val="101"/>
          <w:sz w:val="24"/>
          <w:szCs w:val="24"/>
        </w:rPr>
      </w:r>
      <w:r>
        <w:rPr>
          <w:rFonts w:ascii="宋体" w:eastAsia="宋体" w:hAnsi="宋体" w:cs="宋体"/>
          <w:sz w:val="24"/>
          <w:szCs w:val="24"/>
        </w:rPr>
        <w:t>等代码表示并进行静态程序分析。本文使用</w:t>
      </w:r>
      <w:r>
        <w:rPr>
          <w:rFonts w:ascii="宋体" w:eastAsia="宋体" w:hAnsi="宋体" w:cs="宋体"/>
          <w:spacing w:val="-47"/>
          <w:sz w:val="24"/>
          <w:szCs w:val="24"/>
        </w:rPr>
      </w:r>
      <w:r>
        <w:rPr>
          <w:rFonts w:ascii="Times New Roman" w:eastAsia="Times New Roman" w:hAnsi="Times New Roman" w:cs="Times New Roman"/>
          <w:sz w:val="24"/>
          <w:szCs w:val="24"/>
        </w:rPr>
        <w:t>Joern</w:t>
      </w:r>
      <w:r>
        <w:rPr>
          <w:rFonts w:ascii="Times New Roman" w:eastAsia="Times New Roman" w:hAnsi="Times New Roman" w:cs="Times New Roman"/>
          <w:spacing w:val="21"/>
          <w:w w:val="101"/>
          <w:sz w:val="24"/>
          <w:szCs w:val="24"/>
        </w:rPr>
      </w:r>
      <w:r>
        <w:rPr>
          <w:rFonts w:ascii="宋体" w:eastAsia="宋体" w:hAnsi="宋体" w:cs="宋体"/>
          <w:sz w:val="24"/>
          <w:szCs w:val="24"/>
        </w:rPr>
        <w:t>工具进行特</w:t>
      </w:r>
      <w:r>
        <w:rPr>
          <w:rFonts w:ascii="宋体" w:eastAsia="宋体" w:hAnsi="宋体" w:cs="宋体"/>
          <w:spacing w:val="-3"/>
          <w:sz w:val="24"/>
          <w:szCs w:val="24"/>
        </w:rPr>
        <w:t>征提取，</w:t>
      </w:r>
      <w:r>
        <w:rPr>
          <w:rFonts w:ascii="Times New Roman" w:eastAsia="Times New Roman" w:hAnsi="Times New Roman" w:cs="Times New Roman"/>
          <w:spacing w:val="-3"/>
          <w:sz w:val="24"/>
          <w:szCs w:val="24"/>
        </w:rPr>
        <w:t>Joern</w:t>
      </w:r>
      <w:r>
        <w:rPr>
          <w:rFonts w:ascii="Times New Roman" w:eastAsia="Times New Roman" w:hAnsi="Times New Roman" w:cs="Times New Roman"/>
          <w:spacing w:val="18"/>
          <w:sz w:val="24"/>
          <w:szCs w:val="24"/>
        </w:rPr>
      </w:r>
      <w:r>
        <w:rPr>
          <w:rFonts w:ascii="宋体" w:eastAsia="宋体" w:hAnsi="宋体" w:cs="宋体"/>
          <w:spacing w:val="-3"/>
          <w:sz w:val="24"/>
          <w:szCs w:val="24"/>
        </w:rPr>
        <w:t>是专门针对</w:t>
      </w:r>
      <w:r>
        <w:rPr>
          <w:rFonts w:ascii="宋体" w:eastAsia="宋体" w:hAnsi="宋体" w:cs="宋体"/>
          <w:spacing w:val="-46"/>
          <w:sz w:val="24"/>
          <w:szCs w:val="24"/>
        </w:rPr>
      </w:r>
      <w:r>
        <w:rPr>
          <w:rFonts w:ascii="Times New Roman" w:eastAsia="Times New Roman" w:hAnsi="Times New Roman" w:cs="Times New Roman"/>
          <w:spacing w:val="-3"/>
          <w:sz w:val="24"/>
          <w:szCs w:val="24"/>
        </w:rPr>
        <w:t>C/C++</w:t>
      </w:r>
      <w:r>
        <w:rPr>
          <w:rFonts w:ascii="Times New Roman" w:eastAsia="Times New Roman" w:hAnsi="Times New Roman" w:cs="Times New Roman"/>
          <w:spacing w:val="34"/>
          <w:w w:val="101"/>
          <w:sz w:val="24"/>
          <w:szCs w:val="24"/>
        </w:rPr>
      </w:r>
      <w:r>
        <w:rPr>
          <w:rFonts w:ascii="宋体" w:eastAsia="宋体" w:hAnsi="宋体" w:cs="宋体"/>
          <w:spacing w:val="-4"/>
          <w:sz w:val="24"/>
          <w:szCs w:val="24"/>
        </w:rPr>
        <w:t>的分析工具，可直接生成</w:t>
      </w:r>
      <w:r>
        <w:rPr>
          <w:rFonts w:ascii="宋体" w:eastAsia="宋体" w:hAnsi="宋体" w:cs="宋体"/>
          <w:spacing w:val="-53"/>
          <w:sz w:val="24"/>
          <w:szCs w:val="24"/>
        </w:rPr>
      </w:r>
      <w:r>
        <w:rPr>
          <w:rFonts w:ascii="Times New Roman" w:eastAsia="Times New Roman" w:hAnsi="Times New Roman" w:cs="Times New Roman"/>
          <w:spacing w:val="-4"/>
          <w:sz w:val="24"/>
          <w:szCs w:val="24"/>
        </w:rPr>
        <w:t>AST</w:t>
      </w:r>
      <w:r>
        <w:rPr>
          <w:rFonts w:ascii="Times New Roman" w:eastAsia="Times New Roman" w:hAnsi="Times New Roman" w:cs="Times New Roman"/>
          <w:spacing w:val="-34"/>
          <w:sz w:val="24"/>
          <w:szCs w:val="24"/>
        </w:rPr>
      </w:r>
      <w:r>
        <w:rPr>
          <w:rFonts w:ascii="宋体" w:eastAsia="宋体" w:hAnsi="宋体" w:cs="宋体"/>
          <w:spacing w:val="-4"/>
          <w:sz w:val="24"/>
          <w:szCs w:val="24"/>
        </w:rPr>
        <w:t>、</w:t>
      </w:r>
      <w:r>
        <w:rPr>
          <w:rFonts w:ascii="Times New Roman" w:eastAsia="Times New Roman" w:hAnsi="Times New Roman" w:cs="Times New Roman"/>
          <w:spacing w:val="-4"/>
          <w:sz w:val="24"/>
          <w:szCs w:val="24"/>
        </w:rPr>
        <w:t>CFG</w:t>
      </w:r>
      <w:r>
        <w:rPr>
          <w:rFonts w:ascii="Times New Roman" w:eastAsia="Times New Roman" w:hAnsi="Times New Roman" w:cs="Times New Roman"/>
          <w:spacing w:val="-34"/>
          <w:sz w:val="24"/>
          <w:szCs w:val="24"/>
        </w:rPr>
      </w:r>
      <w:r>
        <w:rPr>
          <w:rFonts w:ascii="宋体" w:eastAsia="宋体" w:hAnsi="宋体" w:cs="宋体"/>
          <w:spacing w:val="-4"/>
          <w:sz w:val="24"/>
          <w:szCs w:val="24"/>
        </w:rPr>
        <w:t>、</w:t>
      </w:r>
      <w:r>
        <w:rPr>
          <w:rFonts w:ascii="Times New Roman" w:eastAsia="Times New Roman" w:hAnsi="Times New Roman" w:cs="Times New Roman"/>
          <w:spacing w:val="-4"/>
          <w:sz w:val="24"/>
          <w:szCs w:val="24"/>
        </w:rPr>
        <w:t>CPG</w:t>
      </w:r>
      <w:r>
        <w:rPr>
          <w:rFonts w:ascii="Times New Roman" w:eastAsia="Times New Roman" w:hAnsi="Times New Roman" w:cs="Times New Roman"/>
          <w:spacing w:val="17"/>
          <w:sz w:val="24"/>
          <w:szCs w:val="24"/>
        </w:rPr>
      </w:r>
      <w:r>
        <w:rPr>
          <w:rFonts w:ascii="宋体" w:eastAsia="宋体" w:hAnsi="宋体" w:cs="宋体"/>
          <w:spacing w:val="-4"/>
          <w:sz w:val="24"/>
          <w:szCs w:val="24"/>
        </w:rPr>
        <w:t>等，</w:t>
      </w:r>
      <w:r>
        <w:rPr>
          <w:rFonts w:ascii="宋体" w:eastAsia="宋体" w:hAnsi="宋体" w:cs="宋体"/>
          <w:sz w:val="24"/>
          <w:szCs w:val="24"/>
        </w:rPr>
      </w:r>
      <w:r>
        <w:rPr>
          <w:rFonts w:ascii="宋体" w:eastAsia="宋体" w:hAnsi="宋体" w:cs="宋体"/>
          <w:spacing w:val="3"/>
          <w:sz w:val="24"/>
          <w:szCs w:val="24"/>
        </w:rPr>
        <w:t>并通过一个数据库进行代码属性查询，还支持自定义特</w:t>
      </w:r>
      <w:r>
        <w:rPr>
          <w:rFonts w:ascii="宋体" w:eastAsia="宋体" w:hAnsi="宋体" w:cs="宋体"/>
          <w:spacing w:val="2"/>
          <w:sz w:val="24"/>
          <w:szCs w:val="24"/>
        </w:rPr>
        <w:t>征提取。本文使用代码顺</w:t>
      </w:r>
      <w:r>
        <w:rPr>
          <w:rFonts w:ascii="宋体" w:eastAsia="宋体" w:hAnsi="宋体" w:cs="宋体"/>
          <w:sz w:val="24"/>
          <w:szCs w:val="24"/>
        </w:rPr>
      </w:r>
      <w:r>
        <w:rPr>
          <w:rFonts w:ascii="宋体" w:eastAsia="宋体" w:hAnsi="宋体" w:cs="宋体"/>
          <w:spacing w:val="-6"/>
          <w:sz w:val="24"/>
          <w:szCs w:val="24"/>
        </w:rPr>
        <w:t>序序、抽象语法树和代码属性图作为三类特征的基本结构</w:t>
      </w:r>
      <w:r>
        <w:rPr>
          <w:rFonts w:ascii="宋体" w:eastAsia="宋体" w:hAnsi="宋体" w:cs="宋体"/>
          <w:spacing w:val="-7"/>
          <w:sz w:val="24"/>
          <w:szCs w:val="24"/>
        </w:rPr>
        <w:t>，</w:t>
      </w:r>
      <w:r>
        <w:rPr>
          <w:rFonts w:ascii="宋体" w:eastAsia="宋体" w:hAnsi="宋体" w:cs="宋体"/>
          <w:spacing w:val="-39"/>
          <w:sz w:val="24"/>
          <w:szCs w:val="24"/>
        </w:rPr>
      </w:r>
      <w:r>
        <w:rPr>
          <w:rFonts w:ascii="宋体" w:eastAsia="宋体" w:hAnsi="宋体" w:cs="宋体"/>
          <w:spacing w:val="-7"/>
          <w:sz w:val="24"/>
          <w:szCs w:val="24"/>
        </w:rPr>
        <w:t>并在此基础上，添加节</w:t>
      </w:r>
      <w:r>
        <w:rPr>
          <w:rFonts w:ascii="宋体" w:eastAsia="宋体" w:hAnsi="宋体" w:cs="宋体"/>
          <w:sz w:val="24"/>
          <w:szCs w:val="24"/>
        </w:rPr>
      </w:r>
      <w:r>
        <w:rPr>
          <w:rFonts w:ascii="宋体" w:eastAsia="宋体" w:hAnsi="宋体" w:cs="宋体"/>
          <w:spacing w:val="-5"/>
          <w:sz w:val="24"/>
          <w:szCs w:val="24"/>
        </w:rPr>
        <w:t>点信息和边信息。</w:t>
      </w:r>
    </w:p>
    <w:p w14:paraId="3B99A6B5" w14:textId="77777777" w:rsidR="00921A16" w:rsidRDefault="00000000">
      <w:pPr>
        <w:spacing w:before="37" w:line="302" w:lineRule="auto"/>
        <w:ind w:left="8" w:right="119" w:firstLine="480"/>
        <w:jc w:val="both"/>
        <w:rPr>
          <w:rFonts w:ascii="宋体" w:eastAsia="宋体" w:hAnsi="宋体" w:cs="宋体" w:hint="eastAsia"/>
          <w:sz w:val="24"/>
          <w:szCs w:val="24"/>
        </w:rPr>
      </w:pPr>
      <w:r>
        <w:rPr>
          <w:rFonts w:ascii="宋体" w:eastAsia="宋体" w:hAnsi="宋体" w:cs="宋体"/>
          <w:spacing w:val="3"/>
          <w:sz w:val="24"/>
          <w:szCs w:val="24"/>
        </w:rPr>
        <w:t>对于预处理后的代码，为了统计在经过数据处理后这些单词有多</w:t>
      </w:r>
      <w:r>
        <w:rPr>
          <w:rFonts w:ascii="宋体" w:eastAsia="宋体" w:hAnsi="宋体" w:cs="宋体"/>
          <w:spacing w:val="2"/>
          <w:sz w:val="24"/>
          <w:szCs w:val="24"/>
        </w:rPr>
        <w:t>少个，本文</w:t>
      </w:r>
      <w:r>
        <w:rPr>
          <w:rFonts w:ascii="宋体" w:eastAsia="宋体" w:hAnsi="宋体" w:cs="宋体"/>
          <w:sz w:val="24"/>
          <w:szCs w:val="24"/>
        </w:rPr>
      </w:r>
      <w:r>
        <w:rPr>
          <w:rFonts w:ascii="宋体" w:eastAsia="宋体" w:hAnsi="宋体" w:cs="宋体"/>
          <w:spacing w:val="3"/>
          <w:sz w:val="24"/>
          <w:szCs w:val="24"/>
        </w:rPr>
        <w:t>分别统计了关键字、符号、系统函数、标准化后的函数</w:t>
      </w:r>
      <w:r>
        <w:rPr>
          <w:rFonts w:ascii="宋体" w:eastAsia="宋体" w:hAnsi="宋体" w:cs="宋体"/>
          <w:spacing w:val="2"/>
          <w:sz w:val="24"/>
          <w:szCs w:val="24"/>
        </w:rPr>
        <w:t>名和变量名、节点本身包</w:t>
      </w:r>
      <w:r>
        <w:rPr>
          <w:rFonts w:ascii="宋体" w:eastAsia="宋体" w:hAnsi="宋体" w:cs="宋体"/>
          <w:sz w:val="24"/>
          <w:szCs w:val="24"/>
        </w:rPr>
      </w:r>
      <w:r>
        <w:rPr>
          <w:rFonts w:ascii="宋体" w:eastAsia="宋体" w:hAnsi="宋体" w:cs="宋体"/>
          <w:spacing w:val="-3"/>
          <w:sz w:val="24"/>
          <w:szCs w:val="24"/>
        </w:rPr>
        <w:t>含的属性特点以及</w:t>
      </w:r>
      <w:r>
        <w:rPr>
          <w:rFonts w:ascii="宋体" w:eastAsia="宋体" w:hAnsi="宋体" w:cs="宋体"/>
          <w:spacing w:val="-53"/>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特征，共得到</w:t>
      </w:r>
      <w:r>
        <w:rPr>
          <w:rFonts w:ascii="宋体" w:eastAsia="宋体" w:hAnsi="宋体" w:cs="宋体"/>
          <w:spacing w:val="-37"/>
          <w:sz w:val="24"/>
          <w:szCs w:val="24"/>
        </w:rPr>
      </w:r>
      <w:r>
        <w:rPr>
          <w:rFonts w:ascii="Times New Roman" w:eastAsia="Times New Roman" w:hAnsi="Times New Roman" w:cs="Times New Roman"/>
          <w:spacing w:val="-3"/>
          <w:sz w:val="24"/>
          <w:szCs w:val="24"/>
        </w:rPr>
        <w:t>1289</w:t>
      </w:r>
      <w:r>
        <w:rPr>
          <w:rFonts w:ascii="宋体" w:eastAsia="宋体" w:hAnsi="宋体" w:cs="宋体"/>
          <w:spacing w:val="-3"/>
          <w:sz w:val="24"/>
          <w:szCs w:val="24"/>
        </w:rPr>
        <w:t>个单词或符号，另外本文对于树和图的</w:t>
      </w:r>
      <w:r>
        <w:rPr>
          <w:rFonts w:ascii="宋体" w:eastAsia="宋体" w:hAnsi="宋体" w:cs="宋体"/>
          <w:sz w:val="24"/>
          <w:szCs w:val="24"/>
        </w:rPr>
      </w:r>
      <w:r>
        <w:rPr>
          <w:rFonts w:ascii="宋体" w:eastAsia="宋体" w:hAnsi="宋体" w:cs="宋体"/>
          <w:spacing w:val="-6"/>
          <w:sz w:val="24"/>
          <w:szCs w:val="24"/>
        </w:rPr>
        <w:t>边进行的信息提取，包括</w:t>
      </w:r>
      <w:r>
        <w:rPr>
          <w:rFonts w:ascii="宋体" w:eastAsia="宋体" w:hAnsi="宋体" w:cs="宋体"/>
          <w:spacing w:val="-61"/>
          <w:sz w:val="24"/>
          <w:szCs w:val="24"/>
        </w:rPr>
      </w:r>
      <w:r>
        <w:rPr>
          <w:rFonts w:ascii="Times New Roman" w:eastAsia="Times New Roman" w:hAnsi="Times New Roman" w:cs="Times New Roman"/>
          <w:spacing w:val="-6"/>
          <w:sz w:val="24"/>
          <w:szCs w:val="24"/>
        </w:rPr>
        <w:t>AST</w:t>
      </w:r>
      <w:r>
        <w:rPr>
          <w:rFonts w:ascii="宋体" w:eastAsia="宋体" w:hAnsi="宋体" w:cs="宋体"/>
          <w:spacing w:val="-6"/>
          <w:sz w:val="24"/>
          <w:szCs w:val="24"/>
        </w:rPr>
        <w:t>（抽象语法树）、</w:t>
      </w:r>
      <w:r>
        <w:rPr>
          <w:rFonts w:ascii="Times New Roman" w:eastAsia="Times New Roman" w:hAnsi="Times New Roman" w:cs="Times New Roman"/>
          <w:spacing w:val="-6"/>
          <w:sz w:val="24"/>
          <w:szCs w:val="24"/>
        </w:rPr>
        <w:t>CFG</w:t>
      </w:r>
      <w:r>
        <w:rPr>
          <w:rFonts w:ascii="宋体" w:eastAsia="宋体" w:hAnsi="宋体" w:cs="宋体"/>
          <w:spacing w:val="-6"/>
          <w:sz w:val="24"/>
          <w:szCs w:val="24"/>
        </w:rPr>
        <w:t>（控制流图）和</w:t>
      </w:r>
      <w:r>
        <w:rPr>
          <w:rFonts w:ascii="宋体" w:eastAsia="宋体" w:hAnsi="宋体" w:cs="宋体"/>
          <w:spacing w:val="-59"/>
          <w:sz w:val="24"/>
          <w:szCs w:val="24"/>
        </w:rPr>
      </w:r>
      <w:r>
        <w:rPr>
          <w:rFonts w:ascii="Times New Roman" w:eastAsia="Times New Roman" w:hAnsi="Times New Roman" w:cs="Times New Roman"/>
          <w:spacing w:val="-6"/>
          <w:sz w:val="24"/>
          <w:szCs w:val="24"/>
        </w:rPr>
        <w:t>DFG</w:t>
      </w:r>
      <w:r>
        <w:rPr>
          <w:rFonts w:ascii="宋体" w:eastAsia="宋体" w:hAnsi="宋体" w:cs="宋体"/>
          <w:spacing w:val="-6"/>
          <w:sz w:val="24"/>
          <w:szCs w:val="24"/>
        </w:rPr>
        <w:t>（</w:t>
      </w:r>
      <w:r>
        <w:rPr>
          <w:rFonts w:ascii="宋体" w:eastAsia="宋体" w:hAnsi="宋体" w:cs="宋体"/>
          <w:spacing w:val="-7"/>
          <w:sz w:val="24"/>
          <w:szCs w:val="24"/>
        </w:rPr>
        <w:t>数据流</w:t>
      </w:r>
      <w:r>
        <w:rPr>
          <w:rFonts w:ascii="宋体" w:eastAsia="宋体" w:hAnsi="宋体" w:cs="宋体"/>
          <w:sz w:val="24"/>
          <w:szCs w:val="24"/>
        </w:rPr>
      </w:r>
      <w:r>
        <w:rPr>
          <w:rFonts w:ascii="宋体" w:eastAsia="宋体" w:hAnsi="宋体" w:cs="宋体"/>
          <w:spacing w:val="-3"/>
          <w:sz w:val="24"/>
          <w:szCs w:val="24"/>
        </w:rPr>
        <w:t>图）三类边类型以及</w:t>
      </w:r>
      <w:r>
        <w:rPr>
          <w:rFonts w:ascii="宋体" w:eastAsia="宋体" w:hAnsi="宋体" w:cs="宋体"/>
          <w:spacing w:val="-29"/>
          <w:sz w:val="24"/>
          <w:szCs w:val="24"/>
        </w:rPr>
      </w:r>
      <w:hyperlink w:anchor="bookmark172" w:history="1">
        <w:r>
          <w:rPr>
            <w:rFonts w:ascii="Times New Roman" w:eastAsia="Times New Roman" w:hAnsi="Times New Roman" w:cs="Times New Roman"/>
            <w:spacing w:val="-3"/>
            <w:sz w:val="24"/>
            <w:szCs w:val="24"/>
          </w:rPr>
          <w:t xml:space="preserve">14 </w:t>
        </w:r>
        <w:r>
          <w:rPr>
            <w:rFonts w:ascii="宋体" w:eastAsia="宋体" w:hAnsi="宋体" w:cs="宋体"/>
            <w:spacing w:val="-3"/>
            <w:sz w:val="24"/>
            <w:szCs w:val="24"/>
          </w:rPr>
          <w:t>种节点之间的调用关系。表</w:t>
        </w:r>
        <w:r>
          <w:rPr>
            <w:rFonts w:ascii="Times New Roman" w:eastAsia="Times New Roman" w:hAnsi="Times New Roman" w:cs="Times New Roman"/>
            <w:spacing w:val="-3"/>
            <w:sz w:val="24"/>
            <w:szCs w:val="24"/>
          </w:rPr>
          <w:t>4.1</w:t>
        </w:r>
      </w:hyperlink>
      <w:r>
        <w:rPr>
          <w:rFonts w:ascii="宋体" w:eastAsia="宋体" w:hAnsi="宋体" w:cs="宋体"/>
          <w:spacing w:val="-3"/>
          <w:sz w:val="24"/>
          <w:szCs w:val="24"/>
        </w:rPr>
        <w:t>列举了本模型使用的节点信</w:t>
      </w:r>
      <w:r>
        <w:rPr>
          <w:rFonts w:ascii="宋体" w:eastAsia="宋体" w:hAnsi="宋体" w:cs="宋体"/>
          <w:sz w:val="24"/>
          <w:szCs w:val="24"/>
        </w:rPr>
      </w:r>
      <w:r>
        <w:rPr>
          <w:rFonts w:ascii="宋体" w:eastAsia="宋体" w:hAnsi="宋体" w:cs="宋体"/>
          <w:spacing w:val="-6"/>
          <w:sz w:val="24"/>
          <w:szCs w:val="24"/>
        </w:rPr>
        <w:t>息和边信息。</w:t>
      </w:r>
    </w:p>
    <w:p w14:paraId="109D4AE5" w14:textId="77777777" w:rsidR="00921A16" w:rsidRDefault="00000000">
      <w:pPr>
        <w:spacing w:before="42" w:line="294" w:lineRule="auto"/>
        <w:ind w:left="9" w:right="119" w:firstLine="478"/>
        <w:rPr>
          <w:rFonts w:ascii="宋体" w:eastAsia="宋体" w:hAnsi="宋体" w:cs="宋体" w:hint="eastAsia"/>
          <w:sz w:val="24"/>
          <w:szCs w:val="24"/>
        </w:rPr>
      </w:pPr>
      <w:r>
        <w:rPr>
          <w:rFonts w:ascii="宋体" w:eastAsia="宋体" w:hAnsi="宋体" w:cs="宋体"/>
          <w:spacing w:val="1"/>
          <w:sz w:val="24"/>
          <w:szCs w:val="24"/>
        </w:rPr>
        <w:t>将这些节点信息和边信息分别加入到</w:t>
      </w:r>
      <w:r>
        <w:rPr>
          <w:rFonts w:ascii="宋体" w:eastAsia="宋体" w:hAnsi="宋体" w:cs="宋体"/>
          <w:spacing w:val="-49"/>
          <w:sz w:val="24"/>
          <w:szCs w:val="24"/>
        </w:rPr>
      </w:r>
      <w:r>
        <w:rPr>
          <w:rFonts w:ascii="Times New Roman" w:eastAsia="Times New Roman" w:hAnsi="Times New Roman" w:cs="Times New Roman"/>
          <w:sz w:val="24"/>
          <w:szCs w:val="24"/>
        </w:rPr>
        <w:t>NCS</w:t>
      </w:r>
      <w:r>
        <w:rPr>
          <w:rFonts w:ascii="Times New Roman" w:eastAsia="Times New Roman" w:hAnsi="Times New Roman" w:cs="Times New Roman"/>
          <w:spacing w:val="-34"/>
          <w:sz w:val="24"/>
          <w:szCs w:val="24"/>
        </w:rPr>
      </w:r>
      <w:r>
        <w:rPr>
          <w:rFonts w:ascii="宋体" w:eastAsia="宋体" w:hAnsi="宋体" w:cs="宋体"/>
          <w:spacing w:val="1"/>
          <w:sz w:val="24"/>
          <w:szCs w:val="24"/>
        </w:rPr>
        <w:t>、</w:t>
      </w:r>
      <w:r>
        <w:rPr>
          <w:rFonts w:ascii="Times New Roman" w:eastAsia="Times New Roman" w:hAnsi="Times New Roman" w:cs="Times New Roman"/>
          <w:sz w:val="24"/>
          <w:szCs w:val="24"/>
        </w:rPr>
        <w:t>AST</w:t>
      </w:r>
      <w:r>
        <w:rPr>
          <w:rFonts w:ascii="Times New Roman" w:eastAsia="Times New Roman" w:hAnsi="Times New Roman" w:cs="Times New Roman"/>
          <w:spacing w:val="24"/>
          <w:w w:val="101"/>
          <w:sz w:val="24"/>
          <w:szCs w:val="24"/>
        </w:rPr>
      </w:r>
      <w:r>
        <w:rPr>
          <w:rFonts w:ascii="宋体" w:eastAsia="宋体" w:hAnsi="宋体" w:cs="宋体"/>
          <w:spacing w:val="1"/>
          <w:sz w:val="24"/>
          <w:szCs w:val="24"/>
        </w:rPr>
        <w:t>和</w:t>
      </w:r>
      <w:r>
        <w:rPr>
          <w:rFonts w:ascii="宋体" w:eastAsia="宋体" w:hAnsi="宋体" w:cs="宋体"/>
          <w:spacing w:val="-38"/>
          <w:sz w:val="24"/>
          <w:szCs w:val="24"/>
        </w:rPr>
      </w:r>
      <w:r>
        <w:rPr>
          <w:rFonts w:ascii="Times New Roman" w:eastAsia="Times New Roman" w:hAnsi="Times New Roman" w:cs="Times New Roman"/>
          <w:sz w:val="24"/>
          <w:szCs w:val="24"/>
        </w:rPr>
        <w:t>CPG</w:t>
      </w:r>
      <w:r>
        <w:rPr>
          <w:rFonts w:ascii="Times New Roman" w:eastAsia="Times New Roman" w:hAnsi="Times New Roman" w:cs="Times New Roman"/>
          <w:spacing w:val="45"/>
          <w:w w:val="101"/>
          <w:sz w:val="24"/>
          <w:szCs w:val="24"/>
        </w:rPr>
      </w:r>
      <w:r>
        <w:rPr>
          <w:rFonts w:ascii="宋体" w:eastAsia="宋体" w:hAnsi="宋体" w:cs="宋体"/>
          <w:spacing w:val="1"/>
          <w:sz w:val="24"/>
          <w:szCs w:val="24"/>
        </w:rPr>
        <w:t>中</w:t>
      </w:r>
      <w:r>
        <w:rPr>
          <w:rFonts w:ascii="宋体" w:eastAsia="宋体" w:hAnsi="宋体" w:cs="宋体"/>
          <w:sz w:val="24"/>
          <w:szCs w:val="24"/>
        </w:rPr>
        <w:t>就得到了本文三</w:t>
      </w:r>
      <w:r>
        <w:rPr>
          <w:rFonts w:ascii="宋体" w:eastAsia="宋体" w:hAnsi="宋体" w:cs="宋体"/>
          <w:spacing w:val="1"/>
          <w:sz w:val="24"/>
          <w:szCs w:val="24"/>
        </w:rPr>
        <w:t>种结构的代码特征。值得一提的是，对于特</w:t>
      </w:r>
      <w:r>
        <w:rPr>
          <w:rFonts w:ascii="宋体" w:eastAsia="宋体" w:hAnsi="宋体" w:cs="宋体"/>
          <w:sz w:val="24"/>
          <w:szCs w:val="24"/>
        </w:rPr>
        <w:t>征中的</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节点，本文通过将其他部</w:t>
      </w:r>
    </w:p>
    <w:p w14:paraId="7D4EDE32" w14:textId="77777777" w:rsidR="00921A16" w:rsidRDefault="00921A16">
      <w:pPr>
        <w:spacing w:line="294" w:lineRule="auto"/>
        <w:rPr>
          <w:rFonts w:ascii="宋体" w:eastAsia="宋体" w:hAnsi="宋体" w:cs="宋体" w:hint="eastAsia"/>
          <w:sz w:val="24"/>
          <w:szCs w:val="24"/>
        </w:rPr>
        <w:sectPr w:rsidR="00921A16">
          <w:headerReference w:type="default" r:id="rId247"/>
          <w:footerReference w:type="default" r:id="rId248"/>
          <w:pgSz w:w="11906" w:h="16838"/>
          <w:pgMar w:top="1564" w:right="1580" w:bottom="1391" w:left="1700" w:header="1249" w:footer="1201" w:gutter="0"/>
          <w:cols w:space="720"/>
        </w:sectPr>
      </w:pPr>
    </w:p>
    <w:p w14:paraId="55AF2E68" w14:textId="77777777" w:rsidR="00921A16" w:rsidRDefault="00000000">
      <w:pPr>
        <w:spacing w:before="146" w:line="220" w:lineRule="auto"/>
        <w:ind w:left="2447"/>
        <w:outlineLvl w:val="0"/>
        <w:rPr>
          <w:rFonts w:ascii="宋体" w:eastAsia="宋体" w:hAnsi="宋体" w:cs="宋体" w:hint="eastAsia"/>
          <w:sz w:val="22"/>
          <w:szCs w:val="22"/>
        </w:rPr>
      </w:pPr>
      <w:bookmarkStart w:id="118" w:name="bookmark172"/>
      <w:bookmarkStart w:id="119" w:name="bookmark171"/>
      <w:bookmarkEnd w:id="118"/>
      <w:bookmarkEnd w:id="119"/>
      <w:r>
        <w:rPr>
          <w:rFonts w:ascii="宋体" w:eastAsia="宋体" w:hAnsi="宋体" w:cs="宋体"/>
          <w:spacing w:val="-1"/>
          <w:sz w:val="22"/>
          <w:szCs w:val="22"/>
        </w:rPr>
        <w:lastRenderedPageBreak/>
        <w:t>表</w:t>
      </w:r>
      <w:r>
        <w:rPr>
          <w:rFonts w:ascii="宋体" w:eastAsia="宋体" w:hAnsi="宋体" w:cs="宋体"/>
          <w:spacing w:val="-43"/>
          <w:sz w:val="22"/>
          <w:szCs w:val="22"/>
        </w:rPr>
      </w:r>
      <w:r>
        <w:rPr>
          <w:rFonts w:ascii="Times New Roman" w:eastAsia="Times New Roman" w:hAnsi="Times New Roman" w:cs="Times New Roman"/>
          <w:spacing w:val="-1"/>
          <w:sz w:val="22"/>
          <w:szCs w:val="22"/>
        </w:rPr>
        <w:t>4.1</w:t>
      </w:r>
      <w:r>
        <w:rPr>
          <w:rFonts w:ascii="宋体" w:eastAsia="宋体" w:hAnsi="宋体" w:cs="宋体"/>
          <w:spacing w:val="-1"/>
          <w:sz w:val="22"/>
          <w:szCs w:val="22"/>
        </w:rPr>
        <w:t>代码特征的节点信息和边信息</w:t>
      </w:r>
    </w:p>
    <w:p w14:paraId="3C942A91" w14:textId="77777777" w:rsidR="00921A16" w:rsidRDefault="00000000">
      <w:pPr>
        <w:spacing w:before="133" w:line="30" w:lineRule="exact"/>
        <w:ind w:firstLine="1823"/>
      </w:pPr>
      <w:r>
        <w:pict w14:anchorId="5D640B49">
          <v:shape id="_x0000_s2301" style="width:240.4pt;height:1.5pt;mso-left-percent:-10001;mso-top-percent:-10001;mso-position-horizontal:absolute;mso-position-horizontal-relative:char;mso-position-vertical:absolute;mso-position-vertical-relative:line;mso-left-percent:-10001;mso-top-percent:-10001" coordsize="4807,30" path="m,15r4807,e" filled="f" strokeweight="1.5pt">
            <v:stroke miterlimit="10" joinstyle="miter"/>
            <w10:anchorlock/>
          </v:shape>
        </w:pict>
      </w:r>
    </w:p>
    <w:p w14:paraId="1B31CDE7" w14:textId="77777777" w:rsidR="00921A16" w:rsidRDefault="00921A16">
      <w:pPr>
        <w:spacing w:line="23" w:lineRule="exact"/>
      </w:pPr>
    </w:p>
    <w:p w14:paraId="60B4C67F" w14:textId="77777777" w:rsidR="00921A16" w:rsidRDefault="00921A16">
      <w:pPr>
        <w:spacing w:line="23" w:lineRule="exact"/>
        <w:sectPr w:rsidR="00921A16">
          <w:headerReference w:type="default" r:id="rId249"/>
          <w:footerReference w:type="default" r:id="rId250"/>
          <w:pgSz w:w="11906" w:h="16838"/>
          <w:pgMar w:top="1564" w:right="1581" w:bottom="1391" w:left="1697" w:header="1249" w:footer="1201" w:gutter="0"/>
          <w:cols w:space="720" w:equalWidth="0">
            <w:col w:w="8627"/>
          </w:cols>
        </w:sectPr>
      </w:pPr>
    </w:p>
    <w:p w14:paraId="122FDD17" w14:textId="77777777" w:rsidR="00921A16" w:rsidRDefault="00000000">
      <w:pPr>
        <w:spacing w:before="138" w:line="220" w:lineRule="auto"/>
        <w:ind w:left="1951"/>
        <w:rPr>
          <w:rFonts w:ascii="宋体" w:eastAsia="宋体" w:hAnsi="宋体" w:cs="宋体" w:hint="eastAsia"/>
          <w:sz w:val="22"/>
          <w:szCs w:val="22"/>
        </w:rPr>
      </w:pPr>
      <w:r>
        <w:rPr>
          <w:rFonts w:hint="eastAsia"/>
        </w:rPr>
        <w:pict w14:anchorId="6211DEB6">
          <v:shape id="_x0000_s2250" style="position:absolute;left:0;text-align:left;margin-left:91.65pt;margin-top:25pt;width:240.4pt;height:1pt;z-index:251898880;mso-width-relative:page;mso-height-relative:page" coordsize="4807,20" path="m,10r4807,e" filled="f" strokeweight="1pt">
            <v:stroke miterlimit="10" joinstyle="miter"/>
          </v:shape>
        </w:pict>
      </w:r>
      <w:r>
        <w:rPr>
          <w:rFonts w:ascii="宋体" w:eastAsia="宋体" w:hAnsi="宋体" w:cs="宋体"/>
          <w:spacing w:val="-3"/>
          <w:sz w:val="22"/>
          <w:szCs w:val="22"/>
        </w:rPr>
        <w:t>类型</w:t>
      </w:r>
    </w:p>
    <w:p w14:paraId="514184DC" w14:textId="77777777" w:rsidR="00921A16" w:rsidRDefault="00921A16">
      <w:pPr>
        <w:spacing w:line="49" w:lineRule="exact"/>
      </w:pPr>
    </w:p>
    <w:p w14:paraId="5992CD07" w14:textId="77777777" w:rsidR="00921A16" w:rsidRDefault="00000000">
      <w:pPr>
        <w:spacing w:line="14" w:lineRule="auto"/>
        <w:rPr>
          <w:sz w:val="2"/>
        </w:rPr>
      </w:pPr>
      <w:r>
        <w:rPr>
          <w:sz w:val="2"/>
          <w:szCs w:val="2"/>
        </w:rPr>
        <w:br w:type="column"/>
      </w:r>
    </w:p>
    <w:p w14:paraId="6FD06EF7" w14:textId="77777777" w:rsidR="00921A16" w:rsidRDefault="00000000">
      <w:pPr>
        <w:spacing w:before="137" w:line="222" w:lineRule="auto"/>
        <w:ind w:left="79"/>
        <w:rPr>
          <w:rFonts w:ascii="宋体" w:eastAsia="宋体" w:hAnsi="宋体" w:cs="宋体" w:hint="eastAsia"/>
          <w:sz w:val="22"/>
          <w:szCs w:val="22"/>
        </w:rPr>
      </w:pPr>
      <w:r>
        <w:rPr>
          <w:rFonts w:ascii="宋体" w:eastAsia="宋体" w:hAnsi="宋体" w:cs="宋体"/>
          <w:spacing w:val="-3"/>
          <w:sz w:val="22"/>
          <w:szCs w:val="22"/>
        </w:rPr>
        <w:t>名称</w:t>
      </w:r>
    </w:p>
    <w:p w14:paraId="2A3DE960" w14:textId="77777777" w:rsidR="00921A16" w:rsidRDefault="00000000">
      <w:pPr>
        <w:spacing w:line="14" w:lineRule="auto"/>
        <w:rPr>
          <w:sz w:val="2"/>
        </w:rPr>
      </w:pPr>
      <w:r>
        <w:rPr>
          <w:sz w:val="2"/>
          <w:szCs w:val="2"/>
        </w:rPr>
        <w:br w:type="column"/>
      </w:r>
    </w:p>
    <w:p w14:paraId="242ED43B" w14:textId="77777777" w:rsidR="00921A16" w:rsidRDefault="00000000">
      <w:pPr>
        <w:spacing w:before="137" w:line="220" w:lineRule="auto"/>
        <w:ind w:left="1454"/>
        <w:rPr>
          <w:rFonts w:ascii="宋体" w:eastAsia="宋体" w:hAnsi="宋体" w:cs="宋体" w:hint="eastAsia"/>
          <w:sz w:val="22"/>
          <w:szCs w:val="22"/>
        </w:rPr>
      </w:pPr>
      <w:r>
        <w:rPr>
          <w:rFonts w:ascii="宋体" w:eastAsia="宋体" w:hAnsi="宋体" w:cs="宋体"/>
          <w:spacing w:val="-3"/>
          <w:sz w:val="22"/>
          <w:szCs w:val="22"/>
        </w:rPr>
        <w:t>个数</w:t>
      </w:r>
    </w:p>
    <w:p w14:paraId="3390926F" w14:textId="77777777" w:rsidR="00921A16" w:rsidRDefault="00921A16">
      <w:pPr>
        <w:spacing w:line="220" w:lineRule="auto"/>
        <w:rPr>
          <w:rFonts w:ascii="宋体" w:eastAsia="宋体" w:hAnsi="宋体" w:cs="宋体" w:hint="eastAsia"/>
          <w:sz w:val="22"/>
          <w:szCs w:val="22"/>
        </w:rPr>
        <w:sectPr w:rsidR="00921A16">
          <w:type w:val="continuous"/>
          <w:pgSz w:w="11906" w:h="16838"/>
          <w:pgMar w:top="1564" w:right="1581" w:bottom="1391" w:left="1697" w:header="1249" w:footer="1201" w:gutter="0"/>
          <w:cols w:num="3" w:sep="1" w:space="720" w:equalWidth="0">
            <w:col w:w="2463" w:space="100"/>
            <w:col w:w="1963" w:space="100"/>
            <w:col w:w="4002"/>
          </w:cols>
        </w:sectPr>
      </w:pPr>
    </w:p>
    <w:p w14:paraId="4C4E6C3D" w14:textId="77777777" w:rsidR="00921A16" w:rsidRDefault="00921A16">
      <w:pPr>
        <w:spacing w:line="128" w:lineRule="exact"/>
      </w:pPr>
    </w:p>
    <w:tbl>
      <w:tblPr>
        <w:tblStyle w:val="TableNormal"/>
        <w:tblW w:w="4807" w:type="dxa"/>
        <w:tblInd w:w="18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83"/>
        <w:gridCol w:w="3441"/>
        <w:gridCol w:w="683"/>
      </w:tblGrid>
      <w:tr w:rsidR="00921A16" w14:paraId="17A6C464" w14:textId="77777777">
        <w:trPr>
          <w:trHeight w:val="3231"/>
        </w:trPr>
        <w:tc>
          <w:tcPr>
            <w:tcW w:w="683" w:type="dxa"/>
            <w:tcBorders>
              <w:top w:val="nil"/>
              <w:left w:val="nil"/>
            </w:tcBorders>
          </w:tcPr>
          <w:p w14:paraId="779B37AC" w14:textId="77777777" w:rsidR="00921A16" w:rsidRDefault="00921A16">
            <w:pPr>
              <w:spacing w:line="242" w:lineRule="auto"/>
            </w:pPr>
          </w:p>
          <w:p w14:paraId="18B3C7AF" w14:textId="77777777" w:rsidR="00921A16" w:rsidRDefault="00921A16">
            <w:pPr>
              <w:spacing w:line="242" w:lineRule="auto"/>
            </w:pPr>
          </w:p>
          <w:p w14:paraId="44004457" w14:textId="77777777" w:rsidR="00921A16" w:rsidRDefault="00921A16">
            <w:pPr>
              <w:spacing w:line="242" w:lineRule="auto"/>
            </w:pPr>
          </w:p>
          <w:p w14:paraId="594A872F" w14:textId="77777777" w:rsidR="00921A16" w:rsidRDefault="00921A16">
            <w:pPr>
              <w:spacing w:line="242" w:lineRule="auto"/>
            </w:pPr>
          </w:p>
          <w:p w14:paraId="1B30FE27" w14:textId="77777777" w:rsidR="00921A16" w:rsidRDefault="00921A16">
            <w:pPr>
              <w:spacing w:line="242" w:lineRule="auto"/>
            </w:pPr>
          </w:p>
          <w:p w14:paraId="4192DD1C" w14:textId="77777777" w:rsidR="00921A16" w:rsidRDefault="00000000">
            <w:pPr>
              <w:pStyle w:val="TableText"/>
              <w:spacing w:before="72" w:line="220" w:lineRule="auto"/>
              <w:ind w:left="128"/>
              <w:rPr>
                <w:rFonts w:hint="eastAsia"/>
                <w:sz w:val="22"/>
                <w:szCs w:val="22"/>
              </w:rPr>
            </w:pPr>
            <w:r>
              <w:rPr>
                <w:spacing w:val="-3"/>
                <w:sz w:val="22"/>
                <w:szCs w:val="22"/>
              </w:rPr>
              <w:t>节点</w:t>
            </w:r>
          </w:p>
        </w:tc>
        <w:tc>
          <w:tcPr>
            <w:tcW w:w="3441" w:type="dxa"/>
            <w:tcBorders>
              <w:top w:val="nil"/>
            </w:tcBorders>
          </w:tcPr>
          <w:p w14:paraId="3A3944D4" w14:textId="77777777" w:rsidR="00921A16" w:rsidRDefault="00000000">
            <w:pPr>
              <w:pStyle w:val="TableText"/>
              <w:spacing w:before="95" w:line="322" w:lineRule="auto"/>
              <w:ind w:left="131" w:right="671" w:firstLine="1"/>
              <w:rPr>
                <w:rFonts w:hint="eastAsia"/>
                <w:sz w:val="22"/>
                <w:szCs w:val="22"/>
              </w:rPr>
            </w:pPr>
            <w:r>
              <w:rPr>
                <w:spacing w:val="-2"/>
                <w:sz w:val="22"/>
                <w:szCs w:val="22"/>
              </w:rPr>
              <w:t>关键字（</w:t>
            </w:r>
            <w:r>
              <w:rPr>
                <w:rFonts w:ascii="Times New Roman" w:eastAsia="Times New Roman" w:hAnsi="Times New Roman" w:cs="Times New Roman"/>
                <w:spacing w:val="-2"/>
                <w:sz w:val="22"/>
                <w:szCs w:val="22"/>
              </w:rPr>
              <w:t>include, return,</w:t>
            </w:r>
            <w:r>
              <w:rPr>
                <w:rFonts w:ascii="Times New Roman" w:eastAsia="Times New Roman" w:hAnsi="Times New Roman" w:cs="Times New Roman"/>
                <w:spacing w:val="20"/>
                <w:sz w:val="22"/>
                <w:szCs w:val="22"/>
              </w:rPr>
              <w:t xml:space="preserve"> </w:t>
            </w:r>
            <w:r>
              <w:rPr>
                <w:rFonts w:ascii="Times New Roman" w:eastAsia="Times New Roman" w:hAnsi="Times New Roman" w:cs="Times New Roman"/>
                <w:spacing w:val="-2"/>
                <w:sz w:val="22"/>
                <w:szCs w:val="22"/>
              </w:rPr>
              <w:t>...</w:t>
            </w:r>
            <w:r>
              <w:rPr>
                <w:spacing w:val="-2"/>
                <w:sz w:val="22"/>
                <w:szCs w:val="22"/>
              </w:rPr>
              <w:t>）</w:t>
            </w:r>
            <w:r>
              <w:rPr>
                <w:sz w:val="22"/>
                <w:szCs w:val="22"/>
              </w:rPr>
              <w:t xml:space="preserve"> </w:t>
            </w:r>
            <w:r>
              <w:rPr>
                <w:spacing w:val="-7"/>
                <w:sz w:val="22"/>
                <w:szCs w:val="22"/>
              </w:rPr>
              <w:t>符号（</w:t>
            </w:r>
            <w:r>
              <w:rPr>
                <w:rFonts w:ascii="Times New Roman" w:eastAsia="Times New Roman" w:hAnsi="Times New Roman" w:cs="Times New Roman"/>
                <w:spacing w:val="-7"/>
                <w:sz w:val="22"/>
                <w:szCs w:val="22"/>
              </w:rPr>
              <w:t>+</w:t>
            </w:r>
            <w:r>
              <w:rPr>
                <w:rFonts w:ascii="Times New Roman" w:eastAsia="Times New Roman" w:hAnsi="Times New Roman" w:cs="Times New Roman"/>
                <w:spacing w:val="-25"/>
                <w:sz w:val="22"/>
                <w:szCs w:val="22"/>
              </w:rPr>
              <w:t xml:space="preserve"> </w:t>
            </w:r>
            <w:r>
              <w:rPr>
                <w:spacing w:val="-7"/>
                <w:sz w:val="22"/>
                <w:szCs w:val="22"/>
              </w:rPr>
              <w:t>，</w:t>
            </w:r>
            <w:r>
              <w:rPr>
                <w:rFonts w:ascii="Times New Roman" w:eastAsia="Times New Roman" w:hAnsi="Times New Roman" w:cs="Times New Roman"/>
                <w:spacing w:val="-7"/>
                <w:sz w:val="22"/>
                <w:szCs w:val="22"/>
              </w:rPr>
              <w:t>{</w:t>
            </w:r>
            <w:r>
              <w:rPr>
                <w:rFonts w:ascii="Times New Roman" w:eastAsia="Times New Roman" w:hAnsi="Times New Roman" w:cs="Times New Roman"/>
                <w:spacing w:val="-28"/>
                <w:sz w:val="22"/>
                <w:szCs w:val="22"/>
              </w:rPr>
              <w:t xml:space="preserve"> </w:t>
            </w:r>
            <w:r>
              <w:rPr>
                <w:spacing w:val="-7"/>
                <w:sz w:val="22"/>
                <w:szCs w:val="22"/>
              </w:rPr>
              <w:t>，</w:t>
            </w:r>
            <w:r>
              <w:rPr>
                <w:rFonts w:ascii="Times New Roman" w:eastAsia="Times New Roman" w:hAnsi="Times New Roman" w:cs="Times New Roman"/>
                <w:spacing w:val="-7"/>
                <w:sz w:val="22"/>
                <w:szCs w:val="22"/>
              </w:rPr>
              <w:t>;</w:t>
            </w:r>
            <w:r>
              <w:rPr>
                <w:rFonts w:ascii="Times New Roman" w:eastAsia="Times New Roman" w:hAnsi="Times New Roman" w:cs="Times New Roman"/>
                <w:spacing w:val="15"/>
                <w:w w:val="101"/>
                <w:sz w:val="22"/>
                <w:szCs w:val="22"/>
              </w:rPr>
              <w:t xml:space="preserve"> </w:t>
            </w:r>
            <w:r>
              <w:rPr>
                <w:rFonts w:ascii="Times New Roman" w:eastAsia="Times New Roman" w:hAnsi="Times New Roman" w:cs="Times New Roman"/>
                <w:spacing w:val="-7"/>
                <w:sz w:val="22"/>
                <w:szCs w:val="22"/>
              </w:rPr>
              <w:t>...</w:t>
            </w:r>
            <w:r>
              <w:rPr>
                <w:spacing w:val="-7"/>
                <w:sz w:val="22"/>
                <w:szCs w:val="22"/>
              </w:rPr>
              <w:t>）</w:t>
            </w:r>
          </w:p>
          <w:p w14:paraId="421241B2" w14:textId="77777777" w:rsidR="00921A16" w:rsidRDefault="00000000">
            <w:pPr>
              <w:pStyle w:val="TableText"/>
              <w:spacing w:before="44" w:line="212" w:lineRule="auto"/>
              <w:ind w:left="134"/>
              <w:rPr>
                <w:rFonts w:hint="eastAsia"/>
                <w:sz w:val="22"/>
                <w:szCs w:val="22"/>
              </w:rPr>
            </w:pPr>
            <w:r>
              <w:rPr>
                <w:spacing w:val="-2"/>
                <w:sz w:val="22"/>
                <w:szCs w:val="22"/>
              </w:rPr>
              <w:t>系统函数（</w:t>
            </w:r>
            <w:r>
              <w:rPr>
                <w:rFonts w:ascii="Times New Roman" w:eastAsia="Times New Roman" w:hAnsi="Times New Roman" w:cs="Times New Roman"/>
                <w:spacing w:val="-2"/>
                <w:sz w:val="22"/>
                <w:szCs w:val="22"/>
              </w:rPr>
              <w:t>malloc, read,</w:t>
            </w:r>
            <w:r>
              <w:rPr>
                <w:rFonts w:ascii="Times New Roman" w:eastAsia="Times New Roman" w:hAnsi="Times New Roman" w:cs="Times New Roman"/>
                <w:spacing w:val="30"/>
                <w:sz w:val="22"/>
                <w:szCs w:val="22"/>
              </w:rPr>
              <w:t xml:space="preserve"> </w:t>
            </w:r>
            <w:r>
              <w:rPr>
                <w:rFonts w:ascii="Times New Roman" w:eastAsia="Times New Roman" w:hAnsi="Times New Roman" w:cs="Times New Roman"/>
                <w:spacing w:val="-2"/>
                <w:sz w:val="22"/>
                <w:szCs w:val="22"/>
              </w:rPr>
              <w:t>...</w:t>
            </w:r>
            <w:r>
              <w:rPr>
                <w:spacing w:val="-2"/>
                <w:sz w:val="22"/>
                <w:szCs w:val="22"/>
              </w:rPr>
              <w:t>）</w:t>
            </w:r>
          </w:p>
          <w:p w14:paraId="516F2AD8" w14:textId="77777777" w:rsidR="00921A16" w:rsidRDefault="00000000">
            <w:pPr>
              <w:pStyle w:val="TableText"/>
              <w:spacing w:before="153" w:line="212" w:lineRule="auto"/>
              <w:ind w:left="130"/>
              <w:rPr>
                <w:rFonts w:hint="eastAsia"/>
                <w:sz w:val="22"/>
                <w:szCs w:val="22"/>
              </w:rPr>
            </w:pPr>
            <w:r>
              <w:rPr>
                <w:spacing w:val="-4"/>
                <w:sz w:val="22"/>
                <w:szCs w:val="22"/>
              </w:rPr>
              <w:t>标准化变量（</w:t>
            </w:r>
            <w:r>
              <w:rPr>
                <w:rFonts w:ascii="Times New Roman" w:eastAsia="Times New Roman" w:hAnsi="Times New Roman" w:cs="Times New Roman"/>
                <w:spacing w:val="-4"/>
                <w:sz w:val="22"/>
                <w:szCs w:val="22"/>
              </w:rPr>
              <w:t>VAR1, VAR2,</w:t>
            </w:r>
            <w:r>
              <w:rPr>
                <w:rFonts w:ascii="Times New Roman" w:eastAsia="Times New Roman" w:hAnsi="Times New Roman" w:cs="Times New Roman"/>
                <w:spacing w:val="16"/>
                <w:w w:val="101"/>
                <w:sz w:val="22"/>
                <w:szCs w:val="22"/>
              </w:rPr>
              <w:t xml:space="preserve"> </w:t>
            </w:r>
            <w:r>
              <w:rPr>
                <w:rFonts w:ascii="Times New Roman" w:eastAsia="Times New Roman" w:hAnsi="Times New Roman" w:cs="Times New Roman"/>
                <w:spacing w:val="-4"/>
                <w:sz w:val="22"/>
                <w:szCs w:val="22"/>
              </w:rPr>
              <w:t>...</w:t>
            </w:r>
            <w:r>
              <w:rPr>
                <w:spacing w:val="-4"/>
                <w:sz w:val="22"/>
                <w:szCs w:val="22"/>
              </w:rPr>
              <w:t>）</w:t>
            </w:r>
          </w:p>
          <w:p w14:paraId="30CB90DD" w14:textId="77777777" w:rsidR="00921A16" w:rsidRDefault="00000000">
            <w:pPr>
              <w:pStyle w:val="TableText"/>
              <w:spacing w:before="153" w:line="322" w:lineRule="auto"/>
              <w:ind w:left="130" w:right="10"/>
              <w:rPr>
                <w:rFonts w:hint="eastAsia"/>
                <w:sz w:val="22"/>
                <w:szCs w:val="22"/>
              </w:rPr>
            </w:pPr>
            <w:r>
              <w:rPr>
                <w:spacing w:val="1"/>
                <w:sz w:val="22"/>
                <w:szCs w:val="22"/>
              </w:rPr>
              <w:t>标准化函数（</w:t>
            </w:r>
            <w:r>
              <w:rPr>
                <w:rFonts w:ascii="Times New Roman" w:eastAsia="Times New Roman" w:hAnsi="Times New Roman" w:cs="Times New Roman"/>
                <w:sz w:val="22"/>
                <w:szCs w:val="22"/>
              </w:rPr>
              <w:t>FUNC</w:t>
            </w:r>
            <w:r>
              <w:rPr>
                <w:rFonts w:ascii="Times New Roman" w:eastAsia="Times New Roman" w:hAnsi="Times New Roman" w:cs="Times New Roman"/>
                <w:spacing w:val="1"/>
                <w:sz w:val="22"/>
                <w:szCs w:val="22"/>
              </w:rPr>
              <w:t>1,</w:t>
            </w:r>
            <w:r>
              <w:rPr>
                <w:rFonts w:ascii="Times New Roman" w:eastAsia="Times New Roman" w:hAnsi="Times New Roman" w:cs="Times New Roman"/>
                <w:sz w:val="22"/>
                <w:szCs w:val="22"/>
              </w:rPr>
              <w:t>FUNC</w:t>
            </w:r>
            <w:r>
              <w:rPr>
                <w:rFonts w:ascii="Times New Roman" w:eastAsia="Times New Roman" w:hAnsi="Times New Roman" w:cs="Times New Roman"/>
                <w:spacing w:val="1"/>
                <w:sz w:val="22"/>
                <w:szCs w:val="22"/>
              </w:rPr>
              <w:t>2,</w:t>
            </w:r>
            <w:r>
              <w:rPr>
                <w:rFonts w:ascii="Times New Roman" w:eastAsia="Times New Roman" w:hAnsi="Times New Roman" w:cs="Times New Roman"/>
                <w:spacing w:val="16"/>
                <w:sz w:val="22"/>
                <w:szCs w:val="22"/>
              </w:rPr>
              <w:t xml:space="preserve"> </w:t>
            </w:r>
            <w:r>
              <w:rPr>
                <w:rFonts w:ascii="Times New Roman" w:eastAsia="Times New Roman" w:hAnsi="Times New Roman" w:cs="Times New Roman"/>
                <w:spacing w:val="1"/>
                <w:sz w:val="22"/>
                <w:szCs w:val="22"/>
              </w:rPr>
              <w:t>...</w:t>
            </w:r>
            <w:r>
              <w:rPr>
                <w:spacing w:val="1"/>
                <w:sz w:val="22"/>
                <w:szCs w:val="22"/>
              </w:rPr>
              <w:t>）</w:t>
            </w:r>
            <w:r>
              <w:rPr>
                <w:sz w:val="22"/>
                <w:szCs w:val="22"/>
              </w:rPr>
              <w:t xml:space="preserve"> </w:t>
            </w:r>
            <w:r>
              <w:rPr>
                <w:spacing w:val="2"/>
                <w:sz w:val="22"/>
                <w:szCs w:val="22"/>
              </w:rPr>
              <w:t>属性特征（</w:t>
            </w:r>
            <w:r>
              <w:rPr>
                <w:rFonts w:ascii="Times New Roman" w:eastAsia="Times New Roman" w:hAnsi="Times New Roman" w:cs="Times New Roman"/>
                <w:sz w:val="22"/>
                <w:szCs w:val="22"/>
              </w:rPr>
              <w:t>dtype</w:t>
            </w:r>
            <w:r>
              <w:rPr>
                <w:rFonts w:ascii="Times New Roman" w:eastAsia="Times New Roman" w:hAnsi="Times New Roman" w:cs="Times New Roman"/>
                <w:spacing w:val="2"/>
                <w:sz w:val="22"/>
                <w:szCs w:val="22"/>
              </w:rPr>
              <w:t>,</w:t>
            </w:r>
            <w:r>
              <w:rPr>
                <w:rFonts w:ascii="Times New Roman" w:eastAsia="Times New Roman" w:hAnsi="Times New Roman" w:cs="Times New Roman"/>
                <w:sz w:val="22"/>
                <w:szCs w:val="22"/>
              </w:rPr>
              <w:t>expression</w:t>
            </w:r>
            <w:r>
              <w:rPr>
                <w:rFonts w:ascii="Times New Roman" w:eastAsia="Times New Roman" w:hAnsi="Times New Roman" w:cs="Times New Roman"/>
                <w:spacing w:val="2"/>
                <w:sz w:val="22"/>
                <w:szCs w:val="22"/>
              </w:rPr>
              <w:t>,</w:t>
            </w:r>
            <w:r>
              <w:rPr>
                <w:rFonts w:ascii="Times New Roman" w:eastAsia="Times New Roman" w:hAnsi="Times New Roman" w:cs="Times New Roman"/>
                <w:spacing w:val="21"/>
                <w:sz w:val="22"/>
                <w:szCs w:val="22"/>
              </w:rPr>
              <w:t xml:space="preserve"> </w:t>
            </w:r>
            <w:r>
              <w:rPr>
                <w:rFonts w:ascii="Times New Roman" w:eastAsia="Times New Roman" w:hAnsi="Times New Roman" w:cs="Times New Roman"/>
                <w:spacing w:val="2"/>
                <w:sz w:val="22"/>
                <w:szCs w:val="22"/>
              </w:rPr>
              <w:t>...</w:t>
            </w:r>
            <w:r>
              <w:rPr>
                <w:spacing w:val="2"/>
                <w:sz w:val="22"/>
                <w:szCs w:val="22"/>
              </w:rPr>
              <w:t>）</w:t>
            </w:r>
          </w:p>
          <w:p w14:paraId="0C813373" w14:textId="77777777" w:rsidR="00921A16" w:rsidRDefault="00000000">
            <w:pPr>
              <w:pStyle w:val="TableText"/>
              <w:spacing w:before="45" w:line="289" w:lineRule="auto"/>
              <w:ind w:left="129" w:right="2428" w:hanging="5"/>
              <w:rPr>
                <w:rFonts w:hint="eastAsia"/>
                <w:sz w:val="22"/>
                <w:szCs w:val="22"/>
              </w:rPr>
            </w:pPr>
            <w:r>
              <w:rPr>
                <w:rFonts w:ascii="Times New Roman" w:eastAsia="Times New Roman" w:hAnsi="Times New Roman" w:cs="Times New Roman"/>
                <w:spacing w:val="-3"/>
                <w:sz w:val="22"/>
                <w:szCs w:val="22"/>
              </w:rPr>
              <w:t>PoIs</w:t>
            </w:r>
            <w:r>
              <w:rPr>
                <w:rFonts w:ascii="Times New Roman" w:eastAsia="Times New Roman" w:hAnsi="Times New Roman" w:cs="Times New Roman"/>
                <w:spacing w:val="13"/>
                <w:sz w:val="22"/>
                <w:szCs w:val="22"/>
              </w:rPr>
              <w:t xml:space="preserve"> </w:t>
            </w:r>
            <w:r>
              <w:rPr>
                <w:spacing w:val="-3"/>
                <w:sz w:val="22"/>
                <w:szCs w:val="22"/>
              </w:rPr>
              <w:t>节点</w:t>
            </w:r>
            <w:r>
              <w:rPr>
                <w:sz w:val="22"/>
                <w:szCs w:val="22"/>
              </w:rPr>
              <w:t xml:space="preserve"> </w:t>
            </w:r>
            <w:r>
              <w:rPr>
                <w:spacing w:val="-3"/>
                <w:sz w:val="22"/>
                <w:szCs w:val="22"/>
              </w:rPr>
              <w:t>合计</w:t>
            </w:r>
          </w:p>
        </w:tc>
        <w:tc>
          <w:tcPr>
            <w:tcW w:w="683" w:type="dxa"/>
            <w:tcBorders>
              <w:top w:val="nil"/>
              <w:right w:val="nil"/>
            </w:tcBorders>
          </w:tcPr>
          <w:p w14:paraId="539F68FD" w14:textId="77777777" w:rsidR="00921A16" w:rsidRDefault="00000000">
            <w:pPr>
              <w:spacing w:before="133" w:line="188" w:lineRule="auto"/>
              <w:ind w:left="240"/>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98</w:t>
            </w:r>
          </w:p>
          <w:p w14:paraId="258BA42E" w14:textId="77777777" w:rsidR="00921A16" w:rsidRDefault="00000000">
            <w:pPr>
              <w:spacing w:before="207" w:line="188" w:lineRule="auto"/>
              <w:ind w:left="240"/>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31</w:t>
            </w:r>
          </w:p>
          <w:p w14:paraId="79262C42" w14:textId="77777777" w:rsidR="00921A16" w:rsidRDefault="00000000">
            <w:pPr>
              <w:spacing w:before="207" w:line="188" w:lineRule="auto"/>
              <w:ind w:left="18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928</w:t>
            </w:r>
          </w:p>
          <w:p w14:paraId="487CDEFB" w14:textId="77777777" w:rsidR="00921A16" w:rsidRDefault="00000000">
            <w:pPr>
              <w:spacing w:before="208"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100</w:t>
            </w:r>
          </w:p>
          <w:p w14:paraId="79831886" w14:textId="77777777" w:rsidR="00921A16" w:rsidRDefault="00000000">
            <w:pPr>
              <w:spacing w:before="208" w:line="188" w:lineRule="auto"/>
              <w:ind w:left="202"/>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100</w:t>
            </w:r>
          </w:p>
          <w:p w14:paraId="3550C89D" w14:textId="77777777" w:rsidR="00921A16" w:rsidRDefault="00000000">
            <w:pPr>
              <w:spacing w:before="208" w:line="188" w:lineRule="auto"/>
              <w:ind w:left="235"/>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26</w:t>
            </w:r>
          </w:p>
          <w:p w14:paraId="772CF34B" w14:textId="77777777" w:rsidR="00921A16" w:rsidRDefault="00000000">
            <w:pPr>
              <w:spacing w:before="208" w:line="188" w:lineRule="auto"/>
              <w:ind w:left="295"/>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p w14:paraId="127E704C" w14:textId="77777777" w:rsidR="00921A16" w:rsidRDefault="00000000">
            <w:pPr>
              <w:spacing w:before="208" w:line="188" w:lineRule="auto"/>
              <w:ind w:left="147"/>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1289</w:t>
            </w:r>
          </w:p>
        </w:tc>
      </w:tr>
      <w:tr w:rsidR="00921A16" w14:paraId="488552D0" w14:textId="77777777">
        <w:trPr>
          <w:trHeight w:val="1280"/>
        </w:trPr>
        <w:tc>
          <w:tcPr>
            <w:tcW w:w="683" w:type="dxa"/>
            <w:tcBorders>
              <w:left w:val="nil"/>
              <w:bottom w:val="single" w:sz="12" w:space="0" w:color="000000"/>
            </w:tcBorders>
          </w:tcPr>
          <w:p w14:paraId="73C8ED51" w14:textId="77777777" w:rsidR="00921A16" w:rsidRDefault="00921A16">
            <w:pPr>
              <w:spacing w:line="424" w:lineRule="auto"/>
            </w:pPr>
          </w:p>
          <w:p w14:paraId="7E453714" w14:textId="77777777" w:rsidR="00921A16" w:rsidRDefault="00000000">
            <w:pPr>
              <w:pStyle w:val="TableText"/>
              <w:spacing w:before="72" w:line="227" w:lineRule="auto"/>
              <w:ind w:left="237"/>
              <w:rPr>
                <w:rFonts w:hint="eastAsia"/>
                <w:sz w:val="22"/>
                <w:szCs w:val="22"/>
              </w:rPr>
            </w:pPr>
            <w:r>
              <w:rPr>
                <w:sz w:val="22"/>
                <w:szCs w:val="22"/>
              </w:rPr>
              <w:t>边</w:t>
            </w:r>
          </w:p>
        </w:tc>
        <w:tc>
          <w:tcPr>
            <w:tcW w:w="3441" w:type="dxa"/>
            <w:tcBorders>
              <w:bottom w:val="single" w:sz="12" w:space="0" w:color="000000"/>
            </w:tcBorders>
          </w:tcPr>
          <w:p w14:paraId="405F07CE" w14:textId="77777777" w:rsidR="00921A16" w:rsidRDefault="00000000">
            <w:pPr>
              <w:pStyle w:val="TableText"/>
              <w:spacing w:before="116" w:line="212" w:lineRule="auto"/>
              <w:ind w:left="129"/>
              <w:rPr>
                <w:rFonts w:hint="eastAsia"/>
                <w:sz w:val="22"/>
                <w:szCs w:val="22"/>
              </w:rPr>
            </w:pPr>
            <w:r>
              <w:rPr>
                <w:spacing w:val="-2"/>
                <w:sz w:val="22"/>
                <w:szCs w:val="22"/>
              </w:rPr>
              <w:t>类型（</w:t>
            </w:r>
            <w:r>
              <w:rPr>
                <w:rFonts w:ascii="Times New Roman" w:eastAsia="Times New Roman" w:hAnsi="Times New Roman" w:cs="Times New Roman"/>
                <w:spacing w:val="-2"/>
                <w:sz w:val="22"/>
                <w:szCs w:val="22"/>
              </w:rPr>
              <w:t>AST, CFG, DFG</w:t>
            </w:r>
            <w:r>
              <w:rPr>
                <w:spacing w:val="-2"/>
                <w:sz w:val="22"/>
                <w:szCs w:val="22"/>
              </w:rPr>
              <w:t>）</w:t>
            </w:r>
          </w:p>
          <w:p w14:paraId="18BB4853" w14:textId="77777777" w:rsidR="00921A16" w:rsidRDefault="00000000">
            <w:pPr>
              <w:pStyle w:val="TableText"/>
              <w:spacing w:before="152" w:line="314" w:lineRule="auto"/>
              <w:ind w:left="130" w:right="84"/>
              <w:rPr>
                <w:rFonts w:hint="eastAsia"/>
                <w:sz w:val="22"/>
                <w:szCs w:val="22"/>
              </w:rPr>
            </w:pPr>
            <w:r>
              <w:rPr>
                <w:spacing w:val="-3"/>
                <w:sz w:val="22"/>
                <w:szCs w:val="22"/>
              </w:rPr>
              <w:t>调用关系（函数</w:t>
            </w:r>
            <w:r>
              <w:rPr>
                <w:rFonts w:ascii="Times New Roman" w:eastAsia="Times New Roman" w:hAnsi="Times New Roman" w:cs="Times New Roman"/>
                <w:spacing w:val="-3"/>
                <w:sz w:val="22"/>
                <w:szCs w:val="22"/>
              </w:rPr>
              <w:t xml:space="preserve">, </w:t>
            </w:r>
            <w:r>
              <w:rPr>
                <w:spacing w:val="-3"/>
                <w:sz w:val="22"/>
                <w:szCs w:val="22"/>
              </w:rPr>
              <w:t>返回值类型</w:t>
            </w:r>
            <w:r>
              <w:rPr>
                <w:rFonts w:ascii="Times New Roman" w:eastAsia="Times New Roman" w:hAnsi="Times New Roman" w:cs="Times New Roman"/>
                <w:spacing w:val="-3"/>
                <w:sz w:val="22"/>
                <w:szCs w:val="22"/>
              </w:rPr>
              <w:t>,</w:t>
            </w:r>
            <w:r>
              <w:rPr>
                <w:rFonts w:ascii="Times New Roman" w:eastAsia="Times New Roman" w:hAnsi="Times New Roman" w:cs="Times New Roman"/>
                <w:spacing w:val="31"/>
                <w:sz w:val="22"/>
                <w:szCs w:val="22"/>
              </w:rPr>
              <w:t xml:space="preserve"> </w:t>
            </w:r>
            <w:r>
              <w:rPr>
                <w:rFonts w:ascii="Times New Roman" w:eastAsia="Times New Roman" w:hAnsi="Times New Roman" w:cs="Times New Roman"/>
                <w:spacing w:val="-3"/>
                <w:sz w:val="22"/>
                <w:szCs w:val="22"/>
              </w:rPr>
              <w:t>...</w:t>
            </w:r>
            <w:r>
              <w:rPr>
                <w:spacing w:val="-3"/>
                <w:sz w:val="22"/>
                <w:szCs w:val="22"/>
              </w:rPr>
              <w:t>）</w:t>
            </w:r>
            <w:r>
              <w:rPr>
                <w:sz w:val="22"/>
                <w:szCs w:val="22"/>
              </w:rPr>
              <w:t xml:space="preserve"> </w:t>
            </w:r>
            <w:r>
              <w:rPr>
                <w:spacing w:val="-3"/>
                <w:sz w:val="22"/>
                <w:szCs w:val="22"/>
              </w:rPr>
              <w:t>合计</w:t>
            </w:r>
          </w:p>
        </w:tc>
        <w:tc>
          <w:tcPr>
            <w:tcW w:w="683" w:type="dxa"/>
            <w:tcBorders>
              <w:bottom w:val="single" w:sz="12" w:space="0" w:color="000000"/>
              <w:right w:val="nil"/>
            </w:tcBorders>
          </w:tcPr>
          <w:p w14:paraId="63D24D80" w14:textId="77777777" w:rsidR="00921A16" w:rsidRDefault="00000000">
            <w:pPr>
              <w:spacing w:before="154" w:line="188" w:lineRule="auto"/>
              <w:ind w:left="295"/>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p w14:paraId="15F40DEE" w14:textId="77777777" w:rsidR="00921A16" w:rsidRDefault="00000000">
            <w:pPr>
              <w:spacing w:before="208" w:line="188" w:lineRule="auto"/>
              <w:ind w:left="257"/>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14</w:t>
            </w:r>
          </w:p>
          <w:p w14:paraId="4EC7228D" w14:textId="77777777" w:rsidR="00921A16" w:rsidRDefault="00000000">
            <w:pPr>
              <w:spacing w:before="207" w:line="188" w:lineRule="auto"/>
              <w:ind w:left="257"/>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17</w:t>
            </w:r>
          </w:p>
        </w:tc>
      </w:tr>
    </w:tbl>
    <w:p w14:paraId="3DC6DC5D" w14:textId="77777777" w:rsidR="00921A16" w:rsidRDefault="00000000">
      <w:pPr>
        <w:spacing w:before="274" w:line="305" w:lineRule="auto"/>
        <w:ind w:left="4" w:firstLine="10"/>
        <w:jc w:val="both"/>
        <w:rPr>
          <w:rFonts w:ascii="宋体" w:eastAsia="宋体" w:hAnsi="宋体" w:cs="宋体" w:hint="eastAsia"/>
          <w:sz w:val="24"/>
          <w:szCs w:val="24"/>
        </w:rPr>
      </w:pPr>
      <w:r>
        <w:rPr>
          <w:rFonts w:ascii="宋体" w:eastAsia="宋体" w:hAnsi="宋体" w:cs="宋体"/>
          <w:spacing w:val="-1"/>
          <w:sz w:val="24"/>
          <w:szCs w:val="24"/>
        </w:rPr>
        <w:t>分设置掩码的形式重新得到了三种带掩码的特征。具体来说，对于代码序列特征，</w:t>
      </w:r>
      <w:r>
        <w:rPr>
          <w:rFonts w:ascii="宋体" w:eastAsia="宋体" w:hAnsi="宋体" w:cs="宋体"/>
          <w:spacing w:val="6"/>
          <w:sz w:val="24"/>
          <w:szCs w:val="24"/>
        </w:rPr>
      </w:r>
      <w:r>
        <w:rPr>
          <w:rFonts w:ascii="宋体" w:eastAsia="宋体" w:hAnsi="宋体" w:cs="宋体"/>
          <w:spacing w:val="-1"/>
          <w:sz w:val="24"/>
          <w:szCs w:val="24"/>
        </w:rPr>
        <w:t>如果某行代码的某个节点被标记为</w:t>
      </w:r>
      <w:r>
        <w:rPr>
          <w:rFonts w:ascii="宋体" w:eastAsia="宋体" w:hAnsi="宋体" w:cs="宋体"/>
          <w:spacing w:val="-53"/>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节点，那么保留该行</w:t>
      </w:r>
      <w:r>
        <w:rPr>
          <w:rFonts w:ascii="宋体" w:eastAsia="宋体" w:hAnsi="宋体" w:cs="宋体"/>
          <w:spacing w:val="-59"/>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节点及其之前的</w:t>
      </w:r>
      <w:r>
        <w:rPr>
          <w:rFonts w:ascii="宋体" w:eastAsia="宋体" w:hAnsi="宋体" w:cs="宋体"/>
          <w:sz w:val="24"/>
          <w:szCs w:val="24"/>
        </w:rPr>
      </w:r>
      <w:r>
        <w:rPr>
          <w:rFonts w:ascii="宋体" w:eastAsia="宋体" w:hAnsi="宋体" w:cs="宋体"/>
          <w:spacing w:val="1"/>
          <w:sz w:val="24"/>
          <w:szCs w:val="24"/>
        </w:rPr>
        <w:t>节点，对于没有</w:t>
      </w:r>
      <w:r>
        <w:rPr>
          <w:rFonts w:ascii="宋体" w:eastAsia="宋体" w:hAnsi="宋体" w:cs="宋体"/>
          <w:spacing w:val="-4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31"/>
          <w:w w:val="101"/>
          <w:sz w:val="24"/>
          <w:szCs w:val="24"/>
        </w:rPr>
      </w:r>
      <w:r>
        <w:rPr>
          <w:rFonts w:ascii="宋体" w:eastAsia="宋体" w:hAnsi="宋体" w:cs="宋体"/>
          <w:spacing w:val="1"/>
          <w:sz w:val="24"/>
          <w:szCs w:val="24"/>
        </w:rPr>
        <w:t>的语句以及每行</w:t>
      </w:r>
      <w:r>
        <w:rPr>
          <w:rFonts w:ascii="宋体" w:eastAsia="宋体" w:hAnsi="宋体" w:cs="宋体"/>
          <w:spacing w:val="-54"/>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节点之后的节点，均被填充为</w:t>
      </w:r>
      <w:r>
        <w:rPr>
          <w:rFonts w:ascii="Times New Roman" w:eastAsia="Times New Roman" w:hAnsi="Times New Roman" w:cs="Times New Roman"/>
          <w:spacing w:val="1"/>
          <w:sz w:val="24"/>
          <w:szCs w:val="24"/>
        </w:rPr>
        <w:t>0</w:t>
      </w:r>
      <w:r>
        <w:rPr>
          <w:rFonts w:ascii="宋体" w:eastAsia="宋体" w:hAnsi="宋体" w:cs="宋体"/>
          <w:spacing w:val="1"/>
          <w:sz w:val="24"/>
          <w:szCs w:val="24"/>
        </w:rPr>
        <w:t>；对于</w:t>
      </w:r>
      <w:r>
        <w:rPr>
          <w:rFonts w:ascii="宋体" w:eastAsia="宋体" w:hAnsi="宋体" w:cs="宋体"/>
          <w:sz w:val="24"/>
          <w:szCs w:val="24"/>
        </w:rPr>
      </w:r>
      <w:r>
        <w:rPr>
          <w:rFonts w:ascii="Times New Roman" w:eastAsia="Times New Roman" w:hAnsi="Times New Roman" w:cs="Times New Roman"/>
          <w:sz w:val="24"/>
          <w:szCs w:val="24"/>
        </w:rPr>
        <w:t>AST</w:t>
      </w:r>
      <w:r>
        <w:rPr>
          <w:rFonts w:ascii="宋体" w:eastAsia="宋体" w:hAnsi="宋体" w:cs="宋体"/>
          <w:spacing w:val="2"/>
          <w:sz w:val="24"/>
          <w:szCs w:val="24"/>
        </w:rPr>
        <w:t>，如果树中某个节点被标记为</w:t>
      </w:r>
      <w:r>
        <w:rPr>
          <w:rFonts w:ascii="宋体" w:eastAsia="宋体" w:hAnsi="宋体" w:cs="宋体"/>
          <w:spacing w:val="-51"/>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2"/>
          <w:sz w:val="24"/>
          <w:szCs w:val="24"/>
        </w:rPr>
      </w:r>
      <w:r>
        <w:rPr>
          <w:rFonts w:ascii="宋体" w:eastAsia="宋体" w:hAnsi="宋体" w:cs="宋体"/>
          <w:spacing w:val="2"/>
          <w:sz w:val="24"/>
          <w:szCs w:val="24"/>
        </w:rPr>
        <w:t>节点，那么</w:t>
      </w:r>
      <w:r>
        <w:rPr>
          <w:rFonts w:ascii="宋体" w:eastAsia="宋体" w:hAnsi="宋体" w:cs="宋体"/>
          <w:spacing w:val="1"/>
          <w:sz w:val="24"/>
          <w:szCs w:val="24"/>
        </w:rPr>
        <w:t>从根节点到该节点的所有路径</w:t>
      </w:r>
      <w:r>
        <w:rPr>
          <w:rFonts w:ascii="宋体" w:eastAsia="宋体" w:hAnsi="宋体" w:cs="宋体"/>
          <w:sz w:val="24"/>
          <w:szCs w:val="24"/>
        </w:rPr>
      </w:r>
      <w:r>
        <w:rPr>
          <w:rFonts w:ascii="宋体" w:eastAsia="宋体" w:hAnsi="宋体" w:cs="宋体"/>
          <w:spacing w:val="-2"/>
          <w:sz w:val="24"/>
          <w:szCs w:val="24"/>
        </w:rPr>
        <w:t>都可能是漏洞触发的漏洞，需要保留，其他不在这些</w:t>
      </w:r>
      <w:r>
        <w:rPr>
          <w:rFonts w:ascii="宋体" w:eastAsia="宋体" w:hAnsi="宋体" w:cs="宋体"/>
          <w:spacing w:val="-3"/>
          <w:sz w:val="24"/>
          <w:szCs w:val="24"/>
        </w:rPr>
        <w:t>路径上节点都被填充为</w:t>
      </w:r>
      <w:r>
        <w:rPr>
          <w:rFonts w:ascii="宋体" w:eastAsia="宋体" w:hAnsi="宋体" w:cs="宋体"/>
          <w:spacing w:val="-54"/>
          <w:sz w:val="24"/>
          <w:szCs w:val="24"/>
        </w:rPr>
      </w:r>
      <w:r>
        <w:rPr>
          <w:rFonts w:ascii="Times New Roman" w:eastAsia="Times New Roman" w:hAnsi="Times New Roman" w:cs="Times New Roman"/>
          <w:spacing w:val="-3"/>
          <w:sz w:val="24"/>
          <w:szCs w:val="24"/>
        </w:rPr>
        <w:t>0</w:t>
      </w:r>
      <w:r>
        <w:rPr>
          <w:rFonts w:ascii="宋体" w:eastAsia="宋体" w:hAnsi="宋体" w:cs="宋体"/>
          <w:spacing w:val="-3"/>
          <w:sz w:val="24"/>
          <w:szCs w:val="24"/>
        </w:rPr>
        <w:t>；对</w:t>
      </w:r>
      <w:r>
        <w:rPr>
          <w:rFonts w:ascii="宋体" w:eastAsia="宋体" w:hAnsi="宋体" w:cs="宋体"/>
          <w:sz w:val="24"/>
          <w:szCs w:val="24"/>
        </w:rPr>
      </w:r>
      <w:r>
        <w:rPr>
          <w:rFonts w:ascii="宋体" w:eastAsia="宋体" w:hAnsi="宋体" w:cs="宋体"/>
          <w:spacing w:val="-3"/>
          <w:sz w:val="24"/>
          <w:szCs w:val="24"/>
        </w:rPr>
        <w:t>于</w:t>
      </w:r>
      <w:r>
        <w:rPr>
          <w:rFonts w:ascii="宋体" w:eastAsia="宋体" w:hAnsi="宋体" w:cs="宋体"/>
          <w:spacing w:val="-42"/>
          <w:sz w:val="24"/>
          <w:szCs w:val="24"/>
        </w:rPr>
      </w:r>
      <w:r>
        <w:rPr>
          <w:rFonts w:ascii="Times New Roman" w:eastAsia="Times New Roman" w:hAnsi="Times New Roman" w:cs="Times New Roman"/>
          <w:spacing w:val="-3"/>
          <w:sz w:val="24"/>
          <w:szCs w:val="24"/>
        </w:rPr>
        <w:t>CPG</w:t>
      </w:r>
      <w:r>
        <w:rPr>
          <w:rFonts w:ascii="宋体" w:eastAsia="宋体" w:hAnsi="宋体" w:cs="宋体"/>
          <w:spacing w:val="-3"/>
          <w:sz w:val="24"/>
          <w:szCs w:val="24"/>
        </w:rPr>
        <w:t>，和</w:t>
      </w:r>
      <w:r>
        <w:rPr>
          <w:rFonts w:ascii="宋体" w:eastAsia="宋体" w:hAnsi="宋体" w:cs="宋体"/>
          <w:spacing w:val="-62"/>
          <w:sz w:val="24"/>
          <w:szCs w:val="24"/>
        </w:rPr>
      </w:r>
      <w:r>
        <w:rPr>
          <w:rFonts w:ascii="Times New Roman" w:eastAsia="Times New Roman" w:hAnsi="Times New Roman" w:cs="Times New Roman"/>
          <w:spacing w:val="-3"/>
          <w:sz w:val="24"/>
          <w:szCs w:val="24"/>
        </w:rPr>
        <w:t>AST</w:t>
      </w:r>
      <w:r>
        <w:rPr>
          <w:rFonts w:ascii="宋体" w:eastAsia="宋体" w:hAnsi="宋体" w:cs="宋体"/>
          <w:spacing w:val="-3"/>
          <w:sz w:val="24"/>
          <w:szCs w:val="24"/>
        </w:rPr>
        <w:t>类似，本文保留了从根节点到</w:t>
      </w:r>
      <w:r>
        <w:rPr>
          <w:rFonts w:ascii="宋体" w:eastAsia="宋体" w:hAnsi="宋体" w:cs="宋体"/>
          <w:spacing w:val="-59"/>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节点的所有路径，而其他位置</w:t>
      </w:r>
      <w:r>
        <w:rPr>
          <w:rFonts w:ascii="宋体" w:eastAsia="宋体" w:hAnsi="宋体" w:cs="宋体"/>
          <w:sz w:val="24"/>
          <w:szCs w:val="24"/>
        </w:rPr>
      </w:r>
      <w:r>
        <w:rPr>
          <w:rFonts w:ascii="宋体" w:eastAsia="宋体" w:hAnsi="宋体" w:cs="宋体"/>
          <w:spacing w:val="3"/>
          <w:sz w:val="24"/>
          <w:szCs w:val="24"/>
        </w:rPr>
        <w:t>被做了掩码。对于没有做掩码的部分，这么操作实际上得到了一个子序</w:t>
      </w:r>
      <w:r>
        <w:rPr>
          <w:rFonts w:ascii="宋体" w:eastAsia="宋体" w:hAnsi="宋体" w:cs="宋体"/>
          <w:spacing w:val="2"/>
          <w:sz w:val="24"/>
          <w:szCs w:val="24"/>
        </w:rPr>
        <w:t>列、子树</w:t>
      </w:r>
      <w:r>
        <w:rPr>
          <w:rFonts w:ascii="宋体" w:eastAsia="宋体" w:hAnsi="宋体" w:cs="宋体"/>
          <w:sz w:val="24"/>
          <w:szCs w:val="24"/>
        </w:rPr>
      </w:r>
      <w:r>
        <w:rPr>
          <w:rFonts w:ascii="宋体" w:eastAsia="宋体" w:hAnsi="宋体" w:cs="宋体"/>
          <w:spacing w:val="-1"/>
          <w:sz w:val="24"/>
          <w:szCs w:val="24"/>
        </w:rPr>
        <w:t>和子图，但为了保证神经网络的输入大小相同，本文通过做掩码的形式进行处理。</w:t>
      </w:r>
      <w:r>
        <w:rPr>
          <w:rFonts w:ascii="宋体" w:eastAsia="宋体" w:hAnsi="宋体" w:cs="宋体"/>
          <w:spacing w:val="16"/>
          <w:sz w:val="24"/>
          <w:szCs w:val="24"/>
        </w:rPr>
      </w:r>
      <w:r>
        <w:rPr>
          <w:rFonts w:ascii="宋体" w:eastAsia="宋体" w:hAnsi="宋体" w:cs="宋体"/>
          <w:spacing w:val="3"/>
          <w:sz w:val="24"/>
          <w:szCs w:val="24"/>
        </w:rPr>
        <w:t>该步骤的目的是让模型能够重点学习可能触发漏洞的代码，从而更利于</w:t>
      </w:r>
      <w:r>
        <w:rPr>
          <w:rFonts w:ascii="宋体" w:eastAsia="宋体" w:hAnsi="宋体" w:cs="宋体"/>
          <w:spacing w:val="2"/>
          <w:sz w:val="24"/>
          <w:szCs w:val="24"/>
        </w:rPr>
        <w:t>漏洞检测</w:t>
      </w:r>
      <w:r>
        <w:rPr>
          <w:rFonts w:ascii="宋体" w:eastAsia="宋体" w:hAnsi="宋体" w:cs="宋体"/>
          <w:sz w:val="24"/>
          <w:szCs w:val="24"/>
        </w:rPr>
      </w:r>
      <w:r>
        <w:rPr>
          <w:rFonts w:ascii="宋体" w:eastAsia="宋体" w:hAnsi="宋体" w:cs="宋体"/>
          <w:spacing w:val="-6"/>
          <w:sz w:val="24"/>
          <w:szCs w:val="24"/>
        </w:rPr>
        <w:t>和漏洞定位。</w:t>
      </w:r>
    </w:p>
    <w:p w14:paraId="1100BDB8" w14:textId="77777777" w:rsidR="00921A16" w:rsidRDefault="00000000">
      <w:pPr>
        <w:spacing w:before="36" w:line="302" w:lineRule="auto"/>
        <w:ind w:left="12" w:firstLine="480"/>
        <w:jc w:val="both"/>
        <w:rPr>
          <w:rFonts w:ascii="宋体" w:eastAsia="宋体" w:hAnsi="宋体" w:cs="宋体" w:hint="eastAsia"/>
          <w:sz w:val="24"/>
          <w:szCs w:val="24"/>
        </w:rPr>
      </w:pPr>
      <w:r>
        <w:rPr>
          <w:rFonts w:ascii="宋体" w:eastAsia="宋体" w:hAnsi="宋体" w:cs="宋体"/>
          <w:spacing w:val="-2"/>
          <w:sz w:val="24"/>
          <w:szCs w:val="24"/>
        </w:rPr>
        <w:t>通过在生成的</w:t>
      </w:r>
      <w:r>
        <w:rPr>
          <w:rFonts w:ascii="宋体" w:eastAsia="宋体" w:hAnsi="宋体" w:cs="宋体"/>
          <w:spacing w:val="-68"/>
          <w:sz w:val="24"/>
          <w:szCs w:val="24"/>
        </w:rPr>
      </w:r>
      <w:r>
        <w:rPr>
          <w:rFonts w:ascii="Times New Roman" w:eastAsia="Times New Roman" w:hAnsi="Times New Roman" w:cs="Times New Roman"/>
          <w:spacing w:val="-2"/>
          <w:sz w:val="24"/>
          <w:szCs w:val="24"/>
        </w:rPr>
        <w:t>NCS</w:t>
      </w:r>
      <w:r>
        <w:rPr>
          <w:rFonts w:ascii="宋体" w:eastAsia="宋体" w:hAnsi="宋体" w:cs="宋体"/>
          <w:spacing w:val="-2"/>
          <w:sz w:val="24"/>
          <w:szCs w:val="24"/>
        </w:rPr>
        <w:t>、</w:t>
      </w:r>
      <w:r>
        <w:rPr>
          <w:rFonts w:ascii="Times New Roman" w:eastAsia="Times New Roman" w:hAnsi="Times New Roman" w:cs="Times New Roman"/>
          <w:spacing w:val="-2"/>
          <w:sz w:val="24"/>
          <w:szCs w:val="24"/>
        </w:rPr>
        <w:t>AST</w:t>
      </w:r>
      <w:r>
        <w:rPr>
          <w:rFonts w:ascii="宋体" w:eastAsia="宋体" w:hAnsi="宋体" w:cs="宋体"/>
          <w:spacing w:val="-2"/>
          <w:sz w:val="24"/>
          <w:szCs w:val="24"/>
        </w:rPr>
        <w:t>和</w:t>
      </w:r>
      <w:r>
        <w:rPr>
          <w:rFonts w:ascii="宋体" w:eastAsia="宋体" w:hAnsi="宋体" w:cs="宋体"/>
          <w:spacing w:val="-56"/>
          <w:sz w:val="24"/>
          <w:szCs w:val="24"/>
        </w:rPr>
      </w:r>
      <w:r>
        <w:rPr>
          <w:rFonts w:ascii="Times New Roman" w:eastAsia="Times New Roman" w:hAnsi="Times New Roman" w:cs="Times New Roman"/>
          <w:spacing w:val="-2"/>
          <w:sz w:val="24"/>
          <w:szCs w:val="24"/>
        </w:rPr>
        <w:t>CPG</w:t>
      </w:r>
      <w:r>
        <w:rPr>
          <w:rFonts w:ascii="宋体" w:eastAsia="宋体" w:hAnsi="宋体" w:cs="宋体"/>
          <w:spacing w:val="-2"/>
          <w:sz w:val="24"/>
          <w:szCs w:val="24"/>
        </w:rPr>
        <w:t>特征中标注</w:t>
      </w:r>
      <w:r>
        <w:rPr>
          <w:rFonts w:ascii="宋体" w:eastAsia="宋体" w:hAnsi="宋体" w:cs="宋体"/>
          <w:spacing w:val="-3"/>
          <w:sz w:val="24"/>
          <w:szCs w:val="24"/>
        </w:rPr>
        <w:t>这些节点信息和边信息，能够为</w:t>
      </w:r>
      <w:r>
        <w:rPr>
          <w:rFonts w:ascii="宋体" w:eastAsia="宋体" w:hAnsi="宋体" w:cs="宋体"/>
          <w:sz w:val="24"/>
          <w:szCs w:val="24"/>
        </w:rPr>
      </w:r>
      <w:r>
        <w:rPr>
          <w:rFonts w:ascii="宋体" w:eastAsia="宋体" w:hAnsi="宋体" w:cs="宋体"/>
          <w:spacing w:val="3"/>
          <w:sz w:val="24"/>
          <w:szCs w:val="24"/>
        </w:rPr>
        <w:t>检测模型提供更为丰富的代码信息，这些信息对于代</w:t>
      </w:r>
      <w:r>
        <w:rPr>
          <w:rFonts w:ascii="宋体" w:eastAsia="宋体" w:hAnsi="宋体" w:cs="宋体"/>
          <w:spacing w:val="2"/>
          <w:sz w:val="24"/>
          <w:szCs w:val="24"/>
        </w:rPr>
        <w:t>码的理解以及漏洞模式的提</w:t>
      </w:r>
      <w:r>
        <w:rPr>
          <w:rFonts w:ascii="宋体" w:eastAsia="宋体" w:hAnsi="宋体" w:cs="宋体"/>
          <w:sz w:val="24"/>
          <w:szCs w:val="24"/>
        </w:rPr>
        <w:t>取至关重要。虽然</w:t>
      </w:r>
      <w:r>
        <w:rPr>
          <w:rFonts w:ascii="宋体" w:eastAsia="宋体" w:hAnsi="宋体" w:cs="宋体"/>
          <w:spacing w:val="-54"/>
          <w:sz w:val="24"/>
          <w:szCs w:val="24"/>
        </w:rPr>
      </w:r>
      <w:r>
        <w:rPr>
          <w:rFonts w:ascii="Times New Roman" w:eastAsia="Times New Roman" w:hAnsi="Times New Roman" w:cs="Times New Roman"/>
          <w:sz w:val="24"/>
          <w:szCs w:val="24"/>
        </w:rPr>
        <w:t>AST</w:t>
      </w:r>
      <w:r>
        <w:rPr>
          <w:rFonts w:ascii="宋体" w:eastAsia="宋体" w:hAnsi="宋体" w:cs="宋体"/>
          <w:sz w:val="24"/>
          <w:szCs w:val="24"/>
        </w:rPr>
        <w:t>节点和</w:t>
      </w:r>
      <w:r>
        <w:rPr>
          <w:rFonts w:ascii="宋体" w:eastAsia="宋体" w:hAnsi="宋体" w:cs="宋体"/>
          <w:spacing w:val="-46"/>
          <w:sz w:val="24"/>
          <w:szCs w:val="24"/>
        </w:rPr>
      </w:r>
      <w:r>
        <w:rPr>
          <w:rFonts w:ascii="Times New Roman" w:eastAsia="Times New Roman" w:hAnsi="Times New Roman" w:cs="Times New Roman"/>
          <w:sz w:val="24"/>
          <w:szCs w:val="24"/>
        </w:rPr>
        <w:t>CPG</w:t>
      </w:r>
      <w:r>
        <w:rPr>
          <w:rFonts w:ascii="宋体" w:eastAsia="宋体" w:hAnsi="宋体" w:cs="宋体"/>
          <w:sz w:val="24"/>
          <w:szCs w:val="24"/>
        </w:rPr>
        <w:t>节点中也包含部分特征信息，</w:t>
      </w:r>
      <w:r>
        <w:rPr>
          <w:rFonts w:ascii="宋体" w:eastAsia="宋体" w:hAnsi="宋体" w:cs="宋体"/>
          <w:spacing w:val="-1"/>
          <w:sz w:val="24"/>
          <w:szCs w:val="24"/>
        </w:rPr>
        <w:t>例如变量类型、</w:t>
      </w:r>
      <w:r>
        <w:rPr>
          <w:rFonts w:ascii="宋体" w:eastAsia="宋体" w:hAnsi="宋体" w:cs="宋体"/>
          <w:sz w:val="24"/>
          <w:szCs w:val="24"/>
        </w:rPr>
      </w:r>
      <w:r>
        <w:rPr>
          <w:rFonts w:ascii="宋体" w:eastAsia="宋体" w:hAnsi="宋体" w:cs="宋体"/>
          <w:spacing w:val="3"/>
          <w:sz w:val="24"/>
          <w:szCs w:val="24"/>
        </w:rPr>
        <w:t>函数返回值类型等，但是显式地指出这些特征信息能</w:t>
      </w:r>
      <w:r>
        <w:rPr>
          <w:rFonts w:ascii="宋体" w:eastAsia="宋体" w:hAnsi="宋体" w:cs="宋体"/>
          <w:spacing w:val="2"/>
          <w:sz w:val="24"/>
          <w:szCs w:val="24"/>
        </w:rPr>
        <w:t>够让模型更好地理解代码的</w:t>
      </w:r>
      <w:r>
        <w:rPr>
          <w:rFonts w:ascii="宋体" w:eastAsia="宋体" w:hAnsi="宋体" w:cs="宋体"/>
          <w:sz w:val="24"/>
          <w:szCs w:val="24"/>
        </w:rPr>
      </w:r>
      <w:r>
        <w:rPr>
          <w:rFonts w:ascii="宋体" w:eastAsia="宋体" w:hAnsi="宋体" w:cs="宋体"/>
          <w:spacing w:val="-1"/>
          <w:sz w:val="24"/>
          <w:szCs w:val="24"/>
        </w:rPr>
        <w:t>实际逻辑，真正学习到每一种漏洞代码的模式，以及区分和</w:t>
      </w:r>
      <w:r>
        <w:rPr>
          <w:rFonts w:ascii="宋体" w:eastAsia="宋体" w:hAnsi="宋体" w:cs="宋体"/>
          <w:spacing w:val="-2"/>
          <w:sz w:val="24"/>
          <w:szCs w:val="24"/>
        </w:rPr>
        <w:t>无漏洞代码的区别。</w:t>
      </w:r>
    </w:p>
    <w:p w14:paraId="647AFED4" w14:textId="77777777" w:rsidR="00921A16" w:rsidRDefault="00000000">
      <w:pPr>
        <w:spacing w:before="257" w:line="222" w:lineRule="auto"/>
        <w:ind w:left="6"/>
        <w:outlineLvl w:val="2"/>
        <w:rPr>
          <w:rFonts w:ascii="黑体" w:eastAsia="黑体" w:hAnsi="黑体" w:cs="黑体" w:hint="eastAsia"/>
          <w:sz w:val="26"/>
          <w:szCs w:val="26"/>
        </w:rPr>
      </w:pPr>
      <w:bookmarkStart w:id="120" w:name="bookmark86"/>
      <w:bookmarkStart w:id="121" w:name="bookmark85"/>
      <w:bookmarkEnd w:id="120"/>
      <w:bookmarkEnd w:id="121"/>
      <w:r>
        <w:rPr>
          <w:spacing w:val="-2"/>
          <w:sz w:val="26"/>
          <w:szCs w:val="26"/>
        </w:rPr>
        <w:t>4.1.3</w:t>
      </w:r>
      <w:r>
        <w:rPr>
          <w:spacing w:val="23"/>
          <w:w w:val="101"/>
          <w:sz w:val="26"/>
          <w:szCs w:val="26"/>
        </w:rPr>
      </w:r>
      <w:r>
        <w:rPr>
          <w:rFonts w:ascii="黑体" w:eastAsia="黑体" w:hAnsi="黑体" w:cs="黑体"/>
          <w:spacing w:val="-2"/>
          <w:sz w:val="26"/>
          <w:szCs w:val="26"/>
        </w:rPr>
        <w:t>多模态注意力模型设计</w:t>
      </w:r>
    </w:p>
    <w:p w14:paraId="5D8EF3B0" w14:textId="77777777" w:rsidR="00921A16" w:rsidRDefault="00000000">
      <w:pPr>
        <w:spacing w:before="225" w:line="246" w:lineRule="auto"/>
        <w:ind w:right="119" w:firstLine="491"/>
        <w:rPr>
          <w:rFonts w:ascii="宋体" w:eastAsia="宋体" w:hAnsi="宋体" w:cs="宋体" w:hint="eastAsia"/>
          <w:sz w:val="24"/>
          <w:szCs w:val="24"/>
        </w:rPr>
      </w:pPr>
      <w:r>
        <w:rPr>
          <w:rFonts w:ascii="宋体" w:eastAsia="宋体" w:hAnsi="宋体" w:cs="宋体"/>
          <w:spacing w:val="-4"/>
          <w:sz w:val="24"/>
          <w:szCs w:val="24"/>
        </w:rPr>
        <w:t>对于一个代码样本，经过特征处理和掩码，本文得到了</w:t>
      </w:r>
      <w:r>
        <w:rPr>
          <w:rFonts w:ascii="宋体" w:eastAsia="宋体" w:hAnsi="宋体" w:cs="宋体"/>
          <w:spacing w:val="-56"/>
          <w:sz w:val="24"/>
          <w:szCs w:val="24"/>
        </w:rPr>
      </w:r>
      <w:r>
        <w:rPr>
          <w:rFonts w:ascii="Times New Roman" w:eastAsia="Times New Roman" w:hAnsi="Times New Roman" w:cs="Times New Roman"/>
          <w:spacing w:val="-4"/>
          <w:sz w:val="24"/>
          <w:szCs w:val="24"/>
        </w:rPr>
        <w:t>6</w:t>
      </w:r>
      <w:r>
        <w:rPr>
          <w:rFonts w:ascii="Times New Roman" w:eastAsia="Times New Roman" w:hAnsi="Times New Roman" w:cs="Times New Roman"/>
          <w:spacing w:val="-5"/>
          <w:sz w:val="24"/>
          <w:szCs w:val="24"/>
        </w:rPr>
      </w:r>
      <w:r>
        <w:rPr>
          <w:rFonts w:ascii="宋体" w:eastAsia="宋体" w:hAnsi="宋体" w:cs="宋体"/>
          <w:spacing w:val="-5"/>
          <w:sz w:val="24"/>
          <w:szCs w:val="24"/>
        </w:rPr>
        <w:t>个特征空间，分别是</w:t>
      </w:r>
      <w:r>
        <w:rPr>
          <w:rFonts w:ascii="宋体" w:eastAsia="宋体" w:hAnsi="宋体" w:cs="宋体"/>
          <w:sz w:val="24"/>
          <w:szCs w:val="24"/>
        </w:rPr>
      </w:r>
      <w:r>
        <w:rPr>
          <w:rFonts w:ascii="Times New Roman" w:eastAsia="Times New Roman" w:hAnsi="Times New Roman" w:cs="Times New Roman"/>
          <w:spacing w:val="-4"/>
          <w:sz w:val="24"/>
          <w:szCs w:val="24"/>
        </w:rPr>
        <w:t>NCS</w:t>
      </w:r>
      <w:r>
        <w:rPr>
          <w:rFonts w:ascii="宋体" w:eastAsia="宋体" w:hAnsi="宋体" w:cs="宋体"/>
          <w:spacing w:val="-4"/>
          <w:sz w:val="24"/>
          <w:szCs w:val="24"/>
        </w:rPr>
        <w:t>、</w:t>
      </w:r>
      <w:r>
        <w:rPr>
          <w:rFonts w:ascii="Times New Roman" w:eastAsia="Times New Roman" w:hAnsi="Times New Roman" w:cs="Times New Roman"/>
          <w:spacing w:val="-4"/>
          <w:sz w:val="24"/>
          <w:szCs w:val="24"/>
        </w:rPr>
        <w:t>AST</w:t>
      </w:r>
      <w:r>
        <w:rPr>
          <w:rFonts w:ascii="宋体" w:eastAsia="宋体" w:hAnsi="宋体" w:cs="宋体"/>
          <w:spacing w:val="-4"/>
          <w:sz w:val="24"/>
          <w:szCs w:val="24"/>
        </w:rPr>
        <w:t>、</w:t>
      </w:r>
      <w:r>
        <w:rPr>
          <w:rFonts w:ascii="Times New Roman" w:eastAsia="Times New Roman" w:hAnsi="Times New Roman" w:cs="Times New Roman"/>
          <w:spacing w:val="-4"/>
          <w:sz w:val="24"/>
          <w:szCs w:val="24"/>
        </w:rPr>
        <w:t>CPG</w:t>
      </w:r>
      <w:r>
        <w:rPr>
          <w:rFonts w:ascii="宋体" w:eastAsia="宋体" w:hAnsi="宋体" w:cs="宋体"/>
          <w:spacing w:val="-4"/>
          <w:sz w:val="24"/>
          <w:szCs w:val="24"/>
        </w:rPr>
        <w:t>和对应的掩码特征，本文使用三类神经网络模型进行学习，分别</w:t>
      </w:r>
    </w:p>
    <w:p w14:paraId="50279DA0" w14:textId="77777777" w:rsidR="00921A16" w:rsidRDefault="00921A16">
      <w:pPr>
        <w:spacing w:line="246" w:lineRule="auto"/>
        <w:rPr>
          <w:rFonts w:ascii="宋体" w:eastAsia="宋体" w:hAnsi="宋体" w:cs="宋体" w:hint="eastAsia"/>
          <w:sz w:val="24"/>
          <w:szCs w:val="24"/>
        </w:rPr>
        <w:sectPr w:rsidR="00921A16">
          <w:type w:val="continuous"/>
          <w:pgSz w:w="11906" w:h="16838"/>
          <w:pgMar w:top="1564" w:right="1581" w:bottom="1391" w:left="1697" w:header="1249" w:footer="1201" w:gutter="0"/>
          <w:cols w:space="720" w:equalWidth="0">
            <w:col w:w="8627"/>
          </w:cols>
        </w:sectPr>
      </w:pPr>
    </w:p>
    <w:p w14:paraId="1AD6D22D" w14:textId="77777777" w:rsidR="00921A16" w:rsidRDefault="00000000">
      <w:pPr>
        <w:spacing w:before="119" w:line="302" w:lineRule="auto"/>
        <w:ind w:left="9" w:firstLine="3"/>
        <w:jc w:val="both"/>
        <w:rPr>
          <w:rFonts w:ascii="宋体" w:eastAsia="宋体" w:hAnsi="宋体" w:cs="宋体" w:hint="eastAsia"/>
          <w:sz w:val="24"/>
          <w:szCs w:val="24"/>
        </w:rPr>
      </w:pPr>
      <w:r>
        <w:rPr>
          <w:rFonts w:ascii="宋体" w:eastAsia="宋体" w:hAnsi="宋体" w:cs="宋体"/>
          <w:spacing w:val="-4"/>
          <w:sz w:val="24"/>
          <w:szCs w:val="24"/>
        </w:rPr>
        <w:lastRenderedPageBreak/>
        <w:t>是：单词</w:t>
      </w:r>
      <w:r>
        <w:rPr>
          <w:rFonts w:ascii="Times New Roman" w:eastAsia="Times New Roman" w:hAnsi="Times New Roman" w:cs="Times New Roman"/>
          <w:spacing w:val="-4"/>
          <w:sz w:val="24"/>
          <w:szCs w:val="24"/>
        </w:rPr>
        <w:t>-</w:t>
      </w:r>
      <w:r>
        <w:rPr>
          <w:rFonts w:ascii="宋体" w:eastAsia="宋体" w:hAnsi="宋体" w:cs="宋体"/>
          <w:spacing w:val="-4"/>
          <w:sz w:val="24"/>
          <w:szCs w:val="24"/>
        </w:rPr>
        <w:t>标签联合注意力网络（</w:t>
      </w:r>
      <w:r>
        <w:rPr>
          <w:rFonts w:ascii="Times New Roman" w:eastAsia="Times New Roman" w:hAnsi="Times New Roman" w:cs="Times New Roman"/>
          <w:spacing w:val="-4"/>
          <w:sz w:val="24"/>
          <w:szCs w:val="24"/>
        </w:rPr>
        <w:t>Word-Label Joint Attention Netw</w:t>
      </w:r>
      <w:r>
        <w:rPr>
          <w:rFonts w:ascii="Times New Roman" w:eastAsia="Times New Roman" w:hAnsi="Times New Roman" w:cs="Times New Roman"/>
          <w:spacing w:val="-5"/>
          <w:sz w:val="24"/>
          <w:szCs w:val="24"/>
        </w:rPr>
        <w:t>ork</w:t>
      </w:r>
      <w:r>
        <w:rPr>
          <w:rFonts w:ascii="宋体" w:eastAsia="宋体" w:hAnsi="宋体" w:cs="宋体"/>
          <w:spacing w:val="-5"/>
          <w:sz w:val="24"/>
          <w:szCs w:val="24"/>
        </w:rPr>
        <w:t>，</w:t>
      </w:r>
      <w:hyperlink w:anchor="bookmark265" w:history="1">
        <w:r>
          <w:rPr>
            <w:rFonts w:ascii="Times New Roman" w:eastAsia="Times New Roman" w:hAnsi="Times New Roman" w:cs="Times New Roman"/>
            <w:spacing w:val="-5"/>
            <w:position w:val="1"/>
            <w:sz w:val="24"/>
            <w:szCs w:val="24"/>
          </w:rPr>
          <w:t>WLJAN</w:t>
        </w:r>
        <w:r>
          <w:rPr>
            <w:rFonts w:ascii="宋体" w:eastAsia="宋体" w:hAnsi="宋体" w:cs="宋体"/>
            <w:spacing w:val="-5"/>
            <w:position w:val="1"/>
            <w:sz w:val="24"/>
            <w:szCs w:val="24"/>
          </w:rPr>
          <w:t>）</w:t>
        </w:r>
        <w:r>
          <w:rPr>
            <w:rFonts w:ascii="Times New Roman" w:eastAsia="Times New Roman" w:hAnsi="Times New Roman" w:cs="Times New Roman"/>
            <w:spacing w:val="-5"/>
            <w:position w:val="1"/>
            <w:sz w:val="18"/>
            <w:szCs w:val="18"/>
          </w:rPr>
          <w:t>[82</w:t>
        </w:r>
      </w:hyperlink>
      <w:r>
        <w:rPr>
          <w:rFonts w:ascii="Times New Roman" w:eastAsia="Times New Roman" w:hAnsi="Times New Roman" w:cs="Times New Roman"/>
          <w:spacing w:val="-5"/>
          <w:position w:val="9"/>
          <w:sz w:val="18"/>
          <w:szCs w:val="18"/>
        </w:rPr>
        <w:t>]</w:t>
      </w:r>
      <w:r>
        <w:rPr>
          <w:rFonts w:ascii="Times New Roman" w:eastAsia="Times New Roman" w:hAnsi="Times New Roman" w:cs="Times New Roman"/>
          <w:spacing w:val="-16"/>
          <w:position w:val="9"/>
          <w:sz w:val="18"/>
          <w:szCs w:val="18"/>
        </w:rPr>
      </w:r>
      <w:r>
        <w:rPr>
          <w:rFonts w:ascii="宋体" w:eastAsia="宋体" w:hAnsi="宋体" w:cs="宋体"/>
          <w:spacing w:val="-5"/>
          <w:sz w:val="24"/>
          <w:szCs w:val="24"/>
        </w:rPr>
        <w:t>、</w:t>
      </w:r>
      <w:r>
        <w:rPr>
          <w:rFonts w:ascii="宋体" w:eastAsia="宋体" w:hAnsi="宋体" w:cs="宋体"/>
          <w:sz w:val="24"/>
          <w:szCs w:val="24"/>
        </w:rPr>
      </w:r>
      <w:hyperlink w:anchor="bookmark230" w:history="1">
        <w:r>
          <w:rPr>
            <w:rFonts w:ascii="宋体" w:eastAsia="宋体" w:hAnsi="宋体" w:cs="宋体"/>
            <w:spacing w:val="-4"/>
            <w:sz w:val="24"/>
            <w:szCs w:val="24"/>
          </w:rPr>
          <w:t>树结构长短期记忆网络（</w:t>
        </w:r>
        <w:r>
          <w:rPr>
            <w:rFonts w:ascii="Times New Roman" w:eastAsia="Times New Roman" w:hAnsi="Times New Roman" w:cs="Times New Roman"/>
            <w:spacing w:val="-4"/>
            <w:sz w:val="24"/>
            <w:szCs w:val="24"/>
          </w:rPr>
          <w:t>Tree-LSTM</w:t>
        </w:r>
        <w:r>
          <w:rPr>
            <w:rFonts w:ascii="宋体" w:eastAsia="宋体" w:hAnsi="宋体" w:cs="宋体"/>
            <w:spacing w:val="-4"/>
            <w:sz w:val="24"/>
            <w:szCs w:val="24"/>
          </w:rPr>
          <w:t>）</w:t>
        </w:r>
        <w:r>
          <w:rPr>
            <w:rFonts w:ascii="Times New Roman" w:eastAsia="Times New Roman" w:hAnsi="Times New Roman" w:cs="Times New Roman"/>
            <w:spacing w:val="-4"/>
            <w:sz w:val="18"/>
            <w:szCs w:val="18"/>
          </w:rPr>
          <w:t>[64</w:t>
        </w:r>
      </w:hyperlink>
      <w:hyperlink w:anchor="bookmark234" w:history="1">
        <w:r>
          <w:rPr>
            <w:rFonts w:ascii="Times New Roman" w:eastAsia="Times New Roman" w:hAnsi="Times New Roman" w:cs="Times New Roman"/>
            <w:spacing w:val="-4"/>
            <w:sz w:val="18"/>
            <w:szCs w:val="18"/>
          </w:rPr>
          <w:t>]</w:t>
        </w:r>
        <w:r>
          <w:rPr>
            <w:rFonts w:ascii="宋体" w:eastAsia="宋体" w:hAnsi="宋体" w:cs="宋体"/>
            <w:spacing w:val="-4"/>
            <w:sz w:val="24"/>
            <w:szCs w:val="24"/>
          </w:rPr>
          <w:t>和门控图神经网络（</w:t>
        </w:r>
        <w:r>
          <w:rPr>
            <w:rFonts w:ascii="Times New Roman" w:eastAsia="Times New Roman" w:hAnsi="Times New Roman" w:cs="Times New Roman"/>
            <w:spacing w:val="-4"/>
            <w:sz w:val="24"/>
            <w:szCs w:val="24"/>
          </w:rPr>
          <w:t>GG</w:t>
        </w:r>
        <w:r>
          <w:rPr>
            <w:rFonts w:ascii="Times New Roman" w:eastAsia="Times New Roman" w:hAnsi="Times New Roman" w:cs="Times New Roman"/>
            <w:spacing w:val="-5"/>
            <w:sz w:val="24"/>
            <w:szCs w:val="24"/>
          </w:rPr>
          <w:t>NN</w:t>
        </w:r>
        <w:r>
          <w:rPr>
            <w:rFonts w:ascii="宋体" w:eastAsia="宋体" w:hAnsi="宋体" w:cs="宋体"/>
            <w:spacing w:val="-5"/>
            <w:sz w:val="24"/>
            <w:szCs w:val="24"/>
          </w:rPr>
          <w:t>）</w:t>
        </w:r>
        <w:r>
          <w:rPr>
            <w:rFonts w:ascii="Times New Roman" w:eastAsia="Times New Roman" w:hAnsi="Times New Roman" w:cs="Times New Roman"/>
            <w:spacing w:val="-5"/>
            <w:sz w:val="18"/>
            <w:szCs w:val="18"/>
          </w:rPr>
          <w:t>[65</w:t>
        </w:r>
      </w:hyperlink>
      <w:r>
        <w:rPr>
          <w:rFonts w:ascii="Times New Roman" w:eastAsia="Times New Roman" w:hAnsi="Times New Roman" w:cs="Times New Roman"/>
          <w:spacing w:val="-5"/>
          <w:sz w:val="18"/>
          <w:szCs w:val="18"/>
        </w:rPr>
        <w:t>]</w:t>
      </w:r>
      <w:r>
        <w:rPr>
          <w:rFonts w:ascii="宋体" w:eastAsia="宋体" w:hAnsi="宋体" w:cs="宋体"/>
          <w:spacing w:val="-5"/>
          <w:sz w:val="24"/>
          <w:szCs w:val="24"/>
        </w:rPr>
        <w:t>。接下来</w:t>
      </w:r>
      <w:r>
        <w:rPr>
          <w:rFonts w:ascii="宋体" w:eastAsia="宋体" w:hAnsi="宋体" w:cs="宋体"/>
          <w:sz w:val="24"/>
          <w:szCs w:val="24"/>
        </w:rPr>
      </w:r>
      <w:r>
        <w:rPr>
          <w:rFonts w:ascii="宋体" w:eastAsia="宋体" w:hAnsi="宋体" w:cs="宋体"/>
          <w:spacing w:val="-3"/>
          <w:sz w:val="24"/>
          <w:szCs w:val="24"/>
        </w:rPr>
        <w:t>本小节将详细介绍这三类模型及学习过程。</w:t>
      </w:r>
    </w:p>
    <w:p w14:paraId="3E49D407" w14:textId="77777777" w:rsidR="00921A16" w:rsidRDefault="00000000">
      <w:pPr>
        <w:spacing w:before="55" w:line="220" w:lineRule="auto"/>
        <w:ind w:left="495"/>
        <w:rPr>
          <w:rFonts w:ascii="宋体" w:eastAsia="宋体" w:hAnsi="宋体" w:cs="宋体" w:hint="eastAsia"/>
          <w:sz w:val="24"/>
          <w:szCs w:val="24"/>
        </w:rPr>
      </w:pPr>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）序列结构模型</w:t>
      </w:r>
    </w:p>
    <w:p w14:paraId="3157D58E" w14:textId="77777777" w:rsidR="00921A16" w:rsidRDefault="00000000">
      <w:pPr>
        <w:spacing w:before="104" w:line="303" w:lineRule="auto"/>
        <w:ind w:left="4" w:firstLine="479"/>
        <w:jc w:val="both"/>
        <w:rPr>
          <w:rFonts w:ascii="宋体" w:eastAsia="宋体" w:hAnsi="宋体" w:cs="宋体" w:hint="eastAsia"/>
          <w:sz w:val="24"/>
          <w:szCs w:val="24"/>
        </w:rPr>
      </w:pPr>
      <w:r>
        <w:rPr>
          <w:rFonts w:ascii="Times New Roman" w:eastAsia="Times New Roman" w:hAnsi="Times New Roman" w:cs="Times New Roman"/>
          <w:sz w:val="24"/>
          <w:szCs w:val="24"/>
        </w:rPr>
        <w:t>WLJAN</w:t>
      </w:r>
      <w:r>
        <w:rPr>
          <w:rFonts w:ascii="Times New Roman" w:eastAsia="Times New Roman" w:hAnsi="Times New Roman" w:cs="Times New Roman"/>
          <w:spacing w:val="40"/>
          <w:w w:val="101"/>
          <w:sz w:val="24"/>
          <w:szCs w:val="24"/>
        </w:rPr>
      </w:r>
      <w:r>
        <w:rPr>
          <w:rFonts w:ascii="宋体" w:eastAsia="宋体" w:hAnsi="宋体" w:cs="宋体"/>
          <w:spacing w:val="6"/>
          <w:sz w:val="24"/>
          <w:szCs w:val="24"/>
        </w:rPr>
        <w:t>是对</w:t>
      </w:r>
      <w:r>
        <w:rPr>
          <w:rFonts w:ascii="宋体" w:eastAsia="宋体" w:hAnsi="宋体" w:cs="宋体"/>
          <w:spacing w:val="-29"/>
          <w:sz w:val="24"/>
          <w:szCs w:val="24"/>
        </w:rPr>
      </w:r>
      <w:r>
        <w:rPr>
          <w:rFonts w:ascii="Times New Roman" w:eastAsia="Times New Roman" w:hAnsi="Times New Roman" w:cs="Times New Roman"/>
          <w:sz w:val="24"/>
          <w:szCs w:val="24"/>
        </w:rPr>
        <w:t>RBLJAN</w:t>
      </w:r>
      <w:r>
        <w:rPr>
          <w:rFonts w:ascii="Times New Roman" w:eastAsia="Times New Roman" w:hAnsi="Times New Roman" w:cs="Times New Roman"/>
          <w:spacing w:val="6"/>
          <w:sz w:val="18"/>
          <w:szCs w:val="18"/>
        </w:rPr>
        <w:t>[</w:t>
      </w:r>
      <w:hyperlink w:anchor="bookmark265" w:history="1">
        <w:r>
          <w:rPr>
            <w:rFonts w:ascii="Times New Roman" w:eastAsia="Times New Roman" w:hAnsi="Times New Roman" w:cs="Times New Roman"/>
            <w:spacing w:val="6"/>
            <w:position w:val="9"/>
            <w:sz w:val="18"/>
            <w:szCs w:val="18"/>
          </w:rPr>
          <w:t>82</w:t>
        </w:r>
      </w:hyperlink>
      <w:r>
        <w:rPr>
          <w:rFonts w:ascii="Times New Roman" w:eastAsia="Times New Roman" w:hAnsi="Times New Roman" w:cs="Times New Roman"/>
          <w:spacing w:val="6"/>
          <w:sz w:val="18"/>
          <w:szCs w:val="18"/>
        </w:rPr>
        <w:t>]</w:t>
      </w:r>
      <w:r>
        <w:rPr>
          <w:rFonts w:ascii="宋体" w:eastAsia="宋体" w:hAnsi="宋体" w:cs="宋体"/>
          <w:spacing w:val="6"/>
          <w:sz w:val="24"/>
          <w:szCs w:val="24"/>
        </w:rPr>
        <w:t>模型的改进，原模型是对网络流量数据进行识别，</w:t>
      </w:r>
      <w:r>
        <w:rPr>
          <w:rFonts w:ascii="宋体" w:eastAsia="宋体" w:hAnsi="宋体" w:cs="宋体"/>
          <w:sz w:val="24"/>
          <w:szCs w:val="24"/>
        </w:rPr>
      </w:r>
      <w:r>
        <w:rPr>
          <w:rFonts w:ascii="宋体" w:eastAsia="宋体" w:hAnsi="宋体" w:cs="宋体"/>
          <w:spacing w:val="3"/>
          <w:sz w:val="24"/>
          <w:szCs w:val="24"/>
        </w:rPr>
        <w:t>本质上序列化的代码数据也像网络流量数据一样，具有结构化的</w:t>
      </w:r>
      <w:r>
        <w:rPr>
          <w:rFonts w:ascii="宋体" w:eastAsia="宋体" w:hAnsi="宋体" w:cs="宋体"/>
          <w:spacing w:val="2"/>
          <w:sz w:val="24"/>
          <w:szCs w:val="24"/>
        </w:rPr>
        <w:t>序列特征，就像</w:t>
      </w:r>
      <w:r>
        <w:rPr>
          <w:rFonts w:ascii="宋体" w:eastAsia="宋体" w:hAnsi="宋体" w:cs="宋体"/>
          <w:sz w:val="24"/>
          <w:szCs w:val="24"/>
        </w:rPr>
      </w:r>
      <w:r>
        <w:rPr>
          <w:rFonts w:ascii="Times New Roman" w:eastAsia="Times New Roman" w:hAnsi="Times New Roman" w:cs="Times New Roman"/>
          <w:sz w:val="24"/>
          <w:szCs w:val="24"/>
        </w:rPr>
        <w:t>RBLJAN</w:t>
      </w:r>
      <w:r>
        <w:rPr>
          <w:rFonts w:ascii="Times New Roman" w:eastAsia="Times New Roman" w:hAnsi="Times New Roman" w:cs="Times New Roman"/>
          <w:spacing w:val="30"/>
          <w:sz w:val="24"/>
          <w:szCs w:val="24"/>
        </w:rPr>
      </w:r>
      <w:r>
        <w:rPr>
          <w:rFonts w:ascii="宋体" w:eastAsia="宋体" w:hAnsi="宋体" w:cs="宋体"/>
          <w:spacing w:val="2"/>
          <w:sz w:val="24"/>
          <w:szCs w:val="24"/>
        </w:rPr>
        <w:t>论文中提到的，传统的神经网络模型大都应用在图像和文本数据上，直</w:t>
      </w:r>
      <w:r>
        <w:rPr>
          <w:rFonts w:ascii="宋体" w:eastAsia="宋体" w:hAnsi="宋体" w:cs="宋体"/>
          <w:sz w:val="24"/>
          <w:szCs w:val="24"/>
        </w:rPr>
      </w:r>
      <w:r>
        <w:rPr>
          <w:rFonts w:ascii="宋体" w:eastAsia="宋体" w:hAnsi="宋体" w:cs="宋体"/>
          <w:spacing w:val="3"/>
          <w:sz w:val="24"/>
          <w:szCs w:val="24"/>
        </w:rPr>
        <w:t>接应用在流量数据上不够合理，这是因为流量数据既没有像图像</w:t>
      </w:r>
      <w:r>
        <w:rPr>
          <w:rFonts w:ascii="宋体" w:eastAsia="宋体" w:hAnsi="宋体" w:cs="宋体"/>
          <w:spacing w:val="2"/>
          <w:sz w:val="24"/>
          <w:szCs w:val="24"/>
        </w:rPr>
        <w:t>这么大的空间特</w:t>
      </w:r>
      <w:r>
        <w:rPr>
          <w:rFonts w:ascii="宋体" w:eastAsia="宋体" w:hAnsi="宋体" w:cs="宋体"/>
          <w:sz w:val="24"/>
          <w:szCs w:val="24"/>
        </w:rPr>
      </w:r>
      <w:r>
        <w:rPr>
          <w:rFonts w:ascii="宋体" w:eastAsia="宋体" w:hAnsi="宋体" w:cs="宋体"/>
          <w:spacing w:val="2"/>
          <w:sz w:val="24"/>
          <w:szCs w:val="24"/>
        </w:rPr>
        <w:t>征也没有像文本这么大的词汇空间，流量数据仅有</w:t>
      </w:r>
      <w:r>
        <w:rPr>
          <w:rFonts w:ascii="宋体" w:eastAsia="宋体" w:hAnsi="宋体" w:cs="宋体"/>
          <w:spacing w:val="-47"/>
          <w:sz w:val="24"/>
          <w:szCs w:val="24"/>
        </w:rPr>
      </w:r>
      <w:r>
        <w:rPr>
          <w:rFonts w:ascii="Times New Roman" w:eastAsia="Times New Roman" w:hAnsi="Times New Roman" w:cs="Times New Roman"/>
          <w:spacing w:val="2"/>
          <w:sz w:val="24"/>
          <w:szCs w:val="24"/>
        </w:rPr>
        <w:t>256</w:t>
      </w:r>
      <w:r>
        <w:rPr>
          <w:rFonts w:ascii="Times New Roman" w:eastAsia="Times New Roman" w:hAnsi="Times New Roman" w:cs="Times New Roman"/>
          <w:spacing w:val="18"/>
          <w:w w:val="101"/>
          <w:sz w:val="24"/>
          <w:szCs w:val="24"/>
        </w:rPr>
      </w:r>
      <w:r>
        <w:rPr>
          <w:rFonts w:ascii="宋体" w:eastAsia="宋体" w:hAnsi="宋体" w:cs="宋体"/>
          <w:spacing w:val="2"/>
          <w:sz w:val="24"/>
          <w:szCs w:val="24"/>
        </w:rPr>
        <w:t>个字节。这一</w:t>
      </w:r>
      <w:r>
        <w:rPr>
          <w:rFonts w:ascii="宋体" w:eastAsia="宋体" w:hAnsi="宋体" w:cs="宋体"/>
          <w:spacing w:val="1"/>
          <w:sz w:val="24"/>
          <w:szCs w:val="24"/>
        </w:rPr>
        <w:t>点和代码很</w:t>
      </w:r>
      <w:r>
        <w:rPr>
          <w:rFonts w:ascii="宋体" w:eastAsia="宋体" w:hAnsi="宋体" w:cs="宋体"/>
          <w:sz w:val="24"/>
          <w:szCs w:val="24"/>
        </w:rPr>
      </w:r>
      <w:r>
        <w:rPr>
          <w:rFonts w:ascii="宋体" w:eastAsia="宋体" w:hAnsi="宋体" w:cs="宋体"/>
          <w:spacing w:val="-4"/>
          <w:sz w:val="24"/>
          <w:szCs w:val="24"/>
        </w:rPr>
        <w:t>相似。实际上经过处理后的代码节点也只有</w:t>
      </w:r>
      <w:r>
        <w:rPr>
          <w:rFonts w:ascii="宋体" w:eastAsia="宋体" w:hAnsi="宋体" w:cs="宋体"/>
          <w:spacing w:val="-39"/>
          <w:sz w:val="24"/>
          <w:szCs w:val="24"/>
        </w:rPr>
      </w:r>
      <w:r>
        <w:rPr>
          <w:rFonts w:ascii="Times New Roman" w:eastAsia="Times New Roman" w:hAnsi="Times New Roman" w:cs="Times New Roman"/>
          <w:spacing w:val="-4"/>
          <w:sz w:val="24"/>
          <w:szCs w:val="24"/>
        </w:rPr>
        <w:t>1289</w:t>
      </w:r>
      <w:r>
        <w:rPr>
          <w:rFonts w:ascii="宋体" w:eastAsia="宋体" w:hAnsi="宋体" w:cs="宋体"/>
          <w:spacing w:val="-4"/>
          <w:sz w:val="24"/>
          <w:szCs w:val="24"/>
        </w:rPr>
        <w:t>个特征，且大部分</w:t>
      </w:r>
      <w:r>
        <w:rPr>
          <w:rFonts w:ascii="宋体" w:eastAsia="宋体" w:hAnsi="宋体" w:cs="宋体"/>
          <w:spacing w:val="-5"/>
          <w:sz w:val="24"/>
          <w:szCs w:val="24"/>
        </w:rPr>
        <w:t>节点不常用到。</w:t>
      </w:r>
      <w:r>
        <w:rPr>
          <w:rFonts w:ascii="宋体" w:eastAsia="宋体" w:hAnsi="宋体" w:cs="宋体"/>
          <w:sz w:val="24"/>
          <w:szCs w:val="24"/>
        </w:rPr>
      </w:r>
      <w:r>
        <w:rPr>
          <w:rFonts w:ascii="宋体" w:eastAsia="宋体" w:hAnsi="宋体" w:cs="宋体"/>
          <w:spacing w:val="-1"/>
          <w:sz w:val="24"/>
          <w:szCs w:val="24"/>
        </w:rPr>
        <w:t>所以本文改进了原论文中的模型，并得到本文处理序列代码特征的</w:t>
      </w:r>
      <w:r>
        <w:rPr>
          <w:rFonts w:ascii="宋体" w:eastAsia="宋体" w:hAnsi="宋体" w:cs="宋体"/>
          <w:spacing w:val="-2"/>
          <w:sz w:val="24"/>
          <w:szCs w:val="24"/>
        </w:rPr>
        <w:t>重要模型。</w:t>
      </w:r>
    </w:p>
    <w:p w14:paraId="11A8673B" w14:textId="77777777" w:rsidR="00921A16" w:rsidRDefault="00000000">
      <w:pPr>
        <w:spacing w:before="37" w:line="281" w:lineRule="auto"/>
        <w:ind w:left="10" w:right="119" w:firstLine="483"/>
        <w:jc w:val="both"/>
        <w:rPr>
          <w:rFonts w:ascii="宋体" w:eastAsia="宋体" w:hAnsi="宋体" w:cs="宋体" w:hint="eastAsia"/>
          <w:sz w:val="24"/>
          <w:szCs w:val="24"/>
        </w:rPr>
      </w:pPr>
      <w:r>
        <w:rPr>
          <w:rFonts w:ascii="宋体" w:eastAsia="宋体" w:hAnsi="宋体" w:cs="宋体"/>
          <w:spacing w:val="-4"/>
          <w:sz w:val="24"/>
          <w:szCs w:val="24"/>
        </w:rPr>
        <w:t>具体来说，本文将代码中的节点类比做网络</w:t>
      </w:r>
      <w:r>
        <w:rPr>
          <w:rFonts w:ascii="宋体" w:eastAsia="宋体" w:hAnsi="宋体" w:cs="宋体"/>
          <w:spacing w:val="-5"/>
          <w:sz w:val="24"/>
          <w:szCs w:val="24"/>
        </w:rPr>
        <w:t>流量中的字节，首先将每个单词和</w:t>
      </w:r>
      <w:r>
        <w:rPr>
          <w:rFonts w:ascii="宋体" w:eastAsia="宋体" w:hAnsi="宋体" w:cs="宋体"/>
          <w:sz w:val="24"/>
          <w:szCs w:val="24"/>
        </w:rPr>
      </w:r>
      <w:r>
        <w:rPr>
          <w:rFonts w:ascii="宋体" w:eastAsia="宋体" w:hAnsi="宋体" w:cs="宋体"/>
          <w:spacing w:val="1"/>
          <w:sz w:val="24"/>
          <w:szCs w:val="24"/>
        </w:rPr>
        <w:t>标签编码成向量的形式，假设代码序列的长度为</w:t>
      </w:r>
      <w:r>
        <w:rPr>
          <w:rFonts w:ascii="宋体" w:eastAsia="宋体" w:hAnsi="宋体" w:cs="宋体"/>
          <w:spacing w:val="-45"/>
          <w:sz w:val="24"/>
          <w:szCs w:val="24"/>
        </w:rPr>
      </w:r>
      <w:r>
        <w:rPr>
          <w:rFonts w:ascii="MS Gothic" w:eastAsia="MS Gothic" w:hAnsi="MS Gothic" w:cs="MS Gothic"/>
          <w:sz w:val="24"/>
          <w:szCs w:val="24"/>
        </w:rPr>
        <w:t>N</w:t>
      </w:r>
      <w:r>
        <w:rPr>
          <w:rFonts w:ascii="MS Gothic" w:eastAsia="MS Gothic" w:hAnsi="MS Gothic" w:cs="MS Gothic"/>
          <w:sz w:val="18"/>
          <w:szCs w:val="18"/>
        </w:rPr>
        <w:t>N</w:t>
      </w:r>
      <w:r>
        <w:rPr>
          <w:rFonts w:ascii="宋体" w:eastAsia="宋体" w:hAnsi="宋体" w:cs="宋体"/>
          <w:spacing w:val="1"/>
          <w:sz w:val="24"/>
          <w:szCs w:val="24"/>
        </w:rPr>
        <w:t>，标签的数量有</w:t>
      </w:r>
      <w:r>
        <w:rPr>
          <w:rFonts w:ascii="宋体" w:eastAsia="宋体" w:hAnsi="宋体" w:cs="宋体"/>
          <w:spacing w:val="-58"/>
          <w:sz w:val="24"/>
          <w:szCs w:val="24"/>
        </w:rPr>
      </w:r>
      <w:r>
        <w:rPr>
          <w:rFonts w:ascii="MS Gothic" w:eastAsia="MS Gothic" w:hAnsi="MS Gothic" w:cs="MS Gothic"/>
          <w:spacing w:val="1"/>
          <w:sz w:val="24"/>
          <w:szCs w:val="24"/>
        </w:rPr>
        <w:t>K</w:t>
      </w:r>
      <w:r>
        <w:rPr>
          <w:rFonts w:ascii="MS Gothic" w:eastAsia="MS Gothic" w:hAnsi="MS Gothic" w:cs="MS Gothic"/>
          <w:spacing w:val="-49"/>
          <w:sz w:val="24"/>
          <w:szCs w:val="24"/>
        </w:rPr>
      </w:r>
      <w:r>
        <w:rPr>
          <w:rFonts w:ascii="宋体" w:eastAsia="宋体" w:hAnsi="宋体" w:cs="宋体"/>
          <w:spacing w:val="1"/>
          <w:sz w:val="24"/>
          <w:szCs w:val="24"/>
        </w:rPr>
        <w:t>个，那么经</w:t>
      </w:r>
      <w:r>
        <w:rPr>
          <w:rFonts w:ascii="宋体" w:eastAsia="宋体" w:hAnsi="宋体" w:cs="宋体"/>
          <w:sz w:val="24"/>
          <w:szCs w:val="24"/>
        </w:rPr>
      </w:r>
      <w:r>
        <w:rPr>
          <w:rFonts w:ascii="宋体" w:eastAsia="宋体" w:hAnsi="宋体" w:cs="宋体"/>
          <w:spacing w:val="8"/>
          <w:position w:val="1"/>
          <w:sz w:val="24"/>
          <w:szCs w:val="24"/>
        </w:rPr>
        <w:t>过嵌入后就得到</w:t>
      </w:r>
      <w:r>
        <w:rPr>
          <w:rFonts w:ascii="宋体" w:eastAsia="宋体" w:hAnsi="宋体" w:cs="宋体"/>
          <w:spacing w:val="-32"/>
          <w:position w:val="1"/>
          <w:sz w:val="24"/>
          <w:szCs w:val="24"/>
        </w:rPr>
      </w:r>
      <w:r>
        <w:rPr>
          <w:rFonts w:ascii="MS Gothic" w:eastAsia="MS Gothic" w:hAnsi="MS Gothic" w:cs="MS Gothic"/>
          <w:position w:val="1"/>
          <w:sz w:val="24"/>
          <w:szCs w:val="24"/>
        </w:rPr>
        <w:t>N</w:t>
      </w:r>
      <w:r>
        <w:rPr>
          <w:rFonts w:ascii="MS Gothic" w:eastAsia="MS Gothic" w:hAnsi="MS Gothic" w:cs="MS Gothic"/>
          <w:position w:val="-4"/>
          <w:sz w:val="18"/>
          <w:szCs w:val="18"/>
        </w:rPr>
        <w:t>N</w:t>
      </w:r>
      <w:r>
        <w:rPr>
          <w:rFonts w:ascii="MS Gothic" w:eastAsia="MS Gothic" w:hAnsi="MS Gothic" w:cs="MS Gothic"/>
          <w:spacing w:val="8"/>
          <w:position w:val="-4"/>
          <w:sz w:val="18"/>
          <w:szCs w:val="18"/>
        </w:rPr>
      </w:r>
      <w:r>
        <w:rPr>
          <w:rFonts w:ascii="宋体" w:eastAsia="宋体" w:hAnsi="宋体" w:cs="宋体"/>
          <w:spacing w:val="8"/>
          <w:position w:val="1"/>
          <w:sz w:val="24"/>
          <w:szCs w:val="24"/>
        </w:rPr>
        <w:t>个单词向量</w:t>
      </w:r>
      <w:r>
        <w:rPr>
          <w:rFonts w:ascii="宋体" w:eastAsia="宋体" w:hAnsi="宋体" w:cs="宋体"/>
          <w:spacing w:val="-44"/>
          <w:position w:val="1"/>
          <w:sz w:val="24"/>
          <w:szCs w:val="24"/>
        </w:rPr>
      </w:r>
      <w:r>
        <w:rPr>
          <w:noProof/>
          <w:position w:val="-8"/>
          <w:sz w:val="24"/>
          <w:szCs w:val="24"/>
        </w:rPr>
        <w:drawing>
          <wp:inline distT="0" distB="0" distL="0" distR="0" wp14:anchorId="6299DB3C" wp14:editId="437C74F3">
            <wp:extent cx="1224915" cy="226695"/>
            <wp:effectExtent l="0" t="0" r="0" b="0"/>
            <wp:docPr id="290" name="IM 290"/>
            <wp:cNvGraphicFramePr/>
            <a:graphic xmlns:a="http://schemas.openxmlformats.org/drawingml/2006/main">
              <a:graphicData uri="http://schemas.openxmlformats.org/drawingml/2006/picture">
                <pic:pic xmlns:pic="http://schemas.openxmlformats.org/drawingml/2006/picture">
                  <pic:nvPicPr>
                    <pic:cNvPr id="290" name="IM 290"/>
                    <pic:cNvPicPr/>
                  </pic:nvPicPr>
                  <pic:blipFill>
                    <a:blip r:embed="rId251"/>
                    <a:stretch>
                      <a:fillRect/>
                    </a:stretch>
                  </pic:blipFill>
                  <pic:spPr>
                    <a:xfrm>
                      <a:off x="0" y="0"/>
                      <a:ext cx="1225097" cy="227215"/>
                    </a:xfrm>
                    <a:prstGeom prst="rect">
                      <a:avLst/>
                    </a:prstGeom>
                  </pic:spPr>
                </pic:pic>
              </a:graphicData>
            </a:graphic>
          </wp:inline>
        </w:drawing>
      </w:r>
      <w:r>
        <w:rPr>
          <w:rFonts w:ascii="宋体" w:eastAsia="宋体" w:hAnsi="宋体" w:cs="宋体"/>
          <w:spacing w:val="-22"/>
          <w:position w:val="1"/>
          <w:sz w:val="24"/>
          <w:szCs w:val="24"/>
        </w:rPr>
      </w:r>
      <w:r>
        <w:rPr>
          <w:rFonts w:ascii="宋体" w:eastAsia="宋体" w:hAnsi="宋体" w:cs="宋体"/>
          <w:spacing w:val="8"/>
          <w:position w:val="1"/>
          <w:sz w:val="24"/>
          <w:szCs w:val="24"/>
        </w:rPr>
        <w:t>和</w:t>
      </w:r>
      <w:r>
        <w:rPr>
          <w:rFonts w:ascii="宋体" w:eastAsia="宋体" w:hAnsi="宋体" w:cs="宋体"/>
          <w:spacing w:val="-49"/>
          <w:position w:val="1"/>
          <w:sz w:val="24"/>
          <w:szCs w:val="24"/>
        </w:rPr>
      </w:r>
      <w:r>
        <w:rPr>
          <w:rFonts w:ascii="MS Gothic" w:eastAsia="MS Gothic" w:hAnsi="MS Gothic" w:cs="MS Gothic"/>
          <w:spacing w:val="8"/>
          <w:position w:val="1"/>
          <w:sz w:val="24"/>
          <w:szCs w:val="24"/>
        </w:rPr>
        <w:t>K</w:t>
      </w:r>
      <w:r>
        <w:rPr>
          <w:rFonts w:ascii="MS Gothic" w:eastAsia="MS Gothic" w:hAnsi="MS Gothic" w:cs="MS Gothic"/>
          <w:spacing w:val="-40"/>
          <w:position w:val="1"/>
          <w:sz w:val="24"/>
          <w:szCs w:val="24"/>
        </w:rPr>
      </w:r>
      <w:r>
        <w:rPr>
          <w:rFonts w:ascii="宋体" w:eastAsia="宋体" w:hAnsi="宋体" w:cs="宋体"/>
          <w:spacing w:val="8"/>
          <w:position w:val="1"/>
          <w:sz w:val="24"/>
          <w:szCs w:val="24"/>
        </w:rPr>
        <w:t>个标签向量</w:t>
      </w:r>
      <w:r>
        <w:rPr>
          <w:rFonts w:ascii="宋体" w:eastAsia="宋体" w:hAnsi="宋体" w:cs="宋体"/>
          <w:spacing w:val="-50"/>
          <w:position w:val="1"/>
          <w:sz w:val="24"/>
          <w:szCs w:val="24"/>
        </w:rPr>
      </w:r>
      <w:r>
        <w:rPr>
          <w:rFonts w:ascii="MS Gothic" w:eastAsia="MS Gothic" w:hAnsi="MS Gothic" w:cs="MS Gothic"/>
          <w:spacing w:val="8"/>
          <w:position w:val="1"/>
          <w:sz w:val="24"/>
          <w:szCs w:val="24"/>
        </w:rPr>
        <w:t>Y</w:t>
      </w:r>
      <w:r>
        <w:rPr>
          <w:rFonts w:ascii="MS Gothic" w:eastAsia="MS Gothic" w:hAnsi="MS Gothic" w:cs="MS Gothic"/>
          <w:spacing w:val="-29"/>
          <w:position w:val="1"/>
          <w:sz w:val="24"/>
          <w:szCs w:val="24"/>
        </w:rPr>
        <w:t xml:space="preserve"> </w:t>
      </w:r>
      <w:r>
        <w:rPr>
          <w:rFonts w:ascii="MS Gothic" w:eastAsia="MS Gothic" w:hAnsi="MS Gothic" w:cs="MS Gothic"/>
          <w:spacing w:val="8"/>
          <w:position w:val="1"/>
          <w:sz w:val="24"/>
          <w:szCs w:val="24"/>
        </w:rPr>
        <w:t>=</w:t>
      </w:r>
      <w:r>
        <w:rPr>
          <w:rFonts w:ascii="MS Gothic" w:eastAsia="MS Gothic" w:hAnsi="MS Gothic" w:cs="MS Gothic"/>
          <w:spacing w:val="-22"/>
          <w:position w:val="1"/>
          <w:sz w:val="24"/>
          <w:szCs w:val="24"/>
        </w:rPr>
        <w:t xml:space="preserve"> </w:t>
      </w:r>
      <w:r>
        <w:rPr>
          <w:rFonts w:ascii="MS Gothic" w:eastAsia="MS Gothic" w:hAnsi="MS Gothic" w:cs="MS Gothic"/>
          <w:spacing w:val="8"/>
          <w:position w:val="-3"/>
          <w:sz w:val="24"/>
          <w:szCs w:val="24"/>
        </w:rPr>
        <w:t>{</w:t>
      </w:r>
      <w:r>
        <w:rPr>
          <w:rFonts w:ascii="MS Gothic" w:eastAsia="MS Gothic" w:hAnsi="MS Gothic" w:cs="MS Gothic"/>
          <w:sz w:val="24"/>
          <w:szCs w:val="24"/>
        </w:rPr>
        <w:t>y</w:t>
      </w:r>
      <w:r>
        <w:rPr>
          <w:rFonts w:ascii="MS Gothic" w:eastAsia="MS Gothic" w:hAnsi="MS Gothic" w:cs="MS Gothic"/>
          <w:sz w:val="18"/>
          <w:szCs w:val="18"/>
        </w:rPr>
        <w:t>i</w:t>
      </w:r>
      <w:r>
        <w:rPr>
          <w:noProof/>
          <w:position w:val="-8"/>
          <w:sz w:val="18"/>
          <w:szCs w:val="18"/>
        </w:rPr>
        <w:drawing>
          <wp:inline distT="0" distB="0" distL="0" distR="0" wp14:anchorId="189F5430" wp14:editId="336D7AF9">
            <wp:extent cx="245745" cy="226695"/>
            <wp:effectExtent l="0" t="0" r="0" b="0"/>
            <wp:docPr id="292" name="IM 292"/>
            <wp:cNvGraphicFramePr/>
            <a:graphic xmlns:a="http://schemas.openxmlformats.org/drawingml/2006/main">
              <a:graphicData uri="http://schemas.openxmlformats.org/drawingml/2006/picture">
                <pic:pic xmlns:pic="http://schemas.openxmlformats.org/drawingml/2006/picture">
                  <pic:nvPicPr>
                    <pic:cNvPr id="292" name="IM 292"/>
                    <pic:cNvPicPr/>
                  </pic:nvPicPr>
                  <pic:blipFill>
                    <a:blip r:embed="rId252"/>
                    <a:stretch>
                      <a:fillRect/>
                    </a:stretch>
                  </pic:blipFill>
                  <pic:spPr>
                    <a:xfrm>
                      <a:off x="0" y="0"/>
                      <a:ext cx="245844" cy="227215"/>
                    </a:xfrm>
                    <a:prstGeom prst="rect">
                      <a:avLst/>
                    </a:prstGeom>
                  </pic:spPr>
                </pic:pic>
              </a:graphicData>
            </a:graphic>
          </wp:inline>
        </w:drawing>
      </w:r>
      <w:r>
        <w:rPr>
          <w:rFonts w:ascii="MS Gothic" w:eastAsia="MS Gothic" w:hAnsi="MS Gothic" w:cs="MS Gothic"/>
          <w:sz w:val="18"/>
          <w:szCs w:val="18"/>
        </w:rPr>
      </w:r>
      <w:r>
        <w:rPr>
          <w:rFonts w:ascii="宋体" w:eastAsia="宋体" w:hAnsi="宋体" w:cs="宋体"/>
          <w:spacing w:val="-6"/>
          <w:sz w:val="24"/>
          <w:szCs w:val="24"/>
        </w:rPr>
        <w:t>其中</w:t>
      </w:r>
      <w:r>
        <w:rPr>
          <w:rFonts w:ascii="宋体" w:eastAsia="宋体" w:hAnsi="宋体" w:cs="宋体"/>
          <w:spacing w:val="-48"/>
          <w:sz w:val="24"/>
          <w:szCs w:val="24"/>
        </w:rPr>
      </w:r>
      <w:r>
        <w:rPr>
          <w:rFonts w:ascii="MS Gothic" w:eastAsia="MS Gothic" w:hAnsi="MS Gothic" w:cs="MS Gothic"/>
          <w:spacing w:val="-6"/>
          <w:sz w:val="24"/>
          <w:szCs w:val="24"/>
        </w:rPr>
        <w:t>w</w:t>
      </w:r>
      <w:r>
        <w:rPr>
          <w:rFonts w:ascii="MS Gothic" w:eastAsia="MS Gothic" w:hAnsi="MS Gothic" w:cs="MS Gothic"/>
          <w:spacing w:val="-6"/>
          <w:position w:val="-5"/>
          <w:sz w:val="18"/>
          <w:szCs w:val="18"/>
        </w:rPr>
        <w:t>i</w:t>
      </w:r>
      <w:r>
        <w:rPr>
          <w:rFonts w:ascii="宋体" w:eastAsia="宋体" w:hAnsi="宋体" w:cs="宋体"/>
          <w:spacing w:val="-6"/>
          <w:sz w:val="24"/>
          <w:szCs w:val="24"/>
        </w:rPr>
        <w:t>和</w:t>
      </w:r>
      <w:r>
        <w:rPr>
          <w:rFonts w:ascii="宋体" w:eastAsia="宋体" w:hAnsi="宋体" w:cs="宋体"/>
          <w:spacing w:val="-58"/>
          <w:sz w:val="24"/>
          <w:szCs w:val="24"/>
        </w:rPr>
      </w:r>
      <w:r>
        <w:rPr>
          <w:rFonts w:ascii="MS Gothic" w:eastAsia="MS Gothic" w:hAnsi="MS Gothic" w:cs="MS Gothic"/>
          <w:spacing w:val="-6"/>
          <w:sz w:val="24"/>
          <w:szCs w:val="24"/>
        </w:rPr>
        <w:t>y</w:t>
      </w:r>
      <w:r>
        <w:rPr>
          <w:rFonts w:ascii="MS Gothic" w:eastAsia="MS Gothic" w:hAnsi="MS Gothic" w:cs="MS Gothic"/>
          <w:spacing w:val="-6"/>
          <w:sz w:val="18"/>
          <w:szCs w:val="18"/>
        </w:rPr>
        <w:t>i</w:t>
      </w:r>
      <w:r>
        <w:rPr>
          <w:rFonts w:ascii="宋体" w:eastAsia="宋体" w:hAnsi="宋体" w:cs="宋体"/>
          <w:spacing w:val="-6"/>
          <w:sz w:val="24"/>
          <w:szCs w:val="24"/>
        </w:rPr>
        <w:t>分别表示第</w:t>
      </w:r>
      <w:r>
        <w:rPr>
          <w:rFonts w:ascii="宋体" w:eastAsia="宋体" w:hAnsi="宋体" w:cs="宋体"/>
          <w:spacing w:val="-53"/>
          <w:sz w:val="24"/>
          <w:szCs w:val="24"/>
        </w:rPr>
      </w:r>
      <w:r>
        <w:rPr>
          <w:rFonts w:ascii="MS Gothic" w:eastAsia="MS Gothic" w:hAnsi="MS Gothic" w:cs="MS Gothic"/>
          <w:spacing w:val="-6"/>
          <w:sz w:val="24"/>
          <w:szCs w:val="24"/>
        </w:rPr>
        <w:t>i</w:t>
      </w:r>
      <w:r>
        <w:rPr>
          <w:rFonts w:ascii="MS Gothic" w:eastAsia="MS Gothic" w:hAnsi="MS Gothic" w:cs="MS Gothic"/>
          <w:spacing w:val="-55"/>
          <w:sz w:val="24"/>
          <w:szCs w:val="24"/>
        </w:rPr>
      </w:r>
      <w:r>
        <w:rPr>
          <w:rFonts w:ascii="宋体" w:eastAsia="宋体" w:hAnsi="宋体" w:cs="宋体"/>
          <w:spacing w:val="-6"/>
          <w:sz w:val="24"/>
          <w:szCs w:val="24"/>
        </w:rPr>
        <w:t>位置的单词的嵌入向量和第</w:t>
      </w:r>
      <w:r>
        <w:rPr>
          <w:rFonts w:ascii="宋体" w:eastAsia="宋体" w:hAnsi="宋体" w:cs="宋体"/>
          <w:spacing w:val="-53"/>
          <w:sz w:val="24"/>
          <w:szCs w:val="24"/>
        </w:rPr>
      </w:r>
      <w:r>
        <w:rPr>
          <w:rFonts w:ascii="MS Gothic" w:eastAsia="MS Gothic" w:hAnsi="MS Gothic" w:cs="MS Gothic"/>
          <w:spacing w:val="-6"/>
          <w:sz w:val="24"/>
          <w:szCs w:val="24"/>
        </w:rPr>
        <w:t>i</w:t>
      </w:r>
      <w:r>
        <w:rPr>
          <w:rFonts w:ascii="MS Gothic" w:eastAsia="MS Gothic" w:hAnsi="MS Gothic" w:cs="MS Gothic"/>
          <w:spacing w:val="-55"/>
          <w:sz w:val="24"/>
          <w:szCs w:val="24"/>
        </w:rPr>
      </w:r>
      <w:r>
        <w:rPr>
          <w:rFonts w:ascii="宋体" w:eastAsia="宋体" w:hAnsi="宋体" w:cs="宋体"/>
          <w:spacing w:val="-6"/>
          <w:sz w:val="24"/>
          <w:szCs w:val="24"/>
        </w:rPr>
        <w:t>个标签向量，</w:t>
      </w:r>
      <w:r>
        <w:rPr>
          <w:rFonts w:ascii="MS Gothic" w:eastAsia="MS Gothic" w:hAnsi="MS Gothic" w:cs="MS Gothic"/>
          <w:spacing w:val="-6"/>
          <w:sz w:val="24"/>
          <w:szCs w:val="24"/>
        </w:rPr>
        <w:t>Q</w:t>
      </w:r>
      <w:r>
        <w:rPr>
          <w:rFonts w:ascii="MS Gothic" w:eastAsia="MS Gothic" w:hAnsi="MS Gothic" w:cs="MS Gothic"/>
          <w:spacing w:val="-6"/>
          <w:position w:val="-5"/>
          <w:sz w:val="18"/>
          <w:szCs w:val="18"/>
        </w:rPr>
        <w:t>i</w:t>
      </w:r>
      <w:r>
        <w:rPr>
          <w:rFonts w:ascii="宋体" w:eastAsia="宋体" w:hAnsi="宋体" w:cs="宋体"/>
          <w:spacing w:val="-6"/>
          <w:sz w:val="24"/>
          <w:szCs w:val="24"/>
        </w:rPr>
        <w:t>表示位置</w:t>
      </w:r>
      <w:r>
        <w:rPr>
          <w:rFonts w:ascii="宋体" w:eastAsia="宋体" w:hAnsi="宋体" w:cs="宋体"/>
          <w:sz w:val="24"/>
          <w:szCs w:val="24"/>
        </w:rPr>
      </w:r>
      <w:bookmarkStart w:id="122" w:name="bookmark266"/>
      <w:bookmarkEnd w:id="122"/>
      <w:r>
        <w:rPr>
          <w:rFonts w:ascii="MS Gothic" w:eastAsia="MS Gothic" w:hAnsi="MS Gothic" w:cs="MS Gothic"/>
          <w:spacing w:val="-4"/>
          <w:sz w:val="24"/>
          <w:szCs w:val="24"/>
        </w:rPr>
        <w:t>i</w:t>
      </w:r>
      <w:r>
        <w:rPr>
          <w:rFonts w:ascii="MS Gothic" w:eastAsia="MS Gothic" w:hAnsi="MS Gothic" w:cs="MS Gothic"/>
          <w:spacing w:val="-14"/>
          <w:sz w:val="24"/>
          <w:szCs w:val="24"/>
        </w:rPr>
      </w:r>
      <w:r>
        <w:rPr>
          <w:rFonts w:ascii="宋体" w:eastAsia="宋体" w:hAnsi="宋体" w:cs="宋体"/>
          <w:spacing w:val="-4"/>
          <w:sz w:val="24"/>
          <w:szCs w:val="24"/>
        </w:rPr>
        <w:t>的位置编码，那么接下来根据式（</w:t>
      </w:r>
      <w:hyperlink w:anchor="bookmark266" w:history="1">
        <w:r>
          <w:rPr>
            <w:rFonts w:ascii="Times New Roman" w:eastAsia="Times New Roman" w:hAnsi="Times New Roman" w:cs="Times New Roman"/>
            <w:spacing w:val="-4"/>
            <w:sz w:val="24"/>
            <w:szCs w:val="24"/>
          </w:rPr>
          <w:t>4.1</w:t>
        </w:r>
      </w:hyperlink>
      <w:r>
        <w:rPr>
          <w:rFonts w:ascii="宋体" w:eastAsia="宋体" w:hAnsi="宋体" w:cs="宋体"/>
          <w:spacing w:val="-4"/>
          <w:sz w:val="24"/>
          <w:szCs w:val="24"/>
        </w:rPr>
        <w:t>）计算单词和标签的相似度矩阵。</w:t>
      </w:r>
    </w:p>
    <w:p w14:paraId="048CF038" w14:textId="77777777" w:rsidR="00921A16" w:rsidRDefault="00000000">
      <w:pPr>
        <w:spacing w:before="32"/>
        <w:ind w:left="2004"/>
        <w:rPr>
          <w:rFonts w:ascii="宋体" w:eastAsia="宋体" w:hAnsi="宋体" w:cs="宋体" w:hint="eastAsia"/>
          <w:sz w:val="24"/>
          <w:szCs w:val="24"/>
        </w:rPr>
      </w:pPr>
      <w:r>
        <w:rPr>
          <w:rFonts w:ascii="宋体" w:eastAsia="宋体" w:hAnsi="宋体" w:cs="宋体"/>
          <w:noProof/>
          <w:position w:val="-21"/>
          <w:sz w:val="24"/>
          <w:szCs w:val="24"/>
        </w:rPr>
        <w:drawing>
          <wp:inline distT="0" distB="0" distL="0" distR="0" wp14:anchorId="0A136B84" wp14:editId="26105E41">
            <wp:extent cx="2861310" cy="421640"/>
            <wp:effectExtent l="0" t="0" r="0" b="0"/>
            <wp:docPr id="294" name="IM 294"/>
            <wp:cNvGraphicFramePr/>
            <a:graphic xmlns:a="http://schemas.openxmlformats.org/drawingml/2006/main">
              <a:graphicData uri="http://schemas.openxmlformats.org/drawingml/2006/picture">
                <pic:pic xmlns:pic="http://schemas.openxmlformats.org/drawingml/2006/picture">
                  <pic:nvPicPr>
                    <pic:cNvPr id="294" name="IM 294"/>
                    <pic:cNvPicPr/>
                  </pic:nvPicPr>
                  <pic:blipFill>
                    <a:blip r:embed="rId253"/>
                    <a:stretch>
                      <a:fillRect/>
                    </a:stretch>
                  </pic:blipFill>
                  <pic:spPr>
                    <a:xfrm>
                      <a:off x="0" y="0"/>
                      <a:ext cx="2861792" cy="422123"/>
                    </a:xfrm>
                    <a:prstGeom prst="rect">
                      <a:avLst/>
                    </a:prstGeom>
                  </pic:spPr>
                </pic:pic>
              </a:graphicData>
            </a:graphic>
          </wp:inline>
        </w:drawing>
      </w:r>
      <w:r>
        <w:rPr>
          <w:rFonts w:ascii="宋体" w:eastAsia="宋体" w:hAnsi="宋体" w:cs="宋体"/>
          <w:spacing w:val="1"/>
          <w:position w:val="8"/>
          <w:sz w:val="24"/>
          <w:szCs w:val="24"/>
        </w:rPr>
      </w:r>
      <w:r>
        <w:rPr>
          <w:rFonts w:ascii="宋体" w:eastAsia="宋体" w:hAnsi="宋体" w:cs="宋体"/>
          <w:position w:val="8"/>
          <w:sz w:val="24"/>
          <w:szCs w:val="24"/>
        </w:rPr>
        <w:t>（</w:t>
      </w:r>
      <w:r>
        <w:rPr>
          <w:rFonts w:ascii="Times New Roman" w:eastAsia="Times New Roman" w:hAnsi="Times New Roman" w:cs="Times New Roman"/>
          <w:position w:val="8"/>
          <w:sz w:val="24"/>
          <w:szCs w:val="24"/>
        </w:rPr>
        <w:t>4.1</w:t>
      </w:r>
      <w:r>
        <w:rPr>
          <w:rFonts w:ascii="宋体" w:eastAsia="宋体" w:hAnsi="宋体" w:cs="宋体"/>
          <w:position w:val="8"/>
          <w:sz w:val="24"/>
          <w:szCs w:val="24"/>
        </w:rPr>
        <w:t>）</w:t>
      </w:r>
    </w:p>
    <w:p w14:paraId="2DE84726" w14:textId="77777777" w:rsidR="00921A16" w:rsidRDefault="00000000">
      <w:pPr>
        <w:spacing w:before="132" w:line="263" w:lineRule="auto"/>
        <w:ind w:left="10" w:right="119"/>
        <w:rPr>
          <w:rFonts w:ascii="宋体" w:eastAsia="宋体" w:hAnsi="宋体" w:cs="宋体" w:hint="eastAsia"/>
          <w:sz w:val="24"/>
          <w:szCs w:val="24"/>
        </w:rPr>
      </w:pPr>
      <w:r>
        <w:rPr>
          <w:rFonts w:ascii="宋体" w:eastAsia="宋体" w:hAnsi="宋体" w:cs="宋体"/>
          <w:spacing w:val="-3"/>
          <w:position w:val="-1"/>
          <w:sz w:val="24"/>
          <w:szCs w:val="24"/>
        </w:rPr>
        <w:t>其中</w:t>
      </w:r>
      <w:r>
        <w:rPr>
          <w:rFonts w:ascii="宋体" w:eastAsia="宋体" w:hAnsi="宋体" w:cs="宋体"/>
          <w:spacing w:val="-48"/>
          <w:position w:val="-1"/>
          <w:sz w:val="24"/>
          <w:szCs w:val="24"/>
        </w:rPr>
      </w:r>
      <w:r>
        <w:rPr>
          <w:rFonts w:ascii="MS Gothic" w:eastAsia="MS Gothic" w:hAnsi="MS Gothic" w:cs="MS Gothic"/>
          <w:spacing w:val="-3"/>
          <w:position w:val="-1"/>
          <w:sz w:val="24"/>
          <w:szCs w:val="24"/>
        </w:rPr>
        <w:t>G</w:t>
      </w:r>
      <w:r>
        <w:rPr>
          <w:rFonts w:ascii="MS Gothic" w:eastAsia="MS Gothic" w:hAnsi="MS Gothic" w:cs="MS Gothic"/>
          <w:spacing w:val="-38"/>
          <w:position w:val="-1"/>
          <w:sz w:val="24"/>
          <w:szCs w:val="24"/>
        </w:rPr>
        <w:t xml:space="preserve"> </w:t>
      </w:r>
      <w:r>
        <w:rPr>
          <w:rFonts w:ascii="MS Gothic" w:eastAsia="MS Gothic" w:hAnsi="MS Gothic" w:cs="MS Gothic"/>
          <w:spacing w:val="-3"/>
          <w:position w:val="-1"/>
          <w:sz w:val="24"/>
          <w:szCs w:val="24"/>
        </w:rPr>
        <w:t>=</w:t>
      </w:r>
      <w:r>
        <w:rPr>
          <w:rFonts w:ascii="MS Gothic" w:eastAsia="MS Gothic" w:hAnsi="MS Gothic" w:cs="MS Gothic"/>
          <w:spacing w:val="-32"/>
          <w:position w:val="-1"/>
          <w:sz w:val="24"/>
          <w:szCs w:val="24"/>
        </w:rPr>
        <w:t xml:space="preserve"> </w:t>
      </w:r>
      <w:r>
        <w:rPr>
          <w:rFonts w:ascii="MS Gothic" w:eastAsia="MS Gothic" w:hAnsi="MS Gothic" w:cs="MS Gothic"/>
          <w:spacing w:val="-3"/>
          <w:position w:val="-1"/>
          <w:sz w:val="24"/>
          <w:szCs w:val="24"/>
        </w:rPr>
        <w:t>[G</w:t>
      </w:r>
      <w:r>
        <w:rPr>
          <w:rFonts w:ascii="MS Gothic" w:eastAsia="MS Gothic" w:hAnsi="MS Gothic" w:cs="MS Gothic"/>
          <w:spacing w:val="-3"/>
          <w:position w:val="-1"/>
          <w:sz w:val="18"/>
          <w:szCs w:val="18"/>
        </w:rPr>
        <w:t>(i,</w:t>
      </w:r>
      <w:r>
        <w:rPr>
          <w:rFonts w:ascii="MS Gothic" w:eastAsia="MS Gothic" w:hAnsi="MS Gothic" w:cs="MS Gothic"/>
          <w:spacing w:val="-33"/>
          <w:position w:val="-1"/>
          <w:sz w:val="18"/>
          <w:szCs w:val="18"/>
        </w:rPr>
        <w:t xml:space="preserve"> </w:t>
      </w:r>
      <w:r>
        <w:rPr>
          <w:rFonts w:ascii="MS Gothic" w:eastAsia="MS Gothic" w:hAnsi="MS Gothic" w:cs="MS Gothic"/>
          <w:spacing w:val="-3"/>
          <w:position w:val="-1"/>
          <w:sz w:val="18"/>
          <w:szCs w:val="18"/>
        </w:rPr>
        <w:t>j)</w:t>
      </w:r>
      <w:r>
        <w:rPr>
          <w:rFonts w:ascii="MS Gothic" w:eastAsia="MS Gothic" w:hAnsi="MS Gothic" w:cs="MS Gothic"/>
          <w:spacing w:val="-3"/>
          <w:position w:val="-1"/>
          <w:sz w:val="24"/>
          <w:szCs w:val="24"/>
        </w:rPr>
        <w:t>]</w:t>
      </w:r>
      <w:r>
        <w:rPr>
          <w:rFonts w:ascii="MS Gothic" w:eastAsia="MS Gothic" w:hAnsi="MS Gothic" w:cs="MS Gothic"/>
          <w:spacing w:val="-47"/>
          <w:position w:val="-1"/>
          <w:sz w:val="24"/>
          <w:szCs w:val="24"/>
        </w:rPr>
      </w:r>
      <w:r>
        <w:rPr>
          <w:rFonts w:ascii="宋体" w:eastAsia="宋体" w:hAnsi="宋体" w:cs="宋体"/>
          <w:spacing w:val="-3"/>
          <w:sz w:val="24"/>
          <w:szCs w:val="24"/>
        </w:rPr>
        <w:t>是就是得到的相似度矩阵，将输入到神经</w:t>
      </w:r>
      <w:r>
        <w:rPr>
          <w:rFonts w:ascii="宋体" w:eastAsia="宋体" w:hAnsi="宋体" w:cs="宋体"/>
          <w:spacing w:val="-4"/>
          <w:sz w:val="24"/>
          <w:szCs w:val="24"/>
        </w:rPr>
        <w:t>网络中学习单词注意力</w:t>
      </w:r>
      <w:r>
        <w:rPr>
          <w:rFonts w:ascii="宋体" w:eastAsia="宋体" w:hAnsi="宋体" w:cs="宋体"/>
          <w:sz w:val="24"/>
          <w:szCs w:val="24"/>
        </w:rPr>
      </w:r>
      <w:r>
        <w:rPr>
          <w:rFonts w:ascii="宋体" w:eastAsia="宋体" w:hAnsi="宋体" w:cs="宋体"/>
          <w:spacing w:val="-6"/>
          <w:sz w:val="24"/>
          <w:szCs w:val="24"/>
        </w:rPr>
        <w:t>和标签注意力。</w:t>
      </w:r>
    </w:p>
    <w:p w14:paraId="42FE3620" w14:textId="77777777" w:rsidR="00921A16" w:rsidRDefault="00000000">
      <w:pPr>
        <w:spacing w:before="106" w:line="219" w:lineRule="auto"/>
        <w:ind w:left="494"/>
        <w:rPr>
          <w:rFonts w:ascii="宋体" w:eastAsia="宋体" w:hAnsi="宋体" w:cs="宋体" w:hint="eastAsia"/>
          <w:sz w:val="24"/>
          <w:szCs w:val="24"/>
        </w:rPr>
      </w:pPr>
      <w:r>
        <w:rPr>
          <w:rFonts w:ascii="宋体" w:eastAsia="宋体" w:hAnsi="宋体" w:cs="宋体"/>
          <w:spacing w:val="3"/>
          <w:sz w:val="24"/>
          <w:szCs w:val="24"/>
        </w:rPr>
        <w:t>与原论文不同的是，为了更好地处理代码的序列信</w:t>
      </w:r>
      <w:r>
        <w:rPr>
          <w:rFonts w:ascii="宋体" w:eastAsia="宋体" w:hAnsi="宋体" w:cs="宋体"/>
          <w:spacing w:val="2"/>
          <w:sz w:val="24"/>
          <w:szCs w:val="24"/>
        </w:rPr>
        <w:t>息，本文的核心网络使用</w:t>
      </w:r>
    </w:p>
    <w:p w14:paraId="2D6F41BE" w14:textId="77777777" w:rsidR="00921A16" w:rsidRDefault="00000000">
      <w:pPr>
        <w:spacing w:before="101" w:line="418" w:lineRule="auto"/>
        <w:ind w:left="2839" w:right="95" w:hanging="2803"/>
        <w:jc w:val="right"/>
        <w:rPr>
          <w:rFonts w:ascii="宋体" w:eastAsia="宋体" w:hAnsi="宋体" w:cs="宋体" w:hint="eastAsia"/>
          <w:sz w:val="24"/>
          <w:szCs w:val="24"/>
        </w:rPr>
      </w:pPr>
      <w:bookmarkStart w:id="123" w:name="bookmark267"/>
      <w:bookmarkEnd w:id="123"/>
      <w:r>
        <w:rPr>
          <w:rFonts w:ascii="宋体" w:eastAsia="宋体" w:hAnsi="宋体" w:cs="宋体"/>
          <w:spacing w:val="-1"/>
          <w:sz w:val="24"/>
          <w:szCs w:val="24"/>
        </w:rPr>
        <w:t>门控循环单元</w:t>
      </w:r>
      <w:r>
        <w:rPr>
          <w:rFonts w:ascii="宋体" w:eastAsia="宋体" w:hAnsi="宋体" w:cs="宋体"/>
          <w:spacing w:val="-52"/>
          <w:sz w:val="24"/>
          <w:szCs w:val="24"/>
        </w:rPr>
      </w:r>
      <w:r>
        <w:rPr>
          <w:rFonts w:ascii="Times New Roman" w:eastAsia="Times New Roman" w:hAnsi="Times New Roman" w:cs="Times New Roman"/>
          <w:spacing w:val="-1"/>
          <w:sz w:val="24"/>
          <w:szCs w:val="24"/>
        </w:rPr>
        <w:t>GRU</w:t>
      </w:r>
      <w:r>
        <w:rPr>
          <w:rFonts w:ascii="Times New Roman" w:eastAsia="Times New Roman" w:hAnsi="Times New Roman" w:cs="Times New Roman"/>
          <w:spacing w:val="-1"/>
          <w:sz w:val="18"/>
          <w:szCs w:val="18"/>
        </w:rPr>
        <w:t>[</w:t>
      </w:r>
      <w:hyperlink w:anchor="bookmark268" w:history="1">
        <w:r>
          <w:rPr>
            <w:rFonts w:ascii="Times New Roman" w:eastAsia="Times New Roman" w:hAnsi="Times New Roman" w:cs="Times New Roman"/>
            <w:spacing w:val="-1"/>
            <w:position w:val="9"/>
            <w:sz w:val="18"/>
            <w:szCs w:val="18"/>
          </w:rPr>
          <w:t>83</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来进行学习，</w:t>
      </w:r>
      <w:r>
        <w:rPr>
          <w:rFonts w:ascii="Times New Roman" w:eastAsia="Times New Roman" w:hAnsi="Times New Roman" w:cs="Times New Roman"/>
          <w:spacing w:val="-1"/>
          <w:sz w:val="24"/>
          <w:szCs w:val="24"/>
        </w:rPr>
        <w:t>GRU</w:t>
      </w:r>
      <w:r>
        <w:rPr>
          <w:rFonts w:ascii="Times New Roman" w:eastAsia="Times New Roman" w:hAnsi="Times New Roman" w:cs="Times New Roman"/>
          <w:spacing w:val="29"/>
          <w:sz w:val="24"/>
          <w:szCs w:val="24"/>
        </w:rPr>
      </w:r>
      <w:r>
        <w:rPr>
          <w:rFonts w:ascii="宋体" w:eastAsia="宋体" w:hAnsi="宋体" w:cs="宋体"/>
          <w:spacing w:val="-1"/>
          <w:sz w:val="24"/>
          <w:szCs w:val="24"/>
        </w:rPr>
        <w:t>的计算方</w:t>
      </w:r>
      <w:r>
        <w:rPr>
          <w:rFonts w:ascii="宋体" w:eastAsia="宋体" w:hAnsi="宋体" w:cs="宋体"/>
          <w:spacing w:val="-2"/>
          <w:sz w:val="24"/>
          <w:szCs w:val="24"/>
        </w:rPr>
        <w:t>式如式（</w:t>
      </w:r>
      <w:hyperlink w:anchor="bookmark267" w:history="1">
        <w:r>
          <w:rPr>
            <w:rFonts w:ascii="Times New Roman" w:eastAsia="Times New Roman" w:hAnsi="Times New Roman" w:cs="Times New Roman"/>
            <w:spacing w:val="-2"/>
            <w:sz w:val="24"/>
            <w:szCs w:val="24"/>
          </w:rPr>
          <w:t>4.2</w:t>
        </w:r>
      </w:hyperlink>
      <w:r>
        <w:rPr>
          <w:rFonts w:ascii="宋体" w:eastAsia="宋体" w:hAnsi="宋体" w:cs="宋体"/>
          <w:spacing w:val="-2"/>
          <w:sz w:val="24"/>
          <w:szCs w:val="24"/>
        </w:rPr>
        <w:t>）至（</w:t>
      </w:r>
      <w:hyperlink w:anchor="bookmark269" w:history="1">
        <w:r>
          <w:rPr>
            <w:rFonts w:ascii="Times New Roman" w:eastAsia="Times New Roman" w:hAnsi="Times New Roman" w:cs="Times New Roman"/>
            <w:spacing w:val="-2"/>
            <w:sz w:val="24"/>
            <w:szCs w:val="24"/>
          </w:rPr>
          <w:t>4.5</w:t>
        </w:r>
      </w:hyperlink>
      <w:r>
        <w:rPr>
          <w:rFonts w:ascii="宋体" w:eastAsia="宋体" w:hAnsi="宋体" w:cs="宋体"/>
          <w:spacing w:val="-2"/>
          <w:sz w:val="24"/>
          <w:szCs w:val="24"/>
        </w:rPr>
        <w:t>）所示。</w:t>
      </w:r>
      <w:r>
        <w:rPr>
          <w:rFonts w:ascii="宋体" w:eastAsia="宋体" w:hAnsi="宋体" w:cs="宋体"/>
          <w:sz w:val="24"/>
          <w:szCs w:val="24"/>
        </w:rPr>
      </w:r>
      <w:r>
        <w:rPr>
          <w:rFonts w:ascii="MS Gothic" w:eastAsia="MS Gothic" w:hAnsi="MS Gothic" w:cs="MS Gothic"/>
          <w:spacing w:val="-11"/>
          <w:position w:val="1"/>
          <w:sz w:val="24"/>
          <w:szCs w:val="24"/>
        </w:rPr>
        <w:t>z</w:t>
      </w:r>
      <w:r>
        <w:rPr>
          <w:rFonts w:ascii="MS Gothic" w:eastAsia="MS Gothic" w:hAnsi="MS Gothic" w:cs="MS Gothic"/>
          <w:spacing w:val="-11"/>
          <w:position w:val="-4"/>
          <w:sz w:val="18"/>
          <w:szCs w:val="18"/>
        </w:rPr>
        <w:t>t</w:t>
      </w:r>
      <w:r>
        <w:rPr>
          <w:rFonts w:ascii="MS Gothic" w:eastAsia="MS Gothic" w:hAnsi="MS Gothic" w:cs="MS Gothic"/>
          <w:spacing w:val="-11"/>
          <w:position w:val="1"/>
          <w:sz w:val="24"/>
          <w:szCs w:val="24"/>
        </w:rPr>
        <w:t>=</w:t>
      </w:r>
      <w:r>
        <w:rPr>
          <w:rFonts w:ascii="MS Gothic" w:eastAsia="MS Gothic" w:hAnsi="MS Gothic" w:cs="MS Gothic"/>
          <w:spacing w:val="-38"/>
          <w:position w:val="1"/>
          <w:sz w:val="24"/>
          <w:szCs w:val="24"/>
        </w:rPr>
      </w:r>
      <w:r>
        <w:rPr>
          <w:rFonts w:ascii="MS Gothic" w:eastAsia="MS Gothic" w:hAnsi="MS Gothic" w:cs="MS Gothic"/>
          <w:spacing w:val="-11"/>
          <w:position w:val="1"/>
          <w:sz w:val="24"/>
          <w:szCs w:val="24"/>
        </w:rPr>
        <w:t>σ</w:t>
      </w:r>
      <w:r>
        <w:rPr>
          <w:rFonts w:ascii="MS Gothic" w:eastAsia="MS Gothic" w:hAnsi="MS Gothic" w:cs="MS Gothic"/>
          <w:spacing w:val="-37"/>
          <w:position w:val="1"/>
          <w:sz w:val="24"/>
          <w:szCs w:val="24"/>
        </w:rPr>
      </w:r>
      <w:r>
        <w:rPr>
          <w:rFonts w:ascii="MS Gothic" w:eastAsia="MS Gothic" w:hAnsi="MS Gothic" w:cs="MS Gothic"/>
          <w:spacing w:val="-11"/>
          <w:position w:val="-3"/>
          <w:sz w:val="24"/>
          <w:szCs w:val="24"/>
        </w:rPr>
        <w:t>(</w:t>
      </w:r>
      <w:r>
        <w:rPr>
          <w:rFonts w:ascii="MS Gothic" w:eastAsia="MS Gothic" w:hAnsi="MS Gothic" w:cs="MS Gothic"/>
          <w:spacing w:val="-11"/>
          <w:position w:val="1"/>
          <w:sz w:val="24"/>
          <w:szCs w:val="24"/>
        </w:rPr>
        <w:t>w</w:t>
      </w:r>
      <w:r>
        <w:rPr>
          <w:rFonts w:ascii="MS Gothic" w:eastAsia="MS Gothic" w:hAnsi="MS Gothic" w:cs="MS Gothic"/>
          <w:spacing w:val="-11"/>
          <w:position w:val="-4"/>
          <w:sz w:val="18"/>
          <w:szCs w:val="18"/>
        </w:rPr>
        <w:t>z</w:t>
      </w:r>
      <w:r>
        <w:rPr>
          <w:rFonts w:ascii="MS Gothic" w:eastAsia="MS Gothic" w:hAnsi="MS Gothic" w:cs="MS Gothic"/>
          <w:spacing w:val="-11"/>
          <w:position w:val="1"/>
          <w:sz w:val="24"/>
          <w:szCs w:val="24"/>
        </w:rPr>
        <w:t>⋅</w:t>
      </w:r>
      <w:r>
        <w:rPr>
          <w:rFonts w:ascii="MS Gothic" w:eastAsia="MS Gothic" w:hAnsi="MS Gothic" w:cs="MS Gothic"/>
          <w:spacing w:val="-45"/>
          <w:position w:val="1"/>
          <w:sz w:val="24"/>
          <w:szCs w:val="24"/>
        </w:rPr>
      </w:r>
      <w:r>
        <w:rPr>
          <w:rFonts w:ascii="MS Gothic" w:eastAsia="MS Gothic" w:hAnsi="MS Gothic" w:cs="MS Gothic"/>
          <w:spacing w:val="-11"/>
          <w:position w:val="1"/>
          <w:sz w:val="24"/>
          <w:szCs w:val="24"/>
        </w:rPr>
        <w:t>[ℎ</w:t>
      </w:r>
      <w:r>
        <w:rPr>
          <w:rFonts w:ascii="MS Gothic" w:eastAsia="MS Gothic" w:hAnsi="MS Gothic" w:cs="MS Gothic"/>
          <w:spacing w:val="-11"/>
          <w:position w:val="-1"/>
          <w:sz w:val="18"/>
          <w:szCs w:val="18"/>
        </w:rPr>
        <w:t>t−1</w:t>
      </w:r>
      <w:r>
        <w:rPr>
          <w:rFonts w:ascii="MS Gothic" w:eastAsia="MS Gothic" w:hAnsi="MS Gothic" w:cs="MS Gothic"/>
          <w:spacing w:val="-11"/>
          <w:position w:val="-1"/>
          <w:sz w:val="24"/>
          <w:szCs w:val="24"/>
        </w:rPr>
        <w:t>,x</w:t>
      </w:r>
      <w:r>
        <w:rPr>
          <w:rFonts w:ascii="MS Gothic" w:eastAsia="MS Gothic" w:hAnsi="MS Gothic" w:cs="MS Gothic"/>
          <w:spacing w:val="-11"/>
          <w:position w:val="-1"/>
          <w:sz w:val="18"/>
          <w:szCs w:val="18"/>
        </w:rPr>
        <w:t>t</w:t>
      </w:r>
      <w:r>
        <w:rPr>
          <w:rFonts w:ascii="MS Gothic" w:eastAsia="MS Gothic" w:hAnsi="MS Gothic" w:cs="MS Gothic"/>
          <w:spacing w:val="-11"/>
          <w:position w:val="1"/>
          <w:sz w:val="24"/>
          <w:szCs w:val="24"/>
        </w:rPr>
        <w:t>]</w:t>
      </w:r>
      <w:r>
        <w:rPr>
          <w:rFonts w:ascii="MS Gothic" w:eastAsia="MS Gothic" w:hAnsi="MS Gothic" w:cs="MS Gothic"/>
          <w:spacing w:val="-56"/>
          <w:position w:val="1"/>
          <w:sz w:val="24"/>
          <w:szCs w:val="24"/>
        </w:rPr>
        <w:t xml:space="preserve"> </w:t>
      </w:r>
      <w:r>
        <w:rPr>
          <w:rFonts w:ascii="MS Gothic" w:eastAsia="MS Gothic" w:hAnsi="MS Gothic" w:cs="MS Gothic"/>
          <w:spacing w:val="-11"/>
          <w:position w:val="1"/>
          <w:sz w:val="24"/>
          <w:szCs w:val="24"/>
        </w:rPr>
        <w:t>+</w:t>
      </w:r>
      <w:r>
        <w:rPr>
          <w:rFonts w:ascii="MS Gothic" w:eastAsia="MS Gothic" w:hAnsi="MS Gothic" w:cs="MS Gothic"/>
          <w:spacing w:val="-56"/>
          <w:position w:val="1"/>
          <w:sz w:val="24"/>
          <w:szCs w:val="24"/>
        </w:rPr>
        <w:t xml:space="preserve"> </w:t>
      </w:r>
      <w:r>
        <w:rPr>
          <w:rFonts w:ascii="MS Gothic" w:eastAsia="MS Gothic" w:hAnsi="MS Gothic" w:cs="MS Gothic"/>
          <w:spacing w:val="-11"/>
          <w:position w:val="1"/>
          <w:sz w:val="24"/>
          <w:szCs w:val="24"/>
        </w:rPr>
        <w:t>b</w:t>
      </w:r>
      <w:r>
        <w:rPr>
          <w:rFonts w:ascii="MS Gothic" w:eastAsia="MS Gothic" w:hAnsi="MS Gothic" w:cs="MS Gothic"/>
          <w:spacing w:val="-11"/>
          <w:position w:val="-4"/>
          <w:sz w:val="18"/>
          <w:szCs w:val="18"/>
        </w:rPr>
        <w:t>z</w:t>
      </w:r>
      <w:r>
        <w:rPr>
          <w:rFonts w:ascii="MS Gothic" w:eastAsia="MS Gothic" w:hAnsi="MS Gothic" w:cs="MS Gothic"/>
          <w:spacing w:val="-11"/>
          <w:position w:val="-3"/>
          <w:sz w:val="24"/>
          <w:szCs w:val="24"/>
        </w:rPr>
        <w:t>)</w:t>
      </w:r>
      <w:r>
        <w:rPr>
          <w:rFonts w:ascii="MS Gothic" w:eastAsia="MS Gothic" w:hAnsi="MS Gothic" w:cs="MS Gothic"/>
          <w:spacing w:val="-66"/>
          <w:position w:val="-3"/>
          <w:sz w:val="24"/>
          <w:szCs w:val="24"/>
        </w:rPr>
        <w:t xml:space="preserve"> </w:t>
      </w:r>
      <w:r>
        <w:rPr>
          <w:rFonts w:ascii="MS Gothic" w:eastAsia="MS Gothic" w:hAnsi="MS Gothic" w:cs="MS Gothic"/>
          <w:spacing w:val="-11"/>
          <w:position w:val="1"/>
          <w:sz w:val="24"/>
          <w:szCs w:val="24"/>
        </w:rPr>
        <w:t>,</w:t>
      </w:r>
      <w:r>
        <w:rPr>
          <w:rFonts w:ascii="MS Gothic" w:eastAsia="MS Gothic" w:hAnsi="MS Gothic" w:cs="MS Gothic"/>
          <w:position w:val="1"/>
          <w:sz w:val="24"/>
          <w:szCs w:val="24"/>
        </w:rPr>
      </w:r>
      <w:r>
        <w:rPr>
          <w:rFonts w:ascii="宋体" w:eastAsia="宋体" w:hAnsi="宋体" w:cs="宋体"/>
          <w:spacing w:val="-11"/>
          <w:position w:val="1"/>
          <w:sz w:val="24"/>
          <w:szCs w:val="24"/>
        </w:rPr>
        <w:t>（</w:t>
      </w:r>
      <w:r>
        <w:rPr>
          <w:rFonts w:ascii="Times New Roman" w:eastAsia="Times New Roman" w:hAnsi="Times New Roman" w:cs="Times New Roman"/>
          <w:spacing w:val="-11"/>
          <w:position w:val="1"/>
          <w:sz w:val="24"/>
          <w:szCs w:val="24"/>
        </w:rPr>
        <w:t>4.2</w:t>
      </w:r>
      <w:r>
        <w:rPr>
          <w:rFonts w:ascii="宋体" w:eastAsia="宋体" w:hAnsi="宋体" w:cs="宋体"/>
          <w:spacing w:val="-11"/>
          <w:position w:val="1"/>
          <w:sz w:val="24"/>
          <w:szCs w:val="24"/>
        </w:rPr>
        <w:t>）</w:t>
      </w:r>
      <w:r>
        <w:rPr>
          <w:rFonts w:ascii="宋体" w:eastAsia="宋体" w:hAnsi="宋体" w:cs="宋体"/>
          <w:spacing w:val="9"/>
          <w:position w:val="1"/>
          <w:sz w:val="24"/>
          <w:szCs w:val="24"/>
        </w:rPr>
      </w:r>
      <w:r>
        <w:rPr>
          <w:rFonts w:ascii="MS Gothic" w:eastAsia="MS Gothic" w:hAnsi="MS Gothic" w:cs="MS Gothic"/>
          <w:spacing w:val="-32"/>
          <w:w w:val="95"/>
          <w:position w:val="1"/>
          <w:sz w:val="24"/>
          <w:szCs w:val="24"/>
        </w:rPr>
        <w:t>r</w:t>
      </w:r>
      <w:r>
        <w:rPr>
          <w:rFonts w:ascii="MS Gothic" w:eastAsia="MS Gothic" w:hAnsi="MS Gothic" w:cs="MS Gothic"/>
          <w:spacing w:val="-32"/>
          <w:w w:val="95"/>
          <w:position w:val="-4"/>
          <w:sz w:val="18"/>
          <w:szCs w:val="18"/>
        </w:rPr>
        <w:t>t</w:t>
      </w:r>
      <w:r>
        <w:rPr>
          <w:rFonts w:ascii="MS Gothic" w:eastAsia="MS Gothic" w:hAnsi="MS Gothic" w:cs="MS Gothic"/>
          <w:spacing w:val="14"/>
          <w:position w:val="-4"/>
          <w:sz w:val="18"/>
          <w:szCs w:val="18"/>
        </w:rPr>
        <w:t xml:space="preserve"> </w:t>
      </w:r>
      <w:r>
        <w:rPr>
          <w:rFonts w:ascii="MS Gothic" w:eastAsia="MS Gothic" w:hAnsi="MS Gothic" w:cs="MS Gothic"/>
          <w:spacing w:val="-32"/>
          <w:w w:val="95"/>
          <w:position w:val="1"/>
          <w:sz w:val="24"/>
          <w:szCs w:val="24"/>
        </w:rPr>
        <w:t>=</w:t>
      </w:r>
      <w:r>
        <w:rPr>
          <w:rFonts w:ascii="MS Gothic" w:eastAsia="MS Gothic" w:hAnsi="MS Gothic" w:cs="MS Gothic"/>
          <w:spacing w:val="-44"/>
          <w:position w:val="1"/>
          <w:sz w:val="24"/>
          <w:szCs w:val="24"/>
        </w:rPr>
      </w:r>
      <w:r>
        <w:rPr>
          <w:rFonts w:ascii="MS Gothic" w:eastAsia="MS Gothic" w:hAnsi="MS Gothic" w:cs="MS Gothic"/>
          <w:spacing w:val="-32"/>
          <w:w w:val="95"/>
          <w:position w:val="1"/>
          <w:sz w:val="24"/>
          <w:szCs w:val="24"/>
        </w:rPr>
        <w:t>σ</w:t>
      </w:r>
      <w:r>
        <w:rPr>
          <w:rFonts w:ascii="MS Gothic" w:eastAsia="MS Gothic" w:hAnsi="MS Gothic" w:cs="MS Gothic"/>
          <w:spacing w:val="-37"/>
          <w:position w:val="1"/>
          <w:sz w:val="24"/>
          <w:szCs w:val="24"/>
        </w:rPr>
      </w:r>
      <w:r>
        <w:rPr>
          <w:rFonts w:ascii="MS Gothic" w:eastAsia="MS Gothic" w:hAnsi="MS Gothic" w:cs="MS Gothic"/>
          <w:spacing w:val="-32"/>
          <w:w w:val="95"/>
          <w:position w:val="-3"/>
          <w:sz w:val="24"/>
          <w:szCs w:val="24"/>
        </w:rPr>
        <w:t>(</w:t>
      </w:r>
      <w:r>
        <w:rPr>
          <w:rFonts w:ascii="MS Gothic" w:eastAsia="MS Gothic" w:hAnsi="MS Gothic" w:cs="MS Gothic"/>
          <w:spacing w:val="-8"/>
          <w:position w:val="1"/>
          <w:sz w:val="24"/>
          <w:szCs w:val="24"/>
        </w:rPr>
        <w:t>w</w:t>
      </w:r>
      <w:r>
        <w:rPr>
          <w:rFonts w:ascii="MS Gothic" w:eastAsia="MS Gothic" w:hAnsi="MS Gothic" w:cs="MS Gothic"/>
          <w:spacing w:val="-8"/>
          <w:position w:val="-4"/>
          <w:sz w:val="18"/>
          <w:szCs w:val="18"/>
        </w:rPr>
        <w:t>r</w:t>
      </w:r>
      <w:r>
        <w:rPr>
          <w:rFonts w:ascii="MS Gothic" w:eastAsia="MS Gothic" w:hAnsi="MS Gothic" w:cs="MS Gothic"/>
          <w:spacing w:val="-8"/>
          <w:position w:val="1"/>
          <w:sz w:val="24"/>
          <w:szCs w:val="24"/>
        </w:rPr>
        <w:t>⋅</w:t>
      </w:r>
      <w:r>
        <w:rPr>
          <w:rFonts w:ascii="MS Gothic" w:eastAsia="MS Gothic" w:hAnsi="MS Gothic" w:cs="MS Gothic"/>
          <w:spacing w:val="-46"/>
          <w:position w:val="1"/>
          <w:sz w:val="24"/>
          <w:szCs w:val="24"/>
        </w:rPr>
      </w:r>
      <w:r>
        <w:rPr>
          <w:rFonts w:ascii="MS Gothic" w:eastAsia="MS Gothic" w:hAnsi="MS Gothic" w:cs="MS Gothic"/>
          <w:spacing w:val="-8"/>
          <w:position w:val="1"/>
          <w:sz w:val="24"/>
          <w:szCs w:val="24"/>
        </w:rPr>
        <w:t>[ℎ</w:t>
      </w:r>
      <w:r>
        <w:rPr>
          <w:rFonts w:ascii="MS Gothic" w:eastAsia="MS Gothic" w:hAnsi="MS Gothic" w:cs="MS Gothic"/>
          <w:spacing w:val="-8"/>
          <w:position w:val="-1"/>
          <w:sz w:val="18"/>
          <w:szCs w:val="18"/>
        </w:rPr>
        <w:t>t−1</w:t>
      </w:r>
      <w:r>
        <w:rPr>
          <w:rFonts w:ascii="MS Gothic" w:eastAsia="MS Gothic" w:hAnsi="MS Gothic" w:cs="MS Gothic"/>
          <w:spacing w:val="-8"/>
          <w:position w:val="-1"/>
          <w:sz w:val="24"/>
          <w:szCs w:val="24"/>
        </w:rPr>
        <w:t>,x</w:t>
      </w:r>
      <w:r>
        <w:rPr>
          <w:rFonts w:ascii="MS Gothic" w:eastAsia="MS Gothic" w:hAnsi="MS Gothic" w:cs="MS Gothic"/>
          <w:spacing w:val="-8"/>
          <w:position w:val="-1"/>
          <w:sz w:val="18"/>
          <w:szCs w:val="18"/>
        </w:rPr>
        <w:t>t</w:t>
      </w:r>
      <w:r>
        <w:rPr>
          <w:rFonts w:ascii="MS Gothic" w:eastAsia="MS Gothic" w:hAnsi="MS Gothic" w:cs="MS Gothic"/>
          <w:spacing w:val="-8"/>
          <w:position w:val="1"/>
          <w:sz w:val="24"/>
          <w:szCs w:val="24"/>
        </w:rPr>
        <w:t>]</w:t>
      </w:r>
      <w:r>
        <w:rPr>
          <w:rFonts w:ascii="MS Gothic" w:eastAsia="MS Gothic" w:hAnsi="MS Gothic" w:cs="MS Gothic"/>
          <w:spacing w:val="-55"/>
          <w:position w:val="1"/>
          <w:sz w:val="24"/>
          <w:szCs w:val="24"/>
        </w:rPr>
        <w:t xml:space="preserve"> </w:t>
      </w:r>
      <w:r>
        <w:rPr>
          <w:rFonts w:ascii="MS Gothic" w:eastAsia="MS Gothic" w:hAnsi="MS Gothic" w:cs="MS Gothic"/>
          <w:spacing w:val="-8"/>
          <w:position w:val="1"/>
          <w:sz w:val="24"/>
          <w:szCs w:val="24"/>
        </w:rPr>
        <w:t>+</w:t>
      </w:r>
      <w:r>
        <w:rPr>
          <w:rFonts w:ascii="MS Gothic" w:eastAsia="MS Gothic" w:hAnsi="MS Gothic" w:cs="MS Gothic"/>
          <w:spacing w:val="-56"/>
          <w:position w:val="1"/>
          <w:sz w:val="24"/>
          <w:szCs w:val="24"/>
        </w:rPr>
        <w:t xml:space="preserve"> </w:t>
      </w:r>
      <w:r>
        <w:rPr>
          <w:rFonts w:ascii="MS Gothic" w:eastAsia="MS Gothic" w:hAnsi="MS Gothic" w:cs="MS Gothic"/>
          <w:spacing w:val="-8"/>
          <w:position w:val="1"/>
          <w:sz w:val="24"/>
          <w:szCs w:val="24"/>
        </w:rPr>
        <w:t>b</w:t>
      </w:r>
      <w:r>
        <w:rPr>
          <w:rFonts w:ascii="MS Gothic" w:eastAsia="MS Gothic" w:hAnsi="MS Gothic" w:cs="MS Gothic"/>
          <w:spacing w:val="-8"/>
          <w:position w:val="-4"/>
          <w:sz w:val="18"/>
          <w:szCs w:val="18"/>
        </w:rPr>
        <w:t>r</w:t>
      </w:r>
      <w:r>
        <w:rPr>
          <w:rFonts w:ascii="MS Gothic" w:eastAsia="MS Gothic" w:hAnsi="MS Gothic" w:cs="MS Gothic"/>
          <w:spacing w:val="-8"/>
          <w:position w:val="-3"/>
          <w:sz w:val="24"/>
          <w:szCs w:val="24"/>
        </w:rPr>
        <w:t>)</w:t>
      </w:r>
      <w:r>
        <w:rPr>
          <w:rFonts w:ascii="MS Gothic" w:eastAsia="MS Gothic" w:hAnsi="MS Gothic" w:cs="MS Gothic"/>
          <w:spacing w:val="-67"/>
          <w:position w:val="-3"/>
          <w:sz w:val="24"/>
          <w:szCs w:val="24"/>
        </w:rPr>
        <w:t xml:space="preserve"> </w:t>
      </w:r>
      <w:r>
        <w:rPr>
          <w:rFonts w:ascii="MS Gothic" w:eastAsia="MS Gothic" w:hAnsi="MS Gothic" w:cs="MS Gothic"/>
          <w:spacing w:val="-8"/>
          <w:position w:val="1"/>
          <w:sz w:val="24"/>
          <w:szCs w:val="24"/>
        </w:rPr>
        <w:t>,</w:t>
      </w:r>
      <w:r>
        <w:rPr>
          <w:rFonts w:ascii="MS Gothic" w:eastAsia="MS Gothic" w:hAnsi="MS Gothic" w:cs="MS Gothic"/>
          <w:spacing w:val="2"/>
          <w:position w:val="1"/>
          <w:sz w:val="24"/>
          <w:szCs w:val="24"/>
        </w:rPr>
      </w:r>
      <w:r>
        <w:rPr>
          <w:rFonts w:ascii="宋体" w:eastAsia="宋体" w:hAnsi="宋体" w:cs="宋体"/>
          <w:spacing w:val="-8"/>
          <w:position w:val="1"/>
          <w:sz w:val="24"/>
          <w:szCs w:val="24"/>
        </w:rPr>
        <w:t>（</w:t>
      </w:r>
      <w:r>
        <w:rPr>
          <w:rFonts w:ascii="Times New Roman" w:eastAsia="Times New Roman" w:hAnsi="Times New Roman" w:cs="Times New Roman"/>
          <w:spacing w:val="-8"/>
          <w:position w:val="1"/>
          <w:sz w:val="24"/>
          <w:szCs w:val="24"/>
        </w:rPr>
        <w:t>4.3</w:t>
      </w:r>
      <w:r>
        <w:rPr>
          <w:rFonts w:ascii="宋体" w:eastAsia="宋体" w:hAnsi="宋体" w:cs="宋体"/>
          <w:spacing w:val="-8"/>
          <w:position w:val="1"/>
          <w:sz w:val="24"/>
          <w:szCs w:val="24"/>
        </w:rPr>
        <w:t>）</w:t>
      </w:r>
    </w:p>
    <w:p w14:paraId="2039E0E1" w14:textId="77777777" w:rsidR="00921A16" w:rsidRDefault="00000000">
      <w:pPr>
        <w:spacing w:before="83" w:line="236" w:lineRule="auto"/>
        <w:ind w:left="2404"/>
        <w:rPr>
          <w:rFonts w:ascii="宋体" w:eastAsia="宋体" w:hAnsi="宋体" w:cs="宋体" w:hint="eastAsia"/>
          <w:sz w:val="24"/>
          <w:szCs w:val="24"/>
        </w:rPr>
      </w:pPr>
      <w:r>
        <w:rPr>
          <w:rFonts w:hint="eastAsia"/>
        </w:rPr>
        <w:pict w14:anchorId="5CFC9909">
          <v:shape id="_x0000_s2251" type="#_x0000_t202" style="position:absolute;left:0;text-align:left;margin-left:118.25pt;margin-top:1.8pt;width:8.75pt;height:4pt;z-index:251899904;mso-width-relative:page;mso-height-relative:page" filled="f" stroked="f">
            <v:textbox inset="0,0,0,0">
              <w:txbxContent>
                <w:p w14:paraId="418DDD03" w14:textId="77777777" w:rsidR="00921A16" w:rsidRDefault="00000000">
                  <w:pPr>
                    <w:spacing w:before="20" w:line="39" w:lineRule="exact"/>
                    <w:ind w:left="20"/>
                    <w:rPr>
                      <w:rFonts w:ascii="MS Gothic" w:eastAsia="MS Gothic" w:hAnsi="MS Gothic" w:cs="MS Gothic" w:hint="eastAsia"/>
                      <w:sz w:val="24"/>
                      <w:szCs w:val="24"/>
                    </w:rPr>
                  </w:pPr>
                  <w:r>
                    <w:rPr>
                      <w:rFonts w:ascii="MS Gothic" w:eastAsia="MS Gothic" w:hAnsi="MS Gothic" w:cs="MS Gothic"/>
                      <w:spacing w:val="14"/>
                      <w:position w:val="-12"/>
                      <w:sz w:val="24"/>
                      <w:szCs w:val="24"/>
                    </w:rPr>
                    <w:t>̃</w:t>
                  </w:r>
                </w:p>
              </w:txbxContent>
            </v:textbox>
          </v:shape>
        </w:pict>
      </w:r>
      <w:bookmarkStart w:id="124" w:name="bookmark269"/>
      <w:bookmarkEnd w:id="124"/>
      <w:r>
        <w:rPr>
          <w:rFonts w:ascii="MS Gothic" w:eastAsia="MS Gothic" w:hAnsi="MS Gothic" w:cs="MS Gothic"/>
          <w:spacing w:val="-10"/>
          <w:position w:val="1"/>
          <w:sz w:val="24"/>
          <w:szCs w:val="24"/>
        </w:rPr>
        <w:t>ℎ</w:t>
      </w:r>
      <w:r>
        <w:rPr>
          <w:rFonts w:ascii="MS Gothic" w:eastAsia="MS Gothic" w:hAnsi="MS Gothic" w:cs="MS Gothic"/>
          <w:spacing w:val="-10"/>
          <w:position w:val="-4"/>
          <w:sz w:val="18"/>
          <w:szCs w:val="18"/>
        </w:rPr>
        <w:t>t</w:t>
      </w:r>
      <w:r>
        <w:rPr>
          <w:rFonts w:ascii="MS Gothic" w:eastAsia="MS Gothic" w:hAnsi="MS Gothic" w:cs="MS Gothic"/>
          <w:spacing w:val="-10"/>
          <w:position w:val="1"/>
          <w:sz w:val="24"/>
          <w:szCs w:val="24"/>
        </w:rPr>
        <w:t>=</w:t>
      </w:r>
      <w:r>
        <w:rPr>
          <w:rFonts w:ascii="MS Gothic" w:eastAsia="MS Gothic" w:hAnsi="MS Gothic" w:cs="MS Gothic"/>
          <w:spacing w:val="-33"/>
          <w:position w:val="1"/>
          <w:sz w:val="24"/>
          <w:szCs w:val="24"/>
        </w:rPr>
        <w:t xml:space="preserve"> </w:t>
      </w:r>
      <w:r>
        <w:rPr>
          <w:rFonts w:ascii="MS Gothic" w:eastAsia="MS Gothic" w:hAnsi="MS Gothic" w:cs="MS Gothic"/>
          <w:spacing w:val="-10"/>
          <w:position w:val="1"/>
          <w:sz w:val="24"/>
          <w:szCs w:val="24"/>
        </w:rPr>
        <w:t>tanℎ</w:t>
      </w:r>
      <w:r>
        <w:rPr>
          <w:rFonts w:ascii="MS Gothic" w:eastAsia="MS Gothic" w:hAnsi="MS Gothic" w:cs="MS Gothic"/>
          <w:spacing w:val="13"/>
          <w:position w:val="1"/>
          <w:sz w:val="24"/>
          <w:szCs w:val="24"/>
        </w:rPr>
      </w:r>
      <w:r>
        <w:rPr>
          <w:rFonts w:ascii="MS Gothic" w:eastAsia="MS Gothic" w:hAnsi="MS Gothic" w:cs="MS Gothic"/>
          <w:spacing w:val="-10"/>
          <w:position w:val="-3"/>
          <w:sz w:val="24"/>
          <w:szCs w:val="24"/>
        </w:rPr>
        <w:t>(</w:t>
      </w:r>
      <w:r>
        <w:rPr>
          <w:rFonts w:ascii="MS Gothic" w:eastAsia="MS Gothic" w:hAnsi="MS Gothic" w:cs="MS Gothic"/>
          <w:spacing w:val="-10"/>
          <w:sz w:val="24"/>
          <w:szCs w:val="24"/>
        </w:rPr>
        <w:t>w</w:t>
      </w:r>
      <w:r>
        <w:rPr>
          <w:rFonts w:ascii="MS Gothic" w:eastAsia="MS Gothic" w:hAnsi="MS Gothic" w:cs="MS Gothic"/>
          <w:spacing w:val="-10"/>
          <w:sz w:val="18"/>
          <w:szCs w:val="18"/>
        </w:rPr>
        <w:t>ℎ</w:t>
      </w:r>
      <w:r>
        <w:rPr>
          <w:rFonts w:ascii="MS Gothic" w:eastAsia="MS Gothic" w:hAnsi="MS Gothic" w:cs="MS Gothic"/>
          <w:spacing w:val="-10"/>
          <w:position w:val="1"/>
          <w:sz w:val="24"/>
          <w:szCs w:val="24"/>
        </w:rPr>
        <w:t>⋅</w:t>
      </w:r>
      <w:r>
        <w:rPr>
          <w:rFonts w:ascii="MS Gothic" w:eastAsia="MS Gothic" w:hAnsi="MS Gothic" w:cs="MS Gothic"/>
          <w:spacing w:val="-45"/>
          <w:position w:val="1"/>
          <w:sz w:val="24"/>
          <w:szCs w:val="24"/>
        </w:rPr>
      </w:r>
      <w:r>
        <w:rPr>
          <w:rFonts w:ascii="MS Gothic" w:eastAsia="MS Gothic" w:hAnsi="MS Gothic" w:cs="MS Gothic"/>
          <w:spacing w:val="-10"/>
          <w:position w:val="1"/>
          <w:sz w:val="24"/>
          <w:szCs w:val="24"/>
        </w:rPr>
        <w:t>[r</w:t>
      </w:r>
      <w:r>
        <w:rPr>
          <w:rFonts w:ascii="MS Gothic" w:eastAsia="MS Gothic" w:hAnsi="MS Gothic" w:cs="MS Gothic"/>
          <w:spacing w:val="-10"/>
          <w:position w:val="-4"/>
          <w:sz w:val="18"/>
          <w:szCs w:val="18"/>
        </w:rPr>
        <w:t>t</w:t>
      </w:r>
      <w:r>
        <w:rPr>
          <w:rFonts w:ascii="MS Gothic" w:eastAsia="MS Gothic" w:hAnsi="MS Gothic" w:cs="MS Gothic"/>
          <w:spacing w:val="-3"/>
          <w:sz w:val="24"/>
          <w:szCs w:val="24"/>
        </w:rPr>
        <w:t>⊙</w:t>
      </w:r>
      <w:r>
        <w:rPr>
          <w:rFonts w:ascii="MS Gothic" w:eastAsia="MS Gothic" w:hAnsi="MS Gothic" w:cs="MS Gothic"/>
          <w:spacing w:val="-56"/>
          <w:sz w:val="24"/>
          <w:szCs w:val="24"/>
        </w:rPr>
      </w:r>
      <w:r>
        <w:rPr>
          <w:rFonts w:ascii="MS Gothic" w:eastAsia="MS Gothic" w:hAnsi="MS Gothic" w:cs="MS Gothic"/>
          <w:spacing w:val="-3"/>
          <w:sz w:val="24"/>
          <w:szCs w:val="24"/>
        </w:rPr>
        <w:t>ℎ</w:t>
      </w:r>
      <w:r>
        <w:rPr>
          <w:rFonts w:ascii="MS Gothic" w:eastAsia="MS Gothic" w:hAnsi="MS Gothic" w:cs="MS Gothic"/>
          <w:spacing w:val="-3"/>
          <w:sz w:val="18"/>
          <w:szCs w:val="18"/>
        </w:rPr>
        <w:t>t−1</w:t>
      </w:r>
      <w:r>
        <w:rPr>
          <w:rFonts w:ascii="MS Gothic" w:eastAsia="MS Gothic" w:hAnsi="MS Gothic" w:cs="MS Gothic"/>
          <w:spacing w:val="-3"/>
          <w:sz w:val="24"/>
          <w:szCs w:val="24"/>
        </w:rPr>
        <w:t>,x</w:t>
      </w:r>
      <w:r>
        <w:rPr>
          <w:rFonts w:ascii="MS Gothic" w:eastAsia="MS Gothic" w:hAnsi="MS Gothic" w:cs="MS Gothic"/>
          <w:spacing w:val="-3"/>
          <w:sz w:val="18"/>
          <w:szCs w:val="18"/>
        </w:rPr>
        <w:t>t</w:t>
      </w:r>
      <w:r>
        <w:rPr>
          <w:rFonts w:ascii="MS Gothic" w:eastAsia="MS Gothic" w:hAnsi="MS Gothic" w:cs="MS Gothic"/>
          <w:spacing w:val="-3"/>
          <w:sz w:val="24"/>
          <w:szCs w:val="24"/>
        </w:rPr>
        <w:t>]</w:t>
      </w:r>
      <w:r>
        <w:rPr>
          <w:rFonts w:ascii="MS Gothic" w:eastAsia="MS Gothic" w:hAnsi="MS Gothic" w:cs="MS Gothic"/>
          <w:spacing w:val="-55"/>
          <w:sz w:val="24"/>
          <w:szCs w:val="24"/>
        </w:rPr>
        <w:t xml:space="preserve"> </w:t>
      </w:r>
      <w:r>
        <w:rPr>
          <w:rFonts w:ascii="MS Gothic" w:eastAsia="MS Gothic" w:hAnsi="MS Gothic" w:cs="MS Gothic"/>
          <w:spacing w:val="-3"/>
          <w:sz w:val="24"/>
          <w:szCs w:val="24"/>
        </w:rPr>
        <w:t>+</w:t>
      </w:r>
      <w:r>
        <w:rPr>
          <w:rFonts w:ascii="MS Gothic" w:eastAsia="MS Gothic" w:hAnsi="MS Gothic" w:cs="MS Gothic"/>
          <w:spacing w:val="-56"/>
          <w:sz w:val="24"/>
          <w:szCs w:val="24"/>
        </w:rPr>
        <w:t xml:space="preserve"> </w:t>
      </w:r>
      <w:r>
        <w:rPr>
          <w:rFonts w:ascii="MS Gothic" w:eastAsia="MS Gothic" w:hAnsi="MS Gothic" w:cs="MS Gothic"/>
          <w:spacing w:val="-3"/>
          <w:sz w:val="24"/>
          <w:szCs w:val="24"/>
        </w:rPr>
        <w:t>b</w:t>
      </w:r>
      <w:r>
        <w:rPr>
          <w:rFonts w:ascii="MS Gothic" w:eastAsia="MS Gothic" w:hAnsi="MS Gothic" w:cs="MS Gothic"/>
          <w:spacing w:val="-3"/>
          <w:sz w:val="18"/>
          <w:szCs w:val="18"/>
        </w:rPr>
        <w:t>ℎ</w:t>
      </w:r>
      <w:r>
        <w:rPr>
          <w:rFonts w:ascii="MS Gothic" w:eastAsia="MS Gothic" w:hAnsi="MS Gothic" w:cs="MS Gothic"/>
          <w:spacing w:val="-3"/>
          <w:position w:val="-3"/>
          <w:sz w:val="24"/>
          <w:szCs w:val="24"/>
        </w:rPr>
        <w:t>)</w:t>
      </w:r>
      <w:r>
        <w:rPr>
          <w:rFonts w:ascii="MS Gothic" w:eastAsia="MS Gothic" w:hAnsi="MS Gothic" w:cs="MS Gothic"/>
          <w:spacing w:val="-66"/>
          <w:position w:val="-3"/>
          <w:sz w:val="24"/>
          <w:szCs w:val="24"/>
        </w:rPr>
        <w:t xml:space="preserve"> </w:t>
      </w:r>
      <w:r>
        <w:rPr>
          <w:rFonts w:ascii="MS Gothic" w:eastAsia="MS Gothic" w:hAnsi="MS Gothic" w:cs="MS Gothic"/>
          <w:spacing w:val="-3"/>
          <w:position w:val="1"/>
          <w:sz w:val="24"/>
          <w:szCs w:val="24"/>
        </w:rPr>
        <w:t>,</w:t>
      </w:r>
      <w:r>
        <w:rPr>
          <w:rFonts w:ascii="MS Gothic" w:eastAsia="MS Gothic" w:hAnsi="MS Gothic" w:cs="MS Gothic"/>
          <w:spacing w:val="4"/>
          <w:position w:val="1"/>
          <w:sz w:val="24"/>
          <w:szCs w:val="24"/>
        </w:rPr>
      </w:r>
      <w:r>
        <w:rPr>
          <w:rFonts w:ascii="宋体" w:eastAsia="宋体" w:hAnsi="宋体" w:cs="宋体"/>
          <w:spacing w:val="-3"/>
          <w:position w:val="1"/>
          <w:sz w:val="24"/>
          <w:szCs w:val="24"/>
        </w:rPr>
        <w:t>（</w:t>
      </w:r>
      <w:r>
        <w:rPr>
          <w:rFonts w:ascii="Times New Roman" w:eastAsia="Times New Roman" w:hAnsi="Times New Roman" w:cs="Times New Roman"/>
          <w:spacing w:val="-3"/>
          <w:position w:val="1"/>
          <w:sz w:val="24"/>
          <w:szCs w:val="24"/>
        </w:rPr>
        <w:t>4.4</w:t>
      </w:r>
      <w:r>
        <w:rPr>
          <w:rFonts w:ascii="宋体" w:eastAsia="宋体" w:hAnsi="宋体" w:cs="宋体"/>
          <w:spacing w:val="-3"/>
          <w:position w:val="1"/>
          <w:sz w:val="24"/>
          <w:szCs w:val="24"/>
        </w:rPr>
        <w:t>）</w:t>
      </w:r>
    </w:p>
    <w:p w14:paraId="6774DCD2" w14:textId="77777777" w:rsidR="00921A16" w:rsidRDefault="00000000">
      <w:pPr>
        <w:spacing w:before="293" w:line="350" w:lineRule="exact"/>
        <w:ind w:left="2701"/>
        <w:rPr>
          <w:rFonts w:ascii="宋体" w:eastAsia="宋体" w:hAnsi="宋体" w:cs="宋体" w:hint="eastAsia"/>
          <w:sz w:val="24"/>
          <w:szCs w:val="24"/>
        </w:rPr>
      </w:pPr>
      <w:r>
        <w:rPr>
          <w:rFonts w:hint="eastAsia"/>
        </w:rPr>
        <w:pict w14:anchorId="6187DBAA">
          <v:shape id="_x0000_s2252" type="#_x0000_t202" style="position:absolute;left:0;text-align:left;margin-left:276pt;margin-top:12.25pt;width:8.75pt;height:4pt;z-index:251900928;mso-width-relative:page;mso-height-relative:page" filled="f" stroked="f">
            <v:textbox inset="0,0,0,0">
              <w:txbxContent>
                <w:p w14:paraId="00AD5391" w14:textId="77777777" w:rsidR="00921A16" w:rsidRDefault="00000000">
                  <w:pPr>
                    <w:spacing w:before="20" w:line="39" w:lineRule="exact"/>
                    <w:ind w:left="20"/>
                    <w:rPr>
                      <w:rFonts w:ascii="MS Gothic" w:eastAsia="MS Gothic" w:hAnsi="MS Gothic" w:cs="MS Gothic" w:hint="eastAsia"/>
                      <w:sz w:val="24"/>
                      <w:szCs w:val="24"/>
                    </w:rPr>
                  </w:pPr>
                  <w:r>
                    <w:rPr>
                      <w:rFonts w:ascii="MS Gothic" w:eastAsia="MS Gothic" w:hAnsi="MS Gothic" w:cs="MS Gothic"/>
                      <w:spacing w:val="14"/>
                      <w:position w:val="-12"/>
                      <w:sz w:val="24"/>
                      <w:szCs w:val="24"/>
                    </w:rPr>
                    <w:t>̃</w:t>
                  </w:r>
                </w:p>
              </w:txbxContent>
            </v:textbox>
          </v:shape>
        </w:pict>
      </w:r>
      <w:r>
        <w:rPr>
          <w:rFonts w:ascii="MS Gothic" w:eastAsia="MS Gothic" w:hAnsi="MS Gothic" w:cs="MS Gothic"/>
          <w:spacing w:val="-1"/>
          <w:position w:val="4"/>
          <w:sz w:val="24"/>
          <w:szCs w:val="24"/>
        </w:rPr>
        <w:t>ℎ</w:t>
      </w:r>
      <w:r>
        <w:rPr>
          <w:rFonts w:ascii="MS Gothic" w:eastAsia="MS Gothic" w:hAnsi="MS Gothic" w:cs="MS Gothic"/>
          <w:spacing w:val="-1"/>
          <w:position w:val="-1"/>
          <w:sz w:val="18"/>
          <w:szCs w:val="18"/>
        </w:rPr>
        <w:t>t</w:t>
      </w:r>
      <w:r>
        <w:rPr>
          <w:rFonts w:ascii="MS Gothic" w:eastAsia="MS Gothic" w:hAnsi="MS Gothic" w:cs="MS Gothic"/>
          <w:spacing w:val="-1"/>
          <w:position w:val="4"/>
          <w:sz w:val="24"/>
          <w:szCs w:val="24"/>
        </w:rPr>
        <w:t>=</w:t>
      </w:r>
      <w:r>
        <w:rPr>
          <w:rFonts w:ascii="MS Gothic" w:eastAsia="MS Gothic" w:hAnsi="MS Gothic" w:cs="MS Gothic"/>
          <w:spacing w:val="-1"/>
          <w:position w:val="1"/>
          <w:sz w:val="24"/>
          <w:szCs w:val="24"/>
        </w:rPr>
        <w:t>(</w:t>
      </w:r>
      <w:r>
        <w:rPr>
          <w:rFonts w:ascii="MS Gothic" w:eastAsia="MS Gothic" w:hAnsi="MS Gothic" w:cs="MS Gothic"/>
          <w:spacing w:val="-1"/>
          <w:position w:val="4"/>
          <w:sz w:val="24"/>
          <w:szCs w:val="24"/>
        </w:rPr>
        <w:t>1</w:t>
      </w:r>
      <w:r>
        <w:rPr>
          <w:rFonts w:ascii="MS Gothic" w:eastAsia="MS Gothic" w:hAnsi="MS Gothic" w:cs="MS Gothic"/>
          <w:spacing w:val="-52"/>
          <w:position w:val="4"/>
          <w:sz w:val="24"/>
          <w:szCs w:val="24"/>
        </w:rPr>
      </w:r>
      <w:r>
        <w:rPr>
          <w:rFonts w:ascii="MS Gothic" w:eastAsia="MS Gothic" w:hAnsi="MS Gothic" w:cs="MS Gothic"/>
          <w:spacing w:val="-1"/>
          <w:position w:val="4"/>
          <w:sz w:val="24"/>
          <w:szCs w:val="24"/>
        </w:rPr>
        <w:t>−</w:t>
      </w:r>
      <w:r>
        <w:rPr>
          <w:rFonts w:ascii="MS Gothic" w:eastAsia="MS Gothic" w:hAnsi="MS Gothic" w:cs="MS Gothic"/>
          <w:spacing w:val="-56"/>
          <w:position w:val="4"/>
          <w:sz w:val="24"/>
          <w:szCs w:val="24"/>
        </w:rPr>
      </w:r>
      <w:r>
        <w:rPr>
          <w:rFonts w:ascii="MS Gothic" w:eastAsia="MS Gothic" w:hAnsi="MS Gothic" w:cs="MS Gothic"/>
          <w:spacing w:val="-1"/>
          <w:position w:val="4"/>
          <w:sz w:val="24"/>
          <w:szCs w:val="24"/>
        </w:rPr>
        <w:t>z</w:t>
      </w:r>
      <w:r>
        <w:rPr>
          <w:rFonts w:ascii="MS Gothic" w:eastAsia="MS Gothic" w:hAnsi="MS Gothic" w:cs="MS Gothic"/>
          <w:spacing w:val="-1"/>
          <w:position w:val="-1"/>
          <w:sz w:val="18"/>
          <w:szCs w:val="18"/>
        </w:rPr>
        <w:t>t</w:t>
      </w:r>
      <w:r>
        <w:rPr>
          <w:rFonts w:ascii="MS Gothic" w:eastAsia="MS Gothic" w:hAnsi="MS Gothic" w:cs="MS Gothic"/>
          <w:spacing w:val="-1"/>
          <w:position w:val="1"/>
          <w:sz w:val="24"/>
          <w:szCs w:val="24"/>
        </w:rPr>
        <w:t>)</w:t>
      </w:r>
      <w:r>
        <w:rPr>
          <w:rFonts w:ascii="MS Gothic" w:eastAsia="MS Gothic" w:hAnsi="MS Gothic" w:cs="MS Gothic"/>
          <w:spacing w:val="45"/>
          <w:position w:val="1"/>
          <w:sz w:val="24"/>
          <w:szCs w:val="24"/>
        </w:rPr>
      </w:r>
      <w:r>
        <w:rPr>
          <w:rFonts w:ascii="MS Gothic" w:eastAsia="MS Gothic" w:hAnsi="MS Gothic" w:cs="MS Gothic"/>
          <w:spacing w:val="-1"/>
          <w:position w:val="3"/>
          <w:sz w:val="24"/>
          <w:szCs w:val="24"/>
        </w:rPr>
        <w:t>⊙</w:t>
      </w:r>
      <w:r>
        <w:rPr>
          <w:rFonts w:ascii="MS Gothic" w:eastAsia="MS Gothic" w:hAnsi="MS Gothic" w:cs="MS Gothic"/>
          <w:spacing w:val="-55"/>
          <w:position w:val="3"/>
          <w:sz w:val="24"/>
          <w:szCs w:val="24"/>
        </w:rPr>
      </w:r>
      <w:r>
        <w:rPr>
          <w:rFonts w:ascii="MS Gothic" w:eastAsia="MS Gothic" w:hAnsi="MS Gothic" w:cs="MS Gothic"/>
          <w:spacing w:val="-1"/>
          <w:position w:val="3"/>
          <w:sz w:val="24"/>
          <w:szCs w:val="24"/>
        </w:rPr>
        <w:t>ℎ</w:t>
      </w:r>
      <w:r>
        <w:rPr>
          <w:rFonts w:ascii="MS Gothic" w:eastAsia="MS Gothic" w:hAnsi="MS Gothic" w:cs="MS Gothic"/>
          <w:spacing w:val="-1"/>
          <w:position w:val="3"/>
          <w:sz w:val="18"/>
          <w:szCs w:val="18"/>
        </w:rPr>
        <w:t>t−1</w:t>
      </w:r>
      <w:r>
        <w:rPr>
          <w:rFonts w:ascii="MS Gothic" w:eastAsia="MS Gothic" w:hAnsi="MS Gothic" w:cs="MS Gothic"/>
          <w:spacing w:val="-16"/>
          <w:position w:val="3"/>
          <w:sz w:val="18"/>
          <w:szCs w:val="18"/>
        </w:rPr>
        <w:t xml:space="preserve"> </w:t>
      </w:r>
      <w:r>
        <w:rPr>
          <w:rFonts w:ascii="MS Gothic" w:eastAsia="MS Gothic" w:hAnsi="MS Gothic" w:cs="MS Gothic"/>
          <w:spacing w:val="-1"/>
          <w:position w:val="3"/>
          <w:sz w:val="24"/>
          <w:szCs w:val="24"/>
        </w:rPr>
        <w:t>+</w:t>
      </w:r>
      <w:r>
        <w:rPr>
          <w:rFonts w:ascii="MS Gothic" w:eastAsia="MS Gothic" w:hAnsi="MS Gothic" w:cs="MS Gothic"/>
          <w:spacing w:val="-56"/>
          <w:position w:val="3"/>
          <w:sz w:val="24"/>
          <w:szCs w:val="24"/>
        </w:rPr>
        <w:t xml:space="preserve"> </w:t>
      </w:r>
      <w:r>
        <w:rPr>
          <w:rFonts w:ascii="MS Gothic" w:eastAsia="MS Gothic" w:hAnsi="MS Gothic" w:cs="MS Gothic"/>
          <w:spacing w:val="-1"/>
          <w:position w:val="3"/>
          <w:sz w:val="24"/>
          <w:szCs w:val="24"/>
        </w:rPr>
        <w:t>z</w:t>
      </w:r>
      <w:r>
        <w:rPr>
          <w:rFonts w:ascii="MS Gothic" w:eastAsia="MS Gothic" w:hAnsi="MS Gothic" w:cs="MS Gothic"/>
          <w:spacing w:val="-113"/>
          <w:position w:val="3"/>
          <w:sz w:val="24"/>
          <w:szCs w:val="24"/>
        </w:rPr>
        <w:t xml:space="preserve"> </w:t>
      </w:r>
      <w:r>
        <w:rPr>
          <w:rFonts w:ascii="MS Gothic" w:eastAsia="MS Gothic" w:hAnsi="MS Gothic" w:cs="MS Gothic"/>
          <w:spacing w:val="-1"/>
          <w:position w:val="3"/>
          <w:sz w:val="18"/>
          <w:szCs w:val="18"/>
        </w:rPr>
        <w:t>t</w:t>
      </w:r>
      <w:r>
        <w:rPr>
          <w:rFonts w:ascii="MS Gothic" w:eastAsia="MS Gothic" w:hAnsi="MS Gothic" w:cs="MS Gothic"/>
          <w:spacing w:val="-15"/>
          <w:position w:val="3"/>
          <w:sz w:val="18"/>
          <w:szCs w:val="18"/>
        </w:rPr>
      </w:r>
      <w:r>
        <w:rPr>
          <w:rFonts w:ascii="MS Gothic" w:eastAsia="MS Gothic" w:hAnsi="MS Gothic" w:cs="MS Gothic"/>
          <w:spacing w:val="-1"/>
          <w:position w:val="4"/>
          <w:sz w:val="24"/>
          <w:szCs w:val="24"/>
        </w:rPr>
        <w:t>⊙</w:t>
      </w:r>
      <w:r>
        <w:rPr>
          <w:rFonts w:ascii="MS Gothic" w:eastAsia="MS Gothic" w:hAnsi="MS Gothic" w:cs="MS Gothic"/>
          <w:spacing w:val="-55"/>
          <w:position w:val="4"/>
          <w:sz w:val="24"/>
          <w:szCs w:val="24"/>
        </w:rPr>
      </w:r>
      <w:r>
        <w:rPr>
          <w:rFonts w:ascii="MS Gothic" w:eastAsia="MS Gothic" w:hAnsi="MS Gothic" w:cs="MS Gothic"/>
          <w:spacing w:val="-1"/>
          <w:position w:val="4"/>
          <w:sz w:val="24"/>
          <w:szCs w:val="24"/>
        </w:rPr>
        <w:t>ℎ</w:t>
      </w:r>
      <w:r>
        <w:rPr>
          <w:rFonts w:ascii="MS Gothic" w:eastAsia="MS Gothic" w:hAnsi="MS Gothic" w:cs="MS Gothic"/>
          <w:spacing w:val="-1"/>
          <w:position w:val="-1"/>
          <w:sz w:val="18"/>
          <w:szCs w:val="18"/>
        </w:rPr>
        <w:t>t</w:t>
      </w:r>
      <w:r>
        <w:rPr>
          <w:rFonts w:ascii="MS Gothic" w:eastAsia="MS Gothic" w:hAnsi="MS Gothic" w:cs="MS Gothic"/>
          <w:spacing w:val="-2"/>
          <w:position w:val="4"/>
          <w:sz w:val="24"/>
          <w:szCs w:val="24"/>
        </w:rPr>
        <w:t>,</w:t>
      </w:r>
      <w:r>
        <w:rPr>
          <w:rFonts w:ascii="宋体" w:eastAsia="宋体" w:hAnsi="宋体" w:cs="宋体"/>
          <w:spacing w:val="-2"/>
          <w:position w:val="4"/>
          <w:sz w:val="24"/>
          <w:szCs w:val="24"/>
        </w:rPr>
        <w:t>（</w:t>
      </w:r>
      <w:r>
        <w:rPr>
          <w:rFonts w:ascii="Times New Roman" w:eastAsia="Times New Roman" w:hAnsi="Times New Roman" w:cs="Times New Roman"/>
          <w:spacing w:val="-2"/>
          <w:position w:val="4"/>
          <w:sz w:val="24"/>
          <w:szCs w:val="24"/>
        </w:rPr>
        <w:t>4.5</w:t>
      </w:r>
      <w:r>
        <w:rPr>
          <w:rFonts w:ascii="宋体" w:eastAsia="宋体" w:hAnsi="宋体" w:cs="宋体"/>
          <w:spacing w:val="-2"/>
          <w:position w:val="4"/>
          <w:sz w:val="24"/>
          <w:szCs w:val="24"/>
        </w:rPr>
        <w:t>）</w:t>
      </w:r>
    </w:p>
    <w:p w14:paraId="09485044" w14:textId="77777777" w:rsidR="00921A16" w:rsidRDefault="00000000">
      <w:pPr>
        <w:spacing w:before="176" w:line="255" w:lineRule="auto"/>
        <w:ind w:left="9" w:right="119"/>
        <w:rPr>
          <w:rFonts w:ascii="宋体" w:eastAsia="宋体" w:hAnsi="宋体" w:cs="宋体" w:hint="eastAsia"/>
          <w:sz w:val="24"/>
          <w:szCs w:val="24"/>
        </w:rPr>
      </w:pPr>
      <w:r>
        <w:rPr>
          <w:rFonts w:ascii="宋体" w:eastAsia="宋体" w:hAnsi="宋体" w:cs="宋体"/>
          <w:spacing w:val="-6"/>
          <w:sz w:val="24"/>
          <w:szCs w:val="24"/>
        </w:rPr>
        <w:t>其中</w:t>
      </w:r>
      <w:r>
        <w:rPr>
          <w:rFonts w:ascii="宋体" w:eastAsia="宋体" w:hAnsi="宋体" w:cs="宋体"/>
          <w:spacing w:val="-50"/>
          <w:sz w:val="24"/>
          <w:szCs w:val="24"/>
        </w:rPr>
      </w:r>
      <w:r>
        <w:rPr>
          <w:rFonts w:ascii="MS Gothic" w:eastAsia="MS Gothic" w:hAnsi="MS Gothic" w:cs="MS Gothic"/>
          <w:spacing w:val="-6"/>
          <w:sz w:val="24"/>
          <w:szCs w:val="24"/>
        </w:rPr>
        <w:t>z</w:t>
      </w:r>
      <w:r>
        <w:rPr>
          <w:rFonts w:ascii="宋体" w:eastAsia="宋体" w:hAnsi="宋体" w:cs="宋体"/>
          <w:spacing w:val="-6"/>
          <w:sz w:val="24"/>
          <w:szCs w:val="24"/>
        </w:rPr>
        <w:t>、</w:t>
      </w:r>
      <w:r>
        <w:rPr>
          <w:rFonts w:ascii="MS Gothic" w:eastAsia="MS Gothic" w:hAnsi="MS Gothic" w:cs="MS Gothic"/>
          <w:spacing w:val="-6"/>
          <w:sz w:val="24"/>
          <w:szCs w:val="24"/>
        </w:rPr>
        <w:t>r</w:t>
      </w:r>
      <w:r>
        <w:rPr>
          <w:rFonts w:ascii="MS Gothic" w:eastAsia="MS Gothic" w:hAnsi="MS Gothic" w:cs="MS Gothic"/>
          <w:spacing w:val="-50"/>
          <w:sz w:val="24"/>
          <w:szCs w:val="24"/>
        </w:rPr>
      </w:r>
      <w:r>
        <w:rPr>
          <w:rFonts w:ascii="宋体" w:eastAsia="宋体" w:hAnsi="宋体" w:cs="宋体"/>
          <w:spacing w:val="-6"/>
          <w:sz w:val="24"/>
          <w:szCs w:val="24"/>
        </w:rPr>
        <w:t>和</w:t>
      </w:r>
      <w:r>
        <w:rPr>
          <w:rFonts w:ascii="MS Gothic" w:eastAsia="MS Gothic" w:hAnsi="MS Gothic" w:cs="MS Gothic"/>
          <w:spacing w:val="-6"/>
          <w:sz w:val="24"/>
          <w:szCs w:val="24"/>
        </w:rPr>
        <w:t>ℎ</w:t>
      </w:r>
      <w:r>
        <w:rPr>
          <w:rFonts w:ascii="MS Gothic" w:eastAsia="MS Gothic" w:hAnsi="MS Gothic" w:cs="MS Gothic"/>
          <w:spacing w:val="-49"/>
          <w:sz w:val="24"/>
          <w:szCs w:val="24"/>
        </w:rPr>
      </w:r>
      <w:r>
        <w:rPr>
          <w:rFonts w:ascii="宋体" w:eastAsia="宋体" w:hAnsi="宋体" w:cs="宋体"/>
          <w:spacing w:val="-6"/>
          <w:sz w:val="24"/>
          <w:szCs w:val="24"/>
        </w:rPr>
        <w:t>分别表示更新门、重置门和候选隐藏层的参数，</w:t>
      </w:r>
      <w:r>
        <w:rPr>
          <w:rFonts w:ascii="宋体" w:eastAsia="宋体" w:hAnsi="宋体" w:cs="宋体"/>
          <w:spacing w:val="65"/>
          <w:sz w:val="24"/>
          <w:szCs w:val="24"/>
        </w:rPr>
      </w:r>
      <w:r>
        <w:rPr>
          <w:rFonts w:ascii="MS Gothic" w:eastAsia="MS Gothic" w:hAnsi="MS Gothic" w:cs="MS Gothic"/>
          <w:spacing w:val="-6"/>
          <w:sz w:val="24"/>
          <w:szCs w:val="24"/>
        </w:rPr>
        <w:t>w</w:t>
      </w:r>
      <w:r>
        <w:rPr>
          <w:rFonts w:ascii="MS Gothic" w:eastAsia="MS Gothic" w:hAnsi="MS Gothic" w:cs="MS Gothic"/>
          <w:spacing w:val="-6"/>
          <w:position w:val="-5"/>
          <w:sz w:val="18"/>
          <w:szCs w:val="18"/>
        </w:rPr>
        <w:t>(∗)</w:t>
      </w:r>
      <w:r>
        <w:rPr>
          <w:rFonts w:ascii="宋体" w:eastAsia="宋体" w:hAnsi="宋体" w:cs="宋体"/>
          <w:spacing w:val="-6"/>
          <w:sz w:val="24"/>
          <w:szCs w:val="24"/>
        </w:rPr>
        <w:t>和</w:t>
      </w:r>
      <w:r>
        <w:rPr>
          <w:rFonts w:ascii="宋体" w:eastAsia="宋体" w:hAnsi="宋体" w:cs="宋体"/>
          <w:spacing w:val="-50"/>
          <w:sz w:val="24"/>
          <w:szCs w:val="24"/>
        </w:rPr>
      </w:r>
      <w:r>
        <w:rPr>
          <w:rFonts w:ascii="MS Gothic" w:eastAsia="MS Gothic" w:hAnsi="MS Gothic" w:cs="MS Gothic"/>
          <w:spacing w:val="-6"/>
          <w:sz w:val="24"/>
          <w:szCs w:val="24"/>
        </w:rPr>
        <w:t>b</w:t>
      </w:r>
      <w:r>
        <w:rPr>
          <w:rFonts w:ascii="MS Gothic" w:eastAsia="MS Gothic" w:hAnsi="MS Gothic" w:cs="MS Gothic"/>
          <w:spacing w:val="-6"/>
          <w:position w:val="-5"/>
          <w:sz w:val="18"/>
          <w:szCs w:val="18"/>
        </w:rPr>
        <w:t>(∗)</w:t>
      </w:r>
      <w:r>
        <w:rPr>
          <w:rFonts w:ascii="宋体" w:eastAsia="宋体" w:hAnsi="宋体" w:cs="宋体"/>
          <w:spacing w:val="-6"/>
          <w:sz w:val="24"/>
          <w:szCs w:val="24"/>
        </w:rPr>
        <w:t>表</w:t>
      </w:r>
      <w:r>
        <w:rPr>
          <w:rFonts w:ascii="宋体" w:eastAsia="宋体" w:hAnsi="宋体" w:cs="宋体"/>
          <w:spacing w:val="-7"/>
          <w:sz w:val="24"/>
          <w:szCs w:val="24"/>
        </w:rPr>
        <w:t>示对</w:t>
      </w:r>
      <w:r>
        <w:rPr>
          <w:rFonts w:ascii="宋体" w:eastAsia="宋体" w:hAnsi="宋体" w:cs="宋体"/>
          <w:sz w:val="24"/>
          <w:szCs w:val="24"/>
        </w:rPr>
        <w:t>应公式中各个门的变换矩阵和偏移量向量。</w:t>
      </w:r>
      <w:r>
        <w:rPr>
          <w:rFonts w:ascii="宋体" w:eastAsia="宋体" w:hAnsi="宋体" w:cs="宋体"/>
          <w:spacing w:val="-1"/>
          <w:sz w:val="24"/>
          <w:szCs w:val="24"/>
        </w:rPr>
        <w:t>在</w:t>
      </w:r>
      <w:r>
        <w:rPr>
          <w:rFonts w:ascii="宋体" w:eastAsia="宋体" w:hAnsi="宋体" w:cs="宋体"/>
          <w:spacing w:val="-40"/>
          <w:sz w:val="24"/>
          <w:szCs w:val="24"/>
        </w:rPr>
      </w:r>
      <w:r>
        <w:rPr>
          <w:rFonts w:ascii="MS Gothic" w:eastAsia="MS Gothic" w:hAnsi="MS Gothic" w:cs="MS Gothic"/>
          <w:spacing w:val="-1"/>
          <w:sz w:val="24"/>
          <w:szCs w:val="24"/>
        </w:rPr>
        <w:t>t</w:t>
      </w:r>
      <w:r>
        <w:rPr>
          <w:rFonts w:ascii="MS Gothic" w:eastAsia="MS Gothic" w:hAnsi="MS Gothic" w:cs="MS Gothic"/>
          <w:spacing w:val="-29"/>
          <w:sz w:val="24"/>
          <w:szCs w:val="24"/>
        </w:rPr>
      </w:r>
      <w:r>
        <w:rPr>
          <w:rFonts w:ascii="宋体" w:eastAsia="宋体" w:hAnsi="宋体" w:cs="宋体"/>
          <w:spacing w:val="-1"/>
          <w:sz w:val="24"/>
          <w:szCs w:val="24"/>
        </w:rPr>
        <w:t>时刻，</w:t>
      </w:r>
      <w:r>
        <w:rPr>
          <w:rFonts w:ascii="MS Gothic" w:eastAsia="MS Gothic" w:hAnsi="MS Gothic" w:cs="MS Gothic"/>
          <w:spacing w:val="-1"/>
          <w:sz w:val="24"/>
          <w:szCs w:val="24"/>
        </w:rPr>
        <w:t>x</w:t>
      </w:r>
      <w:r>
        <w:rPr>
          <w:rFonts w:ascii="MS Gothic" w:eastAsia="MS Gothic" w:hAnsi="MS Gothic" w:cs="MS Gothic"/>
          <w:spacing w:val="-1"/>
          <w:position w:val="-5"/>
          <w:sz w:val="18"/>
          <w:szCs w:val="18"/>
        </w:rPr>
        <w:t>t</w:t>
      </w:r>
      <w:r>
        <w:rPr>
          <w:rFonts w:ascii="宋体" w:eastAsia="宋体" w:hAnsi="宋体" w:cs="宋体"/>
          <w:spacing w:val="-1"/>
          <w:sz w:val="24"/>
          <w:szCs w:val="24"/>
        </w:rPr>
        <w:t>表示当前时刻的输入信</w:t>
      </w:r>
    </w:p>
    <w:p w14:paraId="363BEA5D" w14:textId="77777777" w:rsidR="00921A16" w:rsidRDefault="00000000">
      <w:pPr>
        <w:spacing w:before="39" w:line="36" w:lineRule="exact"/>
        <w:ind w:left="3599"/>
        <w:rPr>
          <w:rFonts w:ascii="MS Gothic" w:eastAsia="MS Gothic" w:hAnsi="MS Gothic" w:cs="MS Gothic" w:hint="eastAsia"/>
          <w:sz w:val="24"/>
          <w:szCs w:val="24"/>
        </w:rPr>
      </w:pPr>
      <w:r>
        <w:rPr>
          <w:rFonts w:ascii="MS Gothic" w:eastAsia="MS Gothic" w:hAnsi="MS Gothic" w:cs="MS Gothic"/>
          <w:spacing w:val="14"/>
          <w:position w:val="-12"/>
          <w:sz w:val="24"/>
          <w:szCs w:val="24"/>
        </w:rPr>
        <w:t>̃</w:t>
      </w:r>
    </w:p>
    <w:p w14:paraId="339ACB53" w14:textId="77777777" w:rsidR="00921A16" w:rsidRDefault="00000000">
      <w:pPr>
        <w:spacing w:before="1" w:line="282" w:lineRule="auto"/>
        <w:ind w:left="8" w:right="119" w:firstLine="11"/>
        <w:jc w:val="both"/>
        <w:rPr>
          <w:rFonts w:ascii="宋体" w:eastAsia="宋体" w:hAnsi="宋体" w:cs="宋体" w:hint="eastAsia"/>
          <w:sz w:val="24"/>
          <w:szCs w:val="24"/>
        </w:rPr>
      </w:pPr>
      <w:r>
        <w:rPr>
          <w:rFonts w:ascii="宋体" w:eastAsia="宋体" w:hAnsi="宋体" w:cs="宋体"/>
          <w:spacing w:val="-4"/>
          <w:sz w:val="24"/>
          <w:szCs w:val="24"/>
        </w:rPr>
        <w:t>息，</w:t>
      </w:r>
      <w:r>
        <w:rPr>
          <w:rFonts w:ascii="MS Gothic" w:eastAsia="MS Gothic" w:hAnsi="MS Gothic" w:cs="MS Gothic"/>
          <w:spacing w:val="-4"/>
          <w:position w:val="-3"/>
          <w:sz w:val="24"/>
          <w:szCs w:val="24"/>
        </w:rPr>
        <w:t>ℎ</w:t>
      </w:r>
      <w:r>
        <w:rPr>
          <w:rFonts w:ascii="MS Gothic" w:eastAsia="MS Gothic" w:hAnsi="MS Gothic" w:cs="MS Gothic"/>
          <w:spacing w:val="-4"/>
          <w:position w:val="-3"/>
          <w:sz w:val="18"/>
          <w:szCs w:val="18"/>
        </w:rPr>
        <w:t>t−1</w:t>
      </w:r>
      <w:r>
        <w:rPr>
          <w:rFonts w:ascii="宋体" w:eastAsia="宋体" w:hAnsi="宋体" w:cs="宋体"/>
          <w:spacing w:val="-4"/>
          <w:sz w:val="24"/>
          <w:szCs w:val="24"/>
        </w:rPr>
        <w:t>为上一时刻的隐藏状态，</w:t>
      </w:r>
      <w:r>
        <w:rPr>
          <w:rFonts w:ascii="MS Gothic" w:eastAsia="MS Gothic" w:hAnsi="MS Gothic" w:cs="MS Gothic"/>
          <w:spacing w:val="-4"/>
          <w:sz w:val="24"/>
          <w:szCs w:val="24"/>
        </w:rPr>
        <w:t>ℎ</w:t>
      </w:r>
      <w:r>
        <w:rPr>
          <w:rFonts w:ascii="MS Gothic" w:eastAsia="MS Gothic" w:hAnsi="MS Gothic" w:cs="MS Gothic"/>
          <w:spacing w:val="-4"/>
          <w:position w:val="-5"/>
          <w:sz w:val="18"/>
          <w:szCs w:val="18"/>
        </w:rPr>
        <w:t>t</w:t>
      </w:r>
      <w:r>
        <w:rPr>
          <w:rFonts w:ascii="宋体" w:eastAsia="宋体" w:hAnsi="宋体" w:cs="宋体"/>
          <w:spacing w:val="-4"/>
          <w:sz w:val="24"/>
          <w:szCs w:val="24"/>
        </w:rPr>
        <w:t>代表候选的隐藏状态，</w:t>
      </w:r>
      <w:r>
        <w:rPr>
          <w:rFonts w:ascii="MS Gothic" w:eastAsia="MS Gothic" w:hAnsi="MS Gothic" w:cs="MS Gothic"/>
          <w:spacing w:val="-4"/>
          <w:sz w:val="24"/>
          <w:szCs w:val="24"/>
        </w:rPr>
        <w:t>r</w:t>
      </w:r>
      <w:r>
        <w:rPr>
          <w:rFonts w:ascii="MS Gothic" w:eastAsia="MS Gothic" w:hAnsi="MS Gothic" w:cs="MS Gothic"/>
          <w:spacing w:val="-4"/>
          <w:position w:val="-5"/>
          <w:sz w:val="18"/>
          <w:szCs w:val="18"/>
        </w:rPr>
        <w:t>t</w:t>
      </w:r>
      <w:r>
        <w:rPr>
          <w:rFonts w:ascii="宋体" w:eastAsia="宋体" w:hAnsi="宋体" w:cs="宋体"/>
          <w:spacing w:val="-4"/>
          <w:sz w:val="24"/>
          <w:szCs w:val="24"/>
        </w:rPr>
        <w:t>和</w:t>
      </w:r>
      <w:r>
        <w:rPr>
          <w:rFonts w:ascii="宋体" w:eastAsia="宋体" w:hAnsi="宋体" w:cs="宋体"/>
          <w:spacing w:val="-41"/>
          <w:sz w:val="24"/>
          <w:szCs w:val="24"/>
        </w:rPr>
      </w:r>
      <w:r>
        <w:rPr>
          <w:rFonts w:ascii="MS Gothic" w:eastAsia="MS Gothic" w:hAnsi="MS Gothic" w:cs="MS Gothic"/>
          <w:spacing w:val="-4"/>
          <w:sz w:val="24"/>
          <w:szCs w:val="24"/>
        </w:rPr>
        <w:t>z</w:t>
      </w:r>
      <w:r>
        <w:rPr>
          <w:rFonts w:ascii="MS Gothic" w:eastAsia="MS Gothic" w:hAnsi="MS Gothic" w:cs="MS Gothic"/>
          <w:spacing w:val="-4"/>
          <w:position w:val="-5"/>
          <w:sz w:val="18"/>
          <w:szCs w:val="18"/>
        </w:rPr>
        <w:t>t</w:t>
      </w:r>
      <w:r>
        <w:rPr>
          <w:rFonts w:ascii="宋体" w:eastAsia="宋体" w:hAnsi="宋体" w:cs="宋体"/>
          <w:spacing w:val="-4"/>
          <w:sz w:val="24"/>
          <w:szCs w:val="24"/>
        </w:rPr>
        <w:t>分别表示重置</w:t>
      </w:r>
      <w:r>
        <w:rPr>
          <w:rFonts w:ascii="宋体" w:eastAsia="宋体" w:hAnsi="宋体" w:cs="宋体"/>
          <w:sz w:val="24"/>
          <w:szCs w:val="24"/>
        </w:rPr>
      </w:r>
      <w:r>
        <w:rPr>
          <w:rFonts w:ascii="宋体" w:eastAsia="宋体" w:hAnsi="宋体" w:cs="宋体"/>
          <w:spacing w:val="-7"/>
          <w:sz w:val="24"/>
          <w:szCs w:val="24"/>
        </w:rPr>
        <w:t>门和更新门，</w:t>
      </w:r>
      <w:r>
        <w:rPr>
          <w:rFonts w:ascii="MS Gothic" w:eastAsia="MS Gothic" w:hAnsi="MS Gothic" w:cs="MS Gothic"/>
          <w:spacing w:val="-7"/>
          <w:sz w:val="24"/>
          <w:szCs w:val="24"/>
        </w:rPr>
        <w:t>σ</w:t>
      </w:r>
      <w:r>
        <w:rPr>
          <w:rFonts w:ascii="MS Gothic" w:eastAsia="MS Gothic" w:hAnsi="MS Gothic" w:cs="MS Gothic"/>
          <w:spacing w:val="-44"/>
          <w:sz w:val="24"/>
          <w:szCs w:val="24"/>
        </w:rPr>
      </w:r>
      <w:r>
        <w:rPr>
          <w:rFonts w:ascii="宋体" w:eastAsia="宋体" w:hAnsi="宋体" w:cs="宋体"/>
          <w:spacing w:val="-7"/>
          <w:sz w:val="24"/>
          <w:szCs w:val="24"/>
        </w:rPr>
        <w:t>和</w:t>
      </w:r>
      <w:r>
        <w:rPr>
          <w:rFonts w:ascii="宋体" w:eastAsia="宋体" w:hAnsi="宋体" w:cs="宋体"/>
          <w:spacing w:val="-53"/>
          <w:sz w:val="24"/>
          <w:szCs w:val="24"/>
        </w:rPr>
      </w:r>
      <w:r>
        <w:rPr>
          <w:rFonts w:ascii="MS Gothic" w:eastAsia="MS Gothic" w:hAnsi="MS Gothic" w:cs="MS Gothic"/>
          <w:spacing w:val="-7"/>
          <w:sz w:val="24"/>
          <w:szCs w:val="24"/>
        </w:rPr>
        <w:t>tanℎ</w:t>
      </w:r>
      <w:r>
        <w:rPr>
          <w:rFonts w:ascii="MS Gothic" w:eastAsia="MS Gothic" w:hAnsi="MS Gothic" w:cs="MS Gothic"/>
          <w:spacing w:val="-51"/>
          <w:sz w:val="24"/>
          <w:szCs w:val="24"/>
        </w:rPr>
      </w:r>
      <w:r>
        <w:rPr>
          <w:rFonts w:ascii="宋体" w:eastAsia="宋体" w:hAnsi="宋体" w:cs="宋体"/>
          <w:spacing w:val="-7"/>
          <w:sz w:val="24"/>
          <w:szCs w:val="24"/>
        </w:rPr>
        <w:t>为</w:t>
      </w:r>
      <w:r>
        <w:rPr>
          <w:rFonts w:ascii="宋体" w:eastAsia="宋体" w:hAnsi="宋体" w:cs="宋体"/>
          <w:spacing w:val="-52"/>
          <w:sz w:val="24"/>
          <w:szCs w:val="24"/>
        </w:rPr>
      </w:r>
      <w:r>
        <w:rPr>
          <w:rFonts w:ascii="MS Gothic" w:eastAsia="MS Gothic" w:hAnsi="MS Gothic" w:cs="MS Gothic"/>
          <w:spacing w:val="-7"/>
          <w:sz w:val="24"/>
          <w:szCs w:val="24"/>
        </w:rPr>
        <w:t>sigmoid</w:t>
      </w:r>
      <w:r>
        <w:rPr>
          <w:rFonts w:ascii="MS Gothic" w:eastAsia="MS Gothic" w:hAnsi="MS Gothic" w:cs="MS Gothic"/>
          <w:spacing w:val="-38"/>
          <w:sz w:val="24"/>
          <w:szCs w:val="24"/>
        </w:rPr>
      </w:r>
      <w:r>
        <w:rPr>
          <w:rFonts w:ascii="宋体" w:eastAsia="宋体" w:hAnsi="宋体" w:cs="宋体"/>
          <w:spacing w:val="-7"/>
          <w:sz w:val="24"/>
          <w:szCs w:val="24"/>
        </w:rPr>
        <w:t>和</w:t>
      </w:r>
      <w:r>
        <w:rPr>
          <w:rFonts w:ascii="宋体" w:eastAsia="宋体" w:hAnsi="宋体" w:cs="宋体"/>
          <w:spacing w:val="-54"/>
          <w:sz w:val="24"/>
          <w:szCs w:val="24"/>
        </w:rPr>
      </w:r>
      <w:r>
        <w:rPr>
          <w:rFonts w:ascii="MS Gothic" w:eastAsia="MS Gothic" w:hAnsi="MS Gothic" w:cs="MS Gothic"/>
          <w:spacing w:val="-7"/>
          <w:sz w:val="24"/>
          <w:szCs w:val="24"/>
        </w:rPr>
        <w:t>tanℎ</w:t>
      </w:r>
      <w:r>
        <w:rPr>
          <w:rFonts w:ascii="MS Gothic" w:eastAsia="MS Gothic" w:hAnsi="MS Gothic" w:cs="MS Gothic"/>
          <w:spacing w:val="-55"/>
          <w:sz w:val="24"/>
          <w:szCs w:val="24"/>
        </w:rPr>
      </w:r>
      <w:r>
        <w:rPr>
          <w:rFonts w:ascii="宋体" w:eastAsia="宋体" w:hAnsi="宋体" w:cs="宋体"/>
          <w:spacing w:val="-7"/>
          <w:sz w:val="24"/>
          <w:szCs w:val="24"/>
        </w:rPr>
        <w:t>激活函</w:t>
      </w:r>
      <w:r>
        <w:rPr>
          <w:rFonts w:ascii="宋体" w:eastAsia="宋体" w:hAnsi="宋体" w:cs="宋体"/>
          <w:spacing w:val="-8"/>
          <w:sz w:val="24"/>
          <w:szCs w:val="24"/>
        </w:rPr>
        <w:t>数，</w:t>
      </w:r>
      <w:r>
        <w:rPr>
          <w:rFonts w:ascii="MS Gothic" w:eastAsia="MS Gothic" w:hAnsi="MS Gothic" w:cs="MS Gothic"/>
          <w:spacing w:val="-8"/>
          <w:sz w:val="24"/>
          <w:szCs w:val="24"/>
        </w:rPr>
        <w:t>⊙</w:t>
      </w:r>
      <w:r>
        <w:rPr>
          <w:rFonts w:ascii="MS Gothic" w:eastAsia="MS Gothic" w:hAnsi="MS Gothic" w:cs="MS Gothic"/>
          <w:spacing w:val="-55"/>
          <w:sz w:val="24"/>
          <w:szCs w:val="24"/>
        </w:rPr>
      </w:r>
      <w:r>
        <w:rPr>
          <w:rFonts w:ascii="宋体" w:eastAsia="宋体" w:hAnsi="宋体" w:cs="宋体"/>
          <w:spacing w:val="-8"/>
          <w:sz w:val="24"/>
          <w:szCs w:val="24"/>
        </w:rPr>
        <w:t>表示点积计算。通过</w:t>
      </w:r>
      <w:r>
        <w:rPr>
          <w:rFonts w:ascii="宋体" w:eastAsia="宋体" w:hAnsi="宋体" w:cs="宋体"/>
          <w:spacing w:val="-55"/>
          <w:sz w:val="24"/>
          <w:szCs w:val="24"/>
        </w:rPr>
      </w:r>
      <w:r>
        <w:rPr>
          <w:rFonts w:ascii="Times New Roman" w:eastAsia="Times New Roman" w:hAnsi="Times New Roman" w:cs="Times New Roman"/>
          <w:spacing w:val="-8"/>
          <w:sz w:val="24"/>
          <w:szCs w:val="24"/>
        </w:rPr>
        <w:t>GRU</w:t>
      </w:r>
      <w:r>
        <w:rPr>
          <w:rFonts w:ascii="Times New Roman" w:eastAsia="Times New Roman" w:hAnsi="Times New Roman" w:cs="Times New Roman"/>
          <w:sz w:val="24"/>
          <w:szCs w:val="24"/>
        </w:rPr>
      </w:r>
      <w:r>
        <w:rPr>
          <w:rFonts w:ascii="宋体" w:eastAsia="宋体" w:hAnsi="宋体" w:cs="宋体"/>
          <w:spacing w:val="3"/>
          <w:sz w:val="24"/>
          <w:szCs w:val="24"/>
        </w:rPr>
        <w:t>对代码序列的学习，使得整个序列的节点逐个往下传递</w:t>
      </w:r>
      <w:r>
        <w:rPr>
          <w:rFonts w:ascii="宋体" w:eastAsia="宋体" w:hAnsi="宋体" w:cs="宋体"/>
          <w:spacing w:val="2"/>
          <w:sz w:val="24"/>
          <w:szCs w:val="24"/>
        </w:rPr>
        <w:t>，同时会保留相关的信息</w:t>
      </w:r>
    </w:p>
    <w:p w14:paraId="54770B50" w14:textId="77777777" w:rsidR="00921A16" w:rsidRDefault="00921A16">
      <w:pPr>
        <w:spacing w:line="282" w:lineRule="auto"/>
        <w:rPr>
          <w:rFonts w:ascii="宋体" w:eastAsia="宋体" w:hAnsi="宋体" w:cs="宋体" w:hint="eastAsia"/>
          <w:sz w:val="24"/>
          <w:szCs w:val="24"/>
        </w:rPr>
        <w:sectPr w:rsidR="00921A16">
          <w:headerReference w:type="default" r:id="rId254"/>
          <w:footerReference w:type="default" r:id="rId255"/>
          <w:pgSz w:w="11906" w:h="16838"/>
          <w:pgMar w:top="1564" w:right="1580" w:bottom="1391" w:left="1700" w:header="1249" w:footer="1201" w:gutter="0"/>
          <w:cols w:space="720"/>
        </w:sectPr>
      </w:pPr>
    </w:p>
    <w:p w14:paraId="75F9E5EF" w14:textId="77777777" w:rsidR="00921A16" w:rsidRDefault="00000000">
      <w:pPr>
        <w:spacing w:before="168" w:line="219" w:lineRule="auto"/>
        <w:ind w:left="127"/>
        <w:rPr>
          <w:rFonts w:ascii="宋体" w:eastAsia="宋体" w:hAnsi="宋体" w:cs="宋体" w:hint="eastAsia"/>
          <w:sz w:val="24"/>
          <w:szCs w:val="24"/>
        </w:rPr>
      </w:pPr>
      <w:r>
        <w:rPr>
          <w:rFonts w:ascii="宋体" w:eastAsia="宋体" w:hAnsi="宋体" w:cs="宋体"/>
          <w:spacing w:val="-3"/>
          <w:sz w:val="24"/>
          <w:szCs w:val="24"/>
        </w:rPr>
        <w:lastRenderedPageBreak/>
        <w:t>传递到下一个单元，适合长序列的学习。</w:t>
      </w:r>
    </w:p>
    <w:p w14:paraId="0EF6F4EB" w14:textId="77777777" w:rsidR="00921A16" w:rsidRDefault="00000000">
      <w:pPr>
        <w:spacing w:before="104" w:line="263" w:lineRule="auto"/>
        <w:ind w:left="130" w:right="19" w:firstLine="479"/>
        <w:rPr>
          <w:rFonts w:ascii="宋体" w:eastAsia="宋体" w:hAnsi="宋体" w:cs="宋体" w:hint="eastAsia"/>
          <w:sz w:val="24"/>
          <w:szCs w:val="24"/>
        </w:rPr>
      </w:pPr>
      <w:r>
        <w:rPr>
          <w:rFonts w:ascii="宋体" w:eastAsia="宋体" w:hAnsi="宋体" w:cs="宋体"/>
          <w:spacing w:val="1"/>
          <w:sz w:val="24"/>
          <w:szCs w:val="24"/>
        </w:rPr>
        <w:t>假设</w:t>
      </w:r>
      <w:r>
        <w:rPr>
          <w:rFonts w:ascii="宋体" w:eastAsia="宋体" w:hAnsi="宋体" w:cs="宋体"/>
          <w:spacing w:val="-44"/>
          <w:sz w:val="24"/>
          <w:szCs w:val="24"/>
        </w:rPr>
      </w:r>
      <w:r>
        <w:rPr>
          <w:rFonts w:ascii="Times New Roman" w:eastAsia="Times New Roman" w:hAnsi="Times New Roman" w:cs="Times New Roman"/>
          <w:sz w:val="24"/>
          <w:szCs w:val="24"/>
        </w:rPr>
        <w:t>GRU</w:t>
      </w:r>
      <w:r>
        <w:rPr>
          <w:rFonts w:ascii="Times New Roman" w:eastAsia="Times New Roman" w:hAnsi="Times New Roman" w:cs="Times New Roman"/>
          <w:spacing w:val="1"/>
          <w:sz w:val="24"/>
          <w:szCs w:val="24"/>
        </w:rPr>
      </w:r>
      <w:r>
        <w:rPr>
          <w:rFonts w:ascii="宋体" w:eastAsia="宋体" w:hAnsi="宋体" w:cs="宋体"/>
          <w:spacing w:val="1"/>
          <w:sz w:val="24"/>
          <w:szCs w:val="24"/>
        </w:rPr>
        <w:t>每一步的输出层的维度为</w:t>
      </w:r>
      <w:r>
        <w:rPr>
          <w:rFonts w:ascii="宋体" w:eastAsia="宋体" w:hAnsi="宋体" w:cs="宋体"/>
          <w:spacing w:val="-53"/>
          <w:sz w:val="24"/>
          <w:szCs w:val="24"/>
        </w:rPr>
      </w:r>
      <w:r>
        <w:rPr>
          <w:rFonts w:ascii="MS Gothic" w:eastAsia="MS Gothic" w:hAnsi="MS Gothic" w:cs="MS Gothic"/>
          <w:sz w:val="24"/>
          <w:szCs w:val="24"/>
        </w:rPr>
        <w:t>f</w:t>
      </w:r>
      <w:r>
        <w:rPr>
          <w:rFonts w:ascii="MS Gothic" w:eastAsia="MS Gothic" w:hAnsi="MS Gothic" w:cs="MS Gothic"/>
          <w:position w:val="-6"/>
          <w:sz w:val="18"/>
          <w:szCs w:val="18"/>
        </w:rPr>
        <w:t>N</w:t>
      </w:r>
      <w:r>
        <w:rPr>
          <w:rFonts w:ascii="宋体" w:eastAsia="宋体" w:hAnsi="宋体" w:cs="宋体"/>
          <w:spacing w:val="1"/>
          <w:sz w:val="24"/>
          <w:szCs w:val="24"/>
        </w:rPr>
        <w:t>，将每一步的输出</w:t>
      </w:r>
      <w:r>
        <w:rPr>
          <w:rFonts w:ascii="宋体" w:eastAsia="宋体" w:hAnsi="宋体" w:cs="宋体"/>
          <w:spacing w:val="-51"/>
          <w:sz w:val="24"/>
          <w:szCs w:val="24"/>
        </w:rPr>
      </w:r>
      <w:r>
        <w:rPr>
          <w:rFonts w:ascii="MS Gothic" w:eastAsia="MS Gothic" w:hAnsi="MS Gothic" w:cs="MS Gothic"/>
          <w:spacing w:val="1"/>
          <w:sz w:val="24"/>
          <w:szCs w:val="24"/>
        </w:rPr>
        <w:t>ℎ</w:t>
      </w:r>
      <w:r>
        <w:rPr>
          <w:rFonts w:ascii="MS Gothic" w:eastAsia="MS Gothic" w:hAnsi="MS Gothic" w:cs="MS Gothic"/>
          <w:spacing w:val="1"/>
          <w:position w:val="-6"/>
          <w:sz w:val="18"/>
          <w:szCs w:val="18"/>
        </w:rPr>
        <w:t>t</w:t>
      </w:r>
      <w:r>
        <w:rPr>
          <w:rFonts w:ascii="MS Gothic" w:eastAsia="MS Gothic" w:hAnsi="MS Gothic" w:cs="MS Gothic"/>
          <w:spacing w:val="1"/>
          <w:position w:val="2"/>
          <w:sz w:val="24"/>
          <w:szCs w:val="24"/>
        </w:rPr>
        <w:t>∈</w:t>
      </w:r>
      <w:r>
        <w:rPr>
          <w:rFonts w:ascii="MS Gothic" w:eastAsia="MS Gothic" w:hAnsi="MS Gothic" w:cs="MS Gothic"/>
          <w:spacing w:val="-37"/>
          <w:position w:val="2"/>
          <w:sz w:val="24"/>
          <w:szCs w:val="24"/>
        </w:rPr>
      </w:r>
      <w:r>
        <w:rPr>
          <w:rFonts w:ascii="MS Gothic" w:eastAsia="MS Gothic" w:hAnsi="MS Gothic" w:cs="MS Gothic"/>
          <w:spacing w:val="1"/>
          <w:position w:val="2"/>
          <w:sz w:val="24"/>
          <w:szCs w:val="24"/>
        </w:rPr>
        <w:t>ℝ</w:t>
      </w:r>
      <w:r>
        <w:rPr>
          <w:rFonts w:ascii="MS Gothic" w:eastAsia="MS Gothic" w:hAnsi="MS Gothic" w:cs="MS Gothic"/>
          <w:position w:val="2"/>
          <w:sz w:val="18"/>
          <w:szCs w:val="18"/>
        </w:rPr>
        <w:t>f</w:t>
      </w:r>
      <w:r>
        <w:rPr>
          <w:rFonts w:ascii="MS Gothic" w:eastAsia="MS Gothic" w:hAnsi="MS Gothic" w:cs="MS Gothic"/>
          <w:position w:val="5"/>
          <w:sz w:val="14"/>
          <w:szCs w:val="14"/>
        </w:rPr>
        <w:t>N</w:t>
      </w:r>
      <w:r>
        <w:rPr>
          <w:rFonts w:ascii="MS Gothic" w:eastAsia="MS Gothic" w:hAnsi="MS Gothic" w:cs="MS Gothic"/>
          <w:spacing w:val="20"/>
          <w:w w:val="101"/>
          <w:position w:val="5"/>
          <w:sz w:val="14"/>
          <w:szCs w:val="14"/>
        </w:rPr>
      </w:r>
      <w:r>
        <w:rPr>
          <w:rFonts w:ascii="宋体" w:eastAsia="宋体" w:hAnsi="宋体" w:cs="宋体"/>
          <w:spacing w:val="1"/>
          <w:sz w:val="24"/>
          <w:szCs w:val="24"/>
        </w:rPr>
        <w:t>进行加权</w:t>
      </w:r>
      <w:r>
        <w:rPr>
          <w:rFonts w:ascii="宋体" w:eastAsia="宋体" w:hAnsi="宋体" w:cs="宋体"/>
          <w:sz w:val="24"/>
          <w:szCs w:val="24"/>
        </w:rPr>
      </w:r>
      <w:bookmarkStart w:id="125" w:name="bookmark270"/>
      <w:bookmarkEnd w:id="125"/>
      <w:r>
        <w:rPr>
          <w:rFonts w:ascii="宋体" w:eastAsia="宋体" w:hAnsi="宋体" w:cs="宋体"/>
          <w:spacing w:val="-2"/>
          <w:sz w:val="24"/>
          <w:szCs w:val="24"/>
        </w:rPr>
        <w:t>连接和池化操作，就得到了每个单词的注意力分数，可以通</w:t>
      </w:r>
      <w:r>
        <w:rPr>
          <w:rFonts w:ascii="宋体" w:eastAsia="宋体" w:hAnsi="宋体" w:cs="宋体"/>
          <w:spacing w:val="-3"/>
          <w:sz w:val="24"/>
          <w:szCs w:val="24"/>
        </w:rPr>
        <w:t>过式（</w:t>
      </w:r>
      <w:hyperlink w:anchor="bookmark270" w:history="1">
        <w:r>
          <w:rPr>
            <w:rFonts w:ascii="Times New Roman" w:eastAsia="Times New Roman" w:hAnsi="Times New Roman" w:cs="Times New Roman"/>
            <w:spacing w:val="-3"/>
            <w:sz w:val="24"/>
            <w:szCs w:val="24"/>
          </w:rPr>
          <w:t>4.6</w:t>
        </w:r>
      </w:hyperlink>
      <w:r>
        <w:rPr>
          <w:rFonts w:ascii="宋体" w:eastAsia="宋体" w:hAnsi="宋体" w:cs="宋体"/>
          <w:spacing w:val="-3"/>
          <w:sz w:val="24"/>
          <w:szCs w:val="24"/>
        </w:rPr>
        <w:t>）计算得到：</w:t>
      </w:r>
    </w:p>
    <w:p w14:paraId="331E8ED9" w14:textId="77777777" w:rsidR="00921A16" w:rsidRDefault="00000000">
      <w:pPr>
        <w:spacing w:before="103"/>
        <w:ind w:left="1486"/>
        <w:rPr>
          <w:rFonts w:ascii="宋体" w:eastAsia="宋体" w:hAnsi="宋体" w:cs="宋体" w:hint="eastAsia"/>
          <w:sz w:val="24"/>
          <w:szCs w:val="24"/>
        </w:rPr>
      </w:pPr>
      <w:r>
        <w:rPr>
          <w:rFonts w:ascii="MS Gothic" w:eastAsia="MS Gothic" w:hAnsi="MS Gothic" w:cs="MS Gothic"/>
          <w:noProof/>
          <w:position w:val="-1"/>
          <w:sz w:val="24"/>
          <w:szCs w:val="24"/>
        </w:rPr>
        <w:drawing>
          <wp:inline distT="0" distB="0" distL="0" distR="0" wp14:anchorId="3402EA17" wp14:editId="6EDB4C52">
            <wp:extent cx="461645" cy="204470"/>
            <wp:effectExtent l="0" t="0" r="0" b="0"/>
            <wp:docPr id="296" name="IM 296"/>
            <wp:cNvGraphicFramePr/>
            <a:graphic xmlns:a="http://schemas.openxmlformats.org/drawingml/2006/main">
              <a:graphicData uri="http://schemas.openxmlformats.org/drawingml/2006/picture">
                <pic:pic xmlns:pic="http://schemas.openxmlformats.org/drawingml/2006/picture">
                  <pic:nvPicPr>
                    <pic:cNvPr id="296" name="IM 296"/>
                    <pic:cNvPicPr/>
                  </pic:nvPicPr>
                  <pic:blipFill>
                    <a:blip r:embed="rId256"/>
                    <a:stretch>
                      <a:fillRect/>
                    </a:stretch>
                  </pic:blipFill>
                  <pic:spPr>
                    <a:xfrm>
                      <a:off x="0" y="0"/>
                      <a:ext cx="461810" cy="204597"/>
                    </a:xfrm>
                    <a:prstGeom prst="rect">
                      <a:avLst/>
                    </a:prstGeom>
                  </pic:spPr>
                </pic:pic>
              </a:graphicData>
            </a:graphic>
          </wp:inline>
        </w:drawing>
      </w:r>
      <w:r>
        <w:rPr>
          <w:rFonts w:ascii="MS Gothic" w:eastAsia="MS Gothic" w:hAnsi="MS Gothic" w:cs="MS Gothic"/>
          <w:spacing w:val="-31"/>
          <w:position w:val="5"/>
          <w:sz w:val="24"/>
          <w:szCs w:val="24"/>
        </w:rPr>
      </w:r>
      <w:r>
        <w:rPr>
          <w:rFonts w:ascii="MS Gothic" w:eastAsia="MS Gothic" w:hAnsi="MS Gothic" w:cs="MS Gothic"/>
          <w:spacing w:val="6"/>
          <w:position w:val="5"/>
          <w:sz w:val="24"/>
          <w:szCs w:val="24"/>
        </w:rPr>
        <w:t>=</w:t>
      </w:r>
      <w:r>
        <w:rPr>
          <w:rFonts w:ascii="MS Gothic" w:eastAsia="MS Gothic" w:hAnsi="MS Gothic" w:cs="MS Gothic"/>
          <w:spacing w:val="-51"/>
          <w:position w:val="5"/>
          <w:sz w:val="24"/>
          <w:szCs w:val="24"/>
        </w:rPr>
        <w:t xml:space="preserve"> </w:t>
      </w:r>
      <w:r>
        <w:rPr>
          <w:rFonts w:ascii="Times New Roman" w:eastAsia="Times New Roman" w:hAnsi="Times New Roman" w:cs="Times New Roman"/>
          <w:position w:val="5"/>
          <w:sz w:val="24"/>
          <w:szCs w:val="24"/>
        </w:rPr>
        <w:t>tanh</w:t>
      </w:r>
      <w:r>
        <w:rPr>
          <w:rFonts w:ascii="Times New Roman" w:eastAsia="Times New Roman" w:hAnsi="Times New Roman" w:cs="Times New Roman"/>
          <w:spacing w:val="6"/>
          <w:position w:val="5"/>
          <w:sz w:val="24"/>
          <w:szCs w:val="24"/>
        </w:rPr>
      </w:r>
      <w:r>
        <w:rPr>
          <w:noProof/>
          <w:position w:val="-10"/>
          <w:sz w:val="24"/>
          <w:szCs w:val="24"/>
        </w:rPr>
        <w:drawing>
          <wp:inline distT="0" distB="0" distL="0" distR="0" wp14:anchorId="6E0BC911" wp14:editId="552D84F0">
            <wp:extent cx="2700020" cy="284480"/>
            <wp:effectExtent l="0" t="0" r="0" b="0"/>
            <wp:docPr id="298" name="IM 298"/>
            <wp:cNvGraphicFramePr/>
            <a:graphic xmlns:a="http://schemas.openxmlformats.org/drawingml/2006/main">
              <a:graphicData uri="http://schemas.openxmlformats.org/drawingml/2006/picture">
                <pic:pic xmlns:pic="http://schemas.openxmlformats.org/drawingml/2006/picture">
                  <pic:nvPicPr>
                    <pic:cNvPr id="298" name="IM 298"/>
                    <pic:cNvPicPr/>
                  </pic:nvPicPr>
                  <pic:blipFill>
                    <a:blip r:embed="rId257"/>
                    <a:stretch>
                      <a:fillRect/>
                    </a:stretch>
                  </pic:blipFill>
                  <pic:spPr>
                    <a:xfrm>
                      <a:off x="0" y="0"/>
                      <a:ext cx="2700172" cy="284683"/>
                    </a:xfrm>
                    <a:prstGeom prst="rect">
                      <a:avLst/>
                    </a:prstGeom>
                  </pic:spPr>
                </pic:pic>
              </a:graphicData>
            </a:graphic>
          </wp:inline>
        </w:drawing>
      </w:r>
      <w:r>
        <w:rPr>
          <w:rFonts w:ascii="Times New Roman" w:eastAsia="Times New Roman" w:hAnsi="Times New Roman" w:cs="Times New Roman"/>
          <w:spacing w:val="4"/>
          <w:position w:val="5"/>
          <w:sz w:val="24"/>
          <w:szCs w:val="24"/>
        </w:rPr>
      </w:r>
      <w:r>
        <w:rPr>
          <w:rFonts w:ascii="宋体" w:eastAsia="宋体" w:hAnsi="宋体" w:cs="宋体"/>
          <w:spacing w:val="6"/>
          <w:position w:val="5"/>
          <w:sz w:val="24"/>
          <w:szCs w:val="24"/>
        </w:rPr>
        <w:t>（</w:t>
      </w:r>
      <w:r>
        <w:rPr>
          <w:rFonts w:ascii="Times New Roman" w:eastAsia="Times New Roman" w:hAnsi="Times New Roman" w:cs="Times New Roman"/>
          <w:spacing w:val="6"/>
          <w:position w:val="5"/>
          <w:sz w:val="24"/>
          <w:szCs w:val="24"/>
        </w:rPr>
        <w:t>4.6</w:t>
      </w:r>
      <w:r>
        <w:rPr>
          <w:rFonts w:ascii="宋体" w:eastAsia="宋体" w:hAnsi="宋体" w:cs="宋体"/>
          <w:spacing w:val="6"/>
          <w:position w:val="5"/>
          <w:sz w:val="24"/>
          <w:szCs w:val="24"/>
        </w:rPr>
        <w:t>）</w:t>
      </w:r>
    </w:p>
    <w:p w14:paraId="365AEC81" w14:textId="77777777" w:rsidR="00921A16" w:rsidRDefault="00000000">
      <w:pPr>
        <w:spacing w:before="153" w:line="253" w:lineRule="auto"/>
        <w:ind w:left="122" w:firstLine="8"/>
        <w:rPr>
          <w:rFonts w:ascii="宋体" w:eastAsia="宋体" w:hAnsi="宋体" w:cs="宋体" w:hint="eastAsia"/>
          <w:sz w:val="24"/>
          <w:szCs w:val="24"/>
        </w:rPr>
      </w:pPr>
      <w:r>
        <w:rPr>
          <w:rFonts w:ascii="宋体" w:eastAsia="宋体" w:hAnsi="宋体" w:cs="宋体"/>
          <w:sz w:val="24"/>
          <w:szCs w:val="24"/>
        </w:rPr>
        <w:t>其中</w:t>
      </w:r>
      <w:r>
        <w:rPr>
          <w:rFonts w:ascii="宋体" w:eastAsia="宋体" w:hAnsi="宋体" w:cs="宋体"/>
          <w:spacing w:val="-40"/>
          <w:sz w:val="24"/>
          <w:szCs w:val="24"/>
        </w:rPr>
      </w:r>
      <w:r>
        <w:rPr>
          <w:rFonts w:ascii="Times New Roman" w:eastAsia="Times New Roman" w:hAnsi="Times New Roman" w:cs="Times New Roman"/>
          <w:sz w:val="24"/>
          <w:szCs w:val="24"/>
        </w:rPr>
        <w:t>MP</w:t>
      </w:r>
      <w:r>
        <w:rPr>
          <w:rFonts w:ascii="Times New Roman" w:eastAsia="Times New Roman" w:hAnsi="Times New Roman" w:cs="Times New Roman"/>
          <w:spacing w:val="27"/>
          <w:sz w:val="24"/>
          <w:szCs w:val="24"/>
        </w:rPr>
      </w:r>
      <w:r>
        <w:rPr>
          <w:rFonts w:ascii="宋体" w:eastAsia="宋体" w:hAnsi="宋体" w:cs="宋体"/>
          <w:sz w:val="24"/>
          <w:szCs w:val="24"/>
        </w:rPr>
        <w:t>和</w:t>
      </w:r>
      <w:r>
        <w:rPr>
          <w:rFonts w:ascii="宋体" w:eastAsia="宋体" w:hAnsi="宋体" w:cs="宋体"/>
          <w:spacing w:val="-41"/>
          <w:sz w:val="24"/>
          <w:szCs w:val="24"/>
        </w:rPr>
      </w:r>
      <w:r>
        <w:rPr>
          <w:rFonts w:ascii="Times New Roman" w:eastAsia="Times New Roman" w:hAnsi="Times New Roman" w:cs="Times New Roman"/>
          <w:sz w:val="24"/>
          <w:szCs w:val="24"/>
        </w:rPr>
        <w:t>FC</w:t>
      </w:r>
      <w:r>
        <w:rPr>
          <w:rFonts w:ascii="Times New Roman" w:eastAsia="Times New Roman" w:hAnsi="Times New Roman" w:cs="Times New Roman"/>
          <w:spacing w:val="29"/>
          <w:sz w:val="24"/>
          <w:szCs w:val="24"/>
        </w:rPr>
      </w:r>
      <w:r>
        <w:rPr>
          <w:rFonts w:ascii="宋体" w:eastAsia="宋体" w:hAnsi="宋体" w:cs="宋体"/>
          <w:sz w:val="24"/>
          <w:szCs w:val="24"/>
        </w:rPr>
        <w:t>分别指最大池化（</w:t>
      </w:r>
      <w:r>
        <w:rPr>
          <w:rFonts w:ascii="Times New Roman" w:eastAsia="Times New Roman" w:hAnsi="Times New Roman" w:cs="Times New Roman"/>
          <w:sz w:val="24"/>
          <w:szCs w:val="24"/>
        </w:rPr>
        <w:t>Max</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Pooling</w:t>
      </w:r>
      <w:r>
        <w:rPr>
          <w:rFonts w:ascii="宋体" w:eastAsia="宋体" w:hAnsi="宋体" w:cs="宋体"/>
          <w:sz w:val="24"/>
          <w:szCs w:val="24"/>
        </w:rPr>
        <w:t>）</w:t>
      </w:r>
      <w:r>
        <w:rPr>
          <w:rFonts w:ascii="宋体" w:eastAsia="宋体" w:hAnsi="宋体" w:cs="宋体"/>
          <w:spacing w:val="-1"/>
          <w:sz w:val="24"/>
          <w:szCs w:val="24"/>
        </w:rPr>
        <w:t>和全连接（</w:t>
      </w:r>
      <w:r>
        <w:rPr>
          <w:rFonts w:ascii="Times New Roman" w:eastAsia="Times New Roman" w:hAnsi="Times New Roman" w:cs="Times New Roman"/>
          <w:spacing w:val="-1"/>
          <w:sz w:val="24"/>
          <w:szCs w:val="24"/>
        </w:rPr>
        <w:t>Fully-Connected</w:t>
      </w:r>
      <w:r>
        <w:rPr>
          <w:rFonts w:ascii="宋体" w:eastAsia="宋体" w:hAnsi="宋体" w:cs="宋体"/>
          <w:spacing w:val="-1"/>
          <w:sz w:val="24"/>
          <w:szCs w:val="24"/>
        </w:rPr>
        <w:t>）层，</w:t>
      </w:r>
      <w:r>
        <w:rPr>
          <w:rFonts w:ascii="宋体" w:eastAsia="宋体" w:hAnsi="宋体" w:cs="宋体"/>
          <w:sz w:val="24"/>
          <w:szCs w:val="24"/>
        </w:rPr>
      </w:r>
      <w:r>
        <w:rPr>
          <w:rFonts w:ascii="Times New Roman" w:eastAsia="Times New Roman" w:hAnsi="Times New Roman" w:cs="Times New Roman"/>
          <w:spacing w:val="-12"/>
          <w:position w:val="-1"/>
          <w:sz w:val="24"/>
          <w:szCs w:val="24"/>
        </w:rPr>
        <w:t>ATT</w:t>
      </w:r>
      <w:r>
        <w:rPr>
          <w:rFonts w:ascii="MS Gothic" w:eastAsia="MS Gothic" w:hAnsi="MS Gothic" w:cs="MS Gothic"/>
          <w:spacing w:val="-12"/>
          <w:position w:val="-7"/>
          <w:sz w:val="18"/>
          <w:szCs w:val="18"/>
        </w:rPr>
        <w:t>t</w:t>
      </w:r>
      <w:r>
        <w:rPr>
          <w:rFonts w:ascii="MS Gothic" w:eastAsia="MS Gothic" w:hAnsi="MS Gothic" w:cs="MS Gothic"/>
          <w:spacing w:val="-12"/>
          <w:position w:val="2"/>
          <w:sz w:val="18"/>
          <w:szCs w:val="18"/>
        </w:rPr>
        <w:t>(N)</w:t>
      </w:r>
      <w:r>
        <w:rPr>
          <w:rFonts w:ascii="宋体" w:eastAsia="宋体" w:hAnsi="宋体" w:cs="宋体"/>
          <w:spacing w:val="-12"/>
          <w:position w:val="2"/>
          <w:sz w:val="24"/>
          <w:szCs w:val="24"/>
        </w:rPr>
        <w:t>代表单词</w:t>
      </w:r>
      <w:r>
        <w:rPr>
          <w:rFonts w:ascii="宋体" w:eastAsia="宋体" w:hAnsi="宋体" w:cs="宋体"/>
          <w:spacing w:val="-40"/>
          <w:position w:val="2"/>
          <w:sz w:val="24"/>
          <w:szCs w:val="24"/>
        </w:rPr>
      </w:r>
      <w:r>
        <w:rPr>
          <w:rFonts w:ascii="MS Gothic" w:eastAsia="MS Gothic" w:hAnsi="MS Gothic" w:cs="MS Gothic"/>
          <w:spacing w:val="-12"/>
          <w:position w:val="-1"/>
          <w:sz w:val="24"/>
          <w:szCs w:val="24"/>
        </w:rPr>
        <w:t>t</w:t>
      </w:r>
      <w:r>
        <w:rPr>
          <w:rFonts w:ascii="MS Gothic" w:eastAsia="MS Gothic" w:hAnsi="MS Gothic" w:cs="MS Gothic"/>
          <w:spacing w:val="-31"/>
          <w:position w:val="-1"/>
          <w:sz w:val="24"/>
          <w:szCs w:val="24"/>
        </w:rPr>
      </w:r>
      <w:r>
        <w:rPr>
          <w:rFonts w:ascii="宋体" w:eastAsia="宋体" w:hAnsi="宋体" w:cs="宋体"/>
          <w:spacing w:val="-12"/>
          <w:position w:val="-1"/>
          <w:sz w:val="24"/>
          <w:szCs w:val="24"/>
        </w:rPr>
        <w:t>的注意力分数。</w:t>
      </w:r>
    </w:p>
    <w:p w14:paraId="592FEA40" w14:textId="77777777" w:rsidR="00921A16" w:rsidRDefault="00000000">
      <w:pPr>
        <w:spacing w:before="70" w:line="291" w:lineRule="auto"/>
        <w:ind w:right="139" w:firstLine="613"/>
        <w:jc w:val="both"/>
        <w:rPr>
          <w:rFonts w:ascii="宋体" w:eastAsia="宋体" w:hAnsi="宋体" w:cs="宋体" w:hint="eastAsia"/>
          <w:sz w:val="24"/>
          <w:szCs w:val="24"/>
        </w:rPr>
      </w:pPr>
      <w:r>
        <w:rPr>
          <w:rFonts w:ascii="宋体" w:eastAsia="宋体" w:hAnsi="宋体" w:cs="宋体"/>
          <w:spacing w:val="3"/>
          <w:sz w:val="24"/>
          <w:szCs w:val="24"/>
        </w:rPr>
        <w:t>如前所述，序列特征包含原始序列特征和带掩码的序</w:t>
      </w:r>
      <w:r>
        <w:rPr>
          <w:rFonts w:ascii="宋体" w:eastAsia="宋体" w:hAnsi="宋体" w:cs="宋体"/>
          <w:spacing w:val="2"/>
          <w:sz w:val="24"/>
          <w:szCs w:val="24"/>
        </w:rPr>
        <w:t>列特征，实际上两个代</w:t>
      </w:r>
      <w:r>
        <w:rPr>
          <w:rFonts w:ascii="宋体" w:eastAsia="宋体" w:hAnsi="宋体" w:cs="宋体"/>
          <w:sz w:val="24"/>
          <w:szCs w:val="24"/>
        </w:rPr>
      </w:r>
      <w:r>
        <w:rPr>
          <w:rFonts w:ascii="宋体" w:eastAsia="宋体" w:hAnsi="宋体" w:cs="宋体"/>
          <w:spacing w:val="6"/>
          <w:sz w:val="24"/>
          <w:szCs w:val="24"/>
        </w:rPr>
        <w:t>码序列都经过了上述的计算，并分别得到了对应的注意力分数，假设不带掩码和</w:t>
      </w:r>
      <w:r>
        <w:rPr>
          <w:rFonts w:ascii="宋体" w:eastAsia="宋体" w:hAnsi="宋体" w:cs="宋体"/>
          <w:spacing w:val="13"/>
          <w:sz w:val="24"/>
          <w:szCs w:val="24"/>
        </w:rPr>
      </w:r>
      <w:r>
        <w:rPr>
          <w:rFonts w:ascii="宋体" w:eastAsia="宋体" w:hAnsi="宋体" w:cs="宋体"/>
          <w:spacing w:val="-6"/>
          <w:sz w:val="24"/>
          <w:szCs w:val="24"/>
        </w:rPr>
        <w:t>带掩码的注意力分数分别是</w:t>
      </w:r>
      <w:r>
        <w:rPr>
          <w:rFonts w:ascii="宋体" w:eastAsia="宋体" w:hAnsi="宋体" w:cs="宋体"/>
          <w:spacing w:val="-43"/>
          <w:sz w:val="24"/>
          <w:szCs w:val="24"/>
        </w:rPr>
      </w:r>
      <w:r>
        <w:rPr>
          <w:rFonts w:ascii="MS Gothic" w:eastAsia="MS Gothic" w:hAnsi="MS Gothic" w:cs="MS Gothic"/>
          <w:spacing w:val="-6"/>
          <w:sz w:val="24"/>
          <w:szCs w:val="24"/>
        </w:rPr>
        <w:t>α</w:t>
      </w:r>
      <w:r>
        <w:rPr>
          <w:rFonts w:ascii="MS Gothic" w:eastAsia="MS Gothic" w:hAnsi="MS Gothic" w:cs="MS Gothic"/>
          <w:spacing w:val="-6"/>
          <w:sz w:val="18"/>
          <w:szCs w:val="18"/>
        </w:rPr>
        <w:t>t</w:t>
      </w:r>
      <w:r>
        <w:rPr>
          <w:rFonts w:ascii="MS Gothic" w:eastAsia="MS Gothic" w:hAnsi="MS Gothic" w:cs="MS Gothic"/>
          <w:spacing w:val="-6"/>
          <w:position w:val="4"/>
          <w:sz w:val="18"/>
          <w:szCs w:val="18"/>
        </w:rPr>
        <w:t>(N)</w:t>
      </w:r>
      <w:r>
        <w:rPr>
          <w:rFonts w:ascii="宋体" w:eastAsia="宋体" w:hAnsi="宋体" w:cs="宋体"/>
          <w:spacing w:val="-6"/>
          <w:position w:val="4"/>
          <w:sz w:val="24"/>
          <w:szCs w:val="24"/>
        </w:rPr>
        <w:t>和</w:t>
      </w:r>
      <w:r>
        <w:rPr>
          <w:rFonts w:ascii="宋体" w:eastAsia="宋体" w:hAnsi="宋体" w:cs="宋体"/>
          <w:spacing w:val="-53"/>
          <w:position w:val="4"/>
          <w:sz w:val="24"/>
          <w:szCs w:val="24"/>
        </w:rPr>
      </w:r>
      <w:r>
        <w:rPr>
          <w:rFonts w:ascii="MS Gothic" w:eastAsia="MS Gothic" w:hAnsi="MS Gothic" w:cs="MS Gothic"/>
          <w:spacing w:val="-6"/>
          <w:position w:val="4"/>
          <w:sz w:val="24"/>
          <w:szCs w:val="24"/>
        </w:rPr>
        <w:t>β</w:t>
      </w:r>
      <w:r>
        <w:rPr>
          <w:rFonts w:ascii="MS Gothic" w:eastAsia="MS Gothic" w:hAnsi="MS Gothic" w:cs="MS Gothic"/>
          <w:spacing w:val="-6"/>
          <w:position w:val="-7"/>
          <w:sz w:val="18"/>
          <w:szCs w:val="18"/>
        </w:rPr>
        <w:t>t</w:t>
      </w:r>
      <w:r>
        <w:rPr>
          <w:rFonts w:ascii="MS Gothic" w:eastAsia="MS Gothic" w:hAnsi="MS Gothic" w:cs="MS Gothic"/>
          <w:spacing w:val="-6"/>
          <w:sz w:val="18"/>
          <w:szCs w:val="18"/>
        </w:rPr>
        <w:t>(N)</w:t>
      </w:r>
      <w:r>
        <w:rPr>
          <w:rFonts w:ascii="宋体" w:eastAsia="宋体" w:hAnsi="宋体" w:cs="宋体"/>
          <w:spacing w:val="-6"/>
          <w:sz w:val="24"/>
          <w:szCs w:val="24"/>
        </w:rPr>
        <w:t>，然后将两个注意力分数相加，并和单词</w:t>
      </w:r>
      <w:r>
        <w:rPr>
          <w:rFonts w:ascii="宋体" w:eastAsia="宋体" w:hAnsi="宋体" w:cs="宋体"/>
          <w:sz w:val="24"/>
          <w:szCs w:val="24"/>
        </w:rPr>
      </w:r>
      <w:r>
        <w:rPr>
          <w:rFonts w:ascii="宋体" w:eastAsia="宋体" w:hAnsi="宋体" w:cs="宋体"/>
          <w:spacing w:val="6"/>
          <w:sz w:val="24"/>
          <w:szCs w:val="24"/>
        </w:rPr>
        <w:t>向量加权求和，就得到了单词注意力向量。对于标签注意力和生成整个代码的表</w:t>
      </w:r>
      <w:r>
        <w:rPr>
          <w:rFonts w:ascii="宋体" w:eastAsia="宋体" w:hAnsi="宋体" w:cs="宋体"/>
          <w:spacing w:val="13"/>
          <w:sz w:val="24"/>
          <w:szCs w:val="24"/>
        </w:rPr>
      </w:r>
      <w:r>
        <w:rPr>
          <w:rFonts w:ascii="宋体" w:eastAsia="宋体" w:hAnsi="宋体" w:cs="宋体"/>
          <w:spacing w:val="7"/>
          <w:sz w:val="24"/>
          <w:szCs w:val="24"/>
        </w:rPr>
        <w:t>征向量的方法，采用和原论文相同的方式。最终本文通过</w:t>
      </w:r>
      <w:r>
        <w:rPr>
          <w:rFonts w:ascii="宋体" w:eastAsia="宋体" w:hAnsi="宋体" w:cs="宋体"/>
          <w:spacing w:val="-45"/>
          <w:sz w:val="24"/>
          <w:szCs w:val="24"/>
        </w:rPr>
      </w:r>
      <w:r>
        <w:rPr>
          <w:rFonts w:ascii="Times New Roman" w:eastAsia="Times New Roman" w:hAnsi="Times New Roman" w:cs="Times New Roman"/>
          <w:sz w:val="24"/>
          <w:szCs w:val="24"/>
        </w:rPr>
        <w:t>WLJAN</w:t>
      </w:r>
      <w:r>
        <w:rPr>
          <w:rFonts w:ascii="Times New Roman" w:eastAsia="Times New Roman" w:hAnsi="Times New Roman" w:cs="Times New Roman"/>
          <w:spacing w:val="20"/>
          <w:w w:val="101"/>
          <w:sz w:val="24"/>
          <w:szCs w:val="24"/>
        </w:rPr>
      </w:r>
      <w:r>
        <w:rPr>
          <w:rFonts w:ascii="宋体" w:eastAsia="宋体" w:hAnsi="宋体" w:cs="宋体"/>
          <w:spacing w:val="7"/>
          <w:sz w:val="24"/>
          <w:szCs w:val="24"/>
        </w:rPr>
        <w:t>模型，</w:t>
      </w:r>
      <w:r>
        <w:rPr>
          <w:rFonts w:ascii="宋体" w:eastAsia="宋体" w:hAnsi="宋体" w:cs="宋体"/>
          <w:spacing w:val="6"/>
          <w:sz w:val="24"/>
          <w:szCs w:val="24"/>
        </w:rPr>
        <w:t>得到式</w:t>
      </w:r>
      <w:r>
        <w:rPr>
          <w:rFonts w:ascii="宋体" w:eastAsia="宋体" w:hAnsi="宋体" w:cs="宋体"/>
          <w:sz w:val="24"/>
          <w:szCs w:val="24"/>
        </w:rPr>
      </w:r>
      <w:bookmarkStart w:id="126" w:name="bookmark271"/>
      <w:bookmarkEnd w:id="126"/>
      <w:r>
        <w:rPr>
          <w:rFonts w:ascii="宋体" w:eastAsia="宋体" w:hAnsi="宋体" w:cs="宋体"/>
          <w:spacing w:val="-5"/>
          <w:sz w:val="24"/>
          <w:szCs w:val="24"/>
        </w:rPr>
        <w:t>（</w:t>
      </w:r>
      <w:hyperlink w:anchor="bookmark271" w:history="1">
        <w:r>
          <w:rPr>
            <w:rFonts w:ascii="Times New Roman" w:eastAsia="Times New Roman" w:hAnsi="Times New Roman" w:cs="Times New Roman"/>
            <w:spacing w:val="-5"/>
            <w:sz w:val="24"/>
            <w:szCs w:val="24"/>
          </w:rPr>
          <w:t>4.7</w:t>
        </w:r>
      </w:hyperlink>
      <w:r>
        <w:rPr>
          <w:rFonts w:ascii="宋体" w:eastAsia="宋体" w:hAnsi="宋体" w:cs="宋体"/>
          <w:spacing w:val="-5"/>
          <w:sz w:val="24"/>
          <w:szCs w:val="24"/>
        </w:rPr>
        <w:t>）的代码表示。</w:t>
      </w:r>
    </w:p>
    <w:p w14:paraId="1E3A8DD7" w14:textId="77777777" w:rsidR="00921A16" w:rsidRDefault="00000000">
      <w:pPr>
        <w:spacing w:before="53"/>
        <w:ind w:left="3038"/>
        <w:rPr>
          <w:rFonts w:ascii="宋体" w:eastAsia="宋体" w:hAnsi="宋体" w:cs="宋体" w:hint="eastAsia"/>
          <w:sz w:val="24"/>
          <w:szCs w:val="24"/>
        </w:rPr>
      </w:pPr>
      <w:r>
        <w:rPr>
          <w:rFonts w:ascii="宋体" w:eastAsia="宋体" w:hAnsi="宋体" w:cs="宋体"/>
          <w:noProof/>
          <w:position w:val="-23"/>
          <w:sz w:val="24"/>
          <w:szCs w:val="24"/>
        </w:rPr>
        <w:drawing>
          <wp:inline distT="0" distB="0" distL="0" distR="0" wp14:anchorId="4E51DD74" wp14:editId="35A9850E">
            <wp:extent cx="1700530" cy="448945"/>
            <wp:effectExtent l="0" t="0" r="0" b="0"/>
            <wp:docPr id="300" name="IM 300"/>
            <wp:cNvGraphicFramePr/>
            <a:graphic xmlns:a="http://schemas.openxmlformats.org/drawingml/2006/main">
              <a:graphicData uri="http://schemas.openxmlformats.org/drawingml/2006/picture">
                <pic:pic xmlns:pic="http://schemas.openxmlformats.org/drawingml/2006/picture">
                  <pic:nvPicPr>
                    <pic:cNvPr id="300" name="IM 300"/>
                    <pic:cNvPicPr/>
                  </pic:nvPicPr>
                  <pic:blipFill>
                    <a:blip r:embed="rId258"/>
                    <a:stretch>
                      <a:fillRect/>
                    </a:stretch>
                  </pic:blipFill>
                  <pic:spPr>
                    <a:xfrm>
                      <a:off x="0" y="0"/>
                      <a:ext cx="1701012" cy="449236"/>
                    </a:xfrm>
                    <a:prstGeom prst="rect">
                      <a:avLst/>
                    </a:prstGeom>
                  </pic:spPr>
                </pic:pic>
              </a:graphicData>
            </a:graphic>
          </wp:inline>
        </w:drawing>
      </w:r>
      <w:r>
        <w:rPr>
          <w:rFonts w:ascii="宋体" w:eastAsia="宋体" w:hAnsi="宋体" w:cs="宋体"/>
          <w:spacing w:val="5"/>
          <w:position w:val="3"/>
          <w:sz w:val="24"/>
          <w:szCs w:val="24"/>
        </w:rPr>
      </w:r>
      <w:r>
        <w:rPr>
          <w:rFonts w:ascii="宋体" w:eastAsia="宋体" w:hAnsi="宋体" w:cs="宋体"/>
          <w:position w:val="3"/>
          <w:sz w:val="24"/>
          <w:szCs w:val="24"/>
        </w:rPr>
        <w:t>（</w:t>
      </w:r>
      <w:r>
        <w:rPr>
          <w:rFonts w:ascii="Times New Roman" w:eastAsia="Times New Roman" w:hAnsi="Times New Roman" w:cs="Times New Roman"/>
          <w:position w:val="3"/>
          <w:sz w:val="24"/>
          <w:szCs w:val="24"/>
        </w:rPr>
        <w:t>4.7</w:t>
      </w:r>
      <w:r>
        <w:rPr>
          <w:rFonts w:ascii="宋体" w:eastAsia="宋体" w:hAnsi="宋体" w:cs="宋体"/>
          <w:position w:val="3"/>
          <w:sz w:val="24"/>
          <w:szCs w:val="24"/>
        </w:rPr>
        <w:t>）</w:t>
      </w:r>
    </w:p>
    <w:p w14:paraId="47603CDC" w14:textId="77777777" w:rsidR="00921A16" w:rsidRDefault="00000000">
      <w:pPr>
        <w:spacing w:before="186" w:line="239" w:lineRule="auto"/>
        <w:ind w:left="130"/>
        <w:rPr>
          <w:rFonts w:ascii="宋体" w:eastAsia="宋体" w:hAnsi="宋体" w:cs="宋体" w:hint="eastAsia"/>
          <w:sz w:val="24"/>
          <w:szCs w:val="24"/>
        </w:rPr>
      </w:pPr>
      <w:r>
        <w:rPr>
          <w:rFonts w:ascii="宋体" w:eastAsia="宋体" w:hAnsi="宋体" w:cs="宋体"/>
          <w:spacing w:val="2"/>
          <w:sz w:val="24"/>
          <w:szCs w:val="24"/>
        </w:rPr>
        <w:t>其中</w:t>
      </w:r>
      <w:r>
        <w:rPr>
          <w:rFonts w:ascii="宋体" w:eastAsia="宋体" w:hAnsi="宋体" w:cs="宋体"/>
          <w:spacing w:val="-49"/>
          <w:sz w:val="24"/>
          <w:szCs w:val="24"/>
        </w:rPr>
      </w:r>
      <w:r>
        <w:rPr>
          <w:rFonts w:ascii="MS Gothic" w:eastAsia="MS Gothic" w:hAnsi="MS Gothic" w:cs="MS Gothic"/>
          <w:spacing w:val="2"/>
          <w:position w:val="-2"/>
          <w:sz w:val="24"/>
          <w:szCs w:val="24"/>
        </w:rPr>
        <w:t>ℎ</w:t>
      </w:r>
      <w:r>
        <w:rPr>
          <w:rFonts w:ascii="MS Gothic" w:eastAsia="MS Gothic" w:hAnsi="MS Gothic" w:cs="MS Gothic"/>
          <w:spacing w:val="2"/>
          <w:position w:val="-2"/>
          <w:sz w:val="18"/>
          <w:szCs w:val="18"/>
        </w:rPr>
        <w:t>N</w:t>
      </w:r>
      <w:r>
        <w:rPr>
          <w:rFonts w:ascii="MS Gothic" w:eastAsia="MS Gothic" w:hAnsi="MS Gothic" w:cs="MS Gothic"/>
          <w:spacing w:val="2"/>
          <w:position w:val="1"/>
          <w:sz w:val="24"/>
          <w:szCs w:val="24"/>
        </w:rPr>
        <w:t>∈</w:t>
      </w:r>
      <w:r>
        <w:rPr>
          <w:rFonts w:ascii="MS Gothic" w:eastAsia="MS Gothic" w:hAnsi="MS Gothic" w:cs="MS Gothic"/>
          <w:spacing w:val="-36"/>
          <w:position w:val="1"/>
          <w:sz w:val="24"/>
          <w:szCs w:val="24"/>
        </w:rPr>
      </w:r>
      <w:r>
        <w:rPr>
          <w:rFonts w:ascii="MS Gothic" w:eastAsia="MS Gothic" w:hAnsi="MS Gothic" w:cs="MS Gothic"/>
          <w:spacing w:val="2"/>
          <w:position w:val="1"/>
          <w:sz w:val="24"/>
          <w:szCs w:val="24"/>
        </w:rPr>
        <w:t>ℝ</w:t>
      </w:r>
      <w:r>
        <w:rPr>
          <w:rFonts w:ascii="MS Gothic" w:eastAsia="MS Gothic" w:hAnsi="MS Gothic" w:cs="MS Gothic"/>
          <w:spacing w:val="2"/>
          <w:position w:val="1"/>
          <w:sz w:val="18"/>
          <w:szCs w:val="18"/>
        </w:rPr>
        <w:t>E</w:t>
      </w:r>
      <w:r>
        <w:rPr>
          <w:rFonts w:ascii="宋体" w:eastAsia="宋体" w:hAnsi="宋体" w:cs="宋体"/>
          <w:spacing w:val="2"/>
          <w:sz w:val="24"/>
          <w:szCs w:val="24"/>
        </w:rPr>
        <w:t>表示</w:t>
      </w:r>
      <w:r>
        <w:rPr>
          <w:rFonts w:ascii="宋体" w:eastAsia="宋体" w:hAnsi="宋体" w:cs="宋体"/>
          <w:spacing w:val="-57"/>
          <w:sz w:val="24"/>
          <w:szCs w:val="24"/>
        </w:rPr>
      </w:r>
      <w:r>
        <w:rPr>
          <w:rFonts w:ascii="Times New Roman" w:eastAsia="Times New Roman" w:hAnsi="Times New Roman" w:cs="Times New Roman"/>
          <w:sz w:val="24"/>
          <w:szCs w:val="24"/>
        </w:rPr>
        <w:t>WLJAN</w:t>
      </w:r>
      <w:r>
        <w:rPr>
          <w:rFonts w:ascii="Times New Roman" w:eastAsia="Times New Roman" w:hAnsi="Times New Roman" w:cs="Times New Roman"/>
          <w:spacing w:val="2"/>
          <w:sz w:val="24"/>
          <w:szCs w:val="24"/>
        </w:rPr>
      </w:r>
      <w:r>
        <w:rPr>
          <w:rFonts w:ascii="宋体" w:eastAsia="宋体" w:hAnsi="宋体" w:cs="宋体"/>
          <w:spacing w:val="2"/>
          <w:sz w:val="24"/>
          <w:szCs w:val="24"/>
        </w:rPr>
        <w:t>模型的输出，即</w:t>
      </w:r>
      <w:r>
        <w:rPr>
          <w:rFonts w:ascii="宋体" w:eastAsia="宋体" w:hAnsi="宋体" w:cs="宋体"/>
          <w:spacing w:val="-51"/>
          <w:sz w:val="24"/>
          <w:szCs w:val="24"/>
        </w:rPr>
      </w:r>
      <w:r>
        <w:rPr>
          <w:rFonts w:ascii="MS Gothic" w:eastAsia="MS Gothic" w:hAnsi="MS Gothic" w:cs="MS Gothic"/>
          <w:spacing w:val="2"/>
          <w:sz w:val="24"/>
          <w:szCs w:val="24"/>
        </w:rPr>
        <w:t>E</w:t>
      </w:r>
      <w:r>
        <w:rPr>
          <w:rFonts w:ascii="MS Gothic" w:eastAsia="MS Gothic" w:hAnsi="MS Gothic" w:cs="MS Gothic"/>
          <w:spacing w:val="-37"/>
          <w:sz w:val="24"/>
          <w:szCs w:val="24"/>
        </w:rPr>
      </w:r>
      <w:r>
        <w:rPr>
          <w:rFonts w:ascii="宋体" w:eastAsia="宋体" w:hAnsi="宋体" w:cs="宋体"/>
          <w:spacing w:val="2"/>
          <w:sz w:val="24"/>
          <w:szCs w:val="24"/>
        </w:rPr>
        <w:t>维的序</w:t>
      </w:r>
      <w:r>
        <w:rPr>
          <w:rFonts w:ascii="宋体" w:eastAsia="宋体" w:hAnsi="宋体" w:cs="宋体"/>
          <w:spacing w:val="1"/>
          <w:sz w:val="24"/>
          <w:szCs w:val="24"/>
        </w:rPr>
        <w:t>列代码的高层表示向量。</w:t>
      </w:r>
    </w:p>
    <w:p w14:paraId="520B8FE6" w14:textId="77777777" w:rsidR="00921A16" w:rsidRDefault="00000000">
      <w:pPr>
        <w:spacing w:before="67" w:line="220" w:lineRule="auto"/>
        <w:ind w:left="60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）树结构模型</w:t>
      </w:r>
    </w:p>
    <w:p w14:paraId="209C4B70" w14:textId="77777777" w:rsidR="00921A16" w:rsidRDefault="00000000">
      <w:pPr>
        <w:spacing w:before="117" w:line="305" w:lineRule="auto"/>
        <w:ind w:left="127" w:right="139" w:firstLine="481"/>
        <w:jc w:val="both"/>
        <w:rPr>
          <w:rFonts w:ascii="宋体" w:eastAsia="宋体" w:hAnsi="宋体" w:cs="宋体" w:hint="eastAsia"/>
          <w:sz w:val="24"/>
          <w:szCs w:val="24"/>
        </w:rPr>
      </w:pPr>
      <w:r>
        <w:rPr>
          <w:rFonts w:ascii="宋体" w:eastAsia="宋体" w:hAnsi="宋体" w:cs="宋体"/>
          <w:sz w:val="24"/>
          <w:szCs w:val="24"/>
        </w:rPr>
        <w:t>对于</w:t>
      </w:r>
      <w:r>
        <w:rPr>
          <w:rFonts w:ascii="宋体" w:eastAsia="宋体" w:hAnsi="宋体" w:cs="宋体"/>
          <w:spacing w:val="-57"/>
          <w:sz w:val="24"/>
          <w:szCs w:val="24"/>
        </w:rPr>
      </w:r>
      <w:r>
        <w:rPr>
          <w:rFonts w:ascii="Times New Roman" w:eastAsia="Times New Roman" w:hAnsi="Times New Roman" w:cs="Times New Roman"/>
          <w:sz w:val="24"/>
          <w:szCs w:val="24"/>
        </w:rPr>
        <w:t>AST</w:t>
      </w:r>
      <w:r>
        <w:rPr>
          <w:rFonts w:ascii="宋体" w:eastAsia="宋体" w:hAnsi="宋体" w:cs="宋体"/>
          <w:sz w:val="24"/>
          <w:szCs w:val="24"/>
        </w:rPr>
        <w:t>这类树结构表征，使用树结构的神经网络学习较为合适，这</w:t>
      </w:r>
      <w:r>
        <w:rPr>
          <w:rFonts w:ascii="宋体" w:eastAsia="宋体" w:hAnsi="宋体" w:cs="宋体"/>
          <w:spacing w:val="-1"/>
          <w:sz w:val="24"/>
          <w:szCs w:val="24"/>
        </w:rPr>
        <w:t>里介绍</w:t>
      </w:r>
      <w:r>
        <w:rPr>
          <w:rFonts w:ascii="宋体" w:eastAsia="宋体" w:hAnsi="宋体" w:cs="宋体"/>
          <w:sz w:val="24"/>
          <w:szCs w:val="24"/>
        </w:rPr>
      </w:r>
      <w:r>
        <w:rPr>
          <w:rFonts w:ascii="Times New Roman" w:eastAsia="Times New Roman" w:hAnsi="Times New Roman" w:cs="Times New Roman"/>
          <w:spacing w:val="-2"/>
          <w:sz w:val="24"/>
          <w:szCs w:val="24"/>
        </w:rPr>
        <w:t>Tree-LSTM</w:t>
      </w:r>
      <w:r>
        <w:rPr>
          <w:rFonts w:ascii="Times New Roman" w:eastAsia="Times New Roman" w:hAnsi="Times New Roman" w:cs="Times New Roman"/>
          <w:spacing w:val="26"/>
          <w:sz w:val="24"/>
          <w:szCs w:val="24"/>
        </w:rPr>
      </w:r>
      <w:r>
        <w:rPr>
          <w:rFonts w:ascii="宋体" w:eastAsia="宋体" w:hAnsi="宋体" w:cs="宋体"/>
          <w:spacing w:val="-2"/>
          <w:sz w:val="24"/>
          <w:szCs w:val="24"/>
        </w:rPr>
        <w:t>的一种方式</w:t>
      </w:r>
      <w:r>
        <w:rPr>
          <w:rFonts w:ascii="宋体" w:eastAsia="宋体" w:hAnsi="宋体" w:cs="宋体"/>
          <w:spacing w:val="-55"/>
          <w:sz w:val="24"/>
          <w:szCs w:val="24"/>
        </w:rPr>
      </w:r>
      <w:r>
        <w:rPr>
          <w:rFonts w:ascii="Times New Roman" w:eastAsia="Times New Roman" w:hAnsi="Times New Roman" w:cs="Times New Roman"/>
          <w:spacing w:val="-2"/>
          <w:sz w:val="24"/>
          <w:szCs w:val="24"/>
        </w:rPr>
        <w:t>Child-sum</w:t>
      </w:r>
      <w:r>
        <w:rPr>
          <w:rFonts w:ascii="Times New Roman" w:eastAsia="Times New Roman" w:hAnsi="Times New Roman" w:cs="Times New Roman"/>
          <w:spacing w:val="-3"/>
          <w:sz w:val="24"/>
          <w:szCs w:val="24"/>
        </w:rPr>
        <w:t>Tree-LSTM</w:t>
      </w:r>
      <w:r>
        <w:rPr>
          <w:rFonts w:ascii="宋体" w:eastAsia="宋体" w:hAnsi="宋体" w:cs="宋体"/>
          <w:spacing w:val="-3"/>
          <w:sz w:val="24"/>
          <w:szCs w:val="24"/>
        </w:rPr>
        <w:t>，其相对于经典</w:t>
      </w:r>
      <w:r>
        <w:rPr>
          <w:rFonts w:ascii="宋体" w:eastAsia="宋体" w:hAnsi="宋体" w:cs="宋体"/>
          <w:spacing w:val="-59"/>
          <w:sz w:val="24"/>
          <w:szCs w:val="24"/>
        </w:rPr>
      </w:r>
      <w:r>
        <w:rPr>
          <w:rFonts w:ascii="Times New Roman" w:eastAsia="Times New Roman" w:hAnsi="Times New Roman" w:cs="Times New Roman"/>
          <w:spacing w:val="-3"/>
          <w:sz w:val="24"/>
          <w:szCs w:val="24"/>
        </w:rPr>
        <w:t>LSTM</w:t>
      </w:r>
      <w:r>
        <w:rPr>
          <w:rFonts w:ascii="宋体" w:eastAsia="宋体" w:hAnsi="宋体" w:cs="宋体"/>
          <w:spacing w:val="-3"/>
          <w:sz w:val="24"/>
          <w:szCs w:val="24"/>
        </w:rPr>
        <w:t>来说，其父节</w:t>
      </w:r>
      <w:r>
        <w:rPr>
          <w:rFonts w:ascii="宋体" w:eastAsia="宋体" w:hAnsi="宋体" w:cs="宋体"/>
          <w:sz w:val="24"/>
          <w:szCs w:val="24"/>
        </w:rPr>
      </w:r>
      <w:r>
        <w:rPr>
          <w:rFonts w:ascii="宋体" w:eastAsia="宋体" w:hAnsi="宋体" w:cs="宋体"/>
          <w:spacing w:val="3"/>
          <w:sz w:val="24"/>
          <w:szCs w:val="24"/>
        </w:rPr>
        <w:t>点的信息是来源于所有子节点的信息的传递，该模式将子</w:t>
      </w:r>
      <w:r>
        <w:rPr>
          <w:rFonts w:ascii="宋体" w:eastAsia="宋体" w:hAnsi="宋体" w:cs="宋体"/>
          <w:spacing w:val="2"/>
          <w:sz w:val="24"/>
          <w:szCs w:val="24"/>
        </w:rPr>
        <w:t>节点的隐藏层都求和然</w:t>
      </w:r>
      <w:r>
        <w:rPr>
          <w:rFonts w:ascii="宋体" w:eastAsia="宋体" w:hAnsi="宋体" w:cs="宋体"/>
          <w:sz w:val="24"/>
          <w:szCs w:val="24"/>
        </w:rPr>
      </w:r>
      <w:bookmarkStart w:id="127" w:name="bookmark272"/>
      <w:bookmarkEnd w:id="127"/>
      <w:r>
        <w:rPr>
          <w:rFonts w:ascii="宋体" w:eastAsia="宋体" w:hAnsi="宋体" w:cs="宋体"/>
          <w:spacing w:val="-1"/>
          <w:sz w:val="24"/>
          <w:szCs w:val="24"/>
        </w:rPr>
        <w:t>后再去更新父节点的隐藏层。其计算方式如式（</w:t>
      </w:r>
      <w:hyperlink w:anchor="bookmark272" w:history="1">
        <w:r>
          <w:rPr>
            <w:rFonts w:ascii="Times New Roman" w:eastAsia="Times New Roman" w:hAnsi="Times New Roman" w:cs="Times New Roman"/>
            <w:spacing w:val="-1"/>
            <w:sz w:val="24"/>
            <w:szCs w:val="24"/>
          </w:rPr>
          <w:t>4.8</w:t>
        </w:r>
      </w:hyperlink>
      <w:r>
        <w:rPr>
          <w:rFonts w:ascii="宋体" w:eastAsia="宋体" w:hAnsi="宋体" w:cs="宋体"/>
          <w:spacing w:val="-1"/>
          <w:sz w:val="24"/>
          <w:szCs w:val="24"/>
        </w:rPr>
        <w:t>）至式（</w:t>
      </w:r>
      <w:hyperlink w:anchor="bookmark273" w:history="1">
        <w:r>
          <w:rPr>
            <w:rFonts w:ascii="Times New Roman" w:eastAsia="Times New Roman" w:hAnsi="Times New Roman" w:cs="Times New Roman"/>
            <w:spacing w:val="-1"/>
            <w:sz w:val="24"/>
            <w:szCs w:val="24"/>
          </w:rPr>
          <w:t>4.14</w:t>
        </w:r>
      </w:hyperlink>
      <w:r>
        <w:rPr>
          <w:rFonts w:ascii="宋体" w:eastAsia="宋体" w:hAnsi="宋体" w:cs="宋体"/>
          <w:spacing w:val="-1"/>
          <w:sz w:val="24"/>
          <w:szCs w:val="24"/>
        </w:rPr>
        <w:t>）所示。</w:t>
      </w:r>
    </w:p>
    <w:p w14:paraId="2706DC35" w14:textId="77777777" w:rsidR="00921A16" w:rsidRDefault="00000000">
      <w:pPr>
        <w:spacing w:before="99"/>
        <w:ind w:left="3649"/>
        <w:rPr>
          <w:rFonts w:ascii="宋体" w:eastAsia="宋体" w:hAnsi="宋体" w:cs="宋体" w:hint="eastAsia"/>
          <w:sz w:val="24"/>
          <w:szCs w:val="24"/>
        </w:rPr>
      </w:pPr>
      <w:r>
        <w:rPr>
          <w:rFonts w:ascii="宋体" w:eastAsia="宋体" w:hAnsi="宋体" w:cs="宋体"/>
          <w:noProof/>
          <w:position w:val="-21"/>
          <w:sz w:val="24"/>
          <w:szCs w:val="24"/>
        </w:rPr>
        <w:drawing>
          <wp:inline distT="0" distB="0" distL="0" distR="0" wp14:anchorId="436242BA" wp14:editId="2BA6AED7">
            <wp:extent cx="912495" cy="345440"/>
            <wp:effectExtent l="0" t="0" r="0" b="0"/>
            <wp:docPr id="302" name="IM 302"/>
            <wp:cNvGraphicFramePr/>
            <a:graphic xmlns:a="http://schemas.openxmlformats.org/drawingml/2006/main">
              <a:graphicData uri="http://schemas.openxmlformats.org/drawingml/2006/picture">
                <pic:pic xmlns:pic="http://schemas.openxmlformats.org/drawingml/2006/picture">
                  <pic:nvPicPr>
                    <pic:cNvPr id="302" name="IM 302"/>
                    <pic:cNvPicPr/>
                  </pic:nvPicPr>
                  <pic:blipFill>
                    <a:blip r:embed="rId259"/>
                    <a:stretch>
                      <a:fillRect/>
                    </a:stretch>
                  </pic:blipFill>
                  <pic:spPr>
                    <a:xfrm>
                      <a:off x="0" y="0"/>
                      <a:ext cx="913079" cy="345935"/>
                    </a:xfrm>
                    <a:prstGeom prst="rect">
                      <a:avLst/>
                    </a:prstGeom>
                  </pic:spPr>
                </pic:pic>
              </a:graphicData>
            </a:graphic>
          </wp:inline>
        </w:drawing>
      </w:r>
      <w:r>
        <w:rPr>
          <w:rFonts w:ascii="宋体" w:eastAsia="宋体" w:hAnsi="宋体" w:cs="宋体"/>
          <w:spacing w:val="5"/>
          <w:position w:val="8"/>
          <w:sz w:val="24"/>
          <w:szCs w:val="24"/>
        </w:rPr>
      </w:r>
      <w:r>
        <w:rPr>
          <w:rFonts w:ascii="宋体" w:eastAsia="宋体" w:hAnsi="宋体" w:cs="宋体"/>
          <w:position w:val="8"/>
          <w:sz w:val="24"/>
          <w:szCs w:val="24"/>
        </w:rPr>
        <w:t>（</w:t>
      </w:r>
      <w:r>
        <w:rPr>
          <w:rFonts w:ascii="Times New Roman" w:eastAsia="Times New Roman" w:hAnsi="Times New Roman" w:cs="Times New Roman"/>
          <w:position w:val="8"/>
          <w:sz w:val="24"/>
          <w:szCs w:val="24"/>
        </w:rPr>
        <w:t>4.8</w:t>
      </w:r>
      <w:r>
        <w:rPr>
          <w:rFonts w:ascii="宋体" w:eastAsia="宋体" w:hAnsi="宋体" w:cs="宋体"/>
          <w:position w:val="8"/>
          <w:sz w:val="24"/>
          <w:szCs w:val="24"/>
        </w:rPr>
        <w:t>）</w:t>
      </w:r>
    </w:p>
    <w:p w14:paraId="4D3AB2E5" w14:textId="77777777" w:rsidR="00921A16" w:rsidRDefault="00000000">
      <w:pPr>
        <w:spacing w:before="301" w:line="497" w:lineRule="exact"/>
        <w:ind w:left="2801"/>
        <w:rPr>
          <w:rFonts w:ascii="宋体" w:eastAsia="宋体" w:hAnsi="宋体" w:cs="宋体" w:hint="eastAsia"/>
          <w:sz w:val="24"/>
          <w:szCs w:val="24"/>
        </w:rPr>
      </w:pPr>
      <w:r>
        <w:rPr>
          <w:rFonts w:ascii="MS Gothic" w:eastAsia="MS Gothic" w:hAnsi="MS Gothic" w:cs="MS Gothic"/>
          <w:spacing w:val="-39"/>
          <w:position w:val="8"/>
          <w:sz w:val="24"/>
          <w:szCs w:val="24"/>
        </w:rPr>
        <w:t>i</w:t>
      </w:r>
      <w:r>
        <w:rPr>
          <w:rFonts w:ascii="MS Gothic" w:eastAsia="MS Gothic" w:hAnsi="MS Gothic" w:cs="MS Gothic"/>
          <w:spacing w:val="-39"/>
          <w:position w:val="6"/>
          <w:sz w:val="18"/>
          <w:szCs w:val="18"/>
        </w:rPr>
        <w:t>j</w:t>
      </w:r>
      <w:r>
        <w:rPr>
          <w:rFonts w:ascii="MS Gothic" w:eastAsia="MS Gothic" w:hAnsi="MS Gothic" w:cs="MS Gothic"/>
          <w:spacing w:val="10"/>
          <w:position w:val="6"/>
          <w:sz w:val="18"/>
          <w:szCs w:val="18"/>
        </w:rPr>
        <w:t xml:space="preserve"> </w:t>
      </w:r>
      <w:r>
        <w:rPr>
          <w:rFonts w:ascii="MS Gothic" w:eastAsia="MS Gothic" w:hAnsi="MS Gothic" w:cs="MS Gothic"/>
          <w:spacing w:val="-6"/>
          <w:position w:val="6"/>
          <w:sz w:val="24"/>
          <w:szCs w:val="24"/>
        </w:rPr>
        <w:t>=</w:t>
      </w:r>
      <w:r>
        <w:rPr>
          <w:rFonts w:ascii="MS Gothic" w:eastAsia="MS Gothic" w:hAnsi="MS Gothic" w:cs="MS Gothic"/>
          <w:spacing w:val="-44"/>
          <w:position w:val="6"/>
          <w:sz w:val="24"/>
          <w:szCs w:val="24"/>
        </w:rPr>
      </w:r>
      <w:r>
        <w:rPr>
          <w:rFonts w:ascii="MS Gothic" w:eastAsia="MS Gothic" w:hAnsi="MS Gothic" w:cs="MS Gothic"/>
          <w:spacing w:val="-6"/>
          <w:position w:val="6"/>
          <w:sz w:val="24"/>
          <w:szCs w:val="24"/>
        </w:rPr>
        <w:t>σ</w:t>
      </w:r>
      <w:r>
        <w:rPr>
          <w:rFonts w:ascii="MS Gothic" w:eastAsia="MS Gothic" w:hAnsi="MS Gothic" w:cs="MS Gothic"/>
          <w:spacing w:val="-37"/>
          <w:position w:val="6"/>
          <w:sz w:val="24"/>
          <w:szCs w:val="24"/>
        </w:rPr>
      </w:r>
      <w:r>
        <w:rPr>
          <w:rFonts w:ascii="MS Gothic" w:eastAsia="MS Gothic" w:hAnsi="MS Gothic" w:cs="MS Gothic"/>
          <w:spacing w:val="-6"/>
          <w:position w:val="-1"/>
          <w:sz w:val="24"/>
          <w:szCs w:val="24"/>
        </w:rPr>
        <w:t>(</w:t>
      </w:r>
      <w:r>
        <w:rPr>
          <w:rFonts w:ascii="MS Gothic" w:eastAsia="MS Gothic" w:hAnsi="MS Gothic" w:cs="MS Gothic"/>
          <w:spacing w:val="-6"/>
          <w:position w:val="8"/>
          <w:sz w:val="24"/>
          <w:szCs w:val="24"/>
        </w:rPr>
        <w:t>w</w:t>
      </w:r>
      <w:r>
        <w:rPr>
          <w:rFonts w:ascii="MS Gothic" w:eastAsia="MS Gothic" w:hAnsi="MS Gothic" w:cs="MS Gothic"/>
          <w:spacing w:val="-6"/>
          <w:position w:val="17"/>
          <w:sz w:val="18"/>
          <w:szCs w:val="18"/>
        </w:rPr>
        <w:t>(i)</w:t>
      </w:r>
      <w:r>
        <w:rPr>
          <w:rFonts w:ascii="MS Gothic" w:eastAsia="MS Gothic" w:hAnsi="MS Gothic" w:cs="MS Gothic"/>
          <w:spacing w:val="-6"/>
          <w:position w:val="8"/>
          <w:sz w:val="24"/>
          <w:szCs w:val="24"/>
        </w:rPr>
        <w:t>x</w:t>
      </w:r>
      <w:r>
        <w:rPr>
          <w:rFonts w:ascii="MS Gothic" w:eastAsia="MS Gothic" w:hAnsi="MS Gothic" w:cs="MS Gothic"/>
          <w:spacing w:val="-6"/>
          <w:position w:val="3"/>
          <w:sz w:val="18"/>
          <w:szCs w:val="18"/>
        </w:rPr>
        <w:t>j</w:t>
      </w:r>
      <w:r>
        <w:rPr>
          <w:rFonts w:ascii="MS Gothic" w:eastAsia="MS Gothic" w:hAnsi="MS Gothic" w:cs="MS Gothic"/>
          <w:spacing w:val="-6"/>
          <w:position w:val="13"/>
          <w:sz w:val="24"/>
          <w:szCs w:val="24"/>
        </w:rPr>
        <w:t>+</w:t>
      </w:r>
      <w:r>
        <w:rPr>
          <w:rFonts w:ascii="MS Gothic" w:eastAsia="MS Gothic" w:hAnsi="MS Gothic" w:cs="MS Gothic"/>
          <w:spacing w:val="-51"/>
          <w:position w:val="13"/>
          <w:sz w:val="24"/>
          <w:szCs w:val="24"/>
        </w:rPr>
        <w:t xml:space="preserve"> </w:t>
      </w:r>
      <w:r>
        <w:rPr>
          <w:rFonts w:ascii="MS Gothic" w:eastAsia="MS Gothic" w:hAnsi="MS Gothic" w:cs="MS Gothic"/>
          <w:spacing w:val="-6"/>
          <w:position w:val="13"/>
          <w:sz w:val="24"/>
          <w:szCs w:val="24"/>
        </w:rPr>
        <w:t>U</w:t>
      </w:r>
      <w:r>
        <w:rPr>
          <w:rFonts w:ascii="MS Gothic" w:eastAsia="MS Gothic" w:hAnsi="MS Gothic" w:cs="MS Gothic"/>
          <w:spacing w:val="-6"/>
          <w:position w:val="13"/>
          <w:sz w:val="18"/>
          <w:szCs w:val="18"/>
        </w:rPr>
        <w:t>(i)</w:t>
      </w:r>
      <w:r>
        <w:rPr>
          <w:noProof/>
          <w:position w:val="8"/>
          <w:sz w:val="18"/>
          <w:szCs w:val="18"/>
        </w:rPr>
        <w:drawing>
          <wp:inline distT="0" distB="0" distL="0" distR="0" wp14:anchorId="348E3CB5" wp14:editId="4FBBB3FC">
            <wp:extent cx="93980" cy="152400"/>
            <wp:effectExtent l="0" t="0" r="0" b="0"/>
            <wp:docPr id="304" name="IM 304"/>
            <wp:cNvGraphicFramePr/>
            <a:graphic xmlns:a="http://schemas.openxmlformats.org/drawingml/2006/main">
              <a:graphicData uri="http://schemas.openxmlformats.org/drawingml/2006/picture">
                <pic:pic xmlns:pic="http://schemas.openxmlformats.org/drawingml/2006/picture">
                  <pic:nvPicPr>
                    <pic:cNvPr id="304" name="IM 304"/>
                    <pic:cNvPicPr/>
                  </pic:nvPicPr>
                  <pic:blipFill>
                    <a:blip r:embed="rId260"/>
                    <a:stretch>
                      <a:fillRect/>
                    </a:stretch>
                  </pic:blipFill>
                  <pic:spPr>
                    <a:xfrm>
                      <a:off x="0" y="0"/>
                      <a:ext cx="94272" cy="152856"/>
                    </a:xfrm>
                    <a:prstGeom prst="rect">
                      <a:avLst/>
                    </a:prstGeom>
                  </pic:spPr>
                </pic:pic>
              </a:graphicData>
            </a:graphic>
          </wp:inline>
        </w:drawing>
      </w:r>
      <w:r>
        <w:rPr>
          <w:rFonts w:ascii="MS Gothic" w:eastAsia="MS Gothic" w:hAnsi="MS Gothic" w:cs="MS Gothic"/>
          <w:spacing w:val="-6"/>
          <w:position w:val="3"/>
          <w:sz w:val="18"/>
          <w:szCs w:val="18"/>
        </w:rPr>
        <w:t>j</w:t>
      </w:r>
      <w:r>
        <w:rPr>
          <w:rFonts w:ascii="MS Gothic" w:eastAsia="MS Gothic" w:hAnsi="MS Gothic" w:cs="MS Gothic"/>
          <w:spacing w:val="-6"/>
          <w:position w:val="13"/>
          <w:sz w:val="24"/>
          <w:szCs w:val="24"/>
        </w:rPr>
        <w:t>+</w:t>
      </w:r>
      <w:r>
        <w:rPr>
          <w:rFonts w:ascii="MS Gothic" w:eastAsia="MS Gothic" w:hAnsi="MS Gothic" w:cs="MS Gothic"/>
          <w:spacing w:val="-56"/>
          <w:position w:val="13"/>
          <w:sz w:val="24"/>
          <w:szCs w:val="24"/>
        </w:rPr>
        <w:t xml:space="preserve"> </w:t>
      </w:r>
      <w:r>
        <w:rPr>
          <w:rFonts w:ascii="MS Gothic" w:eastAsia="MS Gothic" w:hAnsi="MS Gothic" w:cs="MS Gothic"/>
          <w:spacing w:val="-6"/>
          <w:position w:val="13"/>
          <w:sz w:val="24"/>
          <w:szCs w:val="24"/>
        </w:rPr>
        <w:t>b</w:t>
      </w:r>
      <w:r>
        <w:rPr>
          <w:rFonts w:ascii="MS Gothic" w:eastAsia="MS Gothic" w:hAnsi="MS Gothic" w:cs="MS Gothic"/>
          <w:spacing w:val="-7"/>
          <w:position w:val="13"/>
          <w:sz w:val="18"/>
          <w:szCs w:val="18"/>
        </w:rPr>
        <w:t>(i)</w:t>
      </w:r>
      <w:r>
        <w:rPr>
          <w:rFonts w:ascii="MS Gothic" w:eastAsia="MS Gothic" w:hAnsi="MS Gothic" w:cs="MS Gothic"/>
          <w:spacing w:val="-7"/>
          <w:position w:val="-1"/>
          <w:sz w:val="24"/>
          <w:szCs w:val="24"/>
        </w:rPr>
        <w:t>)</w:t>
      </w:r>
      <w:r>
        <w:rPr>
          <w:rFonts w:ascii="MS Gothic" w:eastAsia="MS Gothic" w:hAnsi="MS Gothic" w:cs="MS Gothic"/>
          <w:spacing w:val="-67"/>
          <w:position w:val="-1"/>
          <w:sz w:val="24"/>
          <w:szCs w:val="24"/>
        </w:rPr>
        <w:t xml:space="preserve"> </w:t>
      </w:r>
      <w:r>
        <w:rPr>
          <w:rFonts w:ascii="MS Gothic" w:eastAsia="MS Gothic" w:hAnsi="MS Gothic" w:cs="MS Gothic"/>
          <w:spacing w:val="-7"/>
          <w:position w:val="8"/>
          <w:sz w:val="24"/>
          <w:szCs w:val="24"/>
        </w:rPr>
        <w:t>,</w:t>
      </w:r>
      <w:r>
        <w:rPr>
          <w:rFonts w:ascii="MS Gothic" w:eastAsia="MS Gothic" w:hAnsi="MS Gothic" w:cs="MS Gothic"/>
          <w:spacing w:val="6"/>
          <w:position w:val="8"/>
          <w:sz w:val="24"/>
          <w:szCs w:val="24"/>
        </w:rPr>
      </w:r>
      <w:r>
        <w:rPr>
          <w:rFonts w:ascii="宋体" w:eastAsia="宋体" w:hAnsi="宋体" w:cs="宋体"/>
          <w:spacing w:val="-7"/>
          <w:position w:val="8"/>
          <w:sz w:val="24"/>
          <w:szCs w:val="24"/>
        </w:rPr>
        <w:t>（</w:t>
      </w:r>
      <w:r>
        <w:rPr>
          <w:rFonts w:ascii="Times New Roman" w:eastAsia="Times New Roman" w:hAnsi="Times New Roman" w:cs="Times New Roman"/>
          <w:spacing w:val="-7"/>
          <w:position w:val="8"/>
          <w:sz w:val="24"/>
          <w:szCs w:val="24"/>
        </w:rPr>
        <w:t>4.9</w:t>
      </w:r>
      <w:r>
        <w:rPr>
          <w:rFonts w:ascii="宋体" w:eastAsia="宋体" w:hAnsi="宋体" w:cs="宋体"/>
          <w:spacing w:val="-7"/>
          <w:position w:val="8"/>
          <w:sz w:val="24"/>
          <w:szCs w:val="24"/>
        </w:rPr>
        <w:t>）</w:t>
      </w:r>
    </w:p>
    <w:p w14:paraId="5FEDECA2" w14:textId="77777777" w:rsidR="00921A16" w:rsidRDefault="00000000">
      <w:pPr>
        <w:spacing w:before="211" w:line="192" w:lineRule="auto"/>
        <w:ind w:left="2645"/>
        <w:rPr>
          <w:rFonts w:ascii="宋体" w:eastAsia="宋体" w:hAnsi="宋体" w:cs="宋体" w:hint="eastAsia"/>
          <w:sz w:val="24"/>
          <w:szCs w:val="24"/>
        </w:rPr>
      </w:pPr>
      <w:r>
        <w:rPr>
          <w:rFonts w:ascii="MS Gothic" w:eastAsia="MS Gothic" w:hAnsi="MS Gothic" w:cs="MS Gothic"/>
          <w:position w:val="-3"/>
          <w:sz w:val="24"/>
          <w:szCs w:val="24"/>
        </w:rPr>
        <w:t>f</w:t>
      </w:r>
      <w:r>
        <w:rPr>
          <w:rFonts w:ascii="MS Gothic" w:eastAsia="MS Gothic" w:hAnsi="MS Gothic" w:cs="MS Gothic"/>
          <w:position w:val="-3"/>
          <w:sz w:val="18"/>
          <w:szCs w:val="18"/>
        </w:rPr>
        <w:t>jk</w:t>
      </w:r>
      <w:r>
        <w:rPr>
          <w:rFonts w:ascii="MS Gothic" w:eastAsia="MS Gothic" w:hAnsi="MS Gothic" w:cs="MS Gothic"/>
          <w:spacing w:val="6"/>
          <w:position w:val="-3"/>
          <w:sz w:val="24"/>
          <w:szCs w:val="24"/>
        </w:rPr>
        <w:t>=</w:t>
      </w:r>
      <w:r>
        <w:rPr>
          <w:rFonts w:ascii="MS Gothic" w:eastAsia="MS Gothic" w:hAnsi="MS Gothic" w:cs="MS Gothic"/>
          <w:spacing w:val="-36"/>
          <w:position w:val="-3"/>
          <w:sz w:val="24"/>
          <w:szCs w:val="24"/>
        </w:rPr>
      </w:r>
      <w:r>
        <w:rPr>
          <w:rFonts w:ascii="MS Gothic" w:eastAsia="MS Gothic" w:hAnsi="MS Gothic" w:cs="MS Gothic"/>
          <w:spacing w:val="6"/>
          <w:position w:val="-3"/>
          <w:sz w:val="24"/>
          <w:szCs w:val="24"/>
        </w:rPr>
        <w:t>σ</w:t>
      </w:r>
      <w:r>
        <w:rPr>
          <w:rFonts w:ascii="MS Gothic" w:eastAsia="MS Gothic" w:hAnsi="MS Gothic" w:cs="MS Gothic"/>
          <w:spacing w:val="-37"/>
          <w:position w:val="-3"/>
          <w:sz w:val="24"/>
          <w:szCs w:val="24"/>
        </w:rPr>
      </w:r>
      <w:r>
        <w:rPr>
          <w:rFonts w:ascii="MS Gothic" w:eastAsia="MS Gothic" w:hAnsi="MS Gothic" w:cs="MS Gothic"/>
          <w:spacing w:val="6"/>
          <w:position w:val="-5"/>
          <w:sz w:val="24"/>
          <w:szCs w:val="24"/>
        </w:rPr>
        <w:t>(</w:t>
      </w:r>
      <w:r>
        <w:rPr>
          <w:rFonts w:ascii="MS Gothic" w:eastAsia="MS Gothic" w:hAnsi="MS Gothic" w:cs="MS Gothic"/>
          <w:spacing w:val="6"/>
          <w:position w:val="5"/>
          <w:sz w:val="24"/>
          <w:szCs w:val="24"/>
        </w:rPr>
        <w:t>w</w:t>
      </w:r>
      <w:r>
        <w:rPr>
          <w:rFonts w:ascii="MS Gothic" w:eastAsia="MS Gothic" w:hAnsi="MS Gothic" w:cs="MS Gothic"/>
          <w:spacing w:val="6"/>
          <w:position w:val="5"/>
          <w:sz w:val="18"/>
          <w:szCs w:val="18"/>
        </w:rPr>
        <w:t>(f)</w:t>
      </w:r>
      <w:r>
        <w:rPr>
          <w:rFonts w:ascii="MS Gothic" w:eastAsia="MS Gothic" w:hAnsi="MS Gothic" w:cs="MS Gothic"/>
          <w:position w:val="5"/>
          <w:sz w:val="24"/>
          <w:szCs w:val="24"/>
        </w:rPr>
        <w:t>x</w:t>
      </w:r>
      <w:r>
        <w:rPr>
          <w:rFonts w:ascii="MS Gothic" w:eastAsia="MS Gothic" w:hAnsi="MS Gothic" w:cs="MS Gothic"/>
          <w:position w:val="-6"/>
          <w:sz w:val="18"/>
          <w:szCs w:val="18"/>
        </w:rPr>
        <w:t>j</w:t>
      </w:r>
      <w:r>
        <w:rPr>
          <w:rFonts w:ascii="MS Gothic" w:eastAsia="MS Gothic" w:hAnsi="MS Gothic" w:cs="MS Gothic"/>
          <w:spacing w:val="6"/>
          <w:position w:val="-6"/>
          <w:sz w:val="18"/>
          <w:szCs w:val="18"/>
        </w:rPr>
        <w:t xml:space="preserve"> </w:t>
      </w:r>
      <w:r>
        <w:rPr>
          <w:rFonts w:ascii="MS Gothic" w:eastAsia="MS Gothic" w:hAnsi="MS Gothic" w:cs="MS Gothic"/>
          <w:spacing w:val="6"/>
          <w:position w:val="3"/>
          <w:sz w:val="24"/>
          <w:szCs w:val="24"/>
        </w:rPr>
        <w:t>+</w:t>
      </w:r>
      <w:r>
        <w:rPr>
          <w:rFonts w:ascii="MS Gothic" w:eastAsia="MS Gothic" w:hAnsi="MS Gothic" w:cs="MS Gothic"/>
          <w:spacing w:val="-51"/>
          <w:position w:val="3"/>
          <w:sz w:val="24"/>
          <w:szCs w:val="24"/>
        </w:rPr>
        <w:t xml:space="preserve"> </w:t>
      </w:r>
      <w:r>
        <w:rPr>
          <w:rFonts w:ascii="MS Gothic" w:eastAsia="MS Gothic" w:hAnsi="MS Gothic" w:cs="MS Gothic"/>
          <w:spacing w:val="6"/>
          <w:position w:val="3"/>
          <w:sz w:val="24"/>
          <w:szCs w:val="24"/>
        </w:rPr>
        <w:t>U</w:t>
      </w:r>
      <w:r>
        <w:rPr>
          <w:rFonts w:ascii="MS Gothic" w:eastAsia="MS Gothic" w:hAnsi="MS Gothic" w:cs="MS Gothic"/>
          <w:spacing w:val="6"/>
          <w:position w:val="3"/>
          <w:sz w:val="18"/>
          <w:szCs w:val="18"/>
        </w:rPr>
        <w:t>(f)</w:t>
      </w:r>
      <w:r>
        <w:rPr>
          <w:rFonts w:ascii="MS Gothic" w:eastAsia="MS Gothic" w:hAnsi="MS Gothic" w:cs="MS Gothic"/>
          <w:spacing w:val="6"/>
          <w:position w:val="3"/>
          <w:sz w:val="24"/>
          <w:szCs w:val="24"/>
        </w:rPr>
        <w:t>ℎ</w:t>
      </w:r>
      <w:r>
        <w:rPr>
          <w:rFonts w:ascii="MS Gothic" w:eastAsia="MS Gothic" w:hAnsi="MS Gothic" w:cs="MS Gothic"/>
          <w:spacing w:val="6"/>
          <w:position w:val="3"/>
          <w:sz w:val="18"/>
          <w:szCs w:val="18"/>
        </w:rPr>
        <w:t>k</w:t>
      </w:r>
      <w:r>
        <w:rPr>
          <w:rFonts w:ascii="MS Gothic" w:eastAsia="MS Gothic" w:hAnsi="MS Gothic" w:cs="MS Gothic"/>
          <w:spacing w:val="6"/>
          <w:position w:val="3"/>
          <w:sz w:val="24"/>
          <w:szCs w:val="24"/>
        </w:rPr>
        <w:t>+</w:t>
      </w:r>
      <w:r>
        <w:rPr>
          <w:rFonts w:ascii="MS Gothic" w:eastAsia="MS Gothic" w:hAnsi="MS Gothic" w:cs="MS Gothic"/>
          <w:spacing w:val="-56"/>
          <w:position w:val="3"/>
          <w:sz w:val="24"/>
          <w:szCs w:val="24"/>
        </w:rPr>
        <w:t xml:space="preserve"> </w:t>
      </w:r>
      <w:r>
        <w:rPr>
          <w:rFonts w:ascii="MS Gothic" w:eastAsia="MS Gothic" w:hAnsi="MS Gothic" w:cs="MS Gothic"/>
          <w:spacing w:val="6"/>
          <w:position w:val="3"/>
          <w:sz w:val="24"/>
          <w:szCs w:val="24"/>
        </w:rPr>
        <w:t>b</w:t>
      </w:r>
      <w:r>
        <w:rPr>
          <w:rFonts w:ascii="MS Gothic" w:eastAsia="MS Gothic" w:hAnsi="MS Gothic" w:cs="MS Gothic"/>
          <w:spacing w:val="6"/>
          <w:position w:val="3"/>
          <w:sz w:val="18"/>
          <w:szCs w:val="18"/>
        </w:rPr>
        <w:t>(f)</w:t>
      </w:r>
      <w:r>
        <w:rPr>
          <w:rFonts w:ascii="MS Gothic" w:eastAsia="MS Gothic" w:hAnsi="MS Gothic" w:cs="MS Gothic"/>
          <w:spacing w:val="6"/>
          <w:position w:val="-5"/>
          <w:sz w:val="24"/>
          <w:szCs w:val="24"/>
        </w:rPr>
        <w:t>)</w:t>
      </w:r>
      <w:r>
        <w:rPr>
          <w:rFonts w:ascii="MS Gothic" w:eastAsia="MS Gothic" w:hAnsi="MS Gothic" w:cs="MS Gothic"/>
          <w:spacing w:val="-67"/>
          <w:position w:val="-5"/>
          <w:sz w:val="24"/>
          <w:szCs w:val="24"/>
        </w:rPr>
        <w:t xml:space="preserve"> </w:t>
      </w:r>
      <w:r>
        <w:rPr>
          <w:rFonts w:ascii="MS Gothic" w:eastAsia="MS Gothic" w:hAnsi="MS Gothic" w:cs="MS Gothic"/>
          <w:spacing w:val="6"/>
          <w:sz w:val="24"/>
          <w:szCs w:val="24"/>
        </w:rPr>
        <w:t>,</w:t>
      </w:r>
      <w:r>
        <w:rPr>
          <w:rFonts w:ascii="MS Gothic" w:eastAsia="MS Gothic" w:hAnsi="MS Gothic" w:cs="MS Gothic"/>
          <w:spacing w:val="4"/>
          <w:sz w:val="24"/>
          <w:szCs w:val="24"/>
        </w:rPr>
      </w:r>
      <w:r>
        <w:rPr>
          <w:rFonts w:ascii="宋体" w:eastAsia="宋体" w:hAnsi="宋体" w:cs="宋体"/>
          <w:spacing w:val="6"/>
          <w:sz w:val="24"/>
          <w:szCs w:val="24"/>
        </w:rPr>
        <w:t>（</w:t>
      </w:r>
      <w:r>
        <w:rPr>
          <w:rFonts w:ascii="Times New Roman" w:eastAsia="Times New Roman" w:hAnsi="Times New Roman" w:cs="Times New Roman"/>
          <w:spacing w:val="6"/>
          <w:sz w:val="24"/>
          <w:szCs w:val="24"/>
        </w:rPr>
        <w:t>4.10</w:t>
      </w:r>
      <w:r>
        <w:rPr>
          <w:rFonts w:ascii="宋体" w:eastAsia="宋体" w:hAnsi="宋体" w:cs="宋体"/>
          <w:spacing w:val="6"/>
          <w:sz w:val="24"/>
          <w:szCs w:val="24"/>
        </w:rPr>
        <w:t>）</w:t>
      </w:r>
    </w:p>
    <w:p w14:paraId="459BDCD7" w14:textId="77777777" w:rsidR="00921A16" w:rsidRDefault="00000000">
      <w:pPr>
        <w:spacing w:before="223"/>
        <w:ind w:left="2741"/>
        <w:rPr>
          <w:rFonts w:ascii="宋体" w:eastAsia="宋体" w:hAnsi="宋体" w:cs="宋体" w:hint="eastAsia"/>
          <w:sz w:val="24"/>
          <w:szCs w:val="24"/>
        </w:rPr>
      </w:pPr>
      <w:r>
        <w:rPr>
          <w:rFonts w:ascii="MS Gothic" w:eastAsia="MS Gothic" w:hAnsi="MS Gothic" w:cs="MS Gothic"/>
          <w:spacing w:val="-14"/>
          <w:position w:val="-1"/>
          <w:sz w:val="24"/>
          <w:szCs w:val="24"/>
        </w:rPr>
        <w:t>o</w:t>
      </w:r>
      <w:r>
        <w:rPr>
          <w:rFonts w:ascii="MS Gothic" w:eastAsia="MS Gothic" w:hAnsi="MS Gothic" w:cs="MS Gothic"/>
          <w:spacing w:val="-14"/>
          <w:position w:val="-1"/>
          <w:sz w:val="18"/>
          <w:szCs w:val="18"/>
        </w:rPr>
        <w:t>j</w:t>
      </w:r>
      <w:r>
        <w:rPr>
          <w:rFonts w:ascii="MS Gothic" w:eastAsia="MS Gothic" w:hAnsi="MS Gothic" w:cs="MS Gothic"/>
          <w:spacing w:val="14"/>
          <w:position w:val="-1"/>
          <w:sz w:val="18"/>
          <w:szCs w:val="18"/>
        </w:rPr>
        <w:t xml:space="preserve"> </w:t>
      </w:r>
      <w:r>
        <w:rPr>
          <w:rFonts w:ascii="MS Gothic" w:eastAsia="MS Gothic" w:hAnsi="MS Gothic" w:cs="MS Gothic"/>
          <w:spacing w:val="-14"/>
          <w:position w:val="2"/>
          <w:sz w:val="24"/>
          <w:szCs w:val="24"/>
        </w:rPr>
        <w:t>=</w:t>
      </w:r>
      <w:r>
        <w:rPr>
          <w:rFonts w:ascii="MS Gothic" w:eastAsia="MS Gothic" w:hAnsi="MS Gothic" w:cs="MS Gothic"/>
          <w:spacing w:val="-44"/>
          <w:position w:val="2"/>
          <w:sz w:val="24"/>
          <w:szCs w:val="24"/>
        </w:rPr>
      </w:r>
      <w:r>
        <w:rPr>
          <w:rFonts w:ascii="MS Gothic" w:eastAsia="MS Gothic" w:hAnsi="MS Gothic" w:cs="MS Gothic"/>
          <w:spacing w:val="-14"/>
          <w:position w:val="2"/>
          <w:sz w:val="24"/>
          <w:szCs w:val="24"/>
        </w:rPr>
        <w:t>σ</w:t>
      </w:r>
      <w:r>
        <w:rPr>
          <w:rFonts w:ascii="MS Gothic" w:eastAsia="MS Gothic" w:hAnsi="MS Gothic" w:cs="MS Gothic"/>
          <w:spacing w:val="-37"/>
          <w:position w:val="2"/>
          <w:sz w:val="24"/>
          <w:szCs w:val="24"/>
        </w:rPr>
      </w:r>
      <w:r>
        <w:rPr>
          <w:noProof/>
          <w:position w:val="-13"/>
          <w:sz w:val="24"/>
          <w:szCs w:val="24"/>
        </w:rPr>
        <w:drawing>
          <wp:inline distT="0" distB="0" distL="0" distR="0" wp14:anchorId="6EF4A848" wp14:editId="3AE8B4EA">
            <wp:extent cx="1630045" cy="284480"/>
            <wp:effectExtent l="0" t="0" r="0" b="0"/>
            <wp:docPr id="306" name="IM 306"/>
            <wp:cNvGraphicFramePr/>
            <a:graphic xmlns:a="http://schemas.openxmlformats.org/drawingml/2006/main">
              <a:graphicData uri="http://schemas.openxmlformats.org/drawingml/2006/picture">
                <pic:pic xmlns:pic="http://schemas.openxmlformats.org/drawingml/2006/picture">
                  <pic:nvPicPr>
                    <pic:cNvPr id="306" name="IM 306"/>
                    <pic:cNvPicPr/>
                  </pic:nvPicPr>
                  <pic:blipFill>
                    <a:blip r:embed="rId261"/>
                    <a:stretch>
                      <a:fillRect/>
                    </a:stretch>
                  </pic:blipFill>
                  <pic:spPr>
                    <a:xfrm>
                      <a:off x="0" y="0"/>
                      <a:ext cx="1630171" cy="284683"/>
                    </a:xfrm>
                    <a:prstGeom prst="rect">
                      <a:avLst/>
                    </a:prstGeom>
                  </pic:spPr>
                </pic:pic>
              </a:graphicData>
            </a:graphic>
          </wp:inline>
        </w:drawing>
      </w:r>
      <w:r>
        <w:rPr>
          <w:rFonts w:ascii="MS Gothic" w:eastAsia="MS Gothic" w:hAnsi="MS Gothic" w:cs="MS Gothic"/>
          <w:spacing w:val="2"/>
          <w:position w:val="2"/>
          <w:sz w:val="24"/>
          <w:szCs w:val="24"/>
        </w:rPr>
      </w:r>
      <w:r>
        <w:rPr>
          <w:rFonts w:ascii="宋体" w:eastAsia="宋体" w:hAnsi="宋体" w:cs="宋体"/>
          <w:spacing w:val="-14"/>
          <w:position w:val="2"/>
          <w:sz w:val="24"/>
          <w:szCs w:val="24"/>
        </w:rPr>
        <w:t>（</w:t>
      </w:r>
      <w:r>
        <w:rPr>
          <w:rFonts w:ascii="Times New Roman" w:eastAsia="Times New Roman" w:hAnsi="Times New Roman" w:cs="Times New Roman"/>
          <w:spacing w:val="-14"/>
          <w:position w:val="2"/>
          <w:sz w:val="24"/>
          <w:szCs w:val="24"/>
        </w:rPr>
        <w:t>4.11</w:t>
      </w:r>
      <w:r>
        <w:rPr>
          <w:rFonts w:ascii="宋体" w:eastAsia="宋体" w:hAnsi="宋体" w:cs="宋体"/>
          <w:spacing w:val="-14"/>
          <w:position w:val="2"/>
          <w:sz w:val="24"/>
          <w:szCs w:val="24"/>
        </w:rPr>
        <w:t>）</w:t>
      </w:r>
    </w:p>
    <w:p w14:paraId="077403B8" w14:textId="77777777" w:rsidR="00921A16" w:rsidRDefault="00000000">
      <w:pPr>
        <w:spacing w:before="254"/>
        <w:ind w:left="2596"/>
        <w:rPr>
          <w:rFonts w:ascii="宋体" w:eastAsia="宋体" w:hAnsi="宋体" w:cs="宋体" w:hint="eastAsia"/>
          <w:sz w:val="24"/>
          <w:szCs w:val="24"/>
        </w:rPr>
      </w:pPr>
      <w:r>
        <w:rPr>
          <w:rFonts w:ascii="MS Gothic" w:eastAsia="MS Gothic" w:hAnsi="MS Gothic" w:cs="MS Gothic"/>
          <w:position w:val="2"/>
          <w:sz w:val="24"/>
          <w:szCs w:val="24"/>
        </w:rPr>
        <w:t>u</w:t>
      </w:r>
      <w:r>
        <w:rPr>
          <w:rFonts w:ascii="MS Gothic" w:eastAsia="MS Gothic" w:hAnsi="MS Gothic" w:cs="MS Gothic"/>
          <w:position w:val="-3"/>
          <w:sz w:val="18"/>
          <w:szCs w:val="18"/>
        </w:rPr>
        <w:t>j</w:t>
      </w:r>
      <w:r>
        <w:rPr>
          <w:rFonts w:ascii="MS Gothic" w:eastAsia="MS Gothic" w:hAnsi="MS Gothic" w:cs="MS Gothic"/>
          <w:position w:val="2"/>
          <w:sz w:val="24"/>
          <w:szCs w:val="24"/>
        </w:rPr>
        <w:t>=</w:t>
      </w:r>
      <w:r>
        <w:rPr>
          <w:rFonts w:ascii="MS Gothic" w:eastAsia="MS Gothic" w:hAnsi="MS Gothic" w:cs="MS Gothic"/>
          <w:spacing w:val="-46"/>
          <w:position w:val="2"/>
          <w:sz w:val="24"/>
          <w:szCs w:val="24"/>
        </w:rPr>
        <w:t xml:space="preserve"> </w:t>
      </w:r>
      <w:r>
        <w:rPr>
          <w:rFonts w:ascii="Times New Roman" w:eastAsia="Times New Roman" w:hAnsi="Times New Roman" w:cs="Times New Roman"/>
          <w:position w:val="2"/>
          <w:sz w:val="24"/>
          <w:szCs w:val="24"/>
        </w:rPr>
        <w:t>tanh</w:t>
      </w:r>
      <w:r>
        <w:rPr>
          <w:rFonts w:ascii="Times New Roman" w:eastAsia="Times New Roman" w:hAnsi="Times New Roman" w:cs="Times New Roman"/>
          <w:spacing w:val="13"/>
          <w:position w:val="2"/>
          <w:sz w:val="24"/>
          <w:szCs w:val="24"/>
        </w:rPr>
      </w:r>
      <w:r>
        <w:rPr>
          <w:noProof/>
          <w:position w:val="-13"/>
          <w:sz w:val="24"/>
          <w:szCs w:val="24"/>
        </w:rPr>
        <w:drawing>
          <wp:inline distT="0" distB="0" distL="0" distR="0" wp14:anchorId="0C713812" wp14:editId="6E80D3D1">
            <wp:extent cx="1635125" cy="284480"/>
            <wp:effectExtent l="0" t="0" r="0" b="0"/>
            <wp:docPr id="308" name="IM 308"/>
            <wp:cNvGraphicFramePr/>
            <a:graphic xmlns:a="http://schemas.openxmlformats.org/drawingml/2006/main">
              <a:graphicData uri="http://schemas.openxmlformats.org/drawingml/2006/picture">
                <pic:pic xmlns:pic="http://schemas.openxmlformats.org/drawingml/2006/picture">
                  <pic:nvPicPr>
                    <pic:cNvPr id="308" name="IM 308"/>
                    <pic:cNvPicPr/>
                  </pic:nvPicPr>
                  <pic:blipFill>
                    <a:blip r:embed="rId262"/>
                    <a:stretch>
                      <a:fillRect/>
                    </a:stretch>
                  </pic:blipFill>
                  <pic:spPr>
                    <a:xfrm>
                      <a:off x="0" y="0"/>
                      <a:ext cx="1635671" cy="284683"/>
                    </a:xfrm>
                    <a:prstGeom prst="rect">
                      <a:avLst/>
                    </a:prstGeom>
                  </pic:spPr>
                </pic:pic>
              </a:graphicData>
            </a:graphic>
          </wp:inline>
        </w:drawing>
      </w:r>
      <w:r>
        <w:rPr>
          <w:rFonts w:ascii="Times New Roman" w:eastAsia="Times New Roman" w:hAnsi="Times New Roman" w:cs="Times New Roman"/>
          <w:position w:val="2"/>
          <w:sz w:val="24"/>
          <w:szCs w:val="24"/>
        </w:rPr>
      </w:r>
      <w:r>
        <w:rPr>
          <w:rFonts w:ascii="宋体" w:eastAsia="宋体" w:hAnsi="宋体" w:cs="宋体"/>
          <w:position w:val="2"/>
          <w:sz w:val="24"/>
          <w:szCs w:val="24"/>
        </w:rPr>
        <w:t>（</w:t>
      </w:r>
      <w:r>
        <w:rPr>
          <w:rFonts w:ascii="Times New Roman" w:eastAsia="Times New Roman" w:hAnsi="Times New Roman" w:cs="Times New Roman"/>
          <w:position w:val="2"/>
          <w:sz w:val="24"/>
          <w:szCs w:val="24"/>
        </w:rPr>
        <w:t>4.12</w:t>
      </w:r>
      <w:r>
        <w:rPr>
          <w:rFonts w:ascii="宋体" w:eastAsia="宋体" w:hAnsi="宋体" w:cs="宋体"/>
          <w:position w:val="2"/>
          <w:sz w:val="24"/>
          <w:szCs w:val="24"/>
        </w:rPr>
        <w:t>）</w:t>
      </w:r>
    </w:p>
    <w:p w14:paraId="08BF54A2" w14:textId="77777777" w:rsidR="00921A16" w:rsidRDefault="00000000">
      <w:pPr>
        <w:spacing w:before="240"/>
        <w:ind w:left="2934"/>
        <w:rPr>
          <w:rFonts w:ascii="宋体" w:eastAsia="宋体" w:hAnsi="宋体" w:cs="宋体" w:hint="eastAsia"/>
          <w:sz w:val="24"/>
          <w:szCs w:val="24"/>
        </w:rPr>
      </w:pPr>
      <w:r>
        <w:rPr>
          <w:rFonts w:ascii="MS Gothic" w:eastAsia="MS Gothic" w:hAnsi="MS Gothic" w:cs="MS Gothic"/>
          <w:spacing w:val="-2"/>
          <w:position w:val="3"/>
          <w:sz w:val="24"/>
          <w:szCs w:val="24"/>
        </w:rPr>
        <w:t>c</w:t>
      </w:r>
      <w:r>
        <w:rPr>
          <w:rFonts w:ascii="MS Gothic" w:eastAsia="MS Gothic" w:hAnsi="MS Gothic" w:cs="MS Gothic"/>
          <w:spacing w:val="-2"/>
          <w:position w:val="3"/>
          <w:sz w:val="18"/>
          <w:szCs w:val="18"/>
        </w:rPr>
        <w:t>j</w:t>
      </w:r>
      <w:r>
        <w:rPr>
          <w:rFonts w:ascii="MS Gothic" w:eastAsia="MS Gothic" w:hAnsi="MS Gothic" w:cs="MS Gothic"/>
          <w:spacing w:val="-2"/>
          <w:position w:val="6"/>
          <w:sz w:val="24"/>
          <w:szCs w:val="24"/>
        </w:rPr>
        <w:t>=</w:t>
      </w:r>
      <w:r>
        <w:rPr>
          <w:rFonts w:ascii="MS Gothic" w:eastAsia="MS Gothic" w:hAnsi="MS Gothic" w:cs="MS Gothic"/>
          <w:spacing w:val="-42"/>
          <w:position w:val="6"/>
          <w:sz w:val="24"/>
          <w:szCs w:val="24"/>
        </w:rPr>
        <w:t xml:space="preserve"> </w:t>
      </w:r>
      <w:r>
        <w:rPr>
          <w:rFonts w:ascii="MS Gothic" w:eastAsia="MS Gothic" w:hAnsi="MS Gothic" w:cs="MS Gothic"/>
          <w:spacing w:val="-2"/>
          <w:position w:val="6"/>
          <w:sz w:val="24"/>
          <w:szCs w:val="24"/>
        </w:rPr>
        <w:t>i</w:t>
      </w:r>
      <w:r>
        <w:rPr>
          <w:rFonts w:ascii="MS Gothic" w:eastAsia="MS Gothic" w:hAnsi="MS Gothic" w:cs="MS Gothic"/>
          <w:spacing w:val="-2"/>
          <w:sz w:val="18"/>
          <w:szCs w:val="18"/>
        </w:rPr>
        <w:t>j</w:t>
      </w:r>
      <w:r>
        <w:rPr>
          <w:rFonts w:ascii="MS Gothic" w:eastAsia="MS Gothic" w:hAnsi="MS Gothic" w:cs="MS Gothic"/>
          <w:spacing w:val="-2"/>
          <w:position w:val="6"/>
          <w:sz w:val="24"/>
          <w:szCs w:val="24"/>
        </w:rPr>
        <w:t>⊙</w:t>
      </w:r>
      <w:r>
        <w:rPr>
          <w:rFonts w:ascii="MS Gothic" w:eastAsia="MS Gothic" w:hAnsi="MS Gothic" w:cs="MS Gothic"/>
          <w:spacing w:val="-59"/>
          <w:position w:val="6"/>
          <w:sz w:val="24"/>
          <w:szCs w:val="24"/>
        </w:rPr>
      </w:r>
      <w:r>
        <w:rPr>
          <w:rFonts w:ascii="MS Gothic" w:eastAsia="MS Gothic" w:hAnsi="MS Gothic" w:cs="MS Gothic"/>
          <w:spacing w:val="-2"/>
          <w:position w:val="6"/>
          <w:sz w:val="24"/>
          <w:szCs w:val="24"/>
        </w:rPr>
        <w:t>u</w:t>
      </w:r>
      <w:r>
        <w:rPr>
          <w:rFonts w:ascii="MS Gothic" w:eastAsia="MS Gothic" w:hAnsi="MS Gothic" w:cs="MS Gothic"/>
          <w:spacing w:val="-2"/>
          <w:sz w:val="18"/>
          <w:szCs w:val="18"/>
        </w:rPr>
        <w:t>j</w:t>
      </w:r>
      <w:r>
        <w:rPr>
          <w:rFonts w:ascii="MS Gothic" w:eastAsia="MS Gothic" w:hAnsi="MS Gothic" w:cs="MS Gothic"/>
          <w:spacing w:val="-2"/>
          <w:position w:val="6"/>
          <w:sz w:val="24"/>
          <w:szCs w:val="24"/>
        </w:rPr>
        <w:t>+</w:t>
      </w:r>
      <w:r>
        <w:rPr>
          <w:rFonts w:ascii="MS Gothic" w:eastAsia="MS Gothic" w:hAnsi="MS Gothic" w:cs="MS Gothic"/>
          <w:spacing w:val="-59"/>
          <w:position w:val="6"/>
          <w:sz w:val="24"/>
          <w:szCs w:val="24"/>
        </w:rPr>
        <w:t xml:space="preserve"> </w:t>
      </w:r>
      <w:r>
        <w:rPr>
          <w:rFonts w:ascii="MS Gothic" w:eastAsia="MS Gothic" w:hAnsi="MS Gothic" w:cs="MS Gothic"/>
          <w:spacing w:val="-2"/>
          <w:position w:val="-20"/>
          <w:sz w:val="18"/>
          <w:szCs w:val="18"/>
        </w:rPr>
        <w:t>k</w:t>
      </w:r>
      <w:r>
        <w:rPr>
          <w:noProof/>
          <w:position w:val="-23"/>
          <w:sz w:val="18"/>
          <w:szCs w:val="18"/>
        </w:rPr>
        <w:drawing>
          <wp:inline distT="0" distB="0" distL="0" distR="0" wp14:anchorId="5F4AEB7D" wp14:editId="58391045">
            <wp:extent cx="291465" cy="345440"/>
            <wp:effectExtent l="0" t="0" r="0" b="0"/>
            <wp:docPr id="310" name="IM 310"/>
            <wp:cNvGraphicFramePr/>
            <a:graphic xmlns:a="http://schemas.openxmlformats.org/drawingml/2006/main">
              <a:graphicData uri="http://schemas.openxmlformats.org/drawingml/2006/picture">
                <pic:pic xmlns:pic="http://schemas.openxmlformats.org/drawingml/2006/picture">
                  <pic:nvPicPr>
                    <pic:cNvPr id="310" name="IM 310"/>
                    <pic:cNvPicPr/>
                  </pic:nvPicPr>
                  <pic:blipFill>
                    <a:blip r:embed="rId263"/>
                    <a:stretch>
                      <a:fillRect/>
                    </a:stretch>
                  </pic:blipFill>
                  <pic:spPr>
                    <a:xfrm>
                      <a:off x="0" y="0"/>
                      <a:ext cx="291579" cy="345935"/>
                    </a:xfrm>
                    <a:prstGeom prst="rect">
                      <a:avLst/>
                    </a:prstGeom>
                  </pic:spPr>
                </pic:pic>
              </a:graphicData>
            </a:graphic>
          </wp:inline>
        </w:drawing>
      </w:r>
      <w:r>
        <w:rPr>
          <w:rFonts w:ascii="MS Gothic" w:eastAsia="MS Gothic" w:hAnsi="MS Gothic" w:cs="MS Gothic"/>
          <w:spacing w:val="-40"/>
          <w:position w:val="-20"/>
          <w:sz w:val="18"/>
          <w:szCs w:val="18"/>
        </w:rPr>
      </w:r>
      <w:r>
        <w:rPr>
          <w:rFonts w:ascii="MS Gothic" w:eastAsia="MS Gothic" w:hAnsi="MS Gothic" w:cs="MS Gothic"/>
          <w:spacing w:val="-2"/>
          <w:position w:val="4"/>
          <w:sz w:val="24"/>
          <w:szCs w:val="24"/>
        </w:rPr>
        <w:t>f</w:t>
      </w:r>
      <w:r>
        <w:rPr>
          <w:rFonts w:ascii="MS Gothic" w:eastAsia="MS Gothic" w:hAnsi="MS Gothic" w:cs="MS Gothic"/>
          <w:spacing w:val="-2"/>
          <w:position w:val="4"/>
          <w:sz w:val="18"/>
          <w:szCs w:val="18"/>
        </w:rPr>
        <w:t>jk</w:t>
      </w:r>
      <w:r>
        <w:rPr>
          <w:rFonts w:ascii="MS Gothic" w:eastAsia="MS Gothic" w:hAnsi="MS Gothic" w:cs="MS Gothic"/>
          <w:spacing w:val="-2"/>
          <w:position w:val="6"/>
          <w:sz w:val="24"/>
          <w:szCs w:val="24"/>
        </w:rPr>
        <w:t>⊙</w:t>
      </w:r>
      <w:r>
        <w:rPr>
          <w:rFonts w:ascii="MS Gothic" w:eastAsia="MS Gothic" w:hAnsi="MS Gothic" w:cs="MS Gothic"/>
          <w:spacing w:val="-57"/>
          <w:position w:val="6"/>
          <w:sz w:val="24"/>
          <w:szCs w:val="24"/>
        </w:rPr>
      </w:r>
      <w:r>
        <w:rPr>
          <w:rFonts w:ascii="MS Gothic" w:eastAsia="MS Gothic" w:hAnsi="MS Gothic" w:cs="MS Gothic"/>
          <w:spacing w:val="-2"/>
          <w:position w:val="3"/>
          <w:sz w:val="24"/>
          <w:szCs w:val="24"/>
        </w:rPr>
        <w:t>c</w:t>
      </w:r>
      <w:r>
        <w:rPr>
          <w:rFonts w:ascii="MS Gothic" w:eastAsia="MS Gothic" w:hAnsi="MS Gothic" w:cs="MS Gothic"/>
          <w:spacing w:val="-2"/>
          <w:position w:val="3"/>
          <w:sz w:val="18"/>
          <w:szCs w:val="18"/>
        </w:rPr>
        <w:t>k</w:t>
      </w:r>
      <w:r>
        <w:rPr>
          <w:rFonts w:ascii="MS Gothic" w:eastAsia="MS Gothic" w:hAnsi="MS Gothic" w:cs="MS Gothic"/>
          <w:spacing w:val="-2"/>
          <w:position w:val="6"/>
          <w:sz w:val="24"/>
          <w:szCs w:val="24"/>
        </w:rPr>
        <w:t>,</w:t>
      </w:r>
      <w:r>
        <w:rPr>
          <w:rFonts w:ascii="MS Gothic" w:eastAsia="MS Gothic" w:hAnsi="MS Gothic" w:cs="MS Gothic"/>
          <w:spacing w:val="-3"/>
          <w:position w:val="6"/>
          <w:sz w:val="24"/>
          <w:szCs w:val="24"/>
        </w:rPr>
      </w:r>
      <w:r>
        <w:rPr>
          <w:rFonts w:ascii="宋体" w:eastAsia="宋体" w:hAnsi="宋体" w:cs="宋体"/>
          <w:spacing w:val="-3"/>
          <w:position w:val="6"/>
          <w:sz w:val="24"/>
          <w:szCs w:val="24"/>
        </w:rPr>
        <w:t>（</w:t>
      </w:r>
      <w:r>
        <w:rPr>
          <w:rFonts w:ascii="Times New Roman" w:eastAsia="Times New Roman" w:hAnsi="Times New Roman" w:cs="Times New Roman"/>
          <w:spacing w:val="-3"/>
          <w:position w:val="6"/>
          <w:sz w:val="24"/>
          <w:szCs w:val="24"/>
        </w:rPr>
        <w:t>4.13</w:t>
      </w:r>
      <w:r>
        <w:rPr>
          <w:rFonts w:ascii="宋体" w:eastAsia="宋体" w:hAnsi="宋体" w:cs="宋体"/>
          <w:spacing w:val="-3"/>
          <w:position w:val="6"/>
          <w:sz w:val="24"/>
          <w:szCs w:val="24"/>
        </w:rPr>
        <w:t>）</w:t>
      </w:r>
    </w:p>
    <w:p w14:paraId="2F1E7377" w14:textId="77777777" w:rsidR="00921A16" w:rsidRDefault="00000000">
      <w:pPr>
        <w:spacing w:before="281" w:line="352" w:lineRule="exact"/>
        <w:ind w:left="3390"/>
        <w:rPr>
          <w:rFonts w:ascii="宋体" w:eastAsia="宋体" w:hAnsi="宋体" w:cs="宋体" w:hint="eastAsia"/>
          <w:sz w:val="24"/>
          <w:szCs w:val="24"/>
        </w:rPr>
      </w:pPr>
      <w:bookmarkStart w:id="128" w:name="bookmark273"/>
      <w:bookmarkEnd w:id="128"/>
      <w:r>
        <w:rPr>
          <w:rFonts w:ascii="MS Gothic" w:eastAsia="MS Gothic" w:hAnsi="MS Gothic" w:cs="MS Gothic"/>
          <w:spacing w:val="-2"/>
          <w:position w:val="4"/>
          <w:sz w:val="24"/>
          <w:szCs w:val="24"/>
        </w:rPr>
        <w:t>ℎ</w:t>
      </w:r>
      <w:r>
        <w:rPr>
          <w:rFonts w:ascii="MS Gothic" w:eastAsia="MS Gothic" w:hAnsi="MS Gothic" w:cs="MS Gothic"/>
          <w:spacing w:val="-2"/>
          <w:position w:val="3"/>
          <w:sz w:val="18"/>
          <w:szCs w:val="18"/>
        </w:rPr>
        <w:t>j</w:t>
      </w:r>
      <w:r>
        <w:rPr>
          <w:rFonts w:ascii="MS Gothic" w:eastAsia="MS Gothic" w:hAnsi="MS Gothic" w:cs="MS Gothic"/>
          <w:spacing w:val="-2"/>
          <w:position w:val="3"/>
          <w:sz w:val="24"/>
          <w:szCs w:val="24"/>
        </w:rPr>
        <w:t>=</w:t>
      </w:r>
      <w:r>
        <w:rPr>
          <w:rFonts w:ascii="MS Gothic" w:eastAsia="MS Gothic" w:hAnsi="MS Gothic" w:cs="MS Gothic"/>
          <w:spacing w:val="-44"/>
          <w:position w:val="3"/>
          <w:sz w:val="24"/>
          <w:szCs w:val="24"/>
        </w:rPr>
        <w:t xml:space="preserve"> </w:t>
      </w:r>
      <w:r>
        <w:rPr>
          <w:rFonts w:ascii="MS Gothic" w:eastAsia="MS Gothic" w:hAnsi="MS Gothic" w:cs="MS Gothic"/>
          <w:spacing w:val="-2"/>
          <w:position w:val="3"/>
          <w:sz w:val="24"/>
          <w:szCs w:val="24"/>
        </w:rPr>
        <w:t>o</w:t>
      </w:r>
      <w:r>
        <w:rPr>
          <w:rFonts w:ascii="MS Gothic" w:eastAsia="MS Gothic" w:hAnsi="MS Gothic" w:cs="MS Gothic"/>
          <w:spacing w:val="-2"/>
          <w:position w:val="3"/>
          <w:sz w:val="18"/>
          <w:szCs w:val="18"/>
        </w:rPr>
        <w:t>j</w:t>
      </w:r>
      <w:r>
        <w:rPr>
          <w:rFonts w:ascii="MS Gothic" w:eastAsia="MS Gothic" w:hAnsi="MS Gothic" w:cs="MS Gothic"/>
          <w:spacing w:val="-2"/>
          <w:position w:val="3"/>
          <w:sz w:val="24"/>
          <w:szCs w:val="24"/>
        </w:rPr>
        <w:t>⊙</w:t>
      </w:r>
      <w:r>
        <w:rPr>
          <w:rFonts w:ascii="MS Gothic" w:eastAsia="MS Gothic" w:hAnsi="MS Gothic" w:cs="MS Gothic"/>
          <w:spacing w:val="-64"/>
          <w:position w:val="3"/>
          <w:sz w:val="24"/>
          <w:szCs w:val="24"/>
        </w:rPr>
      </w:r>
      <w:r>
        <w:rPr>
          <w:rFonts w:ascii="Times New Roman" w:eastAsia="Times New Roman" w:hAnsi="Times New Roman" w:cs="Times New Roman"/>
          <w:spacing w:val="-2"/>
          <w:position w:val="3"/>
          <w:sz w:val="24"/>
          <w:szCs w:val="24"/>
        </w:rPr>
        <w:t>tanh</w:t>
      </w:r>
      <w:r>
        <w:rPr>
          <w:rFonts w:ascii="Times New Roman" w:eastAsia="Times New Roman" w:hAnsi="Times New Roman" w:cs="Times New Roman"/>
          <w:spacing w:val="13"/>
          <w:position w:val="3"/>
          <w:sz w:val="24"/>
          <w:szCs w:val="24"/>
        </w:rPr>
        <w:t xml:space="preserve"> </w:t>
      </w:r>
      <w:r>
        <w:rPr>
          <w:rFonts w:ascii="MS Gothic" w:eastAsia="MS Gothic" w:hAnsi="MS Gothic" w:cs="MS Gothic"/>
          <w:spacing w:val="-2"/>
          <w:position w:val="1"/>
          <w:sz w:val="24"/>
          <w:szCs w:val="24"/>
        </w:rPr>
        <w:t>(c</w:t>
      </w:r>
      <w:r>
        <w:rPr>
          <w:rFonts w:ascii="MS Gothic" w:eastAsia="MS Gothic" w:hAnsi="MS Gothic" w:cs="MS Gothic"/>
          <w:spacing w:val="-2"/>
          <w:position w:val="1"/>
          <w:sz w:val="18"/>
          <w:szCs w:val="18"/>
        </w:rPr>
        <w:t>j</w:t>
      </w:r>
      <w:r>
        <w:rPr>
          <w:rFonts w:ascii="MS Gothic" w:eastAsia="MS Gothic" w:hAnsi="MS Gothic" w:cs="MS Gothic"/>
          <w:spacing w:val="-48"/>
          <w:position w:val="1"/>
          <w:sz w:val="18"/>
          <w:szCs w:val="18"/>
        </w:rPr>
        <w:t xml:space="preserve"> </w:t>
      </w:r>
      <w:r>
        <w:rPr>
          <w:rFonts w:ascii="MS Gothic" w:eastAsia="MS Gothic" w:hAnsi="MS Gothic" w:cs="MS Gothic"/>
          <w:spacing w:val="-2"/>
          <w:position w:val="1"/>
          <w:sz w:val="24"/>
          <w:szCs w:val="24"/>
        </w:rPr>
        <w:t>)</w:t>
      </w:r>
      <w:r>
        <w:rPr>
          <w:rFonts w:ascii="MS Gothic" w:eastAsia="MS Gothic" w:hAnsi="MS Gothic" w:cs="MS Gothic"/>
          <w:spacing w:val="-67"/>
          <w:position w:val="1"/>
          <w:sz w:val="24"/>
          <w:szCs w:val="24"/>
        </w:rPr>
        <w:t xml:space="preserve"> </w:t>
      </w:r>
      <w:r>
        <w:rPr>
          <w:rFonts w:ascii="MS Gothic" w:eastAsia="MS Gothic" w:hAnsi="MS Gothic" w:cs="MS Gothic"/>
          <w:spacing w:val="-2"/>
          <w:position w:val="4"/>
          <w:sz w:val="24"/>
          <w:szCs w:val="24"/>
        </w:rPr>
        <w:t>,</w:t>
      </w:r>
      <w:r>
        <w:rPr>
          <w:rFonts w:ascii="MS Gothic" w:eastAsia="MS Gothic" w:hAnsi="MS Gothic" w:cs="MS Gothic"/>
          <w:spacing w:val="-3"/>
          <w:position w:val="4"/>
          <w:sz w:val="24"/>
          <w:szCs w:val="24"/>
        </w:rPr>
      </w:r>
      <w:r>
        <w:rPr>
          <w:rFonts w:ascii="宋体" w:eastAsia="宋体" w:hAnsi="宋体" w:cs="宋体"/>
          <w:spacing w:val="-3"/>
          <w:position w:val="4"/>
          <w:sz w:val="24"/>
          <w:szCs w:val="24"/>
        </w:rPr>
        <w:t>（</w:t>
      </w:r>
      <w:r>
        <w:rPr>
          <w:rFonts w:ascii="Times New Roman" w:eastAsia="Times New Roman" w:hAnsi="Times New Roman" w:cs="Times New Roman"/>
          <w:spacing w:val="-3"/>
          <w:position w:val="4"/>
          <w:sz w:val="24"/>
          <w:szCs w:val="24"/>
        </w:rPr>
        <w:t>4.14</w:t>
      </w:r>
      <w:r>
        <w:rPr>
          <w:rFonts w:ascii="宋体" w:eastAsia="宋体" w:hAnsi="宋体" w:cs="宋体"/>
          <w:spacing w:val="-3"/>
          <w:position w:val="4"/>
          <w:sz w:val="24"/>
          <w:szCs w:val="24"/>
        </w:rPr>
        <w:t>）</w:t>
      </w:r>
    </w:p>
    <w:p w14:paraId="3E4060F1" w14:textId="77777777" w:rsidR="00921A16" w:rsidRDefault="00921A16">
      <w:pPr>
        <w:spacing w:line="352" w:lineRule="exact"/>
        <w:rPr>
          <w:rFonts w:ascii="宋体" w:eastAsia="宋体" w:hAnsi="宋体" w:cs="宋体" w:hint="eastAsia"/>
          <w:sz w:val="24"/>
          <w:szCs w:val="24"/>
        </w:rPr>
        <w:sectPr w:rsidR="00921A16">
          <w:headerReference w:type="default" r:id="rId264"/>
          <w:footerReference w:type="default" r:id="rId265"/>
          <w:pgSz w:w="11906" w:h="16838"/>
          <w:pgMar w:top="1564" w:right="1561" w:bottom="1391" w:left="1580" w:header="1249" w:footer="1201" w:gutter="0"/>
          <w:cols w:space="720"/>
        </w:sectPr>
      </w:pPr>
    </w:p>
    <w:p w14:paraId="46D3C6AE" w14:textId="77777777" w:rsidR="00921A16" w:rsidRDefault="00000000">
      <w:pPr>
        <w:spacing w:before="154" w:line="290" w:lineRule="auto"/>
        <w:ind w:right="119" w:firstLine="130"/>
        <w:jc w:val="both"/>
        <w:rPr>
          <w:rFonts w:ascii="宋体" w:eastAsia="宋体" w:hAnsi="宋体" w:cs="宋体" w:hint="eastAsia"/>
          <w:sz w:val="24"/>
          <w:szCs w:val="24"/>
        </w:rPr>
      </w:pPr>
      <w:r>
        <w:rPr>
          <w:rFonts w:ascii="宋体" w:eastAsia="宋体" w:hAnsi="宋体" w:cs="宋体"/>
          <w:spacing w:val="-2"/>
          <w:sz w:val="24"/>
          <w:szCs w:val="24"/>
        </w:rPr>
        <w:lastRenderedPageBreak/>
        <w:t>其中</w:t>
      </w:r>
      <w:r>
        <w:rPr>
          <w:rFonts w:ascii="宋体" w:eastAsia="宋体" w:hAnsi="宋体" w:cs="宋体"/>
          <w:spacing w:val="-38"/>
          <w:sz w:val="24"/>
          <w:szCs w:val="24"/>
        </w:rPr>
      </w:r>
      <w:r>
        <w:rPr>
          <w:rFonts w:ascii="MS Gothic" w:eastAsia="MS Gothic" w:hAnsi="MS Gothic" w:cs="MS Gothic"/>
          <w:spacing w:val="-2"/>
          <w:sz w:val="24"/>
          <w:szCs w:val="24"/>
        </w:rPr>
        <w:t>W</w:t>
      </w:r>
      <w:r>
        <w:rPr>
          <w:rFonts w:ascii="MS Gothic" w:eastAsia="MS Gothic" w:hAnsi="MS Gothic" w:cs="MS Gothic"/>
          <w:spacing w:val="-2"/>
          <w:position w:val="8"/>
          <w:sz w:val="18"/>
          <w:szCs w:val="18"/>
        </w:rPr>
        <w:t>(∗)</w:t>
      </w:r>
      <w:r>
        <w:rPr>
          <w:rFonts w:ascii="MS Gothic" w:eastAsia="MS Gothic" w:hAnsi="MS Gothic" w:cs="MS Gothic"/>
          <w:spacing w:val="-54"/>
          <w:position w:val="8"/>
          <w:sz w:val="18"/>
          <w:szCs w:val="18"/>
        </w:rPr>
      </w:r>
      <w:r>
        <w:rPr>
          <w:rFonts w:ascii="宋体" w:eastAsia="宋体" w:hAnsi="宋体" w:cs="宋体"/>
          <w:spacing w:val="-2"/>
          <w:sz w:val="24"/>
          <w:szCs w:val="24"/>
        </w:rPr>
        <w:t>、</w:t>
      </w:r>
      <w:r>
        <w:rPr>
          <w:rFonts w:ascii="MS Gothic" w:eastAsia="MS Gothic" w:hAnsi="MS Gothic" w:cs="MS Gothic"/>
          <w:spacing w:val="-2"/>
          <w:position w:val="5"/>
          <w:sz w:val="24"/>
          <w:szCs w:val="24"/>
        </w:rPr>
        <w:t>U</w:t>
      </w:r>
      <w:r>
        <w:rPr>
          <w:rFonts w:ascii="MS Gothic" w:eastAsia="MS Gothic" w:hAnsi="MS Gothic" w:cs="MS Gothic"/>
          <w:spacing w:val="-2"/>
          <w:position w:val="5"/>
          <w:sz w:val="18"/>
          <w:szCs w:val="18"/>
        </w:rPr>
        <w:t>(∗)</w:t>
      </w:r>
      <w:r>
        <w:rPr>
          <w:rFonts w:ascii="宋体" w:eastAsia="宋体" w:hAnsi="宋体" w:cs="宋体"/>
          <w:spacing w:val="-2"/>
          <w:sz w:val="24"/>
          <w:szCs w:val="24"/>
        </w:rPr>
        <w:t>、</w:t>
      </w:r>
      <w:r>
        <w:rPr>
          <w:rFonts w:ascii="MS Gothic" w:eastAsia="MS Gothic" w:hAnsi="MS Gothic" w:cs="MS Gothic"/>
          <w:spacing w:val="-2"/>
          <w:position w:val="5"/>
          <w:sz w:val="24"/>
          <w:szCs w:val="24"/>
        </w:rPr>
        <w:t>b</w:t>
      </w:r>
      <w:r>
        <w:rPr>
          <w:rFonts w:ascii="MS Gothic" w:eastAsia="MS Gothic" w:hAnsi="MS Gothic" w:cs="MS Gothic"/>
          <w:spacing w:val="-2"/>
          <w:position w:val="5"/>
          <w:sz w:val="18"/>
          <w:szCs w:val="18"/>
        </w:rPr>
        <w:t>(∗)</w:t>
      </w:r>
      <w:r>
        <w:rPr>
          <w:rFonts w:ascii="宋体" w:eastAsia="宋体" w:hAnsi="宋体" w:cs="宋体"/>
          <w:spacing w:val="-2"/>
          <w:sz w:val="24"/>
          <w:szCs w:val="24"/>
        </w:rPr>
        <w:t>分别是各个门输入特征的变换矩阵、隐藏层的变换矩阵和偏</w:t>
      </w:r>
      <w:r>
        <w:rPr>
          <w:rFonts w:ascii="宋体" w:eastAsia="宋体" w:hAnsi="宋体" w:cs="宋体"/>
          <w:sz w:val="24"/>
          <w:szCs w:val="24"/>
        </w:rPr>
      </w:r>
      <w:r>
        <w:rPr>
          <w:rFonts w:ascii="宋体" w:eastAsia="宋体" w:hAnsi="宋体" w:cs="宋体"/>
          <w:spacing w:val="-7"/>
          <w:sz w:val="24"/>
          <w:szCs w:val="24"/>
        </w:rPr>
        <w:t>移量，</w:t>
      </w:r>
      <w:r>
        <w:rPr>
          <w:rFonts w:ascii="MS Gothic" w:eastAsia="MS Gothic" w:hAnsi="MS Gothic" w:cs="MS Gothic"/>
          <w:spacing w:val="-7"/>
          <w:sz w:val="24"/>
          <w:szCs w:val="24"/>
        </w:rPr>
        <w:t>i</w:t>
      </w:r>
      <w:r>
        <w:rPr>
          <w:rFonts w:ascii="宋体" w:eastAsia="宋体" w:hAnsi="宋体" w:cs="宋体"/>
          <w:spacing w:val="-7"/>
          <w:sz w:val="24"/>
          <w:szCs w:val="24"/>
        </w:rPr>
        <w:t>、</w:t>
      </w:r>
      <w:r>
        <w:rPr>
          <w:rFonts w:ascii="MS Gothic" w:eastAsia="MS Gothic" w:hAnsi="MS Gothic" w:cs="MS Gothic"/>
          <w:spacing w:val="-7"/>
          <w:sz w:val="24"/>
          <w:szCs w:val="24"/>
        </w:rPr>
        <w:t>f</w:t>
      </w:r>
      <w:r>
        <w:rPr>
          <w:rFonts w:ascii="宋体" w:eastAsia="宋体" w:hAnsi="宋体" w:cs="宋体"/>
          <w:spacing w:val="-7"/>
          <w:sz w:val="24"/>
          <w:szCs w:val="24"/>
        </w:rPr>
        <w:t>、</w:t>
      </w:r>
      <w:r>
        <w:rPr>
          <w:rFonts w:ascii="MS Gothic" w:eastAsia="MS Gothic" w:hAnsi="MS Gothic" w:cs="MS Gothic"/>
          <w:spacing w:val="-7"/>
          <w:sz w:val="24"/>
          <w:szCs w:val="24"/>
        </w:rPr>
        <w:t>O</w:t>
      </w:r>
      <w:r>
        <w:rPr>
          <w:rFonts w:ascii="MS Gothic" w:eastAsia="MS Gothic" w:hAnsi="MS Gothic" w:cs="MS Gothic"/>
          <w:spacing w:val="-43"/>
          <w:sz w:val="24"/>
          <w:szCs w:val="24"/>
        </w:rPr>
      </w:r>
      <w:r>
        <w:rPr>
          <w:rFonts w:ascii="宋体" w:eastAsia="宋体" w:hAnsi="宋体" w:cs="宋体"/>
          <w:spacing w:val="-7"/>
          <w:sz w:val="24"/>
          <w:szCs w:val="24"/>
        </w:rPr>
        <w:t>作为上标分别表示输入门、遗忘门和输出门对应的参数，</w:t>
      </w:r>
      <w:r>
        <w:rPr>
          <w:rFonts w:ascii="宋体" w:eastAsia="宋体" w:hAnsi="宋体" w:cs="宋体"/>
          <w:spacing w:val="52"/>
          <w:sz w:val="24"/>
          <w:szCs w:val="24"/>
        </w:rPr>
      </w:r>
      <w:r>
        <w:rPr>
          <w:rFonts w:ascii="宋体" w:eastAsia="宋体" w:hAnsi="宋体" w:cs="宋体"/>
          <w:spacing w:val="-7"/>
          <w:sz w:val="24"/>
          <w:szCs w:val="24"/>
        </w:rPr>
        <w:t>可以从式</w:t>
      </w:r>
      <w:r>
        <w:rPr>
          <w:rFonts w:ascii="宋体" w:eastAsia="宋体" w:hAnsi="宋体" w:cs="宋体"/>
          <w:sz w:val="24"/>
          <w:szCs w:val="24"/>
        </w:rPr>
      </w:r>
      <w:r>
        <w:rPr>
          <w:rFonts w:ascii="宋体" w:eastAsia="宋体" w:hAnsi="宋体" w:cs="宋体"/>
          <w:spacing w:val="-2"/>
          <w:sz w:val="24"/>
          <w:szCs w:val="24"/>
        </w:rPr>
        <w:t>（</w:t>
      </w:r>
      <w:hyperlink w:anchor="bookmark272" w:history="1">
        <w:r>
          <w:rPr>
            <w:rFonts w:ascii="Times New Roman" w:eastAsia="Times New Roman" w:hAnsi="Times New Roman" w:cs="Times New Roman"/>
            <w:spacing w:val="-2"/>
            <w:sz w:val="24"/>
            <w:szCs w:val="24"/>
          </w:rPr>
          <w:t>4.8</w:t>
        </w:r>
      </w:hyperlink>
      <w:r>
        <w:rPr>
          <w:rFonts w:ascii="宋体" w:eastAsia="宋体" w:hAnsi="宋体" w:cs="宋体"/>
          <w:spacing w:val="-2"/>
          <w:sz w:val="24"/>
          <w:szCs w:val="24"/>
        </w:rPr>
        <w:t>）看出，父节点的隐藏层是所有子节点求和而来，所以对子节点的个数没有限</w:t>
      </w:r>
      <w:r>
        <w:rPr>
          <w:rFonts w:ascii="宋体" w:eastAsia="宋体" w:hAnsi="宋体" w:cs="宋体"/>
          <w:sz w:val="24"/>
          <w:szCs w:val="24"/>
        </w:rPr>
        <w:t>制。传统的</w:t>
      </w:r>
      <w:r>
        <w:rPr>
          <w:rFonts w:ascii="宋体" w:eastAsia="宋体" w:hAnsi="宋体" w:cs="宋体"/>
          <w:spacing w:val="-55"/>
          <w:sz w:val="24"/>
          <w:szCs w:val="24"/>
        </w:rPr>
      </w:r>
      <w:r>
        <w:rPr>
          <w:rFonts w:ascii="Times New Roman" w:eastAsia="Times New Roman" w:hAnsi="Times New Roman" w:cs="Times New Roman"/>
          <w:sz w:val="24"/>
          <w:szCs w:val="24"/>
        </w:rPr>
        <w:t>LSTM</w:t>
      </w:r>
      <w:r>
        <w:rPr>
          <w:rFonts w:ascii="宋体" w:eastAsia="宋体" w:hAnsi="宋体" w:cs="宋体"/>
          <w:sz w:val="24"/>
          <w:szCs w:val="24"/>
        </w:rPr>
        <w:t>，可以看作所有子节点个数都为</w:t>
      </w:r>
      <w:r>
        <w:rPr>
          <w:rFonts w:ascii="Times New Roman" w:eastAsia="Times New Roman" w:hAnsi="Times New Roman" w:cs="Times New Roman"/>
          <w:sz w:val="24"/>
          <w:szCs w:val="24"/>
        </w:rPr>
        <w:t>1</w:t>
      </w:r>
      <w:r>
        <w:rPr>
          <w:rFonts w:ascii="Times New Roman" w:eastAsia="Times New Roman" w:hAnsi="Times New Roman" w:cs="Times New Roman"/>
          <w:spacing w:val="29"/>
          <w:sz w:val="24"/>
          <w:szCs w:val="24"/>
        </w:rPr>
      </w:r>
      <w:r>
        <w:rPr>
          <w:rFonts w:ascii="宋体" w:eastAsia="宋体" w:hAnsi="宋体" w:cs="宋体"/>
          <w:sz w:val="24"/>
          <w:szCs w:val="24"/>
        </w:rPr>
        <w:t>的</w:t>
      </w:r>
      <w:r>
        <w:rPr>
          <w:rFonts w:ascii="宋体" w:eastAsia="宋体" w:hAnsi="宋体" w:cs="宋体"/>
          <w:spacing w:val="-53"/>
          <w:sz w:val="24"/>
          <w:szCs w:val="24"/>
        </w:rPr>
      </w:r>
      <w:r>
        <w:rPr>
          <w:rFonts w:ascii="Times New Roman" w:eastAsia="Times New Roman" w:hAnsi="Times New Roman" w:cs="Times New Roman"/>
          <w:sz w:val="24"/>
          <w:szCs w:val="24"/>
        </w:rPr>
        <w:t>Tr</w:t>
      </w:r>
      <w:r>
        <w:rPr>
          <w:rFonts w:ascii="Times New Roman" w:eastAsia="Times New Roman" w:hAnsi="Times New Roman" w:cs="Times New Roman"/>
          <w:spacing w:val="-1"/>
          <w:sz w:val="24"/>
          <w:szCs w:val="24"/>
        </w:rPr>
        <w:t>ee-LSTM</w:t>
      </w:r>
      <w:r>
        <w:rPr>
          <w:rFonts w:ascii="宋体" w:eastAsia="宋体" w:hAnsi="宋体" w:cs="宋体"/>
          <w:spacing w:val="-1"/>
          <w:sz w:val="24"/>
          <w:szCs w:val="24"/>
        </w:rPr>
        <w:t>模型。</w:t>
      </w:r>
    </w:p>
    <w:p w14:paraId="4579E5D7" w14:textId="77777777" w:rsidR="00921A16" w:rsidRDefault="00000000">
      <w:pPr>
        <w:spacing w:before="56" w:line="304" w:lineRule="auto"/>
        <w:ind w:left="129" w:firstLine="480"/>
        <w:jc w:val="both"/>
        <w:rPr>
          <w:rFonts w:ascii="宋体" w:eastAsia="宋体" w:hAnsi="宋体" w:cs="宋体" w:hint="eastAsia"/>
          <w:sz w:val="24"/>
          <w:szCs w:val="24"/>
        </w:rPr>
      </w:pPr>
      <w:r>
        <w:rPr>
          <w:rFonts w:ascii="宋体" w:eastAsia="宋体" w:hAnsi="宋体" w:cs="宋体"/>
          <w:spacing w:val="3"/>
          <w:sz w:val="24"/>
          <w:szCs w:val="24"/>
        </w:rPr>
        <w:t>通过自底向上的计算后，本文得到每个节点的输出向量，为了</w:t>
      </w:r>
      <w:r>
        <w:rPr>
          <w:rFonts w:ascii="宋体" w:eastAsia="宋体" w:hAnsi="宋体" w:cs="宋体"/>
          <w:spacing w:val="2"/>
          <w:sz w:val="24"/>
          <w:szCs w:val="24"/>
        </w:rPr>
        <w:t>能更好地进行</w:t>
      </w:r>
      <w:r>
        <w:rPr>
          <w:rFonts w:ascii="宋体" w:eastAsia="宋体" w:hAnsi="宋体" w:cs="宋体"/>
          <w:sz w:val="24"/>
          <w:szCs w:val="24"/>
        </w:rPr>
      </w:r>
      <w:r>
        <w:rPr>
          <w:rFonts w:ascii="宋体" w:eastAsia="宋体" w:hAnsi="宋体" w:cs="宋体"/>
          <w:spacing w:val="-1"/>
          <w:sz w:val="24"/>
          <w:szCs w:val="24"/>
        </w:rPr>
        <w:t>漏洞类型检测和漏洞代码行定位，本文引入一层注意力机制计算每个节点的权值，</w:t>
      </w:r>
      <w:r>
        <w:rPr>
          <w:rFonts w:ascii="宋体" w:eastAsia="宋体" w:hAnsi="宋体" w:cs="宋体"/>
          <w:spacing w:val="9"/>
          <w:sz w:val="24"/>
          <w:szCs w:val="24"/>
        </w:rPr>
      </w:r>
      <w:bookmarkStart w:id="129" w:name="bookmark274"/>
      <w:bookmarkEnd w:id="129"/>
      <w:r>
        <w:rPr>
          <w:rFonts w:ascii="宋体" w:eastAsia="宋体" w:hAnsi="宋体" w:cs="宋体"/>
          <w:spacing w:val="-4"/>
          <w:sz w:val="24"/>
          <w:szCs w:val="24"/>
        </w:rPr>
        <w:t>计算方式如式（</w:t>
      </w:r>
      <w:hyperlink w:anchor="bookmark274" w:history="1">
        <w:r>
          <w:rPr>
            <w:rFonts w:ascii="Times New Roman" w:eastAsia="Times New Roman" w:hAnsi="Times New Roman" w:cs="Times New Roman"/>
            <w:spacing w:val="-4"/>
            <w:sz w:val="24"/>
            <w:szCs w:val="24"/>
          </w:rPr>
          <w:t>4.15</w:t>
        </w:r>
      </w:hyperlink>
      <w:r>
        <w:rPr>
          <w:rFonts w:ascii="宋体" w:eastAsia="宋体" w:hAnsi="宋体" w:cs="宋体"/>
          <w:spacing w:val="-4"/>
          <w:sz w:val="24"/>
          <w:szCs w:val="24"/>
        </w:rPr>
        <w:t>）所示：</w:t>
      </w:r>
    </w:p>
    <w:p w14:paraId="707340C5" w14:textId="77777777" w:rsidR="00921A16" w:rsidRDefault="00000000">
      <w:pPr>
        <w:tabs>
          <w:tab w:val="left" w:pos="8742"/>
        </w:tabs>
        <w:spacing w:before="52" w:line="308" w:lineRule="auto"/>
        <w:ind w:left="129" w:firstLine="542"/>
        <w:jc w:val="both"/>
        <w:rPr>
          <w:rFonts w:ascii="宋体" w:eastAsia="宋体" w:hAnsi="宋体" w:cs="宋体" w:hint="eastAsia"/>
          <w:sz w:val="24"/>
          <w:szCs w:val="24"/>
        </w:rPr>
      </w:pPr>
      <w:r>
        <w:rPr>
          <w:rFonts w:ascii="MS Gothic" w:eastAsia="MS Gothic" w:hAnsi="MS Gothic" w:cs="MS Gothic"/>
          <w:noProof/>
          <w:position w:val="-10"/>
          <w:sz w:val="24"/>
          <w:szCs w:val="24"/>
        </w:rPr>
        <w:drawing>
          <wp:inline distT="0" distB="0" distL="0" distR="0" wp14:anchorId="20321C8E" wp14:editId="3D7E463B">
            <wp:extent cx="1804035" cy="284480"/>
            <wp:effectExtent l="0" t="0" r="0" b="0"/>
            <wp:docPr id="312" name="IM 312"/>
            <wp:cNvGraphicFramePr/>
            <a:graphic xmlns:a="http://schemas.openxmlformats.org/drawingml/2006/main">
              <a:graphicData uri="http://schemas.openxmlformats.org/drawingml/2006/picture">
                <pic:pic xmlns:pic="http://schemas.openxmlformats.org/drawingml/2006/picture">
                  <pic:nvPicPr>
                    <pic:cNvPr id="312" name="IM 312"/>
                    <pic:cNvPicPr/>
                  </pic:nvPicPr>
                  <pic:blipFill>
                    <a:blip r:embed="rId266"/>
                    <a:stretch>
                      <a:fillRect/>
                    </a:stretch>
                  </pic:blipFill>
                  <pic:spPr>
                    <a:xfrm>
                      <a:off x="0" y="0"/>
                      <a:ext cx="1804200" cy="284684"/>
                    </a:xfrm>
                    <a:prstGeom prst="rect">
                      <a:avLst/>
                    </a:prstGeom>
                  </pic:spPr>
                </pic:pic>
              </a:graphicData>
            </a:graphic>
          </wp:inline>
        </w:drawing>
      </w:r>
      <w:r>
        <w:rPr>
          <w:rFonts w:ascii="MS Gothic" w:eastAsia="MS Gothic" w:hAnsi="MS Gothic" w:cs="MS Gothic"/>
          <w:spacing w:val="-53"/>
          <w:position w:val="5"/>
          <w:sz w:val="24"/>
          <w:szCs w:val="24"/>
        </w:rPr>
      </w:r>
      <w:r>
        <w:rPr>
          <w:rFonts w:ascii="MS Gothic" w:eastAsia="MS Gothic" w:hAnsi="MS Gothic" w:cs="MS Gothic"/>
          <w:spacing w:val="9"/>
          <w:position w:val="5"/>
          <w:sz w:val="24"/>
          <w:szCs w:val="24"/>
        </w:rPr>
        <w:t>⊙</w:t>
      </w:r>
      <w:r>
        <w:rPr>
          <w:rFonts w:ascii="MS Gothic" w:eastAsia="MS Gothic" w:hAnsi="MS Gothic" w:cs="MS Gothic"/>
          <w:spacing w:val="-64"/>
          <w:position w:val="5"/>
          <w:sz w:val="24"/>
          <w:szCs w:val="24"/>
        </w:rPr>
      </w:r>
      <w:r>
        <w:rPr>
          <w:rFonts w:ascii="Times New Roman" w:eastAsia="Times New Roman" w:hAnsi="Times New Roman" w:cs="Times New Roman"/>
          <w:spacing w:val="9"/>
          <w:position w:val="5"/>
          <w:sz w:val="24"/>
          <w:szCs w:val="24"/>
        </w:rPr>
        <w:t>tanh</w:t>
      </w:r>
      <w:r>
        <w:rPr>
          <w:rFonts w:ascii="Times New Roman" w:eastAsia="Times New Roman" w:hAnsi="Times New Roman" w:cs="Times New Roman"/>
          <w:spacing w:val="13"/>
          <w:position w:val="5"/>
          <w:sz w:val="24"/>
          <w:szCs w:val="24"/>
        </w:rPr>
      </w:r>
      <w:r>
        <w:rPr>
          <w:noProof/>
          <w:position w:val="-10"/>
          <w:sz w:val="24"/>
          <w:szCs w:val="24"/>
        </w:rPr>
        <w:drawing>
          <wp:inline distT="0" distB="0" distL="0" distR="0" wp14:anchorId="30592CB0" wp14:editId="68141AF3">
            <wp:extent cx="2666365" cy="284480"/>
            <wp:effectExtent l="0" t="0" r="0" b="0"/>
            <wp:docPr id="314" name="IM 314"/>
            <wp:cNvGraphicFramePr/>
            <a:graphic xmlns:a="http://schemas.openxmlformats.org/drawingml/2006/main">
              <a:graphicData uri="http://schemas.openxmlformats.org/drawingml/2006/picture">
                <pic:pic xmlns:pic="http://schemas.openxmlformats.org/drawingml/2006/picture">
                  <pic:nvPicPr>
                    <pic:cNvPr id="314" name="IM 314"/>
                    <pic:cNvPicPr/>
                  </pic:nvPicPr>
                  <pic:blipFill>
                    <a:blip r:embed="rId267"/>
                    <a:stretch>
                      <a:fillRect/>
                    </a:stretch>
                  </pic:blipFill>
                  <pic:spPr>
                    <a:xfrm>
                      <a:off x="0" y="0"/>
                      <a:ext cx="2666365" cy="284683"/>
                    </a:xfrm>
                    <a:prstGeom prst="rect">
                      <a:avLst/>
                    </a:prstGeom>
                  </pic:spPr>
                </pic:pic>
              </a:graphicData>
            </a:graphic>
          </wp:inline>
        </w:drawing>
      </w:r>
      <w:r>
        <w:rPr>
          <w:rFonts w:ascii="Times New Roman" w:eastAsia="Times New Roman" w:hAnsi="Times New Roman" w:cs="Times New Roman"/>
          <w:sz w:val="24"/>
          <w:szCs w:val="24"/>
        </w:rPr>
      </w:r>
      <w:r>
        <w:rPr>
          <w:rFonts w:ascii="Times New Roman" w:eastAsia="Times New Roman" w:hAnsi="Times New Roman" w:cs="Times New Roman"/>
          <w:position w:val="5"/>
          <w:sz w:val="24"/>
          <w:szCs w:val="24"/>
        </w:rPr>
      </w:r>
      <w:r>
        <w:rPr>
          <w:rFonts w:ascii="MS Gothic" w:eastAsia="MS Gothic" w:hAnsi="MS Gothic" w:cs="MS Gothic"/>
          <w:spacing w:val="-5"/>
          <w:sz w:val="24"/>
          <w:szCs w:val="24"/>
        </w:rPr>
        <w:t>σ</w:t>
      </w:r>
      <w:r>
        <w:rPr>
          <w:rFonts w:ascii="MS Gothic" w:eastAsia="MS Gothic" w:hAnsi="MS Gothic" w:cs="MS Gothic"/>
          <w:spacing w:val="-47"/>
          <w:sz w:val="24"/>
          <w:szCs w:val="24"/>
        </w:rPr>
      </w:r>
      <w:r>
        <w:rPr>
          <w:rFonts w:ascii="宋体" w:eastAsia="宋体" w:hAnsi="宋体" w:cs="宋体"/>
          <w:spacing w:val="-5"/>
          <w:sz w:val="24"/>
          <w:szCs w:val="24"/>
        </w:rPr>
        <w:t>激活函数将输入进行归一化，挑选出对神经网</w:t>
      </w:r>
      <w:r>
        <w:rPr>
          <w:rFonts w:ascii="宋体" w:eastAsia="宋体" w:hAnsi="宋体" w:cs="宋体"/>
          <w:spacing w:val="-6"/>
          <w:sz w:val="24"/>
          <w:szCs w:val="24"/>
        </w:rPr>
        <w:t>络贡献较大的节点，</w:t>
      </w:r>
      <w:r>
        <w:rPr>
          <w:rFonts w:ascii="Times New Roman" w:eastAsia="Times New Roman" w:hAnsi="Times New Roman" w:cs="Times New Roman"/>
          <w:spacing w:val="-6"/>
          <w:sz w:val="24"/>
          <w:szCs w:val="24"/>
        </w:rPr>
        <w:t>tanh</w:t>
      </w:r>
      <w:r>
        <w:rPr>
          <w:rFonts w:ascii="宋体" w:eastAsia="宋体" w:hAnsi="宋体" w:cs="宋体"/>
          <w:spacing w:val="-6"/>
          <w:sz w:val="24"/>
          <w:szCs w:val="24"/>
        </w:rPr>
        <w:t>激活函数</w:t>
      </w:r>
      <w:r>
        <w:rPr>
          <w:rFonts w:ascii="宋体" w:eastAsia="宋体" w:hAnsi="宋体" w:cs="宋体"/>
          <w:sz w:val="24"/>
          <w:szCs w:val="24"/>
        </w:rPr>
      </w:r>
      <w:r>
        <w:rPr>
          <w:rFonts w:ascii="宋体" w:eastAsia="宋体" w:hAnsi="宋体" w:cs="宋体"/>
          <w:spacing w:val="-1"/>
          <w:sz w:val="24"/>
          <w:szCs w:val="24"/>
        </w:rPr>
        <w:t>用于确定该节点是正向作用还是负向作用，同时加快收敛的速度和防止梯度消失。</w:t>
      </w:r>
    </w:p>
    <w:p w14:paraId="1088B357" w14:textId="77777777" w:rsidR="00921A16" w:rsidRDefault="00000000">
      <w:pPr>
        <w:spacing w:before="28"/>
        <w:ind w:left="129"/>
        <w:rPr>
          <w:rFonts w:ascii="宋体" w:eastAsia="宋体" w:hAnsi="宋体" w:cs="宋体" w:hint="eastAsia"/>
          <w:sz w:val="24"/>
          <w:szCs w:val="24"/>
        </w:rPr>
      </w:pPr>
      <w:r>
        <w:rPr>
          <w:rFonts w:ascii="宋体" w:eastAsia="宋体" w:hAnsi="宋体" w:cs="宋体"/>
          <w:spacing w:val="-2"/>
          <w:sz w:val="24"/>
          <w:szCs w:val="24"/>
        </w:rPr>
        <w:t>所以</w:t>
      </w:r>
      <w:r>
        <w:rPr>
          <w:rFonts w:ascii="宋体" w:eastAsia="宋体" w:hAnsi="宋体" w:cs="宋体"/>
          <w:spacing w:val="-57"/>
          <w:sz w:val="24"/>
          <w:szCs w:val="24"/>
        </w:rPr>
      </w:r>
      <w:r>
        <w:rPr>
          <w:rFonts w:ascii="Times New Roman" w:eastAsia="Times New Roman" w:hAnsi="Times New Roman" w:cs="Times New Roman"/>
          <w:spacing w:val="-2"/>
          <w:sz w:val="24"/>
          <w:szCs w:val="24"/>
        </w:rPr>
        <w:t>ATT</w:t>
      </w:r>
      <w:r>
        <w:rPr>
          <w:noProof/>
          <w:position w:val="-12"/>
          <w:sz w:val="24"/>
          <w:szCs w:val="24"/>
        </w:rPr>
        <w:drawing>
          <wp:inline distT="0" distB="0" distL="0" distR="0" wp14:anchorId="665AD343" wp14:editId="45679C43">
            <wp:extent cx="156845" cy="230505"/>
            <wp:effectExtent l="0" t="0" r="0" b="0"/>
            <wp:docPr id="316" name="IM 316"/>
            <wp:cNvGraphicFramePr/>
            <a:graphic xmlns:a="http://schemas.openxmlformats.org/drawingml/2006/main">
              <a:graphicData uri="http://schemas.openxmlformats.org/drawingml/2006/picture">
                <pic:pic xmlns:pic="http://schemas.openxmlformats.org/drawingml/2006/picture">
                  <pic:nvPicPr>
                    <pic:cNvPr id="316" name="IM 316"/>
                    <pic:cNvPicPr/>
                  </pic:nvPicPr>
                  <pic:blipFill>
                    <a:blip r:embed="rId268"/>
                    <a:stretch>
                      <a:fillRect/>
                    </a:stretch>
                  </pic:blipFill>
                  <pic:spPr>
                    <a:xfrm>
                      <a:off x="0" y="0"/>
                      <a:ext cx="157010" cy="230543"/>
                    </a:xfrm>
                    <a:prstGeom prst="rect">
                      <a:avLst/>
                    </a:prstGeom>
                  </pic:spPr>
                </pic:pic>
              </a:graphicData>
            </a:graphic>
          </wp:inline>
        </w:drawing>
      </w:r>
      <w:r>
        <w:rPr>
          <w:rFonts w:ascii="Times New Roman" w:eastAsia="Times New Roman" w:hAnsi="Times New Roman" w:cs="Times New Roman"/>
          <w:spacing w:val="23"/>
          <w:w w:val="101"/>
          <w:sz w:val="24"/>
          <w:szCs w:val="24"/>
        </w:rPr>
      </w:r>
      <w:r>
        <w:rPr>
          <w:rFonts w:ascii="宋体" w:eastAsia="宋体" w:hAnsi="宋体" w:cs="宋体"/>
          <w:spacing w:val="-2"/>
          <w:sz w:val="24"/>
          <w:szCs w:val="24"/>
        </w:rPr>
        <w:t>就是第</w:t>
      </w:r>
      <w:r>
        <w:rPr>
          <w:rFonts w:ascii="宋体" w:eastAsia="宋体" w:hAnsi="宋体" w:cs="宋体"/>
          <w:spacing w:val="-63"/>
          <w:sz w:val="24"/>
          <w:szCs w:val="24"/>
        </w:rPr>
      </w:r>
      <w:r>
        <w:rPr>
          <w:rFonts w:ascii="MS Gothic" w:eastAsia="MS Gothic" w:hAnsi="MS Gothic" w:cs="MS Gothic"/>
          <w:spacing w:val="-2"/>
          <w:sz w:val="24"/>
          <w:szCs w:val="24"/>
        </w:rPr>
        <w:t>j</w:t>
      </w:r>
      <w:r>
        <w:rPr>
          <w:rFonts w:ascii="MS Gothic" w:eastAsia="MS Gothic" w:hAnsi="MS Gothic" w:cs="MS Gothic"/>
          <w:spacing w:val="-34"/>
          <w:sz w:val="24"/>
          <w:szCs w:val="24"/>
        </w:rPr>
      </w:r>
      <w:r>
        <w:rPr>
          <w:rFonts w:ascii="宋体" w:eastAsia="宋体" w:hAnsi="宋体" w:cs="宋体"/>
          <w:spacing w:val="-2"/>
          <w:sz w:val="24"/>
          <w:szCs w:val="24"/>
        </w:rPr>
        <w:t>个节点的注意力分数。与序列特征一样，树形特征也有原始</w:t>
      </w:r>
    </w:p>
    <w:p w14:paraId="6754C820" w14:textId="77777777" w:rsidR="00921A16" w:rsidRDefault="00000000">
      <w:pPr>
        <w:spacing w:before="73" w:line="264" w:lineRule="auto"/>
        <w:ind w:left="129" w:right="119"/>
        <w:jc w:val="both"/>
        <w:rPr>
          <w:rFonts w:ascii="宋体" w:eastAsia="宋体" w:hAnsi="宋体" w:cs="宋体" w:hint="eastAsia"/>
          <w:sz w:val="24"/>
          <w:szCs w:val="24"/>
        </w:rPr>
      </w:pPr>
      <w:r>
        <w:rPr>
          <w:rFonts w:ascii="宋体" w:eastAsia="宋体" w:hAnsi="宋体" w:cs="宋体"/>
          <w:sz w:val="24"/>
          <w:szCs w:val="24"/>
        </w:rPr>
        <w:t>特征和带掩码的特征，这两部分分别使用</w:t>
      </w:r>
      <w:r>
        <w:rPr>
          <w:rFonts w:ascii="宋体" w:eastAsia="宋体" w:hAnsi="宋体" w:cs="宋体"/>
          <w:spacing w:val="-46"/>
          <w:sz w:val="24"/>
          <w:szCs w:val="24"/>
        </w:rPr>
      </w:r>
      <w:r>
        <w:rPr>
          <w:rFonts w:ascii="Times New Roman" w:eastAsia="Times New Roman" w:hAnsi="Times New Roman" w:cs="Times New Roman"/>
          <w:sz w:val="24"/>
          <w:szCs w:val="24"/>
        </w:rPr>
        <w:t>Tree-LSTM</w:t>
      </w:r>
      <w:r>
        <w:rPr>
          <w:rFonts w:ascii="宋体" w:eastAsia="宋体" w:hAnsi="宋体" w:cs="宋体"/>
          <w:sz w:val="24"/>
          <w:szCs w:val="24"/>
        </w:rPr>
        <w:t>进行学习，假设不带掩码和</w:t>
      </w:r>
      <w:r>
        <w:rPr>
          <w:rFonts w:ascii="宋体" w:eastAsia="宋体" w:hAnsi="宋体" w:cs="宋体"/>
          <w:spacing w:val="-9"/>
          <w:sz w:val="24"/>
          <w:szCs w:val="24"/>
        </w:rPr>
        <w:t>带掩码的注意力分数分别是</w:t>
      </w:r>
      <w:r>
        <w:rPr>
          <w:rFonts w:ascii="宋体" w:eastAsia="宋体" w:hAnsi="宋体" w:cs="宋体"/>
          <w:spacing w:val="-42"/>
          <w:sz w:val="24"/>
          <w:szCs w:val="24"/>
        </w:rPr>
      </w:r>
      <w:r>
        <w:rPr>
          <w:rFonts w:ascii="MS Gothic" w:eastAsia="MS Gothic" w:hAnsi="MS Gothic" w:cs="MS Gothic"/>
          <w:spacing w:val="-9"/>
          <w:sz w:val="24"/>
          <w:szCs w:val="24"/>
        </w:rPr>
        <w:t>α</w:t>
      </w:r>
      <w:r>
        <w:rPr>
          <w:rFonts w:ascii="MS Gothic" w:eastAsia="MS Gothic" w:hAnsi="MS Gothic" w:cs="MS Gothic"/>
          <w:spacing w:val="-9"/>
          <w:sz w:val="18"/>
          <w:szCs w:val="18"/>
        </w:rPr>
        <w:t>t</w:t>
      </w:r>
      <w:r>
        <w:rPr>
          <w:rFonts w:ascii="MS Gothic" w:eastAsia="MS Gothic" w:hAnsi="MS Gothic" w:cs="MS Gothic"/>
          <w:spacing w:val="-9"/>
          <w:position w:val="4"/>
          <w:sz w:val="18"/>
          <w:szCs w:val="18"/>
        </w:rPr>
        <w:t>(T)</w:t>
      </w:r>
      <w:r>
        <w:rPr>
          <w:rFonts w:ascii="宋体" w:eastAsia="宋体" w:hAnsi="宋体" w:cs="宋体"/>
          <w:spacing w:val="-9"/>
          <w:position w:val="4"/>
          <w:sz w:val="24"/>
          <w:szCs w:val="24"/>
        </w:rPr>
        <w:t>和</w:t>
      </w:r>
      <w:r>
        <w:rPr>
          <w:rFonts w:ascii="宋体" w:eastAsia="宋体" w:hAnsi="宋体" w:cs="宋体"/>
          <w:spacing w:val="-46"/>
          <w:position w:val="4"/>
          <w:sz w:val="24"/>
          <w:szCs w:val="24"/>
        </w:rPr>
      </w:r>
      <w:r>
        <w:rPr>
          <w:rFonts w:ascii="MS Gothic" w:eastAsia="MS Gothic" w:hAnsi="MS Gothic" w:cs="MS Gothic"/>
          <w:spacing w:val="-9"/>
          <w:position w:val="4"/>
          <w:sz w:val="24"/>
          <w:szCs w:val="24"/>
        </w:rPr>
        <w:t>β</w:t>
      </w:r>
      <w:r>
        <w:rPr>
          <w:rFonts w:ascii="MS Gothic" w:eastAsia="MS Gothic" w:hAnsi="MS Gothic" w:cs="MS Gothic"/>
          <w:spacing w:val="-9"/>
          <w:position w:val="-7"/>
          <w:sz w:val="18"/>
          <w:szCs w:val="18"/>
        </w:rPr>
        <w:t>t</w:t>
      </w:r>
      <w:r>
        <w:rPr>
          <w:rFonts w:ascii="MS Gothic" w:eastAsia="MS Gothic" w:hAnsi="MS Gothic" w:cs="MS Gothic"/>
          <w:spacing w:val="-9"/>
          <w:sz w:val="18"/>
          <w:szCs w:val="18"/>
        </w:rPr>
        <w:t>(T)</w:t>
      </w:r>
      <w:r>
        <w:rPr>
          <w:rFonts w:ascii="宋体" w:eastAsia="宋体" w:hAnsi="宋体" w:cs="宋体"/>
          <w:spacing w:val="-9"/>
          <w:sz w:val="24"/>
          <w:szCs w:val="24"/>
        </w:rPr>
        <w:t>，然后将两个注</w:t>
      </w:r>
      <w:r>
        <w:rPr>
          <w:rFonts w:ascii="宋体" w:eastAsia="宋体" w:hAnsi="宋体" w:cs="宋体"/>
          <w:spacing w:val="-10"/>
          <w:sz w:val="24"/>
          <w:szCs w:val="24"/>
        </w:rPr>
        <w:t>意力分数相加，并节点向</w:t>
      </w:r>
      <w:r>
        <w:rPr>
          <w:rFonts w:ascii="宋体" w:eastAsia="宋体" w:hAnsi="宋体" w:cs="宋体"/>
          <w:sz w:val="24"/>
          <w:szCs w:val="24"/>
        </w:rPr>
      </w:r>
      <w:bookmarkStart w:id="130" w:name="bookmark275"/>
      <w:bookmarkEnd w:id="130"/>
      <w:r>
        <w:rPr>
          <w:rFonts w:ascii="宋体" w:eastAsia="宋体" w:hAnsi="宋体" w:cs="宋体"/>
          <w:spacing w:val="-1"/>
          <w:sz w:val="24"/>
          <w:szCs w:val="24"/>
        </w:rPr>
        <w:t>量加权求和，得到最终的树形高层表示如式</w:t>
      </w:r>
      <w:r>
        <w:rPr>
          <w:rFonts w:ascii="宋体" w:eastAsia="宋体" w:hAnsi="宋体" w:cs="宋体"/>
          <w:spacing w:val="-2"/>
          <w:sz w:val="24"/>
          <w:szCs w:val="24"/>
        </w:rPr>
        <w:t>（</w:t>
      </w:r>
      <w:hyperlink w:anchor="bookmark275" w:history="1">
        <w:r>
          <w:rPr>
            <w:rFonts w:ascii="Times New Roman" w:eastAsia="Times New Roman" w:hAnsi="Times New Roman" w:cs="Times New Roman"/>
            <w:spacing w:val="-2"/>
            <w:sz w:val="24"/>
            <w:szCs w:val="24"/>
          </w:rPr>
          <w:t>4.16</w:t>
        </w:r>
      </w:hyperlink>
      <w:r>
        <w:rPr>
          <w:rFonts w:ascii="宋体" w:eastAsia="宋体" w:hAnsi="宋体" w:cs="宋体"/>
          <w:spacing w:val="-2"/>
          <w:sz w:val="24"/>
          <w:szCs w:val="24"/>
        </w:rPr>
        <w:t>）所示。</w:t>
      </w:r>
    </w:p>
    <w:p w14:paraId="3A8E6451" w14:textId="77777777" w:rsidR="00921A16" w:rsidRDefault="00000000">
      <w:pPr>
        <w:spacing w:before="93"/>
        <w:ind w:left="3088"/>
        <w:rPr>
          <w:rFonts w:ascii="宋体" w:eastAsia="宋体" w:hAnsi="宋体" w:cs="宋体" w:hint="eastAsia"/>
          <w:sz w:val="24"/>
          <w:szCs w:val="24"/>
        </w:rPr>
      </w:pPr>
      <w:r>
        <w:rPr>
          <w:rFonts w:ascii="宋体" w:eastAsia="宋体" w:hAnsi="宋体" w:cs="宋体"/>
          <w:noProof/>
          <w:position w:val="-26"/>
          <w:sz w:val="24"/>
          <w:szCs w:val="24"/>
        </w:rPr>
        <w:drawing>
          <wp:inline distT="0" distB="0" distL="0" distR="0" wp14:anchorId="32E297E6" wp14:editId="39EA1910">
            <wp:extent cx="1637030" cy="469265"/>
            <wp:effectExtent l="0" t="0" r="0" b="0"/>
            <wp:docPr id="318" name="IM 318"/>
            <wp:cNvGraphicFramePr/>
            <a:graphic xmlns:a="http://schemas.openxmlformats.org/drawingml/2006/main">
              <a:graphicData uri="http://schemas.openxmlformats.org/drawingml/2006/picture">
                <pic:pic xmlns:pic="http://schemas.openxmlformats.org/drawingml/2006/picture">
                  <pic:nvPicPr>
                    <pic:cNvPr id="318" name="IM 318"/>
                    <pic:cNvPicPr/>
                  </pic:nvPicPr>
                  <pic:blipFill>
                    <a:blip r:embed="rId269"/>
                    <a:stretch>
                      <a:fillRect/>
                    </a:stretch>
                  </pic:blipFill>
                  <pic:spPr>
                    <a:xfrm>
                      <a:off x="0" y="0"/>
                      <a:ext cx="1637347" cy="469582"/>
                    </a:xfrm>
                    <a:prstGeom prst="rect">
                      <a:avLst/>
                    </a:prstGeom>
                  </pic:spPr>
                </pic:pic>
              </a:graphicData>
            </a:graphic>
          </wp:inline>
        </w:drawing>
      </w:r>
      <w:r>
        <w:rPr>
          <w:rFonts w:ascii="宋体" w:eastAsia="宋体" w:hAnsi="宋体" w:cs="宋体"/>
          <w:position w:val="4"/>
          <w:sz w:val="24"/>
          <w:szCs w:val="24"/>
        </w:rPr>
        <w:t>（</w:t>
      </w:r>
      <w:r>
        <w:rPr>
          <w:rFonts w:ascii="Times New Roman" w:eastAsia="Times New Roman" w:hAnsi="Times New Roman" w:cs="Times New Roman"/>
          <w:position w:val="4"/>
          <w:sz w:val="24"/>
          <w:szCs w:val="24"/>
        </w:rPr>
        <w:t>4.16</w:t>
      </w:r>
      <w:r>
        <w:rPr>
          <w:rFonts w:ascii="宋体" w:eastAsia="宋体" w:hAnsi="宋体" w:cs="宋体"/>
          <w:position w:val="4"/>
          <w:sz w:val="24"/>
          <w:szCs w:val="24"/>
        </w:rPr>
        <w:t>）</w:t>
      </w:r>
    </w:p>
    <w:p w14:paraId="03AB5876" w14:textId="77777777" w:rsidR="00921A16" w:rsidRDefault="00000000">
      <w:pPr>
        <w:spacing w:before="185" w:line="275" w:lineRule="auto"/>
        <w:ind w:left="129" w:right="119"/>
        <w:rPr>
          <w:rFonts w:ascii="宋体" w:eastAsia="宋体" w:hAnsi="宋体" w:cs="宋体" w:hint="eastAsia"/>
          <w:sz w:val="24"/>
          <w:szCs w:val="24"/>
        </w:rPr>
      </w:pPr>
      <w:r>
        <w:rPr>
          <w:rFonts w:ascii="宋体" w:eastAsia="宋体" w:hAnsi="宋体" w:cs="宋体"/>
          <w:spacing w:val="2"/>
          <w:sz w:val="24"/>
          <w:szCs w:val="24"/>
        </w:rPr>
        <w:t>其中</w:t>
      </w:r>
      <w:r>
        <w:rPr>
          <w:rFonts w:ascii="宋体" w:eastAsia="宋体" w:hAnsi="宋体" w:cs="宋体"/>
          <w:spacing w:val="-40"/>
          <w:sz w:val="24"/>
          <w:szCs w:val="24"/>
        </w:rPr>
      </w:r>
      <w:r>
        <w:rPr>
          <w:rFonts w:ascii="MS Gothic" w:eastAsia="MS Gothic" w:hAnsi="MS Gothic" w:cs="MS Gothic"/>
          <w:spacing w:val="2"/>
          <w:position w:val="-2"/>
          <w:sz w:val="24"/>
          <w:szCs w:val="24"/>
        </w:rPr>
        <w:t>ℎ</w:t>
      </w:r>
      <w:r>
        <w:rPr>
          <w:rFonts w:ascii="MS Gothic" w:eastAsia="MS Gothic" w:hAnsi="MS Gothic" w:cs="MS Gothic"/>
          <w:spacing w:val="2"/>
          <w:position w:val="-2"/>
          <w:sz w:val="18"/>
          <w:szCs w:val="18"/>
        </w:rPr>
        <w:t>T</w:t>
      </w:r>
      <w:r>
        <w:rPr>
          <w:rFonts w:ascii="MS Gothic" w:eastAsia="MS Gothic" w:hAnsi="MS Gothic" w:cs="MS Gothic"/>
          <w:spacing w:val="27"/>
          <w:position w:val="-2"/>
          <w:sz w:val="18"/>
          <w:szCs w:val="18"/>
        </w:rPr>
      </w:r>
      <w:r>
        <w:rPr>
          <w:rFonts w:ascii="MS Gothic" w:eastAsia="MS Gothic" w:hAnsi="MS Gothic" w:cs="MS Gothic"/>
          <w:spacing w:val="2"/>
          <w:position w:val="1"/>
          <w:sz w:val="24"/>
          <w:szCs w:val="24"/>
        </w:rPr>
        <w:t>∈ℝ</w:t>
      </w:r>
      <w:r>
        <w:rPr>
          <w:rFonts w:ascii="MS Gothic" w:eastAsia="MS Gothic" w:hAnsi="MS Gothic" w:cs="MS Gothic"/>
          <w:spacing w:val="2"/>
          <w:position w:val="1"/>
          <w:sz w:val="18"/>
          <w:szCs w:val="18"/>
        </w:rPr>
        <w:t>E</w:t>
      </w:r>
      <w:r>
        <w:rPr>
          <w:rFonts w:ascii="宋体" w:eastAsia="宋体" w:hAnsi="宋体" w:cs="宋体"/>
          <w:spacing w:val="2"/>
          <w:sz w:val="24"/>
          <w:szCs w:val="24"/>
        </w:rPr>
        <w:t>表示</w:t>
      </w:r>
      <w:r>
        <w:rPr>
          <w:rFonts w:ascii="宋体" w:eastAsia="宋体" w:hAnsi="宋体" w:cs="宋体"/>
          <w:spacing w:val="-44"/>
          <w:sz w:val="24"/>
          <w:szCs w:val="24"/>
        </w:rPr>
      </w:r>
      <w:r>
        <w:rPr>
          <w:rFonts w:ascii="Times New Roman" w:eastAsia="Times New Roman" w:hAnsi="Times New Roman" w:cs="Times New Roman"/>
          <w:sz w:val="24"/>
          <w:szCs w:val="24"/>
        </w:rPr>
        <w:t>Tree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LSTM</w:t>
      </w:r>
      <w:r>
        <w:rPr>
          <w:rFonts w:ascii="Times New Roman" w:eastAsia="Times New Roman" w:hAnsi="Times New Roman" w:cs="Times New Roman"/>
          <w:spacing w:val="17"/>
          <w:sz w:val="24"/>
          <w:szCs w:val="24"/>
        </w:rPr>
      </w:r>
      <w:r>
        <w:rPr>
          <w:rFonts w:ascii="宋体" w:eastAsia="宋体" w:hAnsi="宋体" w:cs="宋体"/>
          <w:spacing w:val="2"/>
          <w:sz w:val="24"/>
          <w:szCs w:val="24"/>
        </w:rPr>
        <w:t>模型的输出，也是</w:t>
      </w:r>
      <w:r>
        <w:rPr>
          <w:rFonts w:ascii="宋体" w:eastAsia="宋体" w:hAnsi="宋体" w:cs="宋体"/>
          <w:spacing w:val="-43"/>
          <w:sz w:val="24"/>
          <w:szCs w:val="24"/>
        </w:rPr>
      </w:r>
      <w:r>
        <w:rPr>
          <w:rFonts w:ascii="MS Gothic" w:eastAsia="MS Gothic" w:hAnsi="MS Gothic" w:cs="MS Gothic"/>
          <w:spacing w:val="2"/>
          <w:sz w:val="24"/>
          <w:szCs w:val="24"/>
        </w:rPr>
        <w:t>E</w:t>
      </w:r>
      <w:r>
        <w:rPr>
          <w:rFonts w:ascii="MS Gothic" w:eastAsia="MS Gothic" w:hAnsi="MS Gothic" w:cs="MS Gothic"/>
          <w:spacing w:val="-28"/>
          <w:sz w:val="24"/>
          <w:szCs w:val="24"/>
        </w:rPr>
      </w:r>
      <w:r>
        <w:rPr>
          <w:rFonts w:ascii="宋体" w:eastAsia="宋体" w:hAnsi="宋体" w:cs="宋体"/>
          <w:spacing w:val="2"/>
          <w:sz w:val="24"/>
          <w:szCs w:val="24"/>
        </w:rPr>
        <w:t>维的序列代码的高层表</w:t>
      </w:r>
      <w:r>
        <w:rPr>
          <w:rFonts w:ascii="宋体" w:eastAsia="宋体" w:hAnsi="宋体" w:cs="宋体"/>
          <w:spacing w:val="1"/>
          <w:sz w:val="24"/>
          <w:szCs w:val="24"/>
        </w:rPr>
        <w:t>示向</w:t>
      </w:r>
      <w:r>
        <w:rPr>
          <w:rFonts w:ascii="宋体" w:eastAsia="宋体" w:hAnsi="宋体" w:cs="宋体"/>
          <w:sz w:val="24"/>
          <w:szCs w:val="24"/>
        </w:rPr>
      </w:r>
      <w:r>
        <w:rPr>
          <w:rFonts w:ascii="宋体" w:eastAsia="宋体" w:hAnsi="宋体" w:cs="宋体"/>
          <w:spacing w:val="-12"/>
          <w:sz w:val="24"/>
          <w:szCs w:val="24"/>
        </w:rPr>
        <w:t>量。</w:t>
      </w:r>
    </w:p>
    <w:p w14:paraId="5F6D62F5" w14:textId="77777777" w:rsidR="00921A16" w:rsidRDefault="00000000">
      <w:pPr>
        <w:spacing w:before="65" w:line="220" w:lineRule="auto"/>
        <w:ind w:left="603"/>
        <w:rPr>
          <w:rFonts w:ascii="宋体" w:eastAsia="宋体" w:hAnsi="宋体" w:cs="宋体" w:hint="eastAsia"/>
          <w:sz w:val="24"/>
          <w:szCs w:val="24"/>
        </w:rPr>
      </w:pPr>
      <w:r>
        <w:rPr>
          <w:rFonts w:ascii="Times New Roman" w:eastAsia="Times New Roman" w:hAnsi="Times New Roman" w:cs="Times New Roman"/>
          <w:b/>
          <w:bCs/>
          <w:spacing w:val="-5"/>
          <w:sz w:val="24"/>
          <w:szCs w:val="24"/>
        </w:rPr>
        <w:t>3</w:t>
      </w:r>
      <w:r>
        <w:rPr>
          <w:rFonts w:ascii="宋体" w:eastAsia="宋体" w:hAnsi="宋体" w:cs="宋体"/>
          <w:b/>
          <w:bCs/>
          <w:spacing w:val="-5"/>
          <w:sz w:val="24"/>
          <w:szCs w:val="24"/>
        </w:rPr>
        <w:t>）图结构模型</w:t>
      </w:r>
    </w:p>
    <w:p w14:paraId="027A44C6" w14:textId="77777777" w:rsidR="00921A16" w:rsidRDefault="00000000">
      <w:pPr>
        <w:tabs>
          <w:tab w:val="left" w:pos="131"/>
        </w:tabs>
        <w:spacing w:before="112" w:line="305" w:lineRule="auto"/>
        <w:ind w:right="119" w:firstLine="608"/>
        <w:jc w:val="both"/>
        <w:rPr>
          <w:rFonts w:ascii="宋体" w:eastAsia="宋体" w:hAnsi="宋体" w:cs="宋体" w:hint="eastAsia"/>
          <w:sz w:val="24"/>
          <w:szCs w:val="24"/>
        </w:rPr>
      </w:pPr>
      <w:r>
        <w:rPr>
          <w:rFonts w:ascii="宋体" w:eastAsia="宋体" w:hAnsi="宋体" w:cs="宋体"/>
          <w:spacing w:val="4"/>
          <w:sz w:val="24"/>
          <w:szCs w:val="24"/>
        </w:rPr>
        <w:t>对于数据流、控制流等程序依赖关系可以表示成图的形式，可以表示成</w:t>
      </w:r>
      <w:r>
        <w:rPr>
          <w:rFonts w:ascii="宋体" w:eastAsia="宋体" w:hAnsi="宋体" w:cs="宋体"/>
          <w:spacing w:val="-39"/>
          <w:sz w:val="24"/>
          <w:szCs w:val="24"/>
        </w:rPr>
      </w:r>
      <w:r>
        <w:rPr>
          <w:rFonts w:ascii="MS Gothic" w:eastAsia="MS Gothic" w:hAnsi="MS Gothic" w:cs="MS Gothic"/>
          <w:spacing w:val="3"/>
          <w:sz w:val="24"/>
          <w:szCs w:val="24"/>
        </w:rPr>
        <w:t>G =</w:t>
      </w:r>
      <w:r>
        <w:rPr>
          <w:rFonts w:ascii="MS Gothic" w:eastAsia="MS Gothic" w:hAnsi="MS Gothic" w:cs="MS Gothic"/>
          <w:sz w:val="24"/>
          <w:szCs w:val="24"/>
        </w:rPr>
      </w:r>
      <w:r>
        <w:rPr>
          <w:rFonts w:ascii="MS Gothic" w:eastAsia="MS Gothic" w:hAnsi="MS Gothic" w:cs="MS Gothic"/>
          <w:sz w:val="24"/>
          <w:szCs w:val="24"/>
        </w:rPr>
      </w:r>
      <w:r>
        <w:rPr>
          <w:rFonts w:ascii="MS Gothic" w:eastAsia="MS Gothic" w:hAnsi="MS Gothic" w:cs="MS Gothic"/>
          <w:spacing w:val="-5"/>
          <w:sz w:val="24"/>
          <w:szCs w:val="24"/>
        </w:rPr>
        <w:t>(V,</w:t>
      </w:r>
      <w:r>
        <w:rPr>
          <w:rFonts w:ascii="MS Gothic" w:eastAsia="MS Gothic" w:hAnsi="MS Gothic" w:cs="MS Gothic"/>
          <w:spacing w:val="-66"/>
          <w:sz w:val="24"/>
          <w:szCs w:val="24"/>
        </w:rPr>
        <w:t xml:space="preserve"> </w:t>
      </w:r>
      <w:r>
        <w:rPr>
          <w:rFonts w:ascii="MS Gothic" w:eastAsia="MS Gothic" w:hAnsi="MS Gothic" w:cs="MS Gothic"/>
          <w:spacing w:val="-5"/>
          <w:sz w:val="24"/>
          <w:szCs w:val="24"/>
        </w:rPr>
        <w:t>E)</w:t>
      </w:r>
      <w:r>
        <w:rPr>
          <w:rFonts w:ascii="MS Gothic" w:eastAsia="MS Gothic" w:hAnsi="MS Gothic" w:cs="MS Gothic"/>
          <w:spacing w:val="-28"/>
          <w:sz w:val="24"/>
          <w:szCs w:val="24"/>
        </w:rPr>
      </w:r>
      <w:r>
        <w:rPr>
          <w:rFonts w:ascii="宋体" w:eastAsia="宋体" w:hAnsi="宋体" w:cs="宋体"/>
          <w:spacing w:val="-5"/>
          <w:sz w:val="24"/>
          <w:szCs w:val="24"/>
        </w:rPr>
        <w:t>的形式，其中</w:t>
      </w:r>
      <w:r>
        <w:rPr>
          <w:rFonts w:ascii="宋体" w:eastAsia="宋体" w:hAnsi="宋体" w:cs="宋体"/>
          <w:spacing w:val="-40"/>
          <w:sz w:val="24"/>
          <w:szCs w:val="24"/>
        </w:rPr>
      </w:r>
      <w:r>
        <w:rPr>
          <w:rFonts w:ascii="MS Gothic" w:eastAsia="MS Gothic" w:hAnsi="MS Gothic" w:cs="MS Gothic"/>
          <w:spacing w:val="-5"/>
          <w:sz w:val="24"/>
          <w:szCs w:val="24"/>
        </w:rPr>
        <w:t>v</w:t>
      </w:r>
      <w:r>
        <w:rPr>
          <w:rFonts w:ascii="MS Gothic" w:eastAsia="MS Gothic" w:hAnsi="MS Gothic" w:cs="MS Gothic"/>
          <w:spacing w:val="-33"/>
          <w:sz w:val="24"/>
          <w:szCs w:val="24"/>
        </w:rPr>
      </w:r>
      <w:r>
        <w:rPr>
          <w:rFonts w:ascii="MS Gothic" w:eastAsia="MS Gothic" w:hAnsi="MS Gothic" w:cs="MS Gothic"/>
          <w:spacing w:val="-5"/>
          <w:sz w:val="24"/>
          <w:szCs w:val="24"/>
        </w:rPr>
        <w:t>∈</w:t>
      </w:r>
      <w:r>
        <w:rPr>
          <w:rFonts w:ascii="MS Gothic" w:eastAsia="MS Gothic" w:hAnsi="MS Gothic" w:cs="MS Gothic"/>
          <w:spacing w:val="-33"/>
          <w:sz w:val="24"/>
          <w:szCs w:val="24"/>
        </w:rPr>
      </w:r>
      <w:r>
        <w:rPr>
          <w:rFonts w:ascii="MS Gothic" w:eastAsia="MS Gothic" w:hAnsi="MS Gothic" w:cs="MS Gothic"/>
          <w:spacing w:val="-5"/>
          <w:sz w:val="24"/>
          <w:szCs w:val="24"/>
        </w:rPr>
        <w:t>V</w:t>
      </w:r>
      <w:r>
        <w:rPr>
          <w:rFonts w:ascii="宋体" w:eastAsia="宋体" w:hAnsi="宋体" w:cs="宋体"/>
          <w:spacing w:val="-5"/>
          <w:sz w:val="24"/>
          <w:szCs w:val="24"/>
        </w:rPr>
        <w:t>中存储</w:t>
      </w:r>
      <w:r>
        <w:rPr>
          <w:rFonts w:ascii="宋体" w:eastAsia="宋体" w:hAnsi="宋体" w:cs="宋体"/>
          <w:spacing w:val="-48"/>
          <w:sz w:val="24"/>
          <w:szCs w:val="24"/>
        </w:rPr>
      </w:r>
      <w:r>
        <w:rPr>
          <w:rFonts w:ascii="MS Gothic" w:eastAsia="MS Gothic" w:hAnsi="MS Gothic" w:cs="MS Gothic"/>
          <w:spacing w:val="-5"/>
          <w:sz w:val="24"/>
          <w:szCs w:val="24"/>
        </w:rPr>
        <w:t>D</w:t>
      </w:r>
      <w:r>
        <w:rPr>
          <w:rFonts w:ascii="MS Gothic" w:eastAsia="MS Gothic" w:hAnsi="MS Gothic" w:cs="MS Gothic"/>
          <w:spacing w:val="-41"/>
          <w:sz w:val="24"/>
          <w:szCs w:val="24"/>
        </w:rPr>
      </w:r>
      <w:r>
        <w:rPr>
          <w:rFonts w:ascii="宋体" w:eastAsia="宋体" w:hAnsi="宋体" w:cs="宋体"/>
          <w:spacing w:val="-5"/>
          <w:sz w:val="24"/>
          <w:szCs w:val="24"/>
        </w:rPr>
        <w:t>维的特征向量值，</w:t>
      </w:r>
      <w:r>
        <w:rPr>
          <w:rFonts w:ascii="MS Gothic" w:eastAsia="MS Gothic" w:hAnsi="MS Gothic" w:cs="MS Gothic"/>
          <w:spacing w:val="-5"/>
          <w:sz w:val="24"/>
          <w:szCs w:val="24"/>
        </w:rPr>
        <w:t>e</w:t>
      </w:r>
      <w:r>
        <w:rPr>
          <w:rFonts w:ascii="MS Gothic" w:eastAsia="MS Gothic" w:hAnsi="MS Gothic" w:cs="MS Gothic"/>
          <w:spacing w:val="-33"/>
          <w:sz w:val="24"/>
          <w:szCs w:val="24"/>
        </w:rPr>
      </w:r>
      <w:r>
        <w:rPr>
          <w:rFonts w:ascii="MS Gothic" w:eastAsia="MS Gothic" w:hAnsi="MS Gothic" w:cs="MS Gothic"/>
          <w:spacing w:val="-5"/>
          <w:sz w:val="24"/>
          <w:szCs w:val="24"/>
        </w:rPr>
        <w:t>∈</w:t>
      </w:r>
      <w:r>
        <w:rPr>
          <w:rFonts w:ascii="MS Gothic" w:eastAsia="MS Gothic" w:hAnsi="MS Gothic" w:cs="MS Gothic"/>
          <w:spacing w:val="-38"/>
          <w:sz w:val="24"/>
          <w:szCs w:val="24"/>
        </w:rPr>
      </w:r>
      <w:r>
        <w:rPr>
          <w:rFonts w:ascii="MS Gothic" w:eastAsia="MS Gothic" w:hAnsi="MS Gothic" w:cs="MS Gothic"/>
          <w:spacing w:val="-5"/>
          <w:sz w:val="24"/>
          <w:szCs w:val="24"/>
        </w:rPr>
        <w:t>E</w:t>
      </w:r>
      <w:r>
        <w:rPr>
          <w:rFonts w:ascii="宋体" w:eastAsia="宋体" w:hAnsi="宋体" w:cs="宋体"/>
          <w:spacing w:val="-5"/>
          <w:sz w:val="24"/>
          <w:szCs w:val="24"/>
        </w:rPr>
        <w:t>中存储</w:t>
      </w:r>
      <w:r>
        <w:rPr>
          <w:rFonts w:ascii="宋体" w:eastAsia="宋体" w:hAnsi="宋体" w:cs="宋体"/>
          <w:spacing w:val="-48"/>
          <w:sz w:val="24"/>
          <w:szCs w:val="24"/>
        </w:rPr>
      </w:r>
      <w:r>
        <w:rPr>
          <w:rFonts w:ascii="MS Gothic" w:eastAsia="MS Gothic" w:hAnsi="MS Gothic" w:cs="MS Gothic"/>
          <w:spacing w:val="-5"/>
          <w:sz w:val="24"/>
          <w:szCs w:val="24"/>
        </w:rPr>
        <w:t>D</w:t>
      </w:r>
      <w:r>
        <w:rPr>
          <w:rFonts w:ascii="MS Gothic" w:eastAsia="MS Gothic" w:hAnsi="MS Gothic" w:cs="MS Gothic"/>
          <w:spacing w:val="-50"/>
          <w:sz w:val="24"/>
          <w:szCs w:val="24"/>
        </w:rPr>
      </w:r>
      <w:r>
        <w:rPr>
          <w:rFonts w:ascii="MS Gothic" w:eastAsia="MS Gothic" w:hAnsi="MS Gothic" w:cs="MS Gothic"/>
          <w:spacing w:val="-5"/>
          <w:sz w:val="24"/>
          <w:szCs w:val="24"/>
        </w:rPr>
        <w:t>×</w:t>
      </w:r>
      <w:r>
        <w:rPr>
          <w:rFonts w:ascii="MS Gothic" w:eastAsia="MS Gothic" w:hAnsi="MS Gothic" w:cs="MS Gothic"/>
          <w:spacing w:val="-55"/>
          <w:sz w:val="24"/>
          <w:szCs w:val="24"/>
        </w:rPr>
      </w:r>
      <w:r>
        <w:rPr>
          <w:rFonts w:ascii="MS Gothic" w:eastAsia="MS Gothic" w:hAnsi="MS Gothic" w:cs="MS Gothic"/>
          <w:spacing w:val="-5"/>
          <w:sz w:val="24"/>
          <w:szCs w:val="24"/>
        </w:rPr>
        <w:t>D</w:t>
      </w:r>
      <w:r>
        <w:rPr>
          <w:rFonts w:ascii="MS Gothic" w:eastAsia="MS Gothic" w:hAnsi="MS Gothic" w:cs="MS Gothic"/>
          <w:spacing w:val="-41"/>
          <w:sz w:val="24"/>
          <w:szCs w:val="24"/>
        </w:rPr>
      </w:r>
      <w:r>
        <w:rPr>
          <w:rFonts w:ascii="宋体" w:eastAsia="宋体" w:hAnsi="宋体" w:cs="宋体"/>
          <w:spacing w:val="-5"/>
          <w:sz w:val="24"/>
          <w:szCs w:val="24"/>
        </w:rPr>
        <w:t>维边</w:t>
      </w:r>
      <w:r>
        <w:rPr>
          <w:rFonts w:ascii="宋体" w:eastAsia="宋体" w:hAnsi="宋体" w:cs="宋体"/>
          <w:sz w:val="24"/>
          <w:szCs w:val="24"/>
        </w:rPr>
      </w:r>
      <w:r>
        <w:rPr>
          <w:rFonts w:ascii="宋体" w:eastAsia="宋体" w:hAnsi="宋体" w:cs="宋体"/>
          <w:spacing w:val="4"/>
          <w:sz w:val="24"/>
          <w:szCs w:val="24"/>
        </w:rPr>
        <w:t>的邻接矩阵。这里以</w:t>
      </w:r>
      <w:r>
        <w:rPr>
          <w:rFonts w:ascii="宋体" w:eastAsia="宋体" w:hAnsi="宋体" w:cs="宋体"/>
          <w:spacing w:val="-51"/>
          <w:sz w:val="24"/>
          <w:szCs w:val="24"/>
        </w:rPr>
      </w:r>
      <w:r>
        <w:rPr>
          <w:rFonts w:ascii="Times New Roman" w:eastAsia="Times New Roman" w:hAnsi="Times New Roman" w:cs="Times New Roman"/>
          <w:sz w:val="24"/>
          <w:szCs w:val="24"/>
        </w:rPr>
        <w:t>GGNN</w:t>
      </w:r>
      <w:r>
        <w:rPr>
          <w:rFonts w:ascii="Times New Roman" w:eastAsia="Times New Roman" w:hAnsi="Times New Roman" w:cs="Times New Roman"/>
          <w:spacing w:val="4"/>
          <w:sz w:val="24"/>
          <w:szCs w:val="24"/>
        </w:rPr>
      </w:r>
      <w:r>
        <w:rPr>
          <w:rFonts w:ascii="宋体" w:eastAsia="宋体" w:hAnsi="宋体" w:cs="宋体"/>
          <w:spacing w:val="4"/>
          <w:sz w:val="24"/>
          <w:szCs w:val="24"/>
        </w:rPr>
        <w:t>为例介绍图模型的传播和</w:t>
      </w:r>
      <w:r>
        <w:rPr>
          <w:rFonts w:ascii="宋体" w:eastAsia="宋体" w:hAnsi="宋体" w:cs="宋体"/>
          <w:spacing w:val="3"/>
          <w:sz w:val="24"/>
          <w:szCs w:val="24"/>
        </w:rPr>
        <w:t>输出方式，其传播模型如式</w:t>
      </w:r>
      <w:r>
        <w:rPr>
          <w:rFonts w:ascii="宋体" w:eastAsia="宋体" w:hAnsi="宋体" w:cs="宋体"/>
          <w:sz w:val="24"/>
          <w:szCs w:val="24"/>
        </w:rPr>
      </w:r>
      <w:bookmarkStart w:id="131" w:name="bookmark276"/>
      <w:bookmarkEnd w:id="131"/>
      <w:r>
        <w:rPr>
          <w:rFonts w:ascii="宋体" w:eastAsia="宋体" w:hAnsi="宋体" w:cs="宋体"/>
          <w:spacing w:val="-3"/>
          <w:sz w:val="24"/>
          <w:szCs w:val="24"/>
        </w:rPr>
        <w:t>（</w:t>
      </w:r>
      <w:hyperlink w:anchor="bookmark276" w:history="1">
        <w:r>
          <w:rPr>
            <w:rFonts w:ascii="Times New Roman" w:eastAsia="Times New Roman" w:hAnsi="Times New Roman" w:cs="Times New Roman"/>
            <w:spacing w:val="-3"/>
            <w:sz w:val="24"/>
            <w:szCs w:val="24"/>
          </w:rPr>
          <w:t>4.17</w:t>
        </w:r>
      </w:hyperlink>
      <w:r>
        <w:rPr>
          <w:rFonts w:ascii="宋体" w:eastAsia="宋体" w:hAnsi="宋体" w:cs="宋体"/>
          <w:spacing w:val="-3"/>
          <w:sz w:val="24"/>
          <w:szCs w:val="24"/>
        </w:rPr>
        <w:t>）至式（</w:t>
      </w:r>
      <w:hyperlink w:anchor="bookmark277" w:history="1">
        <w:r>
          <w:rPr>
            <w:rFonts w:ascii="Times New Roman" w:eastAsia="Times New Roman" w:hAnsi="Times New Roman" w:cs="Times New Roman"/>
            <w:spacing w:val="-3"/>
            <w:sz w:val="24"/>
            <w:szCs w:val="24"/>
          </w:rPr>
          <w:t>4.22</w:t>
        </w:r>
      </w:hyperlink>
      <w:r>
        <w:rPr>
          <w:rFonts w:ascii="宋体" w:eastAsia="宋体" w:hAnsi="宋体" w:cs="宋体"/>
          <w:spacing w:val="-3"/>
          <w:sz w:val="24"/>
          <w:szCs w:val="24"/>
        </w:rPr>
        <w:t>）所示。</w:t>
      </w:r>
    </w:p>
    <w:p w14:paraId="27AD0565" w14:textId="77777777" w:rsidR="00921A16" w:rsidRDefault="00000000">
      <w:pPr>
        <w:spacing w:before="91" w:line="313" w:lineRule="exact"/>
        <w:ind w:left="3631"/>
        <w:rPr>
          <w:rFonts w:ascii="宋体" w:eastAsia="宋体" w:hAnsi="宋体" w:cs="宋体" w:hint="eastAsia"/>
          <w:sz w:val="24"/>
          <w:szCs w:val="24"/>
        </w:rPr>
      </w:pPr>
      <w:r>
        <w:rPr>
          <w:rFonts w:ascii="MS Gothic" w:eastAsia="MS Gothic" w:hAnsi="MS Gothic" w:cs="MS Gothic"/>
          <w:spacing w:val="-7"/>
          <w:position w:val="-1"/>
          <w:sz w:val="24"/>
          <w:szCs w:val="24"/>
        </w:rPr>
        <w:t>ℎ</w:t>
      </w:r>
      <w:r>
        <w:rPr>
          <w:noProof/>
          <w:position w:val="-6"/>
          <w:sz w:val="24"/>
          <w:szCs w:val="24"/>
        </w:rPr>
        <w:drawing>
          <wp:inline distT="0" distB="0" distL="0" distR="0" wp14:anchorId="64D051BA" wp14:editId="26DC4163">
            <wp:extent cx="57785" cy="191770"/>
            <wp:effectExtent l="0" t="0" r="0" b="0"/>
            <wp:docPr id="320" name="IM 320"/>
            <wp:cNvGraphicFramePr/>
            <a:graphic xmlns:a="http://schemas.openxmlformats.org/drawingml/2006/main">
              <a:graphicData uri="http://schemas.openxmlformats.org/drawingml/2006/picture">
                <pic:pic xmlns:pic="http://schemas.openxmlformats.org/drawingml/2006/picture">
                  <pic:nvPicPr>
                    <pic:cNvPr id="320" name="IM 320"/>
                    <pic:cNvPicPr/>
                  </pic:nvPicPr>
                  <pic:blipFill>
                    <a:blip r:embed="rId270"/>
                    <a:stretch>
                      <a:fillRect/>
                    </a:stretch>
                  </pic:blipFill>
                  <pic:spPr>
                    <a:xfrm>
                      <a:off x="0" y="0"/>
                      <a:ext cx="57835" cy="192138"/>
                    </a:xfrm>
                    <a:prstGeom prst="rect">
                      <a:avLst/>
                    </a:prstGeom>
                  </pic:spPr>
                </pic:pic>
              </a:graphicData>
            </a:graphic>
          </wp:inline>
        </w:drawing>
      </w:r>
      <w:r>
        <w:rPr>
          <w:rFonts w:ascii="MS Gothic" w:eastAsia="MS Gothic" w:hAnsi="MS Gothic" w:cs="MS Gothic"/>
          <w:spacing w:val="-7"/>
          <w:position w:val="10"/>
          <w:sz w:val="18"/>
          <w:szCs w:val="18"/>
        </w:rPr>
        <w:t>1)</w:t>
      </w:r>
      <w:r>
        <w:rPr>
          <w:rFonts w:ascii="MS Gothic" w:eastAsia="MS Gothic" w:hAnsi="MS Gothic" w:cs="MS Gothic"/>
          <w:spacing w:val="-7"/>
          <w:position w:val="-1"/>
          <w:sz w:val="24"/>
          <w:szCs w:val="24"/>
        </w:rPr>
        <w:t>=</w:t>
      </w:r>
      <w:r>
        <w:rPr>
          <w:rFonts w:ascii="MS Gothic" w:eastAsia="MS Gothic" w:hAnsi="MS Gothic" w:cs="MS Gothic"/>
          <w:spacing w:val="-32"/>
          <w:position w:val="-1"/>
          <w:sz w:val="24"/>
          <w:szCs w:val="24"/>
        </w:rPr>
        <w:t xml:space="preserve"> </w:t>
      </w:r>
      <w:r>
        <w:rPr>
          <w:rFonts w:ascii="MS Gothic" w:eastAsia="MS Gothic" w:hAnsi="MS Gothic" w:cs="MS Gothic"/>
          <w:spacing w:val="-7"/>
          <w:position w:val="-1"/>
          <w:sz w:val="24"/>
          <w:szCs w:val="24"/>
        </w:rPr>
        <w:t>[X</w:t>
      </w:r>
      <w:r>
        <w:ruby>
          <w:rubyPr>
            <w:rubyAlign w:val="left"/>
            <w:hps w:val="18"/>
            <w:hpsRaise w:val="6"/>
            <w:hpsBaseText w:val="21"/>
            <w:lid w:val="en-US"/>
          </w:rubyPr>
          <w:rt>
            <w:r>
              <w:rPr>
                <w:rFonts w:ascii="MS Gothic" w:eastAsia="MS Gothic" w:hAnsi="MS Gothic" w:cs="MS Gothic"/>
                <w:w w:val="134"/>
                <w:sz w:val="18"/>
                <w:szCs w:val="18"/>
              </w:rPr>
              <w:t>T</w:t>
            </w:r>
          </w:rt>
          <w:rubyBase>
            <w:r>
              <w:rPr>
                <w:rFonts w:ascii="MS Gothic" w:eastAsia="MS Gothic" w:hAnsi="MS Gothic" w:cs="MS Gothic"/>
                <w:w w:val="101"/>
                <w:position w:val="-7"/>
                <w:sz w:val="18"/>
                <w:szCs w:val="18"/>
              </w:rPr>
              <w:t>v</w:t>
            </w:r>
          </w:rubyBase>
        </w:ruby>
      </w:r>
      <w:r>
        <w:rPr>
          <w:rFonts w:ascii="MS Gothic" w:eastAsia="MS Gothic" w:hAnsi="MS Gothic" w:cs="MS Gothic"/>
          <w:spacing w:val="-7"/>
          <w:position w:val="-1"/>
          <w:sz w:val="24"/>
          <w:szCs w:val="24"/>
        </w:rPr>
        <w:t>,0]</w:t>
      </w:r>
      <w:r>
        <w:rPr>
          <w:rFonts w:ascii="MS Gothic" w:eastAsia="MS Gothic" w:hAnsi="MS Gothic" w:cs="MS Gothic"/>
          <w:spacing w:val="-7"/>
          <w:position w:val="7"/>
          <w:sz w:val="18"/>
          <w:szCs w:val="18"/>
        </w:rPr>
        <w:t>T</w:t>
      </w:r>
      <w:r>
        <w:rPr>
          <w:rFonts w:ascii="MS Gothic" w:eastAsia="MS Gothic" w:hAnsi="MS Gothic" w:cs="MS Gothic"/>
          <w:spacing w:val="-7"/>
          <w:position w:val="-1"/>
          <w:sz w:val="24"/>
          <w:szCs w:val="24"/>
        </w:rPr>
        <w:t>,</w:t>
      </w:r>
      <w:r>
        <w:rPr>
          <w:rFonts w:ascii="宋体" w:eastAsia="宋体" w:hAnsi="宋体" w:cs="宋体"/>
          <w:spacing w:val="-7"/>
          <w:position w:val="-1"/>
          <w:sz w:val="24"/>
          <w:szCs w:val="24"/>
        </w:rPr>
        <w:t>（</w:t>
      </w:r>
      <w:r>
        <w:rPr>
          <w:rFonts w:ascii="Times New Roman" w:eastAsia="Times New Roman" w:hAnsi="Times New Roman" w:cs="Times New Roman"/>
          <w:spacing w:val="-7"/>
          <w:position w:val="-1"/>
          <w:sz w:val="24"/>
          <w:szCs w:val="24"/>
        </w:rPr>
        <w:t>4.1</w:t>
      </w:r>
      <w:r>
        <w:rPr>
          <w:rFonts w:ascii="Times New Roman" w:eastAsia="Times New Roman" w:hAnsi="Times New Roman" w:cs="Times New Roman"/>
          <w:spacing w:val="-8"/>
          <w:position w:val="-1"/>
          <w:sz w:val="24"/>
          <w:szCs w:val="24"/>
        </w:rPr>
        <w:t>7</w:t>
      </w:r>
      <w:r>
        <w:rPr>
          <w:rFonts w:ascii="宋体" w:eastAsia="宋体" w:hAnsi="宋体" w:cs="宋体"/>
          <w:spacing w:val="-8"/>
          <w:position w:val="-1"/>
          <w:sz w:val="24"/>
          <w:szCs w:val="24"/>
        </w:rPr>
        <w:t>）</w:t>
      </w:r>
    </w:p>
    <w:p w14:paraId="33B4C6A4" w14:textId="77777777" w:rsidR="00921A16" w:rsidRDefault="00921A16">
      <w:pPr>
        <w:spacing w:line="247" w:lineRule="auto"/>
      </w:pPr>
    </w:p>
    <w:p w14:paraId="39354EFB" w14:textId="77777777" w:rsidR="00921A16" w:rsidRDefault="00000000">
      <w:pPr>
        <w:spacing w:before="79" w:line="377" w:lineRule="exact"/>
        <w:ind w:left="2776"/>
        <w:rPr>
          <w:rFonts w:ascii="宋体" w:eastAsia="宋体" w:hAnsi="宋体" w:cs="宋体" w:hint="eastAsia"/>
          <w:sz w:val="24"/>
          <w:szCs w:val="24"/>
        </w:rPr>
      </w:pPr>
      <w:bookmarkStart w:id="132" w:name="bookmark278"/>
      <w:bookmarkEnd w:id="132"/>
      <w:r>
        <w:rPr>
          <w:rFonts w:ascii="MS Gothic" w:eastAsia="MS Gothic" w:hAnsi="MS Gothic" w:cs="MS Gothic"/>
          <w:spacing w:val="-13"/>
          <w:w w:val="78"/>
          <w:position w:val="1"/>
          <w:sz w:val="24"/>
          <w:szCs w:val="24"/>
        </w:rPr>
        <w:t>a</w:t>
      </w:r>
      <w:r>
        <w:rPr>
          <w:noProof/>
          <w:position w:val="-4"/>
          <w:sz w:val="24"/>
          <w:szCs w:val="24"/>
        </w:rPr>
        <w:drawing>
          <wp:inline distT="0" distB="0" distL="0" distR="0" wp14:anchorId="6AC52D42" wp14:editId="296622F5">
            <wp:extent cx="58420" cy="191770"/>
            <wp:effectExtent l="0" t="0" r="0" b="0"/>
            <wp:docPr id="322" name="IM 322"/>
            <wp:cNvGraphicFramePr/>
            <a:graphic xmlns:a="http://schemas.openxmlformats.org/drawingml/2006/main">
              <a:graphicData uri="http://schemas.openxmlformats.org/drawingml/2006/picture">
                <pic:pic xmlns:pic="http://schemas.openxmlformats.org/drawingml/2006/picture">
                  <pic:nvPicPr>
                    <pic:cNvPr id="322" name="IM 322"/>
                    <pic:cNvPicPr/>
                  </pic:nvPicPr>
                  <pic:blipFill>
                    <a:blip r:embed="rId271"/>
                    <a:stretch>
                      <a:fillRect/>
                    </a:stretch>
                  </pic:blipFill>
                  <pic:spPr>
                    <a:xfrm>
                      <a:off x="0" y="0"/>
                      <a:ext cx="58657" cy="192138"/>
                    </a:xfrm>
                    <a:prstGeom prst="rect">
                      <a:avLst/>
                    </a:prstGeom>
                  </pic:spPr>
                </pic:pic>
              </a:graphicData>
            </a:graphic>
          </wp:inline>
        </w:drawing>
      </w:r>
      <w:r>
        <w:rPr>
          <w:rFonts w:ascii="MS Gothic" w:eastAsia="MS Gothic" w:hAnsi="MS Gothic" w:cs="MS Gothic"/>
          <w:spacing w:val="-13"/>
          <w:w w:val="78"/>
          <w:position w:val="13"/>
          <w:sz w:val="18"/>
          <w:szCs w:val="18"/>
        </w:rPr>
        <w:t>t)</w:t>
      </w:r>
      <w:r>
        <w:rPr>
          <w:rFonts w:ascii="MS Gothic" w:eastAsia="MS Gothic" w:hAnsi="MS Gothic" w:cs="MS Gothic"/>
          <w:spacing w:val="16"/>
          <w:position w:val="13"/>
          <w:sz w:val="18"/>
          <w:szCs w:val="18"/>
        </w:rPr>
        <w:t xml:space="preserve"> </w:t>
      </w:r>
      <w:r>
        <w:rPr>
          <w:rFonts w:ascii="MS Gothic" w:eastAsia="MS Gothic" w:hAnsi="MS Gothic" w:cs="MS Gothic"/>
          <w:spacing w:val="-2"/>
          <w:position w:val="1"/>
          <w:sz w:val="24"/>
          <w:szCs w:val="24"/>
        </w:rPr>
        <w:t>=</w:t>
      </w:r>
      <w:r>
        <w:rPr>
          <w:rFonts w:ascii="MS Gothic" w:eastAsia="MS Gothic" w:hAnsi="MS Gothic" w:cs="MS Gothic"/>
          <w:spacing w:val="-45"/>
          <w:position w:val="1"/>
          <w:sz w:val="24"/>
          <w:szCs w:val="24"/>
        </w:rPr>
        <w:t xml:space="preserve"> </w:t>
      </w:r>
      <w:r>
        <w:rPr>
          <w:rFonts w:ascii="MS Gothic" w:eastAsia="MS Gothic" w:hAnsi="MS Gothic" w:cs="MS Gothic"/>
          <w:spacing w:val="-2"/>
          <w:position w:val="1"/>
          <w:sz w:val="24"/>
          <w:szCs w:val="24"/>
        </w:rPr>
        <w:t>A</w:t>
      </w:r>
      <w:r>
        <w:ruby>
          <w:rubyPr>
            <w:rubyAlign w:val="left"/>
            <w:hps w:val="18"/>
            <w:hpsRaise w:val="6"/>
            <w:hpsBaseText w:val="21"/>
            <w:lid w:val="en-US"/>
          </w:rubyPr>
          <w:rt>
            <w:r>
              <w:rPr>
                <w:rFonts w:ascii="MS Gothic" w:eastAsia="MS Gothic" w:hAnsi="MS Gothic" w:cs="MS Gothic"/>
                <w:w w:val="134"/>
                <w:position w:val="4"/>
                <w:sz w:val="18"/>
                <w:szCs w:val="18"/>
              </w:rPr>
              <w:t>T</w:t>
            </w:r>
          </w:rt>
          <w:rubyBase>
            <w:r>
              <w:rPr>
                <w:rFonts w:ascii="MS Gothic" w:eastAsia="MS Gothic" w:hAnsi="MS Gothic" w:cs="MS Gothic"/>
                <w:w w:val="101"/>
                <w:position w:val="-5"/>
                <w:sz w:val="18"/>
                <w:szCs w:val="18"/>
              </w:rPr>
              <w:t>v</w:t>
            </w:r>
          </w:rubyBase>
        </w:ruby>
      </w:r>
      <w:r>
        <w:rPr>
          <w:rFonts w:ascii="MS Gothic" w:eastAsia="MS Gothic" w:hAnsi="MS Gothic" w:cs="MS Gothic"/>
          <w:spacing w:val="-82"/>
          <w:position w:val="-5"/>
          <w:sz w:val="24"/>
          <w:szCs w:val="24"/>
        </w:rPr>
      </w:r>
      <w:r>
        <w:rPr>
          <w:rFonts w:ascii="MS Gothic" w:eastAsia="MS Gothic" w:hAnsi="MS Gothic" w:cs="MS Gothic"/>
          <w:spacing w:val="-2"/>
          <w:position w:val="1"/>
          <w:sz w:val="24"/>
          <w:szCs w:val="24"/>
        </w:rPr>
        <w:t>[ℎ</w:t>
      </w:r>
      <w:r>
        <w:rPr>
          <w:noProof/>
          <w:position w:val="-8"/>
          <w:sz w:val="24"/>
          <w:szCs w:val="24"/>
        </w:rPr>
        <w:drawing>
          <wp:inline distT="0" distB="0" distL="0" distR="0" wp14:anchorId="4E57CCB9" wp14:editId="1955A622">
            <wp:extent cx="57785" cy="215900"/>
            <wp:effectExtent l="0" t="0" r="0" b="0"/>
            <wp:docPr id="324" name="IM 324"/>
            <wp:cNvGraphicFramePr/>
            <a:graphic xmlns:a="http://schemas.openxmlformats.org/drawingml/2006/main">
              <a:graphicData uri="http://schemas.openxmlformats.org/drawingml/2006/picture">
                <pic:pic xmlns:pic="http://schemas.openxmlformats.org/drawingml/2006/picture">
                  <pic:nvPicPr>
                    <pic:cNvPr id="324" name="IM 324"/>
                    <pic:cNvPicPr/>
                  </pic:nvPicPr>
                  <pic:blipFill>
                    <a:blip r:embed="rId272"/>
                    <a:stretch>
                      <a:fillRect/>
                    </a:stretch>
                  </pic:blipFill>
                  <pic:spPr>
                    <a:xfrm>
                      <a:off x="0" y="0"/>
                      <a:ext cx="57889" cy="216140"/>
                    </a:xfrm>
                    <a:prstGeom prst="rect">
                      <a:avLst/>
                    </a:prstGeom>
                  </pic:spPr>
                </pic:pic>
              </a:graphicData>
            </a:graphic>
          </wp:inline>
        </w:drawing>
      </w:r>
      <w:r>
        <w:rPr>
          <w:rFonts w:ascii="MS Gothic" w:eastAsia="MS Gothic" w:hAnsi="MS Gothic" w:cs="MS Gothic"/>
          <w:spacing w:val="-2"/>
          <w:position w:val="13"/>
          <w:sz w:val="18"/>
          <w:szCs w:val="18"/>
        </w:rPr>
        <w:t>t−1)T</w:t>
      </w:r>
      <w:r>
        <w:rPr>
          <w:rFonts w:ascii="MS Gothic" w:eastAsia="MS Gothic" w:hAnsi="MS Gothic" w:cs="MS Gothic"/>
          <w:spacing w:val="-47"/>
          <w:position w:val="13"/>
          <w:sz w:val="18"/>
          <w:szCs w:val="18"/>
        </w:rPr>
      </w:r>
      <w:r>
        <w:rPr>
          <w:rFonts w:ascii="MS Gothic" w:eastAsia="MS Gothic" w:hAnsi="MS Gothic" w:cs="MS Gothic"/>
          <w:spacing w:val="-2"/>
          <w:position w:val="1"/>
          <w:sz w:val="24"/>
          <w:szCs w:val="24"/>
        </w:rPr>
        <w:t>⋯ℎ</w:t>
      </w:r>
      <w:r>
        <w:rPr>
          <w:noProof/>
          <w:position w:val="-11"/>
          <w:sz w:val="24"/>
          <w:szCs w:val="24"/>
        </w:rPr>
        <w:drawing>
          <wp:inline distT="0" distB="0" distL="0" distR="0" wp14:anchorId="05D3206D" wp14:editId="0F8FA04F">
            <wp:extent cx="36195" cy="238760"/>
            <wp:effectExtent l="0" t="0" r="0" b="0"/>
            <wp:docPr id="326" name="IM 326"/>
            <wp:cNvGraphicFramePr/>
            <a:graphic xmlns:a="http://schemas.openxmlformats.org/drawingml/2006/main">
              <a:graphicData uri="http://schemas.openxmlformats.org/drawingml/2006/picture">
                <pic:pic xmlns:pic="http://schemas.openxmlformats.org/drawingml/2006/picture">
                  <pic:nvPicPr>
                    <pic:cNvPr id="326" name="IM 326"/>
                    <pic:cNvPicPr/>
                  </pic:nvPicPr>
                  <pic:blipFill>
                    <a:blip r:embed="rId273"/>
                    <a:stretch>
                      <a:fillRect/>
                    </a:stretch>
                  </pic:blipFill>
                  <pic:spPr>
                    <a:xfrm>
                      <a:off x="0" y="0"/>
                      <a:ext cx="36500" cy="239229"/>
                    </a:xfrm>
                    <a:prstGeom prst="rect">
                      <a:avLst/>
                    </a:prstGeom>
                  </pic:spPr>
                </pic:pic>
              </a:graphicData>
            </a:graphic>
          </wp:inline>
        </w:drawing>
      </w:r>
      <w:r>
        <w:ruby>
          <w:rubyPr>
            <w:rubyAlign w:val="left"/>
            <w:hps w:val="18"/>
            <w:hpsRaise w:val="8"/>
            <w:hpsBaseText w:val="21"/>
            <w:lid w:val="en-US"/>
          </w:rubyPr>
          <w:rt>
            <w:r>
              <w:rPr>
                <w:rFonts w:ascii="MS Gothic" w:eastAsia="MS Gothic" w:hAnsi="MS Gothic" w:cs="MS Gothic"/>
                <w:w w:val="99"/>
                <w:position w:val="4"/>
                <w:sz w:val="18"/>
                <w:szCs w:val="18"/>
              </w:rPr>
              <w:t>t−</w:t>
            </w:r>
          </w:rt>
          <w:rubyBase>
            <w:r>
              <w:rPr>
                <w:rFonts w:ascii="MS Gothic" w:eastAsia="MS Gothic" w:hAnsi="MS Gothic" w:cs="MS Gothic"/>
                <w:w w:val="149"/>
                <w:position w:val="-8"/>
                <w:sz w:val="18"/>
                <w:szCs w:val="18"/>
              </w:rPr>
              <w:t>V</w:t>
            </w:r>
          </w:rubyBase>
        </w:ruby>
      </w:r>
      <w:r>
        <w:rPr>
          <w:rFonts w:ascii="MS Gothic" w:eastAsia="MS Gothic" w:hAnsi="MS Gothic" w:cs="MS Gothic"/>
          <w:spacing w:val="-2"/>
          <w:position w:val="-8"/>
          <w:sz w:val="18"/>
          <w:szCs w:val="18"/>
        </w:rPr>
        <w:t>|</w:t>
      </w:r>
      <w:r>
        <w:rPr>
          <w:rFonts w:ascii="MS Gothic" w:eastAsia="MS Gothic" w:hAnsi="MS Gothic" w:cs="MS Gothic"/>
          <w:spacing w:val="-2"/>
          <w:position w:val="13"/>
          <w:sz w:val="18"/>
          <w:szCs w:val="18"/>
        </w:rPr>
        <w:t>1)T</w:t>
      </w:r>
      <w:r>
        <w:rPr>
          <w:rFonts w:ascii="MS Gothic" w:eastAsia="MS Gothic" w:hAnsi="MS Gothic" w:cs="MS Gothic"/>
          <w:spacing w:val="-2"/>
          <w:position w:val="1"/>
          <w:sz w:val="24"/>
          <w:szCs w:val="24"/>
        </w:rPr>
        <w:t>]</w:t>
      </w:r>
      <w:r>
        <w:rPr>
          <w:rFonts w:ascii="MS Gothic" w:eastAsia="MS Gothic" w:hAnsi="MS Gothic" w:cs="MS Gothic"/>
          <w:spacing w:val="-2"/>
          <w:position w:val="10"/>
          <w:sz w:val="18"/>
          <w:szCs w:val="18"/>
        </w:rPr>
        <w:t>T</w:t>
      </w:r>
      <w:r>
        <w:rPr>
          <w:rFonts w:ascii="MS Gothic" w:eastAsia="MS Gothic" w:hAnsi="MS Gothic" w:cs="MS Gothic"/>
          <w:spacing w:val="-2"/>
          <w:position w:val="1"/>
          <w:sz w:val="24"/>
          <w:szCs w:val="24"/>
        </w:rPr>
        <w:t>+</w:t>
      </w:r>
      <w:r>
        <w:rPr>
          <w:rFonts w:ascii="MS Gothic" w:eastAsia="MS Gothic" w:hAnsi="MS Gothic" w:cs="MS Gothic"/>
          <w:spacing w:val="-56"/>
          <w:position w:val="1"/>
          <w:sz w:val="24"/>
          <w:szCs w:val="24"/>
        </w:rPr>
        <w:t xml:space="preserve"> </w:t>
      </w:r>
      <w:r>
        <w:rPr>
          <w:rFonts w:ascii="MS Gothic" w:eastAsia="MS Gothic" w:hAnsi="MS Gothic" w:cs="MS Gothic"/>
          <w:spacing w:val="-2"/>
          <w:position w:val="1"/>
          <w:sz w:val="24"/>
          <w:szCs w:val="24"/>
        </w:rPr>
        <w:t>b,</w:t>
      </w:r>
      <w:r>
        <w:rPr>
          <w:rFonts w:ascii="MS Gothic" w:eastAsia="MS Gothic" w:hAnsi="MS Gothic" w:cs="MS Gothic"/>
          <w:spacing w:val="4"/>
          <w:position w:val="1"/>
          <w:sz w:val="24"/>
          <w:szCs w:val="24"/>
        </w:rPr>
      </w:r>
      <w:r>
        <w:rPr>
          <w:rFonts w:ascii="宋体" w:eastAsia="宋体" w:hAnsi="宋体" w:cs="宋体"/>
          <w:spacing w:val="-2"/>
          <w:position w:val="1"/>
          <w:sz w:val="24"/>
          <w:szCs w:val="24"/>
        </w:rPr>
        <w:t>（</w:t>
      </w:r>
      <w:r>
        <w:rPr>
          <w:rFonts w:ascii="Times New Roman" w:eastAsia="Times New Roman" w:hAnsi="Times New Roman" w:cs="Times New Roman"/>
          <w:spacing w:val="-2"/>
          <w:position w:val="1"/>
          <w:sz w:val="24"/>
          <w:szCs w:val="24"/>
        </w:rPr>
        <w:t>4.18</w:t>
      </w:r>
      <w:r>
        <w:rPr>
          <w:rFonts w:ascii="宋体" w:eastAsia="宋体" w:hAnsi="宋体" w:cs="宋体"/>
          <w:spacing w:val="-2"/>
          <w:position w:val="1"/>
          <w:sz w:val="24"/>
          <w:szCs w:val="24"/>
        </w:rPr>
        <w:t>）</w:t>
      </w:r>
    </w:p>
    <w:p w14:paraId="4D23BF03" w14:textId="77777777" w:rsidR="00921A16" w:rsidRDefault="00000000">
      <w:pPr>
        <w:spacing w:before="254"/>
        <w:ind w:left="2946"/>
        <w:rPr>
          <w:rFonts w:ascii="宋体" w:eastAsia="宋体" w:hAnsi="宋体" w:cs="宋体" w:hint="eastAsia"/>
          <w:sz w:val="24"/>
          <w:szCs w:val="24"/>
        </w:rPr>
      </w:pPr>
      <w:r>
        <w:rPr>
          <w:rFonts w:ascii="宋体" w:eastAsia="宋体" w:hAnsi="宋体" w:cs="宋体"/>
          <w:noProof/>
          <w:position w:val="-14"/>
          <w:sz w:val="24"/>
          <w:szCs w:val="24"/>
        </w:rPr>
        <w:drawing>
          <wp:inline distT="0" distB="0" distL="0" distR="0" wp14:anchorId="1405BEB5" wp14:editId="3B71EE96">
            <wp:extent cx="1816735" cy="284480"/>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274"/>
                    <a:stretch>
                      <a:fillRect/>
                    </a:stretch>
                  </pic:blipFill>
                  <pic:spPr>
                    <a:xfrm>
                      <a:off x="0" y="0"/>
                      <a:ext cx="1816950" cy="284683"/>
                    </a:xfrm>
                    <a:prstGeom prst="rect">
                      <a:avLst/>
                    </a:prstGeom>
                  </pic:spPr>
                </pic:pic>
              </a:graphicData>
            </a:graphic>
          </wp:inline>
        </w:drawing>
      </w:r>
      <w:r>
        <w:rPr>
          <w:rFonts w:ascii="宋体" w:eastAsia="宋体" w:hAnsi="宋体" w:cs="宋体"/>
          <w:spacing w:val="7"/>
          <w:position w:val="2"/>
          <w:sz w:val="24"/>
          <w:szCs w:val="24"/>
        </w:rPr>
      </w:r>
      <w:r>
        <w:rPr>
          <w:rFonts w:ascii="宋体" w:eastAsia="宋体" w:hAnsi="宋体" w:cs="宋体"/>
          <w:position w:val="2"/>
          <w:sz w:val="24"/>
          <w:szCs w:val="24"/>
        </w:rPr>
        <w:t>（</w:t>
      </w:r>
      <w:r>
        <w:rPr>
          <w:rFonts w:ascii="Times New Roman" w:eastAsia="Times New Roman" w:hAnsi="Times New Roman" w:cs="Times New Roman"/>
          <w:position w:val="2"/>
          <w:sz w:val="24"/>
          <w:szCs w:val="24"/>
        </w:rPr>
        <w:t>4.19</w:t>
      </w:r>
      <w:r>
        <w:rPr>
          <w:rFonts w:ascii="宋体" w:eastAsia="宋体" w:hAnsi="宋体" w:cs="宋体"/>
          <w:position w:val="2"/>
          <w:sz w:val="24"/>
          <w:szCs w:val="24"/>
        </w:rPr>
        <w:t>）</w:t>
      </w:r>
    </w:p>
    <w:p w14:paraId="6F63A908" w14:textId="77777777" w:rsidR="00921A16" w:rsidRDefault="00000000">
      <w:pPr>
        <w:spacing w:before="254"/>
        <w:ind w:left="2970"/>
        <w:rPr>
          <w:rFonts w:ascii="宋体" w:eastAsia="宋体" w:hAnsi="宋体" w:cs="宋体" w:hint="eastAsia"/>
          <w:sz w:val="24"/>
          <w:szCs w:val="24"/>
        </w:rPr>
      </w:pPr>
      <w:r>
        <w:rPr>
          <w:rFonts w:ascii="宋体" w:eastAsia="宋体" w:hAnsi="宋体" w:cs="宋体"/>
          <w:noProof/>
          <w:position w:val="-14"/>
          <w:sz w:val="24"/>
          <w:szCs w:val="24"/>
        </w:rPr>
        <w:drawing>
          <wp:inline distT="0" distB="0" distL="0" distR="0" wp14:anchorId="1CDAB940" wp14:editId="0E018E0A">
            <wp:extent cx="1783715" cy="284480"/>
            <wp:effectExtent l="0" t="0" r="0" b="0"/>
            <wp:docPr id="330" name="IM 330"/>
            <wp:cNvGraphicFramePr/>
            <a:graphic xmlns:a="http://schemas.openxmlformats.org/drawingml/2006/main">
              <a:graphicData uri="http://schemas.openxmlformats.org/drawingml/2006/picture">
                <pic:pic xmlns:pic="http://schemas.openxmlformats.org/drawingml/2006/picture">
                  <pic:nvPicPr>
                    <pic:cNvPr id="330" name="IM 330"/>
                    <pic:cNvPicPr/>
                  </pic:nvPicPr>
                  <pic:blipFill>
                    <a:blip r:embed="rId275"/>
                    <a:stretch>
                      <a:fillRect/>
                    </a:stretch>
                  </pic:blipFill>
                  <pic:spPr>
                    <a:xfrm>
                      <a:off x="0" y="0"/>
                      <a:ext cx="1784108" cy="284683"/>
                    </a:xfrm>
                    <a:prstGeom prst="rect">
                      <a:avLst/>
                    </a:prstGeom>
                  </pic:spPr>
                </pic:pic>
              </a:graphicData>
            </a:graphic>
          </wp:inline>
        </w:drawing>
      </w:r>
      <w:r>
        <w:rPr>
          <w:rFonts w:ascii="宋体" w:eastAsia="宋体" w:hAnsi="宋体" w:cs="宋体"/>
          <w:spacing w:val="1"/>
          <w:position w:val="2"/>
          <w:sz w:val="24"/>
          <w:szCs w:val="24"/>
        </w:rPr>
      </w:r>
      <w:r>
        <w:rPr>
          <w:rFonts w:ascii="宋体" w:eastAsia="宋体" w:hAnsi="宋体" w:cs="宋体"/>
          <w:position w:val="2"/>
          <w:sz w:val="24"/>
          <w:szCs w:val="24"/>
        </w:rPr>
        <w:t>（</w:t>
      </w:r>
      <w:r>
        <w:rPr>
          <w:rFonts w:ascii="Times New Roman" w:eastAsia="Times New Roman" w:hAnsi="Times New Roman" w:cs="Times New Roman"/>
          <w:position w:val="2"/>
          <w:sz w:val="24"/>
          <w:szCs w:val="24"/>
        </w:rPr>
        <w:t>4.20</w:t>
      </w:r>
      <w:r>
        <w:rPr>
          <w:rFonts w:ascii="宋体" w:eastAsia="宋体" w:hAnsi="宋体" w:cs="宋体"/>
          <w:position w:val="2"/>
          <w:sz w:val="24"/>
          <w:szCs w:val="24"/>
        </w:rPr>
        <w:t>）</w:t>
      </w:r>
    </w:p>
    <w:p w14:paraId="5D589B08" w14:textId="77777777" w:rsidR="00921A16" w:rsidRDefault="00000000">
      <w:pPr>
        <w:spacing w:before="255"/>
        <w:ind w:left="2401"/>
        <w:rPr>
          <w:rFonts w:ascii="宋体" w:eastAsia="宋体" w:hAnsi="宋体" w:cs="宋体" w:hint="eastAsia"/>
          <w:sz w:val="24"/>
          <w:szCs w:val="24"/>
        </w:rPr>
      </w:pPr>
      <w:bookmarkStart w:id="133" w:name="bookmark277"/>
      <w:bookmarkEnd w:id="133"/>
      <w:r>
        <w:rPr>
          <w:rFonts w:ascii="MS Gothic" w:eastAsia="MS Gothic" w:hAnsi="MS Gothic" w:cs="MS Gothic"/>
          <w:noProof/>
          <w:position w:val="-1"/>
          <w:sz w:val="24"/>
          <w:szCs w:val="24"/>
        </w:rPr>
        <w:drawing>
          <wp:inline distT="0" distB="0" distL="0" distR="0" wp14:anchorId="6CB2DB8A" wp14:editId="249D2908">
            <wp:extent cx="204470" cy="191770"/>
            <wp:effectExtent l="0" t="0" r="0" b="0"/>
            <wp:docPr id="332" name="IM 332"/>
            <wp:cNvGraphicFramePr/>
            <a:graphic xmlns:a="http://schemas.openxmlformats.org/drawingml/2006/main">
              <a:graphicData uri="http://schemas.openxmlformats.org/drawingml/2006/picture">
                <pic:pic xmlns:pic="http://schemas.openxmlformats.org/drawingml/2006/picture">
                  <pic:nvPicPr>
                    <pic:cNvPr id="332" name="IM 332"/>
                    <pic:cNvPicPr/>
                  </pic:nvPicPr>
                  <pic:blipFill>
                    <a:blip r:embed="rId276"/>
                    <a:stretch>
                      <a:fillRect/>
                    </a:stretch>
                  </pic:blipFill>
                  <pic:spPr>
                    <a:xfrm>
                      <a:off x="0" y="0"/>
                      <a:ext cx="205015" cy="192138"/>
                    </a:xfrm>
                    <a:prstGeom prst="rect">
                      <a:avLst/>
                    </a:prstGeom>
                  </pic:spPr>
                </pic:pic>
              </a:graphicData>
            </a:graphic>
          </wp:inline>
        </w:drawing>
      </w:r>
      <w:r>
        <w:rPr>
          <w:rFonts w:ascii="MS Gothic" w:eastAsia="MS Gothic" w:hAnsi="MS Gothic" w:cs="MS Gothic"/>
          <w:spacing w:val="-25"/>
          <w:position w:val="3"/>
          <w:sz w:val="24"/>
          <w:szCs w:val="24"/>
        </w:rPr>
      </w:r>
      <w:r>
        <w:rPr>
          <w:rFonts w:ascii="MS Gothic" w:eastAsia="MS Gothic" w:hAnsi="MS Gothic" w:cs="MS Gothic"/>
          <w:spacing w:val="4"/>
          <w:position w:val="3"/>
          <w:sz w:val="24"/>
          <w:szCs w:val="24"/>
        </w:rPr>
        <w:t>=</w:t>
      </w:r>
      <w:r>
        <w:rPr>
          <w:rFonts w:ascii="MS Gothic" w:eastAsia="MS Gothic" w:hAnsi="MS Gothic" w:cs="MS Gothic"/>
          <w:spacing w:val="-51"/>
          <w:position w:val="3"/>
          <w:sz w:val="24"/>
          <w:szCs w:val="24"/>
        </w:rPr>
        <w:t xml:space="preserve"> </w:t>
      </w:r>
      <w:r>
        <w:rPr>
          <w:rFonts w:ascii="Times New Roman" w:eastAsia="Times New Roman" w:hAnsi="Times New Roman" w:cs="Times New Roman"/>
          <w:position w:val="3"/>
          <w:sz w:val="24"/>
          <w:szCs w:val="24"/>
        </w:rPr>
        <w:t>tanh</w:t>
      </w:r>
      <w:r>
        <w:rPr>
          <w:rFonts w:ascii="Times New Roman" w:eastAsia="Times New Roman" w:hAnsi="Times New Roman" w:cs="Times New Roman"/>
          <w:spacing w:val="4"/>
          <w:position w:val="3"/>
          <w:sz w:val="24"/>
          <w:szCs w:val="24"/>
        </w:rPr>
      </w:r>
      <w:r>
        <w:rPr>
          <w:noProof/>
          <w:position w:val="-12"/>
          <w:sz w:val="24"/>
          <w:szCs w:val="24"/>
        </w:rPr>
        <w:drawing>
          <wp:inline distT="0" distB="0" distL="0" distR="0" wp14:anchorId="3C3BE0F6" wp14:editId="60321B07">
            <wp:extent cx="1748790" cy="284480"/>
            <wp:effectExtent l="0" t="0" r="0" b="0"/>
            <wp:docPr id="334" name="IM 334"/>
            <wp:cNvGraphicFramePr/>
            <a:graphic xmlns:a="http://schemas.openxmlformats.org/drawingml/2006/main">
              <a:graphicData uri="http://schemas.openxmlformats.org/drawingml/2006/picture">
                <pic:pic xmlns:pic="http://schemas.openxmlformats.org/drawingml/2006/picture">
                  <pic:nvPicPr>
                    <pic:cNvPr id="334" name="IM 334"/>
                    <pic:cNvPicPr/>
                  </pic:nvPicPr>
                  <pic:blipFill>
                    <a:blip r:embed="rId277"/>
                    <a:stretch>
                      <a:fillRect/>
                    </a:stretch>
                  </pic:blipFill>
                  <pic:spPr>
                    <a:xfrm>
                      <a:off x="0" y="0"/>
                      <a:ext cx="1749348" cy="284683"/>
                    </a:xfrm>
                    <a:prstGeom prst="rect">
                      <a:avLst/>
                    </a:prstGeom>
                  </pic:spPr>
                </pic:pic>
              </a:graphicData>
            </a:graphic>
          </wp:inline>
        </w:drawing>
      </w:r>
      <w:r>
        <w:rPr>
          <w:rFonts w:ascii="Times New Roman" w:eastAsia="Times New Roman" w:hAnsi="Times New Roman" w:cs="Times New Roman"/>
          <w:position w:val="3"/>
          <w:sz w:val="24"/>
          <w:szCs w:val="24"/>
        </w:rPr>
      </w:r>
      <w:r>
        <w:rPr>
          <w:rFonts w:ascii="宋体" w:eastAsia="宋体" w:hAnsi="宋体" w:cs="宋体"/>
          <w:spacing w:val="4"/>
          <w:position w:val="3"/>
          <w:sz w:val="24"/>
          <w:szCs w:val="24"/>
        </w:rPr>
        <w:t>（</w:t>
      </w:r>
      <w:r>
        <w:rPr>
          <w:rFonts w:ascii="Times New Roman" w:eastAsia="Times New Roman" w:hAnsi="Times New Roman" w:cs="Times New Roman"/>
          <w:spacing w:val="4"/>
          <w:position w:val="3"/>
          <w:sz w:val="24"/>
          <w:szCs w:val="24"/>
        </w:rPr>
        <w:t>4.21</w:t>
      </w:r>
      <w:r>
        <w:rPr>
          <w:rFonts w:ascii="宋体" w:eastAsia="宋体" w:hAnsi="宋体" w:cs="宋体"/>
          <w:spacing w:val="4"/>
          <w:position w:val="3"/>
          <w:sz w:val="24"/>
          <w:szCs w:val="24"/>
        </w:rPr>
        <w:t>）</w:t>
      </w:r>
    </w:p>
    <w:p w14:paraId="2B4056F4" w14:textId="77777777" w:rsidR="00921A16" w:rsidRDefault="00000000">
      <w:pPr>
        <w:spacing w:before="258" w:line="339" w:lineRule="exact"/>
        <w:ind w:left="2657"/>
        <w:rPr>
          <w:rFonts w:ascii="宋体" w:eastAsia="宋体" w:hAnsi="宋体" w:cs="宋体" w:hint="eastAsia"/>
          <w:sz w:val="24"/>
          <w:szCs w:val="24"/>
        </w:rPr>
      </w:pPr>
      <w:r>
        <w:rPr>
          <w:rFonts w:ascii="MS Gothic" w:eastAsia="MS Gothic" w:hAnsi="MS Gothic" w:cs="MS Gothic"/>
          <w:spacing w:val="-7"/>
          <w:w w:val="77"/>
          <w:position w:val="1"/>
          <w:sz w:val="24"/>
          <w:szCs w:val="24"/>
        </w:rPr>
        <w:t>ℎ</w:t>
      </w:r>
      <w:r>
        <w:rPr>
          <w:noProof/>
          <w:position w:val="-4"/>
          <w:sz w:val="24"/>
          <w:szCs w:val="24"/>
        </w:rPr>
        <w:drawing>
          <wp:inline distT="0" distB="0" distL="0" distR="0" wp14:anchorId="7D43B754" wp14:editId="29DCFEEA">
            <wp:extent cx="55245" cy="191770"/>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278"/>
                    <a:stretch>
                      <a:fillRect/>
                    </a:stretch>
                  </pic:blipFill>
                  <pic:spPr>
                    <a:xfrm>
                      <a:off x="0" y="0"/>
                      <a:ext cx="55801" cy="192138"/>
                    </a:xfrm>
                    <a:prstGeom prst="rect">
                      <a:avLst/>
                    </a:prstGeom>
                  </pic:spPr>
                </pic:pic>
              </a:graphicData>
            </a:graphic>
          </wp:inline>
        </w:drawing>
      </w:r>
      <w:r>
        <w:rPr>
          <w:rFonts w:ascii="MS Gothic" w:eastAsia="MS Gothic" w:hAnsi="MS Gothic" w:cs="MS Gothic"/>
          <w:spacing w:val="-7"/>
          <w:w w:val="77"/>
          <w:position w:val="13"/>
          <w:sz w:val="18"/>
          <w:szCs w:val="18"/>
        </w:rPr>
        <w:t>t)</w:t>
      </w:r>
      <w:r>
        <w:rPr>
          <w:rFonts w:ascii="MS Gothic" w:eastAsia="MS Gothic" w:hAnsi="MS Gothic" w:cs="MS Gothic"/>
          <w:spacing w:val="17"/>
          <w:position w:val="13"/>
          <w:sz w:val="18"/>
          <w:szCs w:val="18"/>
        </w:rPr>
        <w:t xml:space="preserve"> </w:t>
      </w:r>
      <w:r>
        <w:rPr>
          <w:rFonts w:ascii="MS Gothic" w:eastAsia="MS Gothic" w:hAnsi="MS Gothic" w:cs="MS Gothic"/>
          <w:spacing w:val="-4"/>
          <w:position w:val="1"/>
          <w:sz w:val="24"/>
          <w:szCs w:val="24"/>
        </w:rPr>
        <w:t>=</w:t>
      </w:r>
      <w:r>
        <w:rPr>
          <w:rFonts w:ascii="MS Gothic" w:eastAsia="MS Gothic" w:hAnsi="MS Gothic" w:cs="MS Gothic"/>
          <w:spacing w:val="-4"/>
          <w:position w:val="-3"/>
          <w:sz w:val="24"/>
          <w:szCs w:val="24"/>
        </w:rPr>
        <w:t>(</w:t>
      </w:r>
      <w:r>
        <w:rPr>
          <w:rFonts w:ascii="MS Gothic" w:eastAsia="MS Gothic" w:hAnsi="MS Gothic" w:cs="MS Gothic"/>
          <w:spacing w:val="-4"/>
          <w:position w:val="1"/>
          <w:sz w:val="24"/>
          <w:szCs w:val="24"/>
        </w:rPr>
        <w:t>1</w:t>
      </w:r>
      <w:r>
        <w:rPr>
          <w:rFonts w:ascii="MS Gothic" w:eastAsia="MS Gothic" w:hAnsi="MS Gothic" w:cs="MS Gothic"/>
          <w:spacing w:val="-51"/>
          <w:position w:val="1"/>
          <w:sz w:val="24"/>
          <w:szCs w:val="24"/>
        </w:rPr>
      </w:r>
      <w:r>
        <w:rPr>
          <w:rFonts w:ascii="MS Gothic" w:eastAsia="MS Gothic" w:hAnsi="MS Gothic" w:cs="MS Gothic"/>
          <w:spacing w:val="-4"/>
          <w:position w:val="1"/>
          <w:sz w:val="24"/>
          <w:szCs w:val="24"/>
        </w:rPr>
        <w:t>−</w:t>
      </w:r>
      <w:r>
        <w:rPr>
          <w:rFonts w:ascii="MS Gothic" w:eastAsia="MS Gothic" w:hAnsi="MS Gothic" w:cs="MS Gothic"/>
          <w:spacing w:val="-57"/>
          <w:position w:val="1"/>
          <w:sz w:val="24"/>
          <w:szCs w:val="24"/>
        </w:rPr>
      </w:r>
      <w:r>
        <w:rPr>
          <w:rFonts w:ascii="MS Gothic" w:eastAsia="MS Gothic" w:hAnsi="MS Gothic" w:cs="MS Gothic"/>
          <w:spacing w:val="-4"/>
          <w:position w:val="1"/>
          <w:sz w:val="24"/>
          <w:szCs w:val="24"/>
        </w:rPr>
        <w:t>z</w:t>
      </w:r>
      <w:r>
        <w:ruby>
          <w:rubyPr>
            <w:rubyAlign w:val="left"/>
            <w:hps w:val="18"/>
            <w:hpsRaise w:val="6"/>
            <w:hpsBaseText w:val="21"/>
            <w:lid w:val="en-US"/>
          </w:rubyPr>
          <w:rt>
            <w:r>
              <w:rPr>
                <w:rFonts w:ascii="MS Gothic" w:eastAsia="MS Gothic" w:hAnsi="MS Gothic" w:cs="MS Gothic"/>
                <w:w w:val="62"/>
                <w:position w:val="3"/>
                <w:sz w:val="18"/>
                <w:szCs w:val="18"/>
              </w:rPr>
              <w:t>t</w:t>
            </w:r>
          </w:rt>
          <w:rubyBase>
            <w:r>
              <w:rPr>
                <w:rFonts w:ascii="MS Gothic" w:eastAsia="MS Gothic" w:hAnsi="MS Gothic" w:cs="MS Gothic"/>
                <w:w w:val="101"/>
                <w:position w:val="-5"/>
                <w:sz w:val="18"/>
                <w:szCs w:val="18"/>
              </w:rPr>
              <w:t>v</w:t>
            </w:r>
          </w:rubyBase>
        </w:ruby>
      </w:r>
      <w:r>
        <w:rPr>
          <w:rFonts w:ascii="MS Gothic" w:eastAsia="MS Gothic" w:hAnsi="MS Gothic" w:cs="MS Gothic"/>
          <w:spacing w:val="-4"/>
          <w:position w:val="-3"/>
          <w:sz w:val="24"/>
          <w:szCs w:val="24"/>
        </w:rPr>
        <w:t>)</w:t>
      </w:r>
      <w:r>
        <w:rPr>
          <w:rFonts w:ascii="MS Gothic" w:eastAsia="MS Gothic" w:hAnsi="MS Gothic" w:cs="MS Gothic"/>
          <w:spacing w:val="-55"/>
          <w:position w:val="-3"/>
          <w:sz w:val="24"/>
          <w:szCs w:val="24"/>
        </w:rPr>
      </w:r>
      <w:r>
        <w:rPr>
          <w:rFonts w:ascii="MS Gothic" w:eastAsia="MS Gothic" w:hAnsi="MS Gothic" w:cs="MS Gothic"/>
          <w:spacing w:val="-4"/>
          <w:position w:val="1"/>
          <w:sz w:val="24"/>
          <w:szCs w:val="24"/>
        </w:rPr>
        <w:t>⊙</w:t>
      </w:r>
      <w:r>
        <w:rPr>
          <w:rFonts w:ascii="MS Gothic" w:eastAsia="MS Gothic" w:hAnsi="MS Gothic" w:cs="MS Gothic"/>
          <w:spacing w:val="-55"/>
          <w:position w:val="1"/>
          <w:sz w:val="24"/>
          <w:szCs w:val="24"/>
        </w:rPr>
      </w:r>
      <w:r>
        <w:rPr>
          <w:rFonts w:ascii="MS Gothic" w:eastAsia="MS Gothic" w:hAnsi="MS Gothic" w:cs="MS Gothic"/>
          <w:spacing w:val="-4"/>
          <w:position w:val="1"/>
          <w:sz w:val="24"/>
          <w:szCs w:val="24"/>
        </w:rPr>
        <w:t>ℎ</w:t>
      </w:r>
      <w:r>
        <w:rPr>
          <w:noProof/>
          <w:position w:val="-4"/>
          <w:sz w:val="24"/>
          <w:szCs w:val="24"/>
        </w:rPr>
        <w:drawing>
          <wp:inline distT="0" distB="0" distL="0" distR="0" wp14:anchorId="1E2C11FB" wp14:editId="1BBA7BCA">
            <wp:extent cx="55245" cy="191770"/>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279"/>
                    <a:stretch>
                      <a:fillRect/>
                    </a:stretch>
                  </pic:blipFill>
                  <pic:spPr>
                    <a:xfrm>
                      <a:off x="0" y="0"/>
                      <a:ext cx="55801" cy="192138"/>
                    </a:xfrm>
                    <a:prstGeom prst="rect">
                      <a:avLst/>
                    </a:prstGeom>
                  </pic:spPr>
                </pic:pic>
              </a:graphicData>
            </a:graphic>
          </wp:inline>
        </w:drawing>
      </w:r>
      <w:r>
        <w:rPr>
          <w:rFonts w:ascii="MS Gothic" w:eastAsia="MS Gothic" w:hAnsi="MS Gothic" w:cs="MS Gothic"/>
          <w:spacing w:val="-4"/>
          <w:position w:val="13"/>
          <w:sz w:val="18"/>
          <w:szCs w:val="18"/>
        </w:rPr>
        <w:t>t−1)</w:t>
      </w:r>
      <w:r>
        <w:rPr>
          <w:rFonts w:ascii="MS Gothic" w:eastAsia="MS Gothic" w:hAnsi="MS Gothic" w:cs="MS Gothic"/>
          <w:spacing w:val="-15"/>
          <w:position w:val="13"/>
          <w:sz w:val="18"/>
          <w:szCs w:val="18"/>
        </w:rPr>
        <w:t xml:space="preserve"> </w:t>
      </w:r>
      <w:r>
        <w:rPr>
          <w:rFonts w:ascii="MS Gothic" w:eastAsia="MS Gothic" w:hAnsi="MS Gothic" w:cs="MS Gothic"/>
          <w:spacing w:val="-4"/>
          <w:position w:val="1"/>
          <w:sz w:val="24"/>
          <w:szCs w:val="24"/>
        </w:rPr>
        <w:t>+</w:t>
      </w:r>
      <w:r>
        <w:rPr>
          <w:rFonts w:ascii="MS Gothic" w:eastAsia="MS Gothic" w:hAnsi="MS Gothic" w:cs="MS Gothic"/>
          <w:spacing w:val="-57"/>
          <w:position w:val="1"/>
          <w:sz w:val="24"/>
          <w:szCs w:val="24"/>
        </w:rPr>
        <w:t xml:space="preserve"> </w:t>
      </w:r>
      <w:r>
        <w:rPr>
          <w:rFonts w:ascii="MS Gothic" w:eastAsia="MS Gothic" w:hAnsi="MS Gothic" w:cs="MS Gothic"/>
          <w:spacing w:val="-4"/>
          <w:position w:val="1"/>
          <w:sz w:val="24"/>
          <w:szCs w:val="24"/>
        </w:rPr>
        <w:t>z</w:t>
      </w:r>
      <w:r>
        <w:ruby>
          <w:rubyPr>
            <w:rubyAlign w:val="left"/>
            <w:hps w:val="18"/>
            <w:hpsRaise w:val="6"/>
            <w:hpsBaseText w:val="21"/>
            <w:lid w:val="en-US"/>
          </w:rubyPr>
          <w:rt>
            <w:r>
              <w:rPr>
                <w:rFonts w:ascii="MS Gothic" w:eastAsia="MS Gothic" w:hAnsi="MS Gothic" w:cs="MS Gothic"/>
                <w:w w:val="62"/>
                <w:position w:val="3"/>
                <w:sz w:val="18"/>
                <w:szCs w:val="18"/>
              </w:rPr>
              <w:t>t</w:t>
            </w:r>
          </w:rt>
          <w:rubyBase>
            <w:r>
              <w:rPr>
                <w:rFonts w:ascii="MS Gothic" w:eastAsia="MS Gothic" w:hAnsi="MS Gothic" w:cs="MS Gothic"/>
                <w:w w:val="101"/>
                <w:position w:val="-5"/>
                <w:sz w:val="18"/>
                <w:szCs w:val="18"/>
              </w:rPr>
              <w:t>v</w:t>
            </w:r>
          </w:rubyBase>
        </w:ruby>
      </w:r>
      <w:r>
        <w:rPr>
          <w:rFonts w:ascii="MS Gothic" w:eastAsia="MS Gothic" w:hAnsi="MS Gothic" w:cs="MS Gothic"/>
          <w:spacing w:val="-45"/>
          <w:position w:val="-5"/>
          <w:sz w:val="24"/>
          <w:szCs w:val="24"/>
        </w:rPr>
      </w:r>
      <w:r>
        <w:rPr>
          <w:rFonts w:ascii="MS Gothic" w:eastAsia="MS Gothic" w:hAnsi="MS Gothic" w:cs="MS Gothic"/>
          <w:spacing w:val="-4"/>
          <w:position w:val="1"/>
          <w:sz w:val="24"/>
          <w:szCs w:val="24"/>
        </w:rPr>
        <w:t>⊙</w:t>
      </w:r>
      <w:r>
        <w:rPr>
          <w:rFonts w:ascii="MS Gothic" w:eastAsia="MS Gothic" w:hAnsi="MS Gothic" w:cs="MS Gothic"/>
          <w:spacing w:val="-74"/>
          <w:position w:val="1"/>
          <w:sz w:val="24"/>
          <w:szCs w:val="24"/>
        </w:rPr>
      </w:r>
      <w:r>
        <w:rPr>
          <w:noProof/>
          <w:position w:val="1"/>
          <w:sz w:val="24"/>
          <w:szCs w:val="24"/>
        </w:rPr>
        <w:drawing>
          <wp:inline distT="0" distB="0" distL="0" distR="0" wp14:anchorId="5C2BB14C" wp14:editId="133DA44D">
            <wp:extent cx="99060" cy="152400"/>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280"/>
                    <a:stretch>
                      <a:fillRect/>
                    </a:stretch>
                  </pic:blipFill>
                  <pic:spPr>
                    <a:xfrm>
                      <a:off x="0" y="0"/>
                      <a:ext cx="99257" cy="152857"/>
                    </a:xfrm>
                    <a:prstGeom prst="rect">
                      <a:avLst/>
                    </a:prstGeom>
                  </pic:spPr>
                </pic:pic>
              </a:graphicData>
            </a:graphic>
          </wp:inline>
        </w:drawing>
      </w:r>
      <w:r>
        <w:rPr>
          <w:noProof/>
          <w:position w:val="-4"/>
          <w:sz w:val="24"/>
          <w:szCs w:val="24"/>
        </w:rPr>
        <w:drawing>
          <wp:inline distT="0" distB="0" distL="0" distR="0" wp14:anchorId="3ED4E2D5" wp14:editId="080EDC73">
            <wp:extent cx="55245" cy="191770"/>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279"/>
                    <a:stretch>
                      <a:fillRect/>
                    </a:stretch>
                  </pic:blipFill>
                  <pic:spPr>
                    <a:xfrm>
                      <a:off x="0" y="0"/>
                      <a:ext cx="55801" cy="192138"/>
                    </a:xfrm>
                    <a:prstGeom prst="rect">
                      <a:avLst/>
                    </a:prstGeom>
                  </pic:spPr>
                </pic:pic>
              </a:graphicData>
            </a:graphic>
          </wp:inline>
        </w:drawing>
      </w:r>
      <w:r>
        <w:rPr>
          <w:rFonts w:ascii="MS Gothic" w:eastAsia="MS Gothic" w:hAnsi="MS Gothic" w:cs="MS Gothic"/>
          <w:spacing w:val="-4"/>
          <w:position w:val="13"/>
          <w:sz w:val="18"/>
          <w:szCs w:val="18"/>
        </w:rPr>
        <w:t>t)</w:t>
      </w:r>
      <w:r>
        <w:rPr>
          <w:rFonts w:ascii="MS Gothic" w:eastAsia="MS Gothic" w:hAnsi="MS Gothic" w:cs="MS Gothic"/>
          <w:spacing w:val="-4"/>
          <w:position w:val="1"/>
          <w:sz w:val="24"/>
          <w:szCs w:val="24"/>
        </w:rPr>
        <w:t>,</w:t>
      </w:r>
      <w:r>
        <w:rPr>
          <w:rFonts w:ascii="MS Gothic" w:eastAsia="MS Gothic" w:hAnsi="MS Gothic" w:cs="MS Gothic"/>
          <w:spacing w:val="5"/>
          <w:position w:val="1"/>
          <w:sz w:val="24"/>
          <w:szCs w:val="24"/>
        </w:rPr>
      </w:r>
      <w:r>
        <w:rPr>
          <w:rFonts w:ascii="宋体" w:eastAsia="宋体" w:hAnsi="宋体" w:cs="宋体"/>
          <w:spacing w:val="-4"/>
          <w:position w:val="1"/>
          <w:sz w:val="24"/>
          <w:szCs w:val="24"/>
        </w:rPr>
        <w:t>（</w:t>
      </w:r>
      <w:r>
        <w:rPr>
          <w:rFonts w:ascii="Times New Roman" w:eastAsia="Times New Roman" w:hAnsi="Times New Roman" w:cs="Times New Roman"/>
          <w:spacing w:val="-4"/>
          <w:position w:val="1"/>
          <w:sz w:val="24"/>
          <w:szCs w:val="24"/>
        </w:rPr>
        <w:t>4.22</w:t>
      </w:r>
      <w:r>
        <w:rPr>
          <w:rFonts w:ascii="宋体" w:eastAsia="宋体" w:hAnsi="宋体" w:cs="宋体"/>
          <w:spacing w:val="-4"/>
          <w:position w:val="1"/>
          <w:sz w:val="24"/>
          <w:szCs w:val="24"/>
        </w:rPr>
        <w:t>）</w:t>
      </w:r>
    </w:p>
    <w:p w14:paraId="5E548855" w14:textId="77777777" w:rsidR="00921A16" w:rsidRDefault="00921A16">
      <w:pPr>
        <w:spacing w:line="339" w:lineRule="exact"/>
        <w:rPr>
          <w:rFonts w:ascii="宋体" w:eastAsia="宋体" w:hAnsi="宋体" w:cs="宋体" w:hint="eastAsia"/>
          <w:sz w:val="24"/>
          <w:szCs w:val="24"/>
        </w:rPr>
        <w:sectPr w:rsidR="00921A16">
          <w:headerReference w:type="default" r:id="rId281"/>
          <w:footerReference w:type="default" r:id="rId282"/>
          <w:pgSz w:w="11906" w:h="16838"/>
          <w:pgMar w:top="1564" w:right="1581" w:bottom="1391" w:left="1580" w:header="1249" w:footer="1201" w:gutter="0"/>
          <w:cols w:space="720"/>
        </w:sectPr>
      </w:pPr>
    </w:p>
    <w:p w14:paraId="6BFF1FD5" w14:textId="77777777" w:rsidR="00921A16" w:rsidRDefault="00000000">
      <w:pPr>
        <w:spacing w:before="133" w:line="233" w:lineRule="auto"/>
        <w:jc w:val="right"/>
        <w:rPr>
          <w:rFonts w:ascii="宋体" w:eastAsia="宋体" w:hAnsi="宋体" w:cs="宋体" w:hint="eastAsia"/>
          <w:sz w:val="24"/>
          <w:szCs w:val="24"/>
        </w:rPr>
      </w:pPr>
      <w:r>
        <w:rPr>
          <w:rFonts w:ascii="宋体" w:eastAsia="宋体" w:hAnsi="宋体" w:cs="宋体"/>
          <w:spacing w:val="-4"/>
          <w:sz w:val="24"/>
          <w:szCs w:val="24"/>
        </w:rPr>
        <w:lastRenderedPageBreak/>
        <w:t>其中</w:t>
      </w:r>
      <w:r>
        <w:rPr>
          <w:rFonts w:ascii="宋体" w:eastAsia="宋体" w:hAnsi="宋体" w:cs="宋体"/>
          <w:spacing w:val="-54"/>
          <w:sz w:val="24"/>
          <w:szCs w:val="24"/>
        </w:rPr>
      </w:r>
      <w:r>
        <w:rPr>
          <w:rFonts w:ascii="MS Gothic" w:eastAsia="MS Gothic" w:hAnsi="MS Gothic" w:cs="MS Gothic"/>
          <w:spacing w:val="-4"/>
          <w:sz w:val="24"/>
          <w:szCs w:val="24"/>
        </w:rPr>
        <w:t>h</w:t>
      </w:r>
      <w:r>
        <w:rPr>
          <w:noProof/>
          <w:position w:val="-5"/>
          <w:sz w:val="24"/>
          <w:szCs w:val="24"/>
        </w:rPr>
        <w:drawing>
          <wp:inline distT="0" distB="0" distL="0" distR="0" wp14:anchorId="3D2BDDCD" wp14:editId="56E8D9E3">
            <wp:extent cx="57785" cy="191770"/>
            <wp:effectExtent l="0" t="0" r="0" b="0"/>
            <wp:docPr id="344" name="IM 344"/>
            <wp:cNvGraphicFramePr/>
            <a:graphic xmlns:a="http://schemas.openxmlformats.org/drawingml/2006/main">
              <a:graphicData uri="http://schemas.openxmlformats.org/drawingml/2006/picture">
                <pic:pic xmlns:pic="http://schemas.openxmlformats.org/drawingml/2006/picture">
                  <pic:nvPicPr>
                    <pic:cNvPr id="344" name="IM 344"/>
                    <pic:cNvPicPr/>
                  </pic:nvPicPr>
                  <pic:blipFill>
                    <a:blip r:embed="rId283"/>
                    <a:stretch>
                      <a:fillRect/>
                    </a:stretch>
                  </pic:blipFill>
                  <pic:spPr>
                    <a:xfrm>
                      <a:off x="0" y="0"/>
                      <a:ext cx="57835" cy="192138"/>
                    </a:xfrm>
                    <a:prstGeom prst="rect">
                      <a:avLst/>
                    </a:prstGeom>
                  </pic:spPr>
                </pic:pic>
              </a:graphicData>
            </a:graphic>
          </wp:inline>
        </w:drawing>
      </w:r>
      <w:r>
        <w:rPr>
          <w:rFonts w:ascii="MS Gothic" w:eastAsia="MS Gothic" w:hAnsi="MS Gothic" w:cs="MS Gothic"/>
          <w:spacing w:val="-4"/>
          <w:position w:val="2"/>
          <w:sz w:val="18"/>
          <w:szCs w:val="18"/>
        </w:rPr>
        <w:t>t)</w:t>
      </w:r>
      <w:r>
        <w:rPr>
          <w:rFonts w:ascii="宋体" w:eastAsia="宋体" w:hAnsi="宋体" w:cs="宋体"/>
          <w:spacing w:val="-4"/>
          <w:position w:val="2"/>
          <w:sz w:val="24"/>
          <w:szCs w:val="24"/>
        </w:rPr>
        <w:t>表示</w:t>
      </w:r>
      <w:r>
        <w:rPr>
          <w:rFonts w:ascii="宋体" w:eastAsia="宋体" w:hAnsi="宋体" w:cs="宋体"/>
          <w:spacing w:val="-57"/>
          <w:position w:val="2"/>
          <w:sz w:val="24"/>
          <w:szCs w:val="24"/>
        </w:rPr>
      </w:r>
      <w:r>
        <w:rPr>
          <w:rFonts w:ascii="MS Gothic" w:eastAsia="MS Gothic" w:hAnsi="MS Gothic" w:cs="MS Gothic"/>
          <w:spacing w:val="-4"/>
          <w:sz w:val="24"/>
          <w:szCs w:val="24"/>
        </w:rPr>
        <w:t>t</w:t>
      </w:r>
      <w:r>
        <w:rPr>
          <w:rFonts w:ascii="MS Gothic" w:eastAsia="MS Gothic" w:hAnsi="MS Gothic" w:cs="MS Gothic"/>
          <w:spacing w:val="-45"/>
          <w:sz w:val="24"/>
          <w:szCs w:val="24"/>
        </w:rPr>
      </w:r>
      <w:r>
        <w:rPr>
          <w:rFonts w:ascii="宋体" w:eastAsia="宋体" w:hAnsi="宋体" w:cs="宋体"/>
          <w:spacing w:val="-4"/>
          <w:sz w:val="24"/>
          <w:szCs w:val="24"/>
        </w:rPr>
        <w:t>时刻节点</w:t>
      </w:r>
      <w:r>
        <w:rPr>
          <w:rFonts w:ascii="宋体" w:eastAsia="宋体" w:hAnsi="宋体" w:cs="宋体"/>
          <w:spacing w:val="-49"/>
          <w:sz w:val="24"/>
          <w:szCs w:val="24"/>
        </w:rPr>
      </w:r>
      <w:r>
        <w:rPr>
          <w:rFonts w:ascii="MS Gothic" w:eastAsia="MS Gothic" w:hAnsi="MS Gothic" w:cs="MS Gothic"/>
          <w:spacing w:val="-4"/>
          <w:sz w:val="24"/>
          <w:szCs w:val="24"/>
        </w:rPr>
        <w:t>v</w:t>
      </w:r>
      <w:r>
        <w:rPr>
          <w:rFonts w:ascii="MS Gothic" w:eastAsia="MS Gothic" w:hAnsi="MS Gothic" w:cs="MS Gothic"/>
          <w:spacing w:val="-37"/>
          <w:sz w:val="24"/>
          <w:szCs w:val="24"/>
        </w:rPr>
      </w:r>
      <w:r>
        <w:rPr>
          <w:rFonts w:ascii="宋体" w:eastAsia="宋体" w:hAnsi="宋体" w:cs="宋体"/>
          <w:spacing w:val="-4"/>
          <w:sz w:val="24"/>
          <w:szCs w:val="24"/>
        </w:rPr>
        <w:t>的状态，</w:t>
      </w:r>
      <w:r>
        <w:rPr>
          <w:rFonts w:ascii="MS Gothic" w:eastAsia="MS Gothic" w:hAnsi="MS Gothic" w:cs="MS Gothic"/>
          <w:spacing w:val="-4"/>
          <w:sz w:val="24"/>
          <w:szCs w:val="24"/>
        </w:rPr>
        <w:t>A</w:t>
      </w:r>
      <w:r>
        <w:rPr>
          <w:rFonts w:ascii="MS Gothic" w:eastAsia="MS Gothic" w:hAnsi="MS Gothic" w:cs="MS Gothic"/>
          <w:spacing w:val="-53"/>
          <w:sz w:val="24"/>
          <w:szCs w:val="24"/>
        </w:rPr>
      </w:r>
      <w:r>
        <w:rPr>
          <w:rFonts w:ascii="宋体" w:eastAsia="宋体" w:hAnsi="宋体" w:cs="宋体"/>
          <w:spacing w:val="-4"/>
          <w:sz w:val="24"/>
          <w:szCs w:val="24"/>
        </w:rPr>
        <w:t>是</w:t>
      </w:r>
      <w:r>
        <w:rPr>
          <w:rFonts w:ascii="宋体" w:eastAsia="宋体" w:hAnsi="宋体" w:cs="宋体"/>
          <w:spacing w:val="-57"/>
          <w:sz w:val="24"/>
          <w:szCs w:val="24"/>
        </w:rPr>
      </w:r>
      <w:r>
        <w:rPr>
          <w:rFonts w:ascii="MS Gothic" w:eastAsia="MS Gothic" w:hAnsi="MS Gothic" w:cs="MS Gothic"/>
          <w:spacing w:val="-4"/>
          <w:sz w:val="24"/>
          <w:szCs w:val="24"/>
        </w:rPr>
        <w:t>E</w:t>
      </w:r>
      <w:r>
        <w:rPr>
          <w:rFonts w:ascii="MS Gothic" w:eastAsia="MS Gothic" w:hAnsi="MS Gothic" w:cs="MS Gothic"/>
          <w:spacing w:val="-46"/>
          <w:sz w:val="24"/>
          <w:szCs w:val="24"/>
        </w:rPr>
      </w:r>
      <w:r>
        <w:rPr>
          <w:rFonts w:ascii="宋体" w:eastAsia="宋体" w:hAnsi="宋体" w:cs="宋体"/>
          <w:spacing w:val="-4"/>
          <w:sz w:val="24"/>
          <w:szCs w:val="24"/>
        </w:rPr>
        <w:t>和</w:t>
      </w:r>
      <w:r>
        <w:rPr>
          <w:rFonts w:ascii="宋体" w:eastAsia="宋体" w:hAnsi="宋体" w:cs="宋体"/>
          <w:spacing w:val="-57"/>
          <w:sz w:val="24"/>
          <w:szCs w:val="24"/>
        </w:rPr>
      </w:r>
      <w:r>
        <w:rPr>
          <w:rFonts w:ascii="MS Gothic" w:eastAsia="MS Gothic" w:hAnsi="MS Gothic" w:cs="MS Gothic"/>
          <w:spacing w:val="-4"/>
          <w:sz w:val="24"/>
          <w:szCs w:val="24"/>
        </w:rPr>
        <w:t>E</w:t>
      </w:r>
      <w:r>
        <w:rPr>
          <w:rFonts w:ascii="MS Gothic" w:eastAsia="MS Gothic" w:hAnsi="MS Gothic" w:cs="MS Gothic"/>
          <w:spacing w:val="-27"/>
          <w:sz w:val="24"/>
          <w:szCs w:val="24"/>
        </w:rPr>
      </w:r>
      <w:r>
        <w:rPr>
          <w:rFonts w:ascii="宋体" w:eastAsia="宋体" w:hAnsi="宋体" w:cs="宋体"/>
          <w:spacing w:val="-4"/>
          <w:sz w:val="24"/>
          <w:szCs w:val="24"/>
        </w:rPr>
        <w:t>的转置拼接起</w:t>
      </w:r>
      <w:r>
        <w:rPr>
          <w:rFonts w:ascii="宋体" w:eastAsia="宋体" w:hAnsi="宋体" w:cs="宋体"/>
          <w:spacing w:val="-5"/>
          <w:sz w:val="24"/>
          <w:szCs w:val="24"/>
        </w:rPr>
        <w:t>来的</w:t>
      </w:r>
      <w:r>
        <w:rPr>
          <w:rFonts w:ascii="宋体" w:eastAsia="宋体" w:hAnsi="宋体" w:cs="宋体"/>
          <w:spacing w:val="-57"/>
          <w:sz w:val="24"/>
          <w:szCs w:val="24"/>
        </w:rPr>
      </w:r>
      <w:r>
        <w:rPr>
          <w:rFonts w:ascii="MS Gothic" w:eastAsia="MS Gothic" w:hAnsi="MS Gothic" w:cs="MS Gothic"/>
          <w:spacing w:val="-5"/>
          <w:sz w:val="24"/>
          <w:szCs w:val="24"/>
        </w:rPr>
        <w:t>D</w:t>
      </w:r>
      <w:r>
        <w:rPr>
          <w:rFonts w:ascii="MS Gothic" w:eastAsia="MS Gothic" w:hAnsi="MS Gothic" w:cs="MS Gothic"/>
          <w:spacing w:val="-69"/>
          <w:sz w:val="24"/>
          <w:szCs w:val="24"/>
        </w:rPr>
      </w:r>
      <w:r>
        <w:rPr>
          <w:rFonts w:ascii="MS Gothic" w:eastAsia="MS Gothic" w:hAnsi="MS Gothic" w:cs="MS Gothic"/>
          <w:spacing w:val="-5"/>
          <w:sz w:val="24"/>
          <w:szCs w:val="24"/>
        </w:rPr>
        <w:t>×</w:t>
      </w:r>
      <w:r>
        <w:rPr>
          <w:rFonts w:ascii="MS Gothic" w:eastAsia="MS Gothic" w:hAnsi="MS Gothic" w:cs="MS Gothic"/>
          <w:spacing w:val="-76"/>
          <w:sz w:val="24"/>
          <w:szCs w:val="24"/>
        </w:rPr>
      </w:r>
      <w:r>
        <w:rPr>
          <w:rFonts w:ascii="MS Gothic" w:eastAsia="MS Gothic" w:hAnsi="MS Gothic" w:cs="MS Gothic"/>
          <w:spacing w:val="-5"/>
          <w:sz w:val="24"/>
          <w:szCs w:val="24"/>
        </w:rPr>
        <w:t>2D</w:t>
      </w:r>
      <w:r>
        <w:rPr>
          <w:rFonts w:ascii="MS Gothic" w:eastAsia="MS Gothic" w:hAnsi="MS Gothic" w:cs="MS Gothic"/>
          <w:spacing w:val="-33"/>
          <w:sz w:val="24"/>
          <w:szCs w:val="24"/>
        </w:rPr>
      </w:r>
      <w:r>
        <w:rPr>
          <w:rFonts w:ascii="宋体" w:eastAsia="宋体" w:hAnsi="宋体" w:cs="宋体"/>
          <w:spacing w:val="-5"/>
          <w:sz w:val="24"/>
          <w:szCs w:val="24"/>
        </w:rPr>
        <w:t>的矩阵，</w:t>
      </w:r>
    </w:p>
    <w:p w14:paraId="3575315B" w14:textId="77777777" w:rsidR="00921A16" w:rsidRDefault="00000000">
      <w:pPr>
        <w:spacing w:before="115" w:line="269" w:lineRule="auto"/>
        <w:ind w:left="128" w:right="139"/>
        <w:jc w:val="both"/>
        <w:rPr>
          <w:rFonts w:ascii="宋体" w:eastAsia="宋体" w:hAnsi="宋体" w:cs="宋体" w:hint="eastAsia"/>
          <w:sz w:val="24"/>
          <w:szCs w:val="24"/>
        </w:rPr>
      </w:pPr>
      <w:r>
        <w:rPr>
          <w:rFonts w:ascii="MS Gothic" w:eastAsia="MS Gothic" w:hAnsi="MS Gothic" w:cs="MS Gothic"/>
          <w:spacing w:val="-2"/>
          <w:sz w:val="24"/>
          <w:szCs w:val="24"/>
        </w:rPr>
        <w:t>A</w:t>
      </w:r>
      <w:r>
        <w:rPr>
          <w:rFonts w:ascii="MS Gothic" w:eastAsia="MS Gothic" w:hAnsi="MS Gothic" w:cs="MS Gothic"/>
          <w:spacing w:val="-2"/>
          <w:position w:val="-5"/>
          <w:sz w:val="18"/>
          <w:szCs w:val="18"/>
        </w:rPr>
        <w:t>v</w:t>
      </w:r>
      <w:r>
        <w:rPr>
          <w:rFonts w:ascii="宋体" w:eastAsia="宋体" w:hAnsi="宋体" w:cs="宋体"/>
          <w:spacing w:val="-2"/>
          <w:sz w:val="24"/>
          <w:szCs w:val="24"/>
        </w:rPr>
        <w:t>表示从矩阵</w:t>
      </w:r>
      <w:r>
        <w:rPr>
          <w:rFonts w:ascii="宋体" w:eastAsia="宋体" w:hAnsi="宋体" w:cs="宋体"/>
          <w:spacing w:val="-53"/>
          <w:sz w:val="24"/>
          <w:szCs w:val="24"/>
        </w:rPr>
      </w:r>
      <w:r>
        <w:rPr>
          <w:rFonts w:ascii="MS Gothic" w:eastAsia="MS Gothic" w:hAnsi="MS Gothic" w:cs="MS Gothic"/>
          <w:spacing w:val="-2"/>
          <w:sz w:val="24"/>
          <w:szCs w:val="24"/>
        </w:rPr>
        <w:t>A</w:t>
      </w:r>
      <w:r>
        <w:rPr>
          <w:rFonts w:ascii="MS Gothic" w:eastAsia="MS Gothic" w:hAnsi="MS Gothic" w:cs="MS Gothic"/>
          <w:spacing w:val="-30"/>
          <w:sz w:val="24"/>
          <w:szCs w:val="24"/>
        </w:rPr>
      </w:r>
      <w:r>
        <w:rPr>
          <w:rFonts w:ascii="宋体" w:eastAsia="宋体" w:hAnsi="宋体" w:cs="宋体"/>
          <w:spacing w:val="-2"/>
          <w:sz w:val="24"/>
          <w:szCs w:val="24"/>
        </w:rPr>
        <w:t>中选出对应节点</w:t>
      </w:r>
      <w:r>
        <w:rPr>
          <w:rFonts w:ascii="宋体" w:eastAsia="宋体" w:hAnsi="宋体" w:cs="宋体"/>
          <w:spacing w:val="-45"/>
          <w:sz w:val="24"/>
          <w:szCs w:val="24"/>
        </w:rPr>
      </w:r>
      <w:r>
        <w:rPr>
          <w:rFonts w:ascii="MS Gothic" w:eastAsia="MS Gothic" w:hAnsi="MS Gothic" w:cs="MS Gothic"/>
          <w:spacing w:val="-2"/>
          <w:sz w:val="24"/>
          <w:szCs w:val="24"/>
        </w:rPr>
        <w:t>v</w:t>
      </w:r>
      <w:r>
        <w:rPr>
          <w:rFonts w:ascii="MS Gothic" w:eastAsia="MS Gothic" w:hAnsi="MS Gothic" w:cs="MS Gothic"/>
          <w:spacing w:val="-33"/>
          <w:sz w:val="24"/>
          <w:szCs w:val="24"/>
        </w:rPr>
      </w:r>
      <w:r>
        <w:rPr>
          <w:rFonts w:ascii="宋体" w:eastAsia="宋体" w:hAnsi="宋体" w:cs="宋体"/>
          <w:spacing w:val="-2"/>
          <w:sz w:val="24"/>
          <w:szCs w:val="24"/>
        </w:rPr>
        <w:t>的两列，</w:t>
      </w:r>
      <w:r>
        <w:rPr>
          <w:rFonts w:ascii="宋体" w:eastAsia="宋体" w:hAnsi="宋体" w:cs="宋体"/>
          <w:spacing w:val="-3"/>
          <w:sz w:val="24"/>
          <w:szCs w:val="24"/>
        </w:rPr>
        <w:t>式（</w:t>
      </w:r>
      <w:hyperlink w:anchor="bookmark278" w:history="1">
        <w:r>
          <w:rPr>
            <w:rFonts w:ascii="Times New Roman" w:eastAsia="Times New Roman" w:hAnsi="Times New Roman" w:cs="Times New Roman"/>
            <w:spacing w:val="-3"/>
            <w:sz w:val="24"/>
            <w:szCs w:val="24"/>
          </w:rPr>
          <w:t>4.19</w:t>
        </w:r>
      </w:hyperlink>
      <w:r>
        <w:rPr>
          <w:rFonts w:ascii="宋体" w:eastAsia="宋体" w:hAnsi="宋体" w:cs="宋体"/>
          <w:spacing w:val="-3"/>
          <w:sz w:val="24"/>
          <w:szCs w:val="24"/>
        </w:rPr>
        <w:t>）至式（</w:t>
      </w:r>
      <w:hyperlink w:anchor="bookmark277" w:history="1">
        <w:r>
          <w:rPr>
            <w:rFonts w:ascii="Times New Roman" w:eastAsia="Times New Roman" w:hAnsi="Times New Roman" w:cs="Times New Roman"/>
            <w:spacing w:val="-3"/>
            <w:sz w:val="24"/>
            <w:szCs w:val="24"/>
          </w:rPr>
          <w:t>4.22</w:t>
        </w:r>
      </w:hyperlink>
      <w:r>
        <w:rPr>
          <w:rFonts w:ascii="宋体" w:eastAsia="宋体" w:hAnsi="宋体" w:cs="宋体"/>
          <w:spacing w:val="-3"/>
          <w:sz w:val="24"/>
          <w:szCs w:val="24"/>
        </w:rPr>
        <w:t>）类似</w:t>
      </w:r>
      <w:r>
        <w:rPr>
          <w:rFonts w:ascii="宋体" w:eastAsia="宋体" w:hAnsi="宋体" w:cs="宋体"/>
          <w:spacing w:val="-54"/>
          <w:sz w:val="24"/>
          <w:szCs w:val="24"/>
        </w:rPr>
      </w:r>
      <w:r>
        <w:rPr>
          <w:rFonts w:ascii="Times New Roman" w:eastAsia="Times New Roman" w:hAnsi="Times New Roman" w:cs="Times New Roman"/>
          <w:spacing w:val="-3"/>
          <w:sz w:val="24"/>
          <w:szCs w:val="24"/>
        </w:rPr>
        <w:t>GRU</w:t>
      </w:r>
      <w:r>
        <w:rPr>
          <w:rFonts w:ascii="Times New Roman" w:eastAsia="Times New Roman" w:hAnsi="Times New Roman" w:cs="Times New Roman"/>
          <w:spacing w:val="27"/>
          <w:w w:val="101"/>
          <w:sz w:val="24"/>
          <w:szCs w:val="24"/>
        </w:rPr>
      </w:r>
      <w:r>
        <w:rPr>
          <w:rFonts w:ascii="宋体" w:eastAsia="宋体" w:hAnsi="宋体" w:cs="宋体"/>
          <w:spacing w:val="-3"/>
          <w:sz w:val="24"/>
          <w:szCs w:val="24"/>
        </w:rPr>
        <w:t>的</w:t>
      </w:r>
      <w:r>
        <w:rPr>
          <w:rFonts w:ascii="宋体" w:eastAsia="宋体" w:hAnsi="宋体" w:cs="宋体"/>
          <w:sz w:val="24"/>
          <w:szCs w:val="24"/>
        </w:rPr>
      </w:r>
      <w:r>
        <w:rPr>
          <w:rFonts w:ascii="宋体" w:eastAsia="宋体" w:hAnsi="宋体" w:cs="宋体"/>
          <w:spacing w:val="-2"/>
          <w:sz w:val="24"/>
          <w:szCs w:val="24"/>
        </w:rPr>
        <w:t>计算过程，也是通过邻居节点来更新本节点的状态。</w:t>
      </w:r>
    </w:p>
    <w:p w14:paraId="6BF33703" w14:textId="77777777" w:rsidR="00921A16" w:rsidRDefault="00000000">
      <w:pPr>
        <w:spacing w:before="75" w:line="290" w:lineRule="auto"/>
        <w:ind w:left="133" w:right="139" w:firstLine="475"/>
        <w:jc w:val="both"/>
        <w:rPr>
          <w:rFonts w:ascii="宋体" w:eastAsia="宋体" w:hAnsi="宋体" w:cs="宋体" w:hint="eastAsia"/>
          <w:sz w:val="24"/>
          <w:szCs w:val="24"/>
        </w:rPr>
      </w:pPr>
      <w:r>
        <w:rPr>
          <w:rFonts w:ascii="宋体" w:eastAsia="宋体" w:hAnsi="宋体" w:cs="宋体"/>
          <w:spacing w:val="-2"/>
          <w:sz w:val="24"/>
          <w:szCs w:val="24"/>
        </w:rPr>
        <w:t>在经过</w:t>
      </w:r>
      <w:r>
        <w:rPr>
          <w:rFonts w:ascii="宋体" w:eastAsia="宋体" w:hAnsi="宋体" w:cs="宋体"/>
          <w:spacing w:val="-53"/>
          <w:sz w:val="24"/>
          <w:szCs w:val="24"/>
        </w:rPr>
      </w:r>
      <w:r>
        <w:rPr>
          <w:rFonts w:ascii="Times New Roman" w:eastAsia="Times New Roman" w:hAnsi="Times New Roman" w:cs="Times New Roman"/>
          <w:spacing w:val="-2"/>
          <w:sz w:val="24"/>
          <w:szCs w:val="24"/>
        </w:rPr>
        <w:t>GGNN</w:t>
      </w:r>
      <w:r>
        <w:rPr>
          <w:rFonts w:ascii="宋体" w:eastAsia="宋体" w:hAnsi="宋体" w:cs="宋体"/>
          <w:spacing w:val="-2"/>
          <w:sz w:val="24"/>
          <w:szCs w:val="24"/>
        </w:rPr>
        <w:t>计算得到每个节点的输出后，类似于式（</w:t>
      </w:r>
      <w:hyperlink w:anchor="bookmark274" w:history="1">
        <w:r>
          <w:rPr>
            <w:rFonts w:ascii="Times New Roman" w:eastAsia="Times New Roman" w:hAnsi="Times New Roman" w:cs="Times New Roman"/>
            <w:spacing w:val="-2"/>
            <w:sz w:val="24"/>
            <w:szCs w:val="24"/>
          </w:rPr>
          <w:t>4.15</w:t>
        </w:r>
      </w:hyperlink>
      <w:r>
        <w:rPr>
          <w:rFonts w:ascii="宋体" w:eastAsia="宋体" w:hAnsi="宋体" w:cs="宋体"/>
          <w:spacing w:val="-57"/>
          <w:sz w:val="24"/>
          <w:szCs w:val="24"/>
        </w:rPr>
        <w:t>），</w:t>
      </w:r>
      <w:r>
        <w:rPr>
          <w:rFonts w:ascii="宋体" w:eastAsia="宋体" w:hAnsi="宋体" w:cs="宋体"/>
          <w:spacing w:val="-2"/>
          <w:sz w:val="24"/>
          <w:szCs w:val="24"/>
        </w:rPr>
        <w:t>本文同样引入</w:t>
      </w:r>
      <w:r>
        <w:rPr>
          <w:rFonts w:ascii="宋体" w:eastAsia="宋体" w:hAnsi="宋体" w:cs="宋体"/>
          <w:sz w:val="24"/>
          <w:szCs w:val="24"/>
        </w:rPr>
      </w:r>
      <w:r>
        <w:rPr>
          <w:rFonts w:ascii="宋体" w:eastAsia="宋体" w:hAnsi="宋体" w:cs="宋体"/>
          <w:spacing w:val="1"/>
          <w:sz w:val="24"/>
          <w:szCs w:val="24"/>
        </w:rPr>
        <w:t>一层图注意力机制来筛选哪些节点和整个图的输出最相关，最终得到第</w:t>
      </w:r>
      <w:r>
        <w:rPr>
          <w:rFonts w:ascii="宋体" w:eastAsia="宋体" w:hAnsi="宋体" w:cs="宋体"/>
          <w:spacing w:val="-23"/>
          <w:sz w:val="24"/>
          <w:szCs w:val="24"/>
        </w:rPr>
      </w:r>
      <w:r>
        <w:rPr>
          <w:rFonts w:ascii="MS Gothic" w:eastAsia="MS Gothic" w:hAnsi="MS Gothic" w:cs="MS Gothic"/>
          <w:spacing w:val="1"/>
          <w:sz w:val="24"/>
          <w:szCs w:val="24"/>
        </w:rPr>
        <w:t>v</w:t>
      </w:r>
      <w:r>
        <w:rPr>
          <w:rFonts w:ascii="MS Gothic" w:eastAsia="MS Gothic" w:hAnsi="MS Gothic" w:cs="MS Gothic"/>
          <w:spacing w:val="-43"/>
          <w:sz w:val="24"/>
          <w:szCs w:val="24"/>
        </w:rPr>
      </w:r>
      <w:r>
        <w:rPr>
          <w:rFonts w:ascii="宋体" w:eastAsia="宋体" w:hAnsi="宋体" w:cs="宋体"/>
          <w:spacing w:val="1"/>
          <w:sz w:val="24"/>
          <w:szCs w:val="24"/>
        </w:rPr>
        <w:t>个节点</w:t>
      </w:r>
    </w:p>
    <w:p w14:paraId="6C926ED0" w14:textId="77777777" w:rsidR="00921A16" w:rsidRDefault="00000000">
      <w:pPr>
        <w:ind w:left="149"/>
        <w:rPr>
          <w:rFonts w:ascii="宋体" w:eastAsia="宋体" w:hAnsi="宋体" w:cs="宋体" w:hint="eastAsia"/>
          <w:sz w:val="24"/>
          <w:szCs w:val="24"/>
        </w:rPr>
      </w:pPr>
      <w:bookmarkStart w:id="134" w:name="bookmark279"/>
      <w:bookmarkEnd w:id="134"/>
      <w:r>
        <w:rPr>
          <w:rFonts w:ascii="宋体" w:eastAsia="宋体" w:hAnsi="宋体" w:cs="宋体"/>
          <w:spacing w:val="-5"/>
          <w:sz w:val="24"/>
          <w:szCs w:val="24"/>
        </w:rPr>
        <w:t>的注意力分数</w:t>
      </w:r>
      <w:r>
        <w:rPr>
          <w:rFonts w:ascii="宋体" w:eastAsia="宋体" w:hAnsi="宋体" w:cs="宋体"/>
          <w:spacing w:val="-49"/>
          <w:sz w:val="24"/>
          <w:szCs w:val="24"/>
        </w:rPr>
      </w:r>
      <w:r>
        <w:rPr>
          <w:rFonts w:ascii="Times New Roman" w:eastAsia="Times New Roman" w:hAnsi="Times New Roman" w:cs="Times New Roman"/>
          <w:spacing w:val="-5"/>
          <w:sz w:val="24"/>
          <w:szCs w:val="24"/>
        </w:rPr>
        <w:t>ATT</w:t>
      </w:r>
      <w:r>
        <w:rPr>
          <w:noProof/>
          <w:position w:val="-5"/>
          <w:sz w:val="24"/>
          <w:szCs w:val="24"/>
        </w:rPr>
        <w:drawing>
          <wp:inline distT="0" distB="0" distL="0" distR="0" wp14:anchorId="3DFBC031" wp14:editId="7E08F2C3">
            <wp:extent cx="57150" cy="191770"/>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271"/>
                    <a:stretch>
                      <a:fillRect/>
                    </a:stretch>
                  </pic:blipFill>
                  <pic:spPr>
                    <a:xfrm>
                      <a:off x="0" y="0"/>
                      <a:ext cx="57683" cy="192138"/>
                    </a:xfrm>
                    <a:prstGeom prst="rect">
                      <a:avLst/>
                    </a:prstGeom>
                  </pic:spPr>
                </pic:pic>
              </a:graphicData>
            </a:graphic>
          </wp:inline>
        </w:drawing>
      </w:r>
      <w:r>
        <w:rPr>
          <w:rFonts w:ascii="MS Gothic" w:eastAsia="MS Gothic" w:hAnsi="MS Gothic" w:cs="MS Gothic"/>
          <w:spacing w:val="-5"/>
          <w:position w:val="1"/>
          <w:sz w:val="18"/>
          <w:szCs w:val="18"/>
        </w:rPr>
        <w:t>G)</w:t>
      </w:r>
      <w:r>
        <w:rPr>
          <w:rFonts w:ascii="宋体" w:eastAsia="宋体" w:hAnsi="宋体" w:cs="宋体"/>
          <w:spacing w:val="-5"/>
          <w:position w:val="1"/>
          <w:sz w:val="24"/>
          <w:szCs w:val="24"/>
        </w:rPr>
        <w:t>，如式（</w:t>
      </w:r>
      <w:hyperlink w:anchor="bookmark279" w:history="1">
        <w:r>
          <w:rPr>
            <w:rFonts w:ascii="Times New Roman" w:eastAsia="Times New Roman" w:hAnsi="Times New Roman" w:cs="Times New Roman"/>
            <w:spacing w:val="-5"/>
            <w:sz w:val="24"/>
            <w:szCs w:val="24"/>
          </w:rPr>
          <w:t>4.23</w:t>
        </w:r>
      </w:hyperlink>
      <w:r>
        <w:rPr>
          <w:rFonts w:ascii="宋体" w:eastAsia="宋体" w:hAnsi="宋体" w:cs="宋体"/>
          <w:spacing w:val="-5"/>
          <w:sz w:val="24"/>
          <w:szCs w:val="24"/>
        </w:rPr>
        <w:t>）所示：</w:t>
      </w:r>
    </w:p>
    <w:p w14:paraId="48B2242A" w14:textId="77777777" w:rsidR="00921A16" w:rsidRDefault="00000000">
      <w:pPr>
        <w:spacing w:before="198" w:line="346" w:lineRule="exact"/>
        <w:ind w:left="1090"/>
        <w:rPr>
          <w:rFonts w:ascii="宋体" w:eastAsia="宋体" w:hAnsi="宋体" w:cs="宋体" w:hint="eastAsia"/>
          <w:sz w:val="24"/>
          <w:szCs w:val="24"/>
        </w:rPr>
      </w:pPr>
      <w:r>
        <w:rPr>
          <w:rFonts w:ascii="Times New Roman" w:eastAsia="Times New Roman" w:hAnsi="Times New Roman" w:cs="Times New Roman"/>
          <w:spacing w:val="-13"/>
          <w:position w:val="3"/>
          <w:sz w:val="24"/>
          <w:szCs w:val="24"/>
        </w:rPr>
        <w:t>ATT</w:t>
      </w:r>
      <w:r>
        <w:rPr>
          <w:noProof/>
          <w:position w:val="-1"/>
          <w:sz w:val="24"/>
          <w:szCs w:val="24"/>
        </w:rPr>
        <w:drawing>
          <wp:inline distT="0" distB="0" distL="0" distR="0" wp14:anchorId="38561050" wp14:editId="58BC8F13">
            <wp:extent cx="57150" cy="191770"/>
            <wp:effectExtent l="0" t="0" r="0" b="0"/>
            <wp:docPr id="348" name="IM 348"/>
            <wp:cNvGraphicFramePr/>
            <a:graphic xmlns:a="http://schemas.openxmlformats.org/drawingml/2006/main">
              <a:graphicData uri="http://schemas.openxmlformats.org/drawingml/2006/picture">
                <pic:pic xmlns:pic="http://schemas.openxmlformats.org/drawingml/2006/picture">
                  <pic:nvPicPr>
                    <pic:cNvPr id="348" name="IM 348"/>
                    <pic:cNvPicPr/>
                  </pic:nvPicPr>
                  <pic:blipFill>
                    <a:blip r:embed="rId283"/>
                    <a:stretch>
                      <a:fillRect/>
                    </a:stretch>
                  </pic:blipFill>
                  <pic:spPr>
                    <a:xfrm>
                      <a:off x="0" y="0"/>
                      <a:ext cx="57683" cy="192138"/>
                    </a:xfrm>
                    <a:prstGeom prst="rect">
                      <a:avLst/>
                    </a:prstGeom>
                  </pic:spPr>
                </pic:pic>
              </a:graphicData>
            </a:graphic>
          </wp:inline>
        </w:drawing>
      </w:r>
      <w:r>
        <w:rPr>
          <w:rFonts w:ascii="MS Gothic" w:eastAsia="MS Gothic" w:hAnsi="MS Gothic" w:cs="MS Gothic"/>
          <w:spacing w:val="-13"/>
          <w:position w:val="16"/>
          <w:sz w:val="18"/>
          <w:szCs w:val="18"/>
        </w:rPr>
        <w:t>G)</w:t>
      </w:r>
      <w:r>
        <w:rPr>
          <w:rFonts w:ascii="MS Gothic" w:eastAsia="MS Gothic" w:hAnsi="MS Gothic" w:cs="MS Gothic"/>
          <w:spacing w:val="-13"/>
          <w:position w:val="3"/>
          <w:sz w:val="24"/>
          <w:szCs w:val="24"/>
        </w:rPr>
        <w:t>=</w:t>
      </w:r>
      <w:r>
        <w:rPr>
          <w:rFonts w:ascii="MS Gothic" w:eastAsia="MS Gothic" w:hAnsi="MS Gothic" w:cs="MS Gothic"/>
          <w:spacing w:val="-44"/>
          <w:position w:val="3"/>
          <w:sz w:val="24"/>
          <w:szCs w:val="24"/>
        </w:rPr>
      </w:r>
      <w:r>
        <w:rPr>
          <w:rFonts w:ascii="MS Gothic" w:eastAsia="MS Gothic" w:hAnsi="MS Gothic" w:cs="MS Gothic"/>
          <w:spacing w:val="-13"/>
          <w:position w:val="3"/>
          <w:sz w:val="24"/>
          <w:szCs w:val="24"/>
        </w:rPr>
        <w:t>σ</w:t>
      </w:r>
      <w:r>
        <w:rPr>
          <w:rFonts w:ascii="MS Gothic" w:eastAsia="MS Gothic" w:hAnsi="MS Gothic" w:cs="MS Gothic"/>
          <w:spacing w:val="-37"/>
          <w:position w:val="3"/>
          <w:sz w:val="24"/>
          <w:szCs w:val="24"/>
        </w:rPr>
      </w:r>
      <w:r>
        <w:rPr>
          <w:rFonts w:ascii="MS Gothic" w:eastAsia="MS Gothic" w:hAnsi="MS Gothic" w:cs="MS Gothic"/>
          <w:spacing w:val="-13"/>
          <w:position w:val="-1"/>
          <w:sz w:val="24"/>
          <w:szCs w:val="24"/>
        </w:rPr>
        <w:t>(</w:t>
      </w:r>
      <w:r>
        <w:rPr>
          <w:rFonts w:ascii="Times New Roman" w:eastAsia="Times New Roman" w:hAnsi="Times New Roman" w:cs="Times New Roman"/>
          <w:spacing w:val="-13"/>
          <w:position w:val="3"/>
          <w:sz w:val="24"/>
          <w:szCs w:val="24"/>
        </w:rPr>
        <w:t>FC</w:t>
      </w:r>
      <w:r>
        <w:rPr>
          <w:rFonts w:ascii="Times New Roman" w:eastAsia="Times New Roman" w:hAnsi="Times New Roman" w:cs="Times New Roman"/>
          <w:spacing w:val="14"/>
          <w:position w:val="3"/>
          <w:sz w:val="24"/>
          <w:szCs w:val="24"/>
        </w:rPr>
        <w:t xml:space="preserve"> </w:t>
      </w:r>
      <w:r>
        <w:rPr>
          <w:rFonts w:ascii="MS Gothic" w:eastAsia="MS Gothic" w:hAnsi="MS Gothic" w:cs="MS Gothic"/>
          <w:spacing w:val="-13"/>
          <w:position w:val="1"/>
          <w:sz w:val="24"/>
          <w:szCs w:val="24"/>
        </w:rPr>
        <w:t>([h</w:t>
      </w:r>
      <w:r>
        <w:ruby>
          <w:rubyPr>
            <w:rubyAlign w:val="left"/>
            <w:hps w:val="18"/>
            <w:hpsRaise w:val="10"/>
            <w:hpsBaseText w:val="21"/>
            <w:lid w:val="en-US"/>
          </w:rubyPr>
          <w:rt>
            <w:r>
              <w:rPr>
                <w:rFonts w:ascii="MS Gothic" w:eastAsia="MS Gothic" w:hAnsi="MS Gothic" w:cs="MS Gothic"/>
                <w:w w:val="133"/>
                <w:position w:val="2"/>
                <w:sz w:val="18"/>
                <w:szCs w:val="18"/>
              </w:rPr>
              <w:t>T</w:t>
            </w:r>
          </w:rt>
          <w:rubyBase>
            <w:r>
              <w:rPr>
                <w:rFonts w:ascii="MS Gothic" w:eastAsia="MS Gothic" w:hAnsi="MS Gothic" w:cs="MS Gothic"/>
                <w:w w:val="101"/>
                <w:position w:val="-2"/>
                <w:sz w:val="18"/>
                <w:szCs w:val="18"/>
              </w:rPr>
              <w:t>v</w:t>
            </w:r>
          </w:rubyBase>
        </w:ruby>
      </w:r>
      <w:r>
        <w:rPr>
          <w:rFonts w:ascii="MS Gothic" w:eastAsia="MS Gothic" w:hAnsi="MS Gothic" w:cs="MS Gothic"/>
          <w:spacing w:val="-13"/>
          <w:position w:val="3"/>
          <w:sz w:val="24"/>
          <w:szCs w:val="24"/>
        </w:rPr>
        <w:t>,x</w:t>
      </w:r>
      <w:r>
        <w:rPr>
          <w:rFonts w:ascii="MS Gothic" w:eastAsia="MS Gothic" w:hAnsi="MS Gothic" w:cs="MS Gothic"/>
          <w:spacing w:val="-13"/>
          <w:position w:val="-2"/>
          <w:sz w:val="18"/>
          <w:szCs w:val="18"/>
        </w:rPr>
        <w:t>v</w:t>
      </w:r>
      <w:r>
        <w:rPr>
          <w:rFonts w:ascii="MS Gothic" w:eastAsia="MS Gothic" w:hAnsi="MS Gothic" w:cs="MS Gothic"/>
          <w:spacing w:val="-13"/>
          <w:sz w:val="24"/>
          <w:szCs w:val="24"/>
        </w:rPr>
        <w:t>]))</w:t>
      </w:r>
      <w:r>
        <w:rPr>
          <w:rFonts w:ascii="MS Gothic" w:eastAsia="MS Gothic" w:hAnsi="MS Gothic" w:cs="MS Gothic"/>
          <w:spacing w:val="-55"/>
          <w:sz w:val="24"/>
          <w:szCs w:val="24"/>
        </w:rPr>
      </w:r>
      <w:r>
        <w:rPr>
          <w:rFonts w:ascii="MS Gothic" w:eastAsia="MS Gothic" w:hAnsi="MS Gothic" w:cs="MS Gothic"/>
          <w:spacing w:val="-13"/>
          <w:position w:val="3"/>
          <w:sz w:val="24"/>
          <w:szCs w:val="24"/>
        </w:rPr>
        <w:t>Θ</w:t>
      </w:r>
      <w:r>
        <w:rPr>
          <w:rFonts w:ascii="MS Gothic" w:eastAsia="MS Gothic" w:hAnsi="MS Gothic" w:cs="MS Gothic"/>
          <w:spacing w:val="-64"/>
          <w:position w:val="3"/>
          <w:sz w:val="24"/>
          <w:szCs w:val="24"/>
        </w:rPr>
      </w:r>
      <w:r>
        <w:rPr>
          <w:rFonts w:ascii="Times New Roman" w:eastAsia="Times New Roman" w:hAnsi="Times New Roman" w:cs="Times New Roman"/>
          <w:spacing w:val="-13"/>
          <w:position w:val="3"/>
          <w:sz w:val="24"/>
          <w:szCs w:val="24"/>
        </w:rPr>
        <w:t>t</w:t>
      </w:r>
      <w:r>
        <w:rPr>
          <w:rFonts w:ascii="Times New Roman" w:eastAsia="Times New Roman" w:hAnsi="Times New Roman" w:cs="Times New Roman"/>
          <w:spacing w:val="-14"/>
          <w:position w:val="3"/>
          <w:sz w:val="24"/>
          <w:szCs w:val="24"/>
        </w:rPr>
        <w:t>anh</w:t>
      </w:r>
      <w:r>
        <w:rPr>
          <w:rFonts w:ascii="Times New Roman" w:eastAsia="Times New Roman" w:hAnsi="Times New Roman" w:cs="Times New Roman"/>
          <w:spacing w:val="13"/>
          <w:position w:val="3"/>
          <w:sz w:val="24"/>
          <w:szCs w:val="24"/>
        </w:rPr>
        <w:t xml:space="preserve"> </w:t>
      </w:r>
      <w:r>
        <w:rPr>
          <w:rFonts w:ascii="MS Gothic" w:eastAsia="MS Gothic" w:hAnsi="MS Gothic" w:cs="MS Gothic"/>
          <w:spacing w:val="-14"/>
          <w:position w:val="-1"/>
          <w:sz w:val="24"/>
          <w:szCs w:val="24"/>
        </w:rPr>
        <w:t>(</w:t>
      </w:r>
      <w:r>
        <w:rPr>
          <w:rFonts w:ascii="Times New Roman" w:eastAsia="Times New Roman" w:hAnsi="Times New Roman" w:cs="Times New Roman"/>
          <w:spacing w:val="-14"/>
          <w:position w:val="3"/>
          <w:sz w:val="24"/>
          <w:szCs w:val="24"/>
        </w:rPr>
        <w:t>FC</w:t>
      </w:r>
      <w:r>
        <w:rPr>
          <w:rFonts w:ascii="Times New Roman" w:eastAsia="Times New Roman" w:hAnsi="Times New Roman" w:cs="Times New Roman"/>
          <w:spacing w:val="13"/>
          <w:position w:val="3"/>
          <w:sz w:val="24"/>
          <w:szCs w:val="24"/>
        </w:rPr>
        <w:t xml:space="preserve"> </w:t>
      </w:r>
      <w:r>
        <w:rPr>
          <w:rFonts w:ascii="MS Gothic" w:eastAsia="MS Gothic" w:hAnsi="MS Gothic" w:cs="MS Gothic"/>
          <w:spacing w:val="-14"/>
          <w:position w:val="1"/>
          <w:sz w:val="24"/>
          <w:szCs w:val="24"/>
        </w:rPr>
        <w:t>([h</w:t>
      </w:r>
      <w:r>
        <w:ruby>
          <w:rubyPr>
            <w:rubyAlign w:val="left"/>
            <w:hps w:val="18"/>
            <w:hpsRaise w:val="10"/>
            <w:hpsBaseText w:val="21"/>
            <w:lid w:val="en-US"/>
          </w:rubyPr>
          <w:rt>
            <w:r>
              <w:rPr>
                <w:rFonts w:ascii="MS Gothic" w:eastAsia="MS Gothic" w:hAnsi="MS Gothic" w:cs="MS Gothic"/>
                <w:w w:val="133"/>
                <w:position w:val="2"/>
                <w:sz w:val="18"/>
                <w:szCs w:val="18"/>
              </w:rPr>
              <w:t>T</w:t>
            </w:r>
          </w:rt>
          <w:rubyBase>
            <w:r>
              <w:rPr>
                <w:rFonts w:ascii="MS Gothic" w:eastAsia="MS Gothic" w:hAnsi="MS Gothic" w:cs="MS Gothic"/>
                <w:w w:val="101"/>
                <w:position w:val="-2"/>
                <w:sz w:val="18"/>
                <w:szCs w:val="18"/>
              </w:rPr>
              <w:t>v</w:t>
            </w:r>
          </w:rubyBase>
        </w:ruby>
      </w:r>
      <w:r>
        <w:rPr>
          <w:rFonts w:ascii="MS Gothic" w:eastAsia="MS Gothic" w:hAnsi="MS Gothic" w:cs="MS Gothic"/>
          <w:spacing w:val="-14"/>
          <w:position w:val="3"/>
          <w:sz w:val="24"/>
          <w:szCs w:val="24"/>
        </w:rPr>
        <w:t>,x</w:t>
      </w:r>
      <w:r>
        <w:rPr>
          <w:rFonts w:ascii="MS Gothic" w:eastAsia="MS Gothic" w:hAnsi="MS Gothic" w:cs="MS Gothic"/>
          <w:spacing w:val="-14"/>
          <w:position w:val="-2"/>
          <w:sz w:val="18"/>
          <w:szCs w:val="18"/>
        </w:rPr>
        <w:t>v</w:t>
      </w:r>
      <w:r>
        <w:rPr>
          <w:rFonts w:ascii="MS Gothic" w:eastAsia="MS Gothic" w:hAnsi="MS Gothic" w:cs="MS Gothic"/>
          <w:spacing w:val="-14"/>
          <w:sz w:val="24"/>
          <w:szCs w:val="24"/>
        </w:rPr>
        <w:t>]))</w:t>
      </w:r>
      <w:r>
        <w:rPr>
          <w:rFonts w:ascii="MS Gothic" w:eastAsia="MS Gothic" w:hAnsi="MS Gothic" w:cs="MS Gothic"/>
          <w:spacing w:val="-14"/>
          <w:position w:val="3"/>
          <w:sz w:val="24"/>
          <w:szCs w:val="24"/>
        </w:rPr>
        <w:t>,</w:t>
      </w:r>
      <w:r>
        <w:rPr>
          <w:rFonts w:ascii="MS Gothic" w:eastAsia="MS Gothic" w:hAnsi="MS Gothic" w:cs="MS Gothic"/>
          <w:spacing w:val="-62"/>
          <w:position w:val="3"/>
          <w:sz w:val="24"/>
          <w:szCs w:val="24"/>
        </w:rPr>
        <w:t xml:space="preserve"> </w:t>
      </w:r>
      <w:r>
        <w:rPr>
          <w:rFonts w:ascii="MS Gothic" w:eastAsia="MS Gothic" w:hAnsi="MS Gothic" w:cs="MS Gothic"/>
          <w:spacing w:val="-14"/>
          <w:position w:val="3"/>
          <w:sz w:val="24"/>
          <w:szCs w:val="24"/>
        </w:rPr>
        <w:t>v</w:t>
      </w:r>
      <w:r>
        <w:rPr>
          <w:rFonts w:ascii="MS Gothic" w:eastAsia="MS Gothic" w:hAnsi="MS Gothic" w:cs="MS Gothic"/>
          <w:spacing w:val="-39"/>
          <w:position w:val="3"/>
          <w:sz w:val="24"/>
          <w:szCs w:val="24"/>
        </w:rPr>
      </w:r>
      <w:r>
        <w:rPr>
          <w:rFonts w:ascii="MS Gothic" w:eastAsia="MS Gothic" w:hAnsi="MS Gothic" w:cs="MS Gothic"/>
          <w:spacing w:val="-14"/>
          <w:position w:val="3"/>
          <w:sz w:val="24"/>
          <w:szCs w:val="24"/>
        </w:rPr>
        <w:t>∈</w:t>
      </w:r>
      <w:r>
        <w:rPr>
          <w:rFonts w:ascii="MS Gothic" w:eastAsia="MS Gothic" w:hAnsi="MS Gothic" w:cs="MS Gothic"/>
          <w:spacing w:val="-39"/>
          <w:position w:val="3"/>
          <w:sz w:val="24"/>
          <w:szCs w:val="24"/>
        </w:rPr>
      </w:r>
      <w:r>
        <w:rPr>
          <w:rFonts w:ascii="MS Gothic" w:eastAsia="MS Gothic" w:hAnsi="MS Gothic" w:cs="MS Gothic"/>
          <w:spacing w:val="-14"/>
          <w:position w:val="3"/>
          <w:sz w:val="24"/>
          <w:szCs w:val="24"/>
        </w:rPr>
        <w:t>V,</w:t>
      </w:r>
      <w:r>
        <w:rPr>
          <w:rFonts w:ascii="MS Gothic" w:eastAsia="MS Gothic" w:hAnsi="MS Gothic" w:cs="MS Gothic"/>
          <w:spacing w:val="18"/>
          <w:position w:val="3"/>
          <w:sz w:val="24"/>
          <w:szCs w:val="24"/>
        </w:rPr>
      </w:r>
      <w:r>
        <w:rPr>
          <w:rFonts w:ascii="宋体" w:eastAsia="宋体" w:hAnsi="宋体" w:cs="宋体"/>
          <w:spacing w:val="-14"/>
          <w:position w:val="3"/>
          <w:sz w:val="24"/>
          <w:szCs w:val="24"/>
        </w:rPr>
        <w:t>（</w:t>
      </w:r>
      <w:r>
        <w:rPr>
          <w:rFonts w:ascii="Times New Roman" w:eastAsia="Times New Roman" w:hAnsi="Times New Roman" w:cs="Times New Roman"/>
          <w:spacing w:val="-14"/>
          <w:position w:val="3"/>
          <w:sz w:val="24"/>
          <w:szCs w:val="24"/>
        </w:rPr>
        <w:t>4.23</w:t>
      </w:r>
      <w:r>
        <w:rPr>
          <w:rFonts w:ascii="宋体" w:eastAsia="宋体" w:hAnsi="宋体" w:cs="宋体"/>
          <w:spacing w:val="-14"/>
          <w:position w:val="3"/>
          <w:sz w:val="24"/>
          <w:szCs w:val="24"/>
        </w:rPr>
        <w:t>）</w:t>
      </w:r>
    </w:p>
    <w:p w14:paraId="752229CF" w14:textId="77777777" w:rsidR="00921A16" w:rsidRDefault="00000000">
      <w:pPr>
        <w:spacing w:before="217" w:line="280" w:lineRule="auto"/>
        <w:ind w:right="139" w:firstLine="615"/>
        <w:jc w:val="both"/>
        <w:rPr>
          <w:rFonts w:ascii="宋体" w:eastAsia="宋体" w:hAnsi="宋体" w:cs="宋体" w:hint="eastAsia"/>
          <w:sz w:val="24"/>
          <w:szCs w:val="24"/>
        </w:rPr>
      </w:pPr>
      <w:r>
        <w:rPr>
          <w:rFonts w:ascii="宋体" w:eastAsia="宋体" w:hAnsi="宋体" w:cs="宋体"/>
          <w:spacing w:val="3"/>
          <w:sz w:val="24"/>
          <w:szCs w:val="24"/>
        </w:rPr>
        <w:t>另外，本文希望图神经网络的输出为对应的特征向量（而不是特征图</w:t>
      </w:r>
      <w:r>
        <w:rPr>
          <w:rFonts w:ascii="宋体" w:eastAsia="宋体" w:hAnsi="宋体" w:cs="宋体"/>
          <w:spacing w:val="-3"/>
          <w:sz w:val="24"/>
          <w:szCs w:val="24"/>
        </w:rPr>
        <w:t>），</w:t>
      </w:r>
      <w:r>
        <w:rPr>
          <w:rFonts w:ascii="宋体" w:eastAsia="宋体" w:hAnsi="宋体" w:cs="宋体"/>
          <w:spacing w:val="3"/>
          <w:sz w:val="24"/>
          <w:szCs w:val="24"/>
        </w:rPr>
        <w:t>可</w:t>
      </w:r>
      <w:r>
        <w:rPr>
          <w:rFonts w:ascii="宋体" w:eastAsia="宋体" w:hAnsi="宋体" w:cs="宋体"/>
          <w:sz w:val="24"/>
          <w:szCs w:val="24"/>
        </w:rPr>
      </w:r>
      <w:r>
        <w:rPr>
          <w:rFonts w:ascii="宋体" w:eastAsia="宋体" w:hAnsi="宋体" w:cs="宋体"/>
          <w:spacing w:val="6"/>
          <w:sz w:val="24"/>
          <w:szCs w:val="24"/>
        </w:rPr>
        <w:t>将每个节点加权求和得到。由于原始特征和经过掩码后的特征均进行了计算，假</w:t>
      </w:r>
      <w:r>
        <w:rPr>
          <w:rFonts w:ascii="宋体" w:eastAsia="宋体" w:hAnsi="宋体" w:cs="宋体"/>
          <w:spacing w:val="13"/>
          <w:sz w:val="24"/>
          <w:szCs w:val="24"/>
        </w:rPr>
      </w:r>
      <w:r>
        <w:rPr>
          <w:rFonts w:ascii="宋体" w:eastAsia="宋体" w:hAnsi="宋体" w:cs="宋体"/>
          <w:spacing w:val="-6"/>
          <w:sz w:val="24"/>
          <w:szCs w:val="24"/>
        </w:rPr>
        <w:t>设两部分得到的注意力分数分别是</w:t>
      </w:r>
      <w:r>
        <w:rPr>
          <w:rFonts w:ascii="宋体" w:eastAsia="宋体" w:hAnsi="宋体" w:cs="宋体"/>
          <w:spacing w:val="-44"/>
          <w:sz w:val="24"/>
          <w:szCs w:val="24"/>
        </w:rPr>
      </w:r>
      <w:r>
        <w:rPr>
          <w:rFonts w:ascii="MS Gothic" w:eastAsia="MS Gothic" w:hAnsi="MS Gothic" w:cs="MS Gothic"/>
          <w:spacing w:val="-6"/>
          <w:sz w:val="24"/>
          <w:szCs w:val="24"/>
        </w:rPr>
        <w:t>α</w:t>
      </w:r>
      <w:r>
        <w:rPr>
          <w:rFonts w:ascii="MS Gothic" w:eastAsia="MS Gothic" w:hAnsi="MS Gothic" w:cs="MS Gothic"/>
          <w:spacing w:val="-6"/>
          <w:sz w:val="18"/>
          <w:szCs w:val="18"/>
        </w:rPr>
        <w:t>t</w:t>
      </w:r>
      <w:r>
        <w:rPr>
          <w:rFonts w:ascii="MS Gothic" w:eastAsia="MS Gothic" w:hAnsi="MS Gothic" w:cs="MS Gothic"/>
          <w:spacing w:val="-6"/>
          <w:position w:val="4"/>
          <w:sz w:val="18"/>
          <w:szCs w:val="18"/>
        </w:rPr>
        <w:t>(G)</w:t>
      </w:r>
      <w:r>
        <w:rPr>
          <w:rFonts w:ascii="宋体" w:eastAsia="宋体" w:hAnsi="宋体" w:cs="宋体"/>
          <w:spacing w:val="-6"/>
          <w:position w:val="4"/>
          <w:sz w:val="24"/>
          <w:szCs w:val="24"/>
        </w:rPr>
        <w:t>和</w:t>
      </w:r>
      <w:r>
        <w:rPr>
          <w:rFonts w:ascii="宋体" w:eastAsia="宋体" w:hAnsi="宋体" w:cs="宋体"/>
          <w:spacing w:val="-47"/>
          <w:position w:val="4"/>
          <w:sz w:val="24"/>
          <w:szCs w:val="24"/>
        </w:rPr>
      </w:r>
      <w:r>
        <w:rPr>
          <w:rFonts w:ascii="MS Gothic" w:eastAsia="MS Gothic" w:hAnsi="MS Gothic" w:cs="MS Gothic"/>
          <w:spacing w:val="-6"/>
          <w:position w:val="4"/>
          <w:sz w:val="24"/>
          <w:szCs w:val="24"/>
        </w:rPr>
        <w:t>β</w:t>
      </w:r>
      <w:r>
        <w:rPr>
          <w:rFonts w:ascii="MS Gothic" w:eastAsia="MS Gothic" w:hAnsi="MS Gothic" w:cs="MS Gothic"/>
          <w:spacing w:val="-6"/>
          <w:position w:val="-7"/>
          <w:sz w:val="18"/>
          <w:szCs w:val="18"/>
        </w:rPr>
        <w:t>t</w:t>
      </w:r>
      <w:r>
        <w:rPr>
          <w:rFonts w:ascii="MS Gothic" w:eastAsia="MS Gothic" w:hAnsi="MS Gothic" w:cs="MS Gothic"/>
          <w:spacing w:val="-6"/>
          <w:sz w:val="18"/>
          <w:szCs w:val="18"/>
        </w:rPr>
        <w:t>(G)</w:t>
      </w:r>
      <w:r>
        <w:rPr>
          <w:rFonts w:ascii="宋体" w:eastAsia="宋体" w:hAnsi="宋体" w:cs="宋体"/>
          <w:spacing w:val="-6"/>
          <w:sz w:val="24"/>
          <w:szCs w:val="24"/>
        </w:rPr>
        <w:t>，那么最终得到的图表示</w:t>
      </w:r>
      <w:r>
        <w:rPr>
          <w:rFonts w:ascii="宋体" w:eastAsia="宋体" w:hAnsi="宋体" w:cs="宋体"/>
          <w:spacing w:val="-7"/>
          <w:sz w:val="24"/>
          <w:szCs w:val="24"/>
        </w:rPr>
        <w:t>向量如式</w:t>
      </w:r>
      <w:r>
        <w:rPr>
          <w:rFonts w:ascii="宋体" w:eastAsia="宋体" w:hAnsi="宋体" w:cs="宋体"/>
          <w:sz w:val="24"/>
          <w:szCs w:val="24"/>
        </w:rPr>
      </w:r>
      <w:bookmarkStart w:id="135" w:name="bookmark280"/>
      <w:bookmarkEnd w:id="135"/>
      <w:r>
        <w:rPr>
          <w:rFonts w:ascii="宋体" w:eastAsia="宋体" w:hAnsi="宋体" w:cs="宋体"/>
          <w:spacing w:val="-5"/>
          <w:sz w:val="24"/>
          <w:szCs w:val="24"/>
        </w:rPr>
        <w:t>（</w:t>
      </w:r>
      <w:hyperlink w:anchor="bookmark280" w:history="1">
        <w:r>
          <w:rPr>
            <w:rFonts w:ascii="Times New Roman" w:eastAsia="Times New Roman" w:hAnsi="Times New Roman" w:cs="Times New Roman"/>
            <w:spacing w:val="-5"/>
            <w:sz w:val="24"/>
            <w:szCs w:val="24"/>
          </w:rPr>
          <w:t>4.24</w:t>
        </w:r>
      </w:hyperlink>
      <w:r>
        <w:rPr>
          <w:rFonts w:ascii="宋体" w:eastAsia="宋体" w:hAnsi="宋体" w:cs="宋体"/>
          <w:spacing w:val="-5"/>
          <w:sz w:val="24"/>
          <w:szCs w:val="24"/>
        </w:rPr>
        <w:t>）所示。</w:t>
      </w:r>
    </w:p>
    <w:p w14:paraId="3AAAE023" w14:textId="77777777" w:rsidR="00921A16" w:rsidRDefault="00000000">
      <w:pPr>
        <w:spacing w:before="92"/>
        <w:ind w:left="3047"/>
        <w:rPr>
          <w:rFonts w:ascii="宋体" w:eastAsia="宋体" w:hAnsi="宋体" w:cs="宋体" w:hint="eastAsia"/>
          <w:sz w:val="24"/>
          <w:szCs w:val="24"/>
        </w:rPr>
      </w:pPr>
      <w:r>
        <w:rPr>
          <w:rFonts w:ascii="宋体" w:eastAsia="宋体" w:hAnsi="宋体" w:cs="宋体"/>
          <w:noProof/>
          <w:position w:val="-22"/>
          <w:sz w:val="24"/>
          <w:szCs w:val="24"/>
        </w:rPr>
        <w:drawing>
          <wp:inline distT="0" distB="0" distL="0" distR="0" wp14:anchorId="54C9A6B7" wp14:editId="570D9A03">
            <wp:extent cx="1689100" cy="354965"/>
            <wp:effectExtent l="0" t="0" r="0" b="0"/>
            <wp:docPr id="350" name="IM 350"/>
            <wp:cNvGraphicFramePr/>
            <a:graphic xmlns:a="http://schemas.openxmlformats.org/drawingml/2006/main">
              <a:graphicData uri="http://schemas.openxmlformats.org/drawingml/2006/picture">
                <pic:pic xmlns:pic="http://schemas.openxmlformats.org/drawingml/2006/picture">
                  <pic:nvPicPr>
                    <pic:cNvPr id="350" name="IM 350"/>
                    <pic:cNvPicPr/>
                  </pic:nvPicPr>
                  <pic:blipFill>
                    <a:blip r:embed="rId284"/>
                    <a:stretch>
                      <a:fillRect/>
                    </a:stretch>
                  </pic:blipFill>
                  <pic:spPr>
                    <a:xfrm>
                      <a:off x="0" y="0"/>
                      <a:ext cx="1689621" cy="355206"/>
                    </a:xfrm>
                    <a:prstGeom prst="rect">
                      <a:avLst/>
                    </a:prstGeom>
                  </pic:spPr>
                </pic:pic>
              </a:graphicData>
            </a:graphic>
          </wp:inline>
        </w:drawing>
      </w:r>
      <w:r>
        <w:rPr>
          <w:rFonts w:ascii="宋体" w:eastAsia="宋体" w:hAnsi="宋体" w:cs="宋体"/>
          <w:spacing w:val="5"/>
          <w:position w:val="4"/>
          <w:sz w:val="24"/>
          <w:szCs w:val="24"/>
        </w:rPr>
      </w:r>
      <w:r>
        <w:rPr>
          <w:rFonts w:ascii="宋体" w:eastAsia="宋体" w:hAnsi="宋体" w:cs="宋体"/>
          <w:position w:val="4"/>
          <w:sz w:val="24"/>
          <w:szCs w:val="24"/>
        </w:rPr>
        <w:t>（</w:t>
      </w:r>
      <w:r>
        <w:rPr>
          <w:rFonts w:ascii="Times New Roman" w:eastAsia="Times New Roman" w:hAnsi="Times New Roman" w:cs="Times New Roman"/>
          <w:position w:val="4"/>
          <w:sz w:val="24"/>
          <w:szCs w:val="24"/>
        </w:rPr>
        <w:t>4.24</w:t>
      </w:r>
      <w:r>
        <w:rPr>
          <w:rFonts w:ascii="宋体" w:eastAsia="宋体" w:hAnsi="宋体" w:cs="宋体"/>
          <w:position w:val="4"/>
          <w:sz w:val="24"/>
          <w:szCs w:val="24"/>
        </w:rPr>
        <w:t>）</w:t>
      </w:r>
    </w:p>
    <w:p w14:paraId="486574F5" w14:textId="77777777" w:rsidR="00921A16" w:rsidRDefault="00000000">
      <w:pPr>
        <w:spacing w:before="186" w:line="241" w:lineRule="auto"/>
        <w:ind w:left="130"/>
        <w:rPr>
          <w:rFonts w:ascii="宋体" w:eastAsia="宋体" w:hAnsi="宋体" w:cs="宋体" w:hint="eastAsia"/>
          <w:sz w:val="24"/>
          <w:szCs w:val="24"/>
        </w:rPr>
      </w:pPr>
      <w:r>
        <w:rPr>
          <w:rFonts w:ascii="宋体" w:eastAsia="宋体" w:hAnsi="宋体" w:cs="宋体"/>
          <w:sz w:val="24"/>
          <w:szCs w:val="24"/>
        </w:rPr>
        <w:t>其中</w:t>
      </w:r>
      <w:r>
        <w:rPr>
          <w:rFonts w:ascii="宋体" w:eastAsia="宋体" w:hAnsi="宋体" w:cs="宋体"/>
          <w:spacing w:val="-31"/>
          <w:sz w:val="24"/>
          <w:szCs w:val="24"/>
        </w:rPr>
      </w:r>
      <w:r>
        <w:rPr>
          <w:rFonts w:ascii="MS Gothic" w:eastAsia="MS Gothic" w:hAnsi="MS Gothic" w:cs="MS Gothic"/>
          <w:position w:val="-2"/>
          <w:sz w:val="24"/>
          <w:szCs w:val="24"/>
        </w:rPr>
        <w:t>h</w:t>
      </w:r>
      <w:r>
        <w:rPr>
          <w:rFonts w:ascii="MS Gothic" w:eastAsia="MS Gothic" w:hAnsi="MS Gothic" w:cs="MS Gothic"/>
          <w:position w:val="-2"/>
          <w:sz w:val="18"/>
          <w:szCs w:val="18"/>
        </w:rPr>
        <w:t>G</w:t>
      </w:r>
      <w:r>
        <w:rPr>
          <w:rFonts w:ascii="MS Gothic" w:eastAsia="MS Gothic" w:hAnsi="MS Gothic" w:cs="MS Gothic"/>
          <w:position w:val="1"/>
          <w:sz w:val="24"/>
          <w:szCs w:val="24"/>
        </w:rPr>
        <w:t>∈</w:t>
      </w:r>
      <w:r>
        <w:rPr>
          <w:rFonts w:ascii="MS Gothic" w:eastAsia="MS Gothic" w:hAnsi="MS Gothic" w:cs="MS Gothic"/>
          <w:spacing w:val="-36"/>
          <w:position w:val="1"/>
          <w:sz w:val="24"/>
          <w:szCs w:val="24"/>
        </w:rPr>
      </w:r>
      <w:r>
        <w:rPr>
          <w:rFonts w:ascii="MS Gothic" w:eastAsia="MS Gothic" w:hAnsi="MS Gothic" w:cs="MS Gothic"/>
          <w:position w:val="1"/>
          <w:sz w:val="24"/>
          <w:szCs w:val="24"/>
        </w:rPr>
        <w:t>R</w:t>
      </w:r>
      <w:r>
        <w:rPr>
          <w:rFonts w:ascii="MS Gothic" w:eastAsia="MS Gothic" w:hAnsi="MS Gothic" w:cs="MS Gothic"/>
          <w:position w:val="1"/>
          <w:sz w:val="18"/>
          <w:szCs w:val="18"/>
        </w:rPr>
        <w:t>E</w:t>
      </w:r>
      <w:r>
        <w:rPr>
          <w:rFonts w:ascii="宋体" w:eastAsia="宋体" w:hAnsi="宋体" w:cs="宋体"/>
          <w:sz w:val="24"/>
          <w:szCs w:val="24"/>
        </w:rPr>
        <w:t>表示</w:t>
      </w:r>
      <w:r>
        <w:rPr>
          <w:rFonts w:ascii="宋体" w:eastAsia="宋体" w:hAnsi="宋体" w:cs="宋体"/>
          <w:spacing w:val="-52"/>
          <w:sz w:val="24"/>
          <w:szCs w:val="24"/>
        </w:rPr>
      </w:r>
      <w:r>
        <w:rPr>
          <w:rFonts w:ascii="Times New Roman" w:eastAsia="Times New Roman" w:hAnsi="Times New Roman" w:cs="Times New Roman"/>
          <w:sz w:val="24"/>
          <w:szCs w:val="24"/>
        </w:rPr>
        <w:t>GGNN</w:t>
      </w:r>
      <w:r>
        <w:rPr>
          <w:rFonts w:ascii="宋体" w:eastAsia="宋体" w:hAnsi="宋体" w:cs="宋体"/>
          <w:sz w:val="24"/>
          <w:szCs w:val="24"/>
        </w:rPr>
        <w:t>模型的输出，也是</w:t>
      </w:r>
      <w:r>
        <w:rPr>
          <w:rFonts w:ascii="宋体" w:eastAsia="宋体" w:hAnsi="宋体" w:cs="宋体"/>
          <w:spacing w:val="-51"/>
          <w:sz w:val="24"/>
          <w:szCs w:val="24"/>
        </w:rPr>
      </w:r>
      <w:r>
        <w:rPr>
          <w:rFonts w:ascii="MS Gothic" w:eastAsia="MS Gothic" w:hAnsi="MS Gothic" w:cs="MS Gothic"/>
          <w:sz w:val="24"/>
          <w:szCs w:val="24"/>
        </w:rPr>
        <w:t>E</w:t>
      </w:r>
      <w:r>
        <w:rPr>
          <w:rFonts w:ascii="MS Gothic" w:eastAsia="MS Gothic" w:hAnsi="MS Gothic" w:cs="MS Gothic"/>
          <w:spacing w:val="-37"/>
          <w:sz w:val="24"/>
          <w:szCs w:val="24"/>
        </w:rPr>
      </w:r>
      <w:r>
        <w:rPr>
          <w:rFonts w:ascii="宋体" w:eastAsia="宋体" w:hAnsi="宋体" w:cs="宋体"/>
          <w:sz w:val="24"/>
          <w:szCs w:val="24"/>
        </w:rPr>
        <w:t>维的序列代码的高层表示向量。</w:t>
      </w:r>
    </w:p>
    <w:p w14:paraId="7744B776" w14:textId="77777777" w:rsidR="00921A16" w:rsidRDefault="00000000">
      <w:pPr>
        <w:spacing w:before="289" w:line="221" w:lineRule="auto"/>
        <w:ind w:left="123"/>
        <w:outlineLvl w:val="2"/>
        <w:rPr>
          <w:rFonts w:ascii="黑体" w:eastAsia="黑体" w:hAnsi="黑体" w:cs="黑体" w:hint="eastAsia"/>
          <w:sz w:val="26"/>
          <w:szCs w:val="26"/>
        </w:rPr>
      </w:pPr>
      <w:bookmarkStart w:id="136" w:name="bookmark88"/>
      <w:bookmarkStart w:id="137" w:name="bookmark87"/>
      <w:bookmarkEnd w:id="136"/>
      <w:bookmarkEnd w:id="137"/>
      <w:r>
        <w:rPr>
          <w:spacing w:val="-2"/>
          <w:sz w:val="26"/>
          <w:szCs w:val="26"/>
        </w:rPr>
        <w:t>4.1.4</w:t>
      </w:r>
      <w:r>
        <w:rPr>
          <w:spacing w:val="21"/>
          <w:sz w:val="26"/>
          <w:szCs w:val="26"/>
        </w:rPr>
      </w:r>
      <w:r>
        <w:rPr>
          <w:rFonts w:ascii="黑体" w:eastAsia="黑体" w:hAnsi="黑体" w:cs="黑体"/>
          <w:spacing w:val="-2"/>
          <w:sz w:val="26"/>
          <w:szCs w:val="26"/>
        </w:rPr>
        <w:t>分类模型设计</w:t>
      </w:r>
    </w:p>
    <w:p w14:paraId="223F2F9E" w14:textId="77777777" w:rsidR="00921A16" w:rsidRDefault="00000000">
      <w:pPr>
        <w:spacing w:before="225" w:line="307" w:lineRule="auto"/>
        <w:ind w:left="130" w:right="139" w:firstLine="481"/>
        <w:rPr>
          <w:rFonts w:ascii="宋体" w:eastAsia="宋体" w:hAnsi="宋体" w:cs="宋体" w:hint="eastAsia"/>
          <w:sz w:val="24"/>
          <w:szCs w:val="24"/>
        </w:rPr>
      </w:pPr>
      <w:r>
        <w:rPr>
          <w:rFonts w:ascii="宋体" w:eastAsia="宋体" w:hAnsi="宋体" w:cs="宋体"/>
          <w:spacing w:val="3"/>
          <w:sz w:val="24"/>
          <w:szCs w:val="24"/>
        </w:rPr>
        <w:t>为了将模型对代码的学习结果连接到待分类的漏洞标签</w:t>
      </w:r>
      <w:r>
        <w:rPr>
          <w:rFonts w:ascii="宋体" w:eastAsia="宋体" w:hAnsi="宋体" w:cs="宋体"/>
          <w:spacing w:val="2"/>
          <w:sz w:val="24"/>
          <w:szCs w:val="24"/>
        </w:rPr>
        <w:t>上，本文首先将上述</w:t>
      </w:r>
      <w:r>
        <w:rPr>
          <w:rFonts w:ascii="宋体" w:eastAsia="宋体" w:hAnsi="宋体" w:cs="宋体"/>
          <w:sz w:val="24"/>
          <w:szCs w:val="24"/>
        </w:rPr>
      </w:r>
      <w:r>
        <w:rPr>
          <w:rFonts w:ascii="宋体" w:eastAsia="宋体" w:hAnsi="宋体" w:cs="宋体"/>
          <w:spacing w:val="3"/>
          <w:sz w:val="24"/>
          <w:szCs w:val="24"/>
        </w:rPr>
        <w:t>得到的三个高层表示向量</w:t>
      </w:r>
      <w:r>
        <w:rPr>
          <w:rFonts w:ascii="宋体" w:eastAsia="宋体" w:hAnsi="宋体" w:cs="宋体"/>
          <w:spacing w:val="-41"/>
          <w:sz w:val="24"/>
          <w:szCs w:val="24"/>
        </w:rPr>
      </w:r>
      <w:r>
        <w:rPr>
          <w:rFonts w:ascii="MS Gothic" w:eastAsia="MS Gothic" w:hAnsi="MS Gothic" w:cs="MS Gothic"/>
          <w:sz w:val="24"/>
          <w:szCs w:val="24"/>
        </w:rPr>
        <w:t>h</w:t>
      </w:r>
      <w:r>
        <w:rPr>
          <w:rFonts w:ascii="MS Gothic" w:eastAsia="MS Gothic" w:hAnsi="MS Gothic" w:cs="MS Gothic"/>
          <w:sz w:val="18"/>
          <w:szCs w:val="18"/>
        </w:rPr>
        <w:t>N</w:t>
      </w:r>
      <w:r>
        <w:rPr>
          <w:rFonts w:ascii="MS Gothic" w:eastAsia="MS Gothic" w:hAnsi="MS Gothic" w:cs="MS Gothic"/>
          <w:spacing w:val="-47"/>
          <w:sz w:val="18"/>
          <w:szCs w:val="18"/>
        </w:rPr>
      </w:r>
      <w:r>
        <w:rPr>
          <w:rFonts w:ascii="宋体" w:eastAsia="宋体" w:hAnsi="宋体" w:cs="宋体"/>
          <w:spacing w:val="3"/>
          <w:sz w:val="24"/>
          <w:szCs w:val="24"/>
        </w:rPr>
        <w:t>、</w:t>
      </w:r>
      <w:r>
        <w:rPr>
          <w:rFonts w:ascii="MS Gothic" w:eastAsia="MS Gothic" w:hAnsi="MS Gothic" w:cs="MS Gothic"/>
          <w:position w:val="-1"/>
          <w:sz w:val="24"/>
          <w:szCs w:val="24"/>
        </w:rPr>
        <w:t>h</w:t>
      </w:r>
      <w:r>
        <w:rPr>
          <w:rFonts w:ascii="MS Gothic" w:eastAsia="MS Gothic" w:hAnsi="MS Gothic" w:cs="MS Gothic"/>
          <w:position w:val="-1"/>
          <w:sz w:val="18"/>
          <w:szCs w:val="18"/>
        </w:rPr>
        <w:t>T</w:t>
      </w:r>
      <w:r>
        <w:rPr>
          <w:rFonts w:ascii="MS Gothic" w:eastAsia="MS Gothic" w:hAnsi="MS Gothic" w:cs="MS Gothic"/>
          <w:spacing w:val="3"/>
          <w:position w:val="-1"/>
          <w:sz w:val="18"/>
          <w:szCs w:val="18"/>
        </w:rPr>
      </w:r>
      <w:r>
        <w:rPr>
          <w:rFonts w:ascii="宋体" w:eastAsia="宋体" w:hAnsi="宋体" w:cs="宋体"/>
          <w:spacing w:val="3"/>
          <w:sz w:val="24"/>
          <w:szCs w:val="24"/>
        </w:rPr>
        <w:t>和</w:t>
      </w:r>
      <w:r>
        <w:rPr>
          <w:rFonts w:ascii="宋体" w:eastAsia="宋体" w:hAnsi="宋体" w:cs="宋体"/>
          <w:spacing w:val="-48"/>
          <w:sz w:val="24"/>
          <w:szCs w:val="24"/>
        </w:rPr>
      </w:r>
      <w:r>
        <w:rPr>
          <w:rFonts w:ascii="MS Gothic" w:eastAsia="MS Gothic" w:hAnsi="MS Gothic" w:cs="MS Gothic"/>
          <w:sz w:val="24"/>
          <w:szCs w:val="24"/>
        </w:rPr>
        <w:t>h</w:t>
      </w:r>
      <w:r>
        <w:rPr>
          <w:rFonts w:ascii="MS Gothic" w:eastAsia="MS Gothic" w:hAnsi="MS Gothic" w:cs="MS Gothic"/>
          <w:sz w:val="18"/>
          <w:szCs w:val="18"/>
        </w:rPr>
        <w:t>G</w:t>
      </w:r>
      <w:r>
        <w:rPr>
          <w:rFonts w:ascii="MS Gothic" w:eastAsia="MS Gothic" w:hAnsi="MS Gothic" w:cs="MS Gothic"/>
          <w:spacing w:val="3"/>
          <w:sz w:val="18"/>
          <w:szCs w:val="18"/>
        </w:rPr>
      </w:r>
      <w:r>
        <w:rPr>
          <w:rFonts w:ascii="宋体" w:eastAsia="宋体" w:hAnsi="宋体" w:cs="宋体"/>
          <w:spacing w:val="3"/>
          <w:sz w:val="24"/>
          <w:szCs w:val="24"/>
        </w:rPr>
        <w:t>进行连接：</w:t>
      </w:r>
    </w:p>
    <w:p w14:paraId="6D127CB7" w14:textId="77777777" w:rsidR="00921A16" w:rsidRDefault="00000000">
      <w:pPr>
        <w:spacing w:before="107" w:line="237" w:lineRule="auto"/>
        <w:ind w:left="3430"/>
        <w:rPr>
          <w:rFonts w:ascii="宋体" w:eastAsia="宋体" w:hAnsi="宋体" w:cs="宋体" w:hint="eastAsia"/>
          <w:sz w:val="24"/>
          <w:szCs w:val="24"/>
        </w:rPr>
      </w:pPr>
      <w:r>
        <w:rPr>
          <w:rFonts w:ascii="MS Gothic" w:eastAsia="MS Gothic" w:hAnsi="MS Gothic" w:cs="MS Gothic"/>
          <w:spacing w:val="-7"/>
          <w:position w:val="1"/>
          <w:sz w:val="24"/>
          <w:szCs w:val="24"/>
        </w:rPr>
        <w:t>h</w:t>
      </w:r>
      <w:r>
        <w:rPr>
          <w:rFonts w:ascii="MS Gothic" w:eastAsia="MS Gothic" w:hAnsi="MS Gothic" w:cs="MS Gothic"/>
          <w:spacing w:val="-26"/>
          <w:position w:val="1"/>
          <w:sz w:val="24"/>
          <w:szCs w:val="24"/>
        </w:rPr>
        <w:t xml:space="preserve"> </w:t>
      </w:r>
      <w:r>
        <w:rPr>
          <w:rFonts w:ascii="MS Gothic" w:eastAsia="MS Gothic" w:hAnsi="MS Gothic" w:cs="MS Gothic"/>
          <w:spacing w:val="-7"/>
          <w:position w:val="1"/>
          <w:sz w:val="24"/>
          <w:szCs w:val="24"/>
        </w:rPr>
        <w:t>=</w:t>
      </w:r>
      <w:r>
        <w:rPr>
          <w:rFonts w:ascii="MS Gothic" w:eastAsia="MS Gothic" w:hAnsi="MS Gothic" w:cs="MS Gothic"/>
          <w:spacing w:val="-7"/>
          <w:position w:val="-3"/>
          <w:sz w:val="24"/>
          <w:szCs w:val="24"/>
        </w:rPr>
        <w:t>[</w:t>
      </w:r>
      <w:r>
        <w:rPr>
          <w:rFonts w:ascii="MS Gothic" w:eastAsia="MS Gothic" w:hAnsi="MS Gothic" w:cs="MS Gothic"/>
          <w:spacing w:val="-7"/>
          <w:sz w:val="24"/>
          <w:szCs w:val="24"/>
        </w:rPr>
        <w:t>h</w:t>
      </w:r>
      <w:r>
        <w:rPr>
          <w:rFonts w:ascii="MS Gothic" w:eastAsia="MS Gothic" w:hAnsi="MS Gothic" w:cs="MS Gothic"/>
          <w:spacing w:val="-7"/>
          <w:sz w:val="18"/>
          <w:szCs w:val="18"/>
        </w:rPr>
        <w:t>N</w:t>
      </w:r>
      <w:r>
        <w:rPr>
          <w:rFonts w:ascii="MS Gothic" w:eastAsia="MS Gothic" w:hAnsi="MS Gothic" w:cs="MS Gothic"/>
          <w:spacing w:val="-42"/>
          <w:sz w:val="18"/>
          <w:szCs w:val="18"/>
        </w:rPr>
        <w:t xml:space="preserve"> </w:t>
      </w:r>
      <w:r>
        <w:rPr>
          <w:rFonts w:ascii="MS Gothic" w:eastAsia="MS Gothic" w:hAnsi="MS Gothic" w:cs="MS Gothic"/>
          <w:spacing w:val="-7"/>
          <w:position w:val="1"/>
          <w:sz w:val="24"/>
          <w:szCs w:val="24"/>
        </w:rPr>
        <w:t>llh</w:t>
      </w:r>
      <w:r>
        <w:rPr>
          <w:rFonts w:ascii="MS Gothic" w:eastAsia="MS Gothic" w:hAnsi="MS Gothic" w:cs="MS Gothic"/>
          <w:spacing w:val="-7"/>
          <w:position w:val="-4"/>
          <w:sz w:val="18"/>
          <w:szCs w:val="18"/>
        </w:rPr>
        <w:t>T</w:t>
      </w:r>
      <w:r>
        <w:rPr>
          <w:rFonts w:ascii="MS Gothic" w:eastAsia="MS Gothic" w:hAnsi="MS Gothic" w:cs="MS Gothic"/>
          <w:spacing w:val="-42"/>
          <w:position w:val="-4"/>
          <w:sz w:val="18"/>
          <w:szCs w:val="18"/>
        </w:rPr>
        <w:t xml:space="preserve"> </w:t>
      </w:r>
      <w:r>
        <w:rPr>
          <w:rFonts w:ascii="MS Gothic" w:eastAsia="MS Gothic" w:hAnsi="MS Gothic" w:cs="MS Gothic"/>
          <w:spacing w:val="-7"/>
          <w:position w:val="1"/>
          <w:sz w:val="24"/>
          <w:szCs w:val="24"/>
        </w:rPr>
        <w:t>llh</w:t>
      </w:r>
      <w:r>
        <w:rPr>
          <w:rFonts w:ascii="MS Gothic" w:eastAsia="MS Gothic" w:hAnsi="MS Gothic" w:cs="MS Gothic"/>
          <w:spacing w:val="-7"/>
          <w:position w:val="-4"/>
          <w:sz w:val="18"/>
          <w:szCs w:val="18"/>
        </w:rPr>
        <w:t>G</w:t>
      </w:r>
      <w:r>
        <w:rPr>
          <w:rFonts w:ascii="MS Gothic" w:eastAsia="MS Gothic" w:hAnsi="MS Gothic" w:cs="MS Gothic"/>
          <w:spacing w:val="-7"/>
          <w:position w:val="-3"/>
          <w:sz w:val="24"/>
          <w:szCs w:val="24"/>
        </w:rPr>
        <w:t>]</w:t>
      </w:r>
      <w:r>
        <w:rPr>
          <w:rFonts w:ascii="MS Gothic" w:eastAsia="MS Gothic" w:hAnsi="MS Gothic" w:cs="MS Gothic"/>
          <w:spacing w:val="-67"/>
          <w:position w:val="-3"/>
          <w:sz w:val="24"/>
          <w:szCs w:val="24"/>
        </w:rPr>
        <w:t xml:space="preserve"> </w:t>
      </w:r>
      <w:r>
        <w:rPr>
          <w:rFonts w:ascii="MS Gothic" w:eastAsia="MS Gothic" w:hAnsi="MS Gothic" w:cs="MS Gothic"/>
          <w:spacing w:val="-7"/>
          <w:position w:val="1"/>
          <w:sz w:val="24"/>
          <w:szCs w:val="24"/>
        </w:rPr>
        <w:t>,</w:t>
      </w:r>
      <w:r>
        <w:rPr>
          <w:rFonts w:ascii="宋体" w:eastAsia="宋体" w:hAnsi="宋体" w:cs="宋体"/>
          <w:spacing w:val="-7"/>
          <w:position w:val="1"/>
          <w:sz w:val="24"/>
          <w:szCs w:val="24"/>
        </w:rPr>
        <w:t>（</w:t>
      </w:r>
      <w:r>
        <w:rPr>
          <w:rFonts w:ascii="Times New Roman" w:eastAsia="Times New Roman" w:hAnsi="Times New Roman" w:cs="Times New Roman"/>
          <w:spacing w:val="-7"/>
          <w:position w:val="1"/>
          <w:sz w:val="24"/>
          <w:szCs w:val="24"/>
        </w:rPr>
        <w:t>4.25</w:t>
      </w:r>
      <w:r>
        <w:rPr>
          <w:rFonts w:ascii="宋体" w:eastAsia="宋体" w:hAnsi="宋体" w:cs="宋体"/>
          <w:spacing w:val="-7"/>
          <w:position w:val="1"/>
          <w:sz w:val="24"/>
          <w:szCs w:val="24"/>
        </w:rPr>
        <w:t>）</w:t>
      </w:r>
    </w:p>
    <w:p w14:paraId="79475AC9" w14:textId="77777777" w:rsidR="00921A16" w:rsidRDefault="00000000">
      <w:pPr>
        <w:spacing w:before="165" w:line="299" w:lineRule="auto"/>
        <w:ind w:left="131" w:right="139" w:hanging="1"/>
        <w:jc w:val="both"/>
        <w:rPr>
          <w:rFonts w:ascii="宋体" w:eastAsia="宋体" w:hAnsi="宋体" w:cs="宋体" w:hint="eastAsia"/>
          <w:sz w:val="24"/>
          <w:szCs w:val="24"/>
        </w:rPr>
      </w:pPr>
      <w:r>
        <w:rPr>
          <w:rFonts w:ascii="宋体" w:eastAsia="宋体" w:hAnsi="宋体" w:cs="宋体"/>
          <w:spacing w:val="-6"/>
          <w:sz w:val="24"/>
          <w:szCs w:val="24"/>
        </w:rPr>
        <w:t>其中</w:t>
      </w:r>
      <w:r>
        <w:rPr>
          <w:rFonts w:ascii="宋体" w:eastAsia="宋体" w:hAnsi="宋体" w:cs="宋体"/>
          <w:spacing w:val="-34"/>
          <w:sz w:val="24"/>
          <w:szCs w:val="24"/>
        </w:rPr>
      </w:r>
      <w:r>
        <w:rPr>
          <w:rFonts w:ascii="MS Gothic" w:eastAsia="MS Gothic" w:hAnsi="MS Gothic" w:cs="MS Gothic"/>
          <w:spacing w:val="-6"/>
          <w:sz w:val="24"/>
          <w:szCs w:val="24"/>
        </w:rPr>
        <w:t>ll</w:t>
      </w:r>
      <w:r>
        <w:rPr>
          <w:rFonts w:ascii="MS Gothic" w:eastAsia="MS Gothic" w:hAnsi="MS Gothic" w:cs="MS Gothic"/>
          <w:spacing w:val="-57"/>
          <w:sz w:val="24"/>
          <w:szCs w:val="24"/>
        </w:rPr>
      </w:r>
      <w:r>
        <w:rPr>
          <w:rFonts w:ascii="宋体" w:eastAsia="宋体" w:hAnsi="宋体" w:cs="宋体"/>
          <w:spacing w:val="-6"/>
          <w:sz w:val="24"/>
          <w:szCs w:val="24"/>
        </w:rPr>
        <w:t>代表向量的拼接，</w:t>
      </w:r>
      <w:r>
        <w:rPr>
          <w:rFonts w:ascii="MS Gothic" w:eastAsia="MS Gothic" w:hAnsi="MS Gothic" w:cs="MS Gothic"/>
          <w:spacing w:val="-6"/>
          <w:position w:val="2"/>
          <w:sz w:val="24"/>
          <w:szCs w:val="24"/>
        </w:rPr>
        <w:t>h</w:t>
      </w:r>
      <w:r>
        <w:rPr>
          <w:rFonts w:ascii="MS Gothic" w:eastAsia="MS Gothic" w:hAnsi="MS Gothic" w:cs="MS Gothic"/>
          <w:spacing w:val="-39"/>
          <w:position w:val="2"/>
          <w:sz w:val="24"/>
          <w:szCs w:val="24"/>
        </w:rPr>
      </w:r>
      <w:r>
        <w:rPr>
          <w:rFonts w:ascii="MS Gothic" w:eastAsia="MS Gothic" w:hAnsi="MS Gothic" w:cs="MS Gothic"/>
          <w:spacing w:val="-6"/>
          <w:position w:val="2"/>
          <w:sz w:val="24"/>
          <w:szCs w:val="24"/>
        </w:rPr>
        <w:t>∈</w:t>
      </w:r>
      <w:r>
        <w:rPr>
          <w:rFonts w:ascii="MS Gothic" w:eastAsia="MS Gothic" w:hAnsi="MS Gothic" w:cs="MS Gothic"/>
          <w:spacing w:val="-37"/>
          <w:position w:val="2"/>
          <w:sz w:val="24"/>
          <w:szCs w:val="24"/>
        </w:rPr>
      </w:r>
      <w:r>
        <w:rPr>
          <w:rFonts w:ascii="MS Gothic" w:eastAsia="MS Gothic" w:hAnsi="MS Gothic" w:cs="MS Gothic"/>
          <w:spacing w:val="-6"/>
          <w:position w:val="2"/>
          <w:sz w:val="24"/>
          <w:szCs w:val="24"/>
        </w:rPr>
        <w:t>R</w:t>
      </w:r>
      <w:r>
        <w:rPr>
          <w:rFonts w:ascii="MS Gothic" w:eastAsia="MS Gothic" w:hAnsi="MS Gothic" w:cs="MS Gothic"/>
          <w:spacing w:val="-6"/>
          <w:position w:val="2"/>
          <w:sz w:val="18"/>
          <w:szCs w:val="18"/>
        </w:rPr>
        <w:t>3E</w:t>
      </w:r>
      <w:r>
        <w:rPr>
          <w:rFonts w:ascii="宋体" w:eastAsia="宋体" w:hAnsi="宋体" w:cs="宋体"/>
          <w:spacing w:val="-6"/>
          <w:sz w:val="24"/>
          <w:szCs w:val="24"/>
        </w:rPr>
        <w:t>代表最终</w:t>
      </w:r>
      <w:r>
        <w:rPr>
          <w:rFonts w:ascii="宋体" w:eastAsia="宋体" w:hAnsi="宋体" w:cs="宋体"/>
          <w:spacing w:val="-7"/>
          <w:sz w:val="24"/>
          <w:szCs w:val="24"/>
        </w:rPr>
        <w:t>的代码高层表示，由序列高层表示、树</w:t>
      </w:r>
      <w:r>
        <w:rPr>
          <w:rFonts w:ascii="宋体" w:eastAsia="宋体" w:hAnsi="宋体" w:cs="宋体"/>
          <w:sz w:val="24"/>
          <w:szCs w:val="24"/>
        </w:rPr>
      </w:r>
      <w:r>
        <w:rPr>
          <w:rFonts w:ascii="宋体" w:eastAsia="宋体" w:hAnsi="宋体" w:cs="宋体"/>
          <w:spacing w:val="3"/>
          <w:sz w:val="24"/>
          <w:szCs w:val="24"/>
        </w:rPr>
        <w:t>形高层表示和图形高层表示组成。然后本文使</w:t>
      </w:r>
      <w:r>
        <w:rPr>
          <w:rFonts w:ascii="宋体" w:eastAsia="宋体" w:hAnsi="宋体" w:cs="宋体"/>
          <w:spacing w:val="2"/>
          <w:sz w:val="24"/>
          <w:szCs w:val="24"/>
        </w:rPr>
        <w:t>用一个线性层将代码表示连接到待</w:t>
      </w:r>
      <w:r>
        <w:rPr>
          <w:rFonts w:ascii="宋体" w:eastAsia="宋体" w:hAnsi="宋体" w:cs="宋体"/>
          <w:sz w:val="24"/>
          <w:szCs w:val="24"/>
        </w:rPr>
      </w:r>
      <w:bookmarkStart w:id="138" w:name="bookmark281"/>
      <w:bookmarkEnd w:id="138"/>
      <w:r>
        <w:rPr>
          <w:rFonts w:ascii="宋体" w:eastAsia="宋体" w:hAnsi="宋体" w:cs="宋体"/>
          <w:sz w:val="24"/>
          <w:szCs w:val="24"/>
        </w:rPr>
        <w:t>分类的</w:t>
      </w:r>
      <w:r>
        <w:rPr>
          <w:rFonts w:ascii="宋体" w:eastAsia="宋体" w:hAnsi="宋体" w:cs="宋体"/>
          <w:spacing w:val="-37"/>
          <w:sz w:val="24"/>
          <w:szCs w:val="24"/>
        </w:rPr>
      </w:r>
      <w:r>
        <w:rPr>
          <w:rFonts w:ascii="MS Gothic" w:eastAsia="MS Gothic" w:hAnsi="MS Gothic" w:cs="MS Gothic"/>
          <w:sz w:val="24"/>
          <w:szCs w:val="24"/>
        </w:rPr>
        <w:t>k</w:t>
      </w:r>
      <w:r>
        <w:rPr>
          <w:rFonts w:ascii="MS Gothic" w:eastAsia="MS Gothic" w:hAnsi="MS Gothic" w:cs="MS Gothic"/>
          <w:spacing w:val="-41"/>
          <w:sz w:val="24"/>
          <w:szCs w:val="24"/>
        </w:rPr>
      </w:r>
      <w:r>
        <w:rPr>
          <w:rFonts w:ascii="宋体" w:eastAsia="宋体" w:hAnsi="宋体" w:cs="宋体"/>
          <w:sz w:val="24"/>
          <w:szCs w:val="24"/>
        </w:rPr>
        <w:t>个漏洞标签上，如式（</w:t>
      </w:r>
      <w:hyperlink w:anchor="bookmark281" w:history="1">
        <w:r>
          <w:rPr>
            <w:rFonts w:ascii="Times New Roman" w:eastAsia="Times New Roman" w:hAnsi="Times New Roman" w:cs="Times New Roman"/>
            <w:sz w:val="24"/>
            <w:szCs w:val="24"/>
          </w:rPr>
          <w:t>4.26</w:t>
        </w:r>
      </w:hyperlink>
      <w:r>
        <w:rPr>
          <w:rFonts w:ascii="宋体" w:eastAsia="宋体" w:hAnsi="宋体" w:cs="宋体"/>
          <w:sz w:val="24"/>
          <w:szCs w:val="24"/>
        </w:rPr>
        <w:t>）所示。</w:t>
      </w:r>
    </w:p>
    <w:p w14:paraId="4172B6D9" w14:textId="77777777" w:rsidR="00921A16" w:rsidRDefault="00000000">
      <w:pPr>
        <w:spacing w:before="146" w:line="250" w:lineRule="exact"/>
        <w:ind w:left="3232"/>
        <w:rPr>
          <w:rFonts w:ascii="宋体" w:eastAsia="宋体" w:hAnsi="宋体" w:cs="宋体" w:hint="eastAsia"/>
          <w:sz w:val="24"/>
          <w:szCs w:val="24"/>
        </w:rPr>
      </w:pPr>
      <w:r>
        <w:ruby>
          <w:rubyPr>
            <w:rubyAlign w:val="left"/>
            <w:hps w:val="24"/>
            <w:hpsRaise w:val="-2"/>
            <w:hpsBaseText w:val="21"/>
            <w:lid w:val="en-US"/>
          </w:rubyPr>
          <w:rt>
            <w:r>
              <w:rPr>
                <w:rFonts w:ascii="MS Gothic" w:eastAsia="MS Gothic" w:hAnsi="MS Gothic" w:cs="MS Gothic"/>
                <w:w w:val="103"/>
                <w:position w:val="-4"/>
                <w:sz w:val="24"/>
                <w:szCs w:val="24"/>
              </w:rPr>
              <w:t>^</w:t>
            </w:r>
          </w:rt>
          <w:rubyBase>
            <w:r>
              <w:rPr>
                <w:rFonts w:ascii="MS Gothic" w:eastAsia="MS Gothic" w:hAnsi="MS Gothic" w:cs="MS Gothic"/>
                <w:w w:val="93"/>
                <w:position w:val="-4"/>
                <w:sz w:val="24"/>
                <w:szCs w:val="24"/>
              </w:rPr>
              <w:t>y</w:t>
            </w:r>
          </w:rubyBase>
        </w:ruby>
      </w:r>
      <w:r>
        <w:rPr>
          <w:rFonts w:ascii="MS Gothic" w:eastAsia="MS Gothic" w:hAnsi="MS Gothic" w:cs="MS Gothic"/>
          <w:spacing w:val="-55"/>
          <w:position w:val="-4"/>
          <w:sz w:val="24"/>
          <w:szCs w:val="24"/>
        </w:rPr>
      </w:r>
      <w:r>
        <w:rPr>
          <w:rFonts w:ascii="MS Gothic" w:eastAsia="MS Gothic" w:hAnsi="MS Gothic" w:cs="MS Gothic"/>
          <w:spacing w:val="3"/>
          <w:position w:val="-4"/>
          <w:sz w:val="24"/>
          <w:szCs w:val="24"/>
        </w:rPr>
        <w:t>=</w:t>
      </w:r>
      <w:r>
        <w:rPr>
          <w:rFonts w:ascii="MS Gothic" w:eastAsia="MS Gothic" w:hAnsi="MS Gothic" w:cs="MS Gothic"/>
          <w:spacing w:val="-41"/>
          <w:position w:val="-4"/>
          <w:sz w:val="24"/>
          <w:szCs w:val="24"/>
        </w:rPr>
        <w:t xml:space="preserve"> </w:t>
      </w:r>
      <w:r>
        <w:rPr>
          <w:rFonts w:ascii="Times New Roman" w:eastAsia="Times New Roman" w:hAnsi="Times New Roman" w:cs="Times New Roman"/>
          <w:position w:val="-4"/>
          <w:sz w:val="24"/>
          <w:szCs w:val="24"/>
        </w:rPr>
        <w:t>softmax</w:t>
      </w:r>
      <w:r>
        <w:rPr>
          <w:rFonts w:ascii="Times New Roman" w:eastAsia="Times New Roman" w:hAnsi="Times New Roman" w:cs="Times New Roman"/>
          <w:spacing w:val="3"/>
          <w:position w:val="-4"/>
          <w:sz w:val="24"/>
          <w:szCs w:val="24"/>
        </w:rPr>
        <w:t xml:space="preserve"> </w:t>
      </w:r>
      <w:r>
        <w:rPr>
          <w:rFonts w:ascii="MS Gothic" w:eastAsia="MS Gothic" w:hAnsi="MS Gothic" w:cs="MS Gothic"/>
          <w:spacing w:val="3"/>
          <w:position w:val="-4"/>
          <w:sz w:val="24"/>
          <w:szCs w:val="24"/>
        </w:rPr>
        <w:t>(</w:t>
      </w:r>
      <w:r>
        <w:rPr>
          <w:rFonts w:ascii="MS Gothic" w:eastAsia="MS Gothic" w:hAnsi="MS Gothic" w:cs="MS Gothic"/>
          <w:position w:val="-4"/>
          <w:sz w:val="24"/>
          <w:szCs w:val="24"/>
        </w:rPr>
        <w:t>Wh</w:t>
      </w:r>
      <w:r>
        <w:rPr>
          <w:rFonts w:ascii="MS Gothic" w:eastAsia="MS Gothic" w:hAnsi="MS Gothic" w:cs="MS Gothic"/>
          <w:spacing w:val="-55"/>
          <w:position w:val="-4"/>
          <w:sz w:val="24"/>
          <w:szCs w:val="24"/>
        </w:rPr>
        <w:t xml:space="preserve"> </w:t>
      </w:r>
      <w:r>
        <w:rPr>
          <w:rFonts w:ascii="MS Gothic" w:eastAsia="MS Gothic" w:hAnsi="MS Gothic" w:cs="MS Gothic"/>
          <w:spacing w:val="3"/>
          <w:position w:val="-4"/>
          <w:sz w:val="24"/>
          <w:szCs w:val="24"/>
        </w:rPr>
        <w:t>+</w:t>
      </w:r>
      <w:r>
        <w:rPr>
          <w:rFonts w:ascii="MS Gothic" w:eastAsia="MS Gothic" w:hAnsi="MS Gothic" w:cs="MS Gothic"/>
          <w:spacing w:val="-57"/>
          <w:position w:val="-4"/>
          <w:sz w:val="24"/>
          <w:szCs w:val="24"/>
        </w:rPr>
        <w:t xml:space="preserve"> </w:t>
      </w:r>
      <w:r>
        <w:rPr>
          <w:rFonts w:ascii="MS Gothic" w:eastAsia="MS Gothic" w:hAnsi="MS Gothic" w:cs="MS Gothic"/>
          <w:spacing w:val="3"/>
          <w:position w:val="-4"/>
          <w:sz w:val="24"/>
          <w:szCs w:val="24"/>
        </w:rPr>
        <w:t>q)</w:t>
      </w:r>
      <w:r>
        <w:rPr>
          <w:rFonts w:ascii="MS Gothic" w:eastAsia="MS Gothic" w:hAnsi="MS Gothic" w:cs="MS Gothic"/>
          <w:spacing w:val="-67"/>
          <w:position w:val="-4"/>
          <w:sz w:val="24"/>
          <w:szCs w:val="24"/>
        </w:rPr>
        <w:t xml:space="preserve"> </w:t>
      </w:r>
      <w:r>
        <w:rPr>
          <w:rFonts w:ascii="MS Gothic" w:eastAsia="MS Gothic" w:hAnsi="MS Gothic" w:cs="MS Gothic"/>
          <w:spacing w:val="3"/>
          <w:position w:val="-4"/>
          <w:sz w:val="24"/>
          <w:szCs w:val="24"/>
        </w:rPr>
        <w:t>,</w:t>
      </w:r>
      <w:r>
        <w:rPr>
          <w:rFonts w:ascii="宋体" w:eastAsia="宋体" w:hAnsi="宋体" w:cs="宋体"/>
          <w:spacing w:val="2"/>
          <w:position w:val="-4"/>
          <w:sz w:val="24"/>
          <w:szCs w:val="24"/>
        </w:rPr>
        <w:t>（</w:t>
      </w:r>
      <w:r>
        <w:rPr>
          <w:rFonts w:ascii="Times New Roman" w:eastAsia="Times New Roman" w:hAnsi="Times New Roman" w:cs="Times New Roman"/>
          <w:spacing w:val="2"/>
          <w:position w:val="-4"/>
          <w:sz w:val="24"/>
          <w:szCs w:val="24"/>
        </w:rPr>
        <w:t>4.26</w:t>
      </w:r>
      <w:r>
        <w:rPr>
          <w:rFonts w:ascii="宋体" w:eastAsia="宋体" w:hAnsi="宋体" w:cs="宋体"/>
          <w:spacing w:val="2"/>
          <w:position w:val="-4"/>
          <w:sz w:val="24"/>
          <w:szCs w:val="24"/>
        </w:rPr>
        <w:t>）</w:t>
      </w:r>
    </w:p>
    <w:p w14:paraId="68DD76F9" w14:textId="77777777" w:rsidR="00921A16" w:rsidRDefault="00000000">
      <w:pPr>
        <w:spacing w:before="257" w:line="263" w:lineRule="exact"/>
        <w:ind w:left="130"/>
        <w:rPr>
          <w:rFonts w:ascii="宋体" w:eastAsia="宋体" w:hAnsi="宋体" w:cs="宋体" w:hint="eastAsia"/>
          <w:sz w:val="24"/>
          <w:szCs w:val="24"/>
        </w:rPr>
      </w:pPr>
      <w:r>
        <w:rPr>
          <w:rFonts w:ascii="宋体" w:eastAsia="宋体" w:hAnsi="宋体" w:cs="宋体"/>
          <w:spacing w:val="3"/>
          <w:position w:val="-3"/>
          <w:sz w:val="24"/>
          <w:szCs w:val="24"/>
        </w:rPr>
        <w:t>其中</w:t>
      </w:r>
      <w:r>
        <w:rPr>
          <w:rFonts w:ascii="宋体" w:eastAsia="宋体" w:hAnsi="宋体" w:cs="宋体"/>
          <w:spacing w:val="-26"/>
          <w:position w:val="-3"/>
          <w:sz w:val="24"/>
          <w:szCs w:val="24"/>
        </w:rPr>
      </w:r>
      <w:r>
        <w:rPr>
          <w:rFonts w:ascii="MS Gothic" w:eastAsia="MS Gothic" w:hAnsi="MS Gothic" w:cs="MS Gothic"/>
          <w:spacing w:val="3"/>
          <w:position w:val="-2"/>
          <w:sz w:val="24"/>
          <w:szCs w:val="24"/>
        </w:rPr>
        <w:t>W∈</w:t>
      </w:r>
      <w:r>
        <w:rPr>
          <w:rFonts w:ascii="MS Gothic" w:eastAsia="MS Gothic" w:hAnsi="MS Gothic" w:cs="MS Gothic"/>
          <w:position w:val="-2"/>
          <w:sz w:val="24"/>
          <w:szCs w:val="24"/>
        </w:rPr>
        <w:t>R</w:t>
      </w:r>
      <w:r>
        <w:rPr>
          <w:rFonts w:ascii="MS Gothic" w:eastAsia="MS Gothic" w:hAnsi="MS Gothic" w:cs="MS Gothic"/>
          <w:position w:val="-2"/>
          <w:sz w:val="18"/>
          <w:szCs w:val="18"/>
        </w:rPr>
        <w:t>k</w:t>
      </w:r>
      <w:r>
        <w:rPr>
          <w:rFonts w:ascii="MS Gothic" w:eastAsia="MS Gothic" w:hAnsi="MS Gothic" w:cs="MS Gothic"/>
          <w:spacing w:val="3"/>
          <w:position w:val="-2"/>
          <w:sz w:val="18"/>
          <w:szCs w:val="18"/>
        </w:rPr>
        <w:t>×3</w:t>
      </w:r>
      <w:r>
        <w:rPr>
          <w:rFonts w:ascii="MS Gothic" w:eastAsia="MS Gothic" w:hAnsi="MS Gothic" w:cs="MS Gothic"/>
          <w:position w:val="-2"/>
          <w:sz w:val="18"/>
          <w:szCs w:val="18"/>
        </w:rPr>
        <w:t>E</w:t>
      </w:r>
      <w:r>
        <w:rPr>
          <w:rFonts w:ascii="MS Gothic" w:eastAsia="MS Gothic" w:hAnsi="MS Gothic" w:cs="MS Gothic"/>
          <w:spacing w:val="3"/>
          <w:position w:val="-2"/>
          <w:sz w:val="18"/>
          <w:szCs w:val="18"/>
        </w:rPr>
        <w:t xml:space="preserve"> </w:t>
      </w:r>
      <w:r>
        <w:rPr>
          <w:rFonts w:ascii="Times New Roman" w:eastAsia="Times New Roman" w:hAnsi="Times New Roman" w:cs="Times New Roman"/>
          <w:position w:val="-2"/>
          <w:sz w:val="24"/>
          <w:szCs w:val="24"/>
        </w:rPr>
        <w:t>and</w:t>
      </w:r>
      <w:r>
        <w:rPr>
          <w:rFonts w:ascii="Times New Roman" w:eastAsia="Times New Roman" w:hAnsi="Times New Roman" w:cs="Times New Roman"/>
          <w:spacing w:val="19"/>
          <w:w w:val="101"/>
          <w:position w:val="-2"/>
          <w:sz w:val="24"/>
          <w:szCs w:val="24"/>
        </w:rPr>
        <w:t xml:space="preserve"> </w:t>
      </w:r>
      <w:r>
        <w:rPr>
          <w:rFonts w:ascii="MS Gothic" w:eastAsia="MS Gothic" w:hAnsi="MS Gothic" w:cs="MS Gothic"/>
          <w:position w:val="-2"/>
          <w:sz w:val="24"/>
          <w:szCs w:val="24"/>
        </w:rPr>
        <w:t>q</w:t>
      </w:r>
      <w:r>
        <w:rPr>
          <w:rFonts w:ascii="MS Gothic" w:eastAsia="MS Gothic" w:hAnsi="MS Gothic" w:cs="MS Gothic"/>
          <w:spacing w:val="3"/>
          <w:position w:val="-2"/>
          <w:sz w:val="24"/>
          <w:szCs w:val="24"/>
        </w:rPr>
        <w:t>∈</w:t>
      </w:r>
      <w:r>
        <w:rPr>
          <w:rFonts w:ascii="MS Gothic" w:eastAsia="MS Gothic" w:hAnsi="MS Gothic" w:cs="MS Gothic"/>
          <w:position w:val="-2"/>
          <w:sz w:val="24"/>
          <w:szCs w:val="24"/>
        </w:rPr>
        <w:t>R</w:t>
      </w:r>
      <w:r>
        <w:rPr>
          <w:rFonts w:ascii="MS Gothic" w:eastAsia="MS Gothic" w:hAnsi="MS Gothic" w:cs="MS Gothic"/>
          <w:position w:val="6"/>
          <w:sz w:val="18"/>
          <w:szCs w:val="18"/>
        </w:rPr>
        <w:t>k</w:t>
      </w:r>
      <w:r>
        <w:rPr>
          <w:rFonts w:ascii="MS Gothic" w:eastAsia="MS Gothic" w:hAnsi="MS Gothic" w:cs="MS Gothic"/>
          <w:spacing w:val="3"/>
          <w:position w:val="6"/>
          <w:sz w:val="18"/>
          <w:szCs w:val="18"/>
        </w:rPr>
      </w:r>
      <w:r>
        <w:rPr>
          <w:rFonts w:ascii="宋体" w:eastAsia="宋体" w:hAnsi="宋体" w:cs="宋体"/>
          <w:spacing w:val="3"/>
          <w:position w:val="-3"/>
          <w:sz w:val="24"/>
          <w:szCs w:val="24"/>
        </w:rPr>
        <w:t>代表线性连接层的权重和偏移量，</w:t>
      </w:r>
      <w:r>
        <w:ruby>
          <w:rubyPr>
            <w:rubyAlign w:val="left"/>
            <w:hps w:val="24"/>
            <w:hpsRaise w:val="-2"/>
            <w:hpsBaseText w:val="21"/>
            <w:lid w:val="en-US"/>
          </w:rubyPr>
          <w:rt>
            <w:r>
              <w:rPr>
                <w:rFonts w:ascii="MS Gothic" w:eastAsia="MS Gothic" w:hAnsi="MS Gothic" w:cs="MS Gothic"/>
                <w:w w:val="103"/>
                <w:position w:val="-3"/>
                <w:sz w:val="24"/>
                <w:szCs w:val="24"/>
              </w:rPr>
              <w:t>^</w:t>
            </w:r>
          </w:rt>
          <w:rubyBase>
            <w:r>
              <w:rPr>
                <w:rFonts w:ascii="MS Gothic" w:eastAsia="MS Gothic" w:hAnsi="MS Gothic" w:cs="MS Gothic"/>
                <w:w w:val="93"/>
                <w:position w:val="-3"/>
                <w:sz w:val="24"/>
                <w:szCs w:val="24"/>
              </w:rPr>
              <w:t>y</w:t>
            </w:r>
          </w:rubyBase>
        </w:ruby>
      </w:r>
      <w:r>
        <w:rPr>
          <w:rFonts w:ascii="MS Gothic" w:eastAsia="MS Gothic" w:hAnsi="MS Gothic" w:cs="MS Gothic"/>
          <w:spacing w:val="-55"/>
          <w:position w:val="-3"/>
          <w:sz w:val="24"/>
          <w:szCs w:val="24"/>
        </w:rPr>
      </w:r>
      <w:r>
        <w:rPr>
          <w:rFonts w:ascii="宋体" w:eastAsia="宋体" w:hAnsi="宋体" w:cs="宋体"/>
          <w:spacing w:val="3"/>
          <w:position w:val="-3"/>
          <w:sz w:val="24"/>
          <w:szCs w:val="24"/>
        </w:rPr>
        <w:t>代表分类的结</w:t>
      </w:r>
    </w:p>
    <w:p w14:paraId="132A2DFD" w14:textId="77777777" w:rsidR="00921A16" w:rsidRDefault="00000000">
      <w:pPr>
        <w:spacing w:before="139" w:line="302" w:lineRule="auto"/>
        <w:ind w:left="112" w:right="19" w:firstLine="21"/>
        <w:jc w:val="both"/>
        <w:rPr>
          <w:rFonts w:ascii="宋体" w:eastAsia="宋体" w:hAnsi="宋体" w:cs="宋体" w:hint="eastAsia"/>
          <w:sz w:val="24"/>
          <w:szCs w:val="24"/>
        </w:rPr>
      </w:pPr>
      <w:r>
        <w:rPr>
          <w:rFonts w:ascii="宋体" w:eastAsia="宋体" w:hAnsi="宋体" w:cs="宋体"/>
          <w:spacing w:val="-1"/>
          <w:sz w:val="24"/>
          <w:szCs w:val="24"/>
        </w:rPr>
        <w:t>果，</w:t>
      </w:r>
      <w:r>
        <w:rPr>
          <w:rFonts w:ascii="Times New Roman" w:eastAsia="Times New Roman" w:hAnsi="Times New Roman" w:cs="Times New Roman"/>
          <w:spacing w:val="-1"/>
          <w:sz w:val="24"/>
          <w:szCs w:val="24"/>
        </w:rPr>
        <w:t>softmax</w:t>
      </w:r>
      <w:r>
        <w:rPr>
          <w:rFonts w:ascii="宋体" w:eastAsia="宋体" w:hAnsi="宋体" w:cs="宋体"/>
          <w:spacing w:val="-1"/>
          <w:sz w:val="24"/>
          <w:szCs w:val="24"/>
        </w:rPr>
        <w:t>是归一化函数。本文使用</w:t>
      </w:r>
      <w:r>
        <w:rPr>
          <w:rFonts w:ascii="宋体" w:eastAsia="宋体" w:hAnsi="宋体" w:cs="宋体"/>
          <w:spacing w:val="-63"/>
          <w:sz w:val="24"/>
          <w:szCs w:val="24"/>
        </w:rPr>
      </w:r>
      <w:r>
        <w:rPr>
          <w:rFonts w:ascii="Times New Roman" w:eastAsia="Times New Roman" w:hAnsi="Times New Roman" w:cs="Times New Roman"/>
          <w:i/>
          <w:iCs/>
          <w:spacing w:val="-1"/>
          <w:sz w:val="24"/>
          <w:szCs w:val="24"/>
        </w:rPr>
        <w:t>Focal</w:t>
      </w:r>
      <w:r>
        <w:rPr>
          <w:rFonts w:ascii="Times New Roman" w:eastAsia="Times New Roman" w:hAnsi="Times New Roman" w:cs="Times New Roman"/>
          <w:i/>
          <w:iCs/>
          <w:spacing w:val="-15"/>
          <w:sz w:val="24"/>
          <w:szCs w:val="24"/>
        </w:rPr>
        <w:t xml:space="preserve"> </w:t>
      </w:r>
      <w:r>
        <w:rPr>
          <w:rFonts w:ascii="Times New Roman" w:eastAsia="Times New Roman" w:hAnsi="Times New Roman" w:cs="Times New Roman"/>
          <w:i/>
          <w:iCs/>
          <w:spacing w:val="-1"/>
          <w:sz w:val="24"/>
          <w:szCs w:val="24"/>
        </w:rPr>
        <w:t>Loss</w:t>
      </w:r>
      <w:r>
        <w:rPr>
          <w:rFonts w:ascii="Times New Roman" w:eastAsia="Times New Roman" w:hAnsi="Times New Roman" w:cs="Times New Roman"/>
          <w:spacing w:val="-1"/>
          <w:sz w:val="18"/>
          <w:szCs w:val="18"/>
        </w:rPr>
        <w:t>[</w:t>
      </w:r>
      <w:hyperlink w:anchor="bookmark282" w:history="1">
        <w:r>
          <w:rPr>
            <w:rFonts w:ascii="Times New Roman" w:eastAsia="Times New Roman" w:hAnsi="Times New Roman" w:cs="Times New Roman"/>
            <w:spacing w:val="-1"/>
            <w:position w:val="9"/>
            <w:sz w:val="18"/>
            <w:szCs w:val="18"/>
          </w:rPr>
          <w:t>84</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作为本文分类模型的损失函数，</w:t>
      </w:r>
      <w:r>
        <w:rPr>
          <w:rFonts w:ascii="宋体" w:eastAsia="宋体" w:hAnsi="宋体" w:cs="宋体"/>
          <w:sz w:val="24"/>
          <w:szCs w:val="24"/>
        </w:rPr>
      </w:r>
      <w:r>
        <w:rPr>
          <w:rFonts w:ascii="宋体" w:eastAsia="宋体" w:hAnsi="宋体" w:cs="宋体"/>
          <w:spacing w:val="1"/>
          <w:sz w:val="24"/>
          <w:szCs w:val="24"/>
        </w:rPr>
        <w:t>因为它在不平衡的数据集中表现优越，可以更有利于学习分类困难的样本。</w:t>
      </w:r>
      <w:r>
        <w:rPr>
          <w:rFonts w:ascii="Times New Roman" w:eastAsia="Times New Roman" w:hAnsi="Times New Roman" w:cs="Times New Roman"/>
          <w:i/>
          <w:iCs/>
          <w:sz w:val="24"/>
          <w:szCs w:val="24"/>
        </w:rPr>
        <w:t>Focal</w:t>
      </w:r>
      <w:r>
        <w:rPr>
          <w:rFonts w:ascii="Times New Roman" w:eastAsia="Times New Roman" w:hAnsi="Times New Roman" w:cs="Times New Roman"/>
          <w:i/>
          <w:iCs/>
          <w:spacing w:val="-3"/>
          <w:sz w:val="24"/>
          <w:szCs w:val="24"/>
        </w:rPr>
        <w:t>Loss</w:t>
      </w:r>
      <w:r>
        <w:rPr>
          <w:rFonts w:ascii="Times New Roman" w:eastAsia="Times New Roman" w:hAnsi="Times New Roman" w:cs="Times New Roman"/>
          <w:i/>
          <w:iCs/>
          <w:spacing w:val="40"/>
          <w:sz w:val="24"/>
          <w:szCs w:val="24"/>
        </w:rPr>
      </w:r>
      <w:r>
        <w:rPr>
          <w:rFonts w:ascii="宋体" w:eastAsia="宋体" w:hAnsi="宋体" w:cs="宋体"/>
          <w:spacing w:val="-3"/>
          <w:sz w:val="24"/>
          <w:szCs w:val="24"/>
        </w:rPr>
        <w:t>的计算方式如式（</w:t>
      </w:r>
      <w:hyperlink w:anchor="bookmark283" w:history="1">
        <w:r>
          <w:rPr>
            <w:rFonts w:ascii="Times New Roman" w:eastAsia="Times New Roman" w:hAnsi="Times New Roman" w:cs="Times New Roman"/>
            <w:spacing w:val="-3"/>
            <w:sz w:val="24"/>
            <w:szCs w:val="24"/>
          </w:rPr>
          <w:t>4.27</w:t>
        </w:r>
      </w:hyperlink>
      <w:r>
        <w:rPr>
          <w:rFonts w:ascii="宋体" w:eastAsia="宋体" w:hAnsi="宋体" w:cs="宋体"/>
          <w:spacing w:val="-3"/>
          <w:sz w:val="24"/>
          <w:szCs w:val="24"/>
        </w:rPr>
        <w:t>）所示。</w:t>
      </w:r>
    </w:p>
    <w:p w14:paraId="5432FC3B" w14:textId="77777777" w:rsidR="00921A16" w:rsidRDefault="00921A16">
      <w:pPr>
        <w:spacing w:line="51" w:lineRule="exact"/>
      </w:pPr>
    </w:p>
    <w:p w14:paraId="43033B8D" w14:textId="77777777" w:rsidR="00921A16" w:rsidRDefault="00921A16">
      <w:pPr>
        <w:spacing w:line="51" w:lineRule="exact"/>
        <w:sectPr w:rsidR="00921A16">
          <w:headerReference w:type="default" r:id="rId285"/>
          <w:footerReference w:type="default" r:id="rId286"/>
          <w:pgSz w:w="11906" w:h="16838"/>
          <w:pgMar w:top="1564" w:right="1561" w:bottom="1391" w:left="1580" w:header="1249" w:footer="1201" w:gutter="0"/>
          <w:cols w:space="720" w:equalWidth="0">
            <w:col w:w="8764"/>
          </w:cols>
        </w:sectPr>
      </w:pPr>
    </w:p>
    <w:p w14:paraId="6E105B13" w14:textId="77777777" w:rsidR="00921A16" w:rsidRDefault="00000000">
      <w:pPr>
        <w:spacing w:before="53" w:line="263" w:lineRule="exact"/>
        <w:ind w:left="1897"/>
      </w:pPr>
      <w:bookmarkStart w:id="139" w:name="bookmark283"/>
      <w:bookmarkEnd w:id="139"/>
      <w:r>
        <w:rPr>
          <w:noProof/>
          <w:position w:val="-5"/>
        </w:rPr>
        <w:drawing>
          <wp:inline distT="0" distB="0" distL="0" distR="0" wp14:anchorId="3FDA55A2" wp14:editId="3613FAF3">
            <wp:extent cx="1289685" cy="166370"/>
            <wp:effectExtent l="0" t="0" r="0" b="0"/>
            <wp:docPr id="352" name="IM 352"/>
            <wp:cNvGraphicFramePr/>
            <a:graphic xmlns:a="http://schemas.openxmlformats.org/drawingml/2006/main">
              <a:graphicData uri="http://schemas.openxmlformats.org/drawingml/2006/picture">
                <pic:pic xmlns:pic="http://schemas.openxmlformats.org/drawingml/2006/picture">
                  <pic:nvPicPr>
                    <pic:cNvPr id="352" name="IM 352"/>
                    <pic:cNvPicPr/>
                  </pic:nvPicPr>
                  <pic:blipFill>
                    <a:blip r:embed="rId287"/>
                    <a:stretch>
                      <a:fillRect/>
                    </a:stretch>
                  </pic:blipFill>
                  <pic:spPr>
                    <a:xfrm>
                      <a:off x="0" y="0"/>
                      <a:ext cx="1289926" cy="166992"/>
                    </a:xfrm>
                    <a:prstGeom prst="rect">
                      <a:avLst/>
                    </a:prstGeom>
                  </pic:spPr>
                </pic:pic>
              </a:graphicData>
            </a:graphic>
          </wp:inline>
        </w:drawing>
      </w:r>
    </w:p>
    <w:p w14:paraId="0482D35A" w14:textId="77777777" w:rsidR="00921A16" w:rsidRDefault="00000000">
      <w:pPr>
        <w:spacing w:before="140" w:line="314" w:lineRule="exact"/>
        <w:ind w:left="2394"/>
      </w:pPr>
      <w:r>
        <w:rPr>
          <w:noProof/>
          <w:position w:val="-6"/>
        </w:rPr>
        <w:drawing>
          <wp:inline distT="0" distB="0" distL="0" distR="0" wp14:anchorId="378F009D" wp14:editId="041753B1">
            <wp:extent cx="2831465" cy="198755"/>
            <wp:effectExtent l="0" t="0" r="0" b="0"/>
            <wp:docPr id="354" name="IM 354"/>
            <wp:cNvGraphicFramePr/>
            <a:graphic xmlns:a="http://schemas.openxmlformats.org/drawingml/2006/main">
              <a:graphicData uri="http://schemas.openxmlformats.org/drawingml/2006/picture">
                <pic:pic xmlns:pic="http://schemas.openxmlformats.org/drawingml/2006/picture">
                  <pic:nvPicPr>
                    <pic:cNvPr id="354" name="IM 354"/>
                    <pic:cNvPicPr/>
                  </pic:nvPicPr>
                  <pic:blipFill>
                    <a:blip r:embed="rId288"/>
                    <a:stretch>
                      <a:fillRect/>
                    </a:stretch>
                  </pic:blipFill>
                  <pic:spPr>
                    <a:xfrm>
                      <a:off x="0" y="0"/>
                      <a:ext cx="2831605" cy="198958"/>
                    </a:xfrm>
                    <a:prstGeom prst="rect">
                      <a:avLst/>
                    </a:prstGeom>
                  </pic:spPr>
                </pic:pic>
              </a:graphicData>
            </a:graphic>
          </wp:inline>
        </w:drawing>
      </w:r>
    </w:p>
    <w:p w14:paraId="29F2E975" w14:textId="77777777" w:rsidR="00921A16" w:rsidRDefault="00000000">
      <w:pPr>
        <w:spacing w:line="14" w:lineRule="auto"/>
        <w:rPr>
          <w:sz w:val="2"/>
        </w:rPr>
      </w:pPr>
      <w:r>
        <w:rPr>
          <w:sz w:val="2"/>
          <w:szCs w:val="2"/>
        </w:rPr>
        <w:br w:type="column"/>
      </w:r>
    </w:p>
    <w:p w14:paraId="66F2E519" w14:textId="77777777" w:rsidR="00921A16" w:rsidRDefault="00000000">
      <w:pPr>
        <w:spacing w:before="219" w:line="232" w:lineRule="auto"/>
        <w:rPr>
          <w:rFonts w:ascii="宋体" w:eastAsia="宋体" w:hAnsi="宋体" w:cs="宋体" w:hint="eastAsia"/>
          <w:sz w:val="24"/>
          <w:szCs w:val="24"/>
        </w:rPr>
      </w:pPr>
      <w:r>
        <w:rPr>
          <w:rFonts w:ascii="宋体" w:eastAsia="宋体" w:hAnsi="宋体" w:cs="宋体"/>
          <w:spacing w:val="-3"/>
          <w:sz w:val="24"/>
          <w:szCs w:val="24"/>
        </w:rPr>
        <w:t>（</w:t>
      </w:r>
      <w:r>
        <w:rPr>
          <w:rFonts w:ascii="Times New Roman" w:eastAsia="Times New Roman" w:hAnsi="Times New Roman" w:cs="Times New Roman"/>
          <w:spacing w:val="-3"/>
          <w:sz w:val="24"/>
          <w:szCs w:val="24"/>
        </w:rPr>
        <w:t>4.27</w:t>
      </w:r>
      <w:r>
        <w:rPr>
          <w:rFonts w:ascii="宋体" w:eastAsia="宋体" w:hAnsi="宋体" w:cs="宋体"/>
          <w:spacing w:val="-3"/>
          <w:sz w:val="24"/>
          <w:szCs w:val="24"/>
        </w:rPr>
        <w:t>）</w:t>
      </w:r>
    </w:p>
    <w:p w14:paraId="0F4BE7BF" w14:textId="77777777" w:rsidR="00921A16" w:rsidRDefault="00921A16">
      <w:pPr>
        <w:spacing w:line="232" w:lineRule="auto"/>
        <w:rPr>
          <w:rFonts w:ascii="宋体" w:eastAsia="宋体" w:hAnsi="宋体" w:cs="宋体" w:hint="eastAsia"/>
          <w:sz w:val="24"/>
          <w:szCs w:val="24"/>
        </w:rPr>
        <w:sectPr w:rsidR="00921A16">
          <w:type w:val="continuous"/>
          <w:pgSz w:w="11906" w:h="16838"/>
          <w:pgMar w:top="1564" w:right="1561" w:bottom="1391" w:left="1580" w:header="1249" w:footer="1201" w:gutter="0"/>
          <w:cols w:num="2" w:space="720" w:equalWidth="0">
            <w:col w:w="7640" w:space="100"/>
            <w:col w:w="1024"/>
          </w:cols>
        </w:sectPr>
      </w:pPr>
    </w:p>
    <w:p w14:paraId="6E0640EF" w14:textId="77777777" w:rsidR="00921A16" w:rsidRDefault="00000000">
      <w:pPr>
        <w:spacing w:before="159" w:line="227" w:lineRule="auto"/>
        <w:ind w:left="130"/>
        <w:rPr>
          <w:rFonts w:ascii="MS Gothic" w:eastAsia="MS Gothic" w:hAnsi="MS Gothic" w:cs="MS Gothic" w:hint="eastAsia"/>
          <w:sz w:val="24"/>
          <w:szCs w:val="24"/>
        </w:rPr>
      </w:pPr>
      <w:r>
        <w:rPr>
          <w:rFonts w:ascii="宋体" w:eastAsia="宋体" w:hAnsi="宋体" w:cs="宋体"/>
          <w:spacing w:val="-5"/>
          <w:sz w:val="24"/>
          <w:szCs w:val="24"/>
        </w:rPr>
        <w:t>其中</w:t>
      </w:r>
      <w:r>
        <w:rPr>
          <w:rFonts w:ascii="宋体" w:eastAsia="宋体" w:hAnsi="宋体" w:cs="宋体"/>
          <w:spacing w:val="-53"/>
          <w:sz w:val="24"/>
          <w:szCs w:val="24"/>
        </w:rPr>
      </w:r>
      <w:r>
        <w:rPr>
          <w:rFonts w:ascii="MS Gothic" w:eastAsia="MS Gothic" w:hAnsi="MS Gothic" w:cs="MS Gothic"/>
          <w:spacing w:val="-5"/>
          <w:sz w:val="24"/>
          <w:szCs w:val="24"/>
        </w:rPr>
        <w:t>y</w:t>
      </w:r>
      <w:r>
        <w:rPr>
          <w:rFonts w:ascii="MS Gothic" w:eastAsia="MS Gothic" w:hAnsi="MS Gothic" w:cs="MS Gothic"/>
          <w:spacing w:val="-54"/>
          <w:sz w:val="24"/>
          <w:szCs w:val="24"/>
        </w:rPr>
      </w:r>
      <w:r>
        <w:rPr>
          <w:rFonts w:ascii="宋体" w:eastAsia="宋体" w:hAnsi="宋体" w:cs="宋体"/>
          <w:spacing w:val="-5"/>
          <w:sz w:val="24"/>
          <w:szCs w:val="24"/>
        </w:rPr>
        <w:t>代表真实的标签（</w:t>
      </w:r>
      <w:r>
        <w:rPr>
          <w:rFonts w:ascii="Times New Roman" w:eastAsia="Times New Roman" w:hAnsi="Times New Roman" w:cs="Times New Roman"/>
          <w:spacing w:val="-5"/>
          <w:sz w:val="24"/>
          <w:szCs w:val="24"/>
        </w:rPr>
        <w:t>Ground Tru</w:t>
      </w:r>
      <w:r>
        <w:rPr>
          <w:rFonts w:ascii="Times New Roman" w:eastAsia="Times New Roman" w:hAnsi="Times New Roman" w:cs="Times New Roman"/>
          <w:spacing w:val="-6"/>
          <w:sz w:val="24"/>
          <w:szCs w:val="24"/>
        </w:rPr>
        <w:t>th</w:t>
      </w:r>
      <w:r>
        <w:rPr>
          <w:rFonts w:ascii="宋体" w:eastAsia="宋体" w:hAnsi="宋体" w:cs="宋体"/>
          <w:spacing w:val="-61"/>
          <w:w w:val="97"/>
          <w:sz w:val="24"/>
          <w:szCs w:val="24"/>
        </w:rPr>
        <w:t>），</w:t>
      </w:r>
      <w:r>
        <w:ruby>
          <w:rubyPr>
            <w:rubyAlign w:val="left"/>
            <w:hps w:val="24"/>
            <w:hpsRaise w:val="0"/>
            <w:hpsBaseText w:val="21"/>
            <w:lid w:val="en-US"/>
          </w:rubyPr>
          <w:rt>
            <w:r>
              <w:rPr>
                <w:rFonts w:ascii="MS Gothic" w:eastAsia="MS Gothic" w:hAnsi="MS Gothic" w:cs="MS Gothic"/>
                <w:w w:val="103"/>
                <w:sz w:val="24"/>
                <w:szCs w:val="24"/>
              </w:rPr>
              <w:t>^</w:t>
            </w:r>
          </w:rt>
          <w:rubyBase>
            <w:r>
              <w:rPr>
                <w:rFonts w:ascii="MS Gothic" w:eastAsia="MS Gothic" w:hAnsi="MS Gothic" w:cs="MS Gothic"/>
                <w:w w:val="93"/>
                <w:sz w:val="24"/>
                <w:szCs w:val="24"/>
              </w:rPr>
              <w:t>y</w:t>
            </w:r>
          </w:rubyBase>
        </w:ruby>
      </w:r>
      <w:r>
        <w:rPr>
          <w:rFonts w:ascii="MS Gothic" w:eastAsia="MS Gothic" w:hAnsi="MS Gothic" w:cs="MS Gothic"/>
          <w:spacing w:val="-6"/>
          <w:position w:val="-5"/>
          <w:sz w:val="18"/>
          <w:szCs w:val="18"/>
        </w:rPr>
        <w:t>y</w:t>
      </w:r>
      <w:r>
        <w:rPr>
          <w:rFonts w:ascii="宋体" w:eastAsia="宋体" w:hAnsi="宋体" w:cs="宋体"/>
          <w:spacing w:val="-6"/>
          <w:sz w:val="24"/>
          <w:szCs w:val="24"/>
        </w:rPr>
        <w:t>代表在真实标签上的预测概率，</w:t>
      </w:r>
      <w:r>
        <w:rPr>
          <w:rFonts w:ascii="MS Gothic" w:eastAsia="MS Gothic" w:hAnsi="MS Gothic" w:cs="MS Gothic"/>
          <w:spacing w:val="-6"/>
          <w:sz w:val="24"/>
          <w:szCs w:val="24"/>
        </w:rPr>
        <w:t>α</w:t>
      </w:r>
      <w:r>
        <w:rPr>
          <w:rFonts w:ascii="MS Gothic" w:eastAsia="MS Gothic" w:hAnsi="MS Gothic" w:cs="MS Gothic"/>
          <w:spacing w:val="-44"/>
          <w:sz w:val="24"/>
          <w:szCs w:val="24"/>
        </w:rPr>
      </w:r>
      <w:r>
        <w:rPr>
          <w:rFonts w:ascii="宋体" w:eastAsia="宋体" w:hAnsi="宋体" w:cs="宋体"/>
          <w:spacing w:val="-6"/>
          <w:sz w:val="24"/>
          <w:szCs w:val="24"/>
        </w:rPr>
        <w:t>和</w:t>
      </w:r>
      <w:r>
        <w:rPr>
          <w:rFonts w:ascii="宋体" w:eastAsia="宋体" w:hAnsi="宋体" w:cs="宋体"/>
          <w:spacing w:val="-54"/>
          <w:sz w:val="24"/>
          <w:szCs w:val="24"/>
        </w:rPr>
      </w:r>
      <w:r>
        <w:rPr>
          <w:rFonts w:ascii="MS Gothic" w:eastAsia="MS Gothic" w:hAnsi="MS Gothic" w:cs="MS Gothic"/>
          <w:spacing w:val="-6"/>
          <w:sz w:val="24"/>
          <w:szCs w:val="24"/>
        </w:rPr>
        <w:t>Y</w:t>
      </w:r>
    </w:p>
    <w:p w14:paraId="00F5F3A9" w14:textId="77777777" w:rsidR="00921A16" w:rsidRDefault="00000000">
      <w:pPr>
        <w:spacing w:before="71" w:line="185" w:lineRule="auto"/>
        <w:ind w:left="133"/>
        <w:rPr>
          <w:rFonts w:ascii="宋体" w:eastAsia="宋体" w:hAnsi="宋体" w:cs="宋体" w:hint="eastAsia"/>
          <w:sz w:val="24"/>
          <w:szCs w:val="24"/>
        </w:rPr>
      </w:pPr>
      <w:r>
        <w:rPr>
          <w:rFonts w:ascii="宋体" w:eastAsia="宋体" w:hAnsi="宋体" w:cs="宋体"/>
          <w:spacing w:val="-4"/>
          <w:sz w:val="24"/>
          <w:szCs w:val="24"/>
        </w:rPr>
        <w:t>是</w:t>
      </w:r>
      <w:r>
        <w:rPr>
          <w:rFonts w:ascii="宋体" w:eastAsia="宋体" w:hAnsi="宋体" w:cs="宋体"/>
          <w:spacing w:val="-45"/>
          <w:sz w:val="24"/>
          <w:szCs w:val="24"/>
        </w:rPr>
      </w:r>
      <w:r>
        <w:rPr>
          <w:rFonts w:ascii="Times New Roman" w:eastAsia="Times New Roman" w:hAnsi="Times New Roman" w:cs="Times New Roman"/>
          <w:i/>
          <w:iCs/>
          <w:spacing w:val="-4"/>
          <w:sz w:val="24"/>
          <w:szCs w:val="24"/>
        </w:rPr>
        <w:t>Focal Loss</w:t>
      </w:r>
      <w:r>
        <w:rPr>
          <w:rFonts w:ascii="Times New Roman" w:eastAsia="Times New Roman" w:hAnsi="Times New Roman" w:cs="Times New Roman"/>
          <w:i/>
          <w:iCs/>
          <w:spacing w:val="36"/>
          <w:w w:val="101"/>
          <w:sz w:val="24"/>
          <w:szCs w:val="24"/>
        </w:rPr>
      </w:r>
      <w:r>
        <w:rPr>
          <w:rFonts w:ascii="宋体" w:eastAsia="宋体" w:hAnsi="宋体" w:cs="宋体"/>
          <w:spacing w:val="-4"/>
          <w:sz w:val="24"/>
          <w:szCs w:val="24"/>
        </w:rPr>
        <w:t>的超参数。本文将</w:t>
      </w:r>
      <w:r>
        <w:rPr>
          <w:rFonts w:ascii="宋体" w:eastAsia="宋体" w:hAnsi="宋体" w:cs="宋体"/>
          <w:spacing w:val="-43"/>
          <w:sz w:val="24"/>
          <w:szCs w:val="24"/>
        </w:rPr>
      </w:r>
      <w:r>
        <w:rPr>
          <w:rFonts w:ascii="MS Gothic" w:eastAsia="MS Gothic" w:hAnsi="MS Gothic" w:cs="MS Gothic"/>
          <w:spacing w:val="-4"/>
          <w:sz w:val="24"/>
          <w:szCs w:val="24"/>
        </w:rPr>
        <w:t>α</w:t>
      </w:r>
      <w:r>
        <w:rPr>
          <w:rFonts w:ascii="MS Gothic" w:eastAsia="MS Gothic" w:hAnsi="MS Gothic" w:cs="MS Gothic"/>
          <w:spacing w:val="-32"/>
          <w:sz w:val="24"/>
          <w:szCs w:val="24"/>
        </w:rPr>
      </w:r>
      <w:r>
        <w:rPr>
          <w:rFonts w:ascii="宋体" w:eastAsia="宋体" w:hAnsi="宋体" w:cs="宋体"/>
          <w:spacing w:val="-4"/>
          <w:sz w:val="24"/>
          <w:szCs w:val="24"/>
        </w:rPr>
        <w:t>设置为</w:t>
      </w:r>
      <w:r>
        <w:rPr>
          <w:rFonts w:ascii="宋体" w:eastAsia="宋体" w:hAnsi="宋体" w:cs="宋体"/>
          <w:spacing w:val="-24"/>
          <w:sz w:val="24"/>
          <w:szCs w:val="24"/>
        </w:rPr>
      </w:r>
      <w:r>
        <w:rPr>
          <w:rFonts w:ascii="Times New Roman" w:eastAsia="Times New Roman" w:hAnsi="Times New Roman" w:cs="Times New Roman"/>
          <w:spacing w:val="-4"/>
          <w:sz w:val="24"/>
          <w:szCs w:val="24"/>
        </w:rPr>
        <w:t>1</w:t>
      </w:r>
      <w:r>
        <w:rPr>
          <w:rFonts w:ascii="Times New Roman" w:eastAsia="Times New Roman" w:hAnsi="Times New Roman" w:cs="Times New Roman"/>
          <w:spacing w:val="17"/>
          <w:sz w:val="24"/>
          <w:szCs w:val="24"/>
        </w:rPr>
      </w:r>
      <w:r>
        <w:rPr>
          <w:rFonts w:ascii="宋体" w:eastAsia="宋体" w:hAnsi="宋体" w:cs="宋体"/>
          <w:spacing w:val="-4"/>
          <w:sz w:val="24"/>
          <w:szCs w:val="24"/>
        </w:rPr>
        <w:t>减去该标签的样本数量占总样本数的</w:t>
      </w:r>
    </w:p>
    <w:p w14:paraId="76913DFC" w14:textId="77777777" w:rsidR="00921A16" w:rsidRDefault="00921A16">
      <w:pPr>
        <w:spacing w:line="185" w:lineRule="auto"/>
        <w:rPr>
          <w:rFonts w:ascii="宋体" w:eastAsia="宋体" w:hAnsi="宋体" w:cs="宋体" w:hint="eastAsia"/>
          <w:sz w:val="24"/>
          <w:szCs w:val="24"/>
        </w:rPr>
        <w:sectPr w:rsidR="00921A16">
          <w:type w:val="continuous"/>
          <w:pgSz w:w="11906" w:h="16838"/>
          <w:pgMar w:top="1564" w:right="1561" w:bottom="1391" w:left="1580" w:header="1249" w:footer="1201" w:gutter="0"/>
          <w:cols w:space="720" w:equalWidth="0">
            <w:col w:w="8764"/>
          </w:cols>
        </w:sectPr>
      </w:pPr>
    </w:p>
    <w:p w14:paraId="3D03D11A" w14:textId="77777777" w:rsidR="00921A16" w:rsidRDefault="00000000">
      <w:pPr>
        <w:spacing w:before="155" w:line="225" w:lineRule="auto"/>
        <w:ind w:left="35"/>
        <w:rPr>
          <w:rFonts w:ascii="宋体" w:eastAsia="宋体" w:hAnsi="宋体" w:cs="宋体" w:hint="eastAsia"/>
          <w:sz w:val="24"/>
          <w:szCs w:val="24"/>
        </w:rPr>
      </w:pPr>
      <w:r>
        <w:rPr>
          <w:rFonts w:ascii="宋体" w:eastAsia="宋体" w:hAnsi="宋体" w:cs="宋体"/>
          <w:spacing w:val="-4"/>
          <w:sz w:val="24"/>
          <w:szCs w:val="24"/>
        </w:rPr>
        <w:lastRenderedPageBreak/>
        <w:t>比例，将</w:t>
      </w:r>
      <w:r>
        <w:rPr>
          <w:rFonts w:ascii="宋体" w:eastAsia="宋体" w:hAnsi="宋体" w:cs="宋体"/>
          <w:spacing w:val="-49"/>
          <w:sz w:val="24"/>
          <w:szCs w:val="24"/>
        </w:rPr>
      </w:r>
      <w:r>
        <w:rPr>
          <w:rFonts w:ascii="MS Gothic" w:eastAsia="MS Gothic" w:hAnsi="MS Gothic" w:cs="MS Gothic"/>
          <w:spacing w:val="-4"/>
          <w:sz w:val="24"/>
          <w:szCs w:val="24"/>
        </w:rPr>
        <w:t>Y</w:t>
      </w:r>
      <w:r>
        <w:rPr>
          <w:rFonts w:ascii="MS Gothic" w:eastAsia="MS Gothic" w:hAnsi="MS Gothic" w:cs="MS Gothic"/>
          <w:spacing w:val="-35"/>
          <w:sz w:val="24"/>
          <w:szCs w:val="24"/>
        </w:rPr>
      </w:r>
      <w:r>
        <w:rPr>
          <w:rFonts w:ascii="宋体" w:eastAsia="宋体" w:hAnsi="宋体" w:cs="宋体"/>
          <w:spacing w:val="-4"/>
          <w:sz w:val="24"/>
          <w:szCs w:val="24"/>
        </w:rPr>
        <w:t>设置为</w:t>
      </w:r>
      <w:r>
        <w:rPr>
          <w:rFonts w:ascii="宋体" w:eastAsia="宋体" w:hAnsi="宋体" w:cs="宋体"/>
          <w:spacing w:val="-55"/>
          <w:sz w:val="24"/>
          <w:szCs w:val="24"/>
        </w:rPr>
      </w:r>
      <w:r>
        <w:rPr>
          <w:rFonts w:ascii="Times New Roman" w:eastAsia="Times New Roman" w:hAnsi="Times New Roman" w:cs="Times New Roman"/>
          <w:spacing w:val="-4"/>
          <w:sz w:val="24"/>
          <w:szCs w:val="24"/>
        </w:rPr>
        <w:t>2</w:t>
      </w:r>
      <w:r>
        <w:rPr>
          <w:rFonts w:ascii="Times New Roman" w:eastAsia="Times New Roman" w:hAnsi="Times New Roman" w:cs="Times New Roman"/>
          <w:spacing w:val="-4"/>
          <w:sz w:val="18"/>
          <w:szCs w:val="18"/>
        </w:rPr>
        <w:t>[</w:t>
      </w:r>
      <w:hyperlink w:anchor="bookmark265" w:history="1">
        <w:r>
          <w:rPr>
            <w:rFonts w:ascii="Times New Roman" w:eastAsia="Times New Roman" w:hAnsi="Times New Roman" w:cs="Times New Roman"/>
            <w:spacing w:val="-4"/>
            <w:position w:val="8"/>
            <w:sz w:val="18"/>
            <w:szCs w:val="18"/>
          </w:rPr>
          <w:t>82</w:t>
        </w:r>
      </w:hyperlink>
      <w:r>
        <w:rPr>
          <w:rFonts w:ascii="Times New Roman" w:eastAsia="Times New Roman" w:hAnsi="Times New Roman" w:cs="Times New Roman"/>
          <w:spacing w:val="-4"/>
          <w:position w:val="8"/>
          <w:sz w:val="18"/>
          <w:szCs w:val="18"/>
        </w:rPr>
        <w:t>]</w:t>
      </w:r>
      <w:r>
        <w:rPr>
          <w:rFonts w:ascii="Times New Roman" w:eastAsia="Times New Roman" w:hAnsi="Times New Roman" w:cs="Times New Roman"/>
          <w:spacing w:val="-15"/>
          <w:position w:val="8"/>
          <w:sz w:val="18"/>
          <w:szCs w:val="18"/>
        </w:rPr>
      </w:r>
      <w:r>
        <w:rPr>
          <w:rFonts w:ascii="宋体" w:eastAsia="宋体" w:hAnsi="宋体" w:cs="宋体"/>
          <w:spacing w:val="-4"/>
          <w:position w:val="-1"/>
          <w:sz w:val="24"/>
          <w:szCs w:val="24"/>
        </w:rPr>
        <w:t>。</w:t>
      </w:r>
    </w:p>
    <w:p w14:paraId="5679AEAE" w14:textId="77777777" w:rsidR="00921A16" w:rsidRDefault="00921A16">
      <w:pPr>
        <w:spacing w:line="241" w:lineRule="auto"/>
      </w:pPr>
    </w:p>
    <w:p w14:paraId="152F3A0E" w14:textId="77777777" w:rsidR="00921A16" w:rsidRDefault="00000000">
      <w:pPr>
        <w:spacing w:before="84" w:line="222" w:lineRule="auto"/>
        <w:ind w:left="3"/>
        <w:outlineLvl w:val="2"/>
        <w:rPr>
          <w:rFonts w:ascii="黑体" w:eastAsia="黑体" w:hAnsi="黑体" w:cs="黑体" w:hint="eastAsia"/>
          <w:sz w:val="26"/>
          <w:szCs w:val="26"/>
        </w:rPr>
      </w:pPr>
      <w:bookmarkStart w:id="140" w:name="bookmark90"/>
      <w:bookmarkStart w:id="141" w:name="bookmark89"/>
      <w:bookmarkEnd w:id="140"/>
      <w:bookmarkEnd w:id="141"/>
      <w:r>
        <w:rPr>
          <w:spacing w:val="-1"/>
          <w:sz w:val="26"/>
          <w:szCs w:val="26"/>
        </w:rPr>
        <w:t>4.1.5</w:t>
      </w:r>
      <w:r>
        <w:rPr>
          <w:spacing w:val="17"/>
          <w:sz w:val="26"/>
          <w:szCs w:val="26"/>
        </w:rPr>
      </w:r>
      <w:r>
        <w:rPr>
          <w:rFonts w:ascii="黑体" w:eastAsia="黑体" w:hAnsi="黑体" w:cs="黑体"/>
          <w:spacing w:val="-1"/>
          <w:sz w:val="26"/>
          <w:szCs w:val="26"/>
        </w:rPr>
        <w:t>定位模型设计</w:t>
      </w:r>
    </w:p>
    <w:p w14:paraId="4FD2F3B1" w14:textId="77777777" w:rsidR="00921A16" w:rsidRDefault="00000000">
      <w:pPr>
        <w:spacing w:before="218" w:line="307" w:lineRule="auto"/>
        <w:ind w:left="4" w:firstLine="484"/>
        <w:jc w:val="both"/>
        <w:rPr>
          <w:rFonts w:ascii="宋体" w:eastAsia="宋体" w:hAnsi="宋体" w:cs="宋体" w:hint="eastAsia"/>
          <w:sz w:val="24"/>
          <w:szCs w:val="24"/>
        </w:rPr>
      </w:pPr>
      <w:r>
        <w:rPr>
          <w:rFonts w:ascii="宋体" w:eastAsia="宋体" w:hAnsi="宋体" w:cs="宋体"/>
          <w:spacing w:val="6"/>
          <w:sz w:val="24"/>
          <w:szCs w:val="24"/>
        </w:rPr>
        <w:t>模型对漏洞触发位置的预测可以通过神经网络每个节点的注意力计算得到，</w:t>
      </w:r>
      <w:r>
        <w:rPr>
          <w:rFonts w:ascii="宋体" w:eastAsia="宋体" w:hAnsi="宋体" w:cs="宋体"/>
          <w:spacing w:val="16"/>
          <w:sz w:val="24"/>
          <w:szCs w:val="24"/>
        </w:rPr>
      </w:r>
      <w:r>
        <w:rPr>
          <w:rFonts w:ascii="宋体" w:eastAsia="宋体" w:hAnsi="宋体" w:cs="宋体"/>
          <w:spacing w:val="-7"/>
          <w:sz w:val="24"/>
          <w:szCs w:val="24"/>
        </w:rPr>
        <w:t>序列、树形和图形神经网络的注意力如式（</w:t>
      </w:r>
      <w:hyperlink w:anchor="bookmark270" w:history="1">
        <w:r>
          <w:rPr>
            <w:rFonts w:ascii="Times New Roman" w:eastAsia="Times New Roman" w:hAnsi="Times New Roman" w:cs="Times New Roman"/>
            <w:spacing w:val="-7"/>
            <w:sz w:val="24"/>
            <w:szCs w:val="24"/>
          </w:rPr>
          <w:t>4.6</w:t>
        </w:r>
      </w:hyperlink>
      <w:r>
        <w:rPr>
          <w:rFonts w:ascii="宋体" w:eastAsia="宋体" w:hAnsi="宋体" w:cs="宋体"/>
          <w:spacing w:val="-8"/>
          <w:sz w:val="24"/>
          <w:szCs w:val="24"/>
        </w:rPr>
        <w:t>）式（</w:t>
      </w:r>
      <w:hyperlink w:anchor="bookmark274" w:history="1">
        <w:r>
          <w:rPr>
            <w:rFonts w:ascii="Times New Roman" w:eastAsia="Times New Roman" w:hAnsi="Times New Roman" w:cs="Times New Roman"/>
            <w:spacing w:val="-8"/>
            <w:sz w:val="24"/>
            <w:szCs w:val="24"/>
          </w:rPr>
          <w:t>4.15</w:t>
        </w:r>
      </w:hyperlink>
      <w:r>
        <w:rPr>
          <w:rFonts w:ascii="宋体" w:eastAsia="宋体" w:hAnsi="宋体" w:cs="宋体"/>
          <w:spacing w:val="-8"/>
          <w:sz w:val="24"/>
          <w:szCs w:val="24"/>
        </w:rPr>
        <w:t>）和式（</w:t>
      </w:r>
      <w:hyperlink w:anchor="bookmark279" w:history="1">
        <w:r>
          <w:rPr>
            <w:rFonts w:ascii="Times New Roman" w:eastAsia="Times New Roman" w:hAnsi="Times New Roman" w:cs="Times New Roman"/>
            <w:spacing w:val="-8"/>
            <w:sz w:val="24"/>
            <w:szCs w:val="24"/>
          </w:rPr>
          <w:t>4.23</w:t>
        </w:r>
      </w:hyperlink>
      <w:r>
        <w:rPr>
          <w:rFonts w:ascii="宋体" w:eastAsia="宋体" w:hAnsi="宋体" w:cs="宋体"/>
          <w:spacing w:val="-8"/>
          <w:sz w:val="24"/>
          <w:szCs w:val="24"/>
        </w:rPr>
        <w:t>）所示。由于</w:t>
      </w:r>
      <w:r>
        <w:rPr>
          <w:rFonts w:ascii="宋体" w:eastAsia="宋体" w:hAnsi="宋体" w:cs="宋体"/>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20"/>
          <w:sz w:val="24"/>
          <w:szCs w:val="24"/>
        </w:rPr>
      </w:r>
      <w:r>
        <w:rPr>
          <w:rFonts w:ascii="宋体" w:eastAsia="宋体" w:hAnsi="宋体" w:cs="宋体"/>
          <w:sz w:val="24"/>
          <w:szCs w:val="24"/>
        </w:rPr>
        <w:t>最终预测的是原始代码触发的行号，一行代码可能对应多个</w:t>
      </w:r>
      <w:r>
        <w:rPr>
          <w:rFonts w:ascii="宋体" w:eastAsia="宋体" w:hAnsi="宋体" w:cs="宋体"/>
          <w:spacing w:val="-53"/>
          <w:sz w:val="24"/>
          <w:szCs w:val="24"/>
        </w:rPr>
      </w:r>
      <w:r>
        <w:rPr>
          <w:rFonts w:ascii="Times New Roman" w:eastAsia="Times New Roman" w:hAnsi="Times New Roman" w:cs="Times New Roman"/>
          <w:sz w:val="24"/>
          <w:szCs w:val="24"/>
        </w:rPr>
        <w:t>AST</w:t>
      </w:r>
      <w:r>
        <w:rPr>
          <w:rFonts w:ascii="Times New Roman" w:eastAsia="Times New Roman" w:hAnsi="Times New Roman" w:cs="Times New Roman"/>
          <w:spacing w:val="17"/>
          <w:w w:val="101"/>
          <w:sz w:val="24"/>
          <w:szCs w:val="24"/>
        </w:rPr>
      </w:r>
      <w:r>
        <w:rPr>
          <w:rFonts w:ascii="宋体" w:eastAsia="宋体" w:hAnsi="宋体" w:cs="宋体"/>
          <w:sz w:val="24"/>
          <w:szCs w:val="24"/>
        </w:rPr>
        <w:t>或</w:t>
      </w:r>
      <w:r>
        <w:rPr>
          <w:rFonts w:ascii="宋体" w:eastAsia="宋体" w:hAnsi="宋体" w:cs="宋体"/>
          <w:spacing w:val="-46"/>
          <w:sz w:val="24"/>
          <w:szCs w:val="24"/>
        </w:rPr>
      </w:r>
      <w:r>
        <w:rPr>
          <w:rFonts w:ascii="Times New Roman" w:eastAsia="Times New Roman" w:hAnsi="Times New Roman" w:cs="Times New Roman"/>
          <w:sz w:val="24"/>
          <w:szCs w:val="24"/>
        </w:rPr>
        <w:t>CPG</w:t>
      </w:r>
      <w:r>
        <w:rPr>
          <w:rFonts w:ascii="宋体" w:eastAsia="宋体" w:hAnsi="宋体" w:cs="宋体"/>
          <w:spacing w:val="3"/>
          <w:sz w:val="24"/>
          <w:szCs w:val="24"/>
        </w:rPr>
        <w:t>的节点，本文首先将某行代码对应的序列注意力、该行对应的所</w:t>
      </w:r>
      <w:r>
        <w:rPr>
          <w:rFonts w:ascii="宋体" w:eastAsia="宋体" w:hAnsi="宋体" w:cs="宋体"/>
          <w:spacing w:val="2"/>
          <w:sz w:val="24"/>
          <w:szCs w:val="24"/>
        </w:rPr>
        <w:t>有节点的树形注</w:t>
      </w:r>
      <w:r>
        <w:rPr>
          <w:rFonts w:ascii="宋体" w:eastAsia="宋体" w:hAnsi="宋体" w:cs="宋体"/>
          <w:sz w:val="24"/>
          <w:szCs w:val="24"/>
        </w:rPr>
      </w:r>
      <w:r>
        <w:rPr>
          <w:rFonts w:ascii="宋体" w:eastAsia="宋体" w:hAnsi="宋体" w:cs="宋体"/>
          <w:spacing w:val="-5"/>
          <w:sz w:val="24"/>
          <w:szCs w:val="24"/>
        </w:rPr>
        <w:t>意力和图形注意力进行相加，作为该行代码的注意力。定义</w:t>
      </w:r>
      <w:r>
        <w:rPr>
          <w:rFonts w:ascii="宋体" w:eastAsia="宋体" w:hAnsi="宋体" w:cs="宋体"/>
          <w:spacing w:val="-57"/>
          <w:sz w:val="24"/>
          <w:szCs w:val="24"/>
        </w:rPr>
      </w:r>
      <w:r>
        <w:rPr>
          <w:rFonts w:ascii="Times New Roman" w:eastAsia="Times New Roman" w:hAnsi="Times New Roman" w:cs="Times New Roman"/>
          <w:spacing w:val="-5"/>
          <w:sz w:val="24"/>
          <w:szCs w:val="24"/>
        </w:rPr>
        <w:t>MASK</w:t>
      </w:r>
      <w:r>
        <w:rPr>
          <w:rFonts w:ascii="MS Gothic" w:eastAsia="MS Gothic" w:hAnsi="MS Gothic" w:cs="MS Gothic"/>
          <w:spacing w:val="-5"/>
          <w:sz w:val="24"/>
          <w:szCs w:val="24"/>
        </w:rPr>
        <w:t>(</w:t>
      </w:r>
      <w:r>
        <w:rPr>
          <w:rFonts w:ascii="MS Gothic" w:eastAsia="MS Gothic" w:hAnsi="MS Gothic" w:cs="MS Gothic"/>
          <w:spacing w:val="-6"/>
          <w:sz w:val="24"/>
          <w:szCs w:val="24"/>
        </w:rPr>
        <w:t>⋅)</w:t>
      </w:r>
      <w:r>
        <w:rPr>
          <w:rFonts w:ascii="MS Gothic" w:eastAsia="MS Gothic" w:hAnsi="MS Gothic" w:cs="MS Gothic"/>
          <w:spacing w:val="-36"/>
          <w:sz w:val="24"/>
          <w:szCs w:val="24"/>
        </w:rPr>
      </w:r>
      <w:r>
        <w:rPr>
          <w:rFonts w:ascii="宋体" w:eastAsia="宋体" w:hAnsi="宋体" w:cs="宋体"/>
          <w:spacing w:val="-6"/>
          <w:sz w:val="24"/>
          <w:szCs w:val="24"/>
        </w:rPr>
        <w:t>函数为掩码</w:t>
      </w:r>
      <w:r>
        <w:rPr>
          <w:rFonts w:ascii="宋体" w:eastAsia="宋体" w:hAnsi="宋体" w:cs="宋体"/>
          <w:sz w:val="24"/>
          <w:szCs w:val="24"/>
        </w:rPr>
        <w:t>函数，即针对序列数据、树形数据和图形数据根</w:t>
      </w:r>
      <w:r>
        <w:rPr>
          <w:rFonts w:ascii="宋体" w:eastAsia="宋体" w:hAnsi="宋体" w:cs="宋体"/>
          <w:spacing w:val="-1"/>
          <w:sz w:val="24"/>
          <w:szCs w:val="24"/>
        </w:rPr>
        <w:t>据没有</w:t>
      </w:r>
      <w:r>
        <w:rPr>
          <w:rFonts w:ascii="宋体" w:eastAsia="宋体" w:hAnsi="宋体" w:cs="宋体"/>
          <w:spacing w:val="-53"/>
          <w:sz w:val="24"/>
          <w:szCs w:val="24"/>
        </w:rPr>
      </w:r>
      <w:r>
        <w:rPr>
          <w:rFonts w:ascii="Times New Roman" w:eastAsia="Times New Roman" w:hAnsi="Times New Roman" w:cs="Times New Roman"/>
          <w:spacing w:val="-1"/>
          <w:sz w:val="24"/>
          <w:szCs w:val="24"/>
        </w:rPr>
        <w:t>PoIs</w:t>
      </w:r>
      <w:r>
        <w:rPr>
          <w:rFonts w:ascii="Times New Roman" w:eastAsia="Times New Roman" w:hAnsi="Times New Roman" w:cs="Times New Roman"/>
          <w:spacing w:val="32"/>
          <w:w w:val="101"/>
          <w:sz w:val="24"/>
          <w:szCs w:val="24"/>
        </w:rPr>
      </w:r>
      <w:r>
        <w:rPr>
          <w:rFonts w:ascii="宋体" w:eastAsia="宋体" w:hAnsi="宋体" w:cs="宋体"/>
          <w:spacing w:val="-1"/>
          <w:sz w:val="24"/>
          <w:szCs w:val="24"/>
        </w:rPr>
        <w:t>的位置进行掩码（置</w:t>
      </w:r>
      <w:r>
        <w:rPr>
          <w:rFonts w:ascii="宋体" w:eastAsia="宋体" w:hAnsi="宋体" w:cs="宋体"/>
          <w:sz w:val="24"/>
          <w:szCs w:val="24"/>
        </w:rPr>
      </w:r>
      <w:r>
        <w:rPr>
          <w:rFonts w:ascii="宋体" w:eastAsia="宋体" w:hAnsi="宋体" w:cs="宋体"/>
          <w:spacing w:val="-3"/>
          <w:sz w:val="24"/>
          <w:szCs w:val="24"/>
        </w:rPr>
        <w:t>零）。这样处理的是为了保留了</w:t>
      </w:r>
      <w:r>
        <w:rPr>
          <w:rFonts w:ascii="宋体" w:eastAsia="宋体" w:hAnsi="宋体" w:cs="宋体"/>
          <w:spacing w:val="-37"/>
          <w:sz w:val="24"/>
          <w:szCs w:val="24"/>
        </w:rPr>
      </w:r>
      <w:r>
        <w:rPr>
          <w:rFonts w:ascii="Times New Roman" w:eastAsia="Times New Roman" w:hAnsi="Times New Roman" w:cs="Times New Roman"/>
          <w:spacing w:val="-3"/>
          <w:sz w:val="24"/>
          <w:szCs w:val="24"/>
        </w:rPr>
        <w:t>PoIs</w:t>
      </w:r>
      <w:r>
        <w:rPr>
          <w:rFonts w:ascii="Times New Roman" w:eastAsia="Times New Roman" w:hAnsi="Times New Roman" w:cs="Times New Roman"/>
          <w:spacing w:val="15"/>
          <w:sz w:val="24"/>
          <w:szCs w:val="24"/>
        </w:rPr>
      </w:r>
      <w:r>
        <w:rPr>
          <w:rFonts w:ascii="宋体" w:eastAsia="宋体" w:hAnsi="宋体" w:cs="宋体"/>
          <w:spacing w:val="-3"/>
          <w:sz w:val="24"/>
          <w:szCs w:val="24"/>
        </w:rPr>
        <w:t>所在的代码行，因为只有</w:t>
      </w:r>
      <w:r>
        <w:rPr>
          <w:rFonts w:ascii="宋体" w:eastAsia="宋体" w:hAnsi="宋体" w:cs="宋体"/>
          <w:spacing w:val="-51"/>
          <w:sz w:val="24"/>
          <w:szCs w:val="24"/>
        </w:rPr>
      </w:r>
      <w:r>
        <w:rPr>
          <w:rFonts w:ascii="Times New Roman" w:eastAsia="Times New Roman" w:hAnsi="Times New Roman" w:cs="Times New Roman"/>
          <w:spacing w:val="-3"/>
          <w:sz w:val="24"/>
          <w:szCs w:val="24"/>
        </w:rPr>
        <w:t>PoIs</w:t>
      </w:r>
      <w:r>
        <w:rPr>
          <w:rFonts w:ascii="Times New Roman" w:eastAsia="Times New Roman" w:hAnsi="Times New Roman" w:cs="Times New Roman"/>
          <w:spacing w:val="35"/>
          <w:sz w:val="24"/>
          <w:szCs w:val="24"/>
        </w:rPr>
      </w:r>
      <w:r>
        <w:rPr>
          <w:rFonts w:ascii="宋体" w:eastAsia="宋体" w:hAnsi="宋体" w:cs="宋体"/>
          <w:spacing w:val="-3"/>
          <w:sz w:val="24"/>
          <w:szCs w:val="24"/>
        </w:rPr>
        <w:t>的位置才可能</w:t>
      </w:r>
      <w:r>
        <w:rPr>
          <w:rFonts w:ascii="宋体" w:eastAsia="宋体" w:hAnsi="宋体" w:cs="宋体"/>
          <w:sz w:val="24"/>
          <w:szCs w:val="24"/>
        </w:rPr>
        <w:t>是触发漏洞的位置。假设序列、树形和图形注意力相加后的注意力为</w:t>
      </w:r>
      <w:r>
        <w:rPr>
          <w:rFonts w:ascii="宋体" w:eastAsia="宋体" w:hAnsi="宋体" w:cs="宋体"/>
          <w:spacing w:val="-39"/>
          <w:sz w:val="24"/>
          <w:szCs w:val="24"/>
        </w:rPr>
      </w:r>
      <w:r>
        <w:rPr>
          <w:rFonts w:ascii="Times New Roman" w:eastAsia="Times New Roman" w:hAnsi="Times New Roman" w:cs="Times New Roman"/>
          <w:sz w:val="24"/>
          <w:szCs w:val="24"/>
        </w:rPr>
        <w:t>ATT</w:t>
      </w:r>
      <w:r>
        <w:rPr>
          <w:rFonts w:ascii="Times New Roman" w:eastAsia="Times New Roman" w:hAnsi="Times New Roman" w:cs="Times New Roman"/>
          <w:spacing w:val="29"/>
          <w:w w:val="101"/>
          <w:sz w:val="24"/>
          <w:szCs w:val="24"/>
        </w:rPr>
      </w:r>
      <w:r>
        <w:rPr>
          <w:rFonts w:ascii="MS Gothic" w:eastAsia="MS Gothic" w:hAnsi="MS Gothic" w:cs="MS Gothic"/>
          <w:position w:val="1"/>
          <w:sz w:val="24"/>
          <w:szCs w:val="24"/>
        </w:rPr>
        <w:t>∈</w:t>
      </w:r>
      <w:r>
        <w:rPr>
          <w:rFonts w:ascii="MS Gothic" w:eastAsia="MS Gothic" w:hAnsi="MS Gothic" w:cs="MS Gothic"/>
          <w:spacing w:val="-29"/>
          <w:position w:val="1"/>
          <w:sz w:val="24"/>
          <w:szCs w:val="24"/>
        </w:rPr>
      </w:r>
      <w:r>
        <w:rPr>
          <w:rFonts w:ascii="MS Gothic" w:eastAsia="MS Gothic" w:hAnsi="MS Gothic" w:cs="MS Gothic"/>
          <w:position w:val="1"/>
          <w:sz w:val="24"/>
          <w:szCs w:val="24"/>
        </w:rPr>
        <w:t>ℝ</w:t>
      </w:r>
      <w:r>
        <w:rPr>
          <w:rFonts w:ascii="MS Gothic" w:eastAsia="MS Gothic" w:hAnsi="MS Gothic" w:cs="MS Gothic"/>
          <w:position w:val="1"/>
          <w:sz w:val="18"/>
          <w:szCs w:val="18"/>
        </w:rPr>
        <w:t>M</w:t>
      </w:r>
      <w:r>
        <w:rPr>
          <w:rFonts w:ascii="宋体" w:eastAsia="宋体" w:hAnsi="宋体" w:cs="宋体"/>
          <w:sz w:val="24"/>
          <w:szCs w:val="24"/>
        </w:rPr>
        <w:t>，</w:t>
      </w:r>
      <w:r>
        <w:rPr>
          <w:rFonts w:ascii="宋体" w:eastAsia="宋体" w:hAnsi="宋体" w:cs="宋体"/>
          <w:spacing w:val="5"/>
          <w:sz w:val="24"/>
          <w:szCs w:val="24"/>
        </w:rPr>
        <w:t>其中</w:t>
      </w:r>
      <w:r>
        <w:rPr>
          <w:rFonts w:ascii="宋体" w:eastAsia="宋体" w:hAnsi="宋体" w:cs="宋体"/>
          <w:spacing w:val="-31"/>
          <w:sz w:val="24"/>
          <w:szCs w:val="24"/>
        </w:rPr>
      </w:r>
      <w:r>
        <w:rPr>
          <w:rFonts w:ascii="MS Gothic" w:eastAsia="MS Gothic" w:hAnsi="MS Gothic" w:cs="MS Gothic"/>
          <w:spacing w:val="5"/>
          <w:sz w:val="24"/>
          <w:szCs w:val="24"/>
        </w:rPr>
        <w:t>M</w:t>
      </w:r>
      <w:r>
        <w:rPr>
          <w:rFonts w:ascii="MS Gothic" w:eastAsia="MS Gothic" w:hAnsi="MS Gothic" w:cs="MS Gothic"/>
          <w:spacing w:val="-33"/>
          <w:sz w:val="24"/>
          <w:szCs w:val="24"/>
        </w:rPr>
      </w:r>
      <w:r>
        <w:rPr>
          <w:rFonts w:ascii="宋体" w:eastAsia="宋体" w:hAnsi="宋体" w:cs="宋体"/>
          <w:spacing w:val="5"/>
          <w:sz w:val="24"/>
          <w:szCs w:val="24"/>
        </w:rPr>
        <w:t>代表代码样本的总行号。对</w:t>
      </w:r>
      <w:r>
        <w:rPr>
          <w:rFonts w:ascii="宋体" w:eastAsia="宋体" w:hAnsi="宋体" w:cs="宋体"/>
          <w:spacing w:val="-49"/>
          <w:sz w:val="24"/>
          <w:szCs w:val="24"/>
        </w:rPr>
      </w:r>
      <w:r>
        <w:rPr>
          <w:rFonts w:ascii="Times New Roman" w:eastAsia="Times New Roman" w:hAnsi="Times New Roman" w:cs="Times New Roman"/>
          <w:sz w:val="24"/>
          <w:szCs w:val="24"/>
        </w:rPr>
        <w:t>ATT</w:t>
      </w:r>
      <w:r>
        <w:rPr>
          <w:rFonts w:ascii="Times New Roman" w:eastAsia="Times New Roman" w:hAnsi="Times New Roman" w:cs="Times New Roman"/>
          <w:spacing w:val="5"/>
          <w:sz w:val="24"/>
          <w:szCs w:val="24"/>
        </w:rPr>
      </w:r>
      <w:r>
        <w:rPr>
          <w:rFonts w:ascii="宋体" w:eastAsia="宋体" w:hAnsi="宋体" w:cs="宋体"/>
          <w:spacing w:val="5"/>
          <w:sz w:val="24"/>
          <w:szCs w:val="24"/>
        </w:rPr>
        <w:t>进行掩码和归一化操作就得到了模型对</w:t>
      </w:r>
      <w:r>
        <w:rPr>
          <w:rFonts w:ascii="宋体" w:eastAsia="宋体" w:hAnsi="宋体" w:cs="宋体"/>
          <w:sz w:val="24"/>
          <w:szCs w:val="24"/>
        </w:rPr>
      </w:r>
      <w:r>
        <w:rPr>
          <w:rFonts w:ascii="宋体" w:eastAsia="宋体" w:hAnsi="宋体" w:cs="宋体"/>
          <w:spacing w:val="-1"/>
          <w:sz w:val="24"/>
          <w:szCs w:val="24"/>
        </w:rPr>
        <w:t>每一行可能触发漏洞的概率</w:t>
      </w:r>
      <w:r>
        <w:rPr>
          <w:rFonts w:ascii="宋体" w:eastAsia="宋体" w:hAnsi="宋体" w:cs="宋体"/>
          <w:spacing w:val="-40"/>
          <w:sz w:val="24"/>
          <w:szCs w:val="24"/>
        </w:rPr>
      </w:r>
      <w:r>
        <w:rPr>
          <w:rFonts w:ascii="MS Gothic" w:eastAsia="MS Gothic" w:hAnsi="MS Gothic" w:cs="MS Gothic"/>
          <w:spacing w:val="-1"/>
          <w:sz w:val="24"/>
          <w:szCs w:val="24"/>
        </w:rPr>
        <w:t>L</w:t>
      </w:r>
      <w:r>
        <w:rPr>
          <w:rFonts w:ascii="MS Gothic" w:eastAsia="MS Gothic" w:hAnsi="MS Gothic" w:cs="MS Gothic"/>
          <w:spacing w:val="-1"/>
          <w:sz w:val="18"/>
          <w:szCs w:val="18"/>
        </w:rPr>
        <w:t>i</w:t>
      </w:r>
      <w:r>
        <w:rPr>
          <w:rFonts w:ascii="宋体" w:eastAsia="宋体" w:hAnsi="宋体" w:cs="宋体"/>
          <w:spacing w:val="-1"/>
          <w:sz w:val="24"/>
          <w:szCs w:val="24"/>
        </w:rPr>
        <w:t>，如式（</w:t>
      </w:r>
      <w:hyperlink w:anchor="bookmark284" w:history="1">
        <w:r>
          <w:rPr>
            <w:rFonts w:ascii="Times New Roman" w:eastAsia="Times New Roman" w:hAnsi="Times New Roman" w:cs="Times New Roman"/>
            <w:spacing w:val="-1"/>
            <w:sz w:val="24"/>
            <w:szCs w:val="24"/>
          </w:rPr>
          <w:t>4.28</w:t>
        </w:r>
      </w:hyperlink>
      <w:r>
        <w:rPr>
          <w:rFonts w:ascii="宋体" w:eastAsia="宋体" w:hAnsi="宋体" w:cs="宋体"/>
          <w:spacing w:val="-1"/>
          <w:sz w:val="24"/>
          <w:szCs w:val="24"/>
        </w:rPr>
        <w:t>）所示。</w:t>
      </w:r>
    </w:p>
    <w:p w14:paraId="6ADBA783" w14:textId="77777777" w:rsidR="00921A16" w:rsidRDefault="00921A16">
      <w:pPr>
        <w:spacing w:line="84" w:lineRule="exact"/>
      </w:pPr>
    </w:p>
    <w:p w14:paraId="07B6411B" w14:textId="77777777" w:rsidR="00921A16" w:rsidRDefault="00921A16">
      <w:pPr>
        <w:spacing w:line="84" w:lineRule="exact"/>
        <w:sectPr w:rsidR="00921A16">
          <w:headerReference w:type="default" r:id="rId289"/>
          <w:footerReference w:type="default" r:id="rId290"/>
          <w:pgSz w:w="11906" w:h="16838"/>
          <w:pgMar w:top="1564" w:right="1580" w:bottom="1391" w:left="1700" w:header="1249" w:footer="1201" w:gutter="0"/>
          <w:cols w:space="720" w:equalWidth="0">
            <w:col w:w="8624"/>
          </w:cols>
        </w:sectPr>
      </w:pPr>
    </w:p>
    <w:p w14:paraId="75EC6DAA" w14:textId="77777777" w:rsidR="00921A16" w:rsidRDefault="00000000">
      <w:pPr>
        <w:spacing w:before="49" w:line="190" w:lineRule="auto"/>
        <w:ind w:left="2824"/>
        <w:rPr>
          <w:rFonts w:ascii="MS Gothic" w:eastAsia="MS Gothic" w:hAnsi="MS Gothic" w:cs="MS Gothic" w:hint="eastAsia"/>
          <w:sz w:val="24"/>
          <w:szCs w:val="24"/>
        </w:rPr>
      </w:pPr>
      <w:bookmarkStart w:id="142" w:name="bookmark284"/>
      <w:bookmarkEnd w:id="142"/>
      <w:r>
        <w:rPr>
          <w:rFonts w:ascii="MS Gothic" w:eastAsia="MS Gothic" w:hAnsi="MS Gothic" w:cs="MS Gothic"/>
          <w:spacing w:val="-3"/>
          <w:sz w:val="24"/>
          <w:szCs w:val="24"/>
        </w:rPr>
        <w:t>L</w:t>
      </w:r>
      <w:r>
        <w:rPr>
          <w:rFonts w:ascii="MS Gothic" w:eastAsia="MS Gothic" w:hAnsi="MS Gothic" w:cs="MS Gothic"/>
          <w:spacing w:val="-42"/>
          <w:sz w:val="24"/>
          <w:szCs w:val="24"/>
        </w:rPr>
        <w:t xml:space="preserve"> </w:t>
      </w:r>
      <w:r>
        <w:rPr>
          <w:rFonts w:ascii="MS Gothic" w:eastAsia="MS Gothic" w:hAnsi="MS Gothic" w:cs="MS Gothic"/>
          <w:spacing w:val="-3"/>
          <w:sz w:val="24"/>
          <w:szCs w:val="24"/>
        </w:rPr>
        <w:t>=</w:t>
      </w:r>
      <w:r>
        <w:rPr>
          <w:rFonts w:ascii="MS Gothic" w:eastAsia="MS Gothic" w:hAnsi="MS Gothic" w:cs="MS Gothic"/>
          <w:spacing w:val="-32"/>
          <w:sz w:val="24"/>
          <w:szCs w:val="24"/>
        </w:rPr>
        <w:t xml:space="preserve"> </w:t>
      </w:r>
      <w:r>
        <w:rPr>
          <w:rFonts w:ascii="MS Gothic" w:eastAsia="MS Gothic" w:hAnsi="MS Gothic" w:cs="MS Gothic"/>
          <w:spacing w:val="-3"/>
          <w:sz w:val="24"/>
          <w:szCs w:val="24"/>
        </w:rPr>
        <w:t>[L</w:t>
      </w:r>
      <w:r>
        <w:rPr>
          <w:rFonts w:ascii="MS Gothic" w:eastAsia="MS Gothic" w:hAnsi="MS Gothic" w:cs="MS Gothic"/>
          <w:spacing w:val="-3"/>
          <w:position w:val="-2"/>
          <w:sz w:val="18"/>
          <w:szCs w:val="18"/>
        </w:rPr>
        <w:t>1</w:t>
      </w:r>
      <w:r>
        <w:rPr>
          <w:rFonts w:ascii="MS Gothic" w:eastAsia="MS Gothic" w:hAnsi="MS Gothic" w:cs="MS Gothic"/>
          <w:spacing w:val="-3"/>
          <w:position w:val="-2"/>
          <w:sz w:val="24"/>
          <w:szCs w:val="24"/>
        </w:rPr>
        <w:t>,</w:t>
      </w:r>
      <w:r>
        <w:rPr>
          <w:rFonts w:ascii="MS Gothic" w:eastAsia="MS Gothic" w:hAnsi="MS Gothic" w:cs="MS Gothic"/>
          <w:spacing w:val="-63"/>
          <w:position w:val="-2"/>
          <w:sz w:val="24"/>
          <w:szCs w:val="24"/>
        </w:rPr>
        <w:t xml:space="preserve"> </w:t>
      </w:r>
      <w:r>
        <w:rPr>
          <w:rFonts w:ascii="MS Gothic" w:eastAsia="MS Gothic" w:hAnsi="MS Gothic" w:cs="MS Gothic"/>
          <w:spacing w:val="-3"/>
          <w:position w:val="-2"/>
          <w:sz w:val="24"/>
          <w:szCs w:val="24"/>
        </w:rPr>
        <w:t>...L</w:t>
      </w:r>
      <w:r>
        <w:rPr>
          <w:rFonts w:ascii="MS Gothic" w:eastAsia="MS Gothic" w:hAnsi="MS Gothic" w:cs="MS Gothic"/>
          <w:spacing w:val="-3"/>
          <w:position w:val="-2"/>
          <w:sz w:val="18"/>
          <w:szCs w:val="18"/>
        </w:rPr>
        <w:t>M</w:t>
      </w:r>
      <w:r>
        <w:rPr>
          <w:rFonts w:ascii="MS Gothic" w:eastAsia="MS Gothic" w:hAnsi="MS Gothic" w:cs="MS Gothic"/>
          <w:spacing w:val="-3"/>
          <w:sz w:val="24"/>
          <w:szCs w:val="24"/>
        </w:rPr>
        <w:t>]</w:t>
      </w:r>
    </w:p>
    <w:p w14:paraId="0A381031" w14:textId="77777777" w:rsidR="00921A16" w:rsidRDefault="00000000">
      <w:pPr>
        <w:spacing w:before="184" w:line="211" w:lineRule="exact"/>
        <w:ind w:left="3063"/>
      </w:pPr>
      <w:r>
        <w:rPr>
          <w:noProof/>
          <w:position w:val="-4"/>
        </w:rPr>
        <w:drawing>
          <wp:inline distT="0" distB="0" distL="0" distR="0" wp14:anchorId="0DF259D0" wp14:editId="256C2FFE">
            <wp:extent cx="1666875" cy="133350"/>
            <wp:effectExtent l="0" t="0" r="0" b="0"/>
            <wp:docPr id="356" name="IM 356"/>
            <wp:cNvGraphicFramePr/>
            <a:graphic xmlns:a="http://schemas.openxmlformats.org/drawingml/2006/main">
              <a:graphicData uri="http://schemas.openxmlformats.org/drawingml/2006/picture">
                <pic:pic xmlns:pic="http://schemas.openxmlformats.org/drawingml/2006/picture">
                  <pic:nvPicPr>
                    <pic:cNvPr id="356" name="IM 356"/>
                    <pic:cNvPicPr/>
                  </pic:nvPicPr>
                  <pic:blipFill>
                    <a:blip r:embed="rId291"/>
                    <a:stretch>
                      <a:fillRect/>
                    </a:stretch>
                  </pic:blipFill>
                  <pic:spPr>
                    <a:xfrm>
                      <a:off x="0" y="0"/>
                      <a:ext cx="1667446" cy="133870"/>
                    </a:xfrm>
                    <a:prstGeom prst="rect">
                      <a:avLst/>
                    </a:prstGeom>
                  </pic:spPr>
                </pic:pic>
              </a:graphicData>
            </a:graphic>
          </wp:inline>
        </w:drawing>
      </w:r>
    </w:p>
    <w:p w14:paraId="23D1DDFA" w14:textId="77777777" w:rsidR="00921A16" w:rsidRDefault="00000000">
      <w:pPr>
        <w:spacing w:line="14" w:lineRule="auto"/>
        <w:rPr>
          <w:sz w:val="2"/>
        </w:rPr>
      </w:pPr>
      <w:r>
        <w:rPr>
          <w:sz w:val="2"/>
          <w:szCs w:val="2"/>
        </w:rPr>
        <w:br w:type="column"/>
      </w:r>
    </w:p>
    <w:p w14:paraId="453D7FCF" w14:textId="77777777" w:rsidR="00921A16" w:rsidRDefault="00000000">
      <w:pPr>
        <w:spacing w:before="211" w:line="232" w:lineRule="auto"/>
        <w:rPr>
          <w:rFonts w:ascii="宋体" w:eastAsia="宋体" w:hAnsi="宋体" w:cs="宋体" w:hint="eastAsia"/>
          <w:sz w:val="24"/>
          <w:szCs w:val="24"/>
        </w:rPr>
      </w:pPr>
      <w:r>
        <w:rPr>
          <w:rFonts w:ascii="宋体" w:eastAsia="宋体" w:hAnsi="宋体" w:cs="宋体"/>
          <w:spacing w:val="-3"/>
          <w:sz w:val="24"/>
          <w:szCs w:val="24"/>
        </w:rPr>
        <w:t>（</w:t>
      </w:r>
      <w:r>
        <w:rPr>
          <w:rFonts w:ascii="Times New Roman" w:eastAsia="Times New Roman" w:hAnsi="Times New Roman" w:cs="Times New Roman"/>
          <w:spacing w:val="-3"/>
          <w:sz w:val="24"/>
          <w:szCs w:val="24"/>
        </w:rPr>
        <w:t>4.28</w:t>
      </w:r>
      <w:r>
        <w:rPr>
          <w:rFonts w:ascii="宋体" w:eastAsia="宋体" w:hAnsi="宋体" w:cs="宋体"/>
          <w:spacing w:val="-3"/>
          <w:sz w:val="24"/>
          <w:szCs w:val="24"/>
        </w:rPr>
        <w:t>）</w:t>
      </w:r>
    </w:p>
    <w:p w14:paraId="635D06AF" w14:textId="77777777" w:rsidR="00921A16" w:rsidRDefault="00921A16">
      <w:pPr>
        <w:spacing w:line="232" w:lineRule="auto"/>
        <w:rPr>
          <w:rFonts w:ascii="宋体" w:eastAsia="宋体" w:hAnsi="宋体" w:cs="宋体" w:hint="eastAsia"/>
          <w:sz w:val="24"/>
          <w:szCs w:val="24"/>
        </w:rPr>
        <w:sectPr w:rsidR="00921A16">
          <w:type w:val="continuous"/>
          <w:pgSz w:w="11906" w:h="16838"/>
          <w:pgMar w:top="1564" w:right="1580" w:bottom="1391" w:left="1700" w:header="1249" w:footer="1201" w:gutter="0"/>
          <w:cols w:num="2" w:space="720" w:equalWidth="0">
            <w:col w:w="7520" w:space="100"/>
            <w:col w:w="1005"/>
          </w:cols>
        </w:sectPr>
      </w:pPr>
    </w:p>
    <w:p w14:paraId="02D6434A" w14:textId="77777777" w:rsidR="00921A16" w:rsidRDefault="00000000">
      <w:pPr>
        <w:spacing w:before="210" w:line="297" w:lineRule="auto"/>
        <w:ind w:left="8" w:right="119" w:firstLine="480"/>
        <w:jc w:val="both"/>
        <w:rPr>
          <w:rFonts w:ascii="宋体" w:eastAsia="宋体" w:hAnsi="宋体" w:cs="宋体" w:hint="eastAsia"/>
          <w:sz w:val="24"/>
          <w:szCs w:val="24"/>
        </w:rPr>
      </w:pPr>
      <w:r>
        <w:rPr>
          <w:rFonts w:ascii="宋体" w:eastAsia="宋体" w:hAnsi="宋体" w:cs="宋体"/>
          <w:spacing w:val="3"/>
          <w:sz w:val="24"/>
          <w:szCs w:val="24"/>
        </w:rPr>
        <w:t>漏洞检测模块将一段代码序列分类为指定的漏洞类别，使用</w:t>
      </w:r>
      <w:r>
        <w:rPr>
          <w:rFonts w:ascii="宋体" w:eastAsia="宋体" w:hAnsi="宋体" w:cs="宋体"/>
          <w:spacing w:val="-55"/>
          <w:sz w:val="24"/>
          <w:szCs w:val="24"/>
        </w:rPr>
      </w:r>
      <w:r>
        <w:rPr>
          <w:rFonts w:ascii="Times New Roman" w:eastAsia="Times New Roman" w:hAnsi="Times New Roman" w:cs="Times New Roman"/>
          <w:i/>
          <w:iCs/>
          <w:sz w:val="24"/>
          <w:szCs w:val="24"/>
        </w:rPr>
        <w:t>Focal</w:t>
      </w:r>
      <w:r>
        <w:rPr>
          <w:rFonts w:ascii="Times New Roman" w:eastAsia="Times New Roman" w:hAnsi="Times New Roman" w:cs="Times New Roman"/>
          <w:i/>
          <w:iCs/>
          <w:spacing w:val="3"/>
          <w:sz w:val="24"/>
          <w:szCs w:val="24"/>
        </w:rPr>
        <w:t xml:space="preserve"> </w:t>
      </w:r>
      <w:r>
        <w:rPr>
          <w:rFonts w:ascii="Times New Roman" w:eastAsia="Times New Roman" w:hAnsi="Times New Roman" w:cs="Times New Roman"/>
          <w:i/>
          <w:iCs/>
          <w:sz w:val="24"/>
          <w:szCs w:val="24"/>
        </w:rPr>
        <w:t>Loss</w:t>
      </w:r>
      <w:r>
        <w:rPr>
          <w:rFonts w:ascii="Times New Roman" w:eastAsia="Times New Roman" w:hAnsi="Times New Roman" w:cs="Times New Roman"/>
          <w:i/>
          <w:iCs/>
          <w:spacing w:val="21"/>
          <w:sz w:val="24"/>
          <w:szCs w:val="24"/>
        </w:rPr>
      </w:r>
      <w:r>
        <w:rPr>
          <w:rFonts w:ascii="宋体" w:eastAsia="宋体" w:hAnsi="宋体" w:cs="宋体"/>
          <w:spacing w:val="3"/>
          <w:sz w:val="24"/>
          <w:szCs w:val="24"/>
        </w:rPr>
        <w:t>作为</w:t>
      </w:r>
      <w:r>
        <w:rPr>
          <w:rFonts w:ascii="宋体" w:eastAsia="宋体" w:hAnsi="宋体" w:cs="宋体"/>
          <w:sz w:val="24"/>
          <w:szCs w:val="24"/>
        </w:rPr>
      </w:r>
      <w:r>
        <w:rPr>
          <w:rFonts w:ascii="宋体" w:eastAsia="宋体" w:hAnsi="宋体" w:cs="宋体"/>
          <w:spacing w:val="-6"/>
          <w:sz w:val="24"/>
          <w:szCs w:val="24"/>
        </w:rPr>
        <w:t>损失函数。同样，</w:t>
      </w:r>
      <w:r>
        <w:rPr>
          <w:rFonts w:ascii="宋体" w:eastAsia="宋体" w:hAnsi="宋体" w:cs="宋体"/>
          <w:spacing w:val="-45"/>
          <w:sz w:val="24"/>
          <w:szCs w:val="24"/>
        </w:rPr>
      </w:r>
      <w:r>
        <w:rPr>
          <w:rFonts w:ascii="宋体" w:eastAsia="宋体" w:hAnsi="宋体" w:cs="宋体"/>
          <w:spacing w:val="-6"/>
          <w:sz w:val="24"/>
          <w:szCs w:val="24"/>
        </w:rPr>
        <w:t>在漏洞定位模块，模型预测的是每行代码可能是漏洞</w:t>
      </w:r>
      <w:r>
        <w:rPr>
          <w:rFonts w:ascii="宋体" w:eastAsia="宋体" w:hAnsi="宋体" w:cs="宋体"/>
          <w:spacing w:val="-7"/>
          <w:sz w:val="24"/>
          <w:szCs w:val="24"/>
        </w:rPr>
        <w:t>触发位置的</w:t>
      </w:r>
      <w:r>
        <w:rPr>
          <w:rFonts w:ascii="宋体" w:eastAsia="宋体" w:hAnsi="宋体" w:cs="宋体"/>
          <w:sz w:val="24"/>
          <w:szCs w:val="24"/>
        </w:rPr>
      </w:r>
      <w:r>
        <w:rPr>
          <w:rFonts w:ascii="宋体" w:eastAsia="宋体" w:hAnsi="宋体" w:cs="宋体"/>
          <w:spacing w:val="1"/>
          <w:sz w:val="24"/>
          <w:szCs w:val="24"/>
        </w:rPr>
        <w:t>概率，本文同样使用</w:t>
      </w:r>
      <w:r>
        <w:rPr>
          <w:rFonts w:ascii="宋体" w:eastAsia="宋体" w:hAnsi="宋体" w:cs="宋体"/>
          <w:spacing w:val="-60"/>
          <w:sz w:val="24"/>
          <w:szCs w:val="24"/>
        </w:rPr>
      </w:r>
      <w:r>
        <w:rPr>
          <w:rFonts w:ascii="Times New Roman" w:eastAsia="Times New Roman" w:hAnsi="Times New Roman" w:cs="Times New Roman"/>
          <w:i/>
          <w:iCs/>
          <w:sz w:val="24"/>
          <w:szCs w:val="24"/>
        </w:rPr>
        <w:t>Focal</w:t>
      </w:r>
      <w:r>
        <w:rPr>
          <w:rFonts w:ascii="Times New Roman" w:eastAsia="Times New Roman" w:hAnsi="Times New Roman" w:cs="Times New Roman"/>
          <w:i/>
          <w:iCs/>
          <w:spacing w:val="1"/>
          <w:sz w:val="24"/>
          <w:szCs w:val="24"/>
        </w:rPr>
        <w:t xml:space="preserve"> </w:t>
      </w:r>
      <w:r>
        <w:rPr>
          <w:rFonts w:ascii="Times New Roman" w:eastAsia="Times New Roman" w:hAnsi="Times New Roman" w:cs="Times New Roman"/>
          <w:i/>
          <w:iCs/>
          <w:sz w:val="24"/>
          <w:szCs w:val="24"/>
        </w:rPr>
        <w:t>Loss</w:t>
      </w:r>
      <w:r>
        <w:rPr>
          <w:rFonts w:ascii="Times New Roman" w:eastAsia="Times New Roman" w:hAnsi="Times New Roman" w:cs="Times New Roman"/>
          <w:i/>
          <w:iCs/>
          <w:spacing w:val="1"/>
          <w:sz w:val="24"/>
          <w:szCs w:val="24"/>
        </w:rPr>
      </w:r>
      <w:r>
        <w:rPr>
          <w:rFonts w:ascii="宋体" w:eastAsia="宋体" w:hAnsi="宋体" w:cs="宋体"/>
          <w:spacing w:val="1"/>
          <w:sz w:val="24"/>
          <w:szCs w:val="24"/>
        </w:rPr>
        <w:t>作为定位模块的损失函数，类似于</w:t>
      </w:r>
      <w:r>
        <w:rPr>
          <w:rFonts w:ascii="宋体" w:eastAsia="宋体" w:hAnsi="宋体" w:cs="宋体"/>
          <w:sz w:val="24"/>
          <w:szCs w:val="24"/>
        </w:rPr>
        <w:t>式（</w:t>
      </w:r>
      <w:hyperlink w:anchor="bookmark283" w:history="1">
        <w:r>
          <w:rPr>
            <w:rFonts w:ascii="Times New Roman" w:eastAsia="Times New Roman" w:hAnsi="Times New Roman" w:cs="Times New Roman"/>
            <w:sz w:val="24"/>
            <w:szCs w:val="24"/>
          </w:rPr>
          <w:t>4.27</w:t>
        </w:r>
      </w:hyperlink>
      <w:r>
        <w:rPr>
          <w:rFonts w:ascii="宋体" w:eastAsia="宋体" w:hAnsi="宋体" w:cs="宋体"/>
          <w:spacing w:val="-46"/>
          <w:sz w:val="24"/>
          <w:szCs w:val="24"/>
        </w:rPr>
        <w:t>），</w:t>
      </w:r>
      <w:r>
        <w:rPr>
          <w:rFonts w:ascii="宋体" w:eastAsia="宋体" w:hAnsi="宋体" w:cs="宋体"/>
          <w:sz w:val="24"/>
          <w:szCs w:val="24"/>
        </w:rPr>
        <w:t>其</w:t>
      </w:r>
      <w:r>
        <w:rPr>
          <w:rFonts w:ascii="宋体" w:eastAsia="宋体" w:hAnsi="宋体" w:cs="宋体"/>
          <w:spacing w:val="-2"/>
          <w:sz w:val="24"/>
          <w:szCs w:val="24"/>
        </w:rPr>
        <w:t>中的</w:t>
      </w:r>
      <w:r>
        <w:rPr>
          <w:rFonts w:ascii="宋体" w:eastAsia="宋体" w:hAnsi="宋体" w:cs="宋体"/>
          <w:spacing w:val="-37"/>
          <w:sz w:val="24"/>
          <w:szCs w:val="24"/>
        </w:rPr>
      </w:r>
      <w:r>
        <w:rPr>
          <w:rFonts w:ascii="MS Gothic" w:eastAsia="MS Gothic" w:hAnsi="MS Gothic" w:cs="MS Gothic"/>
          <w:spacing w:val="-2"/>
          <w:sz w:val="24"/>
          <w:szCs w:val="24"/>
        </w:rPr>
        <w:t>y</w:t>
      </w:r>
      <w:r>
        <w:rPr>
          <w:rFonts w:ascii="MS Gothic" w:eastAsia="MS Gothic" w:hAnsi="MS Gothic" w:cs="MS Gothic"/>
          <w:spacing w:val="-49"/>
          <w:sz w:val="24"/>
          <w:szCs w:val="24"/>
        </w:rPr>
      </w:r>
      <w:r>
        <w:rPr>
          <w:rFonts w:ascii="宋体" w:eastAsia="宋体" w:hAnsi="宋体" w:cs="宋体"/>
          <w:spacing w:val="-2"/>
          <w:sz w:val="24"/>
          <w:szCs w:val="24"/>
        </w:rPr>
        <w:t>和</w:t>
      </w:r>
      <w:r>
        <w:rPr>
          <w:rFonts w:ascii="宋体" w:eastAsia="宋体" w:hAnsi="宋体" w:cs="宋体"/>
          <w:spacing w:val="-52"/>
          <w:sz w:val="24"/>
          <w:szCs w:val="24"/>
        </w:rPr>
      </w:r>
      <w:r>
        <w:rPr>
          <w:noProof/>
          <w:position w:val="-4"/>
          <w:sz w:val="24"/>
          <w:szCs w:val="24"/>
        </w:rPr>
        <w:drawing>
          <wp:inline distT="0" distB="0" distL="0" distR="0" wp14:anchorId="4279FC4A" wp14:editId="5CD074A1">
            <wp:extent cx="78740" cy="131445"/>
            <wp:effectExtent l="0" t="0" r="0" b="0"/>
            <wp:docPr id="358" name="IM 358"/>
            <wp:cNvGraphicFramePr/>
            <a:graphic xmlns:a="http://schemas.openxmlformats.org/drawingml/2006/main">
              <a:graphicData uri="http://schemas.openxmlformats.org/drawingml/2006/picture">
                <pic:pic xmlns:pic="http://schemas.openxmlformats.org/drawingml/2006/picture">
                  <pic:nvPicPr>
                    <pic:cNvPr id="358" name="IM 358"/>
                    <pic:cNvPicPr/>
                  </pic:nvPicPr>
                  <pic:blipFill>
                    <a:blip r:embed="rId292"/>
                    <a:stretch>
                      <a:fillRect/>
                    </a:stretch>
                  </pic:blipFill>
                  <pic:spPr>
                    <a:xfrm>
                      <a:off x="0" y="0"/>
                      <a:ext cx="78943" cy="131978"/>
                    </a:xfrm>
                    <a:prstGeom prst="rect">
                      <a:avLst/>
                    </a:prstGeom>
                  </pic:spPr>
                </pic:pic>
              </a:graphicData>
            </a:graphic>
          </wp:inline>
        </w:drawing>
      </w:r>
      <w:r>
        <w:rPr>
          <w:rFonts w:ascii="MS Gothic" w:eastAsia="MS Gothic" w:hAnsi="MS Gothic" w:cs="MS Gothic"/>
          <w:spacing w:val="-2"/>
          <w:position w:val="-5"/>
          <w:sz w:val="18"/>
          <w:szCs w:val="18"/>
        </w:rPr>
        <w:t>y</w:t>
      </w:r>
      <w:r>
        <w:rPr>
          <w:rFonts w:ascii="宋体" w:eastAsia="宋体" w:hAnsi="宋体" w:cs="宋体"/>
          <w:spacing w:val="-2"/>
          <w:sz w:val="24"/>
          <w:szCs w:val="24"/>
        </w:rPr>
        <w:t>就代表真实漏洞触发的行号以及模型在真实漏洞触发行号上的预测概</w:t>
      </w:r>
      <w:r>
        <w:rPr>
          <w:rFonts w:ascii="宋体" w:eastAsia="宋体" w:hAnsi="宋体" w:cs="宋体"/>
          <w:sz w:val="24"/>
          <w:szCs w:val="24"/>
        </w:rPr>
      </w:r>
      <w:r>
        <w:rPr>
          <w:rFonts w:ascii="宋体" w:eastAsia="宋体" w:hAnsi="宋体" w:cs="宋体"/>
          <w:spacing w:val="3"/>
          <w:sz w:val="24"/>
          <w:szCs w:val="24"/>
        </w:rPr>
        <w:t>率。通过分别对漏洞类型和漏洞行号进行梯度回传，模</w:t>
      </w:r>
      <w:r>
        <w:rPr>
          <w:rFonts w:ascii="宋体" w:eastAsia="宋体" w:hAnsi="宋体" w:cs="宋体"/>
          <w:spacing w:val="2"/>
          <w:sz w:val="24"/>
          <w:szCs w:val="24"/>
        </w:rPr>
        <w:t>型不仅能够识别出代码中</w:t>
      </w:r>
      <w:r>
        <w:rPr>
          <w:rFonts w:ascii="宋体" w:eastAsia="宋体" w:hAnsi="宋体" w:cs="宋体"/>
          <w:sz w:val="24"/>
          <w:szCs w:val="24"/>
        </w:rPr>
      </w:r>
      <w:r>
        <w:rPr>
          <w:rFonts w:ascii="宋体" w:eastAsia="宋体" w:hAnsi="宋体" w:cs="宋体"/>
          <w:spacing w:val="-2"/>
          <w:sz w:val="24"/>
          <w:szCs w:val="24"/>
        </w:rPr>
        <w:t>存在的漏洞，还能准确地定位到具体的漏洞触发位置。</w:t>
      </w:r>
    </w:p>
    <w:p w14:paraId="70E02DF2" w14:textId="77777777" w:rsidR="00921A16" w:rsidRDefault="00921A16">
      <w:pPr>
        <w:spacing w:line="402" w:lineRule="auto"/>
      </w:pPr>
    </w:p>
    <w:p w14:paraId="634F825E" w14:textId="77777777" w:rsidR="00921A16" w:rsidRDefault="00000000">
      <w:pPr>
        <w:spacing w:before="91" w:line="222" w:lineRule="auto"/>
        <w:ind w:left="3"/>
        <w:outlineLvl w:val="1"/>
        <w:rPr>
          <w:rFonts w:ascii="黑体" w:eastAsia="黑体" w:hAnsi="黑体" w:cs="黑体" w:hint="eastAsia"/>
          <w:sz w:val="28"/>
          <w:szCs w:val="28"/>
        </w:rPr>
      </w:pPr>
      <w:bookmarkStart w:id="143" w:name="bookmark92"/>
      <w:bookmarkStart w:id="144" w:name="bookmark91"/>
      <w:bookmarkEnd w:id="143"/>
      <w:bookmarkEnd w:id="144"/>
      <w:r>
        <w:rPr>
          <w:spacing w:val="-3"/>
          <w:sz w:val="28"/>
          <w:szCs w:val="28"/>
        </w:rPr>
        <w:t>4.2</w:t>
      </w:r>
      <w:r>
        <w:rPr>
          <w:spacing w:val="22"/>
          <w:sz w:val="28"/>
          <w:szCs w:val="28"/>
        </w:rPr>
      </w:r>
      <w:r>
        <w:rPr>
          <w:rFonts w:ascii="黑体" w:eastAsia="黑体" w:hAnsi="黑体" w:cs="黑体"/>
          <w:spacing w:val="-3"/>
          <w:sz w:val="28"/>
          <w:szCs w:val="28"/>
        </w:rPr>
        <w:t>实验设置</w:t>
      </w:r>
    </w:p>
    <w:p w14:paraId="7C493ED0" w14:textId="77777777" w:rsidR="00921A16" w:rsidRDefault="00000000">
      <w:pPr>
        <w:spacing w:before="220" w:line="298" w:lineRule="auto"/>
        <w:ind w:left="8" w:right="119" w:firstLine="483"/>
        <w:jc w:val="both"/>
        <w:rPr>
          <w:rFonts w:ascii="宋体" w:eastAsia="宋体" w:hAnsi="宋体" w:cs="宋体" w:hint="eastAsia"/>
          <w:sz w:val="24"/>
          <w:szCs w:val="24"/>
        </w:rPr>
      </w:pPr>
      <w:r>
        <w:rPr>
          <w:rFonts w:ascii="宋体" w:eastAsia="宋体" w:hAnsi="宋体" w:cs="宋体"/>
          <w:sz w:val="24"/>
          <w:szCs w:val="24"/>
        </w:rPr>
        <w:t>为了全面评估</w:t>
      </w:r>
      <w:r>
        <w:rPr>
          <w:rFonts w:ascii="宋体" w:eastAsia="宋体" w:hAnsi="宋体" w:cs="宋体"/>
          <w:spacing w:val="-46"/>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40"/>
          <w:sz w:val="24"/>
          <w:szCs w:val="24"/>
        </w:rPr>
      </w:r>
      <w:r>
        <w:rPr>
          <w:rFonts w:ascii="宋体" w:eastAsia="宋体" w:hAnsi="宋体" w:cs="宋体"/>
          <w:sz w:val="24"/>
          <w:szCs w:val="24"/>
        </w:rPr>
        <w:t>的性能，本文选取了</w:t>
      </w:r>
      <w:r>
        <w:rPr>
          <w:rFonts w:ascii="宋体" w:eastAsia="宋体" w:hAnsi="宋体" w:cs="宋体"/>
          <w:spacing w:val="-38"/>
          <w:sz w:val="24"/>
          <w:szCs w:val="24"/>
        </w:rPr>
      </w:r>
      <w:r>
        <w:rPr>
          <w:rFonts w:ascii="Times New Roman" w:eastAsia="Times New Roman" w:hAnsi="Times New Roman" w:cs="Times New Roman"/>
          <w:sz w:val="24"/>
          <w:szCs w:val="24"/>
        </w:rPr>
        <w:t>5</w:t>
      </w:r>
      <w:r>
        <w:rPr>
          <w:rFonts w:ascii="Times New Roman" w:eastAsia="Times New Roman" w:hAnsi="Times New Roman" w:cs="Times New Roman"/>
          <w:spacing w:val="20"/>
          <w:sz w:val="24"/>
          <w:szCs w:val="24"/>
        </w:rPr>
      </w:r>
      <w:r>
        <w:rPr>
          <w:rFonts w:ascii="宋体" w:eastAsia="宋体" w:hAnsi="宋体" w:cs="宋体"/>
          <w:sz w:val="24"/>
          <w:szCs w:val="24"/>
        </w:rPr>
        <w:t>个大</w:t>
      </w:r>
      <w:r>
        <w:rPr>
          <w:rFonts w:ascii="宋体" w:eastAsia="宋体" w:hAnsi="宋体" w:cs="宋体"/>
          <w:spacing w:val="-1"/>
          <w:sz w:val="24"/>
          <w:szCs w:val="24"/>
        </w:rPr>
        <w:t>型漏洞数据集和</w:t>
      </w:r>
      <w:r>
        <w:rPr>
          <w:rFonts w:ascii="宋体" w:eastAsia="宋体" w:hAnsi="宋体" w:cs="宋体"/>
          <w:spacing w:val="-35"/>
          <w:sz w:val="24"/>
          <w:szCs w:val="24"/>
        </w:rPr>
      </w:r>
      <w:r>
        <w:rPr>
          <w:rFonts w:ascii="Times New Roman" w:eastAsia="Times New Roman" w:hAnsi="Times New Roman" w:cs="Times New Roman"/>
          <w:spacing w:val="-1"/>
          <w:sz w:val="24"/>
          <w:szCs w:val="24"/>
        </w:rPr>
        <w:t>8</w:t>
      </w:r>
      <w:r>
        <w:rPr>
          <w:rFonts w:ascii="Times New Roman" w:eastAsia="Times New Roman" w:hAnsi="Times New Roman" w:cs="Times New Roman"/>
          <w:spacing w:val="20"/>
          <w:w w:val="101"/>
          <w:sz w:val="24"/>
          <w:szCs w:val="24"/>
        </w:rPr>
      </w:r>
      <w:r>
        <w:rPr>
          <w:rFonts w:ascii="宋体" w:eastAsia="宋体" w:hAnsi="宋体" w:cs="宋体"/>
          <w:spacing w:val="-1"/>
          <w:sz w:val="24"/>
          <w:szCs w:val="24"/>
        </w:rPr>
        <w:t>个流行</w:t>
      </w:r>
      <w:r>
        <w:rPr>
          <w:rFonts w:ascii="宋体" w:eastAsia="宋体" w:hAnsi="宋体" w:cs="宋体"/>
          <w:sz w:val="24"/>
          <w:szCs w:val="24"/>
        </w:rPr>
      </w:r>
      <w:r>
        <w:rPr>
          <w:rFonts w:ascii="宋体" w:eastAsia="宋体" w:hAnsi="宋体" w:cs="宋体"/>
          <w:spacing w:val="3"/>
          <w:sz w:val="24"/>
          <w:szCs w:val="24"/>
        </w:rPr>
        <w:t>的对比方法进行实验。本小节将详细介绍实验过程中使</w:t>
      </w:r>
      <w:r>
        <w:rPr>
          <w:rFonts w:ascii="宋体" w:eastAsia="宋体" w:hAnsi="宋体" w:cs="宋体"/>
          <w:spacing w:val="2"/>
          <w:sz w:val="24"/>
          <w:szCs w:val="24"/>
        </w:rPr>
        <w:t>用的数据集、比较基线和</w:t>
      </w:r>
      <w:r>
        <w:rPr>
          <w:rFonts w:ascii="宋体" w:eastAsia="宋体" w:hAnsi="宋体" w:cs="宋体"/>
          <w:sz w:val="24"/>
          <w:szCs w:val="24"/>
        </w:rPr>
      </w:r>
      <w:r>
        <w:rPr>
          <w:rFonts w:ascii="宋体" w:eastAsia="宋体" w:hAnsi="宋体" w:cs="宋体"/>
          <w:spacing w:val="-7"/>
          <w:sz w:val="24"/>
          <w:szCs w:val="24"/>
        </w:rPr>
        <w:t>评价指标。</w:t>
      </w:r>
    </w:p>
    <w:p w14:paraId="20FBBCA2" w14:textId="77777777" w:rsidR="00921A16" w:rsidRDefault="00000000">
      <w:pPr>
        <w:spacing w:before="259" w:line="222" w:lineRule="auto"/>
        <w:ind w:left="3"/>
        <w:outlineLvl w:val="2"/>
        <w:rPr>
          <w:rFonts w:ascii="黑体" w:eastAsia="黑体" w:hAnsi="黑体" w:cs="黑体" w:hint="eastAsia"/>
          <w:sz w:val="26"/>
          <w:szCs w:val="26"/>
        </w:rPr>
      </w:pPr>
      <w:bookmarkStart w:id="145" w:name="bookmark94"/>
      <w:bookmarkStart w:id="146" w:name="bookmark93"/>
      <w:bookmarkEnd w:id="145"/>
      <w:bookmarkEnd w:id="146"/>
      <w:r>
        <w:rPr>
          <w:spacing w:val="-2"/>
          <w:sz w:val="26"/>
          <w:szCs w:val="26"/>
        </w:rPr>
        <w:t>4.2.1</w:t>
      </w:r>
      <w:r>
        <w:rPr>
          <w:spacing w:val="19"/>
          <w:sz w:val="26"/>
          <w:szCs w:val="26"/>
        </w:rPr>
      </w:r>
      <w:r>
        <w:rPr>
          <w:rFonts w:ascii="黑体" w:eastAsia="黑体" w:hAnsi="黑体" w:cs="黑体"/>
          <w:spacing w:val="-2"/>
          <w:sz w:val="26"/>
          <w:szCs w:val="26"/>
        </w:rPr>
        <w:t>数据集</w:t>
      </w:r>
    </w:p>
    <w:p w14:paraId="74804B1F" w14:textId="77777777" w:rsidR="00921A16" w:rsidRDefault="00000000">
      <w:pPr>
        <w:spacing w:before="223" w:line="286" w:lineRule="auto"/>
        <w:ind w:left="8" w:right="119" w:firstLine="510"/>
        <w:jc w:val="both"/>
        <w:rPr>
          <w:rFonts w:ascii="Times New Roman" w:eastAsia="Times New Roman" w:hAnsi="Times New Roman" w:cs="Times New Roman"/>
          <w:sz w:val="24"/>
          <w:szCs w:val="24"/>
        </w:rPr>
      </w:pPr>
      <w:r>
        <w:rPr>
          <w:rFonts w:ascii="宋体" w:eastAsia="宋体" w:hAnsi="宋体" w:cs="宋体"/>
          <w:spacing w:val="2"/>
          <w:sz w:val="24"/>
          <w:szCs w:val="24"/>
        </w:rPr>
        <w:t>由于本文提出的漏洞检测模型不仅能识别代码是否含有漏洞，还能识别</w:t>
      </w:r>
      <w:r>
        <w:rPr>
          <w:rFonts w:ascii="宋体" w:eastAsia="宋体" w:hAnsi="宋体" w:cs="宋体"/>
          <w:spacing w:val="1"/>
          <w:sz w:val="24"/>
          <w:szCs w:val="24"/>
        </w:rPr>
        <w:t>漏洞</w:t>
      </w:r>
      <w:r>
        <w:rPr>
          <w:rFonts w:ascii="宋体" w:eastAsia="宋体" w:hAnsi="宋体" w:cs="宋体"/>
          <w:sz w:val="24"/>
          <w:szCs w:val="24"/>
        </w:rPr>
      </w:r>
      <w:r>
        <w:rPr>
          <w:rFonts w:ascii="宋体" w:eastAsia="宋体" w:hAnsi="宋体" w:cs="宋体"/>
          <w:spacing w:val="3"/>
          <w:sz w:val="24"/>
          <w:szCs w:val="24"/>
        </w:rPr>
        <w:t>的类型以及定位到漏洞的位置。本文在选取数据集上选</w:t>
      </w:r>
      <w:r>
        <w:rPr>
          <w:rFonts w:ascii="宋体" w:eastAsia="宋体" w:hAnsi="宋体" w:cs="宋体"/>
          <w:spacing w:val="2"/>
          <w:sz w:val="24"/>
          <w:szCs w:val="24"/>
        </w:rPr>
        <w:t>择了不同来源、和不同粒</w:t>
      </w:r>
      <w:r>
        <w:rPr>
          <w:rFonts w:ascii="宋体" w:eastAsia="宋体" w:hAnsi="宋体" w:cs="宋体"/>
          <w:sz w:val="24"/>
          <w:szCs w:val="24"/>
        </w:rPr>
      </w:r>
      <w:r>
        <w:rPr>
          <w:rFonts w:ascii="宋体" w:eastAsia="宋体" w:hAnsi="宋体" w:cs="宋体"/>
          <w:spacing w:val="-5"/>
          <w:sz w:val="24"/>
          <w:szCs w:val="24"/>
        </w:rPr>
        <w:t>度的数据集，分别是：</w:t>
      </w:r>
      <w:r>
        <w:rPr>
          <w:rFonts w:ascii="Times New Roman" w:eastAsia="Times New Roman" w:hAnsi="Times New Roman" w:cs="Times New Roman"/>
          <w:spacing w:val="-5"/>
          <w:sz w:val="24"/>
          <w:szCs w:val="24"/>
        </w:rPr>
        <w:t>Juliet</w:t>
      </w:r>
      <w:r>
        <w:rPr>
          <w:rFonts w:ascii="宋体" w:eastAsia="宋体" w:hAnsi="宋体" w:cs="宋体"/>
          <w:spacing w:val="-5"/>
          <w:sz w:val="24"/>
          <w:szCs w:val="24"/>
        </w:rPr>
        <w:t>、</w:t>
      </w:r>
      <w:r>
        <w:rPr>
          <w:rFonts w:ascii="Times New Roman" w:eastAsia="Times New Roman" w:hAnsi="Times New Roman" w:cs="Times New Roman"/>
          <w:spacing w:val="-5"/>
          <w:sz w:val="24"/>
          <w:szCs w:val="24"/>
        </w:rPr>
        <w:t>Devign+Reveal</w:t>
      </w:r>
      <w:r>
        <w:rPr>
          <w:rFonts w:ascii="宋体" w:eastAsia="宋体" w:hAnsi="宋体" w:cs="宋体"/>
          <w:spacing w:val="-5"/>
          <w:sz w:val="24"/>
          <w:szCs w:val="24"/>
        </w:rPr>
        <w:t>、</w:t>
      </w:r>
      <w:r>
        <w:rPr>
          <w:rFonts w:ascii="Times New Roman" w:eastAsia="Times New Roman" w:hAnsi="Times New Roman" w:cs="Times New Roman"/>
          <w:spacing w:val="-5"/>
          <w:sz w:val="24"/>
          <w:szCs w:val="24"/>
        </w:rPr>
        <w:t>Big-Vul</w:t>
      </w:r>
      <w:r>
        <w:rPr>
          <w:rFonts w:ascii="宋体" w:eastAsia="宋体" w:hAnsi="宋体" w:cs="宋体"/>
          <w:spacing w:val="-5"/>
          <w:sz w:val="24"/>
          <w:szCs w:val="24"/>
        </w:rPr>
        <w:t>、</w:t>
      </w:r>
      <w:r>
        <w:rPr>
          <w:rFonts w:ascii="Times New Roman" w:eastAsia="Times New Roman" w:hAnsi="Times New Roman" w:cs="Times New Roman"/>
          <w:spacing w:val="-5"/>
          <w:sz w:val="24"/>
          <w:szCs w:val="24"/>
        </w:rPr>
        <w:t>DiverseVul</w:t>
      </w:r>
      <w:r>
        <w:rPr>
          <w:rFonts w:ascii="宋体" w:eastAsia="宋体" w:hAnsi="宋体" w:cs="宋体"/>
          <w:spacing w:val="-5"/>
          <w:sz w:val="24"/>
          <w:szCs w:val="24"/>
        </w:rPr>
        <w:t>和本文提出</w:t>
      </w:r>
      <w:r>
        <w:rPr>
          <w:rFonts w:ascii="宋体" w:eastAsia="宋体" w:hAnsi="宋体" w:cs="宋体"/>
          <w:spacing w:val="-6"/>
          <w:sz w:val="24"/>
          <w:szCs w:val="24"/>
        </w:rPr>
        <w:t>的漏</w:t>
      </w:r>
      <w:r>
        <w:rPr>
          <w:rFonts w:ascii="宋体" w:eastAsia="宋体" w:hAnsi="宋体" w:cs="宋体"/>
          <w:sz w:val="24"/>
          <w:szCs w:val="24"/>
        </w:rPr>
      </w:r>
      <w:r>
        <w:rPr>
          <w:rFonts w:ascii="宋体" w:eastAsia="宋体" w:hAnsi="宋体" w:cs="宋体"/>
          <w:spacing w:val="1"/>
          <w:sz w:val="24"/>
          <w:szCs w:val="24"/>
        </w:rPr>
        <w:t>洞数据集</w:t>
      </w:r>
      <w:r>
        <w:rPr>
          <w:rFonts w:ascii="宋体" w:eastAsia="宋体" w:hAnsi="宋体" w:cs="宋体"/>
          <w:spacing w:val="-46"/>
          <w:sz w:val="24"/>
          <w:szCs w:val="24"/>
        </w:rPr>
      </w:r>
      <w:r>
        <w:rPr>
          <w:rFonts w:ascii="Times New Roman" w:eastAsia="Times New Roman" w:hAnsi="Times New Roman" w:cs="Times New Roman"/>
          <w:sz w:val="24"/>
          <w:szCs w:val="24"/>
        </w:rPr>
        <w:t>ReliVul</w:t>
      </w:r>
      <w:r>
        <w:rPr>
          <w:rFonts w:ascii="宋体" w:eastAsia="宋体" w:hAnsi="宋体" w:cs="宋体"/>
          <w:spacing w:val="1"/>
          <w:sz w:val="24"/>
          <w:szCs w:val="24"/>
        </w:rPr>
        <w:t>。这些数据集在第</w:t>
      </w:r>
      <w:hyperlink w:anchor="bookmark24" w:history="1">
        <w:r>
          <w:rPr>
            <w:rFonts w:ascii="Times New Roman" w:eastAsia="Times New Roman" w:hAnsi="Times New Roman" w:cs="Times New Roman"/>
            <w:spacing w:val="1"/>
            <w:sz w:val="24"/>
            <w:szCs w:val="24"/>
          </w:rPr>
          <w:t>2</w:t>
        </w:r>
      </w:hyperlink>
      <w:r>
        <w:rPr>
          <w:rFonts w:ascii="宋体" w:eastAsia="宋体" w:hAnsi="宋体" w:cs="宋体"/>
          <w:spacing w:val="1"/>
          <w:sz w:val="24"/>
          <w:szCs w:val="24"/>
        </w:rPr>
        <w:t>章和第</w:t>
      </w:r>
      <w:hyperlink w:anchor="bookmark48" w:history="1">
        <w:r>
          <w:rPr>
            <w:rFonts w:ascii="Times New Roman" w:eastAsia="Times New Roman" w:hAnsi="Times New Roman" w:cs="Times New Roman"/>
            <w:spacing w:val="1"/>
            <w:sz w:val="24"/>
            <w:szCs w:val="24"/>
          </w:rPr>
          <w:t>3</w:t>
        </w:r>
      </w:hyperlink>
      <w:r>
        <w:rPr>
          <w:rFonts w:ascii="宋体" w:eastAsia="宋体" w:hAnsi="宋体" w:cs="宋体"/>
          <w:spacing w:val="1"/>
          <w:sz w:val="24"/>
          <w:szCs w:val="24"/>
        </w:rPr>
        <w:t>章都有所描述。</w:t>
      </w:r>
      <w:r>
        <w:rPr>
          <w:rFonts w:ascii="宋体" w:eastAsia="宋体" w:hAnsi="宋体" w:cs="宋体"/>
          <w:sz w:val="24"/>
          <w:szCs w:val="24"/>
        </w:rPr>
        <w:t>其中</w:t>
      </w:r>
      <w:r>
        <w:rPr>
          <w:rFonts w:ascii="宋体" w:eastAsia="宋体" w:hAnsi="宋体" w:cs="宋体"/>
          <w:spacing w:val="-46"/>
          <w:sz w:val="24"/>
          <w:szCs w:val="24"/>
        </w:rPr>
      </w:r>
      <w:r>
        <w:rPr>
          <w:rFonts w:ascii="Times New Roman" w:eastAsia="Times New Roman" w:hAnsi="Times New Roman" w:cs="Times New Roman"/>
          <w:sz w:val="24"/>
          <w:szCs w:val="24"/>
        </w:rPr>
        <w:t>Juliet</w:t>
      </w:r>
      <w:r>
        <w:rPr>
          <w:rFonts w:ascii="Times New Roman" w:eastAsia="Times New Roman" w:hAnsi="Times New Roman" w:cs="Times New Roman"/>
          <w:spacing w:val="22"/>
          <w:sz w:val="24"/>
          <w:szCs w:val="24"/>
        </w:rPr>
      </w:r>
      <w:r>
        <w:rPr>
          <w:rFonts w:ascii="宋体" w:eastAsia="宋体" w:hAnsi="宋体" w:cs="宋体"/>
          <w:sz w:val="24"/>
          <w:szCs w:val="24"/>
        </w:rPr>
        <w:t>是人工撰</w:t>
      </w:r>
      <w:r>
        <w:rPr>
          <w:rFonts w:ascii="宋体" w:eastAsia="宋体" w:hAnsi="宋体" w:cs="宋体"/>
          <w:spacing w:val="-1"/>
          <w:sz w:val="24"/>
          <w:szCs w:val="24"/>
        </w:rPr>
        <w:t>写和工具生成的数据集，其余数据集来自真实的开源项目，由于</w:t>
      </w:r>
      <w:r>
        <w:rPr>
          <w:rFonts w:ascii="宋体" w:eastAsia="宋体" w:hAnsi="宋体" w:cs="宋体"/>
          <w:spacing w:val="-40"/>
          <w:sz w:val="24"/>
          <w:szCs w:val="24"/>
        </w:rPr>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和</w:t>
      </w:r>
      <w:r>
        <w:rPr>
          <w:rFonts w:ascii="宋体" w:eastAsia="宋体" w:hAnsi="宋体" w:cs="宋体"/>
          <w:spacing w:val="-57"/>
          <w:sz w:val="24"/>
          <w:szCs w:val="24"/>
        </w:rPr>
      </w:r>
      <w:r>
        <w:rPr>
          <w:rFonts w:ascii="Times New Roman" w:eastAsia="Times New Roman" w:hAnsi="Times New Roman" w:cs="Times New Roman"/>
          <w:spacing w:val="-1"/>
          <w:sz w:val="24"/>
          <w:szCs w:val="24"/>
        </w:rPr>
        <w:t>Reveal</w:t>
      </w:r>
    </w:p>
    <w:p w14:paraId="78CECDE8" w14:textId="77777777" w:rsidR="00921A16" w:rsidRDefault="00921A16">
      <w:pPr>
        <w:spacing w:line="286" w:lineRule="auto"/>
        <w:rPr>
          <w:rFonts w:ascii="Times New Roman" w:eastAsia="Times New Roman" w:hAnsi="Times New Roman" w:cs="Times New Roman"/>
          <w:sz w:val="24"/>
          <w:szCs w:val="24"/>
        </w:rPr>
        <w:sectPr w:rsidR="00921A16">
          <w:type w:val="continuous"/>
          <w:pgSz w:w="11906" w:h="16838"/>
          <w:pgMar w:top="1564" w:right="1580" w:bottom="1391" w:left="1700" w:header="1249" w:footer="1201" w:gutter="0"/>
          <w:cols w:space="720" w:equalWidth="0">
            <w:col w:w="8624"/>
          </w:cols>
        </w:sectPr>
      </w:pPr>
    </w:p>
    <w:p w14:paraId="30BE41FB" w14:textId="77777777" w:rsidR="00921A16" w:rsidRDefault="00000000">
      <w:pPr>
        <w:spacing w:before="168" w:line="299" w:lineRule="auto"/>
        <w:ind w:left="9" w:firstLine="1"/>
        <w:jc w:val="both"/>
        <w:rPr>
          <w:rFonts w:ascii="宋体" w:eastAsia="宋体" w:hAnsi="宋体" w:cs="宋体" w:hint="eastAsia"/>
          <w:sz w:val="24"/>
          <w:szCs w:val="24"/>
        </w:rPr>
      </w:pPr>
      <w:r>
        <w:rPr>
          <w:rFonts w:ascii="宋体" w:eastAsia="宋体" w:hAnsi="宋体" w:cs="宋体"/>
          <w:spacing w:val="-4"/>
          <w:sz w:val="24"/>
          <w:szCs w:val="24"/>
        </w:rPr>
        <w:lastRenderedPageBreak/>
        <w:t>数据集都来自几个大型的开源项目，且两者都没有标注具体漏洞类型，</w:t>
      </w:r>
      <w:r>
        <w:rPr>
          <w:rFonts w:ascii="宋体" w:eastAsia="宋体" w:hAnsi="宋体" w:cs="宋体"/>
          <w:spacing w:val="-5"/>
          <w:sz w:val="24"/>
          <w:szCs w:val="24"/>
        </w:rPr>
        <w:t>仅标注了有</w:t>
      </w:r>
      <w:r>
        <w:rPr>
          <w:rFonts w:ascii="宋体" w:eastAsia="宋体" w:hAnsi="宋体" w:cs="宋体"/>
          <w:sz w:val="24"/>
          <w:szCs w:val="24"/>
        </w:rPr>
      </w:r>
      <w:r>
        <w:rPr>
          <w:rFonts w:ascii="宋体" w:eastAsia="宋体" w:hAnsi="宋体" w:cs="宋体"/>
          <w:spacing w:val="-1"/>
          <w:sz w:val="24"/>
          <w:szCs w:val="24"/>
        </w:rPr>
        <w:t>漏洞和无漏洞两类标签，所以本文将其合并并用于二分类的实验。</w:t>
      </w:r>
      <w:r>
        <w:rPr>
          <w:rFonts w:ascii="Times New Roman" w:eastAsia="Times New Roman" w:hAnsi="Times New Roman" w:cs="Times New Roman"/>
          <w:spacing w:val="-1"/>
          <w:sz w:val="24"/>
          <w:szCs w:val="24"/>
        </w:rPr>
        <w:t>Juliet</w:t>
      </w:r>
      <w:r>
        <w:rPr>
          <w:rFonts w:ascii="Times New Roman" w:eastAsia="Times New Roman" w:hAnsi="Times New Roman" w:cs="Times New Roman"/>
          <w:spacing w:val="-31"/>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Big-Vul</w:t>
      </w:r>
      <w:r>
        <w:rPr>
          <w:rFonts w:ascii="Times New Roman" w:eastAsia="Times New Roman" w:hAnsi="Times New Roman" w:cs="Times New Roman"/>
          <w:sz w:val="24"/>
          <w:szCs w:val="24"/>
        </w:rPr>
      </w:r>
      <w:r>
        <w:rPr>
          <w:rFonts w:ascii="宋体" w:eastAsia="宋体" w:hAnsi="宋体" w:cs="宋体"/>
          <w:sz w:val="24"/>
          <w:szCs w:val="24"/>
        </w:rPr>
        <w:t>和</w:t>
      </w:r>
      <w:r>
        <w:rPr>
          <w:rFonts w:ascii="宋体" w:eastAsia="宋体" w:hAnsi="宋体" w:cs="宋体"/>
          <w:spacing w:val="-31"/>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24"/>
          <w:sz w:val="24"/>
          <w:szCs w:val="24"/>
        </w:rPr>
      </w:r>
      <w:r>
        <w:rPr>
          <w:rFonts w:ascii="宋体" w:eastAsia="宋体" w:hAnsi="宋体" w:cs="宋体"/>
          <w:sz w:val="24"/>
          <w:szCs w:val="24"/>
        </w:rPr>
        <w:t>都标注了漏洞类型和漏洞行号，这三个数据集将用于漏洞定位的实验，</w:t>
      </w:r>
      <w:r>
        <w:rPr>
          <w:rFonts w:ascii="宋体" w:eastAsia="宋体" w:hAnsi="宋体" w:cs="宋体"/>
          <w:spacing w:val="-2"/>
          <w:sz w:val="24"/>
          <w:szCs w:val="24"/>
        </w:rPr>
        <w:t>以评估模型寻找漏洞触发位置的能力，也可以评估模型的可解释性。</w:t>
      </w:r>
    </w:p>
    <w:p w14:paraId="0DF6080A" w14:textId="77777777" w:rsidR="00921A16" w:rsidRDefault="00000000">
      <w:pPr>
        <w:spacing w:before="269" w:line="219" w:lineRule="auto"/>
        <w:ind w:left="3"/>
        <w:outlineLvl w:val="2"/>
        <w:rPr>
          <w:rFonts w:ascii="黑体" w:eastAsia="黑体" w:hAnsi="黑体" w:cs="黑体" w:hint="eastAsia"/>
          <w:sz w:val="26"/>
          <w:szCs w:val="26"/>
        </w:rPr>
      </w:pPr>
      <w:bookmarkStart w:id="147" w:name="bookmark96"/>
      <w:bookmarkStart w:id="148" w:name="bookmark95"/>
      <w:bookmarkEnd w:id="147"/>
      <w:bookmarkEnd w:id="148"/>
      <w:r>
        <w:rPr>
          <w:spacing w:val="-3"/>
          <w:sz w:val="26"/>
          <w:szCs w:val="26"/>
        </w:rPr>
        <w:t>4.2.2</w:t>
      </w:r>
      <w:r>
        <w:rPr>
          <w:spacing w:val="23"/>
          <w:w w:val="101"/>
          <w:sz w:val="26"/>
          <w:szCs w:val="26"/>
        </w:rPr>
      </w:r>
      <w:r>
        <w:rPr>
          <w:rFonts w:ascii="黑体" w:eastAsia="黑体" w:hAnsi="黑体" w:cs="黑体"/>
          <w:spacing w:val="-3"/>
          <w:sz w:val="26"/>
          <w:szCs w:val="26"/>
        </w:rPr>
        <w:t>比较基线</w:t>
      </w:r>
    </w:p>
    <w:p w14:paraId="329F108B" w14:textId="77777777" w:rsidR="00921A16" w:rsidRDefault="00000000">
      <w:pPr>
        <w:spacing w:before="224" w:line="296" w:lineRule="auto"/>
        <w:ind w:left="4" w:firstLine="514"/>
        <w:jc w:val="both"/>
        <w:rPr>
          <w:rFonts w:ascii="宋体" w:eastAsia="宋体" w:hAnsi="宋体" w:cs="宋体" w:hint="eastAsia"/>
          <w:sz w:val="24"/>
          <w:szCs w:val="24"/>
        </w:rPr>
      </w:pPr>
      <w:r>
        <w:rPr>
          <w:rFonts w:ascii="宋体" w:eastAsia="宋体" w:hAnsi="宋体" w:cs="宋体"/>
          <w:spacing w:val="2"/>
          <w:sz w:val="24"/>
          <w:szCs w:val="24"/>
        </w:rPr>
        <w:t>由于基于静态扫描工具和基于机器学习的漏洞检测方法的准确率较低，</w:t>
      </w:r>
      <w:r>
        <w:rPr>
          <w:rFonts w:ascii="宋体" w:eastAsia="宋体" w:hAnsi="宋体" w:cs="宋体"/>
          <w:spacing w:val="1"/>
          <w:sz w:val="24"/>
          <w:szCs w:val="24"/>
        </w:rPr>
        <w:t>且本</w:t>
      </w:r>
      <w:r>
        <w:rPr>
          <w:rFonts w:ascii="宋体" w:eastAsia="宋体" w:hAnsi="宋体" w:cs="宋体"/>
          <w:sz w:val="24"/>
          <w:szCs w:val="24"/>
        </w:rPr>
      </w:r>
      <w:r>
        <w:rPr>
          <w:rFonts w:ascii="宋体" w:eastAsia="宋体" w:hAnsi="宋体" w:cs="宋体"/>
          <w:spacing w:val="3"/>
          <w:sz w:val="24"/>
          <w:szCs w:val="24"/>
        </w:rPr>
        <w:t>文主要研究基于深度学习的源代码漏洞检测，所以在选择对比方</w:t>
      </w:r>
      <w:r>
        <w:rPr>
          <w:rFonts w:ascii="宋体" w:eastAsia="宋体" w:hAnsi="宋体" w:cs="宋体"/>
          <w:spacing w:val="2"/>
          <w:sz w:val="24"/>
          <w:szCs w:val="24"/>
        </w:rPr>
        <w:t>法时也仅选择了</w:t>
      </w:r>
      <w:r>
        <w:rPr>
          <w:rFonts w:ascii="宋体" w:eastAsia="宋体" w:hAnsi="宋体" w:cs="宋体"/>
          <w:sz w:val="24"/>
          <w:szCs w:val="24"/>
        </w:rPr>
        <w:t>基于深度学习的模型。本文一共选择了</w:t>
      </w:r>
      <w:r>
        <w:rPr>
          <w:rFonts w:ascii="宋体" w:eastAsia="宋体" w:hAnsi="宋体" w:cs="宋体"/>
          <w:spacing w:val="-25"/>
          <w:sz w:val="24"/>
          <w:szCs w:val="24"/>
        </w:rPr>
      </w:r>
      <w:r>
        <w:rPr>
          <w:rFonts w:ascii="Times New Roman" w:eastAsia="Times New Roman" w:hAnsi="Times New Roman" w:cs="Times New Roman"/>
          <w:sz w:val="24"/>
          <w:szCs w:val="24"/>
        </w:rPr>
        <w:t>8</w:t>
      </w:r>
      <w:r>
        <w:rPr>
          <w:rFonts w:ascii="Times New Roman" w:eastAsia="Times New Roman" w:hAnsi="Times New Roman" w:cs="Times New Roman"/>
          <w:spacing w:val="25"/>
          <w:w w:val="101"/>
          <w:sz w:val="24"/>
          <w:szCs w:val="24"/>
        </w:rPr>
      </w:r>
      <w:r>
        <w:rPr>
          <w:rFonts w:ascii="宋体" w:eastAsia="宋体" w:hAnsi="宋体" w:cs="宋体"/>
          <w:sz w:val="24"/>
          <w:szCs w:val="24"/>
        </w:rPr>
        <w:t>个对比方法：</w:t>
      </w:r>
      <w:r>
        <w:rPr>
          <w:rFonts w:ascii="Times New Roman" w:eastAsia="Times New Roman" w:hAnsi="Times New Roman" w:cs="Times New Roman"/>
          <w:sz w:val="24"/>
          <w:szCs w:val="24"/>
        </w:rPr>
        <w:t>Code2Vec</w:t>
      </w:r>
      <w:r>
        <w:rPr>
          <w:rFonts w:ascii="Times New Roman" w:eastAsia="Times New Roman" w:hAnsi="Times New Roman" w:cs="Times New Roman"/>
          <w:sz w:val="18"/>
          <w:szCs w:val="18"/>
        </w:rPr>
        <w:t>[</w:t>
      </w:r>
      <w:hyperlink w:anchor="bookmark285" w:history="1">
        <w:r>
          <w:rPr>
            <w:rFonts w:ascii="Times New Roman" w:eastAsia="Times New Roman" w:hAnsi="Times New Roman" w:cs="Times New Roman"/>
            <w:position w:val="8"/>
            <w:sz w:val="18"/>
            <w:szCs w:val="18"/>
          </w:rPr>
          <w:t>85</w:t>
        </w:r>
      </w:hyperlink>
      <w:r>
        <w:rPr>
          <w:rFonts w:ascii="Times New Roman" w:eastAsia="Times New Roman" w:hAnsi="Times New Roman" w:cs="Times New Roman"/>
          <w:position w:val="8"/>
          <w:sz w:val="18"/>
          <w:szCs w:val="18"/>
        </w:rPr>
        <w:t>]</w:t>
      </w:r>
      <w:r>
        <w:rPr>
          <w:rFonts w:ascii="Times New Roman" w:eastAsia="Times New Roman" w:hAnsi="Times New Roman" w:cs="Times New Roman"/>
          <w:spacing w:val="14"/>
          <w:position w:val="8"/>
          <w:sz w:val="18"/>
          <w:szCs w:val="18"/>
        </w:rPr>
      </w:r>
      <w:r>
        <w:rPr>
          <w:rFonts w:ascii="宋体" w:eastAsia="宋体" w:hAnsi="宋体" w:cs="宋体"/>
          <w:sz w:val="24"/>
          <w:szCs w:val="24"/>
        </w:rPr>
        <w:t>，</w:t>
      </w:r>
      <w:hyperlink w:anchor="bookmark185" w:history="1">
        <w:r>
          <w:rPr>
            <w:rFonts w:ascii="Times New Roman" w:eastAsia="Times New Roman" w:hAnsi="Times New Roman" w:cs="Times New Roman"/>
            <w:sz w:val="24"/>
            <w:szCs w:val="24"/>
          </w:rPr>
          <w:t>Devign</w:t>
        </w:r>
        <w:r>
          <w:rPr>
            <w:rFonts w:ascii="Times New Roman" w:eastAsia="Times New Roman" w:hAnsi="Times New Roman" w:cs="Times New Roman"/>
            <w:sz w:val="18"/>
            <w:szCs w:val="18"/>
          </w:rPr>
          <w:t>[7</w:t>
        </w:r>
      </w:hyperlink>
      <w:r>
        <w:rPr>
          <w:rFonts w:ascii="Times New Roman" w:eastAsia="Times New Roman" w:hAnsi="Times New Roman" w:cs="Times New Roman"/>
          <w:position w:val="8"/>
          <w:sz w:val="18"/>
          <w:szCs w:val="18"/>
        </w:rPr>
        <w:t>]</w:t>
      </w:r>
      <w:r>
        <w:rPr>
          <w:rFonts w:ascii="Times New Roman" w:eastAsia="Times New Roman" w:hAnsi="Times New Roman" w:cs="Times New Roman"/>
          <w:spacing w:val="-16"/>
          <w:position w:val="8"/>
          <w:sz w:val="18"/>
          <w:szCs w:val="18"/>
        </w:rPr>
      </w:r>
      <w:r>
        <w:rPr>
          <w:rFonts w:ascii="宋体" w:eastAsia="宋体" w:hAnsi="宋体" w:cs="宋体"/>
          <w:sz w:val="24"/>
          <w:szCs w:val="24"/>
        </w:rPr>
        <w:t>，</w:t>
      </w:r>
      <w:hyperlink w:anchor="bookmark211" w:history="1">
        <w:r>
          <w:rPr>
            <w:rFonts w:ascii="Times New Roman" w:eastAsia="Times New Roman" w:hAnsi="Times New Roman" w:cs="Times New Roman"/>
            <w:spacing w:val="-4"/>
            <w:sz w:val="24"/>
            <w:szCs w:val="24"/>
          </w:rPr>
          <w:t>ReVeal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18"/>
            <w:szCs w:val="18"/>
          </w:rPr>
          <w:t>[33</w:t>
        </w:r>
      </w:hyperlink>
      <w:r>
        <w:rPr>
          <w:rFonts w:ascii="Times New Roman" w:eastAsia="Times New Roman" w:hAnsi="Times New Roman" w:cs="Times New Roman"/>
          <w:spacing w:val="-4"/>
          <w:position w:val="7"/>
          <w:sz w:val="18"/>
          <w:szCs w:val="18"/>
        </w:rPr>
        <w:t>]</w:t>
      </w:r>
      <w:r>
        <w:rPr>
          <w:rFonts w:ascii="Times New Roman" w:eastAsia="Times New Roman" w:hAnsi="Times New Roman" w:cs="Times New Roman"/>
          <w:spacing w:val="-15"/>
          <w:position w:val="7"/>
          <w:sz w:val="18"/>
          <w:szCs w:val="18"/>
        </w:rPr>
      </w:r>
      <w:r>
        <w:rPr>
          <w:rFonts w:ascii="宋体" w:eastAsia="宋体" w:hAnsi="宋体" w:cs="宋体"/>
          <w:spacing w:val="-4"/>
          <w:position w:val="-2"/>
          <w:sz w:val="24"/>
          <w:szCs w:val="24"/>
        </w:rPr>
        <w:t>，</w:t>
      </w:r>
      <w:r>
        <w:rPr>
          <w:rFonts w:ascii="Times New Roman" w:eastAsia="Times New Roman" w:hAnsi="Times New Roman" w:cs="Times New Roman"/>
          <w:spacing w:val="-4"/>
          <w:position w:val="-1"/>
          <w:sz w:val="24"/>
          <w:szCs w:val="24"/>
        </w:rPr>
        <w:t>IVDetect</w:t>
      </w:r>
      <w:r>
        <w:rPr>
          <w:rFonts w:ascii="Times New Roman" w:eastAsia="Times New Roman" w:hAnsi="Times New Roman" w:cs="Times New Roman"/>
          <w:spacing w:val="-25"/>
          <w:position w:val="-1"/>
          <w:sz w:val="24"/>
          <w:szCs w:val="24"/>
        </w:rPr>
        <w:t xml:space="preserve"> </w:t>
      </w:r>
      <w:r>
        <w:rPr>
          <w:rFonts w:ascii="Times New Roman" w:eastAsia="Times New Roman" w:hAnsi="Times New Roman" w:cs="Times New Roman"/>
          <w:spacing w:val="-4"/>
          <w:position w:val="-1"/>
          <w:sz w:val="18"/>
          <w:szCs w:val="18"/>
        </w:rPr>
        <w:t>[</w:t>
      </w:r>
      <w:hyperlink w:anchor="bookmark229" w:history="1">
        <w:r>
          <w:rPr>
            <w:rFonts w:ascii="Times New Roman" w:eastAsia="Times New Roman" w:hAnsi="Times New Roman" w:cs="Times New Roman"/>
            <w:spacing w:val="-4"/>
            <w:position w:val="7"/>
            <w:sz w:val="18"/>
            <w:szCs w:val="18"/>
          </w:rPr>
          <w:t>48</w:t>
        </w:r>
      </w:hyperlink>
      <w:r>
        <w:rPr>
          <w:rFonts w:ascii="Times New Roman" w:eastAsia="Times New Roman" w:hAnsi="Times New Roman" w:cs="Times New Roman"/>
          <w:spacing w:val="-4"/>
          <w:position w:val="7"/>
          <w:sz w:val="18"/>
          <w:szCs w:val="18"/>
        </w:rPr>
        <w:t>]</w:t>
      </w:r>
      <w:r>
        <w:rPr>
          <w:rFonts w:ascii="Times New Roman" w:eastAsia="Times New Roman" w:hAnsi="Times New Roman" w:cs="Times New Roman"/>
          <w:spacing w:val="-16"/>
          <w:position w:val="7"/>
          <w:sz w:val="18"/>
          <w:szCs w:val="18"/>
        </w:rPr>
      </w:r>
      <w:r>
        <w:rPr>
          <w:rFonts w:ascii="宋体" w:eastAsia="宋体" w:hAnsi="宋体" w:cs="宋体"/>
          <w:spacing w:val="-4"/>
          <w:position w:val="-2"/>
          <w:sz w:val="24"/>
          <w:szCs w:val="24"/>
        </w:rPr>
        <w:t>，</w:t>
      </w:r>
      <w:r>
        <w:rPr>
          <w:rFonts w:ascii="Times New Roman" w:eastAsia="Times New Roman" w:hAnsi="Times New Roman" w:cs="Times New Roman"/>
          <w:spacing w:val="-4"/>
          <w:position w:val="-1"/>
          <w:sz w:val="24"/>
          <w:szCs w:val="24"/>
        </w:rPr>
        <w:t>Funded</w:t>
      </w:r>
      <w:r>
        <w:rPr>
          <w:rFonts w:ascii="Times New Roman" w:eastAsia="Times New Roman" w:hAnsi="Times New Roman" w:cs="Times New Roman"/>
          <w:spacing w:val="-4"/>
          <w:position w:val="-1"/>
          <w:sz w:val="18"/>
          <w:szCs w:val="18"/>
        </w:rPr>
        <w:t>[</w:t>
      </w:r>
      <w:hyperlink w:anchor="bookmark231" w:history="1">
        <w:r>
          <w:rPr>
            <w:rFonts w:ascii="Times New Roman" w:eastAsia="Times New Roman" w:hAnsi="Times New Roman" w:cs="Times New Roman"/>
            <w:spacing w:val="-4"/>
            <w:position w:val="7"/>
            <w:sz w:val="18"/>
            <w:szCs w:val="18"/>
          </w:rPr>
          <w:t>47</w:t>
        </w:r>
      </w:hyperlink>
      <w:r>
        <w:rPr>
          <w:rFonts w:ascii="Times New Roman" w:eastAsia="Times New Roman" w:hAnsi="Times New Roman" w:cs="Times New Roman"/>
          <w:spacing w:val="-4"/>
          <w:position w:val="7"/>
          <w:sz w:val="18"/>
          <w:szCs w:val="18"/>
        </w:rPr>
        <w:t>]</w:t>
      </w:r>
      <w:r>
        <w:rPr>
          <w:rFonts w:ascii="Times New Roman" w:eastAsia="Times New Roman" w:hAnsi="Times New Roman" w:cs="Times New Roman"/>
          <w:spacing w:val="-15"/>
          <w:position w:val="7"/>
          <w:sz w:val="18"/>
          <w:szCs w:val="18"/>
        </w:rPr>
      </w:r>
      <w:r>
        <w:rPr>
          <w:rFonts w:ascii="宋体" w:eastAsia="宋体" w:hAnsi="宋体" w:cs="宋体"/>
          <w:spacing w:val="-4"/>
          <w:position w:val="-2"/>
          <w:sz w:val="24"/>
          <w:szCs w:val="24"/>
        </w:rPr>
        <w:t>，</w:t>
      </w:r>
      <w:r>
        <w:rPr>
          <w:rFonts w:ascii="Times New Roman" w:eastAsia="Times New Roman" w:hAnsi="Times New Roman" w:cs="Times New Roman"/>
          <w:spacing w:val="-4"/>
          <w:sz w:val="24"/>
          <w:szCs w:val="24"/>
        </w:rPr>
        <w:t>MGVD</w:t>
      </w:r>
      <w:r>
        <w:rPr>
          <w:rFonts w:ascii="Times New Roman" w:eastAsia="Times New Roman" w:hAnsi="Times New Roman" w:cs="Times New Roman"/>
          <w:spacing w:val="-4"/>
          <w:sz w:val="18"/>
          <w:szCs w:val="18"/>
        </w:rPr>
        <w:t>[</w:t>
      </w:r>
      <w:hyperlink w:anchor="bookmark236" w:history="1">
        <w:r>
          <w:rPr>
            <w:rFonts w:ascii="Times New Roman" w:eastAsia="Times New Roman" w:hAnsi="Times New Roman" w:cs="Times New Roman"/>
            <w:spacing w:val="-4"/>
            <w:position w:val="7"/>
            <w:sz w:val="18"/>
            <w:szCs w:val="18"/>
          </w:rPr>
          <w:t>59</w:t>
        </w:r>
      </w:hyperlink>
      <w:r>
        <w:rPr>
          <w:rFonts w:ascii="Times New Roman" w:eastAsia="Times New Roman" w:hAnsi="Times New Roman" w:cs="Times New Roman"/>
          <w:spacing w:val="-4"/>
          <w:position w:val="7"/>
          <w:sz w:val="18"/>
          <w:szCs w:val="18"/>
        </w:rPr>
        <w:t>]</w:t>
      </w:r>
      <w:r>
        <w:rPr>
          <w:rFonts w:ascii="Times New Roman" w:eastAsia="Times New Roman" w:hAnsi="Times New Roman" w:cs="Times New Roman"/>
          <w:spacing w:val="-15"/>
          <w:position w:val="7"/>
          <w:sz w:val="18"/>
          <w:szCs w:val="18"/>
        </w:rPr>
      </w:r>
      <w:r>
        <w:rPr>
          <w:rFonts w:ascii="宋体" w:eastAsia="宋体" w:hAnsi="宋体" w:cs="宋体"/>
          <w:spacing w:val="-4"/>
          <w:position w:val="-2"/>
          <w:sz w:val="24"/>
          <w:szCs w:val="24"/>
        </w:rPr>
        <w:t>，</w:t>
      </w:r>
      <w:hyperlink w:anchor="bookmark240" w:history="1">
        <w:r>
          <w:rPr>
            <w:rFonts w:ascii="Times New Roman" w:eastAsia="Times New Roman" w:hAnsi="Times New Roman" w:cs="Times New Roman"/>
            <w:spacing w:val="-4"/>
            <w:sz w:val="24"/>
            <w:szCs w:val="24"/>
          </w:rPr>
          <w:t>LineVul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4"/>
            <w:sz w:val="18"/>
            <w:szCs w:val="18"/>
          </w:rPr>
          <w:t>[54</w:t>
        </w:r>
      </w:hyperlink>
      <w:r>
        <w:rPr>
          <w:rFonts w:ascii="Times New Roman" w:eastAsia="Times New Roman" w:hAnsi="Times New Roman" w:cs="Times New Roman"/>
          <w:spacing w:val="-4"/>
          <w:position w:val="-1"/>
          <w:sz w:val="18"/>
          <w:szCs w:val="18"/>
        </w:rPr>
        <w:t>]</w:t>
      </w:r>
      <w:r>
        <w:rPr>
          <w:rFonts w:ascii="宋体" w:eastAsia="宋体" w:hAnsi="宋体" w:cs="宋体"/>
          <w:spacing w:val="-4"/>
          <w:position w:val="-1"/>
          <w:sz w:val="24"/>
          <w:szCs w:val="24"/>
        </w:rPr>
        <w:t>和</w:t>
      </w:r>
      <w:r>
        <w:rPr>
          <w:rFonts w:ascii="宋体" w:eastAsia="宋体" w:hAnsi="宋体" w:cs="宋体"/>
          <w:spacing w:val="-66"/>
          <w:position w:val="-1"/>
          <w:sz w:val="24"/>
          <w:szCs w:val="24"/>
        </w:rPr>
      </w:r>
      <w:r>
        <w:rPr>
          <w:rFonts w:ascii="Times New Roman" w:eastAsia="Times New Roman" w:hAnsi="Times New Roman" w:cs="Times New Roman"/>
          <w:spacing w:val="-4"/>
          <w:position w:val="-1"/>
          <w:sz w:val="24"/>
          <w:szCs w:val="24"/>
        </w:rPr>
        <w:t>VulChecker</w:t>
      </w:r>
      <w:r>
        <w:rPr>
          <w:rFonts w:ascii="Times New Roman" w:eastAsia="Times New Roman" w:hAnsi="Times New Roman" w:cs="Times New Roman"/>
          <w:spacing w:val="-4"/>
          <w:position w:val="-1"/>
          <w:sz w:val="18"/>
          <w:szCs w:val="18"/>
        </w:rPr>
        <w:t>[</w:t>
      </w:r>
      <w:hyperlink w:anchor="bookmark189" w:history="1">
        <w:r>
          <w:rPr>
            <w:rFonts w:ascii="Times New Roman" w:eastAsia="Times New Roman" w:hAnsi="Times New Roman" w:cs="Times New Roman"/>
            <w:spacing w:val="-4"/>
            <w:position w:val="7"/>
            <w:sz w:val="18"/>
            <w:szCs w:val="18"/>
          </w:rPr>
          <w:t>11</w:t>
        </w:r>
      </w:hyperlink>
      <w:r>
        <w:rPr>
          <w:rFonts w:ascii="Times New Roman" w:eastAsia="Times New Roman" w:hAnsi="Times New Roman" w:cs="Times New Roman"/>
          <w:spacing w:val="-4"/>
          <w:sz w:val="18"/>
          <w:szCs w:val="18"/>
        </w:rPr>
        <w:t>]</w:t>
      </w:r>
      <w:r>
        <w:rPr>
          <w:rFonts w:ascii="宋体" w:eastAsia="宋体" w:hAnsi="宋体" w:cs="宋体"/>
          <w:spacing w:val="-4"/>
          <w:sz w:val="24"/>
          <w:szCs w:val="24"/>
        </w:rPr>
        <w:t>，其</w:t>
      </w:r>
      <w:r>
        <w:rPr>
          <w:rFonts w:ascii="宋体" w:eastAsia="宋体" w:hAnsi="宋体" w:cs="宋体"/>
          <w:sz w:val="24"/>
          <w:szCs w:val="24"/>
        </w:rPr>
        <w:t>中</w:t>
      </w:r>
      <w:r>
        <w:rPr>
          <w:rFonts w:ascii="宋体" w:eastAsia="宋体" w:hAnsi="宋体" w:cs="宋体"/>
          <w:spacing w:val="-47"/>
          <w:sz w:val="24"/>
          <w:szCs w:val="24"/>
        </w:rPr>
      </w:r>
      <w:r>
        <w:rPr>
          <w:rFonts w:ascii="Times New Roman" w:eastAsia="Times New Roman" w:hAnsi="Times New Roman" w:cs="Times New Roman"/>
          <w:sz w:val="24"/>
          <w:szCs w:val="24"/>
        </w:rPr>
        <w:t>LineVul</w:t>
      </w:r>
      <w:r>
        <w:rPr>
          <w:rFonts w:ascii="Times New Roman" w:eastAsia="Times New Roman" w:hAnsi="Times New Roman" w:cs="Times New Roman"/>
          <w:spacing w:val="18"/>
          <w:w w:val="101"/>
          <w:sz w:val="24"/>
          <w:szCs w:val="24"/>
        </w:rPr>
      </w:r>
      <w:r>
        <w:rPr>
          <w:rFonts w:ascii="宋体" w:eastAsia="宋体" w:hAnsi="宋体" w:cs="宋体"/>
          <w:sz w:val="24"/>
          <w:szCs w:val="24"/>
        </w:rPr>
        <w:t>和</w:t>
      </w:r>
      <w:r>
        <w:rPr>
          <w:rFonts w:ascii="宋体" w:eastAsia="宋体" w:hAnsi="宋体" w:cs="宋体"/>
          <w:spacing w:val="-50"/>
          <w:sz w:val="24"/>
          <w:szCs w:val="24"/>
        </w:rPr>
      </w:r>
      <w:r>
        <w:rPr>
          <w:rFonts w:ascii="Times New Roman" w:eastAsia="Times New Roman" w:hAnsi="Times New Roman" w:cs="Times New Roman"/>
          <w:sz w:val="24"/>
          <w:szCs w:val="24"/>
        </w:rPr>
        <w:t>VulChecker</w:t>
      </w:r>
      <w:r>
        <w:rPr>
          <w:rFonts w:ascii="Times New Roman" w:eastAsia="Times New Roman" w:hAnsi="Times New Roman" w:cs="Times New Roman"/>
          <w:spacing w:val="35"/>
          <w:w w:val="101"/>
          <w:sz w:val="24"/>
          <w:szCs w:val="24"/>
        </w:rPr>
      </w:r>
      <w:r>
        <w:rPr>
          <w:rFonts w:ascii="宋体" w:eastAsia="宋体" w:hAnsi="宋体" w:cs="宋体"/>
          <w:sz w:val="24"/>
          <w:szCs w:val="24"/>
        </w:rPr>
        <w:t>的检测粒度做</w:t>
      </w:r>
      <w:r>
        <w:rPr>
          <w:rFonts w:ascii="宋体" w:eastAsia="宋体" w:hAnsi="宋体" w:cs="宋体"/>
          <w:spacing w:val="-1"/>
          <w:sz w:val="24"/>
          <w:szCs w:val="24"/>
        </w:rPr>
        <w:t>到了代码行级别，可用于漏洞定位任务的</w:t>
      </w:r>
      <w:r>
        <w:rPr>
          <w:rFonts w:ascii="宋体" w:eastAsia="宋体" w:hAnsi="宋体" w:cs="宋体"/>
          <w:sz w:val="24"/>
          <w:szCs w:val="24"/>
        </w:rPr>
      </w:r>
      <w:r>
        <w:rPr>
          <w:rFonts w:ascii="宋体" w:eastAsia="宋体" w:hAnsi="宋体" w:cs="宋体"/>
          <w:spacing w:val="-3"/>
          <w:sz w:val="24"/>
          <w:szCs w:val="24"/>
        </w:rPr>
        <w:t>对比实验。具体来说，这些方法的介绍如下：</w:t>
      </w:r>
    </w:p>
    <w:p w14:paraId="1B4A8515" w14:textId="77777777" w:rsidR="00921A16" w:rsidRDefault="00000000">
      <w:pPr>
        <w:spacing w:before="54" w:line="278" w:lineRule="auto"/>
        <w:ind w:left="608" w:right="119" w:hanging="201"/>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3"/>
          <w:sz w:val="24"/>
          <w:szCs w:val="24"/>
        </w:rPr>
        <w:t>2</w:t>
      </w:r>
      <w:r>
        <w:rPr>
          <w:rFonts w:ascii="Times New Roman" w:eastAsia="Times New Roman" w:hAnsi="Times New Roman" w:cs="Times New Roman"/>
          <w:sz w:val="24"/>
          <w:szCs w:val="24"/>
        </w:rPr>
        <w:t>Vec</w:t>
      </w:r>
      <w:r>
        <w:rPr>
          <w:rFonts w:ascii="Times New Roman" w:eastAsia="Times New Roman" w:hAnsi="Times New Roman" w:cs="Times New Roman"/>
          <w:spacing w:val="3"/>
          <w:sz w:val="18"/>
          <w:szCs w:val="18"/>
        </w:rPr>
        <w:t>[</w:t>
      </w:r>
      <w:hyperlink w:anchor="bookmark285" w:history="1">
        <w:r>
          <w:rPr>
            <w:rFonts w:ascii="Times New Roman" w:eastAsia="Times New Roman" w:hAnsi="Times New Roman" w:cs="Times New Roman"/>
            <w:spacing w:val="3"/>
            <w:position w:val="9"/>
            <w:sz w:val="18"/>
            <w:szCs w:val="18"/>
          </w:rPr>
          <w:t>85</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：使用神经网络模型将代码片段映射到一个固</w:t>
      </w:r>
      <w:r>
        <w:rPr>
          <w:rFonts w:ascii="宋体" w:eastAsia="宋体" w:hAnsi="宋体" w:cs="宋体"/>
          <w:spacing w:val="2"/>
          <w:sz w:val="24"/>
          <w:szCs w:val="24"/>
        </w:rPr>
        <w:t>定长度的向量空</w:t>
      </w:r>
      <w:r>
        <w:rPr>
          <w:rFonts w:ascii="宋体" w:eastAsia="宋体" w:hAnsi="宋体" w:cs="宋体"/>
          <w:sz w:val="24"/>
          <w:szCs w:val="24"/>
        </w:rPr>
      </w:r>
      <w:r>
        <w:rPr>
          <w:rFonts w:ascii="宋体" w:eastAsia="宋体" w:hAnsi="宋体" w:cs="宋体"/>
          <w:spacing w:val="-4"/>
          <w:sz w:val="24"/>
          <w:szCs w:val="24"/>
        </w:rPr>
        <w:t>间，然后通过这些向量进行分类，</w:t>
      </w:r>
      <w:r>
        <w:rPr>
          <w:rFonts w:ascii="Times New Roman" w:eastAsia="Times New Roman" w:hAnsi="Times New Roman" w:cs="Times New Roman"/>
          <w:spacing w:val="-4"/>
          <w:sz w:val="24"/>
          <w:szCs w:val="24"/>
        </w:rPr>
        <w:t>Code2Vec</w:t>
      </w:r>
      <w:r>
        <w:rPr>
          <w:rFonts w:ascii="宋体" w:eastAsia="宋体" w:hAnsi="宋体" w:cs="宋体"/>
          <w:spacing w:val="-4"/>
          <w:sz w:val="24"/>
          <w:szCs w:val="24"/>
        </w:rPr>
        <w:t>提出主要是用于代码理解和功能</w:t>
      </w:r>
      <w:r>
        <w:rPr>
          <w:rFonts w:ascii="宋体" w:eastAsia="宋体" w:hAnsi="宋体" w:cs="宋体"/>
          <w:spacing w:val="12"/>
          <w:sz w:val="24"/>
          <w:szCs w:val="24"/>
        </w:rPr>
      </w:r>
      <w:r>
        <w:rPr>
          <w:rFonts w:ascii="宋体" w:eastAsia="宋体" w:hAnsi="宋体" w:cs="宋体"/>
          <w:spacing w:val="-3"/>
          <w:sz w:val="24"/>
          <w:szCs w:val="24"/>
        </w:rPr>
        <w:t>预测任务，但也适用于漏洞代码检测。</w:t>
      </w:r>
    </w:p>
    <w:p w14:paraId="14E02F47" w14:textId="77777777" w:rsidR="00921A16" w:rsidRDefault="00000000">
      <w:pPr>
        <w:spacing w:before="100" w:line="263" w:lineRule="auto"/>
        <w:ind w:left="630" w:right="120" w:hanging="223"/>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Devign</w:t>
      </w:r>
      <w:r>
        <w:rPr>
          <w:rFonts w:ascii="Times New Roman" w:eastAsia="Times New Roman" w:hAnsi="Times New Roman" w:cs="Times New Roman"/>
          <w:spacing w:val="2"/>
          <w:sz w:val="18"/>
          <w:szCs w:val="18"/>
        </w:rPr>
        <w:t>[</w:t>
      </w:r>
      <w:hyperlink w:anchor="bookmark185" w:history="1">
        <w:r>
          <w:rPr>
            <w:rFonts w:ascii="Times New Roman" w:eastAsia="Times New Roman" w:hAnsi="Times New Roman" w:cs="Times New Roman"/>
            <w:spacing w:val="2"/>
            <w:position w:val="9"/>
            <w:sz w:val="18"/>
            <w:szCs w:val="18"/>
          </w:rPr>
          <w:t>7</w:t>
        </w:r>
      </w:hyperlink>
      <w:r>
        <w:rPr>
          <w:rFonts w:ascii="Times New Roman" w:eastAsia="Times New Roman" w:hAnsi="Times New Roman" w:cs="Times New Roman"/>
          <w:spacing w:val="2"/>
          <w:position w:val="1"/>
          <w:sz w:val="18"/>
          <w:szCs w:val="18"/>
        </w:rPr>
        <w:t>]</w:t>
      </w:r>
      <w:r>
        <w:rPr>
          <w:rFonts w:ascii="宋体" w:eastAsia="宋体" w:hAnsi="宋体" w:cs="宋体"/>
          <w:spacing w:val="2"/>
          <w:position w:val="1"/>
          <w:sz w:val="24"/>
          <w:szCs w:val="24"/>
        </w:rPr>
        <w:t>：</w:t>
      </w:r>
      <w:r>
        <w:rPr>
          <w:rFonts w:ascii="宋体" w:eastAsia="宋体" w:hAnsi="宋体" w:cs="宋体"/>
          <w:spacing w:val="-50"/>
          <w:position w:val="1"/>
          <w:sz w:val="24"/>
          <w:szCs w:val="24"/>
        </w:rPr>
      </w:r>
      <w:r>
        <w:rPr>
          <w:rFonts w:ascii="宋体" w:eastAsia="宋体" w:hAnsi="宋体" w:cs="宋体"/>
          <w:spacing w:val="2"/>
          <w:position w:val="1"/>
          <w:sz w:val="24"/>
          <w:szCs w:val="24"/>
        </w:rPr>
        <w:t>以</w:t>
      </w:r>
      <w:r>
        <w:rPr>
          <w:rFonts w:ascii="宋体" w:eastAsia="宋体" w:hAnsi="宋体" w:cs="宋体"/>
          <w:spacing w:val="-45"/>
          <w:position w:val="1"/>
          <w:sz w:val="24"/>
          <w:szCs w:val="24"/>
        </w:rPr>
      </w:r>
      <w:r>
        <w:rPr>
          <w:rFonts w:ascii="Times New Roman" w:eastAsia="Times New Roman" w:hAnsi="Times New Roman" w:cs="Times New Roman"/>
          <w:sz w:val="24"/>
          <w:szCs w:val="24"/>
        </w:rPr>
        <w:t>AST</w:t>
      </w:r>
      <w:r>
        <w:rPr>
          <w:rFonts w:ascii="Times New Roman" w:eastAsia="Times New Roman" w:hAnsi="Times New Roman" w:cs="Times New Roman"/>
          <w:spacing w:val="25"/>
          <w:w w:val="101"/>
          <w:sz w:val="24"/>
          <w:szCs w:val="24"/>
        </w:rPr>
      </w:r>
      <w:r>
        <w:rPr>
          <w:rFonts w:ascii="宋体" w:eastAsia="宋体" w:hAnsi="宋体" w:cs="宋体"/>
          <w:spacing w:val="2"/>
          <w:sz w:val="24"/>
          <w:szCs w:val="24"/>
        </w:rPr>
        <w:t>为中心，将不同级别的数</w:t>
      </w:r>
      <w:r>
        <w:rPr>
          <w:rFonts w:ascii="宋体" w:eastAsia="宋体" w:hAnsi="宋体" w:cs="宋体"/>
          <w:spacing w:val="1"/>
          <w:sz w:val="24"/>
          <w:szCs w:val="24"/>
        </w:rPr>
        <w:t>据依赖和控制依赖编码为联合</w:t>
      </w:r>
      <w:r>
        <w:rPr>
          <w:rFonts w:ascii="宋体" w:eastAsia="宋体" w:hAnsi="宋体" w:cs="宋体"/>
          <w:sz w:val="24"/>
          <w:szCs w:val="24"/>
        </w:rPr>
      </w:r>
      <w:r>
        <w:rPr>
          <w:rFonts w:ascii="宋体" w:eastAsia="宋体" w:hAnsi="宋体" w:cs="宋体"/>
          <w:spacing w:val="-1"/>
          <w:sz w:val="24"/>
          <w:szCs w:val="24"/>
        </w:rPr>
        <w:t>图，然后通过</w:t>
      </w:r>
      <w:r>
        <w:rPr>
          <w:rFonts w:ascii="宋体" w:eastAsia="宋体" w:hAnsi="宋体" w:cs="宋体"/>
          <w:spacing w:val="-35"/>
          <w:sz w:val="24"/>
          <w:szCs w:val="24"/>
        </w:rPr>
      </w:r>
      <w:r>
        <w:rPr>
          <w:rFonts w:ascii="Times New Roman" w:eastAsia="Times New Roman" w:hAnsi="Times New Roman" w:cs="Times New Roman"/>
          <w:spacing w:val="-1"/>
          <w:sz w:val="24"/>
          <w:szCs w:val="24"/>
        </w:rPr>
        <w:t>GNN</w:t>
      </w:r>
      <w:r>
        <w:rPr>
          <w:rFonts w:ascii="宋体" w:eastAsia="宋体" w:hAnsi="宋体" w:cs="宋体"/>
          <w:spacing w:val="-1"/>
          <w:sz w:val="24"/>
          <w:szCs w:val="24"/>
        </w:rPr>
        <w:t>和</w:t>
      </w:r>
      <w:r>
        <w:rPr>
          <w:rFonts w:ascii="Times New Roman" w:eastAsia="Times New Roman" w:hAnsi="Times New Roman" w:cs="Times New Roman"/>
          <w:spacing w:val="-1"/>
          <w:sz w:val="24"/>
          <w:szCs w:val="24"/>
        </w:rPr>
        <w:t>CNN</w:t>
      </w:r>
      <w:r>
        <w:rPr>
          <w:rFonts w:ascii="宋体" w:eastAsia="宋体" w:hAnsi="宋体" w:cs="宋体"/>
          <w:spacing w:val="-1"/>
          <w:sz w:val="24"/>
          <w:szCs w:val="24"/>
        </w:rPr>
        <w:t>模型学习代码表征并进行漏洞检测。</w:t>
      </w:r>
    </w:p>
    <w:p w14:paraId="7782768E" w14:textId="77777777" w:rsidR="00921A16" w:rsidRDefault="00000000">
      <w:pPr>
        <w:spacing w:before="101" w:line="259" w:lineRule="auto"/>
        <w:ind w:left="607" w:right="120" w:hanging="200"/>
        <w:rPr>
          <w:rFonts w:ascii="宋体" w:eastAsia="宋体" w:hAnsi="宋体" w:cs="宋体" w:hint="eastAsia"/>
          <w:sz w:val="24"/>
          <w:szCs w:val="24"/>
        </w:rPr>
      </w:pPr>
      <w:r>
        <w:rPr>
          <w:rFonts w:ascii="Times New Roman" w:eastAsia="Times New Roman" w:hAnsi="Times New Roman" w:cs="Times New Roman"/>
          <w:sz w:val="24"/>
          <w:szCs w:val="24"/>
        </w:rPr>
        <w:t>•  ReVeal</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18"/>
          <w:szCs w:val="18"/>
        </w:rPr>
        <w:t>[</w:t>
      </w:r>
      <w:hyperlink w:anchor="bookmark211" w:history="1">
        <w:r>
          <w:rPr>
            <w:rFonts w:ascii="Times New Roman" w:eastAsia="Times New Roman" w:hAnsi="Times New Roman" w:cs="Times New Roman"/>
            <w:position w:val="9"/>
            <w:sz w:val="18"/>
            <w:szCs w:val="18"/>
          </w:rPr>
          <w:t>33</w:t>
        </w:r>
      </w:hyperlink>
      <w:r>
        <w:rPr>
          <w:rFonts w:ascii="Times New Roman" w:eastAsia="Times New Roman" w:hAnsi="Times New Roman" w:cs="Times New Roman"/>
          <w:sz w:val="18"/>
          <w:szCs w:val="18"/>
        </w:rPr>
        <w:t>]</w:t>
      </w:r>
      <w:r>
        <w:rPr>
          <w:rFonts w:ascii="宋体" w:eastAsia="宋体" w:hAnsi="宋体" w:cs="宋体"/>
          <w:sz w:val="24"/>
          <w:szCs w:val="24"/>
        </w:rPr>
        <w:t>：使用图神经网络</w:t>
      </w:r>
      <w:r>
        <w:rPr>
          <w:rFonts w:ascii="宋体" w:eastAsia="宋体" w:hAnsi="宋体" w:cs="宋体"/>
          <w:spacing w:val="-43"/>
          <w:sz w:val="24"/>
          <w:szCs w:val="24"/>
        </w:rPr>
      </w:r>
      <w:r>
        <w:rPr>
          <w:rFonts w:ascii="Times New Roman" w:eastAsia="Times New Roman" w:hAnsi="Times New Roman" w:cs="Times New Roman"/>
          <w:sz w:val="24"/>
          <w:szCs w:val="24"/>
        </w:rPr>
        <w:t>(GNN)</w:t>
      </w:r>
      <w:r>
        <w:rPr>
          <w:rFonts w:ascii="Times New Roman" w:eastAsia="Times New Roman" w:hAnsi="Times New Roman" w:cs="Times New Roman"/>
          <w:spacing w:val="16"/>
          <w:w w:val="101"/>
          <w:sz w:val="24"/>
          <w:szCs w:val="24"/>
        </w:rPr>
      </w:r>
      <w:r>
        <w:rPr>
          <w:rFonts w:ascii="宋体" w:eastAsia="宋体" w:hAnsi="宋体" w:cs="宋体"/>
          <w:sz w:val="24"/>
          <w:szCs w:val="24"/>
        </w:rPr>
        <w:t>检测漏洞，将控制流、数据流、语法树</w:t>
      </w:r>
      <w:r>
        <w:rPr>
          <w:rFonts w:ascii="宋体" w:eastAsia="宋体" w:hAnsi="宋体" w:cs="宋体"/>
          <w:spacing w:val="-3"/>
          <w:sz w:val="24"/>
          <w:szCs w:val="24"/>
        </w:rPr>
        <w:t>和依赖图整合到代码属性图</w:t>
      </w:r>
      <w:r>
        <w:rPr>
          <w:rFonts w:ascii="宋体" w:eastAsia="宋体" w:hAnsi="宋体" w:cs="宋体"/>
          <w:spacing w:val="-51"/>
          <w:sz w:val="24"/>
          <w:szCs w:val="24"/>
        </w:rPr>
      </w:r>
      <w:r>
        <w:rPr>
          <w:rFonts w:ascii="Times New Roman" w:eastAsia="Times New Roman" w:hAnsi="Times New Roman" w:cs="Times New Roman"/>
          <w:spacing w:val="-3"/>
          <w:sz w:val="24"/>
          <w:szCs w:val="24"/>
        </w:rPr>
        <w:t>(CPG)</w:t>
      </w:r>
      <w:r>
        <w:rPr>
          <w:rFonts w:ascii="Times New Roman" w:eastAsia="Times New Roman" w:hAnsi="Times New Roman" w:cs="Times New Roman"/>
          <w:spacing w:val="32"/>
          <w:sz w:val="24"/>
          <w:szCs w:val="24"/>
        </w:rPr>
      </w:r>
      <w:r>
        <w:rPr>
          <w:rFonts w:ascii="宋体" w:eastAsia="宋体" w:hAnsi="宋体" w:cs="宋体"/>
          <w:spacing w:val="-3"/>
          <w:sz w:val="24"/>
          <w:szCs w:val="24"/>
        </w:rPr>
        <w:t>中进行综合代码分析。</w:t>
      </w:r>
    </w:p>
    <w:p w14:paraId="630B1587" w14:textId="77777777" w:rsidR="00921A16" w:rsidRDefault="00000000">
      <w:pPr>
        <w:spacing w:before="111" w:line="275" w:lineRule="auto"/>
        <w:ind w:left="606" w:hanging="199"/>
        <w:rPr>
          <w:rFonts w:ascii="宋体" w:eastAsia="宋体" w:hAnsi="宋体" w:cs="宋体" w:hint="eastAsia"/>
          <w:sz w:val="24"/>
          <w:szCs w:val="24"/>
        </w:rPr>
      </w:pPr>
      <w:r>
        <w:rPr>
          <w:rFonts w:ascii="Times New Roman" w:eastAsia="Times New Roman" w:hAnsi="Times New Roman" w:cs="Times New Roman"/>
          <w:spacing w:val="-1"/>
          <w:sz w:val="24"/>
          <w:szCs w:val="24"/>
        </w:rPr>
        <w:t>•  IVDetect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18"/>
          <w:szCs w:val="18"/>
        </w:rPr>
        <w:t>[</w:t>
      </w:r>
      <w:hyperlink w:anchor="bookmark229" w:history="1">
        <w:r>
          <w:rPr>
            <w:rFonts w:ascii="Times New Roman" w:eastAsia="Times New Roman" w:hAnsi="Times New Roman" w:cs="Times New Roman"/>
            <w:spacing w:val="-1"/>
            <w:position w:val="9"/>
            <w:sz w:val="18"/>
            <w:szCs w:val="18"/>
          </w:rPr>
          <w:t>48</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：通过</w:t>
      </w:r>
      <w:r>
        <w:rPr>
          <w:rFonts w:ascii="宋体" w:eastAsia="宋体" w:hAnsi="宋体" w:cs="宋体"/>
          <w:spacing w:val="-55"/>
          <w:sz w:val="24"/>
          <w:szCs w:val="24"/>
        </w:rPr>
      </w:r>
      <w:r>
        <w:rPr>
          <w:rFonts w:ascii="Times New Roman" w:eastAsia="Times New Roman" w:hAnsi="Times New Roman" w:cs="Times New Roman"/>
          <w:spacing w:val="-1"/>
          <w:sz w:val="24"/>
          <w:szCs w:val="24"/>
        </w:rPr>
        <w:t>PDG</w:t>
      </w:r>
      <w:r>
        <w:rPr>
          <w:rFonts w:ascii="宋体" w:eastAsia="宋体" w:hAnsi="宋体" w:cs="宋体"/>
          <w:spacing w:val="-1"/>
          <w:sz w:val="24"/>
          <w:szCs w:val="24"/>
        </w:rPr>
        <w:t>表示源代码，并从中提取信息作为代码的向量</w:t>
      </w:r>
      <w:r>
        <w:rPr>
          <w:rFonts w:ascii="宋体" w:eastAsia="宋体" w:hAnsi="宋体" w:cs="宋体"/>
          <w:spacing w:val="-2"/>
          <w:sz w:val="24"/>
          <w:szCs w:val="24"/>
        </w:rPr>
        <w:t>表征，</w:t>
      </w:r>
      <w:r>
        <w:rPr>
          <w:rFonts w:ascii="宋体" w:eastAsia="宋体" w:hAnsi="宋体" w:cs="宋体"/>
          <w:sz w:val="24"/>
          <w:szCs w:val="24"/>
        </w:rPr>
      </w:r>
      <w:r>
        <w:rPr>
          <w:rFonts w:ascii="宋体" w:eastAsia="宋体" w:hAnsi="宋体" w:cs="宋体"/>
          <w:spacing w:val="1"/>
          <w:sz w:val="24"/>
          <w:szCs w:val="24"/>
        </w:rPr>
        <w:t>通过带有注意力的</w:t>
      </w:r>
      <w:r>
        <w:rPr>
          <w:rFonts w:ascii="宋体" w:eastAsia="宋体" w:hAnsi="宋体" w:cs="宋体"/>
          <w:spacing w:val="-43"/>
          <w:sz w:val="24"/>
          <w:szCs w:val="24"/>
        </w:rPr>
      </w:r>
      <w:r>
        <w:rPr>
          <w:rFonts w:ascii="Times New Roman" w:eastAsia="Times New Roman" w:hAnsi="Times New Roman" w:cs="Times New Roman"/>
          <w:sz w:val="24"/>
          <w:szCs w:val="24"/>
        </w:rPr>
        <w:t>GCN</w:t>
      </w:r>
      <w:r>
        <w:rPr>
          <w:rFonts w:ascii="Times New Roman" w:eastAsia="Times New Roman" w:hAnsi="Times New Roman" w:cs="Times New Roman"/>
          <w:spacing w:val="22"/>
          <w:sz w:val="24"/>
          <w:szCs w:val="24"/>
        </w:rPr>
      </w:r>
      <w:r>
        <w:rPr>
          <w:rFonts w:ascii="宋体" w:eastAsia="宋体" w:hAnsi="宋体" w:cs="宋体"/>
          <w:spacing w:val="1"/>
          <w:sz w:val="24"/>
          <w:szCs w:val="24"/>
        </w:rPr>
        <w:t>学习代码的上下文感知表示，从而进行粗粒度漏洞</w:t>
      </w:r>
      <w:r>
        <w:rPr>
          <w:rFonts w:ascii="宋体" w:eastAsia="宋体" w:hAnsi="宋体" w:cs="宋体"/>
          <w:sz w:val="24"/>
          <w:szCs w:val="24"/>
        </w:rPr>
      </w:r>
      <w:r>
        <w:rPr>
          <w:rFonts w:ascii="宋体" w:eastAsia="宋体" w:hAnsi="宋体" w:cs="宋体"/>
          <w:spacing w:val="-1"/>
          <w:sz w:val="24"/>
          <w:szCs w:val="24"/>
        </w:rPr>
        <w:t>检测，同时利用</w:t>
      </w:r>
      <w:r>
        <w:rPr>
          <w:rFonts w:ascii="宋体" w:eastAsia="宋体" w:hAnsi="宋体" w:cs="宋体"/>
          <w:spacing w:val="-52"/>
          <w:sz w:val="24"/>
          <w:szCs w:val="24"/>
        </w:rPr>
      </w:r>
      <w:r>
        <w:rPr>
          <w:rFonts w:ascii="Times New Roman" w:eastAsia="Times New Roman" w:hAnsi="Times New Roman" w:cs="Times New Roman"/>
          <w:spacing w:val="-1"/>
          <w:sz w:val="24"/>
          <w:szCs w:val="24"/>
        </w:rPr>
        <w:t>GNNExplainer</w:t>
      </w:r>
      <w:r>
        <w:rPr>
          <w:rFonts w:ascii="宋体" w:eastAsia="宋体" w:hAnsi="宋体" w:cs="宋体"/>
          <w:spacing w:val="-1"/>
          <w:sz w:val="24"/>
          <w:szCs w:val="24"/>
        </w:rPr>
        <w:t>来</w:t>
      </w:r>
      <w:r>
        <w:rPr>
          <w:rFonts w:ascii="宋体" w:eastAsia="宋体" w:hAnsi="宋体" w:cs="宋体"/>
          <w:spacing w:val="-2"/>
          <w:sz w:val="24"/>
          <w:szCs w:val="24"/>
        </w:rPr>
        <w:t>提供漏洞相关语句的细粒度解释。</w:t>
      </w:r>
    </w:p>
    <w:p w14:paraId="3B45C445" w14:textId="77777777" w:rsidR="00921A16" w:rsidRDefault="00000000">
      <w:pPr>
        <w:spacing w:before="110" w:line="278" w:lineRule="auto"/>
        <w:ind w:left="607" w:right="119" w:hanging="200"/>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Funded</w:t>
      </w:r>
      <w:r>
        <w:rPr>
          <w:rFonts w:ascii="Times New Roman" w:eastAsia="Times New Roman" w:hAnsi="Times New Roman" w:cs="Times New Roman"/>
          <w:spacing w:val="1"/>
          <w:sz w:val="18"/>
          <w:szCs w:val="18"/>
        </w:rPr>
        <w:t>[</w:t>
      </w:r>
      <w:hyperlink w:anchor="bookmark231" w:history="1">
        <w:r>
          <w:rPr>
            <w:rFonts w:ascii="Times New Roman" w:eastAsia="Times New Roman" w:hAnsi="Times New Roman" w:cs="Times New Roman"/>
            <w:spacing w:val="1"/>
            <w:position w:val="9"/>
            <w:sz w:val="18"/>
            <w:szCs w:val="18"/>
          </w:rPr>
          <w:t>47</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：使用多关系</w:t>
      </w:r>
      <w:r>
        <w:rPr>
          <w:rFonts w:ascii="宋体" w:eastAsia="宋体" w:hAnsi="宋体" w:cs="宋体"/>
          <w:spacing w:val="-35"/>
          <w:sz w:val="24"/>
          <w:szCs w:val="24"/>
        </w:rPr>
      </w:r>
      <w:r>
        <w:rPr>
          <w:rFonts w:ascii="Times New Roman" w:eastAsia="Times New Roman" w:hAnsi="Times New Roman" w:cs="Times New Roman"/>
          <w:sz w:val="24"/>
          <w:szCs w:val="24"/>
        </w:rPr>
        <w:t>GGNN</w:t>
      </w:r>
      <w:r>
        <w:rPr>
          <w:rFonts w:ascii="Times New Roman" w:eastAsia="Times New Roman" w:hAnsi="Times New Roman" w:cs="Times New Roman"/>
          <w:spacing w:val="1"/>
          <w:sz w:val="24"/>
          <w:szCs w:val="24"/>
        </w:rPr>
      </w:r>
      <w:r>
        <w:rPr>
          <w:rFonts w:ascii="宋体" w:eastAsia="宋体" w:hAnsi="宋体" w:cs="宋体"/>
          <w:spacing w:val="1"/>
          <w:sz w:val="24"/>
          <w:szCs w:val="24"/>
        </w:rPr>
        <w:t>进行源代码的漏洞检测，通过捕捉程序的语</w:t>
      </w:r>
      <w:r>
        <w:rPr>
          <w:rFonts w:ascii="宋体" w:eastAsia="宋体" w:hAnsi="宋体" w:cs="宋体"/>
          <w:sz w:val="24"/>
          <w:szCs w:val="24"/>
        </w:rPr>
      </w:r>
      <w:r>
        <w:rPr>
          <w:rFonts w:ascii="宋体" w:eastAsia="宋体" w:hAnsi="宋体" w:cs="宋体"/>
          <w:spacing w:val="-6"/>
          <w:sz w:val="24"/>
          <w:szCs w:val="24"/>
        </w:rPr>
        <w:t>法、语义和流信息，</w:t>
      </w:r>
      <w:r>
        <w:rPr>
          <w:rFonts w:ascii="宋体" w:eastAsia="宋体" w:hAnsi="宋体" w:cs="宋体"/>
          <w:spacing w:val="59"/>
          <w:sz w:val="24"/>
          <w:szCs w:val="24"/>
        </w:rPr>
      </w:r>
      <w:r>
        <w:rPr>
          <w:rFonts w:ascii="宋体" w:eastAsia="宋体" w:hAnsi="宋体" w:cs="宋体"/>
          <w:spacing w:val="-6"/>
          <w:sz w:val="24"/>
          <w:szCs w:val="24"/>
        </w:rPr>
        <w:t>来生成用于下游任务的更好代码标识。其</w:t>
      </w:r>
      <w:r>
        <w:rPr>
          <w:rFonts w:ascii="宋体" w:eastAsia="宋体" w:hAnsi="宋体" w:cs="宋体"/>
          <w:spacing w:val="-7"/>
          <w:sz w:val="24"/>
          <w:szCs w:val="24"/>
        </w:rPr>
        <w:t>还利用迁移学</w:t>
      </w:r>
      <w:r>
        <w:rPr>
          <w:rFonts w:ascii="宋体" w:eastAsia="宋体" w:hAnsi="宋体" w:cs="宋体"/>
          <w:sz w:val="24"/>
          <w:szCs w:val="24"/>
        </w:rPr>
      </w:r>
      <w:r>
        <w:rPr>
          <w:rFonts w:ascii="宋体" w:eastAsia="宋体" w:hAnsi="宋体" w:cs="宋体"/>
          <w:spacing w:val="-3"/>
          <w:sz w:val="24"/>
          <w:szCs w:val="24"/>
        </w:rPr>
        <w:t>习来移植漏洞检测模型到不同的编程语言上。</w:t>
      </w:r>
    </w:p>
    <w:p w14:paraId="7E8757F0" w14:textId="77777777" w:rsidR="00921A16" w:rsidRDefault="00000000">
      <w:pPr>
        <w:spacing w:before="102" w:line="262" w:lineRule="auto"/>
        <w:ind w:left="601" w:right="119" w:hanging="194"/>
        <w:rPr>
          <w:rFonts w:ascii="宋体" w:eastAsia="宋体" w:hAnsi="宋体" w:cs="宋体" w:hint="eastAsia"/>
          <w:sz w:val="24"/>
          <w:szCs w:val="24"/>
        </w:rPr>
      </w:pPr>
      <w:r>
        <w:rPr>
          <w:rFonts w:ascii="Times New Roman" w:eastAsia="Times New Roman" w:hAnsi="Times New Roman" w:cs="Times New Roman"/>
          <w:spacing w:val="-8"/>
          <w:sz w:val="24"/>
          <w:szCs w:val="24"/>
        </w:rPr>
        <w:t>•  LineVul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8"/>
          <w:sz w:val="18"/>
          <w:szCs w:val="18"/>
        </w:rPr>
        <w:t>[</w:t>
      </w:r>
      <w:hyperlink w:anchor="bookmark240" w:history="1">
        <w:r>
          <w:rPr>
            <w:rFonts w:ascii="Times New Roman" w:eastAsia="Times New Roman" w:hAnsi="Times New Roman" w:cs="Times New Roman"/>
            <w:spacing w:val="-8"/>
            <w:position w:val="9"/>
            <w:sz w:val="18"/>
            <w:szCs w:val="18"/>
          </w:rPr>
          <w:t>54</w:t>
        </w:r>
      </w:hyperlink>
      <w:r>
        <w:rPr>
          <w:rFonts w:ascii="Times New Roman" w:eastAsia="Times New Roman" w:hAnsi="Times New Roman" w:cs="Times New Roman"/>
          <w:spacing w:val="-8"/>
          <w:sz w:val="18"/>
          <w:szCs w:val="18"/>
        </w:rPr>
        <w:t>]</w:t>
      </w:r>
      <w:r>
        <w:rPr>
          <w:rFonts w:ascii="宋体" w:eastAsia="宋体" w:hAnsi="宋体" w:cs="宋体"/>
          <w:spacing w:val="-8"/>
          <w:sz w:val="24"/>
          <w:szCs w:val="24"/>
        </w:rPr>
        <w:t>：是基于</w:t>
      </w:r>
      <w:r>
        <w:rPr>
          <w:rFonts w:ascii="宋体" w:eastAsia="宋体" w:hAnsi="宋体" w:cs="宋体"/>
          <w:spacing w:val="-67"/>
          <w:sz w:val="24"/>
          <w:szCs w:val="24"/>
        </w:rPr>
      </w:r>
      <w:r>
        <w:rPr>
          <w:rFonts w:ascii="Times New Roman" w:eastAsia="Times New Roman" w:hAnsi="Times New Roman" w:cs="Times New Roman"/>
          <w:spacing w:val="-8"/>
          <w:sz w:val="24"/>
          <w:szCs w:val="24"/>
        </w:rPr>
        <w:t>CodeBERT</w:t>
      </w:r>
      <w:r>
        <w:rPr>
          <w:rFonts w:ascii="Times New Roman" w:eastAsia="Times New Roman" w:hAnsi="Times New Roman" w:cs="Times New Roman"/>
          <w:spacing w:val="14"/>
          <w:sz w:val="24"/>
          <w:szCs w:val="24"/>
        </w:rPr>
      </w:r>
      <w:r>
        <w:rPr>
          <w:rFonts w:ascii="宋体" w:eastAsia="宋体" w:hAnsi="宋体" w:cs="宋体"/>
          <w:spacing w:val="-8"/>
          <w:sz w:val="24"/>
          <w:szCs w:val="24"/>
        </w:rPr>
        <w:t>的序列模型，</w:t>
      </w:r>
      <w:r>
        <w:rPr>
          <w:rFonts w:ascii="宋体" w:eastAsia="宋体" w:hAnsi="宋体" w:cs="宋体"/>
          <w:spacing w:val="-9"/>
          <w:sz w:val="24"/>
          <w:szCs w:val="24"/>
        </w:rPr>
        <w:t>将代码块作为输入，并使用</w:t>
      </w:r>
      <w:r>
        <w:rPr>
          <w:rFonts w:ascii="宋体" w:eastAsia="宋体" w:hAnsi="宋体" w:cs="宋体"/>
          <w:spacing w:val="-67"/>
          <w:sz w:val="24"/>
          <w:szCs w:val="24"/>
        </w:rPr>
      </w:r>
      <w:r>
        <w:rPr>
          <w:rFonts w:ascii="Times New Roman" w:eastAsia="Times New Roman" w:hAnsi="Times New Roman" w:cs="Times New Roman"/>
          <w:spacing w:val="-9"/>
          <w:sz w:val="24"/>
          <w:szCs w:val="24"/>
        </w:rPr>
        <w:t>Code-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BERT</w:t>
      </w:r>
      <w:r>
        <w:rPr>
          <w:rFonts w:ascii="宋体" w:eastAsia="宋体" w:hAnsi="宋体" w:cs="宋体"/>
          <w:spacing w:val="-2"/>
          <w:sz w:val="24"/>
          <w:szCs w:val="24"/>
        </w:rPr>
        <w:t>模型对源代码进行分类，能够精确定位代码中的漏洞行。</w:t>
      </w:r>
    </w:p>
    <w:p w14:paraId="2945A054" w14:textId="77777777" w:rsidR="00921A16" w:rsidRDefault="00000000">
      <w:pPr>
        <w:spacing w:before="103" w:line="278" w:lineRule="auto"/>
        <w:ind w:left="606" w:right="119" w:hanging="199"/>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position w:val="1"/>
          <w:sz w:val="24"/>
          <w:szCs w:val="24"/>
        </w:rPr>
        <w:t>MGVD</w:t>
      </w:r>
      <w:r>
        <w:rPr>
          <w:rFonts w:ascii="Times New Roman" w:eastAsia="Times New Roman" w:hAnsi="Times New Roman" w:cs="Times New Roman"/>
          <w:spacing w:val="3"/>
          <w:position w:val="1"/>
          <w:sz w:val="18"/>
          <w:szCs w:val="18"/>
        </w:rPr>
        <w:t>[</w:t>
      </w:r>
      <w:hyperlink w:anchor="bookmark236" w:history="1">
        <w:r>
          <w:rPr>
            <w:rFonts w:ascii="Times New Roman" w:eastAsia="Times New Roman" w:hAnsi="Times New Roman" w:cs="Times New Roman"/>
            <w:spacing w:val="3"/>
            <w:position w:val="9"/>
            <w:sz w:val="18"/>
            <w:szCs w:val="18"/>
          </w:rPr>
          <w:t>59</w:t>
        </w:r>
      </w:hyperlink>
      <w:r>
        <w:rPr>
          <w:rFonts w:ascii="Times New Roman" w:eastAsia="Times New Roman" w:hAnsi="Times New Roman" w:cs="Times New Roman"/>
          <w:spacing w:val="3"/>
          <w:sz w:val="18"/>
          <w:szCs w:val="18"/>
        </w:rPr>
        <w:t>]</w:t>
      </w:r>
      <w:r>
        <w:rPr>
          <w:rFonts w:ascii="宋体" w:eastAsia="宋体" w:hAnsi="宋体" w:cs="宋体"/>
          <w:spacing w:val="3"/>
          <w:sz w:val="24"/>
          <w:szCs w:val="24"/>
        </w:rPr>
        <w:t>：使用两种方式将</w:t>
      </w:r>
      <w:r>
        <w:rPr>
          <w:rFonts w:ascii="宋体" w:eastAsia="宋体" w:hAnsi="宋体" w:cs="宋体"/>
          <w:spacing w:val="-45"/>
          <w:sz w:val="24"/>
          <w:szCs w:val="24"/>
        </w:rPr>
      </w:r>
      <w:r>
        <w:rPr>
          <w:rFonts w:ascii="Times New Roman" w:eastAsia="Times New Roman" w:hAnsi="Times New Roman" w:cs="Times New Roman"/>
          <w:sz w:val="24"/>
          <w:szCs w:val="24"/>
        </w:rPr>
        <w:t>AST</w:t>
      </w:r>
      <w:r>
        <w:rPr>
          <w:rFonts w:ascii="Times New Roman" w:eastAsia="Times New Roman" w:hAnsi="Times New Roman" w:cs="Times New Roman"/>
          <w:spacing w:val="22"/>
          <w:w w:val="101"/>
          <w:sz w:val="24"/>
          <w:szCs w:val="24"/>
        </w:rPr>
      </w:r>
      <w:r>
        <w:rPr>
          <w:rFonts w:ascii="宋体" w:eastAsia="宋体" w:hAnsi="宋体" w:cs="宋体"/>
          <w:spacing w:val="3"/>
          <w:sz w:val="24"/>
          <w:szCs w:val="24"/>
        </w:rPr>
        <w:t>和</w:t>
      </w:r>
      <w:r>
        <w:rPr>
          <w:rFonts w:ascii="宋体" w:eastAsia="宋体" w:hAnsi="宋体" w:cs="宋体"/>
          <w:spacing w:val="-44"/>
          <w:sz w:val="24"/>
          <w:szCs w:val="24"/>
        </w:rPr>
      </w:r>
      <w:r>
        <w:rPr>
          <w:rFonts w:ascii="Times New Roman" w:eastAsia="Times New Roman" w:hAnsi="Times New Roman" w:cs="Times New Roman"/>
          <w:sz w:val="24"/>
          <w:szCs w:val="24"/>
        </w:rPr>
        <w:t>PDG</w:t>
      </w:r>
      <w:r>
        <w:rPr>
          <w:rFonts w:ascii="Times New Roman" w:eastAsia="Times New Roman" w:hAnsi="Times New Roman" w:cs="Times New Roman"/>
          <w:spacing w:val="24"/>
          <w:sz w:val="24"/>
          <w:szCs w:val="24"/>
        </w:rPr>
      </w:r>
      <w:r>
        <w:rPr>
          <w:rFonts w:ascii="宋体" w:eastAsia="宋体" w:hAnsi="宋体" w:cs="宋体"/>
          <w:spacing w:val="3"/>
          <w:sz w:val="24"/>
          <w:szCs w:val="24"/>
        </w:rPr>
        <w:t>编码为两张图，结合原始</w:t>
      </w:r>
      <w:r>
        <w:rPr>
          <w:rFonts w:ascii="宋体" w:eastAsia="宋体" w:hAnsi="宋体" w:cs="宋体"/>
          <w:spacing w:val="2"/>
          <w:sz w:val="24"/>
          <w:szCs w:val="24"/>
        </w:rPr>
        <w:t>代码序</w:t>
      </w:r>
      <w:r>
        <w:rPr>
          <w:rFonts w:ascii="宋体" w:eastAsia="宋体" w:hAnsi="宋体" w:cs="宋体"/>
          <w:sz w:val="24"/>
          <w:szCs w:val="24"/>
        </w:rPr>
      </w:r>
      <w:r>
        <w:rPr>
          <w:rFonts w:ascii="宋体" w:eastAsia="宋体" w:hAnsi="宋体" w:cs="宋体"/>
          <w:spacing w:val="-2"/>
          <w:sz w:val="24"/>
          <w:szCs w:val="24"/>
        </w:rPr>
        <w:t>列，编码为特征矩阵，然后使用</w:t>
      </w:r>
      <w:r>
        <w:rPr>
          <w:rFonts w:ascii="宋体" w:eastAsia="宋体" w:hAnsi="宋体" w:cs="宋体"/>
          <w:spacing w:val="-53"/>
          <w:sz w:val="24"/>
          <w:szCs w:val="24"/>
        </w:rPr>
      </w:r>
      <w:r>
        <w:rPr>
          <w:rFonts w:ascii="Times New Roman" w:eastAsia="Times New Roman" w:hAnsi="Times New Roman" w:cs="Times New Roman"/>
          <w:spacing w:val="-2"/>
          <w:sz w:val="24"/>
          <w:szCs w:val="24"/>
        </w:rPr>
        <w:t>GAT</w:t>
      </w:r>
      <w:r>
        <w:rPr>
          <w:rFonts w:ascii="宋体" w:eastAsia="宋体" w:hAnsi="宋体" w:cs="宋体"/>
          <w:spacing w:val="-2"/>
          <w:sz w:val="24"/>
          <w:szCs w:val="24"/>
        </w:rPr>
        <w:t>和多层</w:t>
      </w:r>
      <w:r>
        <w:rPr>
          <w:rFonts w:ascii="宋体" w:eastAsia="宋体" w:hAnsi="宋体" w:cs="宋体"/>
          <w:spacing w:val="-53"/>
          <w:sz w:val="24"/>
          <w:szCs w:val="24"/>
        </w:rPr>
      </w:r>
      <w:r>
        <w:rPr>
          <w:rFonts w:ascii="Times New Roman" w:eastAsia="Times New Roman" w:hAnsi="Times New Roman" w:cs="Times New Roman"/>
          <w:spacing w:val="-2"/>
          <w:sz w:val="24"/>
          <w:szCs w:val="24"/>
        </w:rPr>
        <w:t>CNN</w:t>
      </w:r>
      <w:r>
        <w:rPr>
          <w:rFonts w:ascii="宋体" w:eastAsia="宋体" w:hAnsi="宋体" w:cs="宋体"/>
          <w:spacing w:val="-2"/>
          <w:sz w:val="24"/>
          <w:szCs w:val="24"/>
        </w:rPr>
        <w:t>进行学习</w:t>
      </w:r>
      <w:r>
        <w:rPr>
          <w:rFonts w:ascii="宋体" w:eastAsia="宋体" w:hAnsi="宋体" w:cs="宋体"/>
          <w:spacing w:val="-3"/>
          <w:sz w:val="24"/>
          <w:szCs w:val="24"/>
        </w:rPr>
        <w:t>并识别代码中的</w:t>
      </w:r>
      <w:r>
        <w:rPr>
          <w:rFonts w:ascii="宋体" w:eastAsia="宋体" w:hAnsi="宋体" w:cs="宋体"/>
          <w:sz w:val="24"/>
          <w:szCs w:val="24"/>
        </w:rPr>
      </w:r>
      <w:r>
        <w:rPr>
          <w:rFonts w:ascii="宋体" w:eastAsia="宋体" w:hAnsi="宋体" w:cs="宋体"/>
          <w:spacing w:val="-10"/>
          <w:sz w:val="24"/>
          <w:szCs w:val="24"/>
        </w:rPr>
        <w:t>漏洞。</w:t>
      </w:r>
    </w:p>
    <w:p w14:paraId="6F248005" w14:textId="77777777" w:rsidR="00921A16" w:rsidRDefault="00000000">
      <w:pPr>
        <w:spacing w:before="98" w:line="278" w:lineRule="auto"/>
        <w:ind w:left="490" w:right="119" w:hanging="8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Cppcheck</w:t>
      </w:r>
      <w:r>
        <w:rPr>
          <w:rFonts w:ascii="Times New Roman" w:eastAsia="Times New Roman" w:hAnsi="Times New Roman" w:cs="Times New Roman"/>
          <w:spacing w:val="-1"/>
          <w:sz w:val="18"/>
          <w:szCs w:val="18"/>
        </w:rPr>
        <w:t>[</w:t>
      </w:r>
      <w:hyperlink w:anchor="bookmark183" w:history="1">
        <w:r>
          <w:rPr>
            <w:rFonts w:ascii="Times New Roman" w:eastAsia="Times New Roman" w:hAnsi="Times New Roman" w:cs="Times New Roman"/>
            <w:spacing w:val="-1"/>
            <w:position w:val="9"/>
            <w:sz w:val="18"/>
            <w:szCs w:val="18"/>
          </w:rPr>
          <w:t>5</w:t>
        </w:r>
      </w:hyperlink>
      <w:r>
        <w:rPr>
          <w:rFonts w:ascii="Times New Roman" w:eastAsia="Times New Roman" w:hAnsi="Times New Roman" w:cs="Times New Roman"/>
          <w:spacing w:val="-1"/>
          <w:sz w:val="18"/>
          <w:szCs w:val="18"/>
        </w:rPr>
        <w:t>]</w:t>
      </w:r>
      <w:r>
        <w:rPr>
          <w:rFonts w:ascii="宋体" w:eastAsia="宋体" w:hAnsi="宋体" w:cs="宋体"/>
          <w:spacing w:val="-1"/>
          <w:sz w:val="24"/>
          <w:szCs w:val="24"/>
        </w:rPr>
        <w:t>：是一个广泛使用的</w:t>
      </w:r>
      <w:r>
        <w:rPr>
          <w:rFonts w:ascii="宋体" w:eastAsia="宋体" w:hAnsi="宋体" w:cs="宋体"/>
          <w:spacing w:val="-57"/>
          <w:sz w:val="24"/>
          <w:szCs w:val="24"/>
        </w:rPr>
      </w:r>
      <w:r>
        <w:rPr>
          <w:rFonts w:ascii="Times New Roman" w:eastAsia="Times New Roman" w:hAnsi="Times New Roman" w:cs="Times New Roman"/>
          <w:spacing w:val="-1"/>
          <w:sz w:val="24"/>
          <w:szCs w:val="24"/>
        </w:rPr>
        <w:t>C/C++</w:t>
      </w:r>
      <w:r>
        <w:rPr>
          <w:rFonts w:ascii="宋体" w:eastAsia="宋体" w:hAnsi="宋体" w:cs="宋体"/>
          <w:spacing w:val="-1"/>
          <w:sz w:val="24"/>
          <w:szCs w:val="24"/>
        </w:rPr>
        <w:t>代码</w:t>
      </w:r>
      <w:r>
        <w:rPr>
          <w:rFonts w:ascii="宋体" w:eastAsia="宋体" w:hAnsi="宋体" w:cs="宋体"/>
          <w:spacing w:val="-2"/>
          <w:sz w:val="24"/>
          <w:szCs w:val="24"/>
        </w:rPr>
        <w:t>安全分析工具，其主要依赖于一</w:t>
      </w:r>
      <w:r>
        <w:rPr>
          <w:rFonts w:ascii="宋体" w:eastAsia="宋体" w:hAnsi="宋体" w:cs="宋体"/>
          <w:sz w:val="24"/>
          <w:szCs w:val="24"/>
        </w:rPr>
      </w:r>
      <w:r>
        <w:rPr>
          <w:rFonts w:ascii="宋体" w:eastAsia="宋体" w:hAnsi="宋体" w:cs="宋体"/>
          <w:spacing w:val="2"/>
          <w:sz w:val="24"/>
          <w:szCs w:val="24"/>
        </w:rPr>
        <w:t>套规则来匹配代码中的问题，包括内存泄漏、逻辑错误、未使用的变量等。</w:t>
      </w:r>
      <w:r>
        <w:rPr>
          <w:rFonts w:ascii="宋体" w:eastAsia="宋体" w:hAnsi="宋体" w:cs="宋体"/>
          <w:spacing w:val="4"/>
          <w:sz w:val="24"/>
          <w:szCs w:val="24"/>
        </w:rPr>
      </w:r>
      <w:r>
        <w:rPr>
          <w:rFonts w:ascii="宋体" w:eastAsia="宋体" w:hAnsi="宋体" w:cs="宋体"/>
          <w:spacing w:val="-1"/>
          <w:sz w:val="24"/>
          <w:szCs w:val="24"/>
        </w:rPr>
        <w:t>上述对比方法使用了不同的代码特征和检测方法，通过</w:t>
      </w:r>
      <w:r>
        <w:rPr>
          <w:rFonts w:ascii="宋体" w:eastAsia="宋体" w:hAnsi="宋体" w:cs="宋体"/>
          <w:spacing w:val="-2"/>
          <w:sz w:val="24"/>
          <w:szCs w:val="24"/>
        </w:rPr>
        <w:t>将这些方法同</w:t>
      </w:r>
      <w:r>
        <w:rPr>
          <w:rFonts w:ascii="宋体" w:eastAsia="宋体" w:hAnsi="宋体" w:cs="宋体"/>
          <w:spacing w:val="-61"/>
          <w:sz w:val="24"/>
          <w:szCs w:val="24"/>
        </w:rPr>
      </w:r>
      <w:r>
        <w:rPr>
          <w:rFonts w:ascii="Times New Roman" w:eastAsia="Times New Roman" w:hAnsi="Times New Roman" w:cs="Times New Roman"/>
          <w:spacing w:val="-2"/>
          <w:sz w:val="24"/>
          <w:szCs w:val="24"/>
        </w:rPr>
        <w:t>MaliVD</w:t>
      </w:r>
    </w:p>
    <w:p w14:paraId="665020EC" w14:textId="77777777" w:rsidR="00921A16" w:rsidRDefault="00000000">
      <w:pPr>
        <w:spacing w:before="115" w:line="218" w:lineRule="auto"/>
        <w:ind w:left="7"/>
        <w:rPr>
          <w:rFonts w:ascii="宋体" w:eastAsia="宋体" w:hAnsi="宋体" w:cs="宋体" w:hint="eastAsia"/>
          <w:sz w:val="24"/>
          <w:szCs w:val="24"/>
        </w:rPr>
      </w:pPr>
      <w:r>
        <w:rPr>
          <w:rFonts w:ascii="宋体" w:eastAsia="宋体" w:hAnsi="宋体" w:cs="宋体"/>
          <w:spacing w:val="3"/>
          <w:sz w:val="24"/>
          <w:szCs w:val="24"/>
        </w:rPr>
        <w:t>进行对比，可以更全面地评估</w:t>
      </w:r>
      <w:r>
        <w:rPr>
          <w:rFonts w:ascii="宋体" w:eastAsia="宋体" w:hAnsi="宋体" w:cs="宋体"/>
          <w:spacing w:val="-39"/>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21"/>
          <w:sz w:val="24"/>
          <w:szCs w:val="24"/>
        </w:rPr>
      </w:r>
      <w:r>
        <w:rPr>
          <w:rFonts w:ascii="宋体" w:eastAsia="宋体" w:hAnsi="宋体" w:cs="宋体"/>
          <w:spacing w:val="3"/>
          <w:sz w:val="24"/>
          <w:szCs w:val="24"/>
        </w:rPr>
        <w:t>在漏洞检测和漏洞定位任务中的优势和不</w:t>
      </w:r>
    </w:p>
    <w:p w14:paraId="2B0BE729" w14:textId="77777777" w:rsidR="00921A16" w:rsidRDefault="00921A16">
      <w:pPr>
        <w:spacing w:line="218" w:lineRule="auto"/>
        <w:rPr>
          <w:rFonts w:ascii="宋体" w:eastAsia="宋体" w:hAnsi="宋体" w:cs="宋体" w:hint="eastAsia"/>
          <w:sz w:val="24"/>
          <w:szCs w:val="24"/>
        </w:rPr>
        <w:sectPr w:rsidR="00921A16">
          <w:headerReference w:type="default" r:id="rId293"/>
          <w:footerReference w:type="default" r:id="rId294"/>
          <w:pgSz w:w="11906" w:h="16838"/>
          <w:pgMar w:top="1564" w:right="1580" w:bottom="1391" w:left="1700" w:header="1249" w:footer="1201" w:gutter="0"/>
          <w:cols w:space="720"/>
        </w:sectPr>
      </w:pPr>
    </w:p>
    <w:p w14:paraId="02AFD92E" w14:textId="77777777" w:rsidR="00921A16" w:rsidRDefault="00000000">
      <w:pPr>
        <w:spacing w:before="168" w:line="219" w:lineRule="auto"/>
        <w:ind w:left="13"/>
        <w:rPr>
          <w:rFonts w:ascii="宋体" w:eastAsia="宋体" w:hAnsi="宋体" w:cs="宋体" w:hint="eastAsia"/>
          <w:sz w:val="24"/>
          <w:szCs w:val="24"/>
        </w:rPr>
      </w:pPr>
      <w:r>
        <w:rPr>
          <w:rFonts w:ascii="宋体" w:eastAsia="宋体" w:hAnsi="宋体" w:cs="宋体"/>
          <w:spacing w:val="-3"/>
          <w:sz w:val="24"/>
          <w:szCs w:val="24"/>
        </w:rPr>
        <w:lastRenderedPageBreak/>
        <w:t>足，为进一步优化和改进提供参考。</w:t>
      </w:r>
    </w:p>
    <w:p w14:paraId="2F2B5F8D" w14:textId="77777777" w:rsidR="00921A16" w:rsidRDefault="00921A16">
      <w:pPr>
        <w:spacing w:line="251" w:lineRule="auto"/>
      </w:pPr>
    </w:p>
    <w:p w14:paraId="2DFD73A7" w14:textId="77777777" w:rsidR="00921A16" w:rsidRDefault="00000000">
      <w:pPr>
        <w:spacing w:before="85" w:line="222" w:lineRule="auto"/>
        <w:ind w:left="3"/>
        <w:outlineLvl w:val="2"/>
        <w:rPr>
          <w:rFonts w:ascii="黑体" w:eastAsia="黑体" w:hAnsi="黑体" w:cs="黑体" w:hint="eastAsia"/>
          <w:sz w:val="26"/>
          <w:szCs w:val="26"/>
        </w:rPr>
      </w:pPr>
      <w:bookmarkStart w:id="149" w:name="bookmark97"/>
      <w:bookmarkEnd w:id="149"/>
      <w:r>
        <w:rPr>
          <w:spacing w:val="-2"/>
          <w:sz w:val="26"/>
          <w:szCs w:val="26"/>
        </w:rPr>
        <w:t>4.2.3</w:t>
      </w:r>
      <w:r>
        <w:rPr>
          <w:spacing w:val="19"/>
          <w:w w:val="101"/>
          <w:sz w:val="26"/>
          <w:szCs w:val="26"/>
        </w:rPr>
      </w:r>
      <w:r>
        <w:rPr>
          <w:rFonts w:ascii="黑体" w:eastAsia="黑体" w:hAnsi="黑体" w:cs="黑体"/>
          <w:spacing w:val="-2"/>
          <w:sz w:val="26"/>
          <w:szCs w:val="26"/>
        </w:rPr>
        <w:t>评价指标</w:t>
      </w:r>
    </w:p>
    <w:p w14:paraId="6F4A8676" w14:textId="77777777" w:rsidR="00921A16" w:rsidRDefault="00000000">
      <w:pPr>
        <w:spacing w:before="224" w:line="220" w:lineRule="auto"/>
        <w:ind w:left="495"/>
        <w:rPr>
          <w:rFonts w:ascii="宋体" w:eastAsia="宋体" w:hAnsi="宋体" w:cs="宋体" w:hint="eastAsia"/>
          <w:sz w:val="24"/>
          <w:szCs w:val="24"/>
        </w:rPr>
      </w:pPr>
      <w:bookmarkStart w:id="150" w:name="bookmark98"/>
      <w:bookmarkEnd w:id="150"/>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）分类指标</w:t>
      </w:r>
    </w:p>
    <w:p w14:paraId="191550EF" w14:textId="77777777" w:rsidR="00921A16" w:rsidRDefault="00000000">
      <w:pPr>
        <w:spacing w:before="112" w:line="302" w:lineRule="auto"/>
        <w:ind w:left="9" w:firstLine="479"/>
        <w:jc w:val="both"/>
        <w:rPr>
          <w:rFonts w:ascii="宋体" w:eastAsia="宋体" w:hAnsi="宋体" w:cs="宋体" w:hint="eastAsia"/>
          <w:sz w:val="24"/>
          <w:szCs w:val="24"/>
        </w:rPr>
      </w:pPr>
      <w:r>
        <w:rPr>
          <w:rFonts w:ascii="宋体" w:eastAsia="宋体" w:hAnsi="宋体" w:cs="宋体"/>
          <w:spacing w:val="3"/>
          <w:sz w:val="24"/>
          <w:szCs w:val="24"/>
        </w:rPr>
        <w:t>根据不同的数据集和研究目标，在对漏洞类型进行识别时，可</w:t>
      </w:r>
      <w:r>
        <w:rPr>
          <w:rFonts w:ascii="宋体" w:eastAsia="宋体" w:hAnsi="宋体" w:cs="宋体"/>
          <w:spacing w:val="2"/>
          <w:sz w:val="24"/>
          <w:szCs w:val="24"/>
        </w:rPr>
        <w:t>以看作二分类</w:t>
      </w:r>
      <w:r>
        <w:rPr>
          <w:rFonts w:ascii="宋体" w:eastAsia="宋体" w:hAnsi="宋体" w:cs="宋体"/>
          <w:sz w:val="24"/>
          <w:szCs w:val="24"/>
        </w:rPr>
      </w:r>
      <w:r>
        <w:rPr>
          <w:rFonts w:ascii="宋体" w:eastAsia="宋体" w:hAnsi="宋体" w:cs="宋体"/>
          <w:spacing w:val="3"/>
          <w:sz w:val="24"/>
          <w:szCs w:val="24"/>
        </w:rPr>
        <w:t>或多分类问题。对于二分类问题，漏洞检测模型用于</w:t>
      </w:r>
      <w:r>
        <w:rPr>
          <w:rFonts w:ascii="宋体" w:eastAsia="宋体" w:hAnsi="宋体" w:cs="宋体"/>
          <w:spacing w:val="2"/>
          <w:sz w:val="24"/>
          <w:szCs w:val="24"/>
        </w:rPr>
        <w:t>判断代码是否包含漏洞；对</w:t>
      </w:r>
      <w:r>
        <w:rPr>
          <w:rFonts w:ascii="宋体" w:eastAsia="宋体" w:hAnsi="宋体" w:cs="宋体"/>
          <w:sz w:val="24"/>
          <w:szCs w:val="24"/>
        </w:rPr>
      </w:r>
      <w:r>
        <w:rPr>
          <w:rFonts w:ascii="宋体" w:eastAsia="宋体" w:hAnsi="宋体" w:cs="宋体"/>
          <w:spacing w:val="-1"/>
          <w:sz w:val="24"/>
          <w:szCs w:val="24"/>
        </w:rPr>
        <w:t>于多分类问题，模型则可以识别代码中存在的具体漏洞类型（例如，缓冲区溢出）</w:t>
      </w:r>
      <w:r>
        <w:rPr>
          <w:rFonts w:ascii="宋体" w:eastAsia="宋体" w:hAnsi="宋体" w:cs="宋体"/>
          <w:spacing w:val="9"/>
          <w:sz w:val="24"/>
          <w:szCs w:val="24"/>
        </w:rPr>
      </w:r>
      <w:r>
        <w:rPr>
          <w:rFonts w:ascii="宋体" w:eastAsia="宋体" w:hAnsi="宋体" w:cs="宋体"/>
          <w:spacing w:val="1"/>
          <w:sz w:val="24"/>
          <w:szCs w:val="24"/>
        </w:rPr>
        <w:t>或者将代码识别为无漏洞的类型。本文将使用常</w:t>
      </w:r>
      <w:r>
        <w:rPr>
          <w:rFonts w:ascii="宋体" w:eastAsia="宋体" w:hAnsi="宋体" w:cs="宋体"/>
          <w:sz w:val="24"/>
          <w:szCs w:val="24"/>
        </w:rPr>
        <w:t>见的查准率（</w:t>
      </w:r>
      <w:r>
        <w:rPr>
          <w:rFonts w:ascii="Times New Roman" w:eastAsia="Times New Roman" w:hAnsi="Times New Roman" w:cs="Times New Roman"/>
          <w:sz w:val="24"/>
          <w:szCs w:val="24"/>
        </w:rPr>
        <w:t>Precision</w:t>
      </w:r>
      <w:r>
        <w:rPr>
          <w:rFonts w:ascii="Times New Roman" w:eastAsia="Times New Roman" w:hAnsi="Times New Roman" w:cs="Times New Roman"/>
          <w:spacing w:val="-30"/>
          <w:sz w:val="24"/>
          <w:szCs w:val="24"/>
        </w:rPr>
      </w:r>
      <w:r>
        <w:rPr>
          <w:rFonts w:ascii="宋体" w:eastAsia="宋体" w:hAnsi="宋体" w:cs="宋体"/>
          <w:sz w:val="24"/>
          <w:szCs w:val="24"/>
        </w:rPr>
        <w:t>，</w:t>
      </w:r>
      <w:r>
        <w:rPr>
          <w:rFonts w:ascii="Times New Roman" w:eastAsia="Times New Roman" w:hAnsi="Times New Roman" w:cs="Times New Roman"/>
          <w:sz w:val="24"/>
          <w:szCs w:val="24"/>
        </w:rPr>
        <w:t>P.</w:t>
      </w:r>
      <w:r>
        <w:rPr>
          <w:rFonts w:ascii="宋体" w:eastAsia="宋体" w:hAnsi="宋体" w:cs="宋体"/>
          <w:spacing w:val="-61"/>
          <w:w w:val="97"/>
          <w:sz w:val="24"/>
          <w:szCs w:val="24"/>
        </w:rPr>
        <w:t>），</w:t>
      </w:r>
      <w:r>
        <w:rPr>
          <w:rFonts w:ascii="宋体" w:eastAsia="宋体" w:hAnsi="宋体" w:cs="宋体"/>
          <w:spacing w:val="-68"/>
          <w:sz w:val="24"/>
          <w:szCs w:val="24"/>
        </w:rPr>
      </w:r>
      <w:r>
        <w:rPr>
          <w:rFonts w:ascii="宋体" w:eastAsia="宋体" w:hAnsi="宋体" w:cs="宋体"/>
          <w:sz w:val="24"/>
          <w:szCs w:val="24"/>
        </w:rPr>
        <w:t>召</w:t>
      </w:r>
      <w:r>
        <w:rPr>
          <w:rFonts w:ascii="宋体" w:eastAsia="宋体" w:hAnsi="宋体" w:cs="宋体"/>
          <w:spacing w:val="-3"/>
          <w:sz w:val="24"/>
          <w:szCs w:val="24"/>
        </w:rPr>
        <w:t>回率（</w:t>
      </w:r>
      <w:r>
        <w:rPr>
          <w:rFonts w:ascii="Times New Roman" w:eastAsia="Times New Roman" w:hAnsi="Times New Roman" w:cs="Times New Roman"/>
          <w:spacing w:val="-3"/>
          <w:sz w:val="24"/>
          <w:szCs w:val="24"/>
        </w:rPr>
        <w:t>Recall</w:t>
      </w:r>
      <w:r>
        <w:rPr>
          <w:rFonts w:ascii="Times New Roman" w:eastAsia="Times New Roman" w:hAnsi="Times New Roman" w:cs="Times New Roman"/>
          <w:spacing w:val="-31"/>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R.</w:t>
      </w:r>
      <w:r>
        <w:rPr>
          <w:rFonts w:ascii="宋体" w:eastAsia="宋体" w:hAnsi="宋体" w:cs="宋体"/>
          <w:spacing w:val="-54"/>
          <w:sz w:val="24"/>
          <w:szCs w:val="24"/>
        </w:rPr>
        <w:t>），</w:t>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Times New Roman" w:eastAsia="Times New Roman" w:hAnsi="Times New Roman" w:cs="Times New Roman"/>
          <w:spacing w:val="35"/>
          <w:w w:val="101"/>
          <w:position w:val="-2"/>
          <w:sz w:val="18"/>
          <w:szCs w:val="18"/>
        </w:rPr>
      </w:r>
      <w:r>
        <w:rPr>
          <w:rFonts w:ascii="宋体" w:eastAsia="宋体" w:hAnsi="宋体" w:cs="宋体"/>
          <w:spacing w:val="-3"/>
          <w:sz w:val="24"/>
          <w:szCs w:val="24"/>
        </w:rPr>
        <w:t>分数（</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3"/>
          <w:sz w:val="18"/>
          <w:szCs w:val="18"/>
        </w:rPr>
        <w:t>1</w:t>
      </w:r>
      <w:r>
        <w:rPr>
          <w:rFonts w:ascii="Times New Roman" w:eastAsia="Times New Roman" w:hAnsi="Times New Roman" w:cs="Times New Roman"/>
          <w:spacing w:val="-3"/>
          <w:sz w:val="24"/>
          <w:szCs w:val="24"/>
        </w:rPr>
        <w:t>-score</w:t>
      </w:r>
      <w:r>
        <w:rPr>
          <w:rFonts w:ascii="Times New Roman" w:eastAsia="Times New Roman" w:hAnsi="Times New Roman" w:cs="Times New Roman"/>
          <w:spacing w:val="-31"/>
          <w:sz w:val="24"/>
          <w:szCs w:val="24"/>
        </w:rPr>
      </w:r>
      <w:r>
        <w:rPr>
          <w:rFonts w:ascii="宋体" w:eastAsia="宋体" w:hAnsi="宋体" w:cs="宋体"/>
          <w:spacing w:val="-3"/>
          <w:sz w:val="24"/>
          <w:szCs w:val="24"/>
        </w:rPr>
        <w:t>，</w:t>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Times New Roman" w:eastAsia="Times New Roman" w:hAnsi="Times New Roman" w:cs="Times New Roman"/>
          <w:spacing w:val="-3"/>
          <w:position w:val="-2"/>
          <w:sz w:val="24"/>
          <w:szCs w:val="24"/>
        </w:rPr>
        <w:t>.</w:t>
      </w:r>
      <w:r>
        <w:rPr>
          <w:rFonts w:ascii="宋体" w:eastAsia="宋体" w:hAnsi="宋体" w:cs="宋体"/>
          <w:spacing w:val="-3"/>
          <w:sz w:val="24"/>
          <w:szCs w:val="24"/>
        </w:rPr>
        <w:t>）和准确率（</w:t>
      </w:r>
      <w:r>
        <w:rPr>
          <w:rFonts w:ascii="Times New Roman" w:eastAsia="Times New Roman" w:hAnsi="Times New Roman" w:cs="Times New Roman"/>
          <w:spacing w:val="-3"/>
          <w:sz w:val="24"/>
          <w:szCs w:val="24"/>
        </w:rPr>
        <w:t>Accuracy</w:t>
      </w:r>
      <w:r>
        <w:rPr>
          <w:rFonts w:ascii="Times New Roman" w:eastAsia="Times New Roman" w:hAnsi="Times New Roman" w:cs="Times New Roman"/>
          <w:spacing w:val="-31"/>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Acc.</w:t>
      </w:r>
      <w:r>
        <w:rPr>
          <w:rFonts w:ascii="Times New Roman" w:eastAsia="Times New Roman" w:hAnsi="Times New Roman" w:cs="Times New Roman"/>
          <w:spacing w:val="-26"/>
          <w:sz w:val="24"/>
          <w:szCs w:val="24"/>
        </w:rPr>
      </w:r>
      <w:r>
        <w:rPr>
          <w:rFonts w:ascii="宋体" w:eastAsia="宋体" w:hAnsi="宋体" w:cs="宋体"/>
          <w:spacing w:val="-3"/>
          <w:sz w:val="24"/>
          <w:szCs w:val="24"/>
        </w:rPr>
        <w:t>）来作为</w:t>
      </w:r>
      <w:r>
        <w:rPr>
          <w:rFonts w:ascii="宋体" w:eastAsia="宋体" w:hAnsi="宋体" w:cs="宋体"/>
          <w:sz w:val="24"/>
          <w:szCs w:val="24"/>
        </w:rPr>
      </w:r>
      <w:r>
        <w:rPr>
          <w:rFonts w:ascii="宋体" w:eastAsia="宋体" w:hAnsi="宋体" w:cs="宋体"/>
          <w:spacing w:val="-4"/>
          <w:sz w:val="24"/>
          <w:szCs w:val="24"/>
        </w:rPr>
        <w:t>漏洞检测模型的评价指标。</w:t>
      </w:r>
    </w:p>
    <w:p w14:paraId="61CEA23C" w14:textId="77777777" w:rsidR="00921A16" w:rsidRDefault="00000000">
      <w:pPr>
        <w:spacing w:before="44" w:line="294" w:lineRule="auto"/>
        <w:ind w:left="12" w:right="120" w:firstLine="476"/>
        <w:rPr>
          <w:rFonts w:ascii="宋体" w:eastAsia="宋体" w:hAnsi="宋体" w:cs="宋体" w:hint="eastAsia"/>
          <w:sz w:val="24"/>
          <w:szCs w:val="24"/>
        </w:rPr>
      </w:pPr>
      <w:r>
        <w:rPr>
          <w:rFonts w:ascii="宋体" w:eastAsia="宋体" w:hAnsi="宋体" w:cs="宋体"/>
          <w:spacing w:val="3"/>
          <w:sz w:val="24"/>
          <w:szCs w:val="24"/>
        </w:rPr>
        <w:t>对于二分类问题，即数据集中只将样本分成“有漏洞”和“无漏</w:t>
      </w:r>
      <w:r>
        <w:rPr>
          <w:rFonts w:ascii="宋体" w:eastAsia="宋体" w:hAnsi="宋体" w:cs="宋体"/>
          <w:spacing w:val="2"/>
          <w:sz w:val="24"/>
          <w:szCs w:val="24"/>
        </w:rPr>
        <w:t>洞”两个类</w:t>
      </w:r>
      <w:r>
        <w:rPr>
          <w:rFonts w:ascii="宋体" w:eastAsia="宋体" w:hAnsi="宋体" w:cs="宋体"/>
          <w:sz w:val="24"/>
          <w:szCs w:val="24"/>
        </w:rPr>
      </w:r>
      <w:r>
        <w:rPr>
          <w:rFonts w:ascii="宋体" w:eastAsia="宋体" w:hAnsi="宋体" w:cs="宋体"/>
          <w:spacing w:val="-3"/>
          <w:sz w:val="24"/>
          <w:szCs w:val="24"/>
        </w:rPr>
        <w:t>别。在这种情况下，本文先定义以下四个基本概念：</w:t>
      </w:r>
    </w:p>
    <w:p w14:paraId="4F32C797" w14:textId="77777777" w:rsidR="00921A16" w:rsidRDefault="00000000">
      <w:pPr>
        <w:spacing w:before="37" w:line="278" w:lineRule="auto"/>
        <w:ind w:left="607" w:right="120" w:hanging="200"/>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spacing w:val="-1"/>
          <w:sz w:val="24"/>
          <w:szCs w:val="24"/>
        </w:rPr>
        <w:t>漏报（</w:t>
      </w:r>
      <w:r>
        <w:rPr>
          <w:rFonts w:ascii="Times New Roman" w:eastAsia="Times New Roman" w:hAnsi="Times New Roman" w:cs="Times New Roman"/>
          <w:spacing w:val="-1"/>
          <w:sz w:val="24"/>
          <w:szCs w:val="24"/>
        </w:rPr>
        <w:t>False Negative</w:t>
      </w:r>
      <w:r>
        <w:rPr>
          <w:rFonts w:ascii="Times New Roman" w:eastAsia="Times New Roman" w:hAnsi="Times New Roman" w:cs="Times New Roman"/>
          <w:spacing w:val="-30"/>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FN</w:t>
      </w:r>
      <w:r>
        <w:rPr>
          <w:rFonts w:ascii="宋体" w:eastAsia="宋体" w:hAnsi="宋体" w:cs="宋体"/>
          <w:spacing w:val="-38"/>
          <w:sz w:val="24"/>
          <w:szCs w:val="24"/>
        </w:rPr>
        <w:t>）：</w:t>
      </w:r>
      <w:r>
        <w:rPr>
          <w:rFonts w:ascii="宋体" w:eastAsia="宋体" w:hAnsi="宋体" w:cs="宋体"/>
          <w:spacing w:val="-1"/>
          <w:sz w:val="24"/>
          <w:szCs w:val="24"/>
        </w:rPr>
        <w:t>实际有漏洞但被模型错误地预测为无漏洞的样</w:t>
      </w:r>
      <w:r>
        <w:rPr>
          <w:rFonts w:ascii="宋体" w:eastAsia="宋体" w:hAnsi="宋体" w:cs="宋体"/>
          <w:sz w:val="24"/>
          <w:szCs w:val="24"/>
        </w:rPr>
      </w:r>
      <w:r>
        <w:rPr>
          <w:rFonts w:ascii="宋体" w:eastAsia="宋体" w:hAnsi="宋体" w:cs="宋体"/>
          <w:spacing w:val="-6"/>
          <w:sz w:val="24"/>
          <w:szCs w:val="24"/>
        </w:rPr>
        <w:t>本数。高漏报率意味着模型容易遗漏实际存在的漏洞，</w:t>
      </w:r>
      <w:r>
        <w:rPr>
          <w:rFonts w:ascii="宋体" w:eastAsia="宋体" w:hAnsi="宋体" w:cs="宋体"/>
          <w:spacing w:val="61"/>
          <w:sz w:val="24"/>
          <w:szCs w:val="24"/>
        </w:rPr>
      </w:r>
      <w:r>
        <w:rPr>
          <w:rFonts w:ascii="宋体" w:eastAsia="宋体" w:hAnsi="宋体" w:cs="宋体"/>
          <w:spacing w:val="-7"/>
          <w:sz w:val="24"/>
          <w:szCs w:val="24"/>
        </w:rPr>
        <w:t>导致漏洞没有被及时</w:t>
      </w:r>
      <w:r>
        <w:rPr>
          <w:rFonts w:ascii="宋体" w:eastAsia="宋体" w:hAnsi="宋体" w:cs="宋体"/>
          <w:sz w:val="24"/>
          <w:szCs w:val="24"/>
        </w:rPr>
      </w:r>
      <w:r>
        <w:rPr>
          <w:rFonts w:ascii="宋体" w:eastAsia="宋体" w:hAnsi="宋体" w:cs="宋体"/>
          <w:spacing w:val="-3"/>
          <w:sz w:val="24"/>
          <w:szCs w:val="24"/>
        </w:rPr>
        <w:t>发现和修复，从而引起安全风险。</w:t>
      </w:r>
    </w:p>
    <w:p w14:paraId="6A1FC5FE" w14:textId="77777777" w:rsidR="00921A16" w:rsidRDefault="00000000">
      <w:pPr>
        <w:spacing w:before="113" w:line="279" w:lineRule="auto"/>
        <w:ind w:left="608" w:right="120" w:hanging="201"/>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  </w:t>
      </w:r>
      <w:r>
        <w:rPr>
          <w:rFonts w:ascii="宋体" w:eastAsia="宋体" w:hAnsi="宋体" w:cs="宋体"/>
          <w:spacing w:val="-1"/>
          <w:sz w:val="24"/>
          <w:szCs w:val="24"/>
        </w:rPr>
        <w:t>误报（</w:t>
      </w:r>
      <w:r>
        <w:rPr>
          <w:rFonts w:ascii="Times New Roman" w:eastAsia="Times New Roman" w:hAnsi="Times New Roman" w:cs="Times New Roman"/>
          <w:spacing w:val="-1"/>
          <w:sz w:val="24"/>
          <w:szCs w:val="24"/>
        </w:rPr>
        <w:t>False Positiv</w:t>
      </w:r>
      <w:r>
        <w:rPr>
          <w:rFonts w:ascii="Times New Roman" w:eastAsia="Times New Roman" w:hAnsi="Times New Roman" w:cs="Times New Roman"/>
          <w:spacing w:val="-2"/>
          <w:sz w:val="24"/>
          <w:szCs w:val="24"/>
        </w:rPr>
        <w:t>e</w:t>
      </w:r>
      <w:r>
        <w:rPr>
          <w:rFonts w:ascii="宋体" w:eastAsia="宋体" w:hAnsi="宋体" w:cs="宋体"/>
          <w:spacing w:val="-2"/>
          <w:sz w:val="24"/>
          <w:szCs w:val="24"/>
        </w:rPr>
        <w:t>，</w:t>
      </w:r>
      <w:r>
        <w:rPr>
          <w:rFonts w:ascii="Times New Roman" w:eastAsia="Times New Roman" w:hAnsi="Times New Roman" w:cs="Times New Roman"/>
          <w:spacing w:val="-2"/>
          <w:sz w:val="24"/>
          <w:szCs w:val="24"/>
        </w:rPr>
        <w:t>FP</w:t>
      </w:r>
      <w:r>
        <w:rPr>
          <w:rFonts w:ascii="宋体" w:eastAsia="宋体" w:hAnsi="宋体" w:cs="宋体"/>
          <w:spacing w:val="-64"/>
          <w:sz w:val="24"/>
          <w:szCs w:val="24"/>
        </w:rPr>
        <w:t>）：</w:t>
      </w:r>
      <w:r>
        <w:rPr>
          <w:rFonts w:ascii="宋体" w:eastAsia="宋体" w:hAnsi="宋体" w:cs="宋体"/>
          <w:spacing w:val="-2"/>
          <w:sz w:val="24"/>
          <w:szCs w:val="24"/>
        </w:rPr>
        <w:t>实际无漏洞但被模型错误地预测为有漏洞的样本</w:t>
      </w:r>
      <w:r>
        <w:rPr>
          <w:rFonts w:ascii="宋体" w:eastAsia="宋体" w:hAnsi="宋体" w:cs="宋体"/>
          <w:spacing w:val="1"/>
          <w:sz w:val="24"/>
          <w:szCs w:val="24"/>
        </w:rPr>
      </w:r>
      <w:r>
        <w:rPr>
          <w:rFonts w:ascii="宋体" w:eastAsia="宋体" w:hAnsi="宋体" w:cs="宋体"/>
          <w:spacing w:val="-6"/>
          <w:sz w:val="24"/>
          <w:szCs w:val="24"/>
        </w:rPr>
        <w:t>数。高误报率意味着模型容易将正常的代码误判为有漏洞，</w:t>
      </w:r>
      <w:r>
        <w:rPr>
          <w:rFonts w:ascii="宋体" w:eastAsia="宋体" w:hAnsi="宋体" w:cs="宋体"/>
          <w:spacing w:val="57"/>
          <w:sz w:val="24"/>
          <w:szCs w:val="24"/>
        </w:rPr>
      </w:r>
      <w:r>
        <w:rPr>
          <w:rFonts w:ascii="宋体" w:eastAsia="宋体" w:hAnsi="宋体" w:cs="宋体"/>
          <w:spacing w:val="-6"/>
          <w:sz w:val="24"/>
          <w:szCs w:val="24"/>
        </w:rPr>
        <w:t>这增</w:t>
      </w:r>
      <w:r>
        <w:rPr>
          <w:rFonts w:ascii="宋体" w:eastAsia="宋体" w:hAnsi="宋体" w:cs="宋体"/>
          <w:spacing w:val="-7"/>
          <w:sz w:val="24"/>
          <w:szCs w:val="24"/>
        </w:rPr>
        <w:t>加了安全人</w:t>
      </w:r>
      <w:r>
        <w:rPr>
          <w:rFonts w:ascii="宋体" w:eastAsia="宋体" w:hAnsi="宋体" w:cs="宋体"/>
          <w:sz w:val="24"/>
          <w:szCs w:val="24"/>
        </w:rPr>
      </w:r>
      <w:r>
        <w:rPr>
          <w:rFonts w:ascii="宋体" w:eastAsia="宋体" w:hAnsi="宋体" w:cs="宋体"/>
          <w:spacing w:val="-5"/>
          <w:sz w:val="24"/>
          <w:szCs w:val="24"/>
        </w:rPr>
        <w:t>员排查漏洞的工作量。</w:t>
      </w:r>
    </w:p>
    <w:p w14:paraId="5FFB8ED1" w14:textId="77777777" w:rsidR="00921A16" w:rsidRDefault="00000000">
      <w:pPr>
        <w:spacing w:before="114" w:line="278" w:lineRule="auto"/>
        <w:ind w:left="605" w:right="120" w:hanging="198"/>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  </w:t>
      </w:r>
      <w:r>
        <w:rPr>
          <w:rFonts w:ascii="宋体" w:eastAsia="宋体" w:hAnsi="宋体" w:cs="宋体"/>
          <w:spacing w:val="-2"/>
          <w:sz w:val="24"/>
          <w:szCs w:val="24"/>
        </w:rPr>
        <w:t>真正例（</w:t>
      </w:r>
      <w:r>
        <w:rPr>
          <w:rFonts w:ascii="Times New Roman" w:eastAsia="Times New Roman" w:hAnsi="Times New Roman" w:cs="Times New Roman"/>
          <w:spacing w:val="-2"/>
          <w:sz w:val="24"/>
          <w:szCs w:val="24"/>
        </w:rPr>
        <w:t>True Positive</w:t>
      </w:r>
      <w:r>
        <w:rPr>
          <w:rFonts w:ascii="Times New Roman" w:eastAsia="Times New Roman" w:hAnsi="Times New Roman" w:cs="Times New Roman"/>
          <w:spacing w:val="-31"/>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TP</w:t>
      </w:r>
      <w:r>
        <w:rPr>
          <w:rFonts w:ascii="宋体" w:eastAsia="宋体" w:hAnsi="宋体" w:cs="宋体"/>
          <w:spacing w:val="-49"/>
          <w:sz w:val="24"/>
          <w:szCs w:val="24"/>
        </w:rPr>
        <w:t>）：</w:t>
      </w:r>
      <w:r>
        <w:rPr>
          <w:rFonts w:ascii="宋体" w:eastAsia="宋体" w:hAnsi="宋体" w:cs="宋体"/>
          <w:spacing w:val="-2"/>
          <w:sz w:val="24"/>
          <w:szCs w:val="24"/>
        </w:rPr>
        <w:t>实际有漏洞且被模型正确预测为有漏洞的样本</w:t>
      </w:r>
      <w:r>
        <w:rPr>
          <w:rFonts w:ascii="宋体" w:eastAsia="宋体" w:hAnsi="宋体" w:cs="宋体"/>
          <w:sz w:val="24"/>
          <w:szCs w:val="24"/>
        </w:rPr>
      </w:r>
      <w:r>
        <w:rPr>
          <w:rFonts w:ascii="宋体" w:eastAsia="宋体" w:hAnsi="宋体" w:cs="宋体"/>
          <w:spacing w:val="-6"/>
          <w:sz w:val="24"/>
          <w:szCs w:val="24"/>
        </w:rPr>
        <w:t>数。高真正例率意味着模型能够有效地检测出实际存在的漏洞，</w:t>
      </w:r>
      <w:r>
        <w:rPr>
          <w:rFonts w:ascii="宋体" w:eastAsia="宋体" w:hAnsi="宋体" w:cs="宋体"/>
          <w:spacing w:val="55"/>
          <w:sz w:val="24"/>
          <w:szCs w:val="24"/>
        </w:rPr>
      </w:r>
      <w:r>
        <w:rPr>
          <w:rFonts w:ascii="宋体" w:eastAsia="宋体" w:hAnsi="宋体" w:cs="宋体"/>
          <w:spacing w:val="-6"/>
          <w:sz w:val="24"/>
          <w:szCs w:val="24"/>
        </w:rPr>
        <w:t>确保漏洞被</w:t>
      </w:r>
      <w:r>
        <w:rPr>
          <w:rFonts w:ascii="宋体" w:eastAsia="宋体" w:hAnsi="宋体" w:cs="宋体"/>
          <w:sz w:val="24"/>
          <w:szCs w:val="24"/>
        </w:rPr>
      </w:r>
      <w:r>
        <w:rPr>
          <w:rFonts w:ascii="宋体" w:eastAsia="宋体" w:hAnsi="宋体" w:cs="宋体"/>
          <w:spacing w:val="-3"/>
          <w:sz w:val="24"/>
          <w:szCs w:val="24"/>
        </w:rPr>
        <w:t>及时发现，从而保证代码的安全性。</w:t>
      </w:r>
    </w:p>
    <w:p w14:paraId="50A2D732" w14:textId="77777777" w:rsidR="00921A16" w:rsidRDefault="00000000">
      <w:pPr>
        <w:spacing w:before="113" w:line="279" w:lineRule="auto"/>
        <w:ind w:left="604" w:right="120" w:hanging="197"/>
        <w:rPr>
          <w:rFonts w:ascii="宋体" w:eastAsia="宋体" w:hAnsi="宋体" w:cs="宋体" w:hint="eastAsia"/>
          <w:sz w:val="24"/>
          <w:szCs w:val="24"/>
        </w:rPr>
      </w:pPr>
      <w:r>
        <w:rPr>
          <w:rFonts w:ascii="Times New Roman" w:eastAsia="Times New Roman" w:hAnsi="Times New Roman" w:cs="Times New Roman"/>
          <w:sz w:val="24"/>
          <w:szCs w:val="24"/>
        </w:rPr>
        <w:t xml:space="preserve">•  </w:t>
      </w:r>
      <w:r>
        <w:rPr>
          <w:rFonts w:ascii="宋体" w:eastAsia="宋体" w:hAnsi="宋体" w:cs="宋体"/>
          <w:sz w:val="24"/>
          <w:szCs w:val="24"/>
        </w:rPr>
        <w:t>真负例（</w:t>
      </w:r>
      <w:r>
        <w:rPr>
          <w:rFonts w:ascii="Times New Roman" w:eastAsia="Times New Roman" w:hAnsi="Times New Roman" w:cs="Times New Roman"/>
          <w:sz w:val="24"/>
          <w:szCs w:val="24"/>
        </w:rPr>
        <w:t>True Negative</w:t>
      </w:r>
      <w:r>
        <w:rPr>
          <w:rFonts w:ascii="Times New Roman" w:eastAsia="Times New Roman" w:hAnsi="Times New Roman" w:cs="Times New Roman"/>
          <w:spacing w:val="-28"/>
          <w:sz w:val="24"/>
          <w:szCs w:val="24"/>
        </w:rPr>
      </w:r>
      <w:r>
        <w:rPr>
          <w:rFonts w:ascii="宋体" w:eastAsia="宋体" w:hAnsi="宋体" w:cs="宋体"/>
          <w:sz w:val="24"/>
          <w:szCs w:val="24"/>
        </w:rPr>
        <w:t>，</w:t>
      </w:r>
      <w:r>
        <w:rPr>
          <w:rFonts w:ascii="Times New Roman" w:eastAsia="Times New Roman" w:hAnsi="Times New Roman" w:cs="Times New Roman"/>
          <w:sz w:val="24"/>
          <w:szCs w:val="24"/>
        </w:rPr>
        <w:t>TN</w:t>
      </w:r>
      <w:r>
        <w:rPr>
          <w:rFonts w:ascii="宋体" w:eastAsia="宋体" w:hAnsi="宋体" w:cs="宋体"/>
          <w:spacing w:val="-62"/>
          <w:w w:val="97"/>
          <w:sz w:val="24"/>
          <w:szCs w:val="24"/>
        </w:rPr>
        <w:t>）：</w:t>
      </w:r>
      <w:r>
        <w:rPr>
          <w:rFonts w:ascii="宋体" w:eastAsia="宋体" w:hAnsi="宋体" w:cs="宋体"/>
          <w:spacing w:val="-57"/>
          <w:sz w:val="24"/>
          <w:szCs w:val="24"/>
        </w:rPr>
      </w:r>
      <w:r>
        <w:rPr>
          <w:rFonts w:ascii="宋体" w:eastAsia="宋体" w:hAnsi="宋体" w:cs="宋体"/>
          <w:sz w:val="24"/>
          <w:szCs w:val="24"/>
        </w:rPr>
        <w:t>实际无漏洞且被模型正确预测为</w:t>
      </w:r>
      <w:r>
        <w:rPr>
          <w:rFonts w:ascii="宋体" w:eastAsia="宋体" w:hAnsi="宋体" w:cs="宋体"/>
          <w:spacing w:val="-1"/>
          <w:sz w:val="24"/>
          <w:szCs w:val="24"/>
        </w:rPr>
        <w:t>无漏洞的样</w:t>
      </w:r>
      <w:r>
        <w:rPr>
          <w:rFonts w:ascii="宋体" w:eastAsia="宋体" w:hAnsi="宋体" w:cs="宋体"/>
          <w:sz w:val="24"/>
          <w:szCs w:val="24"/>
        </w:rPr>
      </w:r>
      <w:r>
        <w:rPr>
          <w:rFonts w:ascii="宋体" w:eastAsia="宋体" w:hAnsi="宋体" w:cs="宋体"/>
          <w:spacing w:val="-6"/>
          <w:sz w:val="24"/>
          <w:szCs w:val="24"/>
        </w:rPr>
        <w:t>本数。高真负例率意味着模型能够有效地排除正常的代码，</w:t>
      </w:r>
      <w:r>
        <w:rPr>
          <w:rFonts w:ascii="宋体" w:eastAsia="宋体" w:hAnsi="宋体" w:cs="宋体"/>
          <w:spacing w:val="55"/>
          <w:sz w:val="24"/>
          <w:szCs w:val="24"/>
        </w:rPr>
      </w:r>
      <w:r>
        <w:rPr>
          <w:rFonts w:ascii="宋体" w:eastAsia="宋体" w:hAnsi="宋体" w:cs="宋体"/>
          <w:spacing w:val="-6"/>
          <w:sz w:val="24"/>
          <w:szCs w:val="24"/>
        </w:rPr>
        <w:t>避免对正常代码</w:t>
      </w:r>
      <w:r>
        <w:rPr>
          <w:rFonts w:ascii="宋体" w:eastAsia="宋体" w:hAnsi="宋体" w:cs="宋体"/>
          <w:sz w:val="24"/>
          <w:szCs w:val="24"/>
        </w:rPr>
      </w:r>
      <w:r>
        <w:rPr>
          <w:rFonts w:ascii="宋体" w:eastAsia="宋体" w:hAnsi="宋体" w:cs="宋体"/>
          <w:spacing w:val="-5"/>
          <w:sz w:val="24"/>
          <w:szCs w:val="24"/>
        </w:rPr>
        <w:t>进行不必要的分析。</w:t>
      </w:r>
    </w:p>
    <w:p w14:paraId="122668E4" w14:textId="77777777" w:rsidR="00921A16" w:rsidRDefault="00000000">
      <w:pPr>
        <w:spacing w:before="114" w:line="218" w:lineRule="auto"/>
        <w:ind w:left="489"/>
        <w:rPr>
          <w:rFonts w:ascii="宋体" w:eastAsia="宋体" w:hAnsi="宋体" w:cs="宋体" w:hint="eastAsia"/>
          <w:sz w:val="24"/>
          <w:szCs w:val="24"/>
        </w:rPr>
      </w:pPr>
      <w:r>
        <w:rPr>
          <w:rFonts w:ascii="宋体" w:eastAsia="宋体" w:hAnsi="宋体" w:cs="宋体"/>
          <w:spacing w:val="-3"/>
          <w:sz w:val="24"/>
          <w:szCs w:val="24"/>
        </w:rPr>
        <w:t>基于以上定义，我们可以计算以下的评价指标：</w:t>
      </w:r>
    </w:p>
    <w:p w14:paraId="6692B07E" w14:textId="77777777" w:rsidR="00921A16" w:rsidRDefault="00000000">
      <w:pPr>
        <w:spacing w:before="118" w:line="305" w:lineRule="auto"/>
        <w:ind w:left="8" w:firstLine="483"/>
        <w:rPr>
          <w:rFonts w:ascii="宋体" w:eastAsia="宋体" w:hAnsi="宋体" w:cs="宋体" w:hint="eastAsia"/>
          <w:sz w:val="24"/>
          <w:szCs w:val="24"/>
        </w:rPr>
      </w:pPr>
      <w:r>
        <w:rPr>
          <w:rFonts w:ascii="宋体" w:eastAsia="宋体" w:hAnsi="宋体" w:cs="宋体"/>
          <w:spacing w:val="3"/>
          <w:sz w:val="24"/>
          <w:szCs w:val="24"/>
        </w:rPr>
        <w:t>查准率代表模型预测为有漏洞的样本中，实际有漏洞的</w:t>
      </w:r>
      <w:r>
        <w:rPr>
          <w:rFonts w:ascii="宋体" w:eastAsia="宋体" w:hAnsi="宋体" w:cs="宋体"/>
          <w:spacing w:val="2"/>
          <w:sz w:val="24"/>
          <w:szCs w:val="24"/>
        </w:rPr>
        <w:t>样本所占的比例。查</w:t>
      </w:r>
      <w:r>
        <w:rPr>
          <w:rFonts w:ascii="宋体" w:eastAsia="宋体" w:hAnsi="宋体" w:cs="宋体"/>
          <w:sz w:val="24"/>
          <w:szCs w:val="24"/>
        </w:rPr>
      </w:r>
      <w:r>
        <w:rPr>
          <w:rFonts w:ascii="宋体" w:eastAsia="宋体" w:hAnsi="宋体" w:cs="宋体"/>
          <w:spacing w:val="-4"/>
          <w:sz w:val="24"/>
          <w:szCs w:val="24"/>
        </w:rPr>
        <w:t>准率反映了模型在预测有漏洞时的准确性，即模型的“保守性”。高查准率意</w:t>
      </w:r>
      <w:r>
        <w:rPr>
          <w:rFonts w:ascii="宋体" w:eastAsia="宋体" w:hAnsi="宋体" w:cs="宋体"/>
          <w:spacing w:val="-5"/>
          <w:sz w:val="24"/>
          <w:szCs w:val="24"/>
        </w:rPr>
        <w:t>味着</w:t>
      </w:r>
      <w:r>
        <w:rPr>
          <w:rFonts w:ascii="宋体" w:eastAsia="宋体" w:hAnsi="宋体" w:cs="宋体"/>
          <w:sz w:val="24"/>
          <w:szCs w:val="24"/>
        </w:rPr>
      </w:r>
      <w:r>
        <w:rPr>
          <w:rFonts w:ascii="宋体" w:eastAsia="宋体" w:hAnsi="宋体" w:cs="宋体"/>
          <w:spacing w:val="-1"/>
          <w:sz w:val="24"/>
          <w:szCs w:val="24"/>
        </w:rPr>
        <w:t>模型很少将无漏洞的样本误判为有漏洞。在漏洞检测中，高查准率可以减少误报，</w:t>
      </w:r>
      <w:r>
        <w:rPr>
          <w:rFonts w:ascii="宋体" w:eastAsia="宋体" w:hAnsi="宋体" w:cs="宋体"/>
          <w:spacing w:val="10"/>
          <w:sz w:val="24"/>
          <w:szCs w:val="24"/>
        </w:rPr>
      </w:r>
      <w:bookmarkStart w:id="151" w:name="bookmark286"/>
      <w:bookmarkEnd w:id="151"/>
      <w:r>
        <w:rPr>
          <w:rFonts w:ascii="宋体" w:eastAsia="宋体" w:hAnsi="宋体" w:cs="宋体"/>
          <w:spacing w:val="-1"/>
          <w:sz w:val="24"/>
          <w:szCs w:val="24"/>
        </w:rPr>
        <w:t>降低安全分析师的工作负担。其计算公式可以表示成式（</w:t>
      </w:r>
      <w:hyperlink w:anchor="bookmark286" w:history="1">
        <w:r>
          <w:rPr>
            <w:rFonts w:ascii="Times New Roman" w:eastAsia="Times New Roman" w:hAnsi="Times New Roman" w:cs="Times New Roman"/>
            <w:spacing w:val="-1"/>
            <w:sz w:val="24"/>
            <w:szCs w:val="24"/>
          </w:rPr>
          <w:t>4.29</w:t>
        </w:r>
      </w:hyperlink>
      <w:r>
        <w:rPr>
          <w:rFonts w:ascii="宋体" w:eastAsia="宋体" w:hAnsi="宋体" w:cs="宋体"/>
          <w:spacing w:val="-1"/>
          <w:sz w:val="24"/>
          <w:szCs w:val="24"/>
        </w:rPr>
        <w:t>）</w:t>
      </w:r>
      <w:r>
        <w:rPr>
          <w:rFonts w:ascii="宋体" w:eastAsia="宋体" w:hAnsi="宋体" w:cs="宋体"/>
          <w:spacing w:val="-2"/>
          <w:sz w:val="24"/>
          <w:szCs w:val="24"/>
        </w:rPr>
        <w:t>的形式。</w:t>
      </w:r>
    </w:p>
    <w:p w14:paraId="2489BE6C" w14:textId="77777777" w:rsidR="00921A16" w:rsidRDefault="00000000">
      <w:pPr>
        <w:spacing w:before="40"/>
        <w:ind w:left="3077"/>
        <w:rPr>
          <w:rFonts w:ascii="宋体" w:eastAsia="宋体" w:hAnsi="宋体" w:cs="宋体" w:hint="eastAsia"/>
          <w:sz w:val="24"/>
          <w:szCs w:val="24"/>
        </w:rPr>
      </w:pPr>
      <w:r>
        <w:rPr>
          <w:rFonts w:ascii="Times New Roman" w:eastAsia="Times New Roman" w:hAnsi="Times New Roman" w:cs="Times New Roman"/>
          <w:position w:val="2"/>
          <w:sz w:val="24"/>
          <w:szCs w:val="24"/>
        </w:rPr>
        <w:t>Precision</w:t>
      </w:r>
      <w:r>
        <w:rPr>
          <w:rFonts w:ascii="Times New Roman" w:eastAsia="Times New Roman" w:hAnsi="Times New Roman" w:cs="Times New Roman"/>
          <w:spacing w:val="4"/>
          <w:position w:val="2"/>
          <w:sz w:val="24"/>
          <w:szCs w:val="24"/>
        </w:rPr>
        <w:t>=</w:t>
      </w:r>
      <w:r>
        <w:rPr>
          <w:rFonts w:ascii="Times New Roman" w:eastAsia="Times New Roman" w:hAnsi="Times New Roman" w:cs="Times New Roman"/>
          <w:spacing w:val="30"/>
          <w:w w:val="101"/>
          <w:position w:val="2"/>
          <w:sz w:val="24"/>
          <w:szCs w:val="24"/>
        </w:rPr>
      </w:r>
      <w:r>
        <w:rPr>
          <w:noProof/>
          <w:position w:val="-15"/>
          <w:sz w:val="24"/>
          <w:szCs w:val="24"/>
        </w:rPr>
        <w:drawing>
          <wp:inline distT="0" distB="0" distL="0" distR="0" wp14:anchorId="441724D9" wp14:editId="46ED62F0">
            <wp:extent cx="622935" cy="301625"/>
            <wp:effectExtent l="0" t="0" r="0" b="0"/>
            <wp:docPr id="360" name="IM 360"/>
            <wp:cNvGraphicFramePr/>
            <a:graphic xmlns:a="http://schemas.openxmlformats.org/drawingml/2006/main">
              <a:graphicData uri="http://schemas.openxmlformats.org/drawingml/2006/picture">
                <pic:pic xmlns:pic="http://schemas.openxmlformats.org/drawingml/2006/picture">
                  <pic:nvPicPr>
                    <pic:cNvPr id="360" name="IM 360"/>
                    <pic:cNvPicPr/>
                  </pic:nvPicPr>
                  <pic:blipFill>
                    <a:blip r:embed="rId295"/>
                    <a:stretch>
                      <a:fillRect/>
                    </a:stretch>
                  </pic:blipFill>
                  <pic:spPr>
                    <a:xfrm>
                      <a:off x="0" y="0"/>
                      <a:ext cx="623379" cy="302221"/>
                    </a:xfrm>
                    <a:prstGeom prst="rect">
                      <a:avLst/>
                    </a:prstGeom>
                  </pic:spPr>
                </pic:pic>
              </a:graphicData>
            </a:graphic>
          </wp:inline>
        </w:drawing>
      </w:r>
      <w:r>
        <w:rPr>
          <w:rFonts w:ascii="Times New Roman" w:eastAsia="Times New Roman" w:hAnsi="Times New Roman" w:cs="Times New Roman"/>
          <w:spacing w:val="-19"/>
          <w:position w:val="2"/>
          <w:sz w:val="24"/>
          <w:szCs w:val="24"/>
        </w:rPr>
      </w:r>
      <w:r>
        <w:rPr>
          <w:rFonts w:ascii="Times New Roman" w:eastAsia="Times New Roman" w:hAnsi="Times New Roman" w:cs="Times New Roman"/>
          <w:spacing w:val="4"/>
          <w:position w:val="2"/>
          <w:sz w:val="24"/>
          <w:szCs w:val="24"/>
        </w:rPr>
        <w:t>.</w:t>
      </w:r>
      <w:r>
        <w:rPr>
          <w:rFonts w:ascii="Times New Roman" w:eastAsia="Times New Roman" w:hAnsi="Times New Roman" w:cs="Times New Roman"/>
          <w:spacing w:val="3"/>
          <w:position w:val="2"/>
          <w:sz w:val="24"/>
          <w:szCs w:val="24"/>
        </w:rPr>
      </w:r>
      <w:r>
        <w:rPr>
          <w:rFonts w:ascii="宋体" w:eastAsia="宋体" w:hAnsi="宋体" w:cs="宋体"/>
          <w:spacing w:val="3"/>
          <w:position w:val="2"/>
          <w:sz w:val="24"/>
          <w:szCs w:val="24"/>
        </w:rPr>
        <w:t>（</w:t>
      </w:r>
      <w:r>
        <w:rPr>
          <w:rFonts w:ascii="Times New Roman" w:eastAsia="Times New Roman" w:hAnsi="Times New Roman" w:cs="Times New Roman"/>
          <w:spacing w:val="3"/>
          <w:position w:val="2"/>
          <w:sz w:val="24"/>
          <w:szCs w:val="24"/>
        </w:rPr>
        <w:t>4.29</w:t>
      </w:r>
      <w:r>
        <w:rPr>
          <w:rFonts w:ascii="宋体" w:eastAsia="宋体" w:hAnsi="宋体" w:cs="宋体"/>
          <w:spacing w:val="3"/>
          <w:position w:val="2"/>
          <w:sz w:val="24"/>
          <w:szCs w:val="24"/>
        </w:rPr>
        <w:t>）</w:t>
      </w:r>
    </w:p>
    <w:p w14:paraId="535AF73F" w14:textId="77777777" w:rsidR="00921A16" w:rsidRDefault="00000000">
      <w:pPr>
        <w:spacing w:before="135" w:line="299" w:lineRule="auto"/>
        <w:ind w:left="9" w:right="119" w:firstLine="489"/>
        <w:jc w:val="right"/>
        <w:rPr>
          <w:rFonts w:ascii="宋体" w:eastAsia="宋体" w:hAnsi="宋体" w:cs="宋体" w:hint="eastAsia"/>
          <w:sz w:val="24"/>
          <w:szCs w:val="24"/>
        </w:rPr>
      </w:pPr>
      <w:r>
        <w:rPr>
          <w:rFonts w:ascii="宋体" w:eastAsia="宋体" w:hAnsi="宋体" w:cs="宋体"/>
          <w:spacing w:val="2"/>
          <w:sz w:val="24"/>
          <w:szCs w:val="24"/>
        </w:rPr>
        <w:t>召回率代表实际有漏洞的样本中，被模型正确预测为有漏洞的样本所占的比</w:t>
      </w:r>
      <w:r>
        <w:rPr>
          <w:rFonts w:ascii="宋体" w:eastAsia="宋体" w:hAnsi="宋体" w:cs="宋体"/>
          <w:spacing w:val="18"/>
          <w:sz w:val="24"/>
          <w:szCs w:val="24"/>
        </w:rPr>
      </w:r>
      <w:r>
        <w:rPr>
          <w:rFonts w:ascii="宋体" w:eastAsia="宋体" w:hAnsi="宋体" w:cs="宋体"/>
          <w:spacing w:val="-10"/>
          <w:sz w:val="24"/>
          <w:szCs w:val="24"/>
        </w:rPr>
        <w:t>例。召回率反映了模型在检测实际有漏洞样本时的能力，</w:t>
      </w:r>
      <w:r>
        <w:rPr>
          <w:rFonts w:ascii="宋体" w:eastAsia="宋体" w:hAnsi="宋体" w:cs="宋体"/>
          <w:spacing w:val="93"/>
          <w:sz w:val="24"/>
          <w:szCs w:val="24"/>
        </w:rPr>
      </w:r>
      <w:r>
        <w:rPr>
          <w:rFonts w:ascii="宋体" w:eastAsia="宋体" w:hAnsi="宋体" w:cs="宋体"/>
          <w:spacing w:val="-10"/>
          <w:sz w:val="24"/>
          <w:szCs w:val="24"/>
        </w:rPr>
        <w:t>即模型的“敏感性”。高</w:t>
      </w:r>
      <w:r>
        <w:rPr>
          <w:rFonts w:ascii="宋体" w:eastAsia="宋体" w:hAnsi="宋体" w:cs="宋体"/>
          <w:sz w:val="24"/>
          <w:szCs w:val="24"/>
        </w:rPr>
      </w:r>
      <w:r>
        <w:rPr>
          <w:rFonts w:ascii="宋体" w:eastAsia="宋体" w:hAnsi="宋体" w:cs="宋体"/>
          <w:spacing w:val="-4"/>
          <w:sz w:val="24"/>
          <w:szCs w:val="24"/>
        </w:rPr>
        <w:t>召回率意味着模型很少遗漏有漏洞的样本。在漏洞检测中，</w:t>
      </w:r>
      <w:r>
        <w:rPr>
          <w:rFonts w:ascii="宋体" w:eastAsia="宋体" w:hAnsi="宋体" w:cs="宋体"/>
          <w:spacing w:val="-5"/>
          <w:sz w:val="24"/>
          <w:szCs w:val="24"/>
        </w:rPr>
        <w:t>高召回率体现了模型具</w:t>
      </w:r>
    </w:p>
    <w:p w14:paraId="63CC06B3" w14:textId="77777777" w:rsidR="00921A16" w:rsidRDefault="00921A16">
      <w:pPr>
        <w:spacing w:line="299" w:lineRule="auto"/>
        <w:rPr>
          <w:rFonts w:ascii="宋体" w:eastAsia="宋体" w:hAnsi="宋体" w:cs="宋体" w:hint="eastAsia"/>
          <w:sz w:val="24"/>
          <w:szCs w:val="24"/>
        </w:rPr>
        <w:sectPr w:rsidR="00921A16">
          <w:headerReference w:type="default" r:id="rId296"/>
          <w:footerReference w:type="default" r:id="rId297"/>
          <w:pgSz w:w="11906" w:h="16838"/>
          <w:pgMar w:top="1564" w:right="1580" w:bottom="1391" w:left="1700" w:header="1249" w:footer="1201" w:gutter="0"/>
          <w:cols w:space="720"/>
        </w:sectPr>
      </w:pPr>
    </w:p>
    <w:p w14:paraId="2529E090" w14:textId="77777777" w:rsidR="00921A16" w:rsidRDefault="00000000">
      <w:pPr>
        <w:spacing w:before="160" w:line="287" w:lineRule="auto"/>
        <w:ind w:left="10" w:right="116"/>
        <w:rPr>
          <w:rFonts w:ascii="宋体" w:eastAsia="宋体" w:hAnsi="宋体" w:cs="宋体" w:hint="eastAsia"/>
          <w:sz w:val="24"/>
          <w:szCs w:val="24"/>
        </w:rPr>
      </w:pPr>
      <w:r>
        <w:rPr>
          <w:rFonts w:ascii="宋体" w:eastAsia="宋体" w:hAnsi="宋体" w:cs="宋体"/>
          <w:spacing w:val="1"/>
          <w:sz w:val="24"/>
          <w:szCs w:val="24"/>
        </w:rPr>
        <w:lastRenderedPageBreak/>
        <w:t>有较低的漏报，即大部分的漏洞能够被模型检测出来。召回率可以通过式</w:t>
      </w:r>
      <w:r>
        <w:rPr>
          <w:rFonts w:ascii="宋体" w:eastAsia="宋体" w:hAnsi="宋体" w:cs="宋体"/>
          <w:sz w:val="24"/>
          <w:szCs w:val="24"/>
        </w:rPr>
        <w:t>（</w:t>
      </w:r>
      <w:hyperlink w:anchor="bookmark287" w:history="1">
        <w:r>
          <w:rPr>
            <w:rFonts w:ascii="Times New Roman" w:eastAsia="Times New Roman" w:hAnsi="Times New Roman" w:cs="Times New Roman"/>
            <w:sz w:val="24"/>
            <w:szCs w:val="24"/>
          </w:rPr>
          <w:t>4.30</w:t>
        </w:r>
      </w:hyperlink>
      <w:r>
        <w:rPr>
          <w:rFonts w:ascii="宋体" w:eastAsia="宋体" w:hAnsi="宋体" w:cs="宋体"/>
          <w:sz w:val="24"/>
          <w:szCs w:val="24"/>
        </w:rPr>
        <w:t>）</w:t>
      </w:r>
      <w:bookmarkStart w:id="152" w:name="bookmark287"/>
      <w:bookmarkEnd w:id="152"/>
      <w:r>
        <w:rPr>
          <w:rFonts w:ascii="宋体" w:eastAsia="宋体" w:hAnsi="宋体" w:cs="宋体"/>
          <w:spacing w:val="-9"/>
          <w:sz w:val="24"/>
          <w:szCs w:val="24"/>
        </w:rPr>
        <w:t>来计算。</w:t>
      </w:r>
    </w:p>
    <w:p w14:paraId="5298BE7E" w14:textId="77777777" w:rsidR="00921A16" w:rsidRDefault="00000000">
      <w:pPr>
        <w:spacing w:before="90"/>
        <w:ind w:left="3204"/>
        <w:rPr>
          <w:rFonts w:ascii="宋体" w:eastAsia="宋体" w:hAnsi="宋体" w:cs="宋体" w:hint="eastAsia"/>
          <w:sz w:val="24"/>
          <w:szCs w:val="24"/>
        </w:rPr>
      </w:pPr>
      <w:r>
        <w:rPr>
          <w:rFonts w:ascii="Times New Roman" w:eastAsia="Times New Roman" w:hAnsi="Times New Roman" w:cs="Times New Roman"/>
          <w:position w:val="2"/>
          <w:sz w:val="24"/>
          <w:szCs w:val="24"/>
        </w:rPr>
        <w:t>Recall</w:t>
      </w:r>
      <w:r>
        <w:rPr>
          <w:rFonts w:ascii="Times New Roman" w:eastAsia="Times New Roman" w:hAnsi="Times New Roman" w:cs="Times New Roman"/>
          <w:spacing w:val="28"/>
          <w:position w:val="2"/>
          <w:sz w:val="24"/>
          <w:szCs w:val="24"/>
        </w:rPr>
        <w:t xml:space="preserve"> </w:t>
      </w:r>
      <w:r>
        <w:rPr>
          <w:rFonts w:ascii="Times New Roman" w:eastAsia="Times New Roman" w:hAnsi="Times New Roman" w:cs="Times New Roman"/>
          <w:spacing w:val="9"/>
          <w:position w:val="2"/>
          <w:sz w:val="24"/>
          <w:szCs w:val="24"/>
        </w:rPr>
        <w:t>=</w:t>
      </w:r>
      <w:r>
        <w:rPr>
          <w:rFonts w:ascii="Times New Roman" w:eastAsia="Times New Roman" w:hAnsi="Times New Roman" w:cs="Times New Roman"/>
          <w:spacing w:val="30"/>
          <w:w w:val="101"/>
          <w:position w:val="2"/>
          <w:sz w:val="24"/>
          <w:szCs w:val="24"/>
        </w:rPr>
      </w:r>
      <w:r>
        <w:rPr>
          <w:noProof/>
          <w:position w:val="-15"/>
          <w:sz w:val="24"/>
          <w:szCs w:val="24"/>
        </w:rPr>
        <w:drawing>
          <wp:inline distT="0" distB="0" distL="0" distR="0" wp14:anchorId="1BF95D51" wp14:editId="487DB4E2">
            <wp:extent cx="706120" cy="301625"/>
            <wp:effectExtent l="0" t="0" r="0" b="0"/>
            <wp:docPr id="362" name="IM 362"/>
            <wp:cNvGraphicFramePr/>
            <a:graphic xmlns:a="http://schemas.openxmlformats.org/drawingml/2006/main">
              <a:graphicData uri="http://schemas.openxmlformats.org/drawingml/2006/picture">
                <pic:pic xmlns:pic="http://schemas.openxmlformats.org/drawingml/2006/picture">
                  <pic:nvPicPr>
                    <pic:cNvPr id="362" name="IM 362"/>
                    <pic:cNvPicPr/>
                  </pic:nvPicPr>
                  <pic:blipFill>
                    <a:blip r:embed="rId298"/>
                    <a:stretch>
                      <a:fillRect/>
                    </a:stretch>
                  </pic:blipFill>
                  <pic:spPr>
                    <a:xfrm>
                      <a:off x="0" y="0"/>
                      <a:ext cx="706691" cy="302221"/>
                    </a:xfrm>
                    <a:prstGeom prst="rect">
                      <a:avLst/>
                    </a:prstGeom>
                  </pic:spPr>
                </pic:pic>
              </a:graphicData>
            </a:graphic>
          </wp:inline>
        </w:drawing>
      </w:r>
      <w:r>
        <w:rPr>
          <w:rFonts w:ascii="Times New Roman" w:eastAsia="Times New Roman" w:hAnsi="Times New Roman" w:cs="Times New Roman"/>
          <w:position w:val="2"/>
          <w:sz w:val="24"/>
          <w:szCs w:val="24"/>
        </w:rPr>
      </w:r>
      <w:r>
        <w:rPr>
          <w:rFonts w:ascii="宋体" w:eastAsia="宋体" w:hAnsi="宋体" w:cs="宋体"/>
          <w:spacing w:val="9"/>
          <w:position w:val="2"/>
          <w:sz w:val="24"/>
          <w:szCs w:val="24"/>
        </w:rPr>
        <w:t>（</w:t>
      </w:r>
      <w:r>
        <w:rPr>
          <w:rFonts w:ascii="Times New Roman" w:eastAsia="Times New Roman" w:hAnsi="Times New Roman" w:cs="Times New Roman"/>
          <w:spacing w:val="9"/>
          <w:position w:val="2"/>
          <w:sz w:val="24"/>
          <w:szCs w:val="24"/>
        </w:rPr>
        <w:t>4.30</w:t>
      </w:r>
      <w:r>
        <w:rPr>
          <w:rFonts w:ascii="宋体" w:eastAsia="宋体" w:hAnsi="宋体" w:cs="宋体"/>
          <w:spacing w:val="9"/>
          <w:position w:val="2"/>
          <w:sz w:val="24"/>
          <w:szCs w:val="24"/>
        </w:rPr>
        <w:t>）</w:t>
      </w:r>
    </w:p>
    <w:p w14:paraId="48D0BADE" w14:textId="77777777" w:rsidR="00921A16" w:rsidRDefault="00000000">
      <w:pPr>
        <w:spacing w:before="139" w:line="300" w:lineRule="auto"/>
        <w:ind w:left="10" w:right="236" w:firstLine="478"/>
        <w:jc w:val="both"/>
        <w:rPr>
          <w:rFonts w:ascii="宋体" w:eastAsia="宋体" w:hAnsi="宋体" w:cs="宋体" w:hint="eastAsia"/>
          <w:sz w:val="24"/>
          <w:szCs w:val="24"/>
        </w:rPr>
      </w:pP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41"/>
          <w:position w:val="-2"/>
          <w:sz w:val="18"/>
          <w:szCs w:val="18"/>
        </w:rPr>
      </w:r>
      <w:r>
        <w:rPr>
          <w:rFonts w:ascii="宋体" w:eastAsia="宋体" w:hAnsi="宋体" w:cs="宋体"/>
          <w:spacing w:val="1"/>
          <w:sz w:val="24"/>
          <w:szCs w:val="24"/>
        </w:rPr>
        <w:t>分数通过综合考虑查准率和召回率，以它们的调和</w:t>
      </w:r>
      <w:r>
        <w:rPr>
          <w:rFonts w:ascii="宋体" w:eastAsia="宋体" w:hAnsi="宋体" w:cs="宋体"/>
          <w:sz w:val="24"/>
          <w:szCs w:val="24"/>
        </w:rPr>
        <w:t>平均值来平衡两者之间</w:t>
      </w:r>
      <w:r>
        <w:rPr>
          <w:rFonts w:ascii="宋体" w:eastAsia="宋体" w:hAnsi="宋体" w:cs="宋体"/>
          <w:spacing w:val="-1"/>
          <w:sz w:val="24"/>
          <w:szCs w:val="24"/>
        </w:rPr>
        <w:t>的关系，是一个更全面公平的评价指标。高</w:t>
      </w:r>
      <w:r>
        <w:rPr>
          <w:rFonts w:ascii="宋体" w:eastAsia="宋体" w:hAnsi="宋体" w:cs="宋体"/>
          <w:spacing w:val="-53"/>
          <w:sz w:val="24"/>
          <w:szCs w:val="24"/>
        </w:rPr>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18"/>
          <w:szCs w:val="18"/>
        </w:rPr>
        <w:t>1</w:t>
      </w:r>
      <w:r>
        <w:rPr>
          <w:rFonts w:ascii="Times New Roman" w:eastAsia="Times New Roman" w:hAnsi="Times New Roman" w:cs="Times New Roman"/>
          <w:spacing w:val="36"/>
          <w:sz w:val="18"/>
          <w:szCs w:val="18"/>
        </w:rPr>
      </w:r>
      <w:r>
        <w:rPr>
          <w:rFonts w:ascii="宋体" w:eastAsia="宋体" w:hAnsi="宋体" w:cs="宋体"/>
          <w:spacing w:val="-1"/>
          <w:sz w:val="24"/>
          <w:szCs w:val="24"/>
        </w:rPr>
        <w:t>分数表明模型在查准率和召</w:t>
      </w:r>
      <w:r>
        <w:rPr>
          <w:rFonts w:ascii="宋体" w:eastAsia="宋体" w:hAnsi="宋体" w:cs="宋体"/>
          <w:spacing w:val="-2"/>
          <w:sz w:val="24"/>
          <w:szCs w:val="24"/>
        </w:rPr>
        <w:t>回率之</w:t>
      </w:r>
      <w:r>
        <w:rPr>
          <w:rFonts w:ascii="宋体" w:eastAsia="宋体" w:hAnsi="宋体" w:cs="宋体"/>
          <w:sz w:val="24"/>
          <w:szCs w:val="24"/>
        </w:rPr>
      </w:r>
      <w:r>
        <w:rPr>
          <w:rFonts w:ascii="宋体" w:eastAsia="宋体" w:hAnsi="宋体" w:cs="宋体"/>
          <w:spacing w:val="-9"/>
          <w:sz w:val="24"/>
          <w:szCs w:val="24"/>
        </w:rPr>
        <w:t>间达到了良好的平衡，这意味着模型既不过于保守（减少误报</w:t>
      </w:r>
      <w:r>
        <w:rPr>
          <w:rFonts w:ascii="宋体" w:eastAsia="宋体" w:hAnsi="宋体" w:cs="宋体"/>
          <w:spacing w:val="-40"/>
          <w:sz w:val="24"/>
          <w:szCs w:val="24"/>
        </w:rPr>
        <w:t>），</w:t>
      </w:r>
      <w:r>
        <w:rPr>
          <w:rFonts w:ascii="宋体" w:eastAsia="宋体" w:hAnsi="宋体" w:cs="宋体"/>
          <w:spacing w:val="-9"/>
          <w:sz w:val="24"/>
          <w:szCs w:val="24"/>
        </w:rPr>
        <w:t>也不过</w:t>
      </w:r>
      <w:r>
        <w:rPr>
          <w:rFonts w:ascii="宋体" w:eastAsia="宋体" w:hAnsi="宋体" w:cs="宋体"/>
          <w:spacing w:val="-10"/>
          <w:sz w:val="24"/>
          <w:szCs w:val="24"/>
        </w:rPr>
        <w:t>于宽松（减</w:t>
      </w:r>
      <w:r>
        <w:rPr>
          <w:rFonts w:ascii="宋体" w:eastAsia="宋体" w:hAnsi="宋体" w:cs="宋体"/>
          <w:sz w:val="24"/>
          <w:szCs w:val="24"/>
        </w:rPr>
      </w:r>
      <w:r>
        <w:rPr>
          <w:rFonts w:ascii="宋体" w:eastAsia="宋体" w:hAnsi="宋体" w:cs="宋体"/>
          <w:spacing w:val="-2"/>
          <w:sz w:val="24"/>
          <w:szCs w:val="24"/>
        </w:rPr>
        <w:t>少漏报）。因此在漏洞检测中，高</w:t>
      </w:r>
      <w:r>
        <w:rPr>
          <w:rFonts w:ascii="宋体" w:eastAsia="宋体" w:hAnsi="宋体" w:cs="宋体"/>
          <w:spacing w:val="-28"/>
          <w:sz w:val="24"/>
          <w:szCs w:val="24"/>
        </w:rPr>
      </w:r>
      <w:r>
        <w:rPr>
          <w:rFonts w:ascii="Times New Roman" w:eastAsia="Times New Roman" w:hAnsi="Times New Roman" w:cs="Times New Roman"/>
          <w:spacing w:val="-2"/>
          <w:position w:val="-2"/>
          <w:sz w:val="24"/>
          <w:szCs w:val="24"/>
        </w:rPr>
        <w:t>F</w:t>
      </w:r>
      <w:r>
        <w:rPr>
          <w:rFonts w:ascii="Times New Roman" w:eastAsia="Times New Roman" w:hAnsi="Times New Roman" w:cs="Times New Roman"/>
          <w:spacing w:val="-2"/>
          <w:position w:val="-2"/>
          <w:sz w:val="18"/>
          <w:szCs w:val="18"/>
        </w:rPr>
        <w:t>1</w:t>
      </w:r>
      <w:r>
        <w:rPr>
          <w:rFonts w:ascii="Times New Roman" w:eastAsia="Times New Roman" w:hAnsi="Times New Roman" w:cs="Times New Roman"/>
          <w:spacing w:val="44"/>
          <w:position w:val="-2"/>
          <w:sz w:val="18"/>
          <w:szCs w:val="18"/>
        </w:rPr>
      </w:r>
      <w:r>
        <w:rPr>
          <w:rFonts w:ascii="宋体" w:eastAsia="宋体" w:hAnsi="宋体" w:cs="宋体"/>
          <w:spacing w:val="-2"/>
          <w:sz w:val="24"/>
          <w:szCs w:val="24"/>
        </w:rPr>
        <w:t>分数意味着模型在减少误报和漏报方面都表</w:t>
      </w:r>
      <w:r>
        <w:rPr>
          <w:rFonts w:ascii="宋体" w:eastAsia="宋体" w:hAnsi="宋体" w:cs="宋体"/>
          <w:sz w:val="24"/>
          <w:szCs w:val="24"/>
        </w:rPr>
      </w:r>
      <w:bookmarkStart w:id="153" w:name="bookmark288"/>
      <w:bookmarkEnd w:id="153"/>
      <w:r>
        <w:rPr>
          <w:rFonts w:ascii="宋体" w:eastAsia="宋体" w:hAnsi="宋体" w:cs="宋体"/>
          <w:spacing w:val="-2"/>
          <w:sz w:val="24"/>
          <w:szCs w:val="24"/>
        </w:rPr>
        <w:t>现良好。其具体的计算公式如式（</w:t>
      </w:r>
      <w:hyperlink w:anchor="bookmark288" w:history="1">
        <w:r>
          <w:rPr>
            <w:rFonts w:ascii="Times New Roman" w:eastAsia="Times New Roman" w:hAnsi="Times New Roman" w:cs="Times New Roman"/>
            <w:spacing w:val="-2"/>
            <w:sz w:val="24"/>
            <w:szCs w:val="24"/>
          </w:rPr>
          <w:t>4.31</w:t>
        </w:r>
      </w:hyperlink>
      <w:r>
        <w:rPr>
          <w:rFonts w:ascii="宋体" w:eastAsia="宋体" w:hAnsi="宋体" w:cs="宋体"/>
          <w:spacing w:val="-2"/>
          <w:sz w:val="24"/>
          <w:szCs w:val="24"/>
        </w:rPr>
        <w:t>）所示。</w:t>
      </w:r>
    </w:p>
    <w:p w14:paraId="0A9DC15A" w14:textId="77777777" w:rsidR="00921A16" w:rsidRDefault="00000000">
      <w:pPr>
        <w:spacing w:before="66"/>
        <w:ind w:left="2779"/>
        <w:rPr>
          <w:rFonts w:ascii="宋体" w:eastAsia="宋体" w:hAnsi="宋体" w:cs="宋体" w:hint="eastAsia"/>
          <w:sz w:val="24"/>
          <w:szCs w:val="24"/>
        </w:rPr>
      </w:pPr>
      <w:r>
        <w:rPr>
          <w:rFonts w:ascii="Times New Roman" w:eastAsia="Times New Roman" w:hAnsi="Times New Roman" w:cs="Times New Roman"/>
          <w:spacing w:val="3"/>
          <w:position w:val="-1"/>
          <w:sz w:val="24"/>
          <w:szCs w:val="24"/>
        </w:rPr>
        <w:t>F</w:t>
      </w:r>
      <w:r>
        <w:rPr>
          <w:rFonts w:ascii="Times New Roman" w:eastAsia="Times New Roman" w:hAnsi="Times New Roman" w:cs="Times New Roman"/>
          <w:spacing w:val="3"/>
          <w:position w:val="-1"/>
          <w:sz w:val="18"/>
          <w:szCs w:val="18"/>
        </w:rPr>
        <w:t>1</w:t>
      </w:r>
      <w:r>
        <w:rPr>
          <w:rFonts w:ascii="Times New Roman" w:eastAsia="Times New Roman" w:hAnsi="Times New Roman" w:cs="Times New Roman"/>
          <w:spacing w:val="43"/>
          <w:w w:val="101"/>
          <w:position w:val="-1"/>
          <w:sz w:val="18"/>
          <w:szCs w:val="18"/>
        </w:rPr>
        <w:t xml:space="preserve"> </w:t>
      </w:r>
      <w:r>
        <w:rPr>
          <w:rFonts w:ascii="Times New Roman" w:eastAsia="Times New Roman" w:hAnsi="Times New Roman" w:cs="Times New Roman"/>
          <w:spacing w:val="3"/>
          <w:position w:val="1"/>
          <w:sz w:val="24"/>
          <w:szCs w:val="24"/>
        </w:rPr>
        <w:t>= 2</w:t>
      </w:r>
      <w:r>
        <w:rPr>
          <w:rFonts w:ascii="Times New Roman" w:eastAsia="Times New Roman" w:hAnsi="Times New Roman" w:cs="Times New Roman"/>
          <w:spacing w:val="4"/>
          <w:position w:val="1"/>
          <w:sz w:val="24"/>
          <w:szCs w:val="24"/>
        </w:rPr>
      </w:r>
      <w:r>
        <w:rPr>
          <w:rFonts w:ascii="Times New Roman" w:eastAsia="Times New Roman" w:hAnsi="Times New Roman" w:cs="Times New Roman"/>
          <w:spacing w:val="3"/>
          <w:position w:val="1"/>
          <w:sz w:val="24"/>
          <w:szCs w:val="24"/>
        </w:rPr>
        <w:t>×</w:t>
      </w:r>
      <w:r>
        <w:rPr>
          <w:rFonts w:ascii="Times New Roman" w:eastAsia="Times New Roman" w:hAnsi="Times New Roman" w:cs="Times New Roman"/>
          <w:spacing w:val="17"/>
          <w:position w:val="1"/>
          <w:sz w:val="24"/>
          <w:szCs w:val="24"/>
        </w:rPr>
      </w:r>
      <w:r>
        <w:rPr>
          <w:noProof/>
          <w:position w:val="-16"/>
          <w:sz w:val="24"/>
          <w:szCs w:val="24"/>
        </w:rPr>
        <w:drawing>
          <wp:inline distT="0" distB="0" distL="0" distR="0" wp14:anchorId="19910E62" wp14:editId="6CE175A1">
            <wp:extent cx="1277620" cy="304165"/>
            <wp:effectExtent l="0" t="0" r="0" b="0"/>
            <wp:docPr id="364" name="IM 364"/>
            <wp:cNvGraphicFramePr/>
            <a:graphic xmlns:a="http://schemas.openxmlformats.org/drawingml/2006/main">
              <a:graphicData uri="http://schemas.openxmlformats.org/drawingml/2006/picture">
                <pic:pic xmlns:pic="http://schemas.openxmlformats.org/drawingml/2006/picture">
                  <pic:nvPicPr>
                    <pic:cNvPr id="364" name="IM 364"/>
                    <pic:cNvPicPr/>
                  </pic:nvPicPr>
                  <pic:blipFill>
                    <a:blip r:embed="rId299"/>
                    <a:stretch>
                      <a:fillRect/>
                    </a:stretch>
                  </pic:blipFill>
                  <pic:spPr>
                    <a:xfrm>
                      <a:off x="0" y="0"/>
                      <a:ext cx="1278039" cy="304507"/>
                    </a:xfrm>
                    <a:prstGeom prst="rect">
                      <a:avLst/>
                    </a:prstGeom>
                  </pic:spPr>
                </pic:pic>
              </a:graphicData>
            </a:graphic>
          </wp:inline>
        </w:drawing>
      </w:r>
      <w:r>
        <w:rPr>
          <w:rFonts w:ascii="Times New Roman" w:eastAsia="Times New Roman" w:hAnsi="Times New Roman" w:cs="Times New Roman"/>
          <w:position w:val="1"/>
          <w:sz w:val="24"/>
          <w:szCs w:val="24"/>
        </w:rPr>
      </w:r>
      <w:r>
        <w:rPr>
          <w:rFonts w:ascii="宋体" w:eastAsia="宋体" w:hAnsi="宋体" w:cs="宋体"/>
          <w:spacing w:val="3"/>
          <w:position w:val="1"/>
          <w:sz w:val="24"/>
          <w:szCs w:val="24"/>
        </w:rPr>
        <w:t>（</w:t>
      </w:r>
      <w:r>
        <w:rPr>
          <w:rFonts w:ascii="Times New Roman" w:eastAsia="Times New Roman" w:hAnsi="Times New Roman" w:cs="Times New Roman"/>
          <w:spacing w:val="3"/>
          <w:position w:val="1"/>
          <w:sz w:val="24"/>
          <w:szCs w:val="24"/>
        </w:rPr>
        <w:t>4.31</w:t>
      </w:r>
      <w:r>
        <w:rPr>
          <w:rFonts w:ascii="宋体" w:eastAsia="宋体" w:hAnsi="宋体" w:cs="宋体"/>
          <w:spacing w:val="3"/>
          <w:position w:val="1"/>
          <w:sz w:val="24"/>
          <w:szCs w:val="24"/>
        </w:rPr>
        <w:t>）</w:t>
      </w:r>
    </w:p>
    <w:p w14:paraId="610F3FFB" w14:textId="77777777" w:rsidR="00921A16" w:rsidRDefault="00000000">
      <w:pPr>
        <w:spacing w:before="136" w:line="305" w:lineRule="auto"/>
        <w:ind w:left="9" w:right="236" w:firstLine="481"/>
        <w:jc w:val="both"/>
        <w:rPr>
          <w:rFonts w:ascii="宋体" w:eastAsia="宋体" w:hAnsi="宋体" w:cs="宋体" w:hint="eastAsia"/>
          <w:sz w:val="24"/>
          <w:szCs w:val="24"/>
        </w:rPr>
      </w:pPr>
      <w:r>
        <w:rPr>
          <w:rFonts w:ascii="宋体" w:eastAsia="宋体" w:hAnsi="宋体" w:cs="宋体"/>
          <w:spacing w:val="3"/>
          <w:sz w:val="24"/>
          <w:szCs w:val="24"/>
        </w:rPr>
        <w:t>准确率代表模型正确分类的样本数占总样本数的比例。准</w:t>
      </w:r>
      <w:r>
        <w:rPr>
          <w:rFonts w:ascii="宋体" w:eastAsia="宋体" w:hAnsi="宋体" w:cs="宋体"/>
          <w:spacing w:val="2"/>
          <w:sz w:val="24"/>
          <w:szCs w:val="24"/>
        </w:rPr>
        <w:t>确率反映了模型整</w:t>
      </w:r>
      <w:r>
        <w:rPr>
          <w:rFonts w:ascii="宋体" w:eastAsia="宋体" w:hAnsi="宋体" w:cs="宋体"/>
          <w:sz w:val="24"/>
          <w:szCs w:val="24"/>
        </w:rPr>
      </w:r>
      <w:r>
        <w:rPr>
          <w:rFonts w:ascii="宋体" w:eastAsia="宋体" w:hAnsi="宋体" w:cs="宋体"/>
          <w:spacing w:val="-3"/>
          <w:sz w:val="24"/>
          <w:szCs w:val="24"/>
        </w:rPr>
        <w:t>体的分类性能，但当数据不平衡时（即某一类别的样本数远多于另一类</w:t>
      </w:r>
      <w:r>
        <w:rPr>
          <w:rFonts w:ascii="宋体" w:eastAsia="宋体" w:hAnsi="宋体" w:cs="宋体"/>
          <w:spacing w:val="-23"/>
          <w:sz w:val="24"/>
          <w:szCs w:val="24"/>
        </w:rPr>
        <w:t>），</w:t>
      </w:r>
      <w:r>
        <w:rPr>
          <w:rFonts w:ascii="宋体" w:eastAsia="宋体" w:hAnsi="宋体" w:cs="宋体"/>
          <w:spacing w:val="-3"/>
          <w:sz w:val="24"/>
          <w:szCs w:val="24"/>
        </w:rPr>
        <w:t>准确率</w:t>
      </w:r>
      <w:r>
        <w:rPr>
          <w:rFonts w:ascii="宋体" w:eastAsia="宋体" w:hAnsi="宋体" w:cs="宋体"/>
          <w:spacing w:val="1"/>
          <w:sz w:val="24"/>
          <w:szCs w:val="24"/>
        </w:rPr>
      </w:r>
      <w:r>
        <w:rPr>
          <w:rFonts w:ascii="宋体" w:eastAsia="宋体" w:hAnsi="宋体" w:cs="宋体"/>
          <w:spacing w:val="-6"/>
          <w:sz w:val="24"/>
          <w:szCs w:val="24"/>
        </w:rPr>
        <w:t>可能不是一个理想的指标。在漏洞检测中，</w:t>
      </w:r>
      <w:r>
        <w:rPr>
          <w:rFonts w:ascii="宋体" w:eastAsia="宋体" w:hAnsi="宋体" w:cs="宋体"/>
          <w:spacing w:val="-40"/>
          <w:sz w:val="24"/>
          <w:szCs w:val="24"/>
        </w:rPr>
      </w:r>
      <w:r>
        <w:rPr>
          <w:rFonts w:ascii="宋体" w:eastAsia="宋体" w:hAnsi="宋体" w:cs="宋体"/>
          <w:spacing w:val="-6"/>
          <w:sz w:val="24"/>
          <w:szCs w:val="24"/>
        </w:rPr>
        <w:t>如果无漏洞样</w:t>
      </w:r>
      <w:r>
        <w:rPr>
          <w:rFonts w:ascii="宋体" w:eastAsia="宋体" w:hAnsi="宋体" w:cs="宋体"/>
          <w:spacing w:val="-7"/>
          <w:sz w:val="24"/>
          <w:szCs w:val="24"/>
        </w:rPr>
        <w:t>本远多于有漏洞样本，高</w:t>
      </w:r>
      <w:r>
        <w:rPr>
          <w:rFonts w:ascii="宋体" w:eastAsia="宋体" w:hAnsi="宋体" w:cs="宋体"/>
          <w:sz w:val="24"/>
          <w:szCs w:val="24"/>
        </w:rPr>
      </w:r>
      <w:bookmarkStart w:id="154" w:name="bookmark289"/>
      <w:bookmarkEnd w:id="154"/>
      <w:r>
        <w:rPr>
          <w:rFonts w:ascii="宋体" w:eastAsia="宋体" w:hAnsi="宋体" w:cs="宋体"/>
          <w:spacing w:val="-4"/>
          <w:sz w:val="24"/>
          <w:szCs w:val="24"/>
        </w:rPr>
        <w:t>准确率可能掩盖了模型在检测有漏洞样本时的不足。其计算公式为式（</w:t>
      </w:r>
      <w:hyperlink w:anchor="bookmark289" w:history="1">
        <w:r>
          <w:rPr>
            <w:rFonts w:ascii="Times New Roman" w:eastAsia="Times New Roman" w:hAnsi="Times New Roman" w:cs="Times New Roman"/>
            <w:spacing w:val="-4"/>
            <w:sz w:val="24"/>
            <w:szCs w:val="24"/>
          </w:rPr>
          <w:t>4.32</w:t>
        </w:r>
      </w:hyperlink>
      <w:r>
        <w:rPr>
          <w:rFonts w:ascii="宋体" w:eastAsia="宋体" w:hAnsi="宋体" w:cs="宋体"/>
          <w:spacing w:val="-4"/>
          <w:sz w:val="24"/>
          <w:szCs w:val="24"/>
        </w:rPr>
        <w:t>）。</w:t>
      </w:r>
    </w:p>
    <w:p w14:paraId="2116796B" w14:textId="77777777" w:rsidR="00921A16" w:rsidRDefault="00000000">
      <w:pPr>
        <w:spacing w:before="41"/>
        <w:ind w:left="2414"/>
        <w:rPr>
          <w:rFonts w:ascii="宋体" w:eastAsia="宋体" w:hAnsi="宋体" w:cs="宋体" w:hint="eastAsia"/>
          <w:sz w:val="24"/>
          <w:szCs w:val="24"/>
        </w:rPr>
      </w:pPr>
      <w:r>
        <w:rPr>
          <w:rFonts w:ascii="Times New Roman" w:eastAsia="Times New Roman" w:hAnsi="Times New Roman" w:cs="Times New Roman"/>
          <w:position w:val="3"/>
          <w:sz w:val="24"/>
          <w:szCs w:val="24"/>
        </w:rPr>
        <w:t>Accuracy</w:t>
      </w:r>
      <w:r>
        <w:rPr>
          <w:rFonts w:ascii="Times New Roman" w:eastAsia="Times New Roman" w:hAnsi="Times New Roman" w:cs="Times New Roman"/>
          <w:spacing w:val="22"/>
          <w:w w:val="101"/>
          <w:position w:val="3"/>
          <w:sz w:val="24"/>
          <w:szCs w:val="24"/>
        </w:rPr>
        <w:t xml:space="preserve"> </w:t>
      </w:r>
      <w:r>
        <w:rPr>
          <w:rFonts w:ascii="Times New Roman" w:eastAsia="Times New Roman" w:hAnsi="Times New Roman" w:cs="Times New Roman"/>
          <w:spacing w:val="6"/>
          <w:position w:val="3"/>
          <w:sz w:val="24"/>
          <w:szCs w:val="24"/>
        </w:rPr>
        <w:t>=</w:t>
      </w:r>
      <w:r>
        <w:rPr>
          <w:rFonts w:ascii="Times New Roman" w:eastAsia="Times New Roman" w:hAnsi="Times New Roman" w:cs="Times New Roman"/>
          <w:spacing w:val="31"/>
          <w:position w:val="3"/>
          <w:sz w:val="24"/>
          <w:szCs w:val="24"/>
        </w:rPr>
      </w:r>
      <w:r>
        <w:rPr>
          <w:noProof/>
          <w:position w:val="-14"/>
          <w:sz w:val="24"/>
          <w:szCs w:val="24"/>
        </w:rPr>
        <w:drawing>
          <wp:inline distT="0" distB="0" distL="0" distR="0" wp14:anchorId="206A8BE4" wp14:editId="32855A9C">
            <wp:extent cx="1531620" cy="301625"/>
            <wp:effectExtent l="0" t="0" r="0" b="0"/>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300"/>
                    <a:stretch>
                      <a:fillRect/>
                    </a:stretch>
                  </pic:blipFill>
                  <pic:spPr>
                    <a:xfrm>
                      <a:off x="0" y="0"/>
                      <a:ext cx="1532242" cy="302221"/>
                    </a:xfrm>
                    <a:prstGeom prst="rect">
                      <a:avLst/>
                    </a:prstGeom>
                  </pic:spPr>
                </pic:pic>
              </a:graphicData>
            </a:graphic>
          </wp:inline>
        </w:drawing>
      </w:r>
      <w:r>
        <w:rPr>
          <w:rFonts w:ascii="Times New Roman" w:eastAsia="Times New Roman" w:hAnsi="Times New Roman" w:cs="Times New Roman"/>
          <w:position w:val="3"/>
          <w:sz w:val="24"/>
          <w:szCs w:val="24"/>
        </w:rPr>
      </w:r>
      <w:r>
        <w:rPr>
          <w:rFonts w:ascii="宋体" w:eastAsia="宋体" w:hAnsi="宋体" w:cs="宋体"/>
          <w:spacing w:val="6"/>
          <w:position w:val="3"/>
          <w:sz w:val="24"/>
          <w:szCs w:val="24"/>
        </w:rPr>
        <w:t>（</w:t>
      </w:r>
      <w:r>
        <w:rPr>
          <w:rFonts w:ascii="Times New Roman" w:eastAsia="Times New Roman" w:hAnsi="Times New Roman" w:cs="Times New Roman"/>
          <w:spacing w:val="6"/>
          <w:position w:val="3"/>
          <w:sz w:val="24"/>
          <w:szCs w:val="24"/>
        </w:rPr>
        <w:t>4.32</w:t>
      </w:r>
      <w:r>
        <w:rPr>
          <w:rFonts w:ascii="宋体" w:eastAsia="宋体" w:hAnsi="宋体" w:cs="宋体"/>
          <w:spacing w:val="6"/>
          <w:position w:val="3"/>
          <w:sz w:val="24"/>
          <w:szCs w:val="24"/>
        </w:rPr>
        <w:t>）</w:t>
      </w:r>
    </w:p>
    <w:p w14:paraId="763CD3A9" w14:textId="77777777" w:rsidR="00921A16" w:rsidRDefault="00000000">
      <w:pPr>
        <w:spacing w:before="139" w:line="307" w:lineRule="auto"/>
        <w:ind w:left="9" w:right="236" w:firstLine="480"/>
        <w:rPr>
          <w:rFonts w:ascii="宋体" w:eastAsia="宋体" w:hAnsi="宋体" w:cs="宋体" w:hint="eastAsia"/>
          <w:sz w:val="24"/>
          <w:szCs w:val="24"/>
        </w:rPr>
      </w:pPr>
      <w:r>
        <w:rPr>
          <w:rFonts w:ascii="宋体" w:eastAsia="宋体" w:hAnsi="宋体" w:cs="宋体"/>
          <w:spacing w:val="-1"/>
          <w:sz w:val="24"/>
          <w:szCs w:val="24"/>
        </w:rPr>
        <w:t>然而，有些漏洞数据集不仅标注了代码是否包含漏洞，还标注了具体的</w:t>
      </w:r>
      <w:r>
        <w:rPr>
          <w:rFonts w:ascii="宋体" w:eastAsia="宋体" w:hAnsi="宋体" w:cs="宋体"/>
          <w:spacing w:val="-47"/>
          <w:sz w:val="24"/>
          <w:szCs w:val="24"/>
        </w:rPr>
      </w:r>
      <w:r>
        <w:rPr>
          <w:rFonts w:ascii="Times New Roman" w:eastAsia="Times New Roman" w:hAnsi="Times New Roman" w:cs="Times New Roman"/>
          <w:spacing w:val="-1"/>
          <w:sz w:val="24"/>
          <w:szCs w:val="24"/>
        </w:rPr>
        <w:t>CWE</w:t>
      </w:r>
      <w:r>
        <w:rPr>
          <w:rFonts w:ascii="Times New Roman" w:eastAsia="Times New Roman" w:hAnsi="Times New Roman" w:cs="Times New Roman"/>
          <w:sz w:val="24"/>
          <w:szCs w:val="24"/>
        </w:rPr>
      </w:r>
      <w:r>
        <w:rPr>
          <w:rFonts w:ascii="宋体" w:eastAsia="宋体" w:hAnsi="宋体" w:cs="宋体"/>
          <w:spacing w:val="3"/>
          <w:sz w:val="24"/>
          <w:szCs w:val="24"/>
        </w:rPr>
        <w:t>类型。为了更全面地评估漏洞检测模型在各类漏洞上</w:t>
      </w:r>
      <w:r>
        <w:rPr>
          <w:rFonts w:ascii="宋体" w:eastAsia="宋体" w:hAnsi="宋体" w:cs="宋体"/>
          <w:spacing w:val="2"/>
          <w:sz w:val="24"/>
          <w:szCs w:val="24"/>
        </w:rPr>
        <w:t>的检测结果，我们将二分类</w:t>
      </w:r>
      <w:r>
        <w:rPr>
          <w:rFonts w:ascii="宋体" w:eastAsia="宋体" w:hAnsi="宋体" w:cs="宋体"/>
          <w:sz w:val="24"/>
          <w:szCs w:val="24"/>
        </w:rPr>
      </w:r>
      <w:r>
        <w:rPr>
          <w:rFonts w:ascii="宋体" w:eastAsia="宋体" w:hAnsi="宋体" w:cs="宋体"/>
          <w:spacing w:val="3"/>
          <w:sz w:val="24"/>
          <w:szCs w:val="24"/>
        </w:rPr>
        <w:t>的评价指标扩展到多分类的情况。在多分类问题中，</w:t>
      </w:r>
      <w:r>
        <w:rPr>
          <w:rFonts w:ascii="宋体" w:eastAsia="宋体" w:hAnsi="宋体" w:cs="宋体"/>
          <w:spacing w:val="2"/>
          <w:sz w:val="24"/>
          <w:szCs w:val="24"/>
        </w:rPr>
        <w:t>模型的任务是将代码划分到</w:t>
      </w:r>
      <w:r>
        <w:rPr>
          <w:rFonts w:ascii="宋体" w:eastAsia="宋体" w:hAnsi="宋体" w:cs="宋体"/>
          <w:sz w:val="24"/>
          <w:szCs w:val="24"/>
        </w:rPr>
      </w:r>
      <w:r>
        <w:rPr>
          <w:rFonts w:ascii="宋体" w:eastAsia="宋体" w:hAnsi="宋体" w:cs="宋体"/>
          <w:spacing w:val="-6"/>
          <w:sz w:val="24"/>
          <w:szCs w:val="24"/>
        </w:rPr>
        <w:t>多个类别中的一个，例如缓冲区溢出、命令执行以及无漏洞等，</w:t>
      </w:r>
      <w:r>
        <w:rPr>
          <w:rFonts w:ascii="宋体" w:eastAsia="宋体" w:hAnsi="宋体" w:cs="宋体"/>
          <w:spacing w:val="-44"/>
          <w:sz w:val="24"/>
          <w:szCs w:val="24"/>
        </w:rPr>
      </w:r>
      <w:r>
        <w:rPr>
          <w:rFonts w:ascii="宋体" w:eastAsia="宋体" w:hAnsi="宋体" w:cs="宋体"/>
          <w:spacing w:val="-6"/>
          <w:sz w:val="24"/>
          <w:szCs w:val="24"/>
        </w:rPr>
        <w:t>而</w:t>
      </w:r>
      <w:r>
        <w:rPr>
          <w:rFonts w:ascii="宋体" w:eastAsia="宋体" w:hAnsi="宋体" w:cs="宋体"/>
          <w:spacing w:val="-7"/>
          <w:sz w:val="24"/>
          <w:szCs w:val="24"/>
        </w:rPr>
        <w:t>每一种类别都可</w:t>
      </w:r>
      <w:r>
        <w:rPr>
          <w:rFonts w:ascii="宋体" w:eastAsia="宋体" w:hAnsi="宋体" w:cs="宋体"/>
          <w:sz w:val="24"/>
          <w:szCs w:val="24"/>
        </w:rPr>
      </w:r>
      <w:r>
        <w:rPr>
          <w:rFonts w:ascii="宋体" w:eastAsia="宋体" w:hAnsi="宋体" w:cs="宋体"/>
          <w:spacing w:val="-2"/>
          <w:sz w:val="24"/>
          <w:szCs w:val="24"/>
        </w:rPr>
        <w:t>以参照上述定义计算查准率、召回率和</w:t>
      </w:r>
      <w:r>
        <w:rPr>
          <w:rFonts w:ascii="宋体" w:eastAsia="宋体" w:hAnsi="宋体" w:cs="宋体"/>
          <w:spacing w:val="-43"/>
          <w:sz w:val="24"/>
          <w:szCs w:val="24"/>
        </w:rPr>
      </w:r>
      <w:r>
        <w:rPr>
          <w:rFonts w:ascii="Times New Roman" w:eastAsia="Times New Roman" w:hAnsi="Times New Roman" w:cs="Times New Roman"/>
          <w:spacing w:val="-2"/>
          <w:position w:val="-2"/>
          <w:sz w:val="24"/>
          <w:szCs w:val="24"/>
        </w:rPr>
        <w:t>F</w:t>
      </w:r>
      <w:r>
        <w:rPr>
          <w:rFonts w:ascii="Times New Roman" w:eastAsia="Times New Roman" w:hAnsi="Times New Roman" w:cs="Times New Roman"/>
          <w:spacing w:val="-2"/>
          <w:position w:val="-2"/>
          <w:sz w:val="18"/>
          <w:szCs w:val="18"/>
        </w:rPr>
        <w:t>1</w:t>
      </w:r>
      <w:r>
        <w:rPr>
          <w:rFonts w:ascii="Times New Roman" w:eastAsia="Times New Roman" w:hAnsi="Times New Roman" w:cs="Times New Roman"/>
          <w:spacing w:val="37"/>
          <w:position w:val="-2"/>
          <w:sz w:val="18"/>
          <w:szCs w:val="18"/>
        </w:rPr>
      </w:r>
      <w:r>
        <w:rPr>
          <w:rFonts w:ascii="宋体" w:eastAsia="宋体" w:hAnsi="宋体" w:cs="宋体"/>
          <w:spacing w:val="-2"/>
          <w:sz w:val="24"/>
          <w:szCs w:val="24"/>
        </w:rPr>
        <w:t>分数。</w:t>
      </w:r>
    </w:p>
    <w:p w14:paraId="1690F9C7" w14:textId="77777777" w:rsidR="00921A16" w:rsidRDefault="00000000">
      <w:pPr>
        <w:spacing w:before="3" w:line="301" w:lineRule="auto"/>
        <w:ind w:left="8" w:firstLine="483"/>
        <w:rPr>
          <w:rFonts w:ascii="宋体" w:eastAsia="宋体" w:hAnsi="宋体" w:cs="宋体" w:hint="eastAsia"/>
          <w:sz w:val="24"/>
          <w:szCs w:val="24"/>
        </w:rPr>
      </w:pPr>
      <w:r>
        <w:rPr>
          <w:rFonts w:ascii="宋体" w:eastAsia="宋体" w:hAnsi="宋体" w:cs="宋体"/>
          <w:spacing w:val="-4"/>
          <w:sz w:val="24"/>
          <w:szCs w:val="24"/>
        </w:rPr>
        <w:t>为了综合评估模型在所有类别上的性能，本文采用宏平均（</w:t>
      </w:r>
      <w:r>
        <w:rPr>
          <w:rFonts w:ascii="Times New Roman" w:eastAsia="Times New Roman" w:hAnsi="Times New Roman" w:cs="Times New Roman"/>
          <w:spacing w:val="-4"/>
          <w:sz w:val="24"/>
          <w:szCs w:val="24"/>
        </w:rPr>
        <w:t>Macro-average</w:t>
      </w:r>
      <w:r>
        <w:rPr>
          <w:rFonts w:ascii="宋体" w:eastAsia="宋体" w:hAnsi="宋体" w:cs="宋体"/>
          <w:spacing w:val="-4"/>
          <w:sz w:val="24"/>
          <w:szCs w:val="24"/>
        </w:rPr>
        <w:t>）的</w:t>
      </w:r>
      <w:r>
        <w:rPr>
          <w:rFonts w:ascii="宋体" w:eastAsia="宋体" w:hAnsi="宋体" w:cs="宋体"/>
          <w:sz w:val="24"/>
          <w:szCs w:val="24"/>
        </w:rPr>
      </w:r>
      <w:r>
        <w:rPr>
          <w:rFonts w:ascii="宋体" w:eastAsia="宋体" w:hAnsi="宋体" w:cs="宋体"/>
          <w:spacing w:val="-1"/>
          <w:sz w:val="24"/>
          <w:szCs w:val="24"/>
        </w:rPr>
        <w:t>方法。在对每个类别分别计算查准率、召回率和</w:t>
      </w:r>
      <w:r>
        <w:rPr>
          <w:rFonts w:ascii="宋体" w:eastAsia="宋体" w:hAnsi="宋体" w:cs="宋体"/>
          <w:spacing w:val="-52"/>
          <w:sz w:val="24"/>
          <w:szCs w:val="24"/>
        </w:rPr>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36"/>
          <w:position w:val="-2"/>
          <w:sz w:val="18"/>
          <w:szCs w:val="18"/>
        </w:rPr>
      </w:r>
      <w:r>
        <w:rPr>
          <w:rFonts w:ascii="宋体" w:eastAsia="宋体" w:hAnsi="宋体" w:cs="宋体"/>
          <w:spacing w:val="-1"/>
          <w:sz w:val="24"/>
          <w:szCs w:val="24"/>
        </w:rPr>
        <w:t>分数之后，取它们的平均</w:t>
      </w:r>
      <w:r>
        <w:rPr>
          <w:rFonts w:ascii="宋体" w:eastAsia="宋体" w:hAnsi="宋体" w:cs="宋体"/>
          <w:spacing w:val="-2"/>
          <w:sz w:val="24"/>
          <w:szCs w:val="24"/>
        </w:rPr>
        <w:t>值作</w:t>
      </w:r>
      <w:r>
        <w:rPr>
          <w:rFonts w:ascii="宋体" w:eastAsia="宋体" w:hAnsi="宋体" w:cs="宋体"/>
          <w:sz w:val="24"/>
          <w:szCs w:val="24"/>
        </w:rPr>
      </w:r>
      <w:r>
        <w:rPr>
          <w:rFonts w:ascii="宋体" w:eastAsia="宋体" w:hAnsi="宋体" w:cs="宋体"/>
          <w:spacing w:val="1"/>
          <w:sz w:val="24"/>
          <w:szCs w:val="24"/>
        </w:rPr>
        <w:t>为模型在该数据集上的结果。之所以没有采用依据类别数量</w:t>
      </w:r>
      <w:r>
        <w:rPr>
          <w:rFonts w:ascii="宋体" w:eastAsia="宋体" w:hAnsi="宋体" w:cs="宋体"/>
          <w:sz w:val="24"/>
          <w:szCs w:val="24"/>
        </w:rPr>
        <w:t>进行加权平均的方式，</w:t>
      </w:r>
      <w:r>
        <w:rPr>
          <w:rFonts w:ascii="宋体" w:eastAsia="宋体" w:hAnsi="宋体" w:cs="宋体"/>
          <w:spacing w:val="2"/>
          <w:sz w:val="24"/>
          <w:szCs w:val="24"/>
        </w:rPr>
        <w:t>这是因为现有数据集中的类别存在不平衡的现象，例如大部分数据集的“无漏洞”</w:t>
      </w:r>
      <w:r>
        <w:rPr>
          <w:rFonts w:ascii="宋体" w:eastAsia="宋体" w:hAnsi="宋体" w:cs="宋体"/>
          <w:spacing w:val="18"/>
          <w:sz w:val="24"/>
          <w:szCs w:val="24"/>
        </w:rPr>
      </w:r>
      <w:r>
        <w:rPr>
          <w:rFonts w:ascii="宋体" w:eastAsia="宋体" w:hAnsi="宋体" w:cs="宋体"/>
          <w:spacing w:val="3"/>
          <w:sz w:val="24"/>
          <w:szCs w:val="24"/>
        </w:rPr>
        <w:t>样本的数量占比较多，如果模型单纯将样本均分类到无</w:t>
      </w:r>
      <w:r>
        <w:rPr>
          <w:rFonts w:ascii="宋体" w:eastAsia="宋体" w:hAnsi="宋体" w:cs="宋体"/>
          <w:spacing w:val="2"/>
          <w:sz w:val="24"/>
          <w:szCs w:val="24"/>
        </w:rPr>
        <w:t>漏洞的类别，那么也可以</w:t>
      </w:r>
      <w:r>
        <w:rPr>
          <w:rFonts w:ascii="宋体" w:eastAsia="宋体" w:hAnsi="宋体" w:cs="宋体"/>
          <w:sz w:val="24"/>
          <w:szCs w:val="24"/>
        </w:rPr>
      </w:r>
      <w:r>
        <w:rPr>
          <w:rFonts w:ascii="宋体" w:eastAsia="宋体" w:hAnsi="宋体" w:cs="宋体"/>
          <w:spacing w:val="-2"/>
          <w:sz w:val="24"/>
          <w:szCs w:val="24"/>
        </w:rPr>
        <w:t>取得不错的结果。宏平均就可以避免这种情况。</w:t>
      </w:r>
    </w:p>
    <w:p w14:paraId="52CAF2AD" w14:textId="77777777" w:rsidR="00921A16" w:rsidRDefault="00000000">
      <w:pPr>
        <w:spacing w:before="47" w:line="220" w:lineRule="auto"/>
        <w:ind w:left="485"/>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）定位指标</w:t>
      </w:r>
    </w:p>
    <w:p w14:paraId="4ECCB734" w14:textId="77777777" w:rsidR="00921A16" w:rsidRDefault="00000000">
      <w:pPr>
        <w:spacing w:before="116" w:line="301" w:lineRule="auto"/>
        <w:ind w:left="8" w:right="236" w:firstLine="481"/>
        <w:jc w:val="both"/>
        <w:rPr>
          <w:rFonts w:ascii="宋体" w:eastAsia="宋体" w:hAnsi="宋体" w:cs="宋体" w:hint="eastAsia"/>
          <w:sz w:val="24"/>
          <w:szCs w:val="24"/>
        </w:rPr>
      </w:pPr>
      <w:r>
        <w:rPr>
          <w:rFonts w:ascii="宋体" w:eastAsia="宋体" w:hAnsi="宋体" w:cs="宋体"/>
          <w:spacing w:val="3"/>
          <w:sz w:val="24"/>
          <w:szCs w:val="24"/>
        </w:rPr>
        <w:t>本文提出的</w:t>
      </w:r>
      <w:r>
        <w:rPr>
          <w:rFonts w:ascii="宋体" w:eastAsia="宋体" w:hAnsi="宋体" w:cs="宋体"/>
          <w:spacing w:val="-36"/>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21"/>
          <w:sz w:val="24"/>
          <w:szCs w:val="24"/>
        </w:rPr>
      </w:r>
      <w:r>
        <w:rPr>
          <w:rFonts w:ascii="宋体" w:eastAsia="宋体" w:hAnsi="宋体" w:cs="宋体"/>
          <w:spacing w:val="3"/>
          <w:sz w:val="24"/>
          <w:szCs w:val="24"/>
        </w:rPr>
        <w:t>模型不仅可以识别代码的漏洞类型，还可以定位到漏洞</w:t>
      </w:r>
      <w:r>
        <w:rPr>
          <w:rFonts w:ascii="宋体" w:eastAsia="宋体" w:hAnsi="宋体" w:cs="宋体"/>
          <w:sz w:val="24"/>
          <w:szCs w:val="24"/>
        </w:rPr>
      </w:r>
      <w:r>
        <w:rPr>
          <w:rFonts w:ascii="宋体" w:eastAsia="宋体" w:hAnsi="宋体" w:cs="宋体"/>
          <w:spacing w:val="-3"/>
          <w:sz w:val="24"/>
          <w:szCs w:val="24"/>
        </w:rPr>
        <w:t>触发的位置。由于</w:t>
      </w:r>
      <w:r>
        <w:rPr>
          <w:rFonts w:ascii="宋体" w:eastAsia="宋体" w:hAnsi="宋体" w:cs="宋体"/>
          <w:spacing w:val="-49"/>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最终给每行代码赋予了不同的权值，权值越大代表漏洞</w:t>
      </w:r>
      <w:r>
        <w:rPr>
          <w:rFonts w:ascii="宋体" w:eastAsia="宋体" w:hAnsi="宋体" w:cs="宋体"/>
          <w:sz w:val="24"/>
          <w:szCs w:val="24"/>
        </w:rPr>
      </w:r>
      <w:r>
        <w:rPr>
          <w:rFonts w:ascii="宋体" w:eastAsia="宋体" w:hAnsi="宋体" w:cs="宋体"/>
          <w:spacing w:val="3"/>
          <w:sz w:val="24"/>
          <w:szCs w:val="24"/>
        </w:rPr>
        <w:t>代码越可能是漏洞触发的位置。这本质上是一个推荐问</w:t>
      </w:r>
      <w:r>
        <w:rPr>
          <w:rFonts w:ascii="宋体" w:eastAsia="宋体" w:hAnsi="宋体" w:cs="宋体"/>
          <w:spacing w:val="2"/>
          <w:sz w:val="24"/>
          <w:szCs w:val="24"/>
        </w:rPr>
        <w:t>题，类似于一般的推荐系</w:t>
      </w:r>
      <w:r>
        <w:rPr>
          <w:rFonts w:ascii="宋体" w:eastAsia="宋体" w:hAnsi="宋体" w:cs="宋体"/>
          <w:sz w:val="24"/>
          <w:szCs w:val="24"/>
        </w:rPr>
      </w:r>
      <w:r>
        <w:rPr>
          <w:rFonts w:ascii="宋体" w:eastAsia="宋体" w:hAnsi="宋体" w:cs="宋体"/>
          <w:spacing w:val="-1"/>
          <w:sz w:val="24"/>
          <w:szCs w:val="24"/>
        </w:rPr>
        <w:t>统，本文使用</w:t>
      </w:r>
      <w:r>
        <w:rPr>
          <w:rFonts w:ascii="宋体" w:eastAsia="宋体" w:hAnsi="宋体" w:cs="宋体"/>
          <w:spacing w:val="-53"/>
          <w:sz w:val="24"/>
          <w:szCs w:val="24"/>
        </w:rPr>
      </w:r>
      <w:r>
        <w:rPr>
          <w:rFonts w:ascii="Times New Roman" w:eastAsia="Times New Roman" w:hAnsi="Times New Roman" w:cs="Times New Roman"/>
          <w:spacing w:val="-1"/>
          <w:sz w:val="24"/>
          <w:szCs w:val="24"/>
        </w:rPr>
        <w:t>Top-k</w:t>
      </w:r>
      <w:r>
        <w:rPr>
          <w:rFonts w:ascii="宋体" w:eastAsia="宋体" w:hAnsi="宋体" w:cs="宋体"/>
          <w:spacing w:val="-1"/>
          <w:sz w:val="24"/>
          <w:szCs w:val="24"/>
        </w:rPr>
        <w:t>准确率和初始误报（</w:t>
      </w:r>
      <w:r>
        <w:rPr>
          <w:rFonts w:ascii="Times New Roman" w:eastAsia="Times New Roman" w:hAnsi="Times New Roman" w:cs="Times New Roman"/>
          <w:spacing w:val="-1"/>
          <w:sz w:val="24"/>
          <w:szCs w:val="24"/>
        </w:rPr>
        <w:t>Initial False Alarm, IFA</w:t>
      </w:r>
      <w:r>
        <w:rPr>
          <w:rFonts w:ascii="宋体" w:eastAsia="宋体" w:hAnsi="宋体" w:cs="宋体"/>
          <w:spacing w:val="-1"/>
          <w:sz w:val="24"/>
          <w:szCs w:val="24"/>
        </w:rPr>
        <w:t>）两</w:t>
      </w:r>
      <w:r>
        <w:rPr>
          <w:rFonts w:ascii="宋体" w:eastAsia="宋体" w:hAnsi="宋体" w:cs="宋体"/>
          <w:spacing w:val="-2"/>
          <w:sz w:val="24"/>
          <w:szCs w:val="24"/>
        </w:rPr>
        <w:t>个指标进行衡</w:t>
      </w:r>
      <w:r>
        <w:rPr>
          <w:rFonts w:ascii="宋体" w:eastAsia="宋体" w:hAnsi="宋体" w:cs="宋体"/>
          <w:sz w:val="24"/>
          <w:szCs w:val="24"/>
        </w:rPr>
      </w:r>
      <w:r>
        <w:rPr>
          <w:rFonts w:ascii="宋体" w:eastAsia="宋体" w:hAnsi="宋体" w:cs="宋体"/>
          <w:spacing w:val="-4"/>
          <w:sz w:val="24"/>
          <w:szCs w:val="24"/>
        </w:rPr>
        <w:t>量模型漏洞定位的能力。</w:t>
      </w:r>
    </w:p>
    <w:p w14:paraId="1E9D365C" w14:textId="77777777" w:rsidR="00921A16" w:rsidRDefault="00000000">
      <w:pPr>
        <w:spacing w:before="41" w:line="220" w:lineRule="auto"/>
        <w:ind w:left="488"/>
        <w:rPr>
          <w:rFonts w:ascii="宋体" w:eastAsia="宋体" w:hAnsi="宋体" w:cs="宋体" w:hint="eastAsia"/>
          <w:sz w:val="24"/>
          <w:szCs w:val="24"/>
        </w:rPr>
      </w:pPr>
      <w:r>
        <w:rPr>
          <w:rFonts w:ascii="宋体" w:eastAsia="宋体" w:hAnsi="宋体" w:cs="宋体"/>
          <w:spacing w:val="3"/>
          <w:sz w:val="24"/>
          <w:szCs w:val="24"/>
        </w:rPr>
        <w:t>对于一段代码，模型能够预测出每行代码触发漏洞的概率，按照</w:t>
      </w:r>
      <w:r>
        <w:rPr>
          <w:rFonts w:ascii="宋体" w:eastAsia="宋体" w:hAnsi="宋体" w:cs="宋体"/>
          <w:spacing w:val="2"/>
          <w:sz w:val="24"/>
          <w:szCs w:val="24"/>
        </w:rPr>
        <w:t>每行代码可</w:t>
      </w:r>
    </w:p>
    <w:p w14:paraId="103B338D" w14:textId="77777777" w:rsidR="00921A16" w:rsidRDefault="00921A16">
      <w:pPr>
        <w:spacing w:line="220" w:lineRule="auto"/>
        <w:rPr>
          <w:rFonts w:ascii="宋体" w:eastAsia="宋体" w:hAnsi="宋体" w:cs="宋体" w:hint="eastAsia"/>
          <w:sz w:val="24"/>
          <w:szCs w:val="24"/>
        </w:rPr>
        <w:sectPr w:rsidR="00921A16">
          <w:headerReference w:type="default" r:id="rId301"/>
          <w:footerReference w:type="default" r:id="rId302"/>
          <w:pgSz w:w="11906" w:h="16838"/>
          <w:pgMar w:top="1564" w:right="1464" w:bottom="1391" w:left="1700" w:header="1249" w:footer="1201" w:gutter="0"/>
          <w:cols w:space="720"/>
        </w:sectPr>
      </w:pPr>
    </w:p>
    <w:p w14:paraId="4A3570AE" w14:textId="77777777" w:rsidR="00921A16" w:rsidRDefault="00000000">
      <w:pPr>
        <w:spacing w:before="166" w:line="302" w:lineRule="auto"/>
        <w:ind w:left="9" w:firstLine="9"/>
        <w:jc w:val="both"/>
        <w:rPr>
          <w:rFonts w:ascii="宋体" w:eastAsia="宋体" w:hAnsi="宋体" w:cs="宋体" w:hint="eastAsia"/>
          <w:sz w:val="24"/>
          <w:szCs w:val="24"/>
        </w:rPr>
      </w:pPr>
      <w:r>
        <w:rPr>
          <w:rFonts w:ascii="宋体" w:eastAsia="宋体" w:hAnsi="宋体" w:cs="宋体"/>
          <w:spacing w:val="1"/>
          <w:sz w:val="24"/>
          <w:szCs w:val="24"/>
        </w:rPr>
        <w:lastRenderedPageBreak/>
        <w:t>能触发漏洞的概率进行从大到小排序，如果在前</w:t>
      </w:r>
      <w:r>
        <w:rPr>
          <w:rFonts w:ascii="宋体" w:eastAsia="宋体" w:hAnsi="宋体" w:cs="宋体"/>
          <w:spacing w:val="-31"/>
          <w:sz w:val="24"/>
          <w:szCs w:val="24"/>
        </w:rPr>
      </w:r>
      <w:r>
        <w:rPr>
          <w:rFonts w:ascii="Times New Roman" w:eastAsia="Times New Roman" w:hAnsi="Times New Roman" w:cs="Times New Roman"/>
          <w:spacing w:val="1"/>
          <w:sz w:val="24"/>
          <w:szCs w:val="24"/>
        </w:rPr>
        <w:t>k</w:t>
      </w:r>
      <w:r>
        <w:rPr>
          <w:rFonts w:ascii="Times New Roman" w:eastAsia="Times New Roman" w:hAnsi="Times New Roman" w:cs="Times New Roman"/>
          <w:spacing w:val="20"/>
          <w:sz w:val="24"/>
          <w:szCs w:val="24"/>
        </w:rPr>
      </w:r>
      <w:r>
        <w:rPr>
          <w:rFonts w:ascii="宋体" w:eastAsia="宋体" w:hAnsi="宋体" w:cs="宋体"/>
          <w:spacing w:val="1"/>
          <w:sz w:val="24"/>
          <w:szCs w:val="24"/>
        </w:rPr>
        <w:t>行代码中包含真实的漏洞触发</w:t>
      </w:r>
      <w:r>
        <w:rPr>
          <w:rFonts w:ascii="宋体" w:eastAsia="宋体" w:hAnsi="宋体" w:cs="宋体"/>
          <w:sz w:val="24"/>
          <w:szCs w:val="24"/>
        </w:rPr>
      </w:r>
      <w:r>
        <w:rPr>
          <w:rFonts w:ascii="宋体" w:eastAsia="宋体" w:hAnsi="宋体" w:cs="宋体"/>
          <w:spacing w:val="2"/>
          <w:sz w:val="24"/>
          <w:szCs w:val="24"/>
        </w:rPr>
        <w:t>位置，那么该模型在预测该样本的</w:t>
      </w:r>
      <w:r>
        <w:rPr>
          <w:rFonts w:ascii="宋体" w:eastAsia="宋体" w:hAnsi="宋体" w:cs="宋体"/>
          <w:spacing w:val="-42"/>
          <w:sz w:val="24"/>
          <w:szCs w:val="24"/>
        </w:rPr>
      </w:r>
      <w:r>
        <w:rPr>
          <w:rFonts w:ascii="Times New Roman" w:eastAsia="Times New Roman" w:hAnsi="Times New Roman" w:cs="Times New Roman"/>
          <w:sz w:val="24"/>
          <w:szCs w:val="24"/>
        </w:rPr>
        <w:t>Top</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22"/>
          <w:w w:val="101"/>
          <w:sz w:val="24"/>
          <w:szCs w:val="24"/>
        </w:rPr>
      </w:r>
      <w:r>
        <w:rPr>
          <w:rFonts w:ascii="宋体" w:eastAsia="宋体" w:hAnsi="宋体" w:cs="宋体"/>
          <w:spacing w:val="2"/>
          <w:sz w:val="24"/>
          <w:szCs w:val="24"/>
        </w:rPr>
        <w:t>指标是准确的。所以对于一个数据</w:t>
      </w:r>
      <w:r>
        <w:rPr>
          <w:rFonts w:ascii="宋体" w:eastAsia="宋体" w:hAnsi="宋体" w:cs="宋体"/>
          <w:spacing w:val="1"/>
          <w:sz w:val="24"/>
          <w:szCs w:val="24"/>
        </w:rPr>
        <w:t>集来</w:t>
      </w:r>
      <w:r>
        <w:rPr>
          <w:rFonts w:ascii="宋体" w:eastAsia="宋体" w:hAnsi="宋体" w:cs="宋体"/>
          <w:sz w:val="24"/>
          <w:szCs w:val="24"/>
        </w:rPr>
        <w:t>说，</w:t>
      </w:r>
      <w:r>
        <w:rPr>
          <w:rFonts w:ascii="Times New Roman" w:eastAsia="Times New Roman" w:hAnsi="Times New Roman" w:cs="Times New Roman"/>
          <w:sz w:val="24"/>
          <w:szCs w:val="24"/>
        </w:rPr>
        <w:t>Top-k</w:t>
      </w:r>
      <w:r>
        <w:rPr>
          <w:rFonts w:ascii="Times New Roman" w:eastAsia="Times New Roman" w:hAnsi="Times New Roman" w:cs="Times New Roman"/>
          <w:spacing w:val="18"/>
          <w:sz w:val="24"/>
          <w:szCs w:val="24"/>
        </w:rPr>
      </w:r>
      <w:r>
        <w:rPr>
          <w:rFonts w:ascii="宋体" w:eastAsia="宋体" w:hAnsi="宋体" w:cs="宋体"/>
          <w:sz w:val="24"/>
          <w:szCs w:val="24"/>
        </w:rPr>
        <w:t>准确率反映了模型能够在前</w:t>
      </w:r>
      <w:r>
        <w:rPr>
          <w:rFonts w:ascii="宋体" w:eastAsia="宋体" w:hAnsi="宋体" w:cs="宋体"/>
          <w:spacing w:val="-49"/>
          <w:sz w:val="24"/>
          <w:szCs w:val="24"/>
        </w:rPr>
      </w:r>
      <w:r>
        <w:rPr>
          <w:rFonts w:ascii="Times New Roman" w:eastAsia="Times New Roman" w:hAnsi="Times New Roman" w:cs="Times New Roman"/>
          <w:sz w:val="24"/>
          <w:szCs w:val="24"/>
        </w:rPr>
        <w:t>k</w:t>
      </w:r>
      <w:r>
        <w:rPr>
          <w:rFonts w:ascii="Times New Roman" w:eastAsia="Times New Roman" w:hAnsi="Times New Roman" w:cs="Times New Roman"/>
          <w:spacing w:val="20"/>
          <w:w w:val="101"/>
          <w:sz w:val="24"/>
          <w:szCs w:val="24"/>
        </w:rPr>
      </w:r>
      <w:r>
        <w:rPr>
          <w:rFonts w:ascii="宋体" w:eastAsia="宋体" w:hAnsi="宋体" w:cs="宋体"/>
          <w:sz w:val="24"/>
          <w:szCs w:val="24"/>
        </w:rPr>
        <w:t>行推荐中包含漏洞触发位置的样本</w:t>
      </w:r>
      <w:r>
        <w:rPr>
          <w:rFonts w:ascii="宋体" w:eastAsia="宋体" w:hAnsi="宋体" w:cs="宋体"/>
          <w:spacing w:val="-1"/>
          <w:sz w:val="24"/>
          <w:szCs w:val="24"/>
        </w:rPr>
        <w:t>比例。</w:t>
      </w:r>
      <w:r>
        <w:rPr>
          <w:rFonts w:ascii="宋体" w:eastAsia="宋体" w:hAnsi="宋体" w:cs="宋体"/>
          <w:sz w:val="24"/>
          <w:szCs w:val="24"/>
        </w:rPr>
      </w:r>
      <w:bookmarkStart w:id="155" w:name="bookmark290"/>
      <w:bookmarkEnd w:id="155"/>
      <w:r>
        <w:rPr>
          <w:rFonts w:ascii="宋体" w:eastAsia="宋体" w:hAnsi="宋体" w:cs="宋体"/>
          <w:spacing w:val="-3"/>
          <w:sz w:val="24"/>
          <w:szCs w:val="24"/>
        </w:rPr>
        <w:t>其计算公式可以表示成式（</w:t>
      </w:r>
      <w:hyperlink w:anchor="bookmark290" w:history="1">
        <w:r>
          <w:rPr>
            <w:rFonts w:ascii="Times New Roman" w:eastAsia="Times New Roman" w:hAnsi="Times New Roman" w:cs="Times New Roman"/>
            <w:spacing w:val="-3"/>
            <w:sz w:val="24"/>
            <w:szCs w:val="24"/>
          </w:rPr>
          <w:t>4.33</w:t>
        </w:r>
      </w:hyperlink>
      <w:r>
        <w:rPr>
          <w:rFonts w:ascii="宋体" w:eastAsia="宋体" w:hAnsi="宋体" w:cs="宋体"/>
          <w:spacing w:val="-3"/>
          <w:sz w:val="24"/>
          <w:szCs w:val="24"/>
        </w:rPr>
        <w:t>）的形式：</w:t>
      </w:r>
    </w:p>
    <w:p w14:paraId="7F308F7C" w14:textId="77777777" w:rsidR="00921A16" w:rsidRDefault="00000000">
      <w:pPr>
        <w:spacing w:before="10" w:line="174" w:lineRule="auto"/>
        <w:ind w:left="998"/>
        <w:rPr>
          <w:rFonts w:ascii="宋体" w:eastAsia="宋体" w:hAnsi="宋体" w:cs="宋体" w:hint="eastAsia"/>
          <w:sz w:val="24"/>
          <w:szCs w:val="24"/>
        </w:rPr>
      </w:pPr>
      <w:r>
        <w:rPr>
          <w:rFonts w:ascii="Times New Roman" w:eastAsia="Times New Roman" w:hAnsi="Times New Roman" w:cs="Times New Roman"/>
          <w:position w:val="-8"/>
          <w:sz w:val="24"/>
          <w:szCs w:val="24"/>
        </w:rPr>
        <w:t>Accuracy</w:t>
      </w:r>
      <w:r>
        <w:rPr>
          <w:rFonts w:ascii="Times New Roman" w:eastAsia="Times New Roman" w:hAnsi="Times New Roman" w:cs="Times New Roman"/>
          <w:spacing w:val="1"/>
          <w:position w:val="-8"/>
          <w:sz w:val="24"/>
          <w:szCs w:val="24"/>
        </w:rPr>
        <w:t>@k</w:t>
      </w:r>
      <w:r>
        <w:rPr>
          <w:rFonts w:ascii="Times New Roman" w:eastAsia="Times New Roman" w:hAnsi="Times New Roman" w:cs="Times New Roman"/>
          <w:spacing w:val="24"/>
          <w:position w:val="-8"/>
          <w:sz w:val="24"/>
          <w:szCs w:val="24"/>
        </w:rPr>
        <w:t xml:space="preserve"> </w:t>
      </w:r>
      <w:r>
        <w:rPr>
          <w:rFonts w:ascii="Times New Roman" w:eastAsia="Times New Roman" w:hAnsi="Times New Roman" w:cs="Times New Roman"/>
          <w:spacing w:val="1"/>
          <w:position w:val="-8"/>
          <w:sz w:val="24"/>
          <w:szCs w:val="24"/>
        </w:rPr>
        <w:t>=</w:t>
      </w:r>
      <w:r>
        <w:rPr>
          <w:rFonts w:ascii="Times New Roman" w:eastAsia="Times New Roman" w:hAnsi="Times New Roman" w:cs="Times New Roman"/>
          <w:spacing w:val="40"/>
          <w:position w:val="-8"/>
          <w:sz w:val="24"/>
          <w:szCs w:val="24"/>
        </w:rPr>
      </w:r>
      <w:r>
        <w:rPr>
          <w:rFonts w:ascii="宋体" w:eastAsia="宋体" w:hAnsi="宋体" w:cs="宋体"/>
          <w:spacing w:val="1"/>
          <w:position w:val="6"/>
          <w:sz w:val="24"/>
          <w:szCs w:val="24"/>
          <w:u w:val="single"/>
        </w:rPr>
        <w:t>包含实际易受攻击代码的前</w:t>
      </w:r>
      <w:r>
        <w:rPr>
          <w:rFonts w:ascii="宋体" w:eastAsia="宋体" w:hAnsi="宋体" w:cs="宋体"/>
          <w:spacing w:val="-58"/>
          <w:position w:val="6"/>
          <w:sz w:val="24"/>
          <w:szCs w:val="24"/>
          <w:u w:val="single"/>
        </w:rPr>
      </w:r>
      <w:r>
        <w:rPr>
          <w:rFonts w:ascii="Times New Roman" w:eastAsia="Times New Roman" w:hAnsi="Times New Roman" w:cs="Times New Roman"/>
          <w:spacing w:val="1"/>
          <w:position w:val="6"/>
          <w:sz w:val="24"/>
          <w:szCs w:val="24"/>
          <w:u w:val="single"/>
        </w:rPr>
        <w:t>k</w:t>
      </w:r>
      <w:r>
        <w:rPr>
          <w:rFonts w:ascii="宋体" w:eastAsia="宋体" w:hAnsi="宋体" w:cs="宋体"/>
          <w:spacing w:val="1"/>
          <w:position w:val="6"/>
          <w:sz w:val="24"/>
          <w:szCs w:val="24"/>
          <w:u w:val="single"/>
        </w:rPr>
        <w:t>行推荐数</w:t>
      </w:r>
      <w:r>
        <w:rPr>
          <w:rFonts w:ascii="Times New Roman" w:eastAsia="Times New Roman" w:hAnsi="Times New Roman" w:cs="Times New Roman"/>
          <w:spacing w:val="1"/>
          <w:position w:val="-8"/>
          <w:sz w:val="24"/>
          <w:szCs w:val="24"/>
        </w:rPr>
        <w:t>.</w:t>
      </w:r>
      <w:r>
        <w:rPr>
          <w:rFonts w:ascii="宋体" w:eastAsia="宋体" w:hAnsi="宋体" w:cs="宋体"/>
          <w:spacing w:val="1"/>
          <w:position w:val="-8"/>
          <w:sz w:val="24"/>
          <w:szCs w:val="24"/>
        </w:rPr>
        <w:t>（</w:t>
      </w:r>
      <w:r>
        <w:rPr>
          <w:rFonts w:ascii="Times New Roman" w:eastAsia="Times New Roman" w:hAnsi="Times New Roman" w:cs="Times New Roman"/>
          <w:spacing w:val="1"/>
          <w:position w:val="-8"/>
          <w:sz w:val="24"/>
          <w:szCs w:val="24"/>
        </w:rPr>
        <w:t>4.33</w:t>
      </w:r>
      <w:r>
        <w:rPr>
          <w:rFonts w:ascii="宋体" w:eastAsia="宋体" w:hAnsi="宋体" w:cs="宋体"/>
          <w:spacing w:val="1"/>
          <w:position w:val="-8"/>
          <w:sz w:val="24"/>
          <w:szCs w:val="24"/>
        </w:rPr>
        <w:t>）</w:t>
      </w:r>
    </w:p>
    <w:p w14:paraId="04FD84CE" w14:textId="77777777" w:rsidR="00921A16" w:rsidRDefault="00000000">
      <w:pPr>
        <w:spacing w:line="194" w:lineRule="auto"/>
        <w:ind w:left="3674"/>
        <w:rPr>
          <w:rFonts w:ascii="宋体" w:eastAsia="宋体" w:hAnsi="宋体" w:cs="宋体" w:hint="eastAsia"/>
          <w:sz w:val="24"/>
          <w:szCs w:val="24"/>
        </w:rPr>
      </w:pPr>
      <w:r>
        <w:rPr>
          <w:rFonts w:ascii="宋体" w:eastAsia="宋体" w:hAnsi="宋体" w:cs="宋体"/>
          <w:spacing w:val="-2"/>
          <w:sz w:val="24"/>
          <w:szCs w:val="24"/>
        </w:rPr>
        <w:t>总的易受攻击函数</w:t>
      </w:r>
    </w:p>
    <w:p w14:paraId="0CDC96F3" w14:textId="77777777" w:rsidR="00921A16" w:rsidRDefault="00000000">
      <w:pPr>
        <w:spacing w:before="74" w:line="304" w:lineRule="auto"/>
        <w:ind w:left="9" w:right="119" w:firstLine="479"/>
        <w:jc w:val="both"/>
        <w:rPr>
          <w:rFonts w:ascii="宋体" w:eastAsia="宋体" w:hAnsi="宋体" w:cs="宋体" w:hint="eastAsia"/>
          <w:sz w:val="24"/>
          <w:szCs w:val="24"/>
        </w:rPr>
      </w:pPr>
      <w:r>
        <w:rPr>
          <w:rFonts w:ascii="宋体" w:eastAsia="宋体" w:hAnsi="宋体" w:cs="宋体"/>
          <w:spacing w:val="-1"/>
          <w:sz w:val="24"/>
          <w:szCs w:val="24"/>
        </w:rPr>
        <w:t>初始误报（</w:t>
      </w:r>
      <w:r>
        <w:rPr>
          <w:rFonts w:ascii="Times New Roman" w:eastAsia="Times New Roman" w:hAnsi="Times New Roman" w:cs="Times New Roman"/>
          <w:spacing w:val="-1"/>
          <w:sz w:val="24"/>
          <w:szCs w:val="24"/>
        </w:rPr>
        <w:t>Initial False Alarm, IFA</w:t>
      </w:r>
      <w:r>
        <w:rPr>
          <w:rFonts w:ascii="宋体" w:eastAsia="宋体" w:hAnsi="宋体" w:cs="宋体"/>
          <w:spacing w:val="-1"/>
          <w:sz w:val="24"/>
          <w:szCs w:val="24"/>
        </w:rPr>
        <w:t>）是</w:t>
      </w:r>
      <w:r>
        <w:rPr>
          <w:rFonts w:ascii="宋体" w:eastAsia="宋体" w:hAnsi="宋体" w:cs="宋体"/>
          <w:spacing w:val="-2"/>
          <w:sz w:val="24"/>
          <w:szCs w:val="24"/>
        </w:rPr>
        <w:t>另一个衡量漏洞定位模型的指标。假设</w:t>
      </w:r>
      <w:r>
        <w:rPr>
          <w:rFonts w:ascii="宋体" w:eastAsia="宋体" w:hAnsi="宋体" w:cs="宋体"/>
          <w:sz w:val="24"/>
          <w:szCs w:val="24"/>
        </w:rPr>
      </w:r>
      <w:r>
        <w:rPr>
          <w:rFonts w:ascii="宋体" w:eastAsia="宋体" w:hAnsi="宋体" w:cs="宋体"/>
          <w:spacing w:val="3"/>
          <w:sz w:val="24"/>
          <w:szCs w:val="24"/>
        </w:rPr>
        <w:t>一种场景，安全分析师利用某个漏洞检测模型，得到</w:t>
      </w:r>
      <w:r>
        <w:rPr>
          <w:rFonts w:ascii="宋体" w:eastAsia="宋体" w:hAnsi="宋体" w:cs="宋体"/>
          <w:spacing w:val="2"/>
          <w:sz w:val="24"/>
          <w:szCs w:val="24"/>
        </w:rPr>
        <w:t>了一系列推荐的可能触发漏</w:t>
      </w:r>
      <w:r>
        <w:rPr>
          <w:rFonts w:ascii="宋体" w:eastAsia="宋体" w:hAnsi="宋体" w:cs="宋体"/>
          <w:sz w:val="24"/>
          <w:szCs w:val="24"/>
        </w:rPr>
      </w:r>
      <w:r>
        <w:rPr>
          <w:rFonts w:ascii="宋体" w:eastAsia="宋体" w:hAnsi="宋体" w:cs="宋体"/>
          <w:spacing w:val="3"/>
          <w:sz w:val="24"/>
          <w:szCs w:val="24"/>
        </w:rPr>
        <w:t>洞的代码行号，那么他们需要从概率最大的代码行出</w:t>
      </w:r>
      <w:r>
        <w:rPr>
          <w:rFonts w:ascii="宋体" w:eastAsia="宋体" w:hAnsi="宋体" w:cs="宋体"/>
          <w:spacing w:val="2"/>
          <w:sz w:val="24"/>
          <w:szCs w:val="24"/>
        </w:rPr>
        <w:t>发，依次排查模型预测错误</w:t>
      </w:r>
      <w:r>
        <w:rPr>
          <w:rFonts w:ascii="宋体" w:eastAsia="宋体" w:hAnsi="宋体" w:cs="宋体"/>
          <w:sz w:val="24"/>
          <w:szCs w:val="24"/>
        </w:rPr>
      </w:r>
      <w:r>
        <w:rPr>
          <w:rFonts w:ascii="宋体" w:eastAsia="宋体" w:hAnsi="宋体" w:cs="宋体"/>
          <w:spacing w:val="3"/>
          <w:sz w:val="24"/>
          <w:szCs w:val="24"/>
        </w:rPr>
        <w:t>的行号，直到发现真正的漏洞代码行。那么初始误报</w:t>
      </w:r>
      <w:r>
        <w:rPr>
          <w:rFonts w:ascii="宋体" w:eastAsia="宋体" w:hAnsi="宋体" w:cs="宋体"/>
          <w:spacing w:val="2"/>
          <w:sz w:val="24"/>
          <w:szCs w:val="24"/>
        </w:rPr>
        <w:t>就是安全分析师在找到实际</w:t>
      </w:r>
      <w:r>
        <w:rPr>
          <w:rFonts w:ascii="宋体" w:eastAsia="宋体" w:hAnsi="宋体" w:cs="宋体"/>
          <w:sz w:val="24"/>
          <w:szCs w:val="24"/>
        </w:rPr>
      </w:r>
      <w:r>
        <w:rPr>
          <w:rFonts w:ascii="宋体" w:eastAsia="宋体" w:hAnsi="宋体" w:cs="宋体"/>
          <w:spacing w:val="-3"/>
          <w:sz w:val="24"/>
          <w:szCs w:val="24"/>
        </w:rPr>
        <w:t>漏洞触发位置前需要检查的非漏洞代码行的数量，也就是模型误报的数量。低</w:t>
      </w:r>
      <w:r>
        <w:rPr>
          <w:rFonts w:ascii="宋体" w:eastAsia="宋体" w:hAnsi="宋体" w:cs="宋体"/>
          <w:spacing w:val="-60"/>
          <w:sz w:val="24"/>
          <w:szCs w:val="24"/>
        </w:rPr>
      </w:r>
      <w:r>
        <w:rPr>
          <w:rFonts w:ascii="Times New Roman" w:eastAsia="Times New Roman" w:hAnsi="Times New Roman" w:cs="Times New Roman"/>
          <w:spacing w:val="-4"/>
          <w:sz w:val="24"/>
          <w:szCs w:val="24"/>
        </w:rPr>
        <w:t>IFA</w:t>
      </w:r>
      <w:r>
        <w:rPr>
          <w:rFonts w:ascii="Times New Roman" w:eastAsia="Times New Roman" w:hAnsi="Times New Roman" w:cs="Times New Roman"/>
          <w:sz w:val="24"/>
          <w:szCs w:val="24"/>
        </w:rPr>
      </w:r>
      <w:r>
        <w:rPr>
          <w:rFonts w:ascii="宋体" w:eastAsia="宋体" w:hAnsi="宋体" w:cs="宋体"/>
          <w:spacing w:val="3"/>
          <w:sz w:val="24"/>
          <w:szCs w:val="24"/>
        </w:rPr>
        <w:t>值表示安全分析师在检查误报上花费的时间较少，体</w:t>
      </w:r>
      <w:r>
        <w:rPr>
          <w:rFonts w:ascii="宋体" w:eastAsia="宋体" w:hAnsi="宋体" w:cs="宋体"/>
          <w:spacing w:val="2"/>
          <w:sz w:val="24"/>
          <w:szCs w:val="24"/>
        </w:rPr>
        <w:t>现了模型在定位方面的性能</w:t>
      </w:r>
      <w:r>
        <w:rPr>
          <w:rFonts w:ascii="宋体" w:eastAsia="宋体" w:hAnsi="宋体" w:cs="宋体"/>
          <w:sz w:val="24"/>
          <w:szCs w:val="24"/>
        </w:rPr>
      </w:r>
      <w:r>
        <w:rPr>
          <w:rFonts w:ascii="宋体" w:eastAsia="宋体" w:hAnsi="宋体" w:cs="宋体"/>
          <w:spacing w:val="-10"/>
          <w:sz w:val="24"/>
          <w:szCs w:val="24"/>
        </w:rPr>
        <w:t>较好。</w:t>
      </w:r>
    </w:p>
    <w:p w14:paraId="0597A007" w14:textId="77777777" w:rsidR="00921A16" w:rsidRDefault="00000000">
      <w:pPr>
        <w:spacing w:before="38" w:line="299" w:lineRule="auto"/>
        <w:ind w:left="8" w:right="119" w:firstLine="478"/>
        <w:jc w:val="both"/>
        <w:rPr>
          <w:rFonts w:ascii="宋体" w:eastAsia="宋体" w:hAnsi="宋体" w:cs="宋体" w:hint="eastAsia"/>
          <w:sz w:val="24"/>
          <w:szCs w:val="24"/>
        </w:rPr>
      </w:pPr>
      <w:r>
        <w:rPr>
          <w:rFonts w:ascii="Times New Roman" w:eastAsia="Times New Roman" w:hAnsi="Times New Roman" w:cs="Times New Roman"/>
          <w:spacing w:val="-2"/>
          <w:sz w:val="24"/>
          <w:szCs w:val="24"/>
        </w:rPr>
        <w:t xml:space="preserve">Top-k </w:t>
      </w:r>
      <w:r>
        <w:rPr>
          <w:rFonts w:ascii="宋体" w:eastAsia="宋体" w:hAnsi="宋体" w:cs="宋体"/>
          <w:spacing w:val="-2"/>
          <w:sz w:val="24"/>
          <w:szCs w:val="24"/>
        </w:rPr>
        <w:t>准确率指标反映了模型对各类漏洞定位的准确程度，特别是如果模型能</w:t>
      </w:r>
      <w:r>
        <w:rPr>
          <w:rFonts w:ascii="宋体" w:eastAsia="宋体" w:hAnsi="宋体" w:cs="宋体"/>
          <w:spacing w:val="3"/>
          <w:sz w:val="24"/>
          <w:szCs w:val="24"/>
        </w:rPr>
      </w:r>
      <w:r>
        <w:rPr>
          <w:rFonts w:ascii="宋体" w:eastAsia="宋体" w:hAnsi="宋体" w:cs="宋体"/>
          <w:spacing w:val="-3"/>
          <w:sz w:val="24"/>
          <w:szCs w:val="24"/>
        </w:rPr>
        <w:t>够在较低的</w:t>
      </w:r>
      <w:r>
        <w:rPr>
          <w:rFonts w:ascii="宋体" w:eastAsia="宋体" w:hAnsi="宋体" w:cs="宋体"/>
          <w:spacing w:val="-56"/>
          <w:sz w:val="24"/>
          <w:szCs w:val="24"/>
        </w:rPr>
      </w:r>
      <w:r>
        <w:rPr>
          <w:rFonts w:ascii="Times New Roman" w:eastAsia="Times New Roman" w:hAnsi="Times New Roman" w:cs="Times New Roman"/>
          <w:spacing w:val="-3"/>
          <w:sz w:val="24"/>
          <w:szCs w:val="24"/>
        </w:rPr>
        <w:t>k</w:t>
      </w:r>
      <w:r>
        <w:rPr>
          <w:rFonts w:ascii="宋体" w:eastAsia="宋体" w:hAnsi="宋体" w:cs="宋体"/>
          <w:spacing w:val="-3"/>
          <w:sz w:val="24"/>
          <w:szCs w:val="24"/>
        </w:rPr>
        <w:t>时仍能保持较高的准确率，那么该模型的定位能力是更好的。</w:t>
      </w:r>
      <w:r>
        <w:rPr>
          <w:rFonts w:ascii="Times New Roman" w:eastAsia="Times New Roman" w:hAnsi="Times New Roman" w:cs="Times New Roman"/>
          <w:spacing w:val="-3"/>
          <w:sz w:val="24"/>
          <w:szCs w:val="24"/>
        </w:rPr>
        <w:t>IFA</w:t>
      </w:r>
      <w:r>
        <w:rPr>
          <w:rFonts w:ascii="宋体" w:eastAsia="宋体" w:hAnsi="宋体" w:cs="宋体"/>
          <w:spacing w:val="-3"/>
          <w:sz w:val="24"/>
          <w:szCs w:val="24"/>
        </w:rPr>
        <w:t>指</w:t>
      </w:r>
      <w:r>
        <w:rPr>
          <w:rFonts w:ascii="宋体" w:eastAsia="宋体" w:hAnsi="宋体" w:cs="宋体"/>
          <w:sz w:val="24"/>
          <w:szCs w:val="24"/>
        </w:rPr>
      </w:r>
      <w:r>
        <w:rPr>
          <w:rFonts w:ascii="宋体" w:eastAsia="宋体" w:hAnsi="宋体" w:cs="宋体"/>
          <w:spacing w:val="3"/>
          <w:sz w:val="24"/>
          <w:szCs w:val="24"/>
        </w:rPr>
        <w:t>标则反映了模型在减少误报方面的能力，体现了模型在</w:t>
      </w:r>
      <w:r>
        <w:rPr>
          <w:rFonts w:ascii="宋体" w:eastAsia="宋体" w:hAnsi="宋体" w:cs="宋体"/>
          <w:spacing w:val="2"/>
          <w:sz w:val="24"/>
          <w:szCs w:val="24"/>
        </w:rPr>
        <w:t>实际应用中的价值。通过</w:t>
      </w:r>
      <w:r>
        <w:rPr>
          <w:rFonts w:ascii="宋体" w:eastAsia="宋体" w:hAnsi="宋体" w:cs="宋体"/>
          <w:sz w:val="24"/>
          <w:szCs w:val="24"/>
        </w:rPr>
      </w:r>
      <w:r>
        <w:rPr>
          <w:rFonts w:ascii="宋体" w:eastAsia="宋体" w:hAnsi="宋体" w:cs="宋体"/>
          <w:spacing w:val="-2"/>
          <w:sz w:val="24"/>
          <w:szCs w:val="24"/>
        </w:rPr>
        <w:t>综合使用这两个指标，可以全面评测漏洞定位模型的性能。</w:t>
      </w:r>
    </w:p>
    <w:p w14:paraId="24E2E56A" w14:textId="77777777" w:rsidR="00921A16" w:rsidRDefault="00921A16">
      <w:pPr>
        <w:spacing w:line="394" w:lineRule="auto"/>
      </w:pPr>
    </w:p>
    <w:p w14:paraId="2F87E82E" w14:textId="77777777" w:rsidR="00921A16" w:rsidRDefault="00000000">
      <w:pPr>
        <w:spacing w:before="92" w:line="222" w:lineRule="auto"/>
        <w:ind w:left="3"/>
        <w:outlineLvl w:val="1"/>
        <w:rPr>
          <w:rFonts w:ascii="黑体" w:eastAsia="黑体" w:hAnsi="黑体" w:cs="黑体" w:hint="eastAsia"/>
          <w:sz w:val="28"/>
          <w:szCs w:val="28"/>
        </w:rPr>
      </w:pPr>
      <w:bookmarkStart w:id="156" w:name="bookmark100"/>
      <w:bookmarkStart w:id="157" w:name="bookmark99"/>
      <w:bookmarkEnd w:id="156"/>
      <w:bookmarkEnd w:id="157"/>
      <w:r>
        <w:rPr>
          <w:spacing w:val="-3"/>
          <w:sz w:val="28"/>
          <w:szCs w:val="28"/>
        </w:rPr>
        <w:t>4.3</w:t>
      </w:r>
      <w:r>
        <w:rPr>
          <w:spacing w:val="22"/>
          <w:sz w:val="28"/>
          <w:szCs w:val="28"/>
        </w:rPr>
      </w:r>
      <w:r>
        <w:rPr>
          <w:rFonts w:ascii="黑体" w:eastAsia="黑体" w:hAnsi="黑体" w:cs="黑体"/>
          <w:spacing w:val="-3"/>
          <w:sz w:val="28"/>
          <w:szCs w:val="28"/>
        </w:rPr>
        <w:t>实验结果</w:t>
      </w:r>
    </w:p>
    <w:p w14:paraId="0BE2E9EE" w14:textId="77777777" w:rsidR="00921A16" w:rsidRDefault="00000000">
      <w:pPr>
        <w:spacing w:before="217" w:line="299" w:lineRule="auto"/>
        <w:ind w:left="8" w:right="119" w:firstLine="483"/>
        <w:jc w:val="both"/>
        <w:rPr>
          <w:rFonts w:ascii="宋体" w:eastAsia="宋体" w:hAnsi="宋体" w:cs="宋体" w:hint="eastAsia"/>
          <w:sz w:val="24"/>
          <w:szCs w:val="24"/>
        </w:rPr>
      </w:pPr>
      <w:r>
        <w:rPr>
          <w:rFonts w:ascii="宋体" w:eastAsia="宋体" w:hAnsi="宋体" w:cs="宋体"/>
          <w:spacing w:val="-4"/>
          <w:sz w:val="24"/>
          <w:szCs w:val="24"/>
        </w:rPr>
        <w:t>为了验证本方案提出的</w:t>
      </w:r>
      <w:r>
        <w:rPr>
          <w:rFonts w:ascii="宋体" w:eastAsia="宋体" w:hAnsi="宋体" w:cs="宋体"/>
          <w:spacing w:val="-49"/>
          <w:sz w:val="24"/>
          <w:szCs w:val="24"/>
        </w:rPr>
      </w:r>
      <w:r>
        <w:rPr>
          <w:rFonts w:ascii="Times New Roman" w:eastAsia="Times New Roman" w:hAnsi="Times New Roman" w:cs="Times New Roman"/>
          <w:spacing w:val="-4"/>
          <w:sz w:val="24"/>
          <w:szCs w:val="24"/>
        </w:rPr>
        <w:t>MaliVD</w:t>
      </w:r>
      <w:r>
        <w:rPr>
          <w:rFonts w:ascii="Times New Roman" w:eastAsia="Times New Roman" w:hAnsi="Times New Roman" w:cs="Times New Roman"/>
          <w:spacing w:val="23"/>
          <w:w w:val="101"/>
          <w:sz w:val="24"/>
          <w:szCs w:val="24"/>
        </w:rPr>
      </w:r>
      <w:r>
        <w:rPr>
          <w:rFonts w:ascii="宋体" w:eastAsia="宋体" w:hAnsi="宋体" w:cs="宋体"/>
          <w:spacing w:val="-4"/>
          <w:sz w:val="24"/>
          <w:szCs w:val="24"/>
        </w:rPr>
        <w:t>的效果，本文设计了多个实验，包括验证模型</w:t>
      </w:r>
      <w:r>
        <w:rPr>
          <w:rFonts w:ascii="宋体" w:eastAsia="宋体" w:hAnsi="宋体" w:cs="宋体"/>
          <w:sz w:val="24"/>
          <w:szCs w:val="24"/>
        </w:rPr>
      </w:r>
      <w:r>
        <w:rPr>
          <w:rFonts w:ascii="宋体" w:eastAsia="宋体" w:hAnsi="宋体" w:cs="宋体"/>
          <w:spacing w:val="3"/>
          <w:sz w:val="24"/>
          <w:szCs w:val="24"/>
        </w:rPr>
        <w:t>在漏洞分类准确率、漏洞代码行定位方面的性能、通过</w:t>
      </w:r>
      <w:r>
        <w:rPr>
          <w:rFonts w:ascii="宋体" w:eastAsia="宋体" w:hAnsi="宋体" w:cs="宋体"/>
          <w:spacing w:val="2"/>
          <w:sz w:val="24"/>
          <w:szCs w:val="24"/>
        </w:rPr>
        <w:t>消融实验验证各个模块的</w:t>
      </w:r>
      <w:r>
        <w:rPr>
          <w:rFonts w:ascii="宋体" w:eastAsia="宋体" w:hAnsi="宋体" w:cs="宋体"/>
          <w:sz w:val="24"/>
          <w:szCs w:val="24"/>
        </w:rPr>
      </w:r>
      <w:r>
        <w:rPr>
          <w:rFonts w:ascii="宋体" w:eastAsia="宋体" w:hAnsi="宋体" w:cs="宋体"/>
          <w:spacing w:val="-2"/>
          <w:sz w:val="24"/>
          <w:szCs w:val="24"/>
        </w:rPr>
        <w:t>重要性以及针对模型在参数、收敛性以及检测速度方面的优化分析。</w:t>
      </w:r>
    </w:p>
    <w:p w14:paraId="1B35124D" w14:textId="77777777" w:rsidR="00921A16" w:rsidRDefault="00000000">
      <w:pPr>
        <w:spacing w:before="257" w:line="222" w:lineRule="auto"/>
        <w:ind w:left="3"/>
        <w:outlineLvl w:val="2"/>
        <w:rPr>
          <w:rFonts w:ascii="黑体" w:eastAsia="黑体" w:hAnsi="黑体" w:cs="黑体" w:hint="eastAsia"/>
          <w:sz w:val="26"/>
          <w:szCs w:val="26"/>
        </w:rPr>
      </w:pPr>
      <w:bookmarkStart w:id="158" w:name="bookmark101"/>
      <w:bookmarkStart w:id="159" w:name="bookmark102"/>
      <w:bookmarkEnd w:id="158"/>
      <w:bookmarkEnd w:id="159"/>
      <w:r>
        <w:rPr>
          <w:spacing w:val="-2"/>
          <w:sz w:val="26"/>
          <w:szCs w:val="26"/>
        </w:rPr>
        <w:t>4.3.1</w:t>
      </w:r>
      <w:r>
        <w:rPr>
          <w:spacing w:val="20"/>
          <w:w w:val="101"/>
          <w:sz w:val="26"/>
          <w:szCs w:val="26"/>
        </w:rPr>
      </w:r>
      <w:r>
        <w:rPr>
          <w:rFonts w:ascii="黑体" w:eastAsia="黑体" w:hAnsi="黑体" w:cs="黑体"/>
          <w:spacing w:val="-2"/>
          <w:sz w:val="26"/>
          <w:szCs w:val="26"/>
        </w:rPr>
        <w:t>漏洞检测实验</w:t>
      </w:r>
    </w:p>
    <w:p w14:paraId="5E0BC859" w14:textId="77777777" w:rsidR="00921A16" w:rsidRDefault="00000000">
      <w:pPr>
        <w:spacing w:before="223" w:line="303" w:lineRule="auto"/>
        <w:ind w:left="9" w:right="119" w:firstLine="474"/>
        <w:jc w:val="both"/>
        <w:rPr>
          <w:rFonts w:ascii="宋体" w:eastAsia="宋体" w:hAnsi="宋体" w:cs="宋体" w:hint="eastAsia"/>
          <w:sz w:val="24"/>
          <w:szCs w:val="24"/>
        </w:rPr>
      </w:pPr>
      <w:r>
        <w:rPr>
          <w:rFonts w:ascii="Times New Roman" w:eastAsia="Times New Roman" w:hAnsi="Times New Roman" w:cs="Times New Roman"/>
          <w:sz w:val="24"/>
          <w:szCs w:val="24"/>
        </w:rPr>
        <w:t>MaliVD</w:t>
      </w:r>
      <w:r>
        <w:rPr>
          <w:rFonts w:ascii="Times New Roman" w:eastAsia="Times New Roman" w:hAnsi="Times New Roman" w:cs="Times New Roman"/>
          <w:spacing w:val="45"/>
          <w:w w:val="101"/>
          <w:sz w:val="24"/>
          <w:szCs w:val="24"/>
        </w:rPr>
      </w:r>
      <w:r>
        <w:rPr>
          <w:rFonts w:ascii="宋体" w:eastAsia="宋体" w:hAnsi="宋体" w:cs="宋体"/>
          <w:spacing w:val="1"/>
          <w:sz w:val="24"/>
          <w:szCs w:val="24"/>
        </w:rPr>
        <w:t>同各对比方法在四个数据集上的漏洞检测实验结果如表</w:t>
      </w:r>
      <w:hyperlink w:anchor="bookmark174" w:history="1">
        <w:r>
          <w:rPr>
            <w:rFonts w:ascii="Times New Roman" w:eastAsia="Times New Roman" w:hAnsi="Times New Roman" w:cs="Times New Roman"/>
            <w:spacing w:val="1"/>
            <w:sz w:val="24"/>
            <w:szCs w:val="24"/>
          </w:rPr>
          <w:t>4.2</w:t>
        </w:r>
      </w:hyperlink>
      <w:r>
        <w:rPr>
          <w:rFonts w:ascii="宋体" w:eastAsia="宋体" w:hAnsi="宋体" w:cs="宋体"/>
          <w:spacing w:val="1"/>
          <w:sz w:val="24"/>
          <w:szCs w:val="24"/>
        </w:rPr>
        <w:t>和表</w:t>
      </w:r>
      <w:hyperlink w:anchor="bookmark176" w:history="1">
        <w:r>
          <w:rPr>
            <w:rFonts w:ascii="Times New Roman" w:eastAsia="Times New Roman" w:hAnsi="Times New Roman" w:cs="Times New Roman"/>
            <w:spacing w:val="1"/>
            <w:sz w:val="24"/>
            <w:szCs w:val="24"/>
          </w:rPr>
          <w:t>4.3</w:t>
        </w:r>
      </w:hyperlink>
      <w:r>
        <w:rPr>
          <w:rFonts w:ascii="宋体" w:eastAsia="宋体" w:hAnsi="宋体" w:cs="宋体"/>
          <w:spacing w:val="1"/>
          <w:sz w:val="24"/>
          <w:szCs w:val="24"/>
        </w:rPr>
        <w:t>所</w:t>
      </w:r>
      <w:r>
        <w:rPr>
          <w:rFonts w:ascii="宋体" w:eastAsia="宋体" w:hAnsi="宋体" w:cs="宋体"/>
          <w:sz w:val="24"/>
          <w:szCs w:val="24"/>
        </w:rPr>
      </w:r>
      <w:r>
        <w:rPr>
          <w:rFonts w:ascii="宋体" w:eastAsia="宋体" w:hAnsi="宋体" w:cs="宋体"/>
          <w:spacing w:val="-1"/>
          <w:sz w:val="24"/>
          <w:szCs w:val="24"/>
        </w:rPr>
        <w:t>示。其中</w:t>
      </w:r>
      <w:r>
        <w:rPr>
          <w:rFonts w:ascii="宋体" w:eastAsia="宋体" w:hAnsi="宋体" w:cs="宋体"/>
          <w:spacing w:val="-47"/>
          <w:sz w:val="24"/>
          <w:szCs w:val="24"/>
        </w:rPr>
      </w:r>
      <w:r>
        <w:rPr>
          <w:rFonts w:ascii="Times New Roman" w:eastAsia="Times New Roman" w:hAnsi="Times New Roman" w:cs="Times New Roman"/>
          <w:spacing w:val="-1"/>
          <w:sz w:val="24"/>
          <w:szCs w:val="24"/>
        </w:rPr>
        <w:t>Devign</w:t>
      </w:r>
      <w:r>
        <w:rPr>
          <w:rFonts w:ascii="Times New Roman" w:eastAsia="Times New Roman" w:hAnsi="Times New Roman" w:cs="Times New Roman"/>
          <w:spacing w:val="19"/>
          <w:w w:val="101"/>
          <w:sz w:val="24"/>
          <w:szCs w:val="24"/>
        </w:rPr>
      </w:r>
      <w:r>
        <w:rPr>
          <w:rFonts w:ascii="宋体" w:eastAsia="宋体" w:hAnsi="宋体" w:cs="宋体"/>
          <w:spacing w:val="-1"/>
          <w:sz w:val="24"/>
          <w:szCs w:val="24"/>
        </w:rPr>
        <w:t>数据集是进行的二分类实验（有漏洞和无漏洞</w:t>
      </w:r>
      <w:r>
        <w:rPr>
          <w:rFonts w:ascii="宋体" w:eastAsia="宋体" w:hAnsi="宋体" w:cs="宋体"/>
          <w:spacing w:val="-34"/>
          <w:sz w:val="24"/>
          <w:szCs w:val="24"/>
        </w:rPr>
        <w:t>），</w:t>
      </w:r>
      <w:r>
        <w:rPr>
          <w:rFonts w:ascii="宋体" w:eastAsia="宋体" w:hAnsi="宋体" w:cs="宋体"/>
          <w:spacing w:val="-60"/>
          <w:sz w:val="24"/>
          <w:szCs w:val="24"/>
        </w:rPr>
      </w:r>
      <w:r>
        <w:rPr>
          <w:rFonts w:ascii="宋体" w:eastAsia="宋体" w:hAnsi="宋体" w:cs="宋体"/>
          <w:spacing w:val="-1"/>
          <w:sz w:val="24"/>
          <w:szCs w:val="24"/>
        </w:rPr>
        <w:t>其余三个</w:t>
      </w:r>
      <w:r>
        <w:rPr>
          <w:rFonts w:ascii="宋体" w:eastAsia="宋体" w:hAnsi="宋体" w:cs="宋体"/>
          <w:spacing w:val="-2"/>
          <w:sz w:val="24"/>
          <w:szCs w:val="24"/>
        </w:rPr>
        <w:t>数据</w:t>
      </w:r>
      <w:r>
        <w:rPr>
          <w:rFonts w:ascii="宋体" w:eastAsia="宋体" w:hAnsi="宋体" w:cs="宋体"/>
          <w:sz w:val="24"/>
          <w:szCs w:val="24"/>
        </w:rPr>
      </w:r>
      <w:r>
        <w:rPr>
          <w:rFonts w:ascii="宋体" w:eastAsia="宋体" w:hAnsi="宋体" w:cs="宋体"/>
          <w:spacing w:val="-2"/>
          <w:sz w:val="24"/>
          <w:szCs w:val="24"/>
        </w:rPr>
        <w:t>集因为有具体的</w:t>
      </w:r>
      <w:r>
        <w:rPr>
          <w:rFonts w:ascii="宋体" w:eastAsia="宋体" w:hAnsi="宋体" w:cs="宋体"/>
          <w:spacing w:val="-55"/>
          <w:sz w:val="24"/>
          <w:szCs w:val="24"/>
        </w:rPr>
      </w:r>
      <w:r>
        <w:rPr>
          <w:rFonts w:ascii="Times New Roman" w:eastAsia="Times New Roman" w:hAnsi="Times New Roman" w:cs="Times New Roman"/>
          <w:spacing w:val="-2"/>
          <w:sz w:val="24"/>
          <w:szCs w:val="24"/>
        </w:rPr>
        <w:t>CWE</w:t>
      </w:r>
      <w:r>
        <w:rPr>
          <w:rFonts w:ascii="宋体" w:eastAsia="宋体" w:hAnsi="宋体" w:cs="宋体"/>
          <w:spacing w:val="-2"/>
          <w:sz w:val="24"/>
          <w:szCs w:val="24"/>
        </w:rPr>
        <w:t>编号，本文将其分为六类进行实验</w:t>
      </w:r>
      <w:r>
        <w:rPr>
          <w:rFonts w:ascii="宋体" w:eastAsia="宋体" w:hAnsi="宋体" w:cs="宋体"/>
          <w:spacing w:val="-3"/>
          <w:sz w:val="24"/>
          <w:szCs w:val="24"/>
        </w:rPr>
        <w:t>（缓冲区溢出漏洞、值计</w:t>
      </w:r>
      <w:r>
        <w:rPr>
          <w:rFonts w:ascii="宋体" w:eastAsia="宋体" w:hAnsi="宋体" w:cs="宋体"/>
          <w:sz w:val="24"/>
          <w:szCs w:val="24"/>
        </w:rPr>
      </w:r>
      <w:r>
        <w:rPr>
          <w:rFonts w:ascii="宋体" w:eastAsia="宋体" w:hAnsi="宋体" w:cs="宋体"/>
          <w:spacing w:val="-5"/>
          <w:sz w:val="24"/>
          <w:szCs w:val="24"/>
        </w:rPr>
        <w:t>算漏洞、资源管理漏洞、输入验证漏洞、权限管理漏洞和命令执行漏洞</w:t>
      </w:r>
      <w:r>
        <w:rPr>
          <w:rFonts w:ascii="宋体" w:eastAsia="宋体" w:hAnsi="宋体" w:cs="宋体"/>
          <w:spacing w:val="11"/>
          <w:sz w:val="24"/>
          <w:szCs w:val="24"/>
        </w:rPr>
        <w:t>），</w:t>
      </w:r>
      <w:r>
        <w:rPr>
          <w:rFonts w:ascii="宋体" w:eastAsia="宋体" w:hAnsi="宋体" w:cs="宋体"/>
          <w:spacing w:val="-5"/>
          <w:sz w:val="24"/>
          <w:szCs w:val="24"/>
        </w:rPr>
        <w:t>表格中</w:t>
      </w:r>
      <w:r>
        <w:rPr>
          <w:rFonts w:ascii="宋体" w:eastAsia="宋体" w:hAnsi="宋体" w:cs="宋体"/>
          <w:spacing w:val="1"/>
          <w:sz w:val="24"/>
          <w:szCs w:val="24"/>
        </w:rPr>
      </w:r>
      <w:r>
        <w:rPr>
          <w:rFonts w:ascii="宋体" w:eastAsia="宋体" w:hAnsi="宋体" w:cs="宋体"/>
          <w:spacing w:val="2"/>
          <w:sz w:val="24"/>
          <w:szCs w:val="24"/>
        </w:rPr>
        <w:t>的结果为</w:t>
      </w:r>
      <w:r>
        <w:rPr>
          <w:rFonts w:ascii="宋体" w:eastAsia="宋体" w:hAnsi="宋体" w:cs="宋体"/>
          <w:spacing w:val="-42"/>
          <w:sz w:val="24"/>
          <w:szCs w:val="24"/>
        </w:rPr>
      </w:r>
      <w:r>
        <w:rPr>
          <w:rFonts w:ascii="Times New Roman" w:eastAsia="Times New Roman" w:hAnsi="Times New Roman" w:cs="Times New Roman"/>
          <w:spacing w:val="2"/>
          <w:sz w:val="24"/>
          <w:szCs w:val="24"/>
        </w:rPr>
        <w:t>6</w:t>
      </w:r>
      <w:r>
        <w:rPr>
          <w:rFonts w:ascii="Times New Roman" w:eastAsia="Times New Roman" w:hAnsi="Times New Roman" w:cs="Times New Roman"/>
          <w:spacing w:val="18"/>
          <w:sz w:val="24"/>
          <w:szCs w:val="24"/>
        </w:rPr>
      </w:r>
      <w:r>
        <w:rPr>
          <w:rFonts w:ascii="宋体" w:eastAsia="宋体" w:hAnsi="宋体" w:cs="宋体"/>
          <w:spacing w:val="2"/>
          <w:sz w:val="24"/>
          <w:szCs w:val="24"/>
        </w:rPr>
        <w:t>种类别指标的平均值。接下来本小节针</w:t>
      </w:r>
      <w:r>
        <w:rPr>
          <w:rFonts w:ascii="宋体" w:eastAsia="宋体" w:hAnsi="宋体" w:cs="宋体"/>
          <w:spacing w:val="1"/>
          <w:sz w:val="24"/>
          <w:szCs w:val="24"/>
        </w:rPr>
        <w:t>对每个数据集进行详细的实验</w:t>
      </w:r>
      <w:r>
        <w:rPr>
          <w:rFonts w:ascii="宋体" w:eastAsia="宋体" w:hAnsi="宋体" w:cs="宋体"/>
          <w:sz w:val="24"/>
          <w:szCs w:val="24"/>
        </w:rPr>
      </w:r>
      <w:r>
        <w:rPr>
          <w:rFonts w:ascii="宋体" w:eastAsia="宋体" w:hAnsi="宋体" w:cs="宋体"/>
          <w:spacing w:val="-8"/>
          <w:sz w:val="24"/>
          <w:szCs w:val="24"/>
        </w:rPr>
        <w:t>结果分析。</w:t>
      </w:r>
    </w:p>
    <w:p w14:paraId="0511D6E7" w14:textId="77777777" w:rsidR="00921A16" w:rsidRDefault="00000000">
      <w:pPr>
        <w:spacing w:before="38" w:line="220" w:lineRule="auto"/>
        <w:ind w:left="495"/>
        <w:rPr>
          <w:rFonts w:ascii="宋体" w:eastAsia="宋体" w:hAnsi="宋体" w:cs="宋体" w:hint="eastAsia"/>
          <w:sz w:val="24"/>
          <w:szCs w:val="24"/>
        </w:rPr>
      </w:pPr>
      <w:r>
        <w:rPr>
          <w:rFonts w:ascii="Times New Roman" w:eastAsia="Times New Roman" w:hAnsi="Times New Roman" w:cs="Times New Roman"/>
          <w:b/>
          <w:bCs/>
          <w:spacing w:val="-2"/>
          <w:sz w:val="24"/>
          <w:szCs w:val="24"/>
        </w:rPr>
        <w:t>1</w:t>
      </w:r>
      <w:r>
        <w:rPr>
          <w:rFonts w:ascii="宋体" w:eastAsia="宋体" w:hAnsi="宋体" w:cs="宋体"/>
          <w:b/>
          <w:bCs/>
          <w:spacing w:val="-2"/>
          <w:sz w:val="24"/>
          <w:szCs w:val="24"/>
        </w:rPr>
        <w:t>）</w:t>
      </w:r>
      <w:r>
        <w:rPr>
          <w:rFonts w:ascii="Times New Roman" w:eastAsia="Times New Roman" w:hAnsi="Times New Roman" w:cs="Times New Roman"/>
          <w:b/>
          <w:bCs/>
          <w:spacing w:val="-2"/>
          <w:sz w:val="24"/>
          <w:szCs w:val="24"/>
        </w:rPr>
        <w:t>Juliet</w:t>
      </w:r>
      <w:r>
        <w:rPr>
          <w:rFonts w:ascii="宋体" w:eastAsia="宋体" w:hAnsi="宋体" w:cs="宋体"/>
          <w:b/>
          <w:bCs/>
          <w:spacing w:val="-2"/>
          <w:sz w:val="24"/>
          <w:szCs w:val="24"/>
        </w:rPr>
        <w:t>数据集</w:t>
      </w:r>
    </w:p>
    <w:p w14:paraId="186E03DC" w14:textId="77777777" w:rsidR="00921A16" w:rsidRDefault="00000000">
      <w:pPr>
        <w:spacing w:before="116" w:line="294" w:lineRule="auto"/>
        <w:ind w:left="9" w:right="119" w:firstLine="475"/>
        <w:rPr>
          <w:rFonts w:ascii="宋体" w:eastAsia="宋体" w:hAnsi="宋体" w:cs="宋体" w:hint="eastAsia"/>
          <w:sz w:val="24"/>
          <w:szCs w:val="24"/>
        </w:rPr>
      </w:pPr>
      <w:r>
        <w:rPr>
          <w:rFonts w:ascii="Times New Roman" w:eastAsia="Times New Roman" w:hAnsi="Times New Roman" w:cs="Times New Roman"/>
          <w:sz w:val="24"/>
          <w:szCs w:val="24"/>
        </w:rPr>
        <w:t xml:space="preserve">Juliet </w:t>
      </w:r>
      <w:r>
        <w:rPr>
          <w:rFonts w:ascii="宋体" w:eastAsia="宋体" w:hAnsi="宋体" w:cs="宋体"/>
          <w:sz w:val="24"/>
          <w:szCs w:val="24"/>
        </w:rPr>
        <w:t>数据集是人工撰写或工具生成的漏洞样本示例，是一个正负样本</w:t>
      </w:r>
      <w:r>
        <w:rPr>
          <w:rFonts w:ascii="宋体" w:eastAsia="宋体" w:hAnsi="宋体" w:cs="宋体"/>
          <w:spacing w:val="-1"/>
          <w:sz w:val="24"/>
          <w:szCs w:val="24"/>
        </w:rPr>
        <w:t>相对平</w:t>
      </w:r>
      <w:r>
        <w:rPr>
          <w:rFonts w:ascii="宋体" w:eastAsia="宋体" w:hAnsi="宋体" w:cs="宋体"/>
          <w:sz w:val="24"/>
          <w:szCs w:val="24"/>
        </w:rPr>
        <w:t>衡的数据集，且包含具体的</w:t>
      </w:r>
      <w:r>
        <w:rPr>
          <w:rFonts w:ascii="宋体" w:eastAsia="宋体" w:hAnsi="宋体" w:cs="宋体"/>
          <w:spacing w:val="-50"/>
          <w:sz w:val="24"/>
          <w:szCs w:val="24"/>
        </w:rPr>
      </w:r>
      <w:r>
        <w:rPr>
          <w:rFonts w:ascii="Times New Roman" w:eastAsia="Times New Roman" w:hAnsi="Times New Roman" w:cs="Times New Roman"/>
          <w:sz w:val="24"/>
          <w:szCs w:val="24"/>
        </w:rPr>
        <w:t>CWE</w:t>
      </w:r>
      <w:r>
        <w:rPr>
          <w:rFonts w:ascii="宋体" w:eastAsia="宋体" w:hAnsi="宋体" w:cs="宋体"/>
          <w:sz w:val="24"/>
          <w:szCs w:val="24"/>
        </w:rPr>
        <w:t>类型，各方法在</w:t>
      </w:r>
      <w:r>
        <w:rPr>
          <w:rFonts w:ascii="宋体" w:eastAsia="宋体" w:hAnsi="宋体" w:cs="宋体"/>
          <w:spacing w:val="-54"/>
          <w:sz w:val="24"/>
          <w:szCs w:val="24"/>
        </w:rPr>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liet</w:t>
      </w:r>
      <w:r>
        <w:rPr>
          <w:rFonts w:ascii="宋体" w:eastAsia="宋体" w:hAnsi="宋体" w:cs="宋体"/>
          <w:spacing w:val="-1"/>
          <w:sz w:val="24"/>
          <w:szCs w:val="24"/>
        </w:rPr>
        <w:t>数据集上各指标的实验结</w:t>
      </w:r>
    </w:p>
    <w:p w14:paraId="4F96BB47" w14:textId="77777777" w:rsidR="00921A16" w:rsidRDefault="00921A16">
      <w:pPr>
        <w:spacing w:line="294" w:lineRule="auto"/>
        <w:rPr>
          <w:rFonts w:ascii="宋体" w:eastAsia="宋体" w:hAnsi="宋体" w:cs="宋体" w:hint="eastAsia"/>
          <w:sz w:val="24"/>
          <w:szCs w:val="24"/>
        </w:rPr>
        <w:sectPr w:rsidR="00921A16">
          <w:headerReference w:type="default" r:id="rId303"/>
          <w:footerReference w:type="default" r:id="rId304"/>
          <w:pgSz w:w="11906" w:h="16838"/>
          <w:pgMar w:top="1564" w:right="1581" w:bottom="1391" w:left="1700" w:header="1249" w:footer="1201" w:gutter="0"/>
          <w:cols w:space="720"/>
        </w:sectPr>
      </w:pPr>
    </w:p>
    <w:p w14:paraId="649B8103" w14:textId="77777777" w:rsidR="00921A16" w:rsidRDefault="00000000">
      <w:pPr>
        <w:spacing w:before="147" w:line="212" w:lineRule="auto"/>
        <w:ind w:left="1222"/>
        <w:outlineLvl w:val="0"/>
        <w:rPr>
          <w:rFonts w:ascii="宋体" w:eastAsia="宋体" w:hAnsi="宋体" w:cs="宋体" w:hint="eastAsia"/>
          <w:sz w:val="22"/>
          <w:szCs w:val="22"/>
        </w:rPr>
      </w:pPr>
      <w:bookmarkStart w:id="160" w:name="bookmark174"/>
      <w:bookmarkStart w:id="161" w:name="bookmark173"/>
      <w:bookmarkEnd w:id="160"/>
      <w:bookmarkEnd w:id="161"/>
      <w:r>
        <w:rPr>
          <w:rFonts w:ascii="宋体" w:eastAsia="宋体" w:hAnsi="宋体" w:cs="宋体"/>
          <w:sz w:val="22"/>
          <w:szCs w:val="22"/>
        </w:rPr>
        <w:lastRenderedPageBreak/>
        <w:t>表</w:t>
      </w:r>
      <w:r>
        <w:rPr>
          <w:rFonts w:ascii="宋体" w:eastAsia="宋体" w:hAnsi="宋体" w:cs="宋体"/>
          <w:spacing w:val="-52"/>
          <w:sz w:val="22"/>
          <w:szCs w:val="22"/>
        </w:rPr>
      </w:r>
      <w:r>
        <w:rPr>
          <w:rFonts w:ascii="Times New Roman" w:eastAsia="Times New Roman" w:hAnsi="Times New Roman" w:cs="Times New Roman"/>
          <w:sz w:val="22"/>
          <w:szCs w:val="22"/>
        </w:rPr>
        <w:t>4.2</w:t>
      </w:r>
      <w:r>
        <w:rPr>
          <w:rFonts w:ascii="宋体" w:eastAsia="宋体" w:hAnsi="宋体" w:cs="宋体"/>
          <w:sz w:val="22"/>
          <w:szCs w:val="22"/>
        </w:rPr>
        <w:t>各方法在</w:t>
      </w:r>
      <w:r>
        <w:rPr>
          <w:rFonts w:ascii="宋体" w:eastAsia="宋体" w:hAnsi="宋体" w:cs="宋体"/>
          <w:spacing w:val="-50"/>
          <w:sz w:val="22"/>
          <w:szCs w:val="22"/>
        </w:rPr>
      </w:r>
      <w:r>
        <w:rPr>
          <w:rFonts w:ascii="Times New Roman" w:eastAsia="Times New Roman" w:hAnsi="Times New Roman" w:cs="Times New Roman"/>
          <w:sz w:val="22"/>
          <w:szCs w:val="22"/>
        </w:rPr>
        <w:t>Juliet</w:t>
      </w:r>
      <w:r>
        <w:rPr>
          <w:rFonts w:ascii="宋体" w:eastAsia="宋体" w:hAnsi="宋体" w:cs="宋体"/>
          <w:sz w:val="22"/>
          <w:szCs w:val="22"/>
        </w:rPr>
        <w:t>和</w:t>
      </w:r>
      <w:r>
        <w:rPr>
          <w:rFonts w:ascii="宋体" w:eastAsia="宋体" w:hAnsi="宋体" w:cs="宋体"/>
          <w:spacing w:val="-51"/>
          <w:sz w:val="22"/>
          <w:szCs w:val="22"/>
        </w:rPr>
      </w:r>
      <w:r>
        <w:rPr>
          <w:rFonts w:ascii="Times New Roman" w:eastAsia="Times New Roman" w:hAnsi="Times New Roman" w:cs="Times New Roman"/>
          <w:spacing w:val="-1"/>
          <w:sz w:val="22"/>
          <w:szCs w:val="22"/>
        </w:rPr>
        <w:t>Devign</w:t>
      </w:r>
      <w:r>
        <w:rPr>
          <w:rFonts w:ascii="宋体" w:eastAsia="宋体" w:hAnsi="宋体" w:cs="宋体"/>
          <w:spacing w:val="-1"/>
          <w:sz w:val="22"/>
          <w:szCs w:val="22"/>
        </w:rPr>
        <w:t>数据集上的漏洞检测实验结果</w:t>
      </w:r>
    </w:p>
    <w:p w14:paraId="3CB13159" w14:textId="77777777" w:rsidR="00921A16" w:rsidRDefault="00000000">
      <w:pPr>
        <w:spacing w:before="142" w:line="30" w:lineRule="exact"/>
        <w:ind w:firstLine="251"/>
      </w:pPr>
      <w:r>
        <w:pict w14:anchorId="17B8810E">
          <v:polyline id="_x0000_s2300" style="mso-left-percent:-10001;mso-top-percent:-10001;mso-position-horizontal:absolute;mso-position-horizontal-relative:char;mso-position-vertical:absolute;mso-position-vertical-relative:line;mso-left-percent:-10001;mso-top-percent:-10001" points="0,.75pt,397.3pt,.75pt" coordsize="7947,30" filled="f" strokeweight="1.5pt">
            <v:stroke miterlimit="10" joinstyle="miter"/>
            <w10:anchorlock/>
          </v:polyline>
        </w:pict>
      </w:r>
    </w:p>
    <w:p w14:paraId="74BEF454" w14:textId="77777777" w:rsidR="00921A16" w:rsidRDefault="00000000">
      <w:pPr>
        <w:spacing w:before="67" w:line="873" w:lineRule="exact"/>
        <w:ind w:firstLine="251"/>
      </w:pPr>
      <w:r>
        <w:pict w14:anchorId="1C3BB6D4">
          <v:shape id="_x0000_s2254" type="#_x0000_t202" style="position:absolute;left:0;text-align:left;margin-left:30.35pt;margin-top:16.05pt;width:23.65pt;height:15.1pt;z-index:251901952;mso-width-relative:page;mso-height-relative:page" filled="f" stroked="f">
            <v:textbox inset="0,0,0,0">
              <w:txbxContent>
                <w:p w14:paraId="7E7F4840" w14:textId="77777777" w:rsidR="00921A16" w:rsidRDefault="00000000">
                  <w:pPr>
                    <w:spacing w:before="19" w:line="220" w:lineRule="auto"/>
                    <w:ind w:left="20"/>
                    <w:rPr>
                      <w:rFonts w:ascii="宋体" w:eastAsia="宋体" w:hAnsi="宋体" w:cs="宋体" w:hint="eastAsia"/>
                      <w:sz w:val="22"/>
                      <w:szCs w:val="22"/>
                    </w:rPr>
                  </w:pPr>
                  <w:r>
                    <w:rPr>
                      <w:rFonts w:ascii="宋体" w:eastAsia="宋体" w:hAnsi="宋体" w:cs="宋体"/>
                      <w:spacing w:val="-2"/>
                      <w:sz w:val="22"/>
                      <w:szCs w:val="22"/>
                    </w:rPr>
                    <w:t>模型</w:t>
                  </w:r>
                </w:p>
              </w:txbxContent>
            </v:textbox>
          </v:shape>
        </w:pict>
      </w:r>
      <w:r>
        <w:rPr>
          <w:position w:val="-17"/>
        </w:rPr>
      </w:r>
      <w:r>
        <w:rPr>
          <w:position w:val="-17"/>
        </w:rPr>
        <w:pict w14:anchorId="1DFB3596">
          <v:group id="_x0000_s2255" style="width:397.35pt;height:43.7pt;mso-position-horizontal-relative:char;mso-position-vertical-relative:line" coordsize="7947,874">
            <v:group id="_x0000_s2256" style="position:absolute;width:7947;height:874" coordsize="7947,874">
              <v:shape id="_x0000_s2257" style="position:absolute;left:1177;width:6769;height:813" coordsize="6769,813" o:spt="100" adj="0,,0" path="m3,406l3,m3388,406l3388,m7,410r6761,m3,812l3,406m3388,812r,-406e" filled="f" strokeweight=".4pt">
                <v:stroke miterlimit="10" joinstyle="miter"/>
                <v:formulas/>
                <v:path o:connecttype="segments"/>
              </v:shape>
              <v:shape id="_x0000_s2258" style="position:absolute;top:853;width:7947;height:20" coordsize="7947,20" path="m,10r7946,e" filled="f" strokeweight="1pt">
                <v:stroke miterlimit="10" joinstyle="miter"/>
              </v:shape>
            </v:group>
            <v:shape id="_x0000_s2259" type="#_x0000_t202" style="position:absolute;left:-20;top:-20;width:7987;height:914" filled="f" stroked="f">
              <v:textbox inset="0,0,0,0">
                <w:txbxContent>
                  <w:p w14:paraId="4FA21DAD" w14:textId="77777777" w:rsidR="00921A16" w:rsidRDefault="00000000">
                    <w:pPr>
                      <w:spacing w:before="152" w:line="189" w:lineRule="auto"/>
                      <w:ind w:left="2633"/>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Juliet                                        </w:t>
                    </w:r>
                    <w:r>
                      <w:rPr>
                        <w:rFonts w:ascii="Times New Roman" w:eastAsia="Times New Roman" w:hAnsi="Times New Roman" w:cs="Times New Roman"/>
                        <w:b/>
                        <w:bCs/>
                        <w:spacing w:val="-1"/>
                        <w:sz w:val="22"/>
                        <w:szCs w:val="22"/>
                      </w:rPr>
                      <w:t xml:space="preserve">           Devign</w:t>
                    </w:r>
                  </w:p>
                  <w:p w14:paraId="19596605" w14:textId="77777777" w:rsidR="00921A16" w:rsidRDefault="00000000">
                    <w:pPr>
                      <w:spacing w:before="209" w:line="191" w:lineRule="auto"/>
                      <w:ind w:left="1426"/>
                      <w:rPr>
                        <w:rFonts w:ascii="Times New Roman" w:eastAsia="Times New Roman" w:hAnsi="Times New Roman" w:cs="Times New Roman"/>
                        <w:sz w:val="22"/>
                        <w:szCs w:val="22"/>
                      </w:rPr>
                    </w:pPr>
                    <w:r>
                      <w:rPr>
                        <w:rFonts w:ascii="Times New Roman" w:eastAsia="Times New Roman" w:hAnsi="Times New Roman" w:cs="Times New Roman"/>
                        <w:sz w:val="22"/>
                        <w:szCs w:val="22"/>
                      </w:rPr>
                      <w:t>Acc</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spacing w:val="1"/>
                        <w:sz w:val="22"/>
                        <w:szCs w:val="22"/>
                      </w:rPr>
                      <w:t>.</w:t>
                    </w:r>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1"/>
                        <w:sz w:val="22"/>
                        <w:szCs w:val="22"/>
                      </w:rPr>
                      <w:t>P.           R.           F</w:t>
                    </w:r>
                    <w:r>
                      <w:rPr>
                        <w:rFonts w:ascii="Times New Roman" w:eastAsia="Times New Roman" w:hAnsi="Times New Roman" w:cs="Times New Roman"/>
                        <w:spacing w:val="1"/>
                        <w:position w:val="-5"/>
                        <w:sz w:val="15"/>
                        <w:szCs w:val="15"/>
                      </w:rPr>
                      <w:t>1</w:t>
                    </w:r>
                    <w:r>
                      <w:rPr>
                        <w:rFonts w:ascii="Times New Roman" w:eastAsia="Times New Roman" w:hAnsi="Times New Roman" w:cs="Times New Roman"/>
                        <w:spacing w:val="-9"/>
                        <w:position w:val="-5"/>
                        <w:sz w:val="15"/>
                        <w:szCs w:val="15"/>
                      </w:rPr>
                      <w:t xml:space="preserve"> </w:t>
                    </w:r>
                    <w:r>
                      <w:rPr>
                        <w:rFonts w:ascii="Times New Roman" w:eastAsia="Times New Roman" w:hAnsi="Times New Roman" w:cs="Times New Roman"/>
                        <w:spacing w:val="1"/>
                        <w:sz w:val="22"/>
                        <w:szCs w:val="22"/>
                      </w:rPr>
                      <w:t xml:space="preserve">.         </w:t>
                    </w:r>
                    <w:r>
                      <w:rPr>
                        <w:rFonts w:ascii="Times New Roman" w:eastAsia="Times New Roman" w:hAnsi="Times New Roman" w:cs="Times New Roman"/>
                        <w:sz w:val="22"/>
                        <w:szCs w:val="22"/>
                      </w:rPr>
                      <w:t>Acc</w:t>
                    </w:r>
                    <w:r>
                      <w:rPr>
                        <w:rFonts w:ascii="Times New Roman" w:eastAsia="Times New Roman" w:hAnsi="Times New Roman" w:cs="Times New Roman"/>
                        <w:spacing w:val="-28"/>
                        <w:sz w:val="22"/>
                        <w:szCs w:val="22"/>
                      </w:rPr>
                      <w:t xml:space="preserve"> </w:t>
                    </w:r>
                    <w:r>
                      <w:rPr>
                        <w:rFonts w:ascii="Times New Roman" w:eastAsia="Times New Roman" w:hAnsi="Times New Roman" w:cs="Times New Roman"/>
                        <w:spacing w:val="1"/>
                        <w:sz w:val="22"/>
                        <w:szCs w:val="22"/>
                      </w:rPr>
                      <w:t>.</w:t>
                    </w:r>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1"/>
                        <w:sz w:val="22"/>
                        <w:szCs w:val="22"/>
                      </w:rPr>
                      <w:t>P.</w:t>
                    </w:r>
                    <w:r>
                      <w:rPr>
                        <w:rFonts w:ascii="Times New Roman" w:eastAsia="Times New Roman" w:hAnsi="Times New Roman" w:cs="Times New Roman"/>
                        <w:spacing w:val="2"/>
                        <w:sz w:val="22"/>
                        <w:szCs w:val="22"/>
                      </w:rPr>
                      <w:t xml:space="preserve">           </w:t>
                    </w:r>
                    <w:r>
                      <w:rPr>
                        <w:rFonts w:ascii="Times New Roman" w:eastAsia="Times New Roman" w:hAnsi="Times New Roman" w:cs="Times New Roman"/>
                        <w:spacing w:val="1"/>
                        <w:sz w:val="22"/>
                        <w:szCs w:val="22"/>
                      </w:rPr>
                      <w:t>R.           F</w:t>
                    </w:r>
                    <w:r>
                      <w:rPr>
                        <w:rFonts w:ascii="Times New Roman" w:eastAsia="Times New Roman" w:hAnsi="Times New Roman" w:cs="Times New Roman"/>
                        <w:spacing w:val="1"/>
                        <w:position w:val="-5"/>
                        <w:sz w:val="15"/>
                        <w:szCs w:val="15"/>
                      </w:rPr>
                      <w:t>1</w:t>
                    </w:r>
                    <w:r>
                      <w:rPr>
                        <w:rFonts w:ascii="Times New Roman" w:eastAsia="Times New Roman" w:hAnsi="Times New Roman" w:cs="Times New Roman"/>
                        <w:spacing w:val="-2"/>
                        <w:position w:val="-5"/>
                        <w:sz w:val="15"/>
                        <w:szCs w:val="15"/>
                      </w:rPr>
                      <w:t xml:space="preserve"> </w:t>
                    </w:r>
                    <w:r>
                      <w:rPr>
                        <w:rFonts w:ascii="Times New Roman" w:eastAsia="Times New Roman" w:hAnsi="Times New Roman" w:cs="Times New Roman"/>
                        <w:spacing w:val="1"/>
                        <w:sz w:val="22"/>
                        <w:szCs w:val="22"/>
                      </w:rPr>
                      <w:t>.</w:t>
                    </w:r>
                  </w:p>
                </w:txbxContent>
              </v:textbox>
            </v:shape>
            <w10:anchorlock/>
          </v:group>
        </w:pict>
      </w:r>
    </w:p>
    <w:p w14:paraId="5CB021EA" w14:textId="77777777" w:rsidR="00921A16" w:rsidRDefault="00921A16">
      <w:pPr>
        <w:spacing w:line="67" w:lineRule="exact"/>
      </w:pPr>
    </w:p>
    <w:tbl>
      <w:tblPr>
        <w:tblStyle w:val="TableNormal"/>
        <w:tblW w:w="7946" w:type="dxa"/>
        <w:tblInd w:w="25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2"/>
        <w:gridCol w:w="849"/>
        <w:gridCol w:w="842"/>
        <w:gridCol w:w="845"/>
        <w:gridCol w:w="848"/>
        <w:gridCol w:w="847"/>
        <w:gridCol w:w="842"/>
        <w:gridCol w:w="851"/>
        <w:gridCol w:w="840"/>
      </w:tblGrid>
      <w:tr w:rsidR="00921A16" w14:paraId="62E9B702" w14:textId="77777777">
        <w:trPr>
          <w:trHeight w:val="419"/>
        </w:trPr>
        <w:tc>
          <w:tcPr>
            <w:tcW w:w="1182" w:type="dxa"/>
            <w:tcBorders>
              <w:right w:val="single" w:sz="2" w:space="0" w:color="000000"/>
            </w:tcBorders>
          </w:tcPr>
          <w:p w14:paraId="6C120152" w14:textId="77777777" w:rsidR="00921A16" w:rsidRDefault="00000000">
            <w:pPr>
              <w:spacing w:before="129" w:line="192" w:lineRule="auto"/>
              <w:ind w:left="144"/>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Code2Vec</w:t>
            </w:r>
          </w:p>
        </w:tc>
        <w:tc>
          <w:tcPr>
            <w:tcW w:w="849" w:type="dxa"/>
            <w:tcBorders>
              <w:left w:val="single" w:sz="2" w:space="0" w:color="000000"/>
            </w:tcBorders>
          </w:tcPr>
          <w:p w14:paraId="09C99589" w14:textId="77777777" w:rsidR="00921A16" w:rsidRDefault="00000000">
            <w:pPr>
              <w:spacing w:before="13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0.6129</w:t>
            </w:r>
          </w:p>
        </w:tc>
        <w:tc>
          <w:tcPr>
            <w:tcW w:w="842" w:type="dxa"/>
          </w:tcPr>
          <w:p w14:paraId="157A6E3B" w14:textId="77777777" w:rsidR="00921A16" w:rsidRDefault="00000000">
            <w:pPr>
              <w:spacing w:before="133"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0.5167</w:t>
            </w:r>
          </w:p>
        </w:tc>
        <w:tc>
          <w:tcPr>
            <w:tcW w:w="845" w:type="dxa"/>
          </w:tcPr>
          <w:p w14:paraId="14E38F86" w14:textId="77777777" w:rsidR="00921A16" w:rsidRDefault="00000000">
            <w:pPr>
              <w:spacing w:before="13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0.6287</w:t>
            </w:r>
          </w:p>
        </w:tc>
        <w:tc>
          <w:tcPr>
            <w:tcW w:w="848" w:type="dxa"/>
            <w:tcBorders>
              <w:right w:val="single" w:sz="2" w:space="0" w:color="000000"/>
            </w:tcBorders>
          </w:tcPr>
          <w:p w14:paraId="7905C318" w14:textId="77777777" w:rsidR="00921A16" w:rsidRDefault="00000000">
            <w:pPr>
              <w:spacing w:before="13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0.5672</w:t>
            </w:r>
          </w:p>
        </w:tc>
        <w:tc>
          <w:tcPr>
            <w:tcW w:w="847" w:type="dxa"/>
            <w:tcBorders>
              <w:left w:val="single" w:sz="2" w:space="0" w:color="000000"/>
            </w:tcBorders>
          </w:tcPr>
          <w:p w14:paraId="6D1A717E" w14:textId="77777777" w:rsidR="00921A16" w:rsidRDefault="00000000">
            <w:pPr>
              <w:spacing w:before="133"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0.5932</w:t>
            </w:r>
          </w:p>
        </w:tc>
        <w:tc>
          <w:tcPr>
            <w:tcW w:w="842" w:type="dxa"/>
          </w:tcPr>
          <w:p w14:paraId="2A80DFB1" w14:textId="77777777" w:rsidR="00921A16" w:rsidRDefault="00000000">
            <w:pPr>
              <w:spacing w:before="13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0.5587</w:t>
            </w:r>
          </w:p>
        </w:tc>
        <w:tc>
          <w:tcPr>
            <w:tcW w:w="851" w:type="dxa"/>
          </w:tcPr>
          <w:p w14:paraId="2D1258F3" w14:textId="77777777" w:rsidR="00921A16" w:rsidRDefault="00000000">
            <w:pPr>
              <w:spacing w:before="133"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0.5823</w:t>
            </w:r>
          </w:p>
        </w:tc>
        <w:tc>
          <w:tcPr>
            <w:tcW w:w="840" w:type="dxa"/>
          </w:tcPr>
          <w:p w14:paraId="33EB3F57" w14:textId="77777777" w:rsidR="00921A16" w:rsidRDefault="00000000">
            <w:pPr>
              <w:spacing w:before="133"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0.5703</w:t>
            </w:r>
          </w:p>
        </w:tc>
      </w:tr>
      <w:tr w:rsidR="00921A16" w14:paraId="1C424655" w14:textId="77777777">
        <w:trPr>
          <w:trHeight w:val="436"/>
        </w:trPr>
        <w:tc>
          <w:tcPr>
            <w:tcW w:w="1182" w:type="dxa"/>
            <w:tcBorders>
              <w:right w:val="single" w:sz="2" w:space="0" w:color="000000"/>
            </w:tcBorders>
          </w:tcPr>
          <w:p w14:paraId="3B1EAFBA" w14:textId="77777777" w:rsidR="00921A16" w:rsidRDefault="00000000">
            <w:pPr>
              <w:spacing w:before="116" w:line="192" w:lineRule="auto"/>
              <w:ind w:left="268"/>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Devign</w:t>
            </w:r>
          </w:p>
        </w:tc>
        <w:tc>
          <w:tcPr>
            <w:tcW w:w="849" w:type="dxa"/>
            <w:tcBorders>
              <w:left w:val="single" w:sz="2" w:space="0" w:color="000000"/>
            </w:tcBorders>
          </w:tcPr>
          <w:p w14:paraId="234850E8" w14:textId="77777777" w:rsidR="00921A16" w:rsidRDefault="00000000">
            <w:pPr>
              <w:spacing w:before="12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0.6310</w:t>
            </w:r>
          </w:p>
        </w:tc>
        <w:tc>
          <w:tcPr>
            <w:tcW w:w="842" w:type="dxa"/>
          </w:tcPr>
          <w:p w14:paraId="2854A20F" w14:textId="77777777" w:rsidR="00921A16" w:rsidRDefault="00000000">
            <w:pPr>
              <w:spacing w:before="120"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0.4668</w:t>
            </w:r>
          </w:p>
        </w:tc>
        <w:tc>
          <w:tcPr>
            <w:tcW w:w="845" w:type="dxa"/>
          </w:tcPr>
          <w:p w14:paraId="51D9E1C1" w14:textId="77777777" w:rsidR="00921A16" w:rsidRDefault="00000000">
            <w:pPr>
              <w:spacing w:before="12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0.6524</w:t>
            </w:r>
          </w:p>
        </w:tc>
        <w:tc>
          <w:tcPr>
            <w:tcW w:w="848" w:type="dxa"/>
            <w:tcBorders>
              <w:right w:val="single" w:sz="2" w:space="0" w:color="000000"/>
            </w:tcBorders>
          </w:tcPr>
          <w:p w14:paraId="2EB68DD1" w14:textId="77777777" w:rsidR="00921A16" w:rsidRDefault="00000000">
            <w:pPr>
              <w:spacing w:before="12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0.5442</w:t>
            </w:r>
          </w:p>
        </w:tc>
        <w:tc>
          <w:tcPr>
            <w:tcW w:w="847" w:type="dxa"/>
            <w:tcBorders>
              <w:left w:val="single" w:sz="2" w:space="0" w:color="000000"/>
            </w:tcBorders>
          </w:tcPr>
          <w:p w14:paraId="2C6B6990" w14:textId="77777777" w:rsidR="00921A16" w:rsidRDefault="00000000">
            <w:pPr>
              <w:spacing w:before="120"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0.5966</w:t>
            </w:r>
          </w:p>
        </w:tc>
        <w:tc>
          <w:tcPr>
            <w:tcW w:w="842" w:type="dxa"/>
          </w:tcPr>
          <w:p w14:paraId="2FBD7C99" w14:textId="77777777" w:rsidR="00921A16" w:rsidRDefault="00000000">
            <w:pPr>
              <w:spacing w:before="12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0.5324</w:t>
            </w:r>
          </w:p>
        </w:tc>
        <w:tc>
          <w:tcPr>
            <w:tcW w:w="851" w:type="dxa"/>
          </w:tcPr>
          <w:p w14:paraId="1361D7C5" w14:textId="77777777" w:rsidR="00921A16" w:rsidRDefault="00000000">
            <w:pPr>
              <w:spacing w:before="120"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0.5889</w:t>
            </w:r>
          </w:p>
        </w:tc>
        <w:tc>
          <w:tcPr>
            <w:tcW w:w="840" w:type="dxa"/>
          </w:tcPr>
          <w:p w14:paraId="2B9F6068" w14:textId="77777777" w:rsidR="00921A16" w:rsidRDefault="00000000">
            <w:pPr>
              <w:spacing w:before="120"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0.5592</w:t>
            </w:r>
          </w:p>
        </w:tc>
      </w:tr>
      <w:tr w:rsidR="00921A16" w14:paraId="57F2C34A" w14:textId="77777777">
        <w:trPr>
          <w:trHeight w:val="393"/>
        </w:trPr>
        <w:tc>
          <w:tcPr>
            <w:tcW w:w="1182" w:type="dxa"/>
            <w:tcBorders>
              <w:right w:val="single" w:sz="2" w:space="0" w:color="000000"/>
            </w:tcBorders>
          </w:tcPr>
          <w:p w14:paraId="3590E879" w14:textId="77777777" w:rsidR="00921A16" w:rsidRDefault="00000000">
            <w:pPr>
              <w:spacing w:before="86" w:line="192" w:lineRule="auto"/>
              <w:ind w:left="274"/>
              <w:rPr>
                <w:rFonts w:ascii="Times New Roman" w:eastAsia="Times New Roman" w:hAnsi="Times New Roman" w:cs="Times New Roman"/>
                <w:sz w:val="22"/>
                <w:szCs w:val="22"/>
              </w:rPr>
            </w:pPr>
            <w:r>
              <w:rPr>
                <w:rFonts w:ascii="Times New Roman" w:eastAsia="Times New Roman" w:hAnsi="Times New Roman" w:cs="Times New Roman"/>
                <w:spacing w:val="-4"/>
                <w:sz w:val="22"/>
                <w:szCs w:val="22"/>
              </w:rPr>
              <w:t>ReVeal</w:t>
            </w:r>
          </w:p>
        </w:tc>
        <w:tc>
          <w:tcPr>
            <w:tcW w:w="849" w:type="dxa"/>
            <w:tcBorders>
              <w:left w:val="single" w:sz="2" w:space="0" w:color="000000"/>
            </w:tcBorders>
          </w:tcPr>
          <w:p w14:paraId="13332946" w14:textId="77777777" w:rsidR="00921A16" w:rsidRDefault="00000000">
            <w:pPr>
              <w:spacing w:before="9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0.6754</w:t>
            </w:r>
          </w:p>
        </w:tc>
        <w:tc>
          <w:tcPr>
            <w:tcW w:w="842" w:type="dxa"/>
          </w:tcPr>
          <w:p w14:paraId="2CC32890" w14:textId="77777777" w:rsidR="00921A16" w:rsidRDefault="00000000">
            <w:pPr>
              <w:spacing w:before="90"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0.5141</w:t>
            </w:r>
          </w:p>
        </w:tc>
        <w:tc>
          <w:tcPr>
            <w:tcW w:w="845" w:type="dxa"/>
          </w:tcPr>
          <w:p w14:paraId="55F7F6C0" w14:textId="77777777" w:rsidR="00921A16" w:rsidRDefault="00000000">
            <w:pPr>
              <w:spacing w:before="9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0.7055</w:t>
            </w:r>
          </w:p>
        </w:tc>
        <w:tc>
          <w:tcPr>
            <w:tcW w:w="848" w:type="dxa"/>
            <w:tcBorders>
              <w:right w:val="single" w:sz="2" w:space="0" w:color="000000"/>
            </w:tcBorders>
          </w:tcPr>
          <w:p w14:paraId="24C206CF" w14:textId="77777777" w:rsidR="00921A16" w:rsidRDefault="00000000">
            <w:pPr>
              <w:spacing w:before="9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0.5948</w:t>
            </w:r>
          </w:p>
        </w:tc>
        <w:tc>
          <w:tcPr>
            <w:tcW w:w="847" w:type="dxa"/>
            <w:tcBorders>
              <w:left w:val="single" w:sz="2" w:space="0" w:color="000000"/>
            </w:tcBorders>
          </w:tcPr>
          <w:p w14:paraId="428BEB9F" w14:textId="77777777" w:rsidR="00921A16" w:rsidRDefault="00000000">
            <w:pPr>
              <w:spacing w:before="90"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0.6023</w:t>
            </w:r>
          </w:p>
        </w:tc>
        <w:tc>
          <w:tcPr>
            <w:tcW w:w="842" w:type="dxa"/>
          </w:tcPr>
          <w:p w14:paraId="0CDB03FD" w14:textId="77777777" w:rsidR="00921A16" w:rsidRDefault="00000000">
            <w:pPr>
              <w:spacing w:before="90"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0.5401</w:t>
            </w:r>
          </w:p>
        </w:tc>
        <w:tc>
          <w:tcPr>
            <w:tcW w:w="851" w:type="dxa"/>
          </w:tcPr>
          <w:p w14:paraId="4934B07D" w14:textId="77777777" w:rsidR="00921A16" w:rsidRDefault="00000000">
            <w:pPr>
              <w:spacing w:before="90"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0.5694</w:t>
            </w:r>
          </w:p>
        </w:tc>
        <w:tc>
          <w:tcPr>
            <w:tcW w:w="840" w:type="dxa"/>
          </w:tcPr>
          <w:p w14:paraId="0563925E" w14:textId="77777777" w:rsidR="00921A16" w:rsidRDefault="00000000">
            <w:pPr>
              <w:spacing w:before="90"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0.5544</w:t>
            </w:r>
          </w:p>
        </w:tc>
      </w:tr>
      <w:tr w:rsidR="00921A16" w14:paraId="16AF7C54" w14:textId="77777777">
        <w:trPr>
          <w:trHeight w:val="411"/>
        </w:trPr>
        <w:tc>
          <w:tcPr>
            <w:tcW w:w="1182" w:type="dxa"/>
            <w:tcBorders>
              <w:right w:val="single" w:sz="2" w:space="0" w:color="000000"/>
            </w:tcBorders>
          </w:tcPr>
          <w:p w14:paraId="173ACEFE" w14:textId="77777777" w:rsidR="00921A16" w:rsidRDefault="00000000">
            <w:pPr>
              <w:spacing w:before="106" w:line="185" w:lineRule="auto"/>
              <w:ind w:left="191"/>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IVDetect</w:t>
            </w:r>
          </w:p>
        </w:tc>
        <w:tc>
          <w:tcPr>
            <w:tcW w:w="849" w:type="dxa"/>
            <w:tcBorders>
              <w:left w:val="single" w:sz="2" w:space="0" w:color="000000"/>
            </w:tcBorders>
          </w:tcPr>
          <w:p w14:paraId="4623A956" w14:textId="77777777" w:rsidR="00921A16" w:rsidRDefault="00000000">
            <w:pPr>
              <w:spacing w:before="10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0.7436</w:t>
            </w:r>
          </w:p>
        </w:tc>
        <w:tc>
          <w:tcPr>
            <w:tcW w:w="842" w:type="dxa"/>
          </w:tcPr>
          <w:p w14:paraId="61241185" w14:textId="77777777" w:rsidR="00921A16" w:rsidRDefault="00000000">
            <w:pPr>
              <w:spacing w:before="103"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0.5877</w:t>
            </w:r>
          </w:p>
        </w:tc>
        <w:tc>
          <w:tcPr>
            <w:tcW w:w="845" w:type="dxa"/>
          </w:tcPr>
          <w:p w14:paraId="3FC10DE2" w14:textId="77777777" w:rsidR="00921A16" w:rsidRDefault="00000000">
            <w:pPr>
              <w:spacing w:before="10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0.6543</w:t>
            </w:r>
          </w:p>
        </w:tc>
        <w:tc>
          <w:tcPr>
            <w:tcW w:w="848" w:type="dxa"/>
            <w:tcBorders>
              <w:right w:val="single" w:sz="2" w:space="0" w:color="000000"/>
            </w:tcBorders>
          </w:tcPr>
          <w:p w14:paraId="6C3E6686" w14:textId="77777777" w:rsidR="00921A16" w:rsidRDefault="00000000">
            <w:pPr>
              <w:spacing w:before="10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0.6192</w:t>
            </w:r>
          </w:p>
        </w:tc>
        <w:tc>
          <w:tcPr>
            <w:tcW w:w="847" w:type="dxa"/>
            <w:tcBorders>
              <w:left w:val="single" w:sz="2" w:space="0" w:color="000000"/>
            </w:tcBorders>
          </w:tcPr>
          <w:p w14:paraId="30F01133" w14:textId="77777777" w:rsidR="00921A16" w:rsidRDefault="00000000">
            <w:pPr>
              <w:spacing w:before="103"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0.6177</w:t>
            </w:r>
          </w:p>
        </w:tc>
        <w:tc>
          <w:tcPr>
            <w:tcW w:w="842" w:type="dxa"/>
          </w:tcPr>
          <w:p w14:paraId="04D0A860" w14:textId="77777777" w:rsidR="00921A16" w:rsidRDefault="00000000">
            <w:pPr>
              <w:spacing w:before="10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0.5523</w:t>
            </w:r>
          </w:p>
        </w:tc>
        <w:tc>
          <w:tcPr>
            <w:tcW w:w="851" w:type="dxa"/>
          </w:tcPr>
          <w:p w14:paraId="53D80BFE" w14:textId="77777777" w:rsidR="00921A16" w:rsidRDefault="00000000">
            <w:pPr>
              <w:spacing w:before="103"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0.6288</w:t>
            </w:r>
          </w:p>
        </w:tc>
        <w:tc>
          <w:tcPr>
            <w:tcW w:w="840" w:type="dxa"/>
          </w:tcPr>
          <w:p w14:paraId="2250F40E" w14:textId="77777777" w:rsidR="00921A16" w:rsidRDefault="00000000">
            <w:pPr>
              <w:spacing w:before="103"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0.5881</w:t>
            </w:r>
          </w:p>
        </w:tc>
      </w:tr>
      <w:tr w:rsidR="00921A16" w14:paraId="026EBBDE" w14:textId="77777777">
        <w:trPr>
          <w:trHeight w:val="413"/>
        </w:trPr>
        <w:tc>
          <w:tcPr>
            <w:tcW w:w="1182" w:type="dxa"/>
            <w:tcBorders>
              <w:right w:val="single" w:sz="2" w:space="0" w:color="000000"/>
            </w:tcBorders>
          </w:tcPr>
          <w:p w14:paraId="654161AE" w14:textId="77777777" w:rsidR="00921A16" w:rsidRDefault="00000000">
            <w:pPr>
              <w:spacing w:before="94" w:line="192" w:lineRule="auto"/>
              <w:ind w:left="26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Funded</w:t>
            </w:r>
          </w:p>
        </w:tc>
        <w:tc>
          <w:tcPr>
            <w:tcW w:w="849" w:type="dxa"/>
            <w:tcBorders>
              <w:left w:val="single" w:sz="2" w:space="0" w:color="000000"/>
            </w:tcBorders>
          </w:tcPr>
          <w:p w14:paraId="184D2EC6" w14:textId="77777777" w:rsidR="00921A16" w:rsidRDefault="00000000">
            <w:pPr>
              <w:spacing w:before="99"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0.7109</w:t>
            </w:r>
          </w:p>
        </w:tc>
        <w:tc>
          <w:tcPr>
            <w:tcW w:w="842" w:type="dxa"/>
          </w:tcPr>
          <w:p w14:paraId="64081E3F" w14:textId="77777777" w:rsidR="00921A16" w:rsidRDefault="00000000">
            <w:pPr>
              <w:spacing w:before="99"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0.5311</w:t>
            </w:r>
          </w:p>
        </w:tc>
        <w:tc>
          <w:tcPr>
            <w:tcW w:w="845" w:type="dxa"/>
          </w:tcPr>
          <w:p w14:paraId="267D3932" w14:textId="77777777" w:rsidR="00921A16" w:rsidRDefault="00000000">
            <w:pPr>
              <w:spacing w:before="99"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0.6437</w:t>
            </w:r>
          </w:p>
        </w:tc>
        <w:tc>
          <w:tcPr>
            <w:tcW w:w="848" w:type="dxa"/>
            <w:tcBorders>
              <w:right w:val="single" w:sz="2" w:space="0" w:color="000000"/>
            </w:tcBorders>
          </w:tcPr>
          <w:p w14:paraId="2D07F2A1" w14:textId="77777777" w:rsidR="00921A16" w:rsidRDefault="00000000">
            <w:pPr>
              <w:spacing w:before="9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0.5820</w:t>
            </w:r>
          </w:p>
        </w:tc>
        <w:tc>
          <w:tcPr>
            <w:tcW w:w="847" w:type="dxa"/>
            <w:tcBorders>
              <w:left w:val="single" w:sz="2" w:space="0" w:color="000000"/>
            </w:tcBorders>
          </w:tcPr>
          <w:p w14:paraId="24F3DE8F" w14:textId="77777777" w:rsidR="00921A16" w:rsidRDefault="00000000">
            <w:pPr>
              <w:spacing w:before="99"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0.6098</w:t>
            </w:r>
          </w:p>
        </w:tc>
        <w:tc>
          <w:tcPr>
            <w:tcW w:w="842" w:type="dxa"/>
          </w:tcPr>
          <w:p w14:paraId="3AADE625" w14:textId="77777777" w:rsidR="00921A16" w:rsidRDefault="00000000">
            <w:pPr>
              <w:spacing w:before="99"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0.5876</w:t>
            </w:r>
          </w:p>
        </w:tc>
        <w:tc>
          <w:tcPr>
            <w:tcW w:w="851" w:type="dxa"/>
          </w:tcPr>
          <w:p w14:paraId="3C62FD3F" w14:textId="77777777" w:rsidR="00921A16" w:rsidRDefault="00000000">
            <w:pPr>
              <w:spacing w:before="99"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0.6138</w:t>
            </w:r>
          </w:p>
        </w:tc>
        <w:tc>
          <w:tcPr>
            <w:tcW w:w="840" w:type="dxa"/>
          </w:tcPr>
          <w:p w14:paraId="3C9A31A1" w14:textId="77777777" w:rsidR="00921A16" w:rsidRDefault="00000000">
            <w:pPr>
              <w:spacing w:before="99"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0.6004</w:t>
            </w:r>
          </w:p>
        </w:tc>
      </w:tr>
      <w:tr w:rsidR="00921A16" w14:paraId="456B42C4" w14:textId="77777777">
        <w:trPr>
          <w:trHeight w:val="445"/>
        </w:trPr>
        <w:tc>
          <w:tcPr>
            <w:tcW w:w="1182" w:type="dxa"/>
            <w:tcBorders>
              <w:right w:val="single" w:sz="2" w:space="0" w:color="000000"/>
            </w:tcBorders>
          </w:tcPr>
          <w:p w14:paraId="6D29E6F9" w14:textId="77777777" w:rsidR="00921A16" w:rsidRDefault="00000000">
            <w:pPr>
              <w:spacing w:before="87" w:line="192" w:lineRule="auto"/>
              <w:ind w:left="23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LineVul</w:t>
            </w:r>
          </w:p>
        </w:tc>
        <w:tc>
          <w:tcPr>
            <w:tcW w:w="849" w:type="dxa"/>
            <w:tcBorders>
              <w:left w:val="single" w:sz="2" w:space="0" w:color="000000"/>
            </w:tcBorders>
          </w:tcPr>
          <w:p w14:paraId="7B8EC88E" w14:textId="77777777" w:rsidR="00921A16" w:rsidRDefault="00000000">
            <w:pPr>
              <w:spacing w:before="92"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0.6731</w:t>
            </w:r>
          </w:p>
        </w:tc>
        <w:tc>
          <w:tcPr>
            <w:tcW w:w="842" w:type="dxa"/>
          </w:tcPr>
          <w:p w14:paraId="2FB0E84C" w14:textId="77777777" w:rsidR="00921A16" w:rsidRDefault="00000000">
            <w:pPr>
              <w:spacing w:before="92"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0.5121</w:t>
            </w:r>
          </w:p>
        </w:tc>
        <w:tc>
          <w:tcPr>
            <w:tcW w:w="845" w:type="dxa"/>
          </w:tcPr>
          <w:p w14:paraId="30CC7710" w14:textId="77777777" w:rsidR="00921A16" w:rsidRDefault="00000000">
            <w:pPr>
              <w:spacing w:before="92"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0.6697</w:t>
            </w:r>
          </w:p>
        </w:tc>
        <w:tc>
          <w:tcPr>
            <w:tcW w:w="848" w:type="dxa"/>
            <w:tcBorders>
              <w:right w:val="single" w:sz="2" w:space="0" w:color="000000"/>
            </w:tcBorders>
          </w:tcPr>
          <w:p w14:paraId="2F007748" w14:textId="77777777" w:rsidR="00921A16" w:rsidRDefault="00000000">
            <w:pPr>
              <w:spacing w:before="9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0.5804</w:t>
            </w:r>
          </w:p>
        </w:tc>
        <w:tc>
          <w:tcPr>
            <w:tcW w:w="847" w:type="dxa"/>
            <w:tcBorders>
              <w:left w:val="single" w:sz="2" w:space="0" w:color="000000"/>
            </w:tcBorders>
          </w:tcPr>
          <w:p w14:paraId="3FECD029" w14:textId="77777777" w:rsidR="00921A16" w:rsidRDefault="00000000">
            <w:pPr>
              <w:spacing w:before="92"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0.6159</w:t>
            </w:r>
          </w:p>
        </w:tc>
        <w:tc>
          <w:tcPr>
            <w:tcW w:w="842" w:type="dxa"/>
          </w:tcPr>
          <w:p w14:paraId="7AFA87E9" w14:textId="77777777" w:rsidR="00921A16" w:rsidRDefault="00000000">
            <w:pPr>
              <w:spacing w:before="92"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0.4903</w:t>
            </w:r>
          </w:p>
        </w:tc>
        <w:tc>
          <w:tcPr>
            <w:tcW w:w="851" w:type="dxa"/>
          </w:tcPr>
          <w:p w14:paraId="783CFFBC" w14:textId="77777777" w:rsidR="00921A16" w:rsidRDefault="00000000">
            <w:pPr>
              <w:spacing w:before="92"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u w:val="single"/>
              </w:rPr>
              <w:t>0.6390</w:t>
            </w:r>
          </w:p>
        </w:tc>
        <w:tc>
          <w:tcPr>
            <w:tcW w:w="840" w:type="dxa"/>
          </w:tcPr>
          <w:p w14:paraId="572BC682" w14:textId="77777777" w:rsidR="00921A16" w:rsidRDefault="00000000">
            <w:pPr>
              <w:spacing w:before="92"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0.5549</w:t>
            </w:r>
          </w:p>
        </w:tc>
      </w:tr>
      <w:tr w:rsidR="00921A16" w14:paraId="02958BCA" w14:textId="77777777">
        <w:trPr>
          <w:trHeight w:val="316"/>
        </w:trPr>
        <w:tc>
          <w:tcPr>
            <w:tcW w:w="1182" w:type="dxa"/>
            <w:tcBorders>
              <w:bottom w:val="single" w:sz="2" w:space="0" w:color="000000"/>
              <w:right w:val="single" w:sz="2" w:space="0" w:color="000000"/>
            </w:tcBorders>
          </w:tcPr>
          <w:p w14:paraId="3EED355E" w14:textId="77777777" w:rsidR="00921A16" w:rsidRDefault="00000000">
            <w:pPr>
              <w:spacing w:before="53" w:line="188" w:lineRule="auto"/>
              <w:ind w:left="25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MGVD</w:t>
            </w:r>
          </w:p>
        </w:tc>
        <w:tc>
          <w:tcPr>
            <w:tcW w:w="849" w:type="dxa"/>
            <w:tcBorders>
              <w:left w:val="single" w:sz="2" w:space="0" w:color="000000"/>
              <w:bottom w:val="single" w:sz="2" w:space="0" w:color="000000"/>
            </w:tcBorders>
          </w:tcPr>
          <w:p w14:paraId="2D251AA9" w14:textId="77777777" w:rsidR="00921A16" w:rsidRDefault="00000000">
            <w:pPr>
              <w:spacing w:before="5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0.7441</w:t>
            </w:r>
          </w:p>
        </w:tc>
        <w:tc>
          <w:tcPr>
            <w:tcW w:w="842" w:type="dxa"/>
            <w:tcBorders>
              <w:bottom w:val="single" w:sz="2" w:space="0" w:color="000000"/>
            </w:tcBorders>
          </w:tcPr>
          <w:p w14:paraId="037C9220" w14:textId="77777777" w:rsidR="00921A16" w:rsidRDefault="00000000">
            <w:pPr>
              <w:spacing w:before="53" w:line="188" w:lineRule="auto"/>
              <w:ind w:left="126"/>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0.6155</w:t>
            </w:r>
          </w:p>
        </w:tc>
        <w:tc>
          <w:tcPr>
            <w:tcW w:w="845" w:type="dxa"/>
            <w:tcBorders>
              <w:bottom w:val="single" w:sz="2" w:space="0" w:color="000000"/>
            </w:tcBorders>
          </w:tcPr>
          <w:p w14:paraId="5CFE8919" w14:textId="77777777" w:rsidR="00921A16" w:rsidRDefault="00000000">
            <w:pPr>
              <w:spacing w:before="5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0.7992</w:t>
            </w:r>
          </w:p>
        </w:tc>
        <w:tc>
          <w:tcPr>
            <w:tcW w:w="848" w:type="dxa"/>
            <w:tcBorders>
              <w:bottom w:val="single" w:sz="2" w:space="0" w:color="000000"/>
              <w:right w:val="single" w:sz="2" w:space="0" w:color="000000"/>
            </w:tcBorders>
          </w:tcPr>
          <w:p w14:paraId="2BDE7C1E" w14:textId="77777777" w:rsidR="00921A16" w:rsidRDefault="00000000">
            <w:pPr>
              <w:spacing w:before="5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0.6954</w:t>
            </w:r>
          </w:p>
        </w:tc>
        <w:tc>
          <w:tcPr>
            <w:tcW w:w="847" w:type="dxa"/>
            <w:tcBorders>
              <w:left w:val="single" w:sz="2" w:space="0" w:color="000000"/>
              <w:bottom w:val="single" w:sz="2" w:space="0" w:color="000000"/>
            </w:tcBorders>
          </w:tcPr>
          <w:p w14:paraId="114C644B" w14:textId="77777777" w:rsidR="00921A16" w:rsidRDefault="00000000">
            <w:pPr>
              <w:spacing w:before="53"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0.6569</w:t>
            </w:r>
          </w:p>
        </w:tc>
        <w:tc>
          <w:tcPr>
            <w:tcW w:w="842" w:type="dxa"/>
            <w:tcBorders>
              <w:bottom w:val="single" w:sz="2" w:space="0" w:color="000000"/>
            </w:tcBorders>
          </w:tcPr>
          <w:p w14:paraId="3AB0391C" w14:textId="77777777" w:rsidR="00921A16" w:rsidRDefault="00000000">
            <w:pPr>
              <w:spacing w:before="53" w:line="188" w:lineRule="auto"/>
              <w:ind w:left="12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0.5904</w:t>
            </w:r>
          </w:p>
        </w:tc>
        <w:tc>
          <w:tcPr>
            <w:tcW w:w="851" w:type="dxa"/>
            <w:tcBorders>
              <w:bottom w:val="single" w:sz="2" w:space="0" w:color="000000"/>
            </w:tcBorders>
          </w:tcPr>
          <w:p w14:paraId="158BB2ED" w14:textId="77777777" w:rsidR="00921A16" w:rsidRDefault="00000000">
            <w:pPr>
              <w:spacing w:before="53" w:line="188" w:lineRule="auto"/>
              <w:ind w:left="13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0.6291</w:t>
            </w:r>
          </w:p>
        </w:tc>
        <w:tc>
          <w:tcPr>
            <w:tcW w:w="840" w:type="dxa"/>
            <w:tcBorders>
              <w:bottom w:val="single" w:sz="2" w:space="0" w:color="000000"/>
            </w:tcBorders>
          </w:tcPr>
          <w:p w14:paraId="2B5BFA14" w14:textId="77777777" w:rsidR="00921A16" w:rsidRDefault="00000000">
            <w:pPr>
              <w:spacing w:before="53" w:line="188" w:lineRule="auto"/>
              <w:ind w:left="123"/>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0.6091</w:t>
            </w:r>
          </w:p>
        </w:tc>
      </w:tr>
      <w:tr w:rsidR="00921A16" w14:paraId="5F82E4E4" w14:textId="77777777">
        <w:trPr>
          <w:trHeight w:val="419"/>
        </w:trPr>
        <w:tc>
          <w:tcPr>
            <w:tcW w:w="1182" w:type="dxa"/>
            <w:tcBorders>
              <w:top w:val="single" w:sz="2" w:space="0" w:color="000000"/>
              <w:bottom w:val="single" w:sz="2" w:space="0" w:color="000000"/>
              <w:right w:val="single" w:sz="2" w:space="0" w:color="000000"/>
            </w:tcBorders>
          </w:tcPr>
          <w:p w14:paraId="3E20728A" w14:textId="77777777" w:rsidR="00921A16" w:rsidRDefault="00000000">
            <w:pPr>
              <w:spacing w:before="144" w:line="192" w:lineRule="auto"/>
              <w:ind w:left="22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MaliVD</w:t>
            </w:r>
          </w:p>
        </w:tc>
        <w:tc>
          <w:tcPr>
            <w:tcW w:w="849" w:type="dxa"/>
            <w:tcBorders>
              <w:top w:val="single" w:sz="2" w:space="0" w:color="000000"/>
              <w:left w:val="single" w:sz="2" w:space="0" w:color="000000"/>
              <w:bottom w:val="single" w:sz="2" w:space="0" w:color="000000"/>
            </w:tcBorders>
          </w:tcPr>
          <w:p w14:paraId="7DD6EDC6" w14:textId="77777777" w:rsidR="00921A16" w:rsidRDefault="00000000">
            <w:pPr>
              <w:spacing w:before="148" w:line="188" w:lineRule="auto"/>
              <w:ind w:left="128"/>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0.8167</w:t>
            </w:r>
          </w:p>
        </w:tc>
        <w:tc>
          <w:tcPr>
            <w:tcW w:w="842" w:type="dxa"/>
            <w:tcBorders>
              <w:top w:val="single" w:sz="2" w:space="0" w:color="000000"/>
              <w:bottom w:val="single" w:sz="2" w:space="0" w:color="000000"/>
            </w:tcBorders>
          </w:tcPr>
          <w:p w14:paraId="396CCD60" w14:textId="77777777" w:rsidR="00921A16" w:rsidRDefault="00000000">
            <w:pPr>
              <w:spacing w:before="148" w:line="188" w:lineRule="auto"/>
              <w:ind w:left="126"/>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0.6854</w:t>
            </w:r>
          </w:p>
        </w:tc>
        <w:tc>
          <w:tcPr>
            <w:tcW w:w="845" w:type="dxa"/>
            <w:tcBorders>
              <w:top w:val="single" w:sz="2" w:space="0" w:color="000000"/>
              <w:bottom w:val="single" w:sz="2" w:space="0" w:color="000000"/>
            </w:tcBorders>
          </w:tcPr>
          <w:p w14:paraId="1E0FACE0" w14:textId="77777777" w:rsidR="00921A16" w:rsidRDefault="00000000">
            <w:pPr>
              <w:spacing w:before="148" w:line="188" w:lineRule="auto"/>
              <w:ind w:left="134"/>
              <w:rPr>
                <w:rFonts w:ascii="Times New Roman" w:eastAsia="Times New Roman" w:hAnsi="Times New Roman" w:cs="Times New Roman"/>
                <w:sz w:val="22"/>
                <w:szCs w:val="22"/>
              </w:rPr>
            </w:pPr>
            <w:r>
              <w:rPr>
                <w:rFonts w:ascii="Times New Roman" w:eastAsia="Times New Roman" w:hAnsi="Times New Roman" w:cs="Times New Roman"/>
                <w:b/>
                <w:bCs/>
                <w:spacing w:val="-3"/>
                <w:sz w:val="22"/>
                <w:szCs w:val="22"/>
              </w:rPr>
              <w:t>0.8112</w:t>
            </w:r>
          </w:p>
        </w:tc>
        <w:tc>
          <w:tcPr>
            <w:tcW w:w="848" w:type="dxa"/>
            <w:tcBorders>
              <w:top w:val="single" w:sz="2" w:space="0" w:color="000000"/>
              <w:bottom w:val="single" w:sz="2" w:space="0" w:color="000000"/>
              <w:right w:val="single" w:sz="2" w:space="0" w:color="000000"/>
            </w:tcBorders>
          </w:tcPr>
          <w:p w14:paraId="5A67CE69" w14:textId="77777777" w:rsidR="00921A16" w:rsidRDefault="00000000">
            <w:pPr>
              <w:spacing w:before="148" w:line="188" w:lineRule="auto"/>
              <w:ind w:left="127"/>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0.7430</w:t>
            </w:r>
          </w:p>
        </w:tc>
        <w:tc>
          <w:tcPr>
            <w:tcW w:w="847" w:type="dxa"/>
            <w:tcBorders>
              <w:top w:val="single" w:sz="2" w:space="0" w:color="000000"/>
              <w:left w:val="single" w:sz="2" w:space="0" w:color="000000"/>
              <w:bottom w:val="single" w:sz="2" w:space="0" w:color="000000"/>
            </w:tcBorders>
          </w:tcPr>
          <w:p w14:paraId="5B668575" w14:textId="77777777" w:rsidR="00921A16" w:rsidRDefault="00000000">
            <w:pPr>
              <w:spacing w:before="148" w:line="188" w:lineRule="auto"/>
              <w:ind w:left="129"/>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0.7533</w:t>
            </w:r>
          </w:p>
        </w:tc>
        <w:tc>
          <w:tcPr>
            <w:tcW w:w="842" w:type="dxa"/>
            <w:tcBorders>
              <w:top w:val="single" w:sz="2" w:space="0" w:color="000000"/>
              <w:bottom w:val="single" w:sz="2" w:space="0" w:color="000000"/>
            </w:tcBorders>
          </w:tcPr>
          <w:p w14:paraId="071AC840" w14:textId="77777777" w:rsidR="00921A16" w:rsidRDefault="00000000">
            <w:pPr>
              <w:spacing w:before="148" w:line="188" w:lineRule="auto"/>
              <w:ind w:left="128"/>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0.6837</w:t>
            </w:r>
          </w:p>
        </w:tc>
        <w:tc>
          <w:tcPr>
            <w:tcW w:w="851" w:type="dxa"/>
            <w:tcBorders>
              <w:top w:val="single" w:sz="2" w:space="0" w:color="000000"/>
              <w:bottom w:val="single" w:sz="2" w:space="0" w:color="000000"/>
            </w:tcBorders>
          </w:tcPr>
          <w:p w14:paraId="2981048F" w14:textId="77777777" w:rsidR="00921A16" w:rsidRDefault="00000000">
            <w:pPr>
              <w:spacing w:before="148" w:line="188" w:lineRule="auto"/>
              <w:ind w:left="130"/>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0.7283</w:t>
            </w:r>
          </w:p>
        </w:tc>
        <w:tc>
          <w:tcPr>
            <w:tcW w:w="840" w:type="dxa"/>
            <w:tcBorders>
              <w:top w:val="single" w:sz="2" w:space="0" w:color="000000"/>
              <w:bottom w:val="single" w:sz="2" w:space="0" w:color="000000"/>
            </w:tcBorders>
          </w:tcPr>
          <w:p w14:paraId="5598BC76" w14:textId="77777777" w:rsidR="00921A16" w:rsidRDefault="00000000">
            <w:pPr>
              <w:spacing w:before="148" w:line="188" w:lineRule="auto"/>
              <w:ind w:left="123"/>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0.7053</w:t>
            </w:r>
          </w:p>
        </w:tc>
      </w:tr>
      <w:tr w:rsidR="00921A16" w14:paraId="49FE54B7" w14:textId="77777777">
        <w:trPr>
          <w:trHeight w:val="413"/>
        </w:trPr>
        <w:tc>
          <w:tcPr>
            <w:tcW w:w="1182" w:type="dxa"/>
            <w:tcBorders>
              <w:top w:val="single" w:sz="2" w:space="0" w:color="000000"/>
              <w:right w:val="single" w:sz="2" w:space="0" w:color="000000"/>
            </w:tcBorders>
          </w:tcPr>
          <w:p w14:paraId="3B93D97E" w14:textId="77777777" w:rsidR="00921A16" w:rsidRDefault="00000000">
            <w:pPr>
              <w:pStyle w:val="TableText"/>
              <w:spacing w:before="102" w:line="220" w:lineRule="auto"/>
              <w:jc w:val="right"/>
              <w:rPr>
                <w:rFonts w:hint="eastAsia"/>
                <w:sz w:val="22"/>
                <w:szCs w:val="22"/>
              </w:rPr>
            </w:pPr>
            <w:r>
              <w:rPr>
                <w:spacing w:val="-5"/>
                <w:sz w:val="22"/>
                <w:szCs w:val="22"/>
              </w:rPr>
              <w:t>提升（</w:t>
            </w:r>
            <w:r>
              <w:rPr>
                <w:rFonts w:ascii="Times New Roman" w:eastAsia="Times New Roman" w:hAnsi="Times New Roman" w:cs="Times New Roman"/>
                <w:spacing w:val="-5"/>
                <w:sz w:val="22"/>
                <w:szCs w:val="22"/>
              </w:rPr>
              <w:t>%</w:t>
            </w:r>
            <w:r>
              <w:rPr>
                <w:spacing w:val="-5"/>
                <w:sz w:val="22"/>
                <w:szCs w:val="22"/>
              </w:rPr>
              <w:t>）</w:t>
            </w:r>
          </w:p>
        </w:tc>
        <w:tc>
          <w:tcPr>
            <w:tcW w:w="849" w:type="dxa"/>
            <w:tcBorders>
              <w:top w:val="single" w:sz="2" w:space="0" w:color="000000"/>
              <w:left w:val="single" w:sz="2" w:space="0" w:color="000000"/>
            </w:tcBorders>
          </w:tcPr>
          <w:p w14:paraId="320B885F" w14:textId="77777777" w:rsidR="00921A16" w:rsidRDefault="00000000">
            <w:pPr>
              <w:spacing w:before="140" w:line="188" w:lineRule="auto"/>
              <w:ind w:left="23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9.76</w:t>
            </w:r>
          </w:p>
        </w:tc>
        <w:tc>
          <w:tcPr>
            <w:tcW w:w="842" w:type="dxa"/>
            <w:tcBorders>
              <w:top w:val="single" w:sz="2" w:space="0" w:color="000000"/>
            </w:tcBorders>
          </w:tcPr>
          <w:p w14:paraId="7F7B76EE" w14:textId="77777777" w:rsidR="00921A16" w:rsidRDefault="00000000">
            <w:pPr>
              <w:spacing w:before="140" w:line="188" w:lineRule="auto"/>
              <w:ind w:left="203"/>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11.36</w:t>
            </w:r>
          </w:p>
        </w:tc>
        <w:tc>
          <w:tcPr>
            <w:tcW w:w="845" w:type="dxa"/>
            <w:tcBorders>
              <w:top w:val="single" w:sz="2" w:space="0" w:color="000000"/>
            </w:tcBorders>
          </w:tcPr>
          <w:p w14:paraId="3E8E812C" w14:textId="77777777" w:rsidR="00921A16" w:rsidRDefault="00000000">
            <w:pPr>
              <w:spacing w:before="140" w:line="188" w:lineRule="auto"/>
              <w:ind w:left="256"/>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1.50</w:t>
            </w:r>
          </w:p>
        </w:tc>
        <w:tc>
          <w:tcPr>
            <w:tcW w:w="848" w:type="dxa"/>
            <w:tcBorders>
              <w:top w:val="single" w:sz="2" w:space="0" w:color="000000"/>
              <w:right w:val="single" w:sz="2" w:space="0" w:color="000000"/>
            </w:tcBorders>
          </w:tcPr>
          <w:p w14:paraId="7BFE406F" w14:textId="77777777" w:rsidR="00921A16" w:rsidRDefault="00000000">
            <w:pPr>
              <w:spacing w:before="140" w:line="188" w:lineRule="auto"/>
              <w:ind w:left="238"/>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6.84</w:t>
            </w:r>
          </w:p>
        </w:tc>
        <w:tc>
          <w:tcPr>
            <w:tcW w:w="847" w:type="dxa"/>
            <w:tcBorders>
              <w:top w:val="single" w:sz="2" w:space="0" w:color="000000"/>
              <w:left w:val="single" w:sz="2" w:space="0" w:color="000000"/>
            </w:tcBorders>
          </w:tcPr>
          <w:p w14:paraId="63FADF27" w14:textId="77777777" w:rsidR="00921A16" w:rsidRDefault="00000000">
            <w:pPr>
              <w:spacing w:before="140" w:line="188" w:lineRule="auto"/>
              <w:ind w:left="201"/>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14.67</w:t>
            </w:r>
          </w:p>
        </w:tc>
        <w:tc>
          <w:tcPr>
            <w:tcW w:w="842" w:type="dxa"/>
            <w:tcBorders>
              <w:top w:val="single" w:sz="2" w:space="0" w:color="000000"/>
            </w:tcBorders>
          </w:tcPr>
          <w:p w14:paraId="2A4FCCB0" w14:textId="77777777" w:rsidR="00921A16" w:rsidRDefault="00000000">
            <w:pPr>
              <w:spacing w:before="140" w:line="188" w:lineRule="auto"/>
              <w:ind w:left="201"/>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15.80</w:t>
            </w:r>
          </w:p>
        </w:tc>
        <w:tc>
          <w:tcPr>
            <w:tcW w:w="851" w:type="dxa"/>
            <w:tcBorders>
              <w:top w:val="single" w:sz="2" w:space="0" w:color="000000"/>
            </w:tcBorders>
          </w:tcPr>
          <w:p w14:paraId="526C3688" w14:textId="77777777" w:rsidR="00921A16" w:rsidRDefault="00000000">
            <w:pPr>
              <w:spacing w:before="140" w:line="188" w:lineRule="auto"/>
              <w:ind w:left="203"/>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13.97</w:t>
            </w:r>
          </w:p>
        </w:tc>
        <w:tc>
          <w:tcPr>
            <w:tcW w:w="840" w:type="dxa"/>
            <w:tcBorders>
              <w:top w:val="single" w:sz="2" w:space="0" w:color="000000"/>
            </w:tcBorders>
          </w:tcPr>
          <w:p w14:paraId="1C74DAE5" w14:textId="77777777" w:rsidR="00921A16" w:rsidRDefault="00000000">
            <w:pPr>
              <w:spacing w:before="140" w:line="188" w:lineRule="auto"/>
              <w:ind w:left="196"/>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15.79</w:t>
            </w:r>
          </w:p>
        </w:tc>
      </w:tr>
    </w:tbl>
    <w:p w14:paraId="3D04BBEF" w14:textId="77777777" w:rsidR="00921A16" w:rsidRDefault="00000000">
      <w:pPr>
        <w:spacing w:before="41" w:line="30" w:lineRule="exact"/>
        <w:ind w:firstLine="251"/>
      </w:pPr>
      <w:r>
        <w:pict w14:anchorId="3D779593">
          <v:polyline id="_x0000_s2299" style="mso-left-percent:-10001;mso-top-percent:-10001;mso-position-horizontal:absolute;mso-position-horizontal-relative:char;mso-position-vertical:absolute;mso-position-vertical-relative:line;mso-left-percent:-10001;mso-top-percent:-10001" points="0,.75pt,397.3pt,.75pt" coordsize="7947,30" filled="f" strokeweight="1.5pt">
            <v:stroke miterlimit="10" joinstyle="miter"/>
            <w10:anchorlock/>
          </v:polyline>
        </w:pict>
      </w:r>
    </w:p>
    <w:p w14:paraId="79AA964A" w14:textId="77777777" w:rsidR="00921A16" w:rsidRDefault="00000000">
      <w:pPr>
        <w:spacing w:before="272" w:line="304" w:lineRule="auto"/>
        <w:ind w:left="8" w:firstLine="5"/>
        <w:jc w:val="both"/>
        <w:rPr>
          <w:rFonts w:ascii="宋体" w:eastAsia="宋体" w:hAnsi="宋体" w:cs="宋体" w:hint="eastAsia"/>
          <w:sz w:val="24"/>
          <w:szCs w:val="24"/>
        </w:rPr>
      </w:pPr>
      <w:r>
        <w:rPr>
          <w:rFonts w:ascii="宋体" w:eastAsia="宋体" w:hAnsi="宋体" w:cs="宋体"/>
          <w:spacing w:val="-7"/>
          <w:sz w:val="24"/>
          <w:szCs w:val="24"/>
        </w:rPr>
        <w:t>果如表</w:t>
      </w:r>
      <w:hyperlink w:anchor="bookmark174" w:history="1">
        <w:r>
          <w:rPr>
            <w:rFonts w:ascii="Times New Roman" w:eastAsia="Times New Roman" w:hAnsi="Times New Roman" w:cs="Times New Roman"/>
            <w:spacing w:val="-7"/>
            <w:sz w:val="24"/>
            <w:szCs w:val="24"/>
          </w:rPr>
          <w:t>4.2</w:t>
        </w:r>
      </w:hyperlink>
      <w:r>
        <w:rPr>
          <w:rFonts w:ascii="宋体" w:eastAsia="宋体" w:hAnsi="宋体" w:cs="宋体"/>
          <w:spacing w:val="-7"/>
          <w:sz w:val="24"/>
          <w:szCs w:val="24"/>
        </w:rPr>
        <w:t>所示。可以看出，</w:t>
      </w:r>
      <w:r>
        <w:rPr>
          <w:rFonts w:ascii="宋体" w:eastAsia="宋体" w:hAnsi="宋体" w:cs="宋体"/>
          <w:spacing w:val="-58"/>
          <w:sz w:val="24"/>
          <w:szCs w:val="24"/>
        </w:rPr>
      </w:r>
      <w:r>
        <w:rPr>
          <w:rFonts w:ascii="Times New Roman" w:eastAsia="Times New Roman" w:hAnsi="Times New Roman" w:cs="Times New Roman"/>
          <w:spacing w:val="-7"/>
          <w:sz w:val="24"/>
          <w:szCs w:val="24"/>
        </w:rPr>
        <w:t>MaliVD</w:t>
      </w:r>
      <w:r>
        <w:rPr>
          <w:rFonts w:ascii="宋体" w:eastAsia="宋体" w:hAnsi="宋体" w:cs="宋体"/>
          <w:spacing w:val="-7"/>
          <w:sz w:val="24"/>
          <w:szCs w:val="24"/>
        </w:rPr>
        <w:t>在准确率、查准率、召回率和</w:t>
      </w:r>
      <w:r>
        <w:rPr>
          <w:rFonts w:ascii="宋体" w:eastAsia="宋体" w:hAnsi="宋体" w:cs="宋体"/>
          <w:spacing w:val="-59"/>
          <w:sz w:val="24"/>
          <w:szCs w:val="24"/>
        </w:rPr>
      </w:r>
      <w:r>
        <w:rPr>
          <w:rFonts w:ascii="Times New Roman" w:eastAsia="Times New Roman" w:hAnsi="Times New Roman" w:cs="Times New Roman"/>
          <w:spacing w:val="-7"/>
          <w:sz w:val="24"/>
          <w:szCs w:val="24"/>
        </w:rPr>
        <w:t>F</w:t>
      </w:r>
      <w:r>
        <w:rPr>
          <w:rFonts w:ascii="Times New Roman" w:eastAsia="Times New Roman" w:hAnsi="Times New Roman" w:cs="Times New Roman"/>
          <w:spacing w:val="-7"/>
          <w:sz w:val="18"/>
          <w:szCs w:val="18"/>
        </w:rPr>
        <w:t>1</w:t>
      </w:r>
      <w:r>
        <w:rPr>
          <w:rFonts w:ascii="宋体" w:eastAsia="宋体" w:hAnsi="宋体" w:cs="宋体"/>
          <w:spacing w:val="-7"/>
          <w:sz w:val="24"/>
          <w:szCs w:val="24"/>
        </w:rPr>
        <w:t>四个指标上都</w:t>
      </w:r>
      <w:r>
        <w:rPr>
          <w:rFonts w:ascii="宋体" w:eastAsia="宋体" w:hAnsi="宋体" w:cs="宋体"/>
          <w:sz w:val="24"/>
          <w:szCs w:val="24"/>
        </w:rPr>
      </w:r>
      <w:r>
        <w:rPr>
          <w:rFonts w:ascii="宋体" w:eastAsia="宋体" w:hAnsi="宋体" w:cs="宋体"/>
          <w:spacing w:val="-4"/>
          <w:sz w:val="24"/>
          <w:szCs w:val="24"/>
        </w:rPr>
        <w:t>取得了最优的水平。</w:t>
      </w:r>
      <w:r>
        <w:rPr>
          <w:rFonts w:ascii="Times New Roman" w:eastAsia="Times New Roman" w:hAnsi="Times New Roman" w:cs="Times New Roman"/>
          <w:spacing w:val="-4"/>
          <w:sz w:val="24"/>
          <w:szCs w:val="24"/>
        </w:rPr>
        <w:t>MaliVD</w:t>
      </w:r>
      <w:r>
        <w:rPr>
          <w:rFonts w:ascii="Times New Roman" w:eastAsia="Times New Roman" w:hAnsi="Times New Roman" w:cs="Times New Roman"/>
          <w:spacing w:val="22"/>
          <w:sz w:val="24"/>
          <w:szCs w:val="24"/>
        </w:rPr>
      </w:r>
      <w:r>
        <w:rPr>
          <w:rFonts w:ascii="宋体" w:eastAsia="宋体" w:hAnsi="宋体" w:cs="宋体"/>
          <w:spacing w:val="-4"/>
          <w:sz w:val="24"/>
          <w:szCs w:val="24"/>
        </w:rPr>
        <w:t>的准确率达到了</w:t>
      </w:r>
      <w:r>
        <w:rPr>
          <w:rFonts w:ascii="宋体" w:eastAsia="宋体" w:hAnsi="宋体" w:cs="宋体"/>
          <w:spacing w:val="-59"/>
          <w:sz w:val="24"/>
          <w:szCs w:val="24"/>
        </w:rPr>
      </w:r>
      <w:r>
        <w:rPr>
          <w:rFonts w:ascii="Times New Roman" w:eastAsia="Times New Roman" w:hAnsi="Times New Roman" w:cs="Times New Roman"/>
          <w:spacing w:val="-4"/>
          <w:sz w:val="24"/>
          <w:szCs w:val="24"/>
        </w:rPr>
        <w:t>0.8167</w:t>
      </w:r>
      <w:r>
        <w:rPr>
          <w:rFonts w:ascii="宋体" w:eastAsia="宋体" w:hAnsi="宋体" w:cs="宋体"/>
          <w:spacing w:val="-4"/>
          <w:sz w:val="24"/>
          <w:szCs w:val="24"/>
        </w:rPr>
        <w:t>，比第</w:t>
      </w:r>
      <w:r>
        <w:rPr>
          <w:rFonts w:ascii="宋体" w:eastAsia="宋体" w:hAnsi="宋体" w:cs="宋体"/>
          <w:spacing w:val="-5"/>
          <w:sz w:val="24"/>
          <w:szCs w:val="24"/>
        </w:rPr>
        <w:t>二高的</w:t>
      </w:r>
      <w:r>
        <w:rPr>
          <w:rFonts w:ascii="宋体" w:eastAsia="宋体" w:hAnsi="宋体" w:cs="宋体"/>
          <w:spacing w:val="-63"/>
          <w:sz w:val="24"/>
          <w:szCs w:val="24"/>
        </w:rPr>
      </w:r>
      <w:r>
        <w:rPr>
          <w:rFonts w:ascii="Times New Roman" w:eastAsia="Times New Roman" w:hAnsi="Times New Roman" w:cs="Times New Roman"/>
          <w:spacing w:val="-5"/>
          <w:sz w:val="24"/>
          <w:szCs w:val="24"/>
        </w:rPr>
        <w:t>MGVD</w:t>
      </w:r>
      <w:r>
        <w:rPr>
          <w:rFonts w:ascii="宋体" w:eastAsia="宋体" w:hAnsi="宋体" w:cs="宋体"/>
          <w:spacing w:val="-5"/>
          <w:sz w:val="24"/>
          <w:szCs w:val="24"/>
        </w:rPr>
        <w:t>（</w:t>
      </w:r>
      <w:r>
        <w:rPr>
          <w:rFonts w:ascii="Times New Roman" w:eastAsia="Times New Roman" w:hAnsi="Times New Roman" w:cs="Times New Roman"/>
          <w:spacing w:val="-5"/>
          <w:sz w:val="24"/>
          <w:szCs w:val="24"/>
        </w:rPr>
        <w:t>0.7441</w:t>
      </w:r>
      <w:r>
        <w:rPr>
          <w:rFonts w:ascii="宋体" w:eastAsia="宋体" w:hAnsi="宋体" w:cs="宋体"/>
          <w:spacing w:val="-5"/>
          <w:sz w:val="24"/>
          <w:szCs w:val="24"/>
        </w:rPr>
        <w:t>）</w:t>
      </w:r>
      <w:r>
        <w:rPr>
          <w:rFonts w:ascii="宋体" w:eastAsia="宋体" w:hAnsi="宋体" w:cs="宋体"/>
          <w:sz w:val="24"/>
          <w:szCs w:val="24"/>
        </w:rPr>
      </w:r>
      <w:r>
        <w:rPr>
          <w:rFonts w:ascii="宋体" w:eastAsia="宋体" w:hAnsi="宋体" w:cs="宋体"/>
          <w:spacing w:val="-1"/>
          <w:sz w:val="24"/>
          <w:szCs w:val="24"/>
        </w:rPr>
        <w:t>提升了近</w:t>
      </w:r>
      <w:r>
        <w:rPr>
          <w:rFonts w:ascii="宋体" w:eastAsia="宋体" w:hAnsi="宋体" w:cs="宋体"/>
          <w:spacing w:val="-32"/>
          <w:sz w:val="24"/>
          <w:szCs w:val="24"/>
        </w:rPr>
      </w:r>
      <w:r>
        <w:rPr>
          <w:rFonts w:ascii="Times New Roman" w:eastAsia="Times New Roman" w:hAnsi="Times New Roman" w:cs="Times New Roman"/>
          <w:spacing w:val="-1"/>
          <w:sz w:val="24"/>
          <w:szCs w:val="24"/>
        </w:rPr>
        <w:t>10%</w:t>
      </w:r>
      <w:r>
        <w:rPr>
          <w:rFonts w:ascii="宋体" w:eastAsia="宋体" w:hAnsi="宋体" w:cs="宋体"/>
          <w:spacing w:val="-1"/>
          <w:sz w:val="24"/>
          <w:szCs w:val="24"/>
        </w:rPr>
        <w:t>。另外</w:t>
      </w:r>
      <w:r>
        <w:rPr>
          <w:rFonts w:ascii="宋体" w:eastAsia="宋体" w:hAnsi="宋体" w:cs="宋体"/>
          <w:spacing w:val="-56"/>
          <w:sz w:val="24"/>
          <w:szCs w:val="24"/>
        </w:rPr>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在差准率和</w:t>
      </w:r>
      <w:r>
        <w:rPr>
          <w:rFonts w:ascii="宋体" w:eastAsia="宋体" w:hAnsi="宋体" w:cs="宋体"/>
          <w:spacing w:val="-51"/>
          <w:sz w:val="24"/>
          <w:szCs w:val="24"/>
        </w:rPr>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34"/>
          <w:position w:val="-2"/>
          <w:sz w:val="18"/>
          <w:szCs w:val="18"/>
        </w:rPr>
      </w:r>
      <w:r>
        <w:rPr>
          <w:rFonts w:ascii="宋体" w:eastAsia="宋体" w:hAnsi="宋体" w:cs="宋体"/>
          <w:spacing w:val="-1"/>
          <w:sz w:val="24"/>
          <w:szCs w:val="24"/>
        </w:rPr>
        <w:t>值上的表现也显</w:t>
      </w:r>
      <w:r>
        <w:rPr>
          <w:rFonts w:ascii="宋体" w:eastAsia="宋体" w:hAnsi="宋体" w:cs="宋体"/>
          <w:spacing w:val="-2"/>
          <w:sz w:val="24"/>
          <w:szCs w:val="24"/>
        </w:rPr>
        <w:t>著优于其他模型。在</w:t>
      </w:r>
      <w:r>
        <w:rPr>
          <w:rFonts w:ascii="宋体" w:eastAsia="宋体" w:hAnsi="宋体" w:cs="宋体"/>
          <w:sz w:val="24"/>
          <w:szCs w:val="24"/>
        </w:rPr>
        <w:t>召回率上，</w:t>
      </w:r>
      <w:r>
        <w:rPr>
          <w:rFonts w:ascii="Times New Roman" w:eastAsia="Times New Roman" w:hAnsi="Times New Roman" w:cs="Times New Roman"/>
          <w:sz w:val="24"/>
          <w:szCs w:val="24"/>
        </w:rPr>
        <w:t>MGVD</w:t>
      </w:r>
      <w:r>
        <w:rPr>
          <w:rFonts w:ascii="Times New Roman" w:eastAsia="Times New Roman" w:hAnsi="Times New Roman" w:cs="Times New Roman"/>
          <w:spacing w:val="24"/>
          <w:sz w:val="24"/>
          <w:szCs w:val="24"/>
        </w:rPr>
      </w:r>
      <w:r>
        <w:rPr>
          <w:rFonts w:ascii="宋体" w:eastAsia="宋体" w:hAnsi="宋体" w:cs="宋体"/>
          <w:sz w:val="24"/>
          <w:szCs w:val="24"/>
        </w:rPr>
        <w:t>也取得了将近</w:t>
      </w:r>
      <w:r>
        <w:rPr>
          <w:rFonts w:ascii="宋体" w:eastAsia="宋体" w:hAnsi="宋体" w:cs="宋体"/>
          <w:spacing w:val="-35"/>
          <w:sz w:val="24"/>
          <w:szCs w:val="24"/>
        </w:rPr>
      </w:r>
      <w:r>
        <w:rPr>
          <w:rFonts w:ascii="Times New Roman" w:eastAsia="Times New Roman" w:hAnsi="Times New Roman" w:cs="Times New Roman"/>
          <w:sz w:val="24"/>
          <w:szCs w:val="24"/>
        </w:rPr>
        <w:t>80%</w:t>
      </w:r>
      <w:r>
        <w:rPr>
          <w:rFonts w:ascii="Times New Roman" w:eastAsia="Times New Roman" w:hAnsi="Times New Roman" w:cs="Times New Roman"/>
          <w:spacing w:val="39"/>
          <w:sz w:val="24"/>
          <w:szCs w:val="24"/>
        </w:rPr>
      </w:r>
      <w:r>
        <w:rPr>
          <w:rFonts w:ascii="宋体" w:eastAsia="宋体" w:hAnsi="宋体" w:cs="宋体"/>
          <w:sz w:val="24"/>
          <w:szCs w:val="24"/>
        </w:rPr>
        <w:t>的表现，但其查准率只有</w:t>
      </w:r>
      <w:r>
        <w:rPr>
          <w:rFonts w:ascii="宋体" w:eastAsia="宋体" w:hAnsi="宋体" w:cs="宋体"/>
          <w:spacing w:val="-39"/>
          <w:sz w:val="24"/>
          <w:szCs w:val="24"/>
        </w:rPr>
      </w:r>
      <w:r>
        <w:rPr>
          <w:rFonts w:ascii="Times New Roman" w:eastAsia="Times New Roman" w:hAnsi="Times New Roman" w:cs="Times New Roman"/>
          <w:sz w:val="24"/>
          <w:szCs w:val="24"/>
        </w:rPr>
        <w:t>61</w:t>
      </w:r>
      <w:r>
        <w:rPr>
          <w:rFonts w:ascii="Times New Roman" w:eastAsia="Times New Roman" w:hAnsi="Times New Roman" w:cs="Times New Roman"/>
          <w:spacing w:val="-1"/>
          <w:sz w:val="24"/>
          <w:szCs w:val="24"/>
        </w:rPr>
        <w:t>.55%</w:t>
      </w:r>
      <w:r>
        <w:rPr>
          <w:rFonts w:ascii="宋体" w:eastAsia="宋体" w:hAnsi="宋体" w:cs="宋体"/>
          <w:spacing w:val="-1"/>
          <w:sz w:val="24"/>
          <w:szCs w:val="24"/>
        </w:rPr>
        <w:t>。总的来</w:t>
      </w:r>
      <w:r>
        <w:rPr>
          <w:rFonts w:ascii="宋体" w:eastAsia="宋体" w:hAnsi="宋体" w:cs="宋体"/>
          <w:sz w:val="24"/>
          <w:szCs w:val="24"/>
        </w:rPr>
        <w:t>看，其他方法在</w:t>
      </w:r>
      <w:r>
        <w:rPr>
          <w:rFonts w:ascii="宋体" w:eastAsia="宋体" w:hAnsi="宋体" w:cs="宋体"/>
          <w:spacing w:val="-44"/>
          <w:sz w:val="24"/>
          <w:szCs w:val="24"/>
        </w:rPr>
      </w:r>
      <w:r>
        <w:rPr>
          <w:rFonts w:ascii="Times New Roman" w:eastAsia="Times New Roman" w:hAnsi="Times New Roman" w:cs="Times New Roman"/>
          <w:position w:val="-2"/>
          <w:sz w:val="24"/>
          <w:szCs w:val="24"/>
        </w:rPr>
        <w:t>F</w:t>
      </w:r>
      <w:r>
        <w:rPr>
          <w:rFonts w:ascii="Times New Roman" w:eastAsia="Times New Roman" w:hAnsi="Times New Roman" w:cs="Times New Roman"/>
          <w:position w:val="-2"/>
          <w:sz w:val="18"/>
          <w:szCs w:val="18"/>
        </w:rPr>
        <w:t>1</w:t>
      </w:r>
      <w:r>
        <w:rPr>
          <w:rFonts w:ascii="Times New Roman" w:eastAsia="Times New Roman" w:hAnsi="Times New Roman" w:cs="Times New Roman"/>
          <w:spacing w:val="44"/>
          <w:w w:val="101"/>
          <w:position w:val="-2"/>
          <w:sz w:val="18"/>
          <w:szCs w:val="18"/>
        </w:rPr>
      </w:r>
      <w:r>
        <w:rPr>
          <w:rFonts w:ascii="宋体" w:eastAsia="宋体" w:hAnsi="宋体" w:cs="宋体"/>
          <w:sz w:val="24"/>
          <w:szCs w:val="24"/>
        </w:rPr>
        <w:t>分数指标上大约分布在</w:t>
      </w:r>
      <w:r>
        <w:rPr>
          <w:rFonts w:ascii="宋体" w:eastAsia="宋体" w:hAnsi="宋体" w:cs="宋体"/>
          <w:spacing w:val="-45"/>
          <w:sz w:val="24"/>
          <w:szCs w:val="24"/>
        </w:rPr>
      </w:r>
      <w:r>
        <w:rPr>
          <w:rFonts w:ascii="Times New Roman" w:eastAsia="Times New Roman" w:hAnsi="Times New Roman" w:cs="Times New Roman"/>
          <w:sz w:val="24"/>
          <w:szCs w:val="24"/>
        </w:rPr>
        <w:t>0.5</w:t>
      </w:r>
      <w:r>
        <w:rPr>
          <w:rFonts w:ascii="Times New Roman" w:eastAsia="Times New Roman" w:hAnsi="Times New Roman" w:cs="Times New Roman"/>
          <w:spacing w:val="23"/>
          <w:sz w:val="24"/>
          <w:szCs w:val="24"/>
        </w:rPr>
      </w:r>
      <w:r>
        <w:rPr>
          <w:rFonts w:ascii="宋体" w:eastAsia="宋体" w:hAnsi="宋体" w:cs="宋体"/>
          <w:sz w:val="24"/>
          <w:szCs w:val="24"/>
        </w:rPr>
        <w:t>到</w:t>
      </w:r>
      <w:r>
        <w:rPr>
          <w:rFonts w:ascii="宋体" w:eastAsia="宋体" w:hAnsi="宋体" w:cs="宋体"/>
          <w:spacing w:val="-45"/>
          <w:sz w:val="24"/>
          <w:szCs w:val="24"/>
        </w:rPr>
      </w:r>
      <w:r>
        <w:rPr>
          <w:rFonts w:ascii="Times New Roman" w:eastAsia="Times New Roman" w:hAnsi="Times New Roman" w:cs="Times New Roman"/>
          <w:sz w:val="24"/>
          <w:szCs w:val="24"/>
        </w:rPr>
        <w:t>0.6</w:t>
      </w:r>
      <w:r>
        <w:rPr>
          <w:rFonts w:ascii="Times New Roman" w:eastAsia="Times New Roman" w:hAnsi="Times New Roman" w:cs="Times New Roman"/>
          <w:spacing w:val="18"/>
          <w:sz w:val="24"/>
          <w:szCs w:val="24"/>
        </w:rPr>
      </w:r>
      <w:r>
        <w:rPr>
          <w:rFonts w:ascii="宋体" w:eastAsia="宋体" w:hAnsi="宋体" w:cs="宋体"/>
          <w:sz w:val="24"/>
          <w:szCs w:val="24"/>
        </w:rPr>
        <w:t>左右，且各类</w:t>
      </w:r>
      <w:r>
        <w:rPr>
          <w:rFonts w:ascii="宋体" w:eastAsia="宋体" w:hAnsi="宋体" w:cs="宋体"/>
          <w:spacing w:val="-1"/>
          <w:sz w:val="24"/>
          <w:szCs w:val="24"/>
        </w:rPr>
        <w:t>方法的召回率</w:t>
      </w:r>
      <w:r>
        <w:rPr>
          <w:rFonts w:ascii="宋体" w:eastAsia="宋体" w:hAnsi="宋体" w:cs="宋体"/>
          <w:sz w:val="24"/>
          <w:szCs w:val="24"/>
        </w:rPr>
      </w:r>
      <w:r>
        <w:rPr>
          <w:rFonts w:ascii="宋体" w:eastAsia="宋体" w:hAnsi="宋体" w:cs="宋体"/>
          <w:spacing w:val="3"/>
          <w:sz w:val="24"/>
          <w:szCs w:val="24"/>
        </w:rPr>
        <w:t>都显著高于查准率，这表明这些方法在检测漏洞时更注</w:t>
      </w:r>
      <w:r>
        <w:rPr>
          <w:rFonts w:ascii="宋体" w:eastAsia="宋体" w:hAnsi="宋体" w:cs="宋体"/>
          <w:spacing w:val="2"/>
          <w:sz w:val="24"/>
          <w:szCs w:val="24"/>
        </w:rPr>
        <w:t>重漏报的减少，倾向于将</w:t>
      </w:r>
      <w:r>
        <w:rPr>
          <w:rFonts w:ascii="宋体" w:eastAsia="宋体" w:hAnsi="宋体" w:cs="宋体"/>
          <w:sz w:val="24"/>
          <w:szCs w:val="24"/>
        </w:rPr>
      </w:r>
      <w:r>
        <w:rPr>
          <w:rFonts w:ascii="宋体" w:eastAsia="宋体" w:hAnsi="宋体" w:cs="宋体"/>
          <w:spacing w:val="-1"/>
          <w:sz w:val="24"/>
          <w:szCs w:val="24"/>
        </w:rPr>
        <w:t>样本分类为某些类别，而没有专注于区分各个类别的差异。</w:t>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2"/>
          <w:sz w:val="24"/>
          <w:szCs w:val="24"/>
        </w:rPr>
      </w:r>
      <w:r>
        <w:rPr>
          <w:rFonts w:ascii="宋体" w:eastAsia="宋体" w:hAnsi="宋体" w:cs="宋体"/>
          <w:spacing w:val="-2"/>
          <w:sz w:val="24"/>
          <w:szCs w:val="24"/>
        </w:rPr>
        <w:t>其实也存在召</w:t>
      </w:r>
      <w:r>
        <w:rPr>
          <w:rFonts w:ascii="宋体" w:eastAsia="宋体" w:hAnsi="宋体" w:cs="宋体"/>
          <w:sz w:val="24"/>
          <w:szCs w:val="24"/>
        </w:rPr>
      </w:r>
      <w:r>
        <w:rPr>
          <w:rFonts w:ascii="宋体" w:eastAsia="宋体" w:hAnsi="宋体" w:cs="宋体"/>
          <w:spacing w:val="-2"/>
          <w:sz w:val="24"/>
          <w:szCs w:val="24"/>
        </w:rPr>
        <w:t>回率比查准率要高的问题，但相比其他方法，</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30"/>
          <w:w w:val="101"/>
          <w:sz w:val="24"/>
          <w:szCs w:val="24"/>
        </w:rPr>
      </w:r>
      <w:r>
        <w:rPr>
          <w:rFonts w:ascii="宋体" w:eastAsia="宋体" w:hAnsi="宋体" w:cs="宋体"/>
          <w:spacing w:val="-2"/>
          <w:sz w:val="24"/>
          <w:szCs w:val="24"/>
        </w:rPr>
        <w:t>的查准率也优于其他方法超</w:t>
      </w:r>
      <w:r>
        <w:rPr>
          <w:rFonts w:ascii="宋体" w:eastAsia="宋体" w:hAnsi="宋体" w:cs="宋体"/>
          <w:sz w:val="24"/>
          <w:szCs w:val="24"/>
        </w:rPr>
      </w:r>
      <w:r>
        <w:rPr>
          <w:rFonts w:ascii="宋体" w:eastAsia="宋体" w:hAnsi="宋体" w:cs="宋体"/>
          <w:spacing w:val="-8"/>
          <w:sz w:val="24"/>
          <w:szCs w:val="24"/>
        </w:rPr>
        <w:t>过</w:t>
      </w:r>
      <w:r>
        <w:rPr>
          <w:rFonts w:ascii="宋体" w:eastAsia="宋体" w:hAnsi="宋体" w:cs="宋体"/>
          <w:spacing w:val="-30"/>
          <w:sz w:val="24"/>
          <w:szCs w:val="24"/>
        </w:rPr>
      </w:r>
      <w:r>
        <w:rPr>
          <w:rFonts w:ascii="Times New Roman" w:eastAsia="Times New Roman" w:hAnsi="Times New Roman" w:cs="Times New Roman"/>
          <w:spacing w:val="-8"/>
          <w:sz w:val="24"/>
          <w:szCs w:val="24"/>
        </w:rPr>
        <w:t>10%</w:t>
      </w:r>
      <w:r>
        <w:rPr>
          <w:rFonts w:ascii="宋体" w:eastAsia="宋体" w:hAnsi="宋体" w:cs="宋体"/>
          <w:spacing w:val="-8"/>
          <w:sz w:val="24"/>
          <w:szCs w:val="24"/>
        </w:rPr>
        <w:t>。</w:t>
      </w:r>
    </w:p>
    <w:p w14:paraId="20548640" w14:textId="77777777" w:rsidR="00921A16" w:rsidRDefault="00000000">
      <w:pPr>
        <w:spacing w:before="32" w:line="305" w:lineRule="auto"/>
        <w:ind w:left="8" w:right="119" w:firstLine="480"/>
        <w:jc w:val="both"/>
        <w:rPr>
          <w:rFonts w:ascii="宋体" w:eastAsia="宋体" w:hAnsi="宋体" w:cs="宋体" w:hint="eastAsia"/>
          <w:sz w:val="24"/>
          <w:szCs w:val="24"/>
        </w:rPr>
      </w:pPr>
      <w:r>
        <w:rPr>
          <w:rFonts w:ascii="宋体" w:eastAsia="宋体" w:hAnsi="宋体" w:cs="宋体"/>
          <w:spacing w:val="-8"/>
          <w:sz w:val="24"/>
          <w:szCs w:val="24"/>
        </w:rPr>
        <w:t>值得注意的是，</w:t>
      </w:r>
      <w:r>
        <w:rPr>
          <w:rFonts w:ascii="Times New Roman" w:eastAsia="Times New Roman" w:hAnsi="Times New Roman" w:cs="Times New Roman"/>
          <w:spacing w:val="-8"/>
          <w:sz w:val="24"/>
          <w:szCs w:val="24"/>
        </w:rPr>
        <w:t>MGVD</w:t>
      </w:r>
      <w:r>
        <w:rPr>
          <w:rFonts w:ascii="宋体" w:eastAsia="宋体" w:hAnsi="宋体" w:cs="宋体"/>
          <w:spacing w:val="-8"/>
          <w:sz w:val="24"/>
          <w:szCs w:val="24"/>
        </w:rPr>
        <w:t>相对其他方法表现较好，究其原因，可能是因为</w:t>
      </w:r>
      <w:r>
        <w:rPr>
          <w:rFonts w:ascii="宋体" w:eastAsia="宋体" w:hAnsi="宋体" w:cs="宋体"/>
          <w:spacing w:val="-58"/>
          <w:sz w:val="24"/>
          <w:szCs w:val="24"/>
        </w:rPr>
      </w:r>
      <w:r>
        <w:rPr>
          <w:rFonts w:ascii="Times New Roman" w:eastAsia="Times New Roman" w:hAnsi="Times New Roman" w:cs="Times New Roman"/>
          <w:spacing w:val="-8"/>
          <w:sz w:val="24"/>
          <w:szCs w:val="24"/>
        </w:rPr>
        <w:t>MGVD</w:t>
      </w:r>
      <w:r>
        <w:rPr>
          <w:rFonts w:ascii="Times New Roman" w:eastAsia="Times New Roman" w:hAnsi="Times New Roman" w:cs="Times New Roman"/>
          <w:sz w:val="24"/>
          <w:szCs w:val="24"/>
        </w:rPr>
      </w:r>
      <w:r>
        <w:rPr>
          <w:rFonts w:ascii="宋体" w:eastAsia="宋体" w:hAnsi="宋体" w:cs="宋体"/>
          <w:spacing w:val="-2"/>
          <w:sz w:val="24"/>
          <w:szCs w:val="24"/>
        </w:rPr>
        <w:t>在特征选取上也选择了代码序列、</w:t>
      </w:r>
      <w:r>
        <w:rPr>
          <w:rFonts w:ascii="Times New Roman" w:eastAsia="Times New Roman" w:hAnsi="Times New Roman" w:cs="Times New Roman"/>
          <w:spacing w:val="-2"/>
          <w:sz w:val="24"/>
          <w:szCs w:val="24"/>
        </w:rPr>
        <w:t>AST</w:t>
      </w:r>
      <w:r>
        <w:rPr>
          <w:rFonts w:ascii="宋体" w:eastAsia="宋体" w:hAnsi="宋体" w:cs="宋体"/>
          <w:spacing w:val="-2"/>
          <w:sz w:val="24"/>
          <w:szCs w:val="24"/>
        </w:rPr>
        <w:t>和</w:t>
      </w:r>
      <w:r>
        <w:rPr>
          <w:rFonts w:ascii="宋体" w:eastAsia="宋体" w:hAnsi="宋体" w:cs="宋体"/>
          <w:spacing w:val="-41"/>
          <w:sz w:val="24"/>
          <w:szCs w:val="24"/>
        </w:rPr>
      </w:r>
      <w:r>
        <w:rPr>
          <w:rFonts w:ascii="Times New Roman" w:eastAsia="Times New Roman" w:hAnsi="Times New Roman" w:cs="Times New Roman"/>
          <w:spacing w:val="-2"/>
          <w:sz w:val="24"/>
          <w:szCs w:val="24"/>
        </w:rPr>
        <w:t>PDG</w:t>
      </w:r>
      <w:r>
        <w:rPr>
          <w:rFonts w:ascii="宋体" w:eastAsia="宋体" w:hAnsi="宋体" w:cs="宋体"/>
          <w:spacing w:val="-2"/>
          <w:sz w:val="24"/>
          <w:szCs w:val="24"/>
        </w:rPr>
        <w:t>三种表征，使其能够更好地捕捉代</w:t>
      </w:r>
      <w:r>
        <w:rPr>
          <w:rFonts w:ascii="宋体" w:eastAsia="宋体" w:hAnsi="宋体" w:cs="宋体"/>
          <w:sz w:val="24"/>
          <w:szCs w:val="24"/>
        </w:rPr>
      </w:r>
      <w:r>
        <w:rPr>
          <w:rFonts w:ascii="宋体" w:eastAsia="宋体" w:hAnsi="宋体" w:cs="宋体"/>
          <w:spacing w:val="-3"/>
          <w:sz w:val="24"/>
          <w:szCs w:val="24"/>
        </w:rPr>
        <w:t>码的上下文和结构信息，这其实也是</w:t>
      </w:r>
      <w:r>
        <w:rPr>
          <w:rFonts w:ascii="宋体" w:eastAsia="宋体" w:hAnsi="宋体" w:cs="宋体"/>
          <w:spacing w:val="-63"/>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3"/>
          <w:w w:val="101"/>
          <w:sz w:val="24"/>
          <w:szCs w:val="24"/>
        </w:rPr>
      </w:r>
      <w:r>
        <w:rPr>
          <w:rFonts w:ascii="宋体" w:eastAsia="宋体" w:hAnsi="宋体" w:cs="宋体"/>
          <w:spacing w:val="-3"/>
          <w:sz w:val="24"/>
          <w:szCs w:val="24"/>
        </w:rPr>
        <w:t>的优势所</w:t>
      </w:r>
      <w:r>
        <w:rPr>
          <w:rFonts w:ascii="宋体" w:eastAsia="宋体" w:hAnsi="宋体" w:cs="宋体"/>
          <w:spacing w:val="-4"/>
          <w:sz w:val="24"/>
          <w:szCs w:val="24"/>
        </w:rPr>
        <w:t>在。该数据集的样本和漏洞</w:t>
      </w:r>
      <w:r>
        <w:rPr>
          <w:rFonts w:ascii="宋体" w:eastAsia="宋体" w:hAnsi="宋体" w:cs="宋体"/>
          <w:sz w:val="24"/>
          <w:szCs w:val="24"/>
        </w:rPr>
      </w:r>
      <w:r>
        <w:rPr>
          <w:rFonts w:ascii="宋体" w:eastAsia="宋体" w:hAnsi="宋体" w:cs="宋体"/>
          <w:spacing w:val="-3"/>
          <w:sz w:val="24"/>
          <w:szCs w:val="24"/>
        </w:rPr>
        <w:t>的复杂度都比较低，但</w:t>
      </w:r>
      <w:r>
        <w:rPr>
          <w:rFonts w:ascii="宋体" w:eastAsia="宋体" w:hAnsi="宋体" w:cs="宋体"/>
          <w:spacing w:val="-59"/>
          <w:sz w:val="24"/>
          <w:szCs w:val="24"/>
        </w:rPr>
      </w:r>
      <w:r>
        <w:rPr>
          <w:rFonts w:ascii="Times New Roman" w:eastAsia="Times New Roman" w:hAnsi="Times New Roman" w:cs="Times New Roman"/>
          <w:spacing w:val="-3"/>
          <w:sz w:val="24"/>
          <w:szCs w:val="24"/>
        </w:rPr>
        <w:t>Devign</w:t>
      </w:r>
      <w:r>
        <w:rPr>
          <w:rFonts w:ascii="Times New Roman" w:eastAsia="Times New Roman" w:hAnsi="Times New Roman" w:cs="Times New Roman"/>
          <w:spacing w:val="-33"/>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ReVeal</w:t>
      </w:r>
      <w:r>
        <w:rPr>
          <w:rFonts w:ascii="Times New Roman" w:eastAsia="Times New Roman" w:hAnsi="Times New Roman" w:cs="Times New Roman"/>
          <w:spacing w:val="-35"/>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Funded</w:t>
      </w:r>
      <w:r>
        <w:rPr>
          <w:rFonts w:ascii="宋体" w:eastAsia="宋体" w:hAnsi="宋体" w:cs="宋体"/>
          <w:spacing w:val="-3"/>
          <w:sz w:val="24"/>
          <w:szCs w:val="24"/>
        </w:rPr>
        <w:t>和</w:t>
      </w:r>
      <w:r>
        <w:rPr>
          <w:rFonts w:ascii="宋体" w:eastAsia="宋体" w:hAnsi="宋体" w:cs="宋体"/>
          <w:spacing w:val="-57"/>
          <w:sz w:val="24"/>
          <w:szCs w:val="24"/>
        </w:rPr>
      </w:r>
      <w:r>
        <w:rPr>
          <w:rFonts w:ascii="Times New Roman" w:eastAsia="Times New Roman" w:hAnsi="Times New Roman" w:cs="Times New Roman"/>
          <w:spacing w:val="-3"/>
          <w:sz w:val="24"/>
          <w:szCs w:val="24"/>
        </w:rPr>
        <w:t>LineVul</w:t>
      </w:r>
      <w:r>
        <w:rPr>
          <w:rFonts w:ascii="Times New Roman" w:eastAsia="Times New Roman" w:hAnsi="Times New Roman" w:cs="Times New Roman"/>
          <w:spacing w:val="-4"/>
          <w:sz w:val="24"/>
          <w:szCs w:val="24"/>
        </w:rPr>
      </w:r>
      <w:r>
        <w:rPr>
          <w:rFonts w:ascii="宋体" w:eastAsia="宋体" w:hAnsi="宋体" w:cs="宋体"/>
          <w:spacing w:val="-4"/>
          <w:sz w:val="24"/>
          <w:szCs w:val="24"/>
        </w:rPr>
        <w:t>等方法的</w:t>
      </w:r>
      <w:r>
        <w:rPr>
          <w:rFonts w:ascii="宋体" w:eastAsia="宋体" w:hAnsi="宋体" w:cs="宋体"/>
          <w:spacing w:val="-52"/>
          <w:sz w:val="24"/>
          <w:szCs w:val="24"/>
        </w:rPr>
      </w:r>
      <w:r>
        <w:rPr>
          <w:rFonts w:ascii="Times New Roman" w:eastAsia="Times New Roman" w:hAnsi="Times New Roman" w:cs="Times New Roman"/>
          <w:spacing w:val="-4"/>
          <w:position w:val="-2"/>
          <w:sz w:val="24"/>
          <w:szCs w:val="24"/>
        </w:rPr>
        <w:t>F</w:t>
      </w:r>
      <w:r>
        <w:rPr>
          <w:rFonts w:ascii="Times New Roman" w:eastAsia="Times New Roman" w:hAnsi="Times New Roman" w:cs="Times New Roman"/>
          <w:spacing w:val="-4"/>
          <w:position w:val="-2"/>
          <w:sz w:val="18"/>
          <w:szCs w:val="18"/>
        </w:rPr>
        <w:t>1</w:t>
      </w:r>
      <w:r>
        <w:rPr>
          <w:rFonts w:ascii="宋体" w:eastAsia="宋体" w:hAnsi="宋体" w:cs="宋体"/>
          <w:spacing w:val="-4"/>
          <w:sz w:val="24"/>
          <w:szCs w:val="24"/>
        </w:rPr>
        <w:t>分数不足</w:t>
      </w:r>
      <w:r>
        <w:rPr>
          <w:rFonts w:ascii="宋体" w:eastAsia="宋体" w:hAnsi="宋体" w:cs="宋体"/>
          <w:sz w:val="24"/>
          <w:szCs w:val="24"/>
        </w:rPr>
      </w:r>
      <w:r>
        <w:rPr>
          <w:rFonts w:ascii="Times New Roman" w:eastAsia="Times New Roman" w:hAnsi="Times New Roman" w:cs="Times New Roman"/>
          <w:spacing w:val="-2"/>
          <w:sz w:val="24"/>
          <w:szCs w:val="24"/>
        </w:rPr>
        <w:t>60%</w:t>
      </w:r>
      <w:r>
        <w:rPr>
          <w:rFonts w:ascii="Times New Roman" w:eastAsia="Times New Roman" w:hAnsi="Times New Roman" w:cs="Times New Roman"/>
          <w:spacing w:val="-30"/>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IVDetect</w:t>
      </w:r>
      <w:r>
        <w:rPr>
          <w:rFonts w:ascii="宋体" w:eastAsia="宋体" w:hAnsi="宋体" w:cs="宋体"/>
          <w:spacing w:val="-2"/>
          <w:sz w:val="24"/>
          <w:szCs w:val="24"/>
        </w:rPr>
        <w:t>方法虽在</w:t>
      </w:r>
      <w:r>
        <w:rPr>
          <w:rFonts w:ascii="宋体" w:eastAsia="宋体" w:hAnsi="宋体" w:cs="宋体"/>
          <w:spacing w:val="-53"/>
          <w:sz w:val="24"/>
          <w:szCs w:val="24"/>
        </w:rPr>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18"/>
          <w:szCs w:val="18"/>
        </w:rPr>
        <w:t>1</w:t>
      </w:r>
      <w:r>
        <w:rPr>
          <w:rFonts w:ascii="宋体" w:eastAsia="宋体" w:hAnsi="宋体" w:cs="宋体"/>
          <w:spacing w:val="-2"/>
          <w:sz w:val="24"/>
          <w:szCs w:val="24"/>
        </w:rPr>
        <w:t>分数上处于第三的水平，但其值仅有</w:t>
      </w:r>
      <w:r>
        <w:rPr>
          <w:rFonts w:ascii="宋体" w:eastAsia="宋体" w:hAnsi="宋体" w:cs="宋体"/>
          <w:spacing w:val="-52"/>
          <w:sz w:val="24"/>
          <w:szCs w:val="24"/>
        </w:rPr>
      </w:r>
      <w:r>
        <w:rPr>
          <w:rFonts w:ascii="Times New Roman" w:eastAsia="Times New Roman" w:hAnsi="Times New Roman" w:cs="Times New Roman"/>
          <w:spacing w:val="-3"/>
          <w:sz w:val="24"/>
          <w:szCs w:val="24"/>
        </w:rPr>
        <w:t>61.92%</w:t>
      </w:r>
      <w:r>
        <w:rPr>
          <w:rFonts w:ascii="宋体" w:eastAsia="宋体" w:hAnsi="宋体" w:cs="宋体"/>
          <w:spacing w:val="-3"/>
          <w:sz w:val="24"/>
          <w:szCs w:val="24"/>
        </w:rPr>
        <w:t>。这是因</w:t>
      </w:r>
      <w:r>
        <w:rPr>
          <w:rFonts w:ascii="宋体" w:eastAsia="宋体" w:hAnsi="宋体" w:cs="宋体"/>
          <w:sz w:val="24"/>
          <w:szCs w:val="24"/>
        </w:rPr>
      </w:r>
      <w:r>
        <w:rPr>
          <w:rFonts w:ascii="宋体" w:eastAsia="宋体" w:hAnsi="宋体" w:cs="宋体"/>
          <w:spacing w:val="-2"/>
          <w:sz w:val="24"/>
          <w:szCs w:val="24"/>
        </w:rPr>
        <w:t>为</w:t>
      </w:r>
      <w:r>
        <w:rPr>
          <w:rFonts w:ascii="宋体" w:eastAsia="宋体" w:hAnsi="宋体" w:cs="宋体"/>
          <w:spacing w:val="-58"/>
          <w:sz w:val="24"/>
          <w:szCs w:val="24"/>
        </w:rPr>
      </w:r>
      <w:r>
        <w:rPr>
          <w:rFonts w:ascii="Times New Roman" w:eastAsia="Times New Roman" w:hAnsi="Times New Roman" w:cs="Times New Roman"/>
          <w:spacing w:val="-2"/>
          <w:sz w:val="24"/>
          <w:szCs w:val="24"/>
        </w:rPr>
        <w:t>Juliet</w:t>
      </w:r>
      <w:r>
        <w:rPr>
          <w:rFonts w:ascii="Times New Roman" w:eastAsia="Times New Roman" w:hAnsi="Times New Roman" w:cs="Times New Roman"/>
          <w:spacing w:val="25"/>
          <w:w w:val="101"/>
          <w:sz w:val="24"/>
          <w:szCs w:val="24"/>
        </w:rPr>
      </w:r>
      <w:r>
        <w:rPr>
          <w:rFonts w:ascii="宋体" w:eastAsia="宋体" w:hAnsi="宋体" w:cs="宋体"/>
          <w:spacing w:val="-2"/>
          <w:sz w:val="24"/>
          <w:szCs w:val="24"/>
        </w:rPr>
        <w:t>的样本较为简单，但其正负样本之间的</w:t>
      </w:r>
      <w:r>
        <w:rPr>
          <w:rFonts w:ascii="宋体" w:eastAsia="宋体" w:hAnsi="宋体" w:cs="宋体"/>
          <w:spacing w:val="-3"/>
          <w:sz w:val="24"/>
          <w:szCs w:val="24"/>
        </w:rPr>
        <w:t>差异非常细微，大部分的漏洞样本</w:t>
      </w:r>
      <w:r>
        <w:rPr>
          <w:rFonts w:ascii="宋体" w:eastAsia="宋体" w:hAnsi="宋体" w:cs="宋体"/>
          <w:sz w:val="24"/>
          <w:szCs w:val="24"/>
        </w:rPr>
      </w:r>
      <w:r>
        <w:rPr>
          <w:rFonts w:ascii="宋体" w:eastAsia="宋体" w:hAnsi="宋体" w:cs="宋体"/>
          <w:spacing w:val="3"/>
          <w:sz w:val="24"/>
          <w:szCs w:val="24"/>
        </w:rPr>
        <w:t>和对应的补丁样本仅有一行代码之差，这些仅仅使用一</w:t>
      </w:r>
      <w:r>
        <w:rPr>
          <w:rFonts w:ascii="宋体" w:eastAsia="宋体" w:hAnsi="宋体" w:cs="宋体"/>
          <w:spacing w:val="2"/>
          <w:sz w:val="24"/>
          <w:szCs w:val="24"/>
        </w:rPr>
        <w:t>种结构的代码特征或者使</w:t>
      </w:r>
      <w:r>
        <w:rPr>
          <w:rFonts w:ascii="宋体" w:eastAsia="宋体" w:hAnsi="宋体" w:cs="宋体"/>
          <w:sz w:val="24"/>
          <w:szCs w:val="24"/>
        </w:rPr>
      </w:r>
      <w:r>
        <w:rPr>
          <w:rFonts w:ascii="宋体" w:eastAsia="宋体" w:hAnsi="宋体" w:cs="宋体"/>
          <w:spacing w:val="-5"/>
          <w:sz w:val="24"/>
          <w:szCs w:val="24"/>
        </w:rPr>
        <w:t>用没有精心设计的模型的方法难以捕捉这种细微的差距。相反，</w:t>
      </w:r>
      <w:r>
        <w:rPr>
          <w:rFonts w:ascii="宋体" w:eastAsia="宋体" w:hAnsi="宋体" w:cs="宋体"/>
          <w:spacing w:val="39"/>
          <w:sz w:val="24"/>
          <w:szCs w:val="24"/>
        </w:rPr>
      </w:r>
      <w:r>
        <w:rPr>
          <w:rFonts w:ascii="Times New Roman" w:eastAsia="Times New Roman" w:hAnsi="Times New Roman" w:cs="Times New Roman"/>
          <w:spacing w:val="-5"/>
          <w:sz w:val="24"/>
          <w:szCs w:val="24"/>
        </w:rPr>
        <w:t>M</w:t>
      </w:r>
      <w:r>
        <w:rPr>
          <w:rFonts w:ascii="Times New Roman" w:eastAsia="Times New Roman" w:hAnsi="Times New Roman" w:cs="Times New Roman"/>
          <w:spacing w:val="-6"/>
          <w:sz w:val="24"/>
          <w:szCs w:val="24"/>
        </w:rPr>
        <w:t>aliVD</w:t>
      </w:r>
      <w:r>
        <w:rPr>
          <w:rFonts w:ascii="宋体" w:eastAsia="宋体" w:hAnsi="宋体" w:cs="宋体"/>
          <w:spacing w:val="-6"/>
          <w:sz w:val="24"/>
          <w:szCs w:val="24"/>
        </w:rPr>
        <w:t>利用多种</w:t>
      </w:r>
      <w:r>
        <w:rPr>
          <w:rFonts w:ascii="宋体" w:eastAsia="宋体" w:hAnsi="宋体" w:cs="宋体"/>
          <w:sz w:val="24"/>
          <w:szCs w:val="24"/>
        </w:rPr>
      </w:r>
      <w:r>
        <w:rPr>
          <w:rFonts w:ascii="宋体" w:eastAsia="宋体" w:hAnsi="宋体" w:cs="宋体"/>
          <w:spacing w:val="1"/>
          <w:sz w:val="24"/>
          <w:szCs w:val="24"/>
        </w:rPr>
        <w:t>代码特征，从不同的视角审视代码，特别是使</w:t>
      </w:r>
      <w:r>
        <w:rPr>
          <w:rFonts w:ascii="宋体" w:eastAsia="宋体" w:hAnsi="宋体" w:cs="宋体"/>
          <w:sz w:val="24"/>
          <w:szCs w:val="24"/>
        </w:rPr>
        <w:t>用了</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特征定位漏洞可能触发的</w:t>
      </w:r>
      <w:r>
        <w:rPr>
          <w:rFonts w:ascii="宋体" w:eastAsia="宋体" w:hAnsi="宋体" w:cs="宋体"/>
          <w:spacing w:val="3"/>
          <w:sz w:val="24"/>
          <w:szCs w:val="24"/>
        </w:rPr>
        <w:t>位置，使得模型可以捕捉到漏洞代码相对于补丁代码的</w:t>
      </w:r>
      <w:r>
        <w:rPr>
          <w:rFonts w:ascii="宋体" w:eastAsia="宋体" w:hAnsi="宋体" w:cs="宋体"/>
          <w:spacing w:val="2"/>
          <w:sz w:val="24"/>
          <w:szCs w:val="24"/>
        </w:rPr>
        <w:t>区别，也能够学习到各类</w:t>
      </w:r>
      <w:r>
        <w:rPr>
          <w:rFonts w:ascii="宋体" w:eastAsia="宋体" w:hAnsi="宋体" w:cs="宋体"/>
          <w:sz w:val="24"/>
          <w:szCs w:val="24"/>
        </w:rPr>
      </w:r>
      <w:r>
        <w:rPr>
          <w:rFonts w:ascii="宋体" w:eastAsia="宋体" w:hAnsi="宋体" w:cs="宋体"/>
          <w:spacing w:val="-3"/>
          <w:sz w:val="24"/>
          <w:szCs w:val="24"/>
        </w:rPr>
        <w:t>漏洞的模式，从而取得更好的性能。</w:t>
      </w:r>
    </w:p>
    <w:p w14:paraId="65AF1858" w14:textId="77777777" w:rsidR="00921A16" w:rsidRDefault="00921A16">
      <w:pPr>
        <w:spacing w:line="305" w:lineRule="auto"/>
        <w:rPr>
          <w:rFonts w:ascii="宋体" w:eastAsia="宋体" w:hAnsi="宋体" w:cs="宋体" w:hint="eastAsia"/>
          <w:sz w:val="24"/>
          <w:szCs w:val="24"/>
        </w:rPr>
        <w:sectPr w:rsidR="00921A16">
          <w:headerReference w:type="default" r:id="rId305"/>
          <w:footerReference w:type="default" r:id="rId306"/>
          <w:pgSz w:w="11906" w:h="16838"/>
          <w:pgMar w:top="1564" w:right="1580" w:bottom="1391" w:left="1700" w:header="1249" w:footer="1201" w:gutter="0"/>
          <w:cols w:space="720"/>
        </w:sectPr>
      </w:pPr>
    </w:p>
    <w:p w14:paraId="0945D2AC" w14:textId="77777777" w:rsidR="00921A16" w:rsidRDefault="00000000">
      <w:pPr>
        <w:spacing w:before="169" w:line="212" w:lineRule="auto"/>
        <w:ind w:left="485"/>
        <w:rPr>
          <w:rFonts w:ascii="宋体" w:eastAsia="宋体" w:hAnsi="宋体" w:cs="宋体" w:hint="eastAsia"/>
          <w:sz w:val="24"/>
          <w:szCs w:val="24"/>
        </w:rPr>
      </w:pPr>
      <w:r>
        <w:rPr>
          <w:rFonts w:ascii="Times New Roman" w:eastAsia="Times New Roman" w:hAnsi="Times New Roman" w:cs="Times New Roman"/>
          <w:b/>
          <w:bCs/>
          <w:spacing w:val="-2"/>
          <w:sz w:val="24"/>
          <w:szCs w:val="24"/>
        </w:rPr>
        <w:lastRenderedPageBreak/>
        <w:t>2</w:t>
      </w:r>
      <w:r>
        <w:rPr>
          <w:rFonts w:ascii="宋体" w:eastAsia="宋体" w:hAnsi="宋体" w:cs="宋体"/>
          <w:b/>
          <w:bCs/>
          <w:spacing w:val="-2"/>
          <w:sz w:val="24"/>
          <w:szCs w:val="24"/>
        </w:rPr>
        <w:t>）</w:t>
      </w:r>
      <w:r>
        <w:rPr>
          <w:rFonts w:ascii="Times New Roman" w:eastAsia="Times New Roman" w:hAnsi="Times New Roman" w:cs="Times New Roman"/>
          <w:b/>
          <w:bCs/>
          <w:spacing w:val="-2"/>
          <w:sz w:val="24"/>
          <w:szCs w:val="24"/>
        </w:rPr>
        <w:t>Devign</w:t>
      </w:r>
      <w:r>
        <w:rPr>
          <w:rFonts w:ascii="宋体" w:eastAsia="宋体" w:hAnsi="宋体" w:cs="宋体"/>
          <w:b/>
          <w:bCs/>
          <w:spacing w:val="-2"/>
          <w:sz w:val="24"/>
          <w:szCs w:val="24"/>
        </w:rPr>
        <w:t>数据集</w:t>
      </w:r>
    </w:p>
    <w:p w14:paraId="56AFB6C6" w14:textId="77777777" w:rsidR="00921A16" w:rsidRDefault="00000000">
      <w:pPr>
        <w:spacing w:before="124" w:line="302" w:lineRule="auto"/>
        <w:ind w:left="8" w:right="119" w:firstLine="479"/>
        <w:jc w:val="both"/>
        <w:rPr>
          <w:rFonts w:ascii="宋体" w:eastAsia="宋体" w:hAnsi="宋体" w:cs="宋体" w:hint="eastAsia"/>
          <w:sz w:val="24"/>
          <w:szCs w:val="24"/>
        </w:rPr>
      </w:pPr>
      <w:r>
        <w:rPr>
          <w:rFonts w:ascii="宋体" w:eastAsia="宋体" w:hAnsi="宋体" w:cs="宋体"/>
          <w:spacing w:val="-1"/>
          <w:sz w:val="24"/>
          <w:szCs w:val="24"/>
        </w:rPr>
        <w:t>在</w:t>
      </w:r>
      <w:r>
        <w:rPr>
          <w:rFonts w:ascii="宋体" w:eastAsia="宋体" w:hAnsi="宋体" w:cs="宋体"/>
          <w:spacing w:val="-48"/>
          <w:sz w:val="24"/>
          <w:szCs w:val="24"/>
        </w:rPr>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这个数据集上，</w:t>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35"/>
          <w:w w:val="101"/>
          <w:sz w:val="24"/>
          <w:szCs w:val="24"/>
        </w:rPr>
      </w:r>
      <w:r>
        <w:rPr>
          <w:rFonts w:ascii="宋体" w:eastAsia="宋体" w:hAnsi="宋体" w:cs="宋体"/>
          <w:spacing w:val="-1"/>
          <w:sz w:val="24"/>
          <w:szCs w:val="24"/>
        </w:rPr>
        <w:t>同样表现出色，</w:t>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宋体" w:eastAsia="宋体" w:hAnsi="宋体" w:cs="宋体"/>
          <w:spacing w:val="-1"/>
          <w:sz w:val="24"/>
          <w:szCs w:val="24"/>
        </w:rPr>
        <w:t>分数达到了</w:t>
      </w:r>
      <w:r>
        <w:rPr>
          <w:rFonts w:ascii="宋体" w:eastAsia="宋体" w:hAnsi="宋体" w:cs="宋体"/>
          <w:spacing w:val="-49"/>
          <w:sz w:val="24"/>
          <w:szCs w:val="24"/>
        </w:rPr>
      </w:r>
      <w:r>
        <w:rPr>
          <w:rFonts w:ascii="Times New Roman" w:eastAsia="Times New Roman" w:hAnsi="Times New Roman" w:cs="Times New Roman"/>
          <w:spacing w:val="-1"/>
          <w:sz w:val="24"/>
          <w:szCs w:val="24"/>
        </w:rPr>
        <w:t>0.7053</w:t>
      </w:r>
      <w:r>
        <w:rPr>
          <w:rFonts w:ascii="宋体" w:eastAsia="宋体" w:hAnsi="宋体" w:cs="宋体"/>
          <w:spacing w:val="-1"/>
          <w:sz w:val="24"/>
          <w:szCs w:val="24"/>
        </w:rPr>
        <w:t>，比</w:t>
      </w:r>
      <w:r>
        <w:rPr>
          <w:rFonts w:ascii="宋体" w:eastAsia="宋体" w:hAnsi="宋体" w:cs="宋体"/>
          <w:sz w:val="24"/>
          <w:szCs w:val="24"/>
        </w:rPr>
      </w:r>
      <w:r>
        <w:rPr>
          <w:rFonts w:ascii="宋体" w:eastAsia="宋体" w:hAnsi="宋体" w:cs="宋体"/>
          <w:spacing w:val="-1"/>
          <w:sz w:val="24"/>
          <w:szCs w:val="24"/>
        </w:rPr>
        <w:t>第二高的</w:t>
      </w:r>
      <w:r>
        <w:rPr>
          <w:rFonts w:ascii="宋体" w:eastAsia="宋体" w:hAnsi="宋体" w:cs="宋体"/>
          <w:spacing w:val="-53"/>
          <w:sz w:val="24"/>
          <w:szCs w:val="24"/>
        </w:rPr>
      </w:r>
      <w:r>
        <w:rPr>
          <w:rFonts w:ascii="Times New Roman" w:eastAsia="Times New Roman" w:hAnsi="Times New Roman" w:cs="Times New Roman"/>
          <w:spacing w:val="-1"/>
          <w:sz w:val="24"/>
          <w:szCs w:val="24"/>
        </w:rPr>
        <w:t>MGVD</w:t>
      </w:r>
      <w:r>
        <w:rPr>
          <w:rFonts w:ascii="宋体" w:eastAsia="宋体" w:hAnsi="宋体" w:cs="宋体"/>
          <w:spacing w:val="-1"/>
          <w:sz w:val="24"/>
          <w:szCs w:val="24"/>
        </w:rPr>
        <w:t>（</w:t>
      </w:r>
      <w:r>
        <w:rPr>
          <w:rFonts w:ascii="Times New Roman" w:eastAsia="Times New Roman" w:hAnsi="Times New Roman" w:cs="Times New Roman"/>
          <w:spacing w:val="-1"/>
          <w:sz w:val="24"/>
          <w:szCs w:val="24"/>
        </w:rPr>
        <w:t>0.6091</w:t>
      </w:r>
      <w:r>
        <w:rPr>
          <w:rFonts w:ascii="宋体" w:eastAsia="宋体" w:hAnsi="宋体" w:cs="宋体"/>
          <w:spacing w:val="-1"/>
          <w:sz w:val="24"/>
          <w:szCs w:val="24"/>
        </w:rPr>
        <w:t>）提升了约</w:t>
      </w:r>
      <w:r>
        <w:rPr>
          <w:rFonts w:ascii="宋体" w:eastAsia="宋体" w:hAnsi="宋体" w:cs="宋体"/>
          <w:spacing w:val="-30"/>
          <w:sz w:val="24"/>
          <w:szCs w:val="24"/>
        </w:rPr>
      </w:r>
      <w:r>
        <w:rPr>
          <w:rFonts w:ascii="Times New Roman" w:eastAsia="Times New Roman" w:hAnsi="Times New Roman" w:cs="Times New Roman"/>
          <w:spacing w:val="-1"/>
          <w:sz w:val="24"/>
          <w:szCs w:val="24"/>
        </w:rPr>
        <w:t>15%</w:t>
      </w:r>
      <w:r>
        <w:rPr>
          <w:rFonts w:ascii="Times New Roman" w:eastAsia="Times New Roman" w:hAnsi="Times New Roman" w:cs="Times New Roman"/>
          <w:spacing w:val="-27"/>
          <w:sz w:val="24"/>
          <w:szCs w:val="24"/>
        </w:rPr>
      </w:r>
      <w:r>
        <w:rPr>
          <w:rFonts w:ascii="宋体" w:eastAsia="宋体" w:hAnsi="宋体" w:cs="宋体"/>
          <w:spacing w:val="-1"/>
          <w:sz w:val="24"/>
          <w:szCs w:val="24"/>
        </w:rPr>
        <w:t>。</w:t>
      </w:r>
      <w:r>
        <w:rPr>
          <w:rFonts w:ascii="Times New Roman" w:eastAsia="Times New Roman" w:hAnsi="Times New Roman" w:cs="Times New Roman"/>
          <w:spacing w:val="-1"/>
          <w:sz w:val="24"/>
          <w:szCs w:val="24"/>
        </w:rPr>
        <w:t>Devign</w:t>
      </w:r>
      <w:r>
        <w:rPr>
          <w:rFonts w:ascii="宋体" w:eastAsia="宋体" w:hAnsi="宋体" w:cs="宋体"/>
          <w:spacing w:val="-1"/>
          <w:sz w:val="24"/>
          <w:szCs w:val="24"/>
        </w:rPr>
        <w:t>数</w:t>
      </w:r>
      <w:r>
        <w:rPr>
          <w:rFonts w:ascii="宋体" w:eastAsia="宋体" w:hAnsi="宋体" w:cs="宋体"/>
          <w:spacing w:val="-2"/>
          <w:sz w:val="24"/>
          <w:szCs w:val="24"/>
        </w:rPr>
        <w:t>据集虽然样本数量较少，但</w:t>
      </w:r>
      <w:r>
        <w:rPr>
          <w:rFonts w:ascii="宋体" w:eastAsia="宋体" w:hAnsi="宋体" w:cs="宋体"/>
          <w:sz w:val="24"/>
          <w:szCs w:val="24"/>
        </w:rPr>
      </w:r>
      <w:hyperlink w:anchor="bookmark70" w:history="1">
        <w:r>
          <w:rPr>
            <w:rFonts w:ascii="宋体" w:eastAsia="宋体" w:hAnsi="宋体" w:cs="宋体"/>
            <w:spacing w:val="-4"/>
            <w:sz w:val="24"/>
            <w:szCs w:val="24"/>
          </w:rPr>
          <w:t>其样本是经过人工筛选的，结合</w:t>
        </w:r>
        <w:r>
          <w:rPr>
            <w:rFonts w:ascii="Times New Roman" w:eastAsia="Times New Roman" w:hAnsi="Times New Roman" w:cs="Times New Roman"/>
            <w:spacing w:val="-4"/>
            <w:sz w:val="24"/>
            <w:szCs w:val="24"/>
          </w:rPr>
          <w:t>3.3.2</w:t>
        </w:r>
      </w:hyperlink>
      <w:r>
        <w:rPr>
          <w:rFonts w:ascii="宋体" w:eastAsia="宋体" w:hAnsi="宋体" w:cs="宋体"/>
          <w:spacing w:val="-4"/>
          <w:sz w:val="24"/>
          <w:szCs w:val="24"/>
        </w:rPr>
        <w:t>的实验结论，其样本的准确性还是较高的。与</w:t>
      </w:r>
      <w:r>
        <w:rPr>
          <w:rFonts w:ascii="宋体" w:eastAsia="宋体" w:hAnsi="宋体" w:cs="宋体"/>
          <w:spacing w:val="10"/>
          <w:sz w:val="24"/>
          <w:szCs w:val="24"/>
        </w:rPr>
      </w:r>
      <w:r>
        <w:rPr>
          <w:rFonts w:ascii="宋体" w:eastAsia="宋体" w:hAnsi="宋体" w:cs="宋体"/>
          <w:sz w:val="24"/>
          <w:szCs w:val="24"/>
        </w:rPr>
        <w:t>人工和工具生成的</w:t>
      </w:r>
      <w:r>
        <w:rPr>
          <w:rFonts w:ascii="宋体" w:eastAsia="宋体" w:hAnsi="宋体" w:cs="宋体"/>
          <w:spacing w:val="-58"/>
          <w:sz w:val="24"/>
          <w:szCs w:val="24"/>
        </w:rPr>
      </w:r>
      <w:r>
        <w:rPr>
          <w:rFonts w:ascii="Times New Roman" w:eastAsia="Times New Roman" w:hAnsi="Times New Roman" w:cs="Times New Roman"/>
          <w:sz w:val="24"/>
          <w:szCs w:val="24"/>
        </w:rPr>
        <w:t>Juliet</w:t>
      </w:r>
      <w:r>
        <w:rPr>
          <w:rFonts w:ascii="宋体" w:eastAsia="宋体" w:hAnsi="宋体" w:cs="宋体"/>
          <w:sz w:val="24"/>
          <w:szCs w:val="24"/>
        </w:rPr>
        <w:t>数据集相比，</w:t>
      </w:r>
      <w:r>
        <w:rPr>
          <w:rFonts w:ascii="Times New Roman" w:eastAsia="Times New Roman" w:hAnsi="Times New Roman" w:cs="Times New Roman"/>
          <w:sz w:val="24"/>
          <w:szCs w:val="24"/>
        </w:rPr>
        <w:t>Devign</w:t>
      </w:r>
      <w:r>
        <w:rPr>
          <w:rFonts w:ascii="宋体" w:eastAsia="宋体" w:hAnsi="宋体" w:cs="宋体"/>
          <w:sz w:val="24"/>
          <w:szCs w:val="24"/>
        </w:rPr>
        <w:t>来自</w:t>
      </w:r>
      <w:r>
        <w:rPr>
          <w:rFonts w:ascii="Times New Roman" w:eastAsia="Times New Roman" w:hAnsi="Times New Roman" w:cs="Times New Roman"/>
          <w:sz w:val="24"/>
          <w:szCs w:val="24"/>
        </w:rPr>
        <w:t>FFmpeg</w:t>
      </w:r>
      <w:r>
        <w:rPr>
          <w:rFonts w:ascii="宋体" w:eastAsia="宋体" w:hAnsi="宋体" w:cs="宋体"/>
          <w:sz w:val="24"/>
          <w:szCs w:val="24"/>
        </w:rPr>
        <w:t>和</w:t>
      </w:r>
      <w:r>
        <w:rPr>
          <w:rFonts w:ascii="宋体" w:eastAsia="宋体" w:hAnsi="宋体" w:cs="宋体"/>
          <w:spacing w:val="-55"/>
          <w:sz w:val="24"/>
          <w:szCs w:val="24"/>
        </w:rPr>
      </w:r>
      <w:r>
        <w:rPr>
          <w:rFonts w:ascii="Times New Roman" w:eastAsia="Times New Roman" w:hAnsi="Times New Roman" w:cs="Times New Roman"/>
          <w:sz w:val="24"/>
          <w:szCs w:val="24"/>
        </w:rPr>
        <w:t>Qemu</w:t>
      </w:r>
      <w:r>
        <w:rPr>
          <w:rFonts w:ascii="宋体" w:eastAsia="宋体" w:hAnsi="宋体" w:cs="宋体"/>
          <w:spacing w:val="-1"/>
          <w:sz w:val="24"/>
          <w:szCs w:val="24"/>
        </w:rPr>
        <w:t>两个真实的开</w:t>
      </w:r>
      <w:r>
        <w:rPr>
          <w:rFonts w:ascii="宋体" w:eastAsia="宋体" w:hAnsi="宋体" w:cs="宋体"/>
          <w:sz w:val="24"/>
          <w:szCs w:val="24"/>
        </w:rPr>
      </w:r>
      <w:r>
        <w:rPr>
          <w:rFonts w:ascii="宋体" w:eastAsia="宋体" w:hAnsi="宋体" w:cs="宋体"/>
          <w:spacing w:val="3"/>
          <w:sz w:val="24"/>
          <w:szCs w:val="24"/>
        </w:rPr>
        <w:t>源项目，其代码的复杂度更高，数据依赖关系更为复杂</w:t>
      </w:r>
      <w:r>
        <w:rPr>
          <w:rFonts w:ascii="宋体" w:eastAsia="宋体" w:hAnsi="宋体" w:cs="宋体"/>
          <w:spacing w:val="2"/>
          <w:sz w:val="24"/>
          <w:szCs w:val="24"/>
        </w:rPr>
        <w:t>。但是该数据集只标注了</w:t>
      </w:r>
      <w:r>
        <w:rPr>
          <w:rFonts w:ascii="宋体" w:eastAsia="宋体" w:hAnsi="宋体" w:cs="宋体"/>
          <w:sz w:val="24"/>
          <w:szCs w:val="24"/>
        </w:rPr>
      </w:r>
      <w:r>
        <w:rPr>
          <w:rFonts w:ascii="宋体" w:eastAsia="宋体" w:hAnsi="宋体" w:cs="宋体"/>
          <w:spacing w:val="1"/>
          <w:sz w:val="24"/>
          <w:szCs w:val="24"/>
        </w:rPr>
        <w:t>正负两个类别，并没有标注具体的漏洞类型。但即便执行二分类任务，从表</w:t>
      </w:r>
      <w:hyperlink w:anchor="bookmark174" w:history="1">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.2</w:t>
        </w:r>
      </w:hyperlink>
      <w:r>
        <w:rPr>
          <w:rFonts w:ascii="宋体" w:eastAsia="宋体" w:hAnsi="宋体" w:cs="宋体"/>
          <w:sz w:val="24"/>
          <w:szCs w:val="24"/>
        </w:rPr>
        <w:t>中</w:t>
      </w:r>
      <w:r>
        <w:rPr>
          <w:rFonts w:ascii="宋体" w:eastAsia="宋体" w:hAnsi="宋体" w:cs="宋体"/>
          <w:spacing w:val="-1"/>
          <w:sz w:val="24"/>
          <w:szCs w:val="24"/>
        </w:rPr>
        <w:t>可以看出，大部分方法在各个指标上的性能不如</w:t>
      </w:r>
      <w:r>
        <w:rPr>
          <w:rFonts w:ascii="宋体" w:eastAsia="宋体" w:hAnsi="宋体" w:cs="宋体"/>
          <w:spacing w:val="-55"/>
          <w:sz w:val="24"/>
          <w:szCs w:val="24"/>
        </w:rPr>
      </w:r>
      <w:r>
        <w:rPr>
          <w:rFonts w:ascii="Times New Roman" w:eastAsia="Times New Roman" w:hAnsi="Times New Roman" w:cs="Times New Roman"/>
          <w:spacing w:val="-1"/>
          <w:sz w:val="24"/>
          <w:szCs w:val="24"/>
        </w:rPr>
        <w:t>Julie</w:t>
      </w:r>
      <w:r>
        <w:rPr>
          <w:rFonts w:ascii="Times New Roman" w:eastAsia="Times New Roman" w:hAnsi="Times New Roman" w:cs="Times New Roman"/>
          <w:spacing w:val="-2"/>
          <w:sz w:val="24"/>
          <w:szCs w:val="24"/>
        </w:rPr>
        <w:t>t</w:t>
      </w:r>
      <w:r>
        <w:rPr>
          <w:rFonts w:ascii="宋体" w:eastAsia="宋体" w:hAnsi="宋体" w:cs="宋体"/>
          <w:spacing w:val="-2"/>
          <w:sz w:val="24"/>
          <w:szCs w:val="24"/>
        </w:rPr>
        <w:t>数据集。</w:t>
      </w:r>
    </w:p>
    <w:p w14:paraId="2E039CCD" w14:textId="77777777" w:rsidR="00921A16" w:rsidRDefault="00000000">
      <w:pPr>
        <w:spacing w:before="54" w:line="304" w:lineRule="auto"/>
        <w:ind w:left="8" w:firstLine="480"/>
        <w:jc w:val="both"/>
        <w:rPr>
          <w:rFonts w:ascii="宋体" w:eastAsia="宋体" w:hAnsi="宋体" w:cs="宋体" w:hint="eastAsia"/>
          <w:sz w:val="24"/>
          <w:szCs w:val="24"/>
        </w:rPr>
      </w:pPr>
      <w:r>
        <w:rPr>
          <w:rFonts w:ascii="宋体" w:eastAsia="宋体" w:hAnsi="宋体" w:cs="宋体"/>
          <w:spacing w:val="-4"/>
          <w:sz w:val="24"/>
          <w:szCs w:val="24"/>
        </w:rPr>
        <w:t>根据实验结果，可以看出，类似的，使用单一模型的</w:t>
      </w:r>
      <w:r>
        <w:rPr>
          <w:rFonts w:ascii="宋体" w:eastAsia="宋体" w:hAnsi="宋体" w:cs="宋体"/>
          <w:spacing w:val="-5"/>
          <w:sz w:val="24"/>
          <w:szCs w:val="24"/>
        </w:rPr>
        <w:t>方法，例如基于线性模型</w:t>
      </w:r>
      <w:r>
        <w:rPr>
          <w:rFonts w:ascii="宋体" w:eastAsia="宋体" w:hAnsi="宋体" w:cs="宋体"/>
          <w:sz w:val="24"/>
          <w:szCs w:val="24"/>
        </w:rPr>
      </w:r>
      <w:r>
        <w:rPr>
          <w:rFonts w:ascii="宋体" w:eastAsia="宋体" w:hAnsi="宋体" w:cs="宋体"/>
          <w:spacing w:val="-5"/>
          <w:sz w:val="24"/>
          <w:szCs w:val="24"/>
        </w:rPr>
        <w:t>的</w:t>
      </w:r>
      <w:r>
        <w:rPr>
          <w:rFonts w:ascii="宋体" w:eastAsia="宋体" w:hAnsi="宋体" w:cs="宋体"/>
          <w:spacing w:val="-49"/>
          <w:sz w:val="24"/>
          <w:szCs w:val="24"/>
        </w:rPr>
      </w:r>
      <w:r>
        <w:rPr>
          <w:rFonts w:ascii="Times New Roman" w:eastAsia="Times New Roman" w:hAnsi="Times New Roman" w:cs="Times New Roman"/>
          <w:spacing w:val="-5"/>
          <w:sz w:val="24"/>
          <w:szCs w:val="24"/>
        </w:rPr>
        <w:t>Code2Vec</w:t>
      </w:r>
      <w:r>
        <w:rPr>
          <w:rFonts w:ascii="宋体" w:eastAsia="宋体" w:hAnsi="宋体" w:cs="宋体"/>
          <w:spacing w:val="-5"/>
          <w:sz w:val="24"/>
          <w:szCs w:val="24"/>
        </w:rPr>
        <w:t>和</w:t>
      </w:r>
      <w:r>
        <w:rPr>
          <w:rFonts w:ascii="宋体" w:eastAsia="宋体" w:hAnsi="宋体" w:cs="宋体"/>
          <w:spacing w:val="-64"/>
          <w:sz w:val="24"/>
          <w:szCs w:val="24"/>
        </w:rPr>
      </w:r>
      <w:r>
        <w:rPr>
          <w:rFonts w:ascii="Times New Roman" w:eastAsia="Times New Roman" w:hAnsi="Times New Roman" w:cs="Times New Roman"/>
          <w:spacing w:val="-5"/>
          <w:sz w:val="24"/>
          <w:szCs w:val="24"/>
        </w:rPr>
        <w:t>LineVul</w:t>
      </w:r>
      <w:r>
        <w:rPr>
          <w:rFonts w:ascii="宋体" w:eastAsia="宋体" w:hAnsi="宋体" w:cs="宋体"/>
          <w:spacing w:val="-5"/>
          <w:sz w:val="24"/>
          <w:szCs w:val="24"/>
        </w:rPr>
        <w:t>，以及仅基于图神经网络的</w:t>
      </w:r>
      <w:r>
        <w:rPr>
          <w:rFonts w:ascii="宋体" w:eastAsia="宋体" w:hAnsi="宋体" w:cs="宋体"/>
          <w:spacing w:val="-64"/>
          <w:sz w:val="24"/>
          <w:szCs w:val="24"/>
        </w:rPr>
      </w:r>
      <w:r>
        <w:rPr>
          <w:rFonts w:ascii="Times New Roman" w:eastAsia="Times New Roman" w:hAnsi="Times New Roman" w:cs="Times New Roman"/>
          <w:spacing w:val="-5"/>
          <w:sz w:val="24"/>
          <w:szCs w:val="24"/>
        </w:rPr>
        <w:t>Devign</w:t>
      </w:r>
      <w:r>
        <w:rPr>
          <w:rFonts w:ascii="宋体" w:eastAsia="宋体" w:hAnsi="宋体" w:cs="宋体"/>
          <w:spacing w:val="-5"/>
          <w:sz w:val="24"/>
          <w:szCs w:val="24"/>
        </w:rPr>
        <w:t>和</w:t>
      </w:r>
      <w:r>
        <w:rPr>
          <w:rFonts w:ascii="宋体" w:eastAsia="宋体" w:hAnsi="宋体" w:cs="宋体"/>
          <w:spacing w:val="-65"/>
          <w:sz w:val="24"/>
          <w:szCs w:val="24"/>
        </w:rPr>
      </w:r>
      <w:r>
        <w:rPr>
          <w:rFonts w:ascii="Times New Roman" w:eastAsia="Times New Roman" w:hAnsi="Times New Roman" w:cs="Times New Roman"/>
          <w:spacing w:val="-5"/>
          <w:sz w:val="24"/>
          <w:szCs w:val="24"/>
        </w:rPr>
        <w:t>ReVeal</w:t>
      </w:r>
      <w:r>
        <w:rPr>
          <w:rFonts w:ascii="宋体" w:eastAsia="宋体" w:hAnsi="宋体" w:cs="宋体"/>
          <w:spacing w:val="-5"/>
          <w:sz w:val="24"/>
          <w:szCs w:val="24"/>
        </w:rPr>
        <w:t>模型，</w:t>
      </w:r>
      <w:r>
        <w:rPr>
          <w:rFonts w:ascii="Times New Roman" w:eastAsia="Times New Roman" w:hAnsi="Times New Roman" w:cs="Times New Roman"/>
          <w:spacing w:val="-5"/>
          <w:position w:val="-2"/>
          <w:sz w:val="24"/>
          <w:szCs w:val="24"/>
        </w:rPr>
        <w:t>F</w:t>
      </w:r>
      <w:r>
        <w:rPr>
          <w:rFonts w:ascii="Times New Roman" w:eastAsia="Times New Roman" w:hAnsi="Times New Roman" w:cs="Times New Roman"/>
          <w:spacing w:val="-5"/>
          <w:position w:val="-2"/>
          <w:sz w:val="18"/>
          <w:szCs w:val="18"/>
        </w:rPr>
        <w:t>1</w:t>
      </w:r>
      <w:r>
        <w:rPr>
          <w:rFonts w:ascii="Times New Roman" w:eastAsia="Times New Roman" w:hAnsi="Times New Roman" w:cs="Times New Roman"/>
          <w:spacing w:val="29"/>
          <w:position w:val="-2"/>
          <w:sz w:val="18"/>
          <w:szCs w:val="18"/>
        </w:rPr>
      </w:r>
      <w:r>
        <w:rPr>
          <w:rFonts w:ascii="宋体" w:eastAsia="宋体" w:hAnsi="宋体" w:cs="宋体"/>
          <w:spacing w:val="-5"/>
          <w:sz w:val="24"/>
          <w:szCs w:val="24"/>
        </w:rPr>
        <w:t>分数</w:t>
      </w:r>
      <w:r>
        <w:rPr>
          <w:rFonts w:ascii="宋体" w:eastAsia="宋体" w:hAnsi="宋体" w:cs="宋体"/>
          <w:sz w:val="24"/>
          <w:szCs w:val="24"/>
        </w:rPr>
      </w:r>
      <w:r>
        <w:rPr>
          <w:rFonts w:ascii="宋体" w:eastAsia="宋体" w:hAnsi="宋体" w:cs="宋体"/>
          <w:spacing w:val="-4"/>
          <w:sz w:val="24"/>
          <w:szCs w:val="24"/>
        </w:rPr>
        <w:t>都在</w:t>
      </w:r>
      <w:r>
        <w:rPr>
          <w:rFonts w:ascii="宋体" w:eastAsia="宋体" w:hAnsi="宋体" w:cs="宋体"/>
          <w:spacing w:val="-56"/>
          <w:sz w:val="24"/>
          <w:szCs w:val="24"/>
        </w:rPr>
      </w:r>
      <w:r>
        <w:rPr>
          <w:rFonts w:ascii="Times New Roman" w:eastAsia="Times New Roman" w:hAnsi="Times New Roman" w:cs="Times New Roman"/>
          <w:spacing w:val="-4"/>
          <w:sz w:val="24"/>
          <w:szCs w:val="24"/>
        </w:rPr>
        <w:t>60%</w:t>
      </w:r>
      <w:r>
        <w:rPr>
          <w:rFonts w:ascii="Times New Roman" w:eastAsia="Times New Roman" w:hAnsi="Times New Roman" w:cs="Times New Roman"/>
          <w:spacing w:val="31"/>
          <w:w w:val="101"/>
          <w:sz w:val="24"/>
          <w:szCs w:val="24"/>
        </w:rPr>
      </w:r>
      <w:r>
        <w:rPr>
          <w:rFonts w:ascii="宋体" w:eastAsia="宋体" w:hAnsi="宋体" w:cs="宋体"/>
          <w:spacing w:val="-4"/>
          <w:sz w:val="24"/>
          <w:szCs w:val="24"/>
        </w:rPr>
        <w:t>以下。像</w:t>
      </w:r>
      <w:r>
        <w:rPr>
          <w:rFonts w:ascii="宋体" w:eastAsia="宋体" w:hAnsi="宋体" w:cs="宋体"/>
          <w:spacing w:val="-60"/>
          <w:sz w:val="24"/>
          <w:szCs w:val="24"/>
        </w:rPr>
      </w:r>
      <w:r>
        <w:rPr>
          <w:rFonts w:ascii="Times New Roman" w:eastAsia="Times New Roman" w:hAnsi="Times New Roman" w:cs="Times New Roman"/>
          <w:spacing w:val="-4"/>
          <w:sz w:val="24"/>
          <w:szCs w:val="24"/>
        </w:rPr>
        <w:t>IVDetect</w:t>
      </w:r>
      <w:r>
        <w:rPr>
          <w:rFonts w:ascii="宋体" w:eastAsia="宋体" w:hAnsi="宋体" w:cs="宋体"/>
          <w:spacing w:val="-4"/>
          <w:sz w:val="24"/>
          <w:szCs w:val="24"/>
        </w:rPr>
        <w:t>、</w:t>
      </w:r>
      <w:r>
        <w:rPr>
          <w:rFonts w:ascii="Times New Roman" w:eastAsia="Times New Roman" w:hAnsi="Times New Roman" w:cs="Times New Roman"/>
          <w:spacing w:val="-4"/>
          <w:sz w:val="24"/>
          <w:szCs w:val="24"/>
        </w:rPr>
        <w:t>Funded</w:t>
      </w:r>
      <w:r>
        <w:rPr>
          <w:rFonts w:ascii="宋体" w:eastAsia="宋体" w:hAnsi="宋体" w:cs="宋体"/>
          <w:spacing w:val="-4"/>
          <w:sz w:val="24"/>
          <w:szCs w:val="24"/>
        </w:rPr>
        <w:t>和</w:t>
      </w:r>
      <w:r>
        <w:rPr>
          <w:rFonts w:ascii="宋体" w:eastAsia="宋体" w:hAnsi="宋体" w:cs="宋体"/>
          <w:spacing w:val="-62"/>
          <w:sz w:val="24"/>
          <w:szCs w:val="24"/>
        </w:rPr>
      </w:r>
      <w:r>
        <w:rPr>
          <w:rFonts w:ascii="Times New Roman" w:eastAsia="Times New Roman" w:hAnsi="Times New Roman" w:cs="Times New Roman"/>
          <w:spacing w:val="-4"/>
          <w:sz w:val="24"/>
          <w:szCs w:val="24"/>
        </w:rPr>
        <w:t>MGVD</w:t>
      </w:r>
      <w:r>
        <w:rPr>
          <w:rFonts w:ascii="宋体" w:eastAsia="宋体" w:hAnsi="宋体" w:cs="宋体"/>
          <w:spacing w:val="-4"/>
          <w:sz w:val="24"/>
          <w:szCs w:val="24"/>
        </w:rPr>
        <w:t>模型，在方法设</w:t>
      </w:r>
      <w:r>
        <w:rPr>
          <w:rFonts w:ascii="宋体" w:eastAsia="宋体" w:hAnsi="宋体" w:cs="宋体"/>
          <w:spacing w:val="-5"/>
          <w:sz w:val="24"/>
          <w:szCs w:val="24"/>
        </w:rPr>
        <w:t>计上使用了多特征</w:t>
      </w:r>
      <w:r>
        <w:rPr>
          <w:rFonts w:ascii="宋体" w:eastAsia="宋体" w:hAnsi="宋体" w:cs="宋体"/>
          <w:sz w:val="24"/>
          <w:szCs w:val="24"/>
        </w:rPr>
      </w:r>
      <w:r>
        <w:rPr>
          <w:rFonts w:ascii="宋体" w:eastAsia="宋体" w:hAnsi="宋体" w:cs="宋体"/>
          <w:spacing w:val="-1"/>
          <w:sz w:val="24"/>
          <w:szCs w:val="24"/>
        </w:rPr>
        <w:t>或多模型，能够更好地捕捉代码的结构和语义信息，在该数据集上的表现也更好。</w:t>
      </w:r>
      <w:r>
        <w:rPr>
          <w:rFonts w:ascii="宋体" w:eastAsia="宋体" w:hAnsi="宋体" w:cs="宋体"/>
          <w:spacing w:val="10"/>
          <w:sz w:val="24"/>
          <w:szCs w:val="24"/>
        </w:rPr>
      </w:r>
      <w:r>
        <w:rPr>
          <w:rFonts w:ascii="宋体" w:eastAsia="宋体" w:hAnsi="宋体" w:cs="宋体"/>
          <w:spacing w:val="-2"/>
          <w:sz w:val="24"/>
          <w:szCs w:val="24"/>
        </w:rPr>
        <w:t>值得注意的是，</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在四个指标上的结果都超过次优方法</w:t>
      </w:r>
      <w:r>
        <w:rPr>
          <w:rFonts w:ascii="宋体" w:eastAsia="宋体" w:hAnsi="宋体" w:cs="宋体"/>
          <w:spacing w:val="-27"/>
          <w:sz w:val="24"/>
          <w:szCs w:val="24"/>
        </w:rPr>
      </w:r>
      <w:r>
        <w:rPr>
          <w:rFonts w:ascii="Times New Roman" w:eastAsia="Times New Roman" w:hAnsi="Times New Roman" w:cs="Times New Roman"/>
          <w:spacing w:val="-2"/>
          <w:sz w:val="24"/>
          <w:szCs w:val="24"/>
        </w:rPr>
        <w:t>10%</w:t>
      </w:r>
      <w:r>
        <w:rPr>
          <w:rFonts w:ascii="Times New Roman" w:eastAsia="Times New Roman" w:hAnsi="Times New Roman" w:cs="Times New Roman"/>
          <w:spacing w:val="41"/>
          <w:sz w:val="24"/>
          <w:szCs w:val="24"/>
        </w:rPr>
      </w:r>
      <w:r>
        <w:rPr>
          <w:rFonts w:ascii="宋体" w:eastAsia="宋体" w:hAnsi="宋体" w:cs="宋体"/>
          <w:spacing w:val="-2"/>
          <w:sz w:val="24"/>
          <w:szCs w:val="24"/>
        </w:rPr>
        <w:t>以上，这说明，</w:t>
      </w:r>
      <w:r>
        <w:rPr>
          <w:rFonts w:ascii="宋体" w:eastAsia="宋体" w:hAnsi="宋体" w:cs="宋体"/>
          <w:sz w:val="24"/>
          <w:szCs w:val="24"/>
        </w:rPr>
      </w:r>
      <w:r>
        <w:rPr>
          <w:rFonts w:ascii="宋体" w:eastAsia="宋体" w:hAnsi="宋体" w:cs="宋体"/>
          <w:spacing w:val="-2"/>
          <w:sz w:val="24"/>
          <w:szCs w:val="24"/>
        </w:rPr>
        <w:t>在更真实和更复杂的</w:t>
      </w:r>
      <w:r>
        <w:rPr>
          <w:rFonts w:ascii="宋体" w:eastAsia="宋体" w:hAnsi="宋体" w:cs="宋体"/>
          <w:spacing w:val="-49"/>
          <w:sz w:val="24"/>
          <w:szCs w:val="24"/>
        </w:rPr>
      </w:r>
      <w:r>
        <w:rPr>
          <w:rFonts w:ascii="Times New Roman" w:eastAsia="Times New Roman" w:hAnsi="Times New Roman" w:cs="Times New Roman"/>
          <w:spacing w:val="-2"/>
          <w:sz w:val="24"/>
          <w:szCs w:val="24"/>
        </w:rPr>
        <w:t>Devign</w:t>
      </w:r>
      <w:r>
        <w:rPr>
          <w:rFonts w:ascii="宋体" w:eastAsia="宋体" w:hAnsi="宋体" w:cs="宋体"/>
          <w:spacing w:val="-2"/>
          <w:sz w:val="24"/>
          <w:szCs w:val="24"/>
        </w:rPr>
        <w:t>数据集上，</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具有更多的优势。</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27"/>
          <w:sz w:val="24"/>
          <w:szCs w:val="24"/>
        </w:rPr>
      </w:r>
      <w:r>
        <w:rPr>
          <w:rFonts w:ascii="宋体" w:eastAsia="宋体" w:hAnsi="宋体" w:cs="宋体"/>
          <w:spacing w:val="-2"/>
          <w:sz w:val="24"/>
          <w:szCs w:val="24"/>
        </w:rPr>
        <w:t>的优势</w:t>
      </w:r>
      <w:r>
        <w:rPr>
          <w:rFonts w:ascii="宋体" w:eastAsia="宋体" w:hAnsi="宋体" w:cs="宋体"/>
          <w:sz w:val="24"/>
          <w:szCs w:val="24"/>
        </w:rPr>
      </w:r>
      <w:r>
        <w:rPr>
          <w:rFonts w:ascii="宋体" w:eastAsia="宋体" w:hAnsi="宋体" w:cs="宋体"/>
          <w:spacing w:val="3"/>
          <w:sz w:val="24"/>
          <w:szCs w:val="24"/>
        </w:rPr>
        <w:t>在于其对多种代码表征的综合考虑以及其多模态注意力</w:t>
      </w:r>
      <w:r>
        <w:rPr>
          <w:rFonts w:ascii="宋体" w:eastAsia="宋体" w:hAnsi="宋体" w:cs="宋体"/>
          <w:spacing w:val="2"/>
          <w:sz w:val="24"/>
          <w:szCs w:val="24"/>
        </w:rPr>
        <w:t>模型的设计，即使真实环</w:t>
      </w:r>
      <w:r>
        <w:rPr>
          <w:rFonts w:ascii="宋体" w:eastAsia="宋体" w:hAnsi="宋体" w:cs="宋体"/>
          <w:sz w:val="24"/>
          <w:szCs w:val="24"/>
        </w:rPr>
      </w:r>
      <w:r>
        <w:rPr>
          <w:rFonts w:ascii="宋体" w:eastAsia="宋体" w:hAnsi="宋体" w:cs="宋体"/>
          <w:spacing w:val="-5"/>
          <w:sz w:val="24"/>
          <w:szCs w:val="24"/>
        </w:rPr>
        <w:t>境下的代码含有较多的噪声，</w:t>
      </w:r>
      <w:r>
        <w:rPr>
          <w:rFonts w:ascii="Times New Roman" w:eastAsia="Times New Roman" w:hAnsi="Times New Roman" w:cs="Times New Roman"/>
          <w:spacing w:val="-5"/>
          <w:sz w:val="24"/>
          <w:szCs w:val="24"/>
        </w:rPr>
        <w:t>MaliVD</w:t>
      </w:r>
      <w:r>
        <w:rPr>
          <w:rFonts w:ascii="宋体" w:eastAsia="宋体" w:hAnsi="宋体" w:cs="宋体"/>
          <w:spacing w:val="-5"/>
          <w:sz w:val="24"/>
          <w:szCs w:val="24"/>
        </w:rPr>
        <w:t>仍能取得较优</w:t>
      </w:r>
      <w:r>
        <w:rPr>
          <w:rFonts w:ascii="宋体" w:eastAsia="宋体" w:hAnsi="宋体" w:cs="宋体"/>
          <w:spacing w:val="-6"/>
          <w:sz w:val="24"/>
          <w:szCs w:val="24"/>
        </w:rPr>
        <w:t>的效果。另外，虽然</w:t>
      </w:r>
      <w:r>
        <w:rPr>
          <w:rFonts w:ascii="宋体" w:eastAsia="宋体" w:hAnsi="宋体" w:cs="宋体"/>
          <w:spacing w:val="-61"/>
          <w:sz w:val="24"/>
          <w:szCs w:val="24"/>
        </w:rPr>
      </w:r>
      <w:r>
        <w:rPr>
          <w:rFonts w:ascii="Times New Roman" w:eastAsia="Times New Roman" w:hAnsi="Times New Roman" w:cs="Times New Roman"/>
          <w:spacing w:val="-6"/>
          <w:sz w:val="24"/>
          <w:szCs w:val="24"/>
        </w:rPr>
        <w:t>PoIs</w:t>
      </w:r>
      <w:r>
        <w:rPr>
          <w:rFonts w:ascii="宋体" w:eastAsia="宋体" w:hAnsi="宋体" w:cs="宋体"/>
          <w:spacing w:val="-6"/>
          <w:sz w:val="24"/>
          <w:szCs w:val="24"/>
        </w:rPr>
        <w:t>特征</w:t>
      </w:r>
      <w:r>
        <w:rPr>
          <w:rFonts w:ascii="宋体" w:eastAsia="宋体" w:hAnsi="宋体" w:cs="宋体"/>
          <w:sz w:val="24"/>
          <w:szCs w:val="24"/>
        </w:rPr>
        <w:t>是重点用来进行漏洞定位的，但其对漏洞检测也具有重要作用。这是因为</w:t>
      </w:r>
      <w:r>
        <w:rPr>
          <w:rFonts w:ascii="宋体" w:eastAsia="宋体" w:hAnsi="宋体" w:cs="宋体"/>
          <w:spacing w:val="-50"/>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7"/>
          <w:w w:val="101"/>
          <w:sz w:val="24"/>
          <w:szCs w:val="24"/>
        </w:rPr>
      </w:r>
      <w:r>
        <w:rPr>
          <w:rFonts w:ascii="宋体" w:eastAsia="宋体" w:hAnsi="宋体" w:cs="宋体"/>
          <w:sz w:val="24"/>
          <w:szCs w:val="24"/>
        </w:rPr>
        <w:t>正</w:t>
      </w:r>
      <w:r>
        <w:rPr>
          <w:rFonts w:ascii="宋体" w:eastAsia="宋体" w:hAnsi="宋体" w:cs="宋体"/>
          <w:spacing w:val="3"/>
          <w:sz w:val="24"/>
          <w:szCs w:val="24"/>
        </w:rPr>
        <w:t>是指明了那些可能发生漏洞的位置，让模型能够重点去</w:t>
      </w:r>
      <w:r>
        <w:rPr>
          <w:rFonts w:ascii="宋体" w:eastAsia="宋体" w:hAnsi="宋体" w:cs="宋体"/>
          <w:spacing w:val="2"/>
          <w:sz w:val="24"/>
          <w:szCs w:val="24"/>
        </w:rPr>
        <w:t>学习漏洞代码和良性代码</w:t>
      </w:r>
      <w:r>
        <w:rPr>
          <w:rFonts w:ascii="宋体" w:eastAsia="宋体" w:hAnsi="宋体" w:cs="宋体"/>
          <w:sz w:val="24"/>
          <w:szCs w:val="24"/>
        </w:rPr>
      </w:r>
      <w:r>
        <w:rPr>
          <w:rFonts w:ascii="宋体" w:eastAsia="宋体" w:hAnsi="宋体" w:cs="宋体"/>
          <w:spacing w:val="-2"/>
          <w:sz w:val="24"/>
          <w:szCs w:val="24"/>
        </w:rPr>
        <w:t>的区别，从而在像</w:t>
      </w:r>
      <w:r>
        <w:rPr>
          <w:rFonts w:ascii="宋体" w:eastAsia="宋体" w:hAnsi="宋体" w:cs="宋体"/>
          <w:spacing w:val="-38"/>
          <w:sz w:val="24"/>
          <w:szCs w:val="24"/>
        </w:rPr>
      </w:r>
      <w:r>
        <w:rPr>
          <w:rFonts w:ascii="Times New Roman" w:eastAsia="Times New Roman" w:hAnsi="Times New Roman" w:cs="Times New Roman"/>
          <w:spacing w:val="-2"/>
          <w:sz w:val="24"/>
          <w:szCs w:val="24"/>
        </w:rPr>
        <w:t>Devign</w:t>
      </w:r>
      <w:r>
        <w:rPr>
          <w:rFonts w:ascii="宋体" w:eastAsia="宋体" w:hAnsi="宋体" w:cs="宋体"/>
          <w:spacing w:val="-2"/>
          <w:sz w:val="24"/>
          <w:szCs w:val="24"/>
        </w:rPr>
        <w:t>这种二分类的任务上取得最优的效果。</w:t>
      </w:r>
    </w:p>
    <w:p w14:paraId="5BA33A44" w14:textId="77777777" w:rsidR="00921A16" w:rsidRDefault="00000000">
      <w:pPr>
        <w:spacing w:before="45" w:line="220" w:lineRule="auto"/>
        <w:ind w:left="483"/>
        <w:rPr>
          <w:rFonts w:ascii="宋体" w:eastAsia="宋体" w:hAnsi="宋体" w:cs="宋体" w:hint="eastAsia"/>
          <w:sz w:val="24"/>
          <w:szCs w:val="24"/>
        </w:rPr>
      </w:pPr>
      <w:r>
        <w:rPr>
          <w:rFonts w:ascii="Times New Roman" w:eastAsia="Times New Roman" w:hAnsi="Times New Roman" w:cs="Times New Roman"/>
          <w:b/>
          <w:bCs/>
          <w:spacing w:val="-3"/>
          <w:sz w:val="24"/>
          <w:szCs w:val="24"/>
        </w:rPr>
        <w:t>3</w:t>
      </w:r>
      <w:r>
        <w:rPr>
          <w:rFonts w:ascii="宋体" w:eastAsia="宋体" w:hAnsi="宋体" w:cs="宋体"/>
          <w:b/>
          <w:bCs/>
          <w:spacing w:val="-3"/>
          <w:sz w:val="24"/>
          <w:szCs w:val="24"/>
        </w:rPr>
        <w:t>）</w:t>
      </w:r>
      <w:r>
        <w:rPr>
          <w:rFonts w:ascii="Times New Roman" w:eastAsia="Times New Roman" w:hAnsi="Times New Roman" w:cs="Times New Roman"/>
          <w:b/>
          <w:bCs/>
          <w:spacing w:val="-3"/>
          <w:sz w:val="24"/>
          <w:szCs w:val="24"/>
        </w:rPr>
        <w:t>DiverseVul</w:t>
      </w:r>
      <w:r>
        <w:rPr>
          <w:rFonts w:ascii="宋体" w:eastAsia="宋体" w:hAnsi="宋体" w:cs="宋体"/>
          <w:b/>
          <w:bCs/>
          <w:spacing w:val="-3"/>
          <w:sz w:val="24"/>
          <w:szCs w:val="24"/>
        </w:rPr>
        <w:t>数据集</w:t>
      </w:r>
    </w:p>
    <w:p w14:paraId="1FFF1BB8" w14:textId="77777777" w:rsidR="00921A16" w:rsidRDefault="00000000">
      <w:pPr>
        <w:spacing w:before="115" w:line="302" w:lineRule="auto"/>
        <w:ind w:left="9" w:firstLine="474"/>
        <w:jc w:val="both"/>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DiverseVul </w:t>
      </w:r>
      <w:r>
        <w:rPr>
          <w:rFonts w:ascii="宋体" w:eastAsia="宋体" w:hAnsi="宋体" w:cs="宋体"/>
          <w:spacing w:val="-3"/>
          <w:sz w:val="24"/>
          <w:szCs w:val="24"/>
        </w:rPr>
        <w:t>数据集的来源是安全问题网站和开源代码平台，相比于前两个数据</w:t>
      </w:r>
      <w:r>
        <w:rPr>
          <w:rFonts w:ascii="宋体" w:eastAsia="宋体" w:hAnsi="宋体" w:cs="宋体"/>
          <w:spacing w:val="6"/>
          <w:sz w:val="24"/>
          <w:szCs w:val="24"/>
        </w:rPr>
      </w:r>
      <w:r>
        <w:rPr>
          <w:rFonts w:ascii="宋体" w:eastAsia="宋体" w:hAnsi="宋体" w:cs="宋体"/>
          <w:spacing w:val="-1"/>
          <w:sz w:val="24"/>
          <w:szCs w:val="24"/>
        </w:rPr>
        <w:t>集，其扩充了数据样本，但该数据也在标签准确性和样本完整性上有明显的劣势。</w:t>
      </w:r>
      <w:r>
        <w:rPr>
          <w:rFonts w:ascii="宋体" w:eastAsia="宋体" w:hAnsi="宋体" w:cs="宋体"/>
          <w:spacing w:val="9"/>
          <w:sz w:val="24"/>
          <w:szCs w:val="24"/>
        </w:rPr>
      </w:r>
      <w:r>
        <w:rPr>
          <w:rFonts w:ascii="宋体" w:eastAsia="宋体" w:hAnsi="宋体" w:cs="宋体"/>
          <w:spacing w:val="1"/>
          <w:sz w:val="24"/>
          <w:szCs w:val="24"/>
        </w:rPr>
        <w:t>从表</w:t>
      </w:r>
      <w:hyperlink w:anchor="bookmark176" w:history="1">
        <w:r>
          <w:rPr>
            <w:rFonts w:ascii="Times New Roman" w:eastAsia="Times New Roman" w:hAnsi="Times New Roman" w:cs="Times New Roman"/>
            <w:spacing w:val="1"/>
            <w:sz w:val="24"/>
            <w:szCs w:val="24"/>
          </w:rPr>
          <w:t>4.3</w:t>
        </w:r>
      </w:hyperlink>
      <w:r>
        <w:rPr>
          <w:rFonts w:ascii="宋体" w:eastAsia="宋体" w:hAnsi="宋体" w:cs="宋体"/>
          <w:spacing w:val="1"/>
          <w:sz w:val="24"/>
          <w:szCs w:val="24"/>
        </w:rPr>
        <w:t>中可以看出，各方法在该数据集上的表现都有了明显的下降，除</w:t>
      </w:r>
      <w:r>
        <w:rPr>
          <w:rFonts w:ascii="宋体" w:eastAsia="宋体" w:hAnsi="宋体" w:cs="宋体"/>
          <w:sz w:val="24"/>
          <w:szCs w:val="24"/>
        </w:rPr>
        <w:t>了上述分</w:t>
      </w:r>
      <w:r>
        <w:rPr>
          <w:rFonts w:ascii="宋体" w:eastAsia="宋体" w:hAnsi="宋体" w:cs="宋体"/>
          <w:spacing w:val="-4"/>
          <w:sz w:val="24"/>
          <w:szCs w:val="24"/>
        </w:rPr>
        <w:t>析了模型本身的劣势，</w:t>
      </w:r>
      <w:hyperlink w:anchor="bookmark70" w:history="1">
        <w:r>
          <w:rPr>
            <w:rFonts w:ascii="宋体" w:eastAsia="宋体" w:hAnsi="宋体" w:cs="宋体"/>
            <w:spacing w:val="-4"/>
            <w:sz w:val="24"/>
            <w:szCs w:val="24"/>
          </w:rPr>
          <w:t>一个主要原因是该数据集的标签的准确性不够，如第</w:t>
        </w:r>
        <w:r>
          <w:rPr>
            <w:rFonts w:ascii="Times New Roman" w:eastAsia="Times New Roman" w:hAnsi="Times New Roman" w:cs="Times New Roman"/>
            <w:spacing w:val="-4"/>
            <w:sz w:val="24"/>
            <w:szCs w:val="24"/>
          </w:rPr>
          <w:t>3.3.2</w:t>
        </w:r>
      </w:hyperlink>
      <w:r>
        <w:rPr>
          <w:rFonts w:ascii="宋体" w:eastAsia="宋体" w:hAnsi="宋体" w:cs="宋体"/>
          <w:spacing w:val="-4"/>
          <w:sz w:val="24"/>
          <w:szCs w:val="24"/>
        </w:rPr>
        <w:t>所</w:t>
      </w:r>
      <w:r>
        <w:rPr>
          <w:rFonts w:ascii="宋体" w:eastAsia="宋体" w:hAnsi="宋体" w:cs="宋体"/>
          <w:spacing w:val="4"/>
          <w:sz w:val="24"/>
          <w:szCs w:val="24"/>
        </w:rPr>
      </w:r>
      <w:r>
        <w:rPr>
          <w:rFonts w:ascii="宋体" w:eastAsia="宋体" w:hAnsi="宋体" w:cs="宋体"/>
          <w:spacing w:val="-4"/>
          <w:sz w:val="24"/>
          <w:szCs w:val="24"/>
        </w:rPr>
        <w:t>述，其标签准确率仅有</w:t>
      </w:r>
      <w:r>
        <w:rPr>
          <w:rFonts w:ascii="宋体" w:eastAsia="宋体" w:hAnsi="宋体" w:cs="宋体"/>
          <w:spacing w:val="-56"/>
          <w:sz w:val="24"/>
          <w:szCs w:val="24"/>
        </w:rPr>
      </w:r>
      <w:r>
        <w:rPr>
          <w:rFonts w:ascii="Times New Roman" w:eastAsia="Times New Roman" w:hAnsi="Times New Roman" w:cs="Times New Roman"/>
          <w:spacing w:val="-4"/>
          <w:sz w:val="24"/>
          <w:szCs w:val="24"/>
        </w:rPr>
        <w:t>62.9%</w:t>
      </w:r>
      <w:r>
        <w:rPr>
          <w:rFonts w:ascii="宋体" w:eastAsia="宋体" w:hAnsi="宋体" w:cs="宋体"/>
          <w:spacing w:val="-4"/>
          <w:sz w:val="24"/>
          <w:szCs w:val="24"/>
        </w:rPr>
        <w:t>左右，而且其抓取</w:t>
      </w:r>
      <w:r>
        <w:rPr>
          <w:rFonts w:ascii="宋体" w:eastAsia="宋体" w:hAnsi="宋体" w:cs="宋体"/>
          <w:spacing w:val="-5"/>
          <w:sz w:val="24"/>
          <w:szCs w:val="24"/>
        </w:rPr>
        <w:t>的“无漏洞”的样本是来自“暂时</w:t>
      </w:r>
      <w:r>
        <w:rPr>
          <w:rFonts w:ascii="宋体" w:eastAsia="宋体" w:hAnsi="宋体" w:cs="宋体"/>
          <w:sz w:val="24"/>
          <w:szCs w:val="24"/>
        </w:rPr>
      </w:r>
      <w:r>
        <w:rPr>
          <w:rFonts w:ascii="宋体" w:eastAsia="宋体" w:hAnsi="宋体" w:cs="宋体"/>
          <w:spacing w:val="-2"/>
          <w:sz w:val="24"/>
          <w:szCs w:val="24"/>
        </w:rPr>
        <w:t>安全”的开源代码，这也会导致标签不准确，从而不利于模型的学习。</w:t>
      </w:r>
    </w:p>
    <w:p w14:paraId="18D73398" w14:textId="77777777" w:rsidR="00921A16" w:rsidRDefault="00000000">
      <w:pPr>
        <w:spacing w:before="46" w:line="303" w:lineRule="auto"/>
        <w:ind w:left="8" w:right="119" w:firstLine="486"/>
        <w:jc w:val="both"/>
        <w:rPr>
          <w:rFonts w:ascii="宋体" w:eastAsia="宋体" w:hAnsi="宋体" w:cs="宋体" w:hint="eastAsia"/>
          <w:sz w:val="24"/>
          <w:szCs w:val="24"/>
        </w:rPr>
      </w:pPr>
      <w:r>
        <w:rPr>
          <w:rFonts w:ascii="宋体" w:eastAsia="宋体" w:hAnsi="宋体" w:cs="宋体"/>
          <w:spacing w:val="-3"/>
          <w:sz w:val="24"/>
          <w:szCs w:val="24"/>
        </w:rPr>
        <w:t>另外，</w:t>
      </w:r>
      <w:r>
        <w:rPr>
          <w:rFonts w:ascii="Times New Roman" w:eastAsia="Times New Roman" w:hAnsi="Times New Roman" w:cs="Times New Roman"/>
          <w:spacing w:val="-3"/>
          <w:sz w:val="24"/>
          <w:szCs w:val="24"/>
        </w:rPr>
        <w:t>Funded</w:t>
      </w:r>
      <w:r>
        <w:rPr>
          <w:rFonts w:ascii="宋体" w:eastAsia="宋体" w:hAnsi="宋体" w:cs="宋体"/>
          <w:spacing w:val="-3"/>
          <w:sz w:val="24"/>
          <w:szCs w:val="24"/>
        </w:rPr>
        <w:t>方法的准确率达到了</w:t>
      </w:r>
      <w:r>
        <w:rPr>
          <w:rFonts w:ascii="宋体" w:eastAsia="宋体" w:hAnsi="宋体" w:cs="宋体"/>
          <w:spacing w:val="-48"/>
          <w:sz w:val="24"/>
          <w:szCs w:val="24"/>
        </w:rPr>
      </w:r>
      <w:r>
        <w:rPr>
          <w:rFonts w:ascii="Times New Roman" w:eastAsia="Times New Roman" w:hAnsi="Times New Roman" w:cs="Times New Roman"/>
          <w:spacing w:val="-3"/>
          <w:sz w:val="24"/>
          <w:szCs w:val="24"/>
        </w:rPr>
        <w:t>82.15%</w:t>
      </w:r>
      <w:r>
        <w:rPr>
          <w:rFonts w:ascii="宋体" w:eastAsia="宋体" w:hAnsi="宋体" w:cs="宋体"/>
          <w:spacing w:val="-3"/>
          <w:sz w:val="24"/>
          <w:szCs w:val="24"/>
        </w:rPr>
        <w:t>，超过了</w:t>
      </w:r>
      <w:r>
        <w:rPr>
          <w:rFonts w:ascii="宋体" w:eastAsia="宋体" w:hAnsi="宋体" w:cs="宋体"/>
          <w:spacing w:val="-59"/>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6"/>
          <w:sz w:val="24"/>
          <w:szCs w:val="24"/>
        </w:rPr>
      </w:r>
      <w:r>
        <w:rPr>
          <w:rFonts w:ascii="宋体" w:eastAsia="宋体" w:hAnsi="宋体" w:cs="宋体"/>
          <w:spacing w:val="-3"/>
          <w:sz w:val="24"/>
          <w:szCs w:val="24"/>
        </w:rPr>
        <w:t>的</w:t>
      </w:r>
      <w:r>
        <w:rPr>
          <w:rFonts w:ascii="宋体" w:eastAsia="宋体" w:hAnsi="宋体" w:cs="宋体"/>
          <w:spacing w:val="-48"/>
          <w:sz w:val="24"/>
          <w:szCs w:val="24"/>
        </w:rPr>
      </w:r>
      <w:r>
        <w:rPr>
          <w:rFonts w:ascii="Times New Roman" w:eastAsia="Times New Roman" w:hAnsi="Times New Roman" w:cs="Times New Roman"/>
          <w:spacing w:val="-3"/>
          <w:sz w:val="24"/>
          <w:szCs w:val="24"/>
        </w:rPr>
        <w:t>8</w:t>
      </w:r>
      <w:r>
        <w:rPr>
          <w:rFonts w:ascii="Times New Roman" w:eastAsia="Times New Roman" w:hAnsi="Times New Roman" w:cs="Times New Roman"/>
          <w:spacing w:val="-4"/>
          <w:sz w:val="24"/>
          <w:szCs w:val="24"/>
        </w:rPr>
        <w:t>1.78%</w:t>
      </w:r>
      <w:r>
        <w:rPr>
          <w:rFonts w:ascii="宋体" w:eastAsia="宋体" w:hAnsi="宋体" w:cs="宋体"/>
          <w:spacing w:val="-4"/>
          <w:sz w:val="24"/>
          <w:szCs w:val="24"/>
        </w:rPr>
        <w:t>，在该</w:t>
      </w:r>
      <w:r>
        <w:rPr>
          <w:rFonts w:ascii="宋体" w:eastAsia="宋体" w:hAnsi="宋体" w:cs="宋体"/>
          <w:sz w:val="24"/>
          <w:szCs w:val="24"/>
        </w:rPr>
      </w:r>
      <w:r>
        <w:rPr>
          <w:rFonts w:ascii="宋体" w:eastAsia="宋体" w:hAnsi="宋体" w:cs="宋体"/>
          <w:spacing w:val="2"/>
          <w:sz w:val="24"/>
          <w:szCs w:val="24"/>
        </w:rPr>
        <w:t>数据集上，除了</w:t>
      </w:r>
      <w:r>
        <w:rPr>
          <w:rFonts w:ascii="宋体" w:eastAsia="宋体" w:hAnsi="宋体" w:cs="宋体"/>
          <w:spacing w:val="-39"/>
          <w:sz w:val="24"/>
          <w:szCs w:val="24"/>
        </w:rPr>
      </w:r>
      <w:r>
        <w:rPr>
          <w:rFonts w:ascii="Times New Roman" w:eastAsia="Times New Roman" w:hAnsi="Times New Roman" w:cs="Times New Roman"/>
          <w:sz w:val="24"/>
          <w:szCs w:val="24"/>
        </w:rPr>
        <w:t>Code</w:t>
      </w:r>
      <w:r>
        <w:rPr>
          <w:rFonts w:ascii="Times New Roman" w:eastAsia="Times New Roman" w:hAnsi="Times New Roman" w:cs="Times New Roman"/>
          <w:spacing w:val="2"/>
          <w:sz w:val="24"/>
          <w:szCs w:val="24"/>
        </w:rPr>
        <w:t>2</w:t>
      </w:r>
      <w:r>
        <w:rPr>
          <w:rFonts w:ascii="Times New Roman" w:eastAsia="Times New Roman" w:hAnsi="Times New Roman" w:cs="Times New Roman"/>
          <w:sz w:val="24"/>
          <w:szCs w:val="24"/>
        </w:rPr>
        <w:t>Vec</w:t>
      </w:r>
      <w:r>
        <w:rPr>
          <w:rFonts w:ascii="宋体" w:eastAsia="宋体" w:hAnsi="宋体" w:cs="宋体"/>
          <w:spacing w:val="2"/>
          <w:sz w:val="24"/>
          <w:szCs w:val="24"/>
        </w:rPr>
        <w:t>，其他方法的准确率都超过了</w:t>
      </w:r>
      <w:r>
        <w:rPr>
          <w:rFonts w:ascii="宋体" w:eastAsia="宋体" w:hAnsi="宋体" w:cs="宋体"/>
          <w:spacing w:val="-38"/>
          <w:sz w:val="24"/>
          <w:szCs w:val="24"/>
        </w:rPr>
      </w:r>
      <w:r>
        <w:rPr>
          <w:rFonts w:ascii="Times New Roman" w:eastAsia="Times New Roman" w:hAnsi="Times New Roman" w:cs="Times New Roman"/>
          <w:spacing w:val="2"/>
          <w:sz w:val="24"/>
          <w:szCs w:val="24"/>
        </w:rPr>
        <w:t>0.7</w:t>
      </w:r>
      <w:r>
        <w:rPr>
          <w:rFonts w:ascii="宋体" w:eastAsia="宋体" w:hAnsi="宋体" w:cs="宋体"/>
          <w:spacing w:val="2"/>
          <w:sz w:val="24"/>
          <w:szCs w:val="24"/>
        </w:rPr>
        <w:t>，</w:t>
      </w:r>
      <w:r>
        <w:rPr>
          <w:rFonts w:ascii="宋体" w:eastAsia="宋体" w:hAnsi="宋体" w:cs="宋体"/>
          <w:spacing w:val="1"/>
          <w:sz w:val="24"/>
          <w:szCs w:val="24"/>
        </w:rPr>
        <w:t>这主要也是因为该</w:t>
      </w:r>
      <w:r>
        <w:rPr>
          <w:rFonts w:ascii="宋体" w:eastAsia="宋体" w:hAnsi="宋体" w:cs="宋体"/>
          <w:sz w:val="24"/>
          <w:szCs w:val="24"/>
        </w:rPr>
      </w:r>
      <w:r>
        <w:rPr>
          <w:rFonts w:ascii="宋体" w:eastAsia="宋体" w:hAnsi="宋体" w:cs="宋体"/>
          <w:spacing w:val="3"/>
          <w:sz w:val="24"/>
          <w:szCs w:val="24"/>
        </w:rPr>
        <w:t>数据集的正负样本不平衡的问题，</w:t>
      </w:r>
      <w:r>
        <w:rPr>
          <w:rFonts w:ascii="Times New Roman" w:eastAsia="Times New Roman" w:hAnsi="Times New Roman" w:cs="Times New Roman"/>
          <w:sz w:val="24"/>
          <w:szCs w:val="24"/>
        </w:rPr>
        <w:t>DiverseVul</w:t>
      </w:r>
      <w:r>
        <w:rPr>
          <w:rFonts w:ascii="Times New Roman" w:eastAsia="Times New Roman" w:hAnsi="Times New Roman" w:cs="Times New Roman"/>
          <w:spacing w:val="38"/>
          <w:sz w:val="24"/>
          <w:szCs w:val="24"/>
        </w:rPr>
      </w:r>
      <w:r>
        <w:rPr>
          <w:rFonts w:ascii="宋体" w:eastAsia="宋体" w:hAnsi="宋体" w:cs="宋体"/>
          <w:spacing w:val="3"/>
          <w:sz w:val="24"/>
          <w:szCs w:val="24"/>
        </w:rPr>
        <w:t>漏洞数据集中的漏洞函数占比仅有</w:t>
      </w:r>
      <w:r>
        <w:rPr>
          <w:rFonts w:ascii="宋体" w:eastAsia="宋体" w:hAnsi="宋体" w:cs="宋体"/>
          <w:sz w:val="24"/>
          <w:szCs w:val="24"/>
        </w:rPr>
      </w:r>
      <w:r>
        <w:rPr>
          <w:rFonts w:ascii="Times New Roman" w:eastAsia="Times New Roman" w:hAnsi="Times New Roman" w:cs="Times New Roman"/>
          <w:spacing w:val="-1"/>
          <w:sz w:val="24"/>
          <w:szCs w:val="24"/>
        </w:rPr>
        <w:t>5.73%</w:t>
      </w:r>
      <w:r>
        <w:rPr>
          <w:rFonts w:ascii="宋体" w:eastAsia="宋体" w:hAnsi="宋体" w:cs="宋体"/>
          <w:spacing w:val="-1"/>
          <w:sz w:val="24"/>
          <w:szCs w:val="24"/>
        </w:rPr>
        <w:t>，如果漏洞检测模型简单地将一些不确定的样本归为无漏</w:t>
      </w:r>
      <w:r>
        <w:rPr>
          <w:rFonts w:ascii="宋体" w:eastAsia="宋体" w:hAnsi="宋体" w:cs="宋体"/>
          <w:spacing w:val="-2"/>
          <w:sz w:val="24"/>
          <w:szCs w:val="24"/>
        </w:rPr>
        <w:t>洞，那么也有较大</w:t>
      </w:r>
      <w:r>
        <w:rPr>
          <w:rFonts w:ascii="宋体" w:eastAsia="宋体" w:hAnsi="宋体" w:cs="宋体"/>
          <w:sz w:val="24"/>
          <w:szCs w:val="24"/>
        </w:rPr>
      </w:r>
      <w:r>
        <w:rPr>
          <w:rFonts w:ascii="宋体" w:eastAsia="宋体" w:hAnsi="宋体" w:cs="宋体"/>
          <w:spacing w:val="-4"/>
          <w:sz w:val="24"/>
          <w:szCs w:val="24"/>
        </w:rPr>
        <w:t>的概率分类正确，从而能取得较高的准确率，但这会引起大量的漏报现象，所</w:t>
      </w:r>
      <w:r>
        <w:rPr>
          <w:rFonts w:ascii="宋体" w:eastAsia="宋体" w:hAnsi="宋体" w:cs="宋体"/>
          <w:spacing w:val="-5"/>
          <w:sz w:val="24"/>
          <w:szCs w:val="24"/>
        </w:rPr>
        <w:t>以一</w:t>
      </w:r>
      <w:r>
        <w:rPr>
          <w:rFonts w:ascii="宋体" w:eastAsia="宋体" w:hAnsi="宋体" w:cs="宋体"/>
          <w:sz w:val="24"/>
          <w:szCs w:val="24"/>
        </w:rPr>
      </w:r>
      <w:r>
        <w:rPr>
          <w:rFonts w:ascii="宋体" w:eastAsia="宋体" w:hAnsi="宋体" w:cs="宋体"/>
          <w:spacing w:val="-8"/>
          <w:sz w:val="24"/>
          <w:szCs w:val="24"/>
        </w:rPr>
        <w:t>些方法（</w:t>
      </w:r>
      <w:r>
        <w:rPr>
          <w:rFonts w:ascii="Times New Roman" w:eastAsia="Times New Roman" w:hAnsi="Times New Roman" w:cs="Times New Roman"/>
          <w:spacing w:val="-8"/>
          <w:sz w:val="24"/>
          <w:szCs w:val="24"/>
        </w:rPr>
        <w:t>Code2Vec</w:t>
      </w:r>
      <w:r>
        <w:rPr>
          <w:rFonts w:ascii="宋体" w:eastAsia="宋体" w:hAnsi="宋体" w:cs="宋体"/>
          <w:spacing w:val="-8"/>
          <w:sz w:val="24"/>
          <w:szCs w:val="24"/>
        </w:rPr>
        <w:t>、</w:t>
      </w:r>
      <w:r>
        <w:rPr>
          <w:rFonts w:ascii="Times New Roman" w:eastAsia="Times New Roman" w:hAnsi="Times New Roman" w:cs="Times New Roman"/>
          <w:spacing w:val="-8"/>
          <w:sz w:val="24"/>
          <w:szCs w:val="24"/>
        </w:rPr>
        <w:t>Devign</w:t>
      </w:r>
      <w:r>
        <w:rPr>
          <w:rFonts w:ascii="宋体" w:eastAsia="宋体" w:hAnsi="宋体" w:cs="宋体"/>
          <w:spacing w:val="-8"/>
          <w:sz w:val="24"/>
          <w:szCs w:val="24"/>
        </w:rPr>
        <w:t>和</w:t>
      </w:r>
      <w:r>
        <w:rPr>
          <w:rFonts w:ascii="宋体" w:eastAsia="宋体" w:hAnsi="宋体" w:cs="宋体"/>
          <w:spacing w:val="-58"/>
          <w:sz w:val="24"/>
          <w:szCs w:val="24"/>
        </w:rPr>
      </w:r>
      <w:r>
        <w:rPr>
          <w:rFonts w:ascii="Times New Roman" w:eastAsia="Times New Roman" w:hAnsi="Times New Roman" w:cs="Times New Roman"/>
          <w:spacing w:val="-8"/>
          <w:sz w:val="24"/>
          <w:szCs w:val="24"/>
        </w:rPr>
        <w:t>ReVeal</w:t>
      </w:r>
      <w:r>
        <w:rPr>
          <w:rFonts w:ascii="宋体" w:eastAsia="宋体" w:hAnsi="宋体" w:cs="宋体"/>
          <w:spacing w:val="-8"/>
          <w:sz w:val="24"/>
          <w:szCs w:val="24"/>
        </w:rPr>
        <w:t>）的查准率甚至不足</w:t>
      </w:r>
      <w:r>
        <w:rPr>
          <w:rFonts w:ascii="宋体" w:eastAsia="宋体" w:hAnsi="宋体" w:cs="宋体"/>
          <w:spacing w:val="-59"/>
          <w:sz w:val="24"/>
          <w:szCs w:val="24"/>
        </w:rPr>
      </w:r>
      <w:r>
        <w:rPr>
          <w:rFonts w:ascii="Times New Roman" w:eastAsia="Times New Roman" w:hAnsi="Times New Roman" w:cs="Times New Roman"/>
          <w:spacing w:val="-8"/>
          <w:sz w:val="24"/>
          <w:szCs w:val="24"/>
        </w:rPr>
        <w:t>50%</w:t>
      </w:r>
      <w:r>
        <w:rPr>
          <w:rFonts w:ascii="宋体" w:eastAsia="宋体" w:hAnsi="宋体" w:cs="宋体"/>
          <w:spacing w:val="-8"/>
          <w:sz w:val="24"/>
          <w:szCs w:val="24"/>
        </w:rPr>
        <w:t>。相比之下，</w:t>
      </w:r>
      <w:r>
        <w:rPr>
          <w:rFonts w:ascii="Times New Roman" w:eastAsia="Times New Roman" w:hAnsi="Times New Roman" w:cs="Times New Roman"/>
          <w:spacing w:val="-8"/>
          <w:sz w:val="24"/>
          <w:szCs w:val="24"/>
        </w:rPr>
        <w:t>MaliVD</w:t>
      </w:r>
      <w:r>
        <w:rPr>
          <w:rFonts w:ascii="Times New Roman" w:eastAsia="Times New Roman" w:hAnsi="Times New Roman" w:cs="Times New Roman"/>
          <w:sz w:val="24"/>
          <w:szCs w:val="24"/>
        </w:rPr>
      </w:r>
      <w:r>
        <w:rPr>
          <w:rFonts w:ascii="宋体" w:eastAsia="宋体" w:hAnsi="宋体" w:cs="宋体"/>
          <w:spacing w:val="-4"/>
          <w:sz w:val="24"/>
          <w:szCs w:val="24"/>
        </w:rPr>
        <w:t>在这种不平衡的数据集上，依然能够平等的对待每一个类别，通过结合代码多</w:t>
      </w:r>
      <w:r>
        <w:rPr>
          <w:rFonts w:ascii="宋体" w:eastAsia="宋体" w:hAnsi="宋体" w:cs="宋体"/>
          <w:spacing w:val="-5"/>
          <w:sz w:val="24"/>
          <w:szCs w:val="24"/>
        </w:rPr>
        <w:t>种结</w:t>
      </w:r>
    </w:p>
    <w:p w14:paraId="12E30837" w14:textId="77777777" w:rsidR="00921A16" w:rsidRDefault="00921A16">
      <w:pPr>
        <w:spacing w:line="303" w:lineRule="auto"/>
        <w:rPr>
          <w:rFonts w:ascii="宋体" w:eastAsia="宋体" w:hAnsi="宋体" w:cs="宋体" w:hint="eastAsia"/>
          <w:sz w:val="24"/>
          <w:szCs w:val="24"/>
        </w:rPr>
        <w:sectPr w:rsidR="00921A16">
          <w:headerReference w:type="default" r:id="rId307"/>
          <w:footerReference w:type="default" r:id="rId308"/>
          <w:pgSz w:w="11906" w:h="16838"/>
          <w:pgMar w:top="1564" w:right="1581" w:bottom="1391" w:left="1700" w:header="1249" w:footer="1201" w:gutter="0"/>
          <w:cols w:space="720"/>
        </w:sectPr>
      </w:pPr>
    </w:p>
    <w:p w14:paraId="2ABEF016" w14:textId="77777777" w:rsidR="00921A16" w:rsidRDefault="00000000">
      <w:pPr>
        <w:spacing w:before="171" w:line="298" w:lineRule="auto"/>
        <w:ind w:left="10" w:firstLine="1"/>
        <w:jc w:val="both"/>
        <w:rPr>
          <w:rFonts w:ascii="宋体" w:eastAsia="宋体" w:hAnsi="宋体" w:cs="宋体" w:hint="eastAsia"/>
          <w:sz w:val="24"/>
          <w:szCs w:val="24"/>
        </w:rPr>
      </w:pPr>
      <w:r>
        <w:rPr>
          <w:rFonts w:ascii="宋体" w:eastAsia="宋体" w:hAnsi="宋体" w:cs="宋体"/>
          <w:spacing w:val="-1"/>
          <w:sz w:val="24"/>
          <w:szCs w:val="24"/>
        </w:rPr>
        <w:lastRenderedPageBreak/>
        <w:t>构的特征和漏洞的</w:t>
      </w:r>
      <w:r>
        <w:rPr>
          <w:rFonts w:ascii="宋体" w:eastAsia="宋体" w:hAnsi="宋体" w:cs="宋体"/>
          <w:spacing w:val="-56"/>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特征，在</w:t>
      </w:r>
      <w:r>
        <w:rPr>
          <w:rFonts w:ascii="宋体" w:eastAsia="宋体" w:hAnsi="宋体" w:cs="宋体"/>
          <w:spacing w:val="-51"/>
          <w:sz w:val="24"/>
          <w:szCs w:val="24"/>
        </w:rPr>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18"/>
          <w:szCs w:val="18"/>
        </w:rPr>
        <w:t>1</w:t>
      </w:r>
      <w:r>
        <w:rPr>
          <w:rFonts w:ascii="宋体" w:eastAsia="宋体" w:hAnsi="宋体" w:cs="宋体"/>
          <w:spacing w:val="-1"/>
          <w:sz w:val="24"/>
          <w:szCs w:val="24"/>
        </w:rPr>
        <w:t>分数上达到了</w:t>
      </w:r>
      <w:r>
        <w:rPr>
          <w:rFonts w:ascii="宋体" w:eastAsia="宋体" w:hAnsi="宋体" w:cs="宋体"/>
          <w:spacing w:val="-50"/>
          <w:sz w:val="24"/>
          <w:szCs w:val="24"/>
        </w:rPr>
      </w:r>
      <w:r>
        <w:rPr>
          <w:rFonts w:ascii="Times New Roman" w:eastAsia="Times New Roman" w:hAnsi="Times New Roman" w:cs="Times New Roman"/>
          <w:spacing w:val="-1"/>
          <w:sz w:val="24"/>
          <w:szCs w:val="24"/>
        </w:rPr>
        <w:t>68.92%</w:t>
      </w:r>
      <w:r>
        <w:rPr>
          <w:rFonts w:ascii="宋体" w:eastAsia="宋体" w:hAnsi="宋体" w:cs="宋体"/>
          <w:spacing w:val="-1"/>
          <w:sz w:val="24"/>
          <w:szCs w:val="24"/>
        </w:rPr>
        <w:t>，相对于第</w:t>
      </w:r>
      <w:r>
        <w:rPr>
          <w:rFonts w:ascii="宋体" w:eastAsia="宋体" w:hAnsi="宋体" w:cs="宋体"/>
          <w:spacing w:val="-2"/>
          <w:sz w:val="24"/>
          <w:szCs w:val="24"/>
        </w:rPr>
        <w:t>二的</w:t>
      </w:r>
      <w:r>
        <w:rPr>
          <w:rFonts w:ascii="宋体" w:eastAsia="宋体" w:hAnsi="宋体" w:cs="宋体"/>
          <w:spacing w:val="-57"/>
          <w:sz w:val="24"/>
          <w:szCs w:val="24"/>
        </w:rPr>
      </w:r>
      <w:r>
        <w:rPr>
          <w:rFonts w:ascii="Times New Roman" w:eastAsia="Times New Roman" w:hAnsi="Times New Roman" w:cs="Times New Roman"/>
          <w:spacing w:val="-2"/>
          <w:sz w:val="24"/>
          <w:szCs w:val="24"/>
        </w:rPr>
        <w:t>MGVD</w:t>
      </w:r>
      <w:r>
        <w:rPr>
          <w:rFonts w:ascii="Times New Roman" w:eastAsia="Times New Roman" w:hAnsi="Times New Roman" w:cs="Times New Roman"/>
          <w:sz w:val="24"/>
          <w:szCs w:val="24"/>
        </w:rPr>
      </w:r>
      <w:r>
        <w:rPr>
          <w:rFonts w:ascii="宋体" w:eastAsia="宋体" w:hAnsi="宋体" w:cs="宋体"/>
          <w:spacing w:val="-4"/>
          <w:sz w:val="24"/>
          <w:szCs w:val="24"/>
        </w:rPr>
        <w:t>提升了</w:t>
      </w:r>
      <w:r>
        <w:rPr>
          <w:rFonts w:ascii="宋体" w:eastAsia="宋体" w:hAnsi="宋体" w:cs="宋体"/>
          <w:spacing w:val="-56"/>
          <w:sz w:val="24"/>
          <w:szCs w:val="24"/>
        </w:rPr>
      </w:r>
      <w:r>
        <w:rPr>
          <w:rFonts w:ascii="Times New Roman" w:eastAsia="Times New Roman" w:hAnsi="Times New Roman" w:cs="Times New Roman"/>
          <w:spacing w:val="-4"/>
          <w:sz w:val="24"/>
          <w:szCs w:val="24"/>
        </w:rPr>
        <w:t>5.48%</w:t>
      </w:r>
      <w:r>
        <w:rPr>
          <w:rFonts w:ascii="宋体" w:eastAsia="宋体" w:hAnsi="宋体" w:cs="宋体"/>
          <w:spacing w:val="-4"/>
          <w:sz w:val="24"/>
          <w:szCs w:val="24"/>
        </w:rPr>
        <w:t>。这表明</w:t>
      </w:r>
      <w:r>
        <w:rPr>
          <w:rFonts w:ascii="宋体" w:eastAsia="宋体" w:hAnsi="宋体" w:cs="宋体"/>
          <w:spacing w:val="-64"/>
          <w:sz w:val="24"/>
          <w:szCs w:val="24"/>
        </w:rPr>
      </w:r>
      <w:r>
        <w:rPr>
          <w:rFonts w:ascii="Times New Roman" w:eastAsia="Times New Roman" w:hAnsi="Times New Roman" w:cs="Times New Roman"/>
          <w:spacing w:val="-4"/>
          <w:sz w:val="24"/>
          <w:szCs w:val="24"/>
        </w:rPr>
        <w:t>MaliVD</w:t>
      </w:r>
      <w:r>
        <w:rPr>
          <w:rFonts w:ascii="宋体" w:eastAsia="宋体" w:hAnsi="宋体" w:cs="宋体"/>
          <w:spacing w:val="-4"/>
          <w:sz w:val="24"/>
          <w:szCs w:val="24"/>
        </w:rPr>
        <w:t>在类别</w:t>
      </w:r>
      <w:r>
        <w:rPr>
          <w:rFonts w:ascii="宋体" w:eastAsia="宋体" w:hAnsi="宋体" w:cs="宋体"/>
          <w:spacing w:val="-5"/>
          <w:sz w:val="24"/>
          <w:szCs w:val="24"/>
        </w:rPr>
        <w:t>不平衡的数据集上表现更优，值得注意的是，</w:t>
      </w:r>
      <w:r>
        <w:rPr>
          <w:rFonts w:ascii="宋体" w:eastAsia="宋体" w:hAnsi="宋体" w:cs="宋体"/>
          <w:sz w:val="24"/>
          <w:szCs w:val="24"/>
        </w:rPr>
      </w:r>
      <w:r>
        <w:rPr>
          <w:rFonts w:ascii="宋体" w:eastAsia="宋体" w:hAnsi="宋体" w:cs="宋体"/>
          <w:spacing w:val="3"/>
          <w:sz w:val="24"/>
          <w:szCs w:val="24"/>
        </w:rPr>
        <w:t>现实世界的漏洞代码往往也是占据一小部分，而大</w:t>
      </w:r>
      <w:r>
        <w:rPr>
          <w:rFonts w:ascii="宋体" w:eastAsia="宋体" w:hAnsi="宋体" w:cs="宋体"/>
          <w:spacing w:val="2"/>
          <w:sz w:val="24"/>
          <w:szCs w:val="24"/>
        </w:rPr>
        <w:t>部分的代码都是“暂时无漏洞</w:t>
      </w:r>
      <w:r>
        <w:rPr>
          <w:rFonts w:ascii="宋体" w:eastAsia="宋体" w:hAnsi="宋体" w:cs="宋体"/>
          <w:sz w:val="24"/>
          <w:szCs w:val="24"/>
        </w:rPr>
      </w:r>
      <w:bookmarkStart w:id="162" w:name="bookmark176"/>
      <w:bookmarkEnd w:id="162"/>
      <w:r>
        <w:rPr>
          <w:rFonts w:ascii="宋体" w:eastAsia="宋体" w:hAnsi="宋体" w:cs="宋体"/>
          <w:spacing w:val="-8"/>
          <w:sz w:val="24"/>
          <w:szCs w:val="24"/>
        </w:rPr>
        <w:t>的”，所以这也证明了</w:t>
      </w:r>
      <w:r>
        <w:rPr>
          <w:rFonts w:ascii="宋体" w:eastAsia="宋体" w:hAnsi="宋体" w:cs="宋体"/>
          <w:spacing w:val="-6"/>
          <w:sz w:val="24"/>
          <w:szCs w:val="24"/>
        </w:rPr>
      </w:r>
      <w:r>
        <w:rPr>
          <w:rFonts w:ascii="Times New Roman" w:eastAsia="Times New Roman" w:hAnsi="Times New Roman" w:cs="Times New Roman"/>
          <w:spacing w:val="-8"/>
          <w:sz w:val="24"/>
          <w:szCs w:val="24"/>
        </w:rPr>
        <w:t>MaliVD</w:t>
      </w:r>
      <w:r>
        <w:rPr>
          <w:rFonts w:ascii="宋体" w:eastAsia="宋体" w:hAnsi="宋体" w:cs="宋体"/>
          <w:spacing w:val="-8"/>
          <w:sz w:val="24"/>
          <w:szCs w:val="24"/>
        </w:rPr>
        <w:t>更具有实际应用价值。</w:t>
      </w:r>
    </w:p>
    <w:p w14:paraId="7A0D481E" w14:textId="77777777" w:rsidR="00921A16" w:rsidRDefault="00000000">
      <w:pPr>
        <w:spacing w:before="130" w:line="220" w:lineRule="auto"/>
        <w:ind w:left="942"/>
        <w:outlineLvl w:val="0"/>
        <w:rPr>
          <w:rFonts w:ascii="宋体" w:eastAsia="宋体" w:hAnsi="宋体" w:cs="宋体" w:hint="eastAsia"/>
          <w:sz w:val="22"/>
          <w:szCs w:val="22"/>
        </w:rPr>
      </w:pPr>
      <w:bookmarkStart w:id="163" w:name="bookmark175"/>
      <w:bookmarkEnd w:id="163"/>
      <w:r>
        <w:rPr>
          <w:rFonts w:ascii="宋体" w:eastAsia="宋体" w:hAnsi="宋体" w:cs="宋体"/>
          <w:spacing w:val="-1"/>
          <w:sz w:val="22"/>
          <w:szCs w:val="22"/>
        </w:rPr>
        <w:t>表</w:t>
      </w:r>
      <w:r>
        <w:rPr>
          <w:rFonts w:ascii="宋体" w:eastAsia="宋体" w:hAnsi="宋体" w:cs="宋体"/>
          <w:spacing w:val="-52"/>
          <w:sz w:val="22"/>
          <w:szCs w:val="22"/>
        </w:rPr>
      </w:r>
      <w:r>
        <w:rPr>
          <w:rFonts w:ascii="Times New Roman" w:eastAsia="Times New Roman" w:hAnsi="Times New Roman" w:cs="Times New Roman"/>
          <w:spacing w:val="-1"/>
          <w:sz w:val="22"/>
          <w:szCs w:val="22"/>
        </w:rPr>
        <w:t>4.3</w:t>
      </w:r>
      <w:r>
        <w:rPr>
          <w:rFonts w:ascii="宋体" w:eastAsia="宋体" w:hAnsi="宋体" w:cs="宋体"/>
          <w:spacing w:val="-1"/>
          <w:sz w:val="22"/>
          <w:szCs w:val="22"/>
        </w:rPr>
        <w:t>各方法在</w:t>
      </w:r>
      <w:r>
        <w:rPr>
          <w:rFonts w:ascii="宋体" w:eastAsia="宋体" w:hAnsi="宋体" w:cs="宋体"/>
          <w:spacing w:val="-52"/>
          <w:sz w:val="22"/>
          <w:szCs w:val="22"/>
        </w:rPr>
      </w:r>
      <w:r>
        <w:rPr>
          <w:rFonts w:ascii="Times New Roman" w:eastAsia="Times New Roman" w:hAnsi="Times New Roman" w:cs="Times New Roman"/>
          <w:spacing w:val="-1"/>
          <w:sz w:val="22"/>
          <w:szCs w:val="22"/>
        </w:rPr>
        <w:t>DiverseVul</w:t>
      </w:r>
      <w:r>
        <w:rPr>
          <w:rFonts w:ascii="宋体" w:eastAsia="宋体" w:hAnsi="宋体" w:cs="宋体"/>
          <w:spacing w:val="-1"/>
          <w:sz w:val="22"/>
          <w:szCs w:val="22"/>
        </w:rPr>
        <w:t>和</w:t>
      </w:r>
      <w:r>
        <w:rPr>
          <w:rFonts w:ascii="宋体" w:eastAsia="宋体" w:hAnsi="宋体" w:cs="宋体"/>
          <w:spacing w:val="-51"/>
          <w:sz w:val="22"/>
          <w:szCs w:val="22"/>
        </w:rPr>
      </w:r>
      <w:r>
        <w:rPr>
          <w:rFonts w:ascii="Times New Roman" w:eastAsia="Times New Roman" w:hAnsi="Times New Roman" w:cs="Times New Roman"/>
          <w:spacing w:val="-1"/>
          <w:sz w:val="22"/>
          <w:szCs w:val="22"/>
        </w:rPr>
        <w:t>ReliVul</w:t>
      </w:r>
      <w:r>
        <w:rPr>
          <w:rFonts w:ascii="宋体" w:eastAsia="宋体" w:hAnsi="宋体" w:cs="宋体"/>
          <w:spacing w:val="-1"/>
          <w:sz w:val="22"/>
          <w:szCs w:val="22"/>
        </w:rPr>
        <w:t>数据集上的漏洞检测实验结果</w:t>
      </w:r>
    </w:p>
    <w:p w14:paraId="6A9495B7" w14:textId="77777777" w:rsidR="00921A16" w:rsidRDefault="00000000">
      <w:pPr>
        <w:spacing w:before="133" w:line="30" w:lineRule="exact"/>
        <w:ind w:firstLine="251"/>
      </w:pPr>
      <w:r>
        <w:pict w14:anchorId="589472A5">
          <v:polyline id="_x0000_s2298" style="mso-left-percent:-10001;mso-top-percent:-10001;mso-position-horizontal:absolute;mso-position-horizontal-relative:char;mso-position-vertical:absolute;mso-position-vertical-relative:line;mso-left-percent:-10001;mso-top-percent:-10001" points="0,.75pt,397.3pt,.75pt" coordsize="7947,30" filled="f" strokeweight="1.5pt">
            <v:stroke miterlimit="10" joinstyle="miter"/>
            <w10:anchorlock/>
          </v:polyline>
        </w:pict>
      </w:r>
    </w:p>
    <w:p w14:paraId="61408032" w14:textId="77777777" w:rsidR="00921A16" w:rsidRDefault="00000000">
      <w:pPr>
        <w:spacing w:before="67" w:line="873" w:lineRule="exact"/>
        <w:ind w:firstLine="251"/>
      </w:pPr>
      <w:r>
        <w:pict w14:anchorId="51FF159B">
          <v:shape id="_x0000_s2262" type="#_x0000_t202" style="position:absolute;left:0;text-align:left;margin-left:30.35pt;margin-top:16.05pt;width:23.65pt;height:15.1pt;z-index:251902976;mso-width-relative:page;mso-height-relative:page" filled="f" stroked="f">
            <v:textbox inset="0,0,0,0">
              <w:txbxContent>
                <w:p w14:paraId="6F10517A" w14:textId="77777777" w:rsidR="00921A16" w:rsidRDefault="00000000">
                  <w:pPr>
                    <w:spacing w:before="19" w:line="220" w:lineRule="auto"/>
                    <w:ind w:left="20"/>
                    <w:rPr>
                      <w:rFonts w:ascii="宋体" w:eastAsia="宋体" w:hAnsi="宋体" w:cs="宋体" w:hint="eastAsia"/>
                      <w:sz w:val="22"/>
                      <w:szCs w:val="22"/>
                    </w:rPr>
                  </w:pPr>
                  <w:r>
                    <w:rPr>
                      <w:rFonts w:ascii="宋体" w:eastAsia="宋体" w:hAnsi="宋体" w:cs="宋体"/>
                      <w:spacing w:val="-2"/>
                      <w:sz w:val="22"/>
                      <w:szCs w:val="22"/>
                    </w:rPr>
                    <w:t>模型</w:t>
                  </w:r>
                </w:p>
              </w:txbxContent>
            </v:textbox>
          </v:shape>
        </w:pict>
      </w:r>
      <w:r>
        <w:rPr>
          <w:position w:val="-17"/>
        </w:rPr>
      </w:r>
      <w:r>
        <w:rPr>
          <w:position w:val="-17"/>
        </w:rPr>
        <w:pict w14:anchorId="34160023">
          <v:group id="_x0000_s2263" style="width:397.35pt;height:43.7pt;mso-position-horizontal-relative:char;mso-position-vertical-relative:line" coordsize="7947,874">
            <v:group id="_x0000_s2264" style="position:absolute;width:7947;height:874" coordsize="7947,874">
              <v:shape id="_x0000_s2265" style="position:absolute;left:1177;width:6769;height:813" coordsize="6769,813" o:spt="100" adj="0,,0" path="m3,406l3,m3388,406l3388,m7,410r6761,m3,812l3,406m3388,812r,-406e" filled="f" strokeweight=".4pt">
                <v:stroke miterlimit="10" joinstyle="miter"/>
                <v:formulas/>
                <v:path o:connecttype="segments"/>
              </v:shape>
              <v:shape id="_x0000_s2266" style="position:absolute;top:853;width:7947;height:20" coordsize="7947,20" path="m,10r7946,e" filled="f" strokeweight="1pt">
                <v:stroke miterlimit="10" joinstyle="miter"/>
              </v:shape>
            </v:group>
            <v:shape id="_x0000_s2267" type="#_x0000_t202" style="position:absolute;left:-20;top:-20;width:7987;height:914" filled="f" stroked="f">
              <v:textbox inset="0,0,0,0">
                <w:txbxContent>
                  <w:p w14:paraId="4688E17F" w14:textId="77777777" w:rsidR="00921A16" w:rsidRDefault="00000000">
                    <w:pPr>
                      <w:spacing w:before="152" w:line="189" w:lineRule="auto"/>
                      <w:ind w:left="2381"/>
                      <w:rPr>
                        <w:rFonts w:ascii="Times New Roman" w:eastAsia="Times New Roman" w:hAnsi="Times New Roman" w:cs="Times New Roman"/>
                        <w:sz w:val="22"/>
                        <w:szCs w:val="22"/>
                      </w:rPr>
                    </w:pPr>
                    <w:r>
                      <w:rPr>
                        <w:rFonts w:ascii="Times New Roman" w:eastAsia="Times New Roman" w:hAnsi="Times New Roman" w:cs="Times New Roman"/>
                        <w:b/>
                        <w:bCs/>
                        <w:spacing w:val="-3"/>
                        <w:sz w:val="22"/>
                        <w:szCs w:val="22"/>
                      </w:rPr>
                      <w:t>DiverseVul</w:t>
                    </w:r>
                    <w:r>
                      <w:rPr>
                        <w:rFonts w:ascii="Times New Roman" w:eastAsia="Times New Roman" w:hAnsi="Times New Roman" w:cs="Times New Roman"/>
                        <w:b/>
                        <w:bCs/>
                        <w:spacing w:val="1"/>
                        <w:sz w:val="22"/>
                        <w:szCs w:val="22"/>
                      </w:rPr>
                      <w:t xml:space="preserve">                                             </w:t>
                    </w:r>
                    <w:r>
                      <w:rPr>
                        <w:rFonts w:ascii="Times New Roman" w:eastAsia="Times New Roman" w:hAnsi="Times New Roman" w:cs="Times New Roman"/>
                        <w:b/>
                        <w:bCs/>
                        <w:spacing w:val="-3"/>
                        <w:sz w:val="22"/>
                        <w:szCs w:val="22"/>
                      </w:rPr>
                      <w:t>ReliVul</w:t>
                    </w:r>
                  </w:p>
                  <w:p w14:paraId="0C3F9CCE" w14:textId="77777777" w:rsidR="00921A16" w:rsidRDefault="00000000">
                    <w:pPr>
                      <w:spacing w:before="210" w:line="191" w:lineRule="auto"/>
                      <w:ind w:left="1426"/>
                      <w:rPr>
                        <w:rFonts w:ascii="Times New Roman" w:eastAsia="Times New Roman" w:hAnsi="Times New Roman" w:cs="Times New Roman"/>
                        <w:sz w:val="22"/>
                        <w:szCs w:val="22"/>
                      </w:rPr>
                    </w:pPr>
                    <w:r>
                      <w:rPr>
                        <w:rFonts w:ascii="Times New Roman" w:eastAsia="Times New Roman" w:hAnsi="Times New Roman" w:cs="Times New Roman"/>
                        <w:sz w:val="22"/>
                        <w:szCs w:val="22"/>
                      </w:rPr>
                      <w:t>Acc</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spacing w:val="1"/>
                        <w:sz w:val="22"/>
                        <w:szCs w:val="22"/>
                      </w:rPr>
                      <w:t>.</w:t>
                    </w:r>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1"/>
                        <w:sz w:val="22"/>
                        <w:szCs w:val="22"/>
                      </w:rPr>
                      <w:t>P.           R.           F</w:t>
                    </w:r>
                    <w:r>
                      <w:rPr>
                        <w:rFonts w:ascii="Times New Roman" w:eastAsia="Times New Roman" w:hAnsi="Times New Roman" w:cs="Times New Roman"/>
                        <w:spacing w:val="1"/>
                        <w:position w:val="-5"/>
                        <w:sz w:val="15"/>
                        <w:szCs w:val="15"/>
                      </w:rPr>
                      <w:t>1</w:t>
                    </w:r>
                    <w:r>
                      <w:rPr>
                        <w:rFonts w:ascii="Times New Roman" w:eastAsia="Times New Roman" w:hAnsi="Times New Roman" w:cs="Times New Roman"/>
                        <w:spacing w:val="-9"/>
                        <w:position w:val="-5"/>
                        <w:sz w:val="15"/>
                        <w:szCs w:val="15"/>
                      </w:rPr>
                      <w:t xml:space="preserve"> </w:t>
                    </w:r>
                    <w:r>
                      <w:rPr>
                        <w:rFonts w:ascii="Times New Roman" w:eastAsia="Times New Roman" w:hAnsi="Times New Roman" w:cs="Times New Roman"/>
                        <w:spacing w:val="1"/>
                        <w:sz w:val="22"/>
                        <w:szCs w:val="22"/>
                      </w:rPr>
                      <w:t xml:space="preserve">.         </w:t>
                    </w:r>
                    <w:r>
                      <w:rPr>
                        <w:rFonts w:ascii="Times New Roman" w:eastAsia="Times New Roman" w:hAnsi="Times New Roman" w:cs="Times New Roman"/>
                        <w:sz w:val="22"/>
                        <w:szCs w:val="22"/>
                      </w:rPr>
                      <w:t>Acc</w:t>
                    </w:r>
                    <w:r>
                      <w:rPr>
                        <w:rFonts w:ascii="Times New Roman" w:eastAsia="Times New Roman" w:hAnsi="Times New Roman" w:cs="Times New Roman"/>
                        <w:spacing w:val="-28"/>
                        <w:sz w:val="22"/>
                        <w:szCs w:val="22"/>
                      </w:rPr>
                      <w:t xml:space="preserve"> </w:t>
                    </w:r>
                    <w:r>
                      <w:rPr>
                        <w:rFonts w:ascii="Times New Roman" w:eastAsia="Times New Roman" w:hAnsi="Times New Roman" w:cs="Times New Roman"/>
                        <w:spacing w:val="1"/>
                        <w:sz w:val="22"/>
                        <w:szCs w:val="22"/>
                      </w:rPr>
                      <w:t>.</w:t>
                    </w:r>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1"/>
                        <w:sz w:val="22"/>
                        <w:szCs w:val="22"/>
                      </w:rPr>
                      <w:t>P.</w:t>
                    </w:r>
                    <w:r>
                      <w:rPr>
                        <w:rFonts w:ascii="Times New Roman" w:eastAsia="Times New Roman" w:hAnsi="Times New Roman" w:cs="Times New Roman"/>
                        <w:spacing w:val="2"/>
                        <w:sz w:val="22"/>
                        <w:szCs w:val="22"/>
                      </w:rPr>
                      <w:t xml:space="preserve">           </w:t>
                    </w:r>
                    <w:r>
                      <w:rPr>
                        <w:rFonts w:ascii="Times New Roman" w:eastAsia="Times New Roman" w:hAnsi="Times New Roman" w:cs="Times New Roman"/>
                        <w:spacing w:val="1"/>
                        <w:sz w:val="22"/>
                        <w:szCs w:val="22"/>
                      </w:rPr>
                      <w:t>R.           F</w:t>
                    </w:r>
                    <w:r>
                      <w:rPr>
                        <w:rFonts w:ascii="Times New Roman" w:eastAsia="Times New Roman" w:hAnsi="Times New Roman" w:cs="Times New Roman"/>
                        <w:spacing w:val="1"/>
                        <w:position w:val="-5"/>
                        <w:sz w:val="15"/>
                        <w:szCs w:val="15"/>
                      </w:rPr>
                      <w:t>1</w:t>
                    </w:r>
                    <w:r>
                      <w:rPr>
                        <w:rFonts w:ascii="Times New Roman" w:eastAsia="Times New Roman" w:hAnsi="Times New Roman" w:cs="Times New Roman"/>
                        <w:spacing w:val="-2"/>
                        <w:position w:val="-5"/>
                        <w:sz w:val="15"/>
                        <w:szCs w:val="15"/>
                      </w:rPr>
                      <w:t xml:space="preserve"> </w:t>
                    </w:r>
                    <w:r>
                      <w:rPr>
                        <w:rFonts w:ascii="Times New Roman" w:eastAsia="Times New Roman" w:hAnsi="Times New Roman" w:cs="Times New Roman"/>
                        <w:spacing w:val="1"/>
                        <w:sz w:val="22"/>
                        <w:szCs w:val="22"/>
                      </w:rPr>
                      <w:t>.</w:t>
                    </w:r>
                  </w:p>
                </w:txbxContent>
              </v:textbox>
            </v:shape>
            <w10:anchorlock/>
          </v:group>
        </w:pict>
      </w:r>
    </w:p>
    <w:p w14:paraId="0282DB87" w14:textId="77777777" w:rsidR="00921A16" w:rsidRDefault="00000000">
      <w:pPr>
        <w:spacing w:before="67"/>
        <w:ind w:left="39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Code2Vec</w:t>
      </w:r>
      <w:r>
        <w:rPr>
          <w:rFonts w:ascii="Times New Roman" w:eastAsia="Times New Roman" w:hAnsi="Times New Roman" w:cs="Times New Roman"/>
          <w:spacing w:val="13"/>
          <w:sz w:val="22"/>
          <w:szCs w:val="22"/>
        </w:rPr>
      </w:r>
      <w:r>
        <w:rPr>
          <w:noProof/>
          <w:position w:val="-12"/>
          <w:sz w:val="22"/>
          <w:szCs w:val="22"/>
        </w:rPr>
        <w:drawing>
          <wp:inline distT="0" distB="0" distL="0" distR="0" wp14:anchorId="4B1010FC" wp14:editId="42687E52">
            <wp:extent cx="4445" cy="257810"/>
            <wp:effectExtent l="0" t="0" r="0" b="0"/>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309"/>
                    <a:stretch>
                      <a:fillRect/>
                    </a:stretch>
                  </pic:blipFill>
                  <pic:spPr>
                    <a:xfrm>
                      <a:off x="0" y="0"/>
                      <a:ext cx="5060" cy="257885"/>
                    </a:xfrm>
                    <a:prstGeom prst="rect">
                      <a:avLst/>
                    </a:prstGeom>
                  </pic:spPr>
                </pic:pic>
              </a:graphicData>
            </a:graphic>
          </wp:inline>
        </w:drawing>
      </w:r>
      <w:r>
        <w:rPr>
          <w:rFonts w:ascii="Times New Roman" w:eastAsia="Times New Roman" w:hAnsi="Times New Roman" w:cs="Times New Roman"/>
          <w:spacing w:val="9"/>
          <w:sz w:val="22"/>
          <w:szCs w:val="22"/>
        </w:rPr>
      </w:r>
      <w:r>
        <w:rPr>
          <w:rFonts w:ascii="Times New Roman" w:eastAsia="Times New Roman" w:hAnsi="Times New Roman" w:cs="Times New Roman"/>
          <w:spacing w:val="-1"/>
          <w:sz w:val="22"/>
          <w:szCs w:val="22"/>
        </w:rPr>
        <w:t>0.6578 0.4078 0.4810 0.4414</w:t>
      </w:r>
      <w:r>
        <w:rPr>
          <w:noProof/>
          <w:position w:val="-12"/>
          <w:sz w:val="22"/>
          <w:szCs w:val="22"/>
        </w:rPr>
        <w:drawing>
          <wp:inline distT="0" distB="0" distL="0" distR="0" wp14:anchorId="3DC2E369" wp14:editId="789B01E4">
            <wp:extent cx="4445" cy="257810"/>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310"/>
                    <a:stretch>
                      <a:fillRect/>
                    </a:stretch>
                  </pic:blipFill>
                  <pic:spPr>
                    <a:xfrm>
                      <a:off x="0" y="0"/>
                      <a:ext cx="5060" cy="257885"/>
                    </a:xfrm>
                    <a:prstGeom prst="rect">
                      <a:avLst/>
                    </a:prstGeom>
                  </pic:spPr>
                </pic:pic>
              </a:graphicData>
            </a:graphic>
          </wp:inline>
        </w:drawing>
      </w:r>
      <w:r>
        <w:rPr>
          <w:rFonts w:ascii="Times New Roman" w:eastAsia="Times New Roman" w:hAnsi="Times New Roman" w:cs="Times New Roman"/>
          <w:spacing w:val="9"/>
          <w:sz w:val="22"/>
          <w:szCs w:val="22"/>
        </w:rPr>
      </w:r>
      <w:r>
        <w:rPr>
          <w:rFonts w:ascii="Times New Roman" w:eastAsia="Times New Roman" w:hAnsi="Times New Roman" w:cs="Times New Roman"/>
          <w:spacing w:val="-1"/>
          <w:sz w:val="22"/>
          <w:szCs w:val="22"/>
        </w:rPr>
        <w:t>0.5571 0.4452 0.5318 0.</w:t>
      </w:r>
      <w:r>
        <w:rPr>
          <w:rFonts w:ascii="Times New Roman" w:eastAsia="Times New Roman" w:hAnsi="Times New Roman" w:cs="Times New Roman"/>
          <w:spacing w:val="-2"/>
          <w:sz w:val="22"/>
          <w:szCs w:val="22"/>
        </w:rPr>
        <w:t>4847</w:t>
      </w:r>
    </w:p>
    <w:p w14:paraId="712C89F4" w14:textId="77777777" w:rsidR="00921A16" w:rsidRDefault="00000000">
      <w:pPr>
        <w:ind w:left="5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Devign    </w:t>
      </w:r>
      <w:r>
        <w:rPr>
          <w:noProof/>
          <w:position w:val="-12"/>
          <w:sz w:val="22"/>
          <w:szCs w:val="22"/>
        </w:rPr>
        <w:drawing>
          <wp:inline distT="0" distB="0" distL="0" distR="0" wp14:anchorId="6DA4845B" wp14:editId="5B769310">
            <wp:extent cx="4445" cy="257810"/>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311"/>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17"/>
          <w:w w:val="101"/>
          <w:sz w:val="22"/>
          <w:szCs w:val="22"/>
        </w:rPr>
      </w:r>
      <w:r>
        <w:rPr>
          <w:rFonts w:ascii="Times New Roman" w:eastAsia="Times New Roman" w:hAnsi="Times New Roman" w:cs="Times New Roman"/>
          <w:spacing w:val="-1"/>
          <w:sz w:val="22"/>
          <w:szCs w:val="22"/>
        </w:rPr>
        <w:t>0.7212 0.4156 0.5137 0.4595</w:t>
      </w:r>
      <w:r>
        <w:rPr>
          <w:noProof/>
          <w:position w:val="-12"/>
          <w:sz w:val="22"/>
          <w:szCs w:val="22"/>
        </w:rPr>
        <w:drawing>
          <wp:inline distT="0" distB="0" distL="0" distR="0" wp14:anchorId="6EF4BE54" wp14:editId="3E367D79">
            <wp:extent cx="4445" cy="257810"/>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312"/>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8"/>
          <w:sz w:val="22"/>
          <w:szCs w:val="22"/>
        </w:rPr>
      </w:r>
      <w:r>
        <w:rPr>
          <w:rFonts w:ascii="Times New Roman" w:eastAsia="Times New Roman" w:hAnsi="Times New Roman" w:cs="Times New Roman"/>
          <w:spacing w:val="-1"/>
          <w:sz w:val="22"/>
          <w:szCs w:val="22"/>
        </w:rPr>
        <w:t>0.5643     0.3957    0.5759     0.4691</w:t>
      </w:r>
    </w:p>
    <w:p w14:paraId="54B55386" w14:textId="77777777" w:rsidR="00921A16" w:rsidRDefault="00000000">
      <w:pPr>
        <w:ind w:left="52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ReVeal     </w:t>
      </w:r>
      <w:r>
        <w:rPr>
          <w:noProof/>
          <w:position w:val="-12"/>
          <w:sz w:val="22"/>
          <w:szCs w:val="22"/>
        </w:rPr>
        <w:drawing>
          <wp:inline distT="0" distB="0" distL="0" distR="0" wp14:anchorId="4B786698" wp14:editId="6504B4AD">
            <wp:extent cx="4445" cy="257810"/>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313"/>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8"/>
          <w:sz w:val="22"/>
          <w:szCs w:val="22"/>
        </w:rPr>
      </w:r>
      <w:r>
        <w:rPr>
          <w:rFonts w:ascii="Times New Roman" w:eastAsia="Times New Roman" w:hAnsi="Times New Roman" w:cs="Times New Roman"/>
          <w:spacing w:val="-1"/>
          <w:sz w:val="22"/>
          <w:szCs w:val="22"/>
        </w:rPr>
        <w:t>0.7281 0.4375 0.5383 0.4827</w:t>
      </w:r>
      <w:r>
        <w:rPr>
          <w:noProof/>
          <w:position w:val="-12"/>
          <w:sz w:val="22"/>
          <w:szCs w:val="22"/>
        </w:rPr>
        <w:drawing>
          <wp:inline distT="0" distB="0" distL="0" distR="0" wp14:anchorId="00943A6D" wp14:editId="51921873">
            <wp:extent cx="4445" cy="257810"/>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314"/>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9"/>
          <w:sz w:val="22"/>
          <w:szCs w:val="22"/>
        </w:rPr>
      </w:r>
      <w:r>
        <w:rPr>
          <w:rFonts w:ascii="Times New Roman" w:eastAsia="Times New Roman" w:hAnsi="Times New Roman" w:cs="Times New Roman"/>
          <w:spacing w:val="-1"/>
          <w:sz w:val="22"/>
          <w:szCs w:val="22"/>
        </w:rPr>
        <w:t>0.6050 0.4786</w:t>
      </w:r>
      <w:r>
        <w:rPr>
          <w:rFonts w:ascii="Times New Roman" w:eastAsia="Times New Roman" w:hAnsi="Times New Roman" w:cs="Times New Roman"/>
          <w:spacing w:val="-47"/>
          <w:sz w:val="22"/>
          <w:szCs w:val="22"/>
          <w:u w:val="single"/>
        </w:rPr>
        <w:t xml:space="preserve"> </w:t>
      </w:r>
      <w:r>
        <w:rPr>
          <w:rFonts w:ascii="Times New Roman" w:eastAsia="Times New Roman" w:hAnsi="Times New Roman" w:cs="Times New Roman"/>
          <w:spacing w:val="-1"/>
          <w:sz w:val="22"/>
          <w:szCs w:val="22"/>
          <w:u w:val="single"/>
        </w:rPr>
        <w:t>0.6693</w:t>
      </w:r>
      <w:r>
        <w:rPr>
          <w:rFonts w:ascii="Times New Roman" w:eastAsia="Times New Roman" w:hAnsi="Times New Roman" w:cs="Times New Roman"/>
          <w:spacing w:val="-1"/>
          <w:sz w:val="22"/>
          <w:szCs w:val="22"/>
        </w:rPr>
      </w:r>
      <w:r>
        <w:rPr>
          <w:rFonts w:ascii="Times New Roman" w:eastAsia="Times New Roman" w:hAnsi="Times New Roman" w:cs="Times New Roman"/>
          <w:spacing w:val="-2"/>
          <w:sz w:val="22"/>
          <w:szCs w:val="22"/>
        </w:rPr>
        <w:t xml:space="preserve">  0.5581</w:t>
      </w:r>
    </w:p>
    <w:p w14:paraId="4B520C3A" w14:textId="77777777" w:rsidR="00921A16" w:rsidRDefault="00000000">
      <w:pPr>
        <w:ind w:left="442"/>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IVDetect   </w:t>
      </w:r>
      <w:r>
        <w:rPr>
          <w:noProof/>
          <w:position w:val="-12"/>
          <w:sz w:val="22"/>
          <w:szCs w:val="22"/>
        </w:rPr>
        <w:drawing>
          <wp:inline distT="0" distB="0" distL="0" distR="0" wp14:anchorId="6CC0DE19" wp14:editId="3E156715">
            <wp:extent cx="4445" cy="257810"/>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315"/>
                    <a:stretch>
                      <a:fillRect/>
                    </a:stretch>
                  </pic:blipFill>
                  <pic:spPr>
                    <a:xfrm>
                      <a:off x="0" y="0"/>
                      <a:ext cx="5060" cy="257885"/>
                    </a:xfrm>
                    <a:prstGeom prst="rect">
                      <a:avLst/>
                    </a:prstGeom>
                  </pic:spPr>
                </pic:pic>
              </a:graphicData>
            </a:graphic>
          </wp:inline>
        </w:drawing>
      </w:r>
      <w:r>
        <w:rPr>
          <w:rFonts w:ascii="Times New Roman" w:eastAsia="Times New Roman" w:hAnsi="Times New Roman" w:cs="Times New Roman"/>
          <w:spacing w:val="9"/>
          <w:sz w:val="22"/>
          <w:szCs w:val="22"/>
        </w:rPr>
      </w:r>
      <w:r>
        <w:rPr>
          <w:rFonts w:ascii="Times New Roman" w:eastAsia="Times New Roman" w:hAnsi="Times New Roman" w:cs="Times New Roman"/>
          <w:spacing w:val="-1"/>
          <w:sz w:val="22"/>
          <w:szCs w:val="22"/>
        </w:rPr>
        <w:t>0.7828 0.5638 0.6119 0.5869</w:t>
      </w:r>
      <w:r>
        <w:rPr>
          <w:noProof/>
          <w:position w:val="-12"/>
          <w:sz w:val="22"/>
          <w:szCs w:val="22"/>
        </w:rPr>
        <w:drawing>
          <wp:inline distT="0" distB="0" distL="0" distR="0" wp14:anchorId="56207029" wp14:editId="357BC570">
            <wp:extent cx="4445" cy="257810"/>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316"/>
                    <a:stretch>
                      <a:fillRect/>
                    </a:stretch>
                  </pic:blipFill>
                  <pic:spPr>
                    <a:xfrm>
                      <a:off x="0" y="0"/>
                      <a:ext cx="5060" cy="257885"/>
                    </a:xfrm>
                    <a:prstGeom prst="rect">
                      <a:avLst/>
                    </a:prstGeom>
                  </pic:spPr>
                </pic:pic>
              </a:graphicData>
            </a:graphic>
          </wp:inline>
        </w:drawing>
      </w:r>
      <w:r>
        <w:rPr>
          <w:rFonts w:ascii="Times New Roman" w:eastAsia="Times New Roman" w:hAnsi="Times New Roman" w:cs="Times New Roman"/>
          <w:spacing w:val="8"/>
          <w:sz w:val="22"/>
          <w:szCs w:val="22"/>
        </w:rPr>
      </w:r>
      <w:r>
        <w:rPr>
          <w:rFonts w:ascii="Times New Roman" w:eastAsia="Times New Roman" w:hAnsi="Times New Roman" w:cs="Times New Roman"/>
          <w:spacing w:val="-1"/>
          <w:sz w:val="22"/>
          <w:szCs w:val="22"/>
          <w:u w:val="single"/>
        </w:rPr>
        <w:t>0.6339</w:t>
      </w:r>
      <w:r>
        <w:rPr>
          <w:rFonts w:ascii="Times New Roman" w:eastAsia="Times New Roman" w:hAnsi="Times New Roman" w:cs="Times New Roman"/>
          <w:spacing w:val="-1"/>
          <w:sz w:val="22"/>
          <w:szCs w:val="22"/>
        </w:rPr>
        <w:t>0.5713 0.6113</w:t>
      </w:r>
      <w:r>
        <w:rPr>
          <w:rFonts w:ascii="Times New Roman" w:eastAsia="Times New Roman" w:hAnsi="Times New Roman" w:cs="Times New Roman"/>
          <w:spacing w:val="-2"/>
          <w:sz w:val="22"/>
          <w:szCs w:val="22"/>
        </w:rPr>
        <w:t xml:space="preserve">  0.5906</w:t>
      </w:r>
    </w:p>
    <w:p w14:paraId="25ABF107" w14:textId="77777777" w:rsidR="00921A16" w:rsidRDefault="00000000">
      <w:pPr>
        <w:ind w:left="513"/>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Funded    </w:t>
      </w:r>
      <w:r>
        <w:rPr>
          <w:noProof/>
          <w:position w:val="-12"/>
          <w:sz w:val="22"/>
          <w:szCs w:val="22"/>
        </w:rPr>
        <w:drawing>
          <wp:inline distT="0" distB="0" distL="0" distR="0" wp14:anchorId="68522CC8" wp14:editId="338CDF5B">
            <wp:extent cx="4445" cy="257810"/>
            <wp:effectExtent l="0" t="0" r="0" b="0"/>
            <wp:docPr id="384" name="IM 384"/>
            <wp:cNvGraphicFramePr/>
            <a:graphic xmlns:a="http://schemas.openxmlformats.org/drawingml/2006/main">
              <a:graphicData uri="http://schemas.openxmlformats.org/drawingml/2006/picture">
                <pic:pic xmlns:pic="http://schemas.openxmlformats.org/drawingml/2006/picture">
                  <pic:nvPicPr>
                    <pic:cNvPr id="384" name="IM 384"/>
                    <pic:cNvPicPr/>
                  </pic:nvPicPr>
                  <pic:blipFill>
                    <a:blip r:embed="rId317"/>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14"/>
          <w:w w:val="101"/>
          <w:sz w:val="22"/>
          <w:szCs w:val="22"/>
        </w:rPr>
      </w:r>
      <w:r>
        <w:rPr>
          <w:rFonts w:ascii="Times New Roman" w:eastAsia="Times New Roman" w:hAnsi="Times New Roman" w:cs="Times New Roman"/>
          <w:b/>
          <w:bCs/>
          <w:spacing w:val="-1"/>
          <w:sz w:val="22"/>
          <w:szCs w:val="22"/>
        </w:rPr>
        <w:t>0.8215</w:t>
      </w:r>
      <w:r>
        <w:rPr>
          <w:rFonts w:ascii="Times New Roman" w:eastAsia="Times New Roman" w:hAnsi="Times New Roman" w:cs="Times New Roman"/>
          <w:spacing w:val="-1"/>
          <w:sz w:val="22"/>
          <w:szCs w:val="22"/>
        </w:rPr>
        <w:t>0.5189</w:t>
      </w:r>
      <w:r>
        <w:rPr>
          <w:rFonts w:ascii="Times New Roman" w:eastAsia="Times New Roman" w:hAnsi="Times New Roman" w:cs="Times New Roman"/>
          <w:b/>
          <w:bCs/>
          <w:spacing w:val="-1"/>
          <w:sz w:val="22"/>
          <w:szCs w:val="22"/>
        </w:rPr>
        <w:t>0.7178</w:t>
      </w:r>
      <w:r>
        <w:rPr>
          <w:rFonts w:ascii="Times New Roman" w:eastAsia="Times New Roman" w:hAnsi="Times New Roman" w:cs="Times New Roman"/>
          <w:spacing w:val="-1"/>
          <w:sz w:val="22"/>
          <w:szCs w:val="22"/>
        </w:rPr>
        <w:t>0.6024</w:t>
      </w:r>
      <w:r>
        <w:rPr>
          <w:noProof/>
          <w:position w:val="-12"/>
          <w:sz w:val="22"/>
          <w:szCs w:val="22"/>
        </w:rPr>
        <w:drawing>
          <wp:inline distT="0" distB="0" distL="0" distR="0" wp14:anchorId="3E6172B6" wp14:editId="3B7A82FD">
            <wp:extent cx="4445" cy="257810"/>
            <wp:effectExtent l="0" t="0" r="0" b="0"/>
            <wp:docPr id="386" name="IM 386"/>
            <wp:cNvGraphicFramePr/>
            <a:graphic xmlns:a="http://schemas.openxmlformats.org/drawingml/2006/main">
              <a:graphicData uri="http://schemas.openxmlformats.org/drawingml/2006/picture">
                <pic:pic xmlns:pic="http://schemas.openxmlformats.org/drawingml/2006/picture">
                  <pic:nvPicPr>
                    <pic:cNvPr id="386" name="IM 386"/>
                    <pic:cNvPicPr/>
                  </pic:nvPicPr>
                  <pic:blipFill>
                    <a:blip r:embed="rId318"/>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8"/>
          <w:sz w:val="22"/>
          <w:szCs w:val="22"/>
        </w:rPr>
      </w:r>
      <w:r>
        <w:rPr>
          <w:rFonts w:ascii="Times New Roman" w:eastAsia="Times New Roman" w:hAnsi="Times New Roman" w:cs="Times New Roman"/>
          <w:spacing w:val="-1"/>
          <w:sz w:val="22"/>
          <w:szCs w:val="22"/>
        </w:rPr>
        <w:t>0.6022     0.4613    0.5854     0.5160</w:t>
      </w:r>
    </w:p>
    <w:p w14:paraId="504A58DB" w14:textId="77777777" w:rsidR="00921A16" w:rsidRDefault="00000000">
      <w:pPr>
        <w:ind w:left="484"/>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LineVul    </w:t>
      </w:r>
      <w:r>
        <w:rPr>
          <w:noProof/>
          <w:position w:val="-12"/>
          <w:sz w:val="22"/>
          <w:szCs w:val="22"/>
        </w:rPr>
        <w:drawing>
          <wp:inline distT="0" distB="0" distL="0" distR="0" wp14:anchorId="65FFF9B3" wp14:editId="281B4768">
            <wp:extent cx="4445" cy="257810"/>
            <wp:effectExtent l="0" t="0" r="0" b="0"/>
            <wp:docPr id="388" name="IM 388"/>
            <wp:cNvGraphicFramePr/>
            <a:graphic xmlns:a="http://schemas.openxmlformats.org/drawingml/2006/main">
              <a:graphicData uri="http://schemas.openxmlformats.org/drawingml/2006/picture">
                <pic:pic xmlns:pic="http://schemas.openxmlformats.org/drawingml/2006/picture">
                  <pic:nvPicPr>
                    <pic:cNvPr id="388" name="IM 388"/>
                    <pic:cNvPicPr/>
                  </pic:nvPicPr>
                  <pic:blipFill>
                    <a:blip r:embed="rId319"/>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14"/>
          <w:sz w:val="22"/>
          <w:szCs w:val="22"/>
        </w:rPr>
      </w:r>
      <w:r>
        <w:rPr>
          <w:rFonts w:ascii="Times New Roman" w:eastAsia="Times New Roman" w:hAnsi="Times New Roman" w:cs="Times New Roman"/>
          <w:spacing w:val="-1"/>
          <w:sz w:val="22"/>
          <w:szCs w:val="22"/>
        </w:rPr>
        <w:t>0.7548 0.5725 0.6254 0.5978</w:t>
      </w:r>
      <w:r>
        <w:rPr>
          <w:rFonts w:ascii="Times New Roman" w:eastAsia="Times New Roman" w:hAnsi="Times New Roman" w:cs="Times New Roman"/>
          <w:spacing w:val="5"/>
          <w:sz w:val="22"/>
          <w:szCs w:val="22"/>
        </w:rPr>
      </w:r>
      <w:r>
        <w:rPr>
          <w:noProof/>
          <w:position w:val="-12"/>
          <w:sz w:val="22"/>
          <w:szCs w:val="22"/>
        </w:rPr>
        <w:drawing>
          <wp:inline distT="0" distB="0" distL="0" distR="0" wp14:anchorId="398F3287" wp14:editId="45924567">
            <wp:extent cx="4445" cy="257810"/>
            <wp:effectExtent l="0" t="0" r="0" b="0"/>
            <wp:docPr id="390" name="IM 390"/>
            <wp:cNvGraphicFramePr/>
            <a:graphic xmlns:a="http://schemas.openxmlformats.org/drawingml/2006/main">
              <a:graphicData uri="http://schemas.openxmlformats.org/drawingml/2006/picture">
                <pic:pic xmlns:pic="http://schemas.openxmlformats.org/drawingml/2006/picture">
                  <pic:nvPicPr>
                    <pic:cNvPr id="390" name="IM 390"/>
                    <pic:cNvPicPr/>
                  </pic:nvPicPr>
                  <pic:blipFill>
                    <a:blip r:embed="rId320"/>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8"/>
          <w:sz w:val="22"/>
          <w:szCs w:val="22"/>
        </w:rPr>
      </w:r>
      <w:r>
        <w:rPr>
          <w:rFonts w:ascii="Times New Roman" w:eastAsia="Times New Roman" w:hAnsi="Times New Roman" w:cs="Times New Roman"/>
          <w:spacing w:val="-1"/>
          <w:sz w:val="22"/>
          <w:szCs w:val="22"/>
        </w:rPr>
        <w:t>0.6250     0.4968    0.5665     0.5294</w:t>
      </w:r>
    </w:p>
    <w:p w14:paraId="4F3FB60E" w14:textId="77777777" w:rsidR="00921A16" w:rsidRDefault="00000000">
      <w:pPr>
        <w:tabs>
          <w:tab w:val="left" w:pos="507"/>
        </w:tabs>
        <w:ind w:left="251"/>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ab/>
      </w:r>
      <w:r>
        <w:rPr>
          <w:rFonts w:ascii="Times New Roman" w:eastAsia="Times New Roman" w:hAnsi="Times New Roman" w:cs="Times New Roman"/>
          <w:spacing w:val="-1"/>
          <w:sz w:val="22"/>
          <w:szCs w:val="22"/>
          <w:u w:val="single"/>
        </w:rPr>
        <w:t>MGVD</w:t>
      </w:r>
      <w:r>
        <w:rPr>
          <w:noProof/>
          <w:position w:val="-12"/>
          <w:sz w:val="22"/>
          <w:szCs w:val="22"/>
        </w:rPr>
        <w:drawing>
          <wp:inline distT="0" distB="0" distL="0" distR="0" wp14:anchorId="177D4A86" wp14:editId="3CA0C2CF">
            <wp:extent cx="4445" cy="257810"/>
            <wp:effectExtent l="0" t="0" r="0" b="0"/>
            <wp:docPr id="392" name="IM 392"/>
            <wp:cNvGraphicFramePr/>
            <a:graphic xmlns:a="http://schemas.openxmlformats.org/drawingml/2006/main">
              <a:graphicData uri="http://schemas.openxmlformats.org/drawingml/2006/picture">
                <pic:pic xmlns:pic="http://schemas.openxmlformats.org/drawingml/2006/picture">
                  <pic:nvPicPr>
                    <pic:cNvPr id="392" name="IM 392"/>
                    <pic:cNvPicPr/>
                  </pic:nvPicPr>
                  <pic:blipFill>
                    <a:blip r:embed="rId321"/>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10"/>
          <w:sz w:val="22"/>
          <w:szCs w:val="22"/>
          <w:u w:val="single"/>
        </w:rPr>
      </w:r>
      <w:r>
        <w:rPr>
          <w:rFonts w:ascii="Times New Roman" w:eastAsia="Times New Roman" w:hAnsi="Times New Roman" w:cs="Times New Roman"/>
          <w:spacing w:val="-1"/>
          <w:sz w:val="22"/>
          <w:szCs w:val="22"/>
          <w:u w:val="single"/>
        </w:rPr>
        <w:t>0.7344 0.6256 0.6837 0.6534</w:t>
      </w:r>
      <w:r>
        <w:rPr>
          <w:noProof/>
          <w:position w:val="-12"/>
          <w:sz w:val="22"/>
          <w:szCs w:val="22"/>
        </w:rPr>
        <w:drawing>
          <wp:inline distT="0" distB="0" distL="0" distR="0" wp14:anchorId="7E5E47A7" wp14:editId="01EFC450">
            <wp:extent cx="4445" cy="257810"/>
            <wp:effectExtent l="0" t="0" r="0" b="0"/>
            <wp:docPr id="394" name="IM 394"/>
            <wp:cNvGraphicFramePr/>
            <a:graphic xmlns:a="http://schemas.openxmlformats.org/drawingml/2006/main">
              <a:graphicData uri="http://schemas.openxmlformats.org/drawingml/2006/picture">
                <pic:pic xmlns:pic="http://schemas.openxmlformats.org/drawingml/2006/picture">
                  <pic:nvPicPr>
                    <pic:cNvPr id="394" name="IM 394"/>
                    <pic:cNvPicPr/>
                  </pic:nvPicPr>
                  <pic:blipFill>
                    <a:blip r:embed="rId322"/>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8"/>
          <w:sz w:val="22"/>
          <w:szCs w:val="22"/>
          <w:u w:val="single"/>
        </w:rPr>
      </w:r>
      <w:r>
        <w:rPr>
          <w:rFonts w:ascii="Times New Roman" w:eastAsia="Times New Roman" w:hAnsi="Times New Roman" w:cs="Times New Roman"/>
          <w:spacing w:val="-1"/>
          <w:sz w:val="22"/>
          <w:szCs w:val="22"/>
          <w:u w:val="single"/>
        </w:rPr>
        <w:t>0.6189 0.5980 0.5964 0.5972</w:t>
      </w:r>
      <w:r>
        <w:rPr>
          <w:rFonts w:ascii="Times New Roman" w:eastAsia="Times New Roman" w:hAnsi="Times New Roman" w:cs="Times New Roman"/>
          <w:sz w:val="22"/>
          <w:szCs w:val="22"/>
          <w:u w:val="single"/>
        </w:rPr>
        <w:t xml:space="preserve">   </w:t>
      </w:r>
    </w:p>
    <w:p w14:paraId="5A381186" w14:textId="77777777" w:rsidR="00921A16" w:rsidRDefault="00000000">
      <w:pPr>
        <w:tabs>
          <w:tab w:val="left" w:pos="477"/>
        </w:tabs>
        <w:spacing w:before="9"/>
        <w:ind w:left="251"/>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ab/>
        <w:t xml:space="preserve">MaliVD    </w:t>
      </w:r>
      <w:r>
        <w:rPr>
          <w:noProof/>
          <w:position w:val="-12"/>
          <w:sz w:val="22"/>
          <w:szCs w:val="22"/>
        </w:rPr>
        <w:drawing>
          <wp:inline distT="0" distB="0" distL="0" distR="0" wp14:anchorId="664AE13D" wp14:editId="61AFD97F">
            <wp:extent cx="4445" cy="257810"/>
            <wp:effectExtent l="0" t="0" r="0" b="0"/>
            <wp:docPr id="396" name="IM 396"/>
            <wp:cNvGraphicFramePr/>
            <a:graphic xmlns:a="http://schemas.openxmlformats.org/drawingml/2006/main">
              <a:graphicData uri="http://schemas.openxmlformats.org/drawingml/2006/picture">
                <pic:pic xmlns:pic="http://schemas.openxmlformats.org/drawingml/2006/picture">
                  <pic:nvPicPr>
                    <pic:cNvPr id="396" name="IM 396"/>
                    <pic:cNvPicPr/>
                  </pic:nvPicPr>
                  <pic:blipFill>
                    <a:blip r:embed="rId323"/>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9"/>
          <w:sz w:val="22"/>
          <w:szCs w:val="22"/>
          <w:u w:val="single"/>
        </w:rPr>
      </w:r>
      <w:r>
        <w:rPr>
          <w:rFonts w:ascii="Times New Roman" w:eastAsia="Times New Roman" w:hAnsi="Times New Roman" w:cs="Times New Roman"/>
          <w:sz w:val="22"/>
          <w:szCs w:val="22"/>
          <w:u w:val="single"/>
        </w:rPr>
        <w:t>0.8178</w:t>
      </w:r>
      <w:r>
        <w:rPr>
          <w:rFonts w:ascii="Times New Roman" w:eastAsia="Times New Roman" w:hAnsi="Times New Roman" w:cs="Times New Roman"/>
          <w:b/>
          <w:bCs/>
          <w:sz w:val="22"/>
          <w:szCs w:val="22"/>
          <w:u w:val="single"/>
        </w:rPr>
        <w:t>0.6671</w:t>
      </w:r>
      <w:r>
        <w:rPr>
          <w:rFonts w:ascii="Times New Roman" w:eastAsia="Times New Roman" w:hAnsi="Times New Roman" w:cs="Times New Roman"/>
          <w:b/>
          <w:bCs/>
          <w:spacing w:val="-1"/>
          <w:sz w:val="22"/>
          <w:szCs w:val="22"/>
          <w:u w:val="single"/>
        </w:rPr>
        <w:t xml:space="preserve">    </w:t>
      </w:r>
      <w:r>
        <w:rPr>
          <w:rFonts w:ascii="Times New Roman" w:eastAsia="Times New Roman" w:hAnsi="Times New Roman" w:cs="Times New Roman"/>
          <w:spacing w:val="-1"/>
          <w:sz w:val="22"/>
          <w:szCs w:val="22"/>
          <w:u w:val="single"/>
        </w:rPr>
        <w:t>0.7128</w:t>
      </w:r>
      <w:r>
        <w:rPr>
          <w:rFonts w:ascii="Times New Roman" w:eastAsia="Times New Roman" w:hAnsi="Times New Roman" w:cs="Times New Roman"/>
          <w:b/>
          <w:bCs/>
          <w:spacing w:val="-1"/>
          <w:sz w:val="22"/>
          <w:szCs w:val="22"/>
          <w:u w:val="single"/>
        </w:rPr>
        <w:t>0.6892</w:t>
      </w:r>
      <w:r>
        <w:rPr>
          <w:noProof/>
          <w:position w:val="-12"/>
          <w:sz w:val="22"/>
          <w:szCs w:val="22"/>
        </w:rPr>
        <w:drawing>
          <wp:inline distT="0" distB="0" distL="0" distR="0" wp14:anchorId="3237C30A" wp14:editId="204231AC">
            <wp:extent cx="4445" cy="257810"/>
            <wp:effectExtent l="0" t="0" r="0" b="0"/>
            <wp:docPr id="398" name="IM 398"/>
            <wp:cNvGraphicFramePr/>
            <a:graphic xmlns:a="http://schemas.openxmlformats.org/drawingml/2006/main">
              <a:graphicData uri="http://schemas.openxmlformats.org/drawingml/2006/picture">
                <pic:pic xmlns:pic="http://schemas.openxmlformats.org/drawingml/2006/picture">
                  <pic:nvPicPr>
                    <pic:cNvPr id="398" name="IM 398"/>
                    <pic:cNvPicPr/>
                  </pic:nvPicPr>
                  <pic:blipFill>
                    <a:blip r:embed="rId324"/>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b/>
          <w:bCs/>
          <w:spacing w:val="8"/>
          <w:sz w:val="22"/>
          <w:szCs w:val="22"/>
          <w:u w:val="single"/>
        </w:rPr>
      </w:r>
      <w:r>
        <w:rPr>
          <w:rFonts w:ascii="Times New Roman" w:eastAsia="Times New Roman" w:hAnsi="Times New Roman" w:cs="Times New Roman"/>
          <w:b/>
          <w:bCs/>
          <w:spacing w:val="-1"/>
          <w:sz w:val="22"/>
          <w:szCs w:val="22"/>
          <w:u w:val="single"/>
        </w:rPr>
        <w:t>0.7143 0.6865 0.7737 0.7275</w:t>
      </w:r>
      <w:r>
        <w:rPr>
          <w:rFonts w:ascii="Times New Roman" w:eastAsia="Times New Roman" w:hAnsi="Times New Roman" w:cs="Times New Roman"/>
          <w:b/>
          <w:bCs/>
          <w:sz w:val="22"/>
          <w:szCs w:val="22"/>
          <w:u w:val="single"/>
        </w:rPr>
        <w:t xml:space="preserve">   </w:t>
      </w:r>
    </w:p>
    <w:p w14:paraId="340524BC" w14:textId="77777777" w:rsidR="00921A16" w:rsidRDefault="00000000">
      <w:pPr>
        <w:spacing w:before="10"/>
        <w:ind w:left="380"/>
        <w:rPr>
          <w:rFonts w:ascii="Times New Roman" w:eastAsia="Times New Roman" w:hAnsi="Times New Roman" w:cs="Times New Roman"/>
          <w:sz w:val="22"/>
          <w:szCs w:val="22"/>
        </w:rPr>
      </w:pPr>
      <w:r>
        <w:rPr>
          <w:rFonts w:ascii="宋体" w:eastAsia="宋体" w:hAnsi="宋体" w:cs="宋体"/>
          <w:spacing w:val="-2"/>
          <w:sz w:val="22"/>
          <w:szCs w:val="22"/>
        </w:rPr>
        <w:t>提升（</w:t>
      </w:r>
      <w:r>
        <w:rPr>
          <w:rFonts w:ascii="Times New Roman" w:eastAsia="Times New Roman" w:hAnsi="Times New Roman" w:cs="Times New Roman"/>
          <w:spacing w:val="-2"/>
          <w:sz w:val="22"/>
          <w:szCs w:val="22"/>
        </w:rPr>
        <w:t>%</w:t>
      </w:r>
      <w:r>
        <w:rPr>
          <w:rFonts w:ascii="宋体" w:eastAsia="宋体" w:hAnsi="宋体" w:cs="宋体"/>
          <w:spacing w:val="-2"/>
          <w:sz w:val="22"/>
          <w:szCs w:val="22"/>
        </w:rPr>
        <w:t>）</w:t>
      </w:r>
      <w:r>
        <w:rPr>
          <w:noProof/>
          <w:position w:val="-12"/>
          <w:sz w:val="22"/>
          <w:szCs w:val="22"/>
        </w:rPr>
        <w:drawing>
          <wp:inline distT="0" distB="0" distL="0" distR="0" wp14:anchorId="26786190" wp14:editId="73438F20">
            <wp:extent cx="4445" cy="257810"/>
            <wp:effectExtent l="0" t="0" r="0" b="0"/>
            <wp:docPr id="400" name="IM 400"/>
            <wp:cNvGraphicFramePr/>
            <a:graphic xmlns:a="http://schemas.openxmlformats.org/drawingml/2006/main">
              <a:graphicData uri="http://schemas.openxmlformats.org/drawingml/2006/picture">
                <pic:pic xmlns:pic="http://schemas.openxmlformats.org/drawingml/2006/picture">
                  <pic:nvPicPr>
                    <pic:cNvPr id="400" name="IM 400"/>
                    <pic:cNvPicPr/>
                  </pic:nvPicPr>
                  <pic:blipFill>
                    <a:blip r:embed="rId325"/>
                    <a:stretch>
                      <a:fillRect/>
                    </a:stretch>
                  </pic:blipFill>
                  <pic:spPr>
                    <a:xfrm>
                      <a:off x="0" y="0"/>
                      <a:ext cx="5060" cy="257886"/>
                    </a:xfrm>
                    <a:prstGeom prst="rect">
                      <a:avLst/>
                    </a:prstGeom>
                  </pic:spPr>
                </pic:pic>
              </a:graphicData>
            </a:graphic>
          </wp:inline>
        </w:drawing>
      </w:r>
      <w:r>
        <w:rPr>
          <w:rFonts w:ascii="宋体" w:eastAsia="宋体" w:hAnsi="宋体" w:cs="宋体"/>
          <w:spacing w:val="92"/>
          <w:sz w:val="22"/>
          <w:szCs w:val="22"/>
        </w:rPr>
      </w:r>
      <w:r>
        <w:rPr>
          <w:rFonts w:ascii="Times New Roman" w:eastAsia="Times New Roman" w:hAnsi="Times New Roman" w:cs="Times New Roman"/>
          <w:spacing w:val="-2"/>
          <w:sz w:val="22"/>
          <w:szCs w:val="22"/>
        </w:rPr>
        <w:t>-0.45 6.63 -0.70 5.48</w:t>
      </w:r>
      <w:r>
        <w:rPr>
          <w:noProof/>
          <w:position w:val="-12"/>
          <w:sz w:val="22"/>
          <w:szCs w:val="22"/>
        </w:rPr>
        <w:drawing>
          <wp:inline distT="0" distB="0" distL="0" distR="0" wp14:anchorId="01D6B936" wp14:editId="258C0664">
            <wp:extent cx="4445" cy="257810"/>
            <wp:effectExtent l="0" t="0" r="0" b="0"/>
            <wp:docPr id="402" name="IM 402"/>
            <wp:cNvGraphicFramePr/>
            <a:graphic xmlns:a="http://schemas.openxmlformats.org/drawingml/2006/main">
              <a:graphicData uri="http://schemas.openxmlformats.org/drawingml/2006/picture">
                <pic:pic xmlns:pic="http://schemas.openxmlformats.org/drawingml/2006/picture">
                  <pic:nvPicPr>
                    <pic:cNvPr id="402" name="IM 402"/>
                    <pic:cNvPicPr/>
                  </pic:nvPicPr>
                  <pic:blipFill>
                    <a:blip r:embed="rId326"/>
                    <a:stretch>
                      <a:fillRect/>
                    </a:stretch>
                  </pic:blipFill>
                  <pic:spPr>
                    <a:xfrm>
                      <a:off x="0" y="0"/>
                      <a:ext cx="5060" cy="257886"/>
                    </a:xfrm>
                    <a:prstGeom prst="rect">
                      <a:avLst/>
                    </a:prstGeom>
                  </pic:spPr>
                </pic:pic>
              </a:graphicData>
            </a:graphic>
          </wp:inline>
        </w:drawing>
      </w:r>
      <w:r>
        <w:rPr>
          <w:rFonts w:ascii="Times New Roman" w:eastAsia="Times New Roman" w:hAnsi="Times New Roman" w:cs="Times New Roman"/>
          <w:spacing w:val="12"/>
          <w:sz w:val="22"/>
          <w:szCs w:val="22"/>
        </w:rPr>
      </w:r>
      <w:r>
        <w:rPr>
          <w:rFonts w:ascii="Times New Roman" w:eastAsia="Times New Roman" w:hAnsi="Times New Roman" w:cs="Times New Roman"/>
          <w:spacing w:val="-2"/>
          <w:sz w:val="22"/>
          <w:szCs w:val="22"/>
        </w:rPr>
        <w:t>12.68 14.80</w:t>
      </w:r>
      <w:r>
        <w:rPr>
          <w:rFonts w:ascii="Times New Roman" w:eastAsia="Times New Roman" w:hAnsi="Times New Roman" w:cs="Times New Roman"/>
          <w:spacing w:val="-3"/>
          <w:sz w:val="22"/>
          <w:szCs w:val="22"/>
        </w:rPr>
        <w:t>15.60       21.82</w:t>
      </w:r>
    </w:p>
    <w:p w14:paraId="445F1F15" w14:textId="77777777" w:rsidR="00921A16" w:rsidRDefault="00000000">
      <w:pPr>
        <w:spacing w:before="42" w:line="30" w:lineRule="exact"/>
        <w:ind w:firstLine="251"/>
      </w:pPr>
      <w:r>
        <w:pict w14:anchorId="65D52D89">
          <v:polyline id="_x0000_s2297" style="mso-left-percent:-10001;mso-top-percent:-10001;mso-position-horizontal:absolute;mso-position-horizontal-relative:char;mso-position-vertical:absolute;mso-position-vertical-relative:line;mso-left-percent:-10001;mso-top-percent:-10001" points="0,.75pt,397.3pt,.75pt" coordsize="7947,30" filled="f" strokeweight="1.5pt">
            <v:stroke miterlimit="10" joinstyle="miter"/>
            <w10:anchorlock/>
          </v:polyline>
        </w:pict>
      </w:r>
    </w:p>
    <w:p w14:paraId="103839DB" w14:textId="77777777" w:rsidR="00921A16" w:rsidRDefault="00000000">
      <w:pPr>
        <w:spacing w:before="167" w:line="220" w:lineRule="auto"/>
        <w:ind w:left="486"/>
        <w:rPr>
          <w:rFonts w:ascii="宋体" w:eastAsia="宋体" w:hAnsi="宋体" w:cs="宋体" w:hint="eastAsia"/>
          <w:sz w:val="24"/>
          <w:szCs w:val="24"/>
        </w:rPr>
      </w:pPr>
      <w:r>
        <w:rPr>
          <w:rFonts w:ascii="Times New Roman" w:eastAsia="Times New Roman" w:hAnsi="Times New Roman" w:cs="Times New Roman"/>
          <w:b/>
          <w:bCs/>
          <w:spacing w:val="-3"/>
          <w:sz w:val="24"/>
          <w:szCs w:val="24"/>
        </w:rPr>
        <w:t>4</w:t>
      </w:r>
      <w:r>
        <w:rPr>
          <w:rFonts w:ascii="宋体" w:eastAsia="宋体" w:hAnsi="宋体" w:cs="宋体"/>
          <w:b/>
          <w:bCs/>
          <w:spacing w:val="-3"/>
          <w:sz w:val="24"/>
          <w:szCs w:val="24"/>
        </w:rPr>
        <w:t>）</w:t>
      </w:r>
      <w:r>
        <w:rPr>
          <w:rFonts w:ascii="Times New Roman" w:eastAsia="Times New Roman" w:hAnsi="Times New Roman" w:cs="Times New Roman"/>
          <w:b/>
          <w:bCs/>
          <w:spacing w:val="-3"/>
          <w:sz w:val="24"/>
          <w:szCs w:val="24"/>
        </w:rPr>
        <w:t>ReliVul</w:t>
      </w:r>
      <w:r>
        <w:rPr>
          <w:rFonts w:ascii="宋体" w:eastAsia="宋体" w:hAnsi="宋体" w:cs="宋体"/>
          <w:b/>
          <w:bCs/>
          <w:spacing w:val="-3"/>
          <w:sz w:val="24"/>
          <w:szCs w:val="24"/>
        </w:rPr>
        <w:t>数据集</w:t>
      </w:r>
    </w:p>
    <w:p w14:paraId="58103623" w14:textId="77777777" w:rsidR="00921A16" w:rsidRDefault="00000000">
      <w:pPr>
        <w:spacing w:before="111" w:line="307" w:lineRule="auto"/>
        <w:ind w:left="4" w:right="119" w:firstLine="480"/>
        <w:jc w:val="both"/>
        <w:rPr>
          <w:rFonts w:ascii="宋体" w:eastAsia="宋体" w:hAnsi="宋体" w:cs="宋体" w:hint="eastAsia"/>
          <w:sz w:val="24"/>
          <w:szCs w:val="24"/>
        </w:rPr>
      </w:pPr>
      <w:r>
        <w:rPr>
          <w:rFonts w:ascii="Times New Roman" w:eastAsia="Times New Roman" w:hAnsi="Times New Roman" w:cs="Times New Roman"/>
          <w:sz w:val="24"/>
          <w:szCs w:val="24"/>
        </w:rPr>
        <w:t xml:space="preserve">ReliVul </w:t>
      </w:r>
      <w:r>
        <w:rPr>
          <w:rFonts w:ascii="宋体" w:eastAsia="宋体" w:hAnsi="宋体" w:cs="宋体"/>
          <w:sz w:val="24"/>
          <w:szCs w:val="24"/>
        </w:rPr>
        <w:t>是由本文提出的数据集，具有高度的真实性、复杂性和准确性，</w:t>
      </w:r>
      <w:r>
        <w:rPr>
          <w:rFonts w:ascii="宋体" w:eastAsia="宋体" w:hAnsi="宋体" w:cs="宋体"/>
          <w:spacing w:val="-1"/>
          <w:sz w:val="24"/>
          <w:szCs w:val="24"/>
        </w:rPr>
        <w:t>详细</w:t>
      </w:r>
      <w:r>
        <w:rPr>
          <w:rFonts w:ascii="宋体" w:eastAsia="宋体" w:hAnsi="宋体" w:cs="宋体"/>
          <w:sz w:val="24"/>
          <w:szCs w:val="24"/>
        </w:rPr>
      </w:r>
      <w:r>
        <w:rPr>
          <w:rFonts w:ascii="宋体" w:eastAsia="宋体" w:hAnsi="宋体" w:cs="宋体"/>
          <w:spacing w:val="-5"/>
          <w:sz w:val="24"/>
          <w:szCs w:val="24"/>
        </w:rPr>
        <w:t>标注了漏洞样本的</w:t>
      </w:r>
      <w:r>
        <w:rPr>
          <w:rFonts w:ascii="宋体" w:eastAsia="宋体" w:hAnsi="宋体" w:cs="宋体"/>
          <w:spacing w:val="-55"/>
          <w:sz w:val="24"/>
          <w:szCs w:val="24"/>
        </w:rPr>
      </w:r>
      <w:r>
        <w:rPr>
          <w:rFonts w:ascii="Times New Roman" w:eastAsia="Times New Roman" w:hAnsi="Times New Roman" w:cs="Times New Roman"/>
          <w:spacing w:val="-5"/>
          <w:sz w:val="24"/>
          <w:szCs w:val="24"/>
        </w:rPr>
        <w:t>CWE</w:t>
      </w:r>
      <w:r>
        <w:rPr>
          <w:rFonts w:ascii="宋体" w:eastAsia="宋体" w:hAnsi="宋体" w:cs="宋体"/>
          <w:spacing w:val="-5"/>
          <w:sz w:val="24"/>
          <w:szCs w:val="24"/>
        </w:rPr>
        <w:t>类型、触发位置和触发路径。相比其</w:t>
      </w:r>
      <w:r>
        <w:rPr>
          <w:rFonts w:ascii="宋体" w:eastAsia="宋体" w:hAnsi="宋体" w:cs="宋体"/>
          <w:spacing w:val="-6"/>
          <w:sz w:val="24"/>
          <w:szCs w:val="24"/>
        </w:rPr>
        <w:t>他数据集，该数据集</w:t>
      </w:r>
      <w:r>
        <w:rPr>
          <w:rFonts w:ascii="宋体" w:eastAsia="宋体" w:hAnsi="宋体" w:cs="宋体"/>
          <w:sz w:val="24"/>
          <w:szCs w:val="24"/>
        </w:rPr>
      </w:r>
      <w:r>
        <w:rPr>
          <w:rFonts w:ascii="宋体" w:eastAsia="宋体" w:hAnsi="宋体" w:cs="宋体"/>
          <w:spacing w:val="-6"/>
          <w:sz w:val="24"/>
          <w:szCs w:val="24"/>
        </w:rPr>
        <w:t>的漏洞检测任务更具有挑战性。但有趣的是，</w:t>
      </w:r>
      <w:r>
        <w:rPr>
          <w:rFonts w:ascii="宋体" w:eastAsia="宋体" w:hAnsi="宋体" w:cs="宋体"/>
          <w:spacing w:val="57"/>
          <w:sz w:val="24"/>
          <w:szCs w:val="24"/>
        </w:rPr>
      </w:r>
      <w:r>
        <w:rPr>
          <w:rFonts w:ascii="宋体" w:eastAsia="宋体" w:hAnsi="宋体" w:cs="宋体"/>
          <w:spacing w:val="-6"/>
          <w:sz w:val="24"/>
          <w:szCs w:val="24"/>
        </w:rPr>
        <w:t>各方法在</w:t>
      </w:r>
      <w:r>
        <w:rPr>
          <w:rFonts w:ascii="宋体" w:eastAsia="宋体" w:hAnsi="宋体" w:cs="宋体"/>
          <w:spacing w:val="-59"/>
          <w:sz w:val="24"/>
          <w:szCs w:val="24"/>
        </w:rPr>
      </w:r>
      <w:r>
        <w:rPr>
          <w:rFonts w:ascii="Times New Roman" w:eastAsia="Times New Roman" w:hAnsi="Times New Roman" w:cs="Times New Roman"/>
          <w:spacing w:val="-6"/>
          <w:sz w:val="24"/>
          <w:szCs w:val="24"/>
        </w:rPr>
        <w:t>ReliVul</w:t>
      </w:r>
      <w:r>
        <w:rPr>
          <w:rFonts w:ascii="宋体" w:eastAsia="宋体" w:hAnsi="宋体" w:cs="宋体"/>
          <w:spacing w:val="-6"/>
          <w:sz w:val="24"/>
          <w:szCs w:val="24"/>
        </w:rPr>
        <w:t>数据集上的表现比</w:t>
      </w:r>
      <w:r>
        <w:rPr>
          <w:rFonts w:ascii="宋体" w:eastAsia="宋体" w:hAnsi="宋体" w:cs="宋体"/>
          <w:sz w:val="24"/>
          <w:szCs w:val="24"/>
        </w:rPr>
      </w:r>
      <w:r>
        <w:rPr>
          <w:rFonts w:ascii="Times New Roman" w:eastAsia="Times New Roman" w:hAnsi="Times New Roman" w:cs="Times New Roman"/>
          <w:sz w:val="24"/>
          <w:szCs w:val="24"/>
        </w:rPr>
        <w:t>DiverseVul</w:t>
      </w:r>
      <w:r>
        <w:rPr>
          <w:rFonts w:ascii="Times New Roman" w:eastAsia="Times New Roman" w:hAnsi="Times New Roman" w:cs="Times New Roman"/>
          <w:spacing w:val="39"/>
          <w:sz w:val="24"/>
          <w:szCs w:val="24"/>
        </w:rPr>
      </w:r>
      <w:r>
        <w:rPr>
          <w:rFonts w:ascii="宋体" w:eastAsia="宋体" w:hAnsi="宋体" w:cs="宋体"/>
          <w:spacing w:val="1"/>
          <w:sz w:val="24"/>
          <w:szCs w:val="24"/>
        </w:rPr>
        <w:t>要高，这也侧面验证了</w:t>
      </w:r>
      <w:r>
        <w:rPr>
          <w:rFonts w:ascii="宋体" w:eastAsia="宋体" w:hAnsi="宋体" w:cs="宋体"/>
          <w:spacing w:val="-43"/>
          <w:sz w:val="24"/>
          <w:szCs w:val="24"/>
        </w:rPr>
      </w:r>
      <w:r>
        <w:rPr>
          <w:rFonts w:ascii="Times New Roman" w:eastAsia="Times New Roman" w:hAnsi="Times New Roman" w:cs="Times New Roman"/>
          <w:sz w:val="24"/>
          <w:szCs w:val="24"/>
        </w:rPr>
        <w:t>DiverseVul</w:t>
      </w:r>
      <w:r>
        <w:rPr>
          <w:rFonts w:ascii="Times New Roman" w:eastAsia="Times New Roman" w:hAnsi="Times New Roman" w:cs="Times New Roman"/>
          <w:spacing w:val="24"/>
          <w:w w:val="101"/>
          <w:sz w:val="24"/>
          <w:szCs w:val="24"/>
        </w:rPr>
      </w:r>
      <w:r>
        <w:rPr>
          <w:rFonts w:ascii="宋体" w:eastAsia="宋体" w:hAnsi="宋体" w:cs="宋体"/>
          <w:spacing w:val="1"/>
          <w:sz w:val="24"/>
          <w:szCs w:val="24"/>
        </w:rPr>
        <w:t>数据集存在标签不准确和样本不平</w:t>
      </w:r>
      <w:r>
        <w:rPr>
          <w:rFonts w:ascii="宋体" w:eastAsia="宋体" w:hAnsi="宋体" w:cs="宋体"/>
          <w:sz w:val="24"/>
          <w:szCs w:val="24"/>
        </w:rPr>
      </w:r>
      <w:r>
        <w:rPr>
          <w:rFonts w:ascii="宋体" w:eastAsia="宋体" w:hAnsi="宋体" w:cs="宋体"/>
          <w:spacing w:val="-6"/>
          <w:sz w:val="24"/>
          <w:szCs w:val="24"/>
        </w:rPr>
        <w:t>衡的问题。针对实验结果，</w:t>
      </w:r>
      <w:r>
        <w:rPr>
          <w:rFonts w:ascii="宋体" w:eastAsia="宋体" w:hAnsi="宋体" w:cs="宋体"/>
          <w:spacing w:val="56"/>
          <w:sz w:val="24"/>
          <w:szCs w:val="24"/>
        </w:rPr>
      </w:r>
      <w:r>
        <w:rPr>
          <w:rFonts w:ascii="宋体" w:eastAsia="宋体" w:hAnsi="宋体" w:cs="宋体"/>
          <w:spacing w:val="-6"/>
          <w:sz w:val="24"/>
          <w:szCs w:val="24"/>
        </w:rPr>
        <w:t>可以看出，</w:t>
      </w:r>
      <w:r>
        <w:rPr>
          <w:rFonts w:ascii="Times New Roman" w:eastAsia="Times New Roman" w:hAnsi="Times New Roman" w:cs="Times New Roman"/>
          <w:spacing w:val="-6"/>
          <w:sz w:val="24"/>
          <w:szCs w:val="24"/>
        </w:rPr>
        <w:t>Mali</w:t>
      </w:r>
      <w:r>
        <w:rPr>
          <w:rFonts w:ascii="Times New Roman" w:eastAsia="Times New Roman" w:hAnsi="Times New Roman" w:cs="Times New Roman"/>
          <w:spacing w:val="-7"/>
          <w:sz w:val="24"/>
          <w:szCs w:val="24"/>
        </w:rPr>
        <w:t>VD</w:t>
      </w:r>
      <w:r>
        <w:rPr>
          <w:rFonts w:ascii="Times New Roman" w:eastAsia="Times New Roman" w:hAnsi="Times New Roman" w:cs="Times New Roman"/>
          <w:spacing w:val="28"/>
          <w:sz w:val="24"/>
          <w:szCs w:val="24"/>
        </w:rPr>
      </w:r>
      <w:r>
        <w:rPr>
          <w:rFonts w:ascii="宋体" w:eastAsia="宋体" w:hAnsi="宋体" w:cs="宋体"/>
          <w:spacing w:val="-7"/>
          <w:sz w:val="24"/>
          <w:szCs w:val="24"/>
        </w:rPr>
        <w:t>的表现是最好，在四个指标上都取</w:t>
      </w:r>
      <w:r>
        <w:rPr>
          <w:rFonts w:ascii="宋体" w:eastAsia="宋体" w:hAnsi="宋体" w:cs="宋体"/>
          <w:sz w:val="24"/>
          <w:szCs w:val="24"/>
        </w:rPr>
        <w:t>得了最优的表现。在准确率上提升了</w:t>
      </w:r>
      <w:r>
        <w:rPr>
          <w:rFonts w:ascii="宋体" w:eastAsia="宋体" w:hAnsi="宋体" w:cs="宋体"/>
          <w:spacing w:val="-27"/>
          <w:sz w:val="24"/>
          <w:szCs w:val="24"/>
        </w:rPr>
      </w:r>
      <w:r>
        <w:rPr>
          <w:rFonts w:ascii="Times New Roman" w:eastAsia="Times New Roman" w:hAnsi="Times New Roman" w:cs="Times New Roman"/>
          <w:sz w:val="24"/>
          <w:szCs w:val="24"/>
        </w:rPr>
        <w:t>12.68%</w:t>
      </w:r>
      <w:r>
        <w:rPr>
          <w:rFonts w:ascii="宋体" w:eastAsia="宋体" w:hAnsi="宋体" w:cs="宋体"/>
          <w:sz w:val="24"/>
          <w:szCs w:val="24"/>
        </w:rPr>
        <w:t>，在</w:t>
      </w:r>
      <w:r>
        <w:rPr>
          <w:rFonts w:ascii="宋体" w:eastAsia="宋体" w:hAnsi="宋体" w:cs="宋体"/>
          <w:spacing w:val="-46"/>
          <w:sz w:val="24"/>
          <w:szCs w:val="24"/>
        </w:rPr>
      </w:r>
      <w:r>
        <w:rPr>
          <w:rFonts w:ascii="Times New Roman" w:eastAsia="Times New Roman" w:hAnsi="Times New Roman" w:cs="Times New Roman"/>
          <w:position w:val="-2"/>
          <w:sz w:val="24"/>
          <w:szCs w:val="24"/>
        </w:rPr>
        <w:t>F</w:t>
      </w:r>
      <w:r>
        <w:rPr>
          <w:rFonts w:ascii="Times New Roman" w:eastAsia="Times New Roman" w:hAnsi="Times New Roman" w:cs="Times New Roman"/>
          <w:position w:val="-2"/>
          <w:sz w:val="18"/>
          <w:szCs w:val="18"/>
        </w:rPr>
        <w:t>1</w:t>
      </w:r>
      <w:r>
        <w:rPr>
          <w:rFonts w:ascii="Times New Roman" w:eastAsia="Times New Roman" w:hAnsi="Times New Roman" w:cs="Times New Roman"/>
          <w:spacing w:val="42"/>
          <w:position w:val="-2"/>
          <w:sz w:val="18"/>
          <w:szCs w:val="18"/>
        </w:rPr>
      </w:r>
      <w:r>
        <w:rPr>
          <w:rFonts w:ascii="宋体" w:eastAsia="宋体" w:hAnsi="宋体" w:cs="宋体"/>
          <w:sz w:val="24"/>
          <w:szCs w:val="24"/>
        </w:rPr>
        <w:t>分数上提升了</w:t>
      </w:r>
      <w:r>
        <w:rPr>
          <w:rFonts w:ascii="宋体" w:eastAsia="宋体" w:hAnsi="宋体" w:cs="宋体"/>
          <w:spacing w:val="-50"/>
          <w:sz w:val="24"/>
          <w:szCs w:val="24"/>
        </w:rPr>
      </w:r>
      <w:r>
        <w:rPr>
          <w:rFonts w:ascii="Times New Roman" w:eastAsia="Times New Roman" w:hAnsi="Times New Roman" w:cs="Times New Roman"/>
          <w:spacing w:val="-1"/>
          <w:sz w:val="24"/>
          <w:szCs w:val="24"/>
        </w:rPr>
        <w:t>21.82%</w:t>
      </w:r>
      <w:r>
        <w:rPr>
          <w:rFonts w:ascii="宋体" w:eastAsia="宋体" w:hAnsi="宋体" w:cs="宋体"/>
          <w:spacing w:val="-1"/>
          <w:sz w:val="24"/>
          <w:szCs w:val="24"/>
        </w:rPr>
        <w:t>。对于</w:t>
      </w:r>
      <w:r>
        <w:rPr>
          <w:rFonts w:ascii="宋体" w:eastAsia="宋体" w:hAnsi="宋体" w:cs="宋体"/>
          <w:sz w:val="24"/>
          <w:szCs w:val="24"/>
        </w:rPr>
      </w:r>
      <w:r>
        <w:rPr>
          <w:rFonts w:ascii="宋体" w:eastAsia="宋体" w:hAnsi="宋体" w:cs="宋体"/>
          <w:spacing w:val="-4"/>
          <w:sz w:val="24"/>
          <w:szCs w:val="24"/>
        </w:rPr>
        <w:t>其他所有方法，其</w:t>
      </w:r>
      <w:r>
        <w:rPr>
          <w:rFonts w:ascii="宋体" w:eastAsia="宋体" w:hAnsi="宋体" w:cs="宋体"/>
          <w:spacing w:val="-41"/>
          <w:sz w:val="24"/>
          <w:szCs w:val="24"/>
        </w:rPr>
      </w:r>
      <w:r>
        <w:rPr>
          <w:rFonts w:ascii="Times New Roman" w:eastAsia="Times New Roman" w:hAnsi="Times New Roman" w:cs="Times New Roman"/>
          <w:spacing w:val="-4"/>
          <w:sz w:val="24"/>
          <w:szCs w:val="24"/>
        </w:rPr>
        <w:t>F</w:t>
      </w:r>
      <w:r>
        <w:rPr>
          <w:rFonts w:ascii="Times New Roman" w:eastAsia="Times New Roman" w:hAnsi="Times New Roman" w:cs="Times New Roman"/>
          <w:spacing w:val="-4"/>
          <w:sz w:val="18"/>
          <w:szCs w:val="18"/>
        </w:rPr>
        <w:t>1</w:t>
      </w:r>
      <w:r>
        <w:rPr>
          <w:rFonts w:ascii="Times New Roman" w:eastAsia="Times New Roman" w:hAnsi="Times New Roman" w:cs="Times New Roman"/>
          <w:spacing w:val="37"/>
          <w:w w:val="101"/>
          <w:sz w:val="18"/>
          <w:szCs w:val="18"/>
        </w:rPr>
      </w:r>
      <w:r>
        <w:rPr>
          <w:rFonts w:ascii="宋体" w:eastAsia="宋体" w:hAnsi="宋体" w:cs="宋体"/>
          <w:spacing w:val="-4"/>
          <w:sz w:val="24"/>
          <w:szCs w:val="24"/>
        </w:rPr>
        <w:t>指标都在</w:t>
      </w:r>
      <w:r>
        <w:rPr>
          <w:rFonts w:ascii="宋体" w:eastAsia="宋体" w:hAnsi="宋体" w:cs="宋体"/>
          <w:spacing w:val="-50"/>
          <w:sz w:val="24"/>
          <w:szCs w:val="24"/>
        </w:rPr>
      </w:r>
      <w:r>
        <w:rPr>
          <w:rFonts w:ascii="Times New Roman" w:eastAsia="Times New Roman" w:hAnsi="Times New Roman" w:cs="Times New Roman"/>
          <w:spacing w:val="-4"/>
          <w:sz w:val="24"/>
          <w:szCs w:val="24"/>
        </w:rPr>
        <w:t>60%</w:t>
      </w:r>
      <w:r>
        <w:rPr>
          <w:rFonts w:ascii="Times New Roman" w:eastAsia="Times New Roman" w:hAnsi="Times New Roman" w:cs="Times New Roman"/>
          <w:spacing w:val="37"/>
          <w:sz w:val="24"/>
          <w:szCs w:val="24"/>
        </w:rPr>
      </w:r>
      <w:r>
        <w:rPr>
          <w:rFonts w:ascii="宋体" w:eastAsia="宋体" w:hAnsi="宋体" w:cs="宋体"/>
          <w:spacing w:val="-4"/>
          <w:sz w:val="24"/>
          <w:szCs w:val="24"/>
        </w:rPr>
        <w:t>以下。</w:t>
      </w:r>
    </w:p>
    <w:p w14:paraId="00F9C3AC" w14:textId="77777777" w:rsidR="00921A16" w:rsidRDefault="00000000">
      <w:pPr>
        <w:spacing w:before="7" w:line="304" w:lineRule="auto"/>
        <w:ind w:left="3" w:firstLine="499"/>
        <w:jc w:val="both"/>
        <w:rPr>
          <w:rFonts w:ascii="宋体" w:eastAsia="宋体" w:hAnsi="宋体" w:cs="宋体" w:hint="eastAsia"/>
          <w:sz w:val="24"/>
          <w:szCs w:val="24"/>
        </w:rPr>
      </w:pPr>
      <w:r>
        <w:rPr>
          <w:rFonts w:ascii="宋体" w:eastAsia="宋体" w:hAnsi="宋体" w:cs="宋体"/>
          <w:spacing w:val="2"/>
          <w:sz w:val="24"/>
          <w:szCs w:val="24"/>
        </w:rPr>
        <w:t>除了多模态机制和</w:t>
      </w:r>
      <w:r>
        <w:rPr>
          <w:rFonts w:ascii="宋体" w:eastAsia="宋体" w:hAnsi="宋体" w:cs="宋体"/>
          <w:spacing w:val="-44"/>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21"/>
          <w:w w:val="101"/>
          <w:sz w:val="24"/>
          <w:szCs w:val="24"/>
        </w:rPr>
      </w:r>
      <w:r>
        <w:rPr>
          <w:rFonts w:ascii="宋体" w:eastAsia="宋体" w:hAnsi="宋体" w:cs="宋体"/>
          <w:spacing w:val="2"/>
          <w:sz w:val="24"/>
          <w:szCs w:val="24"/>
        </w:rPr>
        <w:t>注意力机制，</w:t>
      </w:r>
      <w:r>
        <w:rPr>
          <w:rFonts w:ascii="Times New Roman" w:eastAsia="Times New Roman" w:hAnsi="Times New Roman" w:cs="Times New Roman"/>
          <w:sz w:val="24"/>
          <w:szCs w:val="24"/>
        </w:rPr>
        <w:t>MaliVD</w:t>
      </w:r>
      <w:r>
        <w:rPr>
          <w:rFonts w:ascii="Times New Roman" w:eastAsia="Times New Roman" w:hAnsi="Times New Roman" w:cs="Times New Roman"/>
          <w:spacing w:val="20"/>
          <w:w w:val="101"/>
          <w:sz w:val="24"/>
          <w:szCs w:val="24"/>
        </w:rPr>
      </w:r>
      <w:r>
        <w:rPr>
          <w:rFonts w:ascii="宋体" w:eastAsia="宋体" w:hAnsi="宋体" w:cs="宋体"/>
          <w:spacing w:val="2"/>
          <w:sz w:val="24"/>
          <w:szCs w:val="24"/>
        </w:rPr>
        <w:t>还有一个重要的改进是使用了</w:t>
      </w:r>
      <w:r>
        <w:rPr>
          <w:rFonts w:ascii="宋体" w:eastAsia="宋体" w:hAnsi="宋体" w:cs="宋体"/>
          <w:sz w:val="24"/>
          <w:szCs w:val="24"/>
        </w:rPr>
      </w:r>
      <w:r>
        <w:rPr>
          <w:rFonts w:ascii="Times New Roman" w:eastAsia="Times New Roman" w:hAnsi="Times New Roman" w:cs="Times New Roman"/>
          <w:spacing w:val="-2"/>
          <w:sz w:val="24"/>
          <w:szCs w:val="24"/>
        </w:rPr>
        <w:t>Focal Loss</w:t>
      </w:r>
      <w:r>
        <w:rPr>
          <w:rFonts w:ascii="宋体" w:eastAsia="宋体" w:hAnsi="宋体" w:cs="宋体"/>
          <w:spacing w:val="-2"/>
          <w:sz w:val="24"/>
          <w:szCs w:val="24"/>
        </w:rPr>
        <w:t>损失函数，同大部分方法使用的均方误差损失（</w:t>
      </w:r>
      <w:r>
        <w:rPr>
          <w:rFonts w:ascii="Times New Roman" w:eastAsia="Times New Roman" w:hAnsi="Times New Roman" w:cs="Times New Roman"/>
          <w:spacing w:val="-2"/>
          <w:sz w:val="24"/>
          <w:szCs w:val="24"/>
        </w:rPr>
        <w:t>Mean Square</w:t>
      </w:r>
      <w:r>
        <w:rPr>
          <w:rFonts w:ascii="Times New Roman" w:eastAsia="Times New Roman" w:hAnsi="Times New Roman" w:cs="Times New Roman"/>
          <w:spacing w:val="-3"/>
          <w:sz w:val="24"/>
          <w:szCs w:val="24"/>
        </w:rPr>
        <w:t>Error Loss</w:t>
      </w:r>
      <w:r>
        <w:rPr>
          <w:rFonts w:ascii="宋体" w:eastAsia="宋体" w:hAnsi="宋体" w:cs="宋体"/>
          <w:spacing w:val="-3"/>
          <w:sz w:val="24"/>
          <w:szCs w:val="24"/>
        </w:rPr>
        <w:t>，</w:t>
      </w:r>
      <w:r>
        <w:rPr>
          <w:rFonts w:ascii="宋体" w:eastAsia="宋体" w:hAnsi="宋体" w:cs="宋体"/>
          <w:sz w:val="24"/>
          <w:szCs w:val="24"/>
        </w:rPr>
      </w:r>
      <w:r>
        <w:rPr>
          <w:rFonts w:ascii="Times New Roman" w:eastAsia="Times New Roman" w:hAnsi="Times New Roman" w:cs="Times New Roman"/>
          <w:spacing w:val="-4"/>
          <w:sz w:val="24"/>
          <w:szCs w:val="24"/>
        </w:rPr>
        <w:t>MSE Loss</w:t>
      </w:r>
      <w:r>
        <w:rPr>
          <w:rFonts w:ascii="宋体" w:eastAsia="宋体" w:hAnsi="宋体" w:cs="宋体"/>
          <w:spacing w:val="-4"/>
          <w:sz w:val="24"/>
          <w:szCs w:val="24"/>
        </w:rPr>
        <w:t>）不同，</w:t>
      </w:r>
      <w:r>
        <w:rPr>
          <w:rFonts w:ascii="Times New Roman" w:eastAsia="Times New Roman" w:hAnsi="Times New Roman" w:cs="Times New Roman"/>
          <w:spacing w:val="-4"/>
          <w:sz w:val="24"/>
          <w:szCs w:val="24"/>
        </w:rPr>
        <w:t>Focal Lo</w:t>
      </w:r>
      <w:r>
        <w:rPr>
          <w:rFonts w:ascii="Times New Roman" w:eastAsia="Times New Roman" w:hAnsi="Times New Roman" w:cs="Times New Roman"/>
          <w:spacing w:val="-5"/>
          <w:sz w:val="24"/>
          <w:szCs w:val="24"/>
        </w:rPr>
        <w:t>ss</w:t>
      </w:r>
      <w:r>
        <w:rPr>
          <w:rFonts w:ascii="宋体" w:eastAsia="宋体" w:hAnsi="宋体" w:cs="宋体"/>
          <w:spacing w:val="-5"/>
          <w:sz w:val="24"/>
          <w:szCs w:val="24"/>
        </w:rPr>
        <w:t>可以重点学习那些样本数量少、难以识别的漏洞类别，</w:t>
      </w:r>
      <w:r>
        <w:rPr>
          <w:rFonts w:ascii="宋体" w:eastAsia="宋体" w:hAnsi="宋体" w:cs="宋体"/>
          <w:sz w:val="24"/>
          <w:szCs w:val="24"/>
        </w:rPr>
      </w:r>
      <w:r>
        <w:rPr>
          <w:rFonts w:ascii="宋体" w:eastAsia="宋体" w:hAnsi="宋体" w:cs="宋体"/>
          <w:spacing w:val="3"/>
          <w:sz w:val="24"/>
          <w:szCs w:val="24"/>
        </w:rPr>
        <w:t>而其他方法可能更偏向于那些样本数量多的类别，只是单纯追求整</w:t>
      </w:r>
      <w:r>
        <w:rPr>
          <w:rFonts w:ascii="宋体" w:eastAsia="宋体" w:hAnsi="宋体" w:cs="宋体"/>
          <w:spacing w:val="2"/>
          <w:sz w:val="24"/>
          <w:szCs w:val="24"/>
        </w:rPr>
        <w:t>体损失的最小</w:t>
      </w:r>
      <w:r>
        <w:rPr>
          <w:rFonts w:ascii="宋体" w:eastAsia="宋体" w:hAnsi="宋体" w:cs="宋体"/>
          <w:sz w:val="24"/>
          <w:szCs w:val="24"/>
        </w:rPr>
        <w:t>化。所以</w:t>
      </w:r>
      <w:r>
        <w:rPr>
          <w:rFonts w:ascii="宋体" w:eastAsia="宋体" w:hAnsi="宋体" w:cs="宋体"/>
          <w:spacing w:val="-60"/>
          <w:sz w:val="24"/>
          <w:szCs w:val="24"/>
        </w:rPr>
      </w:r>
      <w:r>
        <w:rPr>
          <w:rFonts w:ascii="Times New Roman" w:eastAsia="Times New Roman" w:hAnsi="Times New Roman" w:cs="Times New Roman"/>
          <w:sz w:val="24"/>
          <w:szCs w:val="24"/>
        </w:rPr>
        <w:t>MaliVD</w:t>
      </w:r>
      <w:r>
        <w:rPr>
          <w:rFonts w:ascii="宋体" w:eastAsia="宋体" w:hAnsi="宋体" w:cs="宋体"/>
          <w:sz w:val="24"/>
          <w:szCs w:val="24"/>
        </w:rPr>
        <w:t>利用</w:t>
      </w:r>
      <w:r>
        <w:rPr>
          <w:rFonts w:ascii="Times New Roman" w:eastAsia="Times New Roman" w:hAnsi="Times New Roman" w:cs="Times New Roman"/>
          <w:sz w:val="24"/>
          <w:szCs w:val="24"/>
        </w:rPr>
        <w:t>Focal Loss</w:t>
      </w:r>
      <w:r>
        <w:rPr>
          <w:rFonts w:ascii="宋体" w:eastAsia="宋体" w:hAnsi="宋体" w:cs="宋体"/>
          <w:sz w:val="24"/>
          <w:szCs w:val="24"/>
        </w:rPr>
        <w:t>专注于那些样本数量少的类别</w:t>
      </w:r>
      <w:r>
        <w:rPr>
          <w:rFonts w:ascii="宋体" w:eastAsia="宋体" w:hAnsi="宋体" w:cs="宋体"/>
          <w:spacing w:val="-1"/>
          <w:sz w:val="24"/>
          <w:szCs w:val="24"/>
        </w:rPr>
        <w:t>，而不是只追求整</w:t>
      </w:r>
      <w:r>
        <w:rPr>
          <w:rFonts w:ascii="宋体" w:eastAsia="宋体" w:hAnsi="宋体" w:cs="宋体"/>
          <w:sz w:val="24"/>
          <w:szCs w:val="24"/>
        </w:rPr>
        <w:t>体的损失最小，所以</w:t>
      </w:r>
      <w:r>
        <w:rPr>
          <w:rFonts w:ascii="宋体" w:eastAsia="宋体" w:hAnsi="宋体" w:cs="宋体"/>
          <w:spacing w:val="-49"/>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15"/>
          <w:sz w:val="24"/>
          <w:szCs w:val="24"/>
        </w:rPr>
      </w:r>
      <w:r>
        <w:rPr>
          <w:rFonts w:ascii="宋体" w:eastAsia="宋体" w:hAnsi="宋体" w:cs="宋体"/>
          <w:sz w:val="24"/>
          <w:szCs w:val="24"/>
        </w:rPr>
        <w:t>在宏平均的指标上都取得了最好的表</w:t>
      </w:r>
      <w:r>
        <w:rPr>
          <w:rFonts w:ascii="宋体" w:eastAsia="宋体" w:hAnsi="宋体" w:cs="宋体"/>
          <w:spacing w:val="-1"/>
          <w:sz w:val="24"/>
          <w:szCs w:val="24"/>
        </w:rPr>
        <w:t>现，如前所述，</w:t>
      </w:r>
      <w:r>
        <w:rPr>
          <w:rFonts w:ascii="宋体" w:eastAsia="宋体" w:hAnsi="宋体" w:cs="宋体"/>
          <w:sz w:val="24"/>
          <w:szCs w:val="24"/>
        </w:rPr>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这种能力使得其在面对现实环境这种类别不平衡的代码时更具有优势</w:t>
      </w:r>
      <w:r>
        <w:rPr>
          <w:rFonts w:ascii="宋体" w:eastAsia="宋体" w:hAnsi="宋体" w:cs="宋体"/>
          <w:spacing w:val="-2"/>
          <w:sz w:val="24"/>
          <w:szCs w:val="24"/>
        </w:rPr>
        <w:t>，另</w:t>
      </w:r>
      <w:r>
        <w:rPr>
          <w:rFonts w:ascii="宋体" w:eastAsia="宋体" w:hAnsi="宋体" w:cs="宋体"/>
          <w:sz w:val="24"/>
          <w:szCs w:val="24"/>
        </w:rPr>
      </w:r>
      <w:r>
        <w:rPr>
          <w:rFonts w:ascii="宋体" w:eastAsia="宋体" w:hAnsi="宋体" w:cs="宋体"/>
          <w:spacing w:val="-1"/>
          <w:sz w:val="24"/>
          <w:szCs w:val="24"/>
        </w:rPr>
        <w:t>外这也验证了</w:t>
      </w:r>
      <w:r>
        <w:rPr>
          <w:rFonts w:ascii="宋体" w:eastAsia="宋体" w:hAnsi="宋体" w:cs="宋体"/>
          <w:spacing w:val="-56"/>
          <w:sz w:val="24"/>
          <w:szCs w:val="24"/>
        </w:rPr>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在面对复杂和真实的代码时能够发挥出</w:t>
      </w:r>
      <w:r>
        <w:rPr>
          <w:rFonts w:ascii="宋体" w:eastAsia="宋体" w:hAnsi="宋体" w:cs="宋体"/>
          <w:spacing w:val="-2"/>
          <w:sz w:val="24"/>
          <w:szCs w:val="24"/>
        </w:rPr>
        <w:t>更大的优势。</w:t>
      </w:r>
    </w:p>
    <w:p w14:paraId="08D440A1" w14:textId="77777777" w:rsidR="00921A16" w:rsidRDefault="00921A16">
      <w:pPr>
        <w:spacing w:line="304" w:lineRule="auto"/>
        <w:rPr>
          <w:rFonts w:ascii="宋体" w:eastAsia="宋体" w:hAnsi="宋体" w:cs="宋体" w:hint="eastAsia"/>
          <w:sz w:val="24"/>
          <w:szCs w:val="24"/>
        </w:rPr>
        <w:sectPr w:rsidR="00921A16">
          <w:headerReference w:type="default" r:id="rId327"/>
          <w:footerReference w:type="default" r:id="rId328"/>
          <w:pgSz w:w="11906" w:h="16838"/>
          <w:pgMar w:top="1564" w:right="1580" w:bottom="1391" w:left="1700" w:header="1249" w:footer="1201" w:gutter="0"/>
          <w:cols w:space="720"/>
        </w:sectPr>
      </w:pPr>
    </w:p>
    <w:p w14:paraId="51C01B3C" w14:textId="77777777" w:rsidR="00921A16" w:rsidRDefault="00000000">
      <w:pPr>
        <w:spacing w:before="169" w:line="221" w:lineRule="auto"/>
        <w:ind w:left="608"/>
        <w:rPr>
          <w:rFonts w:ascii="宋体" w:eastAsia="宋体" w:hAnsi="宋体" w:cs="宋体" w:hint="eastAsia"/>
          <w:sz w:val="24"/>
          <w:szCs w:val="24"/>
        </w:rPr>
      </w:pPr>
      <w:r>
        <w:rPr>
          <w:rFonts w:ascii="Times New Roman" w:eastAsia="Times New Roman" w:hAnsi="Times New Roman" w:cs="Times New Roman"/>
          <w:b/>
          <w:bCs/>
          <w:spacing w:val="-7"/>
          <w:sz w:val="24"/>
          <w:szCs w:val="24"/>
        </w:rPr>
        <w:lastRenderedPageBreak/>
        <w:t>5</w:t>
      </w:r>
      <w:r>
        <w:rPr>
          <w:rFonts w:ascii="宋体" w:eastAsia="宋体" w:hAnsi="宋体" w:cs="宋体"/>
          <w:b/>
          <w:bCs/>
          <w:spacing w:val="-7"/>
          <w:sz w:val="24"/>
          <w:szCs w:val="24"/>
        </w:rPr>
        <w:t>）总结</w:t>
      </w:r>
    </w:p>
    <w:p w14:paraId="51E19B5C" w14:textId="77777777" w:rsidR="00921A16" w:rsidRDefault="00000000">
      <w:pPr>
        <w:spacing w:before="114" w:line="300" w:lineRule="auto"/>
        <w:ind w:left="131" w:right="1" w:firstLine="472"/>
        <w:jc w:val="both"/>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MaliVD </w:t>
      </w:r>
      <w:r>
        <w:rPr>
          <w:rFonts w:ascii="宋体" w:eastAsia="宋体" w:hAnsi="宋体" w:cs="宋体"/>
          <w:spacing w:val="-1"/>
          <w:sz w:val="24"/>
          <w:szCs w:val="24"/>
        </w:rPr>
        <w:t>在四个大型漏洞数据集上的漏洞检测任务都表现出色，特别</w:t>
      </w:r>
      <w:r>
        <w:rPr>
          <w:rFonts w:ascii="宋体" w:eastAsia="宋体" w:hAnsi="宋体" w:cs="宋体"/>
          <w:spacing w:val="-2"/>
          <w:sz w:val="24"/>
          <w:szCs w:val="24"/>
        </w:rPr>
        <w:t>是在真实</w:t>
      </w:r>
      <w:r>
        <w:rPr>
          <w:rFonts w:ascii="宋体" w:eastAsia="宋体" w:hAnsi="宋体" w:cs="宋体"/>
          <w:sz w:val="24"/>
          <w:szCs w:val="24"/>
        </w:rPr>
        <w:t>性和复杂度较高的</w:t>
      </w:r>
      <w:r>
        <w:rPr>
          <w:rFonts w:ascii="宋体" w:eastAsia="宋体" w:hAnsi="宋体" w:cs="宋体"/>
          <w:spacing w:val="-45"/>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16"/>
          <w:w w:val="101"/>
          <w:sz w:val="24"/>
          <w:szCs w:val="24"/>
        </w:rPr>
      </w:r>
      <w:r>
        <w:rPr>
          <w:rFonts w:ascii="宋体" w:eastAsia="宋体" w:hAnsi="宋体" w:cs="宋体"/>
          <w:sz w:val="24"/>
          <w:szCs w:val="24"/>
        </w:rPr>
        <w:t>数据集上。</w:t>
      </w:r>
      <w:r>
        <w:rPr>
          <w:rFonts w:ascii="Times New Roman" w:eastAsia="Times New Roman" w:hAnsi="Times New Roman" w:cs="Times New Roman"/>
          <w:sz w:val="24"/>
          <w:szCs w:val="24"/>
        </w:rPr>
        <w:t>MaliVD</w:t>
      </w:r>
      <w:r>
        <w:rPr>
          <w:rFonts w:ascii="宋体" w:eastAsia="宋体" w:hAnsi="宋体" w:cs="宋体"/>
          <w:sz w:val="24"/>
          <w:szCs w:val="24"/>
        </w:rPr>
        <w:t>通过学习多种结构的代码表征、利用多模态注意力模型以及重点关注漏洞</w:t>
      </w:r>
      <w:r>
        <w:rPr>
          <w:rFonts w:ascii="宋体" w:eastAsia="宋体" w:hAnsi="宋体" w:cs="宋体"/>
          <w:spacing w:val="-36"/>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特征等机制，提升了其挖掘漏洞特征</w:t>
      </w:r>
      <w:r>
        <w:rPr>
          <w:rFonts w:ascii="宋体" w:eastAsia="宋体" w:hAnsi="宋体" w:cs="宋体"/>
          <w:spacing w:val="1"/>
          <w:sz w:val="24"/>
          <w:szCs w:val="24"/>
        </w:rPr>
        <w:t>的能力。</w:t>
      </w:r>
      <w:r>
        <w:rPr>
          <w:rFonts w:ascii="Times New Roman" w:eastAsia="Times New Roman" w:hAnsi="Times New Roman" w:cs="Times New Roman"/>
          <w:sz w:val="24"/>
          <w:szCs w:val="24"/>
        </w:rPr>
        <w:t>MaliVD</w:t>
      </w:r>
      <w:r>
        <w:rPr>
          <w:rFonts w:ascii="Times New Roman" w:eastAsia="Times New Roman" w:hAnsi="Times New Roman" w:cs="Times New Roman"/>
          <w:spacing w:val="1"/>
          <w:sz w:val="24"/>
          <w:szCs w:val="24"/>
        </w:rPr>
      </w:r>
      <w:r>
        <w:rPr>
          <w:rFonts w:ascii="宋体" w:eastAsia="宋体" w:hAnsi="宋体" w:cs="宋体"/>
          <w:spacing w:val="1"/>
          <w:sz w:val="24"/>
          <w:szCs w:val="24"/>
        </w:rPr>
        <w:t>在准确率和</w:t>
      </w:r>
      <w:r>
        <w:rPr>
          <w:rFonts w:ascii="宋体" w:eastAsia="宋体" w:hAnsi="宋体" w:cs="宋体"/>
          <w:spacing w:val="-37"/>
          <w:sz w:val="24"/>
          <w:szCs w:val="24"/>
        </w:rPr>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宋体" w:eastAsia="宋体" w:hAnsi="宋体" w:cs="宋体"/>
          <w:spacing w:val="1"/>
          <w:sz w:val="24"/>
          <w:szCs w:val="24"/>
        </w:rPr>
        <w:t>分数等指标上的优秀结果验证了其较高的漏洞识</w:t>
      </w:r>
      <w:r>
        <w:rPr>
          <w:rFonts w:ascii="宋体" w:eastAsia="宋体" w:hAnsi="宋体" w:cs="宋体"/>
          <w:sz w:val="24"/>
          <w:szCs w:val="24"/>
        </w:rPr>
      </w:r>
      <w:r>
        <w:rPr>
          <w:rFonts w:ascii="宋体" w:eastAsia="宋体" w:hAnsi="宋体" w:cs="宋体"/>
          <w:spacing w:val="-2"/>
          <w:sz w:val="24"/>
          <w:szCs w:val="24"/>
        </w:rPr>
        <w:t>别能力和泛化性能，体现出其在真实环境下的应用价值。</w:t>
      </w:r>
    </w:p>
    <w:p w14:paraId="5711F063" w14:textId="77777777" w:rsidR="00921A16" w:rsidRDefault="00000000">
      <w:pPr>
        <w:spacing w:before="268" w:line="222" w:lineRule="auto"/>
        <w:ind w:left="123"/>
        <w:outlineLvl w:val="2"/>
        <w:rPr>
          <w:rFonts w:ascii="黑体" w:eastAsia="黑体" w:hAnsi="黑体" w:cs="黑体" w:hint="eastAsia"/>
          <w:sz w:val="26"/>
          <w:szCs w:val="26"/>
        </w:rPr>
      </w:pPr>
      <w:bookmarkStart w:id="164" w:name="bookmark104"/>
      <w:bookmarkStart w:id="165" w:name="bookmark103"/>
      <w:bookmarkEnd w:id="164"/>
      <w:bookmarkEnd w:id="165"/>
      <w:r>
        <w:rPr>
          <w:spacing w:val="-2"/>
          <w:sz w:val="26"/>
          <w:szCs w:val="26"/>
        </w:rPr>
        <w:t>4.3.2</w:t>
      </w:r>
      <w:r>
        <w:rPr>
          <w:spacing w:val="20"/>
          <w:w w:val="101"/>
          <w:sz w:val="26"/>
          <w:szCs w:val="26"/>
        </w:rPr>
      </w:r>
      <w:r>
        <w:rPr>
          <w:rFonts w:ascii="黑体" w:eastAsia="黑体" w:hAnsi="黑体" w:cs="黑体"/>
          <w:spacing w:val="-2"/>
          <w:sz w:val="26"/>
          <w:szCs w:val="26"/>
        </w:rPr>
        <w:t>漏洞定位实验</w:t>
      </w:r>
    </w:p>
    <w:p w14:paraId="663FE93E" w14:textId="77777777" w:rsidR="00921A16" w:rsidRDefault="00000000">
      <w:pPr>
        <w:spacing w:before="227" w:line="303" w:lineRule="auto"/>
        <w:ind w:left="127" w:right="1" w:firstLine="484"/>
        <w:jc w:val="both"/>
        <w:rPr>
          <w:rFonts w:ascii="宋体" w:eastAsia="宋体" w:hAnsi="宋体" w:cs="宋体" w:hint="eastAsia"/>
          <w:sz w:val="24"/>
          <w:szCs w:val="24"/>
        </w:rPr>
      </w:pPr>
      <w:r>
        <w:rPr>
          <w:rFonts w:ascii="宋体" w:eastAsia="宋体" w:hAnsi="宋体" w:cs="宋体"/>
          <w:spacing w:val="-2"/>
          <w:sz w:val="24"/>
          <w:szCs w:val="24"/>
        </w:rPr>
        <w:t>为了评估</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在漏洞定位方面的性能，本文利用提出的漏洞数据</w:t>
      </w:r>
      <w:r>
        <w:rPr>
          <w:rFonts w:ascii="宋体" w:eastAsia="宋体" w:hAnsi="宋体" w:cs="宋体"/>
          <w:spacing w:val="-3"/>
          <w:sz w:val="24"/>
          <w:szCs w:val="24"/>
        </w:rPr>
        <w:t>集</w:t>
      </w:r>
      <w:r>
        <w:rPr>
          <w:rFonts w:ascii="Times New Roman" w:eastAsia="Times New Roman" w:hAnsi="Times New Roman" w:cs="Times New Roman"/>
          <w:spacing w:val="-3"/>
          <w:sz w:val="24"/>
          <w:szCs w:val="24"/>
        </w:rPr>
        <w:t>ReliVul</w:t>
      </w:r>
      <w:r>
        <w:rPr>
          <w:rFonts w:ascii="Times New Roman" w:eastAsia="Times New Roman" w:hAnsi="Times New Roman" w:cs="Times New Roman"/>
          <w:sz w:val="24"/>
          <w:szCs w:val="24"/>
        </w:rPr>
      </w:r>
      <w:r>
        <w:rPr>
          <w:rFonts w:ascii="宋体" w:eastAsia="宋体" w:hAnsi="宋体" w:cs="宋体"/>
          <w:spacing w:val="-1"/>
          <w:sz w:val="24"/>
          <w:szCs w:val="24"/>
        </w:rPr>
        <w:t>进行实验，这是因为只有</w:t>
      </w:r>
      <w:r>
        <w:rPr>
          <w:rFonts w:ascii="宋体" w:eastAsia="宋体" w:hAnsi="宋体" w:cs="宋体"/>
          <w:spacing w:val="-53"/>
          <w:sz w:val="24"/>
          <w:szCs w:val="24"/>
        </w:rPr>
      </w:r>
      <w:r>
        <w:rPr>
          <w:rFonts w:ascii="Times New Roman" w:eastAsia="Times New Roman" w:hAnsi="Times New Roman" w:cs="Times New Roman"/>
          <w:spacing w:val="-1"/>
          <w:sz w:val="24"/>
          <w:szCs w:val="24"/>
        </w:rPr>
        <w:t>ReliVul</w:t>
      </w:r>
      <w:r>
        <w:rPr>
          <w:rFonts w:ascii="Times New Roman" w:eastAsia="Times New Roman" w:hAnsi="Times New Roman" w:cs="Times New Roman"/>
          <w:spacing w:val="40"/>
          <w:sz w:val="24"/>
          <w:szCs w:val="24"/>
        </w:rPr>
      </w:r>
      <w:r>
        <w:rPr>
          <w:rFonts w:ascii="宋体" w:eastAsia="宋体" w:hAnsi="宋体" w:cs="宋体"/>
          <w:spacing w:val="-1"/>
          <w:sz w:val="24"/>
          <w:szCs w:val="24"/>
        </w:rPr>
        <w:t>内的样本是标</w:t>
      </w:r>
      <w:r>
        <w:rPr>
          <w:rFonts w:ascii="宋体" w:eastAsia="宋体" w:hAnsi="宋体" w:cs="宋体"/>
          <w:spacing w:val="-2"/>
          <w:sz w:val="24"/>
          <w:szCs w:val="24"/>
        </w:rPr>
        <w:t>注了</w:t>
      </w:r>
      <w:r>
        <w:rPr>
          <w:rFonts w:ascii="宋体" w:eastAsia="宋体" w:hAnsi="宋体" w:cs="宋体"/>
          <w:spacing w:val="-49"/>
          <w:sz w:val="24"/>
          <w:szCs w:val="24"/>
        </w:rPr>
      </w:r>
      <w:r>
        <w:rPr>
          <w:rFonts w:ascii="Times New Roman" w:eastAsia="Times New Roman" w:hAnsi="Times New Roman" w:cs="Times New Roman"/>
          <w:spacing w:val="-2"/>
          <w:sz w:val="24"/>
          <w:szCs w:val="24"/>
        </w:rPr>
        <w:t>CWE</w:t>
      </w:r>
      <w:r>
        <w:rPr>
          <w:rFonts w:ascii="宋体" w:eastAsia="宋体" w:hAnsi="宋体" w:cs="宋体"/>
          <w:spacing w:val="-2"/>
          <w:sz w:val="24"/>
          <w:szCs w:val="24"/>
        </w:rPr>
        <w:t>类型和漏洞触发位置的</w:t>
      </w:r>
      <w:r>
        <w:rPr>
          <w:rFonts w:ascii="宋体" w:eastAsia="宋体" w:hAnsi="宋体" w:cs="宋体"/>
          <w:sz w:val="24"/>
          <w:szCs w:val="24"/>
        </w:rPr>
      </w:r>
      <w:r>
        <w:rPr>
          <w:rFonts w:ascii="宋体" w:eastAsia="宋体" w:hAnsi="宋体" w:cs="宋体"/>
          <w:spacing w:val="3"/>
          <w:sz w:val="24"/>
          <w:szCs w:val="24"/>
        </w:rPr>
        <w:t>真实项目代码。本文将漏洞类型分为六个进行实验（缓冲</w:t>
      </w:r>
      <w:r>
        <w:rPr>
          <w:rFonts w:ascii="宋体" w:eastAsia="宋体" w:hAnsi="宋体" w:cs="宋体"/>
          <w:spacing w:val="2"/>
          <w:sz w:val="24"/>
          <w:szCs w:val="24"/>
        </w:rPr>
        <w:t>区溢出漏洞、值计算漏</w:t>
      </w:r>
      <w:r>
        <w:rPr>
          <w:rFonts w:ascii="宋体" w:eastAsia="宋体" w:hAnsi="宋体" w:cs="宋体"/>
          <w:sz w:val="24"/>
          <w:szCs w:val="24"/>
        </w:rPr>
      </w:r>
      <w:r>
        <w:rPr>
          <w:rFonts w:ascii="宋体" w:eastAsia="宋体" w:hAnsi="宋体" w:cs="宋体"/>
          <w:spacing w:val="-6"/>
          <w:sz w:val="24"/>
          <w:szCs w:val="24"/>
        </w:rPr>
        <w:t>洞、资源管理漏洞、输入验证漏洞、权限管理漏洞和命令执行漏洞</w:t>
      </w:r>
      <w:r>
        <w:rPr>
          <w:rFonts w:ascii="宋体" w:eastAsia="宋体" w:hAnsi="宋体" w:cs="宋体"/>
          <w:spacing w:val="5"/>
          <w:sz w:val="24"/>
          <w:szCs w:val="24"/>
        </w:rPr>
        <w:t>），</w:t>
      </w:r>
      <w:r>
        <w:rPr>
          <w:rFonts w:ascii="宋体" w:eastAsia="宋体" w:hAnsi="宋体" w:cs="宋体"/>
          <w:spacing w:val="-71"/>
          <w:sz w:val="24"/>
          <w:szCs w:val="24"/>
        </w:rPr>
      </w:r>
      <w:r>
        <w:rPr>
          <w:rFonts w:ascii="宋体" w:eastAsia="宋体" w:hAnsi="宋体" w:cs="宋体"/>
          <w:spacing w:val="-6"/>
          <w:sz w:val="24"/>
          <w:szCs w:val="24"/>
        </w:rPr>
        <w:t>由于大部分</w:t>
      </w:r>
      <w:r>
        <w:rPr>
          <w:rFonts w:ascii="宋体" w:eastAsia="宋体" w:hAnsi="宋体" w:cs="宋体"/>
          <w:sz w:val="24"/>
          <w:szCs w:val="24"/>
        </w:rPr>
      </w:r>
      <w:r>
        <w:rPr>
          <w:rFonts w:ascii="宋体" w:eastAsia="宋体" w:hAnsi="宋体" w:cs="宋体"/>
          <w:spacing w:val="-3"/>
          <w:sz w:val="24"/>
          <w:szCs w:val="24"/>
        </w:rPr>
        <w:t>方法不支持漏洞定位任务，我们选择</w:t>
      </w:r>
      <w:r>
        <w:rPr>
          <w:rFonts w:ascii="宋体" w:eastAsia="宋体" w:hAnsi="宋体" w:cs="宋体"/>
          <w:spacing w:val="-62"/>
          <w:sz w:val="24"/>
          <w:szCs w:val="24"/>
        </w:rPr>
      </w:r>
      <w:r>
        <w:rPr>
          <w:rFonts w:ascii="Times New Roman" w:eastAsia="Times New Roman" w:hAnsi="Times New Roman" w:cs="Times New Roman"/>
          <w:spacing w:val="-3"/>
          <w:sz w:val="24"/>
          <w:szCs w:val="24"/>
        </w:rPr>
        <w:t>LineVul</w:t>
      </w:r>
      <w:r>
        <w:rPr>
          <w:rFonts w:ascii="宋体" w:eastAsia="宋体" w:hAnsi="宋体" w:cs="宋体"/>
          <w:spacing w:val="-3"/>
          <w:sz w:val="24"/>
          <w:szCs w:val="24"/>
        </w:rPr>
        <w:t>和</w:t>
      </w:r>
      <w:r>
        <w:rPr>
          <w:rFonts w:ascii="宋体" w:eastAsia="宋体" w:hAnsi="宋体" w:cs="宋体"/>
          <w:spacing w:val="-60"/>
          <w:sz w:val="24"/>
          <w:szCs w:val="24"/>
        </w:rPr>
      </w:r>
      <w:r>
        <w:rPr>
          <w:rFonts w:ascii="Times New Roman" w:eastAsia="Times New Roman" w:hAnsi="Times New Roman" w:cs="Times New Roman"/>
          <w:spacing w:val="-3"/>
          <w:sz w:val="24"/>
          <w:szCs w:val="24"/>
        </w:rPr>
        <w:t>IVDetect</w:t>
      </w:r>
      <w:r>
        <w:rPr>
          <w:rFonts w:ascii="宋体" w:eastAsia="宋体" w:hAnsi="宋体" w:cs="宋体"/>
          <w:spacing w:val="-3"/>
          <w:sz w:val="24"/>
          <w:szCs w:val="24"/>
        </w:rPr>
        <w:t>两个深度</w:t>
      </w:r>
      <w:r>
        <w:rPr>
          <w:rFonts w:ascii="宋体" w:eastAsia="宋体" w:hAnsi="宋体" w:cs="宋体"/>
          <w:spacing w:val="-4"/>
          <w:sz w:val="24"/>
          <w:szCs w:val="24"/>
        </w:rPr>
        <w:t>学习方法，以及</w:t>
      </w:r>
      <w:r>
        <w:rPr>
          <w:rFonts w:ascii="宋体" w:eastAsia="宋体" w:hAnsi="宋体" w:cs="宋体"/>
          <w:sz w:val="24"/>
          <w:szCs w:val="24"/>
        </w:rPr>
      </w:r>
      <w:r>
        <w:rPr>
          <w:rFonts w:ascii="Times New Roman" w:eastAsia="Times New Roman" w:hAnsi="Times New Roman" w:cs="Times New Roman"/>
          <w:spacing w:val="-3"/>
          <w:sz w:val="24"/>
          <w:szCs w:val="24"/>
        </w:rPr>
        <w:t>CppCheck</w:t>
      </w:r>
      <w:r>
        <w:rPr>
          <w:rFonts w:ascii="宋体" w:eastAsia="宋体" w:hAnsi="宋体" w:cs="宋体"/>
          <w:spacing w:val="-3"/>
          <w:sz w:val="24"/>
          <w:szCs w:val="24"/>
        </w:rPr>
        <w:t>这个静态分析工具作为对比方法，并使用</w:t>
      </w:r>
      <w:r>
        <w:rPr>
          <w:rFonts w:ascii="宋体" w:eastAsia="宋体" w:hAnsi="宋体" w:cs="宋体"/>
          <w:spacing w:val="-63"/>
          <w:sz w:val="24"/>
          <w:szCs w:val="24"/>
        </w:rPr>
      </w:r>
      <w:r>
        <w:rPr>
          <w:rFonts w:ascii="Times New Roman" w:eastAsia="Times New Roman" w:hAnsi="Times New Roman" w:cs="Times New Roman"/>
          <w:spacing w:val="-3"/>
          <w:sz w:val="24"/>
          <w:szCs w:val="24"/>
        </w:rPr>
        <w:t>Top-k</w:t>
      </w:r>
      <w:r>
        <w:rPr>
          <w:rFonts w:ascii="宋体" w:eastAsia="宋体" w:hAnsi="宋体" w:cs="宋体"/>
          <w:spacing w:val="-4"/>
          <w:sz w:val="24"/>
          <w:szCs w:val="24"/>
        </w:rPr>
        <w:t>和</w:t>
      </w:r>
      <w:r>
        <w:rPr>
          <w:rFonts w:ascii="宋体" w:eastAsia="宋体" w:hAnsi="宋体" w:cs="宋体"/>
          <w:spacing w:val="-64"/>
          <w:sz w:val="24"/>
          <w:szCs w:val="24"/>
        </w:rPr>
      </w:r>
      <w:r>
        <w:rPr>
          <w:rFonts w:ascii="Times New Roman" w:eastAsia="Times New Roman" w:hAnsi="Times New Roman" w:cs="Times New Roman"/>
          <w:spacing w:val="-4"/>
          <w:sz w:val="24"/>
          <w:szCs w:val="24"/>
        </w:rPr>
        <w:t>IFA</w:t>
      </w:r>
      <w:r>
        <w:rPr>
          <w:rFonts w:ascii="宋体" w:eastAsia="宋体" w:hAnsi="宋体" w:cs="宋体"/>
          <w:spacing w:val="-4"/>
          <w:sz w:val="24"/>
          <w:szCs w:val="24"/>
        </w:rPr>
        <w:t>指标衡量</w:t>
      </w:r>
      <w:r>
        <w:rPr>
          <w:rFonts w:ascii="宋体" w:eastAsia="宋体" w:hAnsi="宋体" w:cs="宋体"/>
          <w:spacing w:val="-65"/>
          <w:sz w:val="24"/>
          <w:szCs w:val="24"/>
        </w:rPr>
      </w:r>
      <w:r>
        <w:rPr>
          <w:rFonts w:ascii="Times New Roman" w:eastAsia="Times New Roman" w:hAnsi="Times New Roman" w:cs="Times New Roman"/>
          <w:spacing w:val="-4"/>
          <w:sz w:val="24"/>
          <w:szCs w:val="24"/>
        </w:rPr>
        <w:t>MaliVD</w:t>
      </w:r>
      <w:r>
        <w:rPr>
          <w:rFonts w:ascii="Times New Roman" w:eastAsia="Times New Roman" w:hAnsi="Times New Roman" w:cs="Times New Roman"/>
          <w:sz w:val="24"/>
          <w:szCs w:val="24"/>
        </w:rPr>
      </w:r>
      <w:r>
        <w:rPr>
          <w:rFonts w:ascii="宋体" w:eastAsia="宋体" w:hAnsi="宋体" w:cs="宋体"/>
          <w:spacing w:val="-2"/>
          <w:sz w:val="24"/>
          <w:szCs w:val="24"/>
        </w:rPr>
        <w:t>和它们的表现，另外本节还针对每种漏洞类型的</w:t>
      </w:r>
      <w:r>
        <w:rPr>
          <w:rFonts w:ascii="宋体" w:eastAsia="宋体" w:hAnsi="宋体" w:cs="宋体"/>
          <w:spacing w:val="-45"/>
          <w:sz w:val="24"/>
          <w:szCs w:val="24"/>
        </w:rPr>
      </w:r>
      <w:r>
        <w:rPr>
          <w:rFonts w:ascii="Times New Roman" w:eastAsia="Times New Roman" w:hAnsi="Times New Roman" w:cs="Times New Roman"/>
          <w:spacing w:val="-2"/>
          <w:sz w:val="24"/>
          <w:szCs w:val="24"/>
        </w:rPr>
        <w:t>IFA</w:t>
      </w:r>
      <w:r>
        <w:rPr>
          <w:rFonts w:ascii="宋体" w:eastAsia="宋体" w:hAnsi="宋体" w:cs="宋体"/>
          <w:spacing w:val="-2"/>
          <w:sz w:val="24"/>
          <w:szCs w:val="24"/>
        </w:rPr>
        <w:t>情况进行了深入的探讨。</w:t>
      </w:r>
    </w:p>
    <w:p w14:paraId="3CE3E337" w14:textId="77777777" w:rsidR="00921A16" w:rsidRDefault="00000000">
      <w:pPr>
        <w:spacing w:before="40" w:line="212" w:lineRule="auto"/>
        <w:ind w:left="615"/>
        <w:rPr>
          <w:rFonts w:ascii="宋体" w:eastAsia="宋体" w:hAnsi="宋体" w:cs="宋体" w:hint="eastAsia"/>
          <w:sz w:val="24"/>
          <w:szCs w:val="24"/>
        </w:rPr>
      </w:pPr>
      <w:bookmarkStart w:id="166" w:name="bookmark144"/>
      <w:bookmarkEnd w:id="166"/>
      <w:r>
        <w:rPr>
          <w:rFonts w:ascii="Times New Roman" w:eastAsia="Times New Roman" w:hAnsi="Times New Roman" w:cs="Times New Roman"/>
          <w:b/>
          <w:bCs/>
          <w:spacing w:val="-4"/>
          <w:sz w:val="24"/>
          <w:szCs w:val="24"/>
        </w:rPr>
        <w:t>1</w:t>
      </w:r>
      <w:r>
        <w:rPr>
          <w:rFonts w:ascii="宋体" w:eastAsia="宋体" w:hAnsi="宋体" w:cs="宋体"/>
          <w:b/>
          <w:bCs/>
          <w:spacing w:val="-4"/>
          <w:sz w:val="24"/>
          <w:szCs w:val="24"/>
        </w:rPr>
        <w:t>）</w:t>
      </w:r>
      <w:r>
        <w:rPr>
          <w:rFonts w:ascii="Times New Roman" w:eastAsia="Times New Roman" w:hAnsi="Times New Roman" w:cs="Times New Roman"/>
          <w:b/>
          <w:bCs/>
          <w:spacing w:val="-4"/>
          <w:sz w:val="24"/>
          <w:szCs w:val="24"/>
        </w:rPr>
        <w:t>Top-k</w:t>
      </w:r>
      <w:r>
        <w:rPr>
          <w:rFonts w:ascii="宋体" w:eastAsia="宋体" w:hAnsi="宋体" w:cs="宋体"/>
          <w:b/>
          <w:bCs/>
          <w:spacing w:val="-4"/>
          <w:sz w:val="24"/>
          <w:szCs w:val="24"/>
        </w:rPr>
        <w:t>指标分析</w:t>
      </w:r>
    </w:p>
    <w:p w14:paraId="0D9079D8" w14:textId="77777777" w:rsidR="00921A16" w:rsidRDefault="00000000">
      <w:pPr>
        <w:spacing w:before="124" w:line="279" w:lineRule="auto"/>
        <w:ind w:firstLine="604"/>
        <w:rPr>
          <w:rFonts w:ascii="宋体" w:eastAsia="宋体" w:hAnsi="宋体" w:cs="宋体" w:hint="eastAsia"/>
          <w:sz w:val="24"/>
          <w:szCs w:val="24"/>
        </w:rPr>
      </w:pPr>
      <w:r>
        <w:rPr>
          <w:rFonts w:ascii="Times New Roman" w:eastAsia="Times New Roman" w:hAnsi="Times New Roman" w:cs="Times New Roman"/>
          <w:spacing w:val="-6"/>
          <w:sz w:val="24"/>
          <w:szCs w:val="24"/>
        </w:rPr>
        <w:t>LineVu</w:t>
      </w:r>
      <w:r>
        <w:rPr>
          <w:rFonts w:ascii="Times New Roman" w:eastAsia="Times New Roman" w:hAnsi="Times New Roman" w:cs="Times New Roman"/>
          <w:spacing w:val="-5"/>
          <w:sz w:val="24"/>
          <w:szCs w:val="24"/>
        </w:rPr>
        <w:t>l</w:t>
      </w:r>
      <w:r>
        <w:rPr>
          <w:rFonts w:ascii="宋体" w:eastAsia="宋体" w:hAnsi="宋体" w:cs="宋体"/>
          <w:spacing w:val="-5"/>
          <w:sz w:val="24"/>
          <w:szCs w:val="24"/>
        </w:rPr>
        <w:t>、</w:t>
      </w:r>
      <w:r>
        <w:rPr>
          <w:rFonts w:ascii="Times New Roman" w:eastAsia="Times New Roman" w:hAnsi="Times New Roman" w:cs="Times New Roman"/>
          <w:spacing w:val="-5"/>
          <w:sz w:val="24"/>
          <w:szCs w:val="24"/>
        </w:rPr>
        <w:t>IVDetect</w:t>
      </w:r>
      <w:r>
        <w:rPr>
          <w:rFonts w:ascii="宋体" w:eastAsia="宋体" w:hAnsi="宋体" w:cs="宋体"/>
          <w:spacing w:val="-5"/>
          <w:sz w:val="24"/>
          <w:szCs w:val="24"/>
        </w:rPr>
        <w:t>、</w:t>
      </w:r>
      <w:r>
        <w:rPr>
          <w:rFonts w:ascii="Times New Roman" w:eastAsia="Times New Roman" w:hAnsi="Times New Roman" w:cs="Times New Roman"/>
          <w:spacing w:val="-5"/>
          <w:sz w:val="24"/>
          <w:szCs w:val="24"/>
        </w:rPr>
        <w:t>CppCheck</w:t>
      </w:r>
      <w:r>
        <w:rPr>
          <w:rFonts w:ascii="宋体" w:eastAsia="宋体" w:hAnsi="宋体" w:cs="宋体"/>
          <w:spacing w:val="-5"/>
          <w:sz w:val="24"/>
          <w:szCs w:val="24"/>
        </w:rPr>
        <w:t>和</w:t>
      </w:r>
      <w:r>
        <w:rPr>
          <w:rFonts w:ascii="宋体" w:eastAsia="宋体" w:hAnsi="宋体" w:cs="宋体"/>
          <w:spacing w:val="-59"/>
          <w:sz w:val="24"/>
          <w:szCs w:val="24"/>
        </w:rPr>
      </w:r>
      <w:r>
        <w:rPr>
          <w:rFonts w:ascii="Times New Roman" w:eastAsia="Times New Roman" w:hAnsi="Times New Roman" w:cs="Times New Roman"/>
          <w:spacing w:val="-5"/>
          <w:sz w:val="24"/>
          <w:szCs w:val="24"/>
        </w:rPr>
        <w:t>MaliVD</w:t>
      </w:r>
      <w:r>
        <w:rPr>
          <w:rFonts w:ascii="宋体" w:eastAsia="宋体" w:hAnsi="宋体" w:cs="宋体"/>
          <w:spacing w:val="-5"/>
          <w:sz w:val="24"/>
          <w:szCs w:val="24"/>
        </w:rPr>
        <w:t>在</w:t>
      </w:r>
      <w:r>
        <w:rPr>
          <w:rFonts w:ascii="宋体" w:eastAsia="宋体" w:hAnsi="宋体" w:cs="宋体"/>
          <w:spacing w:val="-70"/>
          <w:sz w:val="24"/>
          <w:szCs w:val="24"/>
        </w:rPr>
      </w:r>
      <w:r>
        <w:rPr>
          <w:rFonts w:ascii="Times New Roman" w:eastAsia="Times New Roman" w:hAnsi="Times New Roman" w:cs="Times New Roman"/>
          <w:spacing w:val="-5"/>
          <w:sz w:val="24"/>
          <w:szCs w:val="24"/>
        </w:rPr>
        <w:t>ReliVul</w:t>
      </w:r>
      <w:r>
        <w:rPr>
          <w:rFonts w:ascii="宋体" w:eastAsia="宋体" w:hAnsi="宋体" w:cs="宋体"/>
          <w:spacing w:val="-5"/>
          <w:sz w:val="24"/>
          <w:szCs w:val="24"/>
        </w:rPr>
        <w:t>数据集上漏洞定位的</w:t>
      </w:r>
      <w:r>
        <w:rPr>
          <w:rFonts w:ascii="宋体" w:eastAsia="宋体" w:hAnsi="宋体" w:cs="宋体"/>
          <w:spacing w:val="-66"/>
          <w:sz w:val="24"/>
          <w:szCs w:val="24"/>
        </w:rPr>
      </w:r>
      <w:r>
        <w:rPr>
          <w:rFonts w:ascii="Times New Roman" w:eastAsia="Times New Roman" w:hAnsi="Times New Roman" w:cs="Times New Roman"/>
          <w:spacing w:val="-5"/>
          <w:sz w:val="24"/>
          <w:szCs w:val="24"/>
        </w:rPr>
        <w:t>Top-</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2"/>
          <w:sz w:val="24"/>
          <w:szCs w:val="24"/>
        </w:rPr>
        <w:t>= 5, 10,</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20,</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50</w:t>
      </w:r>
      <w:r>
        <w:rPr>
          <w:rFonts w:ascii="宋体" w:eastAsia="宋体" w:hAnsi="宋体" w:cs="宋体"/>
          <w:spacing w:val="-2"/>
          <w:sz w:val="24"/>
          <w:szCs w:val="24"/>
        </w:rPr>
        <w:t>）实验结果如图</w:t>
      </w:r>
      <w:hyperlink w:anchor="bookmark144" w:history="1">
        <w:r>
          <w:rPr>
            <w:rFonts w:ascii="Times New Roman" w:eastAsia="Times New Roman" w:hAnsi="Times New Roman" w:cs="Times New Roman"/>
            <w:spacing w:val="-2"/>
            <w:sz w:val="24"/>
            <w:szCs w:val="24"/>
          </w:rPr>
          <w:t>4.3</w:t>
        </w:r>
      </w:hyperlink>
      <w:r>
        <w:rPr>
          <w:rFonts w:ascii="宋体" w:eastAsia="宋体" w:hAnsi="宋体" w:cs="宋体"/>
          <w:spacing w:val="-2"/>
          <w:sz w:val="24"/>
          <w:szCs w:val="24"/>
        </w:rPr>
        <w:t>所示。</w:t>
      </w:r>
    </w:p>
    <w:p w14:paraId="7A9F042B" w14:textId="77777777" w:rsidR="00921A16" w:rsidRDefault="00000000">
      <w:pPr>
        <w:spacing w:before="153" w:line="4028" w:lineRule="exact"/>
        <w:ind w:firstLine="970"/>
      </w:pPr>
      <w:r>
        <w:rPr>
          <w:noProof/>
          <w:position w:val="-80"/>
        </w:rPr>
        <w:drawing>
          <wp:inline distT="0" distB="0" distL="0" distR="0" wp14:anchorId="3E40C566" wp14:editId="55E1B1B8">
            <wp:extent cx="4319905" cy="2557145"/>
            <wp:effectExtent l="0" t="0" r="0" b="0"/>
            <wp:docPr id="404" name="IM 404"/>
            <wp:cNvGraphicFramePr/>
            <a:graphic xmlns:a="http://schemas.openxmlformats.org/drawingml/2006/main">
              <a:graphicData uri="http://schemas.openxmlformats.org/drawingml/2006/picture">
                <pic:pic xmlns:pic="http://schemas.openxmlformats.org/drawingml/2006/picture">
                  <pic:nvPicPr>
                    <pic:cNvPr id="404" name="IM 404"/>
                    <pic:cNvPicPr/>
                  </pic:nvPicPr>
                  <pic:blipFill>
                    <a:blip r:embed="rId329"/>
                    <a:stretch>
                      <a:fillRect/>
                    </a:stretch>
                  </pic:blipFill>
                  <pic:spPr>
                    <a:xfrm>
                      <a:off x="0" y="0"/>
                      <a:ext cx="4320027" cy="2557350"/>
                    </a:xfrm>
                    <a:prstGeom prst="rect">
                      <a:avLst/>
                    </a:prstGeom>
                  </pic:spPr>
                </pic:pic>
              </a:graphicData>
            </a:graphic>
          </wp:inline>
        </w:drawing>
      </w:r>
    </w:p>
    <w:p w14:paraId="416FE85F" w14:textId="77777777" w:rsidR="00921A16" w:rsidRDefault="00000000">
      <w:pPr>
        <w:spacing w:before="131" w:line="212" w:lineRule="auto"/>
        <w:ind w:left="1546"/>
        <w:outlineLvl w:val="0"/>
        <w:rPr>
          <w:rFonts w:ascii="宋体" w:eastAsia="宋体" w:hAnsi="宋体" w:cs="宋体" w:hint="eastAsia"/>
          <w:sz w:val="22"/>
          <w:szCs w:val="22"/>
        </w:rPr>
      </w:pPr>
      <w:bookmarkStart w:id="167" w:name="bookmark143"/>
      <w:bookmarkEnd w:id="167"/>
      <w:r>
        <w:rPr>
          <w:rFonts w:ascii="宋体" w:eastAsia="宋体" w:hAnsi="宋体" w:cs="宋体"/>
          <w:spacing w:val="-2"/>
          <w:sz w:val="22"/>
          <w:szCs w:val="22"/>
        </w:rPr>
        <w:t>图</w:t>
      </w:r>
      <w:r>
        <w:rPr>
          <w:rFonts w:ascii="宋体" w:eastAsia="宋体" w:hAnsi="宋体" w:cs="宋体"/>
          <w:spacing w:val="-46"/>
          <w:sz w:val="22"/>
          <w:szCs w:val="22"/>
        </w:rPr>
      </w:r>
      <w:r>
        <w:rPr>
          <w:rFonts w:ascii="Times New Roman" w:eastAsia="Times New Roman" w:hAnsi="Times New Roman" w:cs="Times New Roman"/>
          <w:spacing w:val="-2"/>
          <w:sz w:val="22"/>
          <w:szCs w:val="22"/>
        </w:rPr>
        <w:t>4.3 MaliVD</w:t>
      </w:r>
      <w:r>
        <w:rPr>
          <w:rFonts w:ascii="Times New Roman" w:eastAsia="Times New Roman" w:hAnsi="Times New Roman" w:cs="Times New Roman"/>
          <w:spacing w:val="13"/>
          <w:sz w:val="22"/>
          <w:szCs w:val="22"/>
        </w:rPr>
      </w:r>
      <w:r>
        <w:rPr>
          <w:rFonts w:ascii="宋体" w:eastAsia="宋体" w:hAnsi="宋体" w:cs="宋体"/>
          <w:spacing w:val="-2"/>
          <w:sz w:val="22"/>
          <w:szCs w:val="22"/>
        </w:rPr>
        <w:t>与对比方法在漏洞定位上的</w:t>
      </w:r>
      <w:r>
        <w:rPr>
          <w:rFonts w:ascii="宋体" w:eastAsia="宋体" w:hAnsi="宋体" w:cs="宋体"/>
          <w:spacing w:val="-49"/>
          <w:sz w:val="22"/>
          <w:szCs w:val="22"/>
        </w:rPr>
      </w:r>
      <w:r>
        <w:rPr>
          <w:rFonts w:ascii="Times New Roman" w:eastAsia="Times New Roman" w:hAnsi="Times New Roman" w:cs="Times New Roman"/>
          <w:spacing w:val="-2"/>
          <w:sz w:val="22"/>
          <w:szCs w:val="22"/>
        </w:rPr>
        <w:t>Top-k</w:t>
      </w:r>
      <w:r>
        <w:rPr>
          <w:rFonts w:ascii="宋体" w:eastAsia="宋体" w:hAnsi="宋体" w:cs="宋体"/>
          <w:spacing w:val="-2"/>
          <w:sz w:val="22"/>
          <w:szCs w:val="22"/>
        </w:rPr>
        <w:t>统计结果</w:t>
      </w:r>
    </w:p>
    <w:p w14:paraId="7D325D00" w14:textId="77777777" w:rsidR="00921A16" w:rsidRDefault="00000000">
      <w:pPr>
        <w:spacing w:before="180" w:line="297" w:lineRule="auto"/>
        <w:ind w:left="130" w:right="1" w:firstLine="484"/>
        <w:jc w:val="both"/>
        <w:rPr>
          <w:rFonts w:ascii="宋体" w:eastAsia="宋体" w:hAnsi="宋体" w:cs="宋体" w:hint="eastAsia"/>
          <w:sz w:val="24"/>
          <w:szCs w:val="24"/>
        </w:rPr>
      </w:pPr>
      <w:r>
        <w:rPr>
          <w:rFonts w:ascii="宋体" w:eastAsia="宋体" w:hAnsi="宋体" w:cs="宋体"/>
          <w:spacing w:val="-4"/>
          <w:sz w:val="24"/>
          <w:szCs w:val="24"/>
        </w:rPr>
        <w:t>实验结果显示，</w:t>
      </w:r>
      <w:r>
        <w:rPr>
          <w:rFonts w:ascii="Times New Roman" w:eastAsia="Times New Roman" w:hAnsi="Times New Roman" w:cs="Times New Roman"/>
          <w:spacing w:val="-4"/>
          <w:sz w:val="24"/>
          <w:szCs w:val="24"/>
        </w:rPr>
        <w:t>MaliVD</w:t>
      </w:r>
      <w:r>
        <w:rPr>
          <w:rFonts w:ascii="宋体" w:eastAsia="宋体" w:hAnsi="宋体" w:cs="宋体"/>
          <w:spacing w:val="-4"/>
          <w:sz w:val="24"/>
          <w:szCs w:val="24"/>
        </w:rPr>
        <w:t>在</w:t>
      </w:r>
      <w:r>
        <w:rPr>
          <w:rFonts w:ascii="宋体" w:eastAsia="宋体" w:hAnsi="宋体" w:cs="宋体"/>
          <w:spacing w:val="-54"/>
          <w:sz w:val="24"/>
          <w:szCs w:val="24"/>
        </w:rPr>
      </w:r>
      <w:r>
        <w:rPr>
          <w:rFonts w:ascii="Times New Roman" w:eastAsia="Times New Roman" w:hAnsi="Times New Roman" w:cs="Times New Roman"/>
          <w:spacing w:val="-4"/>
          <w:sz w:val="24"/>
          <w:szCs w:val="24"/>
        </w:rPr>
        <w:t>Top-5</w:t>
      </w:r>
      <w:r>
        <w:rPr>
          <w:rFonts w:ascii="Times New Roman" w:eastAsia="Times New Roman" w:hAnsi="Times New Roman" w:cs="Times New Roman"/>
          <w:spacing w:val="-34"/>
          <w:sz w:val="24"/>
          <w:szCs w:val="24"/>
        </w:rPr>
      </w:r>
      <w:r>
        <w:rPr>
          <w:rFonts w:ascii="宋体" w:eastAsia="宋体" w:hAnsi="宋体" w:cs="宋体"/>
          <w:spacing w:val="-4"/>
          <w:sz w:val="24"/>
          <w:szCs w:val="24"/>
        </w:rPr>
        <w:t>、</w:t>
      </w:r>
      <w:r>
        <w:rPr>
          <w:rFonts w:ascii="Times New Roman" w:eastAsia="Times New Roman" w:hAnsi="Times New Roman" w:cs="Times New Roman"/>
          <w:spacing w:val="-4"/>
          <w:sz w:val="24"/>
          <w:szCs w:val="24"/>
        </w:rPr>
        <w:t>Top-10</w:t>
      </w:r>
      <w:r>
        <w:rPr>
          <w:rFonts w:ascii="Times New Roman" w:eastAsia="Times New Roman" w:hAnsi="Times New Roman" w:cs="Times New Roman"/>
          <w:spacing w:val="-34"/>
          <w:sz w:val="24"/>
          <w:szCs w:val="24"/>
        </w:rPr>
      </w:r>
      <w:r>
        <w:rPr>
          <w:rFonts w:ascii="宋体" w:eastAsia="宋体" w:hAnsi="宋体" w:cs="宋体"/>
          <w:spacing w:val="-4"/>
          <w:sz w:val="24"/>
          <w:szCs w:val="24"/>
        </w:rPr>
        <w:t>、</w:t>
      </w:r>
      <w:r>
        <w:rPr>
          <w:rFonts w:ascii="Times New Roman" w:eastAsia="Times New Roman" w:hAnsi="Times New Roman" w:cs="Times New Roman"/>
          <w:spacing w:val="-4"/>
          <w:sz w:val="24"/>
          <w:szCs w:val="24"/>
        </w:rPr>
        <w:t>Top-20</w:t>
      </w:r>
      <w:r>
        <w:rPr>
          <w:rFonts w:ascii="宋体" w:eastAsia="宋体" w:hAnsi="宋体" w:cs="宋体"/>
          <w:spacing w:val="-5"/>
          <w:sz w:val="24"/>
          <w:szCs w:val="24"/>
        </w:rPr>
        <w:t>和</w:t>
      </w:r>
      <w:r>
        <w:rPr>
          <w:rFonts w:ascii="宋体" w:eastAsia="宋体" w:hAnsi="宋体" w:cs="宋体"/>
          <w:spacing w:val="-54"/>
          <w:sz w:val="24"/>
          <w:szCs w:val="24"/>
        </w:rPr>
      </w:r>
      <w:r>
        <w:rPr>
          <w:rFonts w:ascii="Times New Roman" w:eastAsia="Times New Roman" w:hAnsi="Times New Roman" w:cs="Times New Roman"/>
          <w:spacing w:val="-5"/>
          <w:sz w:val="24"/>
          <w:szCs w:val="24"/>
        </w:rPr>
        <w:t>Top-50</w:t>
      </w:r>
      <w:r>
        <w:rPr>
          <w:rFonts w:ascii="Times New Roman" w:eastAsia="Times New Roman" w:hAnsi="Times New Roman" w:cs="Times New Roman"/>
          <w:spacing w:val="27"/>
          <w:w w:val="101"/>
          <w:sz w:val="24"/>
          <w:szCs w:val="24"/>
        </w:rPr>
      </w:r>
      <w:r>
        <w:rPr>
          <w:rFonts w:ascii="宋体" w:eastAsia="宋体" w:hAnsi="宋体" w:cs="宋体"/>
          <w:spacing w:val="-5"/>
          <w:sz w:val="24"/>
          <w:szCs w:val="24"/>
        </w:rPr>
        <w:t>的指标上取得了</w:t>
      </w:r>
      <w:r>
        <w:rPr>
          <w:rFonts w:ascii="宋体" w:eastAsia="宋体" w:hAnsi="宋体" w:cs="宋体"/>
          <w:sz w:val="24"/>
          <w:szCs w:val="24"/>
        </w:rPr>
      </w:r>
      <w:r>
        <w:rPr>
          <w:rFonts w:ascii="宋体" w:eastAsia="宋体" w:hAnsi="宋体" w:cs="宋体"/>
          <w:spacing w:val="-7"/>
          <w:sz w:val="24"/>
          <w:szCs w:val="24"/>
        </w:rPr>
        <w:t>最优的表现，</w:t>
      </w:r>
      <w:r>
        <w:rPr>
          <w:rFonts w:ascii="Times New Roman" w:eastAsia="Times New Roman" w:hAnsi="Times New Roman" w:cs="Times New Roman"/>
          <w:spacing w:val="-7"/>
          <w:sz w:val="24"/>
          <w:szCs w:val="24"/>
        </w:rPr>
        <w:t>LineVul</w:t>
      </w:r>
      <w:r>
        <w:rPr>
          <w:rFonts w:ascii="Times New Roman" w:eastAsia="Times New Roman" w:hAnsi="Times New Roman" w:cs="Times New Roman"/>
          <w:spacing w:val="13"/>
          <w:sz w:val="24"/>
          <w:szCs w:val="24"/>
        </w:rPr>
      </w:r>
      <w:r>
        <w:rPr>
          <w:rFonts w:ascii="宋体" w:eastAsia="宋体" w:hAnsi="宋体" w:cs="宋体"/>
          <w:spacing w:val="-7"/>
          <w:sz w:val="24"/>
          <w:szCs w:val="24"/>
        </w:rPr>
        <w:t>次优，</w:t>
      </w:r>
      <w:r>
        <w:rPr>
          <w:rFonts w:ascii="Times New Roman" w:eastAsia="Times New Roman" w:hAnsi="Times New Roman" w:cs="Times New Roman"/>
          <w:spacing w:val="-7"/>
          <w:sz w:val="24"/>
          <w:szCs w:val="24"/>
        </w:rPr>
        <w:t>CppCheck</w:t>
      </w:r>
      <w:r>
        <w:rPr>
          <w:rFonts w:ascii="宋体" w:eastAsia="宋体" w:hAnsi="宋体" w:cs="宋体"/>
          <w:spacing w:val="-7"/>
          <w:sz w:val="24"/>
          <w:szCs w:val="24"/>
        </w:rPr>
        <w:t>。总的来看，</w:t>
      </w:r>
      <w:r>
        <w:rPr>
          <w:rFonts w:ascii="宋体" w:eastAsia="宋体" w:hAnsi="宋体" w:cs="宋体"/>
          <w:spacing w:val="49"/>
          <w:sz w:val="24"/>
          <w:szCs w:val="24"/>
        </w:rPr>
      </w:r>
      <w:r>
        <w:rPr>
          <w:rFonts w:ascii="宋体" w:eastAsia="宋体" w:hAnsi="宋体" w:cs="宋体"/>
          <w:spacing w:val="-7"/>
          <w:sz w:val="24"/>
          <w:szCs w:val="24"/>
        </w:rPr>
        <w:t>各方法随着</w:t>
      </w:r>
      <w:r>
        <w:rPr>
          <w:rFonts w:ascii="宋体" w:eastAsia="宋体" w:hAnsi="宋体" w:cs="宋体"/>
          <w:spacing w:val="-61"/>
          <w:sz w:val="24"/>
          <w:szCs w:val="24"/>
        </w:rPr>
      </w:r>
      <w:r>
        <w:rPr>
          <w:rFonts w:ascii="Times New Roman" w:eastAsia="Times New Roman" w:hAnsi="Times New Roman" w:cs="Times New Roman"/>
          <w:spacing w:val="-7"/>
          <w:sz w:val="24"/>
          <w:szCs w:val="24"/>
        </w:rPr>
        <w:t>k</w:t>
      </w:r>
      <w:r>
        <w:rPr>
          <w:rFonts w:ascii="Times New Roman" w:eastAsia="Times New Roman" w:hAnsi="Times New Roman" w:cs="Times New Roman"/>
          <w:spacing w:val="25"/>
          <w:w w:val="101"/>
          <w:sz w:val="24"/>
          <w:szCs w:val="24"/>
        </w:rPr>
      </w:r>
      <w:r>
        <w:rPr>
          <w:rFonts w:ascii="宋体" w:eastAsia="宋体" w:hAnsi="宋体" w:cs="宋体"/>
          <w:spacing w:val="-7"/>
          <w:sz w:val="24"/>
          <w:szCs w:val="24"/>
        </w:rPr>
        <w:t>的</w:t>
      </w:r>
      <w:r>
        <w:rPr>
          <w:rFonts w:ascii="宋体" w:eastAsia="宋体" w:hAnsi="宋体" w:cs="宋体"/>
          <w:spacing w:val="-8"/>
          <w:sz w:val="24"/>
          <w:szCs w:val="24"/>
        </w:rPr>
        <w:t>增加准确率几</w:t>
      </w:r>
      <w:r>
        <w:rPr>
          <w:rFonts w:ascii="宋体" w:eastAsia="宋体" w:hAnsi="宋体" w:cs="宋体"/>
          <w:sz w:val="24"/>
          <w:szCs w:val="24"/>
        </w:rPr>
      </w:r>
      <w:r>
        <w:rPr>
          <w:rFonts w:ascii="宋体" w:eastAsia="宋体" w:hAnsi="宋体" w:cs="宋体"/>
          <w:spacing w:val="-5"/>
          <w:sz w:val="24"/>
          <w:szCs w:val="24"/>
        </w:rPr>
        <w:t>乎呈现对数增长趋势（统计图中近似线性，但因为</w:t>
      </w:r>
      <w:r>
        <w:rPr>
          <w:rFonts w:ascii="宋体" w:eastAsia="宋体" w:hAnsi="宋体" w:cs="宋体"/>
          <w:spacing w:val="-49"/>
          <w:sz w:val="24"/>
          <w:szCs w:val="24"/>
        </w:rPr>
      </w:r>
      <w:r>
        <w:rPr>
          <w:rFonts w:ascii="Times New Roman" w:eastAsia="Times New Roman" w:hAnsi="Times New Roman" w:cs="Times New Roman"/>
          <w:spacing w:val="-5"/>
          <w:sz w:val="24"/>
          <w:szCs w:val="24"/>
        </w:rPr>
        <w:t>k</w:t>
      </w:r>
      <w:r>
        <w:rPr>
          <w:rFonts w:ascii="Times New Roman" w:eastAsia="Times New Roman" w:hAnsi="Times New Roman" w:cs="Times New Roman"/>
          <w:spacing w:val="21"/>
          <w:w w:val="101"/>
          <w:sz w:val="24"/>
          <w:szCs w:val="24"/>
        </w:rPr>
      </w:r>
      <w:r>
        <w:rPr>
          <w:rFonts w:ascii="宋体" w:eastAsia="宋体" w:hAnsi="宋体" w:cs="宋体"/>
          <w:spacing w:val="-5"/>
          <w:sz w:val="24"/>
          <w:szCs w:val="24"/>
        </w:rPr>
        <w:t>的取值不是线性的，所以总体</w:t>
      </w:r>
      <w:r>
        <w:rPr>
          <w:rFonts w:ascii="宋体" w:eastAsia="宋体" w:hAnsi="宋体" w:cs="宋体"/>
          <w:sz w:val="24"/>
          <w:szCs w:val="24"/>
        </w:rPr>
      </w:r>
      <w:r>
        <w:rPr>
          <w:rFonts w:ascii="宋体" w:eastAsia="宋体" w:hAnsi="宋体" w:cs="宋体"/>
          <w:spacing w:val="-7"/>
          <w:sz w:val="24"/>
          <w:szCs w:val="24"/>
        </w:rPr>
        <w:t>增长趋势应是次线性）。在</w:t>
      </w:r>
      <w:r>
        <w:rPr>
          <w:rFonts w:ascii="宋体" w:eastAsia="宋体" w:hAnsi="宋体" w:cs="宋体"/>
          <w:spacing w:val="-51"/>
          <w:sz w:val="24"/>
          <w:szCs w:val="24"/>
        </w:rPr>
      </w:r>
      <w:r>
        <w:rPr>
          <w:rFonts w:ascii="Times New Roman" w:eastAsia="Times New Roman" w:hAnsi="Times New Roman" w:cs="Times New Roman"/>
          <w:spacing w:val="-7"/>
          <w:sz w:val="24"/>
          <w:szCs w:val="24"/>
        </w:rPr>
        <w:t>Top-5</w:t>
      </w:r>
      <w:r>
        <w:rPr>
          <w:rFonts w:ascii="宋体" w:eastAsia="宋体" w:hAnsi="宋体" w:cs="宋体"/>
          <w:spacing w:val="-7"/>
          <w:sz w:val="24"/>
          <w:szCs w:val="24"/>
        </w:rPr>
        <w:t>指标上，</w:t>
      </w:r>
      <w:r>
        <w:rPr>
          <w:rFonts w:ascii="Times New Roman" w:eastAsia="Times New Roman" w:hAnsi="Times New Roman" w:cs="Times New Roman"/>
          <w:spacing w:val="-7"/>
          <w:sz w:val="24"/>
          <w:szCs w:val="24"/>
        </w:rPr>
        <w:t>MaliVD</w:t>
      </w:r>
      <w:r>
        <w:rPr>
          <w:rFonts w:ascii="Times New Roman" w:eastAsia="Times New Roman" w:hAnsi="Times New Roman" w:cs="Times New Roman"/>
          <w:spacing w:val="24"/>
          <w:sz w:val="24"/>
          <w:szCs w:val="24"/>
        </w:rPr>
      </w:r>
      <w:r>
        <w:rPr>
          <w:rFonts w:ascii="宋体" w:eastAsia="宋体" w:hAnsi="宋体" w:cs="宋体"/>
          <w:spacing w:val="-7"/>
          <w:sz w:val="24"/>
          <w:szCs w:val="24"/>
        </w:rPr>
        <w:t>的准确率达到了</w:t>
      </w:r>
      <w:r>
        <w:rPr>
          <w:rFonts w:ascii="宋体" w:eastAsia="宋体" w:hAnsi="宋体" w:cs="宋体"/>
          <w:spacing w:val="-57"/>
          <w:sz w:val="24"/>
          <w:szCs w:val="24"/>
        </w:rPr>
      </w:r>
      <w:r>
        <w:rPr>
          <w:rFonts w:ascii="Times New Roman" w:eastAsia="Times New Roman" w:hAnsi="Times New Roman" w:cs="Times New Roman"/>
          <w:spacing w:val="-7"/>
          <w:sz w:val="24"/>
          <w:szCs w:val="24"/>
        </w:rPr>
        <w:t>0.49</w:t>
      </w:r>
      <w:r>
        <w:rPr>
          <w:rFonts w:ascii="宋体" w:eastAsia="宋体" w:hAnsi="宋体" w:cs="宋体"/>
          <w:spacing w:val="-7"/>
          <w:sz w:val="24"/>
          <w:szCs w:val="24"/>
        </w:rPr>
        <w:t>，而第二高</w:t>
      </w:r>
    </w:p>
    <w:p w14:paraId="1026B6B3" w14:textId="77777777" w:rsidR="00921A16" w:rsidRDefault="00921A16">
      <w:pPr>
        <w:spacing w:line="297" w:lineRule="auto"/>
        <w:rPr>
          <w:rFonts w:ascii="宋体" w:eastAsia="宋体" w:hAnsi="宋体" w:cs="宋体" w:hint="eastAsia"/>
          <w:sz w:val="24"/>
          <w:szCs w:val="24"/>
        </w:rPr>
        <w:sectPr w:rsidR="00921A16">
          <w:headerReference w:type="default" r:id="rId330"/>
          <w:footerReference w:type="default" r:id="rId331"/>
          <w:pgSz w:w="11906" w:h="16838"/>
          <w:pgMar w:top="1564" w:right="1699" w:bottom="1391" w:left="1580" w:header="1249" w:footer="1201" w:gutter="0"/>
          <w:cols w:space="720"/>
        </w:sectPr>
      </w:pPr>
    </w:p>
    <w:p w14:paraId="383BA182" w14:textId="77777777" w:rsidR="00921A16" w:rsidRDefault="00000000">
      <w:pPr>
        <w:spacing w:before="171" w:line="302" w:lineRule="auto"/>
        <w:ind w:left="4" w:right="119" w:firstLine="24"/>
        <w:jc w:val="both"/>
        <w:rPr>
          <w:rFonts w:ascii="宋体" w:eastAsia="宋体" w:hAnsi="宋体" w:cs="宋体" w:hint="eastAsia"/>
          <w:sz w:val="24"/>
          <w:szCs w:val="24"/>
        </w:rPr>
      </w:pPr>
      <w:r>
        <w:rPr>
          <w:rFonts w:ascii="宋体" w:eastAsia="宋体" w:hAnsi="宋体" w:cs="宋体"/>
          <w:spacing w:val="-3"/>
          <w:sz w:val="24"/>
          <w:szCs w:val="24"/>
        </w:rPr>
        <w:lastRenderedPageBreak/>
        <w:t>的</w:t>
      </w:r>
      <w:r>
        <w:rPr>
          <w:rFonts w:ascii="宋体" w:eastAsia="宋体" w:hAnsi="宋体" w:cs="宋体"/>
          <w:spacing w:val="-55"/>
          <w:sz w:val="24"/>
          <w:szCs w:val="24"/>
        </w:rPr>
      </w:r>
      <w:r>
        <w:rPr>
          <w:rFonts w:ascii="Times New Roman" w:eastAsia="Times New Roman" w:hAnsi="Times New Roman" w:cs="Times New Roman"/>
          <w:spacing w:val="-3"/>
          <w:sz w:val="24"/>
          <w:szCs w:val="24"/>
        </w:rPr>
        <w:t>LineVul</w:t>
      </w:r>
      <w:r>
        <w:rPr>
          <w:rFonts w:ascii="宋体" w:eastAsia="宋体" w:hAnsi="宋体" w:cs="宋体"/>
          <w:spacing w:val="-3"/>
          <w:sz w:val="24"/>
          <w:szCs w:val="24"/>
        </w:rPr>
        <w:t>仅取得</w:t>
      </w:r>
      <w:r>
        <w:rPr>
          <w:rFonts w:ascii="宋体" w:eastAsia="宋体" w:hAnsi="宋体" w:cs="宋体"/>
          <w:spacing w:val="-51"/>
          <w:sz w:val="24"/>
          <w:szCs w:val="24"/>
        </w:rPr>
      </w:r>
      <w:r>
        <w:rPr>
          <w:rFonts w:ascii="Times New Roman" w:eastAsia="Times New Roman" w:hAnsi="Times New Roman" w:cs="Times New Roman"/>
          <w:spacing w:val="-3"/>
          <w:sz w:val="24"/>
          <w:szCs w:val="24"/>
        </w:rPr>
        <w:t>0.31</w:t>
      </w:r>
      <w:r>
        <w:rPr>
          <w:rFonts w:ascii="Times New Roman" w:eastAsia="Times New Roman" w:hAnsi="Times New Roman" w:cs="Times New Roman"/>
          <w:spacing w:val="30"/>
          <w:w w:val="101"/>
          <w:sz w:val="24"/>
          <w:szCs w:val="24"/>
        </w:rPr>
      </w:r>
      <w:r>
        <w:rPr>
          <w:rFonts w:ascii="宋体" w:eastAsia="宋体" w:hAnsi="宋体" w:cs="宋体"/>
          <w:spacing w:val="-3"/>
          <w:sz w:val="24"/>
          <w:szCs w:val="24"/>
        </w:rPr>
        <w:t>的准确率，这说明</w:t>
      </w:r>
      <w:r>
        <w:rPr>
          <w:rFonts w:ascii="宋体" w:eastAsia="宋体" w:hAnsi="宋体" w:cs="宋体"/>
          <w:spacing w:val="-55"/>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15"/>
          <w:w w:val="101"/>
          <w:sz w:val="24"/>
          <w:szCs w:val="24"/>
        </w:rPr>
      </w:r>
      <w:r>
        <w:rPr>
          <w:rFonts w:ascii="宋体" w:eastAsia="宋体" w:hAnsi="宋体" w:cs="宋体"/>
          <w:spacing w:val="-3"/>
          <w:sz w:val="24"/>
          <w:szCs w:val="24"/>
        </w:rPr>
        <w:t>具有较低的误报率。</w:t>
      </w:r>
      <w:r>
        <w:rPr>
          <w:rFonts w:ascii="Times New Roman" w:eastAsia="Times New Roman" w:hAnsi="Times New Roman" w:cs="Times New Roman"/>
          <w:spacing w:val="-3"/>
          <w:sz w:val="24"/>
          <w:szCs w:val="24"/>
        </w:rPr>
        <w:t>LineVul</w:t>
      </w:r>
      <w:r>
        <w:rPr>
          <w:rFonts w:ascii="Times New Roman" w:eastAsia="Times New Roman" w:hAnsi="Times New Roman" w:cs="Times New Roman"/>
          <w:spacing w:val="30"/>
          <w:sz w:val="24"/>
          <w:szCs w:val="24"/>
        </w:rPr>
      </w:r>
      <w:r>
        <w:rPr>
          <w:rFonts w:ascii="宋体" w:eastAsia="宋体" w:hAnsi="宋体" w:cs="宋体"/>
          <w:spacing w:val="-3"/>
          <w:sz w:val="24"/>
          <w:szCs w:val="24"/>
        </w:rPr>
        <w:t>的</w:t>
      </w:r>
      <w:r>
        <w:rPr>
          <w:rFonts w:ascii="宋体" w:eastAsia="宋体" w:hAnsi="宋体" w:cs="宋体"/>
          <w:sz w:val="24"/>
          <w:szCs w:val="24"/>
        </w:rPr>
      </w:r>
      <w:r>
        <w:rPr>
          <w:rFonts w:ascii="宋体" w:eastAsia="宋体" w:hAnsi="宋体" w:cs="宋体"/>
          <w:spacing w:val="-2"/>
          <w:sz w:val="24"/>
          <w:szCs w:val="24"/>
        </w:rPr>
        <w:t>增长趋势不如</w:t>
      </w:r>
      <w:r>
        <w:rPr>
          <w:rFonts w:ascii="宋体" w:eastAsia="宋体" w:hAnsi="宋体" w:cs="宋体"/>
          <w:spacing w:val="-40"/>
          <w:sz w:val="24"/>
          <w:szCs w:val="24"/>
        </w:rPr>
      </w:r>
      <w:r>
        <w:rPr>
          <w:rFonts w:ascii="Times New Roman" w:eastAsia="Times New Roman" w:hAnsi="Times New Roman" w:cs="Times New Roman"/>
          <w:spacing w:val="-2"/>
          <w:sz w:val="24"/>
          <w:szCs w:val="24"/>
        </w:rPr>
        <w:t>IVDetect</w:t>
      </w:r>
      <w:r>
        <w:rPr>
          <w:rFonts w:ascii="宋体" w:eastAsia="宋体" w:hAnsi="宋体" w:cs="宋体"/>
          <w:spacing w:val="-2"/>
          <w:sz w:val="24"/>
          <w:szCs w:val="24"/>
        </w:rPr>
        <w:t>，可以看出在</w:t>
      </w:r>
      <w:r>
        <w:rPr>
          <w:rFonts w:ascii="宋体" w:eastAsia="宋体" w:hAnsi="宋体" w:cs="宋体"/>
          <w:spacing w:val="-52"/>
          <w:sz w:val="24"/>
          <w:szCs w:val="24"/>
        </w:rPr>
      </w:r>
      <w:r>
        <w:rPr>
          <w:rFonts w:ascii="Times New Roman" w:eastAsia="Times New Roman" w:hAnsi="Times New Roman" w:cs="Times New Roman"/>
          <w:spacing w:val="-2"/>
          <w:sz w:val="24"/>
          <w:szCs w:val="24"/>
        </w:rPr>
        <w:t>k=50</w:t>
      </w:r>
      <w:r>
        <w:rPr>
          <w:rFonts w:ascii="Times New Roman" w:eastAsia="Times New Roman" w:hAnsi="Times New Roman" w:cs="Times New Roman"/>
          <w:spacing w:val="26"/>
          <w:sz w:val="24"/>
          <w:szCs w:val="24"/>
        </w:rPr>
      </w:r>
      <w:r>
        <w:rPr>
          <w:rFonts w:ascii="宋体" w:eastAsia="宋体" w:hAnsi="宋体" w:cs="宋体"/>
          <w:spacing w:val="-2"/>
          <w:sz w:val="24"/>
          <w:szCs w:val="24"/>
        </w:rPr>
        <w:t>时，</w:t>
      </w:r>
      <w:r>
        <w:rPr>
          <w:rFonts w:ascii="Times New Roman" w:eastAsia="Times New Roman" w:hAnsi="Times New Roman" w:cs="Times New Roman"/>
          <w:spacing w:val="-2"/>
          <w:sz w:val="24"/>
          <w:szCs w:val="24"/>
        </w:rPr>
        <w:t>IVDetect</w:t>
      </w:r>
      <w:r>
        <w:rPr>
          <w:rFonts w:ascii="Times New Roman" w:eastAsia="Times New Roman" w:hAnsi="Times New Roman" w:cs="Times New Roman"/>
          <w:spacing w:val="41"/>
          <w:sz w:val="24"/>
          <w:szCs w:val="24"/>
        </w:rPr>
      </w:r>
      <w:r>
        <w:rPr>
          <w:rFonts w:ascii="宋体" w:eastAsia="宋体" w:hAnsi="宋体" w:cs="宋体"/>
          <w:spacing w:val="-2"/>
          <w:sz w:val="24"/>
          <w:szCs w:val="24"/>
        </w:rPr>
        <w:t>已经接近于</w:t>
      </w:r>
      <w:r>
        <w:rPr>
          <w:rFonts w:ascii="宋体" w:eastAsia="宋体" w:hAnsi="宋体" w:cs="宋体"/>
          <w:spacing w:val="-49"/>
          <w:sz w:val="24"/>
          <w:szCs w:val="24"/>
        </w:rPr>
      </w:r>
      <w:r>
        <w:rPr>
          <w:rFonts w:ascii="Times New Roman" w:eastAsia="Times New Roman" w:hAnsi="Times New Roman" w:cs="Times New Roman"/>
          <w:spacing w:val="-2"/>
          <w:sz w:val="24"/>
          <w:szCs w:val="24"/>
        </w:rPr>
        <w:t>LineVul</w:t>
      </w:r>
      <w:r>
        <w:rPr>
          <w:rFonts w:ascii="Times New Roman" w:eastAsia="Times New Roman" w:hAnsi="Times New Roman" w:cs="Times New Roman"/>
          <w:spacing w:val="34"/>
          <w:w w:val="101"/>
          <w:sz w:val="24"/>
          <w:szCs w:val="24"/>
        </w:rPr>
      </w:r>
      <w:r>
        <w:rPr>
          <w:rFonts w:ascii="宋体" w:eastAsia="宋体" w:hAnsi="宋体" w:cs="宋体"/>
          <w:spacing w:val="-2"/>
          <w:sz w:val="24"/>
          <w:szCs w:val="24"/>
        </w:rPr>
        <w:t>的准</w:t>
      </w:r>
      <w:r>
        <w:rPr>
          <w:rFonts w:ascii="宋体" w:eastAsia="宋体" w:hAnsi="宋体" w:cs="宋体"/>
          <w:sz w:val="24"/>
          <w:szCs w:val="24"/>
        </w:rPr>
      </w:r>
      <w:r>
        <w:rPr>
          <w:rFonts w:ascii="宋体" w:eastAsia="宋体" w:hAnsi="宋体" w:cs="宋体"/>
          <w:spacing w:val="-2"/>
          <w:sz w:val="24"/>
          <w:szCs w:val="24"/>
        </w:rPr>
        <w:t>确率。</w:t>
      </w:r>
      <w:r>
        <w:rPr>
          <w:rFonts w:ascii="Times New Roman" w:eastAsia="Times New Roman" w:hAnsi="Times New Roman" w:cs="Times New Roman"/>
          <w:spacing w:val="-2"/>
          <w:sz w:val="24"/>
          <w:szCs w:val="24"/>
        </w:rPr>
        <w:t>CPPCheck</w:t>
      </w:r>
      <w:r>
        <w:rPr>
          <w:rFonts w:ascii="Times New Roman" w:eastAsia="Times New Roman" w:hAnsi="Times New Roman" w:cs="Times New Roman"/>
          <w:spacing w:val="24"/>
          <w:w w:val="101"/>
          <w:sz w:val="24"/>
          <w:szCs w:val="24"/>
        </w:rPr>
      </w:r>
      <w:r>
        <w:rPr>
          <w:rFonts w:ascii="宋体" w:eastAsia="宋体" w:hAnsi="宋体" w:cs="宋体"/>
          <w:spacing w:val="-2"/>
          <w:sz w:val="24"/>
          <w:szCs w:val="24"/>
        </w:rPr>
        <w:t>的性能最差，即使</w:t>
      </w:r>
      <w:r>
        <w:rPr>
          <w:rFonts w:ascii="宋体" w:eastAsia="宋体" w:hAnsi="宋体" w:cs="宋体"/>
          <w:spacing w:val="-62"/>
          <w:sz w:val="24"/>
          <w:szCs w:val="24"/>
        </w:rPr>
      </w:r>
      <w:r>
        <w:rPr>
          <w:rFonts w:ascii="Times New Roman" w:eastAsia="Times New Roman" w:hAnsi="Times New Roman" w:cs="Times New Roman"/>
          <w:spacing w:val="-2"/>
          <w:sz w:val="24"/>
          <w:szCs w:val="24"/>
        </w:rPr>
        <w:t>k</w:t>
      </w:r>
      <w:r>
        <w:rPr>
          <w:rFonts w:ascii="宋体" w:eastAsia="宋体" w:hAnsi="宋体" w:cs="宋体"/>
          <w:spacing w:val="-2"/>
          <w:sz w:val="24"/>
          <w:szCs w:val="24"/>
        </w:rPr>
        <w:t>到了</w:t>
      </w:r>
      <w:r>
        <w:rPr>
          <w:rFonts w:ascii="Times New Roman" w:eastAsia="Times New Roman" w:hAnsi="Times New Roman" w:cs="Times New Roman"/>
          <w:spacing w:val="-2"/>
          <w:sz w:val="24"/>
          <w:szCs w:val="24"/>
        </w:rPr>
        <w:t>50</w:t>
      </w:r>
      <w:r>
        <w:rPr>
          <w:rFonts w:ascii="宋体" w:eastAsia="宋体" w:hAnsi="宋体" w:cs="宋体"/>
          <w:spacing w:val="-2"/>
          <w:sz w:val="24"/>
          <w:szCs w:val="24"/>
        </w:rPr>
        <w:t>，准确率仍不足</w:t>
      </w:r>
      <w:r>
        <w:rPr>
          <w:rFonts w:ascii="宋体" w:eastAsia="宋体" w:hAnsi="宋体" w:cs="宋体"/>
          <w:spacing w:val="-54"/>
          <w:sz w:val="24"/>
          <w:szCs w:val="24"/>
        </w:rPr>
      </w:r>
      <w:r>
        <w:rPr>
          <w:rFonts w:ascii="Times New Roman" w:eastAsia="Times New Roman" w:hAnsi="Times New Roman" w:cs="Times New Roman"/>
          <w:spacing w:val="-2"/>
          <w:sz w:val="24"/>
          <w:szCs w:val="24"/>
        </w:rPr>
        <w:t>30%</w:t>
      </w:r>
      <w:r>
        <w:rPr>
          <w:rFonts w:ascii="宋体" w:eastAsia="宋体" w:hAnsi="宋体" w:cs="宋体"/>
          <w:spacing w:val="-2"/>
          <w:sz w:val="24"/>
          <w:szCs w:val="24"/>
        </w:rPr>
        <w:t>。</w:t>
      </w:r>
      <w:r>
        <w:rPr>
          <w:rFonts w:ascii="宋体" w:eastAsia="宋体" w:hAnsi="宋体" w:cs="宋体"/>
          <w:spacing w:val="-3"/>
          <w:sz w:val="24"/>
          <w:szCs w:val="24"/>
        </w:rPr>
        <w:t>实验结果表明</w:t>
      </w:r>
      <w:r>
        <w:rPr>
          <w:rFonts w:ascii="宋体" w:eastAsia="宋体" w:hAnsi="宋体" w:cs="宋体"/>
          <w:sz w:val="24"/>
          <w:szCs w:val="24"/>
        </w:rPr>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不仅在粗粒度的漏洞检测上表现出色，而且在细粒度的漏洞定位上也</w:t>
      </w:r>
      <w:r>
        <w:rPr>
          <w:rFonts w:ascii="宋体" w:eastAsia="宋体" w:hAnsi="宋体" w:cs="宋体"/>
          <w:spacing w:val="-2"/>
          <w:sz w:val="24"/>
          <w:szCs w:val="24"/>
        </w:rPr>
        <w:t>具有</w:t>
      </w:r>
      <w:r>
        <w:rPr>
          <w:rFonts w:ascii="宋体" w:eastAsia="宋体" w:hAnsi="宋体" w:cs="宋体"/>
          <w:sz w:val="24"/>
          <w:szCs w:val="24"/>
        </w:rPr>
      </w:r>
      <w:r>
        <w:rPr>
          <w:rFonts w:ascii="宋体" w:eastAsia="宋体" w:hAnsi="宋体" w:cs="宋体"/>
          <w:spacing w:val="-6"/>
          <w:sz w:val="24"/>
          <w:szCs w:val="24"/>
        </w:rPr>
        <w:t>明显的优势。</w:t>
      </w:r>
    </w:p>
    <w:p w14:paraId="62AFBFB5" w14:textId="77777777" w:rsidR="00921A16" w:rsidRDefault="00000000">
      <w:pPr>
        <w:spacing w:before="36" w:line="306" w:lineRule="auto"/>
        <w:ind w:left="8" w:right="119" w:firstLine="485"/>
        <w:jc w:val="both"/>
        <w:rPr>
          <w:rFonts w:ascii="宋体" w:eastAsia="宋体" w:hAnsi="宋体" w:cs="宋体" w:hint="eastAsia"/>
          <w:sz w:val="24"/>
          <w:szCs w:val="24"/>
        </w:rPr>
      </w:pPr>
      <w:r>
        <w:rPr>
          <w:rFonts w:ascii="宋体" w:eastAsia="宋体" w:hAnsi="宋体" w:cs="宋体"/>
          <w:spacing w:val="-1"/>
          <w:sz w:val="24"/>
          <w:szCs w:val="24"/>
        </w:rPr>
        <w:t>具体而言，结合各个模型的原理，可以得出如下的结论</w:t>
      </w:r>
      <w:r>
        <w:rPr>
          <w:rFonts w:ascii="宋体" w:eastAsia="宋体" w:hAnsi="宋体" w:cs="宋体"/>
          <w:spacing w:val="-2"/>
          <w:sz w:val="24"/>
          <w:szCs w:val="24"/>
        </w:rPr>
        <w:t>：</w:t>
      </w:r>
      <w:r>
        <w:rPr>
          <w:rFonts w:ascii="Times New Roman" w:eastAsia="Times New Roman" w:hAnsi="Times New Roman" w:cs="Times New Roman"/>
          <w:spacing w:val="-2"/>
          <w:sz w:val="24"/>
          <w:szCs w:val="24"/>
        </w:rPr>
        <w:t>LineVul</w:t>
      </w:r>
      <w:r>
        <w:rPr>
          <w:rFonts w:ascii="宋体" w:eastAsia="宋体" w:hAnsi="宋体" w:cs="宋体"/>
          <w:spacing w:val="-2"/>
          <w:sz w:val="24"/>
          <w:szCs w:val="24"/>
        </w:rPr>
        <w:t>模型的基于</w:t>
      </w:r>
      <w:r>
        <w:rPr>
          <w:rFonts w:ascii="宋体" w:eastAsia="宋体" w:hAnsi="宋体" w:cs="宋体"/>
          <w:sz w:val="24"/>
          <w:szCs w:val="24"/>
        </w:rPr>
      </w:r>
      <w:r>
        <w:rPr>
          <w:rFonts w:ascii="Times New Roman" w:eastAsia="Times New Roman" w:hAnsi="Times New Roman" w:cs="Times New Roman"/>
          <w:sz w:val="24"/>
          <w:szCs w:val="24"/>
        </w:rPr>
        <w:t>CodeBERT</w:t>
      </w:r>
      <w:r>
        <w:rPr>
          <w:rFonts w:ascii="Times New Roman" w:eastAsia="Times New Roman" w:hAnsi="Times New Roman" w:cs="Times New Roman"/>
          <w:spacing w:val="2"/>
          <w:sz w:val="24"/>
          <w:szCs w:val="24"/>
        </w:rPr>
      </w:r>
      <w:r>
        <w:rPr>
          <w:rFonts w:ascii="宋体" w:eastAsia="宋体" w:hAnsi="宋体" w:cs="宋体"/>
          <w:spacing w:val="2"/>
          <w:sz w:val="24"/>
          <w:szCs w:val="24"/>
        </w:rPr>
        <w:t>模型，本质上是和</w:t>
      </w:r>
      <w:r>
        <w:rPr>
          <w:rFonts w:ascii="Times New Roman" w:eastAsia="Times New Roman" w:hAnsi="Times New Roman" w:cs="Times New Roman"/>
          <w:sz w:val="24"/>
          <w:szCs w:val="24"/>
        </w:rPr>
        <w:t>Transformer</w:t>
      </w:r>
      <w:r>
        <w:rPr>
          <w:rFonts w:ascii="Times New Roman" w:eastAsia="Times New Roman" w:hAnsi="Times New Roman" w:cs="Times New Roman"/>
          <w:spacing w:val="2"/>
          <w:sz w:val="24"/>
          <w:szCs w:val="24"/>
        </w:rPr>
      </w:r>
      <w:r>
        <w:rPr>
          <w:rFonts w:ascii="宋体" w:eastAsia="宋体" w:hAnsi="宋体" w:cs="宋体"/>
          <w:spacing w:val="2"/>
          <w:sz w:val="24"/>
          <w:szCs w:val="24"/>
        </w:rPr>
        <w:t>类似的序列结构的模型，将代码作为自</w:t>
      </w:r>
      <w:r>
        <w:rPr>
          <w:rFonts w:ascii="宋体" w:eastAsia="宋体" w:hAnsi="宋体" w:cs="宋体"/>
          <w:sz w:val="24"/>
          <w:szCs w:val="24"/>
        </w:rPr>
      </w:r>
      <w:r>
        <w:rPr>
          <w:rFonts w:ascii="宋体" w:eastAsia="宋体" w:hAnsi="宋体" w:cs="宋体"/>
          <w:spacing w:val="-1"/>
          <w:sz w:val="24"/>
          <w:szCs w:val="24"/>
        </w:rPr>
        <w:t>然语言进行处理，并根据预训练的知识库进行漏洞检测与漏洞定位</w:t>
      </w:r>
      <w:r>
        <w:rPr>
          <w:rFonts w:ascii="宋体" w:eastAsia="宋体" w:hAnsi="宋体" w:cs="宋体"/>
          <w:spacing w:val="-2"/>
          <w:sz w:val="24"/>
          <w:szCs w:val="24"/>
        </w:rPr>
        <w:t>。虽然</w:t>
      </w:r>
      <w:r>
        <w:rPr>
          <w:rFonts w:ascii="宋体" w:eastAsia="宋体" w:hAnsi="宋体" w:cs="宋体"/>
          <w:spacing w:val="-57"/>
          <w:sz w:val="24"/>
          <w:szCs w:val="24"/>
        </w:rPr>
      </w:r>
      <w:r>
        <w:rPr>
          <w:rFonts w:ascii="Times New Roman" w:eastAsia="Times New Roman" w:hAnsi="Times New Roman" w:cs="Times New Roman"/>
          <w:spacing w:val="-2"/>
          <w:sz w:val="24"/>
          <w:szCs w:val="24"/>
        </w:rPr>
        <w:t>LineVul</w:t>
      </w:r>
      <w:r>
        <w:rPr>
          <w:rFonts w:ascii="Times New Roman" w:eastAsia="Times New Roman" w:hAnsi="Times New Roman" w:cs="Times New Roman"/>
          <w:sz w:val="24"/>
          <w:szCs w:val="24"/>
        </w:rPr>
      </w:r>
      <w:r>
        <w:rPr>
          <w:rFonts w:ascii="宋体" w:eastAsia="宋体" w:hAnsi="宋体" w:cs="宋体"/>
          <w:spacing w:val="3"/>
          <w:sz w:val="24"/>
          <w:szCs w:val="24"/>
        </w:rPr>
        <w:t>能够进行简单的漏洞检测与定位任务，并且给出可解释</w:t>
      </w:r>
      <w:r>
        <w:rPr>
          <w:rFonts w:ascii="宋体" w:eastAsia="宋体" w:hAnsi="宋体" w:cs="宋体"/>
          <w:spacing w:val="2"/>
          <w:sz w:val="24"/>
          <w:szCs w:val="24"/>
        </w:rPr>
        <w:t>的结果，给安全工作者提</w:t>
      </w:r>
      <w:r>
        <w:rPr>
          <w:rFonts w:ascii="宋体" w:eastAsia="宋体" w:hAnsi="宋体" w:cs="宋体"/>
          <w:sz w:val="24"/>
          <w:szCs w:val="24"/>
        </w:rPr>
      </w:r>
      <w:r>
        <w:rPr>
          <w:rFonts w:ascii="宋体" w:eastAsia="宋体" w:hAnsi="宋体" w:cs="宋体"/>
          <w:spacing w:val="3"/>
          <w:sz w:val="24"/>
          <w:szCs w:val="24"/>
        </w:rPr>
        <w:t>供一定的建议，但其模型忽略了代码结构化的信息，难</w:t>
      </w:r>
      <w:r>
        <w:rPr>
          <w:rFonts w:ascii="宋体" w:eastAsia="宋体" w:hAnsi="宋体" w:cs="宋体"/>
          <w:spacing w:val="2"/>
          <w:sz w:val="24"/>
          <w:szCs w:val="24"/>
        </w:rPr>
        <w:t>以学习到各个漏洞的特别</w:t>
      </w:r>
      <w:r>
        <w:rPr>
          <w:rFonts w:ascii="宋体" w:eastAsia="宋体" w:hAnsi="宋体" w:cs="宋体"/>
          <w:sz w:val="24"/>
          <w:szCs w:val="24"/>
        </w:rPr>
      </w:r>
      <w:r>
        <w:rPr>
          <w:rFonts w:ascii="宋体" w:eastAsia="宋体" w:hAnsi="宋体" w:cs="宋体"/>
          <w:spacing w:val="3"/>
          <w:sz w:val="24"/>
          <w:szCs w:val="24"/>
        </w:rPr>
        <w:t>之处，大模型也更难捕捉到代码的细微信息，从而在漏</w:t>
      </w:r>
      <w:r>
        <w:rPr>
          <w:rFonts w:ascii="宋体" w:eastAsia="宋体" w:hAnsi="宋体" w:cs="宋体"/>
          <w:spacing w:val="2"/>
          <w:sz w:val="24"/>
          <w:szCs w:val="24"/>
        </w:rPr>
        <w:t>洞定位任务上仍难以取得</w:t>
      </w:r>
      <w:r>
        <w:rPr>
          <w:rFonts w:ascii="宋体" w:eastAsia="宋体" w:hAnsi="宋体" w:cs="宋体"/>
          <w:sz w:val="24"/>
          <w:szCs w:val="24"/>
        </w:rPr>
      </w:r>
      <w:r>
        <w:rPr>
          <w:rFonts w:ascii="宋体" w:eastAsia="宋体" w:hAnsi="宋体" w:cs="宋体"/>
          <w:spacing w:val="-3"/>
          <w:sz w:val="24"/>
          <w:szCs w:val="24"/>
        </w:rPr>
        <w:t>令人满意的效果。对于</w:t>
      </w:r>
      <w:r>
        <w:rPr>
          <w:rFonts w:ascii="宋体" w:eastAsia="宋体" w:hAnsi="宋体" w:cs="宋体"/>
          <w:spacing w:val="-59"/>
          <w:sz w:val="24"/>
          <w:szCs w:val="24"/>
        </w:rPr>
      </w:r>
      <w:r>
        <w:rPr>
          <w:rFonts w:ascii="Times New Roman" w:eastAsia="Times New Roman" w:hAnsi="Times New Roman" w:cs="Times New Roman"/>
          <w:spacing w:val="-3"/>
          <w:sz w:val="24"/>
          <w:szCs w:val="24"/>
        </w:rPr>
        <w:t>IVDetect</w:t>
      </w:r>
      <w:r>
        <w:rPr>
          <w:rFonts w:ascii="宋体" w:eastAsia="宋体" w:hAnsi="宋体" w:cs="宋体"/>
          <w:spacing w:val="-3"/>
          <w:sz w:val="24"/>
          <w:szCs w:val="24"/>
        </w:rPr>
        <w:t>，它将代码表示为程序依赖图的形式</w:t>
      </w:r>
      <w:r>
        <w:rPr>
          <w:rFonts w:ascii="宋体" w:eastAsia="宋体" w:hAnsi="宋体" w:cs="宋体"/>
          <w:spacing w:val="-4"/>
          <w:sz w:val="24"/>
          <w:szCs w:val="24"/>
        </w:rPr>
        <w:t>，并使用基于</w:t>
      </w:r>
      <w:r>
        <w:rPr>
          <w:rFonts w:ascii="宋体" w:eastAsia="宋体" w:hAnsi="宋体" w:cs="宋体"/>
          <w:sz w:val="24"/>
          <w:szCs w:val="24"/>
        </w:rPr>
      </w:r>
      <w:r>
        <w:rPr>
          <w:rFonts w:ascii="宋体" w:eastAsia="宋体" w:hAnsi="宋体" w:cs="宋体"/>
          <w:spacing w:val="-1"/>
          <w:sz w:val="24"/>
          <w:szCs w:val="24"/>
        </w:rPr>
        <w:t>注意力机制的图卷积网络进行学习，然后使用</w:t>
      </w:r>
      <w:r>
        <w:rPr>
          <w:rFonts w:ascii="宋体" w:eastAsia="宋体" w:hAnsi="宋体" w:cs="宋体"/>
          <w:spacing w:val="-55"/>
          <w:sz w:val="24"/>
          <w:szCs w:val="24"/>
        </w:rPr>
      </w:r>
      <w:r>
        <w:rPr>
          <w:rFonts w:ascii="Times New Roman" w:eastAsia="Times New Roman" w:hAnsi="Times New Roman" w:cs="Times New Roman"/>
          <w:spacing w:val="-1"/>
          <w:sz w:val="24"/>
          <w:szCs w:val="24"/>
        </w:rPr>
        <w:t>GNNExplainer</w:t>
      </w:r>
      <w:r>
        <w:rPr>
          <w:rFonts w:ascii="宋体" w:eastAsia="宋体" w:hAnsi="宋体" w:cs="宋体"/>
          <w:spacing w:val="-1"/>
          <w:sz w:val="24"/>
          <w:szCs w:val="24"/>
        </w:rPr>
        <w:t>来提供漏洞相关</w:t>
      </w:r>
      <w:r>
        <w:rPr>
          <w:rFonts w:ascii="宋体" w:eastAsia="宋体" w:hAnsi="宋体" w:cs="宋体"/>
          <w:spacing w:val="-2"/>
          <w:sz w:val="24"/>
          <w:szCs w:val="24"/>
        </w:rPr>
        <w:t>语句</w:t>
      </w:r>
      <w:r>
        <w:rPr>
          <w:rFonts w:ascii="宋体" w:eastAsia="宋体" w:hAnsi="宋体" w:cs="宋体"/>
          <w:sz w:val="24"/>
          <w:szCs w:val="24"/>
        </w:rPr>
      </w:r>
      <w:r>
        <w:rPr>
          <w:rFonts w:ascii="宋体" w:eastAsia="宋体" w:hAnsi="宋体" w:cs="宋体"/>
          <w:spacing w:val="3"/>
          <w:sz w:val="24"/>
          <w:szCs w:val="24"/>
        </w:rPr>
        <w:t>的细粒度解释，并依据注意力的大小来进行漏洞的定位</w:t>
      </w:r>
      <w:r>
        <w:rPr>
          <w:rFonts w:ascii="宋体" w:eastAsia="宋体" w:hAnsi="宋体" w:cs="宋体"/>
          <w:spacing w:val="2"/>
          <w:sz w:val="24"/>
          <w:szCs w:val="24"/>
        </w:rPr>
        <w:t>。虽然这种方法可行，但</w:t>
      </w:r>
      <w:r>
        <w:rPr>
          <w:rFonts w:ascii="宋体" w:eastAsia="宋体" w:hAnsi="宋体" w:cs="宋体"/>
          <w:sz w:val="24"/>
          <w:szCs w:val="24"/>
        </w:rPr>
      </w:r>
      <w:r>
        <w:rPr>
          <w:rFonts w:ascii="宋体" w:eastAsia="宋体" w:hAnsi="宋体" w:cs="宋体"/>
          <w:spacing w:val="3"/>
          <w:sz w:val="24"/>
          <w:szCs w:val="24"/>
        </w:rPr>
        <w:t>其在模型设计上有两个明显的不足之处，一是其本身并</w:t>
      </w:r>
      <w:r>
        <w:rPr>
          <w:rFonts w:ascii="宋体" w:eastAsia="宋体" w:hAnsi="宋体" w:cs="宋体"/>
          <w:spacing w:val="2"/>
          <w:sz w:val="24"/>
          <w:szCs w:val="24"/>
        </w:rPr>
        <w:t>未使用漏洞位置来进行训</w:t>
      </w:r>
      <w:r>
        <w:rPr>
          <w:rFonts w:ascii="宋体" w:eastAsia="宋体" w:hAnsi="宋体" w:cs="宋体"/>
          <w:sz w:val="24"/>
          <w:szCs w:val="24"/>
        </w:rPr>
      </w:r>
      <w:r>
        <w:rPr>
          <w:rFonts w:ascii="宋体" w:eastAsia="宋体" w:hAnsi="宋体" w:cs="宋体"/>
          <w:spacing w:val="-2"/>
          <w:sz w:val="24"/>
          <w:szCs w:val="24"/>
        </w:rPr>
        <w:t>练模型，并没有通过</w:t>
      </w:r>
      <w:r>
        <w:rPr>
          <w:rFonts w:ascii="宋体" w:eastAsia="宋体" w:hAnsi="宋体" w:cs="宋体"/>
          <w:spacing w:val="-42"/>
          <w:sz w:val="24"/>
          <w:szCs w:val="24"/>
        </w:rPr>
      </w:r>
      <w:r>
        <w:rPr>
          <w:rFonts w:ascii="Times New Roman" w:eastAsia="Times New Roman" w:hAnsi="Times New Roman" w:cs="Times New Roman"/>
          <w:spacing w:val="-2"/>
          <w:sz w:val="24"/>
          <w:szCs w:val="24"/>
        </w:rPr>
        <w:t>GNNExplainer</w:t>
      </w:r>
      <w:r>
        <w:rPr>
          <w:rFonts w:ascii="Times New Roman" w:eastAsia="Times New Roman" w:hAnsi="Times New Roman" w:cs="Times New Roman"/>
          <w:spacing w:val="25"/>
          <w:w w:val="101"/>
          <w:sz w:val="24"/>
          <w:szCs w:val="24"/>
        </w:rPr>
      </w:r>
      <w:r>
        <w:rPr>
          <w:rFonts w:ascii="宋体" w:eastAsia="宋体" w:hAnsi="宋体" w:cs="宋体"/>
          <w:spacing w:val="-2"/>
          <w:sz w:val="24"/>
          <w:szCs w:val="24"/>
        </w:rPr>
        <w:t>的解释结果来进行神经网络的梯度回传，所以</w:t>
      </w:r>
      <w:r>
        <w:rPr>
          <w:rFonts w:ascii="宋体" w:eastAsia="宋体" w:hAnsi="宋体" w:cs="宋体"/>
          <w:sz w:val="24"/>
          <w:szCs w:val="24"/>
        </w:rPr>
      </w:r>
      <w:r>
        <w:rPr>
          <w:rFonts w:ascii="宋体" w:eastAsia="宋体" w:hAnsi="宋体" w:cs="宋体"/>
          <w:spacing w:val="3"/>
          <w:sz w:val="24"/>
          <w:szCs w:val="24"/>
        </w:rPr>
        <w:t>模型仍是按照漏洞检测任务来进行的训练和优化；而是</w:t>
      </w:r>
      <w:r>
        <w:rPr>
          <w:rFonts w:ascii="宋体" w:eastAsia="宋体" w:hAnsi="宋体" w:cs="宋体"/>
          <w:spacing w:val="2"/>
          <w:sz w:val="24"/>
          <w:szCs w:val="24"/>
        </w:rPr>
        <w:t>在学习过程中并未学习漏</w:t>
      </w:r>
      <w:r>
        <w:rPr>
          <w:rFonts w:ascii="宋体" w:eastAsia="宋体" w:hAnsi="宋体" w:cs="宋体"/>
          <w:sz w:val="24"/>
          <w:szCs w:val="24"/>
        </w:rPr>
      </w:r>
      <w:r>
        <w:rPr>
          <w:rFonts w:ascii="宋体" w:eastAsia="宋体" w:hAnsi="宋体" w:cs="宋体"/>
          <w:spacing w:val="-2"/>
          <w:sz w:val="24"/>
          <w:szCs w:val="24"/>
        </w:rPr>
        <w:t>洞的知识，不像</w:t>
      </w:r>
      <w:r>
        <w:rPr>
          <w:rFonts w:ascii="宋体" w:eastAsia="宋体" w:hAnsi="宋体" w:cs="宋体"/>
          <w:spacing w:val="-43"/>
          <w:sz w:val="24"/>
          <w:szCs w:val="24"/>
        </w:rPr>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具有</w:t>
      </w:r>
      <w:r>
        <w:rPr>
          <w:rFonts w:ascii="宋体" w:eastAsia="宋体" w:hAnsi="宋体" w:cs="宋体"/>
          <w:spacing w:val="-57"/>
          <w:sz w:val="24"/>
          <w:szCs w:val="24"/>
        </w:rPr>
      </w:r>
      <w:r>
        <w:rPr>
          <w:rFonts w:ascii="Times New Roman" w:eastAsia="Times New Roman" w:hAnsi="Times New Roman" w:cs="Times New Roman"/>
          <w:spacing w:val="-2"/>
          <w:sz w:val="24"/>
          <w:szCs w:val="24"/>
        </w:rPr>
        <w:t>PoIs</w:t>
      </w:r>
      <w:r>
        <w:rPr>
          <w:rFonts w:ascii="宋体" w:eastAsia="宋体" w:hAnsi="宋体" w:cs="宋体"/>
          <w:spacing w:val="-2"/>
          <w:sz w:val="24"/>
          <w:szCs w:val="24"/>
        </w:rPr>
        <w:t>特征、</w:t>
      </w:r>
      <w:r>
        <w:rPr>
          <w:rFonts w:ascii="Times New Roman" w:eastAsia="Times New Roman" w:hAnsi="Times New Roman" w:cs="Times New Roman"/>
          <w:spacing w:val="-2"/>
          <w:sz w:val="24"/>
          <w:szCs w:val="24"/>
        </w:rPr>
        <w:t>LineVul</w:t>
      </w:r>
      <w:r>
        <w:rPr>
          <w:rFonts w:ascii="宋体" w:eastAsia="宋体" w:hAnsi="宋体" w:cs="宋体"/>
          <w:spacing w:val="-2"/>
          <w:sz w:val="24"/>
          <w:szCs w:val="24"/>
        </w:rPr>
        <w:t>具有预训练的知识，仅仅利用神</w:t>
      </w:r>
      <w:r>
        <w:rPr>
          <w:rFonts w:ascii="宋体" w:eastAsia="宋体" w:hAnsi="宋体" w:cs="宋体"/>
          <w:sz w:val="24"/>
          <w:szCs w:val="24"/>
        </w:rPr>
      </w:r>
      <w:r>
        <w:rPr>
          <w:rFonts w:ascii="宋体" w:eastAsia="宋体" w:hAnsi="宋体" w:cs="宋体"/>
          <w:spacing w:val="-1"/>
          <w:sz w:val="24"/>
          <w:szCs w:val="24"/>
        </w:rPr>
        <w:t>经网络根据源代码自动学习各类漏洞的特征是不够的。对于</w:t>
      </w:r>
      <w:r>
        <w:rPr>
          <w:rFonts w:ascii="宋体" w:eastAsia="宋体" w:hAnsi="宋体" w:cs="宋体"/>
          <w:spacing w:val="-54"/>
          <w:sz w:val="24"/>
          <w:szCs w:val="24"/>
        </w:rPr>
      </w:r>
      <w:r>
        <w:rPr>
          <w:rFonts w:ascii="Times New Roman" w:eastAsia="Times New Roman" w:hAnsi="Times New Roman" w:cs="Times New Roman"/>
          <w:spacing w:val="-2"/>
          <w:sz w:val="24"/>
          <w:szCs w:val="24"/>
        </w:rPr>
        <w:t>CPPCheck</w:t>
      </w:r>
      <w:r>
        <w:rPr>
          <w:rFonts w:ascii="宋体" w:eastAsia="宋体" w:hAnsi="宋体" w:cs="宋体"/>
          <w:spacing w:val="-2"/>
          <w:sz w:val="24"/>
          <w:szCs w:val="24"/>
        </w:rPr>
        <w:t>，其基于专</w:t>
      </w:r>
      <w:r>
        <w:rPr>
          <w:rFonts w:ascii="宋体" w:eastAsia="宋体" w:hAnsi="宋体" w:cs="宋体"/>
          <w:sz w:val="24"/>
          <w:szCs w:val="24"/>
        </w:rPr>
      </w:r>
      <w:r>
        <w:rPr>
          <w:rFonts w:ascii="宋体" w:eastAsia="宋体" w:hAnsi="宋体" w:cs="宋体"/>
          <w:spacing w:val="3"/>
          <w:sz w:val="24"/>
          <w:szCs w:val="24"/>
        </w:rPr>
        <w:t>家预定义的规则来对源代码进行规则匹配，以识别潜在</w:t>
      </w:r>
      <w:r>
        <w:rPr>
          <w:rFonts w:ascii="宋体" w:eastAsia="宋体" w:hAnsi="宋体" w:cs="宋体"/>
          <w:spacing w:val="2"/>
          <w:sz w:val="24"/>
          <w:szCs w:val="24"/>
        </w:rPr>
        <w:t>的漏洞。然而各个样本在</w:t>
      </w:r>
      <w:r>
        <w:rPr>
          <w:rFonts w:ascii="宋体" w:eastAsia="宋体" w:hAnsi="宋体" w:cs="宋体"/>
          <w:sz w:val="24"/>
          <w:szCs w:val="24"/>
        </w:rPr>
      </w:r>
      <w:r>
        <w:rPr>
          <w:rFonts w:ascii="宋体" w:eastAsia="宋体" w:hAnsi="宋体" w:cs="宋体"/>
          <w:spacing w:val="3"/>
          <w:sz w:val="24"/>
          <w:szCs w:val="24"/>
        </w:rPr>
        <w:t>代码风格和漏洞触发上具有多样复杂的关系，难以简单</w:t>
      </w:r>
      <w:r>
        <w:rPr>
          <w:rFonts w:ascii="宋体" w:eastAsia="宋体" w:hAnsi="宋体" w:cs="宋体"/>
          <w:spacing w:val="2"/>
          <w:sz w:val="24"/>
          <w:szCs w:val="24"/>
        </w:rPr>
        <w:t>利用规则进行匹配，所以</w:t>
      </w:r>
      <w:r>
        <w:rPr>
          <w:rFonts w:ascii="宋体" w:eastAsia="宋体" w:hAnsi="宋体" w:cs="宋体"/>
          <w:sz w:val="24"/>
          <w:szCs w:val="24"/>
        </w:rPr>
      </w:r>
      <w:r>
        <w:rPr>
          <w:rFonts w:ascii="Times New Roman" w:eastAsia="Times New Roman" w:hAnsi="Times New Roman" w:cs="Times New Roman"/>
          <w:spacing w:val="-1"/>
          <w:sz w:val="24"/>
          <w:szCs w:val="24"/>
        </w:rPr>
        <w:t>CPPCheck</w:t>
      </w:r>
      <w:r>
        <w:rPr>
          <w:rFonts w:ascii="宋体" w:eastAsia="宋体" w:hAnsi="宋体" w:cs="宋体"/>
          <w:spacing w:val="-1"/>
          <w:sz w:val="24"/>
          <w:szCs w:val="24"/>
        </w:rPr>
        <w:t>容易产生大量的误报，在所有的</w:t>
      </w:r>
      <w:r>
        <w:rPr>
          <w:rFonts w:ascii="宋体" w:eastAsia="宋体" w:hAnsi="宋体" w:cs="宋体"/>
          <w:spacing w:val="-50"/>
          <w:sz w:val="24"/>
          <w:szCs w:val="24"/>
        </w:rPr>
      </w:r>
      <w:r>
        <w:rPr>
          <w:rFonts w:ascii="Times New Roman" w:eastAsia="Times New Roman" w:hAnsi="Times New Roman" w:cs="Times New Roman"/>
          <w:spacing w:val="-1"/>
          <w:sz w:val="24"/>
          <w:szCs w:val="24"/>
        </w:rPr>
        <w:t>Top-k</w:t>
      </w:r>
      <w:r>
        <w:rPr>
          <w:rFonts w:ascii="宋体" w:eastAsia="宋体" w:hAnsi="宋体" w:cs="宋体"/>
          <w:spacing w:val="-1"/>
          <w:sz w:val="24"/>
          <w:szCs w:val="24"/>
        </w:rPr>
        <w:t>指标上都显著低于其他基于深度</w:t>
      </w:r>
      <w:r>
        <w:rPr>
          <w:rFonts w:ascii="宋体" w:eastAsia="宋体" w:hAnsi="宋体" w:cs="宋体"/>
          <w:sz w:val="24"/>
          <w:szCs w:val="24"/>
        </w:rPr>
      </w:r>
      <w:r>
        <w:rPr>
          <w:rFonts w:ascii="宋体" w:eastAsia="宋体" w:hAnsi="宋体" w:cs="宋体"/>
          <w:spacing w:val="-6"/>
          <w:sz w:val="24"/>
          <w:szCs w:val="24"/>
        </w:rPr>
        <w:t>学习的方法。</w:t>
      </w:r>
    </w:p>
    <w:p w14:paraId="0B5A6789" w14:textId="77777777" w:rsidR="00921A16" w:rsidRDefault="00000000">
      <w:pPr>
        <w:spacing w:before="33" w:line="305" w:lineRule="auto"/>
        <w:ind w:left="8" w:firstLine="480"/>
        <w:jc w:val="both"/>
        <w:rPr>
          <w:rFonts w:ascii="宋体" w:eastAsia="宋体" w:hAnsi="宋体" w:cs="宋体" w:hint="eastAsia"/>
          <w:sz w:val="24"/>
          <w:szCs w:val="24"/>
        </w:rPr>
      </w:pPr>
      <w:r>
        <w:rPr>
          <w:rFonts w:ascii="宋体" w:eastAsia="宋体" w:hAnsi="宋体" w:cs="宋体"/>
          <w:spacing w:val="-3"/>
          <w:sz w:val="24"/>
          <w:szCs w:val="24"/>
        </w:rPr>
        <w:t>相比之下，本文提出的</w:t>
      </w:r>
      <w:r>
        <w:rPr>
          <w:rFonts w:ascii="宋体" w:eastAsia="宋体" w:hAnsi="宋体" w:cs="宋体"/>
          <w:spacing w:val="-56"/>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方法利用简单易得的代码特征和漏洞特征，以</w:t>
      </w:r>
      <w:r>
        <w:rPr>
          <w:rFonts w:ascii="宋体" w:eastAsia="宋体" w:hAnsi="宋体" w:cs="宋体"/>
          <w:sz w:val="24"/>
          <w:szCs w:val="24"/>
        </w:rPr>
      </w:r>
      <w:r>
        <w:rPr>
          <w:rFonts w:ascii="宋体" w:eastAsia="宋体" w:hAnsi="宋体" w:cs="宋体"/>
          <w:spacing w:val="-1"/>
          <w:sz w:val="24"/>
          <w:szCs w:val="24"/>
        </w:rPr>
        <w:t>及先进的神经网络模型就可以自动地定位到漏洞的位置。</w:t>
      </w:r>
      <w:r>
        <w:rPr>
          <w:rFonts w:ascii="Times New Roman" w:eastAsia="Times New Roman" w:hAnsi="Times New Roman" w:cs="Times New Roman"/>
          <w:spacing w:val="-1"/>
          <w:sz w:val="24"/>
          <w:szCs w:val="24"/>
        </w:rPr>
        <w:t>MaliVD</w:t>
      </w:r>
      <w:r>
        <w:rPr>
          <w:rFonts w:ascii="宋体" w:eastAsia="宋体" w:hAnsi="宋体" w:cs="宋体"/>
          <w:spacing w:val="-2"/>
          <w:sz w:val="24"/>
          <w:szCs w:val="24"/>
        </w:rPr>
        <w:t>不仅考虑了代码</w:t>
      </w:r>
      <w:r>
        <w:rPr>
          <w:rFonts w:ascii="宋体" w:eastAsia="宋体" w:hAnsi="宋体" w:cs="宋体"/>
          <w:sz w:val="24"/>
          <w:szCs w:val="24"/>
        </w:rPr>
      </w:r>
      <w:r>
        <w:rPr>
          <w:rFonts w:ascii="宋体" w:eastAsia="宋体" w:hAnsi="宋体" w:cs="宋体"/>
          <w:spacing w:val="3"/>
          <w:sz w:val="24"/>
          <w:szCs w:val="24"/>
        </w:rPr>
        <w:t>的序列结构特征、树形结构特征以及图形结构特征，而</w:t>
      </w:r>
      <w:r>
        <w:rPr>
          <w:rFonts w:ascii="宋体" w:eastAsia="宋体" w:hAnsi="宋体" w:cs="宋体"/>
          <w:spacing w:val="2"/>
          <w:sz w:val="24"/>
          <w:szCs w:val="24"/>
        </w:rPr>
        <w:t>且针对各类漏洞提取了漏</w:t>
      </w:r>
      <w:r>
        <w:rPr>
          <w:rFonts w:ascii="宋体" w:eastAsia="宋体" w:hAnsi="宋体" w:cs="宋体"/>
          <w:sz w:val="24"/>
          <w:szCs w:val="24"/>
        </w:rPr>
      </w:r>
      <w:r>
        <w:rPr>
          <w:rFonts w:ascii="宋体" w:eastAsia="宋体" w:hAnsi="宋体" w:cs="宋体"/>
          <w:spacing w:val="-2"/>
          <w:sz w:val="24"/>
          <w:szCs w:val="24"/>
        </w:rPr>
        <w:t>洞可能触发位置的</w:t>
      </w:r>
      <w:r>
        <w:rPr>
          <w:rFonts w:ascii="宋体" w:eastAsia="宋体" w:hAnsi="宋体" w:cs="宋体"/>
          <w:spacing w:val="-58"/>
          <w:sz w:val="24"/>
          <w:szCs w:val="24"/>
        </w:rPr>
      </w:r>
      <w:r>
        <w:rPr>
          <w:rFonts w:ascii="Times New Roman" w:eastAsia="Times New Roman" w:hAnsi="Times New Roman" w:cs="Times New Roman"/>
          <w:spacing w:val="-2"/>
          <w:sz w:val="24"/>
          <w:szCs w:val="24"/>
        </w:rPr>
        <w:t>PoIs</w:t>
      </w:r>
      <w:r>
        <w:rPr>
          <w:rFonts w:ascii="宋体" w:eastAsia="宋体" w:hAnsi="宋体" w:cs="宋体"/>
          <w:spacing w:val="-2"/>
          <w:sz w:val="24"/>
          <w:szCs w:val="24"/>
        </w:rPr>
        <w:t>特征，将这些特征进</w:t>
      </w:r>
      <w:r>
        <w:rPr>
          <w:rFonts w:ascii="宋体" w:eastAsia="宋体" w:hAnsi="宋体" w:cs="宋体"/>
          <w:spacing w:val="-3"/>
          <w:sz w:val="24"/>
          <w:szCs w:val="24"/>
        </w:rPr>
        <w:t>行融合，引导模型全面深入理解代码，</w:t>
      </w:r>
      <w:r>
        <w:rPr>
          <w:rFonts w:ascii="宋体" w:eastAsia="宋体" w:hAnsi="宋体" w:cs="宋体"/>
          <w:sz w:val="24"/>
          <w:szCs w:val="24"/>
        </w:rPr>
      </w:r>
      <w:r>
        <w:rPr>
          <w:rFonts w:ascii="宋体" w:eastAsia="宋体" w:hAnsi="宋体" w:cs="宋体"/>
          <w:spacing w:val="3"/>
          <w:sz w:val="24"/>
          <w:szCs w:val="24"/>
        </w:rPr>
        <w:t>重点学习漏洞可能触发位置的代码行，所以在漏洞定位</w:t>
      </w:r>
      <w:r>
        <w:rPr>
          <w:rFonts w:ascii="宋体" w:eastAsia="宋体" w:hAnsi="宋体" w:cs="宋体"/>
          <w:spacing w:val="2"/>
          <w:sz w:val="24"/>
          <w:szCs w:val="24"/>
        </w:rPr>
        <w:t>上具有显著的优势。在实</w:t>
      </w:r>
      <w:r>
        <w:rPr>
          <w:rFonts w:ascii="宋体" w:eastAsia="宋体" w:hAnsi="宋体" w:cs="宋体"/>
          <w:sz w:val="24"/>
          <w:szCs w:val="24"/>
        </w:rPr>
      </w:r>
      <w:r>
        <w:rPr>
          <w:rFonts w:ascii="宋体" w:eastAsia="宋体" w:hAnsi="宋体" w:cs="宋体"/>
          <w:spacing w:val="-3"/>
          <w:sz w:val="24"/>
          <w:szCs w:val="24"/>
        </w:rPr>
        <w:t>际应用中，对于</w:t>
      </w:r>
      <w:r>
        <w:rPr>
          <w:rFonts w:ascii="宋体" w:eastAsia="宋体" w:hAnsi="宋体" w:cs="宋体"/>
          <w:spacing w:val="-56"/>
          <w:sz w:val="24"/>
          <w:szCs w:val="24"/>
        </w:rPr>
      </w:r>
      <w:r>
        <w:rPr>
          <w:rFonts w:ascii="Times New Roman" w:eastAsia="Times New Roman" w:hAnsi="Times New Roman" w:cs="Times New Roman"/>
          <w:spacing w:val="-3"/>
          <w:sz w:val="24"/>
          <w:szCs w:val="24"/>
        </w:rPr>
        <w:t>Top-5</w:t>
      </w:r>
      <w:r>
        <w:rPr>
          <w:rFonts w:ascii="宋体" w:eastAsia="宋体" w:hAnsi="宋体" w:cs="宋体"/>
          <w:spacing w:val="-3"/>
          <w:sz w:val="24"/>
          <w:szCs w:val="24"/>
        </w:rPr>
        <w:t>指标，</w:t>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4"/>
          <w:sz w:val="24"/>
          <w:szCs w:val="24"/>
        </w:rPr>
      </w:r>
      <w:r>
        <w:rPr>
          <w:rFonts w:ascii="宋体" w:eastAsia="宋体" w:hAnsi="宋体" w:cs="宋体"/>
          <w:spacing w:val="-4"/>
          <w:sz w:val="24"/>
          <w:szCs w:val="24"/>
        </w:rPr>
        <w:t>取得了接近</w:t>
      </w:r>
      <w:r>
        <w:rPr>
          <w:rFonts w:ascii="宋体" w:eastAsia="宋体" w:hAnsi="宋体" w:cs="宋体"/>
          <w:spacing w:val="-52"/>
          <w:sz w:val="24"/>
          <w:szCs w:val="24"/>
        </w:rPr>
      </w:r>
      <w:r>
        <w:rPr>
          <w:rFonts w:ascii="Times New Roman" w:eastAsia="Times New Roman" w:hAnsi="Times New Roman" w:cs="Times New Roman"/>
          <w:spacing w:val="-4"/>
          <w:sz w:val="24"/>
          <w:szCs w:val="24"/>
        </w:rPr>
        <w:t>50%</w:t>
      </w:r>
      <w:r>
        <w:rPr>
          <w:rFonts w:ascii="Times New Roman" w:eastAsia="Times New Roman" w:hAnsi="Times New Roman" w:cs="Times New Roman"/>
          <w:spacing w:val="26"/>
          <w:sz w:val="24"/>
          <w:szCs w:val="24"/>
        </w:rPr>
      </w:r>
      <w:r>
        <w:rPr>
          <w:rFonts w:ascii="宋体" w:eastAsia="宋体" w:hAnsi="宋体" w:cs="宋体"/>
          <w:spacing w:val="-4"/>
          <w:sz w:val="24"/>
          <w:szCs w:val="24"/>
        </w:rPr>
        <w:t>的准确率，说明安全工作人</w:t>
      </w:r>
      <w:r>
        <w:rPr>
          <w:rFonts w:ascii="宋体" w:eastAsia="宋体" w:hAnsi="宋体" w:cs="宋体"/>
          <w:sz w:val="24"/>
          <w:szCs w:val="24"/>
        </w:rPr>
      </w:r>
      <w:r>
        <w:rPr>
          <w:rFonts w:ascii="宋体" w:eastAsia="宋体" w:hAnsi="宋体" w:cs="宋体"/>
          <w:spacing w:val="-4"/>
          <w:sz w:val="24"/>
          <w:szCs w:val="24"/>
        </w:rPr>
        <w:t>员在进行漏洞排查时，利用</w:t>
      </w:r>
      <w:r>
        <w:rPr>
          <w:rFonts w:ascii="宋体" w:eastAsia="宋体" w:hAnsi="宋体" w:cs="宋体"/>
          <w:spacing w:val="-43"/>
          <w:sz w:val="24"/>
          <w:szCs w:val="24"/>
        </w:rPr>
      </w:r>
      <w:r>
        <w:rPr>
          <w:rFonts w:ascii="Times New Roman" w:eastAsia="Times New Roman" w:hAnsi="Times New Roman" w:cs="Times New Roman"/>
          <w:spacing w:val="-4"/>
          <w:sz w:val="24"/>
          <w:szCs w:val="24"/>
        </w:rPr>
        <w:t>MaliVD</w:t>
      </w:r>
      <w:r>
        <w:rPr>
          <w:rFonts w:ascii="Times New Roman" w:eastAsia="Times New Roman" w:hAnsi="Times New Roman" w:cs="Times New Roman"/>
          <w:spacing w:val="26"/>
          <w:sz w:val="24"/>
          <w:szCs w:val="24"/>
        </w:rPr>
      </w:r>
      <w:r>
        <w:rPr>
          <w:rFonts w:ascii="宋体" w:eastAsia="宋体" w:hAnsi="宋体" w:cs="宋体"/>
          <w:spacing w:val="-4"/>
          <w:sz w:val="24"/>
          <w:szCs w:val="24"/>
        </w:rPr>
        <w:t>的帮助，平均只需要检查</w:t>
      </w:r>
      <w:r>
        <w:rPr>
          <w:rFonts w:ascii="宋体" w:eastAsia="宋体" w:hAnsi="宋体" w:cs="宋体"/>
          <w:spacing w:val="-53"/>
          <w:sz w:val="24"/>
          <w:szCs w:val="24"/>
        </w:rPr>
      </w:r>
      <w:r>
        <w:rPr>
          <w:rFonts w:ascii="Times New Roman" w:eastAsia="Times New Roman" w:hAnsi="Times New Roman" w:cs="Times New Roman"/>
          <w:spacing w:val="-4"/>
          <w:sz w:val="24"/>
          <w:szCs w:val="24"/>
        </w:rPr>
        <w:t>5</w:t>
      </w:r>
      <w:r>
        <w:rPr>
          <w:rFonts w:ascii="宋体" w:eastAsia="宋体" w:hAnsi="宋体" w:cs="宋体"/>
          <w:spacing w:val="-4"/>
          <w:sz w:val="24"/>
          <w:szCs w:val="24"/>
        </w:rPr>
        <w:t>行代码，就有一半</w:t>
      </w:r>
      <w:r>
        <w:rPr>
          <w:rFonts w:ascii="宋体" w:eastAsia="宋体" w:hAnsi="宋体" w:cs="宋体"/>
          <w:sz w:val="24"/>
          <w:szCs w:val="24"/>
        </w:rPr>
      </w:r>
      <w:r>
        <w:rPr>
          <w:rFonts w:ascii="宋体" w:eastAsia="宋体" w:hAnsi="宋体" w:cs="宋体"/>
          <w:spacing w:val="-2"/>
          <w:sz w:val="24"/>
          <w:szCs w:val="24"/>
        </w:rPr>
        <w:t>的概率发现真实漏洞的位置。而随着</w:t>
      </w:r>
      <w:r>
        <w:rPr>
          <w:rFonts w:ascii="宋体" w:eastAsia="宋体" w:hAnsi="宋体" w:cs="宋体"/>
          <w:spacing w:val="-54"/>
          <w:sz w:val="24"/>
          <w:szCs w:val="24"/>
        </w:rPr>
      </w:r>
      <w:r>
        <w:rPr>
          <w:rFonts w:ascii="Times New Roman" w:eastAsia="Times New Roman" w:hAnsi="Times New Roman" w:cs="Times New Roman"/>
          <w:spacing w:val="-2"/>
          <w:sz w:val="24"/>
          <w:szCs w:val="24"/>
        </w:rPr>
        <w:t>k</w:t>
      </w:r>
      <w:r>
        <w:rPr>
          <w:rFonts w:ascii="Times New Roman" w:eastAsia="Times New Roman" w:hAnsi="Times New Roman" w:cs="Times New Roman"/>
          <w:spacing w:val="26"/>
          <w:w w:val="101"/>
          <w:sz w:val="24"/>
          <w:szCs w:val="24"/>
        </w:rPr>
      </w:r>
      <w:r>
        <w:rPr>
          <w:rFonts w:ascii="宋体" w:eastAsia="宋体" w:hAnsi="宋体" w:cs="宋体"/>
          <w:spacing w:val="-2"/>
          <w:sz w:val="24"/>
          <w:szCs w:val="24"/>
        </w:rPr>
        <w:t>的增加，</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可以发现更多的漏洞，因</w:t>
      </w:r>
      <w:r>
        <w:rPr>
          <w:rFonts w:ascii="宋体" w:eastAsia="宋体" w:hAnsi="宋体" w:cs="宋体"/>
          <w:sz w:val="24"/>
          <w:szCs w:val="24"/>
        </w:rPr>
      </w:r>
      <w:r>
        <w:rPr>
          <w:rFonts w:ascii="宋体" w:eastAsia="宋体" w:hAnsi="宋体" w:cs="宋体"/>
          <w:spacing w:val="-3"/>
          <w:sz w:val="24"/>
          <w:szCs w:val="24"/>
        </w:rPr>
        <w:t>此</w:t>
      </w:r>
      <w:r>
        <w:rPr>
          <w:rFonts w:ascii="宋体" w:eastAsia="宋体" w:hAnsi="宋体" w:cs="宋体"/>
          <w:spacing w:val="-62"/>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6"/>
          <w:w w:val="101"/>
          <w:sz w:val="24"/>
          <w:szCs w:val="24"/>
        </w:rPr>
      </w:r>
      <w:r>
        <w:rPr>
          <w:rFonts w:ascii="宋体" w:eastAsia="宋体" w:hAnsi="宋体" w:cs="宋体"/>
          <w:spacing w:val="-3"/>
          <w:sz w:val="24"/>
          <w:szCs w:val="24"/>
        </w:rPr>
        <w:t>同时改进了现有方法的漏报和误报</w:t>
      </w:r>
      <w:r>
        <w:rPr>
          <w:rFonts w:ascii="宋体" w:eastAsia="宋体" w:hAnsi="宋体" w:cs="宋体"/>
          <w:spacing w:val="-4"/>
          <w:sz w:val="24"/>
          <w:szCs w:val="24"/>
        </w:rPr>
        <w:t>问题，可以更准确、更高效的定位漏</w:t>
      </w:r>
      <w:r>
        <w:rPr>
          <w:rFonts w:ascii="宋体" w:eastAsia="宋体" w:hAnsi="宋体" w:cs="宋体"/>
          <w:sz w:val="24"/>
          <w:szCs w:val="24"/>
        </w:rPr>
      </w:r>
      <w:r>
        <w:rPr>
          <w:rFonts w:ascii="宋体" w:eastAsia="宋体" w:hAnsi="宋体" w:cs="宋体"/>
          <w:spacing w:val="-2"/>
          <w:sz w:val="24"/>
          <w:szCs w:val="24"/>
        </w:rPr>
        <w:t>洞的位置，为漏洞挖掘和提升软件安全提供有力的支持。</w:t>
      </w:r>
    </w:p>
    <w:p w14:paraId="2642B203" w14:textId="77777777" w:rsidR="00921A16" w:rsidRDefault="00921A16">
      <w:pPr>
        <w:spacing w:line="305" w:lineRule="auto"/>
        <w:rPr>
          <w:rFonts w:ascii="宋体" w:eastAsia="宋体" w:hAnsi="宋体" w:cs="宋体" w:hint="eastAsia"/>
          <w:sz w:val="24"/>
          <w:szCs w:val="24"/>
        </w:rPr>
        <w:sectPr w:rsidR="00921A16">
          <w:headerReference w:type="default" r:id="rId332"/>
          <w:footerReference w:type="default" r:id="rId333"/>
          <w:pgSz w:w="11906" w:h="16838"/>
          <w:pgMar w:top="1564" w:right="1580" w:bottom="1391" w:left="1700" w:header="1249" w:footer="1201" w:gutter="0"/>
          <w:cols w:space="720"/>
        </w:sectPr>
      </w:pPr>
    </w:p>
    <w:p w14:paraId="67B3DC41" w14:textId="77777777" w:rsidR="00921A16" w:rsidRDefault="00000000">
      <w:pPr>
        <w:spacing w:before="169" w:line="220" w:lineRule="auto"/>
        <w:ind w:left="485"/>
        <w:rPr>
          <w:rFonts w:ascii="宋体" w:eastAsia="宋体" w:hAnsi="宋体" w:cs="宋体" w:hint="eastAsia"/>
          <w:sz w:val="24"/>
          <w:szCs w:val="24"/>
        </w:rPr>
      </w:pPr>
      <w:bookmarkStart w:id="168" w:name="bookmark146"/>
      <w:bookmarkEnd w:id="168"/>
      <w:r>
        <w:rPr>
          <w:rFonts w:ascii="Times New Roman" w:eastAsia="Times New Roman" w:hAnsi="Times New Roman" w:cs="Times New Roman"/>
          <w:b/>
          <w:bCs/>
          <w:spacing w:val="-4"/>
          <w:sz w:val="24"/>
          <w:szCs w:val="24"/>
        </w:rPr>
        <w:lastRenderedPageBreak/>
        <w:t>2</w:t>
      </w:r>
      <w:r>
        <w:rPr>
          <w:rFonts w:ascii="宋体" w:eastAsia="宋体" w:hAnsi="宋体" w:cs="宋体"/>
          <w:b/>
          <w:bCs/>
          <w:spacing w:val="-4"/>
          <w:sz w:val="24"/>
          <w:szCs w:val="24"/>
        </w:rPr>
        <w:t>）</w:t>
      </w:r>
      <w:r>
        <w:rPr>
          <w:rFonts w:ascii="Times New Roman" w:eastAsia="Times New Roman" w:hAnsi="Times New Roman" w:cs="Times New Roman"/>
          <w:b/>
          <w:bCs/>
          <w:spacing w:val="-4"/>
          <w:sz w:val="24"/>
          <w:szCs w:val="24"/>
        </w:rPr>
        <w:t>IFA</w:t>
      </w:r>
      <w:r>
        <w:rPr>
          <w:rFonts w:ascii="宋体" w:eastAsia="宋体" w:hAnsi="宋体" w:cs="宋体"/>
          <w:b/>
          <w:bCs/>
          <w:spacing w:val="-4"/>
          <w:sz w:val="24"/>
          <w:szCs w:val="24"/>
        </w:rPr>
        <w:t>指标分析</w:t>
      </w:r>
    </w:p>
    <w:p w14:paraId="7A15882B" w14:textId="77777777" w:rsidR="00921A16" w:rsidRDefault="00000000">
      <w:pPr>
        <w:spacing w:before="113" w:line="294" w:lineRule="auto"/>
        <w:ind w:left="11" w:right="119" w:firstLine="474"/>
        <w:rPr>
          <w:rFonts w:ascii="宋体" w:eastAsia="宋体" w:hAnsi="宋体" w:cs="宋体" w:hint="eastAsia"/>
          <w:sz w:val="24"/>
          <w:szCs w:val="24"/>
        </w:rPr>
      </w:pPr>
      <w:r>
        <w:rPr>
          <w:rFonts w:ascii="Times New Roman" w:eastAsia="Times New Roman" w:hAnsi="Times New Roman" w:cs="Times New Roman"/>
          <w:sz w:val="24"/>
          <w:szCs w:val="24"/>
        </w:rPr>
        <w:t>IFA</w:t>
      </w:r>
      <w:r>
        <w:rPr>
          <w:rFonts w:ascii="Times New Roman" w:eastAsia="Times New Roman" w:hAnsi="Times New Roman" w:cs="Times New Roman"/>
          <w:spacing w:val="37"/>
          <w:sz w:val="24"/>
          <w:szCs w:val="24"/>
        </w:rPr>
      </w:r>
      <w:r>
        <w:rPr>
          <w:rFonts w:ascii="宋体" w:eastAsia="宋体" w:hAnsi="宋体" w:cs="宋体"/>
          <w:spacing w:val="3"/>
          <w:sz w:val="24"/>
          <w:szCs w:val="24"/>
        </w:rPr>
        <w:t>指标反映了安全分析师在找到实际漏洞位置之前需要检查的误报代码行</w:t>
      </w:r>
      <w:r>
        <w:rPr>
          <w:rFonts w:ascii="宋体" w:eastAsia="宋体" w:hAnsi="宋体" w:cs="宋体"/>
          <w:sz w:val="24"/>
          <w:szCs w:val="24"/>
        </w:rPr>
      </w:r>
      <w:r>
        <w:rPr>
          <w:rFonts w:ascii="宋体" w:eastAsia="宋体" w:hAnsi="宋体" w:cs="宋体"/>
          <w:spacing w:val="-2"/>
          <w:sz w:val="24"/>
          <w:szCs w:val="24"/>
        </w:rPr>
        <w:t>数。四个方法在</w:t>
      </w:r>
      <w:r>
        <w:rPr>
          <w:rFonts w:ascii="宋体" w:eastAsia="宋体" w:hAnsi="宋体" w:cs="宋体"/>
          <w:spacing w:val="-52"/>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数据集上各漏洞的平均</w:t>
      </w:r>
      <w:r>
        <w:rPr>
          <w:rFonts w:ascii="宋体" w:eastAsia="宋体" w:hAnsi="宋体" w:cs="宋体"/>
          <w:spacing w:val="-54"/>
          <w:sz w:val="24"/>
          <w:szCs w:val="24"/>
        </w:rPr>
      </w:r>
      <w:r>
        <w:rPr>
          <w:rFonts w:ascii="Times New Roman" w:eastAsia="Times New Roman" w:hAnsi="Times New Roman" w:cs="Times New Roman"/>
          <w:spacing w:val="-2"/>
          <w:sz w:val="24"/>
          <w:szCs w:val="24"/>
        </w:rPr>
        <w:t>IFA</w:t>
      </w:r>
      <w:r>
        <w:rPr>
          <w:rFonts w:ascii="宋体" w:eastAsia="宋体" w:hAnsi="宋体" w:cs="宋体"/>
          <w:spacing w:val="-2"/>
          <w:sz w:val="24"/>
          <w:szCs w:val="24"/>
        </w:rPr>
        <w:t>分布情况如图</w:t>
      </w:r>
      <w:hyperlink w:anchor="bookmark146" w:history="1">
        <w:r>
          <w:rPr>
            <w:rFonts w:ascii="Times New Roman" w:eastAsia="Times New Roman" w:hAnsi="Times New Roman" w:cs="Times New Roman"/>
            <w:spacing w:val="-2"/>
            <w:sz w:val="24"/>
            <w:szCs w:val="24"/>
          </w:rPr>
          <w:t>4.4</w:t>
        </w:r>
      </w:hyperlink>
      <w:r>
        <w:rPr>
          <w:rFonts w:ascii="宋体" w:eastAsia="宋体" w:hAnsi="宋体" w:cs="宋体"/>
          <w:spacing w:val="-2"/>
          <w:sz w:val="24"/>
          <w:szCs w:val="24"/>
        </w:rPr>
        <w:t>所示。</w:t>
      </w:r>
    </w:p>
    <w:p w14:paraId="2715E2AB" w14:textId="77777777" w:rsidR="00921A16" w:rsidRDefault="00921A16">
      <w:pPr>
        <w:spacing w:line="102" w:lineRule="exact"/>
      </w:pPr>
    </w:p>
    <w:p w14:paraId="0DA57624" w14:textId="77777777" w:rsidR="00921A16" w:rsidRDefault="00921A16">
      <w:pPr>
        <w:spacing w:line="102" w:lineRule="exact"/>
        <w:sectPr w:rsidR="00921A16">
          <w:headerReference w:type="default" r:id="rId334"/>
          <w:footerReference w:type="default" r:id="rId335"/>
          <w:pgSz w:w="11906" w:h="16838"/>
          <w:pgMar w:top="1564" w:right="1581" w:bottom="1391" w:left="1700" w:header="1249" w:footer="1201" w:gutter="0"/>
          <w:cols w:space="720" w:equalWidth="0">
            <w:col w:w="8624"/>
          </w:cols>
        </w:sectPr>
      </w:pPr>
    </w:p>
    <w:p w14:paraId="1FB20983" w14:textId="77777777" w:rsidR="00921A16" w:rsidRDefault="00921A16">
      <w:pPr>
        <w:spacing w:line="303" w:lineRule="auto"/>
      </w:pPr>
    </w:p>
    <w:p w14:paraId="0C23B68B" w14:textId="77777777" w:rsidR="00921A16" w:rsidRDefault="00000000">
      <w:pPr>
        <w:spacing w:before="61" w:line="187" w:lineRule="auto"/>
        <w:jc w:val="right"/>
        <w:rPr>
          <w:rFonts w:ascii="Times New Roman" w:eastAsia="Times New Roman" w:hAnsi="Times New Roman" w:cs="Times New Roman"/>
        </w:rPr>
      </w:pPr>
      <w:r>
        <w:rPr>
          <w:rFonts w:ascii="Times New Roman" w:eastAsia="Times New Roman" w:hAnsi="Times New Roman" w:cs="Times New Roman"/>
          <w:spacing w:val="-6"/>
        </w:rPr>
        <w:t>80</w:t>
      </w:r>
    </w:p>
    <w:p w14:paraId="511E9EB4" w14:textId="77777777" w:rsidR="00921A16" w:rsidRDefault="00921A16">
      <w:pPr>
        <w:spacing w:line="320" w:lineRule="auto"/>
      </w:pPr>
    </w:p>
    <w:p w14:paraId="1EBB3FAD" w14:textId="77777777" w:rsidR="00921A16" w:rsidRDefault="00921A16">
      <w:pPr>
        <w:spacing w:line="321" w:lineRule="auto"/>
      </w:pPr>
    </w:p>
    <w:p w14:paraId="108692FD" w14:textId="77777777" w:rsidR="00921A16" w:rsidRDefault="00000000">
      <w:pPr>
        <w:spacing w:before="60" w:line="187" w:lineRule="auto"/>
        <w:jc w:val="right"/>
        <w:rPr>
          <w:rFonts w:ascii="Times New Roman" w:eastAsia="Times New Roman" w:hAnsi="Times New Roman" w:cs="Times New Roman"/>
        </w:rPr>
      </w:pPr>
      <w:r>
        <w:rPr>
          <w:rFonts w:ascii="Times New Roman" w:eastAsia="Times New Roman" w:hAnsi="Times New Roman" w:cs="Times New Roman"/>
          <w:spacing w:val="-4"/>
        </w:rPr>
        <w:t>60</w:t>
      </w:r>
    </w:p>
    <w:p w14:paraId="15C19DCC" w14:textId="77777777" w:rsidR="00921A16" w:rsidRDefault="00921A16">
      <w:pPr>
        <w:spacing w:line="320" w:lineRule="auto"/>
      </w:pPr>
    </w:p>
    <w:p w14:paraId="3FCF6331" w14:textId="77777777" w:rsidR="00921A16" w:rsidRDefault="00000000">
      <w:pPr>
        <w:spacing w:line="321" w:lineRule="auto"/>
      </w:pPr>
      <w:r>
        <w:rPr>
          <w:noProof/>
        </w:rPr>
        <mc:AlternateContent>
          <mc:Choice Requires="wps">
            <w:drawing>
              <wp:anchor distT="0" distB="0" distL="0" distR="0" simplePos="0" relativeHeight="251908096" behindDoc="0" locked="0" layoutInCell="1" allowOverlap="1" wp14:anchorId="4E6BCD9D" wp14:editId="18BBDDD9">
                <wp:simplePos x="0" y="0"/>
                <wp:positionH relativeFrom="column">
                  <wp:posOffset>1016000</wp:posOffset>
                </wp:positionH>
                <wp:positionV relativeFrom="paragraph">
                  <wp:posOffset>148590</wp:posOffset>
                </wp:positionV>
                <wp:extent cx="228600" cy="174625"/>
                <wp:effectExtent l="0" t="0" r="0" b="0"/>
                <wp:wrapNone/>
                <wp:docPr id="406" name="TextBox 406"/>
                <wp:cNvGraphicFramePr/>
                <a:graphic xmlns:a="http://schemas.openxmlformats.org/drawingml/2006/main">
                  <a:graphicData uri="http://schemas.microsoft.com/office/word/2010/wordprocessingShape">
                    <wps:wsp>
                      <wps:cNvSpPr txBox="1"/>
                      <wps:spPr>
                        <a:xfrm rot="16200000">
                          <a:off x="1016014" y="148984"/>
                          <a:ext cx="228600" cy="17462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CB2F255" w14:textId="77777777" w:rsidR="00921A16" w:rsidRDefault="00000000">
                            <w:pPr>
                              <w:spacing w:before="65" w:line="187" w:lineRule="auto"/>
                              <w:ind w:left="20"/>
                              <w:rPr>
                                <w:rFonts w:ascii="Times New Roman" w:eastAsia="Times New Roman" w:hAnsi="Times New Roman" w:cs="Times New Roman"/>
                              </w:rPr>
                            </w:pPr>
                            <w:r>
                              <w:rPr>
                                <w:rFonts w:ascii="Times New Roman" w:eastAsia="Times New Roman" w:hAnsi="Times New Roman" w:cs="Times New Roman"/>
                                <w:spacing w:val="-2"/>
                              </w:rPr>
                              <w:t>IFA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E6BCD9D" id="TextBox 406" o:spid="_x0000_s1027" type="#_x0000_t202" style="position:absolute;margin-left:80pt;margin-top:11.7pt;width:18pt;height:13.75pt;rotation:-90;z-index:251908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yXcgIAADoFAAAOAAAAZHJzL2Uyb0RvYy54bWysVE1vEzEQvSPxHyzf6SZRCCHqpgqtipAq&#10;WlEQZ8drdy1sj7En2Q2/nrE3m1aFSxF7sGY9H55582bOL3pn2V7FZMDXfHo24Ux5CY3xDzX/9vX6&#10;zZKzhMI3woJXNT+oxC/Wr1+dd2GlZtCCbVRkFMSnVRdq3iKGVVUl2Son0hkE5UmpITqB9BsfqiaK&#10;jqI7W80mk0XVQWxCBKlSoturQcnXJb7WSuKt1kkhszWn3LCcsZzbfFbrc7F6iCK0Rh7TEP+QhRPG&#10;06OnUFcCBdtF80coZ2SEBBrPJLgKtDZSlRqomunkWTX3rQiq1ELgpHCCKf2/sPLz/j7cRYb9B+ip&#10;gRmQLqRVostcT6+jYxEIt+mC8KavlEmJs2w+mS4m0zlnB5Lny/fL+QCo6pFJ0s9mywV5MJn17+aL&#10;2dusr4awOXyICT8qcCwLNY/UrxJf7G8SDqajSTb3cG2sLT2znnWljVIQbbQVg+MTi+x4JVLL9oKa&#10;n8CaZsjOGSTOWeOOBKB8rKe0HusuEh6syo9a/0VpZhqqZyi+kFNd2jhEFlIqjwW5Eomss5umTF/i&#10;eLTPrqoQ9yXOJ4/yMng8OTvjIRZMn6Xd/BhT1oP9iMBQd4YA+21PhZc+j8TYQnMgvhRKUGdTkNeG&#10;gL4RCe9EpNmhS9oHeEuHtkA9gqPEWQvx19/usz1RmrScdTSL1K2fOxEVZ/aTJ7LnwR2FOArbUfA7&#10;dwnU4WnJpojkENGOoo7gvtOa2ORXSCW8pLdqjqN4icNGoDUj1WZTjGg8g8Abfx9kDp1x9bDZIWhT&#10;iJnxGbA44kYDWqh9XCZ5Azz9L1aPK2/9GwAA//8DAFBLAwQUAAYACAAAACEAPx9PYN4AAAAJAQAA&#10;DwAAAGRycy9kb3ducmV2LnhtbEyPQU/DMAyF70j8h8hI3Fi6inWsNJ0Q0i7j1A2Bdssa01YkTmmy&#10;tfDr8U5wsp/e0/PnYj05K844hM6TgvksAYFUe9NRo+B1v7l7ABGiJqOtJ1TwjQHW5fVVoXPjR6rw&#10;vIuN4BIKuVbQxtjnUoa6RafDzPdI7H34wenIcmikGfTI5c7KNEky6XRHfKHVPT63WH/uTk6Bfank&#10;9oe24YDvzcG8VV/jZpkpdXszPT2CiDjFvzBc8BkdSmY6+hOZICzr7D7lKC8rnpfAar4EcVSwWKQg&#10;y0L+/6D8BQAA//8DAFBLAQItABQABgAIAAAAIQC2gziS/gAAAOEBAAATAAAAAAAAAAAAAAAAAAAA&#10;AABbQ29udGVudF9UeXBlc10ueG1sUEsBAi0AFAAGAAgAAAAhADj9If/WAAAAlAEAAAsAAAAAAAAA&#10;AAAAAAAALwEAAF9yZWxzLy5yZWxzUEsBAi0AFAAGAAgAAAAhAO0EXJdyAgAAOgUAAA4AAAAAAAAA&#10;AAAAAAAALgIAAGRycy9lMm9Eb2MueG1sUEsBAi0AFAAGAAgAAAAhAD8fT2DeAAAACQEAAA8AAAAA&#10;AAAAAAAAAAAAzAQAAGRycy9kb3ducmV2LnhtbFBLBQYAAAAABAAEAPMAAADXBQAAAAA=&#10;" filled="f" stroked="f" strokeweight="0">
                <v:stroke miterlimit="0"/>
                <v:textbox inset="0,0,0,0">
                  <w:txbxContent>
                    <w:p w14:paraId="6CB2F255" w14:textId="77777777" w:rsidR="00921A16" w:rsidRDefault="00000000">
                      <w:pPr>
                        <w:spacing w:before="65" w:line="187" w:lineRule="auto"/>
                        <w:ind w:left="20"/>
                        <w:rPr>
                          <w:rFonts w:ascii="Times New Roman" w:eastAsia="Times New Roman" w:hAnsi="Times New Roman" w:cs="Times New Roman"/>
                        </w:rPr>
                      </w:pPr>
                      <w:r>
                        <w:rPr>
                          <w:rFonts w:ascii="Times New Roman" w:eastAsia="Times New Roman" w:hAnsi="Times New Roman" w:cs="Times New Roman"/>
                          <w:spacing w:val="-2"/>
                        </w:rPr>
                        <w:t>IFA</w:t>
                      </w:r>
                    </w:p>
                  </w:txbxContent>
                </v:textbox>
              </v:shape>
            </w:pict>
          </mc:Fallback>
        </mc:AlternateContent>
      </w:r>
    </w:p>
    <w:p w14:paraId="121D1E9A" w14:textId="77777777" w:rsidR="00921A16" w:rsidRDefault="00000000">
      <w:pPr>
        <w:spacing w:before="60" w:line="187" w:lineRule="auto"/>
        <w:jc w:val="right"/>
        <w:rPr>
          <w:rFonts w:ascii="Times New Roman" w:eastAsia="Times New Roman" w:hAnsi="Times New Roman" w:cs="Times New Roman"/>
        </w:rPr>
      </w:pPr>
      <w:r>
        <w:rPr>
          <w:rFonts w:ascii="Times New Roman" w:eastAsia="Times New Roman" w:hAnsi="Times New Roman" w:cs="Times New Roman"/>
          <w:spacing w:val="-1"/>
        </w:rPr>
        <w:t>40</w:t>
      </w:r>
    </w:p>
    <w:p w14:paraId="022BBE95" w14:textId="77777777" w:rsidR="00921A16" w:rsidRDefault="00921A16">
      <w:pPr>
        <w:spacing w:line="320" w:lineRule="auto"/>
      </w:pPr>
    </w:p>
    <w:p w14:paraId="633B1C4A" w14:textId="77777777" w:rsidR="00921A16" w:rsidRDefault="00921A16">
      <w:pPr>
        <w:spacing w:line="321" w:lineRule="auto"/>
      </w:pPr>
    </w:p>
    <w:p w14:paraId="6DB92BA2" w14:textId="77777777" w:rsidR="00921A16" w:rsidRDefault="00000000">
      <w:pPr>
        <w:spacing w:before="61" w:line="187" w:lineRule="auto"/>
        <w:jc w:val="right"/>
        <w:rPr>
          <w:rFonts w:ascii="Times New Roman" w:eastAsia="Times New Roman" w:hAnsi="Times New Roman" w:cs="Times New Roman"/>
        </w:rPr>
      </w:pPr>
      <w:r>
        <w:rPr>
          <w:rFonts w:ascii="Times New Roman" w:eastAsia="Times New Roman" w:hAnsi="Times New Roman" w:cs="Times New Roman"/>
          <w:spacing w:val="-2"/>
        </w:rPr>
        <w:t>20</w:t>
      </w:r>
    </w:p>
    <w:p w14:paraId="73CBD425" w14:textId="77777777" w:rsidR="00921A16" w:rsidRDefault="00921A16">
      <w:pPr>
        <w:spacing w:line="320" w:lineRule="auto"/>
      </w:pPr>
    </w:p>
    <w:p w14:paraId="6D9677AA" w14:textId="77777777" w:rsidR="00921A16" w:rsidRDefault="00921A16">
      <w:pPr>
        <w:spacing w:line="321" w:lineRule="auto"/>
      </w:pPr>
    </w:p>
    <w:p w14:paraId="4079A813" w14:textId="77777777" w:rsidR="00921A16" w:rsidRDefault="00000000">
      <w:pPr>
        <w:spacing w:before="60" w:line="187" w:lineRule="auto"/>
        <w:jc w:val="right"/>
        <w:rPr>
          <w:rFonts w:ascii="Times New Roman" w:eastAsia="Times New Roman" w:hAnsi="Times New Roman" w:cs="Times New Roman"/>
        </w:rPr>
      </w:pPr>
      <w:r>
        <w:rPr>
          <w:rFonts w:ascii="Times New Roman" w:eastAsia="Times New Roman" w:hAnsi="Times New Roman" w:cs="Times New Roman"/>
          <w:spacing w:val="-7"/>
        </w:rPr>
        <w:t>0</w:t>
      </w:r>
    </w:p>
    <w:p w14:paraId="1631A95C" w14:textId="77777777" w:rsidR="00921A16" w:rsidRDefault="00000000">
      <w:pPr>
        <w:spacing w:line="14" w:lineRule="auto"/>
        <w:rPr>
          <w:sz w:val="2"/>
        </w:rPr>
      </w:pPr>
      <w:r>
        <w:rPr>
          <w:sz w:val="2"/>
          <w:szCs w:val="2"/>
        </w:rPr>
        <w:br w:type="column"/>
      </w:r>
    </w:p>
    <w:tbl>
      <w:tblPr>
        <w:tblStyle w:val="TableNormal"/>
        <w:tblW w:w="4512" w:type="dxa"/>
        <w:tblInd w:w="2" w:type="dxa"/>
        <w:tblBorders>
          <w:top w:val="dashed" w:sz="2" w:space="0" w:color="808080"/>
          <w:left w:val="dashed" w:sz="2" w:space="0" w:color="808080"/>
          <w:bottom w:val="dashed" w:sz="2" w:space="0" w:color="808080"/>
          <w:right w:val="dashed" w:sz="2" w:space="0" w:color="808080"/>
          <w:insideH w:val="dashed" w:sz="2" w:space="0" w:color="808080"/>
          <w:insideV w:val="dashed" w:sz="2" w:space="0" w:color="808080"/>
        </w:tblBorders>
        <w:tblLayout w:type="fixed"/>
        <w:tblLook w:val="04A0" w:firstRow="1" w:lastRow="0" w:firstColumn="1" w:lastColumn="0" w:noHBand="0" w:noVBand="1"/>
      </w:tblPr>
      <w:tblGrid>
        <w:gridCol w:w="229"/>
        <w:gridCol w:w="338"/>
        <w:gridCol w:w="338"/>
        <w:gridCol w:w="450"/>
        <w:gridCol w:w="338"/>
        <w:gridCol w:w="338"/>
        <w:gridCol w:w="450"/>
        <w:gridCol w:w="338"/>
        <w:gridCol w:w="338"/>
        <w:gridCol w:w="450"/>
        <w:gridCol w:w="338"/>
        <w:gridCol w:w="338"/>
        <w:gridCol w:w="229"/>
      </w:tblGrid>
      <w:tr w:rsidR="00921A16" w14:paraId="747BA244" w14:textId="77777777">
        <w:trPr>
          <w:trHeight w:val="441"/>
        </w:trPr>
        <w:tc>
          <w:tcPr>
            <w:tcW w:w="2819" w:type="dxa"/>
            <w:gridSpan w:val="8"/>
            <w:tcBorders>
              <w:top w:val="nil"/>
              <w:left w:val="single" w:sz="2" w:space="0" w:color="000000"/>
              <w:bottom w:val="dashed" w:sz="2" w:space="0" w:color="000000"/>
              <w:right w:val="single" w:sz="2" w:space="0" w:color="000000"/>
            </w:tcBorders>
          </w:tcPr>
          <w:p w14:paraId="0A3AFAB4" w14:textId="77777777" w:rsidR="00921A16" w:rsidRDefault="00921A16"/>
        </w:tc>
        <w:tc>
          <w:tcPr>
            <w:tcW w:w="1693" w:type="dxa"/>
            <w:gridSpan w:val="5"/>
            <w:tcBorders>
              <w:top w:val="nil"/>
              <w:left w:val="single" w:sz="2" w:space="0" w:color="000000"/>
              <w:right w:val="nil"/>
            </w:tcBorders>
          </w:tcPr>
          <w:p w14:paraId="13B07B6C" w14:textId="77777777" w:rsidR="00921A16" w:rsidRDefault="00921A16"/>
        </w:tc>
      </w:tr>
      <w:tr w:rsidR="00921A16" w14:paraId="205360D7" w14:textId="77777777">
        <w:trPr>
          <w:trHeight w:val="901"/>
        </w:trPr>
        <w:tc>
          <w:tcPr>
            <w:tcW w:w="2819" w:type="dxa"/>
            <w:gridSpan w:val="8"/>
            <w:tcBorders>
              <w:left w:val="single" w:sz="2" w:space="0" w:color="000000"/>
              <w:right w:val="single" w:sz="2" w:space="0" w:color="000000"/>
            </w:tcBorders>
          </w:tcPr>
          <w:p w14:paraId="460D0835" w14:textId="77777777" w:rsidR="00921A16" w:rsidRDefault="00000000">
            <w:r>
              <w:pict w14:anchorId="7A3A9130">
                <v:polyline id="_x0000_s2269" style="position:absolute;z-index:251911168;mso-position-horizontal-relative:page;mso-position-vertical-relative:page;mso-width-relative:page;mso-height-relative:page" points="76.15pt,8.55pt,93.05pt,8.55pt" coordsize="342,4" filled="f" strokeweight=".19pt">
                  <v:stroke miterlimit="10" endcap="square"/>
                  <w10:wrap anchorx="page" anchory="page"/>
                </v:polyline>
              </w:pict>
            </w:r>
          </w:p>
        </w:tc>
        <w:tc>
          <w:tcPr>
            <w:tcW w:w="1693" w:type="dxa"/>
            <w:gridSpan w:val="5"/>
            <w:tcBorders>
              <w:left w:val="single" w:sz="2" w:space="0" w:color="808080"/>
              <w:right w:val="nil"/>
            </w:tcBorders>
          </w:tcPr>
          <w:p w14:paraId="7D00BCAE" w14:textId="77777777" w:rsidR="00921A16" w:rsidRDefault="00921A16"/>
        </w:tc>
      </w:tr>
      <w:tr w:rsidR="00921A16" w14:paraId="4EE64258" w14:textId="77777777">
        <w:trPr>
          <w:trHeight w:val="493"/>
        </w:trPr>
        <w:tc>
          <w:tcPr>
            <w:tcW w:w="1693" w:type="dxa"/>
            <w:gridSpan w:val="5"/>
            <w:vMerge w:val="restart"/>
            <w:tcBorders>
              <w:left w:val="single" w:sz="2" w:space="0" w:color="000000"/>
              <w:bottom w:val="nil"/>
              <w:right w:val="single" w:sz="2" w:space="0" w:color="000000"/>
            </w:tcBorders>
          </w:tcPr>
          <w:p w14:paraId="39B6D4DF" w14:textId="77777777" w:rsidR="00921A16" w:rsidRDefault="00000000">
            <w:r>
              <w:pict w14:anchorId="33E0E9F4">
                <v:polyline id="_x0000_s2270" style="position:absolute;z-index:251909120;mso-position-horizontal-relative:page;mso-position-vertical-relative:page;mso-width-relative:page;mso-height-relative:page" points="19.8pt,21.35pt,36.7pt,21.35pt" coordsize="342,4" filled="f" strokeweight=".19pt">
                  <v:stroke miterlimit="10" endcap="square"/>
                  <w10:wrap anchorx="page" anchory="page"/>
                </v:polyline>
              </w:pict>
            </w:r>
          </w:p>
        </w:tc>
        <w:tc>
          <w:tcPr>
            <w:tcW w:w="788" w:type="dxa"/>
            <w:gridSpan w:val="2"/>
            <w:vMerge w:val="restart"/>
            <w:tcBorders>
              <w:left w:val="single" w:sz="2" w:space="0" w:color="808080"/>
              <w:bottom w:val="nil"/>
              <w:right w:val="nil"/>
            </w:tcBorders>
          </w:tcPr>
          <w:p w14:paraId="361154C4" w14:textId="77777777" w:rsidR="00921A16" w:rsidRDefault="00921A16"/>
        </w:tc>
        <w:tc>
          <w:tcPr>
            <w:tcW w:w="338" w:type="dxa"/>
            <w:tcBorders>
              <w:left w:val="nil"/>
              <w:bottom w:val="single" w:sz="2" w:space="0" w:color="3366CC"/>
              <w:right w:val="single" w:sz="2" w:space="0" w:color="000000"/>
            </w:tcBorders>
          </w:tcPr>
          <w:p w14:paraId="51EDB04E" w14:textId="77777777" w:rsidR="00921A16" w:rsidRDefault="00921A16"/>
        </w:tc>
        <w:tc>
          <w:tcPr>
            <w:tcW w:w="338" w:type="dxa"/>
            <w:tcBorders>
              <w:left w:val="single" w:sz="2" w:space="0" w:color="000000"/>
              <w:bottom w:val="single" w:sz="2" w:space="0" w:color="3366CC"/>
              <w:right w:val="nil"/>
            </w:tcBorders>
          </w:tcPr>
          <w:p w14:paraId="269176A8" w14:textId="77777777" w:rsidR="00921A16" w:rsidRDefault="00921A16"/>
        </w:tc>
        <w:tc>
          <w:tcPr>
            <w:tcW w:w="1355" w:type="dxa"/>
            <w:gridSpan w:val="4"/>
            <w:vMerge w:val="restart"/>
            <w:tcBorders>
              <w:left w:val="nil"/>
              <w:bottom w:val="nil"/>
              <w:right w:val="nil"/>
            </w:tcBorders>
          </w:tcPr>
          <w:p w14:paraId="3581C819" w14:textId="77777777" w:rsidR="00921A16" w:rsidRDefault="00000000">
            <w:r>
              <w:pict w14:anchorId="567C17DF">
                <v:polyline id="_x0000_s2271" style="position:absolute;z-index:251910144;mso-position-horizontal-relative:page;mso-position-vertical-relative:page;mso-width-relative:page;mso-height-relative:page" points="30.9pt,36.95pt,47.8pt,36.95pt" coordsize="342,4" filled="f" strokeweight=".19pt">
                  <v:stroke miterlimit="10" endcap="square"/>
                  <w10:wrap anchorx="page" anchory="page"/>
                </v:polyline>
              </w:pict>
            </w:r>
          </w:p>
        </w:tc>
      </w:tr>
      <w:tr w:rsidR="00921A16" w14:paraId="6C326DB6" w14:textId="77777777">
        <w:trPr>
          <w:trHeight w:val="403"/>
        </w:trPr>
        <w:tc>
          <w:tcPr>
            <w:tcW w:w="1693" w:type="dxa"/>
            <w:gridSpan w:val="5"/>
            <w:vMerge/>
            <w:tcBorders>
              <w:top w:val="nil"/>
              <w:left w:val="single" w:sz="2" w:space="0" w:color="000000"/>
              <w:right w:val="single" w:sz="2" w:space="0" w:color="000000"/>
            </w:tcBorders>
          </w:tcPr>
          <w:p w14:paraId="728C0CF2" w14:textId="77777777" w:rsidR="00921A16" w:rsidRDefault="00921A16"/>
        </w:tc>
        <w:tc>
          <w:tcPr>
            <w:tcW w:w="788" w:type="dxa"/>
            <w:gridSpan w:val="2"/>
            <w:vMerge/>
            <w:tcBorders>
              <w:top w:val="nil"/>
              <w:left w:val="single" w:sz="2" w:space="0" w:color="808080"/>
              <w:right w:val="nil"/>
            </w:tcBorders>
          </w:tcPr>
          <w:p w14:paraId="01D99E19" w14:textId="77777777" w:rsidR="00921A16" w:rsidRDefault="00921A16"/>
        </w:tc>
        <w:tc>
          <w:tcPr>
            <w:tcW w:w="676" w:type="dxa"/>
            <w:gridSpan w:val="2"/>
            <w:tcBorders>
              <w:top w:val="single" w:sz="2" w:space="0" w:color="3366CC"/>
              <w:left w:val="single" w:sz="2" w:space="0" w:color="3366CC"/>
              <w:bottom w:val="dashed" w:sz="2" w:space="0" w:color="3366CC"/>
              <w:right w:val="single" w:sz="2" w:space="0" w:color="3366CC"/>
            </w:tcBorders>
            <w:shd w:val="clear" w:color="auto" w:fill="7E9EDE"/>
          </w:tcPr>
          <w:p w14:paraId="1492D411" w14:textId="77777777" w:rsidR="00921A16" w:rsidRDefault="00921A16"/>
        </w:tc>
        <w:tc>
          <w:tcPr>
            <w:tcW w:w="1355" w:type="dxa"/>
            <w:gridSpan w:val="4"/>
            <w:vMerge/>
            <w:tcBorders>
              <w:top w:val="nil"/>
              <w:left w:val="nil"/>
              <w:right w:val="nil"/>
            </w:tcBorders>
          </w:tcPr>
          <w:p w14:paraId="5FDE3F62" w14:textId="77777777" w:rsidR="00921A16" w:rsidRDefault="00921A16"/>
        </w:tc>
      </w:tr>
      <w:tr w:rsidR="00921A16" w14:paraId="1C1A2537" w14:textId="77777777">
        <w:trPr>
          <w:trHeight w:val="176"/>
        </w:trPr>
        <w:tc>
          <w:tcPr>
            <w:tcW w:w="567" w:type="dxa"/>
            <w:gridSpan w:val="2"/>
            <w:vMerge w:val="restart"/>
            <w:tcBorders>
              <w:top w:val="dashed" w:sz="2" w:space="0" w:color="000000"/>
              <w:left w:val="single" w:sz="2" w:space="0" w:color="000000"/>
              <w:bottom w:val="nil"/>
              <w:right w:val="single" w:sz="2" w:space="0" w:color="000000"/>
            </w:tcBorders>
          </w:tcPr>
          <w:p w14:paraId="65A7DA86" w14:textId="77777777" w:rsidR="00921A16" w:rsidRDefault="00921A16"/>
        </w:tc>
        <w:tc>
          <w:tcPr>
            <w:tcW w:w="338" w:type="dxa"/>
            <w:vMerge w:val="restart"/>
            <w:tcBorders>
              <w:left w:val="single" w:sz="2" w:space="0" w:color="000000"/>
              <w:bottom w:val="nil"/>
              <w:right w:val="nil"/>
            </w:tcBorders>
          </w:tcPr>
          <w:p w14:paraId="737726CF" w14:textId="77777777" w:rsidR="00921A16" w:rsidRDefault="00921A16"/>
        </w:tc>
        <w:tc>
          <w:tcPr>
            <w:tcW w:w="450" w:type="dxa"/>
            <w:vMerge w:val="restart"/>
            <w:tcBorders>
              <w:left w:val="nil"/>
              <w:bottom w:val="nil"/>
              <w:right w:val="single" w:sz="2" w:space="0" w:color="E7475E"/>
            </w:tcBorders>
          </w:tcPr>
          <w:p w14:paraId="3D18D520" w14:textId="77777777" w:rsidR="00921A16" w:rsidRDefault="00921A16"/>
        </w:tc>
        <w:tc>
          <w:tcPr>
            <w:tcW w:w="338" w:type="dxa"/>
            <w:tcBorders>
              <w:left w:val="nil"/>
              <w:bottom w:val="single" w:sz="2" w:space="0" w:color="E7475E"/>
              <w:right w:val="single" w:sz="2" w:space="0" w:color="000000"/>
            </w:tcBorders>
          </w:tcPr>
          <w:p w14:paraId="7CB50543" w14:textId="77777777" w:rsidR="00921A16" w:rsidRDefault="00921A16">
            <w:pPr>
              <w:spacing w:line="165" w:lineRule="exact"/>
              <w:rPr>
                <w:sz w:val="14"/>
              </w:rPr>
            </w:pPr>
          </w:p>
        </w:tc>
        <w:tc>
          <w:tcPr>
            <w:tcW w:w="338" w:type="dxa"/>
            <w:tcBorders>
              <w:left w:val="single" w:sz="2" w:space="0" w:color="000000"/>
              <w:bottom w:val="single" w:sz="2" w:space="0" w:color="E7475E"/>
              <w:right w:val="nil"/>
            </w:tcBorders>
          </w:tcPr>
          <w:p w14:paraId="4797D6F9" w14:textId="77777777" w:rsidR="00921A16" w:rsidRDefault="00921A16">
            <w:pPr>
              <w:spacing w:line="165" w:lineRule="exact"/>
              <w:rPr>
                <w:sz w:val="14"/>
              </w:rPr>
            </w:pPr>
          </w:p>
        </w:tc>
        <w:tc>
          <w:tcPr>
            <w:tcW w:w="450" w:type="dxa"/>
            <w:vMerge w:val="restart"/>
            <w:tcBorders>
              <w:left w:val="single" w:sz="2" w:space="0" w:color="E7475E"/>
              <w:bottom w:val="nil"/>
              <w:right w:val="single" w:sz="2" w:space="0" w:color="3366CC"/>
            </w:tcBorders>
          </w:tcPr>
          <w:p w14:paraId="271EDD35" w14:textId="77777777" w:rsidR="00921A16" w:rsidRDefault="00921A16"/>
        </w:tc>
        <w:tc>
          <w:tcPr>
            <w:tcW w:w="676" w:type="dxa"/>
            <w:gridSpan w:val="2"/>
            <w:vMerge w:val="restart"/>
            <w:tcBorders>
              <w:top w:val="dashed" w:sz="2" w:space="0" w:color="3366CC"/>
              <w:left w:val="single" w:sz="2" w:space="0" w:color="3366CC"/>
              <w:bottom w:val="nil"/>
              <w:right w:val="single" w:sz="2" w:space="0" w:color="3366CC"/>
            </w:tcBorders>
            <w:shd w:val="clear" w:color="auto" w:fill="7E9EDE"/>
          </w:tcPr>
          <w:p w14:paraId="6619106B" w14:textId="77777777" w:rsidR="00921A16" w:rsidRDefault="00921A16">
            <w:pPr>
              <w:spacing w:line="329" w:lineRule="auto"/>
            </w:pPr>
          </w:p>
          <w:p w14:paraId="6A97D4BA" w14:textId="77777777" w:rsidR="00921A16" w:rsidRDefault="00000000">
            <w:pPr>
              <w:spacing w:before="43" w:line="188" w:lineRule="auto"/>
              <w:ind w:left="108"/>
              <w:rPr>
                <w:rFonts w:ascii="Times New Roman" w:eastAsia="Times New Roman" w:hAnsi="Times New Roman" w:cs="Times New Roman"/>
                <w:sz w:val="15"/>
                <w:szCs w:val="15"/>
              </w:rPr>
            </w:pPr>
            <w:r>
              <w:rPr>
                <w:rFonts w:ascii="Times New Roman" w:eastAsia="Times New Roman" w:hAnsi="Times New Roman" w:cs="Times New Roman"/>
                <w:b/>
                <w:bCs/>
                <w:spacing w:val="-1"/>
                <w:sz w:val="15"/>
                <w:szCs w:val="15"/>
              </w:rPr>
              <w:t>M</w:t>
            </w:r>
            <w:r>
              <w:rPr>
                <w:rFonts w:ascii="Times New Roman" w:eastAsia="Times New Roman" w:hAnsi="Times New Roman" w:cs="Times New Roman"/>
                <w:b/>
                <w:bCs/>
                <w:spacing w:val="3"/>
                <w:sz w:val="15"/>
                <w:szCs w:val="15"/>
              </w:rPr>
              <w:t xml:space="preserve"> </w:t>
            </w:r>
            <w:r>
              <w:rPr>
                <w:rFonts w:ascii="Times New Roman" w:eastAsia="Times New Roman" w:hAnsi="Times New Roman" w:cs="Times New Roman"/>
                <w:b/>
                <w:bCs/>
                <w:spacing w:val="-1"/>
                <w:sz w:val="15"/>
                <w:szCs w:val="15"/>
              </w:rPr>
              <w:t>=</w:t>
            </w:r>
            <w:r>
              <w:rPr>
                <w:rFonts w:ascii="Times New Roman" w:eastAsia="Times New Roman" w:hAnsi="Times New Roman" w:cs="Times New Roman"/>
                <w:b/>
                <w:bCs/>
                <w:spacing w:val="4"/>
                <w:sz w:val="15"/>
                <w:szCs w:val="15"/>
              </w:rPr>
              <w:t xml:space="preserve"> </w:t>
            </w:r>
            <w:r>
              <w:rPr>
                <w:rFonts w:ascii="Times New Roman" w:eastAsia="Times New Roman" w:hAnsi="Times New Roman" w:cs="Times New Roman"/>
                <w:b/>
                <w:bCs/>
                <w:spacing w:val="-1"/>
                <w:sz w:val="15"/>
                <w:szCs w:val="15"/>
              </w:rPr>
              <w:t>27</w:t>
            </w:r>
          </w:p>
        </w:tc>
        <w:tc>
          <w:tcPr>
            <w:tcW w:w="788" w:type="dxa"/>
            <w:gridSpan w:val="2"/>
            <w:vMerge w:val="restart"/>
            <w:tcBorders>
              <w:left w:val="single" w:sz="2" w:space="0" w:color="3366CC"/>
              <w:bottom w:val="nil"/>
              <w:right w:val="single" w:sz="2" w:space="0" w:color="000000"/>
            </w:tcBorders>
          </w:tcPr>
          <w:p w14:paraId="5DC8C713" w14:textId="77777777" w:rsidR="00921A16" w:rsidRDefault="00921A16"/>
        </w:tc>
        <w:tc>
          <w:tcPr>
            <w:tcW w:w="567" w:type="dxa"/>
            <w:gridSpan w:val="2"/>
            <w:vMerge w:val="restart"/>
            <w:tcBorders>
              <w:left w:val="single" w:sz="2" w:space="0" w:color="000000"/>
              <w:bottom w:val="nil"/>
              <w:right w:val="nil"/>
            </w:tcBorders>
          </w:tcPr>
          <w:p w14:paraId="7A8A0621" w14:textId="77777777" w:rsidR="00921A16" w:rsidRDefault="00921A16"/>
        </w:tc>
      </w:tr>
      <w:tr w:rsidR="00921A16" w14:paraId="6217C7DA" w14:textId="77777777">
        <w:trPr>
          <w:trHeight w:val="339"/>
        </w:trPr>
        <w:tc>
          <w:tcPr>
            <w:tcW w:w="567" w:type="dxa"/>
            <w:gridSpan w:val="2"/>
            <w:vMerge/>
            <w:tcBorders>
              <w:top w:val="nil"/>
              <w:left w:val="single" w:sz="2" w:space="0" w:color="000000"/>
              <w:bottom w:val="single" w:sz="2" w:space="0" w:color="000000"/>
              <w:right w:val="single" w:sz="2" w:space="0" w:color="000000"/>
            </w:tcBorders>
          </w:tcPr>
          <w:p w14:paraId="321260F5" w14:textId="77777777" w:rsidR="00921A16" w:rsidRDefault="00921A16"/>
        </w:tc>
        <w:tc>
          <w:tcPr>
            <w:tcW w:w="338" w:type="dxa"/>
            <w:vMerge/>
            <w:tcBorders>
              <w:top w:val="nil"/>
              <w:left w:val="single" w:sz="2" w:space="0" w:color="000000"/>
              <w:bottom w:val="single" w:sz="2" w:space="0" w:color="4BC2C5"/>
              <w:right w:val="nil"/>
            </w:tcBorders>
          </w:tcPr>
          <w:p w14:paraId="061E76C4" w14:textId="77777777" w:rsidR="00921A16" w:rsidRDefault="00921A16"/>
        </w:tc>
        <w:tc>
          <w:tcPr>
            <w:tcW w:w="450" w:type="dxa"/>
            <w:vMerge/>
            <w:tcBorders>
              <w:top w:val="nil"/>
              <w:left w:val="nil"/>
              <w:bottom w:val="nil"/>
              <w:right w:val="single" w:sz="2" w:space="0" w:color="E7475E"/>
            </w:tcBorders>
          </w:tcPr>
          <w:p w14:paraId="59BEF5EC" w14:textId="77777777" w:rsidR="00921A16" w:rsidRDefault="00921A16"/>
        </w:tc>
        <w:tc>
          <w:tcPr>
            <w:tcW w:w="676" w:type="dxa"/>
            <w:gridSpan w:val="2"/>
            <w:vMerge w:val="restart"/>
            <w:tcBorders>
              <w:top w:val="single" w:sz="2" w:space="0" w:color="E7475E"/>
              <w:left w:val="single" w:sz="2" w:space="0" w:color="E7475E"/>
              <w:bottom w:val="nil"/>
              <w:right w:val="single" w:sz="2" w:space="0" w:color="E7475E"/>
            </w:tcBorders>
            <w:shd w:val="clear" w:color="auto" w:fill="EF8B99"/>
          </w:tcPr>
          <w:p w14:paraId="0DED4BD5" w14:textId="77777777" w:rsidR="00921A16" w:rsidRDefault="00921A16">
            <w:pPr>
              <w:spacing w:line="241" w:lineRule="auto"/>
            </w:pPr>
          </w:p>
          <w:p w14:paraId="6382EFD6" w14:textId="77777777" w:rsidR="00921A16" w:rsidRDefault="00921A16">
            <w:pPr>
              <w:spacing w:line="241" w:lineRule="auto"/>
            </w:pPr>
          </w:p>
          <w:p w14:paraId="3137CD32" w14:textId="77777777" w:rsidR="00921A16" w:rsidRDefault="00000000">
            <w:pPr>
              <w:spacing w:before="43" w:line="188" w:lineRule="auto"/>
              <w:ind w:left="108"/>
              <w:rPr>
                <w:rFonts w:ascii="Times New Roman" w:eastAsia="Times New Roman" w:hAnsi="Times New Roman" w:cs="Times New Roman"/>
                <w:sz w:val="15"/>
                <w:szCs w:val="15"/>
              </w:rPr>
            </w:pPr>
            <w:r>
              <w:rPr>
                <w:rFonts w:ascii="Times New Roman" w:eastAsia="Times New Roman" w:hAnsi="Times New Roman" w:cs="Times New Roman"/>
                <w:b/>
                <w:bCs/>
                <w:spacing w:val="-1"/>
                <w:sz w:val="15"/>
                <w:szCs w:val="15"/>
              </w:rPr>
              <w:t>M</w:t>
            </w:r>
            <w:r>
              <w:rPr>
                <w:rFonts w:ascii="Times New Roman" w:eastAsia="Times New Roman" w:hAnsi="Times New Roman" w:cs="Times New Roman"/>
                <w:b/>
                <w:bCs/>
                <w:spacing w:val="3"/>
                <w:sz w:val="15"/>
                <w:szCs w:val="15"/>
              </w:rPr>
              <w:t xml:space="preserve"> </w:t>
            </w:r>
            <w:r>
              <w:rPr>
                <w:rFonts w:ascii="Times New Roman" w:eastAsia="Times New Roman" w:hAnsi="Times New Roman" w:cs="Times New Roman"/>
                <w:b/>
                <w:bCs/>
                <w:spacing w:val="-1"/>
                <w:sz w:val="15"/>
                <w:szCs w:val="15"/>
              </w:rPr>
              <w:t>=</w:t>
            </w:r>
            <w:r>
              <w:rPr>
                <w:rFonts w:ascii="Times New Roman" w:eastAsia="Times New Roman" w:hAnsi="Times New Roman" w:cs="Times New Roman"/>
                <w:b/>
                <w:bCs/>
                <w:spacing w:val="4"/>
                <w:sz w:val="15"/>
                <w:szCs w:val="15"/>
              </w:rPr>
              <w:t xml:space="preserve"> </w:t>
            </w:r>
            <w:r>
              <w:rPr>
                <w:rFonts w:ascii="Times New Roman" w:eastAsia="Times New Roman" w:hAnsi="Times New Roman" w:cs="Times New Roman"/>
                <w:b/>
                <w:bCs/>
                <w:spacing w:val="-1"/>
                <w:sz w:val="15"/>
                <w:szCs w:val="15"/>
              </w:rPr>
              <w:t>20</w:t>
            </w:r>
          </w:p>
        </w:tc>
        <w:tc>
          <w:tcPr>
            <w:tcW w:w="450" w:type="dxa"/>
            <w:vMerge/>
            <w:tcBorders>
              <w:top w:val="nil"/>
              <w:left w:val="single" w:sz="2" w:space="0" w:color="E7475E"/>
              <w:bottom w:val="nil"/>
              <w:right w:val="single" w:sz="2" w:space="0" w:color="3366CC"/>
            </w:tcBorders>
          </w:tcPr>
          <w:p w14:paraId="44C7B295" w14:textId="77777777" w:rsidR="00921A16" w:rsidRDefault="00921A16"/>
        </w:tc>
        <w:tc>
          <w:tcPr>
            <w:tcW w:w="676" w:type="dxa"/>
            <w:gridSpan w:val="2"/>
            <w:vMerge/>
            <w:tcBorders>
              <w:top w:val="nil"/>
              <w:left w:val="single" w:sz="2" w:space="0" w:color="3366CC"/>
              <w:bottom w:val="single" w:sz="2" w:space="0" w:color="3366CC"/>
              <w:right w:val="single" w:sz="2" w:space="0" w:color="3366CC"/>
            </w:tcBorders>
          </w:tcPr>
          <w:p w14:paraId="3C1AD98B" w14:textId="77777777" w:rsidR="00921A16" w:rsidRDefault="00921A16"/>
        </w:tc>
        <w:tc>
          <w:tcPr>
            <w:tcW w:w="788" w:type="dxa"/>
            <w:gridSpan w:val="2"/>
            <w:vMerge/>
            <w:tcBorders>
              <w:top w:val="nil"/>
              <w:left w:val="single" w:sz="2" w:space="0" w:color="3366CC"/>
              <w:bottom w:val="nil"/>
              <w:right w:val="single" w:sz="2" w:space="0" w:color="000000"/>
            </w:tcBorders>
          </w:tcPr>
          <w:p w14:paraId="6D18740C" w14:textId="77777777" w:rsidR="00921A16" w:rsidRDefault="00921A16"/>
        </w:tc>
        <w:tc>
          <w:tcPr>
            <w:tcW w:w="567" w:type="dxa"/>
            <w:gridSpan w:val="2"/>
            <w:vMerge/>
            <w:tcBorders>
              <w:top w:val="nil"/>
              <w:left w:val="single" w:sz="2" w:space="0" w:color="000000"/>
              <w:bottom w:val="nil"/>
              <w:right w:val="nil"/>
            </w:tcBorders>
          </w:tcPr>
          <w:p w14:paraId="5E28E64C" w14:textId="77777777" w:rsidR="00921A16" w:rsidRDefault="00921A16"/>
        </w:tc>
      </w:tr>
      <w:tr w:rsidR="00921A16" w14:paraId="711C3D69" w14:textId="77777777">
        <w:trPr>
          <w:trHeight w:val="355"/>
        </w:trPr>
        <w:tc>
          <w:tcPr>
            <w:tcW w:w="229" w:type="dxa"/>
            <w:tcBorders>
              <w:top w:val="nil"/>
              <w:left w:val="single" w:sz="2" w:space="0" w:color="000000"/>
              <w:right w:val="single" w:sz="2" w:space="0" w:color="4BC2C5"/>
            </w:tcBorders>
          </w:tcPr>
          <w:p w14:paraId="455AD2A8" w14:textId="77777777" w:rsidR="00921A16" w:rsidRDefault="00921A16"/>
        </w:tc>
        <w:tc>
          <w:tcPr>
            <w:tcW w:w="676" w:type="dxa"/>
            <w:gridSpan w:val="2"/>
            <w:tcBorders>
              <w:top w:val="single" w:sz="2" w:space="0" w:color="4BC2C5"/>
              <w:left w:val="single" w:sz="2" w:space="0" w:color="4BC2C5"/>
              <w:bottom w:val="dashed" w:sz="2" w:space="0" w:color="4BC2C5"/>
              <w:right w:val="single" w:sz="2" w:space="0" w:color="4BC2C5"/>
            </w:tcBorders>
            <w:shd w:val="clear" w:color="auto" w:fill="8ED8DA"/>
          </w:tcPr>
          <w:p w14:paraId="4850566A" w14:textId="77777777" w:rsidR="00921A16" w:rsidRDefault="00921A16"/>
        </w:tc>
        <w:tc>
          <w:tcPr>
            <w:tcW w:w="450" w:type="dxa"/>
            <w:vMerge/>
            <w:tcBorders>
              <w:top w:val="nil"/>
              <w:left w:val="nil"/>
              <w:right w:val="single" w:sz="2" w:space="0" w:color="E7475E"/>
            </w:tcBorders>
          </w:tcPr>
          <w:p w14:paraId="4D10031D" w14:textId="77777777" w:rsidR="00921A16" w:rsidRDefault="00921A16"/>
        </w:tc>
        <w:tc>
          <w:tcPr>
            <w:tcW w:w="676" w:type="dxa"/>
            <w:gridSpan w:val="2"/>
            <w:vMerge/>
            <w:tcBorders>
              <w:top w:val="nil"/>
              <w:left w:val="single" w:sz="2" w:space="0" w:color="E7475E"/>
              <w:bottom w:val="dashed" w:sz="2" w:space="0" w:color="E7475E"/>
              <w:right w:val="single" w:sz="2" w:space="0" w:color="E7475E"/>
            </w:tcBorders>
          </w:tcPr>
          <w:p w14:paraId="7A544ADF" w14:textId="77777777" w:rsidR="00921A16" w:rsidRDefault="00921A16"/>
        </w:tc>
        <w:tc>
          <w:tcPr>
            <w:tcW w:w="450" w:type="dxa"/>
            <w:vMerge/>
            <w:tcBorders>
              <w:top w:val="nil"/>
              <w:left w:val="single" w:sz="2" w:space="0" w:color="E7475E"/>
              <w:right w:val="single" w:sz="2" w:space="0" w:color="3366CC"/>
            </w:tcBorders>
          </w:tcPr>
          <w:p w14:paraId="0EC936F7" w14:textId="77777777" w:rsidR="00921A16" w:rsidRDefault="00921A16"/>
        </w:tc>
        <w:tc>
          <w:tcPr>
            <w:tcW w:w="676" w:type="dxa"/>
            <w:gridSpan w:val="2"/>
            <w:tcBorders>
              <w:top w:val="single" w:sz="2" w:space="0" w:color="3366CC"/>
              <w:left w:val="single" w:sz="2" w:space="0" w:color="3366CC"/>
              <w:bottom w:val="dashed" w:sz="2" w:space="0" w:color="3366CC"/>
              <w:right w:val="single" w:sz="2" w:space="0" w:color="3366CC"/>
            </w:tcBorders>
            <w:shd w:val="clear" w:color="auto" w:fill="7E9EDE"/>
          </w:tcPr>
          <w:p w14:paraId="584E4F36" w14:textId="77777777" w:rsidR="00921A16" w:rsidRDefault="00921A16"/>
        </w:tc>
        <w:tc>
          <w:tcPr>
            <w:tcW w:w="788" w:type="dxa"/>
            <w:gridSpan w:val="2"/>
            <w:vMerge/>
            <w:tcBorders>
              <w:top w:val="nil"/>
              <w:left w:val="single" w:sz="2" w:space="0" w:color="3366CC"/>
              <w:right w:val="single" w:sz="2" w:space="0" w:color="000000"/>
            </w:tcBorders>
          </w:tcPr>
          <w:p w14:paraId="4F41AE45" w14:textId="77777777" w:rsidR="00921A16" w:rsidRDefault="00921A16"/>
        </w:tc>
        <w:tc>
          <w:tcPr>
            <w:tcW w:w="567" w:type="dxa"/>
            <w:gridSpan w:val="2"/>
            <w:vMerge/>
            <w:tcBorders>
              <w:top w:val="nil"/>
              <w:left w:val="single" w:sz="2" w:space="0" w:color="000000"/>
              <w:right w:val="nil"/>
            </w:tcBorders>
          </w:tcPr>
          <w:p w14:paraId="25C77D3C" w14:textId="77777777" w:rsidR="00921A16" w:rsidRDefault="00921A16"/>
        </w:tc>
      </w:tr>
      <w:tr w:rsidR="00921A16" w14:paraId="19AD881A" w14:textId="77777777">
        <w:trPr>
          <w:trHeight w:val="86"/>
        </w:trPr>
        <w:tc>
          <w:tcPr>
            <w:tcW w:w="229" w:type="dxa"/>
            <w:vMerge w:val="restart"/>
            <w:tcBorders>
              <w:left w:val="single" w:sz="2" w:space="0" w:color="000000"/>
              <w:bottom w:val="nil"/>
              <w:right w:val="single" w:sz="2" w:space="0" w:color="4BC2C5"/>
            </w:tcBorders>
          </w:tcPr>
          <w:p w14:paraId="636CE472" w14:textId="77777777" w:rsidR="00921A16" w:rsidRDefault="00921A16"/>
        </w:tc>
        <w:tc>
          <w:tcPr>
            <w:tcW w:w="676" w:type="dxa"/>
            <w:gridSpan w:val="2"/>
            <w:vMerge w:val="restart"/>
            <w:tcBorders>
              <w:top w:val="dashed" w:sz="2" w:space="0" w:color="4BC2C5"/>
              <w:left w:val="single" w:sz="2" w:space="0" w:color="4BC2C5"/>
              <w:bottom w:val="nil"/>
              <w:right w:val="single" w:sz="2" w:space="0" w:color="4BC2C5"/>
            </w:tcBorders>
            <w:shd w:val="clear" w:color="auto" w:fill="8ED8DA"/>
          </w:tcPr>
          <w:p w14:paraId="6384DAA1" w14:textId="77777777" w:rsidR="00921A16" w:rsidRDefault="00000000">
            <w:pPr>
              <w:spacing w:before="47" w:line="188" w:lineRule="auto"/>
              <w:ind w:left="107"/>
              <w:rPr>
                <w:rFonts w:ascii="Times New Roman" w:eastAsia="Times New Roman" w:hAnsi="Times New Roman" w:cs="Times New Roman"/>
                <w:sz w:val="15"/>
                <w:szCs w:val="15"/>
              </w:rPr>
            </w:pPr>
            <w:r>
              <w:rPr>
                <w:rFonts w:ascii="Times New Roman" w:eastAsia="Times New Roman" w:hAnsi="Times New Roman" w:cs="Times New Roman"/>
                <w:b/>
                <w:bCs/>
                <w:spacing w:val="-2"/>
                <w:sz w:val="15"/>
                <w:szCs w:val="15"/>
              </w:rPr>
              <w:t>M</w:t>
            </w:r>
            <w:r>
              <w:rPr>
                <w:rFonts w:ascii="Times New Roman" w:eastAsia="Times New Roman" w:hAnsi="Times New Roman" w:cs="Times New Roman"/>
                <w:b/>
                <w:bCs/>
                <w:spacing w:val="4"/>
                <w:sz w:val="15"/>
                <w:szCs w:val="15"/>
              </w:rPr>
              <w:t xml:space="preserve"> </w:t>
            </w:r>
            <w:r>
              <w:rPr>
                <w:rFonts w:ascii="Times New Roman" w:eastAsia="Times New Roman" w:hAnsi="Times New Roman" w:cs="Times New Roman"/>
                <w:b/>
                <w:bCs/>
                <w:spacing w:val="-2"/>
                <w:sz w:val="15"/>
                <w:szCs w:val="15"/>
              </w:rPr>
              <w:t>=</w:t>
            </w:r>
            <w:r>
              <w:rPr>
                <w:rFonts w:ascii="Times New Roman" w:eastAsia="Times New Roman" w:hAnsi="Times New Roman" w:cs="Times New Roman"/>
                <w:b/>
                <w:bCs/>
                <w:spacing w:val="10"/>
                <w:w w:val="101"/>
                <w:sz w:val="15"/>
                <w:szCs w:val="15"/>
              </w:rPr>
              <w:t xml:space="preserve"> </w:t>
            </w:r>
            <w:r>
              <w:rPr>
                <w:rFonts w:ascii="Times New Roman" w:eastAsia="Times New Roman" w:hAnsi="Times New Roman" w:cs="Times New Roman"/>
                <w:b/>
                <w:bCs/>
                <w:spacing w:val="-2"/>
                <w:sz w:val="15"/>
                <w:szCs w:val="15"/>
              </w:rPr>
              <w:t>15</w:t>
            </w:r>
          </w:p>
        </w:tc>
        <w:tc>
          <w:tcPr>
            <w:tcW w:w="450" w:type="dxa"/>
            <w:vMerge w:val="restart"/>
            <w:tcBorders>
              <w:left w:val="single" w:sz="2" w:space="0" w:color="4BC2C5"/>
              <w:bottom w:val="nil"/>
              <w:right w:val="single" w:sz="2" w:space="0" w:color="E7475E"/>
            </w:tcBorders>
          </w:tcPr>
          <w:p w14:paraId="7AC43DEF" w14:textId="77777777" w:rsidR="00921A16" w:rsidRDefault="00921A16"/>
        </w:tc>
        <w:tc>
          <w:tcPr>
            <w:tcW w:w="676" w:type="dxa"/>
            <w:gridSpan w:val="2"/>
            <w:vMerge w:val="restart"/>
            <w:tcBorders>
              <w:top w:val="dashed" w:sz="2" w:space="0" w:color="E7475E"/>
              <w:left w:val="single" w:sz="2" w:space="0" w:color="E7475E"/>
              <w:bottom w:val="nil"/>
              <w:right w:val="single" w:sz="2" w:space="0" w:color="E7475E"/>
            </w:tcBorders>
            <w:shd w:val="clear" w:color="auto" w:fill="EF8B99"/>
          </w:tcPr>
          <w:p w14:paraId="5588E5CB" w14:textId="77777777" w:rsidR="00921A16" w:rsidRDefault="00921A16"/>
        </w:tc>
        <w:tc>
          <w:tcPr>
            <w:tcW w:w="450" w:type="dxa"/>
            <w:vMerge w:val="restart"/>
            <w:tcBorders>
              <w:left w:val="single" w:sz="2" w:space="0" w:color="E7475E"/>
              <w:bottom w:val="nil"/>
              <w:right w:val="single" w:sz="2" w:space="0" w:color="3366CC"/>
            </w:tcBorders>
          </w:tcPr>
          <w:p w14:paraId="7FE49334" w14:textId="77777777" w:rsidR="00921A16" w:rsidRDefault="00921A16"/>
        </w:tc>
        <w:tc>
          <w:tcPr>
            <w:tcW w:w="676" w:type="dxa"/>
            <w:gridSpan w:val="2"/>
            <w:vMerge w:val="restart"/>
            <w:tcBorders>
              <w:top w:val="dashed" w:sz="2" w:space="0" w:color="3366CC"/>
              <w:left w:val="single" w:sz="2" w:space="0" w:color="3366CC"/>
              <w:bottom w:val="nil"/>
              <w:right w:val="single" w:sz="2" w:space="0" w:color="3366CC"/>
            </w:tcBorders>
            <w:shd w:val="clear" w:color="auto" w:fill="7E9EDE"/>
          </w:tcPr>
          <w:p w14:paraId="7EF038C2" w14:textId="77777777" w:rsidR="00921A16" w:rsidRDefault="00921A16"/>
        </w:tc>
        <w:tc>
          <w:tcPr>
            <w:tcW w:w="450" w:type="dxa"/>
            <w:vMerge w:val="restart"/>
            <w:tcBorders>
              <w:left w:val="nil"/>
              <w:bottom w:val="nil"/>
              <w:right w:val="single" w:sz="2" w:space="0" w:color="D04500"/>
            </w:tcBorders>
          </w:tcPr>
          <w:p w14:paraId="60BE68E1" w14:textId="77777777" w:rsidR="00921A16" w:rsidRDefault="00921A16"/>
        </w:tc>
        <w:tc>
          <w:tcPr>
            <w:tcW w:w="338" w:type="dxa"/>
            <w:tcBorders>
              <w:left w:val="nil"/>
              <w:bottom w:val="single" w:sz="2" w:space="0" w:color="D04500"/>
              <w:right w:val="single" w:sz="2" w:space="0" w:color="000000"/>
            </w:tcBorders>
          </w:tcPr>
          <w:p w14:paraId="03CA6A11" w14:textId="77777777" w:rsidR="00921A16" w:rsidRDefault="00921A16">
            <w:pPr>
              <w:spacing w:line="75" w:lineRule="exact"/>
              <w:rPr>
                <w:sz w:val="6"/>
              </w:rPr>
            </w:pPr>
          </w:p>
        </w:tc>
        <w:tc>
          <w:tcPr>
            <w:tcW w:w="338" w:type="dxa"/>
            <w:tcBorders>
              <w:left w:val="single" w:sz="2" w:space="0" w:color="000000"/>
              <w:bottom w:val="single" w:sz="2" w:space="0" w:color="D04500"/>
              <w:right w:val="nil"/>
            </w:tcBorders>
          </w:tcPr>
          <w:p w14:paraId="0753B7FD" w14:textId="77777777" w:rsidR="00921A16" w:rsidRDefault="00921A16">
            <w:pPr>
              <w:spacing w:line="75" w:lineRule="exact"/>
              <w:rPr>
                <w:sz w:val="6"/>
              </w:rPr>
            </w:pPr>
          </w:p>
        </w:tc>
        <w:tc>
          <w:tcPr>
            <w:tcW w:w="229" w:type="dxa"/>
            <w:vMerge w:val="restart"/>
            <w:tcBorders>
              <w:left w:val="single" w:sz="2" w:space="0" w:color="D04500"/>
              <w:bottom w:val="nil"/>
              <w:right w:val="nil"/>
            </w:tcBorders>
          </w:tcPr>
          <w:p w14:paraId="31C62606" w14:textId="77777777" w:rsidR="00921A16" w:rsidRDefault="00921A16"/>
        </w:tc>
      </w:tr>
      <w:tr w:rsidR="00921A16" w14:paraId="5E073C4B" w14:textId="77777777">
        <w:trPr>
          <w:trHeight w:val="241"/>
        </w:trPr>
        <w:tc>
          <w:tcPr>
            <w:tcW w:w="229" w:type="dxa"/>
            <w:vMerge/>
            <w:tcBorders>
              <w:top w:val="nil"/>
              <w:left w:val="single" w:sz="2" w:space="0" w:color="000000"/>
              <w:bottom w:val="nil"/>
              <w:right w:val="single" w:sz="2" w:space="0" w:color="4BC2C5"/>
            </w:tcBorders>
          </w:tcPr>
          <w:p w14:paraId="314B11B5" w14:textId="77777777" w:rsidR="00921A16" w:rsidRDefault="00921A16"/>
        </w:tc>
        <w:tc>
          <w:tcPr>
            <w:tcW w:w="676" w:type="dxa"/>
            <w:gridSpan w:val="2"/>
            <w:vMerge/>
            <w:tcBorders>
              <w:top w:val="nil"/>
              <w:left w:val="single" w:sz="2" w:space="0" w:color="4BC2C5"/>
              <w:bottom w:val="single" w:sz="2" w:space="0" w:color="4BC2C5"/>
              <w:right w:val="single" w:sz="2" w:space="0" w:color="4BC2C5"/>
            </w:tcBorders>
          </w:tcPr>
          <w:p w14:paraId="27F31270" w14:textId="77777777" w:rsidR="00921A16" w:rsidRDefault="00921A16">
            <w:pPr>
              <w:spacing w:line="211" w:lineRule="exact"/>
              <w:rPr>
                <w:sz w:val="18"/>
              </w:rPr>
            </w:pPr>
          </w:p>
        </w:tc>
        <w:tc>
          <w:tcPr>
            <w:tcW w:w="450" w:type="dxa"/>
            <w:vMerge/>
            <w:tcBorders>
              <w:top w:val="nil"/>
              <w:left w:val="single" w:sz="2" w:space="0" w:color="4BC2C5"/>
              <w:bottom w:val="nil"/>
              <w:right w:val="single" w:sz="2" w:space="0" w:color="E7475E"/>
            </w:tcBorders>
          </w:tcPr>
          <w:p w14:paraId="331729AE" w14:textId="77777777" w:rsidR="00921A16" w:rsidRDefault="00921A16"/>
        </w:tc>
        <w:tc>
          <w:tcPr>
            <w:tcW w:w="676" w:type="dxa"/>
            <w:gridSpan w:val="2"/>
            <w:vMerge/>
            <w:tcBorders>
              <w:top w:val="nil"/>
              <w:left w:val="single" w:sz="2" w:space="0" w:color="E7475E"/>
              <w:bottom w:val="nil"/>
              <w:right w:val="single" w:sz="2" w:space="0" w:color="E7475E"/>
            </w:tcBorders>
          </w:tcPr>
          <w:p w14:paraId="1AA6CDA2" w14:textId="77777777" w:rsidR="00921A16" w:rsidRDefault="00921A16"/>
        </w:tc>
        <w:tc>
          <w:tcPr>
            <w:tcW w:w="450" w:type="dxa"/>
            <w:vMerge/>
            <w:tcBorders>
              <w:top w:val="nil"/>
              <w:left w:val="single" w:sz="2" w:space="0" w:color="E7475E"/>
              <w:bottom w:val="nil"/>
              <w:right w:val="single" w:sz="2" w:space="0" w:color="3366CC"/>
            </w:tcBorders>
          </w:tcPr>
          <w:p w14:paraId="0C2B7607" w14:textId="77777777" w:rsidR="00921A16" w:rsidRDefault="00921A16"/>
        </w:tc>
        <w:tc>
          <w:tcPr>
            <w:tcW w:w="676" w:type="dxa"/>
            <w:gridSpan w:val="2"/>
            <w:vMerge/>
            <w:tcBorders>
              <w:top w:val="nil"/>
              <w:left w:val="single" w:sz="2" w:space="0" w:color="3366CC"/>
              <w:bottom w:val="nil"/>
              <w:right w:val="single" w:sz="2" w:space="0" w:color="3366CC"/>
            </w:tcBorders>
          </w:tcPr>
          <w:p w14:paraId="7A5BAA87" w14:textId="77777777" w:rsidR="00921A16" w:rsidRDefault="00921A16"/>
        </w:tc>
        <w:tc>
          <w:tcPr>
            <w:tcW w:w="450" w:type="dxa"/>
            <w:vMerge/>
            <w:tcBorders>
              <w:top w:val="nil"/>
              <w:left w:val="nil"/>
              <w:bottom w:val="nil"/>
              <w:right w:val="single" w:sz="2" w:space="0" w:color="D04500"/>
            </w:tcBorders>
          </w:tcPr>
          <w:p w14:paraId="29AA01E4" w14:textId="77777777" w:rsidR="00921A16" w:rsidRDefault="00921A16"/>
        </w:tc>
        <w:tc>
          <w:tcPr>
            <w:tcW w:w="676" w:type="dxa"/>
            <w:gridSpan w:val="2"/>
            <w:vMerge w:val="restart"/>
            <w:tcBorders>
              <w:top w:val="single" w:sz="2" w:space="0" w:color="D04500"/>
              <w:left w:val="single" w:sz="2" w:space="0" w:color="D04500"/>
              <w:bottom w:val="nil"/>
              <w:right w:val="single" w:sz="2" w:space="0" w:color="D04500"/>
            </w:tcBorders>
            <w:shd w:val="clear" w:color="auto" w:fill="E18A5E"/>
          </w:tcPr>
          <w:p w14:paraId="7A17639D" w14:textId="77777777" w:rsidR="00921A16" w:rsidRDefault="00000000">
            <w:pPr>
              <w:spacing w:before="224" w:line="188" w:lineRule="auto"/>
              <w:ind w:left="147"/>
              <w:rPr>
                <w:rFonts w:ascii="Times New Roman" w:eastAsia="Times New Roman" w:hAnsi="Times New Roman" w:cs="Times New Roman"/>
                <w:sz w:val="15"/>
                <w:szCs w:val="15"/>
              </w:rPr>
            </w:pPr>
            <w:r>
              <w:rPr>
                <w:rFonts w:ascii="Times New Roman" w:eastAsia="Times New Roman" w:hAnsi="Times New Roman" w:cs="Times New Roman"/>
                <w:b/>
                <w:bCs/>
                <w:spacing w:val="-1"/>
                <w:sz w:val="15"/>
                <w:szCs w:val="15"/>
              </w:rPr>
              <w:t>M</w:t>
            </w:r>
            <w:r>
              <w:rPr>
                <w:rFonts w:ascii="Times New Roman" w:eastAsia="Times New Roman" w:hAnsi="Times New Roman" w:cs="Times New Roman"/>
                <w:b/>
                <w:bCs/>
                <w:spacing w:val="3"/>
                <w:sz w:val="15"/>
                <w:szCs w:val="15"/>
              </w:rPr>
              <w:t xml:space="preserve"> </w:t>
            </w:r>
            <w:r>
              <w:rPr>
                <w:rFonts w:ascii="Times New Roman" w:eastAsia="Times New Roman" w:hAnsi="Times New Roman" w:cs="Times New Roman"/>
                <w:b/>
                <w:bCs/>
                <w:spacing w:val="-1"/>
                <w:sz w:val="15"/>
                <w:szCs w:val="15"/>
              </w:rPr>
              <w:t>=</w:t>
            </w:r>
            <w:r>
              <w:rPr>
                <w:rFonts w:ascii="Times New Roman" w:eastAsia="Times New Roman" w:hAnsi="Times New Roman" w:cs="Times New Roman"/>
                <w:b/>
                <w:bCs/>
                <w:spacing w:val="5"/>
                <w:sz w:val="15"/>
                <w:szCs w:val="15"/>
              </w:rPr>
              <w:t xml:space="preserve"> </w:t>
            </w:r>
            <w:r>
              <w:rPr>
                <w:rFonts w:ascii="Times New Roman" w:eastAsia="Times New Roman" w:hAnsi="Times New Roman" w:cs="Times New Roman"/>
                <w:b/>
                <w:bCs/>
                <w:spacing w:val="-1"/>
                <w:sz w:val="15"/>
                <w:szCs w:val="15"/>
              </w:rPr>
              <w:t>9</w:t>
            </w:r>
          </w:p>
        </w:tc>
        <w:tc>
          <w:tcPr>
            <w:tcW w:w="229" w:type="dxa"/>
            <w:vMerge/>
            <w:tcBorders>
              <w:top w:val="nil"/>
              <w:left w:val="single" w:sz="2" w:space="0" w:color="D04500"/>
              <w:bottom w:val="nil"/>
              <w:right w:val="nil"/>
            </w:tcBorders>
          </w:tcPr>
          <w:p w14:paraId="6E556B6E" w14:textId="77777777" w:rsidR="00921A16" w:rsidRDefault="00921A16"/>
        </w:tc>
      </w:tr>
      <w:tr w:rsidR="00921A16" w14:paraId="1BBA2B5E" w14:textId="77777777">
        <w:trPr>
          <w:trHeight w:val="241"/>
        </w:trPr>
        <w:tc>
          <w:tcPr>
            <w:tcW w:w="229" w:type="dxa"/>
            <w:vMerge/>
            <w:tcBorders>
              <w:top w:val="nil"/>
              <w:left w:val="single" w:sz="2" w:space="0" w:color="000000"/>
              <w:bottom w:val="nil"/>
              <w:right w:val="single" w:sz="2" w:space="0" w:color="4BC2C5"/>
            </w:tcBorders>
          </w:tcPr>
          <w:p w14:paraId="56A0E149" w14:textId="77777777" w:rsidR="00921A16" w:rsidRDefault="00921A16"/>
        </w:tc>
        <w:tc>
          <w:tcPr>
            <w:tcW w:w="676" w:type="dxa"/>
            <w:gridSpan w:val="2"/>
            <w:vMerge w:val="restart"/>
            <w:tcBorders>
              <w:top w:val="single" w:sz="2" w:space="0" w:color="4BC2C5"/>
              <w:left w:val="single" w:sz="2" w:space="0" w:color="4BC2C5"/>
              <w:bottom w:val="nil"/>
              <w:right w:val="single" w:sz="2" w:space="0" w:color="4BC2C5"/>
            </w:tcBorders>
            <w:shd w:val="clear" w:color="auto" w:fill="8ED8DA"/>
          </w:tcPr>
          <w:p w14:paraId="74EF97C4" w14:textId="77777777" w:rsidR="00921A16" w:rsidRDefault="00921A16"/>
        </w:tc>
        <w:tc>
          <w:tcPr>
            <w:tcW w:w="450" w:type="dxa"/>
            <w:vMerge/>
            <w:tcBorders>
              <w:top w:val="nil"/>
              <w:left w:val="single" w:sz="2" w:space="0" w:color="4BC2C5"/>
              <w:bottom w:val="nil"/>
              <w:right w:val="single" w:sz="2" w:space="0" w:color="E7475E"/>
            </w:tcBorders>
          </w:tcPr>
          <w:p w14:paraId="269E29C6" w14:textId="77777777" w:rsidR="00921A16" w:rsidRDefault="00921A16"/>
        </w:tc>
        <w:tc>
          <w:tcPr>
            <w:tcW w:w="676" w:type="dxa"/>
            <w:gridSpan w:val="2"/>
            <w:vMerge/>
            <w:tcBorders>
              <w:top w:val="nil"/>
              <w:left w:val="single" w:sz="2" w:space="0" w:color="E7475E"/>
              <w:bottom w:val="nil"/>
              <w:right w:val="single" w:sz="2" w:space="0" w:color="E7475E"/>
            </w:tcBorders>
          </w:tcPr>
          <w:p w14:paraId="1CB5563E" w14:textId="77777777" w:rsidR="00921A16" w:rsidRDefault="00921A16"/>
        </w:tc>
        <w:tc>
          <w:tcPr>
            <w:tcW w:w="450" w:type="dxa"/>
            <w:vMerge/>
            <w:tcBorders>
              <w:top w:val="nil"/>
              <w:left w:val="single" w:sz="2" w:space="0" w:color="E7475E"/>
              <w:bottom w:val="nil"/>
              <w:right w:val="single" w:sz="2" w:space="0" w:color="3366CC"/>
            </w:tcBorders>
          </w:tcPr>
          <w:p w14:paraId="73BA3CAC" w14:textId="77777777" w:rsidR="00921A16" w:rsidRDefault="00921A16"/>
        </w:tc>
        <w:tc>
          <w:tcPr>
            <w:tcW w:w="676" w:type="dxa"/>
            <w:gridSpan w:val="2"/>
            <w:vMerge/>
            <w:tcBorders>
              <w:top w:val="nil"/>
              <w:left w:val="single" w:sz="2" w:space="0" w:color="3366CC"/>
              <w:bottom w:val="single" w:sz="2" w:space="0" w:color="3366CC"/>
              <w:right w:val="single" w:sz="2" w:space="0" w:color="3366CC"/>
            </w:tcBorders>
          </w:tcPr>
          <w:p w14:paraId="4AB67C82" w14:textId="77777777" w:rsidR="00921A16" w:rsidRDefault="00921A16"/>
        </w:tc>
        <w:tc>
          <w:tcPr>
            <w:tcW w:w="450" w:type="dxa"/>
            <w:vMerge/>
            <w:tcBorders>
              <w:top w:val="nil"/>
              <w:left w:val="nil"/>
              <w:bottom w:val="nil"/>
              <w:right w:val="single" w:sz="2" w:space="0" w:color="D04500"/>
            </w:tcBorders>
          </w:tcPr>
          <w:p w14:paraId="55D361F7" w14:textId="77777777" w:rsidR="00921A16" w:rsidRDefault="00921A16"/>
        </w:tc>
        <w:tc>
          <w:tcPr>
            <w:tcW w:w="676" w:type="dxa"/>
            <w:gridSpan w:val="2"/>
            <w:vMerge/>
            <w:tcBorders>
              <w:top w:val="nil"/>
              <w:left w:val="single" w:sz="2" w:space="0" w:color="D04500"/>
              <w:bottom w:val="nil"/>
              <w:right w:val="single" w:sz="2" w:space="0" w:color="D04500"/>
            </w:tcBorders>
          </w:tcPr>
          <w:p w14:paraId="2962194C" w14:textId="77777777" w:rsidR="00921A16" w:rsidRDefault="00921A16"/>
        </w:tc>
        <w:tc>
          <w:tcPr>
            <w:tcW w:w="229" w:type="dxa"/>
            <w:vMerge/>
            <w:tcBorders>
              <w:top w:val="nil"/>
              <w:left w:val="single" w:sz="2" w:space="0" w:color="D04500"/>
              <w:bottom w:val="nil"/>
              <w:right w:val="nil"/>
            </w:tcBorders>
          </w:tcPr>
          <w:p w14:paraId="337146E9" w14:textId="77777777" w:rsidR="00921A16" w:rsidRDefault="00921A16"/>
        </w:tc>
      </w:tr>
      <w:tr w:rsidR="00921A16" w14:paraId="0B7FAC31" w14:textId="77777777">
        <w:trPr>
          <w:trHeight w:val="241"/>
        </w:trPr>
        <w:tc>
          <w:tcPr>
            <w:tcW w:w="229" w:type="dxa"/>
            <w:vMerge/>
            <w:tcBorders>
              <w:top w:val="nil"/>
              <w:left w:val="single" w:sz="2" w:space="0" w:color="000000"/>
              <w:bottom w:val="nil"/>
              <w:right w:val="single" w:sz="2" w:space="0" w:color="4BC2C5"/>
            </w:tcBorders>
          </w:tcPr>
          <w:p w14:paraId="501E7D01" w14:textId="77777777" w:rsidR="00921A16" w:rsidRDefault="00921A16"/>
        </w:tc>
        <w:tc>
          <w:tcPr>
            <w:tcW w:w="676" w:type="dxa"/>
            <w:gridSpan w:val="2"/>
            <w:vMerge/>
            <w:tcBorders>
              <w:top w:val="nil"/>
              <w:left w:val="single" w:sz="2" w:space="0" w:color="4BC2C5"/>
              <w:bottom w:val="nil"/>
              <w:right w:val="single" w:sz="2" w:space="0" w:color="4BC2C5"/>
            </w:tcBorders>
          </w:tcPr>
          <w:p w14:paraId="3CAE709F" w14:textId="77777777" w:rsidR="00921A16" w:rsidRDefault="00921A16"/>
        </w:tc>
        <w:tc>
          <w:tcPr>
            <w:tcW w:w="450" w:type="dxa"/>
            <w:vMerge/>
            <w:tcBorders>
              <w:top w:val="nil"/>
              <w:left w:val="single" w:sz="2" w:space="0" w:color="4BC2C5"/>
              <w:bottom w:val="nil"/>
              <w:right w:val="single" w:sz="2" w:space="0" w:color="E7475E"/>
            </w:tcBorders>
          </w:tcPr>
          <w:p w14:paraId="0B2354C3" w14:textId="77777777" w:rsidR="00921A16" w:rsidRDefault="00921A16"/>
        </w:tc>
        <w:tc>
          <w:tcPr>
            <w:tcW w:w="676" w:type="dxa"/>
            <w:gridSpan w:val="2"/>
            <w:vMerge/>
            <w:tcBorders>
              <w:top w:val="nil"/>
              <w:left w:val="single" w:sz="2" w:space="0" w:color="E7475E"/>
              <w:bottom w:val="single" w:sz="2" w:space="0" w:color="E7475E"/>
              <w:right w:val="single" w:sz="2" w:space="0" w:color="E7475E"/>
            </w:tcBorders>
          </w:tcPr>
          <w:p w14:paraId="65777DE0" w14:textId="77777777" w:rsidR="00921A16" w:rsidRDefault="00921A16"/>
        </w:tc>
        <w:tc>
          <w:tcPr>
            <w:tcW w:w="788" w:type="dxa"/>
            <w:gridSpan w:val="2"/>
            <w:vMerge w:val="restart"/>
            <w:tcBorders>
              <w:top w:val="nil"/>
              <w:left w:val="nil"/>
              <w:bottom w:val="nil"/>
              <w:right w:val="single" w:sz="2" w:space="0" w:color="000000"/>
            </w:tcBorders>
          </w:tcPr>
          <w:p w14:paraId="3424EDB1" w14:textId="77777777" w:rsidR="00921A16" w:rsidRDefault="00921A16"/>
        </w:tc>
        <w:tc>
          <w:tcPr>
            <w:tcW w:w="338" w:type="dxa"/>
            <w:vMerge w:val="restart"/>
            <w:tcBorders>
              <w:top w:val="single" w:sz="2" w:space="0" w:color="3366CC"/>
              <w:left w:val="single" w:sz="2" w:space="0" w:color="000000"/>
              <w:bottom w:val="nil"/>
              <w:right w:val="nil"/>
            </w:tcBorders>
          </w:tcPr>
          <w:p w14:paraId="07BF67AF" w14:textId="77777777" w:rsidR="00921A16" w:rsidRDefault="00921A16"/>
        </w:tc>
        <w:tc>
          <w:tcPr>
            <w:tcW w:w="450" w:type="dxa"/>
            <w:vMerge/>
            <w:tcBorders>
              <w:top w:val="nil"/>
              <w:left w:val="nil"/>
              <w:bottom w:val="nil"/>
              <w:right w:val="single" w:sz="2" w:space="0" w:color="D04500"/>
            </w:tcBorders>
          </w:tcPr>
          <w:p w14:paraId="54F969E2" w14:textId="77777777" w:rsidR="00921A16" w:rsidRDefault="00921A16"/>
        </w:tc>
        <w:tc>
          <w:tcPr>
            <w:tcW w:w="676" w:type="dxa"/>
            <w:gridSpan w:val="2"/>
            <w:vMerge/>
            <w:tcBorders>
              <w:top w:val="nil"/>
              <w:left w:val="single" w:sz="2" w:space="0" w:color="D04500"/>
              <w:bottom w:val="single" w:sz="2" w:space="0" w:color="D04500"/>
              <w:right w:val="single" w:sz="2" w:space="0" w:color="D04500"/>
            </w:tcBorders>
          </w:tcPr>
          <w:p w14:paraId="7F5FDD9D" w14:textId="77777777" w:rsidR="00921A16" w:rsidRDefault="00921A16"/>
        </w:tc>
        <w:tc>
          <w:tcPr>
            <w:tcW w:w="229" w:type="dxa"/>
            <w:vMerge/>
            <w:tcBorders>
              <w:top w:val="nil"/>
              <w:left w:val="single" w:sz="2" w:space="0" w:color="D04500"/>
              <w:bottom w:val="nil"/>
              <w:right w:val="nil"/>
            </w:tcBorders>
          </w:tcPr>
          <w:p w14:paraId="1BC5BA10" w14:textId="77777777" w:rsidR="00921A16" w:rsidRDefault="00921A16"/>
        </w:tc>
      </w:tr>
      <w:tr w:rsidR="00921A16" w14:paraId="17C742DB" w14:textId="77777777">
        <w:trPr>
          <w:trHeight w:val="241"/>
        </w:trPr>
        <w:tc>
          <w:tcPr>
            <w:tcW w:w="229" w:type="dxa"/>
            <w:vMerge/>
            <w:tcBorders>
              <w:top w:val="nil"/>
              <w:left w:val="single" w:sz="2" w:space="0" w:color="000000"/>
              <w:bottom w:val="nil"/>
              <w:right w:val="single" w:sz="2" w:space="0" w:color="4BC2C5"/>
            </w:tcBorders>
          </w:tcPr>
          <w:p w14:paraId="3BFD8601" w14:textId="77777777" w:rsidR="00921A16" w:rsidRDefault="00921A16"/>
        </w:tc>
        <w:tc>
          <w:tcPr>
            <w:tcW w:w="676" w:type="dxa"/>
            <w:gridSpan w:val="2"/>
            <w:vMerge/>
            <w:tcBorders>
              <w:top w:val="nil"/>
              <w:left w:val="single" w:sz="2" w:space="0" w:color="4BC2C5"/>
              <w:bottom w:val="single" w:sz="2" w:space="0" w:color="4BC2C5"/>
              <w:right w:val="single" w:sz="2" w:space="0" w:color="4BC2C5"/>
            </w:tcBorders>
          </w:tcPr>
          <w:p w14:paraId="080AA2AB" w14:textId="77777777" w:rsidR="00921A16" w:rsidRDefault="00921A16"/>
        </w:tc>
        <w:tc>
          <w:tcPr>
            <w:tcW w:w="450" w:type="dxa"/>
            <w:vMerge/>
            <w:tcBorders>
              <w:top w:val="nil"/>
              <w:left w:val="single" w:sz="2" w:space="0" w:color="4BC2C5"/>
              <w:bottom w:val="nil"/>
              <w:right w:val="single" w:sz="2" w:space="0" w:color="E7475E"/>
            </w:tcBorders>
          </w:tcPr>
          <w:p w14:paraId="1B0F267B" w14:textId="77777777" w:rsidR="00921A16" w:rsidRDefault="00921A16"/>
        </w:tc>
        <w:tc>
          <w:tcPr>
            <w:tcW w:w="338" w:type="dxa"/>
            <w:vMerge w:val="restart"/>
            <w:tcBorders>
              <w:top w:val="single" w:sz="2" w:space="0" w:color="E7475E"/>
              <w:left w:val="nil"/>
              <w:bottom w:val="nil"/>
              <w:right w:val="single" w:sz="2" w:space="0" w:color="000000"/>
            </w:tcBorders>
          </w:tcPr>
          <w:p w14:paraId="2F44048B" w14:textId="77777777" w:rsidR="00921A16" w:rsidRDefault="00921A16"/>
        </w:tc>
        <w:tc>
          <w:tcPr>
            <w:tcW w:w="338" w:type="dxa"/>
            <w:vMerge w:val="restart"/>
            <w:tcBorders>
              <w:top w:val="single" w:sz="2" w:space="0" w:color="E7475E"/>
              <w:left w:val="single" w:sz="2" w:space="0" w:color="000000"/>
              <w:bottom w:val="nil"/>
              <w:right w:val="nil"/>
            </w:tcBorders>
          </w:tcPr>
          <w:p w14:paraId="5F6F0363" w14:textId="77777777" w:rsidR="00921A16" w:rsidRDefault="00921A16"/>
        </w:tc>
        <w:tc>
          <w:tcPr>
            <w:tcW w:w="788" w:type="dxa"/>
            <w:gridSpan w:val="2"/>
            <w:vMerge/>
            <w:tcBorders>
              <w:top w:val="nil"/>
              <w:left w:val="nil"/>
              <w:bottom w:val="nil"/>
              <w:right w:val="single" w:sz="2" w:space="0" w:color="000000"/>
            </w:tcBorders>
          </w:tcPr>
          <w:p w14:paraId="40E1E453" w14:textId="77777777" w:rsidR="00921A16" w:rsidRDefault="00921A16"/>
        </w:tc>
        <w:tc>
          <w:tcPr>
            <w:tcW w:w="338" w:type="dxa"/>
            <w:vMerge/>
            <w:tcBorders>
              <w:top w:val="nil"/>
              <w:left w:val="single" w:sz="2" w:space="0" w:color="000000"/>
              <w:bottom w:val="nil"/>
              <w:right w:val="nil"/>
            </w:tcBorders>
          </w:tcPr>
          <w:p w14:paraId="35012B8E" w14:textId="77777777" w:rsidR="00921A16" w:rsidRDefault="00921A16"/>
        </w:tc>
        <w:tc>
          <w:tcPr>
            <w:tcW w:w="450" w:type="dxa"/>
            <w:vMerge/>
            <w:tcBorders>
              <w:top w:val="nil"/>
              <w:left w:val="nil"/>
              <w:bottom w:val="nil"/>
              <w:right w:val="single" w:sz="2" w:space="0" w:color="D04500"/>
            </w:tcBorders>
          </w:tcPr>
          <w:p w14:paraId="08F0B38A" w14:textId="77777777" w:rsidR="00921A16" w:rsidRDefault="00921A16"/>
        </w:tc>
        <w:tc>
          <w:tcPr>
            <w:tcW w:w="676" w:type="dxa"/>
            <w:gridSpan w:val="2"/>
            <w:vMerge w:val="restart"/>
            <w:tcBorders>
              <w:top w:val="single" w:sz="2" w:space="0" w:color="D04500"/>
              <w:left w:val="single" w:sz="2" w:space="0" w:color="D04500"/>
              <w:bottom w:val="nil"/>
              <w:right w:val="single" w:sz="2" w:space="0" w:color="D04500"/>
            </w:tcBorders>
            <w:shd w:val="clear" w:color="auto" w:fill="E18A5E"/>
          </w:tcPr>
          <w:p w14:paraId="15247D84" w14:textId="77777777" w:rsidR="00921A16" w:rsidRDefault="00921A16"/>
        </w:tc>
        <w:tc>
          <w:tcPr>
            <w:tcW w:w="229" w:type="dxa"/>
            <w:vMerge/>
            <w:tcBorders>
              <w:top w:val="nil"/>
              <w:left w:val="single" w:sz="2" w:space="0" w:color="D04500"/>
              <w:bottom w:val="nil"/>
              <w:right w:val="nil"/>
            </w:tcBorders>
          </w:tcPr>
          <w:p w14:paraId="33EFF643" w14:textId="77777777" w:rsidR="00921A16" w:rsidRDefault="00921A16"/>
        </w:tc>
      </w:tr>
      <w:tr w:rsidR="00921A16" w14:paraId="60D6E9B9" w14:textId="77777777">
        <w:trPr>
          <w:trHeight w:val="222"/>
        </w:trPr>
        <w:tc>
          <w:tcPr>
            <w:tcW w:w="567" w:type="dxa"/>
            <w:gridSpan w:val="2"/>
            <w:tcBorders>
              <w:top w:val="single" w:sz="2" w:space="0" w:color="4BC2C5"/>
              <w:left w:val="single" w:sz="2" w:space="0" w:color="000000"/>
              <w:bottom w:val="dashed" w:sz="2" w:space="0" w:color="000000"/>
              <w:right w:val="single" w:sz="2" w:space="0" w:color="000000"/>
            </w:tcBorders>
          </w:tcPr>
          <w:p w14:paraId="525C8F38" w14:textId="77777777" w:rsidR="00921A16" w:rsidRDefault="00921A16">
            <w:pPr>
              <w:spacing w:line="212" w:lineRule="exact"/>
              <w:rPr>
                <w:sz w:val="18"/>
              </w:rPr>
            </w:pPr>
          </w:p>
        </w:tc>
        <w:tc>
          <w:tcPr>
            <w:tcW w:w="338" w:type="dxa"/>
            <w:tcBorders>
              <w:top w:val="single" w:sz="2" w:space="0" w:color="4BC2C5"/>
              <w:left w:val="single" w:sz="2" w:space="0" w:color="000000"/>
              <w:right w:val="nil"/>
            </w:tcBorders>
          </w:tcPr>
          <w:p w14:paraId="43EF3202" w14:textId="77777777" w:rsidR="00921A16" w:rsidRDefault="00921A16">
            <w:pPr>
              <w:spacing w:line="212" w:lineRule="exact"/>
              <w:rPr>
                <w:sz w:val="18"/>
              </w:rPr>
            </w:pPr>
          </w:p>
        </w:tc>
        <w:tc>
          <w:tcPr>
            <w:tcW w:w="450" w:type="dxa"/>
            <w:vMerge/>
            <w:tcBorders>
              <w:top w:val="nil"/>
              <w:left w:val="single" w:sz="2" w:space="0" w:color="4BC2C5"/>
              <w:right w:val="single" w:sz="2" w:space="0" w:color="E7475E"/>
            </w:tcBorders>
          </w:tcPr>
          <w:p w14:paraId="4A5E4853" w14:textId="77777777" w:rsidR="00921A16" w:rsidRDefault="00921A16"/>
        </w:tc>
        <w:tc>
          <w:tcPr>
            <w:tcW w:w="338" w:type="dxa"/>
            <w:vMerge/>
            <w:tcBorders>
              <w:top w:val="nil"/>
              <w:left w:val="nil"/>
              <w:right w:val="single" w:sz="2" w:space="0" w:color="000000"/>
            </w:tcBorders>
          </w:tcPr>
          <w:p w14:paraId="1E096A93" w14:textId="77777777" w:rsidR="00921A16" w:rsidRDefault="00921A16"/>
        </w:tc>
        <w:tc>
          <w:tcPr>
            <w:tcW w:w="338" w:type="dxa"/>
            <w:vMerge/>
            <w:tcBorders>
              <w:top w:val="nil"/>
              <w:left w:val="single" w:sz="2" w:space="0" w:color="000000"/>
              <w:right w:val="nil"/>
            </w:tcBorders>
          </w:tcPr>
          <w:p w14:paraId="6A4A5BBF" w14:textId="77777777" w:rsidR="00921A16" w:rsidRDefault="00921A16"/>
        </w:tc>
        <w:tc>
          <w:tcPr>
            <w:tcW w:w="788" w:type="dxa"/>
            <w:gridSpan w:val="2"/>
            <w:vMerge/>
            <w:tcBorders>
              <w:top w:val="nil"/>
              <w:left w:val="nil"/>
              <w:right w:val="single" w:sz="2" w:space="0" w:color="000000"/>
            </w:tcBorders>
          </w:tcPr>
          <w:p w14:paraId="41AEA021" w14:textId="77777777" w:rsidR="00921A16" w:rsidRDefault="00921A16"/>
        </w:tc>
        <w:tc>
          <w:tcPr>
            <w:tcW w:w="338" w:type="dxa"/>
            <w:vMerge/>
            <w:tcBorders>
              <w:top w:val="nil"/>
              <w:left w:val="single" w:sz="2" w:space="0" w:color="000000"/>
              <w:right w:val="nil"/>
            </w:tcBorders>
          </w:tcPr>
          <w:p w14:paraId="6341E17C" w14:textId="77777777" w:rsidR="00921A16" w:rsidRDefault="00921A16"/>
        </w:tc>
        <w:tc>
          <w:tcPr>
            <w:tcW w:w="450" w:type="dxa"/>
            <w:vMerge/>
            <w:tcBorders>
              <w:top w:val="nil"/>
              <w:left w:val="nil"/>
              <w:right w:val="single" w:sz="2" w:space="0" w:color="D04500"/>
            </w:tcBorders>
          </w:tcPr>
          <w:p w14:paraId="71744788" w14:textId="77777777" w:rsidR="00921A16" w:rsidRDefault="00921A16"/>
        </w:tc>
        <w:tc>
          <w:tcPr>
            <w:tcW w:w="676" w:type="dxa"/>
            <w:gridSpan w:val="2"/>
            <w:vMerge/>
            <w:tcBorders>
              <w:top w:val="nil"/>
              <w:left w:val="single" w:sz="2" w:space="0" w:color="D04500"/>
              <w:bottom w:val="single" w:sz="2" w:space="0" w:color="D04500"/>
              <w:right w:val="single" w:sz="2" w:space="0" w:color="D04500"/>
            </w:tcBorders>
          </w:tcPr>
          <w:p w14:paraId="14E9256B" w14:textId="77777777" w:rsidR="00921A16" w:rsidRDefault="00921A16"/>
        </w:tc>
        <w:tc>
          <w:tcPr>
            <w:tcW w:w="229" w:type="dxa"/>
            <w:vMerge/>
            <w:tcBorders>
              <w:top w:val="nil"/>
              <w:left w:val="single" w:sz="2" w:space="0" w:color="D04500"/>
              <w:right w:val="nil"/>
            </w:tcBorders>
          </w:tcPr>
          <w:p w14:paraId="4F4D3AD5" w14:textId="77777777" w:rsidR="00921A16" w:rsidRDefault="00921A16"/>
        </w:tc>
      </w:tr>
      <w:tr w:rsidR="00921A16" w14:paraId="0C200AD7" w14:textId="77777777">
        <w:trPr>
          <w:trHeight w:val="178"/>
        </w:trPr>
        <w:tc>
          <w:tcPr>
            <w:tcW w:w="4512" w:type="dxa"/>
            <w:gridSpan w:val="13"/>
            <w:tcBorders>
              <w:top w:val="dashed" w:sz="2" w:space="0" w:color="000000"/>
              <w:left w:val="single" w:sz="2" w:space="0" w:color="000000"/>
              <w:bottom w:val="single" w:sz="2" w:space="0" w:color="000000"/>
              <w:right w:val="nil"/>
            </w:tcBorders>
          </w:tcPr>
          <w:p w14:paraId="2FD15113" w14:textId="77777777" w:rsidR="00921A16" w:rsidRDefault="00000000">
            <w:pPr>
              <w:spacing w:line="167" w:lineRule="exact"/>
              <w:rPr>
                <w:sz w:val="14"/>
              </w:rPr>
            </w:pPr>
            <w:r>
              <w:rPr>
                <w:noProof/>
              </w:rPr>
              <w:drawing>
                <wp:anchor distT="0" distB="0" distL="0" distR="0" simplePos="0" relativeHeight="251907072" behindDoc="1" locked="0" layoutInCell="1" allowOverlap="1" wp14:anchorId="71ACA4DE" wp14:editId="073DD735">
                  <wp:simplePos x="0" y="0"/>
                  <wp:positionH relativeFrom="rightMargin">
                    <wp:posOffset>-2508885</wp:posOffset>
                  </wp:positionH>
                  <wp:positionV relativeFrom="topMargin">
                    <wp:posOffset>90170</wp:posOffset>
                  </wp:positionV>
                  <wp:extent cx="6350" cy="23495"/>
                  <wp:effectExtent l="0" t="0" r="0" b="0"/>
                  <wp:wrapNone/>
                  <wp:docPr id="408" name="IM 408"/>
                  <wp:cNvGraphicFramePr/>
                  <a:graphic xmlns:a="http://schemas.openxmlformats.org/drawingml/2006/main">
                    <a:graphicData uri="http://schemas.openxmlformats.org/drawingml/2006/picture">
                      <pic:pic xmlns:pic="http://schemas.openxmlformats.org/drawingml/2006/picture">
                        <pic:nvPicPr>
                          <pic:cNvPr id="408" name="IM 408"/>
                          <pic:cNvPicPr/>
                        </pic:nvPicPr>
                        <pic:blipFill>
                          <a:blip r:embed="rId336"/>
                          <a:stretch>
                            <a:fillRect/>
                          </a:stretch>
                        </pic:blipFill>
                        <pic:spPr>
                          <a:xfrm>
                            <a:off x="0" y="0"/>
                            <a:ext cx="6350" cy="23490"/>
                          </a:xfrm>
                          <a:prstGeom prst="rect">
                            <a:avLst/>
                          </a:prstGeom>
                        </pic:spPr>
                      </pic:pic>
                    </a:graphicData>
                  </a:graphic>
                </wp:anchor>
              </w:drawing>
            </w:r>
            <w:r>
              <w:rPr>
                <w:noProof/>
              </w:rPr>
              <w:drawing>
                <wp:anchor distT="0" distB="0" distL="0" distR="0" simplePos="0" relativeHeight="251906048" behindDoc="1" locked="0" layoutInCell="1" allowOverlap="1" wp14:anchorId="6A75B7C9" wp14:editId="41188850">
                  <wp:simplePos x="0" y="0"/>
                  <wp:positionH relativeFrom="rightMargin">
                    <wp:posOffset>-1793875</wp:posOffset>
                  </wp:positionH>
                  <wp:positionV relativeFrom="topMargin">
                    <wp:posOffset>90170</wp:posOffset>
                  </wp:positionV>
                  <wp:extent cx="6350" cy="23495"/>
                  <wp:effectExtent l="0" t="0" r="0" b="0"/>
                  <wp:wrapNone/>
                  <wp:docPr id="410" name="IM 410"/>
                  <wp:cNvGraphicFramePr/>
                  <a:graphic xmlns:a="http://schemas.openxmlformats.org/drawingml/2006/main">
                    <a:graphicData uri="http://schemas.openxmlformats.org/drawingml/2006/picture">
                      <pic:pic xmlns:pic="http://schemas.openxmlformats.org/drawingml/2006/picture">
                        <pic:nvPicPr>
                          <pic:cNvPr id="410" name="IM 410"/>
                          <pic:cNvPicPr/>
                        </pic:nvPicPr>
                        <pic:blipFill>
                          <a:blip r:embed="rId337"/>
                          <a:stretch>
                            <a:fillRect/>
                          </a:stretch>
                        </pic:blipFill>
                        <pic:spPr>
                          <a:xfrm>
                            <a:off x="0" y="0"/>
                            <a:ext cx="6350" cy="23490"/>
                          </a:xfrm>
                          <a:prstGeom prst="rect">
                            <a:avLst/>
                          </a:prstGeom>
                        </pic:spPr>
                      </pic:pic>
                    </a:graphicData>
                  </a:graphic>
                </wp:anchor>
              </w:drawing>
            </w:r>
            <w:r>
              <w:rPr>
                <w:noProof/>
              </w:rPr>
              <w:drawing>
                <wp:anchor distT="0" distB="0" distL="0" distR="0" simplePos="0" relativeHeight="251904000" behindDoc="1" locked="0" layoutInCell="1" allowOverlap="1" wp14:anchorId="65324D49" wp14:editId="55CBDCC2">
                  <wp:simplePos x="0" y="0"/>
                  <wp:positionH relativeFrom="rightMargin">
                    <wp:posOffset>-1078230</wp:posOffset>
                  </wp:positionH>
                  <wp:positionV relativeFrom="topMargin">
                    <wp:posOffset>90170</wp:posOffset>
                  </wp:positionV>
                  <wp:extent cx="6350" cy="23495"/>
                  <wp:effectExtent l="0" t="0" r="0" b="0"/>
                  <wp:wrapNone/>
                  <wp:docPr id="412" name="IM 412"/>
                  <wp:cNvGraphicFramePr/>
                  <a:graphic xmlns:a="http://schemas.openxmlformats.org/drawingml/2006/main">
                    <a:graphicData uri="http://schemas.openxmlformats.org/drawingml/2006/picture">
                      <pic:pic xmlns:pic="http://schemas.openxmlformats.org/drawingml/2006/picture">
                        <pic:nvPicPr>
                          <pic:cNvPr id="412" name="IM 412"/>
                          <pic:cNvPicPr/>
                        </pic:nvPicPr>
                        <pic:blipFill>
                          <a:blip r:embed="rId338"/>
                          <a:stretch>
                            <a:fillRect/>
                          </a:stretch>
                        </pic:blipFill>
                        <pic:spPr>
                          <a:xfrm>
                            <a:off x="0" y="0"/>
                            <a:ext cx="6350" cy="23490"/>
                          </a:xfrm>
                          <a:prstGeom prst="rect">
                            <a:avLst/>
                          </a:prstGeom>
                        </pic:spPr>
                      </pic:pic>
                    </a:graphicData>
                  </a:graphic>
                </wp:anchor>
              </w:drawing>
            </w:r>
            <w:r>
              <w:rPr>
                <w:noProof/>
              </w:rPr>
              <w:drawing>
                <wp:anchor distT="0" distB="0" distL="0" distR="0" simplePos="0" relativeHeight="251905024" behindDoc="1" locked="0" layoutInCell="1" allowOverlap="1" wp14:anchorId="08E0E642" wp14:editId="36EE150B">
                  <wp:simplePos x="0" y="0"/>
                  <wp:positionH relativeFrom="rightMargin">
                    <wp:posOffset>-363220</wp:posOffset>
                  </wp:positionH>
                  <wp:positionV relativeFrom="topMargin">
                    <wp:posOffset>90170</wp:posOffset>
                  </wp:positionV>
                  <wp:extent cx="6350" cy="23495"/>
                  <wp:effectExtent l="0" t="0" r="0" b="0"/>
                  <wp:wrapNone/>
                  <wp:docPr id="414" name="IM 414"/>
                  <wp:cNvGraphicFramePr/>
                  <a:graphic xmlns:a="http://schemas.openxmlformats.org/drawingml/2006/main">
                    <a:graphicData uri="http://schemas.openxmlformats.org/drawingml/2006/picture">
                      <pic:pic xmlns:pic="http://schemas.openxmlformats.org/drawingml/2006/picture">
                        <pic:nvPicPr>
                          <pic:cNvPr id="414" name="IM 414"/>
                          <pic:cNvPicPr/>
                        </pic:nvPicPr>
                        <pic:blipFill>
                          <a:blip r:embed="rId339"/>
                          <a:stretch>
                            <a:fillRect/>
                          </a:stretch>
                        </pic:blipFill>
                        <pic:spPr>
                          <a:xfrm>
                            <a:off x="0" y="0"/>
                            <a:ext cx="6350" cy="23490"/>
                          </a:xfrm>
                          <a:prstGeom prst="rect">
                            <a:avLst/>
                          </a:prstGeom>
                        </pic:spPr>
                      </pic:pic>
                    </a:graphicData>
                  </a:graphic>
                </wp:anchor>
              </w:drawing>
            </w:r>
          </w:p>
        </w:tc>
      </w:tr>
    </w:tbl>
    <w:p w14:paraId="444C91C7" w14:textId="77777777" w:rsidR="00921A16" w:rsidRDefault="00000000">
      <w:pPr>
        <w:spacing w:before="32" w:line="150" w:lineRule="exact"/>
        <w:ind w:left="225"/>
        <w:rPr>
          <w:rFonts w:ascii="Times New Roman" w:eastAsia="Times New Roman" w:hAnsi="Times New Roman" w:cs="Times New Roman"/>
        </w:rPr>
      </w:pPr>
      <w:r>
        <w:rPr>
          <w:rFonts w:ascii="Times New Roman" w:eastAsia="Times New Roman" w:hAnsi="Times New Roman" w:cs="Times New Roman"/>
          <w:position w:val="-3"/>
        </w:rPr>
        <w:t>LineVul</w:t>
      </w:r>
      <w:r>
        <w:rPr>
          <w:rFonts w:ascii="Times New Roman" w:eastAsia="Times New Roman" w:hAnsi="Times New Roman" w:cs="Times New Roman"/>
          <w:spacing w:val="5"/>
          <w:position w:val="-3"/>
        </w:rPr>
        <w:t xml:space="preserve">       </w:t>
      </w:r>
      <w:r>
        <w:rPr>
          <w:rFonts w:ascii="Times New Roman" w:eastAsia="Times New Roman" w:hAnsi="Times New Roman" w:cs="Times New Roman"/>
          <w:position w:val="-3"/>
        </w:rPr>
        <w:t>IVDetect</w:t>
      </w:r>
      <w:r>
        <w:rPr>
          <w:rFonts w:ascii="Times New Roman" w:eastAsia="Times New Roman" w:hAnsi="Times New Roman" w:cs="Times New Roman"/>
          <w:spacing w:val="1"/>
          <w:position w:val="-3"/>
        </w:rPr>
        <w:t xml:space="preserve">     </w:t>
      </w:r>
      <w:r>
        <w:rPr>
          <w:rFonts w:ascii="Times New Roman" w:eastAsia="Times New Roman" w:hAnsi="Times New Roman" w:cs="Times New Roman"/>
          <w:position w:val="-3"/>
        </w:rPr>
        <w:t>CPPCheck</w:t>
      </w:r>
      <w:r>
        <w:rPr>
          <w:rFonts w:ascii="Times New Roman" w:eastAsia="Times New Roman" w:hAnsi="Times New Roman" w:cs="Times New Roman"/>
          <w:spacing w:val="1"/>
          <w:position w:val="-3"/>
        </w:rPr>
        <w:t xml:space="preserve">      </w:t>
      </w:r>
      <w:r>
        <w:rPr>
          <w:rFonts w:ascii="Times New Roman" w:eastAsia="Times New Roman" w:hAnsi="Times New Roman" w:cs="Times New Roman"/>
          <w:position w:val="-3"/>
        </w:rPr>
        <w:t>MaliVD</w:t>
      </w:r>
    </w:p>
    <w:p w14:paraId="4881578F" w14:textId="77777777" w:rsidR="00921A16" w:rsidRDefault="00921A16">
      <w:pPr>
        <w:spacing w:line="150" w:lineRule="exact"/>
        <w:rPr>
          <w:rFonts w:ascii="Times New Roman" w:eastAsia="Times New Roman" w:hAnsi="Times New Roman" w:cs="Times New Roman"/>
        </w:rPr>
        <w:sectPr w:rsidR="00921A16">
          <w:type w:val="continuous"/>
          <w:pgSz w:w="11906" w:h="16838"/>
          <w:pgMar w:top="1564" w:right="1581" w:bottom="1391" w:left="1700" w:header="1249" w:footer="1201" w:gutter="0"/>
          <w:cols w:num="2" w:space="720" w:equalWidth="0">
            <w:col w:w="2257" w:space="32"/>
            <w:col w:w="6335"/>
          </w:cols>
        </w:sectPr>
      </w:pPr>
    </w:p>
    <w:p w14:paraId="2508E1BE" w14:textId="77777777" w:rsidR="00921A16" w:rsidRDefault="00000000">
      <w:pPr>
        <w:spacing w:before="146" w:line="220" w:lineRule="auto"/>
        <w:ind w:left="1913"/>
        <w:outlineLvl w:val="0"/>
        <w:rPr>
          <w:rFonts w:ascii="宋体" w:eastAsia="宋体" w:hAnsi="宋体" w:cs="宋体" w:hint="eastAsia"/>
          <w:sz w:val="22"/>
          <w:szCs w:val="22"/>
        </w:rPr>
      </w:pPr>
      <w:bookmarkStart w:id="169" w:name="bookmark145"/>
      <w:bookmarkEnd w:id="169"/>
      <w:r>
        <w:rPr>
          <w:rFonts w:ascii="宋体" w:eastAsia="宋体" w:hAnsi="宋体" w:cs="宋体"/>
          <w:spacing w:val="-2"/>
          <w:sz w:val="22"/>
          <w:szCs w:val="22"/>
        </w:rPr>
        <w:t>图</w:t>
      </w:r>
      <w:r>
        <w:rPr>
          <w:rFonts w:ascii="宋体" w:eastAsia="宋体" w:hAnsi="宋体" w:cs="宋体"/>
          <w:spacing w:val="-51"/>
          <w:sz w:val="22"/>
          <w:szCs w:val="22"/>
        </w:rPr>
      </w:r>
      <w:r>
        <w:rPr>
          <w:rFonts w:ascii="Times New Roman" w:eastAsia="Times New Roman" w:hAnsi="Times New Roman" w:cs="Times New Roman"/>
          <w:spacing w:val="-2"/>
          <w:sz w:val="22"/>
          <w:szCs w:val="22"/>
        </w:rPr>
        <w:t>4.4</w:t>
      </w:r>
      <w:r>
        <w:rPr>
          <w:rFonts w:ascii="宋体" w:eastAsia="宋体" w:hAnsi="宋体" w:cs="宋体"/>
          <w:spacing w:val="-2"/>
          <w:sz w:val="22"/>
          <w:szCs w:val="22"/>
        </w:rPr>
        <w:t>各方法在漏洞定位</w:t>
      </w:r>
      <w:r>
        <w:rPr>
          <w:rFonts w:ascii="宋体" w:eastAsia="宋体" w:hAnsi="宋体" w:cs="宋体"/>
          <w:spacing w:val="-50"/>
          <w:sz w:val="22"/>
          <w:szCs w:val="22"/>
        </w:rPr>
      </w:r>
      <w:r>
        <w:rPr>
          <w:rFonts w:ascii="Times New Roman" w:eastAsia="Times New Roman" w:hAnsi="Times New Roman" w:cs="Times New Roman"/>
          <w:spacing w:val="-2"/>
          <w:sz w:val="22"/>
          <w:szCs w:val="22"/>
        </w:rPr>
        <w:t>IFA</w:t>
      </w:r>
      <w:r>
        <w:rPr>
          <w:rFonts w:ascii="宋体" w:eastAsia="宋体" w:hAnsi="宋体" w:cs="宋体"/>
          <w:spacing w:val="-2"/>
          <w:sz w:val="22"/>
          <w:szCs w:val="22"/>
        </w:rPr>
        <w:t>指标上的统计结果</w:t>
      </w:r>
    </w:p>
    <w:p w14:paraId="60C8F2DD" w14:textId="77777777" w:rsidR="00921A16" w:rsidRDefault="00000000">
      <w:pPr>
        <w:spacing w:before="184" w:line="305" w:lineRule="auto"/>
        <w:ind w:left="9" w:firstLine="503"/>
        <w:jc w:val="both"/>
        <w:rPr>
          <w:rFonts w:ascii="宋体" w:eastAsia="宋体" w:hAnsi="宋体" w:cs="宋体" w:hint="eastAsia"/>
          <w:sz w:val="24"/>
          <w:szCs w:val="24"/>
        </w:rPr>
      </w:pPr>
      <w:r>
        <w:rPr>
          <w:rFonts w:ascii="宋体" w:eastAsia="宋体" w:hAnsi="宋体" w:cs="宋体"/>
          <w:spacing w:val="-1"/>
          <w:sz w:val="24"/>
          <w:szCs w:val="24"/>
        </w:rPr>
        <w:t>图</w:t>
      </w:r>
      <w:hyperlink w:anchor="bookmark146" w:history="1">
        <w:r>
          <w:rPr>
            <w:rFonts w:ascii="Times New Roman" w:eastAsia="Times New Roman" w:hAnsi="Times New Roman" w:cs="Times New Roman"/>
            <w:spacing w:val="-1"/>
            <w:sz w:val="24"/>
            <w:szCs w:val="24"/>
          </w:rPr>
          <w:t>4.4</w:t>
        </w:r>
      </w:hyperlink>
      <w:r>
        <w:rPr>
          <w:rFonts w:ascii="宋体" w:eastAsia="宋体" w:hAnsi="宋体" w:cs="宋体"/>
          <w:spacing w:val="-1"/>
          <w:sz w:val="24"/>
          <w:szCs w:val="24"/>
        </w:rPr>
        <w:t>是一个箱形图，表示了各方法</w:t>
      </w:r>
      <w:r>
        <w:rPr>
          <w:rFonts w:ascii="宋体" w:eastAsia="宋体" w:hAnsi="宋体" w:cs="宋体"/>
          <w:spacing w:val="-51"/>
          <w:sz w:val="24"/>
          <w:szCs w:val="24"/>
        </w:rPr>
      </w:r>
      <w:r>
        <w:rPr>
          <w:rFonts w:ascii="Times New Roman" w:eastAsia="Times New Roman" w:hAnsi="Times New Roman" w:cs="Times New Roman"/>
          <w:spacing w:val="-1"/>
          <w:sz w:val="24"/>
          <w:szCs w:val="24"/>
        </w:rPr>
        <w:t>IFA</w:t>
      </w:r>
      <w:r>
        <w:rPr>
          <w:rFonts w:ascii="Times New Roman" w:eastAsia="Times New Roman" w:hAnsi="Times New Roman" w:cs="Times New Roman"/>
          <w:spacing w:val="16"/>
          <w:sz w:val="24"/>
          <w:szCs w:val="24"/>
        </w:rPr>
      </w:r>
      <w:r>
        <w:rPr>
          <w:rFonts w:ascii="宋体" w:eastAsia="宋体" w:hAnsi="宋体" w:cs="宋体"/>
          <w:spacing w:val="-1"/>
          <w:sz w:val="24"/>
          <w:szCs w:val="24"/>
        </w:rPr>
        <w:t>指标的离散统计情况，</w:t>
      </w:r>
      <w:r>
        <w:rPr>
          <w:rFonts w:ascii="宋体" w:eastAsia="宋体" w:hAnsi="宋体" w:cs="宋体"/>
          <w:spacing w:val="-2"/>
          <w:sz w:val="24"/>
          <w:szCs w:val="24"/>
        </w:rPr>
        <w:t>中间的箱体的</w:t>
      </w:r>
      <w:r>
        <w:rPr>
          <w:rFonts w:ascii="宋体" w:eastAsia="宋体" w:hAnsi="宋体" w:cs="宋体"/>
          <w:sz w:val="24"/>
          <w:szCs w:val="24"/>
        </w:rPr>
      </w:r>
      <w:r>
        <w:rPr>
          <w:rFonts w:ascii="宋体" w:eastAsia="宋体" w:hAnsi="宋体" w:cs="宋体"/>
          <w:spacing w:val="3"/>
          <w:sz w:val="24"/>
          <w:szCs w:val="24"/>
        </w:rPr>
        <w:t>上下界表示离散数据的第一四分位数和第三四分位数</w:t>
      </w:r>
      <w:r>
        <w:rPr>
          <w:rFonts w:ascii="宋体" w:eastAsia="宋体" w:hAnsi="宋体" w:cs="宋体"/>
          <w:spacing w:val="2"/>
          <w:sz w:val="24"/>
          <w:szCs w:val="24"/>
        </w:rPr>
        <w:t>，中间的线表示中位数，向</w:t>
      </w:r>
      <w:r>
        <w:rPr>
          <w:rFonts w:ascii="宋体" w:eastAsia="宋体" w:hAnsi="宋体" w:cs="宋体"/>
          <w:sz w:val="24"/>
          <w:szCs w:val="24"/>
        </w:rPr>
      </w:r>
      <w:r>
        <w:rPr>
          <w:rFonts w:ascii="宋体" w:eastAsia="宋体" w:hAnsi="宋体" w:cs="宋体"/>
          <w:spacing w:val="-3"/>
          <w:sz w:val="24"/>
          <w:szCs w:val="24"/>
        </w:rPr>
        <w:t>外延伸的线条代表数据的变异性，代表大部分数据的分布范围。对于</w:t>
      </w:r>
      <w:r>
        <w:rPr>
          <w:rFonts w:ascii="宋体" w:eastAsia="宋体" w:hAnsi="宋体" w:cs="宋体"/>
          <w:spacing w:val="-34"/>
          <w:sz w:val="24"/>
          <w:szCs w:val="24"/>
        </w:rPr>
      </w:r>
      <w:r>
        <w:rPr>
          <w:rFonts w:ascii="Times New Roman" w:eastAsia="Times New Roman" w:hAnsi="Times New Roman" w:cs="Times New Roman"/>
          <w:spacing w:val="-3"/>
          <w:sz w:val="24"/>
          <w:szCs w:val="24"/>
        </w:rPr>
        <w:t>IFA</w:t>
      </w:r>
      <w:r>
        <w:rPr>
          <w:rFonts w:ascii="Times New Roman" w:eastAsia="Times New Roman" w:hAnsi="Times New Roman" w:cs="Times New Roman"/>
          <w:spacing w:val="31"/>
          <w:sz w:val="24"/>
          <w:szCs w:val="24"/>
        </w:rPr>
      </w:r>
      <w:r>
        <w:rPr>
          <w:rFonts w:ascii="宋体" w:eastAsia="宋体" w:hAnsi="宋体" w:cs="宋体"/>
          <w:spacing w:val="-3"/>
          <w:sz w:val="24"/>
          <w:szCs w:val="24"/>
        </w:rPr>
        <w:t>的分布，</w:t>
      </w:r>
      <w:r>
        <w:rPr>
          <w:rFonts w:ascii="宋体" w:eastAsia="宋体" w:hAnsi="宋体" w:cs="宋体"/>
          <w:sz w:val="24"/>
          <w:szCs w:val="24"/>
        </w:rPr>
      </w:r>
      <w:r>
        <w:rPr>
          <w:rFonts w:ascii="宋体" w:eastAsia="宋体" w:hAnsi="宋体" w:cs="宋体"/>
          <w:spacing w:val="3"/>
          <w:sz w:val="24"/>
          <w:szCs w:val="24"/>
        </w:rPr>
        <w:t>显然上述各个指标越小越好，代表模型产生的误报最</w:t>
      </w:r>
      <w:r>
        <w:rPr>
          <w:rFonts w:ascii="宋体" w:eastAsia="宋体" w:hAnsi="宋体" w:cs="宋体"/>
          <w:spacing w:val="2"/>
          <w:sz w:val="24"/>
          <w:szCs w:val="24"/>
        </w:rPr>
        <w:t>少。根据实验结果，可以看</w:t>
      </w:r>
      <w:r>
        <w:rPr>
          <w:rFonts w:ascii="宋体" w:eastAsia="宋体" w:hAnsi="宋体" w:cs="宋体"/>
          <w:sz w:val="24"/>
          <w:szCs w:val="24"/>
        </w:rPr>
      </w:r>
      <w:r>
        <w:rPr>
          <w:rFonts w:ascii="宋体" w:eastAsia="宋体" w:hAnsi="宋体" w:cs="宋体"/>
          <w:spacing w:val="-1"/>
          <w:sz w:val="24"/>
          <w:szCs w:val="24"/>
        </w:rPr>
        <w:t>出</w:t>
      </w:r>
      <w:r>
        <w:rPr>
          <w:rFonts w:ascii="宋体" w:eastAsia="宋体" w:hAnsi="宋体" w:cs="宋体"/>
          <w:spacing w:val="-54"/>
          <w:sz w:val="24"/>
          <w:szCs w:val="24"/>
        </w:rPr>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在</w:t>
      </w:r>
      <w:r>
        <w:rPr>
          <w:rFonts w:ascii="宋体" w:eastAsia="宋体" w:hAnsi="宋体" w:cs="宋体"/>
          <w:spacing w:val="-52"/>
          <w:sz w:val="24"/>
          <w:szCs w:val="24"/>
        </w:rPr>
      </w:r>
      <w:r>
        <w:rPr>
          <w:rFonts w:ascii="Times New Roman" w:eastAsia="Times New Roman" w:hAnsi="Times New Roman" w:cs="Times New Roman"/>
          <w:spacing w:val="-1"/>
          <w:sz w:val="24"/>
          <w:szCs w:val="24"/>
        </w:rPr>
        <w:t>IFA</w:t>
      </w:r>
      <w:r>
        <w:rPr>
          <w:rFonts w:ascii="宋体" w:eastAsia="宋体" w:hAnsi="宋体" w:cs="宋体"/>
          <w:spacing w:val="-1"/>
          <w:sz w:val="24"/>
          <w:szCs w:val="24"/>
        </w:rPr>
        <w:t>指标上的表现最优，不仅取得最低的中值（</w:t>
      </w:r>
      <w:r>
        <w:rPr>
          <w:rFonts w:ascii="Times New Roman" w:eastAsia="Times New Roman" w:hAnsi="Times New Roman" w:cs="Times New Roman"/>
          <w:spacing w:val="-1"/>
          <w:sz w:val="24"/>
          <w:szCs w:val="24"/>
        </w:rPr>
        <w:t>M=9</w:t>
      </w:r>
      <w:r>
        <w:rPr>
          <w:rFonts w:ascii="宋体" w:eastAsia="宋体" w:hAnsi="宋体" w:cs="宋体"/>
          <w:spacing w:val="-48"/>
          <w:sz w:val="24"/>
          <w:szCs w:val="24"/>
        </w:rPr>
        <w:t>），</w:t>
      </w:r>
      <w:r>
        <w:rPr>
          <w:rFonts w:ascii="宋体" w:eastAsia="宋体" w:hAnsi="宋体" w:cs="宋体"/>
          <w:spacing w:val="-1"/>
          <w:sz w:val="24"/>
          <w:szCs w:val="24"/>
        </w:rPr>
        <w:t>而且箱体的</w:t>
      </w:r>
      <w:r>
        <w:rPr>
          <w:rFonts w:ascii="宋体" w:eastAsia="宋体" w:hAnsi="宋体" w:cs="宋体"/>
          <w:sz w:val="24"/>
          <w:szCs w:val="24"/>
        </w:rPr>
      </w:r>
      <w:r>
        <w:rPr>
          <w:rFonts w:ascii="宋体" w:eastAsia="宋体" w:hAnsi="宋体" w:cs="宋体"/>
          <w:spacing w:val="-3"/>
          <w:sz w:val="24"/>
          <w:szCs w:val="24"/>
        </w:rPr>
        <w:t>上下界也是最低，整体的箱体也相对最窄，说明</w:t>
      </w:r>
      <w:r>
        <w:rPr>
          <w:rFonts w:ascii="宋体" w:eastAsia="宋体" w:hAnsi="宋体" w:cs="宋体"/>
          <w:spacing w:val="-50"/>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取得的误报平均来看是最</w:t>
      </w:r>
      <w:r>
        <w:rPr>
          <w:rFonts w:ascii="宋体" w:eastAsia="宋体" w:hAnsi="宋体" w:cs="宋体"/>
          <w:sz w:val="24"/>
          <w:szCs w:val="24"/>
        </w:rPr>
      </w:r>
      <w:r>
        <w:rPr>
          <w:rFonts w:ascii="宋体" w:eastAsia="宋体" w:hAnsi="宋体" w:cs="宋体"/>
          <w:spacing w:val="-2"/>
          <w:sz w:val="24"/>
          <w:szCs w:val="24"/>
        </w:rPr>
        <w:t>少的。</w:t>
      </w:r>
      <w:r>
        <w:rPr>
          <w:rFonts w:ascii="Times New Roman" w:eastAsia="Times New Roman" w:hAnsi="Times New Roman" w:cs="Times New Roman"/>
          <w:spacing w:val="-2"/>
          <w:sz w:val="24"/>
          <w:szCs w:val="24"/>
        </w:rPr>
        <w:t>LineVul</w:t>
      </w:r>
      <w:r>
        <w:rPr>
          <w:rFonts w:ascii="宋体" w:eastAsia="宋体" w:hAnsi="宋体" w:cs="宋体"/>
          <w:spacing w:val="-2"/>
          <w:sz w:val="24"/>
          <w:szCs w:val="24"/>
        </w:rPr>
        <w:t>和</w:t>
      </w:r>
      <w:r>
        <w:rPr>
          <w:rFonts w:ascii="宋体" w:eastAsia="宋体" w:hAnsi="宋体" w:cs="宋体"/>
          <w:spacing w:val="-54"/>
          <w:sz w:val="24"/>
          <w:szCs w:val="24"/>
        </w:rPr>
      </w:r>
      <w:r>
        <w:rPr>
          <w:rFonts w:ascii="Times New Roman" w:eastAsia="Times New Roman" w:hAnsi="Times New Roman" w:cs="Times New Roman"/>
          <w:spacing w:val="-2"/>
          <w:sz w:val="24"/>
          <w:szCs w:val="24"/>
        </w:rPr>
        <w:t>IVDetect</w:t>
      </w:r>
      <w:r>
        <w:rPr>
          <w:rFonts w:ascii="Times New Roman" w:eastAsia="Times New Roman" w:hAnsi="Times New Roman" w:cs="Times New Roman"/>
          <w:spacing w:val="29"/>
          <w:sz w:val="24"/>
          <w:szCs w:val="24"/>
        </w:rPr>
      </w:r>
      <w:r>
        <w:rPr>
          <w:rFonts w:ascii="宋体" w:eastAsia="宋体" w:hAnsi="宋体" w:cs="宋体"/>
          <w:spacing w:val="-2"/>
          <w:sz w:val="24"/>
          <w:szCs w:val="24"/>
        </w:rPr>
        <w:t>的中值分别是</w:t>
      </w:r>
      <w:r>
        <w:rPr>
          <w:rFonts w:ascii="宋体" w:eastAsia="宋体" w:hAnsi="宋体" w:cs="宋体"/>
          <w:spacing w:val="-32"/>
          <w:sz w:val="24"/>
          <w:szCs w:val="24"/>
        </w:rPr>
      </w:r>
      <w:r>
        <w:rPr>
          <w:rFonts w:ascii="Times New Roman" w:eastAsia="Times New Roman" w:hAnsi="Times New Roman" w:cs="Times New Roman"/>
          <w:spacing w:val="-2"/>
          <w:sz w:val="24"/>
          <w:szCs w:val="24"/>
        </w:rPr>
        <w:t>15</w:t>
      </w:r>
      <w:r>
        <w:rPr>
          <w:rFonts w:ascii="宋体" w:eastAsia="宋体" w:hAnsi="宋体" w:cs="宋体"/>
          <w:spacing w:val="-2"/>
          <w:sz w:val="24"/>
          <w:szCs w:val="24"/>
        </w:rPr>
        <w:t>和</w:t>
      </w:r>
      <w:r>
        <w:rPr>
          <w:rFonts w:ascii="宋体" w:eastAsia="宋体" w:hAnsi="宋体" w:cs="宋体"/>
          <w:spacing w:val="-55"/>
          <w:sz w:val="24"/>
          <w:szCs w:val="24"/>
        </w:rPr>
      </w:r>
      <w:r>
        <w:rPr>
          <w:rFonts w:ascii="Times New Roman" w:eastAsia="Times New Roman" w:hAnsi="Times New Roman" w:cs="Times New Roman"/>
          <w:spacing w:val="-2"/>
          <w:sz w:val="24"/>
          <w:szCs w:val="24"/>
        </w:rPr>
        <w:t>20</w:t>
      </w:r>
      <w:r>
        <w:rPr>
          <w:rFonts w:ascii="宋体" w:eastAsia="宋体" w:hAnsi="宋体" w:cs="宋体"/>
          <w:spacing w:val="-2"/>
          <w:sz w:val="24"/>
          <w:szCs w:val="24"/>
        </w:rPr>
        <w:t>，说明安全工作人员在进行</w:t>
      </w:r>
      <w:r>
        <w:rPr>
          <w:rFonts w:ascii="宋体" w:eastAsia="宋体" w:hAnsi="宋体" w:cs="宋体"/>
          <w:spacing w:val="-3"/>
          <w:sz w:val="24"/>
          <w:szCs w:val="24"/>
        </w:rPr>
        <w:t>漏洞</w:t>
      </w:r>
      <w:r>
        <w:rPr>
          <w:rFonts w:ascii="宋体" w:eastAsia="宋体" w:hAnsi="宋体" w:cs="宋体"/>
          <w:sz w:val="24"/>
          <w:szCs w:val="24"/>
        </w:rPr>
      </w:r>
      <w:r>
        <w:rPr>
          <w:rFonts w:ascii="宋体" w:eastAsia="宋体" w:hAnsi="宋体" w:cs="宋体"/>
          <w:spacing w:val="-1"/>
          <w:sz w:val="24"/>
          <w:szCs w:val="24"/>
        </w:rPr>
        <w:t>排查时平均要检查</w:t>
      </w:r>
      <w:r>
        <w:rPr>
          <w:rFonts w:ascii="宋体" w:eastAsia="宋体" w:hAnsi="宋体" w:cs="宋体"/>
          <w:spacing w:val="-33"/>
          <w:sz w:val="24"/>
          <w:szCs w:val="24"/>
        </w:rPr>
      </w:r>
      <w:r>
        <w:rPr>
          <w:rFonts w:ascii="Times New Roman" w:eastAsia="Times New Roman" w:hAnsi="Times New Roman" w:cs="Times New Roman"/>
          <w:spacing w:val="-1"/>
          <w:sz w:val="24"/>
          <w:szCs w:val="24"/>
        </w:rPr>
        <w:t>15</w:t>
      </w:r>
      <w:r>
        <w:rPr>
          <w:rFonts w:ascii="宋体" w:eastAsia="宋体" w:hAnsi="宋体" w:cs="宋体"/>
          <w:spacing w:val="-1"/>
          <w:sz w:val="24"/>
          <w:szCs w:val="24"/>
        </w:rPr>
        <w:t>行代码，且由于数据</w:t>
      </w:r>
      <w:r>
        <w:rPr>
          <w:rFonts w:ascii="宋体" w:eastAsia="宋体" w:hAnsi="宋体" w:cs="宋体"/>
          <w:spacing w:val="-2"/>
          <w:sz w:val="24"/>
          <w:szCs w:val="24"/>
        </w:rPr>
        <w:t>的不稳定，有些样本的检查次数可能更</w:t>
      </w:r>
      <w:r>
        <w:rPr>
          <w:rFonts w:ascii="宋体" w:eastAsia="宋体" w:hAnsi="宋体" w:cs="宋体"/>
          <w:sz w:val="24"/>
          <w:szCs w:val="24"/>
        </w:rPr>
      </w:r>
      <w:r>
        <w:rPr>
          <w:rFonts w:ascii="宋体" w:eastAsia="宋体" w:hAnsi="宋体" w:cs="宋体"/>
          <w:spacing w:val="-2"/>
          <w:sz w:val="24"/>
          <w:szCs w:val="24"/>
        </w:rPr>
        <w:t>多。</w:t>
      </w:r>
      <w:r>
        <w:rPr>
          <w:rFonts w:ascii="Times New Roman" w:eastAsia="Times New Roman" w:hAnsi="Times New Roman" w:cs="Times New Roman"/>
          <w:spacing w:val="-2"/>
          <w:sz w:val="24"/>
          <w:szCs w:val="24"/>
        </w:rPr>
        <w:t>CPPCheck</w:t>
      </w:r>
      <w:r>
        <w:rPr>
          <w:rFonts w:ascii="宋体" w:eastAsia="宋体" w:hAnsi="宋体" w:cs="宋体"/>
          <w:spacing w:val="-2"/>
          <w:sz w:val="24"/>
          <w:szCs w:val="24"/>
        </w:rPr>
        <w:t>方法的</w:t>
      </w:r>
      <w:r>
        <w:rPr>
          <w:rFonts w:ascii="宋体" w:eastAsia="宋体" w:hAnsi="宋体" w:cs="宋体"/>
          <w:spacing w:val="-57"/>
          <w:sz w:val="24"/>
          <w:szCs w:val="24"/>
        </w:rPr>
      </w:r>
      <w:r>
        <w:rPr>
          <w:rFonts w:ascii="Times New Roman" w:eastAsia="Times New Roman" w:hAnsi="Times New Roman" w:cs="Times New Roman"/>
          <w:spacing w:val="-2"/>
          <w:sz w:val="24"/>
          <w:szCs w:val="24"/>
        </w:rPr>
        <w:t>IFA</w:t>
      </w:r>
      <w:r>
        <w:rPr>
          <w:rFonts w:ascii="宋体" w:eastAsia="宋体" w:hAnsi="宋体" w:cs="宋体"/>
          <w:spacing w:val="-2"/>
          <w:sz w:val="24"/>
          <w:szCs w:val="24"/>
        </w:rPr>
        <w:t>分布最差，中值是</w:t>
      </w:r>
      <w:r>
        <w:rPr>
          <w:rFonts w:ascii="宋体" w:eastAsia="宋体" w:hAnsi="宋体" w:cs="宋体"/>
          <w:spacing w:val="-57"/>
          <w:sz w:val="24"/>
          <w:szCs w:val="24"/>
        </w:rPr>
      </w:r>
      <w:r>
        <w:rPr>
          <w:rFonts w:ascii="Times New Roman" w:eastAsia="Times New Roman" w:hAnsi="Times New Roman" w:cs="Times New Roman"/>
          <w:spacing w:val="-2"/>
          <w:sz w:val="24"/>
          <w:szCs w:val="24"/>
        </w:rPr>
        <w:t>27</w:t>
      </w:r>
      <w:r>
        <w:rPr>
          <w:rFonts w:ascii="宋体" w:eastAsia="宋体" w:hAnsi="宋体" w:cs="宋体"/>
          <w:spacing w:val="-2"/>
          <w:sz w:val="24"/>
          <w:szCs w:val="24"/>
        </w:rPr>
        <w:t>，且</w:t>
      </w:r>
      <w:r>
        <w:rPr>
          <w:rFonts w:ascii="宋体" w:eastAsia="宋体" w:hAnsi="宋体" w:cs="宋体"/>
          <w:spacing w:val="-54"/>
          <w:sz w:val="24"/>
          <w:szCs w:val="24"/>
        </w:rPr>
      </w:r>
      <w:r>
        <w:rPr>
          <w:rFonts w:ascii="Times New Roman" w:eastAsia="Times New Roman" w:hAnsi="Times New Roman" w:cs="Times New Roman"/>
          <w:spacing w:val="-2"/>
          <w:sz w:val="24"/>
          <w:szCs w:val="24"/>
        </w:rPr>
        <w:t>CPPCh</w:t>
      </w:r>
      <w:r>
        <w:rPr>
          <w:rFonts w:ascii="Times New Roman" w:eastAsia="Times New Roman" w:hAnsi="Times New Roman" w:cs="Times New Roman"/>
          <w:spacing w:val="-3"/>
          <w:sz w:val="24"/>
          <w:szCs w:val="24"/>
        </w:rPr>
        <w:t>eck</w:t>
      </w:r>
      <w:r>
        <w:rPr>
          <w:rFonts w:ascii="宋体" w:eastAsia="宋体" w:hAnsi="宋体" w:cs="宋体"/>
          <w:spacing w:val="-3"/>
          <w:sz w:val="24"/>
          <w:szCs w:val="24"/>
        </w:rPr>
        <w:t>对于很多样本分类</w:t>
      </w:r>
      <w:r>
        <w:rPr>
          <w:rFonts w:ascii="宋体" w:eastAsia="宋体" w:hAnsi="宋体" w:cs="宋体"/>
          <w:sz w:val="24"/>
          <w:szCs w:val="24"/>
        </w:rPr>
      </w:r>
      <w:r>
        <w:rPr>
          <w:rFonts w:ascii="宋体" w:eastAsia="宋体" w:hAnsi="宋体" w:cs="宋体"/>
          <w:spacing w:val="-5"/>
          <w:sz w:val="24"/>
          <w:szCs w:val="24"/>
        </w:rPr>
        <w:t>错误，使得其漏报和误报较高。相比之下，</w:t>
      </w:r>
      <w:r>
        <w:rPr>
          <w:rFonts w:ascii="宋体" w:eastAsia="宋体" w:hAnsi="宋体" w:cs="宋体"/>
          <w:spacing w:val="45"/>
          <w:sz w:val="24"/>
          <w:szCs w:val="24"/>
        </w:rPr>
      </w:r>
      <w:r>
        <w:rPr>
          <w:rFonts w:ascii="Times New Roman" w:eastAsia="Times New Roman" w:hAnsi="Times New Roman" w:cs="Times New Roman"/>
          <w:spacing w:val="-5"/>
          <w:sz w:val="24"/>
          <w:szCs w:val="24"/>
        </w:rPr>
        <w:t>Mal</w:t>
      </w:r>
      <w:r>
        <w:rPr>
          <w:rFonts w:ascii="Times New Roman" w:eastAsia="Times New Roman" w:hAnsi="Times New Roman" w:cs="Times New Roman"/>
          <w:spacing w:val="-6"/>
          <w:sz w:val="24"/>
          <w:szCs w:val="24"/>
        </w:rPr>
        <w:t>iVD</w:t>
      </w:r>
      <w:r>
        <w:rPr>
          <w:rFonts w:ascii="宋体" w:eastAsia="宋体" w:hAnsi="宋体" w:cs="宋体"/>
          <w:spacing w:val="-6"/>
          <w:sz w:val="24"/>
          <w:szCs w:val="24"/>
        </w:rPr>
        <w:t>较低的误报能力使其具有在复</w:t>
      </w:r>
      <w:r>
        <w:rPr>
          <w:rFonts w:ascii="宋体" w:eastAsia="宋体" w:hAnsi="宋体" w:cs="宋体"/>
          <w:sz w:val="24"/>
          <w:szCs w:val="24"/>
        </w:rPr>
      </w:r>
      <w:r>
        <w:rPr>
          <w:rFonts w:ascii="宋体" w:eastAsia="宋体" w:hAnsi="宋体" w:cs="宋体"/>
          <w:spacing w:val="-3"/>
          <w:sz w:val="24"/>
          <w:szCs w:val="24"/>
        </w:rPr>
        <w:t>杂软件环境中提供可靠漏洞定位服务的能力。</w:t>
      </w:r>
    </w:p>
    <w:p w14:paraId="1819F502" w14:textId="77777777" w:rsidR="00921A16" w:rsidRDefault="00000000">
      <w:pPr>
        <w:spacing w:before="37" w:line="290" w:lineRule="auto"/>
        <w:ind w:left="4" w:firstLine="490"/>
        <w:jc w:val="both"/>
        <w:rPr>
          <w:rFonts w:ascii="宋体" w:eastAsia="宋体" w:hAnsi="宋体" w:cs="宋体" w:hint="eastAsia"/>
          <w:sz w:val="24"/>
          <w:szCs w:val="24"/>
        </w:rPr>
      </w:pPr>
      <w:r>
        <w:rPr>
          <w:rFonts w:ascii="宋体" w:eastAsia="宋体" w:hAnsi="宋体" w:cs="宋体"/>
          <w:spacing w:val="-3"/>
          <w:sz w:val="24"/>
          <w:szCs w:val="24"/>
        </w:rPr>
        <w:t>实际上，</w:t>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之所以可以取得较低的误报，关键在于其引入的</w:t>
      </w:r>
      <w:r>
        <w:rPr>
          <w:rFonts w:ascii="宋体" w:eastAsia="宋体" w:hAnsi="宋体" w:cs="宋体"/>
          <w:spacing w:val="-59"/>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掩码机</w:t>
      </w:r>
      <w:r>
        <w:rPr>
          <w:rFonts w:ascii="宋体" w:eastAsia="宋体" w:hAnsi="宋体" w:cs="宋体"/>
          <w:sz w:val="24"/>
          <w:szCs w:val="24"/>
        </w:rPr>
      </w:r>
      <w:r>
        <w:rPr>
          <w:rFonts w:ascii="宋体" w:eastAsia="宋体" w:hAnsi="宋体" w:cs="宋体"/>
          <w:spacing w:val="2"/>
          <w:sz w:val="24"/>
          <w:szCs w:val="24"/>
        </w:rPr>
        <w:t>制。</w:t>
      </w:r>
      <w:r>
        <w:rPr>
          <w:rFonts w:ascii="Times New Roman" w:eastAsia="Times New Roman" w:hAnsi="Times New Roman" w:cs="Times New Roman"/>
          <w:sz w:val="24"/>
          <w:szCs w:val="24"/>
        </w:rPr>
        <w:t>MaliVD</w:t>
      </w:r>
      <w:r>
        <w:rPr>
          <w:rFonts w:ascii="Times New Roman" w:eastAsia="Times New Roman" w:hAnsi="Times New Roman" w:cs="Times New Roman"/>
          <w:spacing w:val="23"/>
          <w:sz w:val="24"/>
          <w:szCs w:val="24"/>
        </w:rPr>
      </w:r>
      <w:r>
        <w:rPr>
          <w:rFonts w:ascii="宋体" w:eastAsia="宋体" w:hAnsi="宋体" w:cs="宋体"/>
          <w:spacing w:val="2"/>
          <w:sz w:val="24"/>
          <w:szCs w:val="24"/>
        </w:rPr>
        <w:t>通过预定义的漏洞特征，排除了大部分与漏洞触</w:t>
      </w:r>
      <w:r>
        <w:rPr>
          <w:rFonts w:ascii="宋体" w:eastAsia="宋体" w:hAnsi="宋体" w:cs="宋体"/>
          <w:spacing w:val="1"/>
          <w:sz w:val="24"/>
          <w:szCs w:val="24"/>
        </w:rPr>
        <w:t>发位置无关的代码，</w:t>
      </w:r>
      <w:r>
        <w:rPr>
          <w:rFonts w:ascii="宋体" w:eastAsia="宋体" w:hAnsi="宋体" w:cs="宋体"/>
          <w:sz w:val="24"/>
          <w:szCs w:val="24"/>
        </w:rPr>
      </w:r>
      <w:r>
        <w:rPr>
          <w:rFonts w:ascii="宋体" w:eastAsia="宋体" w:hAnsi="宋体" w:cs="宋体"/>
          <w:spacing w:val="-3"/>
          <w:sz w:val="24"/>
          <w:szCs w:val="24"/>
        </w:rPr>
        <w:t>根据本文的统计，大部分的样本的</w:t>
      </w:r>
      <w:r>
        <w:rPr>
          <w:rFonts w:ascii="宋体" w:eastAsia="宋体" w:hAnsi="宋体" w:cs="宋体"/>
          <w:spacing w:val="-47"/>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个数都不足</w:t>
      </w:r>
      <w:r>
        <w:rPr>
          <w:rFonts w:ascii="宋体" w:eastAsia="宋体" w:hAnsi="宋体" w:cs="宋体"/>
          <w:spacing w:val="-53"/>
          <w:sz w:val="24"/>
          <w:szCs w:val="24"/>
        </w:rPr>
      </w:r>
      <w:r>
        <w:rPr>
          <w:rFonts w:ascii="Times New Roman" w:eastAsia="Times New Roman" w:hAnsi="Times New Roman" w:cs="Times New Roman"/>
          <w:spacing w:val="-3"/>
          <w:sz w:val="24"/>
          <w:szCs w:val="24"/>
        </w:rPr>
        <w:t>50</w:t>
      </w:r>
      <w:r>
        <w:rPr>
          <w:rFonts w:ascii="宋体" w:eastAsia="宋体" w:hAnsi="宋体" w:cs="宋体"/>
          <w:spacing w:val="-3"/>
          <w:sz w:val="24"/>
          <w:szCs w:val="24"/>
        </w:rPr>
        <w:t>个（通过规则判断可能发生</w:t>
      </w:r>
      <w:r>
        <w:rPr>
          <w:rFonts w:ascii="宋体" w:eastAsia="宋体" w:hAnsi="宋体" w:cs="宋体"/>
          <w:sz w:val="24"/>
          <w:szCs w:val="24"/>
        </w:rPr>
      </w:r>
      <w:r>
        <w:rPr>
          <w:rFonts w:ascii="宋体" w:eastAsia="宋体" w:hAnsi="宋体" w:cs="宋体"/>
          <w:spacing w:val="-3"/>
          <w:sz w:val="24"/>
          <w:szCs w:val="24"/>
        </w:rPr>
        <w:t>漏洞位置的代码行</w:t>
      </w:r>
      <w:r>
        <w:rPr>
          <w:rFonts w:ascii="宋体" w:eastAsia="宋体" w:hAnsi="宋体" w:cs="宋体"/>
          <w:spacing w:val="-14"/>
          <w:sz w:val="24"/>
          <w:szCs w:val="24"/>
        </w:rPr>
        <w:t>），</w:t>
      </w:r>
      <w:r>
        <w:rPr>
          <w:rFonts w:ascii="宋体" w:eastAsia="宋体" w:hAnsi="宋体" w:cs="宋体"/>
          <w:spacing w:val="-3"/>
          <w:sz w:val="24"/>
          <w:szCs w:val="24"/>
        </w:rPr>
        <w:t>所以即使仅仅通过</w:t>
      </w:r>
      <w:r>
        <w:rPr>
          <w:rFonts w:ascii="宋体" w:eastAsia="宋体" w:hAnsi="宋体" w:cs="宋体"/>
          <w:spacing w:val="-52"/>
          <w:sz w:val="24"/>
          <w:szCs w:val="24"/>
        </w:rPr>
      </w:r>
      <w:r>
        <w:rPr>
          <w:rFonts w:ascii="Times New Roman" w:eastAsia="Times New Roman" w:hAnsi="Times New Roman" w:cs="Times New Roman"/>
          <w:spacing w:val="-3"/>
          <w:sz w:val="24"/>
          <w:szCs w:val="24"/>
        </w:rPr>
        <w:t>PoIs</w:t>
      </w:r>
      <w:r>
        <w:rPr>
          <w:rFonts w:ascii="Times New Roman" w:eastAsia="Times New Roman" w:hAnsi="Times New Roman" w:cs="Times New Roman"/>
          <w:spacing w:val="16"/>
          <w:sz w:val="24"/>
          <w:szCs w:val="24"/>
        </w:rPr>
      </w:r>
      <w:r>
        <w:rPr>
          <w:rFonts w:ascii="宋体" w:eastAsia="宋体" w:hAnsi="宋体" w:cs="宋体"/>
          <w:spacing w:val="-3"/>
          <w:sz w:val="24"/>
          <w:szCs w:val="24"/>
        </w:rPr>
        <w:t>也可以平均在</w:t>
      </w:r>
      <w:r>
        <w:rPr>
          <w:rFonts w:ascii="宋体" w:eastAsia="宋体" w:hAnsi="宋体" w:cs="宋体"/>
          <w:spacing w:val="-53"/>
          <w:sz w:val="24"/>
          <w:szCs w:val="24"/>
        </w:rPr>
      </w:r>
      <w:r>
        <w:rPr>
          <w:rFonts w:ascii="Times New Roman" w:eastAsia="Times New Roman" w:hAnsi="Times New Roman" w:cs="Times New Roman"/>
          <w:spacing w:val="-3"/>
          <w:sz w:val="24"/>
          <w:szCs w:val="24"/>
        </w:rPr>
        <w:t>25</w:t>
      </w:r>
      <w:r>
        <w:rPr>
          <w:rFonts w:ascii="Times New Roman" w:eastAsia="Times New Roman" w:hAnsi="Times New Roman" w:cs="Times New Roman"/>
          <w:spacing w:val="16"/>
          <w:sz w:val="24"/>
          <w:szCs w:val="24"/>
        </w:rPr>
      </w:r>
      <w:r>
        <w:rPr>
          <w:rFonts w:ascii="宋体" w:eastAsia="宋体" w:hAnsi="宋体" w:cs="宋体"/>
          <w:spacing w:val="-3"/>
          <w:sz w:val="24"/>
          <w:szCs w:val="24"/>
        </w:rPr>
        <w:t>行内定位到漏洞位</w:t>
      </w:r>
      <w:r>
        <w:rPr>
          <w:rFonts w:ascii="宋体" w:eastAsia="宋体" w:hAnsi="宋体" w:cs="宋体"/>
          <w:sz w:val="24"/>
          <w:szCs w:val="24"/>
        </w:rPr>
      </w:r>
      <w:r>
        <w:rPr>
          <w:rFonts w:ascii="宋体" w:eastAsia="宋体" w:hAnsi="宋体" w:cs="宋体"/>
          <w:spacing w:val="2"/>
          <w:sz w:val="24"/>
          <w:szCs w:val="24"/>
        </w:rPr>
        <w:t>置。</w:t>
      </w:r>
      <w:r>
        <w:rPr>
          <w:rFonts w:ascii="Times New Roman" w:eastAsia="Times New Roman" w:hAnsi="Times New Roman" w:cs="Times New Roman"/>
          <w:sz w:val="24"/>
          <w:szCs w:val="24"/>
        </w:rPr>
        <w:t>MaliVD</w:t>
      </w:r>
      <w:r>
        <w:rPr>
          <w:rFonts w:ascii="Times New Roman" w:eastAsia="Times New Roman" w:hAnsi="Times New Roman" w:cs="Times New Roman"/>
          <w:spacing w:val="35"/>
          <w:w w:val="101"/>
          <w:sz w:val="24"/>
          <w:szCs w:val="24"/>
        </w:rPr>
      </w:r>
      <w:r>
        <w:rPr>
          <w:rFonts w:ascii="宋体" w:eastAsia="宋体" w:hAnsi="宋体" w:cs="宋体"/>
          <w:spacing w:val="2"/>
          <w:sz w:val="24"/>
          <w:szCs w:val="24"/>
        </w:rPr>
        <w:t>将</w:t>
      </w:r>
      <w:r>
        <w:rPr>
          <w:rFonts w:ascii="宋体" w:eastAsia="宋体" w:hAnsi="宋体" w:cs="宋体"/>
          <w:spacing w:val="-44"/>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21"/>
          <w:w w:val="101"/>
          <w:sz w:val="24"/>
          <w:szCs w:val="24"/>
        </w:rPr>
      </w:r>
      <w:r>
        <w:rPr>
          <w:rFonts w:ascii="宋体" w:eastAsia="宋体" w:hAnsi="宋体" w:cs="宋体"/>
          <w:spacing w:val="2"/>
          <w:sz w:val="24"/>
          <w:szCs w:val="24"/>
        </w:rPr>
        <w:t>特征融合到多模态模型中，使模型能够在理解代码的基础上</w:t>
      </w:r>
      <w:r>
        <w:rPr>
          <w:rFonts w:ascii="宋体" w:eastAsia="宋体" w:hAnsi="宋体" w:cs="宋体"/>
          <w:sz w:val="24"/>
          <w:szCs w:val="24"/>
        </w:rPr>
      </w:r>
      <w:r>
        <w:rPr>
          <w:rFonts w:ascii="宋体" w:eastAsia="宋体" w:hAnsi="宋体" w:cs="宋体"/>
          <w:spacing w:val="3"/>
          <w:sz w:val="24"/>
          <w:szCs w:val="24"/>
        </w:rPr>
        <w:t>重点关注那些可能发生漏洞位置的代码，从而实现对漏洞位置的</w:t>
      </w:r>
      <w:r>
        <w:rPr>
          <w:rFonts w:ascii="宋体" w:eastAsia="宋体" w:hAnsi="宋体" w:cs="宋体"/>
          <w:spacing w:val="2"/>
          <w:sz w:val="24"/>
          <w:szCs w:val="24"/>
        </w:rPr>
        <w:t>精确判断。对于</w:t>
      </w:r>
      <w:r>
        <w:rPr>
          <w:rFonts w:ascii="宋体" w:eastAsia="宋体" w:hAnsi="宋体" w:cs="宋体"/>
          <w:sz w:val="24"/>
          <w:szCs w:val="24"/>
        </w:rPr>
      </w:r>
      <w:r>
        <w:rPr>
          <w:rFonts w:ascii="Times New Roman" w:eastAsia="Times New Roman" w:hAnsi="Times New Roman" w:cs="Times New Roman"/>
          <w:spacing w:val="-1"/>
          <w:sz w:val="24"/>
          <w:szCs w:val="24"/>
        </w:rPr>
        <w:t>LineVul</w:t>
      </w:r>
      <w:r>
        <w:rPr>
          <w:rFonts w:ascii="宋体" w:eastAsia="宋体" w:hAnsi="宋体" w:cs="宋体"/>
          <w:spacing w:val="-1"/>
          <w:sz w:val="24"/>
          <w:szCs w:val="24"/>
        </w:rPr>
        <w:t>，其基于</w:t>
      </w:r>
      <w:r>
        <w:rPr>
          <w:rFonts w:ascii="宋体" w:eastAsia="宋体" w:hAnsi="宋体" w:cs="宋体"/>
          <w:spacing w:val="-50"/>
          <w:sz w:val="24"/>
          <w:szCs w:val="24"/>
        </w:rPr>
      </w:r>
      <w:r>
        <w:rPr>
          <w:rFonts w:ascii="Times New Roman" w:eastAsia="Times New Roman" w:hAnsi="Times New Roman" w:cs="Times New Roman"/>
          <w:spacing w:val="-1"/>
          <w:sz w:val="24"/>
          <w:szCs w:val="24"/>
        </w:rPr>
        <w:t>CodeBERT</w:t>
      </w:r>
      <w:r>
        <w:rPr>
          <w:rFonts w:ascii="Times New Roman" w:eastAsia="Times New Roman" w:hAnsi="Times New Roman" w:cs="Times New Roman"/>
          <w:spacing w:val="30"/>
          <w:sz w:val="24"/>
          <w:szCs w:val="24"/>
        </w:rPr>
      </w:r>
      <w:r>
        <w:rPr>
          <w:rFonts w:ascii="宋体" w:eastAsia="宋体" w:hAnsi="宋体" w:cs="宋体"/>
          <w:spacing w:val="-1"/>
          <w:sz w:val="24"/>
          <w:szCs w:val="24"/>
        </w:rPr>
        <w:t>的序列</w:t>
      </w:r>
      <w:r>
        <w:rPr>
          <w:rFonts w:ascii="宋体" w:eastAsia="宋体" w:hAnsi="宋体" w:cs="宋体"/>
          <w:spacing w:val="-2"/>
          <w:sz w:val="24"/>
          <w:szCs w:val="24"/>
        </w:rPr>
        <w:t>模型，虽然基于大量预训练的漏洞知识和优秀</w:t>
      </w:r>
    </w:p>
    <w:p w14:paraId="36D916B5" w14:textId="77777777" w:rsidR="00921A16" w:rsidRDefault="00921A16">
      <w:pPr>
        <w:spacing w:line="290" w:lineRule="auto"/>
        <w:rPr>
          <w:rFonts w:ascii="宋体" w:eastAsia="宋体" w:hAnsi="宋体" w:cs="宋体" w:hint="eastAsia"/>
          <w:sz w:val="24"/>
          <w:szCs w:val="24"/>
        </w:rPr>
        <w:sectPr w:rsidR="00921A16">
          <w:type w:val="continuous"/>
          <w:pgSz w:w="11906" w:h="16838"/>
          <w:pgMar w:top="1564" w:right="1581" w:bottom="1391" w:left="1700" w:header="1249" w:footer="1201" w:gutter="0"/>
          <w:cols w:space="720" w:equalWidth="0">
            <w:col w:w="8624"/>
          </w:cols>
        </w:sectPr>
      </w:pPr>
    </w:p>
    <w:p w14:paraId="4148F472" w14:textId="77777777" w:rsidR="00921A16" w:rsidRDefault="00000000">
      <w:pPr>
        <w:spacing w:before="172" w:line="304" w:lineRule="auto"/>
        <w:ind w:left="7" w:firstLine="21"/>
        <w:jc w:val="both"/>
        <w:rPr>
          <w:rFonts w:ascii="宋体" w:eastAsia="宋体" w:hAnsi="宋体" w:cs="宋体" w:hint="eastAsia"/>
          <w:sz w:val="24"/>
          <w:szCs w:val="24"/>
        </w:rPr>
      </w:pPr>
      <w:r>
        <w:rPr>
          <w:rFonts w:ascii="宋体" w:eastAsia="宋体" w:hAnsi="宋体" w:cs="宋体"/>
          <w:spacing w:val="2"/>
          <w:sz w:val="24"/>
          <w:szCs w:val="24"/>
        </w:rPr>
        <w:lastRenderedPageBreak/>
        <w:t>的序列信息处理能力，但由于其难以捕捉复杂的数据依赖和控制依赖关系，且大</w:t>
      </w:r>
      <w:r>
        <w:rPr>
          <w:rFonts w:ascii="宋体" w:eastAsia="宋体" w:hAnsi="宋体" w:cs="宋体"/>
          <w:spacing w:val="1"/>
          <w:sz w:val="24"/>
          <w:szCs w:val="24"/>
        </w:rPr>
      </w:r>
      <w:r>
        <w:rPr>
          <w:rFonts w:ascii="宋体" w:eastAsia="宋体" w:hAnsi="宋体" w:cs="宋体"/>
          <w:spacing w:val="-1"/>
          <w:sz w:val="24"/>
          <w:szCs w:val="24"/>
        </w:rPr>
        <w:t>模型可能容易忽略那些代码的细节部分，所以在漏洞定位方面容易产生误报现象。</w:t>
      </w:r>
      <w:r>
        <w:rPr>
          <w:rFonts w:ascii="宋体" w:eastAsia="宋体" w:hAnsi="宋体" w:cs="宋体"/>
          <w:spacing w:val="11"/>
          <w:sz w:val="24"/>
          <w:szCs w:val="24"/>
        </w:rPr>
      </w:r>
      <w:r>
        <w:rPr>
          <w:rFonts w:ascii="宋体" w:eastAsia="宋体" w:hAnsi="宋体" w:cs="宋体"/>
          <w:spacing w:val="-3"/>
          <w:sz w:val="24"/>
          <w:szCs w:val="24"/>
        </w:rPr>
        <w:t>对于</w:t>
      </w:r>
      <w:r>
        <w:rPr>
          <w:rFonts w:ascii="宋体" w:eastAsia="宋体" w:hAnsi="宋体" w:cs="宋体"/>
          <w:spacing w:val="-61"/>
          <w:sz w:val="24"/>
          <w:szCs w:val="24"/>
        </w:rPr>
      </w:r>
      <w:r>
        <w:rPr>
          <w:rFonts w:ascii="Times New Roman" w:eastAsia="Times New Roman" w:hAnsi="Times New Roman" w:cs="Times New Roman"/>
          <w:spacing w:val="-3"/>
          <w:sz w:val="24"/>
          <w:szCs w:val="24"/>
        </w:rPr>
        <w:t>IVDetect</w:t>
      </w:r>
      <w:r>
        <w:rPr>
          <w:rFonts w:ascii="宋体" w:eastAsia="宋体" w:hAnsi="宋体" w:cs="宋体"/>
          <w:spacing w:val="-3"/>
          <w:sz w:val="24"/>
          <w:szCs w:val="24"/>
        </w:rPr>
        <w:t>，其在模型训练时并未加入漏洞信息以及漏洞代码行信息的训</w:t>
      </w:r>
      <w:r>
        <w:rPr>
          <w:rFonts w:ascii="宋体" w:eastAsia="宋体" w:hAnsi="宋体" w:cs="宋体"/>
          <w:spacing w:val="-4"/>
          <w:sz w:val="24"/>
          <w:szCs w:val="24"/>
        </w:rPr>
        <w:t>练，仅</w:t>
      </w:r>
      <w:r>
        <w:rPr>
          <w:rFonts w:ascii="宋体" w:eastAsia="宋体" w:hAnsi="宋体" w:cs="宋体"/>
          <w:sz w:val="24"/>
          <w:szCs w:val="24"/>
        </w:rPr>
      </w:r>
      <w:r>
        <w:rPr>
          <w:rFonts w:ascii="宋体" w:eastAsia="宋体" w:hAnsi="宋体" w:cs="宋体"/>
          <w:spacing w:val="1"/>
          <w:sz w:val="24"/>
          <w:szCs w:val="24"/>
        </w:rPr>
        <w:t>仅依赖模型的可解释性进行定位是不够的，所以虽然</w:t>
      </w:r>
      <w:r>
        <w:rPr>
          <w:rFonts w:ascii="宋体" w:eastAsia="宋体" w:hAnsi="宋体" w:cs="宋体"/>
          <w:spacing w:val="-48"/>
          <w:sz w:val="24"/>
          <w:szCs w:val="24"/>
        </w:rPr>
      </w:r>
      <w:r>
        <w:rPr>
          <w:rFonts w:ascii="Times New Roman" w:eastAsia="Times New Roman" w:hAnsi="Times New Roman" w:cs="Times New Roman"/>
          <w:sz w:val="24"/>
          <w:szCs w:val="24"/>
        </w:rPr>
        <w:t>IVDetect</w:t>
      </w:r>
      <w:r>
        <w:rPr>
          <w:rFonts w:ascii="Times New Roman" w:eastAsia="Times New Roman" w:hAnsi="Times New Roman" w:cs="Times New Roman"/>
          <w:spacing w:val="15"/>
          <w:w w:val="101"/>
          <w:sz w:val="24"/>
          <w:szCs w:val="24"/>
        </w:rPr>
      </w:r>
      <w:r>
        <w:rPr>
          <w:rFonts w:ascii="宋体" w:eastAsia="宋体" w:hAnsi="宋体" w:cs="宋体"/>
          <w:spacing w:val="1"/>
          <w:sz w:val="24"/>
          <w:szCs w:val="24"/>
        </w:rPr>
        <w:t>利用了代码</w:t>
      </w:r>
      <w:r>
        <w:rPr>
          <w:rFonts w:ascii="宋体" w:eastAsia="宋体" w:hAnsi="宋体" w:cs="宋体"/>
          <w:sz w:val="24"/>
          <w:szCs w:val="24"/>
        </w:rPr>
        <w:t>的数据</w:t>
      </w:r>
      <w:r>
        <w:rPr>
          <w:rFonts w:ascii="宋体" w:eastAsia="宋体" w:hAnsi="宋体" w:cs="宋体"/>
          <w:spacing w:val="3"/>
          <w:sz w:val="24"/>
          <w:szCs w:val="24"/>
        </w:rPr>
        <w:t>依赖和控制依赖关系，并采用先进的图神经网络和注意力</w:t>
      </w:r>
      <w:r>
        <w:rPr>
          <w:rFonts w:ascii="宋体" w:eastAsia="宋体" w:hAnsi="宋体" w:cs="宋体"/>
          <w:spacing w:val="2"/>
          <w:sz w:val="24"/>
          <w:szCs w:val="24"/>
        </w:rPr>
        <w:t>机制进行学习，其表现</w:t>
      </w:r>
      <w:r>
        <w:rPr>
          <w:rFonts w:ascii="宋体" w:eastAsia="宋体" w:hAnsi="宋体" w:cs="宋体"/>
          <w:sz w:val="24"/>
          <w:szCs w:val="24"/>
        </w:rPr>
      </w:r>
      <w:r>
        <w:rPr>
          <w:rFonts w:ascii="宋体" w:eastAsia="宋体" w:hAnsi="宋体" w:cs="宋体"/>
          <w:spacing w:val="1"/>
          <w:sz w:val="24"/>
          <w:szCs w:val="24"/>
        </w:rPr>
        <w:t>仍不如</w:t>
      </w:r>
      <w:r>
        <w:rPr>
          <w:rFonts w:ascii="宋体" w:eastAsia="宋体" w:hAnsi="宋体" w:cs="宋体"/>
          <w:spacing w:val="-48"/>
          <w:sz w:val="24"/>
          <w:szCs w:val="24"/>
        </w:rPr>
      </w:r>
      <w:r>
        <w:rPr>
          <w:rFonts w:ascii="Times New Roman" w:eastAsia="Times New Roman" w:hAnsi="Times New Roman" w:cs="Times New Roman"/>
          <w:sz w:val="24"/>
          <w:szCs w:val="24"/>
        </w:rPr>
        <w:t>LineVul</w:t>
      </w:r>
      <w:r>
        <w:rPr>
          <w:rFonts w:ascii="宋体" w:eastAsia="宋体" w:hAnsi="宋体" w:cs="宋体"/>
          <w:spacing w:val="1"/>
          <w:sz w:val="24"/>
          <w:szCs w:val="24"/>
        </w:rPr>
        <w:t>。而</w:t>
      </w:r>
      <w:r>
        <w:rPr>
          <w:rFonts w:ascii="宋体" w:eastAsia="宋体" w:hAnsi="宋体" w:cs="宋体"/>
          <w:spacing w:val="-44"/>
          <w:sz w:val="24"/>
          <w:szCs w:val="24"/>
        </w:rPr>
      </w:r>
      <w:r>
        <w:rPr>
          <w:rFonts w:ascii="Times New Roman" w:eastAsia="Times New Roman" w:hAnsi="Times New Roman" w:cs="Times New Roman"/>
          <w:sz w:val="24"/>
          <w:szCs w:val="24"/>
        </w:rPr>
        <w:t>CPPCheck</w:t>
      </w:r>
      <w:r>
        <w:rPr>
          <w:rFonts w:ascii="宋体" w:eastAsia="宋体" w:hAnsi="宋体" w:cs="宋体"/>
          <w:spacing w:val="1"/>
          <w:sz w:val="24"/>
          <w:szCs w:val="24"/>
        </w:rPr>
        <w:t>，由于基于预定义的规则和单一的漏洞模式，在面</w:t>
      </w:r>
      <w:r>
        <w:rPr>
          <w:rFonts w:ascii="宋体" w:eastAsia="宋体" w:hAnsi="宋体" w:cs="宋体"/>
          <w:sz w:val="24"/>
          <w:szCs w:val="24"/>
        </w:rPr>
      </w:r>
      <w:r>
        <w:rPr>
          <w:rFonts w:ascii="宋体" w:eastAsia="宋体" w:hAnsi="宋体" w:cs="宋体"/>
          <w:spacing w:val="3"/>
          <w:sz w:val="24"/>
          <w:szCs w:val="24"/>
        </w:rPr>
        <w:t>对现实环境下的复杂代码和漏洞场景时，漏洞的检测能力</w:t>
      </w:r>
      <w:r>
        <w:rPr>
          <w:rFonts w:ascii="宋体" w:eastAsia="宋体" w:hAnsi="宋体" w:cs="宋体"/>
          <w:spacing w:val="2"/>
          <w:sz w:val="24"/>
          <w:szCs w:val="24"/>
        </w:rPr>
        <w:t>和定位能力都受限，取</w:t>
      </w:r>
      <w:r>
        <w:rPr>
          <w:rFonts w:ascii="宋体" w:eastAsia="宋体" w:hAnsi="宋体" w:cs="宋体"/>
          <w:sz w:val="24"/>
          <w:szCs w:val="24"/>
        </w:rPr>
      </w:r>
      <w:r>
        <w:rPr>
          <w:rFonts w:ascii="宋体" w:eastAsia="宋体" w:hAnsi="宋体" w:cs="宋体"/>
          <w:spacing w:val="-5"/>
          <w:sz w:val="24"/>
          <w:szCs w:val="24"/>
        </w:rPr>
        <w:t>得了最多的误报。</w:t>
      </w:r>
    </w:p>
    <w:p w14:paraId="26D69953" w14:textId="77777777" w:rsidR="00921A16" w:rsidRDefault="00000000">
      <w:pPr>
        <w:spacing w:before="33" w:line="301" w:lineRule="auto"/>
        <w:ind w:left="4" w:right="119" w:firstLine="485"/>
        <w:jc w:val="both"/>
        <w:rPr>
          <w:rFonts w:ascii="宋体" w:eastAsia="宋体" w:hAnsi="宋体" w:cs="宋体" w:hint="eastAsia"/>
          <w:sz w:val="24"/>
          <w:szCs w:val="24"/>
        </w:rPr>
      </w:pPr>
      <w:r>
        <w:rPr>
          <w:rFonts w:ascii="宋体" w:eastAsia="宋体" w:hAnsi="宋体" w:cs="宋体"/>
          <w:spacing w:val="-2"/>
          <w:sz w:val="24"/>
          <w:szCs w:val="24"/>
        </w:rPr>
        <w:t>通过对</w:t>
      </w:r>
      <w:r>
        <w:rPr>
          <w:rFonts w:ascii="宋体" w:eastAsia="宋体" w:hAnsi="宋体" w:cs="宋体"/>
          <w:spacing w:val="-56"/>
          <w:sz w:val="24"/>
          <w:szCs w:val="24"/>
        </w:rPr>
      </w:r>
      <w:r>
        <w:rPr>
          <w:rFonts w:ascii="Times New Roman" w:eastAsia="Times New Roman" w:hAnsi="Times New Roman" w:cs="Times New Roman"/>
          <w:spacing w:val="-2"/>
          <w:sz w:val="24"/>
          <w:szCs w:val="24"/>
        </w:rPr>
        <w:t>IFA</w:t>
      </w:r>
      <w:r>
        <w:rPr>
          <w:rFonts w:ascii="宋体" w:eastAsia="宋体" w:hAnsi="宋体" w:cs="宋体"/>
          <w:spacing w:val="-2"/>
          <w:sz w:val="24"/>
          <w:szCs w:val="24"/>
        </w:rPr>
        <w:t>指标和各个模型的分析，可以看出，</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凭借其多模态模型和</w:t>
      </w:r>
      <w:r>
        <w:rPr>
          <w:rFonts w:ascii="宋体" w:eastAsia="宋体" w:hAnsi="宋体" w:cs="宋体"/>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25"/>
          <w:w w:val="101"/>
          <w:sz w:val="24"/>
          <w:szCs w:val="24"/>
        </w:rPr>
      </w:r>
      <w:r>
        <w:rPr>
          <w:rFonts w:ascii="宋体" w:eastAsia="宋体" w:hAnsi="宋体" w:cs="宋体"/>
          <w:spacing w:val="2"/>
          <w:sz w:val="24"/>
          <w:szCs w:val="24"/>
        </w:rPr>
        <w:t>注意力机制在漏洞定位方面取得了优秀的表现，在真实的有漏洞代码上取得</w:t>
      </w:r>
      <w:r>
        <w:rPr>
          <w:rFonts w:ascii="宋体" w:eastAsia="宋体" w:hAnsi="宋体" w:cs="宋体"/>
          <w:sz w:val="24"/>
          <w:szCs w:val="24"/>
        </w:rPr>
      </w:r>
      <w:r>
        <w:rPr>
          <w:rFonts w:ascii="宋体" w:eastAsia="宋体" w:hAnsi="宋体" w:cs="宋体"/>
          <w:spacing w:val="3"/>
          <w:sz w:val="24"/>
          <w:szCs w:val="24"/>
        </w:rPr>
        <w:t>了最低的误报，能够成为安全工作人员在进行漏洞排查时的有力</w:t>
      </w:r>
      <w:r>
        <w:rPr>
          <w:rFonts w:ascii="宋体" w:eastAsia="宋体" w:hAnsi="宋体" w:cs="宋体"/>
          <w:spacing w:val="2"/>
          <w:sz w:val="24"/>
          <w:szCs w:val="24"/>
        </w:rPr>
        <w:t>助手，为提升软</w:t>
      </w:r>
      <w:r>
        <w:rPr>
          <w:rFonts w:ascii="宋体" w:eastAsia="宋体" w:hAnsi="宋体" w:cs="宋体"/>
          <w:sz w:val="24"/>
          <w:szCs w:val="24"/>
        </w:rPr>
      </w:r>
      <w:r>
        <w:rPr>
          <w:rFonts w:ascii="宋体" w:eastAsia="宋体" w:hAnsi="宋体" w:cs="宋体"/>
          <w:spacing w:val="-4"/>
          <w:sz w:val="24"/>
          <w:szCs w:val="24"/>
        </w:rPr>
        <w:t>件安全提供有力支持。</w:t>
      </w:r>
    </w:p>
    <w:p w14:paraId="11C4CBD0" w14:textId="77777777" w:rsidR="00921A16" w:rsidRDefault="00000000">
      <w:pPr>
        <w:spacing w:before="34" w:line="220" w:lineRule="auto"/>
        <w:ind w:left="483"/>
        <w:rPr>
          <w:rFonts w:ascii="宋体" w:eastAsia="宋体" w:hAnsi="宋体" w:cs="宋体" w:hint="eastAsia"/>
          <w:sz w:val="24"/>
          <w:szCs w:val="24"/>
        </w:rPr>
      </w:pPr>
      <w:r>
        <w:rPr>
          <w:rFonts w:ascii="Times New Roman" w:eastAsia="Times New Roman" w:hAnsi="Times New Roman" w:cs="Times New Roman"/>
          <w:b/>
          <w:bCs/>
          <w:spacing w:val="-5"/>
          <w:sz w:val="24"/>
          <w:szCs w:val="24"/>
        </w:rPr>
        <w:t>3</w:t>
      </w:r>
      <w:r>
        <w:rPr>
          <w:rFonts w:ascii="宋体" w:eastAsia="宋体" w:hAnsi="宋体" w:cs="宋体"/>
          <w:b/>
          <w:bCs/>
          <w:spacing w:val="-5"/>
          <w:sz w:val="24"/>
          <w:szCs w:val="24"/>
        </w:rPr>
        <w:t>）六类漏洞</w:t>
      </w:r>
      <w:r>
        <w:rPr>
          <w:rFonts w:ascii="宋体" w:eastAsia="宋体" w:hAnsi="宋体" w:cs="宋体"/>
          <w:spacing w:val="-27"/>
          <w:sz w:val="24"/>
          <w:szCs w:val="24"/>
        </w:rPr>
      </w:r>
      <w:r>
        <w:rPr>
          <w:rFonts w:ascii="Times New Roman" w:eastAsia="Times New Roman" w:hAnsi="Times New Roman" w:cs="Times New Roman"/>
          <w:b/>
          <w:bCs/>
          <w:spacing w:val="-5"/>
          <w:sz w:val="24"/>
          <w:szCs w:val="24"/>
        </w:rPr>
        <w:t>IFA</w:t>
      </w:r>
      <w:r>
        <w:rPr>
          <w:rFonts w:ascii="宋体" w:eastAsia="宋体" w:hAnsi="宋体" w:cs="宋体"/>
          <w:b/>
          <w:bCs/>
          <w:spacing w:val="-5"/>
          <w:sz w:val="24"/>
          <w:szCs w:val="24"/>
        </w:rPr>
        <w:t>指标的深入分析</w:t>
      </w:r>
    </w:p>
    <w:p w14:paraId="45CBA90D" w14:textId="77777777" w:rsidR="00921A16" w:rsidRDefault="00000000">
      <w:pPr>
        <w:spacing w:before="115" w:line="301" w:lineRule="auto"/>
        <w:ind w:left="6" w:firstLine="486"/>
        <w:jc w:val="both"/>
        <w:rPr>
          <w:rFonts w:ascii="宋体" w:eastAsia="宋体" w:hAnsi="宋体" w:cs="宋体" w:hint="eastAsia"/>
          <w:sz w:val="24"/>
          <w:szCs w:val="24"/>
        </w:rPr>
      </w:pPr>
      <w:r>
        <w:rPr>
          <w:rFonts w:ascii="宋体" w:eastAsia="宋体" w:hAnsi="宋体" w:cs="宋体"/>
          <w:spacing w:val="6"/>
          <w:sz w:val="24"/>
          <w:szCs w:val="24"/>
        </w:rPr>
        <w:t>为了深入理解各模型针对特定漏洞的分类能力，本文将</w:t>
      </w:r>
      <w:r>
        <w:rPr>
          <w:rFonts w:ascii="宋体" w:eastAsia="宋体" w:hAnsi="宋体" w:cs="宋体"/>
          <w:spacing w:val="-12"/>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34"/>
          <w:sz w:val="24"/>
          <w:szCs w:val="24"/>
        </w:rPr>
      </w:r>
      <w:r>
        <w:rPr>
          <w:rFonts w:ascii="宋体" w:eastAsia="宋体" w:hAnsi="宋体" w:cs="宋体"/>
          <w:spacing w:val="6"/>
          <w:sz w:val="24"/>
          <w:szCs w:val="24"/>
        </w:rPr>
        <w:t>、</w:t>
      </w:r>
      <w:r>
        <w:rPr>
          <w:rFonts w:ascii="Times New Roman" w:eastAsia="Times New Roman" w:hAnsi="Times New Roman" w:cs="Times New Roman"/>
          <w:sz w:val="24"/>
          <w:szCs w:val="24"/>
        </w:rPr>
        <w:t>LineVul</w:t>
      </w:r>
      <w:r>
        <w:rPr>
          <w:rFonts w:ascii="宋体" w:eastAsia="宋体" w:hAnsi="宋体" w:cs="宋体"/>
          <w:spacing w:val="6"/>
          <w:sz w:val="24"/>
          <w:szCs w:val="24"/>
        </w:rPr>
        <w:t>、</w:t>
      </w:r>
      <w:r>
        <w:rPr>
          <w:rFonts w:ascii="宋体" w:eastAsia="宋体" w:hAnsi="宋体" w:cs="宋体"/>
          <w:sz w:val="24"/>
          <w:szCs w:val="24"/>
        </w:rPr>
      </w:r>
      <w:hyperlink w:anchor="bookmark148" w:history="1">
        <w:r>
          <w:rPr>
            <w:rFonts w:ascii="Times New Roman" w:eastAsia="Times New Roman" w:hAnsi="Times New Roman" w:cs="Times New Roman"/>
            <w:spacing w:val="-3"/>
            <w:sz w:val="24"/>
            <w:szCs w:val="24"/>
          </w:rPr>
          <w:t xml:space="preserve">IVDetect </w:t>
        </w:r>
        <w:r>
          <w:rPr>
            <w:rFonts w:ascii="宋体" w:eastAsia="宋体" w:hAnsi="宋体" w:cs="宋体"/>
            <w:spacing w:val="-3"/>
            <w:sz w:val="24"/>
            <w:szCs w:val="24"/>
          </w:rPr>
          <w:t>和</w:t>
        </w:r>
        <w:r>
          <w:rPr>
            <w:rFonts w:ascii="宋体" w:eastAsia="宋体" w:hAnsi="宋体" w:cs="宋体"/>
            <w:spacing w:val="-63"/>
            <w:sz w:val="24"/>
            <w:szCs w:val="24"/>
          </w:rPr>
          <w:t xml:space="preserve"> </w:t>
        </w:r>
        <w:r>
          <w:rPr>
            <w:rFonts w:ascii="Times New Roman" w:eastAsia="Times New Roman" w:hAnsi="Times New Roman" w:cs="Times New Roman"/>
            <w:spacing w:val="-3"/>
            <w:sz w:val="24"/>
            <w:szCs w:val="24"/>
          </w:rPr>
          <w:t xml:space="preserve">CPPCheck </w:t>
        </w:r>
        <w:r>
          <w:rPr>
            <w:rFonts w:ascii="宋体" w:eastAsia="宋体" w:hAnsi="宋体" w:cs="宋体"/>
            <w:spacing w:val="-3"/>
            <w:sz w:val="24"/>
            <w:szCs w:val="24"/>
          </w:rPr>
          <w:t>这四个模型在六类漏洞上的</w:t>
        </w:r>
        <w:r>
          <w:rPr>
            <w:rFonts w:ascii="宋体" w:eastAsia="宋体" w:hAnsi="宋体" w:cs="宋体"/>
            <w:spacing w:val="-66"/>
            <w:sz w:val="24"/>
            <w:szCs w:val="24"/>
          </w:rPr>
          <w:t xml:space="preserve"> </w:t>
        </w:r>
        <w:r>
          <w:rPr>
            <w:rFonts w:ascii="Times New Roman" w:eastAsia="Times New Roman" w:hAnsi="Times New Roman" w:cs="Times New Roman"/>
            <w:spacing w:val="-3"/>
            <w:sz w:val="24"/>
            <w:szCs w:val="24"/>
          </w:rPr>
          <w:t xml:space="preserve">IFA </w:t>
        </w:r>
        <w:r>
          <w:rPr>
            <w:rFonts w:ascii="宋体" w:eastAsia="宋体" w:hAnsi="宋体" w:cs="宋体"/>
            <w:spacing w:val="-4"/>
            <w:sz w:val="24"/>
            <w:szCs w:val="24"/>
          </w:rPr>
          <w:t>值进行了可视化，如图</w:t>
        </w:r>
        <w:r>
          <w:rPr>
            <w:rFonts w:ascii="Times New Roman" w:eastAsia="Times New Roman" w:hAnsi="Times New Roman" w:cs="Times New Roman"/>
            <w:spacing w:val="-4"/>
            <w:sz w:val="24"/>
            <w:szCs w:val="24"/>
          </w:rPr>
          <w:t>4.5</w:t>
        </w:r>
      </w:hyperlink>
      <w:r>
        <w:rPr>
          <w:rFonts w:ascii="宋体" w:eastAsia="宋体" w:hAnsi="宋体" w:cs="宋体"/>
          <w:spacing w:val="-4"/>
          <w:sz w:val="24"/>
          <w:szCs w:val="24"/>
        </w:rPr>
        <w:t>所</w:t>
      </w:r>
      <w:r>
        <w:rPr>
          <w:rFonts w:ascii="宋体" w:eastAsia="宋体" w:hAnsi="宋体" w:cs="宋体"/>
          <w:sz w:val="24"/>
          <w:szCs w:val="24"/>
        </w:rPr>
      </w:r>
      <w:r>
        <w:rPr>
          <w:rFonts w:ascii="宋体" w:eastAsia="宋体" w:hAnsi="宋体" w:cs="宋体"/>
          <w:spacing w:val="1"/>
          <w:sz w:val="24"/>
          <w:szCs w:val="24"/>
        </w:rPr>
        <w:t>示。图中的黑点代表</w:t>
      </w:r>
      <w:r>
        <w:rPr>
          <w:rFonts w:ascii="宋体" w:eastAsia="宋体" w:hAnsi="宋体" w:cs="宋体"/>
          <w:spacing w:val="-41"/>
          <w:sz w:val="24"/>
          <w:szCs w:val="24"/>
        </w:rPr>
      </w:r>
      <w:r>
        <w:rPr>
          <w:rFonts w:ascii="Times New Roman" w:eastAsia="Times New Roman" w:hAnsi="Times New Roman" w:cs="Times New Roman"/>
          <w:sz w:val="24"/>
          <w:szCs w:val="24"/>
        </w:rPr>
        <w:t>IFA</w:t>
      </w:r>
      <w:r>
        <w:rPr>
          <w:rFonts w:ascii="Times New Roman" w:eastAsia="Times New Roman" w:hAnsi="Times New Roman" w:cs="Times New Roman"/>
          <w:spacing w:val="18"/>
          <w:sz w:val="24"/>
          <w:szCs w:val="24"/>
        </w:rPr>
      </w:r>
      <w:r>
        <w:rPr>
          <w:rFonts w:ascii="宋体" w:eastAsia="宋体" w:hAnsi="宋体" w:cs="宋体"/>
          <w:spacing w:val="1"/>
          <w:sz w:val="24"/>
          <w:szCs w:val="24"/>
        </w:rPr>
        <w:t>值离散点的分布情况，箱形图代表了这些离散数据的统</w:t>
      </w:r>
      <w:r>
        <w:rPr>
          <w:rFonts w:ascii="宋体" w:eastAsia="宋体" w:hAnsi="宋体" w:cs="宋体"/>
          <w:sz w:val="24"/>
          <w:szCs w:val="24"/>
        </w:rPr>
      </w:r>
      <w:r>
        <w:rPr>
          <w:rFonts w:ascii="宋体" w:eastAsia="宋体" w:hAnsi="宋体" w:cs="宋体"/>
          <w:spacing w:val="-2"/>
          <w:sz w:val="24"/>
          <w:szCs w:val="24"/>
        </w:rPr>
        <w:t>计特性。根据实验结果，对于这些漏洞类型，我们可以得出如下的结论：</w:t>
      </w:r>
    </w:p>
    <w:p w14:paraId="3121444C" w14:textId="77777777" w:rsidR="00921A16" w:rsidRDefault="00000000">
      <w:pPr>
        <w:spacing w:before="34" w:line="304" w:lineRule="auto"/>
        <w:ind w:left="9" w:firstLine="486"/>
        <w:jc w:val="both"/>
        <w:rPr>
          <w:rFonts w:ascii="宋体" w:eastAsia="宋体" w:hAnsi="宋体" w:cs="宋体" w:hint="eastAsia"/>
          <w:sz w:val="24"/>
          <w:szCs w:val="24"/>
        </w:rPr>
      </w:pPr>
      <w:r>
        <w:rPr>
          <w:rFonts w:ascii="宋体" w:eastAsia="宋体" w:hAnsi="宋体" w:cs="宋体"/>
          <w:spacing w:val="-5"/>
          <w:sz w:val="24"/>
          <w:szCs w:val="24"/>
        </w:rPr>
        <w:t>总体来看，除了值计算漏洞外，</w:t>
      </w:r>
      <w:r>
        <w:rPr>
          <w:rFonts w:ascii="Times New Roman" w:eastAsia="Times New Roman" w:hAnsi="Times New Roman" w:cs="Times New Roman"/>
          <w:spacing w:val="-5"/>
          <w:sz w:val="24"/>
          <w:szCs w:val="24"/>
        </w:rPr>
        <w:t>MaliVD</w:t>
      </w:r>
      <w:r>
        <w:rPr>
          <w:rFonts w:ascii="宋体" w:eastAsia="宋体" w:hAnsi="宋体" w:cs="宋体"/>
          <w:spacing w:val="-5"/>
          <w:sz w:val="24"/>
          <w:szCs w:val="24"/>
        </w:rPr>
        <w:t>在其他五类漏洞中的表现都是最优的，</w:t>
      </w:r>
      <w:r>
        <w:rPr>
          <w:rFonts w:ascii="宋体" w:eastAsia="宋体" w:hAnsi="宋体" w:cs="宋体"/>
          <w:spacing w:val="17"/>
          <w:sz w:val="24"/>
          <w:szCs w:val="24"/>
        </w:rPr>
      </w:r>
      <w:r>
        <w:rPr>
          <w:rFonts w:ascii="宋体" w:eastAsia="宋体" w:hAnsi="宋体" w:cs="宋体"/>
          <w:spacing w:val="-2"/>
          <w:sz w:val="24"/>
          <w:szCs w:val="24"/>
        </w:rPr>
        <w:t>特别是在缓冲区溢出和命令执行漏洞上，</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29"/>
          <w:w w:val="101"/>
          <w:sz w:val="24"/>
          <w:szCs w:val="24"/>
        </w:rPr>
      </w:r>
      <w:r>
        <w:rPr>
          <w:rFonts w:ascii="宋体" w:eastAsia="宋体" w:hAnsi="宋体" w:cs="宋体"/>
          <w:spacing w:val="-2"/>
          <w:sz w:val="24"/>
          <w:szCs w:val="24"/>
        </w:rPr>
        <w:t>的数据分布更为集中，且数据整</w:t>
      </w:r>
      <w:r>
        <w:rPr>
          <w:rFonts w:ascii="宋体" w:eastAsia="宋体" w:hAnsi="宋体" w:cs="宋体"/>
          <w:sz w:val="24"/>
          <w:szCs w:val="24"/>
        </w:rPr>
      </w:r>
      <w:r>
        <w:rPr>
          <w:rFonts w:ascii="宋体" w:eastAsia="宋体" w:hAnsi="宋体" w:cs="宋体"/>
          <w:spacing w:val="-6"/>
          <w:sz w:val="24"/>
          <w:szCs w:val="24"/>
        </w:rPr>
        <w:t>体中心在靠近</w:t>
      </w:r>
      <w:r>
        <w:rPr>
          <w:rFonts w:ascii="宋体" w:eastAsia="宋体" w:hAnsi="宋体" w:cs="宋体"/>
          <w:spacing w:val="-33"/>
          <w:sz w:val="24"/>
          <w:szCs w:val="24"/>
        </w:rPr>
      </w:r>
      <w:r>
        <w:rPr>
          <w:rFonts w:ascii="Times New Roman" w:eastAsia="Times New Roman" w:hAnsi="Times New Roman" w:cs="Times New Roman"/>
          <w:spacing w:val="-6"/>
          <w:sz w:val="24"/>
          <w:szCs w:val="24"/>
        </w:rPr>
        <w:t>1</w:t>
      </w:r>
      <w:r>
        <w:rPr>
          <w:rFonts w:ascii="Times New Roman" w:eastAsia="Times New Roman" w:hAnsi="Times New Roman" w:cs="Times New Roman"/>
          <w:spacing w:val="28"/>
          <w:w w:val="101"/>
          <w:sz w:val="24"/>
          <w:szCs w:val="24"/>
        </w:rPr>
      </w:r>
      <w:r>
        <w:rPr>
          <w:rFonts w:ascii="宋体" w:eastAsia="宋体" w:hAnsi="宋体" w:cs="宋体"/>
          <w:spacing w:val="-6"/>
          <w:sz w:val="24"/>
          <w:szCs w:val="24"/>
        </w:rPr>
        <w:t>的位置（推荐的第一行代码就准确定位</w:t>
      </w:r>
      <w:r>
        <w:rPr>
          <w:rFonts w:ascii="宋体" w:eastAsia="宋体" w:hAnsi="宋体" w:cs="宋体"/>
          <w:spacing w:val="-7"/>
          <w:sz w:val="24"/>
          <w:szCs w:val="24"/>
        </w:rPr>
        <w:t>了漏洞的位置</w:t>
      </w:r>
      <w:r>
        <w:rPr>
          <w:rFonts w:ascii="宋体" w:eastAsia="宋体" w:hAnsi="宋体" w:cs="宋体"/>
          <w:spacing w:val="6"/>
          <w:sz w:val="24"/>
          <w:szCs w:val="24"/>
        </w:rPr>
        <w:t>），</w:t>
      </w:r>
      <w:r>
        <w:rPr>
          <w:rFonts w:ascii="宋体" w:eastAsia="宋体" w:hAnsi="宋体" w:cs="宋体"/>
          <w:spacing w:val="-7"/>
          <w:sz w:val="24"/>
          <w:szCs w:val="24"/>
        </w:rPr>
        <w:t>与其他方</w:t>
      </w:r>
      <w:r>
        <w:rPr>
          <w:rFonts w:ascii="宋体" w:eastAsia="宋体" w:hAnsi="宋体" w:cs="宋体"/>
          <w:sz w:val="24"/>
          <w:szCs w:val="24"/>
        </w:rPr>
      </w:r>
      <w:r>
        <w:rPr>
          <w:rFonts w:ascii="宋体" w:eastAsia="宋体" w:hAnsi="宋体" w:cs="宋体"/>
          <w:spacing w:val="3"/>
          <w:sz w:val="24"/>
          <w:szCs w:val="24"/>
        </w:rPr>
        <w:t>法的对比更为明显。这说明</w:t>
      </w:r>
      <w:r>
        <w:rPr>
          <w:rFonts w:ascii="宋体" w:eastAsia="宋体" w:hAnsi="宋体" w:cs="宋体"/>
          <w:spacing w:val="-44"/>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31"/>
          <w:w w:val="101"/>
          <w:sz w:val="24"/>
          <w:szCs w:val="24"/>
        </w:rPr>
      </w:r>
      <w:r>
        <w:rPr>
          <w:rFonts w:ascii="宋体" w:eastAsia="宋体" w:hAnsi="宋体" w:cs="宋体"/>
          <w:spacing w:val="3"/>
          <w:sz w:val="24"/>
          <w:szCs w:val="24"/>
        </w:rPr>
        <w:t>能够在大部分的漏洞场景下</w:t>
      </w:r>
      <w:r>
        <w:rPr>
          <w:rFonts w:ascii="宋体" w:eastAsia="宋体" w:hAnsi="宋体" w:cs="宋体"/>
          <w:spacing w:val="2"/>
          <w:sz w:val="24"/>
          <w:szCs w:val="24"/>
        </w:rPr>
        <w:t>取得较低的误报</w:t>
      </w:r>
      <w:r>
        <w:rPr>
          <w:rFonts w:ascii="宋体" w:eastAsia="宋体" w:hAnsi="宋体" w:cs="宋体"/>
          <w:sz w:val="24"/>
          <w:szCs w:val="24"/>
        </w:rPr>
      </w:r>
      <w:r>
        <w:rPr>
          <w:rFonts w:ascii="宋体" w:eastAsia="宋体" w:hAnsi="宋体" w:cs="宋体"/>
          <w:spacing w:val="-7"/>
          <w:sz w:val="24"/>
          <w:szCs w:val="24"/>
        </w:rPr>
        <w:t>能力，相对于其他的方法，具有更高的应用价值。这六类漏洞各有</w:t>
      </w:r>
      <w:r>
        <w:rPr>
          <w:rFonts w:ascii="宋体" w:eastAsia="宋体" w:hAnsi="宋体" w:cs="宋体"/>
          <w:spacing w:val="-8"/>
          <w:sz w:val="24"/>
          <w:szCs w:val="24"/>
        </w:rPr>
        <w:t>特点，各方法在</w:t>
      </w:r>
      <w:r>
        <w:rPr>
          <w:rFonts w:ascii="宋体" w:eastAsia="宋体" w:hAnsi="宋体" w:cs="宋体"/>
          <w:sz w:val="24"/>
          <w:szCs w:val="24"/>
        </w:rPr>
      </w:r>
      <w:r>
        <w:rPr>
          <w:rFonts w:ascii="宋体" w:eastAsia="宋体" w:hAnsi="宋体" w:cs="宋体"/>
          <w:spacing w:val="3"/>
          <w:sz w:val="24"/>
          <w:szCs w:val="24"/>
        </w:rPr>
        <w:t>上面的表现也各不相同，接下来通过分别对这六类漏</w:t>
      </w:r>
      <w:r>
        <w:rPr>
          <w:rFonts w:ascii="宋体" w:eastAsia="宋体" w:hAnsi="宋体" w:cs="宋体"/>
          <w:spacing w:val="2"/>
          <w:sz w:val="24"/>
          <w:szCs w:val="24"/>
        </w:rPr>
        <w:t>洞进行详细分析，来捕捉这</w:t>
      </w:r>
      <w:r>
        <w:rPr>
          <w:rFonts w:ascii="宋体" w:eastAsia="宋体" w:hAnsi="宋体" w:cs="宋体"/>
          <w:sz w:val="24"/>
          <w:szCs w:val="24"/>
        </w:rPr>
      </w:r>
      <w:r>
        <w:rPr>
          <w:rFonts w:ascii="宋体" w:eastAsia="宋体" w:hAnsi="宋体" w:cs="宋体"/>
          <w:spacing w:val="-3"/>
          <w:sz w:val="24"/>
          <w:szCs w:val="24"/>
        </w:rPr>
        <w:t>些模型在每类漏洞上的分类行为。</w:t>
      </w:r>
    </w:p>
    <w:p w14:paraId="6445D2A7" w14:textId="77777777" w:rsidR="00921A16" w:rsidRDefault="00000000">
      <w:pPr>
        <w:spacing w:before="39" w:line="304" w:lineRule="auto"/>
        <w:ind w:left="4" w:right="119" w:firstLine="485"/>
        <w:jc w:val="both"/>
        <w:rPr>
          <w:rFonts w:ascii="宋体" w:eastAsia="宋体" w:hAnsi="宋体" w:cs="宋体" w:hint="eastAsia"/>
          <w:sz w:val="24"/>
          <w:szCs w:val="24"/>
        </w:rPr>
      </w:pPr>
      <w:r>
        <w:rPr>
          <w:rFonts w:ascii="宋体" w:eastAsia="宋体" w:hAnsi="宋体" w:cs="宋体"/>
          <w:spacing w:val="-2"/>
          <w:sz w:val="24"/>
          <w:szCs w:val="24"/>
        </w:rPr>
        <w:t>针对缓冲区溢出漏洞，</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32"/>
          <w:sz w:val="24"/>
          <w:szCs w:val="24"/>
        </w:rPr>
      </w:r>
      <w:r>
        <w:rPr>
          <w:rFonts w:ascii="宋体" w:eastAsia="宋体" w:hAnsi="宋体" w:cs="宋体"/>
          <w:spacing w:val="-2"/>
          <w:sz w:val="24"/>
          <w:szCs w:val="24"/>
        </w:rPr>
        <w:t>的表现最好，</w:t>
      </w:r>
      <w:r>
        <w:rPr>
          <w:rFonts w:ascii="Times New Roman" w:eastAsia="Times New Roman" w:hAnsi="Times New Roman" w:cs="Times New Roman"/>
          <w:spacing w:val="-2"/>
          <w:sz w:val="24"/>
          <w:szCs w:val="24"/>
        </w:rPr>
        <w:t>CPPCheck</w:t>
      </w:r>
      <w:r>
        <w:rPr>
          <w:rFonts w:ascii="Times New Roman" w:eastAsia="Times New Roman" w:hAnsi="Times New Roman" w:cs="Times New Roman"/>
          <w:spacing w:val="27"/>
          <w:w w:val="101"/>
          <w:sz w:val="24"/>
          <w:szCs w:val="24"/>
        </w:rPr>
      </w:r>
      <w:r>
        <w:rPr>
          <w:rFonts w:ascii="宋体" w:eastAsia="宋体" w:hAnsi="宋体" w:cs="宋体"/>
          <w:spacing w:val="-2"/>
          <w:sz w:val="24"/>
          <w:szCs w:val="24"/>
        </w:rPr>
        <w:t>的表现最差，</w:t>
      </w:r>
      <w:r>
        <w:rPr>
          <w:rFonts w:ascii="Times New Roman" w:eastAsia="Times New Roman" w:hAnsi="Times New Roman" w:cs="Times New Roman"/>
          <w:spacing w:val="-2"/>
          <w:sz w:val="24"/>
          <w:szCs w:val="24"/>
        </w:rPr>
        <w:t>LineVul</w:t>
      </w:r>
      <w:r>
        <w:rPr>
          <w:rFonts w:ascii="Times New Roman" w:eastAsia="Times New Roman" w:hAnsi="Times New Roman" w:cs="Times New Roman"/>
          <w:sz w:val="24"/>
          <w:szCs w:val="24"/>
        </w:rPr>
      </w:r>
      <w:r>
        <w:rPr>
          <w:rFonts w:ascii="宋体" w:eastAsia="宋体" w:hAnsi="宋体" w:cs="宋体"/>
          <w:spacing w:val="-3"/>
          <w:sz w:val="24"/>
          <w:szCs w:val="24"/>
        </w:rPr>
        <w:t>和</w:t>
      </w:r>
      <w:r>
        <w:rPr>
          <w:rFonts w:ascii="宋体" w:eastAsia="宋体" w:hAnsi="宋体" w:cs="宋体"/>
          <w:spacing w:val="-56"/>
          <w:sz w:val="24"/>
          <w:szCs w:val="24"/>
        </w:rPr>
      </w:r>
      <w:r>
        <w:rPr>
          <w:rFonts w:ascii="Times New Roman" w:eastAsia="Times New Roman" w:hAnsi="Times New Roman" w:cs="Times New Roman"/>
          <w:spacing w:val="-3"/>
          <w:sz w:val="24"/>
          <w:szCs w:val="24"/>
        </w:rPr>
        <w:t>IVDetect</w:t>
      </w:r>
      <w:r>
        <w:rPr>
          <w:rFonts w:ascii="Times New Roman" w:eastAsia="Times New Roman" w:hAnsi="Times New Roman" w:cs="Times New Roman"/>
          <w:spacing w:val="26"/>
          <w:sz w:val="24"/>
          <w:szCs w:val="24"/>
        </w:rPr>
      </w:r>
      <w:r>
        <w:rPr>
          <w:rFonts w:ascii="宋体" w:eastAsia="宋体" w:hAnsi="宋体" w:cs="宋体"/>
          <w:spacing w:val="-3"/>
          <w:sz w:val="24"/>
          <w:szCs w:val="24"/>
        </w:rPr>
        <w:t>的</w:t>
      </w:r>
      <w:r>
        <w:rPr>
          <w:rFonts w:ascii="宋体" w:eastAsia="宋体" w:hAnsi="宋体" w:cs="宋体"/>
          <w:spacing w:val="-57"/>
          <w:sz w:val="24"/>
          <w:szCs w:val="24"/>
        </w:rPr>
      </w:r>
      <w:r>
        <w:rPr>
          <w:rFonts w:ascii="Times New Roman" w:eastAsia="Times New Roman" w:hAnsi="Times New Roman" w:cs="Times New Roman"/>
          <w:spacing w:val="-3"/>
          <w:sz w:val="24"/>
          <w:szCs w:val="24"/>
        </w:rPr>
        <w:t>IFA</w:t>
      </w:r>
      <w:r>
        <w:rPr>
          <w:rFonts w:ascii="宋体" w:eastAsia="宋体" w:hAnsi="宋体" w:cs="宋体"/>
          <w:spacing w:val="-3"/>
          <w:sz w:val="24"/>
          <w:szCs w:val="24"/>
        </w:rPr>
        <w:t>值分布处在中等水平。相对于</w:t>
      </w:r>
      <w:r>
        <w:rPr>
          <w:rFonts w:ascii="宋体" w:eastAsia="宋体" w:hAnsi="宋体" w:cs="宋体"/>
          <w:spacing w:val="-57"/>
          <w:sz w:val="24"/>
          <w:szCs w:val="24"/>
        </w:rPr>
      </w:r>
      <w:r>
        <w:rPr>
          <w:rFonts w:ascii="Times New Roman" w:eastAsia="Times New Roman" w:hAnsi="Times New Roman" w:cs="Times New Roman"/>
          <w:spacing w:val="-3"/>
          <w:sz w:val="24"/>
          <w:szCs w:val="24"/>
        </w:rPr>
        <w:t>IVDetect</w:t>
      </w:r>
      <w:r>
        <w:rPr>
          <w:rFonts w:ascii="宋体" w:eastAsia="宋体" w:hAnsi="宋体" w:cs="宋体"/>
          <w:spacing w:val="-3"/>
          <w:sz w:val="24"/>
          <w:szCs w:val="24"/>
        </w:rPr>
        <w:t>，</w:t>
      </w:r>
      <w:r>
        <w:rPr>
          <w:rFonts w:ascii="Times New Roman" w:eastAsia="Times New Roman" w:hAnsi="Times New Roman" w:cs="Times New Roman"/>
          <w:spacing w:val="-3"/>
          <w:sz w:val="24"/>
          <w:szCs w:val="24"/>
        </w:rPr>
        <w:t>LineVul</w:t>
      </w:r>
      <w:r>
        <w:rPr>
          <w:rFonts w:ascii="Times New Roman" w:eastAsia="Times New Roman" w:hAnsi="Times New Roman" w:cs="Times New Roman"/>
          <w:spacing w:val="27"/>
          <w:sz w:val="24"/>
          <w:szCs w:val="24"/>
        </w:rPr>
      </w:r>
      <w:r>
        <w:rPr>
          <w:rFonts w:ascii="宋体" w:eastAsia="宋体" w:hAnsi="宋体" w:cs="宋体"/>
          <w:spacing w:val="-3"/>
          <w:sz w:val="24"/>
          <w:szCs w:val="24"/>
        </w:rPr>
        <w:t>的分布</w:t>
      </w:r>
      <w:r>
        <w:rPr>
          <w:rFonts w:ascii="宋体" w:eastAsia="宋体" w:hAnsi="宋体" w:cs="宋体"/>
          <w:spacing w:val="-4"/>
          <w:sz w:val="24"/>
          <w:szCs w:val="24"/>
        </w:rPr>
        <w:t>较为集</w:t>
      </w:r>
      <w:r>
        <w:rPr>
          <w:rFonts w:ascii="宋体" w:eastAsia="宋体" w:hAnsi="宋体" w:cs="宋体"/>
          <w:sz w:val="24"/>
          <w:szCs w:val="24"/>
        </w:rPr>
      </w:r>
      <w:r>
        <w:rPr>
          <w:rFonts w:ascii="宋体" w:eastAsia="宋体" w:hAnsi="宋体" w:cs="宋体"/>
          <w:spacing w:val="-6"/>
          <w:sz w:val="24"/>
          <w:szCs w:val="24"/>
        </w:rPr>
        <w:t>中，但其均值较高。缓冲区溢出主要发生在内存的分配和读写上，</w:t>
      </w:r>
      <w:r>
        <w:rPr>
          <w:rFonts w:ascii="宋体" w:eastAsia="宋体" w:hAnsi="宋体" w:cs="宋体"/>
          <w:spacing w:val="-43"/>
          <w:sz w:val="24"/>
          <w:szCs w:val="24"/>
        </w:rPr>
      </w:r>
      <w:r>
        <w:rPr>
          <w:rFonts w:ascii="宋体" w:eastAsia="宋体" w:hAnsi="宋体" w:cs="宋体"/>
          <w:spacing w:val="-6"/>
          <w:sz w:val="24"/>
          <w:szCs w:val="24"/>
        </w:rPr>
        <w:t>这种一般通</w:t>
      </w:r>
      <w:r>
        <w:rPr>
          <w:rFonts w:ascii="宋体" w:eastAsia="宋体" w:hAnsi="宋体" w:cs="宋体"/>
          <w:spacing w:val="-7"/>
          <w:sz w:val="24"/>
          <w:szCs w:val="24"/>
        </w:rPr>
        <w:t>过系</w:t>
      </w:r>
      <w:r>
        <w:rPr>
          <w:rFonts w:ascii="宋体" w:eastAsia="宋体" w:hAnsi="宋体" w:cs="宋体"/>
          <w:sz w:val="24"/>
          <w:szCs w:val="24"/>
        </w:rPr>
      </w:r>
      <w:r>
        <w:rPr>
          <w:rFonts w:ascii="宋体" w:eastAsia="宋体" w:hAnsi="宋体" w:cs="宋体"/>
          <w:spacing w:val="-4"/>
          <w:sz w:val="24"/>
          <w:szCs w:val="24"/>
        </w:rPr>
        <w:t>统函数来实现，例如</w:t>
      </w:r>
      <w:r>
        <w:rPr>
          <w:rFonts w:ascii="宋体" w:eastAsia="宋体" w:hAnsi="宋体" w:cs="宋体"/>
          <w:spacing w:val="-55"/>
          <w:sz w:val="24"/>
          <w:szCs w:val="24"/>
        </w:rPr>
      </w:r>
      <w:r>
        <w:rPr>
          <w:rFonts w:ascii="Times New Roman" w:eastAsia="Times New Roman" w:hAnsi="Times New Roman" w:cs="Times New Roman"/>
          <w:spacing w:val="-4"/>
          <w:sz w:val="24"/>
          <w:szCs w:val="24"/>
        </w:rPr>
        <w:t>strcpy</w:t>
      </w:r>
      <w:r>
        <w:rPr>
          <w:rFonts w:ascii="宋体" w:eastAsia="宋体" w:hAnsi="宋体" w:cs="宋体"/>
          <w:spacing w:val="-4"/>
          <w:sz w:val="24"/>
          <w:szCs w:val="24"/>
        </w:rPr>
        <w:t>、</w:t>
      </w:r>
      <w:r>
        <w:rPr>
          <w:rFonts w:ascii="Times New Roman" w:eastAsia="Times New Roman" w:hAnsi="Times New Roman" w:cs="Times New Roman"/>
          <w:spacing w:val="-4"/>
          <w:sz w:val="24"/>
          <w:szCs w:val="24"/>
        </w:rPr>
        <w:t>gets</w:t>
      </w:r>
      <w:r>
        <w:rPr>
          <w:rFonts w:ascii="Times New Roman" w:eastAsia="Times New Roman" w:hAnsi="Times New Roman" w:cs="Times New Roman"/>
          <w:spacing w:val="19"/>
          <w:sz w:val="24"/>
          <w:szCs w:val="24"/>
        </w:rPr>
      </w:r>
      <w:r>
        <w:rPr>
          <w:rFonts w:ascii="宋体" w:eastAsia="宋体" w:hAnsi="宋体" w:cs="宋体"/>
          <w:spacing w:val="-4"/>
          <w:sz w:val="24"/>
          <w:szCs w:val="24"/>
        </w:rPr>
        <w:t>函数等。虽然</w:t>
      </w:r>
      <w:r>
        <w:rPr>
          <w:rFonts w:ascii="宋体" w:eastAsia="宋体" w:hAnsi="宋体" w:cs="宋体"/>
          <w:spacing w:val="-59"/>
          <w:sz w:val="24"/>
          <w:szCs w:val="24"/>
        </w:rPr>
      </w:r>
      <w:r>
        <w:rPr>
          <w:rFonts w:ascii="Times New Roman" w:eastAsia="Times New Roman" w:hAnsi="Times New Roman" w:cs="Times New Roman"/>
          <w:spacing w:val="-4"/>
          <w:sz w:val="24"/>
          <w:szCs w:val="24"/>
        </w:rPr>
        <w:t>CPPChe</w:t>
      </w:r>
      <w:r>
        <w:rPr>
          <w:rFonts w:ascii="Times New Roman" w:eastAsia="Times New Roman" w:hAnsi="Times New Roman" w:cs="Times New Roman"/>
          <w:spacing w:val="-5"/>
          <w:sz w:val="24"/>
          <w:szCs w:val="24"/>
        </w:rPr>
        <w:t>ck</w:t>
      </w:r>
      <w:r>
        <w:rPr>
          <w:rFonts w:ascii="宋体" w:eastAsia="宋体" w:hAnsi="宋体" w:cs="宋体"/>
          <w:spacing w:val="-5"/>
          <w:sz w:val="24"/>
          <w:szCs w:val="24"/>
        </w:rPr>
        <w:t>和</w:t>
      </w:r>
      <w:r>
        <w:rPr>
          <w:rFonts w:ascii="宋体" w:eastAsia="宋体" w:hAnsi="宋体" w:cs="宋体"/>
          <w:spacing w:val="-62"/>
          <w:sz w:val="24"/>
          <w:szCs w:val="24"/>
        </w:rPr>
      </w:r>
      <w:r>
        <w:rPr>
          <w:rFonts w:ascii="Times New Roman" w:eastAsia="Times New Roman" w:hAnsi="Times New Roman" w:cs="Times New Roman"/>
          <w:spacing w:val="-5"/>
          <w:sz w:val="24"/>
          <w:szCs w:val="24"/>
        </w:rPr>
        <w:t>LineVul</w:t>
      </w:r>
      <w:r>
        <w:rPr>
          <w:rFonts w:ascii="宋体" w:eastAsia="宋体" w:hAnsi="宋体" w:cs="宋体"/>
          <w:spacing w:val="-5"/>
          <w:sz w:val="24"/>
          <w:szCs w:val="24"/>
        </w:rPr>
        <w:t>可以扫描到这</w:t>
      </w:r>
      <w:r>
        <w:rPr>
          <w:rFonts w:ascii="宋体" w:eastAsia="宋体" w:hAnsi="宋体" w:cs="宋体"/>
          <w:sz w:val="24"/>
          <w:szCs w:val="24"/>
        </w:rPr>
      </w:r>
      <w:r>
        <w:rPr>
          <w:rFonts w:ascii="宋体" w:eastAsia="宋体" w:hAnsi="宋体" w:cs="宋体"/>
          <w:spacing w:val="-3"/>
          <w:sz w:val="24"/>
          <w:szCs w:val="24"/>
        </w:rPr>
        <w:t>些系统函数，但容易导致误报，</w:t>
      </w:r>
      <w:r>
        <w:rPr>
          <w:rFonts w:ascii="Times New Roman" w:eastAsia="Times New Roman" w:hAnsi="Times New Roman" w:cs="Times New Roman"/>
          <w:spacing w:val="-3"/>
          <w:sz w:val="24"/>
          <w:szCs w:val="24"/>
        </w:rPr>
        <w:t>IVDetect</w:t>
      </w:r>
      <w:r>
        <w:rPr>
          <w:rFonts w:ascii="宋体" w:eastAsia="宋体" w:hAnsi="宋体" w:cs="宋体"/>
          <w:spacing w:val="-3"/>
          <w:sz w:val="24"/>
          <w:szCs w:val="24"/>
        </w:rPr>
        <w:t>方法并没有将这些系统函数考虑在内，虽</w:t>
      </w:r>
      <w:r>
        <w:rPr>
          <w:rFonts w:ascii="宋体" w:eastAsia="宋体" w:hAnsi="宋体" w:cs="宋体"/>
          <w:spacing w:val="2"/>
          <w:sz w:val="24"/>
          <w:szCs w:val="24"/>
        </w:rPr>
      </w:r>
      <w:r>
        <w:rPr>
          <w:rFonts w:ascii="宋体" w:eastAsia="宋体" w:hAnsi="宋体" w:cs="宋体"/>
          <w:spacing w:val="3"/>
          <w:sz w:val="24"/>
          <w:szCs w:val="24"/>
        </w:rPr>
        <w:t>然通过图神经网络的学习，能够识别到缓冲区溢出漏洞可能与这</w:t>
      </w:r>
      <w:r>
        <w:rPr>
          <w:rFonts w:ascii="宋体" w:eastAsia="宋体" w:hAnsi="宋体" w:cs="宋体"/>
          <w:spacing w:val="2"/>
          <w:sz w:val="24"/>
          <w:szCs w:val="24"/>
        </w:rPr>
        <w:t>些函数有关，但</w:t>
      </w:r>
      <w:r>
        <w:rPr>
          <w:rFonts w:ascii="宋体" w:eastAsia="宋体" w:hAnsi="宋体" w:cs="宋体"/>
          <w:sz w:val="24"/>
          <w:szCs w:val="24"/>
        </w:rPr>
      </w:r>
      <w:r>
        <w:rPr>
          <w:rFonts w:ascii="宋体" w:eastAsia="宋体" w:hAnsi="宋体" w:cs="宋体"/>
          <w:spacing w:val="-2"/>
          <w:sz w:val="24"/>
          <w:szCs w:val="24"/>
        </w:rPr>
        <w:t>准确率也不够高。</w:t>
      </w:r>
      <w:r>
        <w:rPr>
          <w:rFonts w:ascii="Times New Roman" w:eastAsia="Times New Roman" w:hAnsi="Times New Roman" w:cs="Times New Roman"/>
          <w:spacing w:val="-2"/>
          <w:sz w:val="24"/>
          <w:szCs w:val="24"/>
        </w:rPr>
        <w:t>MaliVD</w:t>
      </w:r>
      <w:r>
        <w:rPr>
          <w:rFonts w:ascii="宋体" w:eastAsia="宋体" w:hAnsi="宋体" w:cs="宋体"/>
          <w:spacing w:val="-2"/>
          <w:sz w:val="24"/>
          <w:szCs w:val="24"/>
        </w:rPr>
        <w:t>就巧妙地将</w:t>
      </w:r>
      <w:r>
        <w:rPr>
          <w:rFonts w:ascii="宋体" w:eastAsia="宋体" w:hAnsi="宋体" w:cs="宋体"/>
          <w:spacing w:val="-3"/>
          <w:sz w:val="24"/>
          <w:szCs w:val="24"/>
        </w:rPr>
        <w:t>这些系统函数标注为</w:t>
      </w:r>
      <w:r>
        <w:rPr>
          <w:rFonts w:ascii="宋体" w:eastAsia="宋体" w:hAnsi="宋体" w:cs="宋体"/>
          <w:spacing w:val="-62"/>
          <w:sz w:val="24"/>
          <w:szCs w:val="24"/>
        </w:rPr>
      </w:r>
      <w:r>
        <w:rPr>
          <w:rFonts w:ascii="Times New Roman" w:eastAsia="Times New Roman" w:hAnsi="Times New Roman" w:cs="Times New Roman"/>
          <w:spacing w:val="-3"/>
          <w:sz w:val="24"/>
          <w:szCs w:val="24"/>
        </w:rPr>
        <w:t>PoIs</w:t>
      </w:r>
      <w:r>
        <w:rPr>
          <w:rFonts w:ascii="宋体" w:eastAsia="宋体" w:hAnsi="宋体" w:cs="宋体"/>
          <w:spacing w:val="-3"/>
          <w:sz w:val="24"/>
          <w:szCs w:val="24"/>
        </w:rPr>
        <w:t>特征的形式，然后</w:t>
      </w:r>
      <w:r>
        <w:rPr>
          <w:rFonts w:ascii="宋体" w:eastAsia="宋体" w:hAnsi="宋体" w:cs="宋体"/>
          <w:sz w:val="24"/>
          <w:szCs w:val="24"/>
        </w:rPr>
      </w:r>
      <w:r>
        <w:rPr>
          <w:rFonts w:ascii="宋体" w:eastAsia="宋体" w:hAnsi="宋体" w:cs="宋体"/>
          <w:spacing w:val="1"/>
          <w:sz w:val="24"/>
          <w:szCs w:val="24"/>
        </w:rPr>
        <w:t>结合对代码的理解和分析重点学习哪些</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可能发生漏洞</w:t>
      </w:r>
      <w:r>
        <w:rPr>
          <w:rFonts w:ascii="宋体" w:eastAsia="宋体" w:hAnsi="宋体" w:cs="宋体"/>
          <w:sz w:val="24"/>
          <w:szCs w:val="24"/>
        </w:rPr>
        <w:t>的概率更高，所以通过</w:t>
      </w:r>
      <w:r>
        <w:rPr>
          <w:rFonts w:ascii="Times New Roman" w:eastAsia="Times New Roman" w:hAnsi="Times New Roman" w:cs="Times New Roman"/>
          <w:spacing w:val="-2"/>
          <w:sz w:val="24"/>
          <w:szCs w:val="24"/>
        </w:rPr>
        <w:t>PoIs</w:t>
      </w:r>
      <w:r>
        <w:rPr>
          <w:rFonts w:ascii="宋体" w:eastAsia="宋体" w:hAnsi="宋体" w:cs="宋体"/>
          <w:spacing w:val="-2"/>
          <w:sz w:val="24"/>
          <w:szCs w:val="24"/>
        </w:rPr>
        <w:t>可以更好的减少现有模型的误报问题。</w:t>
      </w:r>
    </w:p>
    <w:p w14:paraId="65AF2F9A" w14:textId="77777777" w:rsidR="00921A16" w:rsidRDefault="00921A16">
      <w:pPr>
        <w:spacing w:line="304" w:lineRule="auto"/>
        <w:rPr>
          <w:rFonts w:ascii="宋体" w:eastAsia="宋体" w:hAnsi="宋体" w:cs="宋体" w:hint="eastAsia"/>
          <w:sz w:val="24"/>
          <w:szCs w:val="24"/>
        </w:rPr>
        <w:sectPr w:rsidR="00921A16">
          <w:headerReference w:type="default" r:id="rId340"/>
          <w:footerReference w:type="default" r:id="rId341"/>
          <w:pgSz w:w="11906" w:h="16838"/>
          <w:pgMar w:top="1564" w:right="1580" w:bottom="1391" w:left="1700" w:header="1249" w:footer="1201" w:gutter="0"/>
          <w:cols w:space="720"/>
        </w:sectPr>
      </w:pPr>
    </w:p>
    <w:p w14:paraId="0CC2061C" w14:textId="77777777" w:rsidR="00921A16" w:rsidRDefault="00921A16">
      <w:pPr>
        <w:spacing w:before="9"/>
      </w:pPr>
    </w:p>
    <w:p w14:paraId="0A710783" w14:textId="77777777" w:rsidR="00921A16" w:rsidRDefault="00921A16">
      <w:pPr>
        <w:spacing w:before="9"/>
      </w:pPr>
    </w:p>
    <w:p w14:paraId="2D39EDEE" w14:textId="77777777" w:rsidR="00921A16" w:rsidRDefault="00921A16">
      <w:pPr>
        <w:sectPr w:rsidR="00921A16">
          <w:headerReference w:type="default" r:id="rId342"/>
          <w:footerReference w:type="default" r:id="rId343"/>
          <w:pgSz w:w="11906" w:h="16838"/>
          <w:pgMar w:top="1564" w:right="1700" w:bottom="1388" w:left="1580" w:header="1249" w:footer="1201" w:gutter="0"/>
          <w:cols w:space="720" w:equalWidth="0">
            <w:col w:w="8625"/>
          </w:cols>
        </w:sectPr>
      </w:pPr>
    </w:p>
    <w:p w14:paraId="226985ED" w14:textId="77777777" w:rsidR="00921A16" w:rsidRDefault="00000000">
      <w:pPr>
        <w:spacing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100</w:t>
      </w:r>
    </w:p>
    <w:p w14:paraId="45438CFF" w14:textId="77777777" w:rsidR="00921A16" w:rsidRDefault="00921A16">
      <w:pPr>
        <w:spacing w:line="367" w:lineRule="auto"/>
      </w:pPr>
    </w:p>
    <w:p w14:paraId="4B84D972" w14:textId="77777777" w:rsidR="00921A16" w:rsidRDefault="00000000">
      <w:pPr>
        <w:spacing w:before="63"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80</w:t>
      </w:r>
    </w:p>
    <w:p w14:paraId="4296B6D7" w14:textId="77777777" w:rsidR="00921A16" w:rsidRDefault="00921A16">
      <w:pPr>
        <w:spacing w:line="367" w:lineRule="auto"/>
      </w:pPr>
    </w:p>
    <w:p w14:paraId="2AF13A70" w14:textId="77777777" w:rsidR="00921A16" w:rsidRDefault="00000000">
      <w:pPr>
        <w:spacing w:before="63"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60</w:t>
      </w:r>
    </w:p>
    <w:p w14:paraId="035B967C" w14:textId="77777777" w:rsidR="00921A16" w:rsidRDefault="00000000">
      <w:pPr>
        <w:spacing w:line="367" w:lineRule="auto"/>
      </w:pPr>
      <w:r>
        <w:rPr>
          <w:noProof/>
        </w:rPr>
        <mc:AlternateContent>
          <mc:Choice Requires="wps">
            <w:drawing>
              <wp:anchor distT="0" distB="0" distL="0" distR="0" simplePos="0" relativeHeight="251915264" behindDoc="0" locked="0" layoutInCell="1" allowOverlap="1" wp14:anchorId="66AA2122" wp14:editId="27C602E6">
                <wp:simplePos x="0" y="0"/>
                <wp:positionH relativeFrom="column">
                  <wp:posOffset>7620</wp:posOffset>
                </wp:positionH>
                <wp:positionV relativeFrom="paragraph">
                  <wp:posOffset>48260</wp:posOffset>
                </wp:positionV>
                <wp:extent cx="241300" cy="182880"/>
                <wp:effectExtent l="0" t="0" r="0" b="0"/>
                <wp:wrapNone/>
                <wp:docPr id="416" name="TextBox 416"/>
                <wp:cNvGraphicFramePr/>
                <a:graphic xmlns:a="http://schemas.openxmlformats.org/drawingml/2006/main">
                  <a:graphicData uri="http://schemas.microsoft.com/office/word/2010/wordprocessingShape">
                    <wps:wsp>
                      <wps:cNvSpPr txBox="1"/>
                      <wps:spPr>
                        <a:xfrm rot="16200000">
                          <a:off x="8004" y="48628"/>
                          <a:ext cx="241300" cy="1828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543492C"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IFA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6AA2122" id="TextBox 416" o:spid="_x0000_s1028" type="#_x0000_t202" style="position:absolute;margin-left:.6pt;margin-top:3.8pt;width:19pt;height:14.4pt;rotation:-90;z-index:251915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mTcwIAADYFAAAOAAAAZHJzL2Uyb0RvYy54bWysVN9v0zAQfkfif7D8zpKWaZRq6VQ2DSFN&#10;bGIgnl3HXixsn7GvTcpfz9lpumnwMkQerIvvu/Pddz/OLwZn2U7FZMA3fHZSc6a8hNb4h4Z/+3r9&#10;ZsFZQuFbYcGrhu9V4her16/O+7BUc+jAtioycuLTsg8N7xDDsqqS7JQT6QSC8qTUEJ1A+o0PVRtF&#10;T96dreZ1fVb1ENsQQaqU6PZqVPJV8a+1knirdVLIbMMpNixnLOcmn9XqXCwfogidkYcwxD9E4YTx&#10;9OjR1ZVAwbbR/OHKGRkhgcYTCa4CrY1UJQfKZlY/y+a+E0GVXIicFI40pf/nVn7e3Ye7yHD4AAMV&#10;MBPSh7RMdJnzGXR0LALxNjsjvukraVLgjOCLuj7lbN/w08XZfDGSqQZkknTz09lbQjNJ6tlivnj3&#10;Puur0WV2HWLCjwocy0LDI9Wq+Ba7m4QjdIJkuIdrY22pl/WsLyWUglpGWzEaPkFkwyuROrYTVPgE&#10;1rRjdM4g9Zs17lB8isd6Cusx5yLh3qr8qPVflGampXzGxEtjqksbR89CSuWxsFY8ETqbaYr0JYYH&#10;fDZVpWlfYny0KC+Dx6OxMx5i4fRZ2O2PKWQ94icGxrwzBThsBkqcalfPp6bYQLunXintQJVNQV4b&#10;IvpGJLwTkeaGLmkX4C0d2gLVCA4SZx3EX3+7z3hqZ9Jy1tMcUrV+bkVUnNlPnho9D+0kxEnYTILf&#10;ukugCs9KNEUkg4h2EnUE951WxDq/QirhJb3VcJzESxy3Aa0YqdbrAqLRDAJv/H2Q2XXm1cN6i6BN&#10;aczMz8jFgTcaztLah0WSp//pf0E9rrvVbwAAAP//AwBQSwMEFAAGAAgAAAAhABnY5f3cAAAABQEA&#10;AA8AAABkcnMvZG93bnJldi54bWxMz8FOwzAMBuA7Eu8QGYkbS8dGh0rdCSHtMk4diGm3rDFtReOU&#10;JlsLT485wdH6rd+f8/XkOnWmIbSeEeazBBRx5W3LNcLry+bmHlSIhq3pPBPCFwVYF5cXucmsH7mk&#10;8y7WSko4ZAahibHPtA5VQ86Eme+JJXv3gzNRxqHWdjCjlLtO3yZJqp1pWS40pqenhqqP3ckhdM+l&#10;3n7zNhxoXx/sW/k5blYp4vXV9PgAKtIU/5bhly90KMR09Ce2QXUIdwKPCAt5SNLFMgV1RFjOE9BF&#10;rv/rix8AAAD//wMAUEsBAi0AFAAGAAgAAAAhALaDOJL+AAAA4QEAABMAAAAAAAAAAAAAAAAAAAAA&#10;AFtDb250ZW50X1R5cGVzXS54bWxQSwECLQAUAAYACAAAACEAOP0h/9YAAACUAQAACwAAAAAAAAAA&#10;AAAAAAAvAQAAX3JlbHMvLnJlbHNQSwECLQAUAAYACAAAACEATcbJk3MCAAA2BQAADgAAAAAAAAAA&#10;AAAAAAAuAgAAZHJzL2Uyb0RvYy54bWxQSwECLQAUAAYACAAAACEAGdjl/dwAAAAFAQAADwAAAAAA&#10;AAAAAAAAAADNBAAAZHJzL2Rvd25yZXYueG1sUEsFBgAAAAAEAAQA8wAAANYFAAAAAA==&#10;" filled="f" stroked="f" strokeweight="0">
                <v:stroke miterlimit="0"/>
                <v:textbox inset="0,0,0,0">
                  <w:txbxContent>
                    <w:p w14:paraId="4543492C"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IFA</w:t>
                      </w:r>
                    </w:p>
                  </w:txbxContent>
                </v:textbox>
              </v:shape>
            </w:pict>
          </mc:Fallback>
        </mc:AlternateContent>
      </w:r>
    </w:p>
    <w:p w14:paraId="6BA8C492"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p w14:paraId="448A17B7" w14:textId="77777777" w:rsidR="00921A16" w:rsidRDefault="00921A16">
      <w:pPr>
        <w:spacing w:line="367" w:lineRule="auto"/>
      </w:pPr>
    </w:p>
    <w:p w14:paraId="00BC98EF"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5E43A6F2" w14:textId="77777777" w:rsidR="00921A16" w:rsidRDefault="00921A16">
      <w:pPr>
        <w:spacing w:line="367" w:lineRule="auto"/>
      </w:pPr>
    </w:p>
    <w:p w14:paraId="64686C80"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0</w:t>
      </w:r>
    </w:p>
    <w:p w14:paraId="151766F5" w14:textId="77777777" w:rsidR="00921A16" w:rsidRDefault="00921A16">
      <w:pPr>
        <w:spacing w:line="248" w:lineRule="auto"/>
      </w:pPr>
    </w:p>
    <w:p w14:paraId="3DD59387" w14:textId="77777777" w:rsidR="00921A16" w:rsidRDefault="00921A16">
      <w:pPr>
        <w:spacing w:line="248" w:lineRule="auto"/>
      </w:pPr>
    </w:p>
    <w:p w14:paraId="458989AB" w14:textId="77777777" w:rsidR="00921A16" w:rsidRDefault="00921A16">
      <w:pPr>
        <w:spacing w:line="248" w:lineRule="auto"/>
      </w:pPr>
    </w:p>
    <w:p w14:paraId="487346FA"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100</w:t>
      </w:r>
    </w:p>
    <w:p w14:paraId="0976C734" w14:textId="77777777" w:rsidR="00921A16" w:rsidRDefault="00921A16">
      <w:pPr>
        <w:spacing w:line="367" w:lineRule="auto"/>
      </w:pPr>
    </w:p>
    <w:p w14:paraId="2CC4DC53"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80</w:t>
      </w:r>
    </w:p>
    <w:p w14:paraId="17452C1B" w14:textId="77777777" w:rsidR="00921A16" w:rsidRDefault="00921A16">
      <w:pPr>
        <w:spacing w:line="367" w:lineRule="auto"/>
      </w:pPr>
    </w:p>
    <w:p w14:paraId="53B9B404"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60</w:t>
      </w:r>
    </w:p>
    <w:p w14:paraId="163BDDBD" w14:textId="77777777" w:rsidR="00921A16" w:rsidRDefault="00000000">
      <w:pPr>
        <w:spacing w:line="367" w:lineRule="auto"/>
      </w:pPr>
      <w:r>
        <w:rPr>
          <w:noProof/>
        </w:rPr>
        <mc:AlternateContent>
          <mc:Choice Requires="wps">
            <w:drawing>
              <wp:anchor distT="0" distB="0" distL="0" distR="0" simplePos="0" relativeHeight="251912192" behindDoc="0" locked="0" layoutInCell="1" allowOverlap="1" wp14:anchorId="7269FA75" wp14:editId="66BA5097">
                <wp:simplePos x="0" y="0"/>
                <wp:positionH relativeFrom="column">
                  <wp:posOffset>-1280795</wp:posOffset>
                </wp:positionH>
                <wp:positionV relativeFrom="paragraph">
                  <wp:posOffset>1367790</wp:posOffset>
                </wp:positionV>
                <wp:extent cx="2891790" cy="193675"/>
                <wp:effectExtent l="0" t="0" r="0" b="0"/>
                <wp:wrapNone/>
                <wp:docPr id="418" name="TextBox 418"/>
                <wp:cNvGraphicFramePr/>
                <a:graphic xmlns:a="http://schemas.openxmlformats.org/drawingml/2006/main">
                  <a:graphicData uri="http://schemas.microsoft.com/office/word/2010/wordprocessingShape">
                    <wps:wsp>
                      <wps:cNvSpPr txBox="1"/>
                      <wps:spPr>
                        <a:xfrm rot="16200000">
                          <a:off x="-1281371" y="1368223"/>
                          <a:ext cx="2891789" cy="19367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C035412" w14:textId="77777777" w:rsidR="00921A16" w:rsidRDefault="00000000">
                            <w:pPr>
                              <w:spacing w:before="20" w:line="264" w:lineRule="exact"/>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IFA                                                              </w:t>
                            </w:r>
                            <w:r>
                              <w:rPr>
                                <w:rFonts w:ascii="Times New Roman" w:eastAsia="Times New Roman" w:hAnsi="Times New Roman" w:cs="Times New Roman"/>
                                <w:spacing w:val="-2"/>
                                <w:sz w:val="22"/>
                                <w:szCs w:val="22"/>
                              </w:rPr>
                              <w:t xml:space="preserve">         IFA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7269FA75" id="TextBox 418" o:spid="_x0000_s1029" type="#_x0000_t202" style="position:absolute;margin-left:-100.85pt;margin-top:107.7pt;width:227.7pt;height:15.25pt;rotation:-90;z-index:25191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xreAIAAD0FAAAOAAAAZHJzL2Uyb0RvYy54bWysVFtv2yAUfp+0/4B4bx0nWm6qU2WtOk2K&#10;1qrZtGeCoUYDDgMSO/v1O+A4rbq9dJof0DF85/ady9V1ZzQ5CB8U2IqWlyNKhOVQK/tU0W9f7y7m&#10;lITIbM00WFHRowj0evX+3VXrlmIMDehaeIJGbFi2rqJNjG5ZFIE3wrBwCU5YfJTgDYv465+K2rMW&#10;rRtdjEejadGCr50HLkLA29v+ka6yfSkFj/dSBhGJrijGFvPp87lLZ7G6Yssnz1yj+CkM9g9RGKYs&#10;Oj2bumWRkb1Xf5gyinsIIOMlB1OAlIqLnANmU45eZbNtmBM5FyQnuDNN4f+Z5V8OW/fgSew+QocF&#10;TIS0LiwDXqZ8OukN8YC8lVPkG7+cJgZOEH5RjuflZFZSckTAZDofjyc9paKLhCNiPF+Us/mCEp4Q&#10;i8l09iEBit5y8uB8iJ8EGJKEinosWXbBDpsQe+gASXALd0rrXDZtSZsryRl2jtSsV3yBSIq3LDTk&#10;wLD+AbSq+/CMith2WplTD2A82mJYz6lnKR61SE61fRSSqBoT6vPP/SlutO8tM86FjZm8bAnRSU1i&#10;pG9RPOGTqsi9+xbls0b2DDaelY2y4DOnr8Kufwwhyx4/MNDnnSiI3a7DxLF2o1zZdLeD+ogtk7sC&#10;Zyo4fqeQ6A0L8YF5HB+8xJUQ7/GQGrBGcJIoacD/+tt9wmNX4yslLY4jVuvnnnlBif5ssd/T7A6C&#10;H4TdINi9uQGsMDYiRpNFVPBRD6L0YL7jplgnL/jELEdfFY2DeBP7pYCbhov1OoNwQh2LG7t1PJlO&#10;vFpY7yNIlRvzmYsTbzijubVP+yQtgZf/GfW89Va/AQAA//8DAFBLAwQUAAYACAAAACEA81Mz990A&#10;AAAHAQAADwAAAGRycy9kb3ducmV2LnhtbEyPwW7CMBBE75X4B2uReisOlAIKcRCqxIWeQqsibibe&#10;JlHtdYgNSfv13Z7a02o0o9k32WZwVtywC40nBdNJAgKp9KahSsHb6+5hBSJETUZbT6jgCwNs8tFd&#10;plPjeyrwdoiV4BIKqVZQx9imUoayRqfDxLdI7H34zunIsquk6XTP5c7KWZIspNMN8Ydat/hcY/l5&#10;uDoF9qWQ+2/ahxMeq5N5Ly79brlQ6n48bNcgIg7xLwy/+IwOOTOd/ZVMEJZ1suSkgkdexPZ8OgNx&#10;5vu0moPMM/mfP/8BAAD//wMAUEsBAi0AFAAGAAgAAAAhALaDOJL+AAAA4QEAABMAAAAAAAAAAAAA&#10;AAAAAAAAAFtDb250ZW50X1R5cGVzXS54bWxQSwECLQAUAAYACAAAACEAOP0h/9YAAACUAQAACwAA&#10;AAAAAAAAAAAAAAAvAQAAX3JlbHMvLnJlbHNQSwECLQAUAAYACAAAACEA6vdsa3gCAAA9BQAADgAA&#10;AAAAAAAAAAAAAAAuAgAAZHJzL2Uyb0RvYy54bWxQSwECLQAUAAYACAAAACEA81Mz990AAAAHAQAA&#10;DwAAAAAAAAAAAAAAAADSBAAAZHJzL2Rvd25yZXYueG1sUEsFBgAAAAAEAAQA8wAAANwFAAAAAA==&#10;" filled="f" stroked="f" strokeweight="0">
                <v:stroke miterlimit="0"/>
                <v:textbox inset="0,0,0,0">
                  <w:txbxContent>
                    <w:p w14:paraId="5C035412" w14:textId="77777777" w:rsidR="00921A16" w:rsidRDefault="00000000">
                      <w:pPr>
                        <w:spacing w:before="20" w:line="264" w:lineRule="exact"/>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IFA                                                              </w:t>
                      </w:r>
                      <w:r>
                        <w:rPr>
                          <w:rFonts w:ascii="Times New Roman" w:eastAsia="Times New Roman" w:hAnsi="Times New Roman" w:cs="Times New Roman"/>
                          <w:spacing w:val="-2"/>
                          <w:sz w:val="22"/>
                          <w:szCs w:val="22"/>
                        </w:rPr>
                        <w:t xml:space="preserve">         IFA</w:t>
                      </w:r>
                    </w:p>
                  </w:txbxContent>
                </v:textbox>
              </v:shape>
            </w:pict>
          </mc:Fallback>
        </mc:AlternateContent>
      </w:r>
    </w:p>
    <w:p w14:paraId="11B65ECD"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p w14:paraId="1C5F885C" w14:textId="77777777" w:rsidR="00921A16" w:rsidRDefault="00921A16">
      <w:pPr>
        <w:spacing w:line="367" w:lineRule="auto"/>
      </w:pPr>
    </w:p>
    <w:p w14:paraId="17FEF981" w14:textId="77777777" w:rsidR="00921A16" w:rsidRDefault="00000000">
      <w:pPr>
        <w:spacing w:before="63"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2BB699AA" w14:textId="77777777" w:rsidR="00921A16" w:rsidRDefault="00921A16">
      <w:pPr>
        <w:spacing w:line="367" w:lineRule="auto"/>
      </w:pPr>
    </w:p>
    <w:p w14:paraId="1731D365"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0</w:t>
      </w:r>
    </w:p>
    <w:p w14:paraId="6D878BDA" w14:textId="77777777" w:rsidR="00921A16" w:rsidRDefault="00921A16">
      <w:pPr>
        <w:spacing w:line="316" w:lineRule="auto"/>
      </w:pPr>
    </w:p>
    <w:p w14:paraId="040D12F3" w14:textId="77777777" w:rsidR="00921A16" w:rsidRDefault="00921A16">
      <w:pPr>
        <w:spacing w:line="316" w:lineRule="auto"/>
      </w:pPr>
    </w:p>
    <w:p w14:paraId="049CA55C" w14:textId="77777777" w:rsidR="00921A16" w:rsidRDefault="00921A16">
      <w:pPr>
        <w:spacing w:line="317" w:lineRule="auto"/>
      </w:pPr>
    </w:p>
    <w:p w14:paraId="08806CED"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80</w:t>
      </w:r>
    </w:p>
    <w:p w14:paraId="41DF83E8" w14:textId="77777777" w:rsidR="00921A16" w:rsidRDefault="00921A16">
      <w:pPr>
        <w:spacing w:line="474" w:lineRule="auto"/>
      </w:pPr>
    </w:p>
    <w:p w14:paraId="36D443E2"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60</w:t>
      </w:r>
    </w:p>
    <w:p w14:paraId="083CFE76" w14:textId="77777777" w:rsidR="00921A16" w:rsidRDefault="00921A16">
      <w:pPr>
        <w:spacing w:line="474" w:lineRule="auto"/>
      </w:pPr>
    </w:p>
    <w:p w14:paraId="26FAA1AD"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p w14:paraId="78193526" w14:textId="77777777" w:rsidR="00921A16" w:rsidRDefault="00921A16">
      <w:pPr>
        <w:spacing w:line="474" w:lineRule="auto"/>
      </w:pPr>
    </w:p>
    <w:p w14:paraId="7A18E1B2"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27976346" w14:textId="77777777" w:rsidR="00921A16" w:rsidRDefault="00921A16">
      <w:pPr>
        <w:spacing w:line="474" w:lineRule="auto"/>
      </w:pPr>
    </w:p>
    <w:p w14:paraId="75C846C6" w14:textId="77777777" w:rsidR="00921A16" w:rsidRDefault="00000000">
      <w:pPr>
        <w:spacing w:before="64" w:line="189"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0</w:t>
      </w:r>
    </w:p>
    <w:p w14:paraId="1F500BAC" w14:textId="77777777" w:rsidR="00921A16" w:rsidRDefault="00000000">
      <w:pPr>
        <w:spacing w:line="14" w:lineRule="auto"/>
        <w:rPr>
          <w:sz w:val="2"/>
        </w:rPr>
      </w:pPr>
      <w:r>
        <w:rPr>
          <w:sz w:val="2"/>
          <w:szCs w:val="2"/>
        </w:rPr>
        <w:br w:type="column"/>
      </w:r>
    </w:p>
    <w:p w14:paraId="5CDC9522" w14:textId="77777777" w:rsidR="00921A16" w:rsidRDefault="00000000">
      <w:pPr>
        <w:spacing w:before="10" w:line="3350" w:lineRule="exact"/>
      </w:pPr>
      <w:r>
        <w:rPr>
          <w:noProof/>
          <w:position w:val="-66"/>
        </w:rPr>
        <w:drawing>
          <wp:inline distT="0" distB="0" distL="0" distR="0" wp14:anchorId="14B294E3" wp14:editId="22068EC0">
            <wp:extent cx="2171700" cy="2126615"/>
            <wp:effectExtent l="0" t="0" r="0" b="0"/>
            <wp:docPr id="420" name="IM 420"/>
            <wp:cNvGraphicFramePr/>
            <a:graphic xmlns:a="http://schemas.openxmlformats.org/drawingml/2006/main">
              <a:graphicData uri="http://schemas.openxmlformats.org/drawingml/2006/picture">
                <pic:pic xmlns:pic="http://schemas.openxmlformats.org/drawingml/2006/picture">
                  <pic:nvPicPr>
                    <pic:cNvPr id="420" name="IM 420"/>
                    <pic:cNvPicPr/>
                  </pic:nvPicPr>
                  <pic:blipFill>
                    <a:blip r:embed="rId344"/>
                    <a:stretch>
                      <a:fillRect/>
                    </a:stretch>
                  </pic:blipFill>
                  <pic:spPr>
                    <a:xfrm>
                      <a:off x="0" y="0"/>
                      <a:ext cx="2171940" cy="2127249"/>
                    </a:xfrm>
                    <a:prstGeom prst="rect">
                      <a:avLst/>
                    </a:prstGeom>
                  </pic:spPr>
                </pic:pic>
              </a:graphicData>
            </a:graphic>
          </wp:inline>
        </w:drawing>
      </w:r>
    </w:p>
    <w:p w14:paraId="1552166A" w14:textId="77777777" w:rsidR="00921A16" w:rsidRDefault="00000000">
      <w:pPr>
        <w:spacing w:before="43" w:line="283" w:lineRule="auto"/>
        <w:ind w:left="779" w:right="295" w:hanging="665"/>
        <w:rPr>
          <w:rFonts w:ascii="微软雅黑" w:eastAsia="微软雅黑" w:hAnsi="微软雅黑" w:cs="微软雅黑" w:hint="eastAsia"/>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r>
        <w:rPr>
          <w:rFonts w:ascii="Times New Roman" w:eastAsia="Times New Roman" w:hAnsi="Times New Roman" w:cs="Times New Roman"/>
          <w:sz w:val="19"/>
          <w:szCs w:val="19"/>
        </w:rPr>
        <w:t xml:space="preserve"> </w:t>
      </w:r>
      <w:bookmarkStart w:id="170" w:name="bookmark148"/>
      <w:bookmarkEnd w:id="170"/>
      <w:r>
        <w:rPr>
          <w:rFonts w:ascii="Times New Roman" w:eastAsia="Times New Roman" w:hAnsi="Times New Roman" w:cs="Times New Roman"/>
          <w:spacing w:val="7"/>
          <w:position w:val="-1"/>
          <w:sz w:val="22"/>
          <w:szCs w:val="22"/>
        </w:rPr>
        <w:t>(a)</w:t>
      </w:r>
      <w:r>
        <w:rPr>
          <w:rFonts w:ascii="微软雅黑" w:eastAsia="微软雅黑" w:hAnsi="微软雅黑" w:cs="微软雅黑"/>
          <w:spacing w:val="7"/>
          <w:position w:val="1"/>
        </w:rPr>
        <w:t>缓冲区溢出漏洞</w:t>
      </w:r>
    </w:p>
    <w:p w14:paraId="0932AAEA" w14:textId="77777777" w:rsidR="00921A16" w:rsidRDefault="00000000">
      <w:pPr>
        <w:spacing w:before="97" w:line="3350" w:lineRule="exact"/>
      </w:pPr>
      <w:r>
        <w:rPr>
          <w:noProof/>
          <w:position w:val="-66"/>
        </w:rPr>
        <w:drawing>
          <wp:inline distT="0" distB="0" distL="0" distR="0" wp14:anchorId="709F1DC2" wp14:editId="23459CA8">
            <wp:extent cx="2171700" cy="2126615"/>
            <wp:effectExtent l="0" t="0" r="0" b="0"/>
            <wp:docPr id="422" name="IM 422"/>
            <wp:cNvGraphicFramePr/>
            <a:graphic xmlns:a="http://schemas.openxmlformats.org/drawingml/2006/main">
              <a:graphicData uri="http://schemas.openxmlformats.org/drawingml/2006/picture">
                <pic:pic xmlns:pic="http://schemas.openxmlformats.org/drawingml/2006/picture">
                  <pic:nvPicPr>
                    <pic:cNvPr id="422" name="IM 422"/>
                    <pic:cNvPicPr/>
                  </pic:nvPicPr>
                  <pic:blipFill>
                    <a:blip r:embed="rId345"/>
                    <a:stretch>
                      <a:fillRect/>
                    </a:stretch>
                  </pic:blipFill>
                  <pic:spPr>
                    <a:xfrm>
                      <a:off x="0" y="0"/>
                      <a:ext cx="2171940" cy="2127248"/>
                    </a:xfrm>
                    <a:prstGeom prst="rect">
                      <a:avLst/>
                    </a:prstGeom>
                  </pic:spPr>
                </pic:pic>
              </a:graphicData>
            </a:graphic>
          </wp:inline>
        </w:drawing>
      </w:r>
    </w:p>
    <w:p w14:paraId="77D394A4" w14:textId="77777777" w:rsidR="00921A16" w:rsidRDefault="00000000">
      <w:pPr>
        <w:spacing w:before="43" w:line="195" w:lineRule="auto"/>
        <w:ind w:left="114"/>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p>
    <w:p w14:paraId="0AFA5C48" w14:textId="77777777" w:rsidR="00921A16" w:rsidRDefault="00000000">
      <w:pPr>
        <w:spacing w:before="105" w:line="175" w:lineRule="auto"/>
        <w:ind w:left="891"/>
        <w:rPr>
          <w:rFonts w:ascii="微软雅黑" w:eastAsia="微软雅黑" w:hAnsi="微软雅黑" w:cs="微软雅黑" w:hint="eastAsia"/>
        </w:rPr>
      </w:pPr>
      <w:r>
        <w:rPr>
          <w:rFonts w:ascii="Times New Roman" w:eastAsia="Times New Roman" w:hAnsi="Times New Roman" w:cs="Times New Roman"/>
          <w:spacing w:val="5"/>
          <w:position w:val="-1"/>
          <w:sz w:val="22"/>
          <w:szCs w:val="22"/>
        </w:rPr>
        <w:t>(c)</w:t>
      </w:r>
      <w:r>
        <w:rPr>
          <w:rFonts w:ascii="Times New Roman" w:eastAsia="Times New Roman" w:hAnsi="Times New Roman" w:cs="Times New Roman"/>
          <w:spacing w:val="23"/>
          <w:w w:val="101"/>
          <w:position w:val="-1"/>
          <w:sz w:val="22"/>
          <w:szCs w:val="22"/>
        </w:rPr>
      </w:r>
      <w:r>
        <w:rPr>
          <w:rFonts w:ascii="微软雅黑" w:eastAsia="微软雅黑" w:hAnsi="微软雅黑" w:cs="微软雅黑"/>
          <w:spacing w:val="5"/>
          <w:position w:val="1"/>
        </w:rPr>
        <w:t>资源管理漏洞</w:t>
      </w:r>
    </w:p>
    <w:p w14:paraId="41B2DDA5" w14:textId="77777777" w:rsidR="00921A16" w:rsidRDefault="00000000">
      <w:pPr>
        <w:spacing w:before="235" w:line="3350" w:lineRule="exact"/>
      </w:pPr>
      <w:r>
        <w:rPr>
          <w:noProof/>
          <w:position w:val="-66"/>
        </w:rPr>
        <w:drawing>
          <wp:inline distT="0" distB="0" distL="0" distR="0" wp14:anchorId="40979234" wp14:editId="11D09F13">
            <wp:extent cx="2171700" cy="2126615"/>
            <wp:effectExtent l="0" t="0" r="0" b="0"/>
            <wp:docPr id="424" name="IM 424"/>
            <wp:cNvGraphicFramePr/>
            <a:graphic xmlns:a="http://schemas.openxmlformats.org/drawingml/2006/main">
              <a:graphicData uri="http://schemas.openxmlformats.org/drawingml/2006/picture">
                <pic:pic xmlns:pic="http://schemas.openxmlformats.org/drawingml/2006/picture">
                  <pic:nvPicPr>
                    <pic:cNvPr id="424" name="IM 424"/>
                    <pic:cNvPicPr/>
                  </pic:nvPicPr>
                  <pic:blipFill>
                    <a:blip r:embed="rId346"/>
                    <a:stretch>
                      <a:fillRect/>
                    </a:stretch>
                  </pic:blipFill>
                  <pic:spPr>
                    <a:xfrm>
                      <a:off x="0" y="0"/>
                      <a:ext cx="2171940" cy="2127247"/>
                    </a:xfrm>
                    <a:prstGeom prst="rect">
                      <a:avLst/>
                    </a:prstGeom>
                  </pic:spPr>
                </pic:pic>
              </a:graphicData>
            </a:graphic>
          </wp:inline>
        </w:drawing>
      </w:r>
    </w:p>
    <w:p w14:paraId="05EDD238" w14:textId="77777777" w:rsidR="00921A16" w:rsidRDefault="00000000">
      <w:pPr>
        <w:spacing w:before="42" w:line="214" w:lineRule="auto"/>
        <w:ind w:left="891" w:right="295" w:hanging="777"/>
        <w:rPr>
          <w:rFonts w:ascii="微软雅黑" w:eastAsia="微软雅黑" w:hAnsi="微软雅黑" w:cs="微软雅黑" w:hint="eastAsia"/>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6"/>
          <w:position w:val="-1"/>
          <w:sz w:val="22"/>
          <w:szCs w:val="22"/>
        </w:rPr>
        <w:t>(e)</w:t>
      </w:r>
      <w:r>
        <w:rPr>
          <w:rFonts w:ascii="微软雅黑" w:eastAsia="微软雅黑" w:hAnsi="微软雅黑" w:cs="微软雅黑"/>
          <w:spacing w:val="6"/>
          <w:position w:val="1"/>
        </w:rPr>
        <w:t>权限管理漏洞</w:t>
      </w:r>
    </w:p>
    <w:p w14:paraId="0FA66891" w14:textId="77777777" w:rsidR="00921A16" w:rsidRDefault="00000000">
      <w:pPr>
        <w:spacing w:line="14" w:lineRule="auto"/>
        <w:rPr>
          <w:sz w:val="2"/>
        </w:rPr>
      </w:pPr>
      <w:r>
        <w:rPr>
          <w:sz w:val="2"/>
          <w:szCs w:val="2"/>
        </w:rPr>
        <w:br w:type="column"/>
      </w:r>
    </w:p>
    <w:p w14:paraId="7E063B51" w14:textId="77777777" w:rsidR="00921A16" w:rsidRDefault="00000000">
      <w:pPr>
        <w:spacing w:before="286" w:line="189" w:lineRule="auto"/>
        <w:ind w:left="461"/>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60</w:t>
      </w:r>
    </w:p>
    <w:p w14:paraId="501E9EEA" w14:textId="77777777" w:rsidR="00921A16" w:rsidRDefault="00000000">
      <w:pPr>
        <w:spacing w:before="282" w:line="189" w:lineRule="auto"/>
        <w:ind w:left="462"/>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50</w:t>
      </w:r>
    </w:p>
    <w:p w14:paraId="41C36707" w14:textId="77777777" w:rsidR="00921A16" w:rsidRDefault="00000000">
      <w:pPr>
        <w:spacing w:before="282" w:line="189" w:lineRule="auto"/>
        <w:ind w:left="455"/>
        <w:rPr>
          <w:rFonts w:ascii="Times New Roman" w:eastAsia="Times New Roman" w:hAnsi="Times New Roman" w:cs="Times New Roman"/>
          <w:sz w:val="22"/>
          <w:szCs w:val="22"/>
        </w:rPr>
      </w:pPr>
      <w:r>
        <w:rPr>
          <w:noProof/>
        </w:rPr>
        <mc:AlternateContent>
          <mc:Choice Requires="wps">
            <w:drawing>
              <wp:anchor distT="0" distB="0" distL="0" distR="0" simplePos="0" relativeHeight="251913216" behindDoc="0" locked="0" layoutInCell="1" allowOverlap="1" wp14:anchorId="0B7348A3" wp14:editId="60B6598C">
                <wp:simplePos x="0" y="0"/>
                <wp:positionH relativeFrom="column">
                  <wp:posOffset>-1273175</wp:posOffset>
                </wp:positionH>
                <wp:positionV relativeFrom="paragraph">
                  <wp:posOffset>1687830</wp:posOffset>
                </wp:positionV>
                <wp:extent cx="2891790" cy="182880"/>
                <wp:effectExtent l="0" t="0" r="0" b="0"/>
                <wp:wrapNone/>
                <wp:docPr id="426" name="TextBox 426"/>
                <wp:cNvGraphicFramePr/>
                <a:graphic xmlns:a="http://schemas.openxmlformats.org/drawingml/2006/main">
                  <a:graphicData uri="http://schemas.microsoft.com/office/word/2010/wordprocessingShape">
                    <wps:wsp>
                      <wps:cNvSpPr txBox="1"/>
                      <wps:spPr>
                        <a:xfrm rot="16200000">
                          <a:off x="-1273468" y="1688232"/>
                          <a:ext cx="2891789" cy="1828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F357EE3"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IFA                                                              </w:t>
                            </w:r>
                            <w:r>
                              <w:rPr>
                                <w:rFonts w:ascii="Times New Roman" w:eastAsia="Times New Roman" w:hAnsi="Times New Roman" w:cs="Times New Roman"/>
                                <w:spacing w:val="-2"/>
                                <w:sz w:val="22"/>
                                <w:szCs w:val="22"/>
                              </w:rPr>
                              <w:t xml:space="preserve">         IFA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B7348A3" id="TextBox 426" o:spid="_x0000_s1030" type="#_x0000_t202" style="position:absolute;left:0;text-align:left;margin-left:-100.25pt;margin-top:132.9pt;width:227.7pt;height:14.4pt;rotation:-90;z-index:251913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cYeAIAAD0FAAAOAAAAZHJzL2Uyb0RvYy54bWysVFtv2yAUfp+0/4B4b5y4VeJGdaqsVaZJ&#10;1Vqtm/ZMMNRowGFAYme/fgccp1W3l07zAzqG79y+c7m67o0me+GDAlvT2WRKibAcGmWfavrt6+as&#10;oiREZhumwYqaHkSg16v37646txQltKAb4QkasWHZuZq2MbplUQTeCsPCBJyw+CjBGxbx1z8VjWcd&#10;Wje6KKfTedGBb5wHLkLA29vhka6yfSkFj/dSBhGJrinGFvPp87lNZ7G6Yssnz1yr+DEM9g9RGKYs&#10;Oj2ZumWRkZ1Xf5gyinsIIOOEgylASsVFzgGzmU1fZfPYMidyLkhOcCeawv8zyz/vH92DJ7H/AD0W&#10;MBHSubAMeJny6aU3xAPyNpsj3/jlNDFwgvCzWbk4v5hjjQ8JUFXleTlQKvpIOCLK6nK2qC4p4QlR&#10;ldXiMgGKwXLy4HyIHwUYkoSaeixZdsH2dyEO0BGS4BY2SutcNm1JlyvJGXaO1GxQfIFIircstGTP&#10;sP4BtGqG8IyK2HZamWMPYDzaYljPqWcpHrRITrX9IiRRDSY05J/7U9xoP1hmnAsbM3nZEqKTmsRI&#10;36J4xCdVkXv3LconjewZbDwpG2XBZ05fhd38GEOWA35kYMg7URD7bY+JY+2mF2NvbKE5YMvkrsCZ&#10;Co5vFBJ9x0J8YB7HBy9xJcR7PKQGrBEcJUpa8L/+dp/w2NX4SkmH44jV+rljXlCiP1ns9zS7o+BH&#10;YTsKdmduACs8y9FkERV81KMoPZjvuCnWyQs+McvRV03jKN7EYSngpuFivc4gnFDH4p19dDyZTrxa&#10;WO8iSJUbM/EzcHHkDWc0t/Zxn6Ql8PI/o5633uo3AAAA//8DAFBLAwQUAAYACAAAACEAVrJqUd0A&#10;AAAIAQAADwAAAGRycy9kb3ducmV2LnhtbEyPwU7DMBBE70j8g7VI3KjTiKZtiFMhpF7KKS0C9ebG&#10;SxJhr0PsNoGvZznB8WlWM2+LzeSsuOAQOk8K5rMEBFLtTUeNgpfD9m4FIkRNRltPqOALA2zK66tC&#10;58aPVOFlHxvBJRRyraCNsc+lDHWLToeZ75E4e/eD05FxaKQZ9Mjlzso0STLpdEe80Ooen1qsP/Zn&#10;p8A+V3L3TbtwxLfmaF6rz3G7zJS6vZkeH0BEnOLfMfzqszqU7HTyZzJBWOaUzaOCRboAwfn9PANx&#10;Yk6Wa5BlIf8/UP4AAAD//wMAUEsBAi0AFAAGAAgAAAAhALaDOJL+AAAA4QEAABMAAAAAAAAAAAAA&#10;AAAAAAAAAFtDb250ZW50X1R5cGVzXS54bWxQSwECLQAUAAYACAAAACEAOP0h/9YAAACUAQAACwAA&#10;AAAAAAAAAAAAAAAvAQAAX3JlbHMvLnJlbHNQSwECLQAUAAYACAAAACEAqmNHGHgCAAA9BQAADgAA&#10;AAAAAAAAAAAAAAAuAgAAZHJzL2Uyb0RvYy54bWxQSwECLQAUAAYACAAAACEAVrJqUd0AAAAIAQAA&#10;DwAAAAAAAAAAAAAAAADSBAAAZHJzL2Rvd25yZXYueG1sUEsFBgAAAAAEAAQA8wAAANwFAAAAAA==&#10;" filled="f" stroked="f" strokeweight="0">
                <v:stroke miterlimit="0"/>
                <v:textbox inset="0,0,0,0">
                  <w:txbxContent>
                    <w:p w14:paraId="1F357EE3"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 xml:space="preserve">IFA                                                              </w:t>
                      </w:r>
                      <w:r>
                        <w:rPr>
                          <w:rFonts w:ascii="Times New Roman" w:eastAsia="Times New Roman" w:hAnsi="Times New Roman" w:cs="Times New Roman"/>
                          <w:spacing w:val="-2"/>
                          <w:sz w:val="22"/>
                          <w:szCs w:val="22"/>
                        </w:rPr>
                        <w:t xml:space="preserve">         IFA</w:t>
                      </w:r>
                    </w:p>
                  </w:txbxContent>
                </v:textbox>
              </v:shape>
            </w:pict>
          </mc:Fallback>
        </mc:AlternateContent>
      </w:r>
      <w:r>
        <w:rPr>
          <w:rFonts w:ascii="Times New Roman" w:eastAsia="Times New Roman" w:hAnsi="Times New Roman" w:cs="Times New Roman"/>
          <w:sz w:val="22"/>
          <w:szCs w:val="22"/>
        </w:rPr>
        <w:t>40</w:t>
      </w:r>
    </w:p>
    <w:p w14:paraId="0054403A" w14:textId="77777777" w:rsidR="00921A16" w:rsidRDefault="00000000">
      <w:pPr>
        <w:spacing w:before="283" w:line="189" w:lineRule="auto"/>
        <w:ind w:left="46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30</w:t>
      </w:r>
    </w:p>
    <w:p w14:paraId="3B30ABE4" w14:textId="77777777" w:rsidR="00921A16" w:rsidRDefault="00000000">
      <w:pPr>
        <w:spacing w:before="282" w:line="189" w:lineRule="auto"/>
        <w:ind w:left="456"/>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553F13DC" w14:textId="77777777" w:rsidR="00921A16" w:rsidRDefault="00000000">
      <w:pPr>
        <w:spacing w:before="283" w:line="189" w:lineRule="auto"/>
        <w:ind w:left="477"/>
        <w:rPr>
          <w:rFonts w:ascii="Times New Roman" w:eastAsia="Times New Roman" w:hAnsi="Times New Roman" w:cs="Times New Roman"/>
          <w:sz w:val="22"/>
          <w:szCs w:val="22"/>
        </w:rPr>
      </w:pPr>
      <w:r>
        <w:rPr>
          <w:rFonts w:ascii="Times New Roman" w:eastAsia="Times New Roman" w:hAnsi="Times New Roman" w:cs="Times New Roman"/>
          <w:spacing w:val="-6"/>
          <w:sz w:val="22"/>
          <w:szCs w:val="22"/>
        </w:rPr>
        <w:t>10</w:t>
      </w:r>
    </w:p>
    <w:p w14:paraId="6FE9B277" w14:textId="77777777" w:rsidR="00921A16" w:rsidRDefault="00000000">
      <w:pPr>
        <w:spacing w:before="282" w:line="189" w:lineRule="auto"/>
        <w:ind w:left="572"/>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p w14:paraId="73706D5F" w14:textId="77777777" w:rsidR="00921A16" w:rsidRDefault="00921A16">
      <w:pPr>
        <w:spacing w:line="282" w:lineRule="auto"/>
      </w:pPr>
    </w:p>
    <w:p w14:paraId="3B20D650" w14:textId="77777777" w:rsidR="00921A16" w:rsidRDefault="00921A16">
      <w:pPr>
        <w:spacing w:line="283" w:lineRule="auto"/>
      </w:pPr>
    </w:p>
    <w:p w14:paraId="75CA9E31" w14:textId="77777777" w:rsidR="00921A16" w:rsidRDefault="00921A16">
      <w:pPr>
        <w:spacing w:line="283" w:lineRule="auto"/>
      </w:pPr>
    </w:p>
    <w:p w14:paraId="7923A38D" w14:textId="77777777" w:rsidR="00921A16" w:rsidRDefault="00921A16">
      <w:pPr>
        <w:spacing w:line="283" w:lineRule="auto"/>
      </w:pPr>
    </w:p>
    <w:p w14:paraId="67464BD6" w14:textId="77777777" w:rsidR="00921A16" w:rsidRDefault="00000000">
      <w:pPr>
        <w:spacing w:before="64" w:line="189" w:lineRule="auto"/>
        <w:ind w:left="465"/>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80</w:t>
      </w:r>
    </w:p>
    <w:p w14:paraId="0ED83513" w14:textId="77777777" w:rsidR="00921A16" w:rsidRDefault="00921A16">
      <w:pPr>
        <w:spacing w:line="424" w:lineRule="auto"/>
      </w:pPr>
    </w:p>
    <w:p w14:paraId="1778D5B3" w14:textId="77777777" w:rsidR="00921A16" w:rsidRDefault="00000000">
      <w:pPr>
        <w:spacing w:before="64" w:line="189" w:lineRule="auto"/>
        <w:ind w:left="461"/>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60</w:t>
      </w:r>
    </w:p>
    <w:p w14:paraId="11AAE58F" w14:textId="77777777" w:rsidR="00921A16" w:rsidRDefault="00921A16">
      <w:pPr>
        <w:spacing w:line="424" w:lineRule="auto"/>
      </w:pPr>
    </w:p>
    <w:p w14:paraId="643554E5" w14:textId="77777777" w:rsidR="00921A16" w:rsidRDefault="00000000">
      <w:pPr>
        <w:spacing w:before="64" w:line="189" w:lineRule="auto"/>
        <w:ind w:left="455"/>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p w14:paraId="6D06CD00" w14:textId="77777777" w:rsidR="00921A16" w:rsidRDefault="00921A16">
      <w:pPr>
        <w:spacing w:line="424" w:lineRule="auto"/>
      </w:pPr>
    </w:p>
    <w:p w14:paraId="38F363D9" w14:textId="77777777" w:rsidR="00921A16" w:rsidRDefault="00000000">
      <w:pPr>
        <w:spacing w:before="64" w:line="189" w:lineRule="auto"/>
        <w:ind w:left="456"/>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6C4A5691" w14:textId="77777777" w:rsidR="00921A16" w:rsidRDefault="00921A16">
      <w:pPr>
        <w:spacing w:line="424" w:lineRule="auto"/>
      </w:pPr>
    </w:p>
    <w:p w14:paraId="7AE7F79A" w14:textId="77777777" w:rsidR="00921A16" w:rsidRDefault="00000000">
      <w:pPr>
        <w:spacing w:before="63" w:line="189" w:lineRule="auto"/>
        <w:ind w:left="572"/>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p w14:paraId="3012C3C3" w14:textId="77777777" w:rsidR="00921A16" w:rsidRDefault="00921A16">
      <w:pPr>
        <w:spacing w:line="278" w:lineRule="auto"/>
      </w:pPr>
    </w:p>
    <w:p w14:paraId="5AECCA35" w14:textId="77777777" w:rsidR="00921A16" w:rsidRDefault="00921A16">
      <w:pPr>
        <w:spacing w:line="279" w:lineRule="auto"/>
      </w:pPr>
    </w:p>
    <w:p w14:paraId="49164033" w14:textId="77777777" w:rsidR="00921A16" w:rsidRDefault="00921A16">
      <w:pPr>
        <w:spacing w:line="279" w:lineRule="auto"/>
      </w:pPr>
    </w:p>
    <w:p w14:paraId="75A9C269" w14:textId="77777777" w:rsidR="00921A16" w:rsidRDefault="00000000">
      <w:pPr>
        <w:spacing w:before="64" w:line="189" w:lineRule="auto"/>
        <w:ind w:left="365"/>
        <w:rPr>
          <w:rFonts w:ascii="Times New Roman" w:eastAsia="Times New Roman" w:hAnsi="Times New Roman" w:cs="Times New Roman"/>
          <w:sz w:val="22"/>
          <w:szCs w:val="22"/>
        </w:rPr>
      </w:pPr>
      <w:r>
        <w:rPr>
          <w:rFonts w:ascii="Times New Roman" w:eastAsia="Times New Roman" w:hAnsi="Times New Roman" w:cs="Times New Roman"/>
          <w:spacing w:val="-5"/>
          <w:sz w:val="22"/>
          <w:szCs w:val="22"/>
        </w:rPr>
        <w:t>100</w:t>
      </w:r>
    </w:p>
    <w:p w14:paraId="0C9426D7" w14:textId="77777777" w:rsidR="00921A16" w:rsidRDefault="00921A16">
      <w:pPr>
        <w:spacing w:line="348" w:lineRule="auto"/>
      </w:pPr>
    </w:p>
    <w:p w14:paraId="2AA2C0C7" w14:textId="77777777" w:rsidR="00921A16" w:rsidRDefault="00000000">
      <w:pPr>
        <w:spacing w:before="64" w:line="189" w:lineRule="auto"/>
        <w:ind w:left="465"/>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80</w:t>
      </w:r>
    </w:p>
    <w:p w14:paraId="40CA4E63" w14:textId="77777777" w:rsidR="00921A16" w:rsidRDefault="00921A16">
      <w:pPr>
        <w:spacing w:line="348" w:lineRule="auto"/>
      </w:pPr>
    </w:p>
    <w:p w14:paraId="2C2DF95E" w14:textId="77777777" w:rsidR="00921A16" w:rsidRDefault="00000000">
      <w:pPr>
        <w:spacing w:before="63" w:line="189" w:lineRule="auto"/>
        <w:ind w:left="461"/>
        <w:rPr>
          <w:rFonts w:ascii="Times New Roman" w:eastAsia="Times New Roman" w:hAnsi="Times New Roman" w:cs="Times New Roman"/>
          <w:sz w:val="22"/>
          <w:szCs w:val="22"/>
        </w:rPr>
      </w:pPr>
      <w:r>
        <w:rPr>
          <w:noProof/>
        </w:rPr>
        <mc:AlternateContent>
          <mc:Choice Requires="wps">
            <w:drawing>
              <wp:anchor distT="0" distB="0" distL="0" distR="0" simplePos="0" relativeHeight="251914240" behindDoc="0" locked="0" layoutInCell="1" allowOverlap="1" wp14:anchorId="4E9642E0" wp14:editId="75905E3E">
                <wp:simplePos x="0" y="0"/>
                <wp:positionH relativeFrom="column">
                  <wp:posOffset>-19685</wp:posOffset>
                </wp:positionH>
                <wp:positionV relativeFrom="paragraph">
                  <wp:posOffset>179705</wp:posOffset>
                </wp:positionV>
                <wp:extent cx="241300" cy="182880"/>
                <wp:effectExtent l="0" t="0" r="0" b="0"/>
                <wp:wrapNone/>
                <wp:docPr id="428" name="TextBox 428"/>
                <wp:cNvGraphicFramePr/>
                <a:graphic xmlns:a="http://schemas.openxmlformats.org/drawingml/2006/main">
                  <a:graphicData uri="http://schemas.microsoft.com/office/word/2010/wordprocessingShape">
                    <wps:wsp>
                      <wps:cNvSpPr txBox="1"/>
                      <wps:spPr>
                        <a:xfrm rot="16200000">
                          <a:off x="-19783" y="179759"/>
                          <a:ext cx="241300" cy="18287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B56785A"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IFA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E9642E0" id="TextBox 428" o:spid="_x0000_s1031" type="#_x0000_t202" style="position:absolute;left:0;text-align:left;margin-left:-1.55pt;margin-top:14.15pt;width:19pt;height:14.4pt;rotation:-90;z-index:251914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1ACdgIAADkFAAAOAAAAZHJzL2Uyb0RvYy54bWysVFFvGjEMfp+0/xDlvRzQtVDEUTEQ06Rq&#10;rdZNew65hIuWxFkSuGO/vk6Oo1W3l067h8gX25/tz47nt63R5CB8UGBLOhoMKRGWQ6XsrqTfv20u&#10;ppSEyGzFNFhR0qMI9Hbx/t28cTMxhhp0JTxBEBtmjStpHaObFUXgtTAsDMAJi0oJ3rCIv35XVJ41&#10;iG50MR4Or4sGfOU8cBEC3q47JV1kfCkFj/dSBhGJLinmFvPp87lNZ7GYs9nOM1crfkqD/UMWhimL&#10;Qc9QaxYZ2Xv1B5RR3EMAGQccTAFSKi5yDVjNaPiqmseaOZFrQXKCO9MU/h8s/3J4dA+exPYjtNjA&#10;REjjwizgZaqnld4QD8jb6Br5xi+XiYkTNL8Y3Uyml5QcUT25mVzddHyKNhKO6vGH0SU6EJ700/F0&#10;kvVFh5rQnQ/xkwBDklBSj+3K8OxwFyJmgqa9STK3sFFa55ZpS5rcRc5waqRmneMLi+S4ZqEmB4a9&#10;D6BV1WVnVMSR08qc+o9BtMVYz2VnKR61SEG1/SokURXW09WeZ1OstO+QGefCxkxcRkLr5CYx07c4&#10;nuyTq8hz+xbns0eODDaenY2y4DOnr9KufvYpy86+Z6CrO1EQ222LhWPvhlf9XGyhOuK45InAzgbH&#10;NwqJvmMhPjCPTwcvcR3EezykBuwRnCRKavC//3af7HGiUUtJg08Ru/Vrz7ygRH+2OOvp3faC74Vt&#10;L9i9WQF2eJSzySI6+Kh7UXowP3BLLFMUVDHLMVZJYy+uYrcQcMtwsVxmI3ydjsU7++h4gk68Wlju&#10;I0iVBzPx03Fx4g3fZ57X0y5JC+Dlf7Z63niLJwAAAP//AwBQSwMEFAAGAAgAAAAhABCBl7vbAAAA&#10;BgEAAA8AAABkcnMvZG93bnJldi54bWxMjsFOwzAQRO9I/IO1SNyo00YkKI1TIaReyikFgXpz420S&#10;Ya9D7DaBr2c5wXE0ozev3MzOiguOofekYLlIQCA13vTUKnh92d49gAhRk9HWEyr4wgCb6vqq1IXx&#10;E9V42cdWMIRCoRV0MQ6FlKHp0Omw8AMSdyc/Oh05jq00o54Y7qxcJUkmne6JHzo94FOHzcf+7BTY&#10;51ruvmkXDvjeHsxb/Tlt80yp25v5cQ0i4hz/xvCrz+pQsdPRn8kEYTnf81DBKs1BcJ0mKYijgmyZ&#10;g6xK+V+/+gEAAP//AwBQSwECLQAUAAYACAAAACEAtoM4kv4AAADhAQAAEwAAAAAAAAAAAAAAAAAA&#10;AAAAW0NvbnRlbnRfVHlwZXNdLnhtbFBLAQItABQABgAIAAAAIQA4/SH/1gAAAJQBAAALAAAAAAAA&#10;AAAAAAAAAC8BAABfcmVscy8ucmVsc1BLAQItABQABgAIAAAAIQA9e1ACdgIAADkFAAAOAAAAAAAA&#10;AAAAAAAAAC4CAABkcnMvZTJvRG9jLnhtbFBLAQItABQABgAIAAAAIQAQgZe72wAAAAYBAAAPAAAA&#10;AAAAAAAAAAAAANAEAABkcnMvZG93bnJldi54bWxQSwUGAAAAAAQABADzAAAA2AUAAAAA&#10;" filled="f" stroked="f" strokeweight="0">
                <v:stroke miterlimit="0"/>
                <v:textbox inset="0,0,0,0">
                  <w:txbxContent>
                    <w:p w14:paraId="6B56785A" w14:textId="77777777" w:rsidR="00921A16" w:rsidRDefault="00000000">
                      <w:pPr>
                        <w:spacing w:before="67" w:line="190"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IFA</w:t>
                      </w:r>
                    </w:p>
                  </w:txbxContent>
                </v:textbox>
              </v:shape>
            </w:pict>
          </mc:Fallback>
        </mc:AlternateContent>
      </w:r>
      <w:r>
        <w:rPr>
          <w:rFonts w:ascii="Times New Roman" w:eastAsia="Times New Roman" w:hAnsi="Times New Roman" w:cs="Times New Roman"/>
          <w:spacing w:val="-2"/>
          <w:sz w:val="22"/>
          <w:szCs w:val="22"/>
        </w:rPr>
        <w:t>60</w:t>
      </w:r>
    </w:p>
    <w:p w14:paraId="7AC456F9" w14:textId="77777777" w:rsidR="00921A16" w:rsidRDefault="00921A16">
      <w:pPr>
        <w:spacing w:line="348" w:lineRule="auto"/>
      </w:pPr>
    </w:p>
    <w:p w14:paraId="594987C4" w14:textId="77777777" w:rsidR="00921A16" w:rsidRDefault="00000000">
      <w:pPr>
        <w:spacing w:before="64" w:line="189" w:lineRule="auto"/>
        <w:ind w:left="455"/>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p w14:paraId="74EA4709" w14:textId="77777777" w:rsidR="00921A16" w:rsidRDefault="00921A16">
      <w:pPr>
        <w:spacing w:line="348" w:lineRule="auto"/>
      </w:pPr>
    </w:p>
    <w:p w14:paraId="5AB4267E" w14:textId="77777777" w:rsidR="00921A16" w:rsidRDefault="00000000">
      <w:pPr>
        <w:spacing w:before="64" w:line="189" w:lineRule="auto"/>
        <w:ind w:left="456"/>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p w14:paraId="4C35A449" w14:textId="77777777" w:rsidR="00921A16" w:rsidRDefault="00921A16">
      <w:pPr>
        <w:spacing w:line="348" w:lineRule="auto"/>
      </w:pPr>
    </w:p>
    <w:p w14:paraId="40EC6FAB" w14:textId="77777777" w:rsidR="00921A16" w:rsidRDefault="00000000">
      <w:pPr>
        <w:spacing w:before="64" w:line="189" w:lineRule="auto"/>
        <w:ind w:left="572"/>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p w14:paraId="4984C338" w14:textId="77777777" w:rsidR="00921A16" w:rsidRDefault="00000000">
      <w:pPr>
        <w:spacing w:line="14" w:lineRule="auto"/>
        <w:rPr>
          <w:sz w:val="2"/>
        </w:rPr>
      </w:pPr>
      <w:r>
        <w:rPr>
          <w:sz w:val="2"/>
          <w:szCs w:val="2"/>
        </w:rPr>
        <w:br w:type="column"/>
      </w:r>
    </w:p>
    <w:p w14:paraId="05421BDB" w14:textId="77777777" w:rsidR="00921A16" w:rsidRDefault="00000000">
      <w:pPr>
        <w:spacing w:before="10" w:line="3350" w:lineRule="exact"/>
      </w:pPr>
      <w:r>
        <w:rPr>
          <w:noProof/>
          <w:position w:val="-66"/>
        </w:rPr>
        <w:drawing>
          <wp:inline distT="0" distB="0" distL="0" distR="0" wp14:anchorId="3E7C6CAE" wp14:editId="4662284D">
            <wp:extent cx="2171700" cy="2126615"/>
            <wp:effectExtent l="0" t="0" r="0" b="0"/>
            <wp:docPr id="430" name="IM 430"/>
            <wp:cNvGraphicFramePr/>
            <a:graphic xmlns:a="http://schemas.openxmlformats.org/drawingml/2006/main">
              <a:graphicData uri="http://schemas.openxmlformats.org/drawingml/2006/picture">
                <pic:pic xmlns:pic="http://schemas.openxmlformats.org/drawingml/2006/picture">
                  <pic:nvPicPr>
                    <pic:cNvPr id="430" name="IM 430"/>
                    <pic:cNvPicPr/>
                  </pic:nvPicPr>
                  <pic:blipFill>
                    <a:blip r:embed="rId347"/>
                    <a:stretch>
                      <a:fillRect/>
                    </a:stretch>
                  </pic:blipFill>
                  <pic:spPr>
                    <a:xfrm>
                      <a:off x="0" y="0"/>
                      <a:ext cx="2171940" cy="2127249"/>
                    </a:xfrm>
                    <a:prstGeom prst="rect">
                      <a:avLst/>
                    </a:prstGeom>
                  </pic:spPr>
                </pic:pic>
              </a:graphicData>
            </a:graphic>
          </wp:inline>
        </w:drawing>
      </w:r>
    </w:p>
    <w:p w14:paraId="5433523C" w14:textId="77777777" w:rsidR="00921A16" w:rsidRDefault="00000000">
      <w:pPr>
        <w:spacing w:before="42" w:line="276" w:lineRule="auto"/>
        <w:ind w:left="998" w:right="112" w:hanging="884"/>
        <w:rPr>
          <w:rFonts w:ascii="微软雅黑" w:eastAsia="微软雅黑" w:hAnsi="微软雅黑" w:cs="微软雅黑" w:hint="eastAsia"/>
          <w:sz w:val="22"/>
          <w:szCs w:val="22"/>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r>
        <w:rPr>
          <w:rFonts w:ascii="Times New Roman" w:eastAsia="Times New Roman" w:hAnsi="Times New Roman" w:cs="Times New Roman"/>
          <w:sz w:val="19"/>
          <w:szCs w:val="19"/>
        </w:rPr>
        <w:t xml:space="preserve"> </w:t>
      </w:r>
      <w:r>
        <w:rPr>
          <w:rFonts w:ascii="Times New Roman" w:eastAsia="Times New Roman" w:hAnsi="Times New Roman" w:cs="Times New Roman"/>
          <w:position w:val="-1"/>
          <w:sz w:val="22"/>
          <w:szCs w:val="22"/>
        </w:rPr>
        <w:t>(b)</w:t>
      </w:r>
      <w:r>
        <w:rPr>
          <w:rFonts w:ascii="微软雅黑" w:eastAsia="微软雅黑" w:hAnsi="微软雅黑" w:cs="微软雅黑"/>
          <w:position w:val="1"/>
          <w:sz w:val="22"/>
          <w:szCs w:val="22"/>
        </w:rPr>
        <w:t>值计算漏洞</w:t>
      </w:r>
    </w:p>
    <w:p w14:paraId="4FE6B20B" w14:textId="77777777" w:rsidR="00921A16" w:rsidRDefault="00000000">
      <w:pPr>
        <w:spacing w:before="95" w:line="3350" w:lineRule="exact"/>
      </w:pPr>
      <w:r>
        <w:rPr>
          <w:noProof/>
          <w:position w:val="-66"/>
        </w:rPr>
        <w:drawing>
          <wp:inline distT="0" distB="0" distL="0" distR="0" wp14:anchorId="3EB0EAB0" wp14:editId="24283E2D">
            <wp:extent cx="2171700" cy="2126615"/>
            <wp:effectExtent l="0" t="0" r="0" b="0"/>
            <wp:docPr id="432" name="IM 432"/>
            <wp:cNvGraphicFramePr/>
            <a:graphic xmlns:a="http://schemas.openxmlformats.org/drawingml/2006/main">
              <a:graphicData uri="http://schemas.openxmlformats.org/drawingml/2006/picture">
                <pic:pic xmlns:pic="http://schemas.openxmlformats.org/drawingml/2006/picture">
                  <pic:nvPicPr>
                    <pic:cNvPr id="432" name="IM 432"/>
                    <pic:cNvPicPr/>
                  </pic:nvPicPr>
                  <pic:blipFill>
                    <a:blip r:embed="rId348"/>
                    <a:stretch>
                      <a:fillRect/>
                    </a:stretch>
                  </pic:blipFill>
                  <pic:spPr>
                    <a:xfrm>
                      <a:off x="0" y="0"/>
                      <a:ext cx="2171940" cy="2127248"/>
                    </a:xfrm>
                    <a:prstGeom prst="rect">
                      <a:avLst/>
                    </a:prstGeom>
                  </pic:spPr>
                </pic:pic>
              </a:graphicData>
            </a:graphic>
          </wp:inline>
        </w:drawing>
      </w:r>
    </w:p>
    <w:p w14:paraId="60493F90" w14:textId="77777777" w:rsidR="00921A16" w:rsidRDefault="00000000">
      <w:pPr>
        <w:spacing w:before="43" w:line="195" w:lineRule="auto"/>
        <w:ind w:left="114"/>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p>
    <w:p w14:paraId="751862E8" w14:textId="77777777" w:rsidR="00921A16" w:rsidRDefault="00000000">
      <w:pPr>
        <w:spacing w:before="105" w:line="175" w:lineRule="auto"/>
        <w:ind w:left="885"/>
        <w:rPr>
          <w:rFonts w:ascii="微软雅黑" w:eastAsia="微软雅黑" w:hAnsi="微软雅黑" w:cs="微软雅黑" w:hint="eastAsia"/>
        </w:rPr>
      </w:pPr>
      <w:r>
        <w:rPr>
          <w:rFonts w:ascii="Times New Roman" w:eastAsia="Times New Roman" w:hAnsi="Times New Roman" w:cs="Times New Roman"/>
          <w:spacing w:val="6"/>
          <w:position w:val="-1"/>
          <w:sz w:val="22"/>
          <w:szCs w:val="22"/>
        </w:rPr>
        <w:t xml:space="preserve">(d) </w:t>
      </w:r>
      <w:r>
        <w:rPr>
          <w:rFonts w:ascii="微软雅黑" w:eastAsia="微软雅黑" w:hAnsi="微软雅黑" w:cs="微软雅黑"/>
          <w:spacing w:val="6"/>
          <w:position w:val="1"/>
        </w:rPr>
        <w:t>输入验证漏洞</w:t>
      </w:r>
    </w:p>
    <w:p w14:paraId="43975831" w14:textId="77777777" w:rsidR="00921A16" w:rsidRDefault="00000000">
      <w:pPr>
        <w:spacing w:before="235" w:line="3350" w:lineRule="exact"/>
      </w:pPr>
      <w:r>
        <w:rPr>
          <w:noProof/>
          <w:position w:val="-66"/>
        </w:rPr>
        <w:drawing>
          <wp:inline distT="0" distB="0" distL="0" distR="0" wp14:anchorId="36E60ED4" wp14:editId="32D3A39F">
            <wp:extent cx="2171700" cy="2126615"/>
            <wp:effectExtent l="0" t="0" r="0" b="0"/>
            <wp:docPr id="434" name="IM 434"/>
            <wp:cNvGraphicFramePr/>
            <a:graphic xmlns:a="http://schemas.openxmlformats.org/drawingml/2006/main">
              <a:graphicData uri="http://schemas.openxmlformats.org/drawingml/2006/picture">
                <pic:pic xmlns:pic="http://schemas.openxmlformats.org/drawingml/2006/picture">
                  <pic:nvPicPr>
                    <pic:cNvPr id="434" name="IM 434"/>
                    <pic:cNvPicPr/>
                  </pic:nvPicPr>
                  <pic:blipFill>
                    <a:blip r:embed="rId349"/>
                    <a:stretch>
                      <a:fillRect/>
                    </a:stretch>
                  </pic:blipFill>
                  <pic:spPr>
                    <a:xfrm>
                      <a:off x="0" y="0"/>
                      <a:ext cx="2171940" cy="2127247"/>
                    </a:xfrm>
                    <a:prstGeom prst="rect">
                      <a:avLst/>
                    </a:prstGeom>
                  </pic:spPr>
                </pic:pic>
              </a:graphicData>
            </a:graphic>
          </wp:inline>
        </w:drawing>
      </w:r>
    </w:p>
    <w:p w14:paraId="201F17A9" w14:textId="77777777" w:rsidR="00921A16" w:rsidRDefault="00000000">
      <w:pPr>
        <w:spacing w:before="42" w:line="208" w:lineRule="auto"/>
        <w:ind w:left="904" w:right="112" w:hanging="790"/>
        <w:rPr>
          <w:rFonts w:ascii="微软雅黑" w:eastAsia="微软雅黑" w:hAnsi="微软雅黑" w:cs="微软雅黑" w:hint="eastAsia"/>
          <w:sz w:val="22"/>
          <w:szCs w:val="22"/>
        </w:rPr>
      </w:pPr>
      <w:r>
        <w:rPr>
          <w:rFonts w:ascii="Times New Roman" w:eastAsia="Times New Roman" w:hAnsi="Times New Roman" w:cs="Times New Roman"/>
          <w:spacing w:val="2"/>
          <w:sz w:val="19"/>
          <w:szCs w:val="19"/>
        </w:rPr>
        <w:t>LineVul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IVDetect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CPPCheck MaliVD</w:t>
      </w:r>
      <w:r>
        <w:rPr>
          <w:rFonts w:ascii="Times New Roman" w:eastAsia="Times New Roman" w:hAnsi="Times New Roman" w:cs="Times New Roman"/>
          <w:sz w:val="19"/>
          <w:szCs w:val="19"/>
        </w:rPr>
        <w:t xml:space="preserve"> </w:t>
      </w:r>
      <w:r>
        <w:rPr>
          <w:rFonts w:ascii="Times New Roman" w:eastAsia="Times New Roman" w:hAnsi="Times New Roman" w:cs="Times New Roman"/>
          <w:position w:val="-1"/>
          <w:sz w:val="22"/>
          <w:szCs w:val="22"/>
        </w:rPr>
        <w:t>(f)</w:t>
      </w:r>
      <w:r>
        <w:rPr>
          <w:rFonts w:ascii="微软雅黑" w:eastAsia="微软雅黑" w:hAnsi="微软雅黑" w:cs="微软雅黑"/>
          <w:position w:val="1"/>
          <w:sz w:val="22"/>
          <w:szCs w:val="22"/>
        </w:rPr>
        <w:t>命令执行漏洞</w:t>
      </w:r>
    </w:p>
    <w:p w14:paraId="63DB6949" w14:textId="77777777" w:rsidR="00921A16" w:rsidRDefault="00921A16">
      <w:pPr>
        <w:spacing w:line="208" w:lineRule="auto"/>
        <w:rPr>
          <w:rFonts w:ascii="微软雅黑" w:eastAsia="微软雅黑" w:hAnsi="微软雅黑" w:cs="微软雅黑" w:hint="eastAsia"/>
          <w:sz w:val="22"/>
          <w:szCs w:val="22"/>
        </w:rPr>
        <w:sectPr w:rsidR="00921A16">
          <w:type w:val="continuous"/>
          <w:pgSz w:w="11906" w:h="16838"/>
          <w:pgMar w:top="1564" w:right="1700" w:bottom="1388" w:left="1580" w:header="1249" w:footer="1201" w:gutter="0"/>
          <w:cols w:num="4" w:space="720" w:equalWidth="0">
            <w:col w:w="721" w:space="43"/>
            <w:col w:w="3612" w:space="100"/>
            <w:col w:w="720" w:space="0"/>
            <w:col w:w="3429"/>
          </w:cols>
        </w:sectPr>
      </w:pPr>
    </w:p>
    <w:p w14:paraId="73630CE1" w14:textId="77777777" w:rsidR="00921A16" w:rsidRDefault="00000000">
      <w:pPr>
        <w:spacing w:before="158" w:line="185" w:lineRule="auto"/>
        <w:ind w:left="1593"/>
        <w:outlineLvl w:val="0"/>
        <w:rPr>
          <w:rFonts w:ascii="宋体" w:eastAsia="宋体" w:hAnsi="宋体" w:cs="宋体" w:hint="eastAsia"/>
          <w:sz w:val="22"/>
          <w:szCs w:val="22"/>
        </w:rPr>
      </w:pPr>
      <w:bookmarkStart w:id="171" w:name="bookmark147"/>
      <w:bookmarkEnd w:id="171"/>
      <w:r>
        <w:rPr>
          <w:rFonts w:ascii="宋体" w:eastAsia="宋体" w:hAnsi="宋体" w:cs="宋体"/>
          <w:spacing w:val="-2"/>
          <w:sz w:val="22"/>
          <w:szCs w:val="22"/>
        </w:rPr>
        <w:t>图</w:t>
      </w:r>
      <w:r>
        <w:rPr>
          <w:rFonts w:ascii="宋体" w:eastAsia="宋体" w:hAnsi="宋体" w:cs="宋体"/>
          <w:spacing w:val="-43"/>
          <w:sz w:val="22"/>
          <w:szCs w:val="22"/>
        </w:rPr>
      </w:r>
      <w:r>
        <w:rPr>
          <w:rFonts w:ascii="Times New Roman" w:eastAsia="Times New Roman" w:hAnsi="Times New Roman" w:cs="Times New Roman"/>
          <w:spacing w:val="-2"/>
          <w:sz w:val="22"/>
          <w:szCs w:val="22"/>
        </w:rPr>
        <w:t>4.5</w:t>
      </w:r>
      <w:r>
        <w:rPr>
          <w:rFonts w:ascii="宋体" w:eastAsia="宋体" w:hAnsi="宋体" w:cs="宋体"/>
          <w:spacing w:val="-2"/>
          <w:sz w:val="22"/>
          <w:szCs w:val="22"/>
        </w:rPr>
        <w:t>各方法在六类主流漏洞定位</w:t>
      </w:r>
      <w:r>
        <w:rPr>
          <w:rFonts w:ascii="宋体" w:eastAsia="宋体" w:hAnsi="宋体" w:cs="宋体"/>
          <w:spacing w:val="-50"/>
          <w:sz w:val="22"/>
          <w:szCs w:val="22"/>
        </w:rPr>
      </w:r>
      <w:r>
        <w:rPr>
          <w:rFonts w:ascii="Times New Roman" w:eastAsia="Times New Roman" w:hAnsi="Times New Roman" w:cs="Times New Roman"/>
          <w:spacing w:val="-2"/>
          <w:sz w:val="22"/>
          <w:szCs w:val="22"/>
        </w:rPr>
        <w:t>IFA</w:t>
      </w:r>
      <w:r>
        <w:rPr>
          <w:rFonts w:ascii="宋体" w:eastAsia="宋体" w:hAnsi="宋体" w:cs="宋体"/>
          <w:spacing w:val="-2"/>
          <w:sz w:val="22"/>
          <w:szCs w:val="22"/>
        </w:rPr>
        <w:t>指标上的统计结果</w:t>
      </w:r>
    </w:p>
    <w:p w14:paraId="39F1FB24" w14:textId="77777777" w:rsidR="00921A16" w:rsidRDefault="00921A16">
      <w:pPr>
        <w:spacing w:line="185" w:lineRule="auto"/>
        <w:rPr>
          <w:rFonts w:ascii="宋体" w:eastAsia="宋体" w:hAnsi="宋体" w:cs="宋体" w:hint="eastAsia"/>
          <w:sz w:val="22"/>
          <w:szCs w:val="22"/>
        </w:rPr>
        <w:sectPr w:rsidR="00921A16">
          <w:type w:val="continuous"/>
          <w:pgSz w:w="11906" w:h="16838"/>
          <w:pgMar w:top="1564" w:right="1700" w:bottom="1388" w:left="1580" w:header="1249" w:footer="1201" w:gutter="0"/>
          <w:cols w:space="720" w:equalWidth="0">
            <w:col w:w="8625"/>
          </w:cols>
        </w:sectPr>
      </w:pPr>
    </w:p>
    <w:p w14:paraId="133C6108" w14:textId="77777777" w:rsidR="00921A16" w:rsidRDefault="00000000">
      <w:pPr>
        <w:spacing w:before="165" w:line="305" w:lineRule="auto"/>
        <w:ind w:left="4" w:right="119" w:firstLine="484"/>
        <w:jc w:val="both"/>
        <w:rPr>
          <w:rFonts w:ascii="宋体" w:eastAsia="宋体" w:hAnsi="宋体" w:cs="宋体" w:hint="eastAsia"/>
          <w:sz w:val="24"/>
          <w:szCs w:val="24"/>
        </w:rPr>
      </w:pPr>
      <w:r>
        <w:rPr>
          <w:rFonts w:ascii="宋体" w:eastAsia="宋体" w:hAnsi="宋体" w:cs="宋体"/>
          <w:sz w:val="24"/>
          <w:szCs w:val="24"/>
        </w:rPr>
        <w:lastRenderedPageBreak/>
        <w:t>对于值计算漏洞，</w:t>
      </w:r>
      <w:r>
        <w:rPr>
          <w:rFonts w:ascii="Times New Roman" w:eastAsia="Times New Roman" w:hAnsi="Times New Roman" w:cs="Times New Roman"/>
          <w:sz w:val="24"/>
          <w:szCs w:val="24"/>
        </w:rPr>
        <w:t>LineVul</w:t>
      </w:r>
      <w:r>
        <w:rPr>
          <w:rFonts w:ascii="Times New Roman" w:eastAsia="Times New Roman" w:hAnsi="Times New Roman" w:cs="Times New Roman"/>
          <w:spacing w:val="41"/>
          <w:w w:val="101"/>
          <w:sz w:val="24"/>
          <w:szCs w:val="24"/>
        </w:rPr>
      </w:r>
      <w:r>
        <w:rPr>
          <w:rFonts w:ascii="宋体" w:eastAsia="宋体" w:hAnsi="宋体" w:cs="宋体"/>
          <w:sz w:val="24"/>
          <w:szCs w:val="24"/>
        </w:rPr>
        <w:t>的表现最优，超过了</w:t>
      </w:r>
      <w:r>
        <w:rPr>
          <w:rFonts w:ascii="宋体" w:eastAsia="宋体" w:hAnsi="宋体" w:cs="宋体"/>
          <w:spacing w:val="-48"/>
          <w:sz w:val="24"/>
          <w:szCs w:val="24"/>
        </w:rPr>
      </w:r>
      <w:r>
        <w:rPr>
          <w:rFonts w:ascii="Times New Roman" w:eastAsia="Times New Roman" w:hAnsi="Times New Roman" w:cs="Times New Roman"/>
          <w:sz w:val="24"/>
          <w:szCs w:val="24"/>
        </w:rPr>
        <w:t>MaliVD</w:t>
      </w:r>
      <w:r>
        <w:rPr>
          <w:rFonts w:ascii="宋体" w:eastAsia="宋体" w:hAnsi="宋体" w:cs="宋体"/>
          <w:sz w:val="24"/>
          <w:szCs w:val="24"/>
        </w:rPr>
        <w:t>。值计算漏洞一般发</w:t>
      </w:r>
      <w:r>
        <w:rPr>
          <w:rFonts w:ascii="宋体" w:eastAsia="宋体" w:hAnsi="宋体" w:cs="宋体"/>
          <w:spacing w:val="-4"/>
          <w:sz w:val="24"/>
          <w:szCs w:val="24"/>
        </w:rPr>
        <w:t>生在数值运算上，例如除零、浮点数的精度丢失或者整数溢出。值计算漏洞涉及对</w:t>
      </w:r>
      <w:r>
        <w:rPr>
          <w:rFonts w:ascii="宋体" w:eastAsia="宋体" w:hAnsi="宋体" w:cs="宋体"/>
          <w:spacing w:val="3"/>
          <w:sz w:val="24"/>
          <w:szCs w:val="24"/>
        </w:rPr>
      </w:r>
      <w:r>
        <w:rPr>
          <w:rFonts w:ascii="宋体" w:eastAsia="宋体" w:hAnsi="宋体" w:cs="宋体"/>
          <w:spacing w:val="1"/>
          <w:sz w:val="24"/>
          <w:szCs w:val="24"/>
        </w:rPr>
        <w:t>数值范围的精确处理，这种特殊之处对神经网络模型提出了挑战。像</w:t>
      </w:r>
      <w:r>
        <w:rPr>
          <w:rFonts w:ascii="宋体" w:eastAsia="宋体" w:hAnsi="宋体" w:cs="宋体"/>
          <w:spacing w:val="-48"/>
          <w:sz w:val="24"/>
          <w:szCs w:val="24"/>
        </w:rPr>
      </w:r>
      <w:r>
        <w:rPr>
          <w:rFonts w:ascii="Times New Roman" w:eastAsia="Times New Roman" w:hAnsi="Times New Roman" w:cs="Times New Roman"/>
          <w:sz w:val="24"/>
          <w:szCs w:val="24"/>
        </w:rPr>
        <w:t>IVDetect</w:t>
      </w:r>
      <w:r>
        <w:rPr>
          <w:rFonts w:ascii="Times New Roman" w:eastAsia="Times New Roman" w:hAnsi="Times New Roman" w:cs="Times New Roman"/>
          <w:spacing w:val="16"/>
          <w:sz w:val="24"/>
          <w:szCs w:val="24"/>
        </w:rPr>
      </w:r>
      <w:r>
        <w:rPr>
          <w:rFonts w:ascii="宋体" w:eastAsia="宋体" w:hAnsi="宋体" w:cs="宋体"/>
          <w:spacing w:val="1"/>
          <w:sz w:val="24"/>
          <w:szCs w:val="24"/>
        </w:rPr>
        <w:t>和</w:t>
      </w:r>
      <w:r>
        <w:rPr>
          <w:rFonts w:ascii="宋体" w:eastAsia="宋体" w:hAnsi="宋体" w:cs="宋体"/>
          <w:sz w:val="24"/>
          <w:szCs w:val="24"/>
        </w:rPr>
      </w:r>
      <w:r>
        <w:rPr>
          <w:rFonts w:ascii="Times New Roman" w:eastAsia="Times New Roman" w:hAnsi="Times New Roman" w:cs="Times New Roman"/>
          <w:sz w:val="24"/>
          <w:szCs w:val="24"/>
        </w:rPr>
        <w:t>MaliVD</w:t>
      </w:r>
      <w:r>
        <w:rPr>
          <w:rFonts w:ascii="宋体" w:eastAsia="宋体" w:hAnsi="宋体" w:cs="宋体"/>
          <w:sz w:val="24"/>
          <w:szCs w:val="24"/>
        </w:rPr>
        <w:t>，在数据预处理上为了减少嵌入的数量，将大部分数字进行了替换，这本</w:t>
      </w:r>
      <w:r>
        <w:rPr>
          <w:rFonts w:ascii="宋体" w:eastAsia="宋体" w:hAnsi="宋体" w:cs="宋体"/>
          <w:spacing w:val="18"/>
          <w:sz w:val="24"/>
          <w:szCs w:val="24"/>
        </w:rPr>
      </w:r>
      <w:r>
        <w:rPr>
          <w:rFonts w:ascii="宋体" w:eastAsia="宋体" w:hAnsi="宋体" w:cs="宋体"/>
          <w:spacing w:val="-2"/>
          <w:sz w:val="24"/>
          <w:szCs w:val="24"/>
        </w:rPr>
        <w:t>身损失了一定的漏洞判断能力。</w:t>
      </w:r>
      <w:r>
        <w:rPr>
          <w:rFonts w:ascii="Times New Roman" w:eastAsia="Times New Roman" w:hAnsi="Times New Roman" w:cs="Times New Roman"/>
          <w:spacing w:val="-2"/>
          <w:sz w:val="24"/>
          <w:szCs w:val="24"/>
        </w:rPr>
        <w:t>LineVu</w:t>
      </w:r>
      <w:r>
        <w:rPr>
          <w:rFonts w:ascii="Times New Roman" w:eastAsia="Times New Roman" w:hAnsi="Times New Roman" w:cs="Times New Roman"/>
          <w:spacing w:val="-3"/>
          <w:sz w:val="24"/>
          <w:szCs w:val="24"/>
        </w:rPr>
        <w:t>l</w:t>
      </w:r>
      <w:r>
        <w:rPr>
          <w:rFonts w:ascii="宋体" w:eastAsia="宋体" w:hAnsi="宋体" w:cs="宋体"/>
          <w:spacing w:val="-3"/>
          <w:sz w:val="24"/>
          <w:szCs w:val="24"/>
        </w:rPr>
        <w:t>基于</w:t>
      </w:r>
      <w:r>
        <w:rPr>
          <w:rFonts w:ascii="宋体" w:eastAsia="宋体" w:hAnsi="宋体" w:cs="宋体"/>
          <w:spacing w:val="-56"/>
          <w:sz w:val="24"/>
          <w:szCs w:val="24"/>
        </w:rPr>
      </w:r>
      <w:r>
        <w:rPr>
          <w:rFonts w:ascii="Times New Roman" w:eastAsia="Times New Roman" w:hAnsi="Times New Roman" w:cs="Times New Roman"/>
          <w:spacing w:val="-3"/>
          <w:sz w:val="24"/>
          <w:szCs w:val="24"/>
        </w:rPr>
        <w:t>CodeBERT</w:t>
      </w:r>
      <w:r>
        <w:rPr>
          <w:rFonts w:ascii="Times New Roman" w:eastAsia="Times New Roman" w:hAnsi="Times New Roman" w:cs="Times New Roman"/>
          <w:spacing w:val="24"/>
          <w:sz w:val="24"/>
          <w:szCs w:val="24"/>
        </w:rPr>
      </w:r>
      <w:r>
        <w:rPr>
          <w:rFonts w:ascii="宋体" w:eastAsia="宋体" w:hAnsi="宋体" w:cs="宋体"/>
          <w:spacing w:val="-3"/>
          <w:sz w:val="24"/>
          <w:szCs w:val="24"/>
        </w:rPr>
        <w:t>的大模型可以直接将带有</w:t>
      </w:r>
      <w:r>
        <w:rPr>
          <w:rFonts w:ascii="宋体" w:eastAsia="宋体" w:hAnsi="宋体" w:cs="宋体"/>
          <w:sz w:val="24"/>
          <w:szCs w:val="24"/>
        </w:rPr>
      </w:r>
      <w:r>
        <w:rPr>
          <w:rFonts w:ascii="宋体" w:eastAsia="宋体" w:hAnsi="宋体" w:cs="宋体"/>
          <w:spacing w:val="-4"/>
          <w:sz w:val="24"/>
          <w:szCs w:val="24"/>
        </w:rPr>
        <w:t>数值的源代码作为输入，保留了可能发生漏洞的条件，所以取得了较低的误报。虽</w:t>
      </w:r>
      <w:r>
        <w:rPr>
          <w:rFonts w:ascii="宋体" w:eastAsia="宋体" w:hAnsi="宋体" w:cs="宋体"/>
          <w:spacing w:val="3"/>
          <w:sz w:val="24"/>
          <w:szCs w:val="24"/>
        </w:rPr>
      </w:r>
      <w:r>
        <w:rPr>
          <w:rFonts w:ascii="宋体" w:eastAsia="宋体" w:hAnsi="宋体" w:cs="宋体"/>
          <w:spacing w:val="-3"/>
          <w:sz w:val="24"/>
          <w:szCs w:val="24"/>
        </w:rPr>
        <w:t>然</w:t>
      </w:r>
      <w:r>
        <w:rPr>
          <w:rFonts w:ascii="宋体" w:eastAsia="宋体" w:hAnsi="宋体" w:cs="宋体"/>
          <w:spacing w:val="-45"/>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难以精确地判断值计算漏洞，但也根据其挖掘到的代码特征，取得了不</w:t>
      </w:r>
      <w:r>
        <w:rPr>
          <w:rFonts w:ascii="宋体" w:eastAsia="宋体" w:hAnsi="宋体" w:cs="宋体"/>
          <w:sz w:val="24"/>
          <w:szCs w:val="24"/>
        </w:rPr>
      </w:r>
      <w:r>
        <w:rPr>
          <w:rFonts w:ascii="宋体" w:eastAsia="宋体" w:hAnsi="宋体" w:cs="宋体"/>
          <w:spacing w:val="-2"/>
          <w:sz w:val="24"/>
          <w:szCs w:val="24"/>
        </w:rPr>
        <w:t>错的性能，在平均</w:t>
      </w:r>
      <w:r>
        <w:rPr>
          <w:rFonts w:ascii="宋体" w:eastAsia="宋体" w:hAnsi="宋体" w:cs="宋体"/>
          <w:spacing w:val="-55"/>
          <w:sz w:val="24"/>
          <w:szCs w:val="24"/>
        </w:rPr>
      </w:r>
      <w:r>
        <w:rPr>
          <w:rFonts w:ascii="Times New Roman" w:eastAsia="Times New Roman" w:hAnsi="Times New Roman" w:cs="Times New Roman"/>
          <w:spacing w:val="-2"/>
          <w:sz w:val="24"/>
          <w:szCs w:val="24"/>
        </w:rPr>
        <w:t>IFA</w:t>
      </w:r>
      <w:r>
        <w:rPr>
          <w:rFonts w:ascii="宋体" w:eastAsia="宋体" w:hAnsi="宋体" w:cs="宋体"/>
          <w:spacing w:val="-2"/>
          <w:sz w:val="24"/>
          <w:szCs w:val="24"/>
        </w:rPr>
        <w:t>上低于</w:t>
      </w:r>
      <w:r>
        <w:rPr>
          <w:rFonts w:ascii="宋体" w:eastAsia="宋体" w:hAnsi="宋体" w:cs="宋体"/>
          <w:spacing w:val="-33"/>
          <w:sz w:val="24"/>
          <w:szCs w:val="24"/>
        </w:rPr>
      </w:r>
      <w:r>
        <w:rPr>
          <w:rFonts w:ascii="Times New Roman" w:eastAsia="Times New Roman" w:hAnsi="Times New Roman" w:cs="Times New Roman"/>
          <w:spacing w:val="-2"/>
          <w:sz w:val="24"/>
          <w:szCs w:val="24"/>
        </w:rPr>
        <w:t>10</w:t>
      </w:r>
      <w:r>
        <w:rPr>
          <w:rFonts w:ascii="宋体" w:eastAsia="宋体" w:hAnsi="宋体" w:cs="宋体"/>
          <w:spacing w:val="-2"/>
          <w:sz w:val="24"/>
          <w:szCs w:val="24"/>
        </w:rPr>
        <w:t>，四分位数也低于</w:t>
      </w:r>
      <w:r>
        <w:rPr>
          <w:rFonts w:ascii="宋体" w:eastAsia="宋体" w:hAnsi="宋体" w:cs="宋体"/>
          <w:spacing w:val="-56"/>
          <w:sz w:val="24"/>
          <w:szCs w:val="24"/>
        </w:rPr>
      </w:r>
      <w:r>
        <w:rPr>
          <w:rFonts w:ascii="Times New Roman" w:eastAsia="Times New Roman" w:hAnsi="Times New Roman" w:cs="Times New Roman"/>
          <w:spacing w:val="-2"/>
          <w:sz w:val="24"/>
          <w:szCs w:val="24"/>
        </w:rPr>
        <w:t>20</w:t>
      </w:r>
      <w:r>
        <w:rPr>
          <w:rFonts w:ascii="宋体" w:eastAsia="宋体" w:hAnsi="宋体" w:cs="宋体"/>
          <w:spacing w:val="-2"/>
          <w:sz w:val="24"/>
          <w:szCs w:val="24"/>
        </w:rPr>
        <w:t>，在减少误报</w:t>
      </w:r>
      <w:r>
        <w:rPr>
          <w:rFonts w:ascii="宋体" w:eastAsia="宋体" w:hAnsi="宋体" w:cs="宋体"/>
          <w:spacing w:val="-3"/>
          <w:sz w:val="24"/>
          <w:szCs w:val="24"/>
        </w:rPr>
        <w:t>上也远低于基</w:t>
      </w:r>
      <w:r>
        <w:rPr>
          <w:rFonts w:ascii="宋体" w:eastAsia="宋体" w:hAnsi="宋体" w:cs="宋体"/>
          <w:sz w:val="24"/>
          <w:szCs w:val="24"/>
        </w:rPr>
      </w:r>
      <w:r>
        <w:rPr>
          <w:rFonts w:ascii="宋体" w:eastAsia="宋体" w:hAnsi="宋体" w:cs="宋体"/>
          <w:spacing w:val="-1"/>
          <w:sz w:val="24"/>
          <w:szCs w:val="24"/>
        </w:rPr>
        <w:t>于静态分析工具的</w:t>
      </w:r>
      <w:r>
        <w:rPr>
          <w:rFonts w:ascii="宋体" w:eastAsia="宋体" w:hAnsi="宋体" w:cs="宋体"/>
          <w:spacing w:val="-47"/>
          <w:sz w:val="24"/>
          <w:szCs w:val="24"/>
        </w:rPr>
      </w:r>
      <w:r>
        <w:rPr>
          <w:rFonts w:ascii="Times New Roman" w:eastAsia="Times New Roman" w:hAnsi="Times New Roman" w:cs="Times New Roman"/>
          <w:spacing w:val="-1"/>
          <w:sz w:val="24"/>
          <w:szCs w:val="24"/>
        </w:rPr>
        <w:t>CPPCheck</w:t>
      </w:r>
      <w:r>
        <w:rPr>
          <w:rFonts w:ascii="宋体" w:eastAsia="宋体" w:hAnsi="宋体" w:cs="宋体"/>
          <w:spacing w:val="-1"/>
          <w:sz w:val="24"/>
          <w:szCs w:val="24"/>
        </w:rPr>
        <w:t>。</w:t>
      </w:r>
    </w:p>
    <w:p w14:paraId="0E63384A" w14:textId="77777777" w:rsidR="00921A16" w:rsidRDefault="00000000">
      <w:pPr>
        <w:spacing w:before="39" w:line="304" w:lineRule="auto"/>
        <w:ind w:left="8" w:firstLine="491"/>
        <w:jc w:val="both"/>
        <w:rPr>
          <w:rFonts w:ascii="宋体" w:eastAsia="宋体" w:hAnsi="宋体" w:cs="宋体" w:hint="eastAsia"/>
          <w:sz w:val="24"/>
          <w:szCs w:val="24"/>
        </w:rPr>
      </w:pPr>
      <w:r>
        <w:rPr>
          <w:rFonts w:ascii="宋体" w:eastAsia="宋体" w:hAnsi="宋体" w:cs="宋体"/>
          <w:spacing w:val="2"/>
          <w:sz w:val="24"/>
          <w:szCs w:val="24"/>
        </w:rPr>
        <w:t>资源管理漏洞主要是因为程序对资源的不正确管理而导致的，例如双重释放</w:t>
      </w:r>
      <w:r>
        <w:rPr>
          <w:rFonts w:ascii="宋体" w:eastAsia="宋体" w:hAnsi="宋体" w:cs="宋体"/>
          <w:spacing w:val="8"/>
          <w:sz w:val="24"/>
          <w:szCs w:val="24"/>
        </w:rPr>
      </w:r>
      <w:r>
        <w:rPr>
          <w:rFonts w:ascii="宋体" w:eastAsia="宋体" w:hAnsi="宋体" w:cs="宋体"/>
          <w:spacing w:val="3"/>
          <w:sz w:val="24"/>
          <w:szCs w:val="24"/>
        </w:rPr>
        <w:t>或者资源泄露。同缓冲区溢出漏洞不同，缓冲区溢出主</w:t>
      </w:r>
      <w:r>
        <w:rPr>
          <w:rFonts w:ascii="宋体" w:eastAsia="宋体" w:hAnsi="宋体" w:cs="宋体"/>
          <w:spacing w:val="2"/>
          <w:sz w:val="24"/>
          <w:szCs w:val="24"/>
        </w:rPr>
        <w:t>要是由于数组或者缓冲区</w:t>
      </w:r>
      <w:r>
        <w:rPr>
          <w:rFonts w:ascii="宋体" w:eastAsia="宋体" w:hAnsi="宋体" w:cs="宋体"/>
          <w:sz w:val="24"/>
          <w:szCs w:val="24"/>
        </w:rPr>
      </w:r>
      <w:r>
        <w:rPr>
          <w:rFonts w:ascii="宋体" w:eastAsia="宋体" w:hAnsi="宋体" w:cs="宋体"/>
          <w:spacing w:val="3"/>
          <w:sz w:val="24"/>
          <w:szCs w:val="24"/>
        </w:rPr>
        <w:t>越界导致的。资源管理类漏洞涉及更复杂的代码逻辑和</w:t>
      </w:r>
      <w:r>
        <w:rPr>
          <w:rFonts w:ascii="宋体" w:eastAsia="宋体" w:hAnsi="宋体" w:cs="宋体"/>
          <w:spacing w:val="2"/>
          <w:sz w:val="24"/>
          <w:szCs w:val="24"/>
        </w:rPr>
        <w:t>程序依赖关系，检测难度</w:t>
      </w:r>
      <w:r>
        <w:rPr>
          <w:rFonts w:ascii="宋体" w:eastAsia="宋体" w:hAnsi="宋体" w:cs="宋体"/>
          <w:sz w:val="24"/>
          <w:szCs w:val="24"/>
        </w:rPr>
      </w:r>
      <w:r>
        <w:rPr>
          <w:rFonts w:ascii="宋体" w:eastAsia="宋体" w:hAnsi="宋体" w:cs="宋体"/>
          <w:spacing w:val="3"/>
          <w:sz w:val="24"/>
          <w:szCs w:val="24"/>
        </w:rPr>
        <w:t>相对较大。所以各类方法在该漏洞上的检测效果都较差，特别是</w:t>
      </w:r>
      <w:r>
        <w:rPr>
          <w:rFonts w:ascii="宋体" w:eastAsia="宋体" w:hAnsi="宋体" w:cs="宋体"/>
          <w:spacing w:val="-39"/>
          <w:sz w:val="24"/>
          <w:szCs w:val="24"/>
        </w:rPr>
      </w:r>
      <w:r>
        <w:rPr>
          <w:rFonts w:ascii="Times New Roman" w:eastAsia="Times New Roman" w:hAnsi="Times New Roman" w:cs="Times New Roman"/>
          <w:sz w:val="24"/>
          <w:szCs w:val="24"/>
        </w:rPr>
        <w:t>IVDetect</w:t>
      </w:r>
      <w:r>
        <w:rPr>
          <w:rFonts w:ascii="宋体" w:eastAsia="宋体" w:hAnsi="宋体" w:cs="宋体"/>
          <w:spacing w:val="3"/>
          <w:sz w:val="24"/>
          <w:szCs w:val="24"/>
        </w:rPr>
        <w:t>，其准</w:t>
      </w:r>
      <w:r>
        <w:rPr>
          <w:rFonts w:ascii="宋体" w:eastAsia="宋体" w:hAnsi="宋体" w:cs="宋体"/>
          <w:sz w:val="24"/>
          <w:szCs w:val="24"/>
        </w:rPr>
      </w:r>
      <w:r>
        <w:rPr>
          <w:rFonts w:ascii="宋体" w:eastAsia="宋体" w:hAnsi="宋体" w:cs="宋体"/>
          <w:spacing w:val="-2"/>
          <w:sz w:val="24"/>
          <w:szCs w:val="24"/>
        </w:rPr>
        <w:t>确性甚至低于</w:t>
      </w:r>
      <w:r>
        <w:rPr>
          <w:rFonts w:ascii="宋体" w:eastAsia="宋体" w:hAnsi="宋体" w:cs="宋体"/>
          <w:spacing w:val="-39"/>
          <w:sz w:val="24"/>
          <w:szCs w:val="24"/>
        </w:rPr>
      </w:r>
      <w:r>
        <w:rPr>
          <w:rFonts w:ascii="Times New Roman" w:eastAsia="Times New Roman" w:hAnsi="Times New Roman" w:cs="Times New Roman"/>
          <w:spacing w:val="-2"/>
          <w:sz w:val="24"/>
          <w:szCs w:val="24"/>
        </w:rPr>
        <w:t>CPPCheck</w:t>
      </w:r>
      <w:r>
        <w:rPr>
          <w:rFonts w:ascii="宋体" w:eastAsia="宋体" w:hAnsi="宋体" w:cs="宋体"/>
          <w:spacing w:val="-2"/>
          <w:sz w:val="24"/>
          <w:szCs w:val="24"/>
        </w:rPr>
        <w:t>工具。这类漏洞主要发生的位置可能是不正确的调用</w:t>
      </w:r>
      <w:r>
        <w:rPr>
          <w:rFonts w:ascii="宋体" w:eastAsia="宋体" w:hAnsi="宋体" w:cs="宋体"/>
          <w:spacing w:val="-56"/>
          <w:sz w:val="24"/>
          <w:szCs w:val="24"/>
        </w:rPr>
      </w:r>
      <w:r>
        <w:rPr>
          <w:rFonts w:ascii="Times New Roman" w:eastAsia="Times New Roman" w:hAnsi="Times New Roman" w:cs="Times New Roman"/>
          <w:spacing w:val="-2"/>
          <w:sz w:val="24"/>
          <w:szCs w:val="24"/>
        </w:rPr>
        <w:t>free</w:t>
      </w:r>
      <w:r>
        <w:rPr>
          <w:rFonts w:ascii="Times New Roman" w:eastAsia="Times New Roman" w:hAnsi="Times New Roman" w:cs="Times New Roman"/>
          <w:sz w:val="24"/>
          <w:szCs w:val="24"/>
        </w:rPr>
      </w:r>
      <w:r>
        <w:rPr>
          <w:rFonts w:ascii="宋体" w:eastAsia="宋体" w:hAnsi="宋体" w:cs="宋体"/>
          <w:spacing w:val="-1"/>
          <w:sz w:val="24"/>
          <w:szCs w:val="24"/>
        </w:rPr>
        <w:t>和</w:t>
      </w:r>
      <w:r>
        <w:rPr>
          <w:rFonts w:ascii="宋体" w:eastAsia="宋体" w:hAnsi="宋体" w:cs="宋体"/>
          <w:spacing w:val="-36"/>
          <w:sz w:val="24"/>
          <w:szCs w:val="24"/>
        </w:rPr>
      </w:r>
      <w:r>
        <w:rPr>
          <w:rFonts w:ascii="Times New Roman" w:eastAsia="Times New Roman" w:hAnsi="Times New Roman" w:cs="Times New Roman"/>
          <w:spacing w:val="-1"/>
          <w:sz w:val="24"/>
          <w:szCs w:val="24"/>
        </w:rPr>
        <w:t>delete</w:t>
      </w:r>
      <w:r>
        <w:rPr>
          <w:rFonts w:ascii="宋体" w:eastAsia="宋体" w:hAnsi="宋体" w:cs="宋体"/>
          <w:spacing w:val="-1"/>
          <w:sz w:val="24"/>
          <w:szCs w:val="24"/>
        </w:rPr>
        <w:t>这类内存释放函数或在释放后使用了相应的内存。</w:t>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将这些系统函</w:t>
      </w:r>
      <w:r>
        <w:rPr>
          <w:rFonts w:ascii="宋体" w:eastAsia="宋体" w:hAnsi="宋体" w:cs="宋体"/>
          <w:sz w:val="24"/>
          <w:szCs w:val="24"/>
        </w:rPr>
      </w:r>
      <w:r>
        <w:rPr>
          <w:rFonts w:ascii="宋体" w:eastAsia="宋体" w:hAnsi="宋体" w:cs="宋体"/>
          <w:spacing w:val="-1"/>
          <w:sz w:val="24"/>
          <w:szCs w:val="24"/>
        </w:rPr>
        <w:t>数和对资源调用的变量或函数进行了标注，使得模型更能学习到这类漏洞的模式，</w:t>
      </w:r>
      <w:r>
        <w:rPr>
          <w:rFonts w:ascii="宋体" w:eastAsia="宋体" w:hAnsi="宋体" w:cs="宋体"/>
          <w:spacing w:val="10"/>
          <w:sz w:val="24"/>
          <w:szCs w:val="24"/>
        </w:rPr>
      </w:r>
      <w:r>
        <w:rPr>
          <w:rFonts w:ascii="宋体" w:eastAsia="宋体" w:hAnsi="宋体" w:cs="宋体"/>
          <w:spacing w:val="-4"/>
          <w:sz w:val="24"/>
          <w:szCs w:val="24"/>
        </w:rPr>
        <w:t>从而取得了最优的表现。</w:t>
      </w:r>
    </w:p>
    <w:p w14:paraId="0F733432" w14:textId="77777777" w:rsidR="00921A16" w:rsidRDefault="00000000">
      <w:pPr>
        <w:spacing w:before="33" w:line="304" w:lineRule="auto"/>
        <w:ind w:left="8" w:right="119" w:firstLine="480"/>
        <w:jc w:val="both"/>
        <w:rPr>
          <w:rFonts w:ascii="宋体" w:eastAsia="宋体" w:hAnsi="宋体" w:cs="宋体" w:hint="eastAsia"/>
          <w:sz w:val="24"/>
          <w:szCs w:val="24"/>
        </w:rPr>
      </w:pPr>
      <w:r>
        <w:rPr>
          <w:rFonts w:ascii="宋体" w:eastAsia="宋体" w:hAnsi="宋体" w:cs="宋体"/>
          <w:spacing w:val="-4"/>
          <w:sz w:val="24"/>
          <w:szCs w:val="24"/>
        </w:rPr>
        <w:t>对于输入验证漏洞，常存在于程序未能正确检查和过滤</w:t>
      </w:r>
      <w:r>
        <w:rPr>
          <w:rFonts w:ascii="宋体" w:eastAsia="宋体" w:hAnsi="宋体" w:cs="宋体"/>
          <w:spacing w:val="-5"/>
          <w:sz w:val="24"/>
          <w:szCs w:val="24"/>
        </w:rPr>
        <w:t>外部输入的数据上。在</w:t>
      </w:r>
      <w:r>
        <w:rPr>
          <w:rFonts w:ascii="宋体" w:eastAsia="宋体" w:hAnsi="宋体" w:cs="宋体"/>
          <w:sz w:val="24"/>
          <w:szCs w:val="24"/>
        </w:rPr>
      </w:r>
      <w:r>
        <w:rPr>
          <w:rFonts w:ascii="宋体" w:eastAsia="宋体" w:hAnsi="宋体" w:cs="宋体"/>
          <w:spacing w:val="-3"/>
          <w:sz w:val="24"/>
          <w:szCs w:val="24"/>
        </w:rPr>
        <w:t>这种漏洞上，基于模式匹配的</w:t>
      </w:r>
      <w:r>
        <w:rPr>
          <w:rFonts w:ascii="宋体" w:eastAsia="宋体" w:hAnsi="宋体" w:cs="宋体"/>
          <w:spacing w:val="-46"/>
          <w:sz w:val="24"/>
          <w:szCs w:val="24"/>
        </w:rPr>
      </w:r>
      <w:r>
        <w:rPr>
          <w:rFonts w:ascii="Times New Roman" w:eastAsia="Times New Roman" w:hAnsi="Times New Roman" w:cs="Times New Roman"/>
          <w:spacing w:val="-3"/>
          <w:sz w:val="24"/>
          <w:szCs w:val="24"/>
        </w:rPr>
        <w:t>CPPCheck</w:t>
      </w:r>
      <w:r>
        <w:rPr>
          <w:rFonts w:ascii="宋体" w:eastAsia="宋体" w:hAnsi="宋体" w:cs="宋体"/>
          <w:spacing w:val="-3"/>
          <w:sz w:val="24"/>
          <w:szCs w:val="24"/>
        </w:rPr>
        <w:t>工具由于难以判断用户的输入，对于程序</w:t>
      </w:r>
      <w:r>
        <w:rPr>
          <w:rFonts w:ascii="宋体" w:eastAsia="宋体" w:hAnsi="宋体" w:cs="宋体"/>
          <w:sz w:val="24"/>
          <w:szCs w:val="24"/>
        </w:rPr>
      </w:r>
      <w:r>
        <w:rPr>
          <w:rFonts w:ascii="宋体" w:eastAsia="宋体" w:hAnsi="宋体" w:cs="宋体"/>
          <w:spacing w:val="-1"/>
          <w:sz w:val="24"/>
          <w:szCs w:val="24"/>
        </w:rPr>
        <w:t>的过滤和检查规则也难以正确识别，所以取得了最差的表现。</w:t>
      </w:r>
      <w:r>
        <w:rPr>
          <w:rFonts w:ascii="Times New Roman" w:eastAsia="Times New Roman" w:hAnsi="Times New Roman" w:cs="Times New Roman"/>
          <w:spacing w:val="-1"/>
          <w:sz w:val="24"/>
          <w:szCs w:val="24"/>
        </w:rPr>
        <w:t>MaliV</w:t>
      </w:r>
      <w:r>
        <w:rPr>
          <w:rFonts w:ascii="Times New Roman" w:eastAsia="Times New Roman" w:hAnsi="Times New Roman" w:cs="Times New Roman"/>
          <w:spacing w:val="-2"/>
          <w:sz w:val="24"/>
          <w:szCs w:val="24"/>
        </w:rPr>
        <w:t>D</w:t>
      </w:r>
      <w:r>
        <w:rPr>
          <w:rFonts w:ascii="宋体" w:eastAsia="宋体" w:hAnsi="宋体" w:cs="宋体"/>
          <w:spacing w:val="-2"/>
          <w:sz w:val="24"/>
          <w:szCs w:val="24"/>
        </w:rPr>
        <w:t>将来自外部</w:t>
      </w:r>
      <w:r>
        <w:rPr>
          <w:rFonts w:ascii="宋体" w:eastAsia="宋体" w:hAnsi="宋体" w:cs="宋体"/>
          <w:sz w:val="24"/>
          <w:szCs w:val="24"/>
        </w:rPr>
      </w:r>
      <w:r>
        <w:rPr>
          <w:rFonts w:ascii="宋体" w:eastAsia="宋体" w:hAnsi="宋体" w:cs="宋体"/>
          <w:spacing w:val="1"/>
          <w:sz w:val="24"/>
          <w:szCs w:val="24"/>
        </w:rPr>
        <w:t>输入的所有变量及衍生变量作为</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特征，同时</w:t>
      </w:r>
      <w:r>
        <w:rPr>
          <w:rFonts w:ascii="宋体" w:eastAsia="宋体" w:hAnsi="宋体" w:cs="宋体"/>
          <w:sz w:val="24"/>
          <w:szCs w:val="24"/>
        </w:rPr>
        <w:t>又对涉及危险操作的代码（例如</w:t>
      </w:r>
      <w:r>
        <w:rPr>
          <w:rFonts w:ascii="宋体" w:eastAsia="宋体" w:hAnsi="宋体" w:cs="宋体"/>
          <w:spacing w:val="-5"/>
          <w:sz w:val="24"/>
          <w:szCs w:val="24"/>
        </w:rPr>
        <w:t>对数据库的操作、内存的使用等）部分重点</w:t>
      </w:r>
      <w:r>
        <w:rPr>
          <w:rFonts w:ascii="宋体" w:eastAsia="宋体" w:hAnsi="宋体" w:cs="宋体"/>
          <w:spacing w:val="-6"/>
          <w:sz w:val="24"/>
          <w:szCs w:val="24"/>
        </w:rPr>
        <w:t>关注，取得了低于</w:t>
      </w:r>
      <w:r>
        <w:rPr>
          <w:rFonts w:ascii="宋体" w:eastAsia="宋体" w:hAnsi="宋体" w:cs="宋体"/>
          <w:spacing w:val="-32"/>
          <w:sz w:val="24"/>
          <w:szCs w:val="24"/>
        </w:rPr>
      </w:r>
      <w:r>
        <w:rPr>
          <w:rFonts w:ascii="Times New Roman" w:eastAsia="Times New Roman" w:hAnsi="Times New Roman" w:cs="Times New Roman"/>
          <w:spacing w:val="-6"/>
          <w:sz w:val="24"/>
          <w:szCs w:val="24"/>
        </w:rPr>
        <w:t>10</w:t>
      </w:r>
      <w:r>
        <w:rPr>
          <w:rFonts w:ascii="Times New Roman" w:eastAsia="Times New Roman" w:hAnsi="Times New Roman" w:cs="Times New Roman"/>
          <w:spacing w:val="28"/>
          <w:w w:val="101"/>
          <w:sz w:val="24"/>
          <w:szCs w:val="24"/>
        </w:rPr>
      </w:r>
      <w:r>
        <w:rPr>
          <w:rFonts w:ascii="宋体" w:eastAsia="宋体" w:hAnsi="宋体" w:cs="宋体"/>
          <w:spacing w:val="-6"/>
          <w:sz w:val="24"/>
          <w:szCs w:val="24"/>
        </w:rPr>
        <w:t>的平均误报，且</w:t>
      </w:r>
      <w:r>
        <w:rPr>
          <w:rFonts w:ascii="宋体" w:eastAsia="宋体" w:hAnsi="宋体" w:cs="宋体"/>
          <w:sz w:val="24"/>
          <w:szCs w:val="24"/>
        </w:rPr>
      </w:r>
      <w:r>
        <w:rPr>
          <w:rFonts w:ascii="宋体" w:eastAsia="宋体" w:hAnsi="宋体" w:cs="宋体"/>
          <w:spacing w:val="-5"/>
          <w:sz w:val="24"/>
          <w:szCs w:val="24"/>
        </w:rPr>
        <w:t>四分位数在</w:t>
      </w:r>
      <w:r>
        <w:rPr>
          <w:rFonts w:ascii="宋体" w:eastAsia="宋体" w:hAnsi="宋体" w:cs="宋体"/>
          <w:spacing w:val="-59"/>
          <w:sz w:val="24"/>
          <w:szCs w:val="24"/>
        </w:rPr>
      </w:r>
      <w:r>
        <w:rPr>
          <w:rFonts w:ascii="Times New Roman" w:eastAsia="Times New Roman" w:hAnsi="Times New Roman" w:cs="Times New Roman"/>
          <w:spacing w:val="-5"/>
          <w:sz w:val="24"/>
          <w:szCs w:val="24"/>
        </w:rPr>
        <w:t>20</w:t>
      </w:r>
      <w:r>
        <w:rPr>
          <w:rFonts w:ascii="Times New Roman" w:eastAsia="Times New Roman" w:hAnsi="Times New Roman" w:cs="Times New Roman"/>
          <w:spacing w:val="32"/>
          <w:sz w:val="24"/>
          <w:szCs w:val="24"/>
        </w:rPr>
      </w:r>
      <w:r>
        <w:rPr>
          <w:rFonts w:ascii="宋体" w:eastAsia="宋体" w:hAnsi="宋体" w:cs="宋体"/>
          <w:spacing w:val="-5"/>
          <w:sz w:val="24"/>
          <w:szCs w:val="24"/>
        </w:rPr>
        <w:t>以下，其他方法的</w:t>
      </w:r>
      <w:r>
        <w:rPr>
          <w:rFonts w:ascii="宋体" w:eastAsia="宋体" w:hAnsi="宋体" w:cs="宋体"/>
          <w:spacing w:val="-59"/>
          <w:sz w:val="24"/>
          <w:szCs w:val="24"/>
        </w:rPr>
      </w:r>
      <w:r>
        <w:rPr>
          <w:rFonts w:ascii="Times New Roman" w:eastAsia="Times New Roman" w:hAnsi="Times New Roman" w:cs="Times New Roman"/>
          <w:spacing w:val="-5"/>
          <w:sz w:val="24"/>
          <w:szCs w:val="24"/>
        </w:rPr>
        <w:t>IFA</w:t>
      </w:r>
      <w:r>
        <w:rPr>
          <w:rFonts w:ascii="Times New Roman" w:eastAsia="Times New Roman" w:hAnsi="Times New Roman" w:cs="Times New Roman"/>
          <w:spacing w:val="27"/>
          <w:sz w:val="24"/>
          <w:szCs w:val="24"/>
        </w:rPr>
      </w:r>
      <w:r>
        <w:rPr>
          <w:rFonts w:ascii="宋体" w:eastAsia="宋体" w:hAnsi="宋体" w:cs="宋体"/>
          <w:spacing w:val="-5"/>
          <w:sz w:val="24"/>
          <w:szCs w:val="24"/>
        </w:rPr>
        <w:t>中值都</w:t>
      </w:r>
      <w:r>
        <w:rPr>
          <w:rFonts w:ascii="宋体" w:eastAsia="宋体" w:hAnsi="宋体" w:cs="宋体"/>
          <w:spacing w:val="-6"/>
          <w:sz w:val="24"/>
          <w:szCs w:val="24"/>
        </w:rPr>
        <w:t>在</w:t>
      </w:r>
      <w:r>
        <w:rPr>
          <w:rFonts w:ascii="宋体" w:eastAsia="宋体" w:hAnsi="宋体" w:cs="宋体"/>
          <w:spacing w:val="-60"/>
          <w:sz w:val="24"/>
          <w:szCs w:val="24"/>
        </w:rPr>
      </w:r>
      <w:r>
        <w:rPr>
          <w:rFonts w:ascii="Times New Roman" w:eastAsia="Times New Roman" w:hAnsi="Times New Roman" w:cs="Times New Roman"/>
          <w:spacing w:val="-6"/>
          <w:sz w:val="24"/>
          <w:szCs w:val="24"/>
        </w:rPr>
        <w:t>20</w:t>
      </w:r>
      <w:r>
        <w:rPr>
          <w:rFonts w:ascii="Times New Roman" w:eastAsia="Times New Roman" w:hAnsi="Times New Roman" w:cs="Times New Roman"/>
          <w:spacing w:val="32"/>
          <w:w w:val="101"/>
          <w:sz w:val="24"/>
          <w:szCs w:val="24"/>
        </w:rPr>
      </w:r>
      <w:r>
        <w:rPr>
          <w:rFonts w:ascii="宋体" w:eastAsia="宋体" w:hAnsi="宋体" w:cs="宋体"/>
          <w:spacing w:val="-6"/>
          <w:sz w:val="24"/>
          <w:szCs w:val="24"/>
        </w:rPr>
        <w:t>以上，这体现了</w:t>
      </w:r>
      <w:r>
        <w:rPr>
          <w:rFonts w:ascii="宋体" w:eastAsia="宋体" w:hAnsi="宋体" w:cs="宋体"/>
          <w:spacing w:val="-61"/>
          <w:sz w:val="24"/>
          <w:szCs w:val="24"/>
        </w:rPr>
      </w:r>
      <w:r>
        <w:rPr>
          <w:rFonts w:ascii="Times New Roman" w:eastAsia="Times New Roman" w:hAnsi="Times New Roman" w:cs="Times New Roman"/>
          <w:spacing w:val="-6"/>
          <w:sz w:val="24"/>
          <w:szCs w:val="24"/>
        </w:rPr>
        <w:t>MaliVD</w:t>
      </w:r>
      <w:r>
        <w:rPr>
          <w:rFonts w:ascii="宋体" w:eastAsia="宋体" w:hAnsi="宋体" w:cs="宋体"/>
          <w:spacing w:val="-6"/>
          <w:sz w:val="24"/>
          <w:szCs w:val="24"/>
        </w:rPr>
        <w:t>对输入</w:t>
      </w:r>
      <w:r>
        <w:rPr>
          <w:rFonts w:ascii="宋体" w:eastAsia="宋体" w:hAnsi="宋体" w:cs="宋体"/>
          <w:sz w:val="24"/>
          <w:szCs w:val="24"/>
        </w:rPr>
      </w:r>
      <w:r>
        <w:rPr>
          <w:rFonts w:ascii="宋体" w:eastAsia="宋体" w:hAnsi="宋体" w:cs="宋体"/>
          <w:spacing w:val="-4"/>
          <w:sz w:val="24"/>
          <w:szCs w:val="24"/>
        </w:rPr>
        <w:t>验证漏洞的优秀检测能力。</w:t>
      </w:r>
    </w:p>
    <w:p w14:paraId="51A61650" w14:textId="77777777" w:rsidR="00921A16" w:rsidRDefault="00000000">
      <w:pPr>
        <w:spacing w:before="36" w:line="303" w:lineRule="auto"/>
        <w:ind w:left="8" w:firstLine="480"/>
        <w:jc w:val="both"/>
        <w:rPr>
          <w:rFonts w:ascii="宋体" w:eastAsia="宋体" w:hAnsi="宋体" w:cs="宋体" w:hint="eastAsia"/>
          <w:sz w:val="24"/>
          <w:szCs w:val="24"/>
        </w:rPr>
      </w:pPr>
      <w:r>
        <w:rPr>
          <w:rFonts w:ascii="宋体" w:eastAsia="宋体" w:hAnsi="宋体" w:cs="宋体"/>
          <w:spacing w:val="3"/>
          <w:sz w:val="24"/>
          <w:szCs w:val="24"/>
        </w:rPr>
        <w:t>权限管理漏洞则更为复杂，包括对用户权限和敏感操作的不正当</w:t>
      </w:r>
      <w:r>
        <w:rPr>
          <w:rFonts w:ascii="宋体" w:eastAsia="宋体" w:hAnsi="宋体" w:cs="宋体"/>
          <w:spacing w:val="2"/>
          <w:sz w:val="24"/>
          <w:szCs w:val="24"/>
        </w:rPr>
        <w:t>管理，通常</w:t>
      </w:r>
      <w:r>
        <w:rPr>
          <w:rFonts w:ascii="宋体" w:eastAsia="宋体" w:hAnsi="宋体" w:cs="宋体"/>
          <w:sz w:val="24"/>
          <w:szCs w:val="24"/>
        </w:rPr>
      </w:r>
      <w:r>
        <w:rPr>
          <w:rFonts w:ascii="宋体" w:eastAsia="宋体" w:hAnsi="宋体" w:cs="宋体"/>
          <w:spacing w:val="3"/>
          <w:sz w:val="24"/>
          <w:szCs w:val="24"/>
        </w:rPr>
        <w:t>涉及复杂的数据依赖和控制依赖关系，检测难度更高，</w:t>
      </w:r>
      <w:r>
        <w:rPr>
          <w:rFonts w:ascii="宋体" w:eastAsia="宋体" w:hAnsi="宋体" w:cs="宋体"/>
          <w:spacing w:val="2"/>
          <w:sz w:val="24"/>
          <w:szCs w:val="24"/>
        </w:rPr>
        <w:t>所以在这类漏洞上，所有</w:t>
      </w:r>
      <w:r>
        <w:rPr>
          <w:rFonts w:ascii="宋体" w:eastAsia="宋体" w:hAnsi="宋体" w:cs="宋体"/>
          <w:sz w:val="24"/>
          <w:szCs w:val="24"/>
        </w:rPr>
      </w:r>
      <w:r>
        <w:rPr>
          <w:rFonts w:ascii="宋体" w:eastAsia="宋体" w:hAnsi="宋体" w:cs="宋体"/>
          <w:spacing w:val="-3"/>
          <w:sz w:val="24"/>
          <w:szCs w:val="24"/>
        </w:rPr>
        <w:t>模型的</w:t>
      </w:r>
      <w:r>
        <w:rPr>
          <w:rFonts w:ascii="宋体" w:eastAsia="宋体" w:hAnsi="宋体" w:cs="宋体"/>
          <w:spacing w:val="-49"/>
          <w:sz w:val="24"/>
          <w:szCs w:val="24"/>
        </w:rPr>
      </w:r>
      <w:r>
        <w:rPr>
          <w:rFonts w:ascii="Times New Roman" w:eastAsia="Times New Roman" w:hAnsi="Times New Roman" w:cs="Times New Roman"/>
          <w:spacing w:val="-3"/>
          <w:sz w:val="24"/>
          <w:szCs w:val="24"/>
        </w:rPr>
        <w:t>IFA</w:t>
      </w:r>
      <w:r>
        <w:rPr>
          <w:rFonts w:ascii="宋体" w:eastAsia="宋体" w:hAnsi="宋体" w:cs="宋体"/>
          <w:spacing w:val="-3"/>
          <w:sz w:val="24"/>
          <w:szCs w:val="24"/>
        </w:rPr>
        <w:t>值分布都较高。但</w:t>
      </w:r>
      <w:r>
        <w:rPr>
          <w:rFonts w:ascii="宋体" w:eastAsia="宋体" w:hAnsi="宋体" w:cs="宋体"/>
          <w:spacing w:val="-51"/>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17"/>
          <w:sz w:val="24"/>
          <w:szCs w:val="24"/>
        </w:rPr>
      </w:r>
      <w:r>
        <w:rPr>
          <w:rFonts w:ascii="宋体" w:eastAsia="宋体" w:hAnsi="宋体" w:cs="宋体"/>
          <w:spacing w:val="-3"/>
          <w:sz w:val="24"/>
          <w:szCs w:val="24"/>
        </w:rPr>
        <w:t>仍保持最低的</w:t>
      </w:r>
      <w:r>
        <w:rPr>
          <w:rFonts w:ascii="宋体" w:eastAsia="宋体" w:hAnsi="宋体" w:cs="宋体"/>
          <w:spacing w:val="-50"/>
          <w:sz w:val="24"/>
          <w:szCs w:val="24"/>
        </w:rPr>
      </w:r>
      <w:r>
        <w:rPr>
          <w:rFonts w:ascii="Times New Roman" w:eastAsia="Times New Roman" w:hAnsi="Times New Roman" w:cs="Times New Roman"/>
          <w:spacing w:val="-3"/>
          <w:sz w:val="24"/>
          <w:szCs w:val="24"/>
        </w:rPr>
        <w:t>IFA</w:t>
      </w:r>
      <w:r>
        <w:rPr>
          <w:rFonts w:ascii="Times New Roman" w:eastAsia="Times New Roman" w:hAnsi="Times New Roman" w:cs="Times New Roman"/>
          <w:spacing w:val="36"/>
          <w:w w:val="101"/>
          <w:sz w:val="24"/>
          <w:szCs w:val="24"/>
        </w:rPr>
      </w:r>
      <w:r>
        <w:rPr>
          <w:rFonts w:ascii="宋体" w:eastAsia="宋体" w:hAnsi="宋体" w:cs="宋体"/>
          <w:spacing w:val="-3"/>
          <w:sz w:val="24"/>
          <w:szCs w:val="24"/>
        </w:rPr>
        <w:t>中值和更为集中的分布，</w:t>
      </w:r>
      <w:r>
        <w:rPr>
          <w:rFonts w:ascii="宋体" w:eastAsia="宋体" w:hAnsi="宋体" w:cs="宋体"/>
          <w:sz w:val="24"/>
          <w:szCs w:val="24"/>
        </w:rPr>
      </w:r>
      <w:r>
        <w:rPr>
          <w:rFonts w:ascii="宋体" w:eastAsia="宋体" w:hAnsi="宋体" w:cs="宋体"/>
          <w:spacing w:val="-1"/>
          <w:sz w:val="24"/>
          <w:szCs w:val="24"/>
        </w:rPr>
        <w:t>显示出处理这类复杂漏洞的准确性和稳健性。</w:t>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保留了代码</w:t>
      </w:r>
      <w:r>
        <w:rPr>
          <w:rFonts w:ascii="宋体" w:eastAsia="宋体" w:hAnsi="宋体" w:cs="宋体"/>
          <w:spacing w:val="-2"/>
          <w:sz w:val="24"/>
          <w:szCs w:val="24"/>
        </w:rPr>
        <w:t>的序列特征、树</w:t>
      </w:r>
      <w:r>
        <w:rPr>
          <w:rFonts w:ascii="宋体" w:eastAsia="宋体" w:hAnsi="宋体" w:cs="宋体"/>
          <w:sz w:val="24"/>
          <w:szCs w:val="24"/>
        </w:rPr>
      </w:r>
      <w:r>
        <w:rPr>
          <w:rFonts w:ascii="宋体" w:eastAsia="宋体" w:hAnsi="宋体" w:cs="宋体"/>
          <w:spacing w:val="3"/>
          <w:sz w:val="24"/>
          <w:szCs w:val="24"/>
        </w:rPr>
        <w:t>形语法特征和各数据流和控制流图，再通过多模态注意</w:t>
      </w:r>
      <w:r>
        <w:rPr>
          <w:rFonts w:ascii="宋体" w:eastAsia="宋体" w:hAnsi="宋体" w:cs="宋体"/>
          <w:spacing w:val="2"/>
          <w:sz w:val="24"/>
          <w:szCs w:val="24"/>
        </w:rPr>
        <w:t>力模型的学习，能够深入</w:t>
      </w:r>
      <w:r>
        <w:rPr>
          <w:rFonts w:ascii="宋体" w:eastAsia="宋体" w:hAnsi="宋体" w:cs="宋体"/>
          <w:sz w:val="24"/>
          <w:szCs w:val="24"/>
        </w:rPr>
      </w:r>
      <w:r>
        <w:rPr>
          <w:rFonts w:ascii="宋体" w:eastAsia="宋体" w:hAnsi="宋体" w:cs="宋体"/>
          <w:spacing w:val="-2"/>
          <w:sz w:val="24"/>
          <w:szCs w:val="24"/>
        </w:rPr>
        <w:t>挖掘这类漏洞的触发特点，从而克服了其他方法的不足之处。</w:t>
      </w:r>
    </w:p>
    <w:p w14:paraId="6BB2E515" w14:textId="77777777" w:rsidR="00921A16" w:rsidRDefault="00000000">
      <w:pPr>
        <w:spacing w:before="32" w:line="299" w:lineRule="auto"/>
        <w:ind w:left="10" w:right="119" w:firstLine="478"/>
        <w:jc w:val="both"/>
        <w:rPr>
          <w:rFonts w:ascii="宋体" w:eastAsia="宋体" w:hAnsi="宋体" w:cs="宋体" w:hint="eastAsia"/>
          <w:sz w:val="24"/>
          <w:szCs w:val="24"/>
        </w:rPr>
      </w:pPr>
      <w:r>
        <w:rPr>
          <w:rFonts w:ascii="宋体" w:eastAsia="宋体" w:hAnsi="宋体" w:cs="宋体"/>
          <w:spacing w:val="-4"/>
          <w:sz w:val="24"/>
          <w:szCs w:val="24"/>
        </w:rPr>
        <w:t>命令执行漏洞的危害较大，属于高危漏洞，可能造成信</w:t>
      </w:r>
      <w:r>
        <w:rPr>
          <w:rFonts w:ascii="宋体" w:eastAsia="宋体" w:hAnsi="宋体" w:cs="宋体"/>
          <w:spacing w:val="-5"/>
          <w:sz w:val="24"/>
          <w:szCs w:val="24"/>
        </w:rPr>
        <w:t>息泄露、系统崩溃、权</w:t>
      </w:r>
      <w:r>
        <w:rPr>
          <w:rFonts w:ascii="宋体" w:eastAsia="宋体" w:hAnsi="宋体" w:cs="宋体"/>
          <w:sz w:val="24"/>
          <w:szCs w:val="24"/>
        </w:rPr>
      </w:r>
      <w:r>
        <w:rPr>
          <w:rFonts w:ascii="宋体" w:eastAsia="宋体" w:hAnsi="宋体" w:cs="宋体"/>
          <w:spacing w:val="3"/>
          <w:sz w:val="24"/>
          <w:szCs w:val="24"/>
        </w:rPr>
        <w:t>限被非法获取等严重后果。实际上命令执行漏洞一</w:t>
      </w:r>
      <w:r>
        <w:rPr>
          <w:rFonts w:ascii="宋体" w:eastAsia="宋体" w:hAnsi="宋体" w:cs="宋体"/>
          <w:spacing w:val="2"/>
          <w:sz w:val="24"/>
          <w:szCs w:val="24"/>
        </w:rPr>
        <w:t>般涉及具体命令的构造，涉及</w:t>
      </w:r>
      <w:r>
        <w:rPr>
          <w:rFonts w:ascii="宋体" w:eastAsia="宋体" w:hAnsi="宋体" w:cs="宋体"/>
          <w:sz w:val="24"/>
          <w:szCs w:val="24"/>
        </w:rPr>
      </w:r>
      <w:r>
        <w:rPr>
          <w:rFonts w:ascii="宋体" w:eastAsia="宋体" w:hAnsi="宋体" w:cs="宋体"/>
          <w:spacing w:val="3"/>
          <w:sz w:val="24"/>
          <w:szCs w:val="24"/>
        </w:rPr>
        <w:t>字符串拼接或用户命令注入，这些漏洞对于将常量</w:t>
      </w:r>
      <w:r>
        <w:rPr>
          <w:rFonts w:ascii="宋体" w:eastAsia="宋体" w:hAnsi="宋体" w:cs="宋体"/>
          <w:spacing w:val="2"/>
          <w:sz w:val="24"/>
          <w:szCs w:val="24"/>
        </w:rPr>
        <w:t>字符串进行替换的模型而言检</w:t>
      </w:r>
    </w:p>
    <w:p w14:paraId="490B57A8" w14:textId="77777777" w:rsidR="00921A16" w:rsidRDefault="00921A16">
      <w:pPr>
        <w:spacing w:line="299" w:lineRule="auto"/>
        <w:rPr>
          <w:rFonts w:ascii="宋体" w:eastAsia="宋体" w:hAnsi="宋体" w:cs="宋体" w:hint="eastAsia"/>
          <w:sz w:val="24"/>
          <w:szCs w:val="24"/>
        </w:rPr>
        <w:sectPr w:rsidR="00921A16">
          <w:headerReference w:type="default" r:id="rId350"/>
          <w:footerReference w:type="default" r:id="rId351"/>
          <w:pgSz w:w="11906" w:h="16838"/>
          <w:pgMar w:top="1564" w:right="1581" w:bottom="1391" w:left="1700" w:header="1249" w:footer="1201" w:gutter="0"/>
          <w:cols w:space="720"/>
        </w:sectPr>
      </w:pPr>
    </w:p>
    <w:p w14:paraId="532E99C7" w14:textId="77777777" w:rsidR="00921A16" w:rsidRDefault="00000000">
      <w:pPr>
        <w:spacing w:before="169" w:line="301" w:lineRule="auto"/>
        <w:ind w:left="9" w:right="119"/>
        <w:jc w:val="both"/>
        <w:rPr>
          <w:rFonts w:ascii="宋体" w:eastAsia="宋体" w:hAnsi="宋体" w:cs="宋体" w:hint="eastAsia"/>
          <w:sz w:val="24"/>
          <w:szCs w:val="24"/>
        </w:rPr>
      </w:pPr>
      <w:r>
        <w:rPr>
          <w:rFonts w:ascii="宋体" w:eastAsia="宋体" w:hAnsi="宋体" w:cs="宋体"/>
          <w:spacing w:val="-4"/>
          <w:sz w:val="24"/>
          <w:szCs w:val="24"/>
        </w:rPr>
        <w:lastRenderedPageBreak/>
        <w:t>测难度较大。但</w:t>
      </w:r>
      <w:r>
        <w:rPr>
          <w:rFonts w:ascii="宋体" w:eastAsia="宋体" w:hAnsi="宋体" w:cs="宋体"/>
          <w:spacing w:val="-57"/>
          <w:sz w:val="24"/>
          <w:szCs w:val="24"/>
        </w:rPr>
      </w:r>
      <w:r>
        <w:rPr>
          <w:rFonts w:ascii="Times New Roman" w:eastAsia="Times New Roman" w:hAnsi="Times New Roman" w:cs="Times New Roman"/>
          <w:spacing w:val="-4"/>
          <w:sz w:val="24"/>
          <w:szCs w:val="24"/>
        </w:rPr>
        <w:t>MaliVD</w:t>
      </w:r>
      <w:r>
        <w:rPr>
          <w:rFonts w:ascii="宋体" w:eastAsia="宋体" w:hAnsi="宋体" w:cs="宋体"/>
          <w:spacing w:val="-4"/>
          <w:sz w:val="24"/>
          <w:szCs w:val="24"/>
        </w:rPr>
        <w:t>在</w:t>
      </w:r>
      <w:r>
        <w:rPr>
          <w:rFonts w:ascii="宋体" w:eastAsia="宋体" w:hAnsi="宋体" w:cs="宋体"/>
          <w:spacing w:val="-60"/>
          <w:sz w:val="24"/>
          <w:szCs w:val="24"/>
        </w:rPr>
      </w:r>
      <w:r>
        <w:rPr>
          <w:rFonts w:ascii="Times New Roman" w:eastAsia="Times New Roman" w:hAnsi="Times New Roman" w:cs="Times New Roman"/>
          <w:spacing w:val="-4"/>
          <w:sz w:val="24"/>
          <w:szCs w:val="24"/>
        </w:rPr>
        <w:t>IFA</w:t>
      </w:r>
      <w:r>
        <w:rPr>
          <w:rFonts w:ascii="Times New Roman" w:eastAsia="Times New Roman" w:hAnsi="Times New Roman" w:cs="Times New Roman"/>
          <w:spacing w:val="23"/>
          <w:sz w:val="24"/>
          <w:szCs w:val="24"/>
        </w:rPr>
      </w:r>
      <w:r>
        <w:rPr>
          <w:rFonts w:ascii="宋体" w:eastAsia="宋体" w:hAnsi="宋体" w:cs="宋体"/>
          <w:spacing w:val="-4"/>
          <w:sz w:val="24"/>
          <w:szCs w:val="24"/>
        </w:rPr>
        <w:t>的整体分布上要显著低于其他方法，说明其在命令</w:t>
      </w:r>
      <w:r>
        <w:rPr>
          <w:rFonts w:ascii="宋体" w:eastAsia="宋体" w:hAnsi="宋体" w:cs="宋体"/>
          <w:sz w:val="24"/>
          <w:szCs w:val="24"/>
        </w:rPr>
      </w:r>
      <w:r>
        <w:rPr>
          <w:rFonts w:ascii="宋体" w:eastAsia="宋体" w:hAnsi="宋体" w:cs="宋体"/>
          <w:spacing w:val="-2"/>
          <w:sz w:val="24"/>
          <w:szCs w:val="24"/>
        </w:rPr>
        <w:t>执行漏洞检测上具有较强的鲁棒性。</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29"/>
          <w:w w:val="101"/>
          <w:sz w:val="24"/>
          <w:szCs w:val="24"/>
        </w:rPr>
      </w:r>
      <w:r>
        <w:rPr>
          <w:rFonts w:ascii="宋体" w:eastAsia="宋体" w:hAnsi="宋体" w:cs="宋体"/>
          <w:spacing w:val="-2"/>
          <w:sz w:val="24"/>
          <w:szCs w:val="24"/>
        </w:rPr>
        <w:t>的多模态注意力机制有效关注到代码</w:t>
      </w:r>
      <w:r>
        <w:rPr>
          <w:rFonts w:ascii="宋体" w:eastAsia="宋体" w:hAnsi="宋体" w:cs="宋体"/>
          <w:sz w:val="24"/>
          <w:szCs w:val="24"/>
        </w:rPr>
      </w:r>
      <w:r>
        <w:rPr>
          <w:rFonts w:ascii="宋体" w:eastAsia="宋体" w:hAnsi="宋体" w:cs="宋体"/>
          <w:spacing w:val="2"/>
          <w:sz w:val="24"/>
          <w:szCs w:val="24"/>
        </w:rPr>
        <w:t>中的关键部分，如</w:t>
      </w:r>
      <w:r>
        <w:rPr>
          <w:rFonts w:ascii="宋体" w:eastAsia="宋体" w:hAnsi="宋体" w:cs="宋体"/>
          <w:spacing w:val="-40"/>
          <w:sz w:val="24"/>
          <w:szCs w:val="24"/>
        </w:rPr>
      </w:r>
      <w:r>
        <w:rPr>
          <w:rFonts w:ascii="Times New Roman" w:eastAsia="Times New Roman" w:hAnsi="Times New Roman" w:cs="Times New Roman"/>
          <w:sz w:val="24"/>
          <w:szCs w:val="24"/>
        </w:rPr>
        <w:t>PoIs</w:t>
      </w:r>
      <w:r>
        <w:rPr>
          <w:rFonts w:ascii="宋体" w:eastAsia="宋体" w:hAnsi="宋体" w:cs="宋体"/>
          <w:spacing w:val="2"/>
          <w:sz w:val="24"/>
          <w:szCs w:val="24"/>
        </w:rPr>
        <w:t>，提高了对依赖于复杂条件和动态输入场景的命令执行漏</w:t>
      </w:r>
      <w:r>
        <w:rPr>
          <w:rFonts w:ascii="宋体" w:eastAsia="宋体" w:hAnsi="宋体" w:cs="宋体"/>
          <w:sz w:val="24"/>
          <w:szCs w:val="24"/>
        </w:rPr>
      </w:r>
      <w:r>
        <w:rPr>
          <w:rFonts w:ascii="宋体" w:eastAsia="宋体" w:hAnsi="宋体" w:cs="宋体"/>
          <w:spacing w:val="-6"/>
          <w:sz w:val="24"/>
          <w:szCs w:val="24"/>
        </w:rPr>
        <w:t>洞的检测能力。</w:t>
      </w:r>
    </w:p>
    <w:p w14:paraId="3DCE47A7" w14:textId="77777777" w:rsidR="00921A16" w:rsidRDefault="00000000">
      <w:pPr>
        <w:spacing w:before="33" w:line="304" w:lineRule="auto"/>
        <w:ind w:left="7" w:firstLine="481"/>
        <w:jc w:val="both"/>
        <w:rPr>
          <w:rFonts w:ascii="宋体" w:eastAsia="宋体" w:hAnsi="宋体" w:cs="宋体" w:hint="eastAsia"/>
          <w:sz w:val="24"/>
          <w:szCs w:val="24"/>
        </w:rPr>
      </w:pPr>
      <w:r>
        <w:rPr>
          <w:rFonts w:ascii="宋体" w:eastAsia="宋体" w:hAnsi="宋体" w:cs="宋体"/>
          <w:spacing w:val="-4"/>
          <w:sz w:val="24"/>
          <w:szCs w:val="24"/>
        </w:rPr>
        <w:t>通过对这六类漏洞的深入分析，可以看出，对于现有</w:t>
      </w:r>
      <w:r>
        <w:rPr>
          <w:rFonts w:ascii="宋体" w:eastAsia="宋体" w:hAnsi="宋体" w:cs="宋体"/>
          <w:spacing w:val="-5"/>
          <w:sz w:val="24"/>
          <w:szCs w:val="24"/>
        </w:rPr>
        <w:t>的流行的这些漏洞，对于</w:t>
      </w:r>
      <w:r>
        <w:rPr>
          <w:rFonts w:ascii="宋体" w:eastAsia="宋体" w:hAnsi="宋体" w:cs="宋体"/>
          <w:sz w:val="24"/>
          <w:szCs w:val="24"/>
        </w:rPr>
      </w:r>
      <w:r>
        <w:rPr>
          <w:rFonts w:ascii="宋体" w:eastAsia="宋体" w:hAnsi="宋体" w:cs="宋体"/>
          <w:spacing w:val="-4"/>
          <w:sz w:val="24"/>
          <w:szCs w:val="24"/>
        </w:rPr>
        <w:t>基于规则的静态分析工具而言，难以对漏洞的位置做出判断；序列模型虽同时学习</w:t>
      </w:r>
      <w:r>
        <w:rPr>
          <w:rFonts w:ascii="宋体" w:eastAsia="宋体" w:hAnsi="宋体" w:cs="宋体"/>
          <w:sz w:val="24"/>
          <w:szCs w:val="24"/>
        </w:rPr>
      </w:r>
      <w:r>
        <w:rPr>
          <w:rFonts w:ascii="宋体" w:eastAsia="宋体" w:hAnsi="宋体" w:cs="宋体"/>
          <w:spacing w:val="3"/>
          <w:sz w:val="24"/>
          <w:szCs w:val="24"/>
        </w:rPr>
        <w:t>了漏洞知识和代码知识，但面临复杂的数据关系和控制关</w:t>
      </w:r>
      <w:r>
        <w:rPr>
          <w:rFonts w:ascii="宋体" w:eastAsia="宋体" w:hAnsi="宋体" w:cs="宋体"/>
          <w:spacing w:val="2"/>
          <w:sz w:val="24"/>
          <w:szCs w:val="24"/>
        </w:rPr>
        <w:t>系时也难以取得满意的</w:t>
      </w:r>
      <w:r>
        <w:rPr>
          <w:rFonts w:ascii="宋体" w:eastAsia="宋体" w:hAnsi="宋体" w:cs="宋体"/>
          <w:sz w:val="24"/>
          <w:szCs w:val="24"/>
        </w:rPr>
      </w:r>
      <w:r>
        <w:rPr>
          <w:rFonts w:ascii="宋体" w:eastAsia="宋体" w:hAnsi="宋体" w:cs="宋体"/>
          <w:spacing w:val="-1"/>
          <w:sz w:val="24"/>
          <w:szCs w:val="24"/>
        </w:rPr>
        <w:t>效果；</w:t>
      </w:r>
      <w:r>
        <w:rPr>
          <w:rFonts w:ascii="Times New Roman" w:eastAsia="Times New Roman" w:hAnsi="Times New Roman" w:cs="Times New Roman"/>
          <w:spacing w:val="-1"/>
          <w:sz w:val="24"/>
          <w:szCs w:val="24"/>
        </w:rPr>
        <w:t>IVDetect</w:t>
      </w:r>
      <w:r>
        <w:rPr>
          <w:rFonts w:ascii="Times New Roman" w:eastAsia="Times New Roman" w:hAnsi="Times New Roman" w:cs="Times New Roman"/>
          <w:spacing w:val="35"/>
          <w:w w:val="101"/>
          <w:sz w:val="24"/>
          <w:szCs w:val="24"/>
        </w:rPr>
      </w:r>
      <w:r>
        <w:rPr>
          <w:rFonts w:ascii="宋体" w:eastAsia="宋体" w:hAnsi="宋体" w:cs="宋体"/>
          <w:spacing w:val="-1"/>
          <w:sz w:val="24"/>
          <w:szCs w:val="24"/>
        </w:rPr>
        <w:t>虽使用多个模型和多种特征，但其在模型中没有学习漏洞的知识，</w:t>
      </w:r>
      <w:r>
        <w:rPr>
          <w:rFonts w:ascii="宋体" w:eastAsia="宋体" w:hAnsi="宋体" w:cs="宋体"/>
          <w:sz w:val="24"/>
          <w:szCs w:val="24"/>
        </w:rPr>
      </w:r>
      <w:r>
        <w:rPr>
          <w:rFonts w:ascii="宋体" w:eastAsia="宋体" w:hAnsi="宋体" w:cs="宋体"/>
          <w:spacing w:val="-1"/>
          <w:sz w:val="24"/>
          <w:szCs w:val="24"/>
        </w:rPr>
        <w:t>仅仅靠神经网络的权重参数来定位漏洞是不够的，将带来很多误报。</w:t>
      </w:r>
      <w:r>
        <w:rPr>
          <w:rFonts w:ascii="Times New Roman" w:eastAsia="Times New Roman" w:hAnsi="Times New Roman" w:cs="Times New Roman"/>
          <w:spacing w:val="-1"/>
          <w:sz w:val="24"/>
          <w:szCs w:val="24"/>
        </w:rPr>
        <w:t>Mal</w:t>
      </w:r>
      <w:r>
        <w:rPr>
          <w:rFonts w:ascii="Times New Roman" w:eastAsia="Times New Roman" w:hAnsi="Times New Roman" w:cs="Times New Roman"/>
          <w:spacing w:val="-2"/>
          <w:sz w:val="24"/>
          <w:szCs w:val="24"/>
        </w:rPr>
        <w:t>iVD</w:t>
      </w:r>
      <w:r>
        <w:rPr>
          <w:rFonts w:ascii="宋体" w:eastAsia="宋体" w:hAnsi="宋体" w:cs="宋体"/>
          <w:spacing w:val="-2"/>
          <w:sz w:val="24"/>
          <w:szCs w:val="24"/>
        </w:rPr>
        <w:t>通过</w:t>
      </w:r>
      <w:r>
        <w:rPr>
          <w:rFonts w:ascii="宋体" w:eastAsia="宋体" w:hAnsi="宋体" w:cs="宋体"/>
          <w:sz w:val="24"/>
          <w:szCs w:val="24"/>
        </w:rPr>
      </w:r>
      <w:r>
        <w:rPr>
          <w:rFonts w:ascii="宋体" w:eastAsia="宋体" w:hAnsi="宋体" w:cs="宋体"/>
          <w:spacing w:val="1"/>
          <w:sz w:val="24"/>
          <w:szCs w:val="24"/>
        </w:rPr>
        <w:t>集成多种特征，并使用</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特征来引导模型学习漏</w:t>
      </w:r>
      <w:r>
        <w:rPr>
          <w:rFonts w:ascii="宋体" w:eastAsia="宋体" w:hAnsi="宋体" w:cs="宋体"/>
          <w:sz w:val="24"/>
          <w:szCs w:val="24"/>
        </w:rPr>
        <w:t>洞的模式，挖掘代码中潜在的</w:t>
      </w:r>
      <w:r>
        <w:rPr>
          <w:rFonts w:ascii="宋体" w:eastAsia="宋体" w:hAnsi="宋体" w:cs="宋体"/>
          <w:spacing w:val="-1"/>
          <w:sz w:val="24"/>
          <w:szCs w:val="24"/>
        </w:rPr>
        <w:t>漏洞触发点，取得了较高的漏洞定位准确性，为漏洞定位领域</w:t>
      </w:r>
      <w:r>
        <w:rPr>
          <w:rFonts w:ascii="宋体" w:eastAsia="宋体" w:hAnsi="宋体" w:cs="宋体"/>
          <w:spacing w:val="-2"/>
          <w:sz w:val="24"/>
          <w:szCs w:val="24"/>
        </w:rPr>
        <w:t>带来了新的突破。</w:t>
      </w:r>
    </w:p>
    <w:p w14:paraId="2D9F9BC6" w14:textId="77777777" w:rsidR="00921A16" w:rsidRDefault="00000000">
      <w:pPr>
        <w:spacing w:before="256" w:line="222" w:lineRule="auto"/>
        <w:ind w:left="3"/>
        <w:outlineLvl w:val="2"/>
        <w:rPr>
          <w:rFonts w:ascii="黑体" w:eastAsia="黑体" w:hAnsi="黑体" w:cs="黑体" w:hint="eastAsia"/>
          <w:sz w:val="26"/>
          <w:szCs w:val="26"/>
        </w:rPr>
      </w:pPr>
      <w:bookmarkStart w:id="172" w:name="bookmark106"/>
      <w:bookmarkStart w:id="173" w:name="bookmark105"/>
      <w:bookmarkEnd w:id="172"/>
      <w:bookmarkEnd w:id="173"/>
      <w:r>
        <w:rPr>
          <w:spacing w:val="-2"/>
          <w:sz w:val="26"/>
          <w:szCs w:val="26"/>
        </w:rPr>
        <w:t>4.3.3</w:t>
      </w:r>
      <w:r>
        <w:rPr>
          <w:spacing w:val="19"/>
          <w:w w:val="101"/>
          <w:sz w:val="26"/>
          <w:szCs w:val="26"/>
        </w:rPr>
      </w:r>
      <w:r>
        <w:rPr>
          <w:rFonts w:ascii="黑体" w:eastAsia="黑体" w:hAnsi="黑体" w:cs="黑体"/>
          <w:spacing w:val="-2"/>
          <w:sz w:val="26"/>
          <w:szCs w:val="26"/>
        </w:rPr>
        <w:t>消融实验</w:t>
      </w:r>
    </w:p>
    <w:p w14:paraId="5F27C70E" w14:textId="77777777" w:rsidR="00921A16" w:rsidRDefault="00000000">
      <w:pPr>
        <w:spacing w:before="223" w:line="304" w:lineRule="auto"/>
        <w:ind w:left="8" w:right="119" w:firstLine="483"/>
        <w:jc w:val="both"/>
        <w:rPr>
          <w:rFonts w:ascii="宋体" w:eastAsia="宋体" w:hAnsi="宋体" w:cs="宋体" w:hint="eastAsia"/>
          <w:sz w:val="24"/>
          <w:szCs w:val="24"/>
        </w:rPr>
      </w:pPr>
      <w:r>
        <w:rPr>
          <w:rFonts w:ascii="宋体" w:eastAsia="宋体" w:hAnsi="宋体" w:cs="宋体"/>
          <w:spacing w:val="-3"/>
          <w:sz w:val="24"/>
          <w:szCs w:val="24"/>
        </w:rPr>
        <w:t>为了评估</w:t>
      </w:r>
      <w:r>
        <w:rPr>
          <w:rFonts w:ascii="宋体" w:eastAsia="宋体" w:hAnsi="宋体" w:cs="宋体"/>
          <w:spacing w:val="-66"/>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1"/>
          <w:w w:val="101"/>
          <w:sz w:val="24"/>
          <w:szCs w:val="24"/>
        </w:rPr>
      </w:r>
      <w:r>
        <w:rPr>
          <w:rFonts w:ascii="宋体" w:eastAsia="宋体" w:hAnsi="宋体" w:cs="宋体"/>
          <w:spacing w:val="-3"/>
          <w:sz w:val="24"/>
          <w:szCs w:val="24"/>
        </w:rPr>
        <w:t>中各个模块对漏洞检</w:t>
      </w:r>
      <w:r>
        <w:rPr>
          <w:rFonts w:ascii="宋体" w:eastAsia="宋体" w:hAnsi="宋体" w:cs="宋体"/>
          <w:spacing w:val="-4"/>
          <w:sz w:val="24"/>
          <w:szCs w:val="24"/>
        </w:rPr>
        <w:t>测和漏洞定位的贡献，本文还做了一系</w:t>
      </w:r>
      <w:r>
        <w:rPr>
          <w:rFonts w:ascii="宋体" w:eastAsia="宋体" w:hAnsi="宋体" w:cs="宋体"/>
          <w:sz w:val="24"/>
          <w:szCs w:val="24"/>
        </w:rPr>
      </w:r>
      <w:r>
        <w:rPr>
          <w:rFonts w:ascii="宋体" w:eastAsia="宋体" w:hAnsi="宋体" w:cs="宋体"/>
          <w:spacing w:val="-3"/>
          <w:sz w:val="24"/>
          <w:szCs w:val="24"/>
        </w:rPr>
        <w:t>列消融实验。</w:t>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3"/>
          <w:sz w:val="24"/>
          <w:szCs w:val="24"/>
        </w:rPr>
      </w:r>
      <w:r>
        <w:rPr>
          <w:rFonts w:ascii="宋体" w:eastAsia="宋体" w:hAnsi="宋体" w:cs="宋体"/>
          <w:spacing w:val="-3"/>
          <w:sz w:val="24"/>
          <w:szCs w:val="24"/>
        </w:rPr>
        <w:t>的核心机制在于其多模态的表征学习和</w:t>
      </w:r>
      <w:r>
        <w:rPr>
          <w:rFonts w:ascii="宋体" w:eastAsia="宋体" w:hAnsi="宋体" w:cs="宋体"/>
          <w:spacing w:val="-63"/>
          <w:sz w:val="24"/>
          <w:szCs w:val="24"/>
        </w:rPr>
      </w:r>
      <w:r>
        <w:rPr>
          <w:rFonts w:ascii="Times New Roman" w:eastAsia="Times New Roman" w:hAnsi="Times New Roman" w:cs="Times New Roman"/>
          <w:spacing w:val="-3"/>
          <w:sz w:val="24"/>
          <w:szCs w:val="24"/>
        </w:rPr>
        <w:t>Po</w:t>
      </w:r>
      <w:r>
        <w:rPr>
          <w:rFonts w:ascii="Times New Roman" w:eastAsia="Times New Roman" w:hAnsi="Times New Roman" w:cs="Times New Roman"/>
          <w:spacing w:val="-4"/>
          <w:sz w:val="24"/>
          <w:szCs w:val="24"/>
        </w:rPr>
        <w:t>Is</w:t>
      </w:r>
      <w:r>
        <w:rPr>
          <w:rFonts w:ascii="宋体" w:eastAsia="宋体" w:hAnsi="宋体" w:cs="宋体"/>
          <w:spacing w:val="-4"/>
          <w:sz w:val="24"/>
          <w:szCs w:val="24"/>
        </w:rPr>
        <w:t>注意力机制，所</w:t>
      </w:r>
      <w:r>
        <w:rPr>
          <w:rFonts w:ascii="宋体" w:eastAsia="宋体" w:hAnsi="宋体" w:cs="宋体"/>
          <w:sz w:val="24"/>
          <w:szCs w:val="24"/>
        </w:rPr>
      </w:r>
      <w:r>
        <w:rPr>
          <w:rFonts w:ascii="宋体" w:eastAsia="宋体" w:hAnsi="宋体" w:cs="宋体"/>
          <w:spacing w:val="-5"/>
          <w:sz w:val="24"/>
          <w:szCs w:val="24"/>
        </w:rPr>
        <w:t>以我们分别在模型中移除这些模块，然后使用查准率（</w:t>
      </w:r>
      <w:r>
        <w:rPr>
          <w:rFonts w:ascii="Times New Roman" w:eastAsia="Times New Roman" w:hAnsi="Times New Roman" w:cs="Times New Roman"/>
          <w:spacing w:val="-5"/>
          <w:sz w:val="24"/>
          <w:szCs w:val="24"/>
        </w:rPr>
        <w:t>P.</w:t>
      </w:r>
      <w:r>
        <w:rPr>
          <w:rFonts w:ascii="宋体" w:eastAsia="宋体" w:hAnsi="宋体" w:cs="宋体"/>
          <w:spacing w:val="-5"/>
          <w:sz w:val="24"/>
          <w:szCs w:val="24"/>
        </w:rPr>
        <w:t>）、召</w:t>
      </w:r>
      <w:r>
        <w:rPr>
          <w:rFonts w:ascii="宋体" w:eastAsia="宋体" w:hAnsi="宋体" w:cs="宋体"/>
          <w:spacing w:val="-6"/>
          <w:sz w:val="24"/>
          <w:szCs w:val="24"/>
        </w:rPr>
        <w:t>回率（</w:t>
      </w:r>
      <w:r>
        <w:rPr>
          <w:rFonts w:ascii="Times New Roman" w:eastAsia="Times New Roman" w:hAnsi="Times New Roman" w:cs="Times New Roman"/>
          <w:spacing w:val="-6"/>
          <w:sz w:val="24"/>
          <w:szCs w:val="24"/>
        </w:rPr>
        <w:t>R.</w:t>
      </w:r>
      <w:r>
        <w:rPr>
          <w:rFonts w:ascii="宋体" w:eastAsia="宋体" w:hAnsi="宋体" w:cs="宋体"/>
          <w:spacing w:val="-6"/>
          <w:sz w:val="24"/>
          <w:szCs w:val="24"/>
        </w:rPr>
        <w:t>）和</w:t>
      </w:r>
      <w:r>
        <w:rPr>
          <w:rFonts w:ascii="宋体" w:eastAsia="宋体" w:hAnsi="宋体" w:cs="宋体"/>
          <w:spacing w:val="-56"/>
          <w:sz w:val="24"/>
          <w:szCs w:val="24"/>
        </w:rPr>
      </w:r>
      <w:r>
        <w:rPr>
          <w:rFonts w:ascii="Times New Roman" w:eastAsia="Times New Roman" w:hAnsi="Times New Roman" w:cs="Times New Roman"/>
          <w:spacing w:val="-6"/>
          <w:sz w:val="24"/>
          <w:szCs w:val="24"/>
        </w:rPr>
        <w:t>F</w:t>
      </w:r>
      <w:r>
        <w:rPr>
          <w:rFonts w:ascii="Times New Roman" w:eastAsia="Times New Roman" w:hAnsi="Times New Roman" w:cs="Times New Roman"/>
          <w:spacing w:val="-6"/>
          <w:sz w:val="18"/>
          <w:szCs w:val="18"/>
        </w:rPr>
        <w:t>1</w:t>
      </w:r>
      <w:r>
        <w:rPr>
          <w:rFonts w:ascii="Times New Roman" w:eastAsia="Times New Roman" w:hAnsi="Times New Roman" w:cs="Times New Roman"/>
          <w:spacing w:val="33"/>
          <w:w w:val="101"/>
          <w:sz w:val="18"/>
          <w:szCs w:val="18"/>
        </w:rPr>
      </w:r>
      <w:r>
        <w:rPr>
          <w:rFonts w:ascii="宋体" w:eastAsia="宋体" w:hAnsi="宋体" w:cs="宋体"/>
          <w:spacing w:val="-6"/>
          <w:sz w:val="24"/>
          <w:szCs w:val="24"/>
        </w:rPr>
        <w:t>分</w:t>
      </w:r>
      <w:r>
        <w:rPr>
          <w:rFonts w:ascii="宋体" w:eastAsia="宋体" w:hAnsi="宋体" w:cs="宋体"/>
          <w:sz w:val="24"/>
          <w:szCs w:val="24"/>
        </w:rPr>
      </w:r>
      <w:r>
        <w:rPr>
          <w:rFonts w:ascii="宋体" w:eastAsia="宋体" w:hAnsi="宋体" w:cs="宋体"/>
          <w:spacing w:val="-4"/>
          <w:sz w:val="24"/>
          <w:szCs w:val="24"/>
        </w:rPr>
        <w:t>数（</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4"/>
          <w:sz w:val="18"/>
          <w:szCs w:val="18"/>
        </w:rPr>
        <w:t>1</w:t>
      </w:r>
      <w:r>
        <w:rPr>
          <w:rFonts w:ascii="Times New Roman" w:eastAsia="Times New Roman" w:hAnsi="Times New Roman" w:cs="Times New Roman"/>
          <w:spacing w:val="-4"/>
          <w:sz w:val="24"/>
          <w:szCs w:val="24"/>
        </w:rPr>
        <w:t>.</w:t>
      </w:r>
      <w:r>
        <w:rPr>
          <w:rFonts w:ascii="宋体" w:eastAsia="宋体" w:hAnsi="宋体" w:cs="宋体"/>
          <w:spacing w:val="-4"/>
          <w:sz w:val="24"/>
          <w:szCs w:val="24"/>
        </w:rPr>
        <w:t>）评估模型识别漏洞类型的能力，并使用</w:t>
      </w:r>
      <w:r>
        <w:rPr>
          <w:rFonts w:ascii="宋体" w:eastAsia="宋体" w:hAnsi="宋体" w:cs="宋体"/>
          <w:spacing w:val="-59"/>
          <w:sz w:val="24"/>
          <w:szCs w:val="24"/>
        </w:rPr>
      </w:r>
      <w:r>
        <w:rPr>
          <w:rFonts w:ascii="Times New Roman" w:eastAsia="Times New Roman" w:hAnsi="Times New Roman" w:cs="Times New Roman"/>
          <w:spacing w:val="-4"/>
          <w:sz w:val="24"/>
          <w:szCs w:val="24"/>
        </w:rPr>
        <w:t>Top-10</w:t>
      </w:r>
      <w:r>
        <w:rPr>
          <w:rFonts w:ascii="宋体" w:eastAsia="宋体" w:hAnsi="宋体" w:cs="宋体"/>
          <w:spacing w:val="-4"/>
          <w:sz w:val="24"/>
          <w:szCs w:val="24"/>
        </w:rPr>
        <w:t>准确率（</w:t>
      </w:r>
      <w:r>
        <w:rPr>
          <w:rFonts w:ascii="Times New Roman" w:eastAsia="Times New Roman" w:hAnsi="Times New Roman" w:cs="Times New Roman"/>
          <w:spacing w:val="-4"/>
          <w:sz w:val="24"/>
          <w:szCs w:val="24"/>
        </w:rPr>
        <w:t>Ac</w:t>
      </w:r>
      <w:r>
        <w:rPr>
          <w:rFonts w:ascii="Times New Roman" w:eastAsia="Times New Roman" w:hAnsi="Times New Roman" w:cs="Times New Roman"/>
          <w:spacing w:val="-5"/>
          <w:sz w:val="24"/>
          <w:szCs w:val="24"/>
        </w:rPr>
        <w:t>c@10</w:t>
      </w:r>
      <w:r>
        <w:rPr>
          <w:rFonts w:ascii="宋体" w:eastAsia="宋体" w:hAnsi="宋体" w:cs="宋体"/>
          <w:spacing w:val="-5"/>
          <w:sz w:val="24"/>
          <w:szCs w:val="24"/>
        </w:rPr>
        <w:t>）评估模</w:t>
      </w:r>
      <w:r>
        <w:rPr>
          <w:rFonts w:ascii="宋体" w:eastAsia="宋体" w:hAnsi="宋体" w:cs="宋体"/>
          <w:sz w:val="24"/>
          <w:szCs w:val="24"/>
        </w:rPr>
      </w:r>
      <w:r>
        <w:rPr>
          <w:rFonts w:ascii="宋体" w:eastAsia="宋体" w:hAnsi="宋体" w:cs="宋体"/>
          <w:spacing w:val="-6"/>
          <w:sz w:val="24"/>
          <w:szCs w:val="24"/>
        </w:rPr>
        <w:t>型定位漏洞的能力。具体来说，</w:t>
      </w:r>
      <w:r>
        <w:rPr>
          <w:rFonts w:ascii="宋体" w:eastAsia="宋体" w:hAnsi="宋体" w:cs="宋体"/>
          <w:spacing w:val="-39"/>
          <w:sz w:val="24"/>
          <w:szCs w:val="24"/>
        </w:rPr>
      </w:r>
      <w:r>
        <w:rPr>
          <w:rFonts w:ascii="宋体" w:eastAsia="宋体" w:hAnsi="宋体" w:cs="宋体"/>
          <w:spacing w:val="-6"/>
          <w:sz w:val="24"/>
          <w:szCs w:val="24"/>
        </w:rPr>
        <w:t>消融实验主要包含以下几</w:t>
      </w:r>
      <w:r>
        <w:rPr>
          <w:rFonts w:ascii="宋体" w:eastAsia="宋体" w:hAnsi="宋体" w:cs="宋体"/>
          <w:spacing w:val="-7"/>
          <w:sz w:val="24"/>
          <w:szCs w:val="24"/>
        </w:rPr>
        <w:t>个模块：①原始代码序列</w:t>
      </w:r>
      <w:r>
        <w:rPr>
          <w:rFonts w:ascii="宋体" w:eastAsia="宋体" w:hAnsi="宋体" w:cs="宋体"/>
          <w:sz w:val="24"/>
          <w:szCs w:val="24"/>
        </w:rPr>
      </w:r>
      <w:r>
        <w:rPr>
          <w:rFonts w:ascii="宋体" w:eastAsia="宋体" w:hAnsi="宋体" w:cs="宋体"/>
          <w:spacing w:val="-4"/>
          <w:sz w:val="24"/>
          <w:szCs w:val="24"/>
        </w:rPr>
        <w:t>特征（</w:t>
      </w:r>
      <w:r>
        <w:rPr>
          <w:rFonts w:ascii="Times New Roman" w:eastAsia="Times New Roman" w:hAnsi="Times New Roman" w:cs="Times New Roman"/>
          <w:spacing w:val="-4"/>
          <w:sz w:val="24"/>
          <w:szCs w:val="24"/>
        </w:rPr>
        <w:t>NCS</w:t>
      </w:r>
      <w:r>
        <w:rPr>
          <w:rFonts w:ascii="宋体" w:eastAsia="宋体" w:hAnsi="宋体" w:cs="宋体"/>
          <w:spacing w:val="-4"/>
          <w:sz w:val="24"/>
          <w:szCs w:val="24"/>
        </w:rPr>
        <w:t>）和序列神经网络（</w:t>
      </w:r>
      <w:r>
        <w:rPr>
          <w:rFonts w:ascii="Times New Roman" w:eastAsia="Times New Roman" w:hAnsi="Times New Roman" w:cs="Times New Roman"/>
          <w:spacing w:val="-4"/>
          <w:sz w:val="24"/>
          <w:szCs w:val="24"/>
        </w:rPr>
        <w:t>WLJAN</w:t>
      </w:r>
      <w:r>
        <w:rPr>
          <w:rFonts w:ascii="宋体" w:eastAsia="宋体" w:hAnsi="宋体" w:cs="宋体"/>
          <w:spacing w:val="-58"/>
          <w:w w:val="90"/>
          <w:sz w:val="24"/>
          <w:szCs w:val="24"/>
        </w:rPr>
        <w:t>）；</w:t>
      </w:r>
      <w:r>
        <w:rPr>
          <w:rFonts w:ascii="宋体" w:eastAsia="宋体" w:hAnsi="宋体" w:cs="宋体"/>
          <w:spacing w:val="-4"/>
          <w:sz w:val="24"/>
          <w:szCs w:val="24"/>
        </w:rPr>
        <w:t>②基于</w:t>
      </w:r>
      <w:r>
        <w:rPr>
          <w:rFonts w:ascii="宋体" w:eastAsia="宋体" w:hAnsi="宋体" w:cs="宋体"/>
          <w:spacing w:val="-62"/>
          <w:sz w:val="24"/>
          <w:szCs w:val="24"/>
        </w:rPr>
      </w:r>
      <w:r>
        <w:rPr>
          <w:rFonts w:ascii="Times New Roman" w:eastAsia="Times New Roman" w:hAnsi="Times New Roman" w:cs="Times New Roman"/>
          <w:spacing w:val="-4"/>
          <w:sz w:val="24"/>
          <w:szCs w:val="24"/>
        </w:rPr>
        <w:t>AST</w:t>
      </w:r>
      <w:r>
        <w:rPr>
          <w:rFonts w:ascii="宋体" w:eastAsia="宋体" w:hAnsi="宋体" w:cs="宋体"/>
          <w:spacing w:val="-4"/>
          <w:sz w:val="24"/>
          <w:szCs w:val="24"/>
        </w:rPr>
        <w:t>树结构的特征和</w:t>
      </w:r>
      <w:r>
        <w:rPr>
          <w:rFonts w:ascii="宋体" w:eastAsia="宋体" w:hAnsi="宋体" w:cs="宋体"/>
          <w:spacing w:val="-61"/>
          <w:sz w:val="24"/>
          <w:szCs w:val="24"/>
        </w:rPr>
      </w:r>
      <w:r>
        <w:rPr>
          <w:rFonts w:ascii="Times New Roman" w:eastAsia="Times New Roman" w:hAnsi="Times New Roman" w:cs="Times New Roman"/>
          <w:spacing w:val="-4"/>
          <w:sz w:val="24"/>
          <w:szCs w:val="24"/>
        </w:rPr>
        <w:t>Tree-LSTM</w:t>
      </w:r>
      <w:r>
        <w:rPr>
          <w:rFonts w:ascii="Times New Roman" w:eastAsia="Times New Roman" w:hAnsi="Times New Roman" w:cs="Times New Roman"/>
          <w:sz w:val="24"/>
          <w:szCs w:val="24"/>
        </w:rPr>
      </w:r>
      <w:r>
        <w:rPr>
          <w:rFonts w:ascii="宋体" w:eastAsia="宋体" w:hAnsi="宋体" w:cs="宋体"/>
          <w:spacing w:val="-1"/>
          <w:sz w:val="24"/>
          <w:szCs w:val="24"/>
        </w:rPr>
        <w:t>模型；③基于</w:t>
      </w:r>
      <w:r>
        <w:rPr>
          <w:rFonts w:ascii="宋体" w:eastAsia="宋体" w:hAnsi="宋体" w:cs="宋体"/>
          <w:spacing w:val="-46"/>
          <w:sz w:val="24"/>
          <w:szCs w:val="24"/>
        </w:rPr>
      </w:r>
      <w:r>
        <w:rPr>
          <w:rFonts w:ascii="Times New Roman" w:eastAsia="Times New Roman" w:hAnsi="Times New Roman" w:cs="Times New Roman"/>
          <w:spacing w:val="-1"/>
          <w:sz w:val="24"/>
          <w:szCs w:val="24"/>
        </w:rPr>
        <w:t>CPG</w:t>
      </w:r>
      <w:r>
        <w:rPr>
          <w:rFonts w:ascii="Times New Roman" w:eastAsia="Times New Roman" w:hAnsi="Times New Roman" w:cs="Times New Roman"/>
          <w:spacing w:val="39"/>
          <w:w w:val="101"/>
          <w:sz w:val="24"/>
          <w:szCs w:val="24"/>
        </w:rPr>
      </w:r>
      <w:r>
        <w:rPr>
          <w:rFonts w:ascii="宋体" w:eastAsia="宋体" w:hAnsi="宋体" w:cs="宋体"/>
          <w:spacing w:val="-1"/>
          <w:sz w:val="24"/>
          <w:szCs w:val="24"/>
        </w:rPr>
        <w:t>图的特征和</w:t>
      </w:r>
      <w:r>
        <w:rPr>
          <w:rFonts w:ascii="宋体" w:eastAsia="宋体" w:hAnsi="宋体" w:cs="宋体"/>
          <w:spacing w:val="-46"/>
          <w:sz w:val="24"/>
          <w:szCs w:val="24"/>
        </w:rPr>
      </w:r>
      <w:r>
        <w:rPr>
          <w:rFonts w:ascii="Times New Roman" w:eastAsia="Times New Roman" w:hAnsi="Times New Roman" w:cs="Times New Roman"/>
          <w:spacing w:val="-1"/>
          <w:sz w:val="24"/>
          <w:szCs w:val="24"/>
        </w:rPr>
        <w:t>GGNN</w:t>
      </w:r>
      <w:r>
        <w:rPr>
          <w:rFonts w:ascii="宋体" w:eastAsia="宋体" w:hAnsi="宋体" w:cs="宋体"/>
          <w:spacing w:val="-1"/>
          <w:sz w:val="24"/>
          <w:szCs w:val="24"/>
        </w:rPr>
        <w:t>模型；④基于</w:t>
      </w:r>
      <w:r>
        <w:rPr>
          <w:rFonts w:ascii="宋体" w:eastAsia="宋体" w:hAnsi="宋体" w:cs="宋体"/>
          <w:spacing w:val="-50"/>
          <w:sz w:val="24"/>
          <w:szCs w:val="24"/>
        </w:rPr>
      </w:r>
      <w:r>
        <w:rPr>
          <w:rFonts w:ascii="Times New Roman" w:eastAsia="Times New Roman" w:hAnsi="Times New Roman" w:cs="Times New Roman"/>
          <w:spacing w:val="-1"/>
          <w:sz w:val="24"/>
          <w:szCs w:val="24"/>
        </w:rPr>
        <w:t>PoIs</w:t>
      </w:r>
      <w:r>
        <w:rPr>
          <w:rFonts w:ascii="Times New Roman" w:eastAsia="Times New Roman" w:hAnsi="Times New Roman" w:cs="Times New Roman"/>
          <w:spacing w:val="35"/>
          <w:w w:val="101"/>
          <w:sz w:val="24"/>
          <w:szCs w:val="24"/>
        </w:rPr>
      </w:r>
      <w:r>
        <w:rPr>
          <w:rFonts w:ascii="宋体" w:eastAsia="宋体" w:hAnsi="宋体" w:cs="宋体"/>
          <w:spacing w:val="-1"/>
          <w:sz w:val="24"/>
          <w:szCs w:val="24"/>
        </w:rPr>
        <w:t>的注意</w:t>
      </w:r>
      <w:r>
        <w:rPr>
          <w:rFonts w:ascii="宋体" w:eastAsia="宋体" w:hAnsi="宋体" w:cs="宋体"/>
          <w:spacing w:val="-2"/>
          <w:sz w:val="24"/>
          <w:szCs w:val="24"/>
        </w:rPr>
        <w:t>力机制（掩码特</w:t>
      </w:r>
      <w:r>
        <w:rPr>
          <w:rFonts w:ascii="宋体" w:eastAsia="宋体" w:hAnsi="宋体" w:cs="宋体"/>
          <w:sz w:val="24"/>
          <w:szCs w:val="24"/>
        </w:rPr>
      </w:r>
      <w:r>
        <w:rPr>
          <w:rFonts w:ascii="宋体" w:eastAsia="宋体" w:hAnsi="宋体" w:cs="宋体"/>
          <w:spacing w:val="-8"/>
          <w:sz w:val="24"/>
          <w:szCs w:val="24"/>
        </w:rPr>
        <w:t>征）和两部分的特征拼接。此外，</w:t>
      </w:r>
      <w:r>
        <w:rPr>
          <w:rFonts w:ascii="宋体" w:eastAsia="宋体" w:hAnsi="宋体" w:cs="宋体"/>
          <w:spacing w:val="-47"/>
          <w:sz w:val="24"/>
          <w:szCs w:val="24"/>
        </w:rPr>
      </w:r>
      <w:r>
        <w:rPr>
          <w:rFonts w:ascii="宋体" w:eastAsia="宋体" w:hAnsi="宋体" w:cs="宋体"/>
          <w:spacing w:val="-8"/>
          <w:sz w:val="24"/>
          <w:szCs w:val="24"/>
        </w:rPr>
        <w:t>我们还评估了⑤仅使用基于</w:t>
      </w:r>
      <w:r>
        <w:rPr>
          <w:rFonts w:ascii="宋体" w:eastAsia="宋体" w:hAnsi="宋体" w:cs="宋体"/>
          <w:spacing w:val="-63"/>
          <w:sz w:val="24"/>
          <w:szCs w:val="24"/>
        </w:rPr>
      </w:r>
      <w:r>
        <w:rPr>
          <w:rFonts w:ascii="Times New Roman" w:eastAsia="Times New Roman" w:hAnsi="Times New Roman" w:cs="Times New Roman"/>
          <w:spacing w:val="-8"/>
          <w:sz w:val="24"/>
          <w:szCs w:val="24"/>
        </w:rPr>
        <w:t>PoIs</w:t>
      </w:r>
      <w:r>
        <w:rPr>
          <w:rFonts w:ascii="Times New Roman" w:eastAsia="Times New Roman" w:hAnsi="Times New Roman" w:cs="Times New Roman"/>
          <w:spacing w:val="21"/>
          <w:w w:val="101"/>
          <w:sz w:val="24"/>
          <w:szCs w:val="24"/>
        </w:rPr>
      </w:r>
      <w:r>
        <w:rPr>
          <w:rFonts w:ascii="宋体" w:eastAsia="宋体" w:hAnsi="宋体" w:cs="宋体"/>
          <w:spacing w:val="-8"/>
          <w:sz w:val="24"/>
          <w:szCs w:val="24"/>
        </w:rPr>
        <w:t>的掩码特征，而</w:t>
      </w:r>
      <w:r>
        <w:rPr>
          <w:rFonts w:ascii="宋体" w:eastAsia="宋体" w:hAnsi="宋体" w:cs="宋体"/>
          <w:sz w:val="24"/>
          <w:szCs w:val="24"/>
        </w:rPr>
      </w:r>
      <w:bookmarkStart w:id="174" w:name="bookmark178"/>
      <w:bookmarkEnd w:id="174"/>
      <w:r>
        <w:rPr>
          <w:rFonts w:ascii="宋体" w:eastAsia="宋体" w:hAnsi="宋体" w:cs="宋体"/>
          <w:spacing w:val="-1"/>
          <w:sz w:val="24"/>
          <w:szCs w:val="24"/>
        </w:rPr>
        <w:t>不使用原始特征和特征拼接时的性能。这些实验结果如表</w:t>
      </w:r>
      <w:hyperlink w:anchor="bookmark178" w:history="1">
        <w:r>
          <w:rPr>
            <w:rFonts w:ascii="Times New Roman" w:eastAsia="Times New Roman" w:hAnsi="Times New Roman" w:cs="Times New Roman"/>
            <w:spacing w:val="-1"/>
            <w:sz w:val="24"/>
            <w:szCs w:val="24"/>
          </w:rPr>
          <w:t>4.4</w:t>
        </w:r>
      </w:hyperlink>
      <w:r>
        <w:rPr>
          <w:rFonts w:ascii="宋体" w:eastAsia="宋体" w:hAnsi="宋体" w:cs="宋体"/>
          <w:spacing w:val="-1"/>
          <w:sz w:val="24"/>
          <w:szCs w:val="24"/>
        </w:rPr>
        <w:t>所</w:t>
      </w:r>
      <w:r>
        <w:rPr>
          <w:rFonts w:ascii="宋体" w:eastAsia="宋体" w:hAnsi="宋体" w:cs="宋体"/>
          <w:spacing w:val="-2"/>
          <w:sz w:val="24"/>
          <w:szCs w:val="24"/>
        </w:rPr>
        <w:t>示。</w:t>
      </w:r>
    </w:p>
    <w:p w14:paraId="140C52E8" w14:textId="77777777" w:rsidR="00921A16" w:rsidRDefault="00000000">
      <w:pPr>
        <w:spacing w:before="126" w:line="220" w:lineRule="auto"/>
        <w:ind w:left="3214"/>
        <w:outlineLvl w:val="0"/>
        <w:rPr>
          <w:rFonts w:ascii="宋体" w:eastAsia="宋体" w:hAnsi="宋体" w:cs="宋体" w:hint="eastAsia"/>
          <w:sz w:val="22"/>
          <w:szCs w:val="22"/>
        </w:rPr>
      </w:pPr>
      <w:bookmarkStart w:id="175" w:name="bookmark177"/>
      <w:bookmarkEnd w:id="175"/>
      <w:r>
        <w:rPr>
          <w:rFonts w:ascii="宋体" w:eastAsia="宋体" w:hAnsi="宋体" w:cs="宋体"/>
          <w:spacing w:val="-1"/>
          <w:sz w:val="22"/>
          <w:szCs w:val="22"/>
        </w:rPr>
        <w:t>表</w:t>
      </w:r>
      <w:r>
        <w:rPr>
          <w:rFonts w:ascii="宋体" w:eastAsia="宋体" w:hAnsi="宋体" w:cs="宋体"/>
          <w:spacing w:val="-48"/>
          <w:sz w:val="22"/>
          <w:szCs w:val="22"/>
        </w:rPr>
      </w:r>
      <w:r>
        <w:rPr>
          <w:rFonts w:ascii="Times New Roman" w:eastAsia="Times New Roman" w:hAnsi="Times New Roman" w:cs="Times New Roman"/>
          <w:spacing w:val="-1"/>
          <w:sz w:val="22"/>
          <w:szCs w:val="22"/>
        </w:rPr>
        <w:t>4.4</w:t>
      </w:r>
      <w:r>
        <w:rPr>
          <w:rFonts w:ascii="宋体" w:eastAsia="宋体" w:hAnsi="宋体" w:cs="宋体"/>
          <w:spacing w:val="-1"/>
          <w:sz w:val="22"/>
          <w:szCs w:val="22"/>
        </w:rPr>
        <w:t>消融实验结果</w:t>
      </w:r>
    </w:p>
    <w:p w14:paraId="37D55A8F" w14:textId="77777777" w:rsidR="00921A16" w:rsidRDefault="00921A16">
      <w:pPr>
        <w:spacing w:line="132" w:lineRule="exact"/>
      </w:pPr>
    </w:p>
    <w:tbl>
      <w:tblPr>
        <w:tblStyle w:val="TableNormal"/>
        <w:tblW w:w="6335" w:type="dxa"/>
        <w:tblInd w:w="105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683"/>
        <w:gridCol w:w="2752"/>
        <w:gridCol w:w="628"/>
        <w:gridCol w:w="624"/>
        <w:gridCol w:w="624"/>
        <w:gridCol w:w="1024"/>
      </w:tblGrid>
      <w:tr w:rsidR="00921A16" w14:paraId="3DFE05DE" w14:textId="77777777">
        <w:trPr>
          <w:trHeight w:val="412"/>
        </w:trPr>
        <w:tc>
          <w:tcPr>
            <w:tcW w:w="683" w:type="dxa"/>
            <w:tcBorders>
              <w:top w:val="single" w:sz="2" w:space="0" w:color="000000"/>
              <w:bottom w:val="single" w:sz="2" w:space="0" w:color="000000"/>
              <w:right w:val="single" w:sz="2" w:space="0" w:color="000000"/>
            </w:tcBorders>
          </w:tcPr>
          <w:p w14:paraId="0EFFF658" w14:textId="77777777" w:rsidR="00921A16" w:rsidRDefault="00000000">
            <w:pPr>
              <w:pStyle w:val="TableText"/>
              <w:spacing w:before="97" w:line="220" w:lineRule="auto"/>
              <w:ind w:left="129"/>
              <w:rPr>
                <w:rFonts w:hint="eastAsia"/>
                <w:sz w:val="22"/>
                <w:szCs w:val="22"/>
              </w:rPr>
            </w:pPr>
            <w:r>
              <w:rPr>
                <w:spacing w:val="-3"/>
                <w:sz w:val="22"/>
                <w:szCs w:val="22"/>
              </w:rPr>
              <w:t>编号</w:t>
            </w:r>
          </w:p>
        </w:tc>
        <w:tc>
          <w:tcPr>
            <w:tcW w:w="2752" w:type="dxa"/>
            <w:tcBorders>
              <w:top w:val="single" w:sz="2" w:space="0" w:color="000000"/>
              <w:left w:val="single" w:sz="2" w:space="0" w:color="000000"/>
              <w:bottom w:val="single" w:sz="2" w:space="0" w:color="000000"/>
              <w:right w:val="single" w:sz="2" w:space="0" w:color="000000"/>
            </w:tcBorders>
          </w:tcPr>
          <w:p w14:paraId="0C9A5202" w14:textId="77777777" w:rsidR="00921A16" w:rsidRDefault="00000000">
            <w:pPr>
              <w:pStyle w:val="TableText"/>
              <w:spacing w:before="97" w:line="220" w:lineRule="auto"/>
              <w:ind w:left="1161"/>
              <w:rPr>
                <w:rFonts w:hint="eastAsia"/>
                <w:sz w:val="22"/>
                <w:szCs w:val="22"/>
              </w:rPr>
            </w:pPr>
            <w:r>
              <w:rPr>
                <w:spacing w:val="-2"/>
                <w:sz w:val="22"/>
                <w:szCs w:val="22"/>
              </w:rPr>
              <w:t>模型</w:t>
            </w:r>
          </w:p>
        </w:tc>
        <w:tc>
          <w:tcPr>
            <w:tcW w:w="628" w:type="dxa"/>
            <w:tcBorders>
              <w:top w:val="single" w:sz="2" w:space="0" w:color="000000"/>
              <w:left w:val="single" w:sz="2" w:space="0" w:color="000000"/>
              <w:bottom w:val="single" w:sz="2" w:space="0" w:color="000000"/>
            </w:tcBorders>
          </w:tcPr>
          <w:p w14:paraId="1748C782" w14:textId="77777777" w:rsidR="00921A16" w:rsidRDefault="00000000">
            <w:pPr>
              <w:spacing w:before="141" w:line="183" w:lineRule="auto"/>
              <w:ind w:left="212"/>
              <w:rPr>
                <w:rFonts w:ascii="Times New Roman" w:eastAsia="Times New Roman" w:hAnsi="Times New Roman" w:cs="Times New Roman"/>
                <w:sz w:val="22"/>
                <w:szCs w:val="22"/>
              </w:rPr>
            </w:pPr>
            <w:r>
              <w:rPr>
                <w:rFonts w:ascii="Times New Roman" w:eastAsia="Times New Roman" w:hAnsi="Times New Roman" w:cs="Times New Roman"/>
                <w:spacing w:val="16"/>
                <w:sz w:val="22"/>
                <w:szCs w:val="22"/>
              </w:rPr>
              <w:t>P.</w:t>
            </w:r>
          </w:p>
        </w:tc>
        <w:tc>
          <w:tcPr>
            <w:tcW w:w="624" w:type="dxa"/>
            <w:tcBorders>
              <w:top w:val="single" w:sz="2" w:space="0" w:color="000000"/>
              <w:bottom w:val="single" w:sz="2" w:space="0" w:color="000000"/>
            </w:tcBorders>
          </w:tcPr>
          <w:p w14:paraId="5E1A8337" w14:textId="77777777" w:rsidR="00921A16" w:rsidRDefault="00000000">
            <w:pPr>
              <w:spacing w:before="141" w:line="183" w:lineRule="auto"/>
              <w:ind w:left="211"/>
              <w:rPr>
                <w:rFonts w:ascii="Times New Roman" w:eastAsia="Times New Roman" w:hAnsi="Times New Roman" w:cs="Times New Roman"/>
                <w:sz w:val="22"/>
                <w:szCs w:val="22"/>
              </w:rPr>
            </w:pPr>
            <w:r>
              <w:rPr>
                <w:rFonts w:ascii="Times New Roman" w:eastAsia="Times New Roman" w:hAnsi="Times New Roman" w:cs="Times New Roman"/>
                <w:spacing w:val="3"/>
                <w:sz w:val="22"/>
                <w:szCs w:val="22"/>
              </w:rPr>
              <w:t>R.</w:t>
            </w:r>
          </w:p>
        </w:tc>
        <w:tc>
          <w:tcPr>
            <w:tcW w:w="624" w:type="dxa"/>
            <w:tcBorders>
              <w:top w:val="single" w:sz="2" w:space="0" w:color="000000"/>
              <w:bottom w:val="single" w:sz="2" w:space="0" w:color="000000"/>
            </w:tcBorders>
          </w:tcPr>
          <w:p w14:paraId="3A28CFA4" w14:textId="77777777" w:rsidR="00921A16" w:rsidRDefault="00000000">
            <w:pPr>
              <w:spacing w:before="141" w:line="198" w:lineRule="auto"/>
              <w:ind w:left="181"/>
              <w:rPr>
                <w:rFonts w:ascii="Times New Roman" w:eastAsia="Times New Roman" w:hAnsi="Times New Roman" w:cs="Times New Roman"/>
                <w:sz w:val="22"/>
                <w:szCs w:val="22"/>
              </w:rPr>
            </w:pPr>
            <w:r>
              <w:rPr>
                <w:rFonts w:ascii="Times New Roman" w:eastAsia="Times New Roman" w:hAnsi="Times New Roman" w:cs="Times New Roman"/>
                <w:spacing w:val="2"/>
                <w:position w:val="1"/>
                <w:sz w:val="22"/>
                <w:szCs w:val="22"/>
              </w:rPr>
              <w:t>F</w:t>
            </w:r>
            <w:r>
              <w:rPr>
                <w:rFonts w:ascii="Times New Roman" w:eastAsia="Times New Roman" w:hAnsi="Times New Roman" w:cs="Times New Roman"/>
                <w:spacing w:val="2"/>
                <w:position w:val="-3"/>
                <w:sz w:val="15"/>
                <w:szCs w:val="15"/>
              </w:rPr>
              <w:t>1</w:t>
            </w:r>
            <w:r>
              <w:rPr>
                <w:rFonts w:ascii="Times New Roman" w:eastAsia="Times New Roman" w:hAnsi="Times New Roman" w:cs="Times New Roman"/>
                <w:spacing w:val="-12"/>
                <w:position w:val="-3"/>
                <w:sz w:val="15"/>
                <w:szCs w:val="15"/>
              </w:rPr>
              <w:t xml:space="preserve"> </w:t>
            </w:r>
            <w:r>
              <w:rPr>
                <w:rFonts w:ascii="Times New Roman" w:eastAsia="Times New Roman" w:hAnsi="Times New Roman" w:cs="Times New Roman"/>
                <w:spacing w:val="2"/>
                <w:position w:val="1"/>
                <w:sz w:val="22"/>
                <w:szCs w:val="22"/>
              </w:rPr>
              <w:t>.</w:t>
            </w:r>
          </w:p>
        </w:tc>
        <w:tc>
          <w:tcPr>
            <w:tcW w:w="1024" w:type="dxa"/>
            <w:tcBorders>
              <w:top w:val="single" w:sz="2" w:space="0" w:color="000000"/>
              <w:bottom w:val="single" w:sz="2" w:space="0" w:color="000000"/>
            </w:tcBorders>
          </w:tcPr>
          <w:p w14:paraId="4AB28751" w14:textId="77777777" w:rsidR="00921A16" w:rsidRDefault="00000000">
            <w:pPr>
              <w:spacing w:before="136" w:line="154" w:lineRule="exact"/>
              <w:ind w:left="127"/>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Acc@10</w:t>
            </w:r>
          </w:p>
        </w:tc>
      </w:tr>
      <w:tr w:rsidR="00921A16" w14:paraId="785E3971" w14:textId="77777777">
        <w:trPr>
          <w:trHeight w:val="410"/>
        </w:trPr>
        <w:tc>
          <w:tcPr>
            <w:tcW w:w="683" w:type="dxa"/>
            <w:vMerge w:val="restart"/>
            <w:tcBorders>
              <w:top w:val="single" w:sz="2" w:space="0" w:color="000000"/>
              <w:bottom w:val="nil"/>
              <w:right w:val="single" w:sz="2" w:space="0" w:color="000000"/>
            </w:tcBorders>
          </w:tcPr>
          <w:p w14:paraId="5533EE83" w14:textId="77777777" w:rsidR="00921A16" w:rsidRDefault="00000000">
            <w:pPr>
              <w:pStyle w:val="TableText"/>
              <w:spacing w:before="95" w:line="323" w:lineRule="auto"/>
              <w:ind w:left="236" w:right="230"/>
              <w:jc w:val="both"/>
              <w:rPr>
                <w:rFonts w:hint="eastAsia"/>
                <w:sz w:val="22"/>
                <w:szCs w:val="22"/>
              </w:rPr>
            </w:pPr>
            <w:r>
              <w:rPr>
                <w:spacing w:val="-8"/>
                <w:sz w:val="22"/>
                <w:szCs w:val="22"/>
              </w:rPr>
              <w:t>①</w:t>
            </w:r>
            <w:r>
              <w:rPr>
                <w:sz w:val="22"/>
                <w:szCs w:val="22"/>
              </w:rPr>
              <w:t xml:space="preserve"> </w:t>
            </w:r>
            <w:r>
              <w:rPr>
                <w:spacing w:val="-7"/>
                <w:sz w:val="22"/>
                <w:szCs w:val="22"/>
              </w:rPr>
              <w:t>②</w:t>
            </w:r>
            <w:r>
              <w:rPr>
                <w:sz w:val="22"/>
                <w:szCs w:val="22"/>
              </w:rPr>
              <w:t xml:space="preserve"> </w:t>
            </w:r>
            <w:r>
              <w:rPr>
                <w:spacing w:val="-7"/>
                <w:sz w:val="22"/>
                <w:szCs w:val="22"/>
              </w:rPr>
              <w:t>③</w:t>
            </w:r>
            <w:r>
              <w:rPr>
                <w:sz w:val="22"/>
                <w:szCs w:val="22"/>
              </w:rPr>
              <w:t xml:space="preserve"> </w:t>
            </w:r>
            <w:r>
              <w:rPr>
                <w:spacing w:val="-7"/>
                <w:sz w:val="22"/>
                <w:szCs w:val="22"/>
              </w:rPr>
              <w:t>④</w:t>
            </w:r>
            <w:r>
              <w:rPr>
                <w:sz w:val="22"/>
                <w:szCs w:val="22"/>
              </w:rPr>
              <w:t xml:space="preserve"> </w:t>
            </w:r>
            <w:r>
              <w:rPr>
                <w:spacing w:val="-7"/>
                <w:sz w:val="22"/>
                <w:szCs w:val="22"/>
              </w:rPr>
              <w:t>⑤</w:t>
            </w:r>
          </w:p>
        </w:tc>
        <w:tc>
          <w:tcPr>
            <w:tcW w:w="2752" w:type="dxa"/>
            <w:tcBorders>
              <w:top w:val="single" w:sz="2" w:space="0" w:color="000000"/>
              <w:left w:val="single" w:sz="2" w:space="0" w:color="000000"/>
              <w:right w:val="single" w:sz="2" w:space="0" w:color="000000"/>
            </w:tcBorders>
          </w:tcPr>
          <w:p w14:paraId="445201C3" w14:textId="77777777" w:rsidR="00921A16" w:rsidRDefault="00000000">
            <w:pPr>
              <w:spacing w:before="129" w:line="192" w:lineRule="auto"/>
              <w:ind w:left="455"/>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w/o NCS &amp; WLJAN</w:t>
            </w:r>
          </w:p>
        </w:tc>
        <w:tc>
          <w:tcPr>
            <w:tcW w:w="628" w:type="dxa"/>
            <w:tcBorders>
              <w:top w:val="single" w:sz="2" w:space="0" w:color="000000"/>
              <w:left w:val="single" w:sz="2" w:space="0" w:color="000000"/>
            </w:tcBorders>
          </w:tcPr>
          <w:p w14:paraId="191A7E71" w14:textId="77777777" w:rsidR="00921A16" w:rsidRDefault="00000000">
            <w:pPr>
              <w:spacing w:before="133"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0.63</w:t>
            </w:r>
          </w:p>
        </w:tc>
        <w:tc>
          <w:tcPr>
            <w:tcW w:w="624" w:type="dxa"/>
            <w:tcBorders>
              <w:top w:val="single" w:sz="2" w:space="0" w:color="000000"/>
            </w:tcBorders>
          </w:tcPr>
          <w:p w14:paraId="28717E68" w14:textId="77777777" w:rsidR="00921A16" w:rsidRDefault="00000000">
            <w:pPr>
              <w:spacing w:before="13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0.74</w:t>
            </w:r>
          </w:p>
        </w:tc>
        <w:tc>
          <w:tcPr>
            <w:tcW w:w="624" w:type="dxa"/>
            <w:tcBorders>
              <w:top w:val="single" w:sz="2" w:space="0" w:color="000000"/>
            </w:tcBorders>
          </w:tcPr>
          <w:p w14:paraId="250B2EF4" w14:textId="77777777" w:rsidR="00921A16" w:rsidRDefault="00000000">
            <w:pPr>
              <w:spacing w:before="133"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0.68</w:t>
            </w:r>
          </w:p>
        </w:tc>
        <w:tc>
          <w:tcPr>
            <w:tcW w:w="1024" w:type="dxa"/>
            <w:tcBorders>
              <w:top w:val="single" w:sz="2" w:space="0" w:color="000000"/>
            </w:tcBorders>
          </w:tcPr>
          <w:p w14:paraId="391511F2" w14:textId="77777777" w:rsidR="00921A16" w:rsidRDefault="00000000">
            <w:pPr>
              <w:spacing w:before="133"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0.44</w:t>
            </w:r>
          </w:p>
        </w:tc>
      </w:tr>
      <w:tr w:rsidR="00921A16" w14:paraId="3017B850" w14:textId="77777777">
        <w:trPr>
          <w:trHeight w:val="406"/>
        </w:trPr>
        <w:tc>
          <w:tcPr>
            <w:tcW w:w="683" w:type="dxa"/>
            <w:vMerge/>
            <w:tcBorders>
              <w:top w:val="nil"/>
              <w:bottom w:val="nil"/>
              <w:right w:val="single" w:sz="2" w:space="0" w:color="000000"/>
            </w:tcBorders>
          </w:tcPr>
          <w:p w14:paraId="51CE9DA9" w14:textId="77777777" w:rsidR="00921A16" w:rsidRDefault="00921A16"/>
        </w:tc>
        <w:tc>
          <w:tcPr>
            <w:tcW w:w="2752" w:type="dxa"/>
            <w:tcBorders>
              <w:left w:val="single" w:sz="2" w:space="0" w:color="000000"/>
              <w:right w:val="single" w:sz="2" w:space="0" w:color="000000"/>
            </w:tcBorders>
          </w:tcPr>
          <w:p w14:paraId="7E832EBD" w14:textId="77777777" w:rsidR="00921A16" w:rsidRDefault="00000000">
            <w:pPr>
              <w:spacing w:before="125" w:line="192" w:lineRule="auto"/>
              <w:ind w:left="306"/>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w/o AST &amp; Tree-LSTM</w:t>
            </w:r>
          </w:p>
        </w:tc>
        <w:tc>
          <w:tcPr>
            <w:tcW w:w="628" w:type="dxa"/>
            <w:tcBorders>
              <w:left w:val="single" w:sz="2" w:space="0" w:color="000000"/>
            </w:tcBorders>
          </w:tcPr>
          <w:p w14:paraId="09A4FA68" w14:textId="77777777" w:rsidR="00921A16" w:rsidRDefault="00000000">
            <w:pPr>
              <w:spacing w:before="129"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0.62</w:t>
            </w:r>
          </w:p>
        </w:tc>
        <w:tc>
          <w:tcPr>
            <w:tcW w:w="624" w:type="dxa"/>
          </w:tcPr>
          <w:p w14:paraId="19271112" w14:textId="77777777" w:rsidR="00921A16" w:rsidRDefault="00000000">
            <w:pPr>
              <w:spacing w:before="12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0.72</w:t>
            </w:r>
          </w:p>
        </w:tc>
        <w:tc>
          <w:tcPr>
            <w:tcW w:w="624" w:type="dxa"/>
          </w:tcPr>
          <w:p w14:paraId="0AC6963E" w14:textId="77777777" w:rsidR="00921A16" w:rsidRDefault="00000000">
            <w:pPr>
              <w:spacing w:before="12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0.67</w:t>
            </w:r>
          </w:p>
        </w:tc>
        <w:tc>
          <w:tcPr>
            <w:tcW w:w="1024" w:type="dxa"/>
          </w:tcPr>
          <w:p w14:paraId="7F7E6C8F" w14:textId="77777777" w:rsidR="00921A16" w:rsidRDefault="00000000">
            <w:pPr>
              <w:spacing w:before="129"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0.41</w:t>
            </w:r>
          </w:p>
        </w:tc>
      </w:tr>
      <w:tr w:rsidR="00921A16" w14:paraId="5675D612" w14:textId="77777777">
        <w:trPr>
          <w:trHeight w:val="405"/>
        </w:trPr>
        <w:tc>
          <w:tcPr>
            <w:tcW w:w="683" w:type="dxa"/>
            <w:vMerge/>
            <w:tcBorders>
              <w:top w:val="nil"/>
              <w:bottom w:val="nil"/>
              <w:right w:val="single" w:sz="2" w:space="0" w:color="000000"/>
            </w:tcBorders>
          </w:tcPr>
          <w:p w14:paraId="1906B366" w14:textId="77777777" w:rsidR="00921A16" w:rsidRDefault="00921A16"/>
        </w:tc>
        <w:tc>
          <w:tcPr>
            <w:tcW w:w="2752" w:type="dxa"/>
            <w:tcBorders>
              <w:left w:val="single" w:sz="2" w:space="0" w:color="000000"/>
              <w:right w:val="single" w:sz="2" w:space="0" w:color="000000"/>
            </w:tcBorders>
          </w:tcPr>
          <w:p w14:paraId="311D1DD5" w14:textId="77777777" w:rsidR="00921A16" w:rsidRDefault="00000000">
            <w:pPr>
              <w:spacing w:before="125" w:line="192" w:lineRule="auto"/>
              <w:ind w:left="510"/>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w/o CPG</w:t>
            </w:r>
            <w:r>
              <w:rPr>
                <w:rFonts w:ascii="Times New Roman" w:eastAsia="Times New Roman" w:hAnsi="Times New Roman" w:cs="Times New Roman"/>
                <w:spacing w:val="13"/>
                <w:w w:val="101"/>
                <w:sz w:val="22"/>
                <w:szCs w:val="22"/>
              </w:rPr>
              <w:t xml:space="preserve"> </w:t>
            </w:r>
            <w:r>
              <w:rPr>
                <w:rFonts w:ascii="Times New Roman" w:eastAsia="Times New Roman" w:hAnsi="Times New Roman" w:cs="Times New Roman"/>
                <w:spacing w:val="-2"/>
                <w:sz w:val="22"/>
                <w:szCs w:val="22"/>
              </w:rPr>
              <w:t>&amp;</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spacing w:val="-2"/>
                <w:sz w:val="22"/>
                <w:szCs w:val="22"/>
              </w:rPr>
              <w:t>GGNN</w:t>
            </w:r>
          </w:p>
        </w:tc>
        <w:tc>
          <w:tcPr>
            <w:tcW w:w="628" w:type="dxa"/>
            <w:tcBorders>
              <w:left w:val="single" w:sz="2" w:space="0" w:color="000000"/>
            </w:tcBorders>
          </w:tcPr>
          <w:p w14:paraId="450E3CAF" w14:textId="77777777" w:rsidR="00921A16" w:rsidRDefault="00000000">
            <w:pPr>
              <w:spacing w:before="129"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0.54</w:t>
            </w:r>
          </w:p>
        </w:tc>
        <w:tc>
          <w:tcPr>
            <w:tcW w:w="624" w:type="dxa"/>
          </w:tcPr>
          <w:p w14:paraId="4E3AEA47" w14:textId="77777777" w:rsidR="00921A16" w:rsidRDefault="00000000">
            <w:pPr>
              <w:spacing w:before="12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0.59</w:t>
            </w:r>
          </w:p>
        </w:tc>
        <w:tc>
          <w:tcPr>
            <w:tcW w:w="624" w:type="dxa"/>
          </w:tcPr>
          <w:p w14:paraId="453A846D" w14:textId="77777777" w:rsidR="00921A16" w:rsidRDefault="00000000">
            <w:pPr>
              <w:spacing w:before="129"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0.57</w:t>
            </w:r>
          </w:p>
        </w:tc>
        <w:tc>
          <w:tcPr>
            <w:tcW w:w="1024" w:type="dxa"/>
          </w:tcPr>
          <w:p w14:paraId="70F7333E" w14:textId="77777777" w:rsidR="00921A16" w:rsidRDefault="00000000">
            <w:pPr>
              <w:spacing w:before="129"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0.26</w:t>
            </w:r>
          </w:p>
        </w:tc>
      </w:tr>
      <w:tr w:rsidR="00921A16" w14:paraId="6990A461" w14:textId="77777777">
        <w:trPr>
          <w:trHeight w:val="405"/>
        </w:trPr>
        <w:tc>
          <w:tcPr>
            <w:tcW w:w="683" w:type="dxa"/>
            <w:vMerge/>
            <w:tcBorders>
              <w:top w:val="nil"/>
              <w:bottom w:val="nil"/>
              <w:right w:val="single" w:sz="2" w:space="0" w:color="000000"/>
            </w:tcBorders>
          </w:tcPr>
          <w:p w14:paraId="01A256D2" w14:textId="77777777" w:rsidR="00921A16" w:rsidRDefault="00921A16"/>
        </w:tc>
        <w:tc>
          <w:tcPr>
            <w:tcW w:w="2752" w:type="dxa"/>
            <w:tcBorders>
              <w:left w:val="single" w:sz="2" w:space="0" w:color="000000"/>
              <w:right w:val="single" w:sz="2" w:space="0" w:color="000000"/>
            </w:tcBorders>
          </w:tcPr>
          <w:p w14:paraId="4BE96771" w14:textId="77777777" w:rsidR="00921A16" w:rsidRDefault="00000000">
            <w:pPr>
              <w:spacing w:before="126" w:line="192" w:lineRule="auto"/>
              <w:ind w:left="122"/>
              <w:rPr>
                <w:rFonts w:ascii="Times New Roman" w:eastAsia="Times New Roman" w:hAnsi="Times New Roman" w:cs="Times New Roman"/>
                <w:sz w:val="22"/>
                <w:szCs w:val="22"/>
              </w:rPr>
            </w:pPr>
            <w:r>
              <w:rPr>
                <w:rFonts w:ascii="Times New Roman" w:eastAsia="Times New Roman" w:hAnsi="Times New Roman" w:cs="Times New Roman"/>
                <w:sz w:val="22"/>
                <w:szCs w:val="22"/>
              </w:rPr>
              <w:t>w/o Masked features</w:t>
            </w:r>
            <w:r>
              <w:rPr>
                <w:rFonts w:ascii="Times New Roman" w:eastAsia="Times New Roman" w:hAnsi="Times New Roman" w:cs="Times New Roman"/>
                <w:spacing w:val="-1"/>
                <w:sz w:val="22"/>
                <w:szCs w:val="22"/>
              </w:rPr>
              <w:t xml:space="preserve"> &amp;</w:t>
            </w:r>
            <w:r>
              <w:rPr>
                <w:rFonts w:ascii="Times New Roman" w:eastAsia="Times New Roman" w:hAnsi="Times New Roman" w:cs="Times New Roman"/>
                <w:spacing w:val="3"/>
                <w:sz w:val="22"/>
                <w:szCs w:val="22"/>
              </w:rPr>
              <w:t xml:space="preserve"> </w:t>
            </w:r>
            <w:r>
              <w:rPr>
                <w:rFonts w:ascii="Times New Roman" w:eastAsia="Times New Roman" w:hAnsi="Times New Roman" w:cs="Times New Roman"/>
                <w:spacing w:val="-1"/>
                <w:sz w:val="22"/>
                <w:szCs w:val="22"/>
              </w:rPr>
              <w:t>PoIs</w:t>
            </w:r>
          </w:p>
        </w:tc>
        <w:tc>
          <w:tcPr>
            <w:tcW w:w="628" w:type="dxa"/>
            <w:tcBorders>
              <w:left w:val="single" w:sz="2" w:space="0" w:color="000000"/>
            </w:tcBorders>
          </w:tcPr>
          <w:p w14:paraId="543239E2" w14:textId="77777777" w:rsidR="00921A16" w:rsidRDefault="00000000">
            <w:pPr>
              <w:spacing w:before="130"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0.58</w:t>
            </w:r>
          </w:p>
        </w:tc>
        <w:tc>
          <w:tcPr>
            <w:tcW w:w="624" w:type="dxa"/>
          </w:tcPr>
          <w:p w14:paraId="25E3849F" w14:textId="77777777" w:rsidR="00921A16" w:rsidRDefault="00000000">
            <w:pPr>
              <w:spacing w:before="13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0.65</w:t>
            </w:r>
          </w:p>
        </w:tc>
        <w:tc>
          <w:tcPr>
            <w:tcW w:w="624" w:type="dxa"/>
          </w:tcPr>
          <w:p w14:paraId="2463825C" w14:textId="77777777" w:rsidR="00921A16" w:rsidRDefault="00000000">
            <w:pPr>
              <w:spacing w:before="130"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0.61</w:t>
            </w:r>
          </w:p>
        </w:tc>
        <w:tc>
          <w:tcPr>
            <w:tcW w:w="1024" w:type="dxa"/>
          </w:tcPr>
          <w:p w14:paraId="188CB88C" w14:textId="77777777" w:rsidR="00921A16" w:rsidRDefault="00000000">
            <w:pPr>
              <w:spacing w:before="130"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0.31</w:t>
            </w:r>
          </w:p>
        </w:tc>
      </w:tr>
      <w:tr w:rsidR="00921A16" w14:paraId="2E0F495D" w14:textId="77777777">
        <w:trPr>
          <w:trHeight w:val="404"/>
        </w:trPr>
        <w:tc>
          <w:tcPr>
            <w:tcW w:w="683" w:type="dxa"/>
            <w:vMerge/>
            <w:tcBorders>
              <w:top w:val="nil"/>
              <w:bottom w:val="single" w:sz="2" w:space="0" w:color="000000"/>
              <w:right w:val="single" w:sz="2" w:space="0" w:color="000000"/>
            </w:tcBorders>
          </w:tcPr>
          <w:p w14:paraId="6CFF0F0D" w14:textId="77777777" w:rsidR="00921A16" w:rsidRDefault="00921A16"/>
        </w:tc>
        <w:tc>
          <w:tcPr>
            <w:tcW w:w="2752" w:type="dxa"/>
            <w:tcBorders>
              <w:left w:val="single" w:sz="2" w:space="0" w:color="000000"/>
              <w:bottom w:val="single" w:sz="2" w:space="0" w:color="000000"/>
              <w:right w:val="single" w:sz="2" w:space="0" w:color="000000"/>
            </w:tcBorders>
          </w:tcPr>
          <w:p w14:paraId="0FF1628E" w14:textId="77777777" w:rsidR="00921A16" w:rsidRDefault="00000000">
            <w:pPr>
              <w:spacing w:before="127" w:line="192" w:lineRule="auto"/>
              <w:ind w:left="44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w/o Original</w:t>
            </w:r>
            <w:r>
              <w:rPr>
                <w:rFonts w:ascii="Times New Roman" w:eastAsia="Times New Roman" w:hAnsi="Times New Roman" w:cs="Times New Roman"/>
                <w:spacing w:val="18"/>
                <w:w w:val="101"/>
                <w:sz w:val="22"/>
                <w:szCs w:val="22"/>
              </w:rPr>
              <w:t xml:space="preserve"> </w:t>
            </w:r>
            <w:r>
              <w:rPr>
                <w:rFonts w:ascii="Times New Roman" w:eastAsia="Times New Roman" w:hAnsi="Times New Roman" w:cs="Times New Roman"/>
                <w:spacing w:val="-1"/>
                <w:sz w:val="22"/>
                <w:szCs w:val="22"/>
              </w:rPr>
              <w:t>features</w:t>
            </w:r>
          </w:p>
        </w:tc>
        <w:tc>
          <w:tcPr>
            <w:tcW w:w="628" w:type="dxa"/>
            <w:tcBorders>
              <w:left w:val="single" w:sz="2" w:space="0" w:color="000000"/>
              <w:bottom w:val="single" w:sz="2" w:space="0" w:color="000000"/>
            </w:tcBorders>
          </w:tcPr>
          <w:p w14:paraId="3A5EACBD" w14:textId="77777777" w:rsidR="00921A16" w:rsidRDefault="00000000">
            <w:pPr>
              <w:spacing w:before="132"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0.52</w:t>
            </w:r>
          </w:p>
        </w:tc>
        <w:tc>
          <w:tcPr>
            <w:tcW w:w="624" w:type="dxa"/>
            <w:tcBorders>
              <w:bottom w:val="single" w:sz="2" w:space="0" w:color="000000"/>
            </w:tcBorders>
          </w:tcPr>
          <w:p w14:paraId="5D15AF9E" w14:textId="77777777" w:rsidR="00921A16" w:rsidRDefault="00000000">
            <w:pPr>
              <w:spacing w:before="13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0.56</w:t>
            </w:r>
          </w:p>
        </w:tc>
        <w:tc>
          <w:tcPr>
            <w:tcW w:w="624" w:type="dxa"/>
            <w:tcBorders>
              <w:bottom w:val="single" w:sz="2" w:space="0" w:color="000000"/>
            </w:tcBorders>
          </w:tcPr>
          <w:p w14:paraId="23FF1BE3" w14:textId="77777777" w:rsidR="00921A16" w:rsidRDefault="00000000">
            <w:pPr>
              <w:spacing w:before="132"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0.54</w:t>
            </w:r>
          </w:p>
        </w:tc>
        <w:tc>
          <w:tcPr>
            <w:tcW w:w="1024" w:type="dxa"/>
            <w:tcBorders>
              <w:bottom w:val="single" w:sz="2" w:space="0" w:color="000000"/>
            </w:tcBorders>
          </w:tcPr>
          <w:p w14:paraId="0CDDA4FE" w14:textId="77777777" w:rsidR="00921A16" w:rsidRDefault="00000000">
            <w:pPr>
              <w:spacing w:before="132"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0.33</w:t>
            </w:r>
          </w:p>
        </w:tc>
      </w:tr>
      <w:tr w:rsidR="00921A16" w14:paraId="3184EEEC" w14:textId="77777777">
        <w:trPr>
          <w:trHeight w:val="412"/>
        </w:trPr>
        <w:tc>
          <w:tcPr>
            <w:tcW w:w="683" w:type="dxa"/>
            <w:tcBorders>
              <w:top w:val="single" w:sz="2" w:space="0" w:color="000000"/>
              <w:bottom w:val="single" w:sz="2" w:space="0" w:color="000000"/>
              <w:right w:val="single" w:sz="2" w:space="0" w:color="000000"/>
            </w:tcBorders>
          </w:tcPr>
          <w:p w14:paraId="1B7E4B41" w14:textId="77777777" w:rsidR="00921A16" w:rsidRDefault="00000000">
            <w:pPr>
              <w:spacing w:before="229" w:line="106" w:lineRule="exact"/>
              <w:ind w:left="311"/>
              <w:rPr>
                <w:rFonts w:ascii="Times New Roman" w:eastAsia="Times New Roman" w:hAnsi="Times New Roman" w:cs="Times New Roman"/>
                <w:sz w:val="22"/>
                <w:szCs w:val="22"/>
              </w:rPr>
            </w:pPr>
            <w:r>
              <w:rPr>
                <w:rFonts w:ascii="Times New Roman" w:eastAsia="Times New Roman" w:hAnsi="Times New Roman" w:cs="Times New Roman"/>
                <w:position w:val="-2"/>
                <w:sz w:val="22"/>
                <w:szCs w:val="22"/>
              </w:rPr>
              <w:t>-</w:t>
            </w:r>
          </w:p>
        </w:tc>
        <w:tc>
          <w:tcPr>
            <w:tcW w:w="2752" w:type="dxa"/>
            <w:tcBorders>
              <w:top w:val="single" w:sz="2" w:space="0" w:color="000000"/>
              <w:left w:val="single" w:sz="2" w:space="0" w:color="000000"/>
              <w:bottom w:val="single" w:sz="2" w:space="0" w:color="000000"/>
              <w:right w:val="single" w:sz="2" w:space="0" w:color="000000"/>
            </w:tcBorders>
          </w:tcPr>
          <w:p w14:paraId="5719C79E" w14:textId="77777777" w:rsidR="00921A16" w:rsidRDefault="00000000">
            <w:pPr>
              <w:spacing w:before="132" w:line="192" w:lineRule="auto"/>
              <w:ind w:left="101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MaliVD</w:t>
            </w:r>
          </w:p>
        </w:tc>
        <w:tc>
          <w:tcPr>
            <w:tcW w:w="628" w:type="dxa"/>
            <w:tcBorders>
              <w:top w:val="single" w:sz="2" w:space="0" w:color="000000"/>
              <w:left w:val="single" w:sz="2" w:space="0" w:color="000000"/>
              <w:bottom w:val="single" w:sz="2" w:space="0" w:color="000000"/>
            </w:tcBorders>
          </w:tcPr>
          <w:p w14:paraId="130BCB6C" w14:textId="77777777" w:rsidR="00921A16" w:rsidRDefault="00000000">
            <w:pPr>
              <w:spacing w:before="137" w:line="188" w:lineRule="auto"/>
              <w:ind w:left="129"/>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0.69</w:t>
            </w:r>
          </w:p>
        </w:tc>
        <w:tc>
          <w:tcPr>
            <w:tcW w:w="624" w:type="dxa"/>
            <w:tcBorders>
              <w:top w:val="single" w:sz="2" w:space="0" w:color="000000"/>
              <w:bottom w:val="single" w:sz="2" w:space="0" w:color="000000"/>
            </w:tcBorders>
          </w:tcPr>
          <w:p w14:paraId="4687AB9A" w14:textId="77777777" w:rsidR="00921A16" w:rsidRDefault="00000000">
            <w:pPr>
              <w:spacing w:before="137"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0.77</w:t>
            </w:r>
          </w:p>
        </w:tc>
        <w:tc>
          <w:tcPr>
            <w:tcW w:w="624" w:type="dxa"/>
            <w:tcBorders>
              <w:top w:val="single" w:sz="2" w:space="0" w:color="000000"/>
              <w:bottom w:val="single" w:sz="2" w:space="0" w:color="000000"/>
            </w:tcBorders>
          </w:tcPr>
          <w:p w14:paraId="5DCF03B7" w14:textId="77777777" w:rsidR="00921A16" w:rsidRDefault="00000000">
            <w:pPr>
              <w:spacing w:before="137" w:line="188" w:lineRule="auto"/>
              <w:ind w:left="1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0.73</w:t>
            </w:r>
          </w:p>
        </w:tc>
        <w:tc>
          <w:tcPr>
            <w:tcW w:w="1024" w:type="dxa"/>
            <w:tcBorders>
              <w:top w:val="single" w:sz="2" w:space="0" w:color="000000"/>
              <w:bottom w:val="single" w:sz="2" w:space="0" w:color="000000"/>
            </w:tcBorders>
          </w:tcPr>
          <w:p w14:paraId="69CE7C56" w14:textId="77777777" w:rsidR="00921A16" w:rsidRDefault="00000000">
            <w:pPr>
              <w:spacing w:before="137" w:line="188" w:lineRule="auto"/>
              <w:ind w:left="327"/>
              <w:rPr>
                <w:rFonts w:ascii="Times New Roman" w:eastAsia="Times New Roman" w:hAnsi="Times New Roman" w:cs="Times New Roman"/>
                <w:sz w:val="22"/>
                <w:szCs w:val="22"/>
              </w:rPr>
            </w:pPr>
            <w:r>
              <w:rPr>
                <w:rFonts w:ascii="Times New Roman" w:eastAsia="Times New Roman" w:hAnsi="Times New Roman" w:cs="Times New Roman"/>
                <w:spacing w:val="-2"/>
                <w:sz w:val="22"/>
                <w:szCs w:val="22"/>
              </w:rPr>
              <w:t>0.54</w:t>
            </w:r>
          </w:p>
        </w:tc>
      </w:tr>
    </w:tbl>
    <w:p w14:paraId="53CE9AFE" w14:textId="77777777" w:rsidR="00921A16" w:rsidRDefault="00000000">
      <w:pPr>
        <w:spacing w:before="169" w:line="220" w:lineRule="auto"/>
        <w:ind w:left="495"/>
        <w:rPr>
          <w:rFonts w:ascii="宋体" w:eastAsia="宋体" w:hAnsi="宋体" w:cs="宋体" w:hint="eastAsia"/>
          <w:sz w:val="24"/>
          <w:szCs w:val="24"/>
        </w:rPr>
      </w:pPr>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）多模态表征学习的作用</w:t>
      </w:r>
    </w:p>
    <w:p w14:paraId="381CD226" w14:textId="77777777" w:rsidR="00921A16" w:rsidRDefault="00000000">
      <w:pPr>
        <w:spacing w:before="115" w:line="294" w:lineRule="auto"/>
        <w:ind w:left="8" w:right="119" w:firstLine="492"/>
        <w:rPr>
          <w:rFonts w:ascii="宋体" w:eastAsia="宋体" w:hAnsi="宋体" w:cs="宋体" w:hint="eastAsia"/>
          <w:sz w:val="24"/>
          <w:szCs w:val="24"/>
        </w:rPr>
      </w:pPr>
      <w:r>
        <w:rPr>
          <w:rFonts w:ascii="宋体" w:eastAsia="宋体" w:hAnsi="宋体" w:cs="宋体"/>
          <w:spacing w:val="2"/>
          <w:sz w:val="24"/>
          <w:szCs w:val="24"/>
        </w:rPr>
        <w:t>多模态表征学习是</w:t>
      </w:r>
      <w:r>
        <w:rPr>
          <w:rFonts w:ascii="宋体" w:eastAsia="宋体" w:hAnsi="宋体" w:cs="宋体"/>
          <w:spacing w:val="-38"/>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42"/>
          <w:sz w:val="24"/>
          <w:szCs w:val="24"/>
        </w:rPr>
      </w:r>
      <w:r>
        <w:rPr>
          <w:rFonts w:ascii="宋体" w:eastAsia="宋体" w:hAnsi="宋体" w:cs="宋体"/>
          <w:spacing w:val="2"/>
          <w:sz w:val="24"/>
          <w:szCs w:val="24"/>
        </w:rPr>
        <w:t>的核心创新点之一，模型从源代码中提取出原始</w:t>
      </w:r>
      <w:r>
        <w:rPr>
          <w:rFonts w:ascii="宋体" w:eastAsia="宋体" w:hAnsi="宋体" w:cs="宋体"/>
          <w:sz w:val="24"/>
          <w:szCs w:val="24"/>
        </w:rPr>
      </w:r>
      <w:r>
        <w:rPr>
          <w:rFonts w:ascii="宋体" w:eastAsia="宋体" w:hAnsi="宋体" w:cs="宋体"/>
          <w:spacing w:val="3"/>
          <w:sz w:val="24"/>
          <w:szCs w:val="24"/>
        </w:rPr>
        <w:t>代码序列、抽象语法树和代码属性图三个特征，并使用</w:t>
      </w:r>
      <w:r>
        <w:rPr>
          <w:rFonts w:ascii="宋体" w:eastAsia="宋体" w:hAnsi="宋体" w:cs="宋体"/>
          <w:spacing w:val="2"/>
          <w:sz w:val="24"/>
          <w:szCs w:val="24"/>
        </w:rPr>
        <w:t>三种对应结构的先进神经</w:t>
      </w:r>
    </w:p>
    <w:p w14:paraId="44B6C768" w14:textId="77777777" w:rsidR="00921A16" w:rsidRDefault="00921A16">
      <w:pPr>
        <w:spacing w:line="294" w:lineRule="auto"/>
        <w:rPr>
          <w:rFonts w:ascii="宋体" w:eastAsia="宋体" w:hAnsi="宋体" w:cs="宋体" w:hint="eastAsia"/>
          <w:sz w:val="24"/>
          <w:szCs w:val="24"/>
        </w:rPr>
        <w:sectPr w:rsidR="00921A16">
          <w:headerReference w:type="default" r:id="rId352"/>
          <w:footerReference w:type="default" r:id="rId353"/>
          <w:pgSz w:w="11906" w:h="16838"/>
          <w:pgMar w:top="1564" w:right="1581" w:bottom="1388" w:left="1700" w:header="1249" w:footer="1201" w:gutter="0"/>
          <w:cols w:space="720"/>
        </w:sectPr>
      </w:pPr>
    </w:p>
    <w:p w14:paraId="330CC530" w14:textId="77777777" w:rsidR="00921A16" w:rsidRDefault="00000000">
      <w:pPr>
        <w:spacing w:before="169" w:line="298" w:lineRule="auto"/>
        <w:ind w:left="8" w:right="120" w:firstLine="19"/>
        <w:jc w:val="both"/>
        <w:rPr>
          <w:rFonts w:ascii="宋体" w:eastAsia="宋体" w:hAnsi="宋体" w:cs="宋体" w:hint="eastAsia"/>
          <w:sz w:val="24"/>
          <w:szCs w:val="24"/>
        </w:rPr>
      </w:pPr>
      <w:r>
        <w:rPr>
          <w:rFonts w:ascii="宋体" w:eastAsia="宋体" w:hAnsi="宋体" w:cs="宋体"/>
          <w:spacing w:val="2"/>
          <w:sz w:val="24"/>
          <w:szCs w:val="24"/>
        </w:rPr>
        <w:lastRenderedPageBreak/>
        <w:t>网络进行学习。为了评估这三种代码表示形式分别对模型做出的贡献，我们分别</w:t>
      </w:r>
      <w:r>
        <w:rPr>
          <w:rFonts w:ascii="宋体" w:eastAsia="宋体" w:hAnsi="宋体" w:cs="宋体"/>
          <w:spacing w:val="4"/>
          <w:sz w:val="24"/>
          <w:szCs w:val="24"/>
        </w:rPr>
      </w:r>
      <w:r>
        <w:rPr>
          <w:rFonts w:ascii="宋体" w:eastAsia="宋体" w:hAnsi="宋体" w:cs="宋体"/>
          <w:spacing w:val="-2"/>
          <w:sz w:val="24"/>
          <w:szCs w:val="24"/>
        </w:rPr>
        <w:t>移除了</w:t>
      </w:r>
      <w:r>
        <w:rPr>
          <w:rFonts w:ascii="宋体" w:eastAsia="宋体" w:hAnsi="宋体" w:cs="宋体"/>
          <w:spacing w:val="-57"/>
          <w:sz w:val="24"/>
          <w:szCs w:val="24"/>
        </w:rPr>
      </w:r>
      <w:r>
        <w:rPr>
          <w:rFonts w:ascii="Times New Roman" w:eastAsia="Times New Roman" w:hAnsi="Times New Roman" w:cs="Times New Roman"/>
          <w:spacing w:val="-2"/>
          <w:sz w:val="24"/>
          <w:szCs w:val="24"/>
        </w:rPr>
        <w:t>NCS</w:t>
      </w:r>
      <w:r>
        <w:rPr>
          <w:rFonts w:ascii="Times New Roman" w:eastAsia="Times New Roman" w:hAnsi="Times New Roman" w:cs="Times New Roman"/>
          <w:spacing w:val="-34"/>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AST</w:t>
      </w:r>
      <w:r>
        <w:rPr>
          <w:rFonts w:ascii="Times New Roman" w:eastAsia="Times New Roman" w:hAnsi="Times New Roman" w:cs="Times New Roman"/>
          <w:spacing w:val="16"/>
          <w:sz w:val="24"/>
          <w:szCs w:val="24"/>
        </w:rPr>
      </w:r>
      <w:r>
        <w:rPr>
          <w:rFonts w:ascii="宋体" w:eastAsia="宋体" w:hAnsi="宋体" w:cs="宋体"/>
          <w:spacing w:val="-2"/>
          <w:sz w:val="24"/>
          <w:szCs w:val="24"/>
        </w:rPr>
        <w:t>和</w:t>
      </w:r>
      <w:r>
        <w:rPr>
          <w:rFonts w:ascii="宋体" w:eastAsia="宋体" w:hAnsi="宋体" w:cs="宋体"/>
          <w:spacing w:val="-46"/>
          <w:sz w:val="24"/>
          <w:szCs w:val="24"/>
        </w:rPr>
      </w:r>
      <w:r>
        <w:rPr>
          <w:rFonts w:ascii="Times New Roman" w:eastAsia="Times New Roman" w:hAnsi="Times New Roman" w:cs="Times New Roman"/>
          <w:spacing w:val="-2"/>
          <w:sz w:val="24"/>
          <w:szCs w:val="24"/>
        </w:rPr>
        <w:t>CPG</w:t>
      </w:r>
      <w:r>
        <w:rPr>
          <w:rFonts w:ascii="宋体" w:eastAsia="宋体" w:hAnsi="宋体" w:cs="宋体"/>
          <w:spacing w:val="-2"/>
          <w:sz w:val="24"/>
          <w:szCs w:val="24"/>
        </w:rPr>
        <w:t>，当然也分别移除了对应的</w:t>
      </w:r>
      <w:r>
        <w:rPr>
          <w:rFonts w:ascii="宋体" w:eastAsia="宋体" w:hAnsi="宋体" w:cs="宋体"/>
          <w:spacing w:val="-52"/>
          <w:sz w:val="24"/>
          <w:szCs w:val="24"/>
        </w:rPr>
      </w:r>
      <w:r>
        <w:rPr>
          <w:rFonts w:ascii="Times New Roman" w:eastAsia="Times New Roman" w:hAnsi="Times New Roman" w:cs="Times New Roman"/>
          <w:spacing w:val="-2"/>
          <w:sz w:val="24"/>
          <w:szCs w:val="24"/>
        </w:rPr>
        <w:t>WL</w:t>
      </w:r>
      <w:r>
        <w:rPr>
          <w:rFonts w:ascii="Times New Roman" w:eastAsia="Times New Roman" w:hAnsi="Times New Roman" w:cs="Times New Roman"/>
          <w:spacing w:val="-3"/>
          <w:sz w:val="24"/>
          <w:szCs w:val="24"/>
        </w:rPr>
        <w:t>JAN</w:t>
      </w:r>
      <w:r>
        <w:rPr>
          <w:rFonts w:ascii="Times New Roman" w:eastAsia="Times New Roman" w:hAnsi="Times New Roman" w:cs="Times New Roman"/>
          <w:spacing w:val="-34"/>
          <w:sz w:val="24"/>
          <w:szCs w:val="24"/>
        </w:rPr>
      </w:r>
      <w:r>
        <w:rPr>
          <w:rFonts w:ascii="宋体" w:eastAsia="宋体" w:hAnsi="宋体" w:cs="宋体"/>
          <w:spacing w:val="-3"/>
          <w:sz w:val="24"/>
          <w:szCs w:val="24"/>
        </w:rPr>
        <w:t>、</w:t>
      </w:r>
      <w:r>
        <w:rPr>
          <w:rFonts w:ascii="Times New Roman" w:eastAsia="Times New Roman" w:hAnsi="Times New Roman" w:cs="Times New Roman"/>
          <w:spacing w:val="-3"/>
          <w:sz w:val="24"/>
          <w:szCs w:val="24"/>
        </w:rPr>
        <w:t>Tree-LSTM</w:t>
      </w:r>
      <w:r>
        <w:rPr>
          <w:rFonts w:ascii="Times New Roman" w:eastAsia="Times New Roman" w:hAnsi="Times New Roman" w:cs="Times New Roman"/>
          <w:spacing w:val="42"/>
          <w:sz w:val="24"/>
          <w:szCs w:val="24"/>
        </w:rPr>
      </w:r>
      <w:r>
        <w:rPr>
          <w:rFonts w:ascii="宋体" w:eastAsia="宋体" w:hAnsi="宋体" w:cs="宋体"/>
          <w:spacing w:val="-3"/>
          <w:sz w:val="24"/>
          <w:szCs w:val="24"/>
        </w:rPr>
        <w:t>以及</w:t>
      </w:r>
      <w:r>
        <w:rPr>
          <w:rFonts w:ascii="宋体" w:eastAsia="宋体" w:hAnsi="宋体" w:cs="宋体"/>
          <w:sz w:val="24"/>
          <w:szCs w:val="24"/>
        </w:rPr>
      </w:r>
      <w:r>
        <w:rPr>
          <w:rFonts w:ascii="Times New Roman" w:eastAsia="Times New Roman" w:hAnsi="Times New Roman" w:cs="Times New Roman"/>
          <w:spacing w:val="-2"/>
          <w:sz w:val="24"/>
          <w:szCs w:val="24"/>
        </w:rPr>
        <w:t>GGNN</w:t>
      </w:r>
      <w:r>
        <w:rPr>
          <w:rFonts w:ascii="宋体" w:eastAsia="宋体" w:hAnsi="宋体" w:cs="宋体"/>
          <w:spacing w:val="-2"/>
          <w:sz w:val="24"/>
          <w:szCs w:val="24"/>
        </w:rPr>
        <w:t>模型，实验结果在表</w:t>
      </w:r>
      <w:hyperlink w:anchor="bookmark178" w:history="1">
        <w:r>
          <w:rPr>
            <w:rFonts w:ascii="Times New Roman" w:eastAsia="Times New Roman" w:hAnsi="Times New Roman" w:cs="Times New Roman"/>
            <w:spacing w:val="-2"/>
            <w:sz w:val="24"/>
            <w:szCs w:val="24"/>
          </w:rPr>
          <w:t>4.4</w:t>
        </w:r>
      </w:hyperlink>
      <w:r>
        <w:rPr>
          <w:rFonts w:ascii="宋体" w:eastAsia="宋体" w:hAnsi="宋体" w:cs="宋体"/>
          <w:spacing w:val="-2"/>
          <w:sz w:val="24"/>
          <w:szCs w:val="24"/>
        </w:rPr>
        <w:t>的①、②和③中。</w:t>
      </w:r>
    </w:p>
    <w:p w14:paraId="0BF58534" w14:textId="77777777" w:rsidR="00921A16" w:rsidRDefault="00000000">
      <w:pPr>
        <w:spacing w:before="35" w:line="303" w:lineRule="auto"/>
        <w:ind w:left="8" w:right="120" w:firstLine="486"/>
        <w:jc w:val="both"/>
        <w:rPr>
          <w:rFonts w:ascii="宋体" w:eastAsia="宋体" w:hAnsi="宋体" w:cs="宋体" w:hint="eastAsia"/>
          <w:sz w:val="24"/>
          <w:szCs w:val="24"/>
        </w:rPr>
      </w:pPr>
      <w:r>
        <w:rPr>
          <w:rFonts w:ascii="宋体" w:eastAsia="宋体" w:hAnsi="宋体" w:cs="宋体"/>
          <w:spacing w:val="3"/>
          <w:sz w:val="24"/>
          <w:szCs w:val="24"/>
        </w:rPr>
        <w:t>实验结果表明，移除任何一种代码特征和模型都</w:t>
      </w:r>
      <w:r>
        <w:rPr>
          <w:rFonts w:ascii="宋体" w:eastAsia="宋体" w:hAnsi="宋体" w:cs="宋体"/>
          <w:spacing w:val="2"/>
          <w:sz w:val="24"/>
          <w:szCs w:val="24"/>
        </w:rPr>
        <w:t>会导致所有分类指标和定位</w:t>
      </w:r>
      <w:r>
        <w:rPr>
          <w:rFonts w:ascii="宋体" w:eastAsia="宋体" w:hAnsi="宋体" w:cs="宋体"/>
          <w:sz w:val="24"/>
          <w:szCs w:val="24"/>
        </w:rPr>
      </w:r>
      <w:r>
        <w:rPr>
          <w:rFonts w:ascii="宋体" w:eastAsia="宋体" w:hAnsi="宋体" w:cs="宋体"/>
          <w:spacing w:val="3"/>
          <w:sz w:val="24"/>
          <w:szCs w:val="24"/>
        </w:rPr>
        <w:t>指标的下降，这说明三类特征对于漏洞检测和定位都是</w:t>
      </w:r>
      <w:r>
        <w:rPr>
          <w:rFonts w:ascii="宋体" w:eastAsia="宋体" w:hAnsi="宋体" w:cs="宋体"/>
          <w:spacing w:val="2"/>
          <w:sz w:val="24"/>
          <w:szCs w:val="24"/>
        </w:rPr>
        <w:t>不可或缺的，其中移除图</w:t>
      </w:r>
      <w:r>
        <w:rPr>
          <w:rFonts w:ascii="宋体" w:eastAsia="宋体" w:hAnsi="宋体" w:cs="宋体"/>
          <w:sz w:val="24"/>
          <w:szCs w:val="24"/>
        </w:rPr>
        <w:t>类表征学习的影响最大，</w:t>
      </w:r>
      <w:r>
        <w:rPr>
          <w:rFonts w:ascii="Times New Roman" w:eastAsia="Times New Roman" w:hAnsi="Times New Roman" w:cs="Times New Roman"/>
          <w:position w:val="-2"/>
          <w:sz w:val="24"/>
          <w:szCs w:val="24"/>
        </w:rPr>
        <w:t>F</w:t>
      </w:r>
      <w:r>
        <w:rPr>
          <w:rFonts w:ascii="Times New Roman" w:eastAsia="Times New Roman" w:hAnsi="Times New Roman" w:cs="Times New Roman"/>
          <w:position w:val="-2"/>
          <w:sz w:val="18"/>
          <w:szCs w:val="18"/>
        </w:rPr>
        <w:t>1</w:t>
      </w:r>
      <w:r>
        <w:rPr>
          <w:rFonts w:ascii="Times New Roman" w:eastAsia="Times New Roman" w:hAnsi="Times New Roman" w:cs="Times New Roman"/>
          <w:spacing w:val="45"/>
          <w:position w:val="-2"/>
          <w:sz w:val="18"/>
          <w:szCs w:val="18"/>
        </w:rPr>
      </w:r>
      <w:r>
        <w:rPr>
          <w:rFonts w:ascii="宋体" w:eastAsia="宋体" w:hAnsi="宋体" w:cs="宋体"/>
          <w:sz w:val="24"/>
          <w:szCs w:val="24"/>
        </w:rPr>
        <w:t>分数下降</w:t>
      </w:r>
      <w:r>
        <w:rPr>
          <w:rFonts w:ascii="宋体" w:eastAsia="宋体" w:hAnsi="宋体" w:cs="宋体"/>
          <w:spacing w:val="-44"/>
          <w:sz w:val="24"/>
          <w:szCs w:val="24"/>
        </w:rPr>
      </w:r>
      <w:r>
        <w:rPr>
          <w:rFonts w:ascii="Times New Roman" w:eastAsia="Times New Roman" w:hAnsi="Times New Roman" w:cs="Times New Roman"/>
          <w:sz w:val="24"/>
          <w:szCs w:val="24"/>
        </w:rPr>
        <w:t>0.16</w:t>
      </w:r>
      <w:r>
        <w:rPr>
          <w:rFonts w:ascii="Times New Roman" w:eastAsia="Times New Roman" w:hAnsi="Times New Roman" w:cs="Times New Roman"/>
          <w:spacing w:val="-31"/>
          <w:sz w:val="24"/>
          <w:szCs w:val="24"/>
        </w:rPr>
      </w:r>
      <w:r>
        <w:rPr>
          <w:rFonts w:ascii="宋体" w:eastAsia="宋体" w:hAnsi="宋体" w:cs="宋体"/>
          <w:sz w:val="24"/>
          <w:szCs w:val="24"/>
        </w:rPr>
        <w:t>，</w:t>
      </w:r>
      <w:r>
        <w:rPr>
          <w:rFonts w:ascii="Times New Roman" w:eastAsia="Times New Roman" w:hAnsi="Times New Roman" w:cs="Times New Roman"/>
          <w:sz w:val="24"/>
          <w:szCs w:val="24"/>
        </w:rPr>
        <w:t>Acc@10</w:t>
      </w:r>
      <w:r>
        <w:rPr>
          <w:rFonts w:ascii="Times New Roman" w:eastAsia="Times New Roman" w:hAnsi="Times New Roman" w:cs="Times New Roman"/>
          <w:spacing w:val="24"/>
          <w:sz w:val="24"/>
          <w:szCs w:val="24"/>
        </w:rPr>
      </w:r>
      <w:r>
        <w:rPr>
          <w:rFonts w:ascii="宋体" w:eastAsia="宋体" w:hAnsi="宋体" w:cs="宋体"/>
          <w:sz w:val="24"/>
          <w:szCs w:val="24"/>
        </w:rPr>
        <w:t>下降</w:t>
      </w:r>
      <w:r>
        <w:rPr>
          <w:rFonts w:ascii="宋体" w:eastAsia="宋体" w:hAnsi="宋体" w:cs="宋体"/>
          <w:spacing w:val="-44"/>
          <w:sz w:val="24"/>
          <w:szCs w:val="24"/>
        </w:rPr>
      </w:r>
      <w:r>
        <w:rPr>
          <w:rFonts w:ascii="Times New Roman" w:eastAsia="Times New Roman" w:hAnsi="Times New Roman" w:cs="Times New Roman"/>
          <w:spacing w:val="-1"/>
          <w:sz w:val="24"/>
          <w:szCs w:val="24"/>
        </w:rPr>
        <w:t>0.28</w:t>
      </w:r>
      <w:r>
        <w:rPr>
          <w:rFonts w:ascii="宋体" w:eastAsia="宋体" w:hAnsi="宋体" w:cs="宋体"/>
          <w:spacing w:val="-1"/>
          <w:sz w:val="24"/>
          <w:szCs w:val="24"/>
        </w:rPr>
        <w:t>，这也说明图类表</w:t>
      </w:r>
      <w:r>
        <w:rPr>
          <w:rFonts w:ascii="宋体" w:eastAsia="宋体" w:hAnsi="宋体" w:cs="宋体"/>
          <w:sz w:val="24"/>
          <w:szCs w:val="24"/>
        </w:rPr>
      </w:r>
      <w:r>
        <w:rPr>
          <w:rFonts w:ascii="宋体" w:eastAsia="宋体" w:hAnsi="宋体" w:cs="宋体"/>
          <w:spacing w:val="3"/>
          <w:sz w:val="24"/>
          <w:szCs w:val="24"/>
        </w:rPr>
        <w:t>征对于漏洞检测能够提供更多的信息，实际上，代码属</w:t>
      </w:r>
      <w:r>
        <w:rPr>
          <w:rFonts w:ascii="宋体" w:eastAsia="宋体" w:hAnsi="宋体" w:cs="宋体"/>
          <w:spacing w:val="2"/>
          <w:sz w:val="24"/>
          <w:szCs w:val="24"/>
        </w:rPr>
        <w:t>性图能够有效地保留代码</w:t>
      </w:r>
      <w:r>
        <w:rPr>
          <w:rFonts w:ascii="宋体" w:eastAsia="宋体" w:hAnsi="宋体" w:cs="宋体"/>
          <w:sz w:val="24"/>
          <w:szCs w:val="24"/>
        </w:rPr>
      </w:r>
      <w:r>
        <w:rPr>
          <w:rFonts w:ascii="宋体" w:eastAsia="宋体" w:hAnsi="宋体" w:cs="宋体"/>
          <w:spacing w:val="3"/>
          <w:sz w:val="24"/>
          <w:szCs w:val="24"/>
        </w:rPr>
        <w:t>中的复杂依赖关系，例如数据流、控制流以及函数调用</w:t>
      </w:r>
      <w:r>
        <w:rPr>
          <w:rFonts w:ascii="宋体" w:eastAsia="宋体" w:hAnsi="宋体" w:cs="宋体"/>
          <w:spacing w:val="2"/>
          <w:sz w:val="24"/>
          <w:szCs w:val="24"/>
        </w:rPr>
        <w:t>关系等。这些依赖关系往</w:t>
      </w:r>
      <w:r>
        <w:rPr>
          <w:rFonts w:ascii="宋体" w:eastAsia="宋体" w:hAnsi="宋体" w:cs="宋体"/>
          <w:sz w:val="24"/>
          <w:szCs w:val="24"/>
        </w:rPr>
      </w:r>
      <w:r>
        <w:rPr>
          <w:rFonts w:ascii="宋体" w:eastAsia="宋体" w:hAnsi="宋体" w:cs="宋体"/>
          <w:spacing w:val="-2"/>
          <w:sz w:val="24"/>
          <w:szCs w:val="24"/>
        </w:rPr>
        <w:t>往是漏洞产生的关键因素。通过</w:t>
      </w:r>
      <w:r>
        <w:rPr>
          <w:rFonts w:ascii="宋体" w:eastAsia="宋体" w:hAnsi="宋体" w:cs="宋体"/>
          <w:spacing w:val="-44"/>
          <w:sz w:val="24"/>
          <w:szCs w:val="24"/>
        </w:rPr>
      </w:r>
      <w:r>
        <w:rPr>
          <w:rFonts w:ascii="Times New Roman" w:eastAsia="Times New Roman" w:hAnsi="Times New Roman" w:cs="Times New Roman"/>
          <w:spacing w:val="-2"/>
          <w:sz w:val="24"/>
          <w:szCs w:val="24"/>
        </w:rPr>
        <w:t>GGNN</w:t>
      </w:r>
      <w:r>
        <w:rPr>
          <w:rFonts w:ascii="宋体" w:eastAsia="宋体" w:hAnsi="宋体" w:cs="宋体"/>
          <w:spacing w:val="-2"/>
          <w:sz w:val="24"/>
          <w:szCs w:val="24"/>
        </w:rPr>
        <w:t>对</w:t>
      </w:r>
      <w:r>
        <w:rPr>
          <w:rFonts w:ascii="宋体" w:eastAsia="宋体" w:hAnsi="宋体" w:cs="宋体"/>
          <w:spacing w:val="-51"/>
          <w:sz w:val="24"/>
          <w:szCs w:val="24"/>
        </w:rPr>
      </w:r>
      <w:r>
        <w:rPr>
          <w:rFonts w:ascii="Times New Roman" w:eastAsia="Times New Roman" w:hAnsi="Times New Roman" w:cs="Times New Roman"/>
          <w:spacing w:val="-2"/>
          <w:sz w:val="24"/>
          <w:szCs w:val="24"/>
        </w:rPr>
        <w:t>CPG</w:t>
      </w:r>
      <w:r>
        <w:rPr>
          <w:rFonts w:ascii="Times New Roman" w:eastAsia="Times New Roman" w:hAnsi="Times New Roman" w:cs="Times New Roman"/>
          <w:spacing w:val="30"/>
          <w:sz w:val="24"/>
          <w:szCs w:val="24"/>
        </w:rPr>
      </w:r>
      <w:r>
        <w:rPr>
          <w:rFonts w:ascii="宋体" w:eastAsia="宋体" w:hAnsi="宋体" w:cs="宋体"/>
          <w:spacing w:val="-2"/>
          <w:sz w:val="24"/>
          <w:szCs w:val="24"/>
        </w:rPr>
        <w:t>的学习，</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19"/>
          <w:sz w:val="24"/>
          <w:szCs w:val="24"/>
        </w:rPr>
      </w:r>
      <w:r>
        <w:rPr>
          <w:rFonts w:ascii="宋体" w:eastAsia="宋体" w:hAnsi="宋体" w:cs="宋体"/>
          <w:spacing w:val="-2"/>
          <w:sz w:val="24"/>
          <w:szCs w:val="24"/>
        </w:rPr>
        <w:t>能够更好地捕捉</w:t>
      </w:r>
      <w:r>
        <w:rPr>
          <w:rFonts w:ascii="宋体" w:eastAsia="宋体" w:hAnsi="宋体" w:cs="宋体"/>
          <w:sz w:val="24"/>
          <w:szCs w:val="24"/>
        </w:rPr>
      </w:r>
      <w:r>
        <w:rPr>
          <w:rFonts w:ascii="宋体" w:eastAsia="宋体" w:hAnsi="宋体" w:cs="宋体"/>
          <w:spacing w:val="-1"/>
          <w:sz w:val="24"/>
          <w:szCs w:val="24"/>
        </w:rPr>
        <w:t>可能由于这些依赖关系导致的漏洞，从而在漏洞检测和定位上</w:t>
      </w:r>
      <w:r>
        <w:rPr>
          <w:rFonts w:ascii="宋体" w:eastAsia="宋体" w:hAnsi="宋体" w:cs="宋体"/>
          <w:spacing w:val="-2"/>
          <w:sz w:val="24"/>
          <w:szCs w:val="24"/>
        </w:rPr>
        <w:t>取得更好的效果。</w:t>
      </w:r>
    </w:p>
    <w:p w14:paraId="6503C94C" w14:textId="77777777" w:rsidR="00921A16" w:rsidRDefault="00000000">
      <w:pPr>
        <w:spacing w:before="40" w:line="304" w:lineRule="auto"/>
        <w:ind w:left="12" w:firstLine="491"/>
        <w:jc w:val="both"/>
        <w:rPr>
          <w:rFonts w:ascii="宋体" w:eastAsia="宋体" w:hAnsi="宋体" w:cs="宋体" w:hint="eastAsia"/>
          <w:sz w:val="24"/>
          <w:szCs w:val="24"/>
        </w:rPr>
      </w:pPr>
      <w:r>
        <w:rPr>
          <w:rFonts w:ascii="宋体" w:eastAsia="宋体" w:hAnsi="宋体" w:cs="宋体"/>
          <w:spacing w:val="2"/>
          <w:sz w:val="24"/>
          <w:szCs w:val="24"/>
        </w:rPr>
        <w:t>除了图类表征学习，移除基于</w:t>
      </w:r>
      <w:r>
        <w:rPr>
          <w:rFonts w:ascii="宋体" w:eastAsia="宋体" w:hAnsi="宋体" w:cs="宋体"/>
          <w:spacing w:val="-41"/>
          <w:sz w:val="24"/>
          <w:szCs w:val="24"/>
        </w:rPr>
      </w:r>
      <w:r>
        <w:rPr>
          <w:rFonts w:ascii="Times New Roman" w:eastAsia="Times New Roman" w:hAnsi="Times New Roman" w:cs="Times New Roman"/>
          <w:sz w:val="24"/>
          <w:szCs w:val="24"/>
        </w:rPr>
        <w:t>AST</w:t>
      </w:r>
      <w:r>
        <w:rPr>
          <w:rFonts w:ascii="Times New Roman" w:eastAsia="Times New Roman" w:hAnsi="Times New Roman" w:cs="Times New Roman"/>
          <w:spacing w:val="24"/>
          <w:w w:val="101"/>
          <w:sz w:val="24"/>
          <w:szCs w:val="24"/>
        </w:rPr>
      </w:r>
      <w:r>
        <w:rPr>
          <w:rFonts w:ascii="宋体" w:eastAsia="宋体" w:hAnsi="宋体" w:cs="宋体"/>
          <w:spacing w:val="2"/>
          <w:sz w:val="24"/>
          <w:szCs w:val="24"/>
        </w:rPr>
        <w:t>树的表征学习也会导致各指标大幅下降。</w:t>
      </w:r>
      <w:r>
        <w:rPr>
          <w:rFonts w:ascii="宋体" w:eastAsia="宋体" w:hAnsi="宋体" w:cs="宋体"/>
          <w:sz w:val="24"/>
          <w:szCs w:val="24"/>
        </w:rPr>
      </w:r>
      <w:r>
        <w:rPr>
          <w:rFonts w:ascii="宋体" w:eastAsia="宋体" w:hAnsi="宋体" w:cs="宋体"/>
          <w:spacing w:val="-1"/>
          <w:sz w:val="24"/>
          <w:szCs w:val="24"/>
        </w:rPr>
        <w:t>虽然</w:t>
      </w:r>
      <w:r>
        <w:rPr>
          <w:rFonts w:ascii="宋体" w:eastAsia="宋体" w:hAnsi="宋体" w:cs="宋体"/>
          <w:spacing w:val="-42"/>
          <w:sz w:val="24"/>
          <w:szCs w:val="24"/>
        </w:rPr>
      </w:r>
      <w:r>
        <w:rPr>
          <w:rFonts w:ascii="Times New Roman" w:eastAsia="Times New Roman" w:hAnsi="Times New Roman" w:cs="Times New Roman"/>
          <w:spacing w:val="-1"/>
          <w:sz w:val="24"/>
          <w:szCs w:val="24"/>
        </w:rPr>
        <w:t>CPG</w:t>
      </w:r>
      <w:r>
        <w:rPr>
          <w:rFonts w:ascii="Times New Roman" w:eastAsia="Times New Roman" w:hAnsi="Times New Roman" w:cs="Times New Roman"/>
          <w:spacing w:val="38"/>
          <w:sz w:val="24"/>
          <w:szCs w:val="24"/>
        </w:rPr>
      </w:r>
      <w:r>
        <w:rPr>
          <w:rFonts w:ascii="宋体" w:eastAsia="宋体" w:hAnsi="宋体" w:cs="宋体"/>
          <w:spacing w:val="-1"/>
          <w:sz w:val="24"/>
          <w:szCs w:val="24"/>
        </w:rPr>
        <w:t>中本身就包含了</w:t>
      </w:r>
      <w:r>
        <w:rPr>
          <w:rFonts w:ascii="宋体" w:eastAsia="宋体" w:hAnsi="宋体" w:cs="宋体"/>
          <w:spacing w:val="-53"/>
          <w:sz w:val="24"/>
          <w:szCs w:val="24"/>
        </w:rPr>
      </w:r>
      <w:r>
        <w:rPr>
          <w:rFonts w:ascii="Times New Roman" w:eastAsia="Times New Roman" w:hAnsi="Times New Roman" w:cs="Times New Roman"/>
          <w:spacing w:val="-1"/>
          <w:sz w:val="24"/>
          <w:szCs w:val="24"/>
        </w:rPr>
        <w:t>AST</w:t>
      </w:r>
      <w:r>
        <w:rPr>
          <w:rFonts w:ascii="Times New Roman" w:eastAsia="Times New Roman" w:hAnsi="Times New Roman" w:cs="Times New Roman"/>
          <w:spacing w:val="15"/>
          <w:w w:val="101"/>
          <w:sz w:val="24"/>
          <w:szCs w:val="24"/>
        </w:rPr>
      </w:r>
      <w:r>
        <w:rPr>
          <w:rFonts w:ascii="宋体" w:eastAsia="宋体" w:hAnsi="宋体" w:cs="宋体"/>
          <w:spacing w:val="-1"/>
          <w:sz w:val="24"/>
          <w:szCs w:val="24"/>
        </w:rPr>
        <w:t>树结构的一些信息，但</w:t>
      </w:r>
      <w:r>
        <w:rPr>
          <w:rFonts w:ascii="宋体" w:eastAsia="宋体" w:hAnsi="宋体" w:cs="宋体"/>
          <w:spacing w:val="-47"/>
          <w:sz w:val="24"/>
          <w:szCs w:val="24"/>
        </w:rPr>
      </w:r>
      <w:r>
        <w:rPr>
          <w:rFonts w:ascii="Times New Roman" w:eastAsia="Times New Roman" w:hAnsi="Times New Roman" w:cs="Times New Roman"/>
          <w:spacing w:val="-1"/>
          <w:sz w:val="24"/>
          <w:szCs w:val="24"/>
        </w:rPr>
        <w:t>Tree-LSTM</w:t>
      </w:r>
      <w:r>
        <w:rPr>
          <w:rFonts w:ascii="宋体" w:eastAsia="宋体" w:hAnsi="宋体" w:cs="宋体"/>
          <w:spacing w:val="-1"/>
          <w:sz w:val="24"/>
          <w:szCs w:val="24"/>
        </w:rPr>
        <w:t>模型作为专门</w:t>
      </w:r>
      <w:r>
        <w:rPr>
          <w:rFonts w:ascii="宋体" w:eastAsia="宋体" w:hAnsi="宋体" w:cs="宋体"/>
          <w:sz w:val="24"/>
          <w:szCs w:val="24"/>
        </w:rPr>
        <w:t>处理树形结构的数据，更适合对</w:t>
      </w:r>
      <w:r>
        <w:rPr>
          <w:rFonts w:ascii="宋体" w:eastAsia="宋体" w:hAnsi="宋体" w:cs="宋体"/>
          <w:spacing w:val="-57"/>
          <w:sz w:val="24"/>
          <w:szCs w:val="24"/>
        </w:rPr>
      </w:r>
      <w:r>
        <w:rPr>
          <w:rFonts w:ascii="Times New Roman" w:eastAsia="Times New Roman" w:hAnsi="Times New Roman" w:cs="Times New Roman"/>
          <w:sz w:val="24"/>
          <w:szCs w:val="24"/>
        </w:rPr>
        <w:t>AST</w:t>
      </w:r>
      <w:r>
        <w:rPr>
          <w:rFonts w:ascii="宋体" w:eastAsia="宋体" w:hAnsi="宋体" w:cs="宋体"/>
          <w:sz w:val="24"/>
          <w:szCs w:val="24"/>
        </w:rPr>
        <w:t>特征进行学习，同图神经网络</w:t>
      </w:r>
      <w:r>
        <w:rPr>
          <w:rFonts w:ascii="宋体" w:eastAsia="宋体" w:hAnsi="宋体" w:cs="宋体"/>
          <w:spacing w:val="-1"/>
          <w:sz w:val="24"/>
          <w:szCs w:val="24"/>
        </w:rPr>
        <w:t>的学习传播方</w:t>
      </w:r>
      <w:r>
        <w:rPr>
          <w:rFonts w:ascii="宋体" w:eastAsia="宋体" w:hAnsi="宋体" w:cs="宋体"/>
          <w:sz w:val="24"/>
          <w:szCs w:val="24"/>
        </w:rPr>
      </w:r>
      <w:r>
        <w:rPr>
          <w:rFonts w:ascii="宋体" w:eastAsia="宋体" w:hAnsi="宋体" w:cs="宋体"/>
          <w:spacing w:val="-4"/>
          <w:sz w:val="24"/>
          <w:szCs w:val="24"/>
        </w:rPr>
        <w:t>式不同，</w:t>
      </w:r>
      <w:r>
        <w:rPr>
          <w:rFonts w:ascii="Times New Roman" w:eastAsia="Times New Roman" w:hAnsi="Times New Roman" w:cs="Times New Roman"/>
          <w:spacing w:val="-4"/>
          <w:sz w:val="24"/>
          <w:szCs w:val="24"/>
        </w:rPr>
        <w:t>Tree-LSTM</w:t>
      </w:r>
      <w:r>
        <w:rPr>
          <w:rFonts w:ascii="宋体" w:eastAsia="宋体" w:hAnsi="宋体" w:cs="宋体"/>
          <w:spacing w:val="-4"/>
          <w:sz w:val="24"/>
          <w:szCs w:val="24"/>
        </w:rPr>
        <w:t>通过递归的方式学习子节点的内容，并传播给根节</w:t>
      </w:r>
      <w:r>
        <w:rPr>
          <w:rFonts w:ascii="宋体" w:eastAsia="宋体" w:hAnsi="宋体" w:cs="宋体"/>
          <w:spacing w:val="-5"/>
          <w:sz w:val="24"/>
          <w:szCs w:val="24"/>
        </w:rPr>
        <w:t>点，更能保</w:t>
      </w:r>
      <w:r>
        <w:rPr>
          <w:rFonts w:ascii="宋体" w:eastAsia="宋体" w:hAnsi="宋体" w:cs="宋体"/>
          <w:sz w:val="24"/>
          <w:szCs w:val="24"/>
        </w:rPr>
      </w:r>
      <w:r>
        <w:rPr>
          <w:rFonts w:ascii="宋体" w:eastAsia="宋体" w:hAnsi="宋体" w:cs="宋体"/>
          <w:spacing w:val="-6"/>
          <w:sz w:val="24"/>
          <w:szCs w:val="24"/>
        </w:rPr>
        <w:t>留关键的语义信息。另外，在移除</w:t>
      </w:r>
      <w:r>
        <w:rPr>
          <w:rFonts w:ascii="宋体" w:eastAsia="宋体" w:hAnsi="宋体" w:cs="宋体"/>
          <w:spacing w:val="-67"/>
          <w:sz w:val="24"/>
          <w:szCs w:val="24"/>
        </w:rPr>
      </w:r>
      <w:r>
        <w:rPr>
          <w:rFonts w:ascii="Times New Roman" w:eastAsia="Times New Roman" w:hAnsi="Times New Roman" w:cs="Times New Roman"/>
          <w:spacing w:val="-6"/>
          <w:sz w:val="24"/>
          <w:szCs w:val="24"/>
        </w:rPr>
        <w:t>NCS</w:t>
      </w:r>
      <w:r>
        <w:rPr>
          <w:rFonts w:ascii="宋体" w:eastAsia="宋体" w:hAnsi="宋体" w:cs="宋体"/>
          <w:spacing w:val="-6"/>
          <w:sz w:val="24"/>
          <w:szCs w:val="24"/>
        </w:rPr>
        <w:t>表征和</w:t>
      </w:r>
      <w:r>
        <w:rPr>
          <w:rFonts w:ascii="宋体" w:eastAsia="宋体" w:hAnsi="宋体" w:cs="宋体"/>
          <w:spacing w:val="-61"/>
          <w:sz w:val="24"/>
          <w:szCs w:val="24"/>
        </w:rPr>
      </w:r>
      <w:r>
        <w:rPr>
          <w:rFonts w:ascii="Times New Roman" w:eastAsia="Times New Roman" w:hAnsi="Times New Roman" w:cs="Times New Roman"/>
          <w:spacing w:val="-6"/>
          <w:sz w:val="24"/>
          <w:szCs w:val="24"/>
        </w:rPr>
        <w:t>WLJA</w:t>
      </w:r>
      <w:r>
        <w:rPr>
          <w:rFonts w:ascii="Times New Roman" w:eastAsia="Times New Roman" w:hAnsi="Times New Roman" w:cs="Times New Roman"/>
          <w:spacing w:val="-7"/>
          <w:sz w:val="24"/>
          <w:szCs w:val="24"/>
        </w:rPr>
        <w:t>N</w:t>
      </w:r>
      <w:r>
        <w:rPr>
          <w:rFonts w:ascii="Times New Roman" w:eastAsia="Times New Roman" w:hAnsi="Times New Roman" w:cs="Times New Roman"/>
          <w:spacing w:val="24"/>
          <w:w w:val="101"/>
          <w:sz w:val="24"/>
          <w:szCs w:val="24"/>
        </w:rPr>
      </w:r>
      <w:r>
        <w:rPr>
          <w:rFonts w:ascii="宋体" w:eastAsia="宋体" w:hAnsi="宋体" w:cs="宋体"/>
          <w:spacing w:val="-7"/>
          <w:sz w:val="24"/>
          <w:szCs w:val="24"/>
        </w:rPr>
        <w:t>网络后，模型的</w:t>
      </w:r>
      <w:r>
        <w:rPr>
          <w:rFonts w:ascii="宋体" w:eastAsia="宋体" w:hAnsi="宋体" w:cs="宋体"/>
          <w:spacing w:val="-55"/>
          <w:sz w:val="24"/>
          <w:szCs w:val="24"/>
        </w:rPr>
      </w:r>
      <w:r>
        <w:rPr>
          <w:rFonts w:ascii="Times New Roman" w:eastAsia="Times New Roman" w:hAnsi="Times New Roman" w:cs="Times New Roman"/>
          <w:spacing w:val="-7"/>
          <w:sz w:val="24"/>
          <w:szCs w:val="24"/>
        </w:rPr>
        <w:t>F</w:t>
      </w:r>
      <w:r>
        <w:rPr>
          <w:rFonts w:ascii="Times New Roman" w:eastAsia="Times New Roman" w:hAnsi="Times New Roman" w:cs="Times New Roman"/>
          <w:spacing w:val="-7"/>
          <w:sz w:val="18"/>
          <w:szCs w:val="18"/>
        </w:rPr>
        <w:t>1</w:t>
      </w:r>
      <w:r>
        <w:rPr>
          <w:rFonts w:ascii="Times New Roman" w:eastAsia="Times New Roman" w:hAnsi="Times New Roman" w:cs="Times New Roman"/>
          <w:spacing w:val="33"/>
          <w:w w:val="101"/>
          <w:sz w:val="18"/>
          <w:szCs w:val="18"/>
        </w:rPr>
      </w:r>
      <w:r>
        <w:rPr>
          <w:rFonts w:ascii="宋体" w:eastAsia="宋体" w:hAnsi="宋体" w:cs="宋体"/>
          <w:spacing w:val="-7"/>
          <w:sz w:val="24"/>
          <w:szCs w:val="24"/>
        </w:rPr>
        <w:t>分数下</w:t>
      </w:r>
      <w:r>
        <w:rPr>
          <w:rFonts w:ascii="宋体" w:eastAsia="宋体" w:hAnsi="宋体" w:cs="宋体"/>
          <w:sz w:val="24"/>
          <w:szCs w:val="24"/>
        </w:rPr>
      </w:r>
      <w:r>
        <w:rPr>
          <w:rFonts w:ascii="宋体" w:eastAsia="宋体" w:hAnsi="宋体" w:cs="宋体"/>
          <w:spacing w:val="-2"/>
          <w:sz w:val="24"/>
          <w:szCs w:val="24"/>
        </w:rPr>
        <w:t>降了</w:t>
      </w:r>
      <w:r>
        <w:rPr>
          <w:rFonts w:ascii="宋体" w:eastAsia="宋体" w:hAnsi="宋体" w:cs="宋体"/>
          <w:spacing w:val="-52"/>
          <w:sz w:val="24"/>
          <w:szCs w:val="24"/>
        </w:rPr>
      </w:r>
      <w:r>
        <w:rPr>
          <w:rFonts w:ascii="Times New Roman" w:eastAsia="Times New Roman" w:hAnsi="Times New Roman" w:cs="Times New Roman"/>
          <w:spacing w:val="-2"/>
          <w:sz w:val="24"/>
          <w:szCs w:val="24"/>
        </w:rPr>
        <w:t>7%</w:t>
      </w:r>
      <w:r>
        <w:rPr>
          <w:rFonts w:ascii="Times New Roman" w:eastAsia="Times New Roman" w:hAnsi="Times New Roman" w:cs="Times New Roman"/>
          <w:spacing w:val="-31"/>
          <w:sz w:val="24"/>
          <w:szCs w:val="24"/>
        </w:rPr>
      </w:r>
      <w:r>
        <w:rPr>
          <w:rFonts w:ascii="宋体" w:eastAsia="宋体" w:hAnsi="宋体" w:cs="宋体"/>
          <w:spacing w:val="-2"/>
          <w:sz w:val="24"/>
          <w:szCs w:val="24"/>
        </w:rPr>
        <w:t>，</w:t>
      </w:r>
      <w:r>
        <w:rPr>
          <w:rFonts w:ascii="Times New Roman" w:eastAsia="Times New Roman" w:hAnsi="Times New Roman" w:cs="Times New Roman"/>
          <w:spacing w:val="-2"/>
          <w:sz w:val="24"/>
          <w:szCs w:val="24"/>
        </w:rPr>
        <w:t>Acc@10</w:t>
      </w:r>
      <w:r>
        <w:rPr>
          <w:rFonts w:ascii="Times New Roman" w:eastAsia="Times New Roman" w:hAnsi="Times New Roman" w:cs="Times New Roman"/>
          <w:spacing w:val="19"/>
          <w:w w:val="101"/>
          <w:sz w:val="24"/>
          <w:szCs w:val="24"/>
        </w:rPr>
      </w:r>
      <w:r>
        <w:rPr>
          <w:rFonts w:ascii="宋体" w:eastAsia="宋体" w:hAnsi="宋体" w:cs="宋体"/>
          <w:spacing w:val="-2"/>
          <w:sz w:val="24"/>
          <w:szCs w:val="24"/>
        </w:rPr>
        <w:t>下降了约</w:t>
      </w:r>
      <w:r>
        <w:rPr>
          <w:rFonts w:ascii="宋体" w:eastAsia="宋体" w:hAnsi="宋体" w:cs="宋体"/>
          <w:spacing w:val="-51"/>
          <w:sz w:val="24"/>
          <w:szCs w:val="24"/>
        </w:rPr>
      </w:r>
      <w:r>
        <w:rPr>
          <w:rFonts w:ascii="Times New Roman" w:eastAsia="Times New Roman" w:hAnsi="Times New Roman" w:cs="Times New Roman"/>
          <w:spacing w:val="-2"/>
          <w:sz w:val="24"/>
          <w:szCs w:val="24"/>
        </w:rPr>
        <w:t>20%</w:t>
      </w:r>
      <w:r>
        <w:rPr>
          <w:rFonts w:ascii="宋体" w:eastAsia="宋体" w:hAnsi="宋体" w:cs="宋体"/>
          <w:spacing w:val="-2"/>
          <w:sz w:val="24"/>
          <w:szCs w:val="24"/>
        </w:rPr>
        <w:t>，这表明序列特征仍是源代码漏洞检</w:t>
      </w:r>
      <w:r>
        <w:rPr>
          <w:rFonts w:ascii="宋体" w:eastAsia="宋体" w:hAnsi="宋体" w:cs="宋体"/>
          <w:spacing w:val="-3"/>
          <w:sz w:val="24"/>
          <w:szCs w:val="24"/>
        </w:rPr>
        <w:t>测的重要特</w:t>
      </w:r>
      <w:r>
        <w:rPr>
          <w:rFonts w:ascii="宋体" w:eastAsia="宋体" w:hAnsi="宋体" w:cs="宋体"/>
          <w:sz w:val="24"/>
          <w:szCs w:val="24"/>
        </w:rPr>
      </w:r>
      <w:r>
        <w:rPr>
          <w:rFonts w:ascii="宋体" w:eastAsia="宋体" w:hAnsi="宋体" w:cs="宋体"/>
          <w:spacing w:val="-4"/>
          <w:sz w:val="24"/>
          <w:szCs w:val="24"/>
        </w:rPr>
        <w:t>征，它提供了代码的“语言特性”，对应代码的执行顺序和关键语句</w:t>
      </w:r>
      <w:r>
        <w:rPr>
          <w:rFonts w:ascii="宋体" w:eastAsia="宋体" w:hAnsi="宋体" w:cs="宋体"/>
          <w:spacing w:val="-5"/>
          <w:sz w:val="24"/>
          <w:szCs w:val="24"/>
        </w:rPr>
        <w:t>做了保留，对</w:t>
      </w:r>
      <w:r>
        <w:rPr>
          <w:rFonts w:ascii="宋体" w:eastAsia="宋体" w:hAnsi="宋体" w:cs="宋体"/>
          <w:sz w:val="24"/>
          <w:szCs w:val="24"/>
        </w:rPr>
      </w:r>
      <w:r>
        <w:rPr>
          <w:rFonts w:ascii="宋体" w:eastAsia="宋体" w:hAnsi="宋体" w:cs="宋体"/>
          <w:spacing w:val="-3"/>
          <w:sz w:val="24"/>
          <w:szCs w:val="24"/>
        </w:rPr>
        <w:t>于漏洞检测和定位也是至关重要的。</w:t>
      </w:r>
    </w:p>
    <w:p w14:paraId="5D4E454B" w14:textId="77777777" w:rsidR="00921A16" w:rsidRDefault="00000000">
      <w:pPr>
        <w:spacing w:before="39" w:line="220" w:lineRule="auto"/>
        <w:ind w:left="485"/>
        <w:rPr>
          <w:rFonts w:ascii="宋体" w:eastAsia="宋体" w:hAnsi="宋体" w:cs="宋体" w:hint="eastAsia"/>
          <w:sz w:val="24"/>
          <w:szCs w:val="24"/>
        </w:rPr>
      </w:pPr>
      <w:r>
        <w:rPr>
          <w:rFonts w:ascii="Times New Roman" w:eastAsia="Times New Roman" w:hAnsi="Times New Roman" w:cs="Times New Roman"/>
          <w:b/>
          <w:bCs/>
          <w:spacing w:val="-2"/>
          <w:sz w:val="24"/>
          <w:szCs w:val="24"/>
        </w:rPr>
        <w:t>2</w:t>
      </w:r>
      <w:r>
        <w:rPr>
          <w:rFonts w:ascii="宋体" w:eastAsia="宋体" w:hAnsi="宋体" w:cs="宋体"/>
          <w:b/>
          <w:bCs/>
          <w:spacing w:val="-2"/>
          <w:sz w:val="24"/>
          <w:szCs w:val="24"/>
        </w:rPr>
        <w:t>）</w:t>
      </w:r>
      <w:r>
        <w:rPr>
          <w:rFonts w:ascii="Times New Roman" w:eastAsia="Times New Roman" w:hAnsi="Times New Roman" w:cs="Times New Roman"/>
          <w:b/>
          <w:bCs/>
          <w:spacing w:val="-2"/>
          <w:sz w:val="24"/>
          <w:szCs w:val="24"/>
        </w:rPr>
        <w:t>PoIs</w:t>
      </w:r>
      <w:r>
        <w:rPr>
          <w:rFonts w:ascii="宋体" w:eastAsia="宋体" w:hAnsi="宋体" w:cs="宋体"/>
          <w:b/>
          <w:bCs/>
          <w:spacing w:val="-2"/>
          <w:sz w:val="24"/>
          <w:szCs w:val="24"/>
        </w:rPr>
        <w:t>特征与原始代码特征的共同</w:t>
      </w:r>
      <w:r>
        <w:rPr>
          <w:rFonts w:ascii="宋体" w:eastAsia="宋体" w:hAnsi="宋体" w:cs="宋体"/>
          <w:b/>
          <w:bCs/>
          <w:spacing w:val="-3"/>
          <w:sz w:val="24"/>
          <w:szCs w:val="24"/>
        </w:rPr>
        <w:t>作用</w:t>
      </w:r>
    </w:p>
    <w:p w14:paraId="1EC5428A" w14:textId="77777777" w:rsidR="00921A16" w:rsidRDefault="00000000">
      <w:pPr>
        <w:spacing w:before="114" w:line="303" w:lineRule="auto"/>
        <w:ind w:left="8" w:right="119" w:firstLine="475"/>
        <w:jc w:val="both"/>
        <w:rPr>
          <w:rFonts w:ascii="宋体" w:eastAsia="宋体" w:hAnsi="宋体" w:cs="宋体" w:hint="eastAsia"/>
          <w:sz w:val="24"/>
          <w:szCs w:val="24"/>
        </w:rPr>
      </w:pPr>
      <w:r>
        <w:rPr>
          <w:rFonts w:ascii="Times New Roman" w:eastAsia="Times New Roman" w:hAnsi="Times New Roman" w:cs="Times New Roman"/>
          <w:spacing w:val="-3"/>
          <w:sz w:val="24"/>
          <w:szCs w:val="24"/>
        </w:rPr>
        <w:t xml:space="preserve">PoIs </w:t>
      </w:r>
      <w:r>
        <w:rPr>
          <w:rFonts w:ascii="宋体" w:eastAsia="宋体" w:hAnsi="宋体" w:cs="宋体"/>
          <w:spacing w:val="-3"/>
          <w:sz w:val="24"/>
          <w:szCs w:val="24"/>
        </w:rPr>
        <w:t>特征的引入，让</w:t>
      </w:r>
      <w:r>
        <w:rPr>
          <w:rFonts w:ascii="宋体" w:eastAsia="宋体" w:hAnsi="宋体" w:cs="宋体"/>
          <w:spacing w:val="-48"/>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有了更强的漏洞类型判断和漏洞定位的能力。为</w:t>
      </w:r>
      <w:r>
        <w:rPr>
          <w:rFonts w:ascii="宋体" w:eastAsia="宋体" w:hAnsi="宋体" w:cs="宋体"/>
          <w:sz w:val="24"/>
          <w:szCs w:val="24"/>
        </w:rPr>
      </w:r>
      <w:r>
        <w:rPr>
          <w:rFonts w:ascii="宋体" w:eastAsia="宋体" w:hAnsi="宋体" w:cs="宋体"/>
          <w:spacing w:val="-1"/>
          <w:sz w:val="24"/>
          <w:szCs w:val="24"/>
        </w:rPr>
        <w:t>了验证</w:t>
      </w:r>
      <w:r>
        <w:rPr>
          <w:rFonts w:ascii="宋体" w:eastAsia="宋体" w:hAnsi="宋体" w:cs="宋体"/>
          <w:spacing w:val="-57"/>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特征的作用，本文移除</w:t>
      </w:r>
      <w:r>
        <w:rPr>
          <w:rFonts w:ascii="宋体" w:eastAsia="宋体" w:hAnsi="宋体" w:cs="宋体"/>
          <w:spacing w:val="-57"/>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特征，只使用原始的三类代码特</w:t>
      </w:r>
      <w:r>
        <w:rPr>
          <w:rFonts w:ascii="宋体" w:eastAsia="宋体" w:hAnsi="宋体" w:cs="宋体"/>
          <w:spacing w:val="-2"/>
          <w:sz w:val="24"/>
          <w:szCs w:val="24"/>
        </w:rPr>
        <w:t>征，当然</w:t>
      </w:r>
      <w:r>
        <w:rPr>
          <w:rFonts w:ascii="宋体" w:eastAsia="宋体" w:hAnsi="宋体" w:cs="宋体"/>
          <w:sz w:val="24"/>
          <w:szCs w:val="24"/>
        </w:rPr>
      </w:r>
      <w:r>
        <w:rPr>
          <w:rFonts w:ascii="宋体" w:eastAsia="宋体" w:hAnsi="宋体" w:cs="宋体"/>
          <w:spacing w:val="1"/>
          <w:sz w:val="24"/>
          <w:szCs w:val="24"/>
        </w:rPr>
        <w:t>原模型中使用</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掩码的部分以及与原始特征拼</w:t>
      </w:r>
      <w:r>
        <w:rPr>
          <w:rFonts w:ascii="宋体" w:eastAsia="宋体" w:hAnsi="宋体" w:cs="宋体"/>
          <w:sz w:val="24"/>
          <w:szCs w:val="24"/>
        </w:rPr>
        <w:t>接的部分都进行了移除，来查看</w:t>
      </w:r>
      <w:r>
        <w:rPr>
          <w:rFonts w:ascii="宋体" w:eastAsia="宋体" w:hAnsi="宋体" w:cs="宋体"/>
          <w:spacing w:val="1"/>
          <w:sz w:val="24"/>
          <w:szCs w:val="24"/>
        </w:rPr>
        <w:t>模型的性能变化。如表</w:t>
      </w:r>
      <w:hyperlink w:anchor="bookmark178" w:history="1">
        <w:r>
          <w:rPr>
            <w:rFonts w:ascii="Times New Roman" w:eastAsia="Times New Roman" w:hAnsi="Times New Roman" w:cs="Times New Roman"/>
            <w:spacing w:val="1"/>
            <w:sz w:val="24"/>
            <w:szCs w:val="24"/>
          </w:rPr>
          <w:t>4.4</w:t>
        </w:r>
      </w:hyperlink>
      <w:r>
        <w:rPr>
          <w:rFonts w:ascii="宋体" w:eastAsia="宋体" w:hAnsi="宋体" w:cs="宋体"/>
          <w:spacing w:val="1"/>
          <w:sz w:val="24"/>
          <w:szCs w:val="24"/>
        </w:rPr>
        <w:t>④中的实验结</w:t>
      </w:r>
      <w:r>
        <w:rPr>
          <w:rFonts w:ascii="宋体" w:eastAsia="宋体" w:hAnsi="宋体" w:cs="宋体"/>
          <w:sz w:val="24"/>
          <w:szCs w:val="24"/>
        </w:rPr>
        <w:t>果所示，在移除</w:t>
      </w:r>
      <w:r>
        <w:rPr>
          <w:rFonts w:ascii="宋体" w:eastAsia="宋体" w:hAnsi="宋体" w:cs="宋体"/>
          <w:spacing w:val="-52"/>
          <w:sz w:val="24"/>
          <w:szCs w:val="24"/>
        </w:rPr>
      </w:r>
      <w:r>
        <w:rPr>
          <w:rFonts w:ascii="Times New Roman" w:eastAsia="Times New Roman" w:hAnsi="Times New Roman" w:cs="Times New Roman"/>
          <w:sz w:val="24"/>
          <w:szCs w:val="24"/>
        </w:rPr>
        <w:t>PoIs</w:t>
      </w:r>
      <w:r>
        <w:rPr>
          <w:rFonts w:ascii="宋体" w:eastAsia="宋体" w:hAnsi="宋体" w:cs="宋体"/>
          <w:sz w:val="24"/>
          <w:szCs w:val="24"/>
        </w:rPr>
        <w:t>、掩码特征和特征拼</w:t>
      </w:r>
      <w:r>
        <w:rPr>
          <w:rFonts w:ascii="宋体" w:eastAsia="宋体" w:hAnsi="宋体" w:cs="宋体"/>
          <w:spacing w:val="-2"/>
          <w:sz w:val="24"/>
          <w:szCs w:val="24"/>
        </w:rPr>
        <w:t>接后，模型的</w:t>
      </w:r>
      <w:r>
        <w:rPr>
          <w:rFonts w:ascii="宋体" w:eastAsia="宋体" w:hAnsi="宋体" w:cs="宋体"/>
          <w:spacing w:val="-36"/>
          <w:sz w:val="24"/>
          <w:szCs w:val="24"/>
        </w:rPr>
      </w:r>
      <w:r>
        <w:rPr>
          <w:rFonts w:ascii="Times New Roman" w:eastAsia="Times New Roman" w:hAnsi="Times New Roman" w:cs="Times New Roman"/>
          <w:spacing w:val="-2"/>
          <w:sz w:val="24"/>
          <w:szCs w:val="24"/>
        </w:rPr>
        <w:t>Acc@10</w:t>
      </w:r>
      <w:r>
        <w:rPr>
          <w:rFonts w:ascii="宋体" w:eastAsia="宋体" w:hAnsi="宋体" w:cs="宋体"/>
          <w:spacing w:val="-2"/>
          <w:sz w:val="24"/>
          <w:szCs w:val="24"/>
        </w:rPr>
        <w:t>大幅下降，仅为</w:t>
      </w:r>
      <w:r>
        <w:rPr>
          <w:rFonts w:ascii="宋体" w:eastAsia="宋体" w:hAnsi="宋体" w:cs="宋体"/>
          <w:spacing w:val="-52"/>
          <w:sz w:val="24"/>
          <w:szCs w:val="24"/>
        </w:rPr>
      </w:r>
      <w:r>
        <w:rPr>
          <w:rFonts w:ascii="Times New Roman" w:eastAsia="Times New Roman" w:hAnsi="Times New Roman" w:cs="Times New Roman"/>
          <w:spacing w:val="-2"/>
          <w:sz w:val="24"/>
          <w:szCs w:val="24"/>
        </w:rPr>
        <w:t>0.31</w:t>
      </w:r>
      <w:r>
        <w:rPr>
          <w:rFonts w:ascii="宋体" w:eastAsia="宋体" w:hAnsi="宋体" w:cs="宋体"/>
          <w:spacing w:val="-2"/>
          <w:sz w:val="24"/>
          <w:szCs w:val="24"/>
        </w:rPr>
        <w:t>，模型的查准率、召回率和</w:t>
      </w:r>
      <w:r>
        <w:rPr>
          <w:rFonts w:ascii="宋体" w:eastAsia="宋体" w:hAnsi="宋体" w:cs="宋体"/>
          <w:spacing w:val="-53"/>
          <w:sz w:val="24"/>
          <w:szCs w:val="24"/>
        </w:rPr>
      </w:r>
      <w:r>
        <w:rPr>
          <w:rFonts w:ascii="Times New Roman" w:eastAsia="Times New Roman" w:hAnsi="Times New Roman" w:cs="Times New Roman"/>
          <w:spacing w:val="-2"/>
          <w:position w:val="-2"/>
          <w:sz w:val="24"/>
          <w:szCs w:val="24"/>
        </w:rPr>
        <w:t>F</w:t>
      </w:r>
      <w:r>
        <w:rPr>
          <w:rFonts w:ascii="Times New Roman" w:eastAsia="Times New Roman" w:hAnsi="Times New Roman" w:cs="Times New Roman"/>
          <w:spacing w:val="-2"/>
          <w:position w:val="-2"/>
          <w:sz w:val="18"/>
          <w:szCs w:val="18"/>
        </w:rPr>
        <w:t>1</w:t>
      </w:r>
      <w:r>
        <w:rPr>
          <w:rFonts w:ascii="宋体" w:eastAsia="宋体" w:hAnsi="宋体" w:cs="宋体"/>
          <w:spacing w:val="-2"/>
          <w:sz w:val="24"/>
          <w:szCs w:val="24"/>
        </w:rPr>
        <w:t>分数也</w:t>
      </w:r>
      <w:r>
        <w:rPr>
          <w:rFonts w:ascii="宋体" w:eastAsia="宋体" w:hAnsi="宋体" w:cs="宋体"/>
          <w:sz w:val="24"/>
          <w:szCs w:val="24"/>
        </w:rPr>
      </w:r>
      <w:hyperlink w:anchor="bookmark176" w:history="1">
        <w:r>
          <w:rPr>
            <w:rFonts w:ascii="宋体" w:eastAsia="宋体" w:hAnsi="宋体" w:cs="宋体"/>
            <w:spacing w:val="-3"/>
            <w:sz w:val="24"/>
            <w:szCs w:val="24"/>
          </w:rPr>
          <w:t>有了较大程度的下降，和表</w:t>
        </w:r>
        <w:r>
          <w:rPr>
            <w:rFonts w:ascii="Times New Roman" w:eastAsia="Times New Roman" w:hAnsi="Times New Roman" w:cs="Times New Roman"/>
            <w:spacing w:val="-3"/>
            <w:sz w:val="24"/>
            <w:szCs w:val="24"/>
          </w:rPr>
          <w:t>4.3</w:t>
        </w:r>
      </w:hyperlink>
      <w:r>
        <w:rPr>
          <w:rFonts w:ascii="宋体" w:eastAsia="宋体" w:hAnsi="宋体" w:cs="宋体"/>
          <w:spacing w:val="-3"/>
          <w:sz w:val="24"/>
          <w:szCs w:val="24"/>
        </w:rPr>
        <w:t>中的其他模型相比，</w:t>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在失去这些关键部分后</w:t>
      </w:r>
      <w:r>
        <w:rPr>
          <w:rFonts w:ascii="宋体" w:eastAsia="宋体" w:hAnsi="宋体" w:cs="宋体"/>
          <w:spacing w:val="17"/>
          <w:sz w:val="24"/>
          <w:szCs w:val="24"/>
        </w:rPr>
      </w:r>
      <w:r>
        <w:rPr>
          <w:rFonts w:ascii="宋体" w:eastAsia="宋体" w:hAnsi="宋体" w:cs="宋体"/>
          <w:spacing w:val="-6"/>
          <w:sz w:val="24"/>
          <w:szCs w:val="24"/>
        </w:rPr>
        <w:t>没有了竞争力。</w:t>
      </w:r>
    </w:p>
    <w:p w14:paraId="10965804" w14:textId="77777777" w:rsidR="00921A16" w:rsidRDefault="00000000">
      <w:pPr>
        <w:spacing w:before="40" w:line="303" w:lineRule="auto"/>
        <w:ind w:left="8" w:firstLine="483"/>
        <w:jc w:val="both"/>
        <w:rPr>
          <w:rFonts w:ascii="宋体" w:eastAsia="宋体" w:hAnsi="宋体" w:cs="宋体" w:hint="eastAsia"/>
          <w:sz w:val="24"/>
          <w:szCs w:val="24"/>
        </w:rPr>
      </w:pPr>
      <w:r>
        <w:rPr>
          <w:rFonts w:ascii="宋体" w:eastAsia="宋体" w:hAnsi="宋体" w:cs="宋体"/>
          <w:sz w:val="24"/>
          <w:szCs w:val="24"/>
        </w:rPr>
        <w:t>为了进一步验证</w:t>
      </w:r>
      <w:r>
        <w:rPr>
          <w:rFonts w:ascii="宋体" w:eastAsia="宋体" w:hAnsi="宋体" w:cs="宋体"/>
          <w:spacing w:val="-43"/>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特征和原始代码特征的共同作用，本文只使用</w:t>
      </w:r>
      <w:r>
        <w:rPr>
          <w:rFonts w:ascii="Times New Roman" w:eastAsia="Times New Roman" w:hAnsi="Times New Roman" w:cs="Times New Roman"/>
          <w:sz w:val="24"/>
          <w:szCs w:val="24"/>
        </w:rPr>
        <w:t>PoIs</w:t>
      </w:r>
      <w:r>
        <w:rPr>
          <w:rFonts w:ascii="宋体" w:eastAsia="宋体" w:hAnsi="宋体" w:cs="宋体"/>
          <w:sz w:val="24"/>
          <w:szCs w:val="24"/>
        </w:rPr>
        <w:t>掩码</w:t>
      </w:r>
      <w:hyperlink w:anchor="bookmark178" w:history="1">
        <w:r>
          <w:rPr>
            <w:rFonts w:ascii="宋体" w:eastAsia="宋体" w:hAnsi="宋体" w:cs="宋体"/>
            <w:spacing w:val="-8"/>
            <w:sz w:val="24"/>
            <w:szCs w:val="24"/>
          </w:rPr>
          <w:t>的部分，而不使用代码的原始三类特征，又得出了如表</w:t>
        </w:r>
        <w:r>
          <w:rPr>
            <w:rFonts w:ascii="Times New Roman" w:eastAsia="Times New Roman" w:hAnsi="Times New Roman" w:cs="Times New Roman"/>
            <w:spacing w:val="-8"/>
            <w:sz w:val="24"/>
            <w:szCs w:val="24"/>
          </w:rPr>
          <w:t>4</w:t>
        </w:r>
        <w:r>
          <w:rPr>
            <w:rFonts w:ascii="Times New Roman" w:eastAsia="Times New Roman" w:hAnsi="Times New Roman" w:cs="Times New Roman"/>
            <w:spacing w:val="-9"/>
            <w:sz w:val="24"/>
            <w:szCs w:val="24"/>
          </w:rPr>
          <w:t>.4</w:t>
        </w:r>
      </w:hyperlink>
      <w:r>
        <w:rPr>
          <w:rFonts w:ascii="宋体" w:eastAsia="宋体" w:hAnsi="宋体" w:cs="宋体"/>
          <w:spacing w:val="-9"/>
          <w:sz w:val="24"/>
          <w:szCs w:val="24"/>
        </w:rPr>
        <w:t>⑤的实验结论。有趣的是，</w:t>
      </w:r>
      <w:r>
        <w:rPr>
          <w:rFonts w:ascii="宋体" w:eastAsia="宋体" w:hAnsi="宋体" w:cs="宋体"/>
          <w:sz w:val="24"/>
          <w:szCs w:val="24"/>
        </w:rPr>
        <w:t>移除掩码特征和</w:t>
      </w:r>
      <w:r>
        <w:rPr>
          <w:rFonts w:ascii="宋体" w:eastAsia="宋体" w:hAnsi="宋体" w:cs="宋体"/>
          <w:spacing w:val="-51"/>
          <w:sz w:val="24"/>
          <w:szCs w:val="24"/>
        </w:rPr>
      </w:r>
      <w:r>
        <w:rPr>
          <w:rFonts w:ascii="Times New Roman" w:eastAsia="Times New Roman" w:hAnsi="Times New Roman" w:cs="Times New Roman"/>
          <w:sz w:val="24"/>
          <w:szCs w:val="24"/>
        </w:rPr>
        <w:t>PoIs</w:t>
      </w:r>
      <w:r>
        <w:rPr>
          <w:rFonts w:ascii="宋体" w:eastAsia="宋体" w:hAnsi="宋体" w:cs="宋体"/>
          <w:sz w:val="24"/>
          <w:szCs w:val="24"/>
        </w:rPr>
        <w:t>（</w:t>
      </w:r>
      <w:r>
        <w:rPr>
          <w:rFonts w:ascii="Times New Roman" w:eastAsia="Times New Roman" w:hAnsi="Times New Roman" w:cs="Times New Roman"/>
          <w:sz w:val="24"/>
          <w:szCs w:val="24"/>
        </w:rPr>
        <w:t>0.31</w:t>
      </w:r>
      <w:r>
        <w:rPr>
          <w:rFonts w:ascii="宋体" w:eastAsia="宋体" w:hAnsi="宋体" w:cs="宋体"/>
          <w:sz w:val="24"/>
          <w:szCs w:val="24"/>
        </w:rPr>
        <w:t>）与移除原始特征（</w:t>
      </w:r>
      <w:r>
        <w:rPr>
          <w:rFonts w:ascii="Times New Roman" w:eastAsia="Times New Roman" w:hAnsi="Times New Roman" w:cs="Times New Roman"/>
          <w:sz w:val="24"/>
          <w:szCs w:val="24"/>
        </w:rPr>
        <w:t>0.33</w:t>
      </w:r>
      <w:r>
        <w:rPr>
          <w:rFonts w:ascii="宋体" w:eastAsia="宋体" w:hAnsi="宋体" w:cs="宋体"/>
          <w:sz w:val="24"/>
          <w:szCs w:val="24"/>
        </w:rPr>
        <w:t>）会导致大致相似的</w:t>
      </w:r>
      <w:r>
        <w:rPr>
          <w:rFonts w:ascii="宋体" w:eastAsia="宋体" w:hAnsi="宋体" w:cs="宋体"/>
          <w:spacing w:val="-49"/>
          <w:sz w:val="24"/>
          <w:szCs w:val="24"/>
        </w:rPr>
      </w:r>
      <w:r>
        <w:rPr>
          <w:rFonts w:ascii="Times New Roman" w:eastAsia="Times New Roman" w:hAnsi="Times New Roman" w:cs="Times New Roman"/>
          <w:sz w:val="24"/>
          <w:szCs w:val="24"/>
        </w:rPr>
        <w:t>Acc@10</w:t>
      </w:r>
      <w:r>
        <w:rPr>
          <w:rFonts w:ascii="宋体" w:eastAsia="宋体" w:hAnsi="宋体" w:cs="宋体"/>
          <w:spacing w:val="-3"/>
          <w:sz w:val="24"/>
          <w:szCs w:val="24"/>
        </w:rPr>
        <w:t>下降，甚至在查准率、召回率和</w:t>
      </w:r>
      <w:r>
        <w:rPr>
          <w:rFonts w:ascii="宋体" w:eastAsia="宋体" w:hAnsi="宋体" w:cs="宋体"/>
          <w:spacing w:val="-40"/>
          <w:sz w:val="24"/>
          <w:szCs w:val="24"/>
        </w:rPr>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Times New Roman" w:eastAsia="Times New Roman" w:hAnsi="Times New Roman" w:cs="Times New Roman"/>
          <w:spacing w:val="34"/>
          <w:w w:val="102"/>
          <w:position w:val="-2"/>
          <w:sz w:val="18"/>
          <w:szCs w:val="18"/>
        </w:rPr>
      </w:r>
      <w:r>
        <w:rPr>
          <w:rFonts w:ascii="宋体" w:eastAsia="宋体" w:hAnsi="宋体" w:cs="宋体"/>
          <w:spacing w:val="-3"/>
          <w:sz w:val="24"/>
          <w:szCs w:val="24"/>
        </w:rPr>
        <w:t>分数上下降更多，</w:t>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Times New Roman" w:eastAsia="Times New Roman" w:hAnsi="Times New Roman" w:cs="Times New Roman"/>
          <w:spacing w:val="34"/>
          <w:position w:val="-2"/>
          <w:sz w:val="18"/>
          <w:szCs w:val="18"/>
        </w:rPr>
      </w:r>
      <w:r>
        <w:rPr>
          <w:rFonts w:ascii="宋体" w:eastAsia="宋体" w:hAnsi="宋体" w:cs="宋体"/>
          <w:spacing w:val="-3"/>
          <w:sz w:val="24"/>
          <w:szCs w:val="24"/>
        </w:rPr>
        <w:t>分数只有</w:t>
      </w:r>
      <w:r>
        <w:rPr>
          <w:rFonts w:ascii="宋体" w:eastAsia="宋体" w:hAnsi="宋体" w:cs="宋体"/>
          <w:spacing w:val="-55"/>
          <w:sz w:val="24"/>
          <w:szCs w:val="24"/>
        </w:rPr>
      </w:r>
      <w:r>
        <w:rPr>
          <w:rFonts w:ascii="Times New Roman" w:eastAsia="Times New Roman" w:hAnsi="Times New Roman" w:cs="Times New Roman"/>
          <w:spacing w:val="-3"/>
          <w:sz w:val="24"/>
          <w:szCs w:val="24"/>
        </w:rPr>
        <w:t>0.54</w:t>
      </w:r>
      <w:r>
        <w:rPr>
          <w:rFonts w:ascii="宋体" w:eastAsia="宋体" w:hAnsi="宋体" w:cs="宋体"/>
          <w:spacing w:val="-3"/>
          <w:sz w:val="24"/>
          <w:szCs w:val="24"/>
        </w:rPr>
        <w:t>。这实际上</w:t>
      </w:r>
      <w:r>
        <w:rPr>
          <w:rFonts w:ascii="宋体" w:eastAsia="宋体" w:hAnsi="宋体" w:cs="宋体"/>
          <w:sz w:val="24"/>
          <w:szCs w:val="24"/>
        </w:rPr>
      </w:r>
      <w:r>
        <w:rPr>
          <w:rFonts w:ascii="宋体" w:eastAsia="宋体" w:hAnsi="宋体" w:cs="宋体"/>
          <w:spacing w:val="-4"/>
          <w:sz w:val="24"/>
          <w:szCs w:val="24"/>
        </w:rPr>
        <w:t>可以从以下两个方面进行解释：一方面，</w:t>
      </w:r>
      <w:r>
        <w:rPr>
          <w:rFonts w:ascii="Times New Roman" w:eastAsia="Times New Roman" w:hAnsi="Times New Roman" w:cs="Times New Roman"/>
          <w:spacing w:val="-4"/>
          <w:sz w:val="24"/>
          <w:szCs w:val="24"/>
        </w:rPr>
        <w:t>PoIs</w:t>
      </w:r>
      <w:r>
        <w:rPr>
          <w:rFonts w:ascii="宋体" w:eastAsia="宋体" w:hAnsi="宋体" w:cs="宋体"/>
          <w:spacing w:val="-4"/>
          <w:sz w:val="24"/>
          <w:szCs w:val="24"/>
        </w:rPr>
        <w:t>不仅提供了漏洞的类型信息，还帮助</w:t>
      </w:r>
      <w:r>
        <w:rPr>
          <w:rFonts w:ascii="宋体" w:eastAsia="宋体" w:hAnsi="宋体" w:cs="宋体"/>
          <w:spacing w:val="1"/>
          <w:sz w:val="24"/>
          <w:szCs w:val="24"/>
        </w:rPr>
      </w:r>
      <w:r>
        <w:rPr>
          <w:rFonts w:ascii="宋体" w:eastAsia="宋体" w:hAnsi="宋体" w:cs="宋体"/>
          <w:spacing w:val="3"/>
          <w:sz w:val="24"/>
          <w:szCs w:val="24"/>
        </w:rPr>
        <w:t>模型排除了大部分的与漏洞无关的代码，使得模型更专</w:t>
      </w:r>
      <w:r>
        <w:rPr>
          <w:rFonts w:ascii="宋体" w:eastAsia="宋体" w:hAnsi="宋体" w:cs="宋体"/>
          <w:spacing w:val="2"/>
          <w:sz w:val="24"/>
          <w:szCs w:val="24"/>
        </w:rPr>
        <w:t>注于学习那些可能发生漏</w:t>
      </w:r>
      <w:r>
        <w:rPr>
          <w:rFonts w:ascii="宋体" w:eastAsia="宋体" w:hAnsi="宋体" w:cs="宋体"/>
          <w:sz w:val="24"/>
          <w:szCs w:val="24"/>
        </w:rPr>
      </w:r>
      <w:r>
        <w:rPr>
          <w:rFonts w:ascii="宋体" w:eastAsia="宋体" w:hAnsi="宋体" w:cs="宋体"/>
          <w:spacing w:val="3"/>
          <w:sz w:val="24"/>
          <w:szCs w:val="24"/>
        </w:rPr>
        <w:t>洞的位置，对于提升漏洞的类型识别和位置判定起到很大的作用；另一方面，虽</w:t>
      </w:r>
    </w:p>
    <w:p w14:paraId="72BB478C" w14:textId="77777777" w:rsidR="00921A16" w:rsidRDefault="00921A16">
      <w:pPr>
        <w:spacing w:line="303" w:lineRule="auto"/>
        <w:rPr>
          <w:rFonts w:ascii="宋体" w:eastAsia="宋体" w:hAnsi="宋体" w:cs="宋体" w:hint="eastAsia"/>
          <w:sz w:val="24"/>
          <w:szCs w:val="24"/>
        </w:rPr>
        <w:sectPr w:rsidR="00921A16">
          <w:headerReference w:type="default" r:id="rId354"/>
          <w:footerReference w:type="default" r:id="rId355"/>
          <w:pgSz w:w="11906" w:h="16838"/>
          <w:pgMar w:top="1564" w:right="1580" w:bottom="1391" w:left="1700" w:header="1249" w:footer="1201" w:gutter="0"/>
          <w:cols w:space="720"/>
        </w:sectPr>
      </w:pPr>
    </w:p>
    <w:p w14:paraId="15B4CB9C" w14:textId="77777777" w:rsidR="00921A16" w:rsidRDefault="00000000">
      <w:pPr>
        <w:spacing w:before="168" w:line="304" w:lineRule="auto"/>
        <w:ind w:left="8" w:firstLine="1"/>
        <w:jc w:val="both"/>
        <w:rPr>
          <w:rFonts w:ascii="宋体" w:eastAsia="宋体" w:hAnsi="宋体" w:cs="宋体" w:hint="eastAsia"/>
          <w:sz w:val="24"/>
          <w:szCs w:val="24"/>
        </w:rPr>
      </w:pPr>
      <w:r>
        <w:rPr>
          <w:rFonts w:ascii="宋体" w:eastAsia="宋体" w:hAnsi="宋体" w:cs="宋体"/>
          <w:sz w:val="24"/>
          <w:szCs w:val="24"/>
        </w:rPr>
        <w:lastRenderedPageBreak/>
        <w:t>然</w:t>
      </w:r>
      <w:r>
        <w:rPr>
          <w:rFonts w:ascii="宋体" w:eastAsia="宋体" w:hAnsi="宋体" w:cs="宋体"/>
          <w:spacing w:val="-35"/>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特征至关重要，但它们仅仅是原始代码中的一小部分（如前所述，大部分</w:t>
      </w:r>
      <w:r>
        <w:rPr>
          <w:rFonts w:ascii="宋体" w:eastAsia="宋体" w:hAnsi="宋体" w:cs="宋体"/>
          <w:spacing w:val="-1"/>
          <w:sz w:val="24"/>
          <w:szCs w:val="24"/>
        </w:rPr>
        <w:t>的样本的</w:t>
      </w:r>
      <w:r>
        <w:rPr>
          <w:rFonts w:ascii="宋体" w:eastAsia="宋体" w:hAnsi="宋体" w:cs="宋体"/>
          <w:spacing w:val="-58"/>
          <w:sz w:val="24"/>
          <w:szCs w:val="24"/>
        </w:rPr>
      </w:r>
      <w:r>
        <w:rPr>
          <w:rFonts w:ascii="Times New Roman" w:eastAsia="Times New Roman" w:hAnsi="Times New Roman" w:cs="Times New Roman"/>
          <w:spacing w:val="-1"/>
          <w:sz w:val="24"/>
          <w:szCs w:val="24"/>
        </w:rPr>
        <w:t>PoIs</w:t>
      </w:r>
      <w:r>
        <w:rPr>
          <w:rFonts w:ascii="宋体" w:eastAsia="宋体" w:hAnsi="宋体" w:cs="宋体"/>
          <w:spacing w:val="-1"/>
          <w:sz w:val="24"/>
          <w:szCs w:val="24"/>
        </w:rPr>
        <w:t>个数都不足</w:t>
      </w:r>
      <w:r>
        <w:rPr>
          <w:rFonts w:ascii="宋体" w:eastAsia="宋体" w:hAnsi="宋体" w:cs="宋体"/>
          <w:spacing w:val="-49"/>
          <w:sz w:val="24"/>
          <w:szCs w:val="24"/>
        </w:rPr>
      </w:r>
      <w:r>
        <w:rPr>
          <w:rFonts w:ascii="Times New Roman" w:eastAsia="Times New Roman" w:hAnsi="Times New Roman" w:cs="Times New Roman"/>
          <w:spacing w:val="-1"/>
          <w:sz w:val="24"/>
          <w:szCs w:val="24"/>
        </w:rPr>
        <w:t>50</w:t>
      </w:r>
      <w:r>
        <w:rPr>
          <w:rFonts w:ascii="宋体" w:eastAsia="宋体" w:hAnsi="宋体" w:cs="宋体"/>
          <w:spacing w:val="-1"/>
          <w:sz w:val="24"/>
          <w:szCs w:val="24"/>
        </w:rPr>
        <w:t>个</w:t>
      </w:r>
      <w:r>
        <w:rPr>
          <w:rFonts w:ascii="宋体" w:eastAsia="宋体" w:hAnsi="宋体" w:cs="宋体"/>
          <w:spacing w:val="-29"/>
          <w:sz w:val="24"/>
          <w:szCs w:val="24"/>
        </w:rPr>
        <w:t>），</w:t>
      </w:r>
      <w:r>
        <w:rPr>
          <w:rFonts w:ascii="宋体" w:eastAsia="宋体" w:hAnsi="宋体" w:cs="宋体"/>
          <w:spacing w:val="-1"/>
          <w:sz w:val="24"/>
          <w:szCs w:val="24"/>
        </w:rPr>
        <w:t>所以如果只使用</w:t>
      </w:r>
      <w:r>
        <w:rPr>
          <w:rFonts w:ascii="Times New Roman" w:eastAsia="Times New Roman" w:hAnsi="Times New Roman" w:cs="Times New Roman"/>
          <w:spacing w:val="-1"/>
          <w:sz w:val="24"/>
          <w:szCs w:val="24"/>
        </w:rPr>
        <w:t>PoI</w:t>
      </w:r>
      <w:r>
        <w:rPr>
          <w:rFonts w:ascii="Times New Roman" w:eastAsia="Times New Roman" w:hAnsi="Times New Roman" w:cs="Times New Roman"/>
          <w:spacing w:val="-2"/>
          <w:sz w:val="24"/>
          <w:szCs w:val="24"/>
        </w:rPr>
        <w:t>s</w:t>
      </w:r>
      <w:r>
        <w:rPr>
          <w:rFonts w:ascii="宋体" w:eastAsia="宋体" w:hAnsi="宋体" w:cs="宋体"/>
          <w:spacing w:val="-2"/>
          <w:sz w:val="24"/>
          <w:szCs w:val="24"/>
        </w:rPr>
        <w:t>特征，而移除原始完整的</w:t>
      </w:r>
      <w:r>
        <w:rPr>
          <w:rFonts w:ascii="宋体" w:eastAsia="宋体" w:hAnsi="宋体" w:cs="宋体"/>
          <w:sz w:val="24"/>
          <w:szCs w:val="24"/>
        </w:rPr>
      </w:r>
      <w:r>
        <w:rPr>
          <w:rFonts w:ascii="宋体" w:eastAsia="宋体" w:hAnsi="宋体" w:cs="宋体"/>
          <w:spacing w:val="3"/>
          <w:sz w:val="24"/>
          <w:szCs w:val="24"/>
        </w:rPr>
        <w:t>代码，模型则学不到原始代码中的重要上下文信息，只</w:t>
      </w:r>
      <w:r>
        <w:rPr>
          <w:rFonts w:ascii="宋体" w:eastAsia="宋体" w:hAnsi="宋体" w:cs="宋体"/>
          <w:spacing w:val="2"/>
          <w:sz w:val="24"/>
          <w:szCs w:val="24"/>
        </w:rPr>
        <w:t>关注局部信息而损失全局</w:t>
      </w:r>
      <w:r>
        <w:rPr>
          <w:rFonts w:ascii="宋体" w:eastAsia="宋体" w:hAnsi="宋体" w:cs="宋体"/>
          <w:sz w:val="24"/>
          <w:szCs w:val="24"/>
        </w:rPr>
      </w:r>
      <w:r>
        <w:rPr>
          <w:rFonts w:ascii="宋体" w:eastAsia="宋体" w:hAnsi="宋体" w:cs="宋体"/>
          <w:spacing w:val="3"/>
          <w:sz w:val="24"/>
          <w:szCs w:val="24"/>
        </w:rPr>
        <w:t>信息会使模型丧失整体的代码理解以及漏洞模式学习。</w:t>
      </w:r>
      <w:r>
        <w:rPr>
          <w:rFonts w:ascii="宋体" w:eastAsia="宋体" w:hAnsi="宋体" w:cs="宋体"/>
          <w:spacing w:val="2"/>
          <w:sz w:val="24"/>
          <w:szCs w:val="24"/>
        </w:rPr>
        <w:t>例如对于一个可能触发漏</w:t>
      </w:r>
      <w:r>
        <w:rPr>
          <w:rFonts w:ascii="宋体" w:eastAsia="宋体" w:hAnsi="宋体" w:cs="宋体"/>
          <w:sz w:val="24"/>
          <w:szCs w:val="24"/>
        </w:rPr>
      </w:r>
      <w:r>
        <w:rPr>
          <w:rFonts w:ascii="宋体" w:eastAsia="宋体" w:hAnsi="宋体" w:cs="宋体"/>
          <w:spacing w:val="1"/>
          <w:sz w:val="24"/>
          <w:szCs w:val="24"/>
        </w:rPr>
        <w:t>洞的语句，被标注成了</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特征，但程序又在其</w:t>
      </w:r>
      <w:r>
        <w:rPr>
          <w:rFonts w:ascii="宋体" w:eastAsia="宋体" w:hAnsi="宋体" w:cs="宋体"/>
          <w:sz w:val="24"/>
          <w:szCs w:val="24"/>
        </w:rPr>
        <w:t>他代码部分对这条语句做了充分</w:t>
      </w:r>
      <w:r>
        <w:rPr>
          <w:rFonts w:ascii="宋体" w:eastAsia="宋体" w:hAnsi="宋体" w:cs="宋体"/>
          <w:spacing w:val="3"/>
          <w:sz w:val="24"/>
          <w:szCs w:val="24"/>
        </w:rPr>
        <w:t>的条件限制和危险操作过滤，那么这条语句就大概率不</w:t>
      </w:r>
      <w:r>
        <w:rPr>
          <w:rFonts w:ascii="宋体" w:eastAsia="宋体" w:hAnsi="宋体" w:cs="宋体"/>
          <w:spacing w:val="2"/>
          <w:sz w:val="24"/>
          <w:szCs w:val="24"/>
        </w:rPr>
        <w:t>存在漏洞，如果只保留关</w:t>
      </w:r>
      <w:r>
        <w:rPr>
          <w:rFonts w:ascii="宋体" w:eastAsia="宋体" w:hAnsi="宋体" w:cs="宋体"/>
          <w:sz w:val="24"/>
          <w:szCs w:val="24"/>
        </w:rPr>
      </w:r>
      <w:r>
        <w:rPr>
          <w:rFonts w:ascii="宋体" w:eastAsia="宋体" w:hAnsi="宋体" w:cs="宋体"/>
          <w:spacing w:val="-1"/>
          <w:sz w:val="24"/>
          <w:szCs w:val="24"/>
        </w:rPr>
        <w:t>键代码部分，那么模型很大可能将这条语句判定为有</w:t>
      </w:r>
      <w:r>
        <w:rPr>
          <w:rFonts w:ascii="宋体" w:eastAsia="宋体" w:hAnsi="宋体" w:cs="宋体"/>
          <w:spacing w:val="-2"/>
          <w:sz w:val="24"/>
          <w:szCs w:val="24"/>
        </w:rPr>
        <w:t>漏洞，从而引起误报。</w:t>
      </w:r>
    </w:p>
    <w:p w14:paraId="53F3DBFD" w14:textId="77777777" w:rsidR="00921A16" w:rsidRDefault="00000000">
      <w:pPr>
        <w:spacing w:before="34" w:line="301" w:lineRule="auto"/>
        <w:ind w:left="8" w:firstLine="482"/>
        <w:jc w:val="both"/>
        <w:rPr>
          <w:rFonts w:ascii="宋体" w:eastAsia="宋体" w:hAnsi="宋体" w:cs="宋体" w:hint="eastAsia"/>
          <w:sz w:val="24"/>
          <w:szCs w:val="24"/>
        </w:rPr>
      </w:pPr>
      <w:r>
        <w:rPr>
          <w:rFonts w:ascii="宋体" w:eastAsia="宋体" w:hAnsi="宋体" w:cs="宋体"/>
          <w:sz w:val="24"/>
          <w:szCs w:val="24"/>
        </w:rPr>
        <w:t>经过实验结果的验证，原始代码特征和</w:t>
      </w:r>
      <w:r>
        <w:rPr>
          <w:rFonts w:ascii="宋体" w:eastAsia="宋体" w:hAnsi="宋体" w:cs="宋体"/>
          <w:spacing w:val="-36"/>
          <w:sz w:val="24"/>
          <w:szCs w:val="24"/>
        </w:rPr>
      </w:r>
      <w:r>
        <w:rPr>
          <w:rFonts w:ascii="Times New Roman" w:eastAsia="Times New Roman" w:hAnsi="Times New Roman" w:cs="Times New Roman"/>
          <w:sz w:val="24"/>
          <w:szCs w:val="24"/>
        </w:rPr>
        <w:t>PoIs</w:t>
      </w:r>
      <w:r>
        <w:rPr>
          <w:rFonts w:ascii="宋体" w:eastAsia="宋体" w:hAnsi="宋体" w:cs="宋体"/>
          <w:sz w:val="24"/>
          <w:szCs w:val="24"/>
        </w:rPr>
        <w:t>掩码特征对于模型的贡献都是非</w:t>
      </w:r>
      <w:r>
        <w:rPr>
          <w:rFonts w:ascii="宋体" w:eastAsia="宋体" w:hAnsi="宋体" w:cs="宋体"/>
          <w:spacing w:val="3"/>
          <w:sz w:val="24"/>
          <w:szCs w:val="24"/>
        </w:rPr>
        <w:t>常重要的，因此本文将这两部分特征都送入模型中训练</w:t>
      </w:r>
      <w:r>
        <w:rPr>
          <w:rFonts w:ascii="宋体" w:eastAsia="宋体" w:hAnsi="宋体" w:cs="宋体"/>
          <w:spacing w:val="2"/>
          <w:sz w:val="24"/>
          <w:szCs w:val="24"/>
        </w:rPr>
        <w:t>，并将这两部分的高层表</w:t>
      </w:r>
      <w:r>
        <w:rPr>
          <w:rFonts w:ascii="宋体" w:eastAsia="宋体" w:hAnsi="宋体" w:cs="宋体"/>
          <w:sz w:val="24"/>
          <w:szCs w:val="24"/>
        </w:rPr>
      </w:r>
      <w:r>
        <w:rPr>
          <w:rFonts w:ascii="宋体" w:eastAsia="宋体" w:hAnsi="宋体" w:cs="宋体"/>
          <w:spacing w:val="-6"/>
          <w:sz w:val="24"/>
          <w:szCs w:val="24"/>
        </w:rPr>
        <w:t>示进行连接，然后进行漏洞检测和定位。通过这种方式，</w:t>
      </w:r>
      <w:r>
        <w:rPr>
          <w:rFonts w:ascii="宋体" w:eastAsia="宋体" w:hAnsi="宋体" w:cs="宋体"/>
          <w:spacing w:val="45"/>
          <w:sz w:val="24"/>
          <w:szCs w:val="24"/>
        </w:rPr>
      </w:r>
      <w:r>
        <w:rPr>
          <w:rFonts w:ascii="Times New Roman" w:eastAsia="Times New Roman" w:hAnsi="Times New Roman" w:cs="Times New Roman"/>
          <w:spacing w:val="-6"/>
          <w:sz w:val="24"/>
          <w:szCs w:val="24"/>
        </w:rPr>
        <w:t>MaliVD</w:t>
      </w:r>
      <w:r>
        <w:rPr>
          <w:rFonts w:ascii="Times New Roman" w:eastAsia="Times New Roman" w:hAnsi="Times New Roman" w:cs="Times New Roman"/>
          <w:spacing w:val="17"/>
          <w:w w:val="101"/>
          <w:sz w:val="24"/>
          <w:szCs w:val="24"/>
        </w:rPr>
      </w:r>
      <w:r>
        <w:rPr>
          <w:rFonts w:ascii="宋体" w:eastAsia="宋体" w:hAnsi="宋体" w:cs="宋体"/>
          <w:spacing w:val="-6"/>
          <w:sz w:val="24"/>
          <w:szCs w:val="24"/>
        </w:rPr>
        <w:t>能够更好地结合</w:t>
      </w:r>
      <w:r>
        <w:rPr>
          <w:rFonts w:ascii="宋体" w:eastAsia="宋体" w:hAnsi="宋体" w:cs="宋体"/>
          <w:sz w:val="24"/>
          <w:szCs w:val="24"/>
        </w:rPr>
      </w:r>
      <w:r>
        <w:rPr>
          <w:rFonts w:ascii="宋体" w:eastAsia="宋体" w:hAnsi="宋体" w:cs="宋体"/>
          <w:spacing w:val="-2"/>
          <w:sz w:val="24"/>
          <w:szCs w:val="24"/>
        </w:rPr>
        <w:t>代码的全局信息和局部信息，实现更准确的漏洞检测和漏洞定位。</w:t>
      </w:r>
    </w:p>
    <w:p w14:paraId="4D4B5B37" w14:textId="77777777" w:rsidR="00921A16" w:rsidRDefault="00000000">
      <w:pPr>
        <w:spacing w:before="34" w:line="221" w:lineRule="auto"/>
        <w:ind w:left="483"/>
        <w:rPr>
          <w:rFonts w:ascii="宋体" w:eastAsia="宋体" w:hAnsi="宋体" w:cs="宋体" w:hint="eastAsia"/>
          <w:sz w:val="24"/>
          <w:szCs w:val="24"/>
        </w:rPr>
      </w:pPr>
      <w:r>
        <w:rPr>
          <w:rFonts w:ascii="Times New Roman" w:eastAsia="Times New Roman" w:hAnsi="Times New Roman" w:cs="Times New Roman"/>
          <w:b/>
          <w:bCs/>
          <w:spacing w:val="-6"/>
          <w:sz w:val="24"/>
          <w:szCs w:val="24"/>
        </w:rPr>
        <w:t>3</w:t>
      </w:r>
      <w:r>
        <w:rPr>
          <w:rFonts w:ascii="宋体" w:eastAsia="宋体" w:hAnsi="宋体" w:cs="宋体"/>
          <w:b/>
          <w:bCs/>
          <w:spacing w:val="-6"/>
          <w:sz w:val="24"/>
          <w:szCs w:val="24"/>
        </w:rPr>
        <w:t>）总结</w:t>
      </w:r>
    </w:p>
    <w:p w14:paraId="5EF732CE" w14:textId="77777777" w:rsidR="00921A16" w:rsidRDefault="00000000">
      <w:pPr>
        <w:spacing w:before="117" w:line="304" w:lineRule="auto"/>
        <w:ind w:left="7" w:firstLine="486"/>
        <w:jc w:val="both"/>
        <w:rPr>
          <w:rFonts w:ascii="宋体" w:eastAsia="宋体" w:hAnsi="宋体" w:cs="宋体" w:hint="eastAsia"/>
          <w:sz w:val="24"/>
          <w:szCs w:val="24"/>
        </w:rPr>
      </w:pPr>
      <w:r>
        <w:rPr>
          <w:rFonts w:ascii="宋体" w:eastAsia="宋体" w:hAnsi="宋体" w:cs="宋体"/>
          <w:spacing w:val="-3"/>
          <w:sz w:val="24"/>
          <w:szCs w:val="24"/>
        </w:rPr>
        <w:t>消融实验充分证明了</w:t>
      </w:r>
      <w:r>
        <w:rPr>
          <w:rFonts w:ascii="宋体" w:eastAsia="宋体" w:hAnsi="宋体" w:cs="宋体"/>
          <w:spacing w:val="-60"/>
          <w:sz w:val="24"/>
          <w:szCs w:val="24"/>
        </w:rPr>
      </w:r>
      <w:r>
        <w:rPr>
          <w:rFonts w:ascii="Times New Roman" w:eastAsia="Times New Roman" w:hAnsi="Times New Roman" w:cs="Times New Roman"/>
          <w:spacing w:val="-3"/>
          <w:sz w:val="24"/>
          <w:szCs w:val="24"/>
        </w:rPr>
        <w:t>MaliVD</w:t>
      </w:r>
      <w:r>
        <w:rPr>
          <w:rFonts w:ascii="宋体" w:eastAsia="宋体" w:hAnsi="宋体" w:cs="宋体"/>
          <w:spacing w:val="-3"/>
          <w:sz w:val="24"/>
          <w:szCs w:val="24"/>
        </w:rPr>
        <w:t>模型中各个组成部分的重要性。序列、树形和图</w:t>
      </w:r>
      <w:r>
        <w:rPr>
          <w:rFonts w:ascii="宋体" w:eastAsia="宋体" w:hAnsi="宋体" w:cs="宋体"/>
          <w:sz w:val="24"/>
          <w:szCs w:val="24"/>
        </w:rPr>
      </w:r>
      <w:r>
        <w:rPr>
          <w:rFonts w:ascii="宋体" w:eastAsia="宋体" w:hAnsi="宋体" w:cs="宋体"/>
          <w:spacing w:val="1"/>
          <w:sz w:val="24"/>
          <w:szCs w:val="24"/>
        </w:rPr>
        <w:t>形这三种代码表示形式相互补充，结合</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1"/>
          <w:sz w:val="24"/>
          <w:szCs w:val="24"/>
        </w:rPr>
      </w:r>
      <w:r>
        <w:rPr>
          <w:rFonts w:ascii="宋体" w:eastAsia="宋体" w:hAnsi="宋体" w:cs="宋体"/>
          <w:spacing w:val="1"/>
          <w:sz w:val="24"/>
          <w:szCs w:val="24"/>
        </w:rPr>
        <w:t>特征和</w:t>
      </w:r>
      <w:r>
        <w:rPr>
          <w:rFonts w:ascii="宋体" w:eastAsia="宋体" w:hAnsi="宋体" w:cs="宋体"/>
          <w:sz w:val="24"/>
          <w:szCs w:val="24"/>
        </w:rPr>
        <w:t>原始代码特征的拼接，共同提升了</w:t>
      </w:r>
      <w:r>
        <w:rPr>
          <w:rFonts w:ascii="宋体" w:eastAsia="宋体" w:hAnsi="宋体" w:cs="宋体"/>
          <w:spacing w:val="-56"/>
          <w:sz w:val="24"/>
          <w:szCs w:val="24"/>
        </w:rPr>
      </w:r>
      <w:r>
        <w:rPr>
          <w:rFonts w:ascii="Times New Roman" w:eastAsia="Times New Roman" w:hAnsi="Times New Roman" w:cs="Times New Roman"/>
          <w:sz w:val="24"/>
          <w:szCs w:val="24"/>
        </w:rPr>
        <w:t>MaliVD</w:t>
      </w:r>
      <w:r>
        <w:rPr>
          <w:rFonts w:ascii="宋体" w:eastAsia="宋体" w:hAnsi="宋体" w:cs="宋体"/>
          <w:sz w:val="24"/>
          <w:szCs w:val="24"/>
        </w:rPr>
        <w:t>在漏洞检测和漏洞定位上的性能。</w:t>
      </w:r>
      <w:r>
        <w:rPr>
          <w:rFonts w:ascii="Times New Roman" w:eastAsia="Times New Roman" w:hAnsi="Times New Roman" w:cs="Times New Roman"/>
          <w:sz w:val="24"/>
          <w:szCs w:val="24"/>
        </w:rPr>
        <w:t>MaliVD</w:t>
      </w:r>
      <w:r>
        <w:rPr>
          <w:rFonts w:ascii="宋体" w:eastAsia="宋体" w:hAnsi="宋体" w:cs="宋体"/>
          <w:sz w:val="24"/>
          <w:szCs w:val="24"/>
        </w:rPr>
        <w:t>模型</w:t>
      </w:r>
      <w:r>
        <w:rPr>
          <w:rFonts w:ascii="宋体" w:eastAsia="宋体" w:hAnsi="宋体" w:cs="宋体"/>
          <w:spacing w:val="-1"/>
          <w:sz w:val="24"/>
          <w:szCs w:val="24"/>
        </w:rPr>
        <w:t>的设计是模拟人类在</w:t>
      </w:r>
      <w:r>
        <w:rPr>
          <w:rFonts w:ascii="宋体" w:eastAsia="宋体" w:hAnsi="宋体" w:cs="宋体"/>
          <w:sz w:val="24"/>
          <w:szCs w:val="24"/>
        </w:rPr>
      </w:r>
      <w:r>
        <w:rPr>
          <w:rFonts w:ascii="宋体" w:eastAsia="宋体" w:hAnsi="宋体" w:cs="宋体"/>
          <w:spacing w:val="3"/>
          <w:sz w:val="24"/>
          <w:szCs w:val="24"/>
        </w:rPr>
        <w:t>进行漏洞检测时的思维方式，当人类在进行漏洞检测和定</w:t>
      </w:r>
      <w:r>
        <w:rPr>
          <w:rFonts w:ascii="宋体" w:eastAsia="宋体" w:hAnsi="宋体" w:cs="宋体"/>
          <w:spacing w:val="2"/>
          <w:sz w:val="24"/>
          <w:szCs w:val="24"/>
        </w:rPr>
        <w:t>位时，也是先根据原始</w:t>
      </w:r>
      <w:r>
        <w:rPr>
          <w:rFonts w:ascii="宋体" w:eastAsia="宋体" w:hAnsi="宋体" w:cs="宋体"/>
          <w:sz w:val="24"/>
          <w:szCs w:val="24"/>
        </w:rPr>
      </w:r>
      <w:r>
        <w:rPr>
          <w:rFonts w:ascii="宋体" w:eastAsia="宋体" w:hAnsi="宋体" w:cs="宋体"/>
          <w:spacing w:val="-1"/>
          <w:sz w:val="24"/>
          <w:szCs w:val="24"/>
        </w:rPr>
        <w:t>代码（对应</w:t>
      </w:r>
      <w:r>
        <w:rPr>
          <w:rFonts w:ascii="宋体" w:eastAsia="宋体" w:hAnsi="宋体" w:cs="宋体"/>
          <w:spacing w:val="-42"/>
          <w:sz w:val="24"/>
          <w:szCs w:val="24"/>
        </w:rPr>
      </w:r>
      <w:r>
        <w:rPr>
          <w:rFonts w:ascii="Times New Roman" w:eastAsia="Times New Roman" w:hAnsi="Times New Roman" w:cs="Times New Roman"/>
          <w:spacing w:val="-1"/>
          <w:sz w:val="24"/>
          <w:szCs w:val="24"/>
        </w:rPr>
        <w:t>NCS</w:t>
      </w:r>
      <w:r>
        <w:rPr>
          <w:rFonts w:ascii="Times New Roman" w:eastAsia="Times New Roman" w:hAnsi="Times New Roman" w:cs="Times New Roman"/>
          <w:spacing w:val="18"/>
          <w:sz w:val="24"/>
          <w:szCs w:val="24"/>
        </w:rPr>
      </w:r>
      <w:r>
        <w:rPr>
          <w:rFonts w:ascii="宋体" w:eastAsia="宋体" w:hAnsi="宋体" w:cs="宋体"/>
          <w:spacing w:val="-1"/>
          <w:sz w:val="24"/>
          <w:szCs w:val="24"/>
        </w:rPr>
        <w:t>和</w:t>
      </w:r>
      <w:r>
        <w:rPr>
          <w:rFonts w:ascii="宋体" w:eastAsia="宋体" w:hAnsi="宋体" w:cs="宋体"/>
          <w:spacing w:val="-49"/>
          <w:sz w:val="24"/>
          <w:szCs w:val="24"/>
        </w:rPr>
      </w:r>
      <w:r>
        <w:rPr>
          <w:rFonts w:ascii="Times New Roman" w:eastAsia="Times New Roman" w:hAnsi="Times New Roman" w:cs="Times New Roman"/>
          <w:spacing w:val="-1"/>
          <w:sz w:val="24"/>
          <w:szCs w:val="24"/>
        </w:rPr>
        <w:t>WLJAN</w:t>
      </w:r>
      <w:r>
        <w:rPr>
          <w:rFonts w:ascii="Times New Roman" w:eastAsia="Times New Roman" w:hAnsi="Times New Roman" w:cs="Times New Roman"/>
          <w:spacing w:val="16"/>
          <w:w w:val="101"/>
          <w:sz w:val="24"/>
          <w:szCs w:val="24"/>
        </w:rPr>
      </w:r>
      <w:r>
        <w:rPr>
          <w:rFonts w:ascii="宋体" w:eastAsia="宋体" w:hAnsi="宋体" w:cs="宋体"/>
          <w:spacing w:val="-1"/>
          <w:sz w:val="24"/>
          <w:szCs w:val="24"/>
        </w:rPr>
        <w:t>模型）结合代码的语法（对应</w:t>
      </w:r>
      <w:r>
        <w:rPr>
          <w:rFonts w:ascii="宋体" w:eastAsia="宋体" w:hAnsi="宋体" w:cs="宋体"/>
          <w:spacing w:val="-50"/>
          <w:sz w:val="24"/>
          <w:szCs w:val="24"/>
        </w:rPr>
      </w:r>
      <w:r>
        <w:rPr>
          <w:rFonts w:ascii="Times New Roman" w:eastAsia="Times New Roman" w:hAnsi="Times New Roman" w:cs="Times New Roman"/>
          <w:spacing w:val="-1"/>
          <w:sz w:val="24"/>
          <w:szCs w:val="24"/>
        </w:rPr>
        <w:t>AST</w:t>
      </w:r>
      <w:r>
        <w:rPr>
          <w:rFonts w:ascii="Times New Roman" w:eastAsia="Times New Roman" w:hAnsi="Times New Roman" w:cs="Times New Roman"/>
          <w:spacing w:val="18"/>
          <w:sz w:val="24"/>
          <w:szCs w:val="24"/>
        </w:rPr>
      </w:r>
      <w:r>
        <w:rPr>
          <w:rFonts w:ascii="宋体" w:eastAsia="宋体" w:hAnsi="宋体" w:cs="宋体"/>
          <w:spacing w:val="-1"/>
          <w:sz w:val="24"/>
          <w:szCs w:val="24"/>
        </w:rPr>
        <w:t>和</w:t>
      </w:r>
      <w:r>
        <w:rPr>
          <w:rFonts w:ascii="宋体" w:eastAsia="宋体" w:hAnsi="宋体" w:cs="宋体"/>
          <w:spacing w:val="-45"/>
          <w:sz w:val="24"/>
          <w:szCs w:val="24"/>
        </w:rPr>
      </w:r>
      <w:r>
        <w:rPr>
          <w:rFonts w:ascii="Times New Roman" w:eastAsia="Times New Roman" w:hAnsi="Times New Roman" w:cs="Times New Roman"/>
          <w:spacing w:val="-1"/>
          <w:sz w:val="24"/>
          <w:szCs w:val="24"/>
        </w:rPr>
        <w:t>Tree-LSTM</w:t>
      </w:r>
      <w:r>
        <w:rPr>
          <w:rFonts w:ascii="Times New Roman" w:eastAsia="Times New Roman" w:hAnsi="Times New Roman" w:cs="Times New Roman"/>
          <w:spacing w:val="16"/>
          <w:w w:val="101"/>
          <w:sz w:val="24"/>
          <w:szCs w:val="24"/>
        </w:rPr>
      </w:r>
      <w:r>
        <w:rPr>
          <w:rFonts w:ascii="宋体" w:eastAsia="宋体" w:hAnsi="宋体" w:cs="宋体"/>
          <w:spacing w:val="-1"/>
          <w:sz w:val="24"/>
          <w:szCs w:val="24"/>
        </w:rPr>
        <w:t>模</w:t>
      </w:r>
      <w:r>
        <w:rPr>
          <w:rFonts w:ascii="宋体" w:eastAsia="宋体" w:hAnsi="宋体" w:cs="宋体"/>
          <w:sz w:val="24"/>
          <w:szCs w:val="24"/>
        </w:rPr>
      </w:r>
      <w:r>
        <w:rPr>
          <w:rFonts w:ascii="宋体" w:eastAsia="宋体" w:hAnsi="宋体" w:cs="宋体"/>
          <w:spacing w:val="-5"/>
          <w:sz w:val="24"/>
          <w:szCs w:val="24"/>
        </w:rPr>
        <w:t>型）特点理解代码内容，然后针对可能触发漏洞的位置（对应</w:t>
      </w:r>
      <w:r>
        <w:rPr>
          <w:rFonts w:ascii="宋体" w:eastAsia="宋体" w:hAnsi="宋体" w:cs="宋体"/>
          <w:spacing w:val="-49"/>
          <w:sz w:val="24"/>
          <w:szCs w:val="24"/>
        </w:rPr>
      </w:r>
      <w:r>
        <w:rPr>
          <w:rFonts w:ascii="Times New Roman" w:eastAsia="Times New Roman" w:hAnsi="Times New Roman" w:cs="Times New Roman"/>
          <w:spacing w:val="-5"/>
          <w:sz w:val="24"/>
          <w:szCs w:val="24"/>
        </w:rPr>
        <w:t>PoIs</w:t>
      </w:r>
      <w:r>
        <w:rPr>
          <w:rFonts w:ascii="宋体" w:eastAsia="宋体" w:hAnsi="宋体" w:cs="宋体"/>
          <w:spacing w:val="-5"/>
          <w:sz w:val="24"/>
          <w:szCs w:val="24"/>
        </w:rPr>
        <w:t>特征</w:t>
      </w:r>
      <w:r>
        <w:rPr>
          <w:rFonts w:ascii="宋体" w:eastAsia="宋体" w:hAnsi="宋体" w:cs="宋体"/>
          <w:spacing w:val="-19"/>
          <w:sz w:val="24"/>
          <w:szCs w:val="24"/>
        </w:rPr>
        <w:t>），</w:t>
      </w:r>
      <w:r>
        <w:rPr>
          <w:rFonts w:ascii="宋体" w:eastAsia="宋体" w:hAnsi="宋体" w:cs="宋体"/>
          <w:spacing w:val="-5"/>
          <w:sz w:val="24"/>
          <w:szCs w:val="24"/>
        </w:rPr>
        <w:t>提取关</w:t>
      </w:r>
      <w:r>
        <w:rPr>
          <w:rFonts w:ascii="宋体" w:eastAsia="宋体" w:hAnsi="宋体" w:cs="宋体"/>
          <w:sz w:val="24"/>
          <w:szCs w:val="24"/>
        </w:rPr>
      </w:r>
      <w:r>
        <w:rPr>
          <w:rFonts w:ascii="宋体" w:eastAsia="宋体" w:hAnsi="宋体" w:cs="宋体"/>
          <w:spacing w:val="-3"/>
          <w:sz w:val="24"/>
          <w:szCs w:val="24"/>
        </w:rPr>
        <w:t>键数据流和控制流（对应</w:t>
      </w:r>
      <w:r>
        <w:rPr>
          <w:rFonts w:ascii="宋体" w:eastAsia="宋体" w:hAnsi="宋体" w:cs="宋体"/>
          <w:spacing w:val="-46"/>
          <w:sz w:val="24"/>
          <w:szCs w:val="24"/>
        </w:rPr>
      </w:r>
      <w:r>
        <w:rPr>
          <w:rFonts w:ascii="Times New Roman" w:eastAsia="Times New Roman" w:hAnsi="Times New Roman" w:cs="Times New Roman"/>
          <w:spacing w:val="-3"/>
          <w:sz w:val="24"/>
          <w:szCs w:val="24"/>
        </w:rPr>
        <w:t>CPG</w:t>
      </w:r>
      <w:r>
        <w:rPr>
          <w:rFonts w:ascii="宋体" w:eastAsia="宋体" w:hAnsi="宋体" w:cs="宋体"/>
          <w:spacing w:val="-3"/>
          <w:sz w:val="24"/>
          <w:szCs w:val="24"/>
        </w:rPr>
        <w:t>和</w:t>
      </w:r>
      <w:r>
        <w:rPr>
          <w:rFonts w:ascii="宋体" w:eastAsia="宋体" w:hAnsi="宋体" w:cs="宋体"/>
          <w:spacing w:val="-56"/>
          <w:sz w:val="24"/>
          <w:szCs w:val="24"/>
        </w:rPr>
      </w:r>
      <w:r>
        <w:rPr>
          <w:rFonts w:ascii="Times New Roman" w:eastAsia="Times New Roman" w:hAnsi="Times New Roman" w:cs="Times New Roman"/>
          <w:spacing w:val="-3"/>
          <w:sz w:val="24"/>
          <w:szCs w:val="24"/>
        </w:rPr>
        <w:t>GGNN</w:t>
      </w:r>
      <w:r>
        <w:rPr>
          <w:rFonts w:ascii="宋体" w:eastAsia="宋体" w:hAnsi="宋体" w:cs="宋体"/>
          <w:spacing w:val="-3"/>
          <w:sz w:val="24"/>
          <w:szCs w:val="24"/>
        </w:rPr>
        <w:t>模型）深入分析，从而判断</w:t>
      </w:r>
      <w:r>
        <w:rPr>
          <w:rFonts w:ascii="宋体" w:eastAsia="宋体" w:hAnsi="宋体" w:cs="宋体"/>
          <w:spacing w:val="-4"/>
          <w:sz w:val="24"/>
          <w:szCs w:val="24"/>
        </w:rPr>
        <w:t>漏洞的类型和</w:t>
      </w:r>
      <w:r>
        <w:rPr>
          <w:rFonts w:ascii="宋体" w:eastAsia="宋体" w:hAnsi="宋体" w:cs="宋体"/>
          <w:sz w:val="24"/>
          <w:szCs w:val="24"/>
        </w:rPr>
      </w:r>
      <w:r>
        <w:rPr>
          <w:rFonts w:ascii="宋体" w:eastAsia="宋体" w:hAnsi="宋体" w:cs="宋体"/>
          <w:spacing w:val="-5"/>
          <w:sz w:val="24"/>
          <w:szCs w:val="24"/>
        </w:rPr>
        <w:t>漏洞的触发位置。</w:t>
      </w:r>
    </w:p>
    <w:p w14:paraId="4C650345" w14:textId="77777777" w:rsidR="00921A16" w:rsidRDefault="00000000">
      <w:pPr>
        <w:spacing w:before="255" w:line="222" w:lineRule="auto"/>
        <w:ind w:left="3"/>
        <w:outlineLvl w:val="2"/>
        <w:rPr>
          <w:rFonts w:ascii="黑体" w:eastAsia="黑体" w:hAnsi="黑体" w:cs="黑体" w:hint="eastAsia"/>
          <w:sz w:val="26"/>
          <w:szCs w:val="26"/>
        </w:rPr>
      </w:pPr>
      <w:bookmarkStart w:id="176" w:name="bookmark108"/>
      <w:bookmarkStart w:id="177" w:name="bookmark107"/>
      <w:bookmarkEnd w:id="176"/>
      <w:bookmarkEnd w:id="177"/>
      <w:r>
        <w:rPr>
          <w:spacing w:val="-2"/>
          <w:sz w:val="26"/>
          <w:szCs w:val="26"/>
        </w:rPr>
        <w:t>4.3.4</w:t>
      </w:r>
      <w:r>
        <w:rPr>
          <w:spacing w:val="20"/>
          <w:w w:val="101"/>
          <w:sz w:val="26"/>
          <w:szCs w:val="26"/>
        </w:rPr>
      </w:r>
      <w:r>
        <w:rPr>
          <w:rFonts w:ascii="黑体" w:eastAsia="黑体" w:hAnsi="黑体" w:cs="黑体"/>
          <w:spacing w:val="-2"/>
          <w:sz w:val="26"/>
          <w:szCs w:val="26"/>
        </w:rPr>
        <w:t>参数调优实验</w:t>
      </w:r>
    </w:p>
    <w:p w14:paraId="5A3B4043" w14:textId="77777777" w:rsidR="00921A16" w:rsidRDefault="00000000">
      <w:pPr>
        <w:spacing w:before="223" w:line="303" w:lineRule="auto"/>
        <w:ind w:left="4" w:firstLine="487"/>
        <w:jc w:val="both"/>
        <w:rPr>
          <w:rFonts w:ascii="宋体" w:eastAsia="宋体" w:hAnsi="宋体" w:cs="宋体" w:hint="eastAsia"/>
          <w:sz w:val="24"/>
          <w:szCs w:val="24"/>
        </w:rPr>
      </w:pPr>
      <w:r>
        <w:rPr>
          <w:rFonts w:ascii="宋体" w:eastAsia="宋体" w:hAnsi="宋体" w:cs="宋体"/>
          <w:spacing w:val="-2"/>
          <w:sz w:val="24"/>
          <w:szCs w:val="24"/>
        </w:rPr>
        <w:t>为了进一步提升</w:t>
      </w:r>
      <w:r>
        <w:rPr>
          <w:rFonts w:ascii="宋体" w:eastAsia="宋体" w:hAnsi="宋体" w:cs="宋体"/>
          <w:spacing w:val="-43"/>
          <w:sz w:val="24"/>
          <w:szCs w:val="24"/>
        </w:rPr>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29"/>
          <w:w w:val="101"/>
          <w:sz w:val="24"/>
          <w:szCs w:val="24"/>
        </w:rPr>
      </w:r>
      <w:r>
        <w:rPr>
          <w:rFonts w:ascii="宋体" w:eastAsia="宋体" w:hAnsi="宋体" w:cs="宋体"/>
          <w:spacing w:val="-2"/>
          <w:sz w:val="24"/>
          <w:szCs w:val="24"/>
        </w:rPr>
        <w:t>的性能，本文使用</w:t>
      </w:r>
      <w:r>
        <w:rPr>
          <w:rFonts w:ascii="宋体" w:eastAsia="宋体" w:hAnsi="宋体" w:cs="宋体"/>
          <w:spacing w:val="-56"/>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数据集进行了一系列的参</w:t>
      </w:r>
      <w:r>
        <w:rPr>
          <w:rFonts w:ascii="宋体" w:eastAsia="宋体" w:hAnsi="宋体" w:cs="宋体"/>
          <w:sz w:val="24"/>
          <w:szCs w:val="24"/>
        </w:rPr>
      </w:r>
      <w:r>
        <w:rPr>
          <w:rFonts w:ascii="宋体" w:eastAsia="宋体" w:hAnsi="宋体" w:cs="宋体"/>
          <w:spacing w:val="-7"/>
          <w:sz w:val="24"/>
          <w:szCs w:val="24"/>
        </w:rPr>
        <w:t>数调优实验</w:t>
      </w:r>
      <w:r>
        <w:rPr>
          <w:rFonts w:ascii="宋体" w:eastAsia="宋体" w:hAnsi="宋体" w:cs="宋体"/>
          <w:spacing w:val="-6"/>
          <w:sz w:val="24"/>
          <w:szCs w:val="24"/>
        </w:rPr>
        <w:t>，包括各个特征的嵌入（</w:t>
      </w:r>
      <w:r>
        <w:rPr>
          <w:rFonts w:ascii="Times New Roman" w:eastAsia="Times New Roman" w:hAnsi="Times New Roman" w:cs="Times New Roman"/>
          <w:spacing w:val="-6"/>
          <w:sz w:val="24"/>
          <w:szCs w:val="24"/>
        </w:rPr>
        <w:t>Embedding</w:t>
      </w:r>
      <w:r>
        <w:rPr>
          <w:rFonts w:ascii="宋体" w:eastAsia="宋体" w:hAnsi="宋体" w:cs="宋体"/>
          <w:spacing w:val="-6"/>
          <w:sz w:val="24"/>
          <w:szCs w:val="24"/>
        </w:rPr>
        <w:t>）维度、各个模型</w:t>
      </w:r>
      <w:r>
        <w:rPr>
          <w:rFonts w:ascii="宋体" w:eastAsia="宋体" w:hAnsi="宋体" w:cs="宋体"/>
          <w:spacing w:val="-7"/>
          <w:sz w:val="24"/>
          <w:szCs w:val="24"/>
        </w:rPr>
        <w:t>的隐藏层（</w:t>
      </w:r>
      <w:r>
        <w:rPr>
          <w:rFonts w:ascii="Times New Roman" w:eastAsia="Times New Roman" w:hAnsi="Times New Roman" w:cs="Times New Roman"/>
          <w:spacing w:val="-7"/>
          <w:sz w:val="24"/>
          <w:szCs w:val="24"/>
        </w:rPr>
        <w:t>Hidde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Layer</w:t>
      </w:r>
      <w:r>
        <w:rPr>
          <w:rFonts w:ascii="宋体" w:eastAsia="宋体" w:hAnsi="宋体" w:cs="宋体"/>
          <w:spacing w:val="-4"/>
          <w:sz w:val="24"/>
          <w:szCs w:val="24"/>
        </w:rPr>
        <w:t>）维度、学习率（</w:t>
      </w:r>
      <w:r>
        <w:rPr>
          <w:rFonts w:ascii="Times New Roman" w:eastAsia="Times New Roman" w:hAnsi="Times New Roman" w:cs="Times New Roman"/>
          <w:spacing w:val="-4"/>
          <w:sz w:val="24"/>
          <w:szCs w:val="24"/>
        </w:rPr>
        <w:t>Learning Rate</w:t>
      </w:r>
      <w:r>
        <w:rPr>
          <w:rFonts w:ascii="宋体" w:eastAsia="宋体" w:hAnsi="宋体" w:cs="宋体"/>
          <w:spacing w:val="-4"/>
          <w:sz w:val="24"/>
          <w:szCs w:val="24"/>
        </w:rPr>
        <w:t>）和批量大小（</w:t>
      </w:r>
      <w:r>
        <w:rPr>
          <w:rFonts w:ascii="Times New Roman" w:eastAsia="Times New Roman" w:hAnsi="Times New Roman" w:cs="Times New Roman"/>
          <w:spacing w:val="-4"/>
          <w:sz w:val="24"/>
          <w:szCs w:val="24"/>
        </w:rPr>
        <w:t>Batch</w:t>
      </w:r>
      <w:r>
        <w:rPr>
          <w:rFonts w:ascii="Times New Roman" w:eastAsia="Times New Roman" w:hAnsi="Times New Roman" w:cs="Times New Roman"/>
          <w:spacing w:val="-5"/>
          <w:sz w:val="24"/>
          <w:szCs w:val="24"/>
        </w:rPr>
        <w:t>Size</w:t>
      </w:r>
      <w:r>
        <w:rPr>
          <w:rFonts w:ascii="宋体" w:eastAsia="宋体" w:hAnsi="宋体" w:cs="宋体"/>
          <w:spacing w:val="-5"/>
          <w:sz w:val="24"/>
          <w:szCs w:val="24"/>
        </w:rPr>
        <w:t>）。特征的嵌入维度</w:t>
      </w:r>
      <w:r>
        <w:rPr>
          <w:rFonts w:ascii="宋体" w:eastAsia="宋体" w:hAnsi="宋体" w:cs="宋体"/>
          <w:sz w:val="24"/>
          <w:szCs w:val="24"/>
        </w:rPr>
      </w:r>
      <w:r>
        <w:rPr>
          <w:rFonts w:ascii="宋体" w:eastAsia="宋体" w:hAnsi="宋体" w:cs="宋体"/>
          <w:spacing w:val="3"/>
          <w:sz w:val="24"/>
          <w:szCs w:val="24"/>
        </w:rPr>
        <w:t>决定了对代码信息的表示能力，也直接影响着模型的学习效果，</w:t>
      </w:r>
      <w:r>
        <w:rPr>
          <w:rFonts w:ascii="宋体" w:eastAsia="宋体" w:hAnsi="宋体" w:cs="宋体"/>
          <w:spacing w:val="2"/>
          <w:sz w:val="24"/>
          <w:szCs w:val="24"/>
        </w:rPr>
        <w:t>各个模型的隐藏</w:t>
      </w:r>
      <w:r>
        <w:rPr>
          <w:rFonts w:ascii="宋体" w:eastAsia="宋体" w:hAnsi="宋体" w:cs="宋体"/>
          <w:sz w:val="24"/>
          <w:szCs w:val="24"/>
        </w:rPr>
      </w:r>
      <w:r>
        <w:rPr>
          <w:rFonts w:ascii="宋体" w:eastAsia="宋体" w:hAnsi="宋体" w:cs="宋体"/>
          <w:spacing w:val="3"/>
          <w:sz w:val="24"/>
          <w:szCs w:val="24"/>
        </w:rPr>
        <w:t>层维度决定了模型的参数大小，影响着模型挖掘隐藏信息的深入</w:t>
      </w:r>
      <w:r>
        <w:rPr>
          <w:rFonts w:ascii="宋体" w:eastAsia="宋体" w:hAnsi="宋体" w:cs="宋体"/>
          <w:spacing w:val="2"/>
          <w:sz w:val="24"/>
          <w:szCs w:val="24"/>
        </w:rPr>
        <w:t>和泛化能力，学</w:t>
      </w:r>
      <w:r>
        <w:rPr>
          <w:rFonts w:ascii="宋体" w:eastAsia="宋体" w:hAnsi="宋体" w:cs="宋体"/>
          <w:sz w:val="24"/>
          <w:szCs w:val="24"/>
        </w:rPr>
      </w:r>
      <w:r>
        <w:rPr>
          <w:rFonts w:ascii="宋体" w:eastAsia="宋体" w:hAnsi="宋体" w:cs="宋体"/>
          <w:spacing w:val="3"/>
          <w:sz w:val="24"/>
          <w:szCs w:val="24"/>
        </w:rPr>
        <w:t>习率和批量大小则影响着模型在训练中参数更新的幅度和最终模</w:t>
      </w:r>
      <w:r>
        <w:rPr>
          <w:rFonts w:ascii="宋体" w:eastAsia="宋体" w:hAnsi="宋体" w:cs="宋体"/>
          <w:spacing w:val="2"/>
          <w:sz w:val="24"/>
          <w:szCs w:val="24"/>
        </w:rPr>
        <w:t>型的稳定性。下</w:t>
      </w:r>
      <w:r>
        <w:rPr>
          <w:rFonts w:ascii="宋体" w:eastAsia="宋体" w:hAnsi="宋体" w:cs="宋体"/>
          <w:sz w:val="24"/>
          <w:szCs w:val="24"/>
        </w:rPr>
      </w:r>
      <w:r>
        <w:rPr>
          <w:rFonts w:ascii="宋体" w:eastAsia="宋体" w:hAnsi="宋体" w:cs="宋体"/>
          <w:spacing w:val="-2"/>
          <w:sz w:val="24"/>
          <w:szCs w:val="24"/>
        </w:rPr>
        <w:t>面将详细介绍各个参数的调优过程和实验结果。</w:t>
      </w:r>
    </w:p>
    <w:p w14:paraId="2E1D2E25" w14:textId="77777777" w:rsidR="00921A16" w:rsidRDefault="00000000">
      <w:pPr>
        <w:spacing w:before="45" w:line="220" w:lineRule="auto"/>
        <w:ind w:left="495"/>
        <w:rPr>
          <w:rFonts w:ascii="宋体" w:eastAsia="宋体" w:hAnsi="宋体" w:cs="宋体" w:hint="eastAsia"/>
          <w:sz w:val="24"/>
          <w:szCs w:val="24"/>
        </w:rPr>
      </w:pPr>
      <w:r>
        <w:rPr>
          <w:rFonts w:ascii="Times New Roman" w:eastAsia="Times New Roman" w:hAnsi="Times New Roman" w:cs="Times New Roman"/>
          <w:b/>
          <w:bCs/>
          <w:spacing w:val="-6"/>
          <w:sz w:val="24"/>
          <w:szCs w:val="24"/>
        </w:rPr>
        <w:t>1</w:t>
      </w:r>
      <w:r>
        <w:rPr>
          <w:rFonts w:ascii="宋体" w:eastAsia="宋体" w:hAnsi="宋体" w:cs="宋体"/>
          <w:b/>
          <w:bCs/>
          <w:spacing w:val="-6"/>
          <w:sz w:val="24"/>
          <w:szCs w:val="24"/>
        </w:rPr>
        <w:t>）特征嵌入维度</w:t>
      </w:r>
    </w:p>
    <w:p w14:paraId="3080192F" w14:textId="77777777" w:rsidR="00921A16" w:rsidRDefault="00000000">
      <w:pPr>
        <w:spacing w:before="114" w:line="301" w:lineRule="auto"/>
        <w:ind w:left="8" w:firstLine="480"/>
        <w:jc w:val="both"/>
        <w:rPr>
          <w:rFonts w:ascii="宋体" w:eastAsia="宋体" w:hAnsi="宋体" w:cs="宋体" w:hint="eastAsia"/>
          <w:sz w:val="24"/>
          <w:szCs w:val="24"/>
        </w:rPr>
      </w:pPr>
      <w:r>
        <w:rPr>
          <w:rFonts w:ascii="宋体" w:eastAsia="宋体" w:hAnsi="宋体" w:cs="宋体"/>
          <w:spacing w:val="3"/>
          <w:sz w:val="24"/>
          <w:szCs w:val="24"/>
        </w:rPr>
        <w:t>在将各类特征送入神经网络模型之前，需要将特征进行嵌入，例</w:t>
      </w:r>
      <w:r>
        <w:rPr>
          <w:rFonts w:ascii="宋体" w:eastAsia="宋体" w:hAnsi="宋体" w:cs="宋体"/>
          <w:spacing w:val="2"/>
          <w:sz w:val="24"/>
          <w:szCs w:val="24"/>
        </w:rPr>
        <w:t>如对于代码</w:t>
      </w:r>
      <w:r>
        <w:rPr>
          <w:rFonts w:ascii="宋体" w:eastAsia="宋体" w:hAnsi="宋体" w:cs="宋体"/>
          <w:sz w:val="24"/>
          <w:szCs w:val="24"/>
        </w:rPr>
      </w:r>
      <w:r>
        <w:rPr>
          <w:rFonts w:ascii="宋体" w:eastAsia="宋体" w:hAnsi="宋体" w:cs="宋体"/>
          <w:spacing w:val="-4"/>
          <w:sz w:val="24"/>
          <w:szCs w:val="24"/>
        </w:rPr>
        <w:t>序列，需要在分词后对每个单词和符号进行编码，然后嵌入成多维向量的形式</w:t>
      </w:r>
      <w:r>
        <w:rPr>
          <w:rFonts w:ascii="宋体" w:eastAsia="宋体" w:hAnsi="宋体" w:cs="宋体"/>
          <w:spacing w:val="-5"/>
          <w:sz w:val="24"/>
          <w:szCs w:val="24"/>
        </w:rPr>
        <w:t>，对</w:t>
      </w:r>
      <w:r>
        <w:rPr>
          <w:rFonts w:ascii="宋体" w:eastAsia="宋体" w:hAnsi="宋体" w:cs="宋体"/>
          <w:sz w:val="24"/>
          <w:szCs w:val="24"/>
        </w:rPr>
      </w:r>
      <w:r>
        <w:rPr>
          <w:rFonts w:ascii="宋体" w:eastAsia="宋体" w:hAnsi="宋体" w:cs="宋体"/>
          <w:spacing w:val="3"/>
          <w:sz w:val="24"/>
          <w:szCs w:val="24"/>
        </w:rPr>
        <w:t>于树形和图形特征，则需要对不同的节点和边做不同的</w:t>
      </w:r>
      <w:r>
        <w:rPr>
          <w:rFonts w:ascii="宋体" w:eastAsia="宋体" w:hAnsi="宋体" w:cs="宋体"/>
          <w:spacing w:val="2"/>
          <w:sz w:val="24"/>
          <w:szCs w:val="24"/>
        </w:rPr>
        <w:t>嵌入，以便神经网络进行</w:t>
      </w:r>
      <w:r>
        <w:rPr>
          <w:rFonts w:ascii="宋体" w:eastAsia="宋体" w:hAnsi="宋体" w:cs="宋体"/>
          <w:sz w:val="24"/>
          <w:szCs w:val="24"/>
        </w:rPr>
      </w:r>
      <w:r>
        <w:rPr>
          <w:rFonts w:ascii="宋体" w:eastAsia="宋体" w:hAnsi="宋体" w:cs="宋体"/>
          <w:spacing w:val="3"/>
          <w:sz w:val="24"/>
          <w:szCs w:val="24"/>
        </w:rPr>
        <w:t>数值化计算和寻找各不同单词或节点的关系。过小的嵌</w:t>
      </w:r>
      <w:r>
        <w:rPr>
          <w:rFonts w:ascii="宋体" w:eastAsia="宋体" w:hAnsi="宋体" w:cs="宋体"/>
          <w:spacing w:val="2"/>
          <w:sz w:val="24"/>
          <w:szCs w:val="24"/>
        </w:rPr>
        <w:t>入维度可能无法让模型充</w:t>
      </w:r>
    </w:p>
    <w:p w14:paraId="3D52EE73" w14:textId="77777777" w:rsidR="00921A16" w:rsidRDefault="00921A16">
      <w:pPr>
        <w:spacing w:line="301" w:lineRule="auto"/>
        <w:rPr>
          <w:rFonts w:ascii="宋体" w:eastAsia="宋体" w:hAnsi="宋体" w:cs="宋体" w:hint="eastAsia"/>
          <w:sz w:val="24"/>
          <w:szCs w:val="24"/>
        </w:rPr>
        <w:sectPr w:rsidR="00921A16">
          <w:headerReference w:type="default" r:id="rId356"/>
          <w:footerReference w:type="default" r:id="rId357"/>
          <w:pgSz w:w="11906" w:h="16838"/>
          <w:pgMar w:top="1564" w:right="1700" w:bottom="1391" w:left="1700" w:header="1249" w:footer="1201" w:gutter="0"/>
          <w:cols w:space="720"/>
        </w:sectPr>
      </w:pPr>
    </w:p>
    <w:p w14:paraId="31928B78" w14:textId="77777777" w:rsidR="00921A16" w:rsidRDefault="00000000">
      <w:pPr>
        <w:spacing w:before="167" w:line="306" w:lineRule="auto"/>
        <w:ind w:left="51" w:firstLine="3"/>
        <w:jc w:val="both"/>
        <w:rPr>
          <w:rFonts w:ascii="宋体" w:eastAsia="宋体" w:hAnsi="宋体" w:cs="宋体" w:hint="eastAsia"/>
          <w:sz w:val="24"/>
          <w:szCs w:val="24"/>
        </w:rPr>
      </w:pPr>
      <w:r>
        <w:rPr>
          <w:rFonts w:ascii="宋体" w:eastAsia="宋体" w:hAnsi="宋体" w:cs="宋体"/>
          <w:spacing w:val="3"/>
          <w:sz w:val="24"/>
          <w:szCs w:val="24"/>
        </w:rPr>
        <w:lastRenderedPageBreak/>
        <w:t>分捕捉代码的语义信息，而过大的嵌入维度则</w:t>
      </w:r>
      <w:r>
        <w:rPr>
          <w:rFonts w:ascii="宋体" w:eastAsia="宋体" w:hAnsi="宋体" w:cs="宋体"/>
          <w:spacing w:val="2"/>
          <w:sz w:val="24"/>
          <w:szCs w:val="24"/>
        </w:rPr>
        <w:t>增大了计算复杂度，也容易引起模</w:t>
      </w:r>
      <w:r>
        <w:rPr>
          <w:rFonts w:ascii="宋体" w:eastAsia="宋体" w:hAnsi="宋体" w:cs="宋体"/>
          <w:sz w:val="24"/>
          <w:szCs w:val="24"/>
        </w:rPr>
      </w:r>
      <w:r>
        <w:rPr>
          <w:rFonts w:ascii="宋体" w:eastAsia="宋体" w:hAnsi="宋体" w:cs="宋体"/>
          <w:spacing w:val="3"/>
          <w:sz w:val="24"/>
          <w:szCs w:val="24"/>
        </w:rPr>
        <w:t>型的过拟合，为了探寻单词、节点和边的最佳嵌入维度</w:t>
      </w:r>
      <w:r>
        <w:rPr>
          <w:rFonts w:ascii="宋体" w:eastAsia="宋体" w:hAnsi="宋体" w:cs="宋体"/>
          <w:spacing w:val="2"/>
          <w:sz w:val="24"/>
          <w:szCs w:val="24"/>
        </w:rPr>
        <w:t>，本文将嵌入维度的取值</w:t>
      </w:r>
      <w:r>
        <w:rPr>
          <w:rFonts w:ascii="宋体" w:eastAsia="宋体" w:hAnsi="宋体" w:cs="宋体"/>
          <w:sz w:val="24"/>
          <w:szCs w:val="24"/>
        </w:rPr>
      </w:r>
      <w:r>
        <w:rPr>
          <w:rFonts w:ascii="宋体" w:eastAsia="宋体" w:hAnsi="宋体" w:cs="宋体"/>
          <w:spacing w:val="-3"/>
          <w:sz w:val="24"/>
          <w:szCs w:val="24"/>
        </w:rPr>
        <w:t>范围设置为</w:t>
      </w:r>
      <w:r>
        <w:rPr>
          <w:rFonts w:ascii="宋体" w:eastAsia="宋体" w:hAnsi="宋体" w:cs="宋体"/>
          <w:spacing w:val="-35"/>
          <w:sz w:val="24"/>
          <w:szCs w:val="24"/>
        </w:rPr>
      </w:r>
      <w:r>
        <w:rPr>
          <w:rFonts w:ascii="Times New Roman" w:eastAsia="Times New Roman" w:hAnsi="Times New Roman" w:cs="Times New Roman"/>
          <w:spacing w:val="-3"/>
          <w:sz w:val="24"/>
          <w:szCs w:val="24"/>
        </w:rPr>
        <w:t>16, 32, 64,</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3"/>
          <w:sz w:val="24"/>
          <w:szCs w:val="24"/>
        </w:rPr>
        <w:t>128, 256</w:t>
      </w:r>
      <w:r>
        <w:rPr>
          <w:rFonts w:ascii="宋体" w:eastAsia="宋体" w:hAnsi="宋体" w:cs="宋体"/>
          <w:spacing w:val="-3"/>
          <w:sz w:val="24"/>
          <w:szCs w:val="24"/>
        </w:rPr>
        <w:t>，分别查看各</w:t>
      </w:r>
      <w:r>
        <w:rPr>
          <w:rFonts w:ascii="宋体" w:eastAsia="宋体" w:hAnsi="宋体" w:cs="宋体"/>
          <w:spacing w:val="-4"/>
          <w:sz w:val="24"/>
          <w:szCs w:val="24"/>
        </w:rPr>
        <w:t>个嵌入维度的训练效果，由于</w:t>
      </w:r>
      <w:r>
        <w:rPr>
          <w:rFonts w:ascii="宋体" w:eastAsia="宋体" w:hAnsi="宋体" w:cs="宋体"/>
          <w:spacing w:val="-55"/>
          <w:sz w:val="24"/>
          <w:szCs w:val="24"/>
        </w:rPr>
      </w:r>
      <w:r>
        <w:rPr>
          <w:rFonts w:ascii="Times New Roman" w:eastAsia="Times New Roman" w:hAnsi="Times New Roman" w:cs="Times New Roman"/>
          <w:spacing w:val="-4"/>
          <w:sz w:val="24"/>
          <w:szCs w:val="24"/>
        </w:rPr>
        <w:t>CPG</w:t>
      </w:r>
      <w:r>
        <w:rPr>
          <w:rFonts w:ascii="Times New Roman" w:eastAsia="Times New Roman" w:hAnsi="Times New Roman" w:cs="Times New Roman"/>
          <w:spacing w:val="29"/>
          <w:w w:val="101"/>
          <w:sz w:val="24"/>
          <w:szCs w:val="24"/>
        </w:rPr>
      </w:r>
      <w:r>
        <w:rPr>
          <w:rFonts w:ascii="宋体" w:eastAsia="宋体" w:hAnsi="宋体" w:cs="宋体"/>
          <w:spacing w:val="-4"/>
          <w:sz w:val="24"/>
          <w:szCs w:val="24"/>
        </w:rPr>
        <w:t>中</w:t>
      </w:r>
      <w:r>
        <w:rPr>
          <w:rFonts w:ascii="宋体" w:eastAsia="宋体" w:hAnsi="宋体" w:cs="宋体"/>
          <w:sz w:val="24"/>
          <w:szCs w:val="24"/>
        </w:rPr>
      </w:r>
      <w:hyperlink w:anchor="bookmark172" w:history="1">
        <w:r>
          <w:rPr>
            <w:rFonts w:ascii="宋体" w:eastAsia="宋体" w:hAnsi="宋体" w:cs="宋体"/>
            <w:spacing w:val="-6"/>
            <w:sz w:val="24"/>
            <w:szCs w:val="24"/>
          </w:rPr>
          <w:t>边的类型较少（如表</w:t>
        </w:r>
        <w:r>
          <w:rPr>
            <w:rFonts w:ascii="Times New Roman" w:eastAsia="Times New Roman" w:hAnsi="Times New Roman" w:cs="Times New Roman"/>
            <w:spacing w:val="-6"/>
            <w:sz w:val="24"/>
            <w:szCs w:val="24"/>
          </w:rPr>
          <w:t>4.1</w:t>
        </w:r>
      </w:hyperlink>
      <w:r>
        <w:rPr>
          <w:rFonts w:ascii="宋体" w:eastAsia="宋体" w:hAnsi="宋体" w:cs="宋体"/>
          <w:spacing w:val="-6"/>
          <w:sz w:val="24"/>
          <w:szCs w:val="24"/>
        </w:rPr>
        <w:t>所示，只有</w:t>
      </w:r>
      <w:r>
        <w:rPr>
          <w:rFonts w:ascii="宋体" w:eastAsia="宋体" w:hAnsi="宋体" w:cs="宋体"/>
          <w:spacing w:val="-32"/>
          <w:sz w:val="24"/>
          <w:szCs w:val="24"/>
        </w:rPr>
      </w:r>
      <w:r>
        <w:rPr>
          <w:rFonts w:ascii="Times New Roman" w:eastAsia="Times New Roman" w:hAnsi="Times New Roman" w:cs="Times New Roman"/>
          <w:spacing w:val="-6"/>
          <w:sz w:val="24"/>
          <w:szCs w:val="24"/>
        </w:rPr>
        <w:t>17</w:t>
      </w:r>
      <w:r>
        <w:rPr>
          <w:rFonts w:ascii="宋体" w:eastAsia="宋体" w:hAnsi="宋体" w:cs="宋体"/>
          <w:spacing w:val="-6"/>
          <w:sz w:val="24"/>
          <w:szCs w:val="24"/>
        </w:rPr>
        <w:t>种</w:t>
      </w:r>
      <w:r>
        <w:rPr>
          <w:rFonts w:ascii="宋体" w:eastAsia="宋体" w:hAnsi="宋体" w:cs="宋体"/>
          <w:spacing w:val="-24"/>
          <w:sz w:val="24"/>
          <w:szCs w:val="24"/>
        </w:rPr>
        <w:t>），</w:t>
      </w:r>
      <w:r>
        <w:rPr>
          <w:rFonts w:ascii="宋体" w:eastAsia="宋体" w:hAnsi="宋体" w:cs="宋体"/>
          <w:spacing w:val="-6"/>
          <w:sz w:val="24"/>
          <w:szCs w:val="24"/>
        </w:rPr>
        <w:t>还额外测试了边嵌入维度为</w:t>
      </w:r>
      <w:r>
        <w:rPr>
          <w:rFonts w:ascii="宋体" w:eastAsia="宋体" w:hAnsi="宋体" w:cs="宋体"/>
          <w:spacing w:val="-46"/>
          <w:sz w:val="24"/>
          <w:szCs w:val="24"/>
        </w:rPr>
      </w:r>
      <w:r>
        <w:rPr>
          <w:rFonts w:ascii="Times New Roman" w:eastAsia="Times New Roman" w:hAnsi="Times New Roman" w:cs="Times New Roman"/>
          <w:spacing w:val="-6"/>
          <w:sz w:val="24"/>
          <w:szCs w:val="24"/>
        </w:rPr>
        <w:t>8</w:t>
      </w:r>
      <w:r>
        <w:rPr>
          <w:rFonts w:ascii="Times New Roman" w:eastAsia="Times New Roman" w:hAnsi="Times New Roman" w:cs="Times New Roman"/>
          <w:spacing w:val="28"/>
          <w:sz w:val="24"/>
          <w:szCs w:val="24"/>
        </w:rPr>
      </w:r>
      <w:r>
        <w:rPr>
          <w:rFonts w:ascii="宋体" w:eastAsia="宋体" w:hAnsi="宋体" w:cs="宋体"/>
          <w:spacing w:val="-6"/>
          <w:sz w:val="24"/>
          <w:szCs w:val="24"/>
        </w:rPr>
        <w:t>的情况，</w:t>
      </w:r>
      <w:r>
        <w:rPr>
          <w:rFonts w:ascii="宋体" w:eastAsia="宋体" w:hAnsi="宋体" w:cs="宋体"/>
          <w:sz w:val="24"/>
          <w:szCs w:val="24"/>
        </w:rPr>
      </w:r>
      <w:bookmarkStart w:id="178" w:name="bookmark150"/>
      <w:bookmarkEnd w:id="178"/>
      <w:r>
        <w:fldChar w:fldCharType="begin"/>
      </w:r>
      <w:r>
        <w:instrText xml:space="preserve"> HYPERLINK \l "bookmark150" </w:instrText>
      </w:r>
      <w:r>
        <w:fldChar w:fldCharType="separate"/>
      </w:r>
      <w:r>
        <w:rPr>
          <w:rFonts w:ascii="宋体" w:eastAsia="宋体" w:hAnsi="宋体" w:cs="宋体"/>
          <w:spacing w:val="-3"/>
          <w:sz w:val="24"/>
          <w:szCs w:val="24"/>
        </w:rPr>
        <w:t>实验结果如图</w:t>
      </w:r>
      <w:r>
        <w:rPr>
          <w:rFonts w:ascii="Times New Roman" w:eastAsia="Times New Roman" w:hAnsi="Times New Roman" w:cs="Times New Roman"/>
          <w:spacing w:val="-3"/>
          <w:sz w:val="24"/>
          <w:szCs w:val="24"/>
        </w:rPr>
        <w:t>4.6</w:t>
      </w:r>
      <w:r>
        <w:rPr>
          <w:rFonts w:ascii="Times New Roman" w:eastAsia="Times New Roman" w:hAnsi="Times New Roman" w:cs="Times New Roman"/>
          <w:spacing w:val="-3"/>
          <w:sz w:val="24"/>
          <w:szCs w:val="24"/>
        </w:rPr>
        <w:fldChar w:fldCharType="end"/>
      </w:r>
      <w:r>
        <w:rPr>
          <w:rFonts w:ascii="宋体" w:eastAsia="宋体" w:hAnsi="宋体" w:cs="宋体"/>
          <w:spacing w:val="-3"/>
          <w:sz w:val="24"/>
          <w:szCs w:val="24"/>
        </w:rPr>
        <w:t>（</w:t>
      </w:r>
      <w:r>
        <w:rPr>
          <w:rFonts w:ascii="Times New Roman" w:eastAsia="Times New Roman" w:hAnsi="Times New Roman" w:cs="Times New Roman"/>
          <w:spacing w:val="-3"/>
          <w:sz w:val="24"/>
          <w:szCs w:val="24"/>
        </w:rPr>
        <w:t>a</w:t>
      </w:r>
      <w:r>
        <w:rPr>
          <w:rFonts w:ascii="宋体" w:eastAsia="宋体" w:hAnsi="宋体" w:cs="宋体"/>
          <w:spacing w:val="-3"/>
          <w:sz w:val="24"/>
          <w:szCs w:val="24"/>
        </w:rPr>
        <w:t>）所示。</w:t>
      </w:r>
    </w:p>
    <w:p w14:paraId="5DFD3E54" w14:textId="77777777" w:rsidR="00921A16" w:rsidRDefault="00921A16">
      <w:pPr>
        <w:spacing w:line="60" w:lineRule="exact"/>
      </w:pPr>
    </w:p>
    <w:p w14:paraId="574CFE25" w14:textId="77777777" w:rsidR="00921A16" w:rsidRDefault="00921A16">
      <w:pPr>
        <w:spacing w:line="60" w:lineRule="exact"/>
        <w:sectPr w:rsidR="00921A16">
          <w:headerReference w:type="default" r:id="rId358"/>
          <w:footerReference w:type="default" r:id="rId359"/>
          <w:pgSz w:w="11906" w:h="16838"/>
          <w:pgMar w:top="1564" w:right="1580" w:bottom="1391" w:left="1657" w:header="1249" w:footer="1201" w:gutter="0"/>
          <w:cols w:space="720" w:equalWidth="0">
            <w:col w:w="8667"/>
          </w:cols>
        </w:sectPr>
      </w:pPr>
    </w:p>
    <w:p w14:paraId="3FBEC548" w14:textId="77777777" w:rsidR="00921A16" w:rsidRDefault="00000000">
      <w:pPr>
        <w:spacing w:before="26" w:line="190" w:lineRule="auto"/>
        <w:jc w:val="right"/>
        <w:rPr>
          <w:rFonts w:ascii="Times New Roman" w:eastAsia="Times New Roman" w:hAnsi="Times New Roman" w:cs="Times New Roman"/>
          <w:sz w:val="19"/>
          <w:szCs w:val="19"/>
        </w:rPr>
      </w:pPr>
      <w:r>
        <w:pict w14:anchorId="7C38E4F9">
          <v:shape id="_x0000_s2272" type="#_x0000_t202" style="position:absolute;left:0;text-align:left;margin-left:37.05pt;margin-top:3pt;width:171.6pt;height:134.45pt;z-index:251934720;mso-width-relative:page;mso-height-relative:page" filled="f" stroked="f">
            <v:textbox inset="0,0,0,0">
              <w:txbxContent>
                <w:p w14:paraId="027FA91C" w14:textId="77777777" w:rsidR="00921A16" w:rsidRDefault="00921A16">
                  <w:pPr>
                    <w:spacing w:line="20" w:lineRule="exact"/>
                  </w:pPr>
                </w:p>
                <w:tbl>
                  <w:tblPr>
                    <w:tblStyle w:val="TableNormal"/>
                    <w:tblW w:w="3383" w:type="dxa"/>
                    <w:tblInd w:w="25" w:type="dxa"/>
                    <w:tblBorders>
                      <w:top w:val="dashed" w:sz="2" w:space="0" w:color="B0B0B0"/>
                      <w:left w:val="dashed" w:sz="2" w:space="0" w:color="B0B0B0"/>
                      <w:bottom w:val="dashed" w:sz="2" w:space="0" w:color="B0B0B0"/>
                      <w:right w:val="dashed" w:sz="2" w:space="0" w:color="B0B0B0"/>
                      <w:insideH w:val="dashed" w:sz="2" w:space="0" w:color="B0B0B0"/>
                      <w:insideV w:val="dashed" w:sz="2" w:space="0" w:color="B0B0B0"/>
                    </w:tblBorders>
                    <w:tblLayout w:type="fixed"/>
                    <w:tblLook w:val="04A0" w:firstRow="1" w:lastRow="0" w:firstColumn="1" w:lastColumn="0" w:noHBand="0" w:noVBand="1"/>
                  </w:tblPr>
                  <w:tblGrid>
                    <w:gridCol w:w="766"/>
                    <w:gridCol w:w="609"/>
                    <w:gridCol w:w="615"/>
                    <w:gridCol w:w="195"/>
                    <w:gridCol w:w="188"/>
                    <w:gridCol w:w="226"/>
                    <w:gridCol w:w="784"/>
                  </w:tblGrid>
                  <w:tr w:rsidR="00921A16" w14:paraId="66183A7B" w14:textId="77777777">
                    <w:trPr>
                      <w:trHeight w:val="614"/>
                    </w:trPr>
                    <w:tc>
                      <w:tcPr>
                        <w:tcW w:w="766" w:type="dxa"/>
                        <w:tcBorders>
                          <w:left w:val="single" w:sz="4" w:space="0" w:color="000000"/>
                        </w:tcBorders>
                      </w:tcPr>
                      <w:p w14:paraId="76874028" w14:textId="77777777" w:rsidR="00921A16" w:rsidRDefault="00921A16"/>
                    </w:tc>
                    <w:tc>
                      <w:tcPr>
                        <w:tcW w:w="609" w:type="dxa"/>
                      </w:tcPr>
                      <w:p w14:paraId="3DB52616" w14:textId="77777777" w:rsidR="00921A16" w:rsidRDefault="00921A16"/>
                    </w:tc>
                    <w:tc>
                      <w:tcPr>
                        <w:tcW w:w="615" w:type="dxa"/>
                      </w:tcPr>
                      <w:p w14:paraId="6982E598" w14:textId="77777777" w:rsidR="00921A16" w:rsidRDefault="00921A16"/>
                    </w:tc>
                    <w:tc>
                      <w:tcPr>
                        <w:tcW w:w="609" w:type="dxa"/>
                        <w:gridSpan w:val="3"/>
                      </w:tcPr>
                      <w:p w14:paraId="5DAEDC9F" w14:textId="77777777" w:rsidR="00921A16" w:rsidRDefault="00921A16">
                        <w:pPr>
                          <w:spacing w:line="321" w:lineRule="auto"/>
                        </w:pPr>
                      </w:p>
                      <w:p w14:paraId="1852A8E4" w14:textId="77777777" w:rsidR="00921A16" w:rsidRDefault="00000000">
                        <w:pPr>
                          <w:spacing w:line="126" w:lineRule="exact"/>
                        </w:pPr>
                        <w:r>
                          <w:rPr>
                            <w:noProof/>
                            <w:position w:val="-2"/>
                          </w:rPr>
                          <w:drawing>
                            <wp:inline distT="0" distB="0" distL="0" distR="0" wp14:anchorId="17229FDD" wp14:editId="265B979C">
                              <wp:extent cx="382905" cy="79375"/>
                              <wp:effectExtent l="0" t="0" r="0" b="0"/>
                              <wp:docPr id="436" name="IM 436"/>
                              <wp:cNvGraphicFramePr/>
                              <a:graphic xmlns:a="http://schemas.openxmlformats.org/drawingml/2006/main">
                                <a:graphicData uri="http://schemas.openxmlformats.org/drawingml/2006/picture">
                                  <pic:pic xmlns:pic="http://schemas.openxmlformats.org/drawingml/2006/picture">
                                    <pic:nvPicPr>
                                      <pic:cNvPr id="436" name="IM 436"/>
                                      <pic:cNvPicPr/>
                                    </pic:nvPicPr>
                                    <pic:blipFill>
                                      <a:blip r:embed="rId360"/>
                                      <a:stretch>
                                        <a:fillRect/>
                                      </a:stretch>
                                    </pic:blipFill>
                                    <pic:spPr>
                                      <a:xfrm>
                                        <a:off x="0" y="0"/>
                                        <a:ext cx="383539" cy="79992"/>
                                      </a:xfrm>
                                      <a:prstGeom prst="rect">
                                        <a:avLst/>
                                      </a:prstGeom>
                                    </pic:spPr>
                                  </pic:pic>
                                </a:graphicData>
                              </a:graphic>
                            </wp:inline>
                          </w:drawing>
                        </w:r>
                      </w:p>
                    </w:tc>
                    <w:tc>
                      <w:tcPr>
                        <w:tcW w:w="784" w:type="dxa"/>
                      </w:tcPr>
                      <w:p w14:paraId="3625E03C" w14:textId="77777777" w:rsidR="00921A16" w:rsidRDefault="00921A16"/>
                    </w:tc>
                  </w:tr>
                  <w:tr w:rsidR="00921A16" w14:paraId="4A845643" w14:textId="77777777">
                    <w:trPr>
                      <w:trHeight w:val="680"/>
                    </w:trPr>
                    <w:tc>
                      <w:tcPr>
                        <w:tcW w:w="766" w:type="dxa"/>
                        <w:tcBorders>
                          <w:left w:val="single" w:sz="4" w:space="0" w:color="000000"/>
                        </w:tcBorders>
                      </w:tcPr>
                      <w:p w14:paraId="4A8874F9" w14:textId="77777777" w:rsidR="00921A16" w:rsidRDefault="00000000">
                        <w:pPr>
                          <w:spacing w:before="32" w:line="153" w:lineRule="exact"/>
                          <w:ind w:firstLine="140"/>
                        </w:pPr>
                        <w:r>
                          <w:rPr>
                            <w:noProof/>
                            <w:position w:val="-3"/>
                          </w:rPr>
                          <w:drawing>
                            <wp:inline distT="0" distB="0" distL="0" distR="0" wp14:anchorId="22D40999" wp14:editId="3B8108D3">
                              <wp:extent cx="392430" cy="96520"/>
                              <wp:effectExtent l="0" t="0" r="0" b="0"/>
                              <wp:docPr id="438" name="IM 438"/>
                              <wp:cNvGraphicFramePr/>
                              <a:graphic xmlns:a="http://schemas.openxmlformats.org/drawingml/2006/main">
                                <a:graphicData uri="http://schemas.openxmlformats.org/drawingml/2006/picture">
                                  <pic:pic xmlns:pic="http://schemas.openxmlformats.org/drawingml/2006/picture">
                                    <pic:nvPicPr>
                                      <pic:cNvPr id="438" name="IM 438"/>
                                      <pic:cNvPicPr/>
                                    </pic:nvPicPr>
                                    <pic:blipFill>
                                      <a:blip r:embed="rId361"/>
                                      <a:stretch>
                                        <a:fillRect/>
                                      </a:stretch>
                                    </pic:blipFill>
                                    <pic:spPr>
                                      <a:xfrm>
                                        <a:off x="0" y="0"/>
                                        <a:ext cx="392726" cy="96676"/>
                                      </a:xfrm>
                                      <a:prstGeom prst="rect">
                                        <a:avLst/>
                                      </a:prstGeom>
                                    </pic:spPr>
                                  </pic:pic>
                                </a:graphicData>
                              </a:graphic>
                            </wp:inline>
                          </w:drawing>
                        </w:r>
                      </w:p>
                      <w:p w14:paraId="6FFC4AB2" w14:textId="77777777" w:rsidR="00921A16" w:rsidRDefault="00000000">
                        <w:pPr>
                          <w:spacing w:before="98" w:line="97" w:lineRule="exact"/>
                          <w:ind w:firstLine="715"/>
                        </w:pPr>
                        <w:r>
                          <w:rPr>
                            <w:noProof/>
                            <w:position w:val="-1"/>
                          </w:rPr>
                          <w:drawing>
                            <wp:inline distT="0" distB="0" distL="0" distR="0" wp14:anchorId="603C631D" wp14:editId="07B32EEC">
                              <wp:extent cx="26670" cy="61595"/>
                              <wp:effectExtent l="0" t="0" r="0" b="0"/>
                              <wp:docPr id="440" name="IM 440"/>
                              <wp:cNvGraphicFramePr/>
                              <a:graphic xmlns:a="http://schemas.openxmlformats.org/drawingml/2006/main">
                                <a:graphicData uri="http://schemas.openxmlformats.org/drawingml/2006/picture">
                                  <pic:pic xmlns:pic="http://schemas.openxmlformats.org/drawingml/2006/picture">
                                    <pic:nvPicPr>
                                      <pic:cNvPr id="440" name="IM 440"/>
                                      <pic:cNvPicPr/>
                                    </pic:nvPicPr>
                                    <pic:blipFill>
                                      <a:blip r:embed="rId362"/>
                                      <a:stretch>
                                        <a:fillRect/>
                                      </a:stretch>
                                    </pic:blipFill>
                                    <pic:spPr>
                                      <a:xfrm>
                                        <a:off x="0" y="0"/>
                                        <a:ext cx="27109" cy="61878"/>
                                      </a:xfrm>
                                      <a:prstGeom prst="rect">
                                        <a:avLst/>
                                      </a:prstGeom>
                                    </pic:spPr>
                                  </pic:pic>
                                </a:graphicData>
                              </a:graphic>
                            </wp:inline>
                          </w:drawing>
                        </w:r>
                      </w:p>
                    </w:tc>
                    <w:tc>
                      <w:tcPr>
                        <w:tcW w:w="609" w:type="dxa"/>
                      </w:tcPr>
                      <w:p w14:paraId="3CCA917D" w14:textId="77777777" w:rsidR="00921A16" w:rsidRDefault="00000000">
                        <w:pPr>
                          <w:spacing w:before="32" w:line="310" w:lineRule="exact"/>
                        </w:pPr>
                        <w:r>
                          <w:rPr>
                            <w:noProof/>
                            <w:position w:val="-6"/>
                          </w:rPr>
                          <w:drawing>
                            <wp:inline distT="0" distB="0" distL="0" distR="0" wp14:anchorId="001BCFFB" wp14:editId="46068528">
                              <wp:extent cx="382905" cy="196215"/>
                              <wp:effectExtent l="0" t="0" r="0" b="0"/>
                              <wp:docPr id="442" name="IM 442"/>
                              <wp:cNvGraphicFramePr/>
                              <a:graphic xmlns:a="http://schemas.openxmlformats.org/drawingml/2006/main">
                                <a:graphicData uri="http://schemas.openxmlformats.org/drawingml/2006/picture">
                                  <pic:pic xmlns:pic="http://schemas.openxmlformats.org/drawingml/2006/picture">
                                    <pic:nvPicPr>
                                      <pic:cNvPr id="442" name="IM 442"/>
                                      <pic:cNvPicPr/>
                                    </pic:nvPicPr>
                                    <pic:blipFill>
                                      <a:blip r:embed="rId363"/>
                                      <a:stretch>
                                        <a:fillRect/>
                                      </a:stretch>
                                    </pic:blipFill>
                                    <pic:spPr>
                                      <a:xfrm>
                                        <a:off x="0" y="0"/>
                                        <a:ext cx="383539" cy="196777"/>
                                      </a:xfrm>
                                      <a:prstGeom prst="rect">
                                        <a:avLst/>
                                      </a:prstGeom>
                                    </pic:spPr>
                                  </pic:pic>
                                </a:graphicData>
                              </a:graphic>
                            </wp:inline>
                          </w:drawing>
                        </w:r>
                      </w:p>
                    </w:tc>
                    <w:tc>
                      <w:tcPr>
                        <w:tcW w:w="615" w:type="dxa"/>
                      </w:tcPr>
                      <w:p w14:paraId="423C47F2" w14:textId="77777777" w:rsidR="00921A16" w:rsidRDefault="00921A16"/>
                    </w:tc>
                    <w:tc>
                      <w:tcPr>
                        <w:tcW w:w="609" w:type="dxa"/>
                        <w:gridSpan w:val="3"/>
                      </w:tcPr>
                      <w:p w14:paraId="1DA0D918" w14:textId="77777777" w:rsidR="00921A16" w:rsidRDefault="00921A16"/>
                    </w:tc>
                    <w:tc>
                      <w:tcPr>
                        <w:tcW w:w="784" w:type="dxa"/>
                      </w:tcPr>
                      <w:p w14:paraId="3EB540D1" w14:textId="77777777" w:rsidR="00921A16" w:rsidRDefault="00921A16"/>
                    </w:tc>
                  </w:tr>
                  <w:tr w:rsidR="00921A16" w14:paraId="737BA3B3" w14:textId="77777777">
                    <w:trPr>
                      <w:trHeight w:val="282"/>
                    </w:trPr>
                    <w:tc>
                      <w:tcPr>
                        <w:tcW w:w="766" w:type="dxa"/>
                        <w:vMerge w:val="restart"/>
                        <w:tcBorders>
                          <w:left w:val="single" w:sz="4" w:space="0" w:color="000000"/>
                          <w:bottom w:val="nil"/>
                        </w:tcBorders>
                      </w:tcPr>
                      <w:p w14:paraId="51EE14FE" w14:textId="77777777" w:rsidR="00921A16" w:rsidRDefault="00921A16"/>
                    </w:tc>
                    <w:tc>
                      <w:tcPr>
                        <w:tcW w:w="609" w:type="dxa"/>
                        <w:tcBorders>
                          <w:bottom w:val="nil"/>
                        </w:tcBorders>
                      </w:tcPr>
                      <w:p w14:paraId="35A82725" w14:textId="77777777" w:rsidR="00921A16" w:rsidRDefault="00921A16"/>
                    </w:tc>
                    <w:tc>
                      <w:tcPr>
                        <w:tcW w:w="615" w:type="dxa"/>
                        <w:tcBorders>
                          <w:bottom w:val="nil"/>
                        </w:tcBorders>
                      </w:tcPr>
                      <w:p w14:paraId="0EF28C3D" w14:textId="77777777" w:rsidR="00921A16" w:rsidRDefault="00921A16"/>
                    </w:tc>
                    <w:tc>
                      <w:tcPr>
                        <w:tcW w:w="195" w:type="dxa"/>
                        <w:vMerge w:val="restart"/>
                        <w:tcBorders>
                          <w:bottom w:val="nil"/>
                          <w:right w:val="single" w:sz="20" w:space="0" w:color="B0B0B0"/>
                        </w:tcBorders>
                      </w:tcPr>
                      <w:p w14:paraId="09FAB2D1" w14:textId="77777777" w:rsidR="00921A16" w:rsidRDefault="00921A16"/>
                    </w:tc>
                    <w:tc>
                      <w:tcPr>
                        <w:tcW w:w="414" w:type="dxa"/>
                        <w:gridSpan w:val="2"/>
                        <w:tcBorders>
                          <w:left w:val="nil"/>
                          <w:bottom w:val="single" w:sz="20" w:space="0" w:color="B0B0B0"/>
                        </w:tcBorders>
                      </w:tcPr>
                      <w:p w14:paraId="71AAA74E" w14:textId="77777777" w:rsidR="00921A16" w:rsidRDefault="00921A16"/>
                    </w:tc>
                    <w:tc>
                      <w:tcPr>
                        <w:tcW w:w="784" w:type="dxa"/>
                        <w:tcBorders>
                          <w:bottom w:val="single" w:sz="4" w:space="0" w:color="CCCCCC"/>
                        </w:tcBorders>
                      </w:tcPr>
                      <w:p w14:paraId="3AE1620F" w14:textId="77777777" w:rsidR="00921A16" w:rsidRDefault="00921A16"/>
                    </w:tc>
                  </w:tr>
                  <w:tr w:rsidR="00921A16" w14:paraId="19125EC4" w14:textId="77777777">
                    <w:trPr>
                      <w:trHeight w:val="323"/>
                    </w:trPr>
                    <w:tc>
                      <w:tcPr>
                        <w:tcW w:w="766" w:type="dxa"/>
                        <w:vMerge/>
                        <w:tcBorders>
                          <w:top w:val="nil"/>
                          <w:left w:val="single" w:sz="4" w:space="0" w:color="000000"/>
                        </w:tcBorders>
                      </w:tcPr>
                      <w:p w14:paraId="69440A74" w14:textId="77777777" w:rsidR="00921A16" w:rsidRDefault="00921A16"/>
                    </w:tc>
                    <w:tc>
                      <w:tcPr>
                        <w:tcW w:w="609" w:type="dxa"/>
                        <w:tcBorders>
                          <w:top w:val="nil"/>
                        </w:tcBorders>
                      </w:tcPr>
                      <w:p w14:paraId="7251EADD" w14:textId="77777777" w:rsidR="00921A16" w:rsidRDefault="00921A16"/>
                    </w:tc>
                    <w:tc>
                      <w:tcPr>
                        <w:tcW w:w="615" w:type="dxa"/>
                        <w:tcBorders>
                          <w:top w:val="nil"/>
                        </w:tcBorders>
                      </w:tcPr>
                      <w:p w14:paraId="4BAC219C" w14:textId="77777777" w:rsidR="00921A16" w:rsidRDefault="00921A16"/>
                    </w:tc>
                    <w:tc>
                      <w:tcPr>
                        <w:tcW w:w="195" w:type="dxa"/>
                        <w:vMerge/>
                        <w:tcBorders>
                          <w:top w:val="nil"/>
                          <w:right w:val="single" w:sz="20" w:space="0" w:color="B0B0B0"/>
                        </w:tcBorders>
                      </w:tcPr>
                      <w:p w14:paraId="25924B4B" w14:textId="77777777" w:rsidR="00921A16" w:rsidRDefault="00921A16"/>
                    </w:tc>
                    <w:tc>
                      <w:tcPr>
                        <w:tcW w:w="414" w:type="dxa"/>
                        <w:gridSpan w:val="2"/>
                        <w:tcBorders>
                          <w:top w:val="single" w:sz="20" w:space="0" w:color="CCCCCC"/>
                          <w:left w:val="single" w:sz="4" w:space="0" w:color="CCCCCC"/>
                        </w:tcBorders>
                      </w:tcPr>
                      <w:p w14:paraId="785F4C1E" w14:textId="77777777" w:rsidR="00921A16" w:rsidRDefault="00921A16"/>
                    </w:tc>
                    <w:tc>
                      <w:tcPr>
                        <w:tcW w:w="784" w:type="dxa"/>
                        <w:tcBorders>
                          <w:top w:val="single" w:sz="4" w:space="0" w:color="CCCCCC"/>
                        </w:tcBorders>
                      </w:tcPr>
                      <w:p w14:paraId="7AF80CDC" w14:textId="77777777" w:rsidR="00921A16" w:rsidRDefault="00000000">
                        <w:pPr>
                          <w:spacing w:before="67" w:line="180" w:lineRule="exact"/>
                          <w:ind w:left="221"/>
                          <w:rPr>
                            <w:rFonts w:ascii="微软雅黑" w:eastAsia="微软雅黑" w:hAnsi="微软雅黑" w:cs="微软雅黑" w:hint="eastAsia"/>
                            <w:sz w:val="17"/>
                            <w:szCs w:val="17"/>
                          </w:rPr>
                        </w:pPr>
                        <w:r>
                          <w:rPr>
                            <w:rFonts w:ascii="微软雅黑" w:eastAsia="微软雅黑" w:hAnsi="微软雅黑" w:cs="微软雅黑"/>
                            <w:spacing w:val="12"/>
                            <w:position w:val="-1"/>
                            <w:sz w:val="17"/>
                            <w:szCs w:val="17"/>
                          </w:rPr>
                          <w:t>单词</w:t>
                        </w:r>
                      </w:p>
                    </w:tc>
                  </w:tr>
                  <w:tr w:rsidR="00921A16" w14:paraId="1743D0C4" w14:textId="77777777">
                    <w:trPr>
                      <w:trHeight w:val="266"/>
                    </w:trPr>
                    <w:tc>
                      <w:tcPr>
                        <w:tcW w:w="766" w:type="dxa"/>
                        <w:vMerge w:val="restart"/>
                        <w:tcBorders>
                          <w:left w:val="single" w:sz="4" w:space="0" w:color="000000"/>
                          <w:bottom w:val="nil"/>
                        </w:tcBorders>
                      </w:tcPr>
                      <w:p w14:paraId="70CA4F01" w14:textId="77777777" w:rsidR="00921A16" w:rsidRDefault="00921A16"/>
                    </w:tc>
                    <w:tc>
                      <w:tcPr>
                        <w:tcW w:w="609" w:type="dxa"/>
                        <w:tcBorders>
                          <w:bottom w:val="nil"/>
                        </w:tcBorders>
                      </w:tcPr>
                      <w:p w14:paraId="1C45D659" w14:textId="77777777" w:rsidR="00921A16" w:rsidRDefault="00921A16"/>
                    </w:tc>
                    <w:tc>
                      <w:tcPr>
                        <w:tcW w:w="615" w:type="dxa"/>
                        <w:vMerge w:val="restart"/>
                        <w:tcBorders>
                          <w:bottom w:val="nil"/>
                        </w:tcBorders>
                      </w:tcPr>
                      <w:p w14:paraId="3E3CC6E9" w14:textId="77777777" w:rsidR="00921A16" w:rsidRDefault="00921A16"/>
                    </w:tc>
                    <w:tc>
                      <w:tcPr>
                        <w:tcW w:w="195" w:type="dxa"/>
                        <w:vMerge w:val="restart"/>
                        <w:tcBorders>
                          <w:bottom w:val="nil"/>
                          <w:right w:val="single" w:sz="20" w:space="0" w:color="B0B0B0"/>
                        </w:tcBorders>
                      </w:tcPr>
                      <w:p w14:paraId="3CA7A36C" w14:textId="77777777" w:rsidR="00921A16" w:rsidRDefault="00921A16"/>
                    </w:tc>
                    <w:tc>
                      <w:tcPr>
                        <w:tcW w:w="414" w:type="dxa"/>
                        <w:gridSpan w:val="2"/>
                        <w:vMerge w:val="restart"/>
                        <w:tcBorders>
                          <w:left w:val="single" w:sz="20" w:space="0" w:color="CCCCCC"/>
                          <w:bottom w:val="nil"/>
                        </w:tcBorders>
                      </w:tcPr>
                      <w:p w14:paraId="06354AB8" w14:textId="77777777" w:rsidR="00921A16" w:rsidRDefault="00921A16"/>
                    </w:tc>
                    <w:tc>
                      <w:tcPr>
                        <w:tcW w:w="784" w:type="dxa"/>
                        <w:vMerge w:val="restart"/>
                        <w:tcBorders>
                          <w:bottom w:val="nil"/>
                        </w:tcBorders>
                      </w:tcPr>
                      <w:p w14:paraId="45801836" w14:textId="77777777" w:rsidR="00921A16" w:rsidRDefault="00000000">
                        <w:pPr>
                          <w:spacing w:before="15" w:line="172" w:lineRule="exact"/>
                          <w:ind w:left="219"/>
                          <w:rPr>
                            <w:rFonts w:ascii="微软雅黑" w:eastAsia="微软雅黑" w:hAnsi="微软雅黑" w:cs="微软雅黑" w:hint="eastAsia"/>
                            <w:sz w:val="17"/>
                            <w:szCs w:val="17"/>
                          </w:rPr>
                        </w:pPr>
                        <w:r>
                          <w:rPr>
                            <w:rFonts w:ascii="微软雅黑" w:eastAsia="微软雅黑" w:hAnsi="微软雅黑" w:cs="微软雅黑"/>
                            <w:spacing w:val="11"/>
                            <w:position w:val="-1"/>
                            <w:sz w:val="17"/>
                            <w:szCs w:val="17"/>
                          </w:rPr>
                          <w:t>边</w:t>
                        </w:r>
                      </w:p>
                      <w:p w14:paraId="5E2D9F44" w14:textId="77777777" w:rsidR="00921A16" w:rsidRDefault="00000000">
                        <w:pPr>
                          <w:spacing w:before="105" w:line="178" w:lineRule="exact"/>
                          <w:ind w:left="220"/>
                          <w:rPr>
                            <w:rFonts w:ascii="微软雅黑" w:eastAsia="微软雅黑" w:hAnsi="微软雅黑" w:cs="微软雅黑" w:hint="eastAsia"/>
                            <w:sz w:val="17"/>
                            <w:szCs w:val="17"/>
                          </w:rPr>
                        </w:pPr>
                        <w:r>
                          <w:rPr>
                            <w:rFonts w:ascii="微软雅黑" w:eastAsia="微软雅黑" w:hAnsi="微软雅黑" w:cs="微软雅黑"/>
                            <w:spacing w:val="12"/>
                            <w:position w:val="-1"/>
                            <w:sz w:val="17"/>
                            <w:szCs w:val="17"/>
                          </w:rPr>
                          <w:t>节点</w:t>
                        </w:r>
                      </w:p>
                    </w:tc>
                  </w:tr>
                  <w:tr w:rsidR="00921A16" w14:paraId="53101181" w14:textId="77777777">
                    <w:trPr>
                      <w:trHeight w:val="296"/>
                    </w:trPr>
                    <w:tc>
                      <w:tcPr>
                        <w:tcW w:w="766" w:type="dxa"/>
                        <w:vMerge/>
                        <w:tcBorders>
                          <w:top w:val="nil"/>
                          <w:left w:val="single" w:sz="4" w:space="0" w:color="000000"/>
                          <w:bottom w:val="nil"/>
                        </w:tcBorders>
                      </w:tcPr>
                      <w:p w14:paraId="1FACB99C" w14:textId="77777777" w:rsidR="00921A16" w:rsidRDefault="00921A16"/>
                    </w:tc>
                    <w:tc>
                      <w:tcPr>
                        <w:tcW w:w="609" w:type="dxa"/>
                        <w:vMerge w:val="restart"/>
                        <w:tcBorders>
                          <w:top w:val="nil"/>
                          <w:bottom w:val="nil"/>
                        </w:tcBorders>
                      </w:tcPr>
                      <w:p w14:paraId="4059574F" w14:textId="77777777" w:rsidR="00921A16" w:rsidRDefault="00921A16"/>
                    </w:tc>
                    <w:tc>
                      <w:tcPr>
                        <w:tcW w:w="615" w:type="dxa"/>
                        <w:vMerge/>
                        <w:tcBorders>
                          <w:top w:val="nil"/>
                          <w:bottom w:val="nil"/>
                        </w:tcBorders>
                      </w:tcPr>
                      <w:p w14:paraId="3E775009" w14:textId="77777777" w:rsidR="00921A16" w:rsidRDefault="00921A16"/>
                    </w:tc>
                    <w:tc>
                      <w:tcPr>
                        <w:tcW w:w="195" w:type="dxa"/>
                        <w:vMerge/>
                        <w:tcBorders>
                          <w:top w:val="nil"/>
                          <w:bottom w:val="nil"/>
                          <w:right w:val="single" w:sz="20" w:space="0" w:color="B0B0B0"/>
                        </w:tcBorders>
                      </w:tcPr>
                      <w:p w14:paraId="0246370D" w14:textId="77777777" w:rsidR="00921A16" w:rsidRDefault="00921A16"/>
                    </w:tc>
                    <w:tc>
                      <w:tcPr>
                        <w:tcW w:w="414" w:type="dxa"/>
                        <w:gridSpan w:val="2"/>
                        <w:vMerge/>
                        <w:tcBorders>
                          <w:top w:val="nil"/>
                          <w:left w:val="single" w:sz="20" w:space="0" w:color="CCCCCC"/>
                          <w:bottom w:val="single" w:sz="4" w:space="0" w:color="CCCCCC"/>
                        </w:tcBorders>
                      </w:tcPr>
                      <w:p w14:paraId="5ABA8FAA" w14:textId="77777777" w:rsidR="00921A16" w:rsidRDefault="00921A16"/>
                    </w:tc>
                    <w:tc>
                      <w:tcPr>
                        <w:tcW w:w="784" w:type="dxa"/>
                        <w:vMerge/>
                        <w:tcBorders>
                          <w:top w:val="nil"/>
                          <w:bottom w:val="single" w:sz="4" w:space="0" w:color="B0B0B0"/>
                        </w:tcBorders>
                      </w:tcPr>
                      <w:p w14:paraId="42265177" w14:textId="77777777" w:rsidR="00921A16" w:rsidRDefault="00921A16"/>
                    </w:tc>
                  </w:tr>
                  <w:tr w:rsidR="00921A16" w14:paraId="03EE5D87" w14:textId="77777777">
                    <w:trPr>
                      <w:trHeight w:val="97"/>
                    </w:trPr>
                    <w:tc>
                      <w:tcPr>
                        <w:tcW w:w="766" w:type="dxa"/>
                        <w:vMerge/>
                        <w:tcBorders>
                          <w:top w:val="nil"/>
                          <w:left w:val="single" w:sz="4" w:space="0" w:color="000000"/>
                          <w:bottom w:val="single" w:sz="4" w:space="0" w:color="000000"/>
                        </w:tcBorders>
                      </w:tcPr>
                      <w:p w14:paraId="2A7C6273" w14:textId="77777777" w:rsidR="00921A16" w:rsidRDefault="00921A16"/>
                    </w:tc>
                    <w:tc>
                      <w:tcPr>
                        <w:tcW w:w="609" w:type="dxa"/>
                        <w:vMerge/>
                        <w:tcBorders>
                          <w:top w:val="nil"/>
                          <w:bottom w:val="single" w:sz="4" w:space="0" w:color="B0B0B0"/>
                        </w:tcBorders>
                      </w:tcPr>
                      <w:p w14:paraId="00D98E6D" w14:textId="77777777" w:rsidR="00921A16" w:rsidRDefault="00921A16"/>
                    </w:tc>
                    <w:tc>
                      <w:tcPr>
                        <w:tcW w:w="615" w:type="dxa"/>
                        <w:vMerge/>
                        <w:tcBorders>
                          <w:top w:val="nil"/>
                          <w:bottom w:val="single" w:sz="4" w:space="0" w:color="B0B0B0"/>
                        </w:tcBorders>
                      </w:tcPr>
                      <w:p w14:paraId="3539AB5D" w14:textId="77777777" w:rsidR="00921A16" w:rsidRDefault="00921A16"/>
                    </w:tc>
                    <w:tc>
                      <w:tcPr>
                        <w:tcW w:w="195" w:type="dxa"/>
                        <w:tcBorders>
                          <w:top w:val="nil"/>
                          <w:bottom w:val="single" w:sz="4" w:space="0" w:color="000000"/>
                          <w:right w:val="nil"/>
                        </w:tcBorders>
                      </w:tcPr>
                      <w:p w14:paraId="006FD85F" w14:textId="77777777" w:rsidR="00921A16" w:rsidRDefault="00921A16">
                        <w:pPr>
                          <w:spacing w:line="86" w:lineRule="exact"/>
                          <w:rPr>
                            <w:sz w:val="7"/>
                          </w:rPr>
                        </w:pPr>
                      </w:p>
                    </w:tc>
                    <w:tc>
                      <w:tcPr>
                        <w:tcW w:w="188" w:type="dxa"/>
                        <w:tcBorders>
                          <w:top w:val="single" w:sz="2" w:space="0" w:color="CCCCCC"/>
                          <w:left w:val="nil"/>
                          <w:bottom w:val="single" w:sz="4" w:space="0" w:color="000000"/>
                          <w:right w:val="nil"/>
                        </w:tcBorders>
                      </w:tcPr>
                      <w:p w14:paraId="5DCC5B5C" w14:textId="77777777" w:rsidR="00921A16" w:rsidRDefault="00921A16">
                        <w:pPr>
                          <w:spacing w:line="86" w:lineRule="exact"/>
                          <w:rPr>
                            <w:sz w:val="7"/>
                          </w:rPr>
                        </w:pPr>
                      </w:p>
                    </w:tc>
                    <w:tc>
                      <w:tcPr>
                        <w:tcW w:w="226" w:type="dxa"/>
                        <w:tcBorders>
                          <w:top w:val="single" w:sz="4" w:space="0" w:color="CCCCCC"/>
                          <w:left w:val="nil"/>
                          <w:bottom w:val="single" w:sz="4" w:space="0" w:color="000000"/>
                        </w:tcBorders>
                      </w:tcPr>
                      <w:p w14:paraId="03D9CC61" w14:textId="77777777" w:rsidR="00921A16" w:rsidRDefault="00921A16">
                        <w:pPr>
                          <w:spacing w:line="86" w:lineRule="exact"/>
                          <w:rPr>
                            <w:sz w:val="7"/>
                          </w:rPr>
                        </w:pPr>
                      </w:p>
                    </w:tc>
                    <w:tc>
                      <w:tcPr>
                        <w:tcW w:w="784" w:type="dxa"/>
                        <w:tcBorders>
                          <w:top w:val="single" w:sz="4" w:space="0" w:color="CCCCCC"/>
                          <w:bottom w:val="single" w:sz="4" w:space="0" w:color="B0B0B0"/>
                        </w:tcBorders>
                      </w:tcPr>
                      <w:p w14:paraId="55825471" w14:textId="77777777" w:rsidR="00921A16" w:rsidRDefault="00921A16">
                        <w:pPr>
                          <w:spacing w:line="86" w:lineRule="exact"/>
                          <w:rPr>
                            <w:sz w:val="7"/>
                          </w:rPr>
                        </w:pPr>
                      </w:p>
                    </w:tc>
                  </w:tr>
                </w:tbl>
                <w:p w14:paraId="6A86BBCA" w14:textId="77777777" w:rsidR="00921A16" w:rsidRDefault="00921A16"/>
              </w:txbxContent>
            </v:textbox>
          </v:shape>
        </w:pict>
      </w:r>
      <w:r>
        <w:rPr>
          <w:rFonts w:ascii="Times New Roman" w:eastAsia="Times New Roman" w:hAnsi="Times New Roman" w:cs="Times New Roman"/>
          <w:sz w:val="19"/>
          <w:szCs w:val="19"/>
        </w:rPr>
        <w:t>0.75</w:t>
      </w:r>
    </w:p>
    <w:p w14:paraId="14A32DF4" w14:textId="77777777" w:rsidR="00921A16" w:rsidRDefault="00921A16">
      <w:pPr>
        <w:spacing w:line="426" w:lineRule="auto"/>
      </w:pPr>
    </w:p>
    <w:p w14:paraId="5326B877" w14:textId="77777777" w:rsidR="00921A16" w:rsidRDefault="00000000">
      <w:pPr>
        <w:spacing w:before="55" w:line="190" w:lineRule="auto"/>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0.70</w:t>
      </w:r>
    </w:p>
    <w:p w14:paraId="0F7F8A5F" w14:textId="77777777" w:rsidR="00921A16" w:rsidRDefault="00000000">
      <w:pPr>
        <w:spacing w:line="426" w:lineRule="auto"/>
      </w:pPr>
      <w:r>
        <w:rPr>
          <w:noProof/>
        </w:rPr>
        <w:drawing>
          <wp:anchor distT="0" distB="0" distL="0" distR="0" simplePos="0" relativeHeight="251921408" behindDoc="0" locked="0" layoutInCell="1" allowOverlap="1" wp14:anchorId="2DB518F9" wp14:editId="178BCD52">
            <wp:simplePos x="0" y="0"/>
            <wp:positionH relativeFrom="column">
              <wp:posOffset>50165</wp:posOffset>
            </wp:positionH>
            <wp:positionV relativeFrom="paragraph">
              <wp:posOffset>137795</wp:posOffset>
            </wp:positionV>
            <wp:extent cx="130175" cy="269875"/>
            <wp:effectExtent l="0" t="0" r="0" b="0"/>
            <wp:wrapNone/>
            <wp:docPr id="444" name="IM 444"/>
            <wp:cNvGraphicFramePr/>
            <a:graphic xmlns:a="http://schemas.openxmlformats.org/drawingml/2006/main">
              <a:graphicData uri="http://schemas.openxmlformats.org/drawingml/2006/picture">
                <pic:pic xmlns:pic="http://schemas.openxmlformats.org/drawingml/2006/picture">
                  <pic:nvPicPr>
                    <pic:cNvPr id="444" name="IM 444"/>
                    <pic:cNvPicPr/>
                  </pic:nvPicPr>
                  <pic:blipFill>
                    <a:blip r:embed="rId364"/>
                    <a:stretch>
                      <a:fillRect/>
                    </a:stretch>
                  </pic:blipFill>
                  <pic:spPr>
                    <a:xfrm>
                      <a:off x="0" y="0"/>
                      <a:ext cx="130261" cy="269575"/>
                    </a:xfrm>
                    <a:prstGeom prst="rect">
                      <a:avLst/>
                    </a:prstGeom>
                  </pic:spPr>
                </pic:pic>
              </a:graphicData>
            </a:graphic>
          </wp:anchor>
        </w:drawing>
      </w:r>
    </w:p>
    <w:p w14:paraId="2AEC0986" w14:textId="77777777" w:rsidR="00921A16" w:rsidRDefault="00000000">
      <w:pPr>
        <w:spacing w:before="55" w:line="190" w:lineRule="auto"/>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0.65</w:t>
      </w:r>
    </w:p>
    <w:p w14:paraId="3C361732" w14:textId="77777777" w:rsidR="00921A16" w:rsidRDefault="00000000">
      <w:pPr>
        <w:spacing w:line="426" w:lineRule="auto"/>
      </w:pPr>
      <w:r>
        <w:rPr>
          <w:noProof/>
        </w:rPr>
        <mc:AlternateContent>
          <mc:Choice Requires="wps">
            <w:drawing>
              <wp:anchor distT="0" distB="0" distL="0" distR="0" simplePos="0" relativeHeight="251923456" behindDoc="0" locked="0" layoutInCell="1" allowOverlap="1" wp14:anchorId="6950737E" wp14:editId="4E6B8529">
                <wp:simplePos x="0" y="0"/>
                <wp:positionH relativeFrom="column">
                  <wp:posOffset>40640</wp:posOffset>
                </wp:positionH>
                <wp:positionV relativeFrom="paragraph">
                  <wp:posOffset>-10795</wp:posOffset>
                </wp:positionV>
                <wp:extent cx="155575" cy="181610"/>
                <wp:effectExtent l="0" t="0" r="0" b="0"/>
                <wp:wrapNone/>
                <wp:docPr id="446" name="TextBox 446"/>
                <wp:cNvGraphicFramePr/>
                <a:graphic xmlns:a="http://schemas.openxmlformats.org/drawingml/2006/main">
                  <a:graphicData uri="http://schemas.microsoft.com/office/word/2010/wordprocessingShape">
                    <wps:wsp>
                      <wps:cNvSpPr txBox="1"/>
                      <wps:spPr>
                        <a:xfrm rot="16200000">
                          <a:off x="40883" y="-10874"/>
                          <a:ext cx="155575" cy="1816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2006912" w14:textId="77777777" w:rsidR="00921A16" w:rsidRDefault="00000000">
                            <w:pPr>
                              <w:spacing w:before="67" w:line="188"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8"/>
                                <w:sz w:val="22"/>
                                <w:szCs w:val="22"/>
                              </w:rPr>
                              <w:t>F1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950737E" id="TextBox 446" o:spid="_x0000_s1032" type="#_x0000_t202" style="position:absolute;margin-left:3.2pt;margin-top:-.85pt;width:12.25pt;height:14.3pt;rotation:-90;z-index:251923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u3dgIAADgFAAAOAAAAZHJzL2Uyb0RvYy54bWysVE1v2zAMvQ/YfxB0b213TRoEcYqsRYcB&#10;xVo0G3ZWZCkWJomapMTOfv0oOU6LbpcO80GgJfKRfPxYXPdGk73wQYGtaXVeUiIsh0bZbU2/fb07&#10;m1ESIrMN02BFTQ8i0Ovl+3eLzs3FBbSgG+EJgtgw71xN2xjdvCgCb4Vh4RycsPgowRsW8ddvi8az&#10;DtGNLi7Kclp04BvngYsQ8PZ2eKTLjC+l4PFByiAi0TXF2GI+fT436SyWCzbfeuZaxY9hsH+IwjBl&#10;0ekJ6pZFRnZe/QFlFPcQQMZzDqYAKRUXOQfMpipfZbNumRM5FyQnuBNN4f/B8i/7tXv0JPYfoccC&#10;JkI6F+YBL1M+vfSGeEDeqinyjV9OEwMnqH5ZzmYfKDnU9KwqZ1eXA52ij4QnsMlkcjWhhON7Naum&#10;Vaa7GEATuPMhfhJgSBJq6rFaGZ3t70PEQFB1VEnqFu6U1rli2pIuF5EzbBqp2WD4QiMZ3rLQkj3D&#10;0gfQqhmiMypix2lljuVHJ9qir+essxQPWiSn2j4JSVSD+Qyp59YUN9oPyIxzYWPmLSOhdjKTGOlb&#10;DI/6yVTktn2L8ckiewYbT8ZGWfCZ01dhNz/GkOWgPzIw5J0oiP2mx8SxduV0bIsNNAfsltwQOE7B&#10;8TuFRN+zEB+Zx8nBS9wG8QEPqQFrBEeJkhb8r7/dJ31saHylpMNJxGr93DEvKNGfLbZ6GttR8KOw&#10;GQW7MzeAFa5yNFlEAx/1KEoP5jsuiVXygk/McvRV0ziKN3HYB7hkuFitshIOp2Px3q4dT9CJVwur&#10;XQSpcmMmfgYujrzheOZ+Pa6SNP8v/7PW88Jb/gYAAP//AwBQSwMEFAAGAAgAAAAhAP+WVPDbAAAA&#10;BAEAAA8AAABkcnMvZG93bnJldi54bWxMj8FOwzAQRO9I/IO1SNyoQxOVKmRTIaReyikFgXpz4yWJ&#10;iNchdpvA17Oc4Dia0cybYjO7Xp1pDJ1nhNtFAoq49rbjBuHleXuzBhWiYWt6z4TwRQE25eVFYXLr&#10;J67ovI+NkhIOuUFoYxxyrUPdkjNh4Qdi8d796EwUOTbajmaSctfrZZKstDMdy0JrBnpsqf7YnxxC&#10;/1Tp3TfvwoHemoN9rT6n7d0K8fpqfrgHFWmOf2H4xRd0KIXp6E9sg+oRskyCCCkoMdNUfh0Rltka&#10;dFno//DlDwAAAP//AwBQSwECLQAUAAYACAAAACEAtoM4kv4AAADhAQAAEwAAAAAAAAAAAAAAAAAA&#10;AAAAW0NvbnRlbnRfVHlwZXNdLnhtbFBLAQItABQABgAIAAAAIQA4/SH/1gAAAJQBAAALAAAAAAAA&#10;AAAAAAAAAC8BAABfcmVscy8ucmVsc1BLAQItABQABgAIAAAAIQBLVWu3dgIAADgFAAAOAAAAAAAA&#10;AAAAAAAAAC4CAABkcnMvZTJvRG9jLnhtbFBLAQItABQABgAIAAAAIQD/llTw2wAAAAQBAAAPAAAA&#10;AAAAAAAAAAAAANAEAABkcnMvZG93bnJldi54bWxQSwUGAAAAAAQABADzAAAA2AUAAAAA&#10;" filled="f" stroked="f" strokeweight="0">
                <v:stroke miterlimit="0"/>
                <v:textbox inset="0,0,0,0">
                  <w:txbxContent>
                    <w:p w14:paraId="02006912" w14:textId="77777777" w:rsidR="00921A16" w:rsidRDefault="00000000">
                      <w:pPr>
                        <w:spacing w:before="67" w:line="188"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8"/>
                          <w:sz w:val="22"/>
                          <w:szCs w:val="22"/>
                        </w:rPr>
                        <w:t>F1</w:t>
                      </w:r>
                    </w:p>
                  </w:txbxContent>
                </v:textbox>
              </v:shape>
            </w:pict>
          </mc:Fallback>
        </mc:AlternateContent>
      </w:r>
    </w:p>
    <w:p w14:paraId="0224B7E1" w14:textId="77777777" w:rsidR="00921A16" w:rsidRDefault="00000000">
      <w:pPr>
        <w:spacing w:before="55" w:line="190" w:lineRule="auto"/>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0.60</w:t>
      </w:r>
    </w:p>
    <w:p w14:paraId="55AED6A1" w14:textId="77777777" w:rsidR="00921A16" w:rsidRDefault="00921A16">
      <w:pPr>
        <w:spacing w:line="426" w:lineRule="auto"/>
      </w:pPr>
    </w:p>
    <w:p w14:paraId="2F6CB88E" w14:textId="77777777" w:rsidR="00921A16" w:rsidRDefault="00000000">
      <w:pPr>
        <w:spacing w:before="55" w:line="190" w:lineRule="auto"/>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0.55</w:t>
      </w:r>
    </w:p>
    <w:p w14:paraId="78F0F6CD" w14:textId="77777777" w:rsidR="00921A16" w:rsidRDefault="00000000">
      <w:pPr>
        <w:spacing w:line="14" w:lineRule="auto"/>
        <w:rPr>
          <w:sz w:val="2"/>
        </w:rPr>
      </w:pPr>
      <w:r>
        <w:rPr>
          <w:sz w:val="2"/>
          <w:szCs w:val="2"/>
        </w:rPr>
        <w:br w:type="column"/>
      </w:r>
    </w:p>
    <w:p w14:paraId="4F3900CC" w14:textId="77777777" w:rsidR="00921A16" w:rsidRDefault="00000000">
      <w:pPr>
        <w:spacing w:line="311" w:lineRule="auto"/>
      </w:pPr>
      <w:r>
        <w:rPr>
          <w:noProof/>
        </w:rPr>
        <w:drawing>
          <wp:anchor distT="0" distB="0" distL="0" distR="0" simplePos="0" relativeHeight="251925504" behindDoc="0" locked="0" layoutInCell="1" allowOverlap="1" wp14:anchorId="0DE04E50" wp14:editId="7129136C">
            <wp:simplePos x="0" y="0"/>
            <wp:positionH relativeFrom="column">
              <wp:posOffset>98425</wp:posOffset>
            </wp:positionH>
            <wp:positionV relativeFrom="paragraph">
              <wp:posOffset>56515</wp:posOffset>
            </wp:positionV>
            <wp:extent cx="6350" cy="1668145"/>
            <wp:effectExtent l="0" t="0" r="0" b="0"/>
            <wp:wrapNone/>
            <wp:docPr id="448" name="IM 448"/>
            <wp:cNvGraphicFramePr/>
            <a:graphic xmlns:a="http://schemas.openxmlformats.org/drawingml/2006/main">
              <a:graphicData uri="http://schemas.openxmlformats.org/drawingml/2006/picture">
                <pic:pic xmlns:pic="http://schemas.openxmlformats.org/drawingml/2006/picture">
                  <pic:nvPicPr>
                    <pic:cNvPr id="448" name="IM 448"/>
                    <pic:cNvPicPr/>
                  </pic:nvPicPr>
                  <pic:blipFill>
                    <a:blip r:embed="rId365"/>
                    <a:stretch>
                      <a:fillRect/>
                    </a:stretch>
                  </pic:blipFill>
                  <pic:spPr>
                    <a:xfrm>
                      <a:off x="0" y="0"/>
                      <a:ext cx="6350" cy="1668334"/>
                    </a:xfrm>
                    <a:prstGeom prst="rect">
                      <a:avLst/>
                    </a:prstGeom>
                  </pic:spPr>
                </pic:pic>
              </a:graphicData>
            </a:graphic>
          </wp:anchor>
        </w:drawing>
      </w:r>
      <w:r>
        <w:pict w14:anchorId="4FDB178F">
          <v:shape id="_x0000_s2273" type="#_x0000_t202" style="position:absolute;margin-left:218.5pt;margin-top:2.9pt;width:171.6pt;height:134.45pt;z-index:251954176;mso-position-horizontal-relative:text;mso-position-vertical-relative:text;mso-width-relative:page;mso-height-relative:page" filled="f" stroked="f">
            <v:textbox inset="0,0,0,0">
              <w:txbxContent>
                <w:p w14:paraId="71169950" w14:textId="77777777" w:rsidR="00921A16" w:rsidRDefault="00921A16">
                  <w:pPr>
                    <w:spacing w:line="20" w:lineRule="exact"/>
                  </w:pPr>
                </w:p>
                <w:tbl>
                  <w:tblPr>
                    <w:tblStyle w:val="TableNormal"/>
                    <w:tblW w:w="3381" w:type="dxa"/>
                    <w:tblInd w:w="25" w:type="dxa"/>
                    <w:tblBorders>
                      <w:top w:val="dashed" w:sz="2" w:space="0" w:color="B0B0B0"/>
                      <w:left w:val="dashed" w:sz="2" w:space="0" w:color="B0B0B0"/>
                      <w:bottom w:val="dashed" w:sz="2" w:space="0" w:color="B0B0B0"/>
                      <w:right w:val="dashed" w:sz="2" w:space="0" w:color="B0B0B0"/>
                      <w:insideH w:val="dashed" w:sz="2" w:space="0" w:color="B0B0B0"/>
                      <w:insideV w:val="dashed" w:sz="2" w:space="0" w:color="B0B0B0"/>
                    </w:tblBorders>
                    <w:tblLayout w:type="fixed"/>
                    <w:tblLook w:val="04A0" w:firstRow="1" w:lastRow="0" w:firstColumn="1" w:lastColumn="0" w:noHBand="0" w:noVBand="1"/>
                  </w:tblPr>
                  <w:tblGrid>
                    <w:gridCol w:w="768"/>
                    <w:gridCol w:w="631"/>
                    <w:gridCol w:w="269"/>
                    <w:gridCol w:w="309"/>
                    <w:gridCol w:w="609"/>
                    <w:gridCol w:w="795"/>
                  </w:tblGrid>
                  <w:tr w:rsidR="00921A16" w14:paraId="12628BC1" w14:textId="77777777">
                    <w:trPr>
                      <w:trHeight w:val="337"/>
                    </w:trPr>
                    <w:tc>
                      <w:tcPr>
                        <w:tcW w:w="768" w:type="dxa"/>
                        <w:tcBorders>
                          <w:left w:val="single" w:sz="4" w:space="0" w:color="000000"/>
                          <w:bottom w:val="nil"/>
                        </w:tcBorders>
                      </w:tcPr>
                      <w:p w14:paraId="0B0483CF" w14:textId="77777777" w:rsidR="00921A16" w:rsidRDefault="00921A16"/>
                    </w:tc>
                    <w:tc>
                      <w:tcPr>
                        <w:tcW w:w="631" w:type="dxa"/>
                        <w:tcBorders>
                          <w:bottom w:val="nil"/>
                        </w:tcBorders>
                      </w:tcPr>
                      <w:p w14:paraId="4741457C" w14:textId="77777777" w:rsidR="00921A16" w:rsidRDefault="00921A16"/>
                    </w:tc>
                    <w:tc>
                      <w:tcPr>
                        <w:tcW w:w="578" w:type="dxa"/>
                        <w:gridSpan w:val="2"/>
                        <w:tcBorders>
                          <w:bottom w:val="nil"/>
                        </w:tcBorders>
                      </w:tcPr>
                      <w:p w14:paraId="2E13831C" w14:textId="77777777" w:rsidR="00921A16" w:rsidRDefault="00921A16"/>
                    </w:tc>
                    <w:tc>
                      <w:tcPr>
                        <w:tcW w:w="609" w:type="dxa"/>
                        <w:tcBorders>
                          <w:bottom w:val="nil"/>
                        </w:tcBorders>
                      </w:tcPr>
                      <w:p w14:paraId="3D999393" w14:textId="77777777" w:rsidR="00921A16" w:rsidRDefault="00921A16"/>
                    </w:tc>
                    <w:tc>
                      <w:tcPr>
                        <w:tcW w:w="795" w:type="dxa"/>
                        <w:tcBorders>
                          <w:bottom w:val="single" w:sz="18" w:space="0" w:color="B0B0B0"/>
                        </w:tcBorders>
                      </w:tcPr>
                      <w:p w14:paraId="47BF5667" w14:textId="77777777" w:rsidR="00921A16" w:rsidRDefault="00921A16"/>
                    </w:tc>
                  </w:tr>
                  <w:tr w:rsidR="00921A16" w14:paraId="3B7EE6F5" w14:textId="77777777">
                    <w:trPr>
                      <w:trHeight w:val="235"/>
                    </w:trPr>
                    <w:tc>
                      <w:tcPr>
                        <w:tcW w:w="768" w:type="dxa"/>
                        <w:tcBorders>
                          <w:top w:val="nil"/>
                          <w:left w:val="single" w:sz="4" w:space="0" w:color="000000"/>
                        </w:tcBorders>
                      </w:tcPr>
                      <w:p w14:paraId="699838E3" w14:textId="77777777" w:rsidR="00921A16" w:rsidRDefault="00000000">
                        <w:pPr>
                          <w:spacing w:line="184" w:lineRule="exact"/>
                        </w:pPr>
                        <w:r>
                          <w:rPr>
                            <w:noProof/>
                            <w:position w:val="-3"/>
                          </w:rPr>
                          <w:drawing>
                            <wp:inline distT="0" distB="0" distL="0" distR="0" wp14:anchorId="032F397C" wp14:editId="45BD05C4">
                              <wp:extent cx="482600" cy="116840"/>
                              <wp:effectExtent l="0" t="0" r="0" b="0"/>
                              <wp:docPr id="450" name="IM 450"/>
                              <wp:cNvGraphicFramePr/>
                              <a:graphic xmlns:a="http://schemas.openxmlformats.org/drawingml/2006/main">
                                <a:graphicData uri="http://schemas.openxmlformats.org/drawingml/2006/picture">
                                  <pic:pic xmlns:pic="http://schemas.openxmlformats.org/drawingml/2006/picture">
                                    <pic:nvPicPr>
                                      <pic:cNvPr id="450" name="IM 450"/>
                                      <pic:cNvPicPr/>
                                    </pic:nvPicPr>
                                    <pic:blipFill>
                                      <a:blip r:embed="rId366"/>
                                      <a:stretch>
                                        <a:fillRect/>
                                      </a:stretch>
                                    </pic:blipFill>
                                    <pic:spPr>
                                      <a:xfrm>
                                        <a:off x="0" y="0"/>
                                        <a:ext cx="482917" cy="117149"/>
                                      </a:xfrm>
                                      <a:prstGeom prst="rect">
                                        <a:avLst/>
                                      </a:prstGeom>
                                    </pic:spPr>
                                  </pic:pic>
                                </a:graphicData>
                              </a:graphic>
                            </wp:inline>
                          </w:drawing>
                        </w:r>
                      </w:p>
                    </w:tc>
                    <w:tc>
                      <w:tcPr>
                        <w:tcW w:w="631" w:type="dxa"/>
                        <w:tcBorders>
                          <w:top w:val="nil"/>
                        </w:tcBorders>
                      </w:tcPr>
                      <w:p w14:paraId="0FCB4B23" w14:textId="77777777" w:rsidR="00921A16" w:rsidRDefault="00000000">
                        <w:pPr>
                          <w:spacing w:line="146" w:lineRule="exact"/>
                        </w:pPr>
                        <w:r>
                          <w:rPr>
                            <w:noProof/>
                            <w:position w:val="-2"/>
                          </w:rPr>
                          <w:drawing>
                            <wp:inline distT="0" distB="0" distL="0" distR="0" wp14:anchorId="7F930120" wp14:editId="459F2010">
                              <wp:extent cx="395605" cy="92710"/>
                              <wp:effectExtent l="0" t="0" r="0" b="0"/>
                              <wp:docPr id="452" name="IM 452"/>
                              <wp:cNvGraphicFramePr/>
                              <a:graphic xmlns:a="http://schemas.openxmlformats.org/drawingml/2006/main">
                                <a:graphicData uri="http://schemas.openxmlformats.org/drawingml/2006/picture">
                                  <pic:pic xmlns:pic="http://schemas.openxmlformats.org/drawingml/2006/picture">
                                    <pic:nvPicPr>
                                      <pic:cNvPr id="452" name="IM 452"/>
                                      <pic:cNvPicPr/>
                                    </pic:nvPicPr>
                                    <pic:blipFill>
                                      <a:blip r:embed="rId367"/>
                                      <a:stretch>
                                        <a:fillRect/>
                                      </a:stretch>
                                    </pic:blipFill>
                                    <pic:spPr>
                                      <a:xfrm>
                                        <a:off x="0" y="0"/>
                                        <a:ext cx="395939" cy="92840"/>
                                      </a:xfrm>
                                      <a:prstGeom prst="rect">
                                        <a:avLst/>
                                      </a:prstGeom>
                                    </pic:spPr>
                                  </pic:pic>
                                </a:graphicData>
                              </a:graphic>
                            </wp:inline>
                          </w:drawing>
                        </w:r>
                      </w:p>
                    </w:tc>
                    <w:tc>
                      <w:tcPr>
                        <w:tcW w:w="578" w:type="dxa"/>
                        <w:gridSpan w:val="2"/>
                        <w:tcBorders>
                          <w:top w:val="nil"/>
                        </w:tcBorders>
                      </w:tcPr>
                      <w:p w14:paraId="050E3C0F" w14:textId="77777777" w:rsidR="00921A16" w:rsidRDefault="00921A16">
                        <w:pPr>
                          <w:spacing w:line="225" w:lineRule="exact"/>
                          <w:rPr>
                            <w:sz w:val="19"/>
                          </w:rPr>
                        </w:pPr>
                      </w:p>
                    </w:tc>
                    <w:tc>
                      <w:tcPr>
                        <w:tcW w:w="609" w:type="dxa"/>
                        <w:tcBorders>
                          <w:top w:val="nil"/>
                        </w:tcBorders>
                      </w:tcPr>
                      <w:p w14:paraId="0E22C3B9" w14:textId="77777777" w:rsidR="00921A16" w:rsidRDefault="00000000">
                        <w:pPr>
                          <w:spacing w:line="146" w:lineRule="exact"/>
                          <w:ind w:firstLine="7"/>
                        </w:pPr>
                        <w:r>
                          <w:rPr>
                            <w:noProof/>
                            <w:position w:val="-2"/>
                          </w:rPr>
                          <w:drawing>
                            <wp:inline distT="0" distB="0" distL="0" distR="0" wp14:anchorId="049DCDF9" wp14:editId="34F379DD">
                              <wp:extent cx="378460" cy="92710"/>
                              <wp:effectExtent l="0" t="0" r="0" b="0"/>
                              <wp:docPr id="454" name="IM 454"/>
                              <wp:cNvGraphicFramePr/>
                              <a:graphic xmlns:a="http://schemas.openxmlformats.org/drawingml/2006/main">
                                <a:graphicData uri="http://schemas.openxmlformats.org/drawingml/2006/picture">
                                  <pic:pic xmlns:pic="http://schemas.openxmlformats.org/drawingml/2006/picture">
                                    <pic:nvPicPr>
                                      <pic:cNvPr id="454" name="IM 454"/>
                                      <pic:cNvPicPr/>
                                    </pic:nvPicPr>
                                    <pic:blipFill>
                                      <a:blip r:embed="rId368"/>
                                      <a:stretch>
                                        <a:fillRect/>
                                      </a:stretch>
                                    </pic:blipFill>
                                    <pic:spPr>
                                      <a:xfrm>
                                        <a:off x="0" y="0"/>
                                        <a:ext cx="378650" cy="92840"/>
                                      </a:xfrm>
                                      <a:prstGeom prst="rect">
                                        <a:avLst/>
                                      </a:prstGeom>
                                    </pic:spPr>
                                  </pic:pic>
                                </a:graphicData>
                              </a:graphic>
                            </wp:inline>
                          </w:drawing>
                        </w:r>
                      </w:p>
                    </w:tc>
                    <w:tc>
                      <w:tcPr>
                        <w:tcW w:w="795" w:type="dxa"/>
                        <w:tcBorders>
                          <w:top w:val="single" w:sz="18" w:space="0" w:color="B0B0B0"/>
                        </w:tcBorders>
                      </w:tcPr>
                      <w:p w14:paraId="66BB537E" w14:textId="77777777" w:rsidR="00921A16" w:rsidRDefault="00921A16">
                        <w:pPr>
                          <w:spacing w:line="225" w:lineRule="exact"/>
                          <w:rPr>
                            <w:sz w:val="19"/>
                          </w:rPr>
                        </w:pPr>
                      </w:p>
                    </w:tc>
                  </w:tr>
                  <w:tr w:rsidR="00921A16" w14:paraId="4731F0CD" w14:textId="77777777">
                    <w:trPr>
                      <w:trHeight w:val="693"/>
                    </w:trPr>
                    <w:tc>
                      <w:tcPr>
                        <w:tcW w:w="768" w:type="dxa"/>
                        <w:tcBorders>
                          <w:left w:val="single" w:sz="4" w:space="0" w:color="000000"/>
                        </w:tcBorders>
                      </w:tcPr>
                      <w:p w14:paraId="0E6F2B36" w14:textId="77777777" w:rsidR="00921A16" w:rsidRDefault="00921A16"/>
                    </w:tc>
                    <w:tc>
                      <w:tcPr>
                        <w:tcW w:w="631" w:type="dxa"/>
                      </w:tcPr>
                      <w:p w14:paraId="59D960CD" w14:textId="77777777" w:rsidR="00921A16" w:rsidRDefault="00000000">
                        <w:pPr>
                          <w:spacing w:before="29" w:line="271" w:lineRule="exact"/>
                        </w:pPr>
                        <w:r>
                          <w:rPr>
                            <w:noProof/>
                            <w:position w:val="-5"/>
                          </w:rPr>
                          <w:drawing>
                            <wp:inline distT="0" distB="0" distL="0" distR="0" wp14:anchorId="7B96D3CC" wp14:editId="64482202">
                              <wp:extent cx="395605" cy="171450"/>
                              <wp:effectExtent l="0" t="0" r="0" b="0"/>
                              <wp:docPr id="456" name="IM 456"/>
                              <wp:cNvGraphicFramePr/>
                              <a:graphic xmlns:a="http://schemas.openxmlformats.org/drawingml/2006/main">
                                <a:graphicData uri="http://schemas.openxmlformats.org/drawingml/2006/picture">
                                  <pic:pic xmlns:pic="http://schemas.openxmlformats.org/drawingml/2006/picture">
                                    <pic:nvPicPr>
                                      <pic:cNvPr id="456" name="IM 456"/>
                                      <pic:cNvPicPr/>
                                    </pic:nvPicPr>
                                    <pic:blipFill>
                                      <a:blip r:embed="rId369"/>
                                      <a:stretch>
                                        <a:fillRect/>
                                      </a:stretch>
                                    </pic:blipFill>
                                    <pic:spPr>
                                      <a:xfrm>
                                        <a:off x="0" y="0"/>
                                        <a:ext cx="395939" cy="171751"/>
                                      </a:xfrm>
                                      <a:prstGeom prst="rect">
                                        <a:avLst/>
                                      </a:prstGeom>
                                    </pic:spPr>
                                  </pic:pic>
                                </a:graphicData>
                              </a:graphic>
                            </wp:inline>
                          </w:drawing>
                        </w:r>
                      </w:p>
                    </w:tc>
                    <w:tc>
                      <w:tcPr>
                        <w:tcW w:w="578" w:type="dxa"/>
                        <w:gridSpan w:val="2"/>
                      </w:tcPr>
                      <w:p w14:paraId="03637C6E" w14:textId="77777777" w:rsidR="00921A16" w:rsidRDefault="00921A16"/>
                    </w:tc>
                    <w:tc>
                      <w:tcPr>
                        <w:tcW w:w="609" w:type="dxa"/>
                      </w:tcPr>
                      <w:p w14:paraId="1AA94747" w14:textId="77777777" w:rsidR="00921A16" w:rsidRDefault="00921A16">
                        <w:pPr>
                          <w:spacing w:line="290" w:lineRule="auto"/>
                        </w:pPr>
                      </w:p>
                      <w:p w14:paraId="6B2034EC" w14:textId="77777777" w:rsidR="00921A16" w:rsidRDefault="00000000">
                        <w:pPr>
                          <w:spacing w:line="284" w:lineRule="exact"/>
                          <w:ind w:firstLine="7"/>
                        </w:pPr>
                        <w:r>
                          <w:rPr>
                            <w:noProof/>
                            <w:position w:val="-5"/>
                          </w:rPr>
                          <w:drawing>
                            <wp:inline distT="0" distB="0" distL="0" distR="0" wp14:anchorId="3E4D8BF5" wp14:editId="3FFEF8B1">
                              <wp:extent cx="378460" cy="179705"/>
                              <wp:effectExtent l="0" t="0" r="0" b="0"/>
                              <wp:docPr id="458" name="IM 458"/>
                              <wp:cNvGraphicFramePr/>
                              <a:graphic xmlns:a="http://schemas.openxmlformats.org/drawingml/2006/main">
                                <a:graphicData uri="http://schemas.openxmlformats.org/drawingml/2006/picture">
                                  <pic:pic xmlns:pic="http://schemas.openxmlformats.org/drawingml/2006/picture">
                                    <pic:nvPicPr>
                                      <pic:cNvPr id="458" name="IM 458"/>
                                      <pic:cNvPicPr/>
                                    </pic:nvPicPr>
                                    <pic:blipFill>
                                      <a:blip r:embed="rId370"/>
                                      <a:stretch>
                                        <a:fillRect/>
                                      </a:stretch>
                                    </pic:blipFill>
                                    <pic:spPr>
                                      <a:xfrm>
                                        <a:off x="0" y="0"/>
                                        <a:ext cx="378650" cy="180092"/>
                                      </a:xfrm>
                                      <a:prstGeom prst="rect">
                                        <a:avLst/>
                                      </a:prstGeom>
                                    </pic:spPr>
                                  </pic:pic>
                                </a:graphicData>
                              </a:graphic>
                            </wp:inline>
                          </w:drawing>
                        </w:r>
                      </w:p>
                    </w:tc>
                    <w:tc>
                      <w:tcPr>
                        <w:tcW w:w="795" w:type="dxa"/>
                      </w:tcPr>
                      <w:p w14:paraId="4D9B4289" w14:textId="77777777" w:rsidR="00921A16" w:rsidRDefault="00921A16">
                        <w:pPr>
                          <w:spacing w:line="275" w:lineRule="auto"/>
                        </w:pPr>
                      </w:p>
                      <w:p w14:paraId="585464E6" w14:textId="77777777" w:rsidR="00921A16" w:rsidRDefault="00921A16">
                        <w:pPr>
                          <w:spacing w:line="276" w:lineRule="auto"/>
                        </w:pPr>
                      </w:p>
                      <w:p w14:paraId="38AFB14F" w14:textId="77777777" w:rsidR="00921A16" w:rsidRDefault="00000000">
                        <w:pPr>
                          <w:spacing w:line="128" w:lineRule="exact"/>
                          <w:ind w:firstLine="12"/>
                        </w:pPr>
                        <w:r>
                          <w:rPr>
                            <w:noProof/>
                            <w:position w:val="-2"/>
                          </w:rPr>
                          <w:drawing>
                            <wp:inline distT="0" distB="0" distL="0" distR="0" wp14:anchorId="33976B1A" wp14:editId="52F4A540">
                              <wp:extent cx="402590" cy="80645"/>
                              <wp:effectExtent l="0" t="0" r="0" b="0"/>
                              <wp:docPr id="460" name="IM 460"/>
                              <wp:cNvGraphicFramePr/>
                              <a:graphic xmlns:a="http://schemas.openxmlformats.org/drawingml/2006/main">
                                <a:graphicData uri="http://schemas.openxmlformats.org/drawingml/2006/picture">
                                  <pic:pic xmlns:pic="http://schemas.openxmlformats.org/drawingml/2006/picture">
                                    <pic:nvPicPr>
                                      <pic:cNvPr id="460" name="IM 460"/>
                                      <pic:cNvPicPr/>
                                    </pic:nvPicPr>
                                    <pic:blipFill>
                                      <a:blip r:embed="rId371"/>
                                      <a:stretch>
                                        <a:fillRect/>
                                      </a:stretch>
                                    </pic:blipFill>
                                    <pic:spPr>
                                      <a:xfrm>
                                        <a:off x="0" y="0"/>
                                        <a:ext cx="403185" cy="81099"/>
                                      </a:xfrm>
                                      <a:prstGeom prst="rect">
                                        <a:avLst/>
                                      </a:prstGeom>
                                    </pic:spPr>
                                  </pic:pic>
                                </a:graphicData>
                              </a:graphic>
                            </wp:inline>
                          </w:drawing>
                        </w:r>
                      </w:p>
                    </w:tc>
                  </w:tr>
                  <w:tr w:rsidR="00921A16" w14:paraId="329F5077" w14:textId="77777777">
                    <w:trPr>
                      <w:trHeight w:val="347"/>
                    </w:trPr>
                    <w:tc>
                      <w:tcPr>
                        <w:tcW w:w="768" w:type="dxa"/>
                        <w:vMerge w:val="restart"/>
                        <w:tcBorders>
                          <w:left w:val="single" w:sz="4" w:space="0" w:color="000000"/>
                          <w:bottom w:val="nil"/>
                        </w:tcBorders>
                      </w:tcPr>
                      <w:p w14:paraId="61EFBECA" w14:textId="77777777" w:rsidR="00921A16" w:rsidRDefault="00921A16"/>
                    </w:tc>
                    <w:tc>
                      <w:tcPr>
                        <w:tcW w:w="631" w:type="dxa"/>
                        <w:vMerge w:val="restart"/>
                        <w:tcBorders>
                          <w:bottom w:val="nil"/>
                        </w:tcBorders>
                      </w:tcPr>
                      <w:p w14:paraId="45772ED0" w14:textId="77777777" w:rsidR="00921A16" w:rsidRDefault="00921A16"/>
                    </w:tc>
                    <w:tc>
                      <w:tcPr>
                        <w:tcW w:w="578" w:type="dxa"/>
                        <w:gridSpan w:val="2"/>
                        <w:tcBorders>
                          <w:bottom w:val="single" w:sz="4" w:space="0" w:color="CCCCCC"/>
                        </w:tcBorders>
                      </w:tcPr>
                      <w:p w14:paraId="084BBCD4" w14:textId="77777777" w:rsidR="00921A16" w:rsidRDefault="00921A16"/>
                    </w:tc>
                    <w:tc>
                      <w:tcPr>
                        <w:tcW w:w="609" w:type="dxa"/>
                        <w:tcBorders>
                          <w:bottom w:val="single" w:sz="4" w:space="0" w:color="CCCCCC"/>
                        </w:tcBorders>
                      </w:tcPr>
                      <w:p w14:paraId="5C97CDA2" w14:textId="77777777" w:rsidR="00921A16" w:rsidRDefault="00921A16"/>
                    </w:tc>
                    <w:tc>
                      <w:tcPr>
                        <w:tcW w:w="795" w:type="dxa"/>
                        <w:tcBorders>
                          <w:bottom w:val="single" w:sz="4" w:space="0" w:color="CCCCCC"/>
                        </w:tcBorders>
                      </w:tcPr>
                      <w:p w14:paraId="46B897AB" w14:textId="77777777" w:rsidR="00921A16" w:rsidRDefault="00921A16"/>
                    </w:tc>
                  </w:tr>
                  <w:tr w:rsidR="00921A16" w14:paraId="758D8845" w14:textId="77777777">
                    <w:trPr>
                      <w:trHeight w:val="241"/>
                    </w:trPr>
                    <w:tc>
                      <w:tcPr>
                        <w:tcW w:w="768" w:type="dxa"/>
                        <w:vMerge/>
                        <w:tcBorders>
                          <w:top w:val="nil"/>
                          <w:left w:val="single" w:sz="4" w:space="0" w:color="000000"/>
                          <w:bottom w:val="nil"/>
                        </w:tcBorders>
                      </w:tcPr>
                      <w:p w14:paraId="24DEBACD" w14:textId="77777777" w:rsidR="00921A16" w:rsidRDefault="00921A16"/>
                    </w:tc>
                    <w:tc>
                      <w:tcPr>
                        <w:tcW w:w="631" w:type="dxa"/>
                        <w:vMerge/>
                        <w:tcBorders>
                          <w:top w:val="nil"/>
                          <w:bottom w:val="nil"/>
                        </w:tcBorders>
                      </w:tcPr>
                      <w:p w14:paraId="0FB10E96" w14:textId="77777777" w:rsidR="00921A16" w:rsidRDefault="00921A16"/>
                    </w:tc>
                    <w:tc>
                      <w:tcPr>
                        <w:tcW w:w="269" w:type="dxa"/>
                        <w:vMerge w:val="restart"/>
                        <w:tcBorders>
                          <w:top w:val="nil"/>
                          <w:bottom w:val="nil"/>
                          <w:right w:val="single" w:sz="4" w:space="0" w:color="B0B0B0"/>
                        </w:tcBorders>
                      </w:tcPr>
                      <w:p w14:paraId="1689483E" w14:textId="77777777" w:rsidR="00921A16" w:rsidRDefault="00921A16"/>
                    </w:tc>
                    <w:tc>
                      <w:tcPr>
                        <w:tcW w:w="309" w:type="dxa"/>
                        <w:vMerge w:val="restart"/>
                        <w:tcBorders>
                          <w:top w:val="single" w:sz="20" w:space="0" w:color="CCCCCC"/>
                          <w:left w:val="single" w:sz="4" w:space="0" w:color="CCCCCC"/>
                          <w:bottom w:val="nil"/>
                        </w:tcBorders>
                      </w:tcPr>
                      <w:p w14:paraId="2BA52B65" w14:textId="77777777" w:rsidR="00921A16" w:rsidRDefault="00921A16"/>
                    </w:tc>
                    <w:tc>
                      <w:tcPr>
                        <w:tcW w:w="609" w:type="dxa"/>
                        <w:vMerge w:val="restart"/>
                        <w:tcBorders>
                          <w:top w:val="single" w:sz="4" w:space="0" w:color="CCCCCC"/>
                          <w:bottom w:val="nil"/>
                        </w:tcBorders>
                      </w:tcPr>
                      <w:p w14:paraId="7A7E965B" w14:textId="77777777" w:rsidR="00921A16" w:rsidRDefault="00000000">
                        <w:pPr>
                          <w:spacing w:before="18" w:line="187" w:lineRule="auto"/>
                          <w:ind w:right="11"/>
                          <w:jc w:val="right"/>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WL</w:t>
                        </w:r>
                      </w:p>
                    </w:tc>
                    <w:tc>
                      <w:tcPr>
                        <w:tcW w:w="795" w:type="dxa"/>
                        <w:vMerge w:val="restart"/>
                        <w:tcBorders>
                          <w:top w:val="single" w:sz="4" w:space="0" w:color="CCCCCC"/>
                          <w:bottom w:val="nil"/>
                          <w:right w:val="single" w:sz="4" w:space="0" w:color="CCCCCC"/>
                        </w:tcBorders>
                      </w:tcPr>
                      <w:p w14:paraId="655B2B00" w14:textId="77777777" w:rsidR="00921A16" w:rsidRDefault="00000000">
                        <w:pPr>
                          <w:spacing w:before="15" w:line="190" w:lineRule="auto"/>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JAN</w:t>
                        </w:r>
                      </w:p>
                    </w:tc>
                  </w:tr>
                  <w:tr w:rsidR="00921A16" w14:paraId="56390017" w14:textId="77777777">
                    <w:trPr>
                      <w:trHeight w:val="149"/>
                    </w:trPr>
                    <w:tc>
                      <w:tcPr>
                        <w:tcW w:w="768" w:type="dxa"/>
                        <w:vMerge/>
                        <w:tcBorders>
                          <w:top w:val="nil"/>
                          <w:left w:val="single" w:sz="4" w:space="0" w:color="000000"/>
                        </w:tcBorders>
                      </w:tcPr>
                      <w:p w14:paraId="51B1C723" w14:textId="77777777" w:rsidR="00921A16" w:rsidRDefault="00921A16"/>
                    </w:tc>
                    <w:tc>
                      <w:tcPr>
                        <w:tcW w:w="631" w:type="dxa"/>
                        <w:tcBorders>
                          <w:top w:val="nil"/>
                        </w:tcBorders>
                      </w:tcPr>
                      <w:p w14:paraId="2C315E29" w14:textId="77777777" w:rsidR="00921A16" w:rsidRDefault="00921A16">
                        <w:pPr>
                          <w:spacing w:line="139" w:lineRule="exact"/>
                          <w:rPr>
                            <w:sz w:val="12"/>
                          </w:rPr>
                        </w:pPr>
                      </w:p>
                    </w:tc>
                    <w:tc>
                      <w:tcPr>
                        <w:tcW w:w="269" w:type="dxa"/>
                        <w:vMerge/>
                        <w:tcBorders>
                          <w:top w:val="nil"/>
                          <w:right w:val="single" w:sz="4" w:space="0" w:color="B0B0B0"/>
                        </w:tcBorders>
                      </w:tcPr>
                      <w:p w14:paraId="7CF61991" w14:textId="77777777" w:rsidR="00921A16" w:rsidRDefault="00921A16"/>
                    </w:tc>
                    <w:tc>
                      <w:tcPr>
                        <w:tcW w:w="309" w:type="dxa"/>
                        <w:vMerge/>
                        <w:tcBorders>
                          <w:top w:val="nil"/>
                          <w:left w:val="single" w:sz="4" w:space="0" w:color="CCCCCC"/>
                        </w:tcBorders>
                      </w:tcPr>
                      <w:p w14:paraId="083FC53E" w14:textId="77777777" w:rsidR="00921A16" w:rsidRDefault="00921A16"/>
                    </w:tc>
                    <w:tc>
                      <w:tcPr>
                        <w:tcW w:w="609" w:type="dxa"/>
                        <w:vMerge/>
                        <w:tcBorders>
                          <w:top w:val="nil"/>
                        </w:tcBorders>
                      </w:tcPr>
                      <w:p w14:paraId="117E8EDA" w14:textId="77777777" w:rsidR="00921A16" w:rsidRDefault="00921A16"/>
                    </w:tc>
                    <w:tc>
                      <w:tcPr>
                        <w:tcW w:w="795" w:type="dxa"/>
                        <w:vMerge/>
                        <w:tcBorders>
                          <w:top w:val="nil"/>
                          <w:right w:val="single" w:sz="4" w:space="0" w:color="CCCCCC"/>
                        </w:tcBorders>
                      </w:tcPr>
                      <w:p w14:paraId="3F3B04EE" w14:textId="77777777" w:rsidR="00921A16" w:rsidRDefault="00921A16"/>
                    </w:tc>
                  </w:tr>
                  <w:tr w:rsidR="00921A16" w14:paraId="7B1A8EB9" w14:textId="77777777">
                    <w:trPr>
                      <w:trHeight w:val="507"/>
                    </w:trPr>
                    <w:tc>
                      <w:tcPr>
                        <w:tcW w:w="768" w:type="dxa"/>
                        <w:vMerge w:val="restart"/>
                        <w:tcBorders>
                          <w:left w:val="single" w:sz="4" w:space="0" w:color="000000"/>
                          <w:bottom w:val="nil"/>
                        </w:tcBorders>
                      </w:tcPr>
                      <w:p w14:paraId="63C56631" w14:textId="77777777" w:rsidR="00921A16" w:rsidRDefault="00921A16"/>
                    </w:tc>
                    <w:tc>
                      <w:tcPr>
                        <w:tcW w:w="631" w:type="dxa"/>
                        <w:vMerge w:val="restart"/>
                        <w:tcBorders>
                          <w:bottom w:val="nil"/>
                        </w:tcBorders>
                      </w:tcPr>
                      <w:p w14:paraId="26EE5EF6" w14:textId="77777777" w:rsidR="00921A16" w:rsidRDefault="00921A16"/>
                    </w:tc>
                    <w:tc>
                      <w:tcPr>
                        <w:tcW w:w="269" w:type="dxa"/>
                        <w:tcBorders>
                          <w:bottom w:val="nil"/>
                          <w:right w:val="single" w:sz="20" w:space="0" w:color="B0B0B0"/>
                        </w:tcBorders>
                      </w:tcPr>
                      <w:p w14:paraId="21BDD232" w14:textId="77777777" w:rsidR="00921A16" w:rsidRDefault="00921A16"/>
                    </w:tc>
                    <w:tc>
                      <w:tcPr>
                        <w:tcW w:w="309" w:type="dxa"/>
                        <w:tcBorders>
                          <w:left w:val="single" w:sz="20" w:space="0" w:color="CCCCCC"/>
                          <w:bottom w:val="single" w:sz="4" w:space="0" w:color="CCCCCC"/>
                        </w:tcBorders>
                      </w:tcPr>
                      <w:p w14:paraId="0A357EF1" w14:textId="77777777" w:rsidR="00921A16" w:rsidRDefault="00921A16"/>
                    </w:tc>
                    <w:tc>
                      <w:tcPr>
                        <w:tcW w:w="609" w:type="dxa"/>
                        <w:tcBorders>
                          <w:bottom w:val="single" w:sz="4" w:space="0" w:color="B0B0B0"/>
                        </w:tcBorders>
                      </w:tcPr>
                      <w:p w14:paraId="41538E8F" w14:textId="77777777" w:rsidR="00921A16" w:rsidRDefault="00000000">
                        <w:pPr>
                          <w:spacing w:before="26" w:line="187" w:lineRule="auto"/>
                          <w:jc w:val="right"/>
                          <w:rPr>
                            <w:rFonts w:ascii="Times New Roman" w:eastAsia="Times New Roman" w:hAnsi="Times New Roman" w:cs="Times New Roman"/>
                            <w:sz w:val="19"/>
                            <w:szCs w:val="19"/>
                          </w:rPr>
                        </w:pPr>
                        <w:r>
                          <w:rPr>
                            <w:rFonts w:ascii="Times New Roman" w:eastAsia="Times New Roman" w:hAnsi="Times New Roman" w:cs="Times New Roman"/>
                            <w:spacing w:val="-10"/>
                            <w:w w:val="98"/>
                            <w:sz w:val="19"/>
                            <w:szCs w:val="19"/>
                          </w:rPr>
                          <w:t>Tre</w:t>
                        </w:r>
                        <w:r>
                          <w:rPr>
                            <w:rFonts w:ascii="Times New Roman" w:eastAsia="Times New Roman" w:hAnsi="Times New Roman" w:cs="Times New Roman"/>
                            <w:spacing w:val="-6"/>
                            <w:w w:val="98"/>
                            <w:sz w:val="19"/>
                            <w:szCs w:val="19"/>
                          </w:rPr>
                          <w:t>e</w:t>
                        </w:r>
                      </w:p>
                    </w:tc>
                    <w:tc>
                      <w:tcPr>
                        <w:tcW w:w="795" w:type="dxa"/>
                        <w:tcBorders>
                          <w:bottom w:val="single" w:sz="4" w:space="0" w:color="CCCCCC"/>
                          <w:right w:val="single" w:sz="4" w:space="0" w:color="CCCCCC"/>
                        </w:tcBorders>
                      </w:tcPr>
                      <w:p w14:paraId="3D90E7D4" w14:textId="77777777" w:rsidR="00921A16" w:rsidRDefault="00000000">
                        <w:pPr>
                          <w:spacing w:before="23" w:line="190" w:lineRule="auto"/>
                          <w:ind w:left="39"/>
                          <w:rPr>
                            <w:rFonts w:ascii="Times New Roman" w:eastAsia="Times New Roman" w:hAnsi="Times New Roman" w:cs="Times New Roman"/>
                            <w:sz w:val="19"/>
                            <w:szCs w:val="19"/>
                          </w:rPr>
                        </w:pPr>
                        <w:r>
                          <w:rPr>
                            <w:rFonts w:ascii="Times New Roman" w:eastAsia="Times New Roman" w:hAnsi="Times New Roman" w:cs="Times New Roman"/>
                            <w:spacing w:val="6"/>
                            <w:sz w:val="19"/>
                            <w:szCs w:val="19"/>
                          </w:rPr>
                          <w:t>-</w:t>
                        </w:r>
                        <w:r>
                          <w:rPr>
                            <w:rFonts w:ascii="Times New Roman" w:eastAsia="Times New Roman" w:hAnsi="Times New Roman" w:cs="Times New Roman"/>
                            <w:sz w:val="19"/>
                            <w:szCs w:val="19"/>
                          </w:rPr>
                          <w:t>LSTM</w:t>
                        </w:r>
                      </w:p>
                    </w:tc>
                  </w:tr>
                  <w:tr w:rsidR="00921A16" w14:paraId="2B19100B" w14:textId="77777777">
                    <w:trPr>
                      <w:trHeight w:val="132"/>
                    </w:trPr>
                    <w:tc>
                      <w:tcPr>
                        <w:tcW w:w="768" w:type="dxa"/>
                        <w:vMerge/>
                        <w:tcBorders>
                          <w:top w:val="nil"/>
                          <w:left w:val="single" w:sz="4" w:space="0" w:color="000000"/>
                          <w:bottom w:val="single" w:sz="4" w:space="0" w:color="000000"/>
                        </w:tcBorders>
                      </w:tcPr>
                      <w:p w14:paraId="44E23FD3" w14:textId="77777777" w:rsidR="00921A16" w:rsidRDefault="00921A16"/>
                    </w:tc>
                    <w:tc>
                      <w:tcPr>
                        <w:tcW w:w="631" w:type="dxa"/>
                        <w:vMerge/>
                        <w:tcBorders>
                          <w:top w:val="nil"/>
                          <w:bottom w:val="single" w:sz="4" w:space="0" w:color="B0B0B0"/>
                        </w:tcBorders>
                      </w:tcPr>
                      <w:p w14:paraId="36B75BCB" w14:textId="77777777" w:rsidR="00921A16" w:rsidRDefault="00921A16"/>
                    </w:tc>
                    <w:tc>
                      <w:tcPr>
                        <w:tcW w:w="578" w:type="dxa"/>
                        <w:gridSpan w:val="2"/>
                        <w:tcBorders>
                          <w:top w:val="nil"/>
                          <w:bottom w:val="single" w:sz="4" w:space="0" w:color="B0B0B0"/>
                        </w:tcBorders>
                      </w:tcPr>
                      <w:p w14:paraId="334941EE" w14:textId="77777777" w:rsidR="00921A16" w:rsidRDefault="00921A16">
                        <w:pPr>
                          <w:spacing w:line="121" w:lineRule="exact"/>
                          <w:rPr>
                            <w:sz w:val="10"/>
                          </w:rPr>
                        </w:pPr>
                      </w:p>
                    </w:tc>
                    <w:tc>
                      <w:tcPr>
                        <w:tcW w:w="609" w:type="dxa"/>
                        <w:tcBorders>
                          <w:top w:val="single" w:sz="4" w:space="0" w:color="CCCCCC"/>
                          <w:bottom w:val="single" w:sz="4" w:space="0" w:color="B0B0B0"/>
                        </w:tcBorders>
                      </w:tcPr>
                      <w:p w14:paraId="1C73105E" w14:textId="77777777" w:rsidR="00921A16" w:rsidRDefault="00921A16">
                        <w:pPr>
                          <w:spacing w:line="121" w:lineRule="exact"/>
                          <w:rPr>
                            <w:sz w:val="10"/>
                          </w:rPr>
                        </w:pPr>
                      </w:p>
                    </w:tc>
                    <w:tc>
                      <w:tcPr>
                        <w:tcW w:w="795" w:type="dxa"/>
                        <w:tcBorders>
                          <w:top w:val="single" w:sz="4" w:space="0" w:color="CCCCCC"/>
                          <w:bottom w:val="single" w:sz="4" w:space="0" w:color="B0B0B0"/>
                        </w:tcBorders>
                      </w:tcPr>
                      <w:p w14:paraId="0547B5E0" w14:textId="77777777" w:rsidR="00921A16" w:rsidRDefault="00921A16">
                        <w:pPr>
                          <w:spacing w:line="121" w:lineRule="exact"/>
                          <w:rPr>
                            <w:sz w:val="10"/>
                          </w:rPr>
                        </w:pPr>
                      </w:p>
                    </w:tc>
                  </w:tr>
                </w:tbl>
                <w:p w14:paraId="7B893C47" w14:textId="77777777" w:rsidR="00921A16" w:rsidRDefault="00921A16"/>
              </w:txbxContent>
            </v:textbox>
          </v:shape>
        </w:pict>
      </w:r>
    </w:p>
    <w:p w14:paraId="58E0625B" w14:textId="77777777" w:rsidR="00921A16" w:rsidRDefault="00000000">
      <w:pPr>
        <w:spacing w:line="312" w:lineRule="auto"/>
      </w:pPr>
      <w:r>
        <w:rPr>
          <w:noProof/>
        </w:rPr>
        <w:drawing>
          <wp:anchor distT="0" distB="0" distL="0" distR="0" simplePos="0" relativeHeight="251928576" behindDoc="0" locked="0" layoutInCell="1" allowOverlap="1" wp14:anchorId="2323B692" wp14:editId="2C1FCEEA">
            <wp:simplePos x="0" y="0"/>
            <wp:positionH relativeFrom="column">
              <wp:posOffset>3810</wp:posOffset>
            </wp:positionH>
            <wp:positionV relativeFrom="paragraph">
              <wp:posOffset>61595</wp:posOffset>
            </wp:positionV>
            <wp:extent cx="26670" cy="8890"/>
            <wp:effectExtent l="0" t="0" r="0" b="0"/>
            <wp:wrapNone/>
            <wp:docPr id="462" name="IM 462"/>
            <wp:cNvGraphicFramePr/>
            <a:graphic xmlns:a="http://schemas.openxmlformats.org/drawingml/2006/main">
              <a:graphicData uri="http://schemas.openxmlformats.org/drawingml/2006/picture">
                <pic:pic xmlns:pic="http://schemas.openxmlformats.org/drawingml/2006/picture">
                  <pic:nvPicPr>
                    <pic:cNvPr id="462" name="IM 462"/>
                    <pic:cNvPicPr/>
                  </pic:nvPicPr>
                  <pic:blipFill>
                    <a:blip r:embed="rId372"/>
                    <a:stretch>
                      <a:fillRect/>
                    </a:stretch>
                  </pic:blipFill>
                  <pic:spPr>
                    <a:xfrm>
                      <a:off x="0" y="0"/>
                      <a:ext cx="26519" cy="8839"/>
                    </a:xfrm>
                    <a:prstGeom prst="rect">
                      <a:avLst/>
                    </a:prstGeom>
                  </pic:spPr>
                </pic:pic>
              </a:graphicData>
            </a:graphic>
          </wp:anchor>
        </w:drawing>
      </w:r>
      <w:r>
        <w:rPr>
          <w:noProof/>
        </w:rPr>
        <w:drawing>
          <wp:anchor distT="0" distB="0" distL="0" distR="0" simplePos="0" relativeHeight="251950080" behindDoc="0" locked="0" layoutInCell="1" allowOverlap="1" wp14:anchorId="5B51B29C" wp14:editId="683DEF13">
            <wp:simplePos x="0" y="0"/>
            <wp:positionH relativeFrom="column">
              <wp:posOffset>850265</wp:posOffset>
            </wp:positionH>
            <wp:positionV relativeFrom="paragraph">
              <wp:posOffset>152400</wp:posOffset>
            </wp:positionV>
            <wp:extent cx="61595" cy="61595"/>
            <wp:effectExtent l="0" t="0" r="0" b="0"/>
            <wp:wrapNone/>
            <wp:docPr id="464" name="IM 464"/>
            <wp:cNvGraphicFramePr/>
            <a:graphic xmlns:a="http://schemas.openxmlformats.org/drawingml/2006/main">
              <a:graphicData uri="http://schemas.openxmlformats.org/drawingml/2006/picture">
                <pic:pic xmlns:pic="http://schemas.openxmlformats.org/drawingml/2006/picture">
                  <pic:nvPicPr>
                    <pic:cNvPr id="464" name="IM 464"/>
                    <pic:cNvPicPr/>
                  </pic:nvPicPr>
                  <pic:blipFill>
                    <a:blip r:embed="rId373"/>
                    <a:stretch>
                      <a:fillRect/>
                    </a:stretch>
                  </pic:blipFill>
                  <pic:spPr>
                    <a:xfrm>
                      <a:off x="0" y="0"/>
                      <a:ext cx="61878" cy="61878"/>
                    </a:xfrm>
                    <a:prstGeom prst="rect">
                      <a:avLst/>
                    </a:prstGeom>
                  </pic:spPr>
                </pic:pic>
              </a:graphicData>
            </a:graphic>
          </wp:anchor>
        </w:drawing>
      </w:r>
      <w:r>
        <w:rPr>
          <w:noProof/>
        </w:rPr>
        <w:drawing>
          <wp:anchor distT="0" distB="0" distL="0" distR="0" simplePos="0" relativeHeight="251944960" behindDoc="0" locked="0" layoutInCell="1" allowOverlap="1" wp14:anchorId="2B099507" wp14:editId="29A70151">
            <wp:simplePos x="0" y="0"/>
            <wp:positionH relativeFrom="column">
              <wp:posOffset>1240155</wp:posOffset>
            </wp:positionH>
            <wp:positionV relativeFrom="paragraph">
              <wp:posOffset>102235</wp:posOffset>
            </wp:positionV>
            <wp:extent cx="61595" cy="61595"/>
            <wp:effectExtent l="0" t="0" r="0" b="0"/>
            <wp:wrapNone/>
            <wp:docPr id="466" name="IM 466"/>
            <wp:cNvGraphicFramePr/>
            <a:graphic xmlns:a="http://schemas.openxmlformats.org/drawingml/2006/main">
              <a:graphicData uri="http://schemas.openxmlformats.org/drawingml/2006/picture">
                <pic:pic xmlns:pic="http://schemas.openxmlformats.org/drawingml/2006/picture">
                  <pic:nvPicPr>
                    <pic:cNvPr id="466" name="IM 466"/>
                    <pic:cNvPicPr/>
                  </pic:nvPicPr>
                  <pic:blipFill>
                    <a:blip r:embed="rId374"/>
                    <a:stretch>
                      <a:fillRect/>
                    </a:stretch>
                  </pic:blipFill>
                  <pic:spPr>
                    <a:xfrm>
                      <a:off x="0" y="0"/>
                      <a:ext cx="61878" cy="61878"/>
                    </a:xfrm>
                    <a:prstGeom prst="rect">
                      <a:avLst/>
                    </a:prstGeom>
                  </pic:spPr>
                </pic:pic>
              </a:graphicData>
            </a:graphic>
          </wp:anchor>
        </w:drawing>
      </w:r>
      <w:r>
        <w:pict w14:anchorId="06EA36C1">
          <v:polyline id="_x0000_s2274" style="position:absolute;z-index:251951104;mso-position-horizontal-relative:text;mso-position-vertical-relative:text;mso-width-relative:page;mso-height-relative:page" points="100.6pt,10.95pt,131.3pt,5.7pt" coordsize="635,126" filled="f" strokecolor="#36c" strokeweight="1.04pt">
            <v:stroke miterlimit="10" endcap="square"/>
          </v:polyline>
        </w:pict>
      </w:r>
      <w:r>
        <w:pict w14:anchorId="624331AC">
          <v:shape id="_x0000_s2275" style="position:absolute;margin-left:100.1pt;margin-top:13.1pt;width:31.75pt;height:23.4pt;z-index:251938816;mso-position-horizontal-relative:text;mso-position-vertical-relative:text;mso-width-relative:page;mso-height-relative:page" coordsize="635,467" path="m10,457l624,10e" filled="f" strokecolor="#a52a2a" strokeweight="1.04pt">
            <v:stroke miterlimit="10" endcap="square"/>
          </v:shape>
        </w:pict>
      </w:r>
      <w:r>
        <w:rPr>
          <w:noProof/>
        </w:rPr>
        <w:drawing>
          <wp:anchor distT="0" distB="0" distL="0" distR="0" simplePos="0" relativeHeight="251939840" behindDoc="0" locked="0" layoutInCell="1" allowOverlap="1" wp14:anchorId="46D59017" wp14:editId="0A059ED2">
            <wp:simplePos x="0" y="0"/>
            <wp:positionH relativeFrom="column">
              <wp:posOffset>2020570</wp:posOffset>
            </wp:positionH>
            <wp:positionV relativeFrom="paragraph">
              <wp:posOffset>10160</wp:posOffset>
            </wp:positionV>
            <wp:extent cx="61595" cy="61595"/>
            <wp:effectExtent l="0" t="0" r="0" b="0"/>
            <wp:wrapNone/>
            <wp:docPr id="468" name="IM 468"/>
            <wp:cNvGraphicFramePr/>
            <a:graphic xmlns:a="http://schemas.openxmlformats.org/drawingml/2006/main">
              <a:graphicData uri="http://schemas.openxmlformats.org/drawingml/2006/picture">
                <pic:pic xmlns:pic="http://schemas.openxmlformats.org/drawingml/2006/picture">
                  <pic:nvPicPr>
                    <pic:cNvPr id="468" name="IM 468"/>
                    <pic:cNvPicPr/>
                  </pic:nvPicPr>
                  <pic:blipFill>
                    <a:blip r:embed="rId375"/>
                    <a:stretch>
                      <a:fillRect/>
                    </a:stretch>
                  </pic:blipFill>
                  <pic:spPr>
                    <a:xfrm>
                      <a:off x="0" y="0"/>
                      <a:ext cx="61877" cy="61878"/>
                    </a:xfrm>
                    <a:prstGeom prst="rect">
                      <a:avLst/>
                    </a:prstGeom>
                  </pic:spPr>
                </pic:pic>
              </a:graphicData>
            </a:graphic>
          </wp:anchor>
        </w:drawing>
      </w:r>
      <w:r>
        <w:rPr>
          <w:noProof/>
        </w:rPr>
        <w:drawing>
          <wp:anchor distT="0" distB="0" distL="0" distR="0" simplePos="0" relativeHeight="251952128" behindDoc="0" locked="0" layoutInCell="1" allowOverlap="1" wp14:anchorId="14AA9750" wp14:editId="6F7B944D">
            <wp:simplePos x="0" y="0"/>
            <wp:positionH relativeFrom="column">
              <wp:posOffset>1630045</wp:posOffset>
            </wp:positionH>
            <wp:positionV relativeFrom="paragraph">
              <wp:posOffset>35560</wp:posOffset>
            </wp:positionV>
            <wp:extent cx="61595" cy="61595"/>
            <wp:effectExtent l="0" t="0" r="0" b="0"/>
            <wp:wrapNone/>
            <wp:docPr id="470" name="IM 470"/>
            <wp:cNvGraphicFramePr/>
            <a:graphic xmlns:a="http://schemas.openxmlformats.org/drawingml/2006/main">
              <a:graphicData uri="http://schemas.openxmlformats.org/drawingml/2006/picture">
                <pic:pic xmlns:pic="http://schemas.openxmlformats.org/drawingml/2006/picture">
                  <pic:nvPicPr>
                    <pic:cNvPr id="470" name="IM 470"/>
                    <pic:cNvPicPr/>
                  </pic:nvPicPr>
                  <pic:blipFill>
                    <a:blip r:embed="rId376"/>
                    <a:stretch>
                      <a:fillRect/>
                    </a:stretch>
                  </pic:blipFill>
                  <pic:spPr>
                    <a:xfrm>
                      <a:off x="0" y="0"/>
                      <a:ext cx="61878" cy="61878"/>
                    </a:xfrm>
                    <a:prstGeom prst="rect">
                      <a:avLst/>
                    </a:prstGeom>
                  </pic:spPr>
                </pic:pic>
              </a:graphicData>
            </a:graphic>
          </wp:anchor>
        </w:drawing>
      </w:r>
      <w:r>
        <w:rPr>
          <w:noProof/>
        </w:rPr>
        <w:drawing>
          <wp:anchor distT="0" distB="0" distL="0" distR="0" simplePos="0" relativeHeight="251926528" behindDoc="0" locked="0" layoutInCell="1" allowOverlap="1" wp14:anchorId="72F54FAC" wp14:editId="47FE6382">
            <wp:simplePos x="0" y="0"/>
            <wp:positionH relativeFrom="column">
              <wp:posOffset>2020570</wp:posOffset>
            </wp:positionH>
            <wp:positionV relativeFrom="paragraph">
              <wp:posOffset>10160</wp:posOffset>
            </wp:positionV>
            <wp:extent cx="61595" cy="61595"/>
            <wp:effectExtent l="0" t="0" r="0" b="0"/>
            <wp:wrapNone/>
            <wp:docPr id="472" name="IM 472"/>
            <wp:cNvGraphicFramePr/>
            <a:graphic xmlns:a="http://schemas.openxmlformats.org/drawingml/2006/main">
              <a:graphicData uri="http://schemas.openxmlformats.org/drawingml/2006/picture">
                <pic:pic xmlns:pic="http://schemas.openxmlformats.org/drawingml/2006/picture">
                  <pic:nvPicPr>
                    <pic:cNvPr id="472" name="IM 472"/>
                    <pic:cNvPicPr/>
                  </pic:nvPicPr>
                  <pic:blipFill>
                    <a:blip r:embed="rId377"/>
                    <a:stretch>
                      <a:fillRect/>
                    </a:stretch>
                  </pic:blipFill>
                  <pic:spPr>
                    <a:xfrm>
                      <a:off x="0" y="0"/>
                      <a:ext cx="61877" cy="61878"/>
                    </a:xfrm>
                    <a:prstGeom prst="rect">
                      <a:avLst/>
                    </a:prstGeom>
                  </pic:spPr>
                </pic:pic>
              </a:graphicData>
            </a:graphic>
          </wp:anchor>
        </w:drawing>
      </w:r>
      <w:r>
        <w:rPr>
          <w:noProof/>
        </w:rPr>
        <w:drawing>
          <wp:anchor distT="0" distB="0" distL="0" distR="0" simplePos="0" relativeHeight="251936768" behindDoc="0" locked="0" layoutInCell="1" allowOverlap="1" wp14:anchorId="053C4CF8" wp14:editId="7561784B">
            <wp:simplePos x="0" y="0"/>
            <wp:positionH relativeFrom="column">
              <wp:posOffset>1630045</wp:posOffset>
            </wp:positionH>
            <wp:positionV relativeFrom="paragraph">
              <wp:posOffset>35560</wp:posOffset>
            </wp:positionV>
            <wp:extent cx="61595" cy="61595"/>
            <wp:effectExtent l="0" t="0" r="0" b="0"/>
            <wp:wrapNone/>
            <wp:docPr id="474" name="IM 474"/>
            <wp:cNvGraphicFramePr/>
            <a:graphic xmlns:a="http://schemas.openxmlformats.org/drawingml/2006/main">
              <a:graphicData uri="http://schemas.openxmlformats.org/drawingml/2006/picture">
                <pic:pic xmlns:pic="http://schemas.openxmlformats.org/drawingml/2006/picture">
                  <pic:nvPicPr>
                    <pic:cNvPr id="474" name="IM 474"/>
                    <pic:cNvPicPr/>
                  </pic:nvPicPr>
                  <pic:blipFill>
                    <a:blip r:embed="rId378"/>
                    <a:stretch>
                      <a:fillRect/>
                    </a:stretch>
                  </pic:blipFill>
                  <pic:spPr>
                    <a:xfrm>
                      <a:off x="0" y="0"/>
                      <a:ext cx="61878" cy="61878"/>
                    </a:xfrm>
                    <a:prstGeom prst="rect">
                      <a:avLst/>
                    </a:prstGeom>
                  </pic:spPr>
                </pic:pic>
              </a:graphicData>
            </a:graphic>
          </wp:anchor>
        </w:drawing>
      </w:r>
      <w:r>
        <w:pict w14:anchorId="3750C9E9">
          <v:group id="_x0000_s2276" style="position:absolute;margin-left:130.3pt;margin-top:2.75pt;width:31.75pt;height:10.9pt;z-index:251937792;mso-position-horizontal-relative:text;mso-position-vertical-relative:text" coordsize="635,217">
            <v:shape id="_x0000_s2277" style="position:absolute;width:635;height:60" coordsize="635,60" path="m10,49l624,10e" filled="f" strokecolor="#e7475e" strokeweight="1.04pt">
              <v:stroke miterlimit="10" endcap="square"/>
            </v:shape>
            <v:shape id="_x0000_s2278" style="position:absolute;width:635;height:60" coordsize="635,60" path="m10,49l624,10e" filled="f" strokecolor="#36c" strokeweight="1.04pt">
              <v:stroke miterlimit="10" endcap="square"/>
            </v:shape>
            <v:shape id="_x0000_s2279" style="position:absolute;top:26;width:635;height:192" coordsize="635,192" path="m10,181l624,10e" filled="f" strokecolor="#a52a2a" strokeweight="1.04pt">
              <v:stroke miterlimit="10" endcap="square"/>
            </v:shape>
          </v:group>
        </w:pict>
      </w:r>
      <w:r>
        <w:pict w14:anchorId="315EC271">
          <v:group id="_x0000_s2280" style="position:absolute;margin-left:68.9pt;margin-top:9.95pt;width:31.75pt;height:12.25pt;z-index:251945984;mso-position-horizontal-relative:text;mso-position-vertical-relative:text" coordsize="635,245">
            <v:shape id="_x0000_s2281" style="position:absolute;width:635;height:245" coordsize="635,245" path="m10,233l624,10e" filled="f" strokecolor="#e7475e" strokeweight="1.04pt">
              <v:stroke miterlimit="10" endcap="square"/>
            </v:shape>
            <v:shape id="_x0000_s2282" style="position:absolute;width:635;height:100" coordsize="635,100" path="m10,89l624,10e" filled="f" strokecolor="#36c" strokeweight="1.04pt">
              <v:stroke miterlimit="10" endcap="square"/>
            </v:shape>
          </v:group>
        </w:pict>
      </w:r>
      <w:r>
        <w:pict w14:anchorId="1B5637E1">
          <v:polyline id="_x0000_s2283" style="position:absolute;z-index:251948032;mso-position-horizontal-relative:text;mso-position-vertical-relative:text;mso-width-relative:page;mso-height-relative:page" points="39.2pt,22.1pt,69.9pt,14.9pt" coordsize="635,166" filled="f" strokecolor="#36c" strokeweight="1.04pt">
            <v:stroke miterlimit="10" endcap="square"/>
          </v:polyline>
        </w:pict>
      </w:r>
    </w:p>
    <w:p w14:paraId="332A2B81" w14:textId="77777777" w:rsidR="00921A16" w:rsidRDefault="00000000">
      <w:pPr>
        <w:spacing w:before="55" w:line="190" w:lineRule="auto"/>
        <w:jc w:val="right"/>
        <w:rPr>
          <w:rFonts w:ascii="Times New Roman" w:eastAsia="Times New Roman" w:hAnsi="Times New Roman" w:cs="Times New Roman"/>
          <w:sz w:val="19"/>
          <w:szCs w:val="19"/>
        </w:rPr>
      </w:pPr>
      <w:r>
        <w:pict w14:anchorId="55AA6983">
          <v:shape id="_x0000_s2284" type="#_x0000_t202" style="position:absolute;left:0;text-align:left;margin-left:199.7pt;margin-top:-31.05pt;width:18.75pt;height:10.65pt;z-index:251922432;mso-width-relative:page;mso-height-relative:page" filled="f" stroked="f">
            <v:textbox inset="0,0,0,0">
              <w:txbxContent>
                <w:p w14:paraId="05754483" w14:textId="77777777" w:rsidR="00921A16" w:rsidRDefault="00000000">
                  <w:pPr>
                    <w:spacing w:before="19" w:line="19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0.75</w:t>
                  </w:r>
                </w:p>
              </w:txbxContent>
            </v:textbox>
          </v:shape>
        </w:pict>
      </w:r>
      <w:r>
        <w:rPr>
          <w:noProof/>
        </w:rPr>
        <w:drawing>
          <wp:anchor distT="0" distB="0" distL="0" distR="0" simplePos="0" relativeHeight="251930624" behindDoc="0" locked="0" layoutInCell="1" allowOverlap="1" wp14:anchorId="059E97F7" wp14:editId="30389C3F">
            <wp:simplePos x="0" y="0"/>
            <wp:positionH relativeFrom="column">
              <wp:posOffset>3810</wp:posOffset>
            </wp:positionH>
            <wp:positionV relativeFrom="paragraph">
              <wp:posOffset>279400</wp:posOffset>
            </wp:positionV>
            <wp:extent cx="26670" cy="8890"/>
            <wp:effectExtent l="0" t="0" r="0" b="0"/>
            <wp:wrapNone/>
            <wp:docPr id="476" name="IM 476"/>
            <wp:cNvGraphicFramePr/>
            <a:graphic xmlns:a="http://schemas.openxmlformats.org/drawingml/2006/main">
              <a:graphicData uri="http://schemas.openxmlformats.org/drawingml/2006/picture">
                <pic:pic xmlns:pic="http://schemas.openxmlformats.org/drawingml/2006/picture">
                  <pic:nvPicPr>
                    <pic:cNvPr id="476" name="IM 476"/>
                    <pic:cNvPicPr/>
                  </pic:nvPicPr>
                  <pic:blipFill>
                    <a:blip r:embed="rId379"/>
                    <a:stretch>
                      <a:fillRect/>
                    </a:stretch>
                  </pic:blipFill>
                  <pic:spPr>
                    <a:xfrm>
                      <a:off x="0" y="0"/>
                      <a:ext cx="26519" cy="8839"/>
                    </a:xfrm>
                    <a:prstGeom prst="rect">
                      <a:avLst/>
                    </a:prstGeom>
                  </pic:spPr>
                </pic:pic>
              </a:graphicData>
            </a:graphic>
          </wp:anchor>
        </w:drawing>
      </w:r>
      <w:r>
        <w:rPr>
          <w:noProof/>
        </w:rPr>
        <w:drawing>
          <wp:anchor distT="0" distB="0" distL="0" distR="0" simplePos="0" relativeHeight="251943936" behindDoc="0" locked="0" layoutInCell="1" allowOverlap="1" wp14:anchorId="06CEFB9A" wp14:editId="4D96E6D6">
            <wp:simplePos x="0" y="0"/>
            <wp:positionH relativeFrom="column">
              <wp:posOffset>70485</wp:posOffset>
            </wp:positionH>
            <wp:positionV relativeFrom="paragraph">
              <wp:posOffset>128270</wp:posOffset>
            </wp:positionV>
            <wp:extent cx="61595" cy="61595"/>
            <wp:effectExtent l="0" t="0" r="0" b="0"/>
            <wp:wrapNone/>
            <wp:docPr id="478" name="IM 478"/>
            <wp:cNvGraphicFramePr/>
            <a:graphic xmlns:a="http://schemas.openxmlformats.org/drawingml/2006/main">
              <a:graphicData uri="http://schemas.openxmlformats.org/drawingml/2006/picture">
                <pic:pic xmlns:pic="http://schemas.openxmlformats.org/drawingml/2006/picture">
                  <pic:nvPicPr>
                    <pic:cNvPr id="478" name="IM 478"/>
                    <pic:cNvPicPr/>
                  </pic:nvPicPr>
                  <pic:blipFill>
                    <a:blip r:embed="rId380"/>
                    <a:stretch>
                      <a:fillRect/>
                    </a:stretch>
                  </pic:blipFill>
                  <pic:spPr>
                    <a:xfrm>
                      <a:off x="0" y="0"/>
                      <a:ext cx="61878" cy="61878"/>
                    </a:xfrm>
                    <a:prstGeom prst="rect">
                      <a:avLst/>
                    </a:prstGeom>
                  </pic:spPr>
                </pic:pic>
              </a:graphicData>
            </a:graphic>
          </wp:anchor>
        </w:drawing>
      </w:r>
      <w:r>
        <w:rPr>
          <w:noProof/>
        </w:rPr>
        <w:drawing>
          <wp:anchor distT="0" distB="0" distL="0" distR="0" simplePos="0" relativeHeight="251949056" behindDoc="0" locked="0" layoutInCell="1" allowOverlap="1" wp14:anchorId="312279CF" wp14:editId="12A7BA6A">
            <wp:simplePos x="0" y="0"/>
            <wp:positionH relativeFrom="column">
              <wp:posOffset>460375</wp:posOffset>
            </wp:positionH>
            <wp:positionV relativeFrom="paragraph">
              <wp:posOffset>44450</wp:posOffset>
            </wp:positionV>
            <wp:extent cx="61595" cy="61595"/>
            <wp:effectExtent l="0" t="0" r="0" b="0"/>
            <wp:wrapNone/>
            <wp:docPr id="480" name="IM 480"/>
            <wp:cNvGraphicFramePr/>
            <a:graphic xmlns:a="http://schemas.openxmlformats.org/drawingml/2006/main">
              <a:graphicData uri="http://schemas.openxmlformats.org/drawingml/2006/picture">
                <pic:pic xmlns:pic="http://schemas.openxmlformats.org/drawingml/2006/picture">
                  <pic:nvPicPr>
                    <pic:cNvPr id="480" name="IM 480"/>
                    <pic:cNvPicPr/>
                  </pic:nvPicPr>
                  <pic:blipFill>
                    <a:blip r:embed="rId381"/>
                    <a:stretch>
                      <a:fillRect/>
                    </a:stretch>
                  </pic:blipFill>
                  <pic:spPr>
                    <a:xfrm>
                      <a:off x="0" y="0"/>
                      <a:ext cx="61878" cy="61878"/>
                    </a:xfrm>
                    <a:prstGeom prst="rect">
                      <a:avLst/>
                    </a:prstGeom>
                  </pic:spPr>
                </pic:pic>
              </a:graphicData>
            </a:graphic>
          </wp:anchor>
        </w:drawing>
      </w:r>
      <w:r>
        <w:rPr>
          <w:noProof/>
        </w:rPr>
        <w:drawing>
          <wp:anchor distT="0" distB="0" distL="0" distR="0" simplePos="0" relativeHeight="251947008" behindDoc="0" locked="0" layoutInCell="1" allowOverlap="1" wp14:anchorId="47A74189" wp14:editId="7689F41E">
            <wp:simplePos x="0" y="0"/>
            <wp:positionH relativeFrom="column">
              <wp:posOffset>850265</wp:posOffset>
            </wp:positionH>
            <wp:positionV relativeFrom="paragraph">
              <wp:posOffset>44450</wp:posOffset>
            </wp:positionV>
            <wp:extent cx="61595" cy="61595"/>
            <wp:effectExtent l="0" t="0" r="0" b="0"/>
            <wp:wrapNone/>
            <wp:docPr id="482" name="IM 482"/>
            <wp:cNvGraphicFramePr/>
            <a:graphic xmlns:a="http://schemas.openxmlformats.org/drawingml/2006/main">
              <a:graphicData uri="http://schemas.openxmlformats.org/drawingml/2006/picture">
                <pic:pic xmlns:pic="http://schemas.openxmlformats.org/drawingml/2006/picture">
                  <pic:nvPicPr>
                    <pic:cNvPr id="482" name="IM 482"/>
                    <pic:cNvPicPr/>
                  </pic:nvPicPr>
                  <pic:blipFill>
                    <a:blip r:embed="rId382"/>
                    <a:stretch>
                      <a:fillRect/>
                    </a:stretch>
                  </pic:blipFill>
                  <pic:spPr>
                    <a:xfrm>
                      <a:off x="0" y="0"/>
                      <a:ext cx="61878" cy="61878"/>
                    </a:xfrm>
                    <a:prstGeom prst="rect">
                      <a:avLst/>
                    </a:prstGeom>
                  </pic:spPr>
                </pic:pic>
              </a:graphicData>
            </a:graphic>
          </wp:anchor>
        </w:drawing>
      </w:r>
      <w:r>
        <w:pict w14:anchorId="25670A74">
          <v:polyline id="_x0000_s2285" style="position:absolute;left:0;text-align:left;z-index:251935744;mso-position-horizontal-relative:text;mso-position-vertical-relative:text;mso-width-relative:page;mso-height-relative:page" points="69.9pt,51.1pt,100.6pt,20.25pt" coordsize="635,639" filled="f" strokecolor="#a52a2a" strokeweight="1.04pt">
            <v:stroke miterlimit="10" endcap="square"/>
          </v:polyline>
        </w:pict>
      </w:r>
      <w:r>
        <w:rPr>
          <w:rFonts w:ascii="Times New Roman" w:eastAsia="Times New Roman" w:hAnsi="Times New Roman" w:cs="Times New Roman"/>
          <w:sz w:val="19"/>
          <w:szCs w:val="19"/>
        </w:rPr>
        <w:t>0.70</w:t>
      </w:r>
    </w:p>
    <w:p w14:paraId="73D3C3A9" w14:textId="77777777" w:rsidR="00921A16" w:rsidRDefault="00000000">
      <w:pPr>
        <w:spacing w:before="217" w:line="203" w:lineRule="exact"/>
        <w:ind w:firstLine="3707"/>
      </w:pPr>
      <w:r>
        <w:rPr>
          <w:noProof/>
        </w:rPr>
        <mc:AlternateContent>
          <mc:Choice Requires="wps">
            <w:drawing>
              <wp:anchor distT="0" distB="0" distL="0" distR="0" simplePos="0" relativeHeight="251920384" behindDoc="0" locked="0" layoutInCell="1" allowOverlap="1" wp14:anchorId="7D08B8D0" wp14:editId="52A6F800">
                <wp:simplePos x="0" y="0"/>
                <wp:positionH relativeFrom="column">
                  <wp:posOffset>2265680</wp:posOffset>
                </wp:positionH>
                <wp:positionV relativeFrom="paragraph">
                  <wp:posOffset>320040</wp:posOffset>
                </wp:positionV>
                <wp:extent cx="231140" cy="201295"/>
                <wp:effectExtent l="0" t="0" r="0" b="0"/>
                <wp:wrapNone/>
                <wp:docPr id="484" name="TextBox 484"/>
                <wp:cNvGraphicFramePr/>
                <a:graphic xmlns:a="http://schemas.openxmlformats.org/drawingml/2006/main">
                  <a:graphicData uri="http://schemas.microsoft.com/office/word/2010/wordprocessingShape">
                    <wps:wsp>
                      <wps:cNvSpPr txBox="1"/>
                      <wps:spPr>
                        <a:xfrm rot="16200000">
                          <a:off x="2266143" y="320218"/>
                          <a:ext cx="23114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C986CFD" w14:textId="77777777" w:rsidR="00921A16" w:rsidRDefault="00000000">
                            <w:pPr>
                              <w:spacing w:before="57" w:line="227" w:lineRule="auto"/>
                              <w:jc w:val="right"/>
                              <w:rPr>
                                <w:rFonts w:ascii="微软雅黑" w:eastAsia="微软雅黑" w:hAnsi="微软雅黑" w:cs="微软雅黑" w:hint="eastAsia"/>
                                <w:sz w:val="8"/>
                                <w:szCs w:val="8"/>
                              </w:rPr>
                            </w:pPr>
                            <w:r>
                              <w:rPr>
                                <w:rFonts w:ascii="Times New Roman" w:eastAsia="Times New Roman" w:hAnsi="Times New Roman" w:cs="Times New Roman"/>
                                <w:spacing w:val="-14"/>
                                <w:sz w:val="22"/>
                                <w:szCs w:val="22"/>
                              </w:rPr>
                              <w:t>F1</w:t>
                            </w:r>
                            <w:r>
                              <w:rPr>
                                <w:rFonts w:ascii="Times New Roman" w:eastAsia="Times New Roman" w:hAnsi="Times New Roman" w:cs="Times New Roman"/>
                                <w:spacing w:val="-17"/>
                                <w:sz w:val="22"/>
                                <w:szCs w:val="22"/>
                              </w:rPr>
                              <w:t xml:space="preserve"> </w:t>
                            </w:r>
                            <w:r>
                              <w:rPr>
                                <w:rFonts w:ascii="微软雅黑" w:eastAsia="微软雅黑" w:hAnsi="微软雅黑" w:cs="微软雅黑"/>
                                <w:sz w:val="8"/>
                                <w:szCs w:val="8"/>
                              </w:rPr>
                              <w:t>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7D08B8D0" id="TextBox 484" o:spid="_x0000_s1033" type="#_x0000_t202" style="position:absolute;left:0;text-align:left;margin-left:178.4pt;margin-top:25.2pt;width:18.2pt;height:15.85pt;rotation:-90;z-index:251920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sKdgIAADoFAAAOAAAAZHJzL2Uyb0RvYy54bWysVN9v0zAQfkfif7D8TtNko4xq6VRWFSFV&#10;bKIgnl3HXixsn7HdJuWv5+w03TR4GSIP1sX3w3fffXfXN73R5CB8UGBrWk6mlAjLoVH2oabfvq7f&#10;XFESIrMN02BFTY8i0JvF61fXnZuLClrQjfAEg9gw71xN2xjdvCgCb4VhYQJOWFRK8IZF/PUPReNZ&#10;h9GNLqrpdFZ04BvngYsQ8HY1KOkix5dS8HgnZRCR6JpibjGfPp+7dBaLazZ/8My1ip/SYP+QhWHK&#10;4qPnUCsWGdl79Ucoo7iHADJOOJgCpFRc5BqwmnL6rJpty5zItSA4wZ1hCv8vLP982Lp7T2L/AXps&#10;YAKkc2Ee8DLV00tviAfErZwh3vjlMjFxguZVNZuVlxeUHGt6UU2r8moAVPSR8KS/KMtLhJ2jHuur&#10;3r9N+mIIm8I7H+JHAYYkoaYe+5Xjs8MmxMF0NEnmFtZK69wzbUmX28gZ0kZqNjg+sUiOKxZacmDY&#10;/ABaNUN2RkXknFbmRADMR1tM67HuLMWjFulRbb8ISVSD9QzFZ3KKW+2HyIxzYWNGLkdC6+QmMdOX&#10;OJ7sk6vIxH2J89kjvww2np2NsuAzps/Sbn6MKcvBfkRgqDtBEPtdj4Vj76fvRmLsoDkiXzIlsLPB&#10;8bVCoDcsxHvmcXbwEvdBvMNDasAewUmipAX/62/3yR4pjVpKOpxF7NbPPfOCEv3JItnT4I6CH4Xd&#10;KNi9uQXscJmzySI6+KhHUXow33FNLNMrqGKW41s1jaN4G4eNgGuGi+UyG+F4OhY3dut4Cp1wtbDc&#10;R5AqEzPhM2Bxwg0HNFP7tEzSBnj6n60eV97iNwAAAP//AwBQSwMEFAAGAAgAAAAhAOnGp8zgAAAA&#10;CQEAAA8AAABkcnMvZG93bnJldi54bWxMj01PwzAMhu9I/IfISNxYOvbVlaYTQtplnDrQ0G5ZY9qK&#10;xClNthZ+PeYEJ8vyo9fPm29GZ8UF+9B6UjCdJCCQKm9aqhW8vmzvUhAhajLaekIFXxhgU1xf5Toz&#10;fqASL/tYCw6hkGkFTYxdJmWoGnQ6THyHxLd33zsdee1raXo9cLiz8j5JltLplvhDozt8arD62J+d&#10;Avtcyt037cIR3+qjOZSfw3a1VOr2Znx8ABFxjH8w/OqzOhTsdPJnMkFYBbPFesqognnKk4HZOuEu&#10;JwXpfAGyyOX/BsUPAAAA//8DAFBLAQItABQABgAIAAAAIQC2gziS/gAAAOEBAAATAAAAAAAAAAAA&#10;AAAAAAAAAABbQ29udGVudF9UeXBlc10ueG1sUEsBAi0AFAAGAAgAAAAhADj9If/WAAAAlAEAAAsA&#10;AAAAAAAAAAAAAAAALwEAAF9yZWxzLy5yZWxzUEsBAi0AFAAGAAgAAAAhALGBiwp2AgAAOgUAAA4A&#10;AAAAAAAAAAAAAAAALgIAAGRycy9lMm9Eb2MueG1sUEsBAi0AFAAGAAgAAAAhAOnGp8zgAAAACQEA&#10;AA8AAAAAAAAAAAAAAAAA0AQAAGRycy9kb3ducmV2LnhtbFBLBQYAAAAABAAEAPMAAADdBQAAAAA=&#10;" filled="f" stroked="f" strokeweight="0">
                <v:stroke miterlimit="0"/>
                <v:textbox inset="0,0,0,0">
                  <w:txbxContent>
                    <w:p w14:paraId="5C986CFD" w14:textId="77777777" w:rsidR="00921A16" w:rsidRDefault="00000000">
                      <w:pPr>
                        <w:spacing w:before="57" w:line="227" w:lineRule="auto"/>
                        <w:jc w:val="right"/>
                        <w:rPr>
                          <w:rFonts w:ascii="微软雅黑" w:eastAsia="微软雅黑" w:hAnsi="微软雅黑" w:cs="微软雅黑" w:hint="eastAsia"/>
                          <w:sz w:val="8"/>
                          <w:szCs w:val="8"/>
                        </w:rPr>
                      </w:pPr>
                      <w:r>
                        <w:rPr>
                          <w:rFonts w:ascii="Times New Roman" w:eastAsia="Times New Roman" w:hAnsi="Times New Roman" w:cs="Times New Roman"/>
                          <w:spacing w:val="-14"/>
                          <w:sz w:val="22"/>
                          <w:szCs w:val="22"/>
                        </w:rPr>
                        <w:t>F1</w:t>
                      </w:r>
                      <w:r>
                        <w:rPr>
                          <w:rFonts w:ascii="Times New Roman" w:eastAsia="Times New Roman" w:hAnsi="Times New Roman" w:cs="Times New Roman"/>
                          <w:spacing w:val="-17"/>
                          <w:sz w:val="22"/>
                          <w:szCs w:val="22"/>
                        </w:rPr>
                        <w:t xml:space="preserve"> </w:t>
                      </w:r>
                      <w:r>
                        <w:rPr>
                          <w:rFonts w:ascii="微软雅黑" w:eastAsia="微软雅黑" w:hAnsi="微软雅黑" w:cs="微软雅黑"/>
                          <w:sz w:val="8"/>
                          <w:szCs w:val="8"/>
                        </w:rPr>
                        <w:t>农</w:t>
                      </w:r>
                    </w:p>
                  </w:txbxContent>
                </v:textbox>
              </v:shape>
            </w:pict>
          </mc:Fallback>
        </mc:AlternateContent>
      </w:r>
      <w:r>
        <w:rPr>
          <w:noProof/>
          <w:position w:val="-4"/>
        </w:rPr>
        <w:drawing>
          <wp:inline distT="0" distB="0" distL="0" distR="0" wp14:anchorId="6A84FC54" wp14:editId="0AD104AD">
            <wp:extent cx="130175" cy="128270"/>
            <wp:effectExtent l="0" t="0" r="0" b="0"/>
            <wp:docPr id="486" name="IM 486"/>
            <wp:cNvGraphicFramePr/>
            <a:graphic xmlns:a="http://schemas.openxmlformats.org/drawingml/2006/main">
              <a:graphicData uri="http://schemas.openxmlformats.org/drawingml/2006/picture">
                <pic:pic xmlns:pic="http://schemas.openxmlformats.org/drawingml/2006/picture">
                  <pic:nvPicPr>
                    <pic:cNvPr id="486" name="IM 486"/>
                    <pic:cNvPicPr/>
                  </pic:nvPicPr>
                  <pic:blipFill>
                    <a:blip r:embed="rId383"/>
                    <a:stretch>
                      <a:fillRect/>
                    </a:stretch>
                  </pic:blipFill>
                  <pic:spPr>
                    <a:xfrm>
                      <a:off x="0" y="0"/>
                      <a:ext cx="130261" cy="128706"/>
                    </a:xfrm>
                    <a:prstGeom prst="rect">
                      <a:avLst/>
                    </a:prstGeom>
                  </pic:spPr>
                </pic:pic>
              </a:graphicData>
            </a:graphic>
          </wp:inline>
        </w:drawing>
      </w:r>
    </w:p>
    <w:p w14:paraId="1E061565" w14:textId="77777777" w:rsidR="00921A16" w:rsidRDefault="00000000">
      <w:pPr>
        <w:spacing w:before="63" w:line="190" w:lineRule="auto"/>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0.65</w:t>
      </w:r>
    </w:p>
    <w:p w14:paraId="6A6F85DA" w14:textId="77777777" w:rsidR="00921A16" w:rsidRDefault="00000000">
      <w:pPr>
        <w:spacing w:line="426" w:lineRule="auto"/>
      </w:pPr>
      <w:r>
        <w:rPr>
          <w:noProof/>
        </w:rPr>
        <mc:AlternateContent>
          <mc:Choice Requires="wps">
            <w:drawing>
              <wp:anchor distT="0" distB="0" distL="0" distR="0" simplePos="0" relativeHeight="251918336" behindDoc="1" locked="0" layoutInCell="1" allowOverlap="1" wp14:anchorId="0FAD1261" wp14:editId="7DA6C92F">
                <wp:simplePos x="0" y="0"/>
                <wp:positionH relativeFrom="column">
                  <wp:posOffset>1389380</wp:posOffset>
                </wp:positionH>
                <wp:positionV relativeFrom="paragraph">
                  <wp:posOffset>135255</wp:posOffset>
                </wp:positionV>
                <wp:extent cx="702310" cy="572770"/>
                <wp:effectExtent l="0" t="0" r="0" b="0"/>
                <wp:wrapNone/>
                <wp:docPr id="488" name="Rect 488"/>
                <wp:cNvGraphicFramePr/>
                <a:graphic xmlns:a="http://schemas.openxmlformats.org/drawingml/2006/main">
                  <a:graphicData uri="http://schemas.microsoft.com/office/word/2010/wordprocessingShape">
                    <wps:wsp>
                      <wps:cNvSpPr/>
                      <wps:spPr>
                        <a:xfrm>
                          <a:off x="1389678" y="135348"/>
                          <a:ext cx="702309" cy="572769"/>
                        </a:xfrm>
                        <a:prstGeom prst="rect">
                          <a:avLst/>
                        </a:prstGeom>
                        <a:solidFill>
                          <a:srgbClr val="FFFFFF">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2B65099E" id="Rect 488" o:spid="_x0000_s1026" style="position:absolute;margin-left:109.4pt;margin-top:10.65pt;width:55.3pt;height:45.1pt;z-index:-251398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nQWwIAACEFAAAOAAAAZHJzL2Uyb0RvYy54bWysVF9v0zAQf0fiO1h+Z0lbtnbV0qnqVIQ0&#10;sWkD8ew6dhPh+MzZbVo+PWcnaWHwMkQenLPv7nf/7+b20Bi2V+hrsAUfXeScKSuhrO224F8+r9/N&#10;OPNB2FIYsKrgR+X57eLtm5vWzdUYKjClQkYg1s9bV/AqBDfPMi8r1Qh/AU5ZYmrARgS64jYrUbSE&#10;3phsnOdXWQtYOgSpvKfXu47JFwlfayXDg9ZeBWYKTr6FdGI6N/HMFjdivkXhqlr2boh/8KIRtSWj&#10;J6g7EQTbYf0HVFNLBA86XEhoMtC6lirFQNGM8hfRPFfCqRQLJce7U5r8/4OVn/bP7hEpDa3zc09k&#10;jOKgsYl/8o8dqKyT2fXVlCp5jPTl5P2sy5s6BCaJP83Hk/yaM0n8y+l4enUd+dkZx6EPHxQ0LBIF&#10;RypLypbY3/vQiQ4i0awHU5fr2ph0we1mZZDtBZVwnb5O17hKdK+znL7epO/Ek/nfcIxlbax4xLQQ&#10;0TvDxpLsOfhEhaNRUc7YJ6VZXVKMnWLqS3VyR0ipbBj1ppN0VNME/hrFXj6qqtSzr1E+aSTLYMNJ&#10;uaktYIr3hdvlt8Fl3ckPGejijinYQHl8RIbQTYx3cl1T7e6FD48CaURomGjswwMd2gBlFnqKswrw&#10;x9/eozx1LnE5a2nkCu6/7wQqzsxHSz0d53MgcCA2A2F3zQqoBUa0UJxMJClgMAOpEZqvtA2W0Qqx&#10;hJVkq+BhIFehG3zaJlItl0mIptCJcG+fnYzQMYcWlrsAuk6Nec5FnyOaw9Rb/c6Ig/7rPUmdN9vi&#10;JwAAAP//AwBQSwMEFAAGAAgAAAAhAL1gbIzgAAAACgEAAA8AAABkcnMvZG93bnJldi54bWxMj8FO&#10;wzAMhu9IvENkJG4sbcfQ6JpOaBLiMA5sVOOaNl5brXGqJuvK2+Od2M2WP/3+/mw92U6MOPjWkYJ4&#10;FoFAqpxpqVZQfL8/LUH4oMnozhEq+EUP6/z+LtOpcRfa4bgPteAQ8qlW0ITQp1L6qkGr/cz1SHw7&#10;usHqwOtQSzPoC4fbTiZR9CKtbok/NLrHTYPVaX+2Cj6p+PCL8VB+/WyL7W5zSMKxsko9PkxvKxAB&#10;p/APw1Wf1SFnp9KdyXjRKUjiJauH6zAHwcA8eX0GUTIZxwuQeSZvK+R/AAAA//8DAFBLAQItABQA&#10;BgAIAAAAIQC2gziS/gAAAOEBAAATAAAAAAAAAAAAAAAAAAAAAABbQ29udGVudF9UeXBlc10ueG1s&#10;UEsBAi0AFAAGAAgAAAAhADj9If/WAAAAlAEAAAsAAAAAAAAAAAAAAAAALwEAAF9yZWxzLy5yZWxz&#10;UEsBAi0AFAAGAAgAAAAhAOppmdBbAgAAIQUAAA4AAAAAAAAAAAAAAAAALgIAAGRycy9lMm9Eb2Mu&#10;eG1sUEsBAi0AFAAGAAgAAAAhAL1gbIzgAAAACgEAAA8AAAAAAAAAAAAAAAAAtQQAAGRycy9kb3du&#10;cmV2LnhtbFBLBQYAAAAABAAEAPMAAADCBQAAAAA=&#10;" stroked="f" strokeweight="0">
                <v:fill opacity="52428f"/>
                <v:textbox inset="0,0,0,0"/>
              </v:rect>
            </w:pict>
          </mc:Fallback>
        </mc:AlternateContent>
      </w:r>
      <w:r>
        <w:rPr>
          <w:noProof/>
        </w:rPr>
        <w:drawing>
          <wp:anchor distT="0" distB="0" distL="0" distR="0" simplePos="0" relativeHeight="251929600" behindDoc="0" locked="0" layoutInCell="1" allowOverlap="1" wp14:anchorId="028107E3" wp14:editId="2B185407">
            <wp:simplePos x="0" y="0"/>
            <wp:positionH relativeFrom="column">
              <wp:posOffset>3810</wp:posOffset>
            </wp:positionH>
            <wp:positionV relativeFrom="paragraph">
              <wp:posOffset>134620</wp:posOffset>
            </wp:positionV>
            <wp:extent cx="26670" cy="8890"/>
            <wp:effectExtent l="0" t="0" r="0" b="0"/>
            <wp:wrapNone/>
            <wp:docPr id="490" name="IM 490"/>
            <wp:cNvGraphicFramePr/>
            <a:graphic xmlns:a="http://schemas.openxmlformats.org/drawingml/2006/main">
              <a:graphicData uri="http://schemas.openxmlformats.org/drawingml/2006/picture">
                <pic:pic xmlns:pic="http://schemas.openxmlformats.org/drawingml/2006/picture">
                  <pic:nvPicPr>
                    <pic:cNvPr id="490" name="IM 490"/>
                    <pic:cNvPicPr/>
                  </pic:nvPicPr>
                  <pic:blipFill>
                    <a:blip r:embed="rId384"/>
                    <a:stretch>
                      <a:fillRect/>
                    </a:stretch>
                  </pic:blipFill>
                  <pic:spPr>
                    <a:xfrm>
                      <a:off x="0" y="0"/>
                      <a:ext cx="26519" cy="8839"/>
                    </a:xfrm>
                    <a:prstGeom prst="rect">
                      <a:avLst/>
                    </a:prstGeom>
                  </pic:spPr>
                </pic:pic>
              </a:graphicData>
            </a:graphic>
          </wp:anchor>
        </w:drawing>
      </w:r>
      <w:r>
        <w:rPr>
          <w:noProof/>
        </w:rPr>
        <w:drawing>
          <wp:anchor distT="0" distB="0" distL="0" distR="0" simplePos="0" relativeHeight="251942912" behindDoc="0" locked="0" layoutInCell="1" allowOverlap="1" wp14:anchorId="5F5C4BBD" wp14:editId="72D26F2B">
            <wp:simplePos x="0" y="0"/>
            <wp:positionH relativeFrom="column">
              <wp:posOffset>1436370</wp:posOffset>
            </wp:positionH>
            <wp:positionV relativeFrom="paragraph">
              <wp:posOffset>202565</wp:posOffset>
            </wp:positionV>
            <wp:extent cx="260985" cy="61595"/>
            <wp:effectExtent l="0" t="0" r="0" b="0"/>
            <wp:wrapNone/>
            <wp:docPr id="492" name="IM 492"/>
            <wp:cNvGraphicFramePr/>
            <a:graphic xmlns:a="http://schemas.openxmlformats.org/drawingml/2006/main">
              <a:graphicData uri="http://schemas.openxmlformats.org/drawingml/2006/picture">
                <pic:pic xmlns:pic="http://schemas.openxmlformats.org/drawingml/2006/picture">
                  <pic:nvPicPr>
                    <pic:cNvPr id="492" name="IM 492"/>
                    <pic:cNvPicPr/>
                  </pic:nvPicPr>
                  <pic:blipFill>
                    <a:blip r:embed="rId385"/>
                    <a:stretch>
                      <a:fillRect/>
                    </a:stretch>
                  </pic:blipFill>
                  <pic:spPr>
                    <a:xfrm>
                      <a:off x="0" y="0"/>
                      <a:ext cx="260771" cy="61878"/>
                    </a:xfrm>
                    <a:prstGeom prst="rect">
                      <a:avLst/>
                    </a:prstGeom>
                  </pic:spPr>
                </pic:pic>
              </a:graphicData>
            </a:graphic>
          </wp:anchor>
        </w:drawing>
      </w:r>
      <w:r>
        <w:pict w14:anchorId="0DFFB8D7">
          <v:polyline id="_x0000_s2286" style="position:absolute;z-index:-251399168;mso-position-horizontal-relative:text;mso-position-vertical-relative:text;mso-width-relative:page;mso-height-relative:page" points="39.2pt,42.95pt,69.9pt,6.85pt" coordsize="635,744" filled="f" strokecolor="#a52a2a" strokeweight="1.04pt">
            <v:stroke miterlimit="10" endcap="square"/>
          </v:polyline>
        </w:pict>
      </w:r>
    </w:p>
    <w:p w14:paraId="536EE4F2" w14:textId="77777777" w:rsidR="00921A16" w:rsidRDefault="00000000">
      <w:pPr>
        <w:spacing w:before="55" w:line="190" w:lineRule="auto"/>
        <w:jc w:val="right"/>
        <w:rPr>
          <w:rFonts w:ascii="Times New Roman" w:eastAsia="Times New Roman" w:hAnsi="Times New Roman" w:cs="Times New Roman"/>
          <w:sz w:val="19"/>
          <w:szCs w:val="19"/>
        </w:rPr>
      </w:pPr>
      <w:r>
        <w:rPr>
          <w:noProof/>
        </w:rPr>
        <w:drawing>
          <wp:anchor distT="0" distB="0" distL="0" distR="0" simplePos="0" relativeHeight="251941888" behindDoc="0" locked="0" layoutInCell="1" allowOverlap="1" wp14:anchorId="2662B918" wp14:editId="34638EE8">
            <wp:simplePos x="0" y="0"/>
            <wp:positionH relativeFrom="column">
              <wp:posOffset>1436370</wp:posOffset>
            </wp:positionH>
            <wp:positionV relativeFrom="paragraph">
              <wp:posOffset>105410</wp:posOffset>
            </wp:positionV>
            <wp:extent cx="260985" cy="61595"/>
            <wp:effectExtent l="0" t="0" r="0" b="0"/>
            <wp:wrapNone/>
            <wp:docPr id="494" name="IM 494"/>
            <wp:cNvGraphicFramePr/>
            <a:graphic xmlns:a="http://schemas.openxmlformats.org/drawingml/2006/main">
              <a:graphicData uri="http://schemas.openxmlformats.org/drawingml/2006/picture">
                <pic:pic xmlns:pic="http://schemas.openxmlformats.org/drawingml/2006/picture">
                  <pic:nvPicPr>
                    <pic:cNvPr id="494" name="IM 494"/>
                    <pic:cNvPicPr/>
                  </pic:nvPicPr>
                  <pic:blipFill>
                    <a:blip r:embed="rId386"/>
                    <a:stretch>
                      <a:fillRect/>
                    </a:stretch>
                  </pic:blipFill>
                  <pic:spPr>
                    <a:xfrm>
                      <a:off x="0" y="0"/>
                      <a:ext cx="260771" cy="61877"/>
                    </a:xfrm>
                    <a:prstGeom prst="rect">
                      <a:avLst/>
                    </a:prstGeom>
                  </pic:spPr>
                </pic:pic>
              </a:graphicData>
            </a:graphic>
          </wp:anchor>
        </w:drawing>
      </w:r>
      <w:r>
        <w:rPr>
          <w:rFonts w:ascii="Times New Roman" w:eastAsia="Times New Roman" w:hAnsi="Times New Roman" w:cs="Times New Roman"/>
          <w:sz w:val="19"/>
          <w:szCs w:val="19"/>
        </w:rPr>
        <w:t>0.60</w:t>
      </w:r>
    </w:p>
    <w:p w14:paraId="6051EF34" w14:textId="77777777" w:rsidR="00921A16" w:rsidRDefault="00000000">
      <w:pPr>
        <w:spacing w:line="426" w:lineRule="auto"/>
      </w:pPr>
      <w:r>
        <w:rPr>
          <w:noProof/>
        </w:rPr>
        <w:drawing>
          <wp:anchor distT="0" distB="0" distL="0" distR="0" simplePos="0" relativeHeight="251931648" behindDoc="0" locked="0" layoutInCell="1" allowOverlap="1" wp14:anchorId="6A6E352B" wp14:editId="20FA9920">
            <wp:simplePos x="0" y="0"/>
            <wp:positionH relativeFrom="column">
              <wp:posOffset>3810</wp:posOffset>
            </wp:positionH>
            <wp:positionV relativeFrom="paragraph">
              <wp:posOffset>134620</wp:posOffset>
            </wp:positionV>
            <wp:extent cx="26670" cy="8890"/>
            <wp:effectExtent l="0" t="0" r="0" b="0"/>
            <wp:wrapNone/>
            <wp:docPr id="496" name="IM 496"/>
            <wp:cNvGraphicFramePr/>
            <a:graphic xmlns:a="http://schemas.openxmlformats.org/drawingml/2006/main">
              <a:graphicData uri="http://schemas.openxmlformats.org/drawingml/2006/picture">
                <pic:pic xmlns:pic="http://schemas.openxmlformats.org/drawingml/2006/picture">
                  <pic:nvPicPr>
                    <pic:cNvPr id="496" name="IM 496"/>
                    <pic:cNvPicPr/>
                  </pic:nvPicPr>
                  <pic:blipFill>
                    <a:blip r:embed="rId387"/>
                    <a:stretch>
                      <a:fillRect/>
                    </a:stretch>
                  </pic:blipFill>
                  <pic:spPr>
                    <a:xfrm>
                      <a:off x="0" y="0"/>
                      <a:ext cx="26519" cy="8839"/>
                    </a:xfrm>
                    <a:prstGeom prst="rect">
                      <a:avLst/>
                    </a:prstGeom>
                  </pic:spPr>
                </pic:pic>
              </a:graphicData>
            </a:graphic>
          </wp:anchor>
        </w:drawing>
      </w:r>
      <w:r>
        <w:rPr>
          <w:noProof/>
        </w:rPr>
        <w:drawing>
          <wp:anchor distT="0" distB="0" distL="0" distR="0" simplePos="0" relativeHeight="251940864" behindDoc="0" locked="0" layoutInCell="1" allowOverlap="1" wp14:anchorId="48D126AF" wp14:editId="1AC5DB0C">
            <wp:simplePos x="0" y="0"/>
            <wp:positionH relativeFrom="column">
              <wp:posOffset>1436370</wp:posOffset>
            </wp:positionH>
            <wp:positionV relativeFrom="paragraph">
              <wp:posOffset>135890</wp:posOffset>
            </wp:positionV>
            <wp:extent cx="260985" cy="61595"/>
            <wp:effectExtent l="0" t="0" r="0" b="0"/>
            <wp:wrapNone/>
            <wp:docPr id="498" name="IM 498"/>
            <wp:cNvGraphicFramePr/>
            <a:graphic xmlns:a="http://schemas.openxmlformats.org/drawingml/2006/main">
              <a:graphicData uri="http://schemas.openxmlformats.org/drawingml/2006/picture">
                <pic:pic xmlns:pic="http://schemas.openxmlformats.org/drawingml/2006/picture">
                  <pic:nvPicPr>
                    <pic:cNvPr id="498" name="IM 498"/>
                    <pic:cNvPicPr/>
                  </pic:nvPicPr>
                  <pic:blipFill>
                    <a:blip r:embed="rId388"/>
                    <a:stretch>
                      <a:fillRect/>
                    </a:stretch>
                  </pic:blipFill>
                  <pic:spPr>
                    <a:xfrm>
                      <a:off x="0" y="0"/>
                      <a:ext cx="260771" cy="61877"/>
                    </a:xfrm>
                    <a:prstGeom prst="rect">
                      <a:avLst/>
                    </a:prstGeom>
                  </pic:spPr>
                </pic:pic>
              </a:graphicData>
            </a:graphic>
          </wp:anchor>
        </w:drawing>
      </w:r>
    </w:p>
    <w:p w14:paraId="42528F2F" w14:textId="77777777" w:rsidR="00921A16" w:rsidRDefault="00000000">
      <w:pPr>
        <w:spacing w:before="55" w:line="126" w:lineRule="exact"/>
        <w:jc w:val="right"/>
        <w:rPr>
          <w:rFonts w:ascii="Times New Roman" w:eastAsia="Times New Roman" w:hAnsi="Times New Roman" w:cs="Times New Roman"/>
          <w:sz w:val="19"/>
          <w:szCs w:val="19"/>
        </w:rPr>
      </w:pPr>
      <w:r>
        <w:rPr>
          <w:rFonts w:ascii="Times New Roman" w:eastAsia="Times New Roman" w:hAnsi="Times New Roman" w:cs="Times New Roman"/>
          <w:position w:val="-2"/>
          <w:sz w:val="19"/>
          <w:szCs w:val="19"/>
        </w:rPr>
        <w:t>0.55</w:t>
      </w:r>
    </w:p>
    <w:p w14:paraId="744BCA20" w14:textId="77777777" w:rsidR="00921A16" w:rsidRDefault="00000000">
      <w:pPr>
        <w:spacing w:before="1" w:line="179" w:lineRule="auto"/>
        <w:ind w:left="123"/>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8</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16</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32</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64</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128       256</w:t>
      </w:r>
    </w:p>
    <w:p w14:paraId="1A96157A" w14:textId="77777777" w:rsidR="00921A16" w:rsidRDefault="00000000">
      <w:pPr>
        <w:spacing w:before="116" w:line="231" w:lineRule="exact"/>
        <w:ind w:left="1107"/>
        <w:rPr>
          <w:rFonts w:ascii="微软雅黑" w:eastAsia="微软雅黑" w:hAnsi="微软雅黑" w:cs="微软雅黑" w:hint="eastAsia"/>
        </w:rPr>
      </w:pPr>
      <w:r>
        <w:rPr>
          <w:rFonts w:ascii="Times New Roman" w:eastAsia="Times New Roman" w:hAnsi="Times New Roman" w:cs="Times New Roman"/>
          <w:spacing w:val="2"/>
          <w:position w:val="-1"/>
          <w:sz w:val="22"/>
          <w:szCs w:val="22"/>
        </w:rPr>
        <w:t>(a)</w:t>
      </w:r>
      <w:r>
        <w:rPr>
          <w:rFonts w:ascii="Times New Roman" w:eastAsia="Times New Roman" w:hAnsi="Times New Roman" w:cs="Times New Roman"/>
          <w:spacing w:val="17"/>
          <w:position w:val="-1"/>
          <w:sz w:val="22"/>
          <w:szCs w:val="22"/>
        </w:rPr>
      </w:r>
      <w:r>
        <w:rPr>
          <w:rFonts w:ascii="微软雅黑" w:eastAsia="微软雅黑" w:hAnsi="微软雅黑" w:cs="微软雅黑"/>
          <w:spacing w:val="2"/>
          <w:position w:val="1"/>
        </w:rPr>
        <w:t>嵌入维度</w:t>
      </w:r>
    </w:p>
    <w:p w14:paraId="0AC2B9DF" w14:textId="77777777" w:rsidR="00921A16" w:rsidRDefault="00000000">
      <w:pPr>
        <w:spacing w:line="14" w:lineRule="auto"/>
        <w:rPr>
          <w:sz w:val="2"/>
        </w:rPr>
      </w:pPr>
      <w:r>
        <w:rPr>
          <w:sz w:val="2"/>
          <w:szCs w:val="2"/>
        </w:rPr>
        <w:br w:type="column"/>
      </w:r>
    </w:p>
    <w:p w14:paraId="6B615D9A" w14:textId="77777777" w:rsidR="00921A16" w:rsidRDefault="00000000">
      <w:pPr>
        <w:spacing w:line="245" w:lineRule="auto"/>
      </w:pPr>
      <w:r>
        <w:rPr>
          <w:noProof/>
        </w:rPr>
        <w:drawing>
          <wp:anchor distT="0" distB="0" distL="0" distR="0" simplePos="0" relativeHeight="251924480" behindDoc="0" locked="0" layoutInCell="1" allowOverlap="1" wp14:anchorId="33711C2C" wp14:editId="1552A266">
            <wp:simplePos x="0" y="0"/>
            <wp:positionH relativeFrom="column">
              <wp:posOffset>98425</wp:posOffset>
            </wp:positionH>
            <wp:positionV relativeFrom="paragraph">
              <wp:posOffset>56515</wp:posOffset>
            </wp:positionV>
            <wp:extent cx="6350" cy="1668145"/>
            <wp:effectExtent l="0" t="0" r="0" b="0"/>
            <wp:wrapNone/>
            <wp:docPr id="500" name="IM 500"/>
            <wp:cNvGraphicFramePr/>
            <a:graphic xmlns:a="http://schemas.openxmlformats.org/drawingml/2006/main">
              <a:graphicData uri="http://schemas.openxmlformats.org/drawingml/2006/picture">
                <pic:pic xmlns:pic="http://schemas.openxmlformats.org/drawingml/2006/picture">
                  <pic:nvPicPr>
                    <pic:cNvPr id="500" name="IM 500"/>
                    <pic:cNvPicPr/>
                  </pic:nvPicPr>
                  <pic:blipFill>
                    <a:blip r:embed="rId389"/>
                    <a:stretch>
                      <a:fillRect/>
                    </a:stretch>
                  </pic:blipFill>
                  <pic:spPr>
                    <a:xfrm>
                      <a:off x="0" y="0"/>
                      <a:ext cx="6350" cy="1668334"/>
                    </a:xfrm>
                    <a:prstGeom prst="rect">
                      <a:avLst/>
                    </a:prstGeom>
                  </pic:spPr>
                </pic:pic>
              </a:graphicData>
            </a:graphic>
          </wp:anchor>
        </w:drawing>
      </w:r>
    </w:p>
    <w:p w14:paraId="1150C2A0" w14:textId="77777777" w:rsidR="00921A16" w:rsidRDefault="00000000">
      <w:pPr>
        <w:spacing w:line="245" w:lineRule="auto"/>
      </w:pPr>
      <w:r>
        <w:pict w14:anchorId="1E2CD170">
          <v:polyline id="_x0000_s2287" style="position:absolute;z-index:251964416;mso-width-relative:page;mso-height-relative:page" points="100.6pt,13.65pt,131.3pt,9.05pt" coordsize="635,113" filled="f" strokecolor="#a52a2a" strokeweight="1.04pt">
            <v:stroke miterlimit="10" endcap="square"/>
          </v:polyline>
        </w:pict>
      </w:r>
    </w:p>
    <w:p w14:paraId="62473A55" w14:textId="77777777" w:rsidR="00921A16" w:rsidRDefault="00000000">
      <w:pPr>
        <w:spacing w:line="245" w:lineRule="auto"/>
      </w:pPr>
      <w:r>
        <w:rPr>
          <w:noProof/>
        </w:rPr>
        <w:drawing>
          <wp:anchor distT="0" distB="0" distL="0" distR="0" simplePos="0" relativeHeight="251957248" behindDoc="0" locked="0" layoutInCell="1" allowOverlap="1" wp14:anchorId="386B79DF" wp14:editId="0E2F4518">
            <wp:simplePos x="0" y="0"/>
            <wp:positionH relativeFrom="column">
              <wp:posOffset>850265</wp:posOffset>
            </wp:positionH>
            <wp:positionV relativeFrom="paragraph">
              <wp:posOffset>37465</wp:posOffset>
            </wp:positionV>
            <wp:extent cx="61595" cy="61595"/>
            <wp:effectExtent l="0" t="0" r="0" b="0"/>
            <wp:wrapNone/>
            <wp:docPr id="502" name="IM 502"/>
            <wp:cNvGraphicFramePr/>
            <a:graphic xmlns:a="http://schemas.openxmlformats.org/drawingml/2006/main">
              <a:graphicData uri="http://schemas.openxmlformats.org/drawingml/2006/picture">
                <pic:pic xmlns:pic="http://schemas.openxmlformats.org/drawingml/2006/picture">
                  <pic:nvPicPr>
                    <pic:cNvPr id="502" name="IM 502"/>
                    <pic:cNvPicPr/>
                  </pic:nvPicPr>
                  <pic:blipFill>
                    <a:blip r:embed="rId390"/>
                    <a:stretch>
                      <a:fillRect/>
                    </a:stretch>
                  </pic:blipFill>
                  <pic:spPr>
                    <a:xfrm>
                      <a:off x="0" y="0"/>
                      <a:ext cx="61877" cy="61878"/>
                    </a:xfrm>
                    <a:prstGeom prst="rect">
                      <a:avLst/>
                    </a:prstGeom>
                  </pic:spPr>
                </pic:pic>
              </a:graphicData>
            </a:graphic>
          </wp:anchor>
        </w:drawing>
      </w:r>
      <w:r>
        <w:pict w14:anchorId="467A5E78">
          <v:polyline id="_x0000_s2288" style="position:absolute;z-index:-251397120;mso-position-horizontal-relative:text;mso-position-vertical-relative:text;mso-width-relative:page;mso-height-relative:page" points="69.9pt,5.9pt,100.6pt,26.25pt" coordsize="635,429" filled="f" strokecolor="#e7475e" strokeweight="1.04pt">
            <v:stroke miterlimit="10" endcap="square"/>
          </v:polyline>
        </w:pict>
      </w:r>
      <w:r>
        <w:pict w14:anchorId="5F86F6A3">
          <v:shape id="_x0000_s2289" style="position:absolute;margin-left:69.4pt;margin-top:.8pt;width:31.75pt;height:26.05pt;z-index:251965440;mso-position-horizontal-relative:text;mso-position-vertical-relative:text;mso-width-relative:page;mso-height-relative:page" coordsize="635,520" path="m10,509l624,10e" filled="f" strokecolor="#a52a2a" strokeweight="1.04pt">
            <v:stroke miterlimit="10" endcap="square"/>
          </v:shape>
        </w:pict>
      </w:r>
      <w:r>
        <w:pict w14:anchorId="57B0AB46">
          <v:polyline id="_x0000_s2290" style="position:absolute;z-index:251961344;mso-position-horizontal-relative:text;mso-position-vertical-relative:text;mso-width-relative:page;mso-height-relative:page" points="69.9pt,13.1pt,100.6pt,5.9pt" coordsize="635,166" filled="f" strokecolor="#36c" strokeweight="1.04pt">
            <v:stroke miterlimit="10" endcap="square"/>
          </v:polyline>
        </w:pict>
      </w:r>
    </w:p>
    <w:p w14:paraId="6195B049" w14:textId="77777777" w:rsidR="00921A16" w:rsidRDefault="00000000">
      <w:pPr>
        <w:spacing w:line="245" w:lineRule="auto"/>
      </w:pPr>
      <w:r>
        <w:rPr>
          <w:noProof/>
        </w:rPr>
        <w:drawing>
          <wp:anchor distT="0" distB="0" distL="0" distR="0" simplePos="0" relativeHeight="251963392" behindDoc="0" locked="0" layoutInCell="1" allowOverlap="1" wp14:anchorId="2FA77106" wp14:editId="45A7CFCB">
            <wp:simplePos x="0" y="0"/>
            <wp:positionH relativeFrom="column">
              <wp:posOffset>1240155</wp:posOffset>
            </wp:positionH>
            <wp:positionV relativeFrom="paragraph">
              <wp:posOffset>139700</wp:posOffset>
            </wp:positionV>
            <wp:extent cx="61595" cy="61595"/>
            <wp:effectExtent l="0" t="0" r="0" b="0"/>
            <wp:wrapNone/>
            <wp:docPr id="504" name="IM 504"/>
            <wp:cNvGraphicFramePr/>
            <a:graphic xmlns:a="http://schemas.openxmlformats.org/drawingml/2006/main">
              <a:graphicData uri="http://schemas.openxmlformats.org/drawingml/2006/picture">
                <pic:pic xmlns:pic="http://schemas.openxmlformats.org/drawingml/2006/picture">
                  <pic:nvPicPr>
                    <pic:cNvPr id="504" name="IM 504"/>
                    <pic:cNvPicPr/>
                  </pic:nvPicPr>
                  <pic:blipFill>
                    <a:blip r:embed="rId391"/>
                    <a:stretch>
                      <a:fillRect/>
                    </a:stretch>
                  </pic:blipFill>
                  <pic:spPr>
                    <a:xfrm>
                      <a:off x="0" y="0"/>
                      <a:ext cx="61877" cy="61878"/>
                    </a:xfrm>
                    <a:prstGeom prst="rect">
                      <a:avLst/>
                    </a:prstGeom>
                  </pic:spPr>
                </pic:pic>
              </a:graphicData>
            </a:graphic>
          </wp:anchor>
        </w:drawing>
      </w:r>
    </w:p>
    <w:p w14:paraId="4698BF74" w14:textId="77777777" w:rsidR="00921A16" w:rsidRDefault="00000000">
      <w:pPr>
        <w:spacing w:line="245" w:lineRule="auto"/>
      </w:pPr>
      <w:r>
        <w:pict w14:anchorId="51DB65B4">
          <v:rect id="_x0000_s2291" style="position:absolute;margin-left:.3pt;margin-top:4.05pt;width:2.1pt;height:.7pt;z-index:251958272;mso-width-relative:page;mso-height-relative:page" fillcolor="black" stroked="f">
            <v:fill opacity="45490f"/>
          </v:rect>
        </w:pict>
      </w:r>
      <w:r>
        <w:rPr>
          <w:noProof/>
        </w:rPr>
        <w:drawing>
          <wp:anchor distT="0" distB="0" distL="0" distR="0" simplePos="0" relativeHeight="251956224" behindDoc="0" locked="0" layoutInCell="1" allowOverlap="1" wp14:anchorId="68D984C1" wp14:editId="7BC6BC32">
            <wp:simplePos x="0" y="0"/>
            <wp:positionH relativeFrom="column">
              <wp:posOffset>1630045</wp:posOffset>
            </wp:positionH>
            <wp:positionV relativeFrom="paragraph">
              <wp:posOffset>149860</wp:posOffset>
            </wp:positionV>
            <wp:extent cx="61595" cy="61595"/>
            <wp:effectExtent l="0" t="0" r="0" b="0"/>
            <wp:wrapNone/>
            <wp:docPr id="506" name="IM 506"/>
            <wp:cNvGraphicFramePr/>
            <a:graphic xmlns:a="http://schemas.openxmlformats.org/drawingml/2006/main">
              <a:graphicData uri="http://schemas.openxmlformats.org/drawingml/2006/picture">
                <pic:pic xmlns:pic="http://schemas.openxmlformats.org/drawingml/2006/picture">
                  <pic:nvPicPr>
                    <pic:cNvPr id="506" name="IM 506"/>
                    <pic:cNvPicPr/>
                  </pic:nvPicPr>
                  <pic:blipFill>
                    <a:blip r:embed="rId392"/>
                    <a:stretch>
                      <a:fillRect/>
                    </a:stretch>
                  </pic:blipFill>
                  <pic:spPr>
                    <a:xfrm>
                      <a:off x="0" y="0"/>
                      <a:ext cx="61877" cy="61878"/>
                    </a:xfrm>
                    <a:prstGeom prst="rect">
                      <a:avLst/>
                    </a:prstGeom>
                  </pic:spPr>
                </pic:pic>
              </a:graphicData>
            </a:graphic>
          </wp:anchor>
        </w:drawing>
      </w:r>
      <w:r>
        <w:pict w14:anchorId="122ED370">
          <v:shape id="_x0000_s2292" style="position:absolute;margin-left:38.7pt;margin-top:1.1pt;width:31.75pt;height:47.05pt;z-index:251955200;mso-position-horizontal-relative:text;mso-position-vertical-relative:text;mso-width-relative:page;mso-height-relative:page" coordsize="635,940" path="m10,929l624,10e" filled="f" strokecolor="#a52a2a" strokeweight="1.04pt">
            <v:stroke miterlimit="10" endcap="square"/>
          </v:shape>
        </w:pict>
      </w:r>
    </w:p>
    <w:p w14:paraId="6CF5A44C" w14:textId="77777777" w:rsidR="00921A16" w:rsidRDefault="00000000">
      <w:pPr>
        <w:spacing w:line="245" w:lineRule="auto"/>
      </w:pPr>
      <w:r>
        <w:rPr>
          <w:noProof/>
        </w:rPr>
        <w:drawing>
          <wp:anchor distT="0" distB="0" distL="0" distR="0" simplePos="0" relativeHeight="251962368" behindDoc="0" locked="0" layoutInCell="1" allowOverlap="1" wp14:anchorId="29721A2C" wp14:editId="1962E374">
            <wp:simplePos x="0" y="0"/>
            <wp:positionH relativeFrom="column">
              <wp:posOffset>2020570</wp:posOffset>
            </wp:positionH>
            <wp:positionV relativeFrom="paragraph">
              <wp:posOffset>93980</wp:posOffset>
            </wp:positionV>
            <wp:extent cx="61595" cy="61595"/>
            <wp:effectExtent l="0" t="0" r="0" b="0"/>
            <wp:wrapNone/>
            <wp:docPr id="508" name="IM 508"/>
            <wp:cNvGraphicFramePr/>
            <a:graphic xmlns:a="http://schemas.openxmlformats.org/drawingml/2006/main">
              <a:graphicData uri="http://schemas.openxmlformats.org/drawingml/2006/picture">
                <pic:pic xmlns:pic="http://schemas.openxmlformats.org/drawingml/2006/picture">
                  <pic:nvPicPr>
                    <pic:cNvPr id="508" name="IM 508"/>
                    <pic:cNvPicPr/>
                  </pic:nvPicPr>
                  <pic:blipFill>
                    <a:blip r:embed="rId393"/>
                    <a:stretch>
                      <a:fillRect/>
                    </a:stretch>
                  </pic:blipFill>
                  <pic:spPr>
                    <a:xfrm>
                      <a:off x="0" y="0"/>
                      <a:ext cx="61877" cy="61878"/>
                    </a:xfrm>
                    <a:prstGeom prst="rect">
                      <a:avLst/>
                    </a:prstGeom>
                  </pic:spPr>
                </pic:pic>
              </a:graphicData>
            </a:graphic>
          </wp:anchor>
        </w:drawing>
      </w:r>
    </w:p>
    <w:p w14:paraId="26ACEBAD" w14:textId="77777777" w:rsidR="00921A16" w:rsidRDefault="00000000">
      <w:pPr>
        <w:spacing w:line="245" w:lineRule="auto"/>
      </w:pPr>
      <w:r>
        <w:rPr>
          <w:noProof/>
        </w:rPr>
        <w:drawing>
          <wp:anchor distT="0" distB="0" distL="0" distR="0" simplePos="0" relativeHeight="251933696" behindDoc="0" locked="0" layoutInCell="1" allowOverlap="1" wp14:anchorId="01BC87FA" wp14:editId="38B92317">
            <wp:simplePos x="0" y="0"/>
            <wp:positionH relativeFrom="column">
              <wp:posOffset>3810</wp:posOffset>
            </wp:positionH>
            <wp:positionV relativeFrom="paragraph">
              <wp:posOffset>155575</wp:posOffset>
            </wp:positionV>
            <wp:extent cx="26670" cy="8890"/>
            <wp:effectExtent l="0" t="0" r="0" b="0"/>
            <wp:wrapNone/>
            <wp:docPr id="510" name="IM 510"/>
            <wp:cNvGraphicFramePr/>
            <a:graphic xmlns:a="http://schemas.openxmlformats.org/drawingml/2006/main">
              <a:graphicData uri="http://schemas.openxmlformats.org/drawingml/2006/picture">
                <pic:pic xmlns:pic="http://schemas.openxmlformats.org/drawingml/2006/picture">
                  <pic:nvPicPr>
                    <pic:cNvPr id="510" name="IM 510"/>
                    <pic:cNvPicPr/>
                  </pic:nvPicPr>
                  <pic:blipFill>
                    <a:blip r:embed="rId394"/>
                    <a:stretch>
                      <a:fillRect/>
                    </a:stretch>
                  </pic:blipFill>
                  <pic:spPr>
                    <a:xfrm>
                      <a:off x="0" y="0"/>
                      <a:ext cx="26518" cy="8839"/>
                    </a:xfrm>
                    <a:prstGeom prst="rect">
                      <a:avLst/>
                    </a:prstGeom>
                  </pic:spPr>
                </pic:pic>
              </a:graphicData>
            </a:graphic>
          </wp:anchor>
        </w:drawing>
      </w:r>
    </w:p>
    <w:p w14:paraId="52DA0D42" w14:textId="77777777" w:rsidR="00921A16" w:rsidRDefault="00000000">
      <w:pPr>
        <w:spacing w:line="245" w:lineRule="auto"/>
      </w:pPr>
      <w:r>
        <w:rPr>
          <w:noProof/>
        </w:rPr>
        <mc:AlternateContent>
          <mc:Choice Requires="wps">
            <w:drawing>
              <wp:anchor distT="0" distB="0" distL="0" distR="0" simplePos="0" relativeHeight="251916288" behindDoc="1" locked="0" layoutInCell="1" allowOverlap="1" wp14:anchorId="3183F5B6" wp14:editId="2E76151E">
                <wp:simplePos x="0" y="0"/>
                <wp:positionH relativeFrom="column">
                  <wp:posOffset>1043305</wp:posOffset>
                </wp:positionH>
                <wp:positionV relativeFrom="paragraph">
                  <wp:posOffset>635</wp:posOffset>
                </wp:positionV>
                <wp:extent cx="1047750" cy="571500"/>
                <wp:effectExtent l="0" t="0" r="0" b="0"/>
                <wp:wrapNone/>
                <wp:docPr id="512" name="Rect 512"/>
                <wp:cNvGraphicFramePr/>
                <a:graphic xmlns:a="http://schemas.openxmlformats.org/drawingml/2006/main">
                  <a:graphicData uri="http://schemas.microsoft.com/office/word/2010/wordprocessingShape">
                    <wps:wsp>
                      <wps:cNvSpPr/>
                      <wps:spPr>
                        <a:xfrm>
                          <a:off x="1043825" y="848"/>
                          <a:ext cx="1047750" cy="571500"/>
                        </a:xfrm>
                        <a:prstGeom prst="rect">
                          <a:avLst/>
                        </a:prstGeom>
                        <a:solidFill>
                          <a:srgbClr val="FFFFFF">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220DF54" id="Rect 512" o:spid="_x0000_s1026" style="position:absolute;margin-left:82.15pt;margin-top:.05pt;width:82.5pt;height:45pt;z-index:-251400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3uWgIAAB8FAAAOAAAAZHJzL2Uyb0RvYy54bWysVMFu2zAMvQ/YPwi6r3ayZg2COkWQIsOA&#10;Yi2WDTsrshQLk0WNUuJkXz9KjpOi26XDfJApiXwkH0nd3h1ay/YKgwFX8dFVyZlyEmrjthX/9nX1&#10;bspZiMLVwoJTFT+qwO/mb9/cdn6mxtCArRUyAnFh1vmKNzH6WVEE2ahWhCvwytGlBmxFpC1uixpF&#10;R+itLcZl+aHoAGuPIFUIdHrfX/J5xtdayfiodVCR2YpTbDGvmNdNWov5rZhtUfjGyFMY4h+iaIVx&#10;5PQMdS+iYDs0f0C1RiIE0PFKQluA1kaqnANlMypfZLNuhFc5FyIn+DNN4f/Bys/7tX9CoqHzYRZI&#10;TFkcNLbpT/GxA5W1vH4/HU84O1Z8ej3tSVOHyGR/eXMzIW4l3U5uRpMys1pcUDyG+FFBy5JQcaSi&#10;ZK7E/iFE8kyqg0pyGsCaemWszRvcbpYW2V5QAVf5622tb0R/Oi3pSzERTujVe/k5jnWsS/VOmA4S&#10;em9gHeleUs9SPFqV9Kz7ojQzNSXZG+auVOdwhJTKxdHJddZOZprAX2N40k+mKnfsa4zPFtkzuHg2&#10;bo0DzPm+CLv+MYSse/2BgT7vRMEG6uMTMoR+XoKXK0O1exAhPgmkAaFy09DHR1q0BWIWThJnDeCv&#10;v50nfepbuuWso4GrePi5E6g4s58cdXSazkHAQdgMgtu1S6AWGNFz4mUWyQCjHUSN0H6nt2CRvNCV&#10;cJJ8VTwO4jL2Y09viVSLRVaiGfQiPri1lwk6cehgsYugTW7MCxcnjmgKc2+dXow05s/3Wevyrs1/&#10;AwAA//8DAFBLAwQUAAYACAAAACEA0tQ7GtsAAAAHAQAADwAAAGRycy9kb3ducmV2LnhtbEyOwW7C&#10;MBBE75X4B2uReisOoUUljYMQEuqBHgqN6NWJlyRqvI5iE9K/73Kix6cZzbx0PdpWDNj7xpGC+SwC&#10;gVQ601ClIP/aPb2C8EGT0a0jVPCLHtbZ5CHViXFXOuBwDJXgEfKJVlCH0CVS+rJGq/3MdUicnV1v&#10;dWDsK2l6feVx28o4ipbS6ob4odYdbmssf44Xq+CD8nf/MpyKz+99vj9sT3E4l1apx+m4eQMRcAz3&#10;Mtz0WR0ydirchYwXLfPyecHVWyA4XsQrxkLBKpqDzFL53z/7AwAA//8DAFBLAQItABQABgAIAAAA&#10;IQC2gziS/gAAAOEBAAATAAAAAAAAAAAAAAAAAAAAAABbQ29udGVudF9UeXBlc10ueG1sUEsBAi0A&#10;FAAGAAgAAAAhADj9If/WAAAAlAEAAAsAAAAAAAAAAAAAAAAALwEAAF9yZWxzLy5yZWxzUEsBAi0A&#10;FAAGAAgAAAAhAFCRre5aAgAAHwUAAA4AAAAAAAAAAAAAAAAALgIAAGRycy9lMm9Eb2MueG1sUEsB&#10;Ai0AFAAGAAgAAAAhANLUOxrbAAAABwEAAA8AAAAAAAAAAAAAAAAAtAQAAGRycy9kb3ducmV2Lnht&#10;bFBLBQYAAAAABAAEAPMAAAC8BQAAAAA=&#10;" stroked="f" strokeweight="0">
                <v:fill opacity="52428f"/>
                <v:textbox inset="0,0,0,0"/>
              </v:rect>
            </w:pict>
          </mc:Fallback>
        </mc:AlternateContent>
      </w:r>
      <w:r>
        <w:rPr>
          <w:noProof/>
        </w:rPr>
        <w:drawing>
          <wp:anchor distT="0" distB="0" distL="0" distR="0" simplePos="0" relativeHeight="251966464" behindDoc="0" locked="0" layoutInCell="1" allowOverlap="1" wp14:anchorId="0314FD1D" wp14:editId="573EF383">
            <wp:simplePos x="0" y="0"/>
            <wp:positionH relativeFrom="column">
              <wp:posOffset>1090930</wp:posOffset>
            </wp:positionH>
            <wp:positionV relativeFrom="paragraph">
              <wp:posOffset>66675</wp:posOffset>
            </wp:positionV>
            <wp:extent cx="260985" cy="61595"/>
            <wp:effectExtent l="0" t="0" r="0" b="0"/>
            <wp:wrapNone/>
            <wp:docPr id="514" name="IM 514"/>
            <wp:cNvGraphicFramePr/>
            <a:graphic xmlns:a="http://schemas.openxmlformats.org/drawingml/2006/main">
              <a:graphicData uri="http://schemas.openxmlformats.org/drawingml/2006/picture">
                <pic:pic xmlns:pic="http://schemas.openxmlformats.org/drawingml/2006/picture">
                  <pic:nvPicPr>
                    <pic:cNvPr id="514" name="IM 514"/>
                    <pic:cNvPicPr/>
                  </pic:nvPicPr>
                  <pic:blipFill>
                    <a:blip r:embed="rId395"/>
                    <a:stretch>
                      <a:fillRect/>
                    </a:stretch>
                  </pic:blipFill>
                  <pic:spPr>
                    <a:xfrm>
                      <a:off x="0" y="0"/>
                      <a:ext cx="260771" cy="61877"/>
                    </a:xfrm>
                    <a:prstGeom prst="rect">
                      <a:avLst/>
                    </a:prstGeom>
                  </pic:spPr>
                </pic:pic>
              </a:graphicData>
            </a:graphic>
          </wp:anchor>
        </w:drawing>
      </w:r>
    </w:p>
    <w:p w14:paraId="123B8CC6" w14:textId="77777777" w:rsidR="00921A16" w:rsidRDefault="00000000">
      <w:pPr>
        <w:spacing w:line="245" w:lineRule="auto"/>
      </w:pPr>
      <w:r>
        <w:pict w14:anchorId="2510C85A">
          <v:shape id="_x0000_s2293" style="position:absolute;margin-left:86.4pt;margin-top:9.15pt;width:20.55pt;height:1.05pt;z-index:251959296;mso-width-relative:page;mso-height-relative:page" coordsize="410,20" path="m10,10r195,l400,10e" filled="f" strokecolor="#36c" strokeweight="1.04pt">
            <v:stroke miterlimit="10" endcap="square"/>
          </v:shape>
        </w:pict>
      </w:r>
      <w:r>
        <w:rPr>
          <w:noProof/>
        </w:rPr>
        <w:drawing>
          <wp:anchor distT="0" distB="0" distL="0" distR="0" simplePos="0" relativeHeight="251960320" behindDoc="0" locked="0" layoutInCell="1" allowOverlap="1" wp14:anchorId="0FE2F46C" wp14:editId="10C790E7">
            <wp:simplePos x="0" y="0"/>
            <wp:positionH relativeFrom="column">
              <wp:posOffset>1189990</wp:posOffset>
            </wp:positionH>
            <wp:positionV relativeFrom="paragraph">
              <wp:posOffset>85090</wp:posOffset>
            </wp:positionV>
            <wp:extent cx="61595" cy="61595"/>
            <wp:effectExtent l="0" t="0" r="0" b="0"/>
            <wp:wrapNone/>
            <wp:docPr id="516" name="IM 516"/>
            <wp:cNvGraphicFramePr/>
            <a:graphic xmlns:a="http://schemas.openxmlformats.org/drawingml/2006/main">
              <a:graphicData uri="http://schemas.openxmlformats.org/drawingml/2006/picture">
                <pic:pic xmlns:pic="http://schemas.openxmlformats.org/drawingml/2006/picture">
                  <pic:nvPicPr>
                    <pic:cNvPr id="516" name="IM 516"/>
                    <pic:cNvPicPr/>
                  </pic:nvPicPr>
                  <pic:blipFill>
                    <a:blip r:embed="rId396"/>
                    <a:stretch>
                      <a:fillRect/>
                    </a:stretch>
                  </pic:blipFill>
                  <pic:spPr>
                    <a:xfrm>
                      <a:off x="0" y="0"/>
                      <a:ext cx="61878" cy="61878"/>
                    </a:xfrm>
                    <a:prstGeom prst="rect">
                      <a:avLst/>
                    </a:prstGeom>
                  </pic:spPr>
                </pic:pic>
              </a:graphicData>
            </a:graphic>
          </wp:anchor>
        </w:drawing>
      </w:r>
    </w:p>
    <w:p w14:paraId="11943BB5" w14:textId="77777777" w:rsidR="00921A16" w:rsidRDefault="00000000">
      <w:pPr>
        <w:spacing w:line="246" w:lineRule="auto"/>
      </w:pPr>
      <w:r>
        <w:pict w14:anchorId="530EB433">
          <v:shape id="_x0000_s2294" style="position:absolute;margin-left:86.4pt;margin-top:10.6pt;width:20.55pt;height:1.05pt;z-index:251953152;mso-width-relative:page;mso-height-relative:page" coordsize="410,20" path="m10,10r195,l400,10e" filled="f" strokecolor="#a52a2a" strokeweight="1.04pt">
            <v:stroke miterlimit="10" endcap="square"/>
          </v:shape>
        </w:pict>
      </w:r>
      <w:r>
        <w:rPr>
          <w:noProof/>
        </w:rPr>
        <w:drawing>
          <wp:anchor distT="0" distB="0" distL="0" distR="0" simplePos="0" relativeHeight="251932672" behindDoc="0" locked="0" layoutInCell="1" allowOverlap="1" wp14:anchorId="7623F0E6" wp14:editId="5BDDA8BB">
            <wp:simplePos x="0" y="0"/>
            <wp:positionH relativeFrom="column">
              <wp:posOffset>3810</wp:posOffset>
            </wp:positionH>
            <wp:positionV relativeFrom="paragraph">
              <wp:posOffset>102870</wp:posOffset>
            </wp:positionV>
            <wp:extent cx="26670" cy="8890"/>
            <wp:effectExtent l="0" t="0" r="0" b="0"/>
            <wp:wrapNone/>
            <wp:docPr id="518" name="IM 518"/>
            <wp:cNvGraphicFramePr/>
            <a:graphic xmlns:a="http://schemas.openxmlformats.org/drawingml/2006/main">
              <a:graphicData uri="http://schemas.openxmlformats.org/drawingml/2006/picture">
                <pic:pic xmlns:pic="http://schemas.openxmlformats.org/drawingml/2006/picture">
                  <pic:nvPicPr>
                    <pic:cNvPr id="518" name="IM 518"/>
                    <pic:cNvPicPr/>
                  </pic:nvPicPr>
                  <pic:blipFill>
                    <a:blip r:embed="rId397"/>
                    <a:stretch>
                      <a:fillRect/>
                    </a:stretch>
                  </pic:blipFill>
                  <pic:spPr>
                    <a:xfrm>
                      <a:off x="0" y="0"/>
                      <a:ext cx="26518" cy="8839"/>
                    </a:xfrm>
                    <a:prstGeom prst="rect">
                      <a:avLst/>
                    </a:prstGeom>
                  </pic:spPr>
                </pic:pic>
              </a:graphicData>
            </a:graphic>
          </wp:anchor>
        </w:drawing>
      </w:r>
      <w:r>
        <w:pict w14:anchorId="619EED77">
          <v:shape id="_x0000_s2295" type="#_x0000_t202" style="position:absolute;margin-left:113.05pt;margin-top:6.4pt;width:29.85pt;height:10.65pt;z-index:251967488;mso-position-horizontal-relative:text;mso-position-vertical-relative:text;mso-width-relative:page;mso-height-relative:page" filled="f" stroked="f">
            <v:textbox inset="0,0,0,0">
              <w:txbxContent>
                <w:p w14:paraId="59C38312" w14:textId="77777777" w:rsidR="00921A16" w:rsidRDefault="00000000">
                  <w:pPr>
                    <w:spacing w:before="19" w:line="190" w:lineRule="auto"/>
                    <w:ind w:left="20"/>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GGNN</w:t>
                  </w:r>
                </w:p>
              </w:txbxContent>
            </v:textbox>
          </v:shape>
        </w:pict>
      </w:r>
    </w:p>
    <w:p w14:paraId="7EC355EF" w14:textId="77777777" w:rsidR="00921A16" w:rsidRDefault="00000000">
      <w:pPr>
        <w:spacing w:line="246" w:lineRule="auto"/>
      </w:pPr>
      <w:r>
        <w:rPr>
          <w:noProof/>
        </w:rPr>
        <w:drawing>
          <wp:anchor distT="0" distB="0" distL="0" distR="0" simplePos="0" relativeHeight="251927552" behindDoc="0" locked="0" layoutInCell="1" allowOverlap="1" wp14:anchorId="2908DEC6" wp14:editId="54572506">
            <wp:simplePos x="0" y="0"/>
            <wp:positionH relativeFrom="column">
              <wp:posOffset>95250</wp:posOffset>
            </wp:positionH>
            <wp:positionV relativeFrom="paragraph">
              <wp:posOffset>114300</wp:posOffset>
            </wp:positionV>
            <wp:extent cx="13335" cy="44450"/>
            <wp:effectExtent l="0" t="0" r="0" b="0"/>
            <wp:wrapNone/>
            <wp:docPr id="520" name="IM 520"/>
            <wp:cNvGraphicFramePr/>
            <a:graphic xmlns:a="http://schemas.openxmlformats.org/drawingml/2006/main">
              <a:graphicData uri="http://schemas.openxmlformats.org/drawingml/2006/picture">
                <pic:pic xmlns:pic="http://schemas.openxmlformats.org/drawingml/2006/picture">
                  <pic:nvPicPr>
                    <pic:cNvPr id="520" name="IM 520"/>
                    <pic:cNvPicPr/>
                  </pic:nvPicPr>
                  <pic:blipFill>
                    <a:blip r:embed="rId398"/>
                    <a:stretch>
                      <a:fillRect/>
                    </a:stretch>
                  </pic:blipFill>
                  <pic:spPr>
                    <a:xfrm>
                      <a:off x="0" y="0"/>
                      <a:ext cx="13259" cy="44198"/>
                    </a:xfrm>
                    <a:prstGeom prst="rect">
                      <a:avLst/>
                    </a:prstGeom>
                  </pic:spPr>
                </pic:pic>
              </a:graphicData>
            </a:graphic>
          </wp:anchor>
        </w:drawing>
      </w:r>
    </w:p>
    <w:p w14:paraId="26C4A118" w14:textId="77777777" w:rsidR="00921A16" w:rsidRDefault="00000000">
      <w:pPr>
        <w:spacing w:before="55" w:line="190" w:lineRule="auto"/>
        <w:ind w:left="123"/>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8</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16</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32</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64</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128       256</w:t>
      </w:r>
    </w:p>
    <w:p w14:paraId="6064E584" w14:textId="77777777" w:rsidR="00921A16" w:rsidRDefault="00000000">
      <w:pPr>
        <w:spacing w:before="116" w:line="231" w:lineRule="exact"/>
        <w:ind w:left="990"/>
        <w:rPr>
          <w:rFonts w:ascii="微软雅黑" w:eastAsia="微软雅黑" w:hAnsi="微软雅黑" w:cs="微软雅黑" w:hint="eastAsia"/>
          <w:sz w:val="22"/>
          <w:szCs w:val="22"/>
        </w:rPr>
      </w:pPr>
      <w:r>
        <w:rPr>
          <w:rFonts w:ascii="Times New Roman" w:eastAsia="Times New Roman" w:hAnsi="Times New Roman" w:cs="Times New Roman"/>
          <w:spacing w:val="-3"/>
          <w:position w:val="-2"/>
          <w:sz w:val="22"/>
          <w:szCs w:val="22"/>
        </w:rPr>
        <w:t>(b)</w:t>
      </w:r>
      <w:r>
        <w:rPr>
          <w:rFonts w:ascii="Times New Roman" w:eastAsia="Times New Roman" w:hAnsi="Times New Roman" w:cs="Times New Roman"/>
          <w:spacing w:val="23"/>
          <w:position w:val="-2"/>
          <w:sz w:val="22"/>
          <w:szCs w:val="22"/>
        </w:rPr>
      </w:r>
      <w:r>
        <w:rPr>
          <w:rFonts w:ascii="微软雅黑" w:eastAsia="微软雅黑" w:hAnsi="微软雅黑" w:cs="微软雅黑"/>
          <w:spacing w:val="-3"/>
          <w:sz w:val="22"/>
          <w:szCs w:val="22"/>
        </w:rPr>
        <w:t>隐藏层维度</w:t>
      </w:r>
    </w:p>
    <w:p w14:paraId="19C5E3F4" w14:textId="77777777" w:rsidR="00921A16" w:rsidRDefault="00921A16">
      <w:pPr>
        <w:spacing w:line="231" w:lineRule="exact"/>
        <w:rPr>
          <w:rFonts w:ascii="微软雅黑" w:eastAsia="微软雅黑" w:hAnsi="微软雅黑" w:cs="微软雅黑" w:hint="eastAsia"/>
          <w:sz w:val="22"/>
          <w:szCs w:val="22"/>
        </w:rPr>
        <w:sectPr w:rsidR="00921A16">
          <w:type w:val="continuous"/>
          <w:pgSz w:w="11906" w:h="16838"/>
          <w:pgMar w:top="1564" w:right="1580" w:bottom="1391" w:left="1657" w:header="1249" w:footer="1201" w:gutter="0"/>
          <w:cols w:num="3" w:space="720" w:equalWidth="0">
            <w:col w:w="721" w:space="41"/>
            <w:col w:w="4349" w:space="41"/>
            <w:col w:w="3515"/>
          </w:cols>
        </w:sectPr>
      </w:pPr>
    </w:p>
    <w:p w14:paraId="57C6C9CD" w14:textId="77777777" w:rsidR="00921A16" w:rsidRDefault="00000000">
      <w:pPr>
        <w:spacing w:before="145" w:line="220" w:lineRule="auto"/>
        <w:ind w:left="1456"/>
        <w:outlineLvl w:val="0"/>
        <w:rPr>
          <w:rFonts w:ascii="宋体" w:eastAsia="宋体" w:hAnsi="宋体" w:cs="宋体" w:hint="eastAsia"/>
          <w:sz w:val="22"/>
          <w:szCs w:val="22"/>
        </w:rPr>
      </w:pPr>
      <w:bookmarkStart w:id="179" w:name="bookmark149"/>
      <w:bookmarkEnd w:id="179"/>
      <w:r>
        <w:rPr>
          <w:rFonts w:ascii="宋体" w:eastAsia="宋体" w:hAnsi="宋体" w:cs="宋体"/>
          <w:spacing w:val="-1"/>
          <w:sz w:val="22"/>
          <w:szCs w:val="22"/>
        </w:rPr>
        <w:t>图</w:t>
      </w:r>
      <w:r>
        <w:rPr>
          <w:rFonts w:ascii="宋体" w:eastAsia="宋体" w:hAnsi="宋体" w:cs="宋体"/>
          <w:spacing w:val="-52"/>
          <w:sz w:val="22"/>
          <w:szCs w:val="22"/>
        </w:rPr>
      </w:r>
      <w:r>
        <w:rPr>
          <w:rFonts w:ascii="Times New Roman" w:eastAsia="Times New Roman" w:hAnsi="Times New Roman" w:cs="Times New Roman"/>
          <w:spacing w:val="-1"/>
          <w:sz w:val="22"/>
          <w:szCs w:val="22"/>
        </w:rPr>
        <w:t>4.6 MaliVD</w:t>
      </w:r>
      <w:r>
        <w:rPr>
          <w:rFonts w:ascii="宋体" w:eastAsia="宋体" w:hAnsi="宋体" w:cs="宋体"/>
          <w:spacing w:val="-1"/>
          <w:sz w:val="22"/>
          <w:szCs w:val="22"/>
        </w:rPr>
        <w:t>在不同嵌入维度和隐藏层维度下的性能表现</w:t>
      </w:r>
    </w:p>
    <w:p w14:paraId="0038A63A" w14:textId="77777777" w:rsidR="00921A16" w:rsidRDefault="00000000">
      <w:pPr>
        <w:spacing w:before="192" w:line="304" w:lineRule="auto"/>
        <w:ind w:left="48" w:firstLine="490"/>
        <w:jc w:val="both"/>
        <w:rPr>
          <w:rFonts w:ascii="宋体" w:eastAsia="宋体" w:hAnsi="宋体" w:cs="宋体" w:hint="eastAsia"/>
          <w:sz w:val="24"/>
          <w:szCs w:val="24"/>
        </w:rPr>
      </w:pPr>
      <w:r>
        <w:rPr>
          <w:rFonts w:ascii="宋体" w:eastAsia="宋体" w:hAnsi="宋体" w:cs="宋体"/>
          <w:sz w:val="24"/>
          <w:szCs w:val="24"/>
        </w:rPr>
        <w:t>总体来看，随着单词、节点和边的嵌入维度的升高，</w:t>
      </w:r>
      <w:r>
        <w:rPr>
          <w:rFonts w:ascii="Times New Roman" w:eastAsia="Times New Roman" w:hAnsi="Times New Roman" w:cs="Times New Roman"/>
          <w:sz w:val="24"/>
          <w:szCs w:val="24"/>
        </w:rPr>
        <w:t>MaliVD</w:t>
      </w:r>
      <w:r>
        <w:rPr>
          <w:rFonts w:ascii="Times New Roman" w:eastAsia="Times New Roman" w:hAnsi="Times New Roman" w:cs="Times New Roman"/>
          <w:spacing w:val="37"/>
          <w:w w:val="101"/>
          <w:sz w:val="24"/>
          <w:szCs w:val="24"/>
        </w:rPr>
      </w:r>
      <w:r>
        <w:rPr>
          <w:rFonts w:ascii="宋体" w:eastAsia="宋体" w:hAnsi="宋体" w:cs="宋体"/>
          <w:sz w:val="24"/>
          <w:szCs w:val="24"/>
        </w:rPr>
        <w:t>的</w:t>
      </w:r>
      <w:r>
        <w:rPr>
          <w:rFonts w:ascii="宋体" w:eastAsia="宋体" w:hAnsi="宋体" w:cs="宋体"/>
          <w:spacing w:val="-44"/>
          <w:sz w:val="24"/>
          <w:szCs w:val="24"/>
        </w:rPr>
      </w:r>
      <w:r>
        <w:rPr>
          <w:rFonts w:ascii="Times New Roman" w:eastAsia="Times New Roman" w:hAnsi="Times New Roman" w:cs="Times New Roman"/>
          <w:position w:val="-2"/>
          <w:sz w:val="24"/>
          <w:szCs w:val="24"/>
        </w:rPr>
        <w:t>F</w:t>
      </w:r>
      <w:r>
        <w:rPr>
          <w:rFonts w:ascii="Times New Roman" w:eastAsia="Times New Roman" w:hAnsi="Times New Roman" w:cs="Times New Roman"/>
          <w:position w:val="-2"/>
          <w:sz w:val="18"/>
          <w:szCs w:val="18"/>
        </w:rPr>
        <w:t>1</w:t>
      </w:r>
      <w:r>
        <w:rPr>
          <w:rFonts w:ascii="Times New Roman" w:eastAsia="Times New Roman" w:hAnsi="Times New Roman" w:cs="Times New Roman"/>
          <w:spacing w:val="44"/>
          <w:w w:val="101"/>
          <w:position w:val="-2"/>
          <w:sz w:val="18"/>
          <w:szCs w:val="18"/>
        </w:rPr>
      </w:r>
      <w:r>
        <w:rPr>
          <w:rFonts w:ascii="宋体" w:eastAsia="宋体" w:hAnsi="宋体" w:cs="宋体"/>
          <w:sz w:val="24"/>
          <w:szCs w:val="24"/>
        </w:rPr>
        <w:t>分数都呈</w:t>
      </w:r>
      <w:r>
        <w:rPr>
          <w:rFonts w:ascii="宋体" w:eastAsia="宋体" w:hAnsi="宋体" w:cs="宋体"/>
          <w:spacing w:val="3"/>
          <w:sz w:val="24"/>
          <w:szCs w:val="24"/>
        </w:rPr>
        <w:t>现上升的趋势，这确实验证了更大的嵌入维度包含更多的参数</w:t>
      </w:r>
      <w:r>
        <w:rPr>
          <w:rFonts w:ascii="宋体" w:eastAsia="宋体" w:hAnsi="宋体" w:cs="宋体"/>
          <w:spacing w:val="2"/>
          <w:sz w:val="24"/>
          <w:szCs w:val="24"/>
        </w:rPr>
        <w:t>，更有利于模型进</w:t>
      </w:r>
      <w:r>
        <w:rPr>
          <w:rFonts w:ascii="宋体" w:eastAsia="宋体" w:hAnsi="宋体" w:cs="宋体"/>
          <w:sz w:val="24"/>
          <w:szCs w:val="24"/>
        </w:rPr>
      </w:r>
      <w:r>
        <w:rPr>
          <w:rFonts w:ascii="宋体" w:eastAsia="宋体" w:hAnsi="宋体" w:cs="宋体"/>
          <w:spacing w:val="3"/>
          <w:sz w:val="24"/>
          <w:szCs w:val="24"/>
        </w:rPr>
        <w:t>行特征学习和漏洞检测。随着嵌入维度的降低，节点的影响大</w:t>
      </w:r>
      <w:r>
        <w:rPr>
          <w:rFonts w:ascii="宋体" w:eastAsia="宋体" w:hAnsi="宋体" w:cs="宋体"/>
          <w:spacing w:val="2"/>
          <w:sz w:val="24"/>
          <w:szCs w:val="24"/>
        </w:rPr>
        <w:t>于单词，边的影响</w:t>
      </w:r>
      <w:r>
        <w:rPr>
          <w:rFonts w:ascii="宋体" w:eastAsia="宋体" w:hAnsi="宋体" w:cs="宋体"/>
          <w:sz w:val="24"/>
          <w:szCs w:val="24"/>
        </w:rPr>
      </w:r>
      <w:r>
        <w:rPr>
          <w:rFonts w:ascii="宋体" w:eastAsia="宋体" w:hAnsi="宋体" w:cs="宋体"/>
          <w:spacing w:val="-1"/>
          <w:sz w:val="24"/>
          <w:szCs w:val="24"/>
        </w:rPr>
        <w:t>更小。根据上一节消融实验的结论，树形表征和图形表征对</w:t>
      </w:r>
      <w:r>
        <w:rPr>
          <w:rFonts w:ascii="宋体" w:eastAsia="宋体" w:hAnsi="宋体" w:cs="宋体"/>
          <w:spacing w:val="-41"/>
          <w:sz w:val="24"/>
          <w:szCs w:val="24"/>
        </w:rPr>
      </w:r>
      <w:r>
        <w:rPr>
          <w:rFonts w:ascii="Times New Roman" w:eastAsia="Times New Roman" w:hAnsi="Times New Roman" w:cs="Times New Roman"/>
          <w:spacing w:val="-1"/>
          <w:sz w:val="24"/>
          <w:szCs w:val="24"/>
        </w:rPr>
        <w:t>MaliVD</w:t>
      </w:r>
      <w:r>
        <w:rPr>
          <w:rFonts w:ascii="Times New Roman" w:eastAsia="Times New Roman" w:hAnsi="Times New Roman" w:cs="Times New Roman"/>
          <w:spacing w:val="36"/>
          <w:w w:val="101"/>
          <w:sz w:val="24"/>
          <w:szCs w:val="24"/>
        </w:rPr>
      </w:r>
      <w:r>
        <w:rPr>
          <w:rFonts w:ascii="宋体" w:eastAsia="宋体" w:hAnsi="宋体" w:cs="宋体"/>
          <w:spacing w:val="-1"/>
          <w:sz w:val="24"/>
          <w:szCs w:val="24"/>
        </w:rPr>
        <w:t>的贡献最大，</w:t>
      </w:r>
      <w:r>
        <w:rPr>
          <w:rFonts w:ascii="宋体" w:eastAsia="宋体" w:hAnsi="宋体" w:cs="宋体"/>
          <w:sz w:val="24"/>
          <w:szCs w:val="24"/>
        </w:rPr>
      </w:r>
      <w:r>
        <w:rPr>
          <w:rFonts w:ascii="宋体" w:eastAsia="宋体" w:hAnsi="宋体" w:cs="宋体"/>
          <w:spacing w:val="-3"/>
          <w:sz w:val="24"/>
          <w:szCs w:val="24"/>
        </w:rPr>
        <w:t>而节点正是这些代码表征的重要组成部分，当节点嵌入维度只有</w:t>
      </w:r>
      <w:r>
        <w:rPr>
          <w:rFonts w:ascii="宋体" w:eastAsia="宋体" w:hAnsi="宋体" w:cs="宋体"/>
          <w:spacing w:val="-37"/>
          <w:sz w:val="24"/>
          <w:szCs w:val="24"/>
        </w:rPr>
      </w:r>
      <w:r>
        <w:rPr>
          <w:rFonts w:ascii="Times New Roman" w:eastAsia="Times New Roman" w:hAnsi="Times New Roman" w:cs="Times New Roman"/>
          <w:spacing w:val="-3"/>
          <w:sz w:val="24"/>
          <w:szCs w:val="24"/>
        </w:rPr>
        <w:t>1</w:t>
      </w:r>
      <w:r>
        <w:rPr>
          <w:rFonts w:ascii="Times New Roman" w:eastAsia="Times New Roman" w:hAnsi="Times New Roman" w:cs="Times New Roman"/>
          <w:spacing w:val="-4"/>
          <w:sz w:val="24"/>
          <w:szCs w:val="24"/>
        </w:rPr>
        <w:t>6</w:t>
      </w:r>
      <w:r>
        <w:rPr>
          <w:rFonts w:ascii="Times New Roman" w:eastAsia="Times New Roman" w:hAnsi="Times New Roman" w:cs="Times New Roman"/>
          <w:spacing w:val="16"/>
          <w:sz w:val="24"/>
          <w:szCs w:val="24"/>
        </w:rPr>
      </w:r>
      <w:r>
        <w:rPr>
          <w:rFonts w:ascii="宋体" w:eastAsia="宋体" w:hAnsi="宋体" w:cs="宋体"/>
          <w:spacing w:val="-4"/>
          <w:sz w:val="24"/>
          <w:szCs w:val="24"/>
        </w:rPr>
        <w:t>时，模型的</w:t>
      </w:r>
      <w:r>
        <w:rPr>
          <w:rFonts w:ascii="宋体" w:eastAsia="宋体" w:hAnsi="宋体" w:cs="宋体"/>
          <w:spacing w:val="-56"/>
          <w:sz w:val="24"/>
          <w:szCs w:val="24"/>
        </w:rPr>
      </w:r>
      <w:r>
        <w:rPr>
          <w:rFonts w:ascii="Times New Roman" w:eastAsia="Times New Roman" w:hAnsi="Times New Roman" w:cs="Times New Roman"/>
          <w:spacing w:val="-4"/>
          <w:sz w:val="24"/>
          <w:szCs w:val="24"/>
        </w:rPr>
        <w:t>F</w:t>
      </w:r>
      <w:r>
        <w:rPr>
          <w:rFonts w:ascii="Times New Roman" w:eastAsia="Times New Roman" w:hAnsi="Times New Roman" w:cs="Times New Roman"/>
          <w:spacing w:val="-4"/>
          <w:sz w:val="18"/>
          <w:szCs w:val="18"/>
        </w:rPr>
        <w:t>1</w:t>
      </w:r>
      <w:r>
        <w:rPr>
          <w:rFonts w:ascii="Times New Roman" w:eastAsia="Times New Roman" w:hAnsi="Times New Roman" w:cs="Times New Roman"/>
          <w:sz w:val="18"/>
          <w:szCs w:val="18"/>
        </w:rPr>
      </w:r>
      <w:r>
        <w:rPr>
          <w:rFonts w:ascii="宋体" w:eastAsia="宋体" w:hAnsi="宋体" w:cs="宋体"/>
          <w:spacing w:val="2"/>
          <w:sz w:val="24"/>
          <w:szCs w:val="24"/>
        </w:rPr>
        <w:t>分数已不足</w:t>
      </w:r>
      <w:r>
        <w:rPr>
          <w:rFonts w:ascii="宋体" w:eastAsia="宋体" w:hAnsi="宋体" w:cs="宋体"/>
          <w:spacing w:val="-42"/>
          <w:sz w:val="24"/>
          <w:szCs w:val="24"/>
        </w:rPr>
      </w:r>
      <w:r>
        <w:rPr>
          <w:rFonts w:ascii="Times New Roman" w:eastAsia="Times New Roman" w:hAnsi="Times New Roman" w:cs="Times New Roman"/>
          <w:spacing w:val="2"/>
          <w:sz w:val="24"/>
          <w:szCs w:val="24"/>
        </w:rPr>
        <w:t>60%</w:t>
      </w:r>
      <w:r>
        <w:rPr>
          <w:rFonts w:ascii="宋体" w:eastAsia="宋体" w:hAnsi="宋体" w:cs="宋体"/>
          <w:spacing w:val="2"/>
          <w:sz w:val="24"/>
          <w:szCs w:val="24"/>
        </w:rPr>
        <w:t>。相比之下，边的嵌入维度对漏洞</w:t>
      </w:r>
      <w:r>
        <w:rPr>
          <w:rFonts w:ascii="宋体" w:eastAsia="宋体" w:hAnsi="宋体" w:cs="宋体"/>
          <w:spacing w:val="1"/>
          <w:sz w:val="24"/>
          <w:szCs w:val="24"/>
        </w:rPr>
        <w:t>检测效果的影响很小，这是因</w:t>
      </w:r>
      <w:r>
        <w:rPr>
          <w:rFonts w:ascii="宋体" w:eastAsia="宋体" w:hAnsi="宋体" w:cs="宋体"/>
          <w:sz w:val="24"/>
          <w:szCs w:val="24"/>
        </w:rPr>
      </w:r>
      <w:r>
        <w:rPr>
          <w:rFonts w:ascii="宋体" w:eastAsia="宋体" w:hAnsi="宋体" w:cs="宋体"/>
          <w:spacing w:val="3"/>
          <w:sz w:val="24"/>
          <w:szCs w:val="24"/>
        </w:rPr>
        <w:t>为边本身的数量较少，在较小的嵌入维度下就已经可以取得较</w:t>
      </w:r>
      <w:r>
        <w:rPr>
          <w:rFonts w:ascii="宋体" w:eastAsia="宋体" w:hAnsi="宋体" w:cs="宋体"/>
          <w:spacing w:val="2"/>
          <w:sz w:val="24"/>
          <w:szCs w:val="24"/>
        </w:rPr>
        <w:t>好的检测结果，但</w:t>
      </w:r>
      <w:r>
        <w:rPr>
          <w:rFonts w:ascii="宋体" w:eastAsia="宋体" w:hAnsi="宋体" w:cs="宋体"/>
          <w:sz w:val="24"/>
          <w:szCs w:val="24"/>
        </w:rPr>
      </w:r>
      <w:r>
        <w:rPr>
          <w:rFonts w:ascii="宋体" w:eastAsia="宋体" w:hAnsi="宋体" w:cs="宋体"/>
          <w:spacing w:val="3"/>
          <w:sz w:val="24"/>
          <w:szCs w:val="24"/>
        </w:rPr>
        <w:t>高维的边嵌入维度确实对模型更有力，也说明了边在漏洞检测</w:t>
      </w:r>
      <w:r>
        <w:rPr>
          <w:rFonts w:ascii="宋体" w:eastAsia="宋体" w:hAnsi="宋体" w:cs="宋体"/>
          <w:spacing w:val="2"/>
          <w:sz w:val="24"/>
          <w:szCs w:val="24"/>
        </w:rPr>
        <w:t>方面也提供了有价</w:t>
      </w:r>
      <w:r>
        <w:rPr>
          <w:rFonts w:ascii="宋体" w:eastAsia="宋体" w:hAnsi="宋体" w:cs="宋体"/>
          <w:sz w:val="24"/>
          <w:szCs w:val="24"/>
        </w:rPr>
      </w:r>
      <w:r>
        <w:rPr>
          <w:rFonts w:ascii="宋体" w:eastAsia="宋体" w:hAnsi="宋体" w:cs="宋体"/>
          <w:spacing w:val="-5"/>
          <w:sz w:val="24"/>
          <w:szCs w:val="24"/>
        </w:rPr>
        <w:t>值的信息。值得注意的是，当嵌入维度大于</w:t>
      </w:r>
      <w:r>
        <w:rPr>
          <w:rFonts w:ascii="宋体" w:eastAsia="宋体" w:hAnsi="宋体" w:cs="宋体"/>
          <w:spacing w:val="-53"/>
          <w:sz w:val="24"/>
          <w:szCs w:val="24"/>
        </w:rPr>
      </w:r>
      <w:r>
        <w:rPr>
          <w:rFonts w:ascii="Times New Roman" w:eastAsia="Times New Roman" w:hAnsi="Times New Roman" w:cs="Times New Roman"/>
          <w:spacing w:val="-5"/>
          <w:sz w:val="24"/>
          <w:szCs w:val="24"/>
        </w:rPr>
        <w:t>64</w:t>
      </w:r>
      <w:r>
        <w:rPr>
          <w:rFonts w:ascii="宋体" w:eastAsia="宋体" w:hAnsi="宋体" w:cs="宋体"/>
          <w:spacing w:val="-6"/>
          <w:sz w:val="24"/>
          <w:szCs w:val="24"/>
        </w:rPr>
        <w:t>之后，</w:t>
      </w:r>
      <w:r>
        <w:rPr>
          <w:rFonts w:ascii="Times New Roman" w:eastAsia="Times New Roman" w:hAnsi="Times New Roman" w:cs="Times New Roman"/>
          <w:spacing w:val="-6"/>
          <w:position w:val="-2"/>
          <w:sz w:val="24"/>
          <w:szCs w:val="24"/>
        </w:rPr>
        <w:t>F</w:t>
      </w:r>
      <w:r>
        <w:rPr>
          <w:rFonts w:ascii="Times New Roman" w:eastAsia="Times New Roman" w:hAnsi="Times New Roman" w:cs="Times New Roman"/>
          <w:spacing w:val="-6"/>
          <w:position w:val="-2"/>
          <w:sz w:val="18"/>
          <w:szCs w:val="18"/>
        </w:rPr>
        <w:t>1</w:t>
      </w:r>
      <w:r>
        <w:rPr>
          <w:rFonts w:ascii="宋体" w:eastAsia="宋体" w:hAnsi="宋体" w:cs="宋体"/>
          <w:spacing w:val="-6"/>
          <w:sz w:val="24"/>
          <w:szCs w:val="24"/>
        </w:rPr>
        <w:t>分数的增长趋势都趋于平</w:t>
      </w:r>
      <w:r>
        <w:rPr>
          <w:rFonts w:ascii="宋体" w:eastAsia="宋体" w:hAnsi="宋体" w:cs="宋体"/>
          <w:sz w:val="24"/>
          <w:szCs w:val="24"/>
        </w:rPr>
      </w:r>
      <w:r>
        <w:rPr>
          <w:rFonts w:ascii="宋体" w:eastAsia="宋体" w:hAnsi="宋体" w:cs="宋体"/>
          <w:spacing w:val="-1"/>
          <w:sz w:val="24"/>
          <w:szCs w:val="24"/>
        </w:rPr>
        <w:t>缓。对于节点来说，当维度达到</w:t>
      </w:r>
      <w:r>
        <w:rPr>
          <w:rFonts w:ascii="宋体" w:eastAsia="宋体" w:hAnsi="宋体" w:cs="宋体"/>
          <w:spacing w:val="-28"/>
          <w:sz w:val="24"/>
          <w:szCs w:val="24"/>
        </w:rPr>
      </w:r>
      <w:r>
        <w:rPr>
          <w:rFonts w:ascii="Times New Roman" w:eastAsia="Times New Roman" w:hAnsi="Times New Roman" w:cs="Times New Roman"/>
          <w:spacing w:val="-1"/>
          <w:sz w:val="24"/>
          <w:szCs w:val="24"/>
        </w:rPr>
        <w:t>128</w:t>
      </w:r>
      <w:r>
        <w:rPr>
          <w:rFonts w:ascii="Times New Roman" w:eastAsia="Times New Roman" w:hAnsi="Times New Roman" w:cs="Times New Roman"/>
          <w:spacing w:val="24"/>
          <w:sz w:val="24"/>
          <w:szCs w:val="24"/>
        </w:rPr>
      </w:r>
      <w:r>
        <w:rPr>
          <w:rFonts w:ascii="宋体" w:eastAsia="宋体" w:hAnsi="宋体" w:cs="宋体"/>
          <w:spacing w:val="-1"/>
          <w:sz w:val="24"/>
          <w:szCs w:val="24"/>
        </w:rPr>
        <w:t>时，</w:t>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40"/>
          <w:w w:val="101"/>
          <w:position w:val="-2"/>
          <w:sz w:val="18"/>
          <w:szCs w:val="18"/>
        </w:rPr>
      </w:r>
      <w:r>
        <w:rPr>
          <w:rFonts w:ascii="宋体" w:eastAsia="宋体" w:hAnsi="宋体" w:cs="宋体"/>
          <w:spacing w:val="-1"/>
          <w:sz w:val="24"/>
          <w:szCs w:val="24"/>
        </w:rPr>
        <w:t>分数已经接近</w:t>
      </w:r>
      <w:r>
        <w:rPr>
          <w:rFonts w:ascii="宋体" w:eastAsia="宋体" w:hAnsi="宋体" w:cs="宋体"/>
          <w:spacing w:val="-49"/>
          <w:sz w:val="24"/>
          <w:szCs w:val="24"/>
        </w:rPr>
      </w:r>
      <w:r>
        <w:rPr>
          <w:rFonts w:ascii="Times New Roman" w:eastAsia="Times New Roman" w:hAnsi="Times New Roman" w:cs="Times New Roman"/>
          <w:spacing w:val="-1"/>
          <w:sz w:val="24"/>
          <w:szCs w:val="24"/>
        </w:rPr>
        <w:t>0.72</w:t>
      </w:r>
      <w:r>
        <w:rPr>
          <w:rFonts w:ascii="宋体" w:eastAsia="宋体" w:hAnsi="宋体" w:cs="宋体"/>
          <w:spacing w:val="-1"/>
          <w:sz w:val="24"/>
          <w:szCs w:val="24"/>
        </w:rPr>
        <w:t>，而将维度提升到</w:t>
      </w:r>
      <w:r>
        <w:rPr>
          <w:rFonts w:ascii="宋体" w:eastAsia="宋体" w:hAnsi="宋体" w:cs="宋体"/>
          <w:sz w:val="24"/>
          <w:szCs w:val="24"/>
        </w:rPr>
      </w:r>
      <w:r>
        <w:rPr>
          <w:rFonts w:ascii="Times New Roman" w:eastAsia="Times New Roman" w:hAnsi="Times New Roman" w:cs="Times New Roman"/>
          <w:spacing w:val="-1"/>
          <w:sz w:val="24"/>
          <w:szCs w:val="24"/>
        </w:rPr>
        <w:t>256</w:t>
      </w:r>
      <w:r>
        <w:rPr>
          <w:rFonts w:ascii="宋体" w:eastAsia="宋体" w:hAnsi="宋体" w:cs="宋体"/>
          <w:spacing w:val="-1"/>
          <w:sz w:val="24"/>
          <w:szCs w:val="24"/>
        </w:rPr>
        <w:t>后，</w:t>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宋体" w:eastAsia="宋体" w:hAnsi="宋体" w:cs="宋体"/>
          <w:spacing w:val="-1"/>
          <w:sz w:val="24"/>
          <w:szCs w:val="24"/>
        </w:rPr>
        <w:t>分数并没有明显增加，对于单词和边来说，对应的</w:t>
      </w:r>
      <w:r>
        <w:rPr>
          <w:rFonts w:ascii="宋体" w:eastAsia="宋体" w:hAnsi="宋体" w:cs="宋体"/>
          <w:spacing w:val="-52"/>
          <w:sz w:val="24"/>
          <w:szCs w:val="24"/>
        </w:rPr>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35"/>
          <w:w w:val="102"/>
          <w:position w:val="-2"/>
          <w:sz w:val="18"/>
          <w:szCs w:val="18"/>
        </w:rPr>
      </w:r>
      <w:r>
        <w:rPr>
          <w:rFonts w:ascii="宋体" w:eastAsia="宋体" w:hAnsi="宋体" w:cs="宋体"/>
          <w:spacing w:val="-2"/>
          <w:sz w:val="24"/>
          <w:szCs w:val="24"/>
        </w:rPr>
        <w:t>分数几乎没有变</w:t>
      </w:r>
      <w:r>
        <w:rPr>
          <w:rFonts w:ascii="宋体" w:eastAsia="宋体" w:hAnsi="宋体" w:cs="宋体"/>
          <w:sz w:val="24"/>
          <w:szCs w:val="24"/>
        </w:rPr>
      </w:r>
      <w:r>
        <w:rPr>
          <w:rFonts w:ascii="宋体" w:eastAsia="宋体" w:hAnsi="宋体" w:cs="宋体"/>
          <w:spacing w:val="3"/>
          <w:sz w:val="24"/>
          <w:szCs w:val="24"/>
        </w:rPr>
        <w:t>化。由于当嵌入维度翻倍之后，模型的训练时间和预测时间也</w:t>
      </w:r>
      <w:r>
        <w:rPr>
          <w:rFonts w:ascii="宋体" w:eastAsia="宋体" w:hAnsi="宋体" w:cs="宋体"/>
          <w:spacing w:val="2"/>
          <w:sz w:val="24"/>
          <w:szCs w:val="24"/>
        </w:rPr>
        <w:t>会成倍增加，降低</w:t>
      </w:r>
      <w:r>
        <w:rPr>
          <w:rFonts w:ascii="宋体" w:eastAsia="宋体" w:hAnsi="宋体" w:cs="宋体"/>
          <w:sz w:val="24"/>
          <w:szCs w:val="24"/>
        </w:rPr>
      </w:r>
      <w:r>
        <w:rPr>
          <w:rFonts w:ascii="宋体" w:eastAsia="宋体" w:hAnsi="宋体" w:cs="宋体"/>
          <w:spacing w:val="-4"/>
          <w:sz w:val="24"/>
          <w:szCs w:val="24"/>
        </w:rPr>
        <w:t>了模型的效率，因此，本文最终选择将单词嵌入维度、节点嵌入维度和边嵌入维度</w:t>
      </w:r>
      <w:r>
        <w:rPr>
          <w:rFonts w:ascii="宋体" w:eastAsia="宋体" w:hAnsi="宋体" w:cs="宋体"/>
          <w:spacing w:val="1"/>
          <w:sz w:val="24"/>
          <w:szCs w:val="24"/>
        </w:rPr>
      </w:r>
      <w:r>
        <w:rPr>
          <w:rFonts w:ascii="宋体" w:eastAsia="宋体" w:hAnsi="宋体" w:cs="宋体"/>
          <w:spacing w:val="-5"/>
          <w:sz w:val="24"/>
          <w:szCs w:val="24"/>
        </w:rPr>
        <w:t>都设置为</w:t>
      </w:r>
      <w:r>
        <w:rPr>
          <w:rFonts w:ascii="宋体" w:eastAsia="宋体" w:hAnsi="宋体" w:cs="宋体"/>
          <w:spacing w:val="-27"/>
          <w:sz w:val="24"/>
          <w:szCs w:val="24"/>
        </w:rPr>
      </w:r>
      <w:r>
        <w:rPr>
          <w:rFonts w:ascii="Times New Roman" w:eastAsia="Times New Roman" w:hAnsi="Times New Roman" w:cs="Times New Roman"/>
          <w:spacing w:val="-5"/>
          <w:sz w:val="24"/>
          <w:szCs w:val="24"/>
        </w:rPr>
        <w:t>128</w:t>
      </w:r>
      <w:r>
        <w:rPr>
          <w:rFonts w:ascii="宋体" w:eastAsia="宋体" w:hAnsi="宋体" w:cs="宋体"/>
          <w:spacing w:val="-5"/>
          <w:sz w:val="24"/>
          <w:szCs w:val="24"/>
        </w:rPr>
        <w:t>。</w:t>
      </w:r>
    </w:p>
    <w:p w14:paraId="184DB000" w14:textId="77777777" w:rsidR="00921A16" w:rsidRDefault="00000000">
      <w:pPr>
        <w:spacing w:before="49" w:line="220" w:lineRule="auto"/>
        <w:ind w:left="528"/>
        <w:rPr>
          <w:rFonts w:ascii="宋体" w:eastAsia="宋体" w:hAnsi="宋体" w:cs="宋体" w:hint="eastAsia"/>
          <w:sz w:val="24"/>
          <w:szCs w:val="24"/>
        </w:rPr>
      </w:pPr>
      <w:r>
        <w:rPr>
          <w:rFonts w:ascii="Times New Roman" w:eastAsia="Times New Roman" w:hAnsi="Times New Roman" w:cs="Times New Roman"/>
          <w:b/>
          <w:bCs/>
          <w:spacing w:val="-5"/>
          <w:sz w:val="24"/>
          <w:szCs w:val="24"/>
        </w:rPr>
        <w:t>2</w:t>
      </w:r>
      <w:r>
        <w:rPr>
          <w:rFonts w:ascii="宋体" w:eastAsia="宋体" w:hAnsi="宋体" w:cs="宋体"/>
          <w:b/>
          <w:bCs/>
          <w:spacing w:val="-5"/>
          <w:sz w:val="24"/>
          <w:szCs w:val="24"/>
        </w:rPr>
        <w:t>）模型隐藏层维度</w:t>
      </w:r>
    </w:p>
    <w:p w14:paraId="7765BAED" w14:textId="77777777" w:rsidR="00921A16" w:rsidRDefault="00000000">
      <w:pPr>
        <w:spacing w:before="115" w:line="282" w:lineRule="auto"/>
        <w:ind w:left="47" w:right="119" w:firstLine="479"/>
        <w:jc w:val="both"/>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MaliVD </w:t>
      </w:r>
      <w:r>
        <w:rPr>
          <w:rFonts w:ascii="宋体" w:eastAsia="宋体" w:hAnsi="宋体" w:cs="宋体"/>
          <w:spacing w:val="-1"/>
          <w:sz w:val="24"/>
          <w:szCs w:val="24"/>
        </w:rPr>
        <w:t>包含三个模型，隐藏层维度主要影响</w:t>
      </w:r>
      <w:r>
        <w:rPr>
          <w:rFonts w:ascii="宋体" w:eastAsia="宋体" w:hAnsi="宋体" w:cs="宋体"/>
          <w:spacing w:val="-47"/>
          <w:sz w:val="24"/>
          <w:szCs w:val="24"/>
        </w:rPr>
      </w:r>
      <w:r>
        <w:rPr>
          <w:rFonts w:ascii="Times New Roman" w:eastAsia="Times New Roman" w:hAnsi="Times New Roman" w:cs="Times New Roman"/>
          <w:spacing w:val="-1"/>
          <w:sz w:val="24"/>
          <w:szCs w:val="24"/>
        </w:rPr>
        <w:t>WLJAN</w:t>
      </w:r>
      <w:r>
        <w:rPr>
          <w:rFonts w:ascii="Times New Roman" w:eastAsia="Times New Roman" w:hAnsi="Times New Roman" w:cs="Times New Roman"/>
          <w:spacing w:val="37"/>
          <w:w w:val="101"/>
          <w:sz w:val="24"/>
          <w:szCs w:val="24"/>
        </w:rPr>
      </w:r>
      <w:r>
        <w:rPr>
          <w:rFonts w:ascii="宋体" w:eastAsia="宋体" w:hAnsi="宋体" w:cs="宋体"/>
          <w:spacing w:val="-1"/>
          <w:sz w:val="24"/>
          <w:szCs w:val="24"/>
        </w:rPr>
        <w:t>中的</w:t>
      </w:r>
      <w:r>
        <w:rPr>
          <w:rFonts w:ascii="宋体" w:eastAsia="宋体" w:hAnsi="宋体" w:cs="宋体"/>
          <w:spacing w:val="-47"/>
          <w:sz w:val="24"/>
          <w:szCs w:val="24"/>
        </w:rPr>
      </w:r>
      <w:r>
        <w:rPr>
          <w:rFonts w:ascii="Times New Roman" w:eastAsia="Times New Roman" w:hAnsi="Times New Roman" w:cs="Times New Roman"/>
          <w:spacing w:val="-1"/>
          <w:sz w:val="24"/>
          <w:szCs w:val="24"/>
        </w:rPr>
        <w:t>GRU</w:t>
      </w:r>
      <w:r>
        <w:rPr>
          <w:rFonts w:ascii="Times New Roman" w:eastAsia="Times New Roman" w:hAnsi="Times New Roman" w:cs="Times New Roman"/>
          <w:spacing w:val="17"/>
          <w:sz w:val="24"/>
          <w:szCs w:val="24"/>
        </w:rPr>
      </w:r>
      <w:r>
        <w:rPr>
          <w:rFonts w:ascii="宋体" w:eastAsia="宋体" w:hAnsi="宋体" w:cs="宋体"/>
          <w:spacing w:val="-1"/>
          <w:sz w:val="24"/>
          <w:szCs w:val="24"/>
        </w:rPr>
        <w:t>单元、</w:t>
      </w:r>
      <w:r>
        <w:rPr>
          <w:rFonts w:ascii="Times New Roman" w:eastAsia="Times New Roman" w:hAnsi="Times New Roman" w:cs="Times New Roman"/>
          <w:spacing w:val="-1"/>
          <w:sz w:val="24"/>
          <w:szCs w:val="24"/>
        </w:rPr>
        <w:t>Tree-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LSTM</w:t>
      </w:r>
      <w:r>
        <w:rPr>
          <w:rFonts w:ascii="Times New Roman" w:eastAsia="Times New Roman" w:hAnsi="Times New Roman" w:cs="Times New Roman"/>
          <w:spacing w:val="31"/>
          <w:sz w:val="24"/>
          <w:szCs w:val="24"/>
        </w:rPr>
      </w:r>
      <w:r>
        <w:rPr>
          <w:rFonts w:ascii="宋体" w:eastAsia="宋体" w:hAnsi="宋体" w:cs="宋体"/>
          <w:spacing w:val="-2"/>
          <w:sz w:val="24"/>
          <w:szCs w:val="24"/>
        </w:rPr>
        <w:t>中的</w:t>
      </w:r>
      <w:r>
        <w:rPr>
          <w:rFonts w:ascii="宋体" w:eastAsia="宋体" w:hAnsi="宋体" w:cs="宋体"/>
          <w:spacing w:val="-56"/>
          <w:sz w:val="24"/>
          <w:szCs w:val="24"/>
        </w:rPr>
      </w:r>
      <w:r>
        <w:rPr>
          <w:rFonts w:ascii="Times New Roman" w:eastAsia="Times New Roman" w:hAnsi="Times New Roman" w:cs="Times New Roman"/>
          <w:spacing w:val="-2"/>
          <w:sz w:val="24"/>
          <w:szCs w:val="24"/>
        </w:rPr>
        <w:t>LSTM</w:t>
      </w:r>
      <w:r>
        <w:rPr>
          <w:rFonts w:ascii="宋体" w:eastAsia="宋体" w:hAnsi="宋体" w:cs="宋体"/>
          <w:spacing w:val="-2"/>
          <w:sz w:val="24"/>
          <w:szCs w:val="24"/>
        </w:rPr>
        <w:t>单元以及</w:t>
      </w:r>
      <w:r>
        <w:rPr>
          <w:rFonts w:ascii="宋体" w:eastAsia="宋体" w:hAnsi="宋体" w:cs="宋体"/>
          <w:spacing w:val="-53"/>
          <w:sz w:val="24"/>
          <w:szCs w:val="24"/>
        </w:rPr>
      </w:r>
      <w:r>
        <w:rPr>
          <w:rFonts w:ascii="Times New Roman" w:eastAsia="Times New Roman" w:hAnsi="Times New Roman" w:cs="Times New Roman"/>
          <w:spacing w:val="-2"/>
          <w:sz w:val="24"/>
          <w:szCs w:val="24"/>
        </w:rPr>
        <w:t>GGNN</w:t>
      </w:r>
      <w:r>
        <w:rPr>
          <w:rFonts w:ascii="Times New Roman" w:eastAsia="Times New Roman" w:hAnsi="Times New Roman" w:cs="Times New Roman"/>
          <w:spacing w:val="31"/>
          <w:w w:val="101"/>
          <w:sz w:val="24"/>
          <w:szCs w:val="24"/>
        </w:rPr>
      </w:r>
      <w:r>
        <w:rPr>
          <w:rFonts w:ascii="宋体" w:eastAsia="宋体" w:hAnsi="宋体" w:cs="宋体"/>
          <w:spacing w:val="-2"/>
          <w:sz w:val="24"/>
          <w:szCs w:val="24"/>
        </w:rPr>
        <w:t>中的门控神经单元。</w:t>
      </w:r>
      <w:r>
        <w:rPr>
          <w:rFonts w:ascii="宋体" w:eastAsia="宋体" w:hAnsi="宋体" w:cs="宋体"/>
          <w:spacing w:val="-3"/>
          <w:sz w:val="24"/>
          <w:szCs w:val="24"/>
        </w:rPr>
        <w:t>类似于嵌入维度的调参方</w:t>
      </w:r>
      <w:r>
        <w:rPr>
          <w:rFonts w:ascii="宋体" w:eastAsia="宋体" w:hAnsi="宋体" w:cs="宋体"/>
          <w:sz w:val="24"/>
          <w:szCs w:val="24"/>
        </w:rPr>
        <w:t>式，通过将各个模型的隐藏层维度的设置为</w:t>
      </w:r>
      <w:r>
        <w:rPr>
          <w:rFonts w:ascii="宋体" w:eastAsia="宋体" w:hAnsi="宋体" w:cs="宋体"/>
          <w:spacing w:val="-28"/>
          <w:sz w:val="24"/>
          <w:szCs w:val="24"/>
        </w:rPr>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6, 32, 64,</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128, 256</w:t>
      </w:r>
      <w:r>
        <w:rPr>
          <w:rFonts w:ascii="宋体" w:eastAsia="宋体" w:hAnsi="宋体" w:cs="宋体"/>
          <w:spacing w:val="-1"/>
          <w:sz w:val="24"/>
          <w:szCs w:val="24"/>
        </w:rPr>
        <w:t>，然后分别查看模</w:t>
      </w:r>
      <w:r>
        <w:rPr>
          <w:rFonts w:ascii="宋体" w:eastAsia="宋体" w:hAnsi="宋体" w:cs="宋体"/>
          <w:sz w:val="24"/>
          <w:szCs w:val="24"/>
        </w:rPr>
      </w:r>
      <w:r>
        <w:rPr>
          <w:rFonts w:ascii="宋体" w:eastAsia="宋体" w:hAnsi="宋体" w:cs="宋体"/>
          <w:spacing w:val="-4"/>
          <w:sz w:val="24"/>
          <w:szCs w:val="24"/>
        </w:rPr>
        <w:t>型在</w:t>
      </w:r>
      <w:r>
        <w:rPr>
          <w:rFonts w:ascii="宋体" w:eastAsia="宋体" w:hAnsi="宋体" w:cs="宋体"/>
          <w:spacing w:val="-63"/>
          <w:sz w:val="24"/>
          <w:szCs w:val="24"/>
        </w:rPr>
      </w:r>
      <w:r>
        <w:rPr>
          <w:rFonts w:ascii="Times New Roman" w:eastAsia="Times New Roman" w:hAnsi="Times New Roman" w:cs="Times New Roman"/>
          <w:spacing w:val="-4"/>
          <w:sz w:val="24"/>
          <w:szCs w:val="24"/>
        </w:rPr>
        <w:t>ReliVul</w:t>
      </w:r>
      <w:r>
        <w:rPr>
          <w:rFonts w:ascii="Times New Roman" w:eastAsia="Times New Roman" w:hAnsi="Times New Roman" w:cs="Times New Roman"/>
          <w:spacing w:val="22"/>
          <w:sz w:val="24"/>
          <w:szCs w:val="24"/>
        </w:rPr>
      </w:r>
      <w:r>
        <w:rPr>
          <w:rFonts w:ascii="宋体" w:eastAsia="宋体" w:hAnsi="宋体" w:cs="宋体"/>
          <w:spacing w:val="-4"/>
          <w:sz w:val="24"/>
          <w:szCs w:val="24"/>
        </w:rPr>
        <w:t>的平均</w:t>
      </w:r>
      <w:r>
        <w:rPr>
          <w:rFonts w:ascii="宋体" w:eastAsia="宋体" w:hAnsi="宋体" w:cs="宋体"/>
          <w:spacing w:val="-58"/>
          <w:sz w:val="24"/>
          <w:szCs w:val="24"/>
        </w:rPr>
      </w:r>
      <w:r>
        <w:rPr>
          <w:rFonts w:ascii="Times New Roman" w:eastAsia="Times New Roman" w:hAnsi="Times New Roman" w:cs="Times New Roman"/>
          <w:spacing w:val="-4"/>
          <w:sz w:val="24"/>
          <w:szCs w:val="24"/>
        </w:rPr>
        <w:t>F</w:t>
      </w:r>
      <w:r>
        <w:rPr>
          <w:rFonts w:ascii="Times New Roman" w:eastAsia="Times New Roman" w:hAnsi="Times New Roman" w:cs="Times New Roman"/>
          <w:spacing w:val="-4"/>
          <w:sz w:val="18"/>
          <w:szCs w:val="18"/>
        </w:rPr>
        <w:t>1</w:t>
      </w:r>
      <w:r>
        <w:rPr>
          <w:rFonts w:ascii="Times New Roman" w:eastAsia="Times New Roman" w:hAnsi="Times New Roman" w:cs="Times New Roman"/>
          <w:spacing w:val="30"/>
          <w:w w:val="101"/>
          <w:sz w:val="18"/>
          <w:szCs w:val="18"/>
        </w:rPr>
      </w:r>
      <w:r>
        <w:rPr>
          <w:rFonts w:ascii="宋体" w:eastAsia="宋体" w:hAnsi="宋体" w:cs="宋体"/>
          <w:spacing w:val="-4"/>
          <w:sz w:val="24"/>
          <w:szCs w:val="24"/>
        </w:rPr>
        <w:t>分数，由于</w:t>
      </w:r>
      <w:r>
        <w:rPr>
          <w:rFonts w:ascii="宋体" w:eastAsia="宋体" w:hAnsi="宋体" w:cs="宋体"/>
          <w:spacing w:val="-64"/>
          <w:sz w:val="24"/>
          <w:szCs w:val="24"/>
        </w:rPr>
      </w:r>
      <w:r>
        <w:rPr>
          <w:rFonts w:ascii="Times New Roman" w:eastAsia="Times New Roman" w:hAnsi="Times New Roman" w:cs="Times New Roman"/>
          <w:spacing w:val="-4"/>
          <w:sz w:val="24"/>
          <w:szCs w:val="24"/>
        </w:rPr>
        <w:t>WLJAN</w:t>
      </w:r>
      <w:r>
        <w:rPr>
          <w:rFonts w:ascii="宋体" w:eastAsia="宋体" w:hAnsi="宋体" w:cs="宋体"/>
          <w:spacing w:val="-4"/>
          <w:sz w:val="24"/>
          <w:szCs w:val="24"/>
        </w:rPr>
        <w:t>模型更适合隐藏层维度更低的结</w:t>
      </w:r>
      <w:r>
        <w:rPr>
          <w:rFonts w:ascii="宋体" w:eastAsia="宋体" w:hAnsi="宋体" w:cs="宋体"/>
          <w:spacing w:val="-5"/>
          <w:sz w:val="24"/>
          <w:szCs w:val="24"/>
        </w:rPr>
        <w:t>果，本</w:t>
      </w:r>
    </w:p>
    <w:p w14:paraId="14C116E2" w14:textId="77777777" w:rsidR="00921A16" w:rsidRDefault="00921A16">
      <w:pPr>
        <w:spacing w:line="282" w:lineRule="auto"/>
        <w:rPr>
          <w:rFonts w:ascii="宋体" w:eastAsia="宋体" w:hAnsi="宋体" w:cs="宋体" w:hint="eastAsia"/>
          <w:sz w:val="24"/>
          <w:szCs w:val="24"/>
        </w:rPr>
        <w:sectPr w:rsidR="00921A16">
          <w:type w:val="continuous"/>
          <w:pgSz w:w="11906" w:h="16838"/>
          <w:pgMar w:top="1564" w:right="1580" w:bottom="1391" w:left="1657" w:header="1249" w:footer="1201" w:gutter="0"/>
          <w:cols w:space="720" w:equalWidth="0">
            <w:col w:w="8667"/>
          </w:cols>
        </w:sectPr>
      </w:pPr>
    </w:p>
    <w:p w14:paraId="4E97A0A9" w14:textId="77777777" w:rsidR="00921A16" w:rsidRDefault="00000000">
      <w:pPr>
        <w:spacing w:before="161" w:line="239" w:lineRule="auto"/>
        <w:ind w:left="11"/>
        <w:rPr>
          <w:rFonts w:ascii="宋体" w:eastAsia="宋体" w:hAnsi="宋体" w:cs="宋体" w:hint="eastAsia"/>
          <w:sz w:val="24"/>
          <w:szCs w:val="24"/>
        </w:rPr>
      </w:pPr>
      <w:r>
        <w:rPr>
          <w:rFonts w:ascii="宋体" w:eastAsia="宋体" w:hAnsi="宋体" w:cs="宋体"/>
          <w:spacing w:val="-3"/>
          <w:sz w:val="24"/>
          <w:szCs w:val="24"/>
        </w:rPr>
        <w:lastRenderedPageBreak/>
        <w:t>文还测试了其隐藏层维度在</w:t>
      </w:r>
      <w:r>
        <w:rPr>
          <w:rFonts w:ascii="宋体" w:eastAsia="宋体" w:hAnsi="宋体" w:cs="宋体"/>
          <w:spacing w:val="-32"/>
          <w:sz w:val="24"/>
          <w:szCs w:val="24"/>
        </w:rPr>
      </w:r>
      <w:r>
        <w:rPr>
          <w:rFonts w:ascii="Times New Roman" w:eastAsia="Times New Roman" w:hAnsi="Times New Roman" w:cs="Times New Roman"/>
          <w:spacing w:val="-3"/>
          <w:sz w:val="24"/>
          <w:szCs w:val="24"/>
        </w:rPr>
        <w:t>8</w:t>
      </w:r>
      <w:r>
        <w:rPr>
          <w:rFonts w:ascii="Times New Roman" w:eastAsia="Times New Roman" w:hAnsi="Times New Roman" w:cs="Times New Roman"/>
          <w:spacing w:val="29"/>
          <w:w w:val="101"/>
          <w:sz w:val="24"/>
          <w:szCs w:val="24"/>
        </w:rPr>
      </w:r>
      <w:r>
        <w:rPr>
          <w:rFonts w:ascii="宋体" w:eastAsia="宋体" w:hAnsi="宋体" w:cs="宋体"/>
          <w:spacing w:val="-3"/>
          <w:sz w:val="24"/>
          <w:szCs w:val="24"/>
        </w:rPr>
        <w:t>的情况。实验结果如图</w:t>
      </w:r>
      <w:hyperlink w:anchor="bookmark150" w:history="1">
        <w:r>
          <w:rPr>
            <w:rFonts w:ascii="Times New Roman" w:eastAsia="Times New Roman" w:hAnsi="Times New Roman" w:cs="Times New Roman"/>
            <w:spacing w:val="-3"/>
            <w:sz w:val="24"/>
            <w:szCs w:val="24"/>
          </w:rPr>
          <w:t>4.6</w:t>
        </w:r>
      </w:hyperlink>
      <w:r>
        <w:rPr>
          <w:rFonts w:ascii="宋体" w:eastAsia="宋体" w:hAnsi="宋体" w:cs="宋体"/>
          <w:spacing w:val="-3"/>
          <w:sz w:val="24"/>
          <w:szCs w:val="24"/>
        </w:rPr>
        <w:t>（</w:t>
      </w:r>
      <w:r>
        <w:rPr>
          <w:rFonts w:ascii="Times New Roman" w:eastAsia="Times New Roman" w:hAnsi="Times New Roman" w:cs="Times New Roman"/>
          <w:spacing w:val="-3"/>
          <w:sz w:val="24"/>
          <w:szCs w:val="24"/>
        </w:rPr>
        <w:t>b</w:t>
      </w:r>
      <w:r>
        <w:rPr>
          <w:rFonts w:ascii="宋体" w:eastAsia="宋体" w:hAnsi="宋体" w:cs="宋体"/>
          <w:spacing w:val="-3"/>
          <w:sz w:val="24"/>
          <w:szCs w:val="24"/>
        </w:rPr>
        <w:t>）所示。</w:t>
      </w:r>
    </w:p>
    <w:p w14:paraId="29FB54F4" w14:textId="77777777" w:rsidR="00921A16" w:rsidRDefault="00000000">
      <w:pPr>
        <w:spacing w:before="101" w:line="303" w:lineRule="auto"/>
        <w:ind w:left="7" w:firstLine="485"/>
        <w:jc w:val="both"/>
        <w:rPr>
          <w:rFonts w:ascii="宋体" w:eastAsia="宋体" w:hAnsi="宋体" w:cs="宋体" w:hint="eastAsia"/>
          <w:sz w:val="24"/>
          <w:szCs w:val="24"/>
        </w:rPr>
      </w:pPr>
      <w:r>
        <w:rPr>
          <w:rFonts w:ascii="宋体" w:eastAsia="宋体" w:hAnsi="宋体" w:cs="宋体"/>
          <w:spacing w:val="-1"/>
          <w:sz w:val="24"/>
          <w:szCs w:val="24"/>
        </w:rPr>
        <w:t>不同于</w:t>
      </w:r>
      <w:r>
        <w:rPr>
          <w:rFonts w:ascii="宋体" w:eastAsia="宋体" w:hAnsi="宋体" w:cs="宋体"/>
          <w:spacing w:val="-52"/>
          <w:sz w:val="24"/>
          <w:szCs w:val="24"/>
        </w:rPr>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18"/>
          <w:szCs w:val="18"/>
        </w:rPr>
        <w:t>1</w:t>
      </w:r>
      <w:r>
        <w:rPr>
          <w:rFonts w:ascii="Times New Roman" w:eastAsia="Times New Roman" w:hAnsi="Times New Roman" w:cs="Times New Roman"/>
          <w:spacing w:val="36"/>
          <w:sz w:val="18"/>
          <w:szCs w:val="18"/>
        </w:rPr>
      </w:r>
      <w:r>
        <w:rPr>
          <w:rFonts w:ascii="宋体" w:eastAsia="宋体" w:hAnsi="宋体" w:cs="宋体"/>
          <w:spacing w:val="-1"/>
          <w:sz w:val="24"/>
          <w:szCs w:val="24"/>
        </w:rPr>
        <w:t>分数随嵌入维度的规律，随着隐藏层维度的增</w:t>
      </w:r>
      <w:r>
        <w:rPr>
          <w:rFonts w:ascii="宋体" w:eastAsia="宋体" w:hAnsi="宋体" w:cs="宋体"/>
          <w:spacing w:val="-2"/>
          <w:sz w:val="24"/>
          <w:szCs w:val="24"/>
        </w:rPr>
        <w:t>加，并不是所有模型</w:t>
      </w:r>
      <w:r>
        <w:rPr>
          <w:rFonts w:ascii="宋体" w:eastAsia="宋体" w:hAnsi="宋体" w:cs="宋体"/>
          <w:sz w:val="24"/>
          <w:szCs w:val="24"/>
        </w:rPr>
      </w:r>
      <w:r>
        <w:rPr>
          <w:rFonts w:ascii="宋体" w:eastAsia="宋体" w:hAnsi="宋体" w:cs="宋体"/>
          <w:spacing w:val="-3"/>
          <w:sz w:val="24"/>
          <w:szCs w:val="24"/>
        </w:rPr>
        <w:t>的性能都会提升。对于序列模型</w:t>
      </w:r>
      <w:r>
        <w:rPr>
          <w:rFonts w:ascii="宋体" w:eastAsia="宋体" w:hAnsi="宋体" w:cs="宋体"/>
          <w:spacing w:val="-54"/>
          <w:sz w:val="24"/>
          <w:szCs w:val="24"/>
        </w:rPr>
      </w:r>
      <w:r>
        <w:rPr>
          <w:rFonts w:ascii="Times New Roman" w:eastAsia="Times New Roman" w:hAnsi="Times New Roman" w:cs="Times New Roman"/>
          <w:spacing w:val="-3"/>
          <w:sz w:val="24"/>
          <w:szCs w:val="24"/>
        </w:rPr>
        <w:t>WLJAN</w:t>
      </w:r>
      <w:r>
        <w:rPr>
          <w:rFonts w:ascii="宋体" w:eastAsia="宋体" w:hAnsi="宋体" w:cs="宋体"/>
          <w:spacing w:val="-3"/>
          <w:sz w:val="24"/>
          <w:szCs w:val="24"/>
        </w:rPr>
        <w:t>，在隐藏层维度为</w:t>
      </w:r>
      <w:r>
        <w:rPr>
          <w:rFonts w:ascii="宋体" w:eastAsia="宋体" w:hAnsi="宋体" w:cs="宋体"/>
          <w:spacing w:val="-31"/>
          <w:sz w:val="24"/>
          <w:szCs w:val="24"/>
        </w:rPr>
      </w:r>
      <w:r>
        <w:rPr>
          <w:rFonts w:ascii="Times New Roman" w:eastAsia="Times New Roman" w:hAnsi="Times New Roman" w:cs="Times New Roman"/>
          <w:spacing w:val="-3"/>
          <w:sz w:val="24"/>
          <w:szCs w:val="24"/>
        </w:rPr>
        <w:t>16</w:t>
      </w:r>
      <w:r>
        <w:rPr>
          <w:rFonts w:ascii="Times New Roman" w:eastAsia="Times New Roman" w:hAnsi="Times New Roman" w:cs="Times New Roman"/>
          <w:spacing w:val="21"/>
          <w:sz w:val="24"/>
          <w:szCs w:val="24"/>
        </w:rPr>
      </w:r>
      <w:r>
        <w:rPr>
          <w:rFonts w:ascii="宋体" w:eastAsia="宋体" w:hAnsi="宋体" w:cs="宋体"/>
          <w:spacing w:val="-3"/>
          <w:sz w:val="24"/>
          <w:szCs w:val="24"/>
        </w:rPr>
        <w:t>时模型的效果最优，</w:t>
      </w:r>
      <w:r>
        <w:rPr>
          <w:rFonts w:ascii="宋体" w:eastAsia="宋体" w:hAnsi="宋体" w:cs="宋体"/>
          <w:sz w:val="24"/>
          <w:szCs w:val="24"/>
        </w:rPr>
      </w:r>
      <w:r>
        <w:rPr>
          <w:rFonts w:ascii="宋体" w:eastAsia="宋体" w:hAnsi="宋体" w:cs="宋体"/>
          <w:spacing w:val="1"/>
          <w:sz w:val="24"/>
          <w:szCs w:val="24"/>
        </w:rPr>
        <w:t>当维度下降或减少时，</w:t>
      </w:r>
      <w:r>
        <w:rPr>
          <w:rFonts w:ascii="Times New Roman" w:eastAsia="Times New Roman" w:hAnsi="Times New Roman" w:cs="Times New Roman"/>
          <w:spacing w:val="1"/>
          <w:position w:val="-2"/>
          <w:sz w:val="24"/>
          <w:szCs w:val="24"/>
        </w:rPr>
        <w:t>F</w:t>
      </w:r>
      <w:r>
        <w:rPr>
          <w:rFonts w:ascii="Times New Roman" w:eastAsia="Times New Roman" w:hAnsi="Times New Roman" w:cs="Times New Roman"/>
          <w:spacing w:val="1"/>
          <w:position w:val="-2"/>
          <w:sz w:val="18"/>
          <w:szCs w:val="18"/>
        </w:rPr>
        <w:t>1</w:t>
      </w:r>
      <w:r>
        <w:rPr>
          <w:rFonts w:ascii="Times New Roman" w:eastAsia="Times New Roman" w:hAnsi="Times New Roman" w:cs="Times New Roman"/>
          <w:spacing w:val="52"/>
          <w:position w:val="-2"/>
          <w:sz w:val="18"/>
          <w:szCs w:val="18"/>
        </w:rPr>
      </w:r>
      <w:r>
        <w:rPr>
          <w:rFonts w:ascii="宋体" w:eastAsia="宋体" w:hAnsi="宋体" w:cs="宋体"/>
          <w:spacing w:val="1"/>
          <w:sz w:val="24"/>
          <w:szCs w:val="24"/>
        </w:rPr>
        <w:t>分数都会下降。这是因为</w:t>
      </w:r>
      <w:r>
        <w:rPr>
          <w:rFonts w:ascii="宋体" w:eastAsia="宋体" w:hAnsi="宋体" w:cs="宋体"/>
          <w:spacing w:val="-52"/>
          <w:sz w:val="24"/>
          <w:szCs w:val="24"/>
        </w:rPr>
      </w:r>
      <w:r>
        <w:rPr>
          <w:rFonts w:ascii="Times New Roman" w:eastAsia="Times New Roman" w:hAnsi="Times New Roman" w:cs="Times New Roman"/>
          <w:sz w:val="24"/>
          <w:szCs w:val="24"/>
        </w:rPr>
        <w:t>WLJAN</w:t>
      </w:r>
      <w:r>
        <w:rPr>
          <w:rFonts w:ascii="Times New Roman" w:eastAsia="Times New Roman" w:hAnsi="Times New Roman" w:cs="Times New Roman"/>
          <w:spacing w:val="1"/>
          <w:sz w:val="24"/>
          <w:szCs w:val="24"/>
        </w:rPr>
      </w:r>
      <w:r>
        <w:rPr>
          <w:rFonts w:ascii="宋体" w:eastAsia="宋体" w:hAnsi="宋体" w:cs="宋体"/>
          <w:spacing w:val="1"/>
          <w:sz w:val="24"/>
          <w:szCs w:val="24"/>
        </w:rPr>
        <w:t>模型中含有对隐藏层</w:t>
      </w:r>
      <w:r>
        <w:rPr>
          <w:rFonts w:ascii="宋体" w:eastAsia="宋体" w:hAnsi="宋体" w:cs="宋体"/>
          <w:sz w:val="24"/>
          <w:szCs w:val="24"/>
        </w:rPr>
      </w:r>
      <w:r>
        <w:rPr>
          <w:rFonts w:ascii="宋体" w:eastAsia="宋体" w:hAnsi="宋体" w:cs="宋体"/>
          <w:spacing w:val="3"/>
          <w:sz w:val="24"/>
          <w:szCs w:val="24"/>
        </w:rPr>
        <w:t>的池化操作，过大的隐藏层维度会损失模型学习到的一些</w:t>
      </w:r>
      <w:r>
        <w:rPr>
          <w:rFonts w:ascii="宋体" w:eastAsia="宋体" w:hAnsi="宋体" w:cs="宋体"/>
          <w:spacing w:val="2"/>
          <w:sz w:val="24"/>
          <w:szCs w:val="24"/>
        </w:rPr>
        <w:t>信息，导致检测效果下</w:t>
      </w:r>
      <w:r>
        <w:rPr>
          <w:rFonts w:ascii="宋体" w:eastAsia="宋体" w:hAnsi="宋体" w:cs="宋体"/>
          <w:sz w:val="24"/>
          <w:szCs w:val="24"/>
        </w:rPr>
      </w:r>
      <w:r>
        <w:rPr>
          <w:rFonts w:ascii="宋体" w:eastAsia="宋体" w:hAnsi="宋体" w:cs="宋体"/>
          <w:spacing w:val="-3"/>
          <w:sz w:val="24"/>
          <w:szCs w:val="24"/>
        </w:rPr>
        <w:t>降，所以最终将</w:t>
      </w:r>
      <w:r>
        <w:rPr>
          <w:rFonts w:ascii="宋体" w:eastAsia="宋体" w:hAnsi="宋体" w:cs="宋体"/>
          <w:spacing w:val="-50"/>
          <w:sz w:val="24"/>
          <w:szCs w:val="24"/>
        </w:rPr>
      </w:r>
      <w:r>
        <w:rPr>
          <w:rFonts w:ascii="Times New Roman" w:eastAsia="Times New Roman" w:hAnsi="Times New Roman" w:cs="Times New Roman"/>
          <w:spacing w:val="-3"/>
          <w:sz w:val="24"/>
          <w:szCs w:val="24"/>
        </w:rPr>
        <w:t>WLJAN</w:t>
      </w:r>
      <w:r>
        <w:rPr>
          <w:rFonts w:ascii="Times New Roman" w:eastAsia="Times New Roman" w:hAnsi="Times New Roman" w:cs="Times New Roman"/>
          <w:spacing w:val="28"/>
          <w:w w:val="101"/>
          <w:sz w:val="24"/>
          <w:szCs w:val="24"/>
        </w:rPr>
      </w:r>
      <w:r>
        <w:rPr>
          <w:rFonts w:ascii="宋体" w:eastAsia="宋体" w:hAnsi="宋体" w:cs="宋体"/>
          <w:spacing w:val="-3"/>
          <w:sz w:val="24"/>
          <w:szCs w:val="24"/>
        </w:rPr>
        <w:t>的隐藏层维度设置为</w:t>
      </w:r>
      <w:r>
        <w:rPr>
          <w:rFonts w:ascii="宋体" w:eastAsia="宋体" w:hAnsi="宋体" w:cs="宋体"/>
          <w:spacing w:val="-34"/>
          <w:sz w:val="24"/>
          <w:szCs w:val="24"/>
        </w:rPr>
      </w:r>
      <w:r>
        <w:rPr>
          <w:rFonts w:ascii="Times New Roman" w:eastAsia="Times New Roman" w:hAnsi="Times New Roman" w:cs="Times New Roman"/>
          <w:spacing w:val="-3"/>
          <w:sz w:val="24"/>
          <w:szCs w:val="24"/>
        </w:rPr>
        <w:t>16</w:t>
      </w:r>
      <w:r>
        <w:rPr>
          <w:rFonts w:ascii="宋体" w:eastAsia="宋体" w:hAnsi="宋体" w:cs="宋体"/>
          <w:spacing w:val="-3"/>
          <w:sz w:val="24"/>
          <w:szCs w:val="24"/>
        </w:rPr>
        <w:t>。对于</w:t>
      </w:r>
      <w:r>
        <w:rPr>
          <w:rFonts w:ascii="宋体" w:eastAsia="宋体" w:hAnsi="宋体" w:cs="宋体"/>
          <w:spacing w:val="-52"/>
          <w:sz w:val="24"/>
          <w:szCs w:val="24"/>
        </w:rPr>
      </w:r>
      <w:r>
        <w:rPr>
          <w:rFonts w:ascii="Times New Roman" w:eastAsia="Times New Roman" w:hAnsi="Times New Roman" w:cs="Times New Roman"/>
          <w:spacing w:val="-3"/>
          <w:sz w:val="24"/>
          <w:szCs w:val="24"/>
        </w:rPr>
        <w:t>GGNN</w:t>
      </w:r>
      <w:r>
        <w:rPr>
          <w:rFonts w:ascii="宋体" w:eastAsia="宋体" w:hAnsi="宋体" w:cs="宋体"/>
          <w:spacing w:val="-3"/>
          <w:sz w:val="24"/>
          <w:szCs w:val="24"/>
        </w:rPr>
        <w:t>和</w:t>
      </w:r>
      <w:r>
        <w:rPr>
          <w:rFonts w:ascii="宋体" w:eastAsia="宋体" w:hAnsi="宋体" w:cs="宋体"/>
          <w:spacing w:val="-55"/>
          <w:sz w:val="24"/>
          <w:szCs w:val="24"/>
        </w:rPr>
      </w:r>
      <w:r>
        <w:rPr>
          <w:rFonts w:ascii="Times New Roman" w:eastAsia="Times New Roman" w:hAnsi="Times New Roman" w:cs="Times New Roman"/>
          <w:spacing w:val="-3"/>
          <w:sz w:val="24"/>
          <w:szCs w:val="24"/>
        </w:rPr>
        <w:t>Tree-LSTM</w:t>
      </w:r>
      <w:r>
        <w:rPr>
          <w:rFonts w:ascii="宋体" w:eastAsia="宋体" w:hAnsi="宋体" w:cs="宋体"/>
          <w:spacing w:val="-3"/>
          <w:sz w:val="24"/>
          <w:szCs w:val="24"/>
        </w:rPr>
        <w:t>，随</w:t>
      </w:r>
      <w:r>
        <w:rPr>
          <w:rFonts w:ascii="宋体" w:eastAsia="宋体" w:hAnsi="宋体" w:cs="宋体"/>
          <w:sz w:val="24"/>
          <w:szCs w:val="24"/>
        </w:rPr>
      </w:r>
      <w:r>
        <w:rPr>
          <w:rFonts w:ascii="宋体" w:eastAsia="宋体" w:hAnsi="宋体" w:cs="宋体"/>
          <w:spacing w:val="-3"/>
          <w:sz w:val="24"/>
          <w:szCs w:val="24"/>
        </w:rPr>
        <w:t>着隐藏层维度的增大，</w:t>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Times New Roman" w:eastAsia="Times New Roman" w:hAnsi="Times New Roman" w:cs="Times New Roman"/>
          <w:spacing w:val="34"/>
          <w:position w:val="-2"/>
          <w:sz w:val="18"/>
          <w:szCs w:val="18"/>
        </w:rPr>
      </w:r>
      <w:r>
        <w:rPr>
          <w:rFonts w:ascii="宋体" w:eastAsia="宋体" w:hAnsi="宋体" w:cs="宋体"/>
          <w:spacing w:val="-3"/>
          <w:sz w:val="24"/>
          <w:szCs w:val="24"/>
        </w:rPr>
        <w:t>分数逐步提高，且在维度低于</w:t>
      </w:r>
      <w:r>
        <w:rPr>
          <w:rFonts w:ascii="宋体" w:eastAsia="宋体" w:hAnsi="宋体" w:cs="宋体"/>
          <w:spacing w:val="-53"/>
          <w:sz w:val="24"/>
          <w:szCs w:val="24"/>
        </w:rPr>
      </w:r>
      <w:r>
        <w:rPr>
          <w:rFonts w:ascii="Times New Roman" w:eastAsia="Times New Roman" w:hAnsi="Times New Roman" w:cs="Times New Roman"/>
          <w:spacing w:val="-3"/>
          <w:sz w:val="24"/>
          <w:szCs w:val="24"/>
        </w:rPr>
        <w:t>64</w:t>
      </w:r>
      <w:r>
        <w:rPr>
          <w:rFonts w:ascii="Times New Roman" w:eastAsia="Times New Roman" w:hAnsi="Times New Roman" w:cs="Times New Roman"/>
          <w:spacing w:val="17"/>
          <w:sz w:val="24"/>
          <w:szCs w:val="24"/>
        </w:rPr>
      </w:r>
      <w:r>
        <w:rPr>
          <w:rFonts w:ascii="宋体" w:eastAsia="宋体" w:hAnsi="宋体" w:cs="宋体"/>
          <w:spacing w:val="-3"/>
          <w:sz w:val="24"/>
          <w:szCs w:val="24"/>
        </w:rPr>
        <w:t>时，增长的趋势更为明</w:t>
      </w:r>
      <w:r>
        <w:rPr>
          <w:rFonts w:ascii="宋体" w:eastAsia="宋体" w:hAnsi="宋体" w:cs="宋体"/>
          <w:sz w:val="24"/>
          <w:szCs w:val="24"/>
        </w:rPr>
      </w:r>
      <w:r>
        <w:rPr>
          <w:rFonts w:ascii="宋体" w:eastAsia="宋体" w:hAnsi="宋体" w:cs="宋体"/>
          <w:spacing w:val="-5"/>
          <w:sz w:val="24"/>
          <w:szCs w:val="24"/>
        </w:rPr>
        <w:t>显，在维度大于</w:t>
      </w:r>
      <w:r>
        <w:rPr>
          <w:rFonts w:ascii="宋体" w:eastAsia="宋体" w:hAnsi="宋体" w:cs="宋体"/>
          <w:spacing w:val="-42"/>
          <w:sz w:val="24"/>
          <w:szCs w:val="24"/>
        </w:rPr>
      </w:r>
      <w:r>
        <w:rPr>
          <w:rFonts w:ascii="Times New Roman" w:eastAsia="Times New Roman" w:hAnsi="Times New Roman" w:cs="Times New Roman"/>
          <w:spacing w:val="-5"/>
          <w:sz w:val="24"/>
          <w:szCs w:val="24"/>
        </w:rPr>
        <w:t>64</w:t>
      </w:r>
      <w:r>
        <w:rPr>
          <w:rFonts w:ascii="宋体" w:eastAsia="宋体" w:hAnsi="宋体" w:cs="宋体"/>
          <w:spacing w:val="-5"/>
          <w:sz w:val="24"/>
          <w:szCs w:val="24"/>
        </w:rPr>
        <w:t>后，</w:t>
      </w:r>
      <w:r>
        <w:rPr>
          <w:rFonts w:ascii="Times New Roman" w:eastAsia="Times New Roman" w:hAnsi="Times New Roman" w:cs="Times New Roman"/>
          <w:spacing w:val="-5"/>
          <w:position w:val="-2"/>
          <w:sz w:val="24"/>
          <w:szCs w:val="24"/>
        </w:rPr>
        <w:t>F</w:t>
      </w:r>
      <w:r>
        <w:rPr>
          <w:rFonts w:ascii="Times New Roman" w:eastAsia="Times New Roman" w:hAnsi="Times New Roman" w:cs="Times New Roman"/>
          <w:spacing w:val="-5"/>
          <w:position w:val="-2"/>
          <w:sz w:val="18"/>
          <w:szCs w:val="18"/>
        </w:rPr>
        <w:t>1</w:t>
      </w:r>
      <w:r>
        <w:rPr>
          <w:rFonts w:ascii="Times New Roman" w:eastAsia="Times New Roman" w:hAnsi="Times New Roman" w:cs="Times New Roman"/>
          <w:spacing w:val="33"/>
          <w:position w:val="-2"/>
          <w:sz w:val="18"/>
          <w:szCs w:val="18"/>
        </w:rPr>
      </w:r>
      <w:r>
        <w:rPr>
          <w:rFonts w:ascii="宋体" w:eastAsia="宋体" w:hAnsi="宋体" w:cs="宋体"/>
          <w:spacing w:val="-5"/>
          <w:sz w:val="24"/>
          <w:szCs w:val="24"/>
        </w:rPr>
        <w:t>分数没有太大的变化，可见隐藏层维度在</w:t>
      </w:r>
      <w:r>
        <w:rPr>
          <w:rFonts w:ascii="宋体" w:eastAsia="宋体" w:hAnsi="宋体" w:cs="宋体"/>
          <w:spacing w:val="-55"/>
          <w:sz w:val="24"/>
          <w:szCs w:val="24"/>
        </w:rPr>
      </w:r>
      <w:r>
        <w:rPr>
          <w:rFonts w:ascii="Times New Roman" w:eastAsia="Times New Roman" w:hAnsi="Times New Roman" w:cs="Times New Roman"/>
          <w:spacing w:val="-5"/>
          <w:sz w:val="24"/>
          <w:szCs w:val="24"/>
        </w:rPr>
        <w:t>64-128</w:t>
      </w:r>
      <w:r>
        <w:rPr>
          <w:rFonts w:ascii="Times New Roman" w:eastAsia="Times New Roman" w:hAnsi="Times New Roman" w:cs="Times New Roman"/>
          <w:spacing w:val="16"/>
          <w:sz w:val="24"/>
          <w:szCs w:val="24"/>
        </w:rPr>
      </w:r>
      <w:r>
        <w:rPr>
          <w:rFonts w:ascii="宋体" w:eastAsia="宋体" w:hAnsi="宋体" w:cs="宋体"/>
          <w:spacing w:val="-5"/>
          <w:sz w:val="24"/>
          <w:szCs w:val="24"/>
        </w:rPr>
        <w:t>时，模</w:t>
      </w:r>
      <w:r>
        <w:rPr>
          <w:rFonts w:ascii="宋体" w:eastAsia="宋体" w:hAnsi="宋体" w:cs="宋体"/>
          <w:sz w:val="24"/>
          <w:szCs w:val="24"/>
        </w:rPr>
      </w:r>
      <w:r>
        <w:rPr>
          <w:rFonts w:ascii="宋体" w:eastAsia="宋体" w:hAnsi="宋体" w:cs="宋体"/>
          <w:spacing w:val="3"/>
          <w:sz w:val="24"/>
          <w:szCs w:val="24"/>
        </w:rPr>
        <w:t>型就可以学习到代码和漏洞的特点，在漏洞检测上较为准</w:t>
      </w:r>
      <w:r>
        <w:rPr>
          <w:rFonts w:ascii="宋体" w:eastAsia="宋体" w:hAnsi="宋体" w:cs="宋体"/>
          <w:spacing w:val="2"/>
          <w:sz w:val="24"/>
          <w:szCs w:val="24"/>
        </w:rPr>
        <w:t>确。在权衡模型的准确</w:t>
      </w:r>
      <w:r>
        <w:rPr>
          <w:rFonts w:ascii="宋体" w:eastAsia="宋体" w:hAnsi="宋体" w:cs="宋体"/>
          <w:sz w:val="24"/>
          <w:szCs w:val="24"/>
        </w:rPr>
      </w:r>
      <w:r>
        <w:rPr>
          <w:rFonts w:ascii="宋体" w:eastAsia="宋体" w:hAnsi="宋体" w:cs="宋体"/>
          <w:spacing w:val="-3"/>
          <w:sz w:val="24"/>
          <w:szCs w:val="24"/>
        </w:rPr>
        <w:t>性和参数大小后，将</w:t>
      </w:r>
      <w:r>
        <w:rPr>
          <w:rFonts w:ascii="宋体" w:eastAsia="宋体" w:hAnsi="宋体" w:cs="宋体"/>
          <w:spacing w:val="-55"/>
          <w:sz w:val="24"/>
          <w:szCs w:val="24"/>
        </w:rPr>
      </w:r>
      <w:r>
        <w:rPr>
          <w:rFonts w:ascii="Times New Roman" w:eastAsia="Times New Roman" w:hAnsi="Times New Roman" w:cs="Times New Roman"/>
          <w:spacing w:val="-3"/>
          <w:sz w:val="24"/>
          <w:szCs w:val="24"/>
        </w:rPr>
        <w:t>GGNN</w:t>
      </w:r>
      <w:r>
        <w:rPr>
          <w:rFonts w:ascii="Times New Roman" w:eastAsia="Times New Roman" w:hAnsi="Times New Roman" w:cs="Times New Roman"/>
          <w:spacing w:val="26"/>
          <w:sz w:val="24"/>
          <w:szCs w:val="24"/>
        </w:rPr>
      </w:r>
      <w:r>
        <w:rPr>
          <w:rFonts w:ascii="宋体" w:eastAsia="宋体" w:hAnsi="宋体" w:cs="宋体"/>
          <w:spacing w:val="-3"/>
          <w:sz w:val="24"/>
          <w:szCs w:val="24"/>
        </w:rPr>
        <w:t>的隐藏层维度设置为</w:t>
      </w:r>
      <w:r>
        <w:rPr>
          <w:rFonts w:ascii="宋体" w:eastAsia="宋体" w:hAnsi="宋体" w:cs="宋体"/>
          <w:spacing w:val="-53"/>
          <w:sz w:val="24"/>
          <w:szCs w:val="24"/>
        </w:rPr>
      </w:r>
      <w:r>
        <w:rPr>
          <w:rFonts w:ascii="Times New Roman" w:eastAsia="Times New Roman" w:hAnsi="Times New Roman" w:cs="Times New Roman"/>
          <w:spacing w:val="-3"/>
          <w:sz w:val="24"/>
          <w:szCs w:val="24"/>
        </w:rPr>
        <w:t>6</w:t>
      </w:r>
      <w:r>
        <w:rPr>
          <w:rFonts w:ascii="Times New Roman" w:eastAsia="Times New Roman" w:hAnsi="Times New Roman" w:cs="Times New Roman"/>
          <w:spacing w:val="-4"/>
          <w:sz w:val="24"/>
          <w:szCs w:val="24"/>
        </w:rPr>
        <w:t>4</w:t>
      </w:r>
      <w:r>
        <w:rPr>
          <w:rFonts w:ascii="宋体" w:eastAsia="宋体" w:hAnsi="宋体" w:cs="宋体"/>
          <w:spacing w:val="-4"/>
          <w:sz w:val="24"/>
          <w:szCs w:val="24"/>
        </w:rPr>
        <w:t>，</w:t>
      </w:r>
      <w:r>
        <w:rPr>
          <w:rFonts w:ascii="Times New Roman" w:eastAsia="Times New Roman" w:hAnsi="Times New Roman" w:cs="Times New Roman"/>
          <w:spacing w:val="-4"/>
          <w:sz w:val="24"/>
          <w:szCs w:val="24"/>
        </w:rPr>
        <w:t>Tree-LSTM</w:t>
      </w:r>
      <w:r>
        <w:rPr>
          <w:rFonts w:ascii="Times New Roman" w:eastAsia="Times New Roman" w:hAnsi="Times New Roman" w:cs="Times New Roman"/>
          <w:spacing w:val="25"/>
          <w:w w:val="101"/>
          <w:sz w:val="24"/>
          <w:szCs w:val="24"/>
        </w:rPr>
      </w:r>
      <w:r>
        <w:rPr>
          <w:rFonts w:ascii="宋体" w:eastAsia="宋体" w:hAnsi="宋体" w:cs="宋体"/>
          <w:spacing w:val="-4"/>
          <w:sz w:val="24"/>
          <w:szCs w:val="24"/>
        </w:rPr>
        <w:t>的隐藏层维度设</w:t>
      </w:r>
      <w:r>
        <w:rPr>
          <w:rFonts w:ascii="宋体" w:eastAsia="宋体" w:hAnsi="宋体" w:cs="宋体"/>
          <w:sz w:val="24"/>
          <w:szCs w:val="24"/>
        </w:rPr>
      </w:r>
      <w:r>
        <w:rPr>
          <w:rFonts w:ascii="宋体" w:eastAsia="宋体" w:hAnsi="宋体" w:cs="宋体"/>
          <w:spacing w:val="-6"/>
          <w:sz w:val="24"/>
          <w:szCs w:val="24"/>
        </w:rPr>
        <w:t>置为</w:t>
      </w:r>
      <w:r>
        <w:rPr>
          <w:rFonts w:ascii="宋体" w:eastAsia="宋体" w:hAnsi="宋体" w:cs="宋体"/>
          <w:spacing w:val="-32"/>
          <w:sz w:val="24"/>
          <w:szCs w:val="24"/>
        </w:rPr>
      </w:r>
      <w:r>
        <w:rPr>
          <w:rFonts w:ascii="Times New Roman" w:eastAsia="Times New Roman" w:hAnsi="Times New Roman" w:cs="Times New Roman"/>
          <w:spacing w:val="-6"/>
          <w:sz w:val="24"/>
          <w:szCs w:val="24"/>
        </w:rPr>
        <w:t>128</w:t>
      </w:r>
      <w:r>
        <w:rPr>
          <w:rFonts w:ascii="宋体" w:eastAsia="宋体" w:hAnsi="宋体" w:cs="宋体"/>
          <w:spacing w:val="-6"/>
          <w:sz w:val="24"/>
          <w:szCs w:val="24"/>
        </w:rPr>
        <w:t>。</w:t>
      </w:r>
    </w:p>
    <w:p w14:paraId="29F6DB26" w14:textId="77777777" w:rsidR="00921A16" w:rsidRDefault="00000000">
      <w:pPr>
        <w:spacing w:before="49" w:line="220" w:lineRule="auto"/>
        <w:ind w:left="483"/>
        <w:rPr>
          <w:rFonts w:ascii="宋体" w:eastAsia="宋体" w:hAnsi="宋体" w:cs="宋体" w:hint="eastAsia"/>
          <w:sz w:val="24"/>
          <w:szCs w:val="24"/>
        </w:rPr>
      </w:pPr>
      <w:r>
        <w:rPr>
          <w:rFonts w:ascii="Times New Roman" w:eastAsia="Times New Roman" w:hAnsi="Times New Roman" w:cs="Times New Roman"/>
          <w:b/>
          <w:bCs/>
          <w:spacing w:val="-5"/>
          <w:sz w:val="24"/>
          <w:szCs w:val="24"/>
        </w:rPr>
        <w:t>3</w:t>
      </w:r>
      <w:r>
        <w:rPr>
          <w:rFonts w:ascii="宋体" w:eastAsia="宋体" w:hAnsi="宋体" w:cs="宋体"/>
          <w:b/>
          <w:bCs/>
          <w:spacing w:val="-5"/>
          <w:sz w:val="24"/>
          <w:szCs w:val="24"/>
        </w:rPr>
        <w:t>）学习率和批量大小</w:t>
      </w:r>
    </w:p>
    <w:p w14:paraId="7E4217B8" w14:textId="77777777" w:rsidR="00921A16" w:rsidRDefault="00000000">
      <w:pPr>
        <w:spacing w:before="119" w:line="298" w:lineRule="auto"/>
        <w:ind w:left="8" w:firstLine="481"/>
        <w:jc w:val="both"/>
        <w:rPr>
          <w:rFonts w:ascii="宋体" w:eastAsia="宋体" w:hAnsi="宋体" w:cs="宋体" w:hint="eastAsia"/>
          <w:sz w:val="24"/>
          <w:szCs w:val="24"/>
        </w:rPr>
      </w:pPr>
      <w:r>
        <w:rPr>
          <w:rFonts w:ascii="宋体" w:eastAsia="宋体" w:hAnsi="宋体" w:cs="宋体"/>
          <w:spacing w:val="3"/>
          <w:sz w:val="24"/>
          <w:szCs w:val="24"/>
        </w:rPr>
        <w:t>本文还研究了学习率和批量大小两个重要的参数，学习率决</w:t>
      </w:r>
      <w:r>
        <w:rPr>
          <w:rFonts w:ascii="宋体" w:eastAsia="宋体" w:hAnsi="宋体" w:cs="宋体"/>
          <w:spacing w:val="2"/>
          <w:sz w:val="24"/>
          <w:szCs w:val="24"/>
        </w:rPr>
        <w:t>定了模型每次更</w:t>
      </w:r>
      <w:r>
        <w:rPr>
          <w:rFonts w:ascii="宋体" w:eastAsia="宋体" w:hAnsi="宋体" w:cs="宋体"/>
          <w:sz w:val="24"/>
          <w:szCs w:val="24"/>
        </w:rPr>
      </w:r>
      <w:r>
        <w:rPr>
          <w:rFonts w:ascii="宋体" w:eastAsia="宋体" w:hAnsi="宋体" w:cs="宋体"/>
          <w:spacing w:val="3"/>
          <w:sz w:val="24"/>
          <w:szCs w:val="24"/>
        </w:rPr>
        <w:t>新权重时的步长大小，批量大小则是指模型每次进行正</w:t>
      </w:r>
      <w:r>
        <w:rPr>
          <w:rFonts w:ascii="宋体" w:eastAsia="宋体" w:hAnsi="宋体" w:cs="宋体"/>
          <w:spacing w:val="2"/>
          <w:sz w:val="24"/>
          <w:szCs w:val="24"/>
        </w:rPr>
        <w:t>向传播和梯度回传时同时</w:t>
      </w:r>
      <w:r>
        <w:rPr>
          <w:rFonts w:ascii="宋体" w:eastAsia="宋体" w:hAnsi="宋体" w:cs="宋体"/>
          <w:sz w:val="24"/>
          <w:szCs w:val="24"/>
        </w:rPr>
      </w:r>
      <w:r>
        <w:rPr>
          <w:rFonts w:ascii="宋体" w:eastAsia="宋体" w:hAnsi="宋体" w:cs="宋体"/>
          <w:spacing w:val="3"/>
          <w:sz w:val="24"/>
          <w:szCs w:val="24"/>
        </w:rPr>
        <w:t>学习了多少个样本，这两个参数对于深度学习模型的训</w:t>
      </w:r>
      <w:r>
        <w:rPr>
          <w:rFonts w:ascii="宋体" w:eastAsia="宋体" w:hAnsi="宋体" w:cs="宋体"/>
          <w:spacing w:val="2"/>
          <w:sz w:val="24"/>
          <w:szCs w:val="24"/>
        </w:rPr>
        <w:t>练至关重要。本文测试了</w:t>
      </w:r>
      <w:r>
        <w:rPr>
          <w:rFonts w:ascii="宋体" w:eastAsia="宋体" w:hAnsi="宋体" w:cs="宋体"/>
          <w:sz w:val="24"/>
          <w:szCs w:val="24"/>
        </w:rPr>
      </w:r>
      <w:r>
        <w:rPr>
          <w:rFonts w:ascii="宋体" w:eastAsia="宋体" w:hAnsi="宋体" w:cs="宋体"/>
          <w:spacing w:val="-3"/>
          <w:sz w:val="24"/>
          <w:szCs w:val="24"/>
        </w:rPr>
        <w:t>学习率在</w:t>
      </w:r>
      <w:r>
        <w:rPr>
          <w:rFonts w:ascii="Times New Roman" w:eastAsia="Times New Roman" w:hAnsi="Times New Roman" w:cs="Times New Roman"/>
          <w:spacing w:val="-3"/>
          <w:sz w:val="24"/>
          <w:szCs w:val="24"/>
        </w:rPr>
        <w:t>{10</w:t>
      </w:r>
      <w:r>
        <w:rPr>
          <w:rFonts w:ascii="Times New Roman" w:eastAsia="Times New Roman" w:hAnsi="Times New Roman" w:cs="Times New Roman"/>
          <w:spacing w:val="-3"/>
          <w:position w:val="1"/>
          <w:sz w:val="18"/>
          <w:szCs w:val="18"/>
        </w:rPr>
        <w:t>−6</w:t>
      </w:r>
      <w:r>
        <w:rPr>
          <w:rFonts w:ascii="Times New Roman" w:eastAsia="Times New Roman" w:hAnsi="Times New Roman" w:cs="Times New Roman"/>
          <w:spacing w:val="-22"/>
          <w:position w:val="1"/>
          <w:sz w:val="18"/>
          <w:szCs w:val="18"/>
        </w:rPr>
        <w:t xml:space="preserve"> </w:t>
      </w:r>
      <w:r>
        <w:rPr>
          <w:rFonts w:ascii="Times New Roman" w:eastAsia="Times New Roman" w:hAnsi="Times New Roman" w:cs="Times New Roman"/>
          <w:spacing w:val="-3"/>
          <w:position w:val="1"/>
          <w:sz w:val="24"/>
          <w:szCs w:val="24"/>
        </w:rPr>
        <w:t>, 10</w:t>
      </w:r>
      <w:r>
        <w:rPr>
          <w:rFonts w:ascii="Times New Roman" w:eastAsia="Times New Roman" w:hAnsi="Times New Roman" w:cs="Times New Roman"/>
          <w:spacing w:val="-3"/>
          <w:position w:val="1"/>
          <w:sz w:val="18"/>
          <w:szCs w:val="18"/>
        </w:rPr>
        <w:t>−5</w:t>
      </w:r>
      <w:r>
        <w:rPr>
          <w:rFonts w:ascii="Times New Roman" w:eastAsia="Times New Roman" w:hAnsi="Times New Roman" w:cs="Times New Roman"/>
          <w:spacing w:val="-21"/>
          <w:position w:val="1"/>
          <w:sz w:val="18"/>
          <w:szCs w:val="18"/>
        </w:rPr>
        <w:t xml:space="preserve"> </w:t>
      </w:r>
      <w:r>
        <w:rPr>
          <w:rFonts w:ascii="Times New Roman" w:eastAsia="Times New Roman" w:hAnsi="Times New Roman" w:cs="Times New Roman"/>
          <w:spacing w:val="-3"/>
          <w:position w:val="1"/>
          <w:sz w:val="24"/>
          <w:szCs w:val="24"/>
        </w:rPr>
        <w:t>, 10</w:t>
      </w:r>
      <w:r>
        <w:rPr>
          <w:rFonts w:ascii="Times New Roman" w:eastAsia="Times New Roman" w:hAnsi="Times New Roman" w:cs="Times New Roman"/>
          <w:spacing w:val="-3"/>
          <w:position w:val="9"/>
          <w:sz w:val="18"/>
          <w:szCs w:val="18"/>
        </w:rPr>
        <w:t>−4</w:t>
      </w:r>
      <w:r>
        <w:rPr>
          <w:rFonts w:ascii="Times New Roman" w:eastAsia="Times New Roman" w:hAnsi="Times New Roman" w:cs="Times New Roman"/>
          <w:spacing w:val="-22"/>
          <w:position w:val="9"/>
          <w:sz w:val="18"/>
          <w:szCs w:val="18"/>
        </w:rPr>
        <w:t xml:space="preserve"> </w:t>
      </w:r>
      <w:r>
        <w:rPr>
          <w:rFonts w:ascii="Times New Roman" w:eastAsia="Times New Roman" w:hAnsi="Times New Roman" w:cs="Times New Roman"/>
          <w:spacing w:val="-3"/>
          <w:position w:val="1"/>
          <w:sz w:val="24"/>
          <w:szCs w:val="24"/>
        </w:rPr>
        <w:t>,</w:t>
      </w:r>
      <w:r>
        <w:rPr>
          <w:rFonts w:ascii="Times New Roman" w:eastAsia="Times New Roman" w:hAnsi="Times New Roman" w:cs="Times New Roman"/>
          <w:spacing w:val="-4"/>
          <w:position w:val="1"/>
          <w:sz w:val="24"/>
          <w:szCs w:val="24"/>
        </w:rPr>
        <w:t>10</w:t>
      </w:r>
      <w:r>
        <w:rPr>
          <w:rFonts w:ascii="Times New Roman" w:eastAsia="Times New Roman" w:hAnsi="Times New Roman" w:cs="Times New Roman"/>
          <w:spacing w:val="-4"/>
          <w:position w:val="1"/>
          <w:sz w:val="18"/>
          <w:szCs w:val="18"/>
        </w:rPr>
        <w:t>−3</w:t>
      </w:r>
      <w:r>
        <w:rPr>
          <w:rFonts w:ascii="Times New Roman" w:eastAsia="Times New Roman" w:hAnsi="Times New Roman" w:cs="Times New Roman"/>
          <w:spacing w:val="-4"/>
          <w:sz w:val="24"/>
          <w:szCs w:val="24"/>
        </w:rPr>
        <w:t>}</w:t>
      </w:r>
      <w:r>
        <w:rPr>
          <w:rFonts w:ascii="宋体" w:eastAsia="宋体" w:hAnsi="宋体" w:cs="宋体"/>
          <w:spacing w:val="-4"/>
          <w:sz w:val="24"/>
          <w:szCs w:val="24"/>
        </w:rPr>
        <w:t>内，批量大小在</w:t>
      </w:r>
      <w:r>
        <w:rPr>
          <w:rFonts w:ascii="Times New Roman" w:eastAsia="Times New Roman" w:hAnsi="Times New Roman" w:cs="Times New Roman"/>
          <w:spacing w:val="-4"/>
          <w:sz w:val="24"/>
          <w:szCs w:val="24"/>
        </w:rPr>
        <w:t>{16, 32,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64, 128}</w:t>
      </w:r>
      <w:r>
        <w:rPr>
          <w:rFonts w:ascii="Times New Roman" w:eastAsia="Times New Roman" w:hAnsi="Times New Roman" w:cs="Times New Roman"/>
          <w:spacing w:val="53"/>
          <w:sz w:val="24"/>
          <w:szCs w:val="24"/>
        </w:rPr>
      </w:r>
      <w:r>
        <w:rPr>
          <w:rFonts w:ascii="宋体" w:eastAsia="宋体" w:hAnsi="宋体" w:cs="宋体"/>
          <w:spacing w:val="-4"/>
          <w:sz w:val="24"/>
          <w:szCs w:val="24"/>
        </w:rPr>
        <w:t>内的模型性能，</w:t>
      </w:r>
      <w:r>
        <w:rPr>
          <w:rFonts w:ascii="宋体" w:eastAsia="宋体" w:hAnsi="宋体" w:cs="宋体"/>
          <w:sz w:val="24"/>
          <w:szCs w:val="24"/>
        </w:rPr>
      </w:r>
      <w:r>
        <w:rPr>
          <w:rFonts w:ascii="宋体" w:eastAsia="宋体" w:hAnsi="宋体" w:cs="宋体"/>
          <w:spacing w:val="-4"/>
          <w:sz w:val="24"/>
          <w:szCs w:val="24"/>
        </w:rPr>
        <w:t>并使用</w:t>
      </w:r>
      <w:r>
        <w:rPr>
          <w:rFonts w:ascii="宋体" w:eastAsia="宋体" w:hAnsi="宋体" w:cs="宋体"/>
          <w:spacing w:val="-56"/>
          <w:sz w:val="24"/>
          <w:szCs w:val="24"/>
        </w:rPr>
      </w:r>
      <w:r>
        <w:rPr>
          <w:rFonts w:ascii="Times New Roman" w:eastAsia="Times New Roman" w:hAnsi="Times New Roman" w:cs="Times New Roman"/>
          <w:spacing w:val="-4"/>
          <w:position w:val="-2"/>
          <w:sz w:val="24"/>
          <w:szCs w:val="24"/>
        </w:rPr>
        <w:t>F</w:t>
      </w:r>
      <w:r>
        <w:rPr>
          <w:rFonts w:ascii="Times New Roman" w:eastAsia="Times New Roman" w:hAnsi="Times New Roman" w:cs="Times New Roman"/>
          <w:spacing w:val="-4"/>
          <w:position w:val="-2"/>
          <w:sz w:val="18"/>
          <w:szCs w:val="18"/>
        </w:rPr>
        <w:t>1</w:t>
      </w:r>
      <w:r>
        <w:rPr>
          <w:rFonts w:ascii="Times New Roman" w:eastAsia="Times New Roman" w:hAnsi="Times New Roman" w:cs="Times New Roman"/>
          <w:spacing w:val="31"/>
          <w:position w:val="-2"/>
          <w:sz w:val="18"/>
          <w:szCs w:val="18"/>
        </w:rPr>
        <w:t xml:space="preserve"> </w:t>
      </w:r>
      <w:hyperlink w:anchor="bookmark265" w:history="1">
        <w:r>
          <w:rPr>
            <w:rFonts w:ascii="宋体" w:eastAsia="宋体" w:hAnsi="宋体" w:cs="宋体"/>
            <w:spacing w:val="-4"/>
            <w:sz w:val="24"/>
            <w:szCs w:val="24"/>
          </w:rPr>
          <w:t>分数作为评价指标。为了节省训练</w:t>
        </w:r>
        <w:r>
          <w:rPr>
            <w:rFonts w:ascii="宋体" w:eastAsia="宋体" w:hAnsi="宋体" w:cs="宋体"/>
            <w:spacing w:val="-5"/>
            <w:sz w:val="24"/>
            <w:szCs w:val="24"/>
          </w:rPr>
          <w:t>的时间，</w:t>
        </w:r>
        <w:r>
          <w:rPr>
            <w:rFonts w:ascii="宋体" w:eastAsia="宋体" w:hAnsi="宋体" w:cs="宋体"/>
            <w:spacing w:val="-34"/>
            <w:sz w:val="24"/>
            <w:szCs w:val="24"/>
          </w:rPr>
          <w:t xml:space="preserve"> </w:t>
        </w:r>
        <w:r>
          <w:rPr>
            <w:rFonts w:ascii="宋体" w:eastAsia="宋体" w:hAnsi="宋体" w:cs="宋体"/>
            <w:spacing w:val="-5"/>
            <w:sz w:val="24"/>
            <w:szCs w:val="24"/>
          </w:rPr>
          <w:t>本文引入了早停机制</w:t>
        </w:r>
        <w:r>
          <w:rPr>
            <w:rFonts w:ascii="Times New Roman" w:eastAsia="Times New Roman" w:hAnsi="Times New Roman" w:cs="Times New Roman"/>
            <w:spacing w:val="-5"/>
            <w:sz w:val="18"/>
            <w:szCs w:val="18"/>
          </w:rPr>
          <w:t>[82</w:t>
        </w:r>
      </w:hyperlink>
      <w:r>
        <w:rPr>
          <w:rFonts w:ascii="Times New Roman" w:eastAsia="Times New Roman" w:hAnsi="Times New Roman" w:cs="Times New Roman"/>
          <w:spacing w:val="-5"/>
          <w:position w:val="1"/>
          <w:sz w:val="18"/>
          <w:szCs w:val="18"/>
        </w:rPr>
        <w:t>]</w:t>
      </w:r>
      <w:r>
        <w:rPr>
          <w:rFonts w:ascii="宋体" w:eastAsia="宋体" w:hAnsi="宋体" w:cs="宋体"/>
          <w:spacing w:val="-5"/>
          <w:position w:val="1"/>
          <w:sz w:val="24"/>
          <w:szCs w:val="24"/>
        </w:rPr>
        <w:t>，即</w:t>
      </w:r>
      <w:r>
        <w:rPr>
          <w:rFonts w:ascii="宋体" w:eastAsia="宋体" w:hAnsi="宋体" w:cs="宋体"/>
          <w:position w:val="1"/>
          <w:sz w:val="24"/>
          <w:szCs w:val="24"/>
        </w:rPr>
      </w:r>
      <w:r>
        <w:rPr>
          <w:rFonts w:ascii="宋体" w:eastAsia="宋体" w:hAnsi="宋体" w:cs="宋体"/>
          <w:spacing w:val="-2"/>
          <w:sz w:val="24"/>
          <w:szCs w:val="24"/>
        </w:rPr>
        <w:t>模型最多训练</w:t>
      </w:r>
      <w:r>
        <w:rPr>
          <w:rFonts w:ascii="宋体" w:eastAsia="宋体" w:hAnsi="宋体" w:cs="宋体"/>
          <w:spacing w:val="-34"/>
          <w:sz w:val="24"/>
          <w:szCs w:val="24"/>
        </w:rPr>
      </w:r>
      <w:r>
        <w:rPr>
          <w:rFonts w:ascii="Times New Roman" w:eastAsia="Times New Roman" w:hAnsi="Times New Roman" w:cs="Times New Roman"/>
          <w:spacing w:val="-2"/>
          <w:sz w:val="24"/>
          <w:szCs w:val="24"/>
        </w:rPr>
        <w:t>100</w:t>
      </w:r>
      <w:r>
        <w:rPr>
          <w:rFonts w:ascii="宋体" w:eastAsia="宋体" w:hAnsi="宋体" w:cs="宋体"/>
          <w:spacing w:val="-2"/>
          <w:sz w:val="24"/>
          <w:szCs w:val="24"/>
        </w:rPr>
        <w:t>轮次，如果在连续的五轮训练中，模型的所</w:t>
      </w:r>
      <w:r>
        <w:rPr>
          <w:rFonts w:ascii="宋体" w:eastAsia="宋体" w:hAnsi="宋体" w:cs="宋体"/>
          <w:spacing w:val="-3"/>
          <w:sz w:val="24"/>
          <w:szCs w:val="24"/>
        </w:rPr>
        <w:t>有指标（例如</w:t>
      </w:r>
      <w:r>
        <w:rPr>
          <w:rFonts w:ascii="宋体" w:eastAsia="宋体" w:hAnsi="宋体" w:cs="宋体"/>
          <w:spacing w:val="-34"/>
          <w:sz w:val="24"/>
          <w:szCs w:val="24"/>
        </w:rPr>
      </w:r>
      <w:r>
        <w:rPr>
          <w:rFonts w:ascii="Times New Roman" w:eastAsia="Times New Roman" w:hAnsi="Times New Roman" w:cs="Times New Roman"/>
          <w:spacing w:val="-3"/>
          <w:position w:val="-2"/>
          <w:sz w:val="24"/>
          <w:szCs w:val="24"/>
        </w:rPr>
        <w:t>F</w:t>
      </w:r>
      <w:r>
        <w:rPr>
          <w:rFonts w:ascii="Times New Roman" w:eastAsia="Times New Roman" w:hAnsi="Times New Roman" w:cs="Times New Roman"/>
          <w:spacing w:val="-3"/>
          <w:position w:val="-2"/>
          <w:sz w:val="18"/>
          <w:szCs w:val="18"/>
        </w:rPr>
        <w:t>1</w:t>
      </w:r>
      <w:r>
        <w:rPr>
          <w:rFonts w:ascii="宋体" w:eastAsia="宋体" w:hAnsi="宋体" w:cs="宋体"/>
          <w:spacing w:val="-3"/>
          <w:sz w:val="24"/>
          <w:szCs w:val="24"/>
        </w:rPr>
        <w:t>分</w:t>
      </w:r>
      <w:r>
        <w:rPr>
          <w:rFonts w:ascii="宋体" w:eastAsia="宋体" w:hAnsi="宋体" w:cs="宋体"/>
          <w:sz w:val="24"/>
          <w:szCs w:val="24"/>
        </w:rPr>
      </w:r>
      <w:r>
        <w:rPr>
          <w:rFonts w:ascii="宋体" w:eastAsia="宋体" w:hAnsi="宋体" w:cs="宋体"/>
          <w:spacing w:val="-6"/>
          <w:sz w:val="24"/>
          <w:szCs w:val="24"/>
        </w:rPr>
        <w:t>数或</w:t>
      </w:r>
      <w:r>
        <w:rPr>
          <w:rFonts w:ascii="宋体" w:eastAsia="宋体" w:hAnsi="宋体" w:cs="宋体"/>
          <w:spacing w:val="-57"/>
          <w:sz w:val="24"/>
          <w:szCs w:val="24"/>
        </w:rPr>
      </w:r>
      <w:r>
        <w:rPr>
          <w:rFonts w:ascii="Times New Roman" w:eastAsia="Times New Roman" w:hAnsi="Times New Roman" w:cs="Times New Roman"/>
          <w:spacing w:val="-6"/>
          <w:sz w:val="24"/>
          <w:szCs w:val="24"/>
        </w:rPr>
        <w:t>Top-10</w:t>
      </w:r>
      <w:r>
        <w:rPr>
          <w:rFonts w:ascii="宋体" w:eastAsia="宋体" w:hAnsi="宋体" w:cs="宋体"/>
          <w:spacing w:val="-6"/>
          <w:sz w:val="24"/>
          <w:szCs w:val="24"/>
        </w:rPr>
        <w:t>准确率）都没有提升，则停止训练。根据本文的实验结</w:t>
      </w:r>
      <w:r>
        <w:rPr>
          <w:rFonts w:ascii="宋体" w:eastAsia="宋体" w:hAnsi="宋体" w:cs="宋体"/>
          <w:spacing w:val="-7"/>
          <w:sz w:val="24"/>
          <w:szCs w:val="24"/>
        </w:rPr>
        <w:t>论，</w:t>
      </w:r>
      <w:r>
        <w:rPr>
          <w:rFonts w:ascii="Times New Roman" w:eastAsia="Times New Roman" w:hAnsi="Times New Roman" w:cs="Times New Roman"/>
          <w:spacing w:val="-7"/>
          <w:sz w:val="24"/>
          <w:szCs w:val="24"/>
        </w:rPr>
        <w:t>MaliVD</w:t>
      </w:r>
      <w:r>
        <w:rPr>
          <w:rFonts w:ascii="宋体" w:eastAsia="宋体" w:hAnsi="宋体" w:cs="宋体"/>
          <w:spacing w:val="-7"/>
          <w:sz w:val="24"/>
          <w:szCs w:val="24"/>
        </w:rPr>
        <w:t>模</w:t>
      </w:r>
      <w:r>
        <w:rPr>
          <w:rFonts w:ascii="宋体" w:eastAsia="宋体" w:hAnsi="宋体" w:cs="宋体"/>
          <w:sz w:val="24"/>
          <w:szCs w:val="24"/>
        </w:rPr>
      </w:r>
      <w:bookmarkStart w:id="180" w:name="bookmark152"/>
      <w:bookmarkEnd w:id="180"/>
      <w:r>
        <w:fldChar w:fldCharType="begin"/>
      </w:r>
      <w:r>
        <w:instrText xml:space="preserve"> HYPERLINK \l "bookmark152" </w:instrText>
      </w:r>
      <w:r>
        <w:fldChar w:fldCharType="separate"/>
      </w:r>
      <w:r>
        <w:rPr>
          <w:rFonts w:ascii="宋体" w:eastAsia="宋体" w:hAnsi="宋体" w:cs="宋体"/>
          <w:spacing w:val="-1"/>
          <w:sz w:val="24"/>
          <w:szCs w:val="24"/>
        </w:rPr>
        <w:t>型基本上在</w:t>
      </w:r>
      <w:r>
        <w:rPr>
          <w:rFonts w:ascii="宋体" w:eastAsia="宋体" w:hAnsi="宋体" w:cs="宋体"/>
          <w:spacing w:val="-58"/>
          <w:sz w:val="24"/>
          <w:szCs w:val="24"/>
        </w:rPr>
      </w:r>
      <w:r>
        <w:rPr>
          <w:rFonts w:ascii="Times New Roman" w:eastAsia="Times New Roman" w:hAnsi="Times New Roman" w:cs="Times New Roman"/>
          <w:spacing w:val="-1"/>
          <w:sz w:val="24"/>
          <w:szCs w:val="24"/>
        </w:rPr>
        <w:t>40</w:t>
      </w:r>
      <w:r>
        <w:rPr>
          <w:rFonts w:ascii="宋体" w:eastAsia="宋体" w:hAnsi="宋体" w:cs="宋体"/>
          <w:spacing w:val="-1"/>
          <w:sz w:val="24"/>
          <w:szCs w:val="24"/>
        </w:rPr>
        <w:t>轮左右就能收敛，且稳定性较好。实验结果如图</w:t>
      </w:r>
      <w:r>
        <w:rPr>
          <w:rFonts w:ascii="Times New Roman" w:eastAsia="Times New Roman" w:hAnsi="Times New Roman" w:cs="Times New Roman"/>
          <w:spacing w:val="-1"/>
          <w:sz w:val="24"/>
          <w:szCs w:val="24"/>
        </w:rPr>
        <w:t>4.7</w:t>
      </w:r>
      <w:r>
        <w:rPr>
          <w:rFonts w:ascii="Times New Roman" w:eastAsia="Times New Roman" w:hAnsi="Times New Roman" w:cs="Times New Roman"/>
          <w:spacing w:val="-1"/>
          <w:sz w:val="24"/>
          <w:szCs w:val="24"/>
        </w:rPr>
        <w:fldChar w:fldCharType="end"/>
      </w:r>
      <w:r>
        <w:rPr>
          <w:rFonts w:ascii="宋体" w:eastAsia="宋体" w:hAnsi="宋体" w:cs="宋体"/>
          <w:spacing w:val="-1"/>
          <w:sz w:val="24"/>
          <w:szCs w:val="24"/>
        </w:rPr>
        <w:t>所示。</w:t>
      </w:r>
    </w:p>
    <w:p w14:paraId="4894E2A8" w14:textId="77777777" w:rsidR="00921A16" w:rsidRDefault="00921A16">
      <w:pPr>
        <w:spacing w:line="197" w:lineRule="exact"/>
      </w:pPr>
    </w:p>
    <w:p w14:paraId="12C827C4" w14:textId="77777777" w:rsidR="00921A16" w:rsidRDefault="00921A16">
      <w:pPr>
        <w:spacing w:line="197" w:lineRule="exact"/>
        <w:sectPr w:rsidR="00921A16">
          <w:headerReference w:type="default" r:id="rId399"/>
          <w:footerReference w:type="default" r:id="rId400"/>
          <w:pgSz w:w="11906" w:h="16838"/>
          <w:pgMar w:top="1564" w:right="1581" w:bottom="1391" w:left="1700" w:header="1249" w:footer="1201" w:gutter="0"/>
          <w:cols w:space="720" w:equalWidth="0">
            <w:col w:w="8624"/>
          </w:cols>
        </w:sectPr>
      </w:pPr>
    </w:p>
    <w:p w14:paraId="23AA50CA" w14:textId="77777777" w:rsidR="00921A16" w:rsidRDefault="00000000">
      <w:pPr>
        <w:spacing w:before="256" w:line="188" w:lineRule="auto"/>
        <w:jc w:val="right"/>
        <w:rPr>
          <w:rFonts w:ascii="Times New Roman" w:eastAsia="Times New Roman" w:hAnsi="Times New Roman" w:cs="Times New Roman"/>
        </w:rPr>
      </w:pPr>
      <w:r>
        <w:rPr>
          <w:rFonts w:ascii="Times New Roman" w:eastAsia="Times New Roman" w:hAnsi="Times New Roman" w:cs="Times New Roman"/>
          <w:spacing w:val="-2"/>
        </w:rPr>
        <w:t>0.7</w:t>
      </w:r>
    </w:p>
    <w:p w14:paraId="57EA0CE7" w14:textId="77777777" w:rsidR="00921A16" w:rsidRDefault="00921A16">
      <w:pPr>
        <w:spacing w:line="384" w:lineRule="auto"/>
      </w:pPr>
    </w:p>
    <w:p w14:paraId="48FDEA9C" w14:textId="77777777" w:rsidR="00921A16" w:rsidRDefault="00000000">
      <w:pPr>
        <w:spacing w:before="61" w:line="188" w:lineRule="auto"/>
        <w:jc w:val="right"/>
        <w:rPr>
          <w:rFonts w:ascii="Times New Roman" w:eastAsia="Times New Roman" w:hAnsi="Times New Roman" w:cs="Times New Roman"/>
        </w:rPr>
      </w:pPr>
      <w:r>
        <w:rPr>
          <w:rFonts w:ascii="Times New Roman" w:eastAsia="Times New Roman" w:hAnsi="Times New Roman" w:cs="Times New Roman"/>
          <w:spacing w:val="-2"/>
        </w:rPr>
        <w:t>0.6</w:t>
      </w:r>
    </w:p>
    <w:p w14:paraId="501E43B4" w14:textId="77777777" w:rsidR="00921A16" w:rsidRDefault="00000000">
      <w:pPr>
        <w:spacing w:before="43" w:line="405" w:lineRule="exact"/>
        <w:ind w:firstLine="1924"/>
      </w:pPr>
      <w:r>
        <w:rPr>
          <w:noProof/>
          <w:position w:val="-8"/>
        </w:rPr>
        <w:drawing>
          <wp:inline distT="0" distB="0" distL="0" distR="0" wp14:anchorId="2E3441E1" wp14:editId="25D02164">
            <wp:extent cx="123825" cy="257175"/>
            <wp:effectExtent l="0" t="0" r="0" b="0"/>
            <wp:docPr id="522" name="IM 522"/>
            <wp:cNvGraphicFramePr/>
            <a:graphic xmlns:a="http://schemas.openxmlformats.org/drawingml/2006/main">
              <a:graphicData uri="http://schemas.openxmlformats.org/drawingml/2006/picture">
                <pic:pic xmlns:pic="http://schemas.openxmlformats.org/drawingml/2006/picture">
                  <pic:nvPicPr>
                    <pic:cNvPr id="522" name="IM 522"/>
                    <pic:cNvPicPr/>
                  </pic:nvPicPr>
                  <pic:blipFill>
                    <a:blip r:embed="rId401"/>
                    <a:stretch>
                      <a:fillRect/>
                    </a:stretch>
                  </pic:blipFill>
                  <pic:spPr>
                    <a:xfrm>
                      <a:off x="0" y="0"/>
                      <a:ext cx="124297" cy="257183"/>
                    </a:xfrm>
                    <a:prstGeom prst="rect">
                      <a:avLst/>
                    </a:prstGeom>
                  </pic:spPr>
                </pic:pic>
              </a:graphicData>
            </a:graphic>
          </wp:inline>
        </w:drawing>
      </w:r>
    </w:p>
    <w:p w14:paraId="341832D9" w14:textId="77777777" w:rsidR="00921A16" w:rsidRDefault="00000000">
      <w:pPr>
        <w:spacing w:before="1" w:line="187" w:lineRule="auto"/>
        <w:jc w:val="right"/>
        <w:rPr>
          <w:rFonts w:ascii="Times New Roman" w:eastAsia="Times New Roman" w:hAnsi="Times New Roman" w:cs="Times New Roman"/>
        </w:rPr>
      </w:pPr>
      <w:r>
        <w:rPr>
          <w:noProof/>
        </w:rPr>
        <mc:AlternateContent>
          <mc:Choice Requires="wps">
            <w:drawing>
              <wp:anchor distT="0" distB="0" distL="0" distR="0" simplePos="0" relativeHeight="251969536" behindDoc="0" locked="0" layoutInCell="1" allowOverlap="1" wp14:anchorId="3C9DCC33" wp14:editId="0CAF9653">
                <wp:simplePos x="0" y="0"/>
                <wp:positionH relativeFrom="column">
                  <wp:posOffset>1211580</wp:posOffset>
                </wp:positionH>
                <wp:positionV relativeFrom="paragraph">
                  <wp:posOffset>-1270</wp:posOffset>
                </wp:positionV>
                <wp:extent cx="149860" cy="174625"/>
                <wp:effectExtent l="0" t="0" r="0" b="0"/>
                <wp:wrapNone/>
                <wp:docPr id="524" name="TextBox 524"/>
                <wp:cNvGraphicFramePr/>
                <a:graphic xmlns:a="http://schemas.openxmlformats.org/drawingml/2006/main">
                  <a:graphicData uri="http://schemas.microsoft.com/office/word/2010/wordprocessingShape">
                    <wps:wsp>
                      <wps:cNvSpPr txBox="1"/>
                      <wps:spPr>
                        <a:xfrm rot="16200000">
                          <a:off x="1212174" y="-1314"/>
                          <a:ext cx="149860" cy="17462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DD35122" w14:textId="77777777" w:rsidR="00921A16" w:rsidRDefault="00000000">
                            <w:pPr>
                              <w:spacing w:before="65" w:line="188" w:lineRule="auto"/>
                              <w:ind w:left="20"/>
                              <w:rPr>
                                <w:rFonts w:ascii="Times New Roman" w:eastAsia="Times New Roman" w:hAnsi="Times New Roman" w:cs="Times New Roman"/>
                              </w:rPr>
                            </w:pPr>
                            <w:r>
                              <w:rPr>
                                <w:rFonts w:ascii="Times New Roman" w:eastAsia="Times New Roman" w:hAnsi="Times New Roman" w:cs="Times New Roman"/>
                                <w:spacing w:val="-8"/>
                              </w:rPr>
                              <w:t>F1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3C9DCC33" id="TextBox 524" o:spid="_x0000_s1034" type="#_x0000_t202" style="position:absolute;left:0;text-align:left;margin-left:95.4pt;margin-top:-.1pt;width:11.8pt;height:13.75pt;rotation:-90;z-index:25196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TkcwIAADkFAAAOAAAAZHJzL2Uyb0RvYy54bWysVN9vEzEMfkfif4jyvl1bRinVrlPZNIQ0&#10;sYmBeE5zyS4iiUPi9q789Ti5XjcNXoZopcgX21/szz/OL3pn2U7FZMDXfHo64Ux5CY3xDzX/9vX6&#10;ZMFZQuEbYcGrmu9V4her16/Ou7BUM2jBNioyAvFp2YWat4hhWVVJtsqJdApBeVJqiE4gfcaHqomi&#10;I3Rnq9lkMq86iE2IIFVKdHs1KPmq4GutJN5qnRQyW3OKDcsZy7nJZ7U6F8uHKEJr5CEM8Q9ROGE8&#10;PXqEuhIo2DaaP6CckRESaDyV4CrQ2khVcqBsppNn2dy3IqiSC5GTwpGm9P9g5efdfbiLDPsP0FMB&#10;MyFdSMtElzmfXkfHIhBv0znxTb+SJgXOsvmM/u/OONvX/GT6Zno28Kl6ZDKrz94v5sS6JDWZzWdv&#10;s74aUDN6iAk/KnAsCzWPVK4CL3Y3CQfT0SSbe7g21paSWc+6UkUpqGu0FYPjE4vseCVSy3aCap/A&#10;mmaIzhmklrPGHepP8VhPYT2mXSTcW5Uftf6L0sw0lM+Qe+lNdWnjgCykVB4LcQWJrLObpkhf4niw&#10;z66q9O1LnI8e5WXweHR2xkMsnD4Lu/kxhqwH+5GBIe9MAfabnhKn2k0WY19soNlTu5SOoMqmIK8N&#10;EX0jEt6JSKNDl7QO8JYObYFqBAeJsxbir7/dZ3vqaNJy1tEoUrV+bkVUnNlPnno9z+0oxFHYjILf&#10;ukugCk9LNEUkh4h2FHUE9522xDq/QirhJb1VcxzFSxwWAm0ZqdbrYkTTGQTe+PsgM3Tm1cN6i6BN&#10;aczMz8DFgTeaz9Lah12SF8DT72L1uPFWvwEAAP//AwBQSwMEFAAGAAgAAAAhALicnNbdAAAACAEA&#10;AA8AAABkcnMvZG93bnJldi54bWxMj8FOwzAQRO9I/IO1SNyo0wJplMapEFIv5ZQWgXpz4yWJsNch&#10;dpvA17M9wW1Gs5p9U6wnZ8UZh9B5UjCfJSCQam86ahS87jd3GYgQNRltPaGCbwywLq+vCp0bP1KF&#10;511sBJdQyLWCNsY+lzLULTodZr5H4uzDD05HtkMjzaBHLndWLpIklU53xB9a3eNzi/Xn7uQU2JdK&#10;bn9oGw743hzMW/U1bpapUrc309MKRMQp/h3DBZ/RoWSmoz+RCcKyzzJGjxcBgvPFPL0HcWTx+ACy&#10;LOT/AeUvAAAA//8DAFBLAQItABQABgAIAAAAIQC2gziS/gAAAOEBAAATAAAAAAAAAAAAAAAAAAAA&#10;AABbQ29udGVudF9UeXBlc10ueG1sUEsBAi0AFAAGAAgAAAAhADj9If/WAAAAlAEAAAsAAAAAAAAA&#10;AAAAAAAALwEAAF9yZWxzLy5yZWxzUEsBAi0AFAAGAAgAAAAhAKazFORzAgAAOQUAAA4AAAAAAAAA&#10;AAAAAAAALgIAAGRycy9lMm9Eb2MueG1sUEsBAi0AFAAGAAgAAAAhALicnNbdAAAACAEAAA8AAAAA&#10;AAAAAAAAAAAAzQQAAGRycy9kb3ducmV2LnhtbFBLBQYAAAAABAAEAPMAAADXBQAAAAA=&#10;" filled="f" stroked="f" strokeweight="0">
                <v:stroke miterlimit="0"/>
                <v:textbox inset="0,0,0,0">
                  <w:txbxContent>
                    <w:p w14:paraId="4DD35122" w14:textId="77777777" w:rsidR="00921A16" w:rsidRDefault="00000000">
                      <w:pPr>
                        <w:spacing w:before="65" w:line="188" w:lineRule="auto"/>
                        <w:ind w:left="20"/>
                        <w:rPr>
                          <w:rFonts w:ascii="Times New Roman" w:eastAsia="Times New Roman" w:hAnsi="Times New Roman" w:cs="Times New Roman"/>
                        </w:rPr>
                      </w:pPr>
                      <w:r>
                        <w:rPr>
                          <w:rFonts w:ascii="Times New Roman" w:eastAsia="Times New Roman" w:hAnsi="Times New Roman" w:cs="Times New Roman"/>
                          <w:spacing w:val="-8"/>
                        </w:rPr>
                        <w:t>F1</w:t>
                      </w:r>
                    </w:p>
                  </w:txbxContent>
                </v:textbox>
              </v:shape>
            </w:pict>
          </mc:Fallback>
        </mc:AlternateContent>
      </w:r>
      <w:r>
        <w:rPr>
          <w:rFonts w:ascii="Times New Roman" w:eastAsia="Times New Roman" w:hAnsi="Times New Roman" w:cs="Times New Roman"/>
          <w:spacing w:val="-2"/>
        </w:rPr>
        <w:t>0.5</w:t>
      </w:r>
    </w:p>
    <w:p w14:paraId="1F637C3C" w14:textId="77777777" w:rsidR="00921A16" w:rsidRDefault="00921A16">
      <w:pPr>
        <w:spacing w:line="384" w:lineRule="auto"/>
      </w:pPr>
    </w:p>
    <w:p w14:paraId="46A1D5A0" w14:textId="77777777" w:rsidR="00921A16" w:rsidRDefault="00000000">
      <w:pPr>
        <w:spacing w:before="61" w:line="188" w:lineRule="auto"/>
        <w:jc w:val="right"/>
        <w:rPr>
          <w:rFonts w:ascii="Times New Roman" w:eastAsia="Times New Roman" w:hAnsi="Times New Roman" w:cs="Times New Roman"/>
        </w:rPr>
      </w:pPr>
      <w:r>
        <w:rPr>
          <w:rFonts w:ascii="Times New Roman" w:eastAsia="Times New Roman" w:hAnsi="Times New Roman" w:cs="Times New Roman"/>
          <w:spacing w:val="-2"/>
        </w:rPr>
        <w:t>0.4</w:t>
      </w:r>
    </w:p>
    <w:p w14:paraId="498D2E12" w14:textId="77777777" w:rsidR="00921A16" w:rsidRDefault="00921A16">
      <w:pPr>
        <w:spacing w:line="384" w:lineRule="auto"/>
      </w:pPr>
    </w:p>
    <w:p w14:paraId="482D454D" w14:textId="77777777" w:rsidR="00921A16" w:rsidRDefault="00000000">
      <w:pPr>
        <w:spacing w:before="61" w:line="188" w:lineRule="auto"/>
        <w:jc w:val="right"/>
        <w:rPr>
          <w:rFonts w:ascii="Times New Roman" w:eastAsia="Times New Roman" w:hAnsi="Times New Roman" w:cs="Times New Roman"/>
        </w:rPr>
      </w:pPr>
      <w:r>
        <w:rPr>
          <w:rFonts w:ascii="Times New Roman" w:eastAsia="Times New Roman" w:hAnsi="Times New Roman" w:cs="Times New Roman"/>
          <w:spacing w:val="-2"/>
        </w:rPr>
        <w:t>0.3</w:t>
      </w:r>
    </w:p>
    <w:p w14:paraId="0BC86FDF" w14:textId="77777777" w:rsidR="00921A16" w:rsidRDefault="00000000">
      <w:pPr>
        <w:spacing w:line="14" w:lineRule="auto"/>
        <w:rPr>
          <w:sz w:val="2"/>
        </w:rPr>
      </w:pPr>
      <w:r>
        <w:rPr>
          <w:sz w:val="2"/>
          <w:szCs w:val="2"/>
        </w:rPr>
        <w:br w:type="column"/>
      </w:r>
      <w:r>
        <w:rPr>
          <w:noProof/>
        </w:rPr>
        <w:drawing>
          <wp:anchor distT="0" distB="0" distL="0" distR="0" simplePos="0" relativeHeight="251968512" behindDoc="0" locked="0" layoutInCell="1" allowOverlap="1" wp14:anchorId="4726A0CE" wp14:editId="2FF3D096">
            <wp:simplePos x="0" y="0"/>
            <wp:positionH relativeFrom="column">
              <wp:posOffset>0</wp:posOffset>
            </wp:positionH>
            <wp:positionV relativeFrom="paragraph">
              <wp:posOffset>0</wp:posOffset>
            </wp:positionV>
            <wp:extent cx="144780" cy="1831340"/>
            <wp:effectExtent l="0" t="0" r="0" b="0"/>
            <wp:wrapNone/>
            <wp:docPr id="526" name="IM 526"/>
            <wp:cNvGraphicFramePr/>
            <a:graphic xmlns:a="http://schemas.openxmlformats.org/drawingml/2006/main">
              <a:graphicData uri="http://schemas.openxmlformats.org/drawingml/2006/picture">
                <pic:pic xmlns:pic="http://schemas.openxmlformats.org/drawingml/2006/picture">
                  <pic:nvPicPr>
                    <pic:cNvPr id="526" name="IM 526"/>
                    <pic:cNvPicPr/>
                  </pic:nvPicPr>
                  <pic:blipFill>
                    <a:blip r:embed="rId402"/>
                    <a:stretch>
                      <a:fillRect/>
                    </a:stretch>
                  </pic:blipFill>
                  <pic:spPr>
                    <a:xfrm>
                      <a:off x="0" y="0"/>
                      <a:ext cx="144865" cy="1831413"/>
                    </a:xfrm>
                    <a:prstGeom prst="rect">
                      <a:avLst/>
                    </a:prstGeom>
                  </pic:spPr>
                </pic:pic>
              </a:graphicData>
            </a:graphic>
          </wp:anchor>
        </w:drawing>
      </w:r>
    </w:p>
    <w:p w14:paraId="237869C6" w14:textId="77777777" w:rsidR="00921A16" w:rsidRDefault="00000000">
      <w:pPr>
        <w:spacing w:line="262" w:lineRule="auto"/>
      </w:pPr>
      <w:r>
        <w:rPr>
          <w:noProof/>
        </w:rPr>
        <w:drawing>
          <wp:anchor distT="0" distB="0" distL="0" distR="0" simplePos="0" relativeHeight="251970560" behindDoc="0" locked="0" layoutInCell="1" allowOverlap="1" wp14:anchorId="3795C47D" wp14:editId="079FB985">
            <wp:simplePos x="0" y="0"/>
            <wp:positionH relativeFrom="column">
              <wp:posOffset>0</wp:posOffset>
            </wp:positionH>
            <wp:positionV relativeFrom="paragraph">
              <wp:posOffset>3810</wp:posOffset>
            </wp:positionV>
            <wp:extent cx="2348230" cy="1824355"/>
            <wp:effectExtent l="0" t="0" r="0" b="0"/>
            <wp:wrapNone/>
            <wp:docPr id="528" name="IM 528"/>
            <wp:cNvGraphicFramePr/>
            <a:graphic xmlns:a="http://schemas.openxmlformats.org/drawingml/2006/main">
              <a:graphicData uri="http://schemas.openxmlformats.org/drawingml/2006/picture">
                <pic:pic xmlns:pic="http://schemas.openxmlformats.org/drawingml/2006/picture">
                  <pic:nvPicPr>
                    <pic:cNvPr id="528" name="IM 528"/>
                    <pic:cNvPicPr/>
                  </pic:nvPicPr>
                  <pic:blipFill>
                    <a:blip r:embed="rId403"/>
                    <a:stretch>
                      <a:fillRect/>
                    </a:stretch>
                  </pic:blipFill>
                  <pic:spPr>
                    <a:xfrm>
                      <a:off x="0" y="0"/>
                      <a:ext cx="2348371" cy="1824182"/>
                    </a:xfrm>
                    <a:prstGeom prst="rect">
                      <a:avLst/>
                    </a:prstGeom>
                  </pic:spPr>
                </pic:pic>
              </a:graphicData>
            </a:graphic>
          </wp:anchor>
        </w:drawing>
      </w:r>
    </w:p>
    <w:p w14:paraId="5D7E8767" w14:textId="77777777" w:rsidR="00921A16" w:rsidRDefault="00921A16">
      <w:pPr>
        <w:spacing w:line="263" w:lineRule="auto"/>
      </w:pPr>
    </w:p>
    <w:p w14:paraId="5A1D5647" w14:textId="77777777" w:rsidR="00921A16" w:rsidRDefault="00921A16">
      <w:pPr>
        <w:spacing w:line="263" w:lineRule="auto"/>
      </w:pPr>
    </w:p>
    <w:p w14:paraId="3283D628" w14:textId="77777777" w:rsidR="00921A16" w:rsidRDefault="00000000">
      <w:pPr>
        <w:spacing w:line="1472" w:lineRule="exact"/>
        <w:ind w:firstLine="2424"/>
      </w:pPr>
      <w:r>
        <w:rPr>
          <w:position w:val="-29"/>
        </w:rPr>
      </w:r>
      <w:r>
        <w:rPr>
          <w:position w:val="-29"/>
        </w:rPr>
        <w:pict w14:anchorId="3ADAF316">
          <v:roundrect id="_x0000_s2296" style="width:58pt;height:72.85pt;mso-left-percent:-10001;mso-top-percent:-10001;mso-position-horizontal:absolute;mso-position-horizontal-relative:char;mso-position-vertical:absolute;mso-position-vertical-relative:line;mso-left-percent:-10001;mso-top-percent:-10001" arcsize="3049f" strokecolor="#ccc">
            <v:stroke opacity="52428f" miterlimit="0" joinstyle="miter"/>
            <v:textbox inset="0,0,0,0">
              <w:txbxContent>
                <w:p w14:paraId="293695B7" w14:textId="77777777" w:rsidR="00921A16" w:rsidRDefault="00000000">
                  <w:pPr>
                    <w:spacing w:before="33" w:line="182" w:lineRule="exact"/>
                    <w:ind w:left="173"/>
                    <w:rPr>
                      <w:rFonts w:ascii="微软雅黑" w:eastAsia="微软雅黑" w:hAnsi="微软雅黑" w:cs="微软雅黑" w:hint="eastAsia"/>
                      <w:sz w:val="18"/>
                      <w:szCs w:val="18"/>
                    </w:rPr>
                  </w:pPr>
                  <w:r>
                    <w:rPr>
                      <w:rFonts w:ascii="微软雅黑" w:eastAsia="微软雅黑" w:hAnsi="微软雅黑" w:cs="微软雅黑"/>
                      <w:spacing w:val="12"/>
                      <w:position w:val="-1"/>
                      <w:sz w:val="18"/>
                      <w:szCs w:val="18"/>
                    </w:rPr>
                    <w:t>学习率:</w:t>
                  </w:r>
                </w:p>
                <w:p w14:paraId="2E1A441B" w14:textId="77777777" w:rsidR="00921A16" w:rsidRDefault="00000000">
                  <w:pPr>
                    <w:spacing w:before="125" w:line="189" w:lineRule="auto"/>
                    <w:ind w:left="44"/>
                    <w:rPr>
                      <w:rFonts w:ascii="Times New Roman" w:eastAsia="Times New Roman" w:hAnsi="Times New Roman" w:cs="Times New Roman"/>
                      <w:sz w:val="19"/>
                      <w:szCs w:val="19"/>
                    </w:rPr>
                  </w:pPr>
                  <w:r>
                    <w:rPr>
                      <w:rFonts w:ascii="微软雅黑" w:eastAsia="微软雅黑" w:hAnsi="微软雅黑" w:cs="微软雅黑"/>
                      <w:color w:val="E7475E"/>
                      <w:spacing w:val="-2"/>
                      <w:sz w:val="15"/>
                      <w:szCs w:val="15"/>
                    </w:rPr>
                    <w:t>—●—</w:t>
                  </w:r>
                  <w:r>
                    <w:rPr>
                      <w:rFonts w:ascii="微软雅黑" w:eastAsia="微软雅黑" w:hAnsi="微软雅黑" w:cs="微软雅黑"/>
                      <w:color w:val="E7475E"/>
                      <w:spacing w:val="13"/>
                      <w:w w:val="101"/>
                      <w:sz w:val="15"/>
                      <w:szCs w:val="15"/>
                    </w:rPr>
                    <w:t xml:space="preserve">   </w:t>
                  </w:r>
                  <w:r>
                    <w:rPr>
                      <w:rFonts w:ascii="Times New Roman" w:eastAsia="Times New Roman" w:hAnsi="Times New Roman" w:cs="Times New Roman"/>
                      <w:spacing w:val="-2"/>
                      <w:sz w:val="19"/>
                      <w:szCs w:val="19"/>
                    </w:rPr>
                    <w:t>1e-06</w:t>
                  </w:r>
                </w:p>
                <w:p w14:paraId="40B3833F" w14:textId="77777777" w:rsidR="00921A16" w:rsidRDefault="00000000">
                  <w:pPr>
                    <w:spacing w:before="76" w:line="192" w:lineRule="auto"/>
                    <w:ind w:left="631"/>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1e-05</w:t>
                  </w:r>
                </w:p>
                <w:p w14:paraId="41BECDA5" w14:textId="77777777" w:rsidR="00921A16" w:rsidRDefault="00000000">
                  <w:pPr>
                    <w:spacing w:before="105" w:line="301" w:lineRule="auto"/>
                    <w:ind w:left="199" w:right="55"/>
                    <w:jc w:val="right"/>
                    <w:rPr>
                      <w:rFonts w:ascii="Times New Roman" w:eastAsia="Times New Roman" w:hAnsi="Times New Roman" w:cs="Times New Roman"/>
                      <w:sz w:val="19"/>
                      <w:szCs w:val="19"/>
                    </w:rPr>
                  </w:pPr>
                  <w:r>
                    <w:rPr>
                      <w:rFonts w:ascii="Times New Roman" w:eastAsia="Times New Roman" w:hAnsi="Times New Roman" w:cs="Times New Roman"/>
                      <w:noProof/>
                      <w:position w:val="1"/>
                      <w:sz w:val="19"/>
                      <w:szCs w:val="19"/>
                    </w:rPr>
                    <w:drawing>
                      <wp:inline distT="0" distB="0" distL="0" distR="0" wp14:anchorId="0E747C2B" wp14:editId="25CC3106">
                        <wp:extent cx="67310" cy="67310"/>
                        <wp:effectExtent l="0" t="0" r="0" b="0"/>
                        <wp:docPr id="530" name="IM 530"/>
                        <wp:cNvGraphicFramePr/>
                        <a:graphic xmlns:a="http://schemas.openxmlformats.org/drawingml/2006/main">
                          <a:graphicData uri="http://schemas.openxmlformats.org/drawingml/2006/picture">
                            <pic:pic xmlns:pic="http://schemas.openxmlformats.org/drawingml/2006/picture">
                              <pic:nvPicPr>
                                <pic:cNvPr id="530" name="IM 530"/>
                                <pic:cNvPicPr/>
                              </pic:nvPicPr>
                              <pic:blipFill>
                                <a:blip r:embed="rId404"/>
                                <a:stretch>
                                  <a:fillRect/>
                                </a:stretch>
                              </pic:blipFill>
                              <pic:spPr>
                                <a:xfrm>
                                  <a:off x="0" y="0"/>
                                  <a:ext cx="67479" cy="67479"/>
                                </a:xfrm>
                                <a:prstGeom prst="rect">
                                  <a:avLst/>
                                </a:prstGeom>
                              </pic:spPr>
                            </pic:pic>
                          </a:graphicData>
                        </a:graphic>
                      </wp:inline>
                    </w:drawing>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1e-04</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1e-03</w:t>
                  </w:r>
                </w:p>
              </w:txbxContent>
            </v:textbox>
            <w10:anchorlock/>
          </v:roundrect>
        </w:pict>
      </w:r>
    </w:p>
    <w:p w14:paraId="06BB99BF" w14:textId="77777777" w:rsidR="00921A16" w:rsidRDefault="00921A16">
      <w:pPr>
        <w:spacing w:line="299" w:lineRule="auto"/>
      </w:pPr>
    </w:p>
    <w:p w14:paraId="6605E65D" w14:textId="77777777" w:rsidR="00921A16" w:rsidRDefault="00921A16">
      <w:pPr>
        <w:spacing w:line="300" w:lineRule="auto"/>
      </w:pPr>
    </w:p>
    <w:p w14:paraId="0B635D8C" w14:textId="77777777" w:rsidR="00921A16" w:rsidRDefault="00000000">
      <w:pPr>
        <w:spacing w:before="61" w:line="146" w:lineRule="exact"/>
        <w:ind w:left="93"/>
        <w:rPr>
          <w:rFonts w:ascii="Times New Roman" w:eastAsia="Times New Roman" w:hAnsi="Times New Roman" w:cs="Times New Roman"/>
        </w:rPr>
      </w:pPr>
      <w:r>
        <w:rPr>
          <w:rFonts w:ascii="Times New Roman" w:eastAsia="Times New Roman" w:hAnsi="Times New Roman" w:cs="Times New Roman"/>
          <w:spacing w:val="-3"/>
          <w:position w:val="-3"/>
        </w:rPr>
        <w:t>16                  32</w:t>
      </w:r>
      <w:r>
        <w:rPr>
          <w:rFonts w:ascii="Times New Roman" w:eastAsia="Times New Roman" w:hAnsi="Times New Roman" w:cs="Times New Roman"/>
          <w:spacing w:val="1"/>
          <w:position w:val="-3"/>
        </w:rPr>
        <w:t xml:space="preserve">                 </w:t>
      </w:r>
      <w:r>
        <w:rPr>
          <w:rFonts w:ascii="Times New Roman" w:eastAsia="Times New Roman" w:hAnsi="Times New Roman" w:cs="Times New Roman"/>
          <w:spacing w:val="-3"/>
          <w:position w:val="-3"/>
        </w:rPr>
        <w:t>64</w:t>
      </w:r>
      <w:r>
        <w:rPr>
          <w:rFonts w:ascii="Times New Roman" w:eastAsia="Times New Roman" w:hAnsi="Times New Roman" w:cs="Times New Roman"/>
          <w:spacing w:val="2"/>
          <w:position w:val="-3"/>
        </w:rPr>
        <w:t xml:space="preserve">                </w:t>
      </w:r>
      <w:r>
        <w:rPr>
          <w:rFonts w:ascii="Times New Roman" w:eastAsia="Times New Roman" w:hAnsi="Times New Roman" w:cs="Times New Roman"/>
          <w:spacing w:val="-3"/>
          <w:position w:val="-3"/>
        </w:rPr>
        <w:t>1</w:t>
      </w:r>
      <w:r>
        <w:rPr>
          <w:rFonts w:ascii="Times New Roman" w:eastAsia="Times New Roman" w:hAnsi="Times New Roman" w:cs="Times New Roman"/>
          <w:spacing w:val="-4"/>
          <w:position w:val="-3"/>
        </w:rPr>
        <w:t>28</w:t>
      </w:r>
    </w:p>
    <w:p w14:paraId="7E087C94" w14:textId="77777777" w:rsidR="00921A16" w:rsidRDefault="00921A16">
      <w:pPr>
        <w:spacing w:line="146" w:lineRule="exact"/>
        <w:rPr>
          <w:rFonts w:ascii="Times New Roman" w:eastAsia="Times New Roman" w:hAnsi="Times New Roman" w:cs="Times New Roman"/>
        </w:rPr>
        <w:sectPr w:rsidR="00921A16">
          <w:type w:val="continuous"/>
          <w:pgSz w:w="11906" w:h="16838"/>
          <w:pgMar w:top="1564" w:right="1581" w:bottom="1391" w:left="1700" w:header="1249" w:footer="1201" w:gutter="0"/>
          <w:cols w:num="2" w:space="720" w:equalWidth="0">
            <w:col w:w="2486" w:space="45"/>
            <w:col w:w="6093"/>
          </w:cols>
        </w:sectPr>
      </w:pPr>
    </w:p>
    <w:p w14:paraId="26A026DD" w14:textId="77777777" w:rsidR="00921A16" w:rsidRDefault="00000000">
      <w:pPr>
        <w:spacing w:before="94" w:line="195" w:lineRule="exact"/>
        <w:ind w:left="3962"/>
        <w:rPr>
          <w:rFonts w:ascii="微软雅黑" w:eastAsia="微软雅黑" w:hAnsi="微软雅黑" w:cs="微软雅黑" w:hint="eastAsia"/>
          <w:sz w:val="19"/>
          <w:szCs w:val="19"/>
        </w:rPr>
      </w:pPr>
      <w:r>
        <w:rPr>
          <w:rFonts w:ascii="微软雅黑" w:eastAsia="微软雅黑" w:hAnsi="微软雅黑" w:cs="微软雅黑"/>
          <w:spacing w:val="16"/>
          <w:position w:val="-1"/>
          <w:sz w:val="19"/>
          <w:szCs w:val="19"/>
        </w:rPr>
        <w:t>批量大小</w:t>
      </w:r>
    </w:p>
    <w:p w14:paraId="68FFB1BE" w14:textId="77777777" w:rsidR="00921A16" w:rsidRDefault="00000000">
      <w:pPr>
        <w:spacing w:before="143" w:line="220" w:lineRule="auto"/>
        <w:ind w:left="1632"/>
        <w:outlineLvl w:val="0"/>
        <w:rPr>
          <w:rFonts w:ascii="宋体" w:eastAsia="宋体" w:hAnsi="宋体" w:cs="宋体" w:hint="eastAsia"/>
          <w:sz w:val="22"/>
          <w:szCs w:val="22"/>
        </w:rPr>
      </w:pPr>
      <w:bookmarkStart w:id="181" w:name="bookmark151"/>
      <w:bookmarkEnd w:id="181"/>
      <w:r>
        <w:rPr>
          <w:rFonts w:ascii="宋体" w:eastAsia="宋体" w:hAnsi="宋体" w:cs="宋体"/>
          <w:spacing w:val="-1"/>
          <w:sz w:val="22"/>
          <w:szCs w:val="22"/>
        </w:rPr>
        <w:t>图</w:t>
      </w:r>
      <w:r>
        <w:rPr>
          <w:rFonts w:ascii="宋体" w:eastAsia="宋体" w:hAnsi="宋体" w:cs="宋体"/>
          <w:spacing w:val="-51"/>
          <w:sz w:val="22"/>
          <w:szCs w:val="22"/>
        </w:rPr>
      </w:r>
      <w:r>
        <w:rPr>
          <w:rFonts w:ascii="Times New Roman" w:eastAsia="Times New Roman" w:hAnsi="Times New Roman" w:cs="Times New Roman"/>
          <w:spacing w:val="-1"/>
          <w:sz w:val="22"/>
          <w:szCs w:val="22"/>
        </w:rPr>
        <w:t>4.7 MaliVD</w:t>
      </w:r>
      <w:r>
        <w:rPr>
          <w:rFonts w:ascii="宋体" w:eastAsia="宋体" w:hAnsi="宋体" w:cs="宋体"/>
          <w:spacing w:val="-1"/>
          <w:sz w:val="22"/>
          <w:szCs w:val="22"/>
        </w:rPr>
        <w:t>在不同批量大小和学习率下的性</w:t>
      </w:r>
      <w:r>
        <w:rPr>
          <w:rFonts w:ascii="宋体" w:eastAsia="宋体" w:hAnsi="宋体" w:cs="宋体"/>
          <w:spacing w:val="-2"/>
          <w:sz w:val="22"/>
          <w:szCs w:val="22"/>
        </w:rPr>
        <w:t>能表现</w:t>
      </w:r>
    </w:p>
    <w:p w14:paraId="3452AE79" w14:textId="77777777" w:rsidR="00921A16" w:rsidRDefault="00000000">
      <w:pPr>
        <w:spacing w:before="170" w:line="265" w:lineRule="auto"/>
        <w:ind w:left="20" w:right="119" w:firstLine="474"/>
        <w:jc w:val="both"/>
        <w:rPr>
          <w:rFonts w:ascii="宋体" w:eastAsia="宋体" w:hAnsi="宋体" w:cs="宋体" w:hint="eastAsia"/>
          <w:sz w:val="24"/>
          <w:szCs w:val="24"/>
        </w:rPr>
      </w:pPr>
      <w:r>
        <w:rPr>
          <w:rFonts w:ascii="宋体" w:eastAsia="宋体" w:hAnsi="宋体" w:cs="宋体"/>
          <w:spacing w:val="-6"/>
          <w:sz w:val="24"/>
          <w:szCs w:val="24"/>
        </w:rPr>
        <w:t>实验结果表明，</w:t>
      </w:r>
      <w:r>
        <w:rPr>
          <w:rFonts w:ascii="Times New Roman" w:eastAsia="Times New Roman" w:hAnsi="Times New Roman" w:cs="Times New Roman"/>
          <w:spacing w:val="-6"/>
          <w:sz w:val="24"/>
          <w:szCs w:val="24"/>
        </w:rPr>
        <w:t>MaliVD</w:t>
      </w:r>
      <w:r>
        <w:rPr>
          <w:rFonts w:ascii="宋体" w:eastAsia="宋体" w:hAnsi="宋体" w:cs="宋体"/>
          <w:spacing w:val="-6"/>
          <w:sz w:val="24"/>
          <w:szCs w:val="24"/>
        </w:rPr>
        <w:t>在学习率为</w:t>
      </w:r>
      <w:r>
        <w:rPr>
          <w:rFonts w:ascii="宋体" w:eastAsia="宋体" w:hAnsi="宋体" w:cs="宋体"/>
          <w:spacing w:val="-29"/>
          <w:sz w:val="24"/>
          <w:szCs w:val="24"/>
        </w:rPr>
      </w:r>
      <w:r>
        <w:rPr>
          <w:rFonts w:ascii="Times New Roman" w:eastAsia="Times New Roman" w:hAnsi="Times New Roman" w:cs="Times New Roman"/>
          <w:spacing w:val="-6"/>
          <w:sz w:val="24"/>
          <w:szCs w:val="24"/>
        </w:rPr>
        <w:t>10</w:t>
      </w:r>
      <w:r>
        <w:rPr>
          <w:rFonts w:ascii="Times New Roman" w:eastAsia="Times New Roman" w:hAnsi="Times New Roman" w:cs="Times New Roman"/>
          <w:spacing w:val="-6"/>
          <w:sz w:val="18"/>
          <w:szCs w:val="18"/>
        </w:rPr>
        <w:t>−4</w:t>
      </w:r>
      <w:r>
        <w:rPr>
          <w:rFonts w:ascii="宋体" w:eastAsia="宋体" w:hAnsi="宋体" w:cs="宋体"/>
          <w:spacing w:val="-6"/>
          <w:sz w:val="24"/>
          <w:szCs w:val="24"/>
        </w:rPr>
        <w:t>、批量大小为</w:t>
      </w:r>
      <w:r>
        <w:rPr>
          <w:rFonts w:ascii="宋体" w:eastAsia="宋体" w:hAnsi="宋体" w:cs="宋体"/>
          <w:spacing w:val="-63"/>
          <w:sz w:val="24"/>
          <w:szCs w:val="24"/>
        </w:rPr>
      </w:r>
      <w:r>
        <w:rPr>
          <w:rFonts w:ascii="Times New Roman" w:eastAsia="Times New Roman" w:hAnsi="Times New Roman" w:cs="Times New Roman"/>
          <w:spacing w:val="-6"/>
          <w:sz w:val="24"/>
          <w:szCs w:val="24"/>
        </w:rPr>
        <w:t>32</w:t>
      </w:r>
      <w:r>
        <w:rPr>
          <w:rFonts w:ascii="宋体" w:eastAsia="宋体" w:hAnsi="宋体" w:cs="宋体"/>
          <w:spacing w:val="-6"/>
          <w:sz w:val="24"/>
          <w:szCs w:val="24"/>
        </w:rPr>
        <w:t>时的</w:t>
      </w:r>
      <w:r>
        <w:rPr>
          <w:rFonts w:ascii="宋体" w:eastAsia="宋体" w:hAnsi="宋体" w:cs="宋体"/>
          <w:spacing w:val="-64"/>
          <w:sz w:val="24"/>
          <w:szCs w:val="24"/>
        </w:rPr>
      </w:r>
      <w:r>
        <w:rPr>
          <w:rFonts w:ascii="Times New Roman" w:eastAsia="Times New Roman" w:hAnsi="Times New Roman" w:cs="Times New Roman"/>
          <w:spacing w:val="-6"/>
          <w:sz w:val="24"/>
          <w:szCs w:val="24"/>
        </w:rPr>
        <w:t>F</w:t>
      </w:r>
      <w:r>
        <w:rPr>
          <w:rFonts w:ascii="Times New Roman" w:eastAsia="Times New Roman" w:hAnsi="Times New Roman" w:cs="Times New Roman"/>
          <w:spacing w:val="-6"/>
          <w:sz w:val="18"/>
          <w:szCs w:val="18"/>
        </w:rPr>
        <w:t>1</w:t>
      </w:r>
      <w:r>
        <w:rPr>
          <w:rFonts w:ascii="宋体" w:eastAsia="宋体" w:hAnsi="宋体" w:cs="宋体"/>
          <w:spacing w:val="-6"/>
          <w:sz w:val="24"/>
          <w:szCs w:val="24"/>
        </w:rPr>
        <w:t>分数最高。实</w:t>
      </w:r>
      <w:r>
        <w:rPr>
          <w:rFonts w:ascii="宋体" w:eastAsia="宋体" w:hAnsi="宋体" w:cs="宋体"/>
          <w:sz w:val="24"/>
          <w:szCs w:val="24"/>
        </w:rPr>
      </w:r>
      <w:r>
        <w:rPr>
          <w:rFonts w:ascii="宋体" w:eastAsia="宋体" w:hAnsi="宋体" w:cs="宋体"/>
          <w:spacing w:val="-2"/>
          <w:sz w:val="24"/>
          <w:szCs w:val="24"/>
        </w:rPr>
        <w:t>际上当学习率在</w:t>
      </w:r>
      <w:r>
        <w:rPr>
          <w:rFonts w:ascii="宋体" w:eastAsia="宋体" w:hAnsi="宋体" w:cs="宋体"/>
          <w:spacing w:val="-39"/>
          <w:sz w:val="24"/>
          <w:szCs w:val="24"/>
        </w:rPr>
      </w:r>
      <w:r>
        <w:rPr>
          <w:rFonts w:ascii="Times New Roman" w:eastAsia="Times New Roman" w:hAnsi="Times New Roman" w:cs="Times New Roman"/>
          <w:spacing w:val="-2"/>
          <w:sz w:val="24"/>
          <w:szCs w:val="24"/>
        </w:rPr>
        <w:t>{10</w:t>
      </w:r>
      <w:r>
        <w:rPr>
          <w:rFonts w:ascii="Times New Roman" w:eastAsia="Times New Roman" w:hAnsi="Times New Roman" w:cs="Times New Roman"/>
          <w:spacing w:val="-2"/>
          <w:position w:val="1"/>
          <w:sz w:val="18"/>
          <w:szCs w:val="18"/>
        </w:rPr>
        <w:t>−5</w:t>
      </w:r>
      <w:r>
        <w:rPr>
          <w:rFonts w:ascii="Times New Roman" w:eastAsia="Times New Roman" w:hAnsi="Times New Roman" w:cs="Times New Roman"/>
          <w:spacing w:val="-22"/>
          <w:position w:val="1"/>
          <w:sz w:val="18"/>
          <w:szCs w:val="18"/>
        </w:rPr>
        <w:t xml:space="preserve"> </w:t>
      </w:r>
      <w:r>
        <w:rPr>
          <w:rFonts w:ascii="Times New Roman" w:eastAsia="Times New Roman" w:hAnsi="Times New Roman" w:cs="Times New Roman"/>
          <w:spacing w:val="-2"/>
          <w:position w:val="1"/>
          <w:sz w:val="24"/>
          <w:szCs w:val="24"/>
        </w:rPr>
        <w:t>, 10</w:t>
      </w:r>
      <w:r>
        <w:rPr>
          <w:rFonts w:ascii="Times New Roman" w:eastAsia="Times New Roman" w:hAnsi="Times New Roman" w:cs="Times New Roman"/>
          <w:spacing w:val="-2"/>
          <w:position w:val="9"/>
          <w:sz w:val="18"/>
          <w:szCs w:val="18"/>
        </w:rPr>
        <w:t>−4</w:t>
      </w:r>
      <w:r>
        <w:rPr>
          <w:rFonts w:ascii="Times New Roman" w:eastAsia="Times New Roman" w:hAnsi="Times New Roman" w:cs="Times New Roman"/>
          <w:spacing w:val="-22"/>
          <w:position w:val="9"/>
          <w:sz w:val="18"/>
          <w:szCs w:val="18"/>
        </w:rPr>
        <w:t xml:space="preserve"> </w:t>
      </w:r>
      <w:r>
        <w:rPr>
          <w:rFonts w:ascii="Times New Roman" w:eastAsia="Times New Roman" w:hAnsi="Times New Roman" w:cs="Times New Roman"/>
          <w:spacing w:val="-2"/>
          <w:position w:val="1"/>
          <w:sz w:val="24"/>
          <w:szCs w:val="24"/>
        </w:rPr>
        <w:t>, 10</w:t>
      </w:r>
      <w:r>
        <w:rPr>
          <w:rFonts w:ascii="Times New Roman" w:eastAsia="Times New Roman" w:hAnsi="Times New Roman" w:cs="Times New Roman"/>
          <w:spacing w:val="-2"/>
          <w:position w:val="1"/>
          <w:sz w:val="18"/>
          <w:szCs w:val="18"/>
        </w:rPr>
        <w:t>−3</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9"/>
          <w:sz w:val="24"/>
          <w:szCs w:val="24"/>
        </w:rPr>
      </w:r>
      <w:r>
        <w:rPr>
          <w:rFonts w:ascii="宋体" w:eastAsia="宋体" w:hAnsi="宋体" w:cs="宋体"/>
          <w:spacing w:val="-2"/>
          <w:sz w:val="24"/>
          <w:szCs w:val="24"/>
        </w:rPr>
        <w:t>时，</w:t>
      </w:r>
      <w:r>
        <w:rPr>
          <w:rFonts w:ascii="Times New Roman" w:eastAsia="Times New Roman" w:hAnsi="Times New Roman" w:cs="Times New Roman"/>
          <w:spacing w:val="-2"/>
          <w:position w:val="-2"/>
          <w:sz w:val="24"/>
          <w:szCs w:val="24"/>
        </w:rPr>
        <w:t>F</w:t>
      </w:r>
      <w:r>
        <w:rPr>
          <w:rFonts w:ascii="Times New Roman" w:eastAsia="Times New Roman" w:hAnsi="Times New Roman" w:cs="Times New Roman"/>
          <w:spacing w:val="-2"/>
          <w:position w:val="-2"/>
          <w:sz w:val="18"/>
          <w:szCs w:val="18"/>
        </w:rPr>
        <w:t>1</w:t>
      </w:r>
      <w:r>
        <w:rPr>
          <w:rFonts w:ascii="宋体" w:eastAsia="宋体" w:hAnsi="宋体" w:cs="宋体"/>
          <w:spacing w:val="-2"/>
          <w:sz w:val="24"/>
          <w:szCs w:val="24"/>
        </w:rPr>
        <w:t>分数都超过了</w:t>
      </w:r>
      <w:r>
        <w:rPr>
          <w:rFonts w:ascii="宋体" w:eastAsia="宋体" w:hAnsi="宋体" w:cs="宋体"/>
          <w:spacing w:val="-54"/>
          <w:sz w:val="24"/>
          <w:szCs w:val="24"/>
        </w:rPr>
      </w:r>
      <w:r>
        <w:rPr>
          <w:rFonts w:ascii="Times New Roman" w:eastAsia="Times New Roman" w:hAnsi="Times New Roman" w:cs="Times New Roman"/>
          <w:spacing w:val="-2"/>
          <w:sz w:val="24"/>
          <w:szCs w:val="24"/>
        </w:rPr>
        <w:t>70</w:t>
      </w:r>
      <w:r>
        <w:rPr>
          <w:rFonts w:ascii="Times New Roman" w:eastAsia="Times New Roman" w:hAnsi="Times New Roman" w:cs="Times New Roman"/>
          <w:spacing w:val="-3"/>
          <w:sz w:val="24"/>
          <w:szCs w:val="24"/>
        </w:rPr>
        <w:t>%</w:t>
      </w:r>
      <w:r>
        <w:rPr>
          <w:rFonts w:ascii="宋体" w:eastAsia="宋体" w:hAnsi="宋体" w:cs="宋体"/>
          <w:spacing w:val="-3"/>
          <w:sz w:val="24"/>
          <w:szCs w:val="24"/>
        </w:rPr>
        <w:t>，而当学习率为</w:t>
      </w:r>
      <w:r>
        <w:rPr>
          <w:rFonts w:ascii="宋体" w:eastAsia="宋体" w:hAnsi="宋体" w:cs="宋体"/>
          <w:spacing w:val="-36"/>
          <w:sz w:val="24"/>
          <w:szCs w:val="24"/>
        </w:rPr>
      </w:r>
      <w:r>
        <w:rPr>
          <w:rFonts w:ascii="Times New Roman" w:eastAsia="Times New Roman" w:hAnsi="Times New Roman" w:cs="Times New Roman"/>
          <w:spacing w:val="-3"/>
          <w:position w:val="2"/>
          <w:sz w:val="24"/>
          <w:szCs w:val="24"/>
        </w:rPr>
        <w:t>10</w:t>
      </w:r>
      <w:r>
        <w:rPr>
          <w:rFonts w:ascii="Times New Roman" w:eastAsia="Times New Roman" w:hAnsi="Times New Roman" w:cs="Times New Roman"/>
          <w:spacing w:val="-3"/>
          <w:position w:val="2"/>
          <w:sz w:val="18"/>
          <w:szCs w:val="18"/>
        </w:rPr>
        <w:t>−6</w:t>
      </w:r>
      <w:r>
        <w:rPr>
          <w:rFonts w:ascii="Times New Roman" w:eastAsia="Times New Roman" w:hAnsi="Times New Roman" w:cs="Times New Roman"/>
          <w:position w:val="2"/>
          <w:sz w:val="18"/>
          <w:szCs w:val="18"/>
        </w:rPr>
      </w:r>
      <w:r>
        <w:rPr>
          <w:rFonts w:ascii="宋体" w:eastAsia="宋体" w:hAnsi="宋体" w:cs="宋体"/>
          <w:spacing w:val="2"/>
          <w:sz w:val="24"/>
          <w:szCs w:val="24"/>
        </w:rPr>
        <w:t>时，由于模型的更新步长过小，模型在有限的训练周期内未能收敛。当学习率为</w:t>
      </w:r>
    </w:p>
    <w:p w14:paraId="62FC39BD" w14:textId="77777777" w:rsidR="00921A16" w:rsidRDefault="00921A16">
      <w:pPr>
        <w:spacing w:line="265" w:lineRule="auto"/>
        <w:rPr>
          <w:rFonts w:ascii="宋体" w:eastAsia="宋体" w:hAnsi="宋体" w:cs="宋体" w:hint="eastAsia"/>
          <w:sz w:val="24"/>
          <w:szCs w:val="24"/>
        </w:rPr>
        <w:sectPr w:rsidR="00921A16">
          <w:type w:val="continuous"/>
          <w:pgSz w:w="11906" w:h="16838"/>
          <w:pgMar w:top="1564" w:right="1581" w:bottom="1391" w:left="1700" w:header="1249" w:footer="1201" w:gutter="0"/>
          <w:cols w:space="720" w:equalWidth="0">
            <w:col w:w="8624"/>
          </w:cols>
        </w:sectPr>
      </w:pPr>
    </w:p>
    <w:p w14:paraId="013FE314" w14:textId="77777777" w:rsidR="00921A16" w:rsidRDefault="00000000">
      <w:pPr>
        <w:spacing w:before="151" w:line="304" w:lineRule="auto"/>
        <w:ind w:left="8" w:right="119" w:firstLine="18"/>
        <w:jc w:val="both"/>
        <w:rPr>
          <w:rFonts w:ascii="宋体" w:eastAsia="宋体" w:hAnsi="宋体" w:cs="宋体" w:hint="eastAsia"/>
          <w:sz w:val="24"/>
          <w:szCs w:val="24"/>
        </w:rPr>
      </w:pPr>
      <w:r>
        <w:rPr>
          <w:rFonts w:ascii="Times New Roman" w:eastAsia="Times New Roman" w:hAnsi="Times New Roman" w:cs="Times New Roman"/>
          <w:spacing w:val="-5"/>
          <w:position w:val="3"/>
          <w:sz w:val="24"/>
          <w:szCs w:val="24"/>
        </w:rPr>
        <w:lastRenderedPageBreak/>
        <w:t>10</w:t>
      </w:r>
      <w:r>
        <w:rPr>
          <w:rFonts w:ascii="Times New Roman" w:eastAsia="Times New Roman" w:hAnsi="Times New Roman" w:cs="Times New Roman"/>
          <w:spacing w:val="-5"/>
          <w:position w:val="3"/>
          <w:sz w:val="18"/>
          <w:szCs w:val="18"/>
        </w:rPr>
        <w:t>−3</w:t>
      </w:r>
      <w:r>
        <w:rPr>
          <w:rFonts w:ascii="Times New Roman" w:eastAsia="Times New Roman" w:hAnsi="Times New Roman" w:cs="Times New Roman"/>
          <w:spacing w:val="39"/>
          <w:w w:val="101"/>
          <w:position w:val="3"/>
          <w:sz w:val="18"/>
          <w:szCs w:val="18"/>
        </w:rPr>
      </w:r>
      <w:r>
        <w:rPr>
          <w:rFonts w:ascii="宋体" w:eastAsia="宋体" w:hAnsi="宋体" w:cs="宋体"/>
          <w:spacing w:val="-5"/>
          <w:sz w:val="24"/>
          <w:szCs w:val="24"/>
        </w:rPr>
        <w:t>时，虽然模型收敛较快，但随着批量大小的增加，模型</w:t>
      </w:r>
      <w:r>
        <w:rPr>
          <w:rFonts w:ascii="宋体" w:eastAsia="宋体" w:hAnsi="宋体" w:cs="宋体"/>
          <w:spacing w:val="-6"/>
          <w:sz w:val="24"/>
          <w:szCs w:val="24"/>
        </w:rPr>
        <w:t>的准确性有所下降，整</w:t>
      </w:r>
      <w:r>
        <w:rPr>
          <w:rFonts w:ascii="宋体" w:eastAsia="宋体" w:hAnsi="宋体" w:cs="宋体"/>
          <w:sz w:val="24"/>
          <w:szCs w:val="24"/>
        </w:rPr>
      </w:r>
      <w:r>
        <w:rPr>
          <w:rFonts w:ascii="宋体" w:eastAsia="宋体" w:hAnsi="宋体" w:cs="宋体"/>
          <w:spacing w:val="-1"/>
          <w:sz w:val="24"/>
          <w:szCs w:val="24"/>
        </w:rPr>
        <w:t>体性能不如当学习率设置为</w:t>
      </w:r>
      <w:r>
        <w:rPr>
          <w:rFonts w:ascii="宋体" w:eastAsia="宋体" w:hAnsi="宋体" w:cs="宋体"/>
          <w:spacing w:val="-29"/>
          <w:sz w:val="24"/>
          <w:szCs w:val="24"/>
        </w:rPr>
      </w:r>
      <w:r>
        <w:rPr>
          <w:rFonts w:ascii="Times New Roman" w:eastAsia="Times New Roman" w:hAnsi="Times New Roman" w:cs="Times New Roman"/>
          <w:spacing w:val="-1"/>
          <w:position w:val="3"/>
          <w:sz w:val="24"/>
          <w:szCs w:val="24"/>
        </w:rPr>
        <w:t>10</w:t>
      </w:r>
      <w:r>
        <w:rPr>
          <w:rFonts w:ascii="Times New Roman" w:eastAsia="Times New Roman" w:hAnsi="Times New Roman" w:cs="Times New Roman"/>
          <w:spacing w:val="-1"/>
          <w:position w:val="3"/>
          <w:sz w:val="18"/>
          <w:szCs w:val="18"/>
        </w:rPr>
        <w:t>−4</w:t>
      </w:r>
      <w:r>
        <w:rPr>
          <w:rFonts w:ascii="宋体" w:eastAsia="宋体" w:hAnsi="宋体" w:cs="宋体"/>
          <w:spacing w:val="-1"/>
          <w:sz w:val="24"/>
          <w:szCs w:val="24"/>
        </w:rPr>
        <w:t>时。且过大的学习率可能导致模型在训练过程中</w:t>
      </w:r>
      <w:r>
        <w:rPr>
          <w:rFonts w:ascii="宋体" w:eastAsia="宋体" w:hAnsi="宋体" w:cs="宋体"/>
          <w:sz w:val="24"/>
          <w:szCs w:val="24"/>
        </w:rPr>
      </w:r>
      <w:r>
        <w:rPr>
          <w:rFonts w:ascii="宋体" w:eastAsia="宋体" w:hAnsi="宋体" w:cs="宋体"/>
          <w:spacing w:val="-7"/>
          <w:sz w:val="24"/>
          <w:szCs w:val="24"/>
        </w:rPr>
        <w:t>发生震荡，不够稳定，从而难以找到最优解。另外考虑批量大小对结</w:t>
      </w:r>
      <w:r>
        <w:rPr>
          <w:rFonts w:ascii="宋体" w:eastAsia="宋体" w:hAnsi="宋体" w:cs="宋体"/>
          <w:spacing w:val="-8"/>
          <w:sz w:val="24"/>
          <w:szCs w:val="24"/>
        </w:rPr>
        <w:t>果的影响，较</w:t>
      </w:r>
      <w:r>
        <w:rPr>
          <w:rFonts w:ascii="宋体" w:eastAsia="宋体" w:hAnsi="宋体" w:cs="宋体"/>
          <w:sz w:val="24"/>
          <w:szCs w:val="24"/>
        </w:rPr>
      </w:r>
      <w:r>
        <w:rPr>
          <w:rFonts w:ascii="宋体" w:eastAsia="宋体" w:hAnsi="宋体" w:cs="宋体"/>
          <w:spacing w:val="3"/>
          <w:sz w:val="24"/>
          <w:szCs w:val="24"/>
        </w:rPr>
        <w:t>大的批量大小可以加速模型的训练，使得模型在每次更</w:t>
      </w:r>
      <w:r>
        <w:rPr>
          <w:rFonts w:ascii="宋体" w:eastAsia="宋体" w:hAnsi="宋体" w:cs="宋体"/>
          <w:spacing w:val="2"/>
          <w:sz w:val="24"/>
          <w:szCs w:val="24"/>
        </w:rPr>
        <w:t>新参数都能考虑到多样化</w:t>
      </w:r>
      <w:r>
        <w:rPr>
          <w:rFonts w:ascii="宋体" w:eastAsia="宋体" w:hAnsi="宋体" w:cs="宋体"/>
          <w:sz w:val="24"/>
          <w:szCs w:val="24"/>
        </w:rPr>
      </w:r>
      <w:r>
        <w:rPr>
          <w:rFonts w:ascii="宋体" w:eastAsia="宋体" w:hAnsi="宋体" w:cs="宋体"/>
          <w:spacing w:val="3"/>
          <w:sz w:val="24"/>
          <w:szCs w:val="24"/>
        </w:rPr>
        <w:t>的样本，但也可能让模型收敛到一个较宽泛但非最优解</w:t>
      </w:r>
      <w:r>
        <w:rPr>
          <w:rFonts w:ascii="宋体" w:eastAsia="宋体" w:hAnsi="宋体" w:cs="宋体"/>
          <w:spacing w:val="2"/>
          <w:sz w:val="24"/>
          <w:szCs w:val="24"/>
        </w:rPr>
        <w:t>的区域，也会带来更大的</w:t>
      </w:r>
      <w:r>
        <w:rPr>
          <w:rFonts w:ascii="宋体" w:eastAsia="宋体" w:hAnsi="宋体" w:cs="宋体"/>
          <w:sz w:val="24"/>
          <w:szCs w:val="24"/>
        </w:rPr>
      </w:r>
      <w:r>
        <w:rPr>
          <w:rFonts w:ascii="宋体" w:eastAsia="宋体" w:hAnsi="宋体" w:cs="宋体"/>
          <w:spacing w:val="3"/>
          <w:sz w:val="24"/>
          <w:szCs w:val="24"/>
        </w:rPr>
        <w:t>内存开销；较小的批量大小可以增强训练过程的随机性</w:t>
      </w:r>
      <w:r>
        <w:rPr>
          <w:rFonts w:ascii="宋体" w:eastAsia="宋体" w:hAnsi="宋体" w:cs="宋体"/>
          <w:spacing w:val="2"/>
          <w:sz w:val="24"/>
          <w:szCs w:val="24"/>
        </w:rPr>
        <w:t>，有助于模型跳出局部最</w:t>
      </w:r>
      <w:r>
        <w:rPr>
          <w:rFonts w:ascii="宋体" w:eastAsia="宋体" w:hAnsi="宋体" w:cs="宋体"/>
          <w:sz w:val="24"/>
          <w:szCs w:val="24"/>
        </w:rPr>
      </w:r>
      <w:r>
        <w:rPr>
          <w:rFonts w:ascii="宋体" w:eastAsia="宋体" w:hAnsi="宋体" w:cs="宋体"/>
          <w:spacing w:val="-4"/>
          <w:sz w:val="24"/>
          <w:szCs w:val="24"/>
        </w:rPr>
        <w:t>优解，但可能使模型不够稳定，同时也使训练次数增加、降低了训练效率。结</w:t>
      </w:r>
      <w:r>
        <w:rPr>
          <w:rFonts w:ascii="宋体" w:eastAsia="宋体" w:hAnsi="宋体" w:cs="宋体"/>
          <w:spacing w:val="-5"/>
          <w:sz w:val="24"/>
          <w:szCs w:val="24"/>
        </w:rPr>
        <w:t>合实</w:t>
      </w:r>
      <w:r>
        <w:rPr>
          <w:rFonts w:ascii="宋体" w:eastAsia="宋体" w:hAnsi="宋体" w:cs="宋体"/>
          <w:sz w:val="24"/>
          <w:szCs w:val="24"/>
        </w:rPr>
      </w:r>
      <w:r>
        <w:rPr>
          <w:rFonts w:ascii="宋体" w:eastAsia="宋体" w:hAnsi="宋体" w:cs="宋体"/>
          <w:spacing w:val="-5"/>
          <w:sz w:val="24"/>
          <w:szCs w:val="24"/>
        </w:rPr>
        <w:t>验结果、模型的内存消耗和训练时长，</w:t>
      </w:r>
      <w:r>
        <w:rPr>
          <w:rFonts w:ascii="宋体" w:eastAsia="宋体" w:hAnsi="宋体" w:cs="宋体"/>
          <w:spacing w:val="-29"/>
          <w:sz w:val="24"/>
          <w:szCs w:val="24"/>
        </w:rPr>
      </w:r>
      <w:r>
        <w:rPr>
          <w:rFonts w:ascii="宋体" w:eastAsia="宋体" w:hAnsi="宋体" w:cs="宋体"/>
          <w:spacing w:val="-5"/>
          <w:sz w:val="24"/>
          <w:szCs w:val="24"/>
        </w:rPr>
        <w:t>本文最终将</w:t>
      </w:r>
      <w:r>
        <w:rPr>
          <w:rFonts w:ascii="宋体" w:eastAsia="宋体" w:hAnsi="宋体" w:cs="宋体"/>
          <w:spacing w:val="-62"/>
          <w:sz w:val="24"/>
          <w:szCs w:val="24"/>
        </w:rPr>
      </w:r>
      <w:r>
        <w:rPr>
          <w:rFonts w:ascii="Times New Roman" w:eastAsia="Times New Roman" w:hAnsi="Times New Roman" w:cs="Times New Roman"/>
          <w:spacing w:val="-5"/>
          <w:sz w:val="24"/>
          <w:szCs w:val="24"/>
        </w:rPr>
        <w:t>MaliVD</w:t>
      </w:r>
      <w:r>
        <w:rPr>
          <w:rFonts w:ascii="宋体" w:eastAsia="宋体" w:hAnsi="宋体" w:cs="宋体"/>
          <w:spacing w:val="-5"/>
          <w:sz w:val="24"/>
          <w:szCs w:val="24"/>
        </w:rPr>
        <w:t>在训练过程中的批量大</w:t>
      </w:r>
      <w:r>
        <w:rPr>
          <w:rFonts w:ascii="宋体" w:eastAsia="宋体" w:hAnsi="宋体" w:cs="宋体"/>
          <w:sz w:val="24"/>
          <w:szCs w:val="24"/>
        </w:rPr>
      </w:r>
      <w:r>
        <w:rPr>
          <w:rFonts w:ascii="宋体" w:eastAsia="宋体" w:hAnsi="宋体" w:cs="宋体"/>
          <w:spacing w:val="-3"/>
          <w:sz w:val="24"/>
          <w:szCs w:val="24"/>
        </w:rPr>
        <w:t>小设置为</w:t>
      </w:r>
      <w:r>
        <w:rPr>
          <w:rFonts w:ascii="宋体" w:eastAsia="宋体" w:hAnsi="宋体" w:cs="宋体"/>
          <w:spacing w:val="-51"/>
          <w:sz w:val="24"/>
          <w:szCs w:val="24"/>
        </w:rPr>
      </w:r>
      <w:r>
        <w:rPr>
          <w:rFonts w:ascii="Times New Roman" w:eastAsia="Times New Roman" w:hAnsi="Times New Roman" w:cs="Times New Roman"/>
          <w:spacing w:val="-3"/>
          <w:sz w:val="24"/>
          <w:szCs w:val="24"/>
        </w:rPr>
        <w:t>32</w:t>
      </w:r>
      <w:r>
        <w:rPr>
          <w:rFonts w:ascii="宋体" w:eastAsia="宋体" w:hAnsi="宋体" w:cs="宋体"/>
          <w:spacing w:val="-3"/>
          <w:sz w:val="24"/>
          <w:szCs w:val="24"/>
        </w:rPr>
        <w:t>，学习率设置为</w:t>
      </w:r>
      <w:r>
        <w:rPr>
          <w:rFonts w:ascii="Times New Roman" w:eastAsia="Times New Roman" w:hAnsi="Times New Roman" w:cs="Times New Roman"/>
          <w:spacing w:val="-3"/>
          <w:position w:val="2"/>
          <w:sz w:val="24"/>
          <w:szCs w:val="24"/>
        </w:rPr>
        <w:t>10</w:t>
      </w:r>
      <w:r>
        <w:rPr>
          <w:rFonts w:ascii="Times New Roman" w:eastAsia="Times New Roman" w:hAnsi="Times New Roman" w:cs="Times New Roman"/>
          <w:spacing w:val="-3"/>
          <w:position w:val="2"/>
          <w:sz w:val="18"/>
          <w:szCs w:val="18"/>
        </w:rPr>
        <w:t>−4</w:t>
      </w:r>
      <w:r>
        <w:rPr>
          <w:rFonts w:ascii="宋体" w:eastAsia="宋体" w:hAnsi="宋体" w:cs="宋体"/>
          <w:spacing w:val="-3"/>
          <w:sz w:val="24"/>
          <w:szCs w:val="24"/>
        </w:rPr>
        <w:t>。</w:t>
      </w:r>
    </w:p>
    <w:p w14:paraId="0AF71A76" w14:textId="77777777" w:rsidR="00921A16" w:rsidRDefault="00921A16">
      <w:pPr>
        <w:spacing w:line="387" w:lineRule="auto"/>
      </w:pPr>
    </w:p>
    <w:p w14:paraId="44BECA14" w14:textId="77777777" w:rsidR="00921A16" w:rsidRDefault="00000000">
      <w:pPr>
        <w:spacing w:before="91" w:line="222" w:lineRule="auto"/>
        <w:ind w:left="3"/>
        <w:outlineLvl w:val="1"/>
        <w:rPr>
          <w:rFonts w:ascii="黑体" w:eastAsia="黑体" w:hAnsi="黑体" w:cs="黑体" w:hint="eastAsia"/>
          <w:sz w:val="28"/>
          <w:szCs w:val="28"/>
        </w:rPr>
      </w:pPr>
      <w:bookmarkStart w:id="182" w:name="bookmark110"/>
      <w:bookmarkStart w:id="183" w:name="bookmark109"/>
      <w:bookmarkEnd w:id="182"/>
      <w:bookmarkEnd w:id="183"/>
      <w:r>
        <w:rPr>
          <w:spacing w:val="-2"/>
          <w:sz w:val="28"/>
          <w:szCs w:val="28"/>
        </w:rPr>
        <w:t>4.4</w:t>
      </w:r>
      <w:r>
        <w:rPr>
          <w:spacing w:val="19"/>
          <w:sz w:val="28"/>
          <w:szCs w:val="28"/>
        </w:rPr>
      </w:r>
      <w:r>
        <w:rPr>
          <w:rFonts w:ascii="黑体" w:eastAsia="黑体" w:hAnsi="黑体" w:cs="黑体"/>
          <w:spacing w:val="-2"/>
          <w:sz w:val="28"/>
          <w:szCs w:val="28"/>
        </w:rPr>
        <w:t>本章小结</w:t>
      </w:r>
    </w:p>
    <w:p w14:paraId="665B42DC" w14:textId="77777777" w:rsidR="00921A16" w:rsidRDefault="00000000">
      <w:pPr>
        <w:spacing w:before="216" w:line="304" w:lineRule="auto"/>
        <w:ind w:left="8" w:firstLine="481"/>
        <w:jc w:val="both"/>
        <w:rPr>
          <w:rFonts w:ascii="宋体" w:eastAsia="宋体" w:hAnsi="宋体" w:cs="宋体" w:hint="eastAsia"/>
          <w:sz w:val="24"/>
          <w:szCs w:val="24"/>
        </w:rPr>
      </w:pPr>
      <w:r>
        <w:rPr>
          <w:rFonts w:ascii="宋体" w:eastAsia="宋体" w:hAnsi="宋体" w:cs="宋体"/>
          <w:spacing w:val="3"/>
          <w:sz w:val="24"/>
          <w:szCs w:val="24"/>
        </w:rPr>
        <w:t>本章详细介绍了本文提出的基于多模态注意力机制的源代码</w:t>
      </w:r>
      <w:r>
        <w:rPr>
          <w:rFonts w:ascii="宋体" w:eastAsia="宋体" w:hAnsi="宋体" w:cs="宋体"/>
          <w:spacing w:val="2"/>
          <w:sz w:val="24"/>
          <w:szCs w:val="24"/>
        </w:rPr>
        <w:t>漏洞检测与定位</w:t>
      </w:r>
      <w:r>
        <w:rPr>
          <w:rFonts w:ascii="宋体" w:eastAsia="宋体" w:hAnsi="宋体" w:cs="宋体"/>
          <w:sz w:val="24"/>
          <w:szCs w:val="24"/>
        </w:rPr>
      </w:r>
      <w:r>
        <w:rPr>
          <w:rFonts w:ascii="宋体" w:eastAsia="宋体" w:hAnsi="宋体" w:cs="宋体"/>
          <w:spacing w:val="-3"/>
          <w:sz w:val="24"/>
          <w:szCs w:val="24"/>
        </w:rPr>
        <w:t>模型</w:t>
      </w:r>
      <w:r>
        <w:rPr>
          <w:rFonts w:ascii="宋体" w:eastAsia="宋体" w:hAnsi="宋体" w:cs="宋体"/>
          <w:spacing w:val="-62"/>
          <w:sz w:val="24"/>
          <w:szCs w:val="24"/>
        </w:rPr>
      </w:r>
      <w:r>
        <w:rPr>
          <w:rFonts w:ascii="Times New Roman" w:eastAsia="Times New Roman" w:hAnsi="Times New Roman" w:cs="Times New Roman"/>
          <w:spacing w:val="-3"/>
          <w:sz w:val="24"/>
          <w:szCs w:val="24"/>
        </w:rPr>
        <w:t>MaliVD</w:t>
      </w:r>
      <w:r>
        <w:rPr>
          <w:rFonts w:ascii="Times New Roman" w:eastAsia="Times New Roman" w:hAnsi="Times New Roman" w:cs="Times New Roman"/>
          <w:spacing w:val="22"/>
          <w:sz w:val="24"/>
          <w:szCs w:val="24"/>
        </w:rPr>
      </w:r>
      <w:hyperlink w:anchor="bookmark80" w:history="1">
        <w:r>
          <w:rPr>
            <w:rFonts w:ascii="宋体" w:eastAsia="宋体" w:hAnsi="宋体" w:cs="宋体"/>
            <w:spacing w:val="-3"/>
            <w:sz w:val="24"/>
            <w:szCs w:val="24"/>
          </w:rPr>
          <w:t>的原理和实验结果。第</w:t>
        </w:r>
        <w:r>
          <w:rPr>
            <w:rFonts w:ascii="Times New Roman" w:eastAsia="Times New Roman" w:hAnsi="Times New Roman" w:cs="Times New Roman"/>
            <w:spacing w:val="-3"/>
            <w:sz w:val="24"/>
            <w:szCs w:val="24"/>
          </w:rPr>
          <w:t>4.1</w:t>
        </w:r>
      </w:hyperlink>
      <w:r>
        <w:rPr>
          <w:rFonts w:ascii="宋体" w:eastAsia="宋体" w:hAnsi="宋体" w:cs="宋体"/>
          <w:spacing w:val="-3"/>
          <w:sz w:val="24"/>
          <w:szCs w:val="24"/>
        </w:rPr>
        <w:t>小节概述了</w:t>
      </w:r>
      <w:r>
        <w:rPr>
          <w:rFonts w:ascii="宋体" w:eastAsia="宋体" w:hAnsi="宋体" w:cs="宋体"/>
          <w:spacing w:val="-63"/>
          <w:sz w:val="24"/>
          <w:szCs w:val="24"/>
        </w:rPr>
      </w:r>
      <w:r>
        <w:rPr>
          <w:rFonts w:ascii="Times New Roman" w:eastAsia="Times New Roman" w:hAnsi="Times New Roman" w:cs="Times New Roman"/>
          <w:spacing w:val="-3"/>
          <w:sz w:val="24"/>
          <w:szCs w:val="24"/>
        </w:rPr>
        <w:t>Mal</w:t>
      </w:r>
      <w:r>
        <w:rPr>
          <w:rFonts w:ascii="Times New Roman" w:eastAsia="Times New Roman" w:hAnsi="Times New Roman" w:cs="Times New Roman"/>
          <w:spacing w:val="-4"/>
          <w:sz w:val="24"/>
          <w:szCs w:val="24"/>
        </w:rPr>
        <w:t>iVD</w:t>
      </w:r>
      <w:r>
        <w:rPr>
          <w:rFonts w:ascii="宋体" w:eastAsia="宋体" w:hAnsi="宋体" w:cs="宋体"/>
          <w:spacing w:val="-4"/>
          <w:sz w:val="24"/>
          <w:szCs w:val="24"/>
        </w:rPr>
        <w:t>模型的基本框架，并按</w:t>
      </w:r>
      <w:r>
        <w:rPr>
          <w:rFonts w:ascii="宋体" w:eastAsia="宋体" w:hAnsi="宋体" w:cs="宋体"/>
          <w:sz w:val="24"/>
          <w:szCs w:val="24"/>
        </w:rPr>
      </w:r>
      <w:r>
        <w:rPr>
          <w:rFonts w:ascii="宋体" w:eastAsia="宋体" w:hAnsi="宋体" w:cs="宋体"/>
          <w:spacing w:val="3"/>
          <w:sz w:val="24"/>
          <w:szCs w:val="24"/>
        </w:rPr>
        <w:t>照数据预处理与特征提取、多模态注意力模型设计、分</w:t>
      </w:r>
      <w:r>
        <w:rPr>
          <w:rFonts w:ascii="宋体" w:eastAsia="宋体" w:hAnsi="宋体" w:cs="宋体"/>
          <w:spacing w:val="2"/>
          <w:sz w:val="24"/>
          <w:szCs w:val="24"/>
        </w:rPr>
        <w:t>类模型设计以及定位模型</w:t>
      </w:r>
      <w:r>
        <w:rPr>
          <w:rFonts w:ascii="宋体" w:eastAsia="宋体" w:hAnsi="宋体" w:cs="宋体"/>
          <w:sz w:val="24"/>
          <w:szCs w:val="24"/>
        </w:rPr>
      </w:r>
      <w:r>
        <w:rPr>
          <w:rFonts w:ascii="宋体" w:eastAsia="宋体" w:hAnsi="宋体" w:cs="宋体"/>
          <w:spacing w:val="1"/>
          <w:sz w:val="24"/>
          <w:szCs w:val="24"/>
        </w:rPr>
        <w:t>设计详细介绍了其原理。在实验结果部分，第</w:t>
      </w:r>
      <w:hyperlink w:anchor="bookmark92" w:history="1">
        <w:r>
          <w:rPr>
            <w:rFonts w:ascii="Times New Roman" w:eastAsia="Times New Roman" w:hAnsi="Times New Roman" w:cs="Times New Roman"/>
            <w:spacing w:val="1"/>
            <w:sz w:val="24"/>
            <w:szCs w:val="24"/>
          </w:rPr>
          <w:t>4.2</w:t>
        </w:r>
      </w:hyperlink>
      <w:r>
        <w:rPr>
          <w:rFonts w:ascii="宋体" w:eastAsia="宋体" w:hAnsi="宋体" w:cs="宋体"/>
          <w:spacing w:val="1"/>
          <w:sz w:val="24"/>
          <w:szCs w:val="24"/>
        </w:rPr>
        <w:t>节描述了实验设置，包括</w:t>
      </w:r>
      <w:r>
        <w:rPr>
          <w:rFonts w:ascii="宋体" w:eastAsia="宋体" w:hAnsi="宋体" w:cs="宋体"/>
          <w:sz w:val="24"/>
          <w:szCs w:val="24"/>
        </w:rPr>
        <w:t>所使用</w:t>
      </w:r>
      <w:r>
        <w:rPr>
          <w:rFonts w:ascii="宋体" w:eastAsia="宋体" w:hAnsi="宋体" w:cs="宋体"/>
          <w:spacing w:val="1"/>
          <w:sz w:val="24"/>
          <w:szCs w:val="24"/>
        </w:rPr>
        <w:t>的数据集、比较基线和评价指标。第</w:t>
      </w:r>
      <w:hyperlink w:anchor="bookmark100" w:history="1">
        <w:r>
          <w:rPr>
            <w:rFonts w:ascii="Times New Roman" w:eastAsia="Times New Roman" w:hAnsi="Times New Roman" w:cs="Times New Roman"/>
            <w:spacing w:val="1"/>
            <w:sz w:val="24"/>
            <w:szCs w:val="24"/>
          </w:rPr>
          <w:t>4.3</w:t>
        </w:r>
      </w:hyperlink>
      <w:r>
        <w:rPr>
          <w:rFonts w:ascii="宋体" w:eastAsia="宋体" w:hAnsi="宋体" w:cs="宋体"/>
          <w:spacing w:val="1"/>
          <w:sz w:val="24"/>
          <w:szCs w:val="24"/>
        </w:rPr>
        <w:t>节列出了详细的实验结果和分析，</w:t>
      </w:r>
      <w:r>
        <w:rPr>
          <w:rFonts w:ascii="宋体" w:eastAsia="宋体" w:hAnsi="宋体" w:cs="宋体"/>
          <w:sz w:val="24"/>
          <w:szCs w:val="24"/>
        </w:rPr>
        <w:t>同多个</w:t>
      </w:r>
      <w:r>
        <w:rPr>
          <w:rFonts w:ascii="宋体" w:eastAsia="宋体" w:hAnsi="宋体" w:cs="宋体"/>
          <w:spacing w:val="2"/>
          <w:sz w:val="24"/>
          <w:szCs w:val="24"/>
        </w:rPr>
        <w:t>先进的方法进行对比，</w:t>
      </w:r>
      <w:r>
        <w:rPr>
          <w:rFonts w:ascii="Times New Roman" w:eastAsia="Times New Roman" w:hAnsi="Times New Roman" w:cs="Times New Roman"/>
          <w:sz w:val="24"/>
          <w:szCs w:val="24"/>
        </w:rPr>
        <w:t>MaliVD</w:t>
      </w:r>
      <w:r>
        <w:rPr>
          <w:rFonts w:ascii="Times New Roman" w:eastAsia="Times New Roman" w:hAnsi="Times New Roman" w:cs="Times New Roman"/>
          <w:spacing w:val="21"/>
          <w:sz w:val="24"/>
          <w:szCs w:val="24"/>
        </w:rPr>
      </w:r>
      <w:r>
        <w:rPr>
          <w:rFonts w:ascii="宋体" w:eastAsia="宋体" w:hAnsi="宋体" w:cs="宋体"/>
          <w:spacing w:val="2"/>
          <w:sz w:val="24"/>
          <w:szCs w:val="24"/>
        </w:rPr>
        <w:t>在漏洞检测和漏洞定位上</w:t>
      </w:r>
      <w:r>
        <w:rPr>
          <w:rFonts w:ascii="宋体" w:eastAsia="宋体" w:hAnsi="宋体" w:cs="宋体"/>
          <w:spacing w:val="1"/>
          <w:sz w:val="24"/>
          <w:szCs w:val="24"/>
        </w:rPr>
        <w:t>都展现出了最优的表现，</w:t>
      </w:r>
      <w:r>
        <w:rPr>
          <w:rFonts w:ascii="宋体" w:eastAsia="宋体" w:hAnsi="宋体" w:cs="宋体"/>
          <w:sz w:val="24"/>
          <w:szCs w:val="24"/>
        </w:rPr>
      </w:r>
      <w:r>
        <w:rPr>
          <w:rFonts w:ascii="宋体" w:eastAsia="宋体" w:hAnsi="宋体" w:cs="宋体"/>
          <w:spacing w:val="1"/>
          <w:sz w:val="24"/>
          <w:szCs w:val="24"/>
        </w:rPr>
        <w:t>本章还通过消融实验验证了多模态表征学习和</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特征的作用，并通过详细的参</w:t>
      </w:r>
      <w:r>
        <w:rPr>
          <w:rFonts w:ascii="宋体" w:eastAsia="宋体" w:hAnsi="宋体" w:cs="宋体"/>
          <w:spacing w:val="-4"/>
          <w:sz w:val="24"/>
          <w:szCs w:val="24"/>
        </w:rPr>
        <w:t>数调优实验优化了</w:t>
      </w:r>
      <w:r>
        <w:rPr>
          <w:rFonts w:ascii="宋体" w:eastAsia="宋体" w:hAnsi="宋体" w:cs="宋体"/>
          <w:spacing w:val="-46"/>
          <w:sz w:val="24"/>
          <w:szCs w:val="24"/>
        </w:rPr>
      </w:r>
      <w:r>
        <w:rPr>
          <w:rFonts w:ascii="Times New Roman" w:eastAsia="Times New Roman" w:hAnsi="Times New Roman" w:cs="Times New Roman"/>
          <w:spacing w:val="-4"/>
          <w:sz w:val="24"/>
          <w:szCs w:val="24"/>
        </w:rPr>
        <w:t>MaliVD</w:t>
      </w:r>
      <w:r>
        <w:rPr>
          <w:rFonts w:ascii="Times New Roman" w:eastAsia="Times New Roman" w:hAnsi="Times New Roman" w:cs="Times New Roman"/>
          <w:spacing w:val="29"/>
          <w:w w:val="101"/>
          <w:sz w:val="24"/>
          <w:szCs w:val="24"/>
        </w:rPr>
      </w:r>
      <w:r>
        <w:rPr>
          <w:rFonts w:ascii="宋体" w:eastAsia="宋体" w:hAnsi="宋体" w:cs="宋体"/>
          <w:spacing w:val="-4"/>
          <w:sz w:val="24"/>
          <w:szCs w:val="24"/>
        </w:rPr>
        <w:t>的性能。</w:t>
      </w:r>
    </w:p>
    <w:p w14:paraId="5620CF22" w14:textId="77777777" w:rsidR="00921A16" w:rsidRDefault="00921A16">
      <w:pPr>
        <w:spacing w:line="304" w:lineRule="auto"/>
        <w:rPr>
          <w:rFonts w:ascii="宋体" w:eastAsia="宋体" w:hAnsi="宋体" w:cs="宋体" w:hint="eastAsia"/>
          <w:sz w:val="24"/>
          <w:szCs w:val="24"/>
        </w:rPr>
        <w:sectPr w:rsidR="00921A16">
          <w:headerReference w:type="default" r:id="rId405"/>
          <w:footerReference w:type="default" r:id="rId406"/>
          <w:pgSz w:w="11906" w:h="16838"/>
          <w:pgMar w:top="1564" w:right="1581" w:bottom="1391" w:left="1700" w:header="1249" w:footer="1201" w:gutter="0"/>
          <w:cols w:space="720"/>
        </w:sectPr>
      </w:pPr>
    </w:p>
    <w:p w14:paraId="43B723B1" w14:textId="77777777" w:rsidR="00921A16" w:rsidRDefault="00921A16">
      <w:pPr>
        <w:spacing w:line="279" w:lineRule="auto"/>
      </w:pPr>
    </w:p>
    <w:p w14:paraId="63E11D0F" w14:textId="77777777" w:rsidR="00921A16" w:rsidRDefault="00921A16">
      <w:pPr>
        <w:spacing w:line="279" w:lineRule="auto"/>
      </w:pPr>
    </w:p>
    <w:p w14:paraId="4E24A788" w14:textId="77777777" w:rsidR="00921A16" w:rsidRDefault="00000000">
      <w:pPr>
        <w:spacing w:before="104" w:line="222" w:lineRule="auto"/>
        <w:ind w:left="2806"/>
        <w:outlineLvl w:val="0"/>
        <w:rPr>
          <w:rFonts w:ascii="黑体" w:eastAsia="黑体" w:hAnsi="黑体" w:cs="黑体" w:hint="eastAsia"/>
          <w:sz w:val="32"/>
          <w:szCs w:val="32"/>
        </w:rPr>
      </w:pPr>
      <w:bookmarkStart w:id="184" w:name="bookmark112"/>
      <w:bookmarkStart w:id="185" w:name="bookmark114"/>
      <w:bookmarkStart w:id="186" w:name="bookmark111"/>
      <w:bookmarkEnd w:id="184"/>
      <w:bookmarkEnd w:id="185"/>
      <w:bookmarkEnd w:id="186"/>
      <w:r>
        <w:rPr>
          <w:rFonts w:ascii="黑体" w:eastAsia="黑体" w:hAnsi="黑体" w:cs="黑体"/>
          <w:spacing w:val="-5"/>
          <w:sz w:val="32"/>
          <w:szCs w:val="32"/>
        </w:rPr>
        <w:t>第</w:t>
      </w:r>
      <w:r>
        <w:rPr>
          <w:rFonts w:ascii="黑体" w:eastAsia="黑体" w:hAnsi="黑体" w:cs="黑体"/>
          <w:spacing w:val="-55"/>
          <w:sz w:val="32"/>
          <w:szCs w:val="32"/>
        </w:rPr>
      </w:r>
      <w:r>
        <w:rPr>
          <w:spacing w:val="-5"/>
          <w:sz w:val="32"/>
          <w:szCs w:val="32"/>
        </w:rPr>
        <w:t>5</w:t>
      </w:r>
      <w:r>
        <w:rPr>
          <w:rFonts w:ascii="黑体" w:eastAsia="黑体" w:hAnsi="黑体" w:cs="黑体"/>
          <w:spacing w:val="-5"/>
          <w:sz w:val="32"/>
          <w:szCs w:val="32"/>
        </w:rPr>
        <w:t>章</w:t>
      </w:r>
      <w:r>
        <w:rPr>
          <w:rFonts w:ascii="黑体" w:eastAsia="黑体" w:hAnsi="黑体" w:cs="黑体"/>
          <w:spacing w:val="9"/>
          <w:sz w:val="32"/>
          <w:szCs w:val="32"/>
        </w:rPr>
      </w:r>
      <w:r>
        <w:rPr>
          <w:rFonts w:ascii="黑体" w:eastAsia="黑体" w:hAnsi="黑体" w:cs="黑体"/>
          <w:spacing w:val="-5"/>
          <w:sz w:val="32"/>
          <w:szCs w:val="32"/>
        </w:rPr>
        <w:t>总结与展望</w:t>
      </w:r>
    </w:p>
    <w:p w14:paraId="6F3BF980" w14:textId="77777777" w:rsidR="00921A16" w:rsidRDefault="00921A16">
      <w:pPr>
        <w:spacing w:line="362" w:lineRule="auto"/>
      </w:pPr>
    </w:p>
    <w:p w14:paraId="6ADF8F52" w14:textId="77777777" w:rsidR="00921A16" w:rsidRDefault="00000000">
      <w:pPr>
        <w:spacing w:before="91" w:line="222" w:lineRule="auto"/>
        <w:ind w:left="11"/>
        <w:outlineLvl w:val="1"/>
        <w:rPr>
          <w:rFonts w:ascii="黑体" w:eastAsia="黑体" w:hAnsi="黑体" w:cs="黑体" w:hint="eastAsia"/>
          <w:sz w:val="28"/>
          <w:szCs w:val="28"/>
        </w:rPr>
      </w:pPr>
      <w:bookmarkStart w:id="187" w:name="bookmark113"/>
      <w:bookmarkEnd w:id="187"/>
      <w:r>
        <w:rPr>
          <w:spacing w:val="-3"/>
          <w:sz w:val="28"/>
          <w:szCs w:val="28"/>
        </w:rPr>
        <w:t>5.1</w:t>
      </w:r>
      <w:r>
        <w:rPr>
          <w:spacing w:val="20"/>
          <w:w w:val="101"/>
          <w:sz w:val="28"/>
          <w:szCs w:val="28"/>
        </w:rPr>
      </w:r>
      <w:r>
        <w:rPr>
          <w:rFonts w:ascii="黑体" w:eastAsia="黑体" w:hAnsi="黑体" w:cs="黑体"/>
          <w:spacing w:val="-3"/>
          <w:sz w:val="28"/>
          <w:szCs w:val="28"/>
        </w:rPr>
        <w:t>论文工作总结</w:t>
      </w:r>
    </w:p>
    <w:p w14:paraId="1D8A2551" w14:textId="77777777" w:rsidR="00921A16" w:rsidRDefault="00000000">
      <w:pPr>
        <w:spacing w:before="215" w:line="305" w:lineRule="auto"/>
        <w:ind w:left="8" w:right="119" w:firstLine="480"/>
        <w:jc w:val="both"/>
        <w:rPr>
          <w:rFonts w:ascii="宋体" w:eastAsia="宋体" w:hAnsi="宋体" w:cs="宋体" w:hint="eastAsia"/>
          <w:sz w:val="24"/>
          <w:szCs w:val="24"/>
        </w:rPr>
      </w:pPr>
      <w:r>
        <w:rPr>
          <w:rFonts w:ascii="宋体" w:eastAsia="宋体" w:hAnsi="宋体" w:cs="宋体"/>
          <w:spacing w:val="-4"/>
          <w:sz w:val="24"/>
          <w:szCs w:val="24"/>
        </w:rPr>
        <w:t>在当下的互联网时代，软件与人们的生活息息相关，人</w:t>
      </w:r>
      <w:r>
        <w:rPr>
          <w:rFonts w:ascii="宋体" w:eastAsia="宋体" w:hAnsi="宋体" w:cs="宋体"/>
          <w:spacing w:val="-5"/>
          <w:sz w:val="24"/>
          <w:szCs w:val="24"/>
        </w:rPr>
        <w:t>们的隐私、财产甚至人</w:t>
      </w:r>
      <w:r>
        <w:rPr>
          <w:rFonts w:ascii="宋体" w:eastAsia="宋体" w:hAnsi="宋体" w:cs="宋体"/>
          <w:sz w:val="24"/>
          <w:szCs w:val="24"/>
        </w:rPr>
      </w:r>
      <w:r>
        <w:rPr>
          <w:rFonts w:ascii="宋体" w:eastAsia="宋体" w:hAnsi="宋体" w:cs="宋体"/>
          <w:spacing w:val="3"/>
          <w:sz w:val="24"/>
          <w:szCs w:val="24"/>
        </w:rPr>
        <w:t>身安全都与各类软件进行了绑定，所以软件的安全关系</w:t>
      </w:r>
      <w:r>
        <w:rPr>
          <w:rFonts w:ascii="宋体" w:eastAsia="宋体" w:hAnsi="宋体" w:cs="宋体"/>
          <w:spacing w:val="2"/>
          <w:sz w:val="24"/>
          <w:szCs w:val="24"/>
        </w:rPr>
        <w:t>到整个社会的安全。研究</w:t>
      </w:r>
      <w:r>
        <w:rPr>
          <w:rFonts w:ascii="宋体" w:eastAsia="宋体" w:hAnsi="宋体" w:cs="宋体"/>
          <w:sz w:val="24"/>
          <w:szCs w:val="24"/>
        </w:rPr>
      </w:r>
      <w:r>
        <w:rPr>
          <w:rFonts w:ascii="宋体" w:eastAsia="宋体" w:hAnsi="宋体" w:cs="宋体"/>
          <w:spacing w:val="3"/>
          <w:sz w:val="24"/>
          <w:szCs w:val="24"/>
        </w:rPr>
        <w:t>基于源代码的漏洞检测技术对于提升软件的安全性至关</w:t>
      </w:r>
      <w:r>
        <w:rPr>
          <w:rFonts w:ascii="宋体" w:eastAsia="宋体" w:hAnsi="宋体" w:cs="宋体"/>
          <w:spacing w:val="2"/>
          <w:sz w:val="24"/>
          <w:szCs w:val="24"/>
        </w:rPr>
        <w:t>重要。然而随着软件代码</w:t>
      </w:r>
      <w:r>
        <w:rPr>
          <w:rFonts w:ascii="宋体" w:eastAsia="宋体" w:hAnsi="宋体" w:cs="宋体"/>
          <w:sz w:val="24"/>
          <w:szCs w:val="24"/>
        </w:rPr>
      </w:r>
      <w:r>
        <w:rPr>
          <w:rFonts w:ascii="宋体" w:eastAsia="宋体" w:hAnsi="宋体" w:cs="宋体"/>
          <w:spacing w:val="3"/>
          <w:sz w:val="24"/>
          <w:szCs w:val="24"/>
        </w:rPr>
        <w:t>量和漏洞复杂度的不断上升，传统的基于规则的静态分</w:t>
      </w:r>
      <w:r>
        <w:rPr>
          <w:rFonts w:ascii="宋体" w:eastAsia="宋体" w:hAnsi="宋体" w:cs="宋体"/>
          <w:spacing w:val="2"/>
          <w:sz w:val="24"/>
          <w:szCs w:val="24"/>
        </w:rPr>
        <w:t>析方法由于需要专家提取</w:t>
      </w:r>
      <w:r>
        <w:rPr>
          <w:rFonts w:ascii="宋体" w:eastAsia="宋体" w:hAnsi="宋体" w:cs="宋体"/>
          <w:sz w:val="24"/>
          <w:szCs w:val="24"/>
        </w:rPr>
      </w:r>
      <w:r>
        <w:rPr>
          <w:rFonts w:ascii="宋体" w:eastAsia="宋体" w:hAnsi="宋体" w:cs="宋体"/>
          <w:spacing w:val="3"/>
          <w:sz w:val="24"/>
          <w:szCs w:val="24"/>
        </w:rPr>
        <w:t>规则且难以赶上现有漏洞增长的趋势，已难以满足现代</w:t>
      </w:r>
      <w:r>
        <w:rPr>
          <w:rFonts w:ascii="宋体" w:eastAsia="宋体" w:hAnsi="宋体" w:cs="宋体"/>
          <w:spacing w:val="2"/>
          <w:sz w:val="24"/>
          <w:szCs w:val="24"/>
        </w:rPr>
        <w:t>软件安全的需求。尽管深</w:t>
      </w:r>
      <w:r>
        <w:rPr>
          <w:rFonts w:ascii="宋体" w:eastAsia="宋体" w:hAnsi="宋体" w:cs="宋体"/>
          <w:sz w:val="24"/>
          <w:szCs w:val="24"/>
        </w:rPr>
      </w:r>
      <w:r>
        <w:rPr>
          <w:rFonts w:ascii="宋体" w:eastAsia="宋体" w:hAnsi="宋体" w:cs="宋体"/>
          <w:spacing w:val="3"/>
          <w:sz w:val="24"/>
          <w:szCs w:val="24"/>
        </w:rPr>
        <w:t>度学习方法在漏洞检测领域取得了一定的成果，但也面</w:t>
      </w:r>
      <w:r>
        <w:rPr>
          <w:rFonts w:ascii="宋体" w:eastAsia="宋体" w:hAnsi="宋体" w:cs="宋体"/>
          <w:spacing w:val="2"/>
          <w:sz w:val="24"/>
          <w:szCs w:val="24"/>
        </w:rPr>
        <w:t>临着缺乏高质量漏洞数据</w:t>
      </w:r>
      <w:r>
        <w:rPr>
          <w:rFonts w:ascii="宋体" w:eastAsia="宋体" w:hAnsi="宋体" w:cs="宋体"/>
          <w:sz w:val="24"/>
          <w:szCs w:val="24"/>
        </w:rPr>
      </w:r>
      <w:r>
        <w:rPr>
          <w:rFonts w:ascii="宋体" w:eastAsia="宋体" w:hAnsi="宋体" w:cs="宋体"/>
          <w:spacing w:val="3"/>
          <w:sz w:val="24"/>
          <w:szCs w:val="24"/>
        </w:rPr>
        <w:t>集、学习与漏洞无关的代码特征、应用不合适的神经网</w:t>
      </w:r>
      <w:r>
        <w:rPr>
          <w:rFonts w:ascii="宋体" w:eastAsia="宋体" w:hAnsi="宋体" w:cs="宋体"/>
          <w:spacing w:val="2"/>
          <w:sz w:val="24"/>
          <w:szCs w:val="24"/>
        </w:rPr>
        <w:t>络模型以及现有方法难以</w:t>
      </w:r>
      <w:r>
        <w:rPr>
          <w:rFonts w:ascii="宋体" w:eastAsia="宋体" w:hAnsi="宋体" w:cs="宋体"/>
          <w:sz w:val="24"/>
          <w:szCs w:val="24"/>
        </w:rPr>
      </w:r>
      <w:r>
        <w:rPr>
          <w:rFonts w:ascii="宋体" w:eastAsia="宋体" w:hAnsi="宋体" w:cs="宋体"/>
          <w:spacing w:val="3"/>
          <w:sz w:val="24"/>
          <w:szCs w:val="24"/>
        </w:rPr>
        <w:t>定位漏洞的位置等问题。本文为解决这些问题，从漏洞</w:t>
      </w:r>
      <w:r>
        <w:rPr>
          <w:rFonts w:ascii="宋体" w:eastAsia="宋体" w:hAnsi="宋体" w:cs="宋体"/>
          <w:spacing w:val="2"/>
          <w:sz w:val="24"/>
          <w:szCs w:val="24"/>
        </w:rPr>
        <w:t>代码库的构建和漏洞检测</w:t>
      </w:r>
      <w:r>
        <w:rPr>
          <w:rFonts w:ascii="宋体" w:eastAsia="宋体" w:hAnsi="宋体" w:cs="宋体"/>
          <w:sz w:val="24"/>
          <w:szCs w:val="24"/>
        </w:rPr>
      </w:r>
      <w:r>
        <w:rPr>
          <w:rFonts w:ascii="宋体" w:eastAsia="宋体" w:hAnsi="宋体" w:cs="宋体"/>
          <w:spacing w:val="-3"/>
          <w:sz w:val="24"/>
          <w:szCs w:val="24"/>
        </w:rPr>
        <w:t>模型两个方向出发，以做出创新性的成果。</w:t>
      </w:r>
    </w:p>
    <w:p w14:paraId="57C656E3" w14:textId="77777777" w:rsidR="00921A16" w:rsidRDefault="00000000">
      <w:pPr>
        <w:spacing w:before="42" w:line="305" w:lineRule="auto"/>
        <w:ind w:left="8" w:right="119" w:firstLine="483"/>
        <w:jc w:val="both"/>
        <w:rPr>
          <w:rFonts w:ascii="宋体" w:eastAsia="宋体" w:hAnsi="宋体" w:cs="宋体" w:hint="eastAsia"/>
          <w:sz w:val="24"/>
          <w:szCs w:val="24"/>
        </w:rPr>
      </w:pPr>
      <w:r>
        <w:rPr>
          <w:rFonts w:ascii="宋体" w:eastAsia="宋体" w:hAnsi="宋体" w:cs="宋体"/>
          <w:spacing w:val="3"/>
          <w:sz w:val="24"/>
          <w:szCs w:val="24"/>
        </w:rPr>
        <w:t>为了收集足够多的高质量漏洞数据样本，本文提出了一</w:t>
      </w:r>
      <w:r>
        <w:rPr>
          <w:rFonts w:ascii="宋体" w:eastAsia="宋体" w:hAnsi="宋体" w:cs="宋体"/>
          <w:spacing w:val="2"/>
          <w:sz w:val="24"/>
          <w:szCs w:val="24"/>
        </w:rPr>
        <w:t>种自动化的代码行级</w:t>
      </w:r>
      <w:r>
        <w:rPr>
          <w:rFonts w:ascii="宋体" w:eastAsia="宋体" w:hAnsi="宋体" w:cs="宋体"/>
          <w:sz w:val="24"/>
          <w:szCs w:val="24"/>
        </w:rPr>
      </w:r>
      <w:r>
        <w:rPr>
          <w:rFonts w:ascii="宋体" w:eastAsia="宋体" w:hAnsi="宋体" w:cs="宋体"/>
          <w:spacing w:val="-1"/>
          <w:sz w:val="24"/>
          <w:szCs w:val="24"/>
        </w:rPr>
        <w:t>的漏洞代码库构建框架。该框架从</w:t>
      </w:r>
      <w:r>
        <w:rPr>
          <w:rFonts w:ascii="宋体" w:eastAsia="宋体" w:hAnsi="宋体" w:cs="宋体"/>
          <w:spacing w:val="-49"/>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数据库和开源代码库中提取漏洞信息、代</w:t>
      </w:r>
      <w:r>
        <w:rPr>
          <w:rFonts w:ascii="宋体" w:eastAsia="宋体" w:hAnsi="宋体" w:cs="宋体"/>
          <w:sz w:val="24"/>
          <w:szCs w:val="24"/>
        </w:rPr>
      </w:r>
      <w:r>
        <w:rPr>
          <w:rFonts w:ascii="宋体" w:eastAsia="宋体" w:hAnsi="宋体" w:cs="宋体"/>
          <w:spacing w:val="3"/>
          <w:sz w:val="24"/>
          <w:szCs w:val="24"/>
        </w:rPr>
        <w:t>码信息和代码的修订记录。然后利用多种静态分析工具</w:t>
      </w:r>
      <w:r>
        <w:rPr>
          <w:rFonts w:ascii="宋体" w:eastAsia="宋体" w:hAnsi="宋体" w:cs="宋体"/>
          <w:spacing w:val="2"/>
          <w:sz w:val="24"/>
          <w:szCs w:val="24"/>
        </w:rPr>
        <w:t>、机器学习模型和大语言</w:t>
      </w:r>
      <w:r>
        <w:rPr>
          <w:rFonts w:ascii="宋体" w:eastAsia="宋体" w:hAnsi="宋体" w:cs="宋体"/>
          <w:sz w:val="24"/>
          <w:szCs w:val="24"/>
        </w:rPr>
      </w:r>
      <w:r>
        <w:rPr>
          <w:rFonts w:ascii="宋体" w:eastAsia="宋体" w:hAnsi="宋体" w:cs="宋体"/>
          <w:spacing w:val="3"/>
          <w:sz w:val="24"/>
          <w:szCs w:val="24"/>
        </w:rPr>
        <w:t>模型对提交信息和代码修订信息进行判断，以获取准确</w:t>
      </w:r>
      <w:r>
        <w:rPr>
          <w:rFonts w:ascii="宋体" w:eastAsia="宋体" w:hAnsi="宋体" w:cs="宋体"/>
          <w:spacing w:val="2"/>
          <w:sz w:val="24"/>
          <w:szCs w:val="24"/>
        </w:rPr>
        <w:t>的补丁代码。为了能标注</w:t>
      </w:r>
      <w:r>
        <w:rPr>
          <w:rFonts w:ascii="宋体" w:eastAsia="宋体" w:hAnsi="宋体" w:cs="宋体"/>
          <w:sz w:val="24"/>
          <w:szCs w:val="24"/>
        </w:rPr>
      </w:r>
      <w:r>
        <w:rPr>
          <w:rFonts w:ascii="宋体" w:eastAsia="宋体" w:hAnsi="宋体" w:cs="宋体"/>
          <w:spacing w:val="-5"/>
          <w:sz w:val="24"/>
          <w:szCs w:val="24"/>
        </w:rPr>
        <w:t>漏洞的触发位置，本文针对各类漏洞，制定了一套漏洞</w:t>
      </w:r>
      <w:r>
        <w:rPr>
          <w:rFonts w:ascii="宋体" w:eastAsia="宋体" w:hAnsi="宋体" w:cs="宋体"/>
          <w:spacing w:val="-65"/>
          <w:sz w:val="24"/>
          <w:szCs w:val="24"/>
        </w:rPr>
      </w:r>
      <w:r>
        <w:rPr>
          <w:rFonts w:ascii="Times New Roman" w:eastAsia="Times New Roman" w:hAnsi="Times New Roman" w:cs="Times New Roman"/>
          <w:spacing w:val="-5"/>
          <w:sz w:val="24"/>
          <w:szCs w:val="24"/>
        </w:rPr>
        <w:t>PoIs</w:t>
      </w:r>
      <w:r>
        <w:rPr>
          <w:rFonts w:ascii="宋体" w:eastAsia="宋体" w:hAnsi="宋体" w:cs="宋体"/>
          <w:spacing w:val="-5"/>
          <w:sz w:val="24"/>
          <w:szCs w:val="24"/>
        </w:rPr>
        <w:t>特征，</w:t>
      </w:r>
      <w:r>
        <w:rPr>
          <w:rFonts w:ascii="Times New Roman" w:eastAsia="Times New Roman" w:hAnsi="Times New Roman" w:cs="Times New Roman"/>
          <w:spacing w:val="-5"/>
          <w:sz w:val="24"/>
          <w:szCs w:val="24"/>
        </w:rPr>
        <w:t>PoIs</w:t>
      </w:r>
      <w:r>
        <w:rPr>
          <w:rFonts w:ascii="宋体" w:eastAsia="宋体" w:hAnsi="宋体" w:cs="宋体"/>
          <w:spacing w:val="-6"/>
          <w:sz w:val="24"/>
          <w:szCs w:val="24"/>
        </w:rPr>
        <w:t>特征是根据</w:t>
      </w:r>
      <w:r>
        <w:rPr>
          <w:rFonts w:ascii="宋体" w:eastAsia="宋体" w:hAnsi="宋体" w:cs="宋体"/>
          <w:sz w:val="24"/>
          <w:szCs w:val="24"/>
        </w:rPr>
      </w:r>
      <w:r>
        <w:rPr>
          <w:rFonts w:ascii="宋体" w:eastAsia="宋体" w:hAnsi="宋体" w:cs="宋体"/>
          <w:spacing w:val="1"/>
          <w:sz w:val="24"/>
          <w:szCs w:val="24"/>
        </w:rPr>
        <w:t>每类漏洞的特点提取的那些可能发生漏洞的位</w:t>
      </w:r>
      <w:r>
        <w:rPr>
          <w:rFonts w:ascii="宋体" w:eastAsia="宋体" w:hAnsi="宋体" w:cs="宋体"/>
          <w:sz w:val="24"/>
          <w:szCs w:val="24"/>
        </w:rPr>
        <w:t>置。通过结合</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特征以及代码的</w:t>
      </w:r>
      <w:r>
        <w:rPr>
          <w:rFonts w:ascii="宋体" w:eastAsia="宋体" w:hAnsi="宋体" w:cs="宋体"/>
          <w:spacing w:val="-6"/>
          <w:sz w:val="24"/>
          <w:szCs w:val="24"/>
        </w:rPr>
        <w:t>修订信息，对漏洞触发位置和触发路径进行了详细标注。基于此框</w:t>
      </w:r>
      <w:r>
        <w:rPr>
          <w:rFonts w:ascii="宋体" w:eastAsia="宋体" w:hAnsi="宋体" w:cs="宋体"/>
          <w:spacing w:val="-7"/>
          <w:sz w:val="24"/>
          <w:szCs w:val="24"/>
        </w:rPr>
        <w:t>架，</w:t>
      </w:r>
      <w:r>
        <w:rPr>
          <w:rFonts w:ascii="宋体" w:eastAsia="宋体" w:hAnsi="宋体" w:cs="宋体"/>
          <w:spacing w:val="-43"/>
          <w:sz w:val="24"/>
          <w:szCs w:val="24"/>
        </w:rPr>
      </w:r>
      <w:r>
        <w:rPr>
          <w:rFonts w:ascii="宋体" w:eastAsia="宋体" w:hAnsi="宋体" w:cs="宋体"/>
          <w:spacing w:val="-7"/>
          <w:sz w:val="24"/>
          <w:szCs w:val="24"/>
        </w:rPr>
        <w:t>本文构建了</w:t>
      </w:r>
      <w:r>
        <w:rPr>
          <w:rFonts w:ascii="宋体" w:eastAsia="宋体" w:hAnsi="宋体" w:cs="宋体"/>
          <w:sz w:val="24"/>
          <w:szCs w:val="24"/>
        </w:rPr>
      </w:r>
      <w:r>
        <w:rPr>
          <w:rFonts w:ascii="宋体" w:eastAsia="宋体" w:hAnsi="宋体" w:cs="宋体"/>
          <w:spacing w:val="-2"/>
          <w:sz w:val="24"/>
          <w:szCs w:val="24"/>
        </w:rPr>
        <w:t>一个代码行级的高质量漏洞数据集</w:t>
      </w:r>
      <w:r>
        <w:rPr>
          <w:rFonts w:ascii="宋体" w:eastAsia="宋体" w:hAnsi="宋体" w:cs="宋体"/>
          <w:spacing w:val="-61"/>
          <w:sz w:val="24"/>
          <w:szCs w:val="24"/>
        </w:rPr>
      </w:r>
      <w:r>
        <w:rPr>
          <w:rFonts w:ascii="Times New Roman" w:eastAsia="Times New Roman" w:hAnsi="Times New Roman" w:cs="Times New Roman"/>
          <w:spacing w:val="-2"/>
          <w:sz w:val="24"/>
          <w:szCs w:val="24"/>
        </w:rPr>
        <w:t>ReliVul</w:t>
      </w:r>
      <w:r>
        <w:rPr>
          <w:rFonts w:ascii="宋体" w:eastAsia="宋体" w:hAnsi="宋体" w:cs="宋体"/>
          <w:spacing w:val="-2"/>
          <w:sz w:val="24"/>
          <w:szCs w:val="24"/>
        </w:rPr>
        <w:t>。</w:t>
      </w:r>
      <w:r>
        <w:rPr>
          <w:rFonts w:ascii="Times New Roman" w:eastAsia="Times New Roman" w:hAnsi="Times New Roman" w:cs="Times New Roman"/>
          <w:spacing w:val="-2"/>
          <w:sz w:val="24"/>
          <w:szCs w:val="24"/>
        </w:rPr>
        <w:t>Reli</w:t>
      </w:r>
      <w:r>
        <w:rPr>
          <w:rFonts w:ascii="Times New Roman" w:eastAsia="Times New Roman" w:hAnsi="Times New Roman" w:cs="Times New Roman"/>
          <w:spacing w:val="-3"/>
          <w:sz w:val="24"/>
          <w:szCs w:val="24"/>
        </w:rPr>
        <w:t>Vul</w:t>
      </w:r>
      <w:r>
        <w:rPr>
          <w:rFonts w:ascii="宋体" w:eastAsia="宋体" w:hAnsi="宋体" w:cs="宋体"/>
          <w:spacing w:val="-3"/>
          <w:sz w:val="24"/>
          <w:szCs w:val="24"/>
        </w:rPr>
        <w:t>含有足够的样本，且数据均来</w:t>
      </w:r>
      <w:r>
        <w:rPr>
          <w:rFonts w:ascii="宋体" w:eastAsia="宋体" w:hAnsi="宋体" w:cs="宋体"/>
          <w:sz w:val="24"/>
          <w:szCs w:val="24"/>
        </w:rPr>
      </w:r>
      <w:r>
        <w:rPr>
          <w:rFonts w:ascii="宋体" w:eastAsia="宋体" w:hAnsi="宋体" w:cs="宋体"/>
          <w:spacing w:val="-5"/>
          <w:sz w:val="24"/>
          <w:szCs w:val="24"/>
        </w:rPr>
        <w:t>自于真实的项目，标注粒度也达到了代码行级，同一些流行的数据集相比，</w:t>
      </w:r>
      <w:r>
        <w:rPr>
          <w:rFonts w:ascii="Times New Roman" w:eastAsia="Times New Roman" w:hAnsi="Times New Roman" w:cs="Times New Roman"/>
          <w:spacing w:val="-5"/>
          <w:sz w:val="24"/>
          <w:szCs w:val="24"/>
        </w:rPr>
        <w:t>ReliVul</w:t>
      </w:r>
      <w:r>
        <w:rPr>
          <w:rFonts w:ascii="Times New Roman" w:eastAsia="Times New Roman" w:hAnsi="Times New Roman" w:cs="Times New Roman"/>
          <w:spacing w:val="14"/>
          <w:sz w:val="24"/>
          <w:szCs w:val="24"/>
        </w:rPr>
      </w:r>
      <w:r>
        <w:rPr>
          <w:rFonts w:ascii="宋体" w:eastAsia="宋体" w:hAnsi="宋体" w:cs="宋体"/>
          <w:spacing w:val="3"/>
          <w:sz w:val="24"/>
          <w:szCs w:val="24"/>
        </w:rPr>
        <w:t>在数据集的基本信息、准确性、唯一性和完整性等方面</w:t>
      </w:r>
      <w:r>
        <w:rPr>
          <w:rFonts w:ascii="宋体" w:eastAsia="宋体" w:hAnsi="宋体" w:cs="宋体"/>
          <w:spacing w:val="2"/>
          <w:sz w:val="24"/>
          <w:szCs w:val="24"/>
        </w:rPr>
        <w:t>具有显著优势，不仅为后</w:t>
      </w:r>
      <w:r>
        <w:rPr>
          <w:rFonts w:ascii="宋体" w:eastAsia="宋体" w:hAnsi="宋体" w:cs="宋体"/>
          <w:sz w:val="24"/>
          <w:szCs w:val="24"/>
        </w:rPr>
      </w:r>
      <w:r>
        <w:rPr>
          <w:rFonts w:ascii="宋体" w:eastAsia="宋体" w:hAnsi="宋体" w:cs="宋体"/>
          <w:spacing w:val="3"/>
          <w:sz w:val="24"/>
          <w:szCs w:val="24"/>
        </w:rPr>
        <w:t>续漏洞检测模型的设计提供了更准确的数据支持，也为</w:t>
      </w:r>
      <w:r>
        <w:rPr>
          <w:rFonts w:ascii="宋体" w:eastAsia="宋体" w:hAnsi="宋体" w:cs="宋体"/>
          <w:spacing w:val="2"/>
          <w:sz w:val="24"/>
          <w:szCs w:val="24"/>
        </w:rPr>
        <w:t>该行业提供了一个可靠的</w:t>
      </w:r>
      <w:r>
        <w:rPr>
          <w:rFonts w:ascii="宋体" w:eastAsia="宋体" w:hAnsi="宋体" w:cs="宋体"/>
          <w:sz w:val="24"/>
          <w:szCs w:val="24"/>
        </w:rPr>
      </w:r>
      <w:r>
        <w:rPr>
          <w:rFonts w:ascii="宋体" w:eastAsia="宋体" w:hAnsi="宋体" w:cs="宋体"/>
          <w:spacing w:val="-7"/>
          <w:sz w:val="24"/>
          <w:szCs w:val="24"/>
        </w:rPr>
        <w:t>数据基准。</w:t>
      </w:r>
    </w:p>
    <w:p w14:paraId="6F0020B9" w14:textId="77777777" w:rsidR="00921A16" w:rsidRDefault="00000000">
      <w:pPr>
        <w:spacing w:before="37" w:line="304" w:lineRule="auto"/>
        <w:ind w:left="4" w:firstLine="488"/>
        <w:jc w:val="both"/>
        <w:rPr>
          <w:rFonts w:ascii="宋体" w:eastAsia="宋体" w:hAnsi="宋体" w:cs="宋体" w:hint="eastAsia"/>
          <w:sz w:val="24"/>
          <w:szCs w:val="24"/>
        </w:rPr>
      </w:pPr>
      <w:r>
        <w:rPr>
          <w:rFonts w:ascii="宋体" w:eastAsia="宋体" w:hAnsi="宋体" w:cs="宋体"/>
          <w:spacing w:val="3"/>
          <w:sz w:val="24"/>
          <w:szCs w:val="24"/>
        </w:rPr>
        <w:t>为了解决现有漏洞检测模型在特征选取、模型设计以及</w:t>
      </w:r>
      <w:r>
        <w:rPr>
          <w:rFonts w:ascii="宋体" w:eastAsia="宋体" w:hAnsi="宋体" w:cs="宋体"/>
          <w:spacing w:val="2"/>
          <w:sz w:val="24"/>
          <w:szCs w:val="24"/>
        </w:rPr>
        <w:t>定位能力方面的不足</w:t>
      </w:r>
      <w:r>
        <w:rPr>
          <w:rFonts w:ascii="宋体" w:eastAsia="宋体" w:hAnsi="宋体" w:cs="宋体"/>
          <w:sz w:val="24"/>
          <w:szCs w:val="24"/>
        </w:rPr>
      </w:r>
      <w:r>
        <w:rPr>
          <w:rFonts w:ascii="宋体" w:eastAsia="宋体" w:hAnsi="宋体" w:cs="宋体"/>
          <w:spacing w:val="2"/>
          <w:sz w:val="24"/>
          <w:szCs w:val="24"/>
        </w:rPr>
        <w:t>之处，本文提出了基于多模态注意力机制的源代码漏洞检测与定位模型</w:t>
      </w:r>
      <w:r>
        <w:rPr>
          <w:rFonts w:ascii="宋体" w:eastAsia="宋体" w:hAnsi="宋体" w:cs="宋体"/>
          <w:spacing w:val="-46"/>
          <w:sz w:val="24"/>
          <w:szCs w:val="24"/>
        </w:rPr>
      </w:r>
      <w:r>
        <w:rPr>
          <w:rFonts w:ascii="Times New Roman" w:eastAsia="Times New Roman" w:hAnsi="Times New Roman" w:cs="Times New Roman"/>
          <w:sz w:val="24"/>
          <w:szCs w:val="24"/>
        </w:rPr>
        <w:t>MaliVD</w:t>
      </w:r>
      <w:r>
        <w:rPr>
          <w:rFonts w:ascii="宋体" w:eastAsia="宋体" w:hAnsi="宋体" w:cs="宋体"/>
          <w:spacing w:val="2"/>
          <w:sz w:val="24"/>
          <w:szCs w:val="24"/>
        </w:rPr>
        <w:t>。</w:t>
      </w:r>
      <w:r>
        <w:rPr>
          <w:rFonts w:ascii="宋体" w:eastAsia="宋体" w:hAnsi="宋体" w:cs="宋体"/>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24"/>
          <w:w w:val="101"/>
          <w:sz w:val="24"/>
          <w:szCs w:val="24"/>
        </w:rPr>
      </w:r>
      <w:r>
        <w:rPr>
          <w:rFonts w:ascii="宋体" w:eastAsia="宋体" w:hAnsi="宋体" w:cs="宋体"/>
          <w:spacing w:val="2"/>
          <w:sz w:val="24"/>
          <w:szCs w:val="24"/>
        </w:rPr>
        <w:t>从源代码中提取出代码序列、抽象语法树和代码属</w:t>
      </w:r>
      <w:r>
        <w:rPr>
          <w:rFonts w:ascii="宋体" w:eastAsia="宋体" w:hAnsi="宋体" w:cs="宋体"/>
          <w:spacing w:val="1"/>
          <w:sz w:val="24"/>
          <w:szCs w:val="24"/>
        </w:rPr>
        <w:t>性图三种结构的特征，</w:t>
      </w:r>
      <w:r>
        <w:rPr>
          <w:rFonts w:ascii="宋体" w:eastAsia="宋体" w:hAnsi="宋体" w:cs="宋体"/>
          <w:sz w:val="24"/>
          <w:szCs w:val="24"/>
        </w:rPr>
        <w:t>并使用对应结构的三个先进的神经网络模型</w:t>
      </w:r>
      <w:r>
        <w:rPr>
          <w:rFonts w:ascii="宋体" w:eastAsia="宋体" w:hAnsi="宋体" w:cs="宋体"/>
          <w:spacing w:val="-49"/>
          <w:sz w:val="24"/>
          <w:szCs w:val="24"/>
        </w:rPr>
      </w:r>
      <w:r>
        <w:rPr>
          <w:rFonts w:ascii="Times New Roman" w:eastAsia="Times New Roman" w:hAnsi="Times New Roman" w:cs="Times New Roman"/>
          <w:sz w:val="24"/>
          <w:szCs w:val="24"/>
        </w:rPr>
        <w:t>WLJAN</w:t>
      </w:r>
      <w:r>
        <w:rPr>
          <w:rFonts w:ascii="Times New Roman" w:eastAsia="Times New Roman" w:hAnsi="Times New Roman" w:cs="Times New Roman"/>
          <w:spacing w:val="-33"/>
          <w:sz w:val="24"/>
          <w:szCs w:val="24"/>
        </w:rPr>
      </w:r>
      <w:r>
        <w:rPr>
          <w:rFonts w:ascii="宋体" w:eastAsia="宋体" w:hAnsi="宋体" w:cs="宋体"/>
          <w:sz w:val="24"/>
          <w:szCs w:val="24"/>
        </w:rPr>
        <w:t>、</w:t>
      </w:r>
      <w:r>
        <w:rPr>
          <w:rFonts w:ascii="Times New Roman" w:eastAsia="Times New Roman" w:hAnsi="Times New Roman" w:cs="Times New Roman"/>
          <w:spacing w:val="-1"/>
          <w:sz w:val="24"/>
          <w:szCs w:val="24"/>
        </w:rPr>
        <w:t>Tree-LSTM</w:t>
      </w:r>
      <w:r>
        <w:rPr>
          <w:rFonts w:ascii="Times New Roman" w:eastAsia="Times New Roman" w:hAnsi="Times New Roman" w:cs="Times New Roman"/>
          <w:spacing w:val="18"/>
          <w:sz w:val="24"/>
          <w:szCs w:val="24"/>
        </w:rPr>
      </w:r>
      <w:r>
        <w:rPr>
          <w:rFonts w:ascii="宋体" w:eastAsia="宋体" w:hAnsi="宋体" w:cs="宋体"/>
          <w:spacing w:val="-1"/>
          <w:sz w:val="24"/>
          <w:szCs w:val="24"/>
        </w:rPr>
        <w:t>和</w:t>
      </w:r>
      <w:r>
        <w:rPr>
          <w:rFonts w:ascii="宋体" w:eastAsia="宋体" w:hAnsi="宋体" w:cs="宋体"/>
          <w:spacing w:val="-44"/>
          <w:sz w:val="24"/>
          <w:szCs w:val="24"/>
        </w:rPr>
      </w:r>
      <w:r>
        <w:rPr>
          <w:rFonts w:ascii="Times New Roman" w:eastAsia="Times New Roman" w:hAnsi="Times New Roman" w:cs="Times New Roman"/>
          <w:spacing w:val="-1"/>
          <w:sz w:val="24"/>
          <w:szCs w:val="24"/>
        </w:rPr>
        <w:t>GGNN</w:t>
      </w:r>
      <w:r>
        <w:rPr>
          <w:rFonts w:ascii="Times New Roman" w:eastAsia="Times New Roman" w:hAnsi="Times New Roman" w:cs="Times New Roman"/>
          <w:spacing w:val="16"/>
          <w:w w:val="101"/>
          <w:sz w:val="24"/>
          <w:szCs w:val="24"/>
        </w:rPr>
      </w:r>
      <w:r>
        <w:rPr>
          <w:rFonts w:ascii="宋体" w:eastAsia="宋体" w:hAnsi="宋体" w:cs="宋体"/>
          <w:spacing w:val="-1"/>
          <w:sz w:val="24"/>
          <w:szCs w:val="24"/>
        </w:rPr>
        <w:t>进行</w:t>
      </w:r>
      <w:r>
        <w:rPr>
          <w:rFonts w:ascii="宋体" w:eastAsia="宋体" w:hAnsi="宋体" w:cs="宋体"/>
          <w:sz w:val="24"/>
          <w:szCs w:val="24"/>
        </w:rPr>
      </w:r>
      <w:r>
        <w:rPr>
          <w:rFonts w:ascii="宋体" w:eastAsia="宋体" w:hAnsi="宋体" w:cs="宋体"/>
          <w:spacing w:val="-6"/>
          <w:sz w:val="24"/>
          <w:szCs w:val="24"/>
        </w:rPr>
        <w:t>学习。为了能更好地进行漏洞类型的识别和漏洞位置的判断，</w:t>
      </w:r>
      <w:r>
        <w:rPr>
          <w:rFonts w:ascii="宋体" w:eastAsia="宋体" w:hAnsi="宋体" w:cs="宋体"/>
          <w:spacing w:val="46"/>
          <w:sz w:val="24"/>
          <w:szCs w:val="24"/>
        </w:rPr>
      </w:r>
      <w:r>
        <w:rPr>
          <w:rFonts w:ascii="Times New Roman" w:eastAsia="Times New Roman" w:hAnsi="Times New Roman" w:cs="Times New Roman"/>
          <w:spacing w:val="-6"/>
          <w:sz w:val="24"/>
          <w:szCs w:val="24"/>
        </w:rPr>
        <w:t>MaliVD</w:t>
      </w:r>
      <w:r>
        <w:rPr>
          <w:rFonts w:ascii="Times New Roman" w:eastAsia="Times New Roman" w:hAnsi="Times New Roman" w:cs="Times New Roman"/>
          <w:spacing w:val="24"/>
          <w:w w:val="101"/>
          <w:sz w:val="24"/>
          <w:szCs w:val="24"/>
        </w:rPr>
      </w:r>
      <w:r>
        <w:rPr>
          <w:rFonts w:ascii="宋体" w:eastAsia="宋体" w:hAnsi="宋体" w:cs="宋体"/>
          <w:spacing w:val="-6"/>
          <w:sz w:val="24"/>
          <w:szCs w:val="24"/>
        </w:rPr>
        <w:t>引入了</w:t>
      </w:r>
      <w:r>
        <w:rPr>
          <w:rFonts w:ascii="宋体" w:eastAsia="宋体" w:hAnsi="宋体" w:cs="宋体"/>
          <w:spacing w:val="-59"/>
          <w:sz w:val="24"/>
          <w:szCs w:val="24"/>
        </w:rPr>
      </w:r>
      <w:r>
        <w:rPr>
          <w:rFonts w:ascii="Times New Roman" w:eastAsia="Times New Roman" w:hAnsi="Times New Roman" w:cs="Times New Roman"/>
          <w:spacing w:val="-6"/>
          <w:sz w:val="24"/>
          <w:szCs w:val="24"/>
        </w:rPr>
        <w:t>PoIs</w:t>
      </w:r>
      <w:r>
        <w:rPr>
          <w:rFonts w:ascii="Times New Roman" w:eastAsia="Times New Roman" w:hAnsi="Times New Roman" w:cs="Times New Roman"/>
          <w:sz w:val="24"/>
          <w:szCs w:val="24"/>
        </w:rPr>
      </w:r>
      <w:r>
        <w:rPr>
          <w:rFonts w:ascii="宋体" w:eastAsia="宋体" w:hAnsi="宋体" w:cs="宋体"/>
          <w:sz w:val="24"/>
          <w:szCs w:val="24"/>
        </w:rPr>
        <w:t>特征，根据</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Times New Roman" w:eastAsia="Times New Roman" w:hAnsi="Times New Roman" w:cs="Times New Roman"/>
          <w:spacing w:val="32"/>
          <w:w w:val="101"/>
          <w:sz w:val="24"/>
          <w:szCs w:val="24"/>
        </w:rPr>
      </w:r>
      <w:r>
        <w:rPr>
          <w:rFonts w:ascii="宋体" w:eastAsia="宋体" w:hAnsi="宋体" w:cs="宋体"/>
          <w:sz w:val="24"/>
          <w:szCs w:val="24"/>
        </w:rPr>
        <w:t>的位置对原始的特征施加掩码，并将掩码后的</w:t>
      </w:r>
      <w:r>
        <w:rPr>
          <w:rFonts w:ascii="宋体" w:eastAsia="宋体" w:hAnsi="宋体" w:cs="宋体"/>
          <w:spacing w:val="-1"/>
          <w:sz w:val="24"/>
          <w:szCs w:val="24"/>
        </w:rPr>
        <w:t>特征也送入三个模</w:t>
      </w:r>
      <w:r>
        <w:rPr>
          <w:rFonts w:ascii="宋体" w:eastAsia="宋体" w:hAnsi="宋体" w:cs="宋体"/>
          <w:sz w:val="24"/>
          <w:szCs w:val="24"/>
        </w:rPr>
      </w:r>
      <w:r>
        <w:rPr>
          <w:rFonts w:ascii="宋体" w:eastAsia="宋体" w:hAnsi="宋体" w:cs="宋体"/>
          <w:spacing w:val="-2"/>
          <w:sz w:val="24"/>
          <w:szCs w:val="24"/>
        </w:rPr>
        <w:t>型中学习，最后将这些结果连接起来，共同为漏洞检测和定位做贡献。</w:t>
      </w:r>
      <w:r>
        <w:rPr>
          <w:rFonts w:ascii="Times New Roman" w:eastAsia="Times New Roman" w:hAnsi="Times New Roman" w:cs="Times New Roman"/>
          <w:spacing w:val="-2"/>
          <w:sz w:val="24"/>
          <w:szCs w:val="24"/>
        </w:rPr>
        <w:t>MaliVD</w:t>
      </w:r>
      <w:r>
        <w:rPr>
          <w:rFonts w:ascii="Times New Roman" w:eastAsia="Times New Roman" w:hAnsi="Times New Roman" w:cs="Times New Roman"/>
          <w:spacing w:val="34"/>
          <w:w w:val="101"/>
          <w:sz w:val="24"/>
          <w:szCs w:val="24"/>
        </w:rPr>
      </w:r>
      <w:r>
        <w:rPr>
          <w:rFonts w:ascii="宋体" w:eastAsia="宋体" w:hAnsi="宋体" w:cs="宋体"/>
          <w:spacing w:val="-2"/>
          <w:sz w:val="24"/>
          <w:szCs w:val="24"/>
        </w:rPr>
        <w:t>能</w:t>
      </w:r>
      <w:r>
        <w:rPr>
          <w:rFonts w:ascii="宋体" w:eastAsia="宋体" w:hAnsi="宋体" w:cs="宋体"/>
          <w:sz w:val="24"/>
          <w:szCs w:val="24"/>
        </w:rPr>
      </w:r>
      <w:r>
        <w:rPr>
          <w:rFonts w:ascii="宋体" w:eastAsia="宋体" w:hAnsi="宋体" w:cs="宋体"/>
          <w:spacing w:val="1"/>
          <w:sz w:val="24"/>
          <w:szCs w:val="24"/>
        </w:rPr>
        <w:t>根据不同结构的代码表征从多个视角挖掘代码的隐藏信</w:t>
      </w:r>
      <w:r>
        <w:rPr>
          <w:rFonts w:ascii="宋体" w:eastAsia="宋体" w:hAnsi="宋体" w:cs="宋体"/>
          <w:sz w:val="24"/>
          <w:szCs w:val="24"/>
        </w:rPr>
        <w:t>息，通过</w:t>
      </w:r>
      <w:r>
        <w:rPr>
          <w:rFonts w:ascii="宋体" w:eastAsia="宋体" w:hAnsi="宋体" w:cs="宋体"/>
          <w:spacing w:val="-53"/>
          <w:sz w:val="24"/>
          <w:szCs w:val="24"/>
        </w:rPr>
      </w:r>
      <w:r>
        <w:rPr>
          <w:rFonts w:ascii="Times New Roman" w:eastAsia="Times New Roman" w:hAnsi="Times New Roman" w:cs="Times New Roman"/>
          <w:sz w:val="24"/>
          <w:szCs w:val="24"/>
        </w:rPr>
        <w:t>PoIs</w:t>
      </w:r>
      <w:r>
        <w:rPr>
          <w:rFonts w:ascii="宋体" w:eastAsia="宋体" w:hAnsi="宋体" w:cs="宋体"/>
          <w:sz w:val="24"/>
          <w:szCs w:val="24"/>
        </w:rPr>
        <w:t>特征重点关</w:t>
      </w:r>
    </w:p>
    <w:p w14:paraId="72F44660" w14:textId="77777777" w:rsidR="00921A16" w:rsidRDefault="00921A16">
      <w:pPr>
        <w:spacing w:line="304" w:lineRule="auto"/>
        <w:rPr>
          <w:rFonts w:ascii="宋体" w:eastAsia="宋体" w:hAnsi="宋体" w:cs="宋体" w:hint="eastAsia"/>
          <w:sz w:val="24"/>
          <w:szCs w:val="24"/>
        </w:rPr>
        <w:sectPr w:rsidR="00921A16">
          <w:headerReference w:type="default" r:id="rId407"/>
          <w:footerReference w:type="default" r:id="rId408"/>
          <w:pgSz w:w="11906" w:h="16838"/>
          <w:pgMar w:top="1564" w:right="1580" w:bottom="1391" w:left="1700" w:header="1249" w:footer="1201" w:gutter="0"/>
          <w:cols w:space="720"/>
        </w:sectPr>
      </w:pPr>
    </w:p>
    <w:p w14:paraId="203CC3BE" w14:textId="77777777" w:rsidR="00921A16" w:rsidRDefault="00000000">
      <w:pPr>
        <w:spacing w:before="167" w:line="301" w:lineRule="auto"/>
        <w:ind w:left="9" w:right="119"/>
        <w:jc w:val="both"/>
        <w:rPr>
          <w:rFonts w:ascii="宋体" w:eastAsia="宋体" w:hAnsi="宋体" w:cs="宋体" w:hint="eastAsia"/>
          <w:sz w:val="24"/>
          <w:szCs w:val="24"/>
        </w:rPr>
      </w:pPr>
      <w:r>
        <w:rPr>
          <w:rFonts w:ascii="宋体" w:eastAsia="宋体" w:hAnsi="宋体" w:cs="宋体"/>
          <w:spacing w:val="3"/>
          <w:sz w:val="24"/>
          <w:szCs w:val="24"/>
        </w:rPr>
        <w:lastRenderedPageBreak/>
        <w:t>注那些可能发生漏洞的语句，从而大大提升了漏洞检</w:t>
      </w:r>
      <w:r>
        <w:rPr>
          <w:rFonts w:ascii="宋体" w:eastAsia="宋体" w:hAnsi="宋体" w:cs="宋体"/>
          <w:spacing w:val="2"/>
          <w:sz w:val="24"/>
          <w:szCs w:val="24"/>
        </w:rPr>
        <w:t>测与定位的能力。实验结果</w:t>
      </w:r>
      <w:r>
        <w:rPr>
          <w:rFonts w:ascii="宋体" w:eastAsia="宋体" w:hAnsi="宋体" w:cs="宋体"/>
          <w:sz w:val="24"/>
          <w:szCs w:val="24"/>
        </w:rPr>
      </w:r>
      <w:r>
        <w:rPr>
          <w:rFonts w:ascii="宋体" w:eastAsia="宋体" w:hAnsi="宋体" w:cs="宋体"/>
          <w:spacing w:val="-1"/>
          <w:sz w:val="24"/>
          <w:szCs w:val="24"/>
        </w:rPr>
        <w:t>显示，同多个先进的漏洞检测模型对比，</w:t>
      </w:r>
      <w:r>
        <w:rPr>
          <w:rFonts w:ascii="Times New Roman" w:eastAsia="Times New Roman" w:hAnsi="Times New Roman" w:cs="Times New Roman"/>
          <w:spacing w:val="-1"/>
          <w:sz w:val="24"/>
          <w:szCs w:val="24"/>
        </w:rPr>
        <w:t>MaliVD</w:t>
      </w:r>
      <w:r>
        <w:rPr>
          <w:rFonts w:ascii="宋体" w:eastAsia="宋体" w:hAnsi="宋体" w:cs="宋体"/>
          <w:spacing w:val="-1"/>
          <w:sz w:val="24"/>
          <w:szCs w:val="24"/>
        </w:rPr>
        <w:t>在漏洞类型</w:t>
      </w:r>
      <w:r>
        <w:rPr>
          <w:rFonts w:ascii="宋体" w:eastAsia="宋体" w:hAnsi="宋体" w:cs="宋体"/>
          <w:spacing w:val="-2"/>
          <w:sz w:val="24"/>
          <w:szCs w:val="24"/>
        </w:rPr>
        <w:t>识别和漏洞定位上都</w:t>
      </w:r>
      <w:r>
        <w:rPr>
          <w:rFonts w:ascii="宋体" w:eastAsia="宋体" w:hAnsi="宋体" w:cs="宋体"/>
          <w:sz w:val="24"/>
          <w:szCs w:val="24"/>
        </w:rPr>
      </w:r>
      <w:r>
        <w:rPr>
          <w:rFonts w:ascii="宋体" w:eastAsia="宋体" w:hAnsi="宋体" w:cs="宋体"/>
          <w:spacing w:val="-6"/>
          <w:sz w:val="24"/>
          <w:szCs w:val="24"/>
        </w:rPr>
        <w:t>取得了最优的性能。对于目前主流的六类漏洞类型，</w:t>
      </w:r>
      <w:r>
        <w:rPr>
          <w:rFonts w:ascii="宋体" w:eastAsia="宋体" w:hAnsi="宋体" w:cs="宋体"/>
          <w:spacing w:val="44"/>
          <w:sz w:val="24"/>
          <w:szCs w:val="24"/>
        </w:rPr>
      </w:r>
      <w:r>
        <w:rPr>
          <w:rFonts w:ascii="Times New Roman" w:eastAsia="Times New Roman" w:hAnsi="Times New Roman" w:cs="Times New Roman"/>
          <w:spacing w:val="-6"/>
          <w:sz w:val="24"/>
          <w:szCs w:val="24"/>
        </w:rPr>
        <w:t>MaliVD</w:t>
      </w:r>
      <w:r>
        <w:rPr>
          <w:rFonts w:ascii="Times New Roman" w:eastAsia="Times New Roman" w:hAnsi="Times New Roman" w:cs="Times New Roman"/>
          <w:spacing w:val="16"/>
          <w:w w:val="101"/>
          <w:sz w:val="24"/>
          <w:szCs w:val="24"/>
        </w:rPr>
      </w:r>
      <w:r>
        <w:rPr>
          <w:rFonts w:ascii="宋体" w:eastAsia="宋体" w:hAnsi="宋体" w:cs="宋体"/>
          <w:spacing w:val="-6"/>
          <w:sz w:val="24"/>
          <w:szCs w:val="24"/>
        </w:rPr>
        <w:t>能够保持较低的漏报</w:t>
      </w:r>
      <w:r>
        <w:rPr>
          <w:rFonts w:ascii="宋体" w:eastAsia="宋体" w:hAnsi="宋体" w:cs="宋体"/>
          <w:sz w:val="24"/>
          <w:szCs w:val="24"/>
        </w:rPr>
      </w:r>
      <w:r>
        <w:rPr>
          <w:rFonts w:ascii="宋体" w:eastAsia="宋体" w:hAnsi="宋体" w:cs="宋体"/>
          <w:spacing w:val="-2"/>
          <w:sz w:val="24"/>
          <w:szCs w:val="24"/>
        </w:rPr>
        <w:t>和误报率，验证了其在现实环境下的应用价</w:t>
      </w:r>
      <w:r>
        <w:rPr>
          <w:rFonts w:ascii="宋体" w:eastAsia="宋体" w:hAnsi="宋体" w:cs="宋体"/>
          <w:spacing w:val="-3"/>
          <w:sz w:val="24"/>
          <w:szCs w:val="24"/>
        </w:rPr>
        <w:t>值。</w:t>
      </w:r>
    </w:p>
    <w:p w14:paraId="562E1508" w14:textId="77777777" w:rsidR="00921A16" w:rsidRDefault="00000000">
      <w:pPr>
        <w:spacing w:before="34" w:line="304" w:lineRule="auto"/>
        <w:ind w:left="9" w:firstLine="482"/>
        <w:jc w:val="both"/>
        <w:rPr>
          <w:rFonts w:ascii="宋体" w:eastAsia="宋体" w:hAnsi="宋体" w:cs="宋体" w:hint="eastAsia"/>
          <w:sz w:val="24"/>
          <w:szCs w:val="24"/>
        </w:rPr>
      </w:pPr>
      <w:r>
        <w:rPr>
          <w:rFonts w:ascii="宋体" w:eastAsia="宋体" w:hAnsi="宋体" w:cs="宋体"/>
          <w:spacing w:val="3"/>
          <w:sz w:val="24"/>
          <w:szCs w:val="24"/>
        </w:rPr>
        <w:t>综上所述，本文通过深入研究源代码漏洞检测领域的各</w:t>
      </w:r>
      <w:r>
        <w:rPr>
          <w:rFonts w:ascii="宋体" w:eastAsia="宋体" w:hAnsi="宋体" w:cs="宋体"/>
          <w:spacing w:val="2"/>
          <w:sz w:val="24"/>
          <w:szCs w:val="24"/>
        </w:rPr>
        <w:t>项挑战，提出了两个</w:t>
      </w:r>
      <w:r>
        <w:rPr>
          <w:rFonts w:ascii="宋体" w:eastAsia="宋体" w:hAnsi="宋体" w:cs="宋体"/>
          <w:sz w:val="24"/>
          <w:szCs w:val="24"/>
        </w:rPr>
        <w:t>创新性的解决方案：</w:t>
      </w:r>
      <w:r>
        <w:rPr>
          <w:rFonts w:ascii="Times New Roman" w:eastAsia="Times New Roman" w:hAnsi="Times New Roman" w:cs="Times New Roman"/>
          <w:sz w:val="24"/>
          <w:szCs w:val="24"/>
        </w:rPr>
        <w:t>ReliVul</w:t>
      </w:r>
      <w:r>
        <w:rPr>
          <w:rFonts w:ascii="宋体" w:eastAsia="宋体" w:hAnsi="宋体" w:cs="宋体"/>
          <w:sz w:val="24"/>
          <w:szCs w:val="24"/>
        </w:rPr>
        <w:t>漏洞数据集的提出为后续的研究提供</w:t>
      </w:r>
      <w:r>
        <w:rPr>
          <w:rFonts w:ascii="宋体" w:eastAsia="宋体" w:hAnsi="宋体" w:cs="宋体"/>
          <w:spacing w:val="-1"/>
          <w:sz w:val="24"/>
          <w:szCs w:val="24"/>
        </w:rPr>
        <w:t>了数据基础，也</w:t>
      </w:r>
      <w:r>
        <w:rPr>
          <w:rFonts w:ascii="宋体" w:eastAsia="宋体" w:hAnsi="宋体" w:cs="宋体"/>
          <w:sz w:val="24"/>
          <w:szCs w:val="24"/>
        </w:rPr>
      </w:r>
      <w:r>
        <w:rPr>
          <w:rFonts w:ascii="宋体" w:eastAsia="宋体" w:hAnsi="宋体" w:cs="宋体"/>
          <w:spacing w:val="-1"/>
          <w:sz w:val="24"/>
          <w:szCs w:val="24"/>
        </w:rPr>
        <w:t>为漏洞检测领域提供了一个代码行级的高质量漏洞数据集；</w:t>
      </w:r>
      <w:r>
        <w:rPr>
          <w:rFonts w:ascii="Times New Roman" w:eastAsia="Times New Roman" w:hAnsi="Times New Roman" w:cs="Times New Roman"/>
          <w:spacing w:val="-1"/>
          <w:sz w:val="24"/>
          <w:szCs w:val="24"/>
        </w:rPr>
        <w:t>MaliV</w:t>
      </w:r>
      <w:r>
        <w:rPr>
          <w:rFonts w:ascii="Times New Roman" w:eastAsia="Times New Roman" w:hAnsi="Times New Roman" w:cs="Times New Roman"/>
          <w:spacing w:val="-2"/>
          <w:sz w:val="24"/>
          <w:szCs w:val="24"/>
        </w:rPr>
        <w:t>D</w:t>
      </w:r>
      <w:r>
        <w:rPr>
          <w:rFonts w:ascii="宋体" w:eastAsia="宋体" w:hAnsi="宋体" w:cs="宋体"/>
          <w:spacing w:val="-2"/>
          <w:sz w:val="24"/>
          <w:szCs w:val="24"/>
        </w:rPr>
        <w:t>模型通过利用</w:t>
      </w:r>
      <w:r>
        <w:rPr>
          <w:rFonts w:ascii="宋体" w:eastAsia="宋体" w:hAnsi="宋体" w:cs="宋体"/>
          <w:sz w:val="24"/>
          <w:szCs w:val="24"/>
        </w:rPr>
      </w:r>
      <w:r>
        <w:rPr>
          <w:rFonts w:ascii="宋体" w:eastAsia="宋体" w:hAnsi="宋体" w:cs="宋体"/>
          <w:spacing w:val="-1"/>
          <w:sz w:val="24"/>
          <w:szCs w:val="24"/>
        </w:rPr>
        <w:t>多模态注意力机制，在提升漏洞类型识别能力的基础上也提高了漏洞定位的能力。</w:t>
      </w:r>
      <w:r>
        <w:rPr>
          <w:rFonts w:ascii="宋体" w:eastAsia="宋体" w:hAnsi="宋体" w:cs="宋体"/>
          <w:spacing w:val="9"/>
          <w:sz w:val="24"/>
          <w:szCs w:val="24"/>
        </w:rPr>
      </w:r>
      <w:r>
        <w:rPr>
          <w:rFonts w:ascii="宋体" w:eastAsia="宋体" w:hAnsi="宋体" w:cs="宋体"/>
          <w:spacing w:val="3"/>
          <w:sz w:val="24"/>
          <w:szCs w:val="24"/>
        </w:rPr>
        <w:t>实验结果显示，本文的这两项贡献相对于现有方法均</w:t>
      </w:r>
      <w:r>
        <w:rPr>
          <w:rFonts w:ascii="宋体" w:eastAsia="宋体" w:hAnsi="宋体" w:cs="宋体"/>
          <w:spacing w:val="2"/>
          <w:sz w:val="24"/>
          <w:szCs w:val="24"/>
        </w:rPr>
        <w:t>有较大提升，且具有较高的</w:t>
      </w:r>
      <w:r>
        <w:rPr>
          <w:rFonts w:ascii="宋体" w:eastAsia="宋体" w:hAnsi="宋体" w:cs="宋体"/>
          <w:sz w:val="24"/>
          <w:szCs w:val="24"/>
        </w:rPr>
      </w:r>
      <w:r>
        <w:rPr>
          <w:rFonts w:ascii="宋体" w:eastAsia="宋体" w:hAnsi="宋体" w:cs="宋体"/>
          <w:spacing w:val="3"/>
          <w:sz w:val="24"/>
          <w:szCs w:val="24"/>
        </w:rPr>
        <w:t>实际应用价值。期望通过本文的研究，可以推动源代</w:t>
      </w:r>
      <w:r>
        <w:rPr>
          <w:rFonts w:ascii="宋体" w:eastAsia="宋体" w:hAnsi="宋体" w:cs="宋体"/>
          <w:spacing w:val="2"/>
          <w:sz w:val="24"/>
          <w:szCs w:val="24"/>
        </w:rPr>
        <w:t>码漏洞检测技术的发展，为</w:t>
      </w:r>
      <w:r>
        <w:rPr>
          <w:rFonts w:ascii="宋体" w:eastAsia="宋体" w:hAnsi="宋体" w:cs="宋体"/>
          <w:sz w:val="24"/>
          <w:szCs w:val="24"/>
        </w:rPr>
      </w:r>
      <w:r>
        <w:rPr>
          <w:rFonts w:ascii="宋体" w:eastAsia="宋体" w:hAnsi="宋体" w:cs="宋体"/>
          <w:spacing w:val="-4"/>
          <w:sz w:val="24"/>
          <w:szCs w:val="24"/>
        </w:rPr>
        <w:t>软件安全提供更有力的支持。</w:t>
      </w:r>
    </w:p>
    <w:p w14:paraId="40E9B8E9" w14:textId="77777777" w:rsidR="00921A16" w:rsidRDefault="00921A16">
      <w:pPr>
        <w:spacing w:line="387" w:lineRule="auto"/>
      </w:pPr>
    </w:p>
    <w:p w14:paraId="616796CA" w14:textId="77777777" w:rsidR="00921A16" w:rsidRDefault="00000000">
      <w:pPr>
        <w:spacing w:before="91" w:line="222" w:lineRule="auto"/>
        <w:ind w:left="11"/>
        <w:outlineLvl w:val="1"/>
        <w:rPr>
          <w:rFonts w:ascii="黑体" w:eastAsia="黑体" w:hAnsi="黑体" w:cs="黑体" w:hint="eastAsia"/>
          <w:sz w:val="28"/>
          <w:szCs w:val="28"/>
        </w:rPr>
      </w:pPr>
      <w:bookmarkStart w:id="188" w:name="bookmark116"/>
      <w:bookmarkStart w:id="189" w:name="bookmark115"/>
      <w:bookmarkEnd w:id="188"/>
      <w:bookmarkEnd w:id="189"/>
      <w:r>
        <w:rPr>
          <w:spacing w:val="-3"/>
          <w:sz w:val="28"/>
          <w:szCs w:val="28"/>
        </w:rPr>
        <w:t>5.2</w:t>
      </w:r>
      <w:r>
        <w:rPr>
          <w:spacing w:val="20"/>
          <w:w w:val="101"/>
          <w:sz w:val="28"/>
          <w:szCs w:val="28"/>
        </w:rPr>
      </w:r>
      <w:r>
        <w:rPr>
          <w:rFonts w:ascii="黑体" w:eastAsia="黑体" w:hAnsi="黑体" w:cs="黑体"/>
          <w:spacing w:val="-3"/>
          <w:sz w:val="28"/>
          <w:szCs w:val="28"/>
        </w:rPr>
        <w:t>未来工作计划</w:t>
      </w:r>
    </w:p>
    <w:p w14:paraId="5E109C8C" w14:textId="77777777" w:rsidR="00921A16" w:rsidRDefault="00000000">
      <w:pPr>
        <w:spacing w:before="218" w:line="304" w:lineRule="auto"/>
        <w:ind w:left="10" w:right="119" w:firstLine="479"/>
        <w:jc w:val="both"/>
        <w:rPr>
          <w:rFonts w:ascii="宋体" w:eastAsia="宋体" w:hAnsi="宋体" w:cs="宋体" w:hint="eastAsia"/>
          <w:sz w:val="24"/>
          <w:szCs w:val="24"/>
        </w:rPr>
      </w:pPr>
      <w:r>
        <w:rPr>
          <w:rFonts w:ascii="宋体" w:eastAsia="宋体" w:hAnsi="宋体" w:cs="宋体"/>
          <w:spacing w:val="3"/>
          <w:sz w:val="24"/>
          <w:szCs w:val="24"/>
        </w:rPr>
        <w:t>本文针对现有源代码漏洞检测方法中存在的问题进行了探索</w:t>
      </w:r>
      <w:r>
        <w:rPr>
          <w:rFonts w:ascii="宋体" w:eastAsia="宋体" w:hAnsi="宋体" w:cs="宋体"/>
          <w:spacing w:val="2"/>
          <w:sz w:val="24"/>
          <w:szCs w:val="24"/>
        </w:rPr>
        <w:t>与研究，提出了</w:t>
      </w:r>
      <w:r>
        <w:rPr>
          <w:rFonts w:ascii="宋体" w:eastAsia="宋体" w:hAnsi="宋体" w:cs="宋体"/>
          <w:sz w:val="24"/>
          <w:szCs w:val="24"/>
        </w:rPr>
        <w:t>一个代码行级的漏洞数据集</w:t>
      </w:r>
      <w:r>
        <w:rPr>
          <w:rFonts w:ascii="宋体" w:eastAsia="宋体" w:hAnsi="宋体" w:cs="宋体"/>
          <w:spacing w:val="-50"/>
          <w:sz w:val="24"/>
          <w:szCs w:val="24"/>
        </w:rPr>
      </w:r>
      <w:r>
        <w:rPr>
          <w:rFonts w:ascii="Times New Roman" w:eastAsia="Times New Roman" w:hAnsi="Times New Roman" w:cs="Times New Roman"/>
          <w:sz w:val="24"/>
          <w:szCs w:val="24"/>
        </w:rPr>
        <w:t>ReliVul</w:t>
      </w:r>
      <w:r>
        <w:rPr>
          <w:rFonts w:ascii="Times New Roman" w:eastAsia="Times New Roman" w:hAnsi="Times New Roman" w:cs="Times New Roman"/>
          <w:spacing w:val="15"/>
          <w:sz w:val="24"/>
          <w:szCs w:val="24"/>
        </w:rPr>
      </w:r>
      <w:r>
        <w:rPr>
          <w:rFonts w:ascii="宋体" w:eastAsia="宋体" w:hAnsi="宋体" w:cs="宋体"/>
          <w:sz w:val="24"/>
          <w:szCs w:val="24"/>
        </w:rPr>
        <w:t>和高效的漏洞检测与定位模型</w:t>
      </w:r>
      <w:r>
        <w:rPr>
          <w:rFonts w:ascii="宋体" w:eastAsia="宋体" w:hAnsi="宋体" w:cs="宋体"/>
          <w:spacing w:val="-51"/>
          <w:sz w:val="24"/>
          <w:szCs w:val="24"/>
        </w:rPr>
      </w:r>
      <w:r>
        <w:rPr>
          <w:rFonts w:ascii="Times New Roman" w:eastAsia="Times New Roman" w:hAnsi="Times New Roman" w:cs="Times New Roman"/>
          <w:sz w:val="24"/>
          <w:szCs w:val="24"/>
        </w:rPr>
        <w:t>MaliVD</w:t>
      </w:r>
      <w:r>
        <w:rPr>
          <w:rFonts w:ascii="宋体" w:eastAsia="宋体" w:hAnsi="宋体" w:cs="宋体"/>
          <w:sz w:val="24"/>
          <w:szCs w:val="24"/>
        </w:rPr>
        <w:t>，</w:t>
      </w:r>
      <w:r>
        <w:rPr>
          <w:rFonts w:ascii="宋体" w:eastAsia="宋体" w:hAnsi="宋体" w:cs="宋体"/>
          <w:spacing w:val="-1"/>
          <w:sz w:val="24"/>
          <w:szCs w:val="24"/>
        </w:rPr>
        <w:t>但仍</w:t>
      </w:r>
      <w:r>
        <w:rPr>
          <w:rFonts w:ascii="宋体" w:eastAsia="宋体" w:hAnsi="宋体" w:cs="宋体"/>
          <w:sz w:val="24"/>
          <w:szCs w:val="24"/>
        </w:rPr>
      </w:r>
      <w:r>
        <w:rPr>
          <w:rFonts w:ascii="宋体" w:eastAsia="宋体" w:hAnsi="宋体" w:cs="宋体"/>
          <w:spacing w:val="3"/>
          <w:sz w:val="24"/>
          <w:szCs w:val="24"/>
        </w:rPr>
        <w:t>有许多方面值得进一步思考和改进，如在其他漏洞</w:t>
      </w:r>
      <w:r>
        <w:rPr>
          <w:rFonts w:ascii="宋体" w:eastAsia="宋体" w:hAnsi="宋体" w:cs="宋体"/>
          <w:spacing w:val="2"/>
          <w:sz w:val="24"/>
          <w:szCs w:val="24"/>
        </w:rPr>
        <w:t>和编程语言上的尝试以及在现</w:t>
      </w:r>
      <w:r>
        <w:rPr>
          <w:rFonts w:ascii="宋体" w:eastAsia="宋体" w:hAnsi="宋体" w:cs="宋体"/>
          <w:sz w:val="24"/>
          <w:szCs w:val="24"/>
        </w:rPr>
      </w:r>
      <w:r>
        <w:rPr>
          <w:rFonts w:ascii="宋体" w:eastAsia="宋体" w:hAnsi="宋体" w:cs="宋体"/>
          <w:spacing w:val="3"/>
          <w:sz w:val="24"/>
          <w:szCs w:val="24"/>
        </w:rPr>
        <w:t>实环境中的应用。因此，未来的工作将集中优化以下三个方</w:t>
      </w:r>
      <w:r>
        <w:rPr>
          <w:rFonts w:ascii="宋体" w:eastAsia="宋体" w:hAnsi="宋体" w:cs="宋体"/>
          <w:spacing w:val="2"/>
          <w:sz w:val="24"/>
          <w:szCs w:val="24"/>
        </w:rPr>
        <w:t>面</w:t>
      </w:r>
      <w:r>
        <w:rPr>
          <w:rFonts w:ascii="宋体" w:eastAsia="宋体" w:hAnsi="宋体" w:cs="宋体"/>
          <w:spacing w:val="-61"/>
          <w:sz w:val="24"/>
          <w:szCs w:val="24"/>
        </w:rPr>
        <w:t>：（</w:t>
      </w:r>
      <w:r>
        <w:rPr>
          <w:rFonts w:ascii="Times New Roman" w:eastAsia="Times New Roman" w:hAnsi="Times New Roman" w:cs="Times New Roman"/>
          <w:spacing w:val="2"/>
          <w:sz w:val="24"/>
          <w:szCs w:val="24"/>
        </w:rPr>
        <w:t>1</w:t>
      </w:r>
      <w:r>
        <w:rPr>
          <w:rFonts w:ascii="宋体" w:eastAsia="宋体" w:hAnsi="宋体" w:cs="宋体"/>
          <w:spacing w:val="2"/>
          <w:sz w:val="24"/>
          <w:szCs w:val="24"/>
        </w:rPr>
        <w:t>）基于本文提</w:t>
      </w:r>
      <w:r>
        <w:rPr>
          <w:rFonts w:ascii="宋体" w:eastAsia="宋体" w:hAnsi="宋体" w:cs="宋体"/>
          <w:sz w:val="24"/>
          <w:szCs w:val="24"/>
        </w:rPr>
      </w:r>
      <w:r>
        <w:rPr>
          <w:rFonts w:ascii="宋体" w:eastAsia="宋体" w:hAnsi="宋体" w:cs="宋体"/>
          <w:spacing w:val="3"/>
          <w:sz w:val="24"/>
          <w:szCs w:val="24"/>
        </w:rPr>
        <w:t>出的漏洞代码库构建方法，构建可持续学习的漏洞知识库</w:t>
      </w:r>
      <w:r>
        <w:rPr>
          <w:rFonts w:ascii="宋体" w:eastAsia="宋体" w:hAnsi="宋体" w:cs="宋体"/>
          <w:spacing w:val="-62"/>
          <w:sz w:val="24"/>
          <w:szCs w:val="24"/>
        </w:rPr>
        <w:t>；（</w:t>
      </w:r>
      <w:r>
        <w:rPr>
          <w:rFonts w:ascii="Times New Roman" w:eastAsia="Times New Roman" w:hAnsi="Times New Roman" w:cs="Times New Roman"/>
          <w:spacing w:val="3"/>
          <w:sz w:val="24"/>
          <w:szCs w:val="24"/>
        </w:rPr>
        <w:t>2</w:t>
      </w:r>
      <w:r>
        <w:rPr>
          <w:rFonts w:ascii="宋体" w:eastAsia="宋体" w:hAnsi="宋体" w:cs="宋体"/>
          <w:spacing w:val="3"/>
          <w:sz w:val="24"/>
          <w:szCs w:val="24"/>
        </w:rPr>
        <w:t>）</w:t>
      </w:r>
      <w:r>
        <w:rPr>
          <w:rFonts w:ascii="宋体" w:eastAsia="宋体" w:hAnsi="宋体" w:cs="宋体"/>
          <w:spacing w:val="2"/>
          <w:sz w:val="24"/>
          <w:szCs w:val="24"/>
        </w:rPr>
        <w:t>探索更广泛的漏</w:t>
      </w:r>
      <w:r>
        <w:rPr>
          <w:rFonts w:ascii="宋体" w:eastAsia="宋体" w:hAnsi="宋体" w:cs="宋体"/>
          <w:spacing w:val="1"/>
          <w:sz w:val="24"/>
          <w:szCs w:val="24"/>
        </w:rPr>
      </w:r>
      <w:r>
        <w:rPr>
          <w:rFonts w:ascii="宋体" w:eastAsia="宋体" w:hAnsi="宋体" w:cs="宋体"/>
          <w:spacing w:val="-6"/>
          <w:sz w:val="24"/>
          <w:szCs w:val="24"/>
        </w:rPr>
        <w:t>洞模式，特别是新兴的复杂漏洞类型</w:t>
      </w:r>
      <w:r>
        <w:rPr>
          <w:rFonts w:ascii="宋体" w:eastAsia="宋体" w:hAnsi="宋体" w:cs="宋体"/>
          <w:sz w:val="24"/>
          <w:szCs w:val="24"/>
        </w:rPr>
        <w:t>；（</w:t>
      </w:r>
      <w:r>
        <w:rPr>
          <w:rFonts w:ascii="Times New Roman" w:eastAsia="Times New Roman" w:hAnsi="Times New Roman" w:cs="Times New Roman"/>
          <w:spacing w:val="-6"/>
          <w:sz w:val="24"/>
          <w:szCs w:val="24"/>
        </w:rPr>
        <w:t>3</w:t>
      </w:r>
      <w:r>
        <w:rPr>
          <w:rFonts w:ascii="宋体" w:eastAsia="宋体" w:hAnsi="宋体" w:cs="宋体"/>
          <w:spacing w:val="-6"/>
          <w:sz w:val="24"/>
          <w:szCs w:val="24"/>
        </w:rPr>
        <w:t>）将</w:t>
      </w:r>
      <w:r>
        <w:rPr>
          <w:rFonts w:ascii="宋体" w:eastAsia="宋体" w:hAnsi="宋体" w:cs="宋体"/>
          <w:spacing w:val="-60"/>
          <w:sz w:val="24"/>
          <w:szCs w:val="24"/>
        </w:rPr>
      </w:r>
      <w:r>
        <w:rPr>
          <w:rFonts w:ascii="Times New Roman" w:eastAsia="Times New Roman" w:hAnsi="Times New Roman" w:cs="Times New Roman"/>
          <w:spacing w:val="-6"/>
          <w:sz w:val="24"/>
          <w:szCs w:val="24"/>
        </w:rPr>
        <w:t>MaliVD</w:t>
      </w:r>
      <w:r>
        <w:rPr>
          <w:rFonts w:ascii="宋体" w:eastAsia="宋体" w:hAnsi="宋体" w:cs="宋体"/>
          <w:spacing w:val="-6"/>
          <w:sz w:val="24"/>
          <w:szCs w:val="24"/>
        </w:rPr>
        <w:t>应用于真实项目中，以验证</w:t>
      </w:r>
      <w:r>
        <w:rPr>
          <w:rFonts w:ascii="宋体" w:eastAsia="宋体" w:hAnsi="宋体" w:cs="宋体"/>
          <w:sz w:val="24"/>
          <w:szCs w:val="24"/>
        </w:rPr>
      </w:r>
      <w:r>
        <w:rPr>
          <w:rFonts w:ascii="宋体" w:eastAsia="宋体" w:hAnsi="宋体" w:cs="宋体"/>
          <w:spacing w:val="-4"/>
          <w:sz w:val="24"/>
          <w:szCs w:val="24"/>
        </w:rPr>
        <w:t>其在实际环境中的效果。</w:t>
      </w:r>
    </w:p>
    <w:p w14:paraId="3E52868B" w14:textId="77777777" w:rsidR="00921A16" w:rsidRDefault="00000000">
      <w:pPr>
        <w:spacing w:before="39" w:line="300" w:lineRule="auto"/>
        <w:ind w:left="8" w:firstLine="487"/>
        <w:rPr>
          <w:rFonts w:ascii="宋体" w:eastAsia="宋体" w:hAnsi="宋体" w:cs="宋体" w:hint="eastAsia"/>
          <w:sz w:val="24"/>
          <w:szCs w:val="24"/>
        </w:rPr>
      </w:pPr>
      <w:r>
        <w:rPr>
          <w:rFonts w:ascii="Times New Roman" w:eastAsia="Times New Roman" w:hAnsi="Times New Roman" w:cs="Times New Roman"/>
          <w:b/>
          <w:bCs/>
          <w:spacing w:val="-2"/>
          <w:sz w:val="24"/>
          <w:szCs w:val="24"/>
        </w:rPr>
        <w:t>1</w:t>
      </w:r>
      <w:r>
        <w:rPr>
          <w:rFonts w:ascii="宋体" w:eastAsia="宋体" w:hAnsi="宋体" w:cs="宋体"/>
          <w:b/>
          <w:bCs/>
          <w:spacing w:val="-2"/>
          <w:sz w:val="24"/>
          <w:szCs w:val="24"/>
        </w:rPr>
        <w:t>）构建可持续学习的漏洞知识库：</w:t>
      </w:r>
      <w:r>
        <w:rPr>
          <w:rFonts w:ascii="宋体" w:eastAsia="宋体" w:hAnsi="宋体" w:cs="宋体"/>
          <w:spacing w:val="-2"/>
          <w:sz w:val="24"/>
          <w:szCs w:val="24"/>
        </w:rPr>
        <w:t>本文提出的漏洞代码库构建方法能</w:t>
      </w:r>
      <w:r>
        <w:rPr>
          <w:rFonts w:ascii="宋体" w:eastAsia="宋体" w:hAnsi="宋体" w:cs="宋体"/>
          <w:spacing w:val="-3"/>
          <w:sz w:val="24"/>
          <w:szCs w:val="24"/>
        </w:rPr>
        <w:t>够从多</w:t>
      </w:r>
      <w:r>
        <w:rPr>
          <w:rFonts w:ascii="宋体" w:eastAsia="宋体" w:hAnsi="宋体" w:cs="宋体"/>
          <w:sz w:val="24"/>
          <w:szCs w:val="24"/>
        </w:rPr>
      </w:r>
      <w:r>
        <w:rPr>
          <w:rFonts w:ascii="宋体" w:eastAsia="宋体" w:hAnsi="宋体" w:cs="宋体"/>
          <w:spacing w:val="-1"/>
          <w:sz w:val="24"/>
          <w:szCs w:val="24"/>
        </w:rPr>
        <w:t>个</w:t>
      </w:r>
      <w:r>
        <w:rPr>
          <w:rFonts w:ascii="宋体" w:eastAsia="宋体" w:hAnsi="宋体" w:cs="宋体"/>
          <w:spacing w:val="-49"/>
          <w:sz w:val="24"/>
          <w:szCs w:val="24"/>
        </w:rPr>
      </w:r>
      <w:r>
        <w:rPr>
          <w:rFonts w:ascii="Times New Roman" w:eastAsia="Times New Roman" w:hAnsi="Times New Roman" w:cs="Times New Roman"/>
          <w:spacing w:val="-1"/>
          <w:sz w:val="24"/>
          <w:szCs w:val="24"/>
        </w:rPr>
        <w:t>CVE</w:t>
      </w:r>
      <w:r>
        <w:rPr>
          <w:rFonts w:ascii="宋体" w:eastAsia="宋体" w:hAnsi="宋体" w:cs="宋体"/>
          <w:spacing w:val="-1"/>
          <w:sz w:val="24"/>
          <w:szCs w:val="24"/>
        </w:rPr>
        <w:t>数据库和开源代码平台自动提取漏洞代码和补丁代码。但对补丁的判断是</w:t>
      </w:r>
      <w:r>
        <w:rPr>
          <w:rFonts w:ascii="宋体" w:eastAsia="宋体" w:hAnsi="宋体" w:cs="宋体"/>
          <w:sz w:val="24"/>
          <w:szCs w:val="24"/>
        </w:rPr>
      </w:r>
      <w:r>
        <w:rPr>
          <w:rFonts w:ascii="宋体" w:eastAsia="宋体" w:hAnsi="宋体" w:cs="宋体"/>
          <w:spacing w:val="3"/>
          <w:sz w:val="24"/>
          <w:szCs w:val="24"/>
        </w:rPr>
        <w:t>基于现有的漏洞样本、现有的工具和模型上的，未能考</w:t>
      </w:r>
      <w:r>
        <w:rPr>
          <w:rFonts w:ascii="宋体" w:eastAsia="宋体" w:hAnsi="宋体" w:cs="宋体"/>
          <w:spacing w:val="2"/>
          <w:sz w:val="24"/>
          <w:szCs w:val="24"/>
        </w:rPr>
        <w:t>虑新出现的漏洞。为了能</w:t>
      </w:r>
      <w:r>
        <w:rPr>
          <w:rFonts w:ascii="宋体" w:eastAsia="宋体" w:hAnsi="宋体" w:cs="宋体"/>
          <w:sz w:val="24"/>
          <w:szCs w:val="24"/>
        </w:rPr>
      </w:r>
      <w:r>
        <w:rPr>
          <w:rFonts w:ascii="宋体" w:eastAsia="宋体" w:hAnsi="宋体" w:cs="宋体"/>
          <w:spacing w:val="-1"/>
          <w:sz w:val="24"/>
          <w:szCs w:val="24"/>
        </w:rPr>
        <w:t>够紧跟安全领域的前沿，将新出的漏洞加入到现有模型中是一个重要的研究方向，</w:t>
      </w:r>
      <w:r>
        <w:rPr>
          <w:rFonts w:ascii="宋体" w:eastAsia="宋体" w:hAnsi="宋体" w:cs="宋体"/>
          <w:spacing w:val="10"/>
          <w:sz w:val="24"/>
          <w:szCs w:val="24"/>
        </w:rPr>
      </w:r>
      <w:r>
        <w:rPr>
          <w:rFonts w:ascii="宋体" w:eastAsia="宋体" w:hAnsi="宋体" w:cs="宋体"/>
          <w:spacing w:val="3"/>
          <w:sz w:val="24"/>
          <w:szCs w:val="24"/>
        </w:rPr>
        <w:t>未来本文希望构建一个可持续学习的漏洞知识库。该知</w:t>
      </w:r>
      <w:r>
        <w:rPr>
          <w:rFonts w:ascii="宋体" w:eastAsia="宋体" w:hAnsi="宋体" w:cs="宋体"/>
          <w:spacing w:val="2"/>
          <w:sz w:val="24"/>
          <w:szCs w:val="24"/>
        </w:rPr>
        <w:t>识库不仅能够存储已知的</w:t>
      </w:r>
      <w:r>
        <w:rPr>
          <w:rFonts w:ascii="宋体" w:eastAsia="宋体" w:hAnsi="宋体" w:cs="宋体"/>
          <w:sz w:val="24"/>
          <w:szCs w:val="24"/>
        </w:rPr>
      </w:r>
      <w:r>
        <w:rPr>
          <w:rFonts w:ascii="宋体" w:eastAsia="宋体" w:hAnsi="宋体" w:cs="宋体"/>
          <w:spacing w:val="-4"/>
          <w:sz w:val="24"/>
          <w:szCs w:val="24"/>
        </w:rPr>
        <w:t>漏洞信息，还能通过主动学习或增量学习等技术，不断吸收新的漏洞数据和补</w:t>
      </w:r>
      <w:r>
        <w:rPr>
          <w:rFonts w:ascii="宋体" w:eastAsia="宋体" w:hAnsi="宋体" w:cs="宋体"/>
          <w:spacing w:val="-5"/>
          <w:sz w:val="24"/>
          <w:szCs w:val="24"/>
        </w:rPr>
        <w:t>丁代</w:t>
      </w:r>
      <w:r>
        <w:rPr>
          <w:rFonts w:ascii="宋体" w:eastAsia="宋体" w:hAnsi="宋体" w:cs="宋体"/>
          <w:sz w:val="24"/>
          <w:szCs w:val="24"/>
        </w:rPr>
      </w:r>
      <w:r>
        <w:rPr>
          <w:rFonts w:ascii="宋体" w:eastAsia="宋体" w:hAnsi="宋体" w:cs="宋体"/>
          <w:spacing w:val="3"/>
          <w:sz w:val="24"/>
          <w:szCs w:val="24"/>
        </w:rPr>
        <w:t>码，从而提升对新型漏洞的识别能力和泛化能力。一种</w:t>
      </w:r>
      <w:r>
        <w:rPr>
          <w:rFonts w:ascii="宋体" w:eastAsia="宋体" w:hAnsi="宋体" w:cs="宋体"/>
          <w:spacing w:val="2"/>
          <w:sz w:val="24"/>
          <w:szCs w:val="24"/>
        </w:rPr>
        <w:t>可行的方式是将新收集到</w:t>
      </w:r>
      <w:r>
        <w:rPr>
          <w:rFonts w:ascii="宋体" w:eastAsia="宋体" w:hAnsi="宋体" w:cs="宋体"/>
          <w:sz w:val="24"/>
          <w:szCs w:val="24"/>
        </w:rPr>
      </w:r>
      <w:r>
        <w:rPr>
          <w:rFonts w:ascii="宋体" w:eastAsia="宋体" w:hAnsi="宋体" w:cs="宋体"/>
          <w:spacing w:val="3"/>
          <w:sz w:val="24"/>
          <w:szCs w:val="24"/>
        </w:rPr>
        <w:t>的漏洞代码和补丁信息作为新的训练数据，对预训练的</w:t>
      </w:r>
      <w:r>
        <w:rPr>
          <w:rFonts w:ascii="宋体" w:eastAsia="宋体" w:hAnsi="宋体" w:cs="宋体"/>
          <w:spacing w:val="2"/>
          <w:sz w:val="24"/>
          <w:szCs w:val="24"/>
        </w:rPr>
        <w:t>模型或工具进行微调，使</w:t>
      </w:r>
      <w:r>
        <w:rPr>
          <w:rFonts w:ascii="宋体" w:eastAsia="宋体" w:hAnsi="宋体" w:cs="宋体"/>
          <w:sz w:val="24"/>
          <w:szCs w:val="24"/>
        </w:rPr>
      </w:r>
      <w:r>
        <w:rPr>
          <w:rFonts w:ascii="宋体" w:eastAsia="宋体" w:hAnsi="宋体" w:cs="宋体"/>
          <w:spacing w:val="3"/>
          <w:sz w:val="24"/>
          <w:szCs w:val="24"/>
        </w:rPr>
        <w:t>其能够更好地适应新的漏洞模式。另外也可以探索利用</w:t>
      </w:r>
      <w:r>
        <w:rPr>
          <w:rFonts w:ascii="宋体" w:eastAsia="宋体" w:hAnsi="宋体" w:cs="宋体"/>
          <w:spacing w:val="2"/>
          <w:sz w:val="24"/>
          <w:szCs w:val="24"/>
        </w:rPr>
        <w:t>生成对抗网络等技术，生</w:t>
      </w:r>
      <w:r>
        <w:rPr>
          <w:rFonts w:ascii="宋体" w:eastAsia="宋体" w:hAnsi="宋体" w:cs="宋体"/>
          <w:sz w:val="24"/>
          <w:szCs w:val="24"/>
        </w:rPr>
      </w:r>
      <w:r>
        <w:rPr>
          <w:rFonts w:ascii="宋体" w:eastAsia="宋体" w:hAnsi="宋体" w:cs="宋体"/>
          <w:spacing w:val="3"/>
          <w:sz w:val="24"/>
          <w:szCs w:val="24"/>
        </w:rPr>
        <w:t>成更多样化的漏洞样本，以增强模型的泛化能力。通过</w:t>
      </w:r>
      <w:r>
        <w:rPr>
          <w:rFonts w:ascii="宋体" w:eastAsia="宋体" w:hAnsi="宋体" w:cs="宋体"/>
          <w:spacing w:val="2"/>
          <w:sz w:val="24"/>
          <w:szCs w:val="24"/>
        </w:rPr>
        <w:t>构建可持续学习的漏洞知</w:t>
      </w:r>
      <w:r>
        <w:rPr>
          <w:rFonts w:ascii="宋体" w:eastAsia="宋体" w:hAnsi="宋体" w:cs="宋体"/>
          <w:sz w:val="24"/>
          <w:szCs w:val="24"/>
        </w:rPr>
      </w:r>
      <w:r>
        <w:rPr>
          <w:rFonts w:ascii="宋体" w:eastAsia="宋体" w:hAnsi="宋体" w:cs="宋体"/>
          <w:spacing w:val="3"/>
          <w:sz w:val="24"/>
          <w:szCs w:val="24"/>
        </w:rPr>
        <w:t>识库，本文希望可以有效地提升漏洞数据集的质量，并</w:t>
      </w:r>
      <w:r>
        <w:rPr>
          <w:rFonts w:ascii="宋体" w:eastAsia="宋体" w:hAnsi="宋体" w:cs="宋体"/>
          <w:spacing w:val="2"/>
          <w:sz w:val="24"/>
          <w:szCs w:val="24"/>
        </w:rPr>
        <w:t>为漏洞检测领域提供源源</w:t>
      </w:r>
      <w:r>
        <w:rPr>
          <w:rFonts w:ascii="宋体" w:eastAsia="宋体" w:hAnsi="宋体" w:cs="宋体"/>
          <w:sz w:val="24"/>
          <w:szCs w:val="24"/>
        </w:rPr>
      </w:r>
      <w:r>
        <w:rPr>
          <w:rFonts w:ascii="宋体" w:eastAsia="宋体" w:hAnsi="宋体" w:cs="宋体"/>
          <w:spacing w:val="-5"/>
          <w:sz w:val="24"/>
          <w:szCs w:val="24"/>
        </w:rPr>
        <w:t>不断的数据支持。</w:t>
      </w:r>
    </w:p>
    <w:p w14:paraId="7F005A9C" w14:textId="77777777" w:rsidR="00921A16" w:rsidRDefault="00000000">
      <w:pPr>
        <w:spacing w:before="114" w:line="219" w:lineRule="auto"/>
        <w:ind w:left="485"/>
        <w:rPr>
          <w:rFonts w:ascii="宋体" w:eastAsia="宋体" w:hAnsi="宋体" w:cs="宋体" w:hint="eastAsia"/>
          <w:sz w:val="24"/>
          <w:szCs w:val="24"/>
        </w:rPr>
      </w:pPr>
      <w:r>
        <w:rPr>
          <w:rFonts w:ascii="Times New Roman" w:eastAsia="Times New Roman" w:hAnsi="Times New Roman" w:cs="Times New Roman"/>
          <w:b/>
          <w:bCs/>
          <w:spacing w:val="-1"/>
          <w:sz w:val="24"/>
          <w:szCs w:val="24"/>
        </w:rPr>
        <w:t>2</w:t>
      </w:r>
      <w:r>
        <w:rPr>
          <w:rFonts w:ascii="宋体" w:eastAsia="宋体" w:hAnsi="宋体" w:cs="宋体"/>
          <w:b/>
          <w:bCs/>
          <w:spacing w:val="-1"/>
          <w:sz w:val="24"/>
          <w:szCs w:val="24"/>
        </w:rPr>
        <w:t>）探讨更广泛的漏洞模式：</w:t>
      </w:r>
      <w:r>
        <w:rPr>
          <w:rFonts w:ascii="宋体" w:eastAsia="宋体" w:hAnsi="宋体" w:cs="宋体"/>
          <w:spacing w:val="-1"/>
          <w:sz w:val="24"/>
          <w:szCs w:val="24"/>
        </w:rPr>
        <w:t>尽管本文对六类</w:t>
      </w:r>
      <w:r>
        <w:rPr>
          <w:rFonts w:ascii="宋体" w:eastAsia="宋体" w:hAnsi="宋体" w:cs="宋体"/>
          <w:spacing w:val="-2"/>
          <w:sz w:val="24"/>
          <w:szCs w:val="24"/>
        </w:rPr>
        <w:t>常见漏洞进行了深入分析，涵盖</w:t>
      </w:r>
    </w:p>
    <w:p w14:paraId="4BA103E3" w14:textId="77777777" w:rsidR="00921A16" w:rsidRDefault="00921A16">
      <w:pPr>
        <w:spacing w:line="219" w:lineRule="auto"/>
        <w:rPr>
          <w:rFonts w:ascii="宋体" w:eastAsia="宋体" w:hAnsi="宋体" w:cs="宋体" w:hint="eastAsia"/>
          <w:sz w:val="24"/>
          <w:szCs w:val="24"/>
        </w:rPr>
        <w:sectPr w:rsidR="00921A16">
          <w:headerReference w:type="default" r:id="rId409"/>
          <w:footerReference w:type="default" r:id="rId410"/>
          <w:pgSz w:w="11906" w:h="16838"/>
          <w:pgMar w:top="1564" w:right="1581" w:bottom="1391" w:left="1700" w:header="1249" w:footer="1201" w:gutter="0"/>
          <w:cols w:space="720"/>
        </w:sectPr>
      </w:pPr>
    </w:p>
    <w:p w14:paraId="7B1F06FC" w14:textId="77777777" w:rsidR="00921A16" w:rsidRDefault="00000000">
      <w:pPr>
        <w:spacing w:before="168" w:line="304" w:lineRule="auto"/>
        <w:ind w:left="5" w:firstLine="25"/>
        <w:jc w:val="both"/>
        <w:rPr>
          <w:rFonts w:ascii="宋体" w:eastAsia="宋体" w:hAnsi="宋体" w:cs="宋体" w:hint="eastAsia"/>
          <w:sz w:val="24"/>
          <w:szCs w:val="24"/>
        </w:rPr>
      </w:pPr>
      <w:r>
        <w:rPr>
          <w:rFonts w:ascii="宋体" w:eastAsia="宋体" w:hAnsi="宋体" w:cs="宋体"/>
          <w:spacing w:val="-6"/>
          <w:sz w:val="24"/>
          <w:szCs w:val="24"/>
        </w:rPr>
        <w:lastRenderedPageBreak/>
        <w:t>了大部分</w:t>
      </w:r>
      <w:r>
        <w:rPr>
          <w:rFonts w:ascii="宋体" w:eastAsia="宋体" w:hAnsi="宋体" w:cs="宋体"/>
          <w:spacing w:val="-54"/>
          <w:sz w:val="24"/>
          <w:szCs w:val="24"/>
        </w:rPr>
      </w:r>
      <w:r>
        <w:rPr>
          <w:rFonts w:ascii="Times New Roman" w:eastAsia="Times New Roman" w:hAnsi="Times New Roman" w:cs="Times New Roman"/>
          <w:spacing w:val="-6"/>
          <w:sz w:val="24"/>
          <w:szCs w:val="24"/>
        </w:rPr>
        <w:t>CWE</w:t>
      </w:r>
      <w:r>
        <w:rPr>
          <w:rFonts w:ascii="宋体" w:eastAsia="宋体" w:hAnsi="宋体" w:cs="宋体"/>
          <w:spacing w:val="-6"/>
          <w:sz w:val="24"/>
          <w:szCs w:val="24"/>
        </w:rPr>
        <w:t>类型，但随着技术的不断进步，新漏洞类型层出不穷，如零日漏洞、</w:t>
      </w:r>
      <w:r>
        <w:rPr>
          <w:rFonts w:ascii="宋体" w:eastAsia="宋体" w:hAnsi="宋体" w:cs="宋体"/>
          <w:sz w:val="24"/>
          <w:szCs w:val="24"/>
        </w:rPr>
      </w:r>
      <w:r>
        <w:rPr>
          <w:rFonts w:ascii="宋体" w:eastAsia="宋体" w:hAnsi="宋体" w:cs="宋体"/>
          <w:spacing w:val="3"/>
          <w:sz w:val="24"/>
          <w:szCs w:val="24"/>
        </w:rPr>
        <w:t>供应链攻击等。这些新兴漏洞往往更加复杂多变，难以检测。</w:t>
      </w:r>
      <w:r>
        <w:rPr>
          <w:rFonts w:ascii="宋体" w:eastAsia="宋体" w:hAnsi="宋体" w:cs="宋体"/>
          <w:spacing w:val="2"/>
          <w:sz w:val="24"/>
          <w:szCs w:val="24"/>
        </w:rPr>
        <w:t>未来本文将进一步</w:t>
      </w:r>
      <w:r>
        <w:rPr>
          <w:rFonts w:ascii="宋体" w:eastAsia="宋体" w:hAnsi="宋体" w:cs="宋体"/>
          <w:sz w:val="24"/>
          <w:szCs w:val="24"/>
        </w:rPr>
      </w:r>
      <w:r>
        <w:rPr>
          <w:rFonts w:ascii="宋体" w:eastAsia="宋体" w:hAnsi="宋体" w:cs="宋体"/>
          <w:spacing w:val="-3"/>
          <w:sz w:val="24"/>
          <w:szCs w:val="24"/>
        </w:rPr>
        <w:t>研究这些新兴漏洞，探索其特征和模式，提升</w:t>
      </w:r>
      <w:r>
        <w:rPr>
          <w:rFonts w:ascii="宋体" w:eastAsia="宋体" w:hAnsi="宋体" w:cs="宋体"/>
          <w:spacing w:val="-60"/>
          <w:sz w:val="24"/>
          <w:szCs w:val="24"/>
        </w:rPr>
      </w:r>
      <w:r>
        <w:rPr>
          <w:rFonts w:ascii="Times New Roman" w:eastAsia="Times New Roman" w:hAnsi="Times New Roman" w:cs="Times New Roman"/>
          <w:spacing w:val="-3"/>
          <w:sz w:val="24"/>
          <w:szCs w:val="24"/>
        </w:rPr>
        <w:t>MaliV</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25"/>
          <w:sz w:val="24"/>
          <w:szCs w:val="24"/>
        </w:rPr>
      </w:r>
      <w:r>
        <w:rPr>
          <w:rFonts w:ascii="宋体" w:eastAsia="宋体" w:hAnsi="宋体" w:cs="宋体"/>
          <w:spacing w:val="-4"/>
          <w:sz w:val="24"/>
          <w:szCs w:val="24"/>
        </w:rPr>
        <w:t>的检测能力。由于本文的研</w:t>
      </w:r>
      <w:r>
        <w:rPr>
          <w:rFonts w:ascii="宋体" w:eastAsia="宋体" w:hAnsi="宋体" w:cs="宋体"/>
          <w:sz w:val="24"/>
          <w:szCs w:val="24"/>
        </w:rPr>
        <w:t>究主要集中在</w:t>
      </w:r>
      <w:r>
        <w:rPr>
          <w:rFonts w:ascii="宋体" w:eastAsia="宋体" w:hAnsi="宋体" w:cs="宋体"/>
          <w:spacing w:val="-38"/>
          <w:sz w:val="24"/>
          <w:szCs w:val="24"/>
        </w:rPr>
      </w:r>
      <w:r>
        <w:rPr>
          <w:rFonts w:ascii="Times New Roman" w:eastAsia="Times New Roman" w:hAnsi="Times New Roman" w:cs="Times New Roman"/>
          <w:sz w:val="24"/>
          <w:szCs w:val="24"/>
        </w:rPr>
        <w:t>C/C++</w:t>
      </w:r>
      <w:r>
        <w:rPr>
          <w:rFonts w:ascii="宋体" w:eastAsia="宋体" w:hAnsi="宋体" w:cs="宋体"/>
          <w:sz w:val="24"/>
          <w:szCs w:val="24"/>
        </w:rPr>
        <w:t>语言上，只是广泛漏洞库中的一部分，而其他编程语言（如</w:t>
      </w:r>
      <w:r>
        <w:rPr>
          <w:rFonts w:ascii="Times New Roman" w:eastAsia="Times New Roman" w:hAnsi="Times New Roman" w:cs="Times New Roman"/>
          <w:sz w:val="24"/>
          <w:szCs w:val="24"/>
        </w:rPr>
        <w:t>Java</w:t>
      </w:r>
      <w:r>
        <w:rPr>
          <w:rFonts w:ascii="Times New Roman" w:eastAsia="Times New Roman" w:hAnsi="Times New Roman" w:cs="Times New Roman"/>
          <w:spacing w:val="-17"/>
          <w:sz w:val="24"/>
          <w:szCs w:val="24"/>
        </w:rPr>
      </w:r>
      <w:r>
        <w:rPr>
          <w:rFonts w:ascii="宋体" w:eastAsia="宋体" w:hAnsi="宋体" w:cs="宋体"/>
          <w:sz w:val="24"/>
          <w:szCs w:val="24"/>
        </w:rPr>
        <w:t>、</w:t>
      </w:r>
      <w:r>
        <w:rPr>
          <w:rFonts w:ascii="Times New Roman" w:eastAsia="Times New Roman" w:hAnsi="Times New Roman" w:cs="Times New Roman"/>
          <w:sz w:val="24"/>
          <w:szCs w:val="24"/>
        </w:rPr>
        <w:t>Python</w:t>
      </w:r>
      <w:r>
        <w:rPr>
          <w:rFonts w:ascii="宋体" w:eastAsia="宋体" w:hAnsi="宋体" w:cs="宋体"/>
          <w:sz w:val="24"/>
          <w:szCs w:val="24"/>
        </w:rPr>
        <w:t>）以及跨语言的漏洞（如</w:t>
      </w:r>
      <w:r>
        <w:rPr>
          <w:rFonts w:ascii="宋体" w:eastAsia="宋体" w:hAnsi="宋体" w:cs="宋体"/>
          <w:spacing w:val="-27"/>
          <w:sz w:val="24"/>
          <w:szCs w:val="24"/>
        </w:rPr>
      </w:r>
      <w:r>
        <w:rPr>
          <w:rFonts w:ascii="Times New Roman" w:eastAsia="Times New Roman" w:hAnsi="Times New Roman" w:cs="Times New Roman"/>
          <w:sz w:val="24"/>
          <w:szCs w:val="24"/>
        </w:rPr>
        <w:t>Web</w:t>
      </w:r>
      <w:r>
        <w:rPr>
          <w:rFonts w:ascii="Times New Roman" w:eastAsia="Times New Roman" w:hAnsi="Times New Roman" w:cs="Times New Roman"/>
          <w:spacing w:val="22"/>
          <w:sz w:val="24"/>
          <w:szCs w:val="24"/>
        </w:rPr>
      </w:r>
      <w:r>
        <w:rPr>
          <w:rFonts w:ascii="宋体" w:eastAsia="宋体" w:hAnsi="宋体" w:cs="宋体"/>
          <w:sz w:val="24"/>
          <w:szCs w:val="24"/>
        </w:rPr>
        <w:t>应用程序中的漏洞）也值得进一步研</w:t>
      </w:r>
      <w:r>
        <w:rPr>
          <w:rFonts w:ascii="宋体" w:eastAsia="宋体" w:hAnsi="宋体" w:cs="宋体"/>
          <w:spacing w:val="3"/>
          <w:sz w:val="24"/>
          <w:szCs w:val="24"/>
        </w:rPr>
        <w:t>究。希望能扩展本文的方法到更多的编程语言和平台上，这样</w:t>
      </w:r>
      <w:r>
        <w:rPr>
          <w:rFonts w:ascii="宋体" w:eastAsia="宋体" w:hAnsi="宋体" w:cs="宋体"/>
          <w:spacing w:val="2"/>
          <w:sz w:val="24"/>
          <w:szCs w:val="24"/>
        </w:rPr>
        <w:t>可以构建一个更加</w:t>
      </w:r>
      <w:r>
        <w:rPr>
          <w:rFonts w:ascii="宋体" w:eastAsia="宋体" w:hAnsi="宋体" w:cs="宋体"/>
          <w:sz w:val="24"/>
          <w:szCs w:val="24"/>
        </w:rPr>
      </w:r>
      <w:r>
        <w:rPr>
          <w:rFonts w:ascii="宋体" w:eastAsia="宋体" w:hAnsi="宋体" w:cs="宋体"/>
          <w:spacing w:val="3"/>
          <w:sz w:val="24"/>
          <w:szCs w:val="24"/>
        </w:rPr>
        <w:t>全面和通用的漏洞检测系统，为不同类型的软件提供安全保障</w:t>
      </w:r>
      <w:r>
        <w:rPr>
          <w:rFonts w:ascii="宋体" w:eastAsia="宋体" w:hAnsi="宋体" w:cs="宋体"/>
          <w:spacing w:val="2"/>
          <w:sz w:val="24"/>
          <w:szCs w:val="24"/>
        </w:rPr>
        <w:t>，从而提升整个软</w:t>
      </w:r>
      <w:r>
        <w:rPr>
          <w:rFonts w:ascii="宋体" w:eastAsia="宋体" w:hAnsi="宋体" w:cs="宋体"/>
          <w:sz w:val="24"/>
          <w:szCs w:val="24"/>
        </w:rPr>
      </w:r>
      <w:r>
        <w:rPr>
          <w:rFonts w:ascii="宋体" w:eastAsia="宋体" w:hAnsi="宋体" w:cs="宋体"/>
          <w:spacing w:val="-5"/>
          <w:sz w:val="24"/>
          <w:szCs w:val="24"/>
        </w:rPr>
        <w:t>件生态的安全。</w:t>
      </w:r>
    </w:p>
    <w:p w14:paraId="705BE47C" w14:textId="77777777" w:rsidR="00921A16" w:rsidRDefault="00000000">
      <w:pPr>
        <w:spacing w:before="37" w:line="304" w:lineRule="auto"/>
        <w:ind w:left="7" w:firstLine="476"/>
        <w:jc w:val="both"/>
        <w:rPr>
          <w:rFonts w:ascii="宋体" w:eastAsia="宋体" w:hAnsi="宋体" w:cs="宋体" w:hint="eastAsia"/>
          <w:sz w:val="24"/>
          <w:szCs w:val="24"/>
        </w:rPr>
      </w:pPr>
      <w:r>
        <w:rPr>
          <w:rFonts w:ascii="Times New Roman" w:eastAsia="Times New Roman" w:hAnsi="Times New Roman" w:cs="Times New Roman"/>
          <w:b/>
          <w:bCs/>
          <w:sz w:val="24"/>
          <w:szCs w:val="24"/>
        </w:rPr>
        <w:t>3</w:t>
      </w:r>
      <w:r>
        <w:rPr>
          <w:rFonts w:ascii="宋体" w:eastAsia="宋体" w:hAnsi="宋体" w:cs="宋体"/>
          <w:b/>
          <w:bCs/>
          <w:sz w:val="24"/>
          <w:szCs w:val="24"/>
        </w:rPr>
        <w:t>）在真实项目中的应用：</w:t>
      </w:r>
      <w:r>
        <w:rPr>
          <w:rFonts w:ascii="宋体" w:eastAsia="宋体" w:hAnsi="宋体" w:cs="宋体"/>
          <w:sz w:val="24"/>
          <w:szCs w:val="24"/>
        </w:rPr>
        <w:t>为了验证</w:t>
      </w:r>
      <w:r>
        <w:rPr>
          <w:rFonts w:ascii="宋体" w:eastAsia="宋体" w:hAnsi="宋体" w:cs="宋体"/>
          <w:spacing w:val="-53"/>
          <w:sz w:val="24"/>
          <w:szCs w:val="24"/>
        </w:rPr>
      </w:r>
      <w:r>
        <w:rPr>
          <w:rFonts w:ascii="Times New Roman" w:eastAsia="Times New Roman" w:hAnsi="Times New Roman" w:cs="Times New Roman"/>
          <w:sz w:val="24"/>
          <w:szCs w:val="24"/>
        </w:rPr>
        <w:t>MaliV</w:t>
      </w:r>
      <w:r>
        <w:rPr>
          <w:rFonts w:ascii="Times New Roman" w:eastAsia="Times New Roman" w:hAnsi="Times New Roman" w:cs="Times New Roman"/>
          <w:spacing w:val="-1"/>
          <w:sz w:val="24"/>
          <w:szCs w:val="24"/>
        </w:rPr>
        <w:t>D</w:t>
      </w:r>
      <w:r>
        <w:rPr>
          <w:rFonts w:ascii="宋体" w:eastAsia="宋体" w:hAnsi="宋体" w:cs="宋体"/>
          <w:spacing w:val="-1"/>
          <w:sz w:val="24"/>
          <w:szCs w:val="24"/>
        </w:rPr>
        <w:t>模型在现实环境和真实代码中的</w:t>
      </w:r>
      <w:r>
        <w:rPr>
          <w:rFonts w:ascii="宋体" w:eastAsia="宋体" w:hAnsi="宋体" w:cs="宋体"/>
          <w:sz w:val="24"/>
          <w:szCs w:val="24"/>
        </w:rPr>
      </w:r>
      <w:r>
        <w:rPr>
          <w:rFonts w:ascii="宋体" w:eastAsia="宋体" w:hAnsi="宋体" w:cs="宋体"/>
          <w:spacing w:val="3"/>
          <w:sz w:val="24"/>
          <w:szCs w:val="24"/>
        </w:rPr>
        <w:t>有效性，本文计划将其应用于开源项目中，通过现有漏洞</w:t>
      </w:r>
      <w:r>
        <w:rPr>
          <w:rFonts w:ascii="宋体" w:eastAsia="宋体" w:hAnsi="宋体" w:cs="宋体"/>
          <w:spacing w:val="2"/>
          <w:sz w:val="24"/>
          <w:szCs w:val="24"/>
        </w:rPr>
        <w:t>数据集训练一个通用模</w:t>
      </w:r>
      <w:r>
        <w:rPr>
          <w:rFonts w:ascii="宋体" w:eastAsia="宋体" w:hAnsi="宋体" w:cs="宋体"/>
          <w:sz w:val="24"/>
          <w:szCs w:val="24"/>
        </w:rPr>
      </w:r>
      <w:r>
        <w:rPr>
          <w:rFonts w:ascii="宋体" w:eastAsia="宋体" w:hAnsi="宋体" w:cs="宋体"/>
          <w:spacing w:val="-4"/>
          <w:sz w:val="24"/>
          <w:szCs w:val="24"/>
        </w:rPr>
        <w:t>型，在开源项目中开展大规模扫描，以识别潜在的安全漏洞问题。通过在真实项目</w:t>
      </w:r>
      <w:r>
        <w:rPr>
          <w:rFonts w:ascii="宋体" w:eastAsia="宋体" w:hAnsi="宋体" w:cs="宋体"/>
          <w:sz w:val="24"/>
          <w:szCs w:val="24"/>
        </w:rPr>
      </w:r>
      <w:r>
        <w:rPr>
          <w:rFonts w:ascii="宋体" w:eastAsia="宋体" w:hAnsi="宋体" w:cs="宋体"/>
          <w:spacing w:val="-4"/>
          <w:sz w:val="24"/>
          <w:szCs w:val="24"/>
        </w:rPr>
        <w:t>中的应用，可以针对出现的问题做进一步改进，从而不断提升其应用价值；另外可</w:t>
      </w:r>
      <w:r>
        <w:rPr>
          <w:rFonts w:ascii="宋体" w:eastAsia="宋体" w:hAnsi="宋体" w:cs="宋体"/>
          <w:sz w:val="24"/>
          <w:szCs w:val="24"/>
        </w:rPr>
        <w:t>以将</w:t>
      </w:r>
      <w:r>
        <w:rPr>
          <w:rFonts w:ascii="宋体" w:eastAsia="宋体" w:hAnsi="宋体" w:cs="宋体"/>
          <w:spacing w:val="-49"/>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16"/>
          <w:sz w:val="24"/>
          <w:szCs w:val="24"/>
        </w:rPr>
      </w:r>
      <w:r>
        <w:rPr>
          <w:rFonts w:ascii="宋体" w:eastAsia="宋体" w:hAnsi="宋体" w:cs="宋体"/>
          <w:sz w:val="24"/>
          <w:szCs w:val="24"/>
        </w:rPr>
        <w:t>集成到开源平台上，帮助开发者及时发现</w:t>
      </w:r>
      <w:r>
        <w:rPr>
          <w:rFonts w:ascii="宋体" w:eastAsia="宋体" w:hAnsi="宋体" w:cs="宋体"/>
          <w:spacing w:val="-1"/>
          <w:sz w:val="24"/>
          <w:szCs w:val="24"/>
        </w:rPr>
        <w:t>和修复代码中存在的问题，</w:t>
      </w:r>
      <w:r>
        <w:rPr>
          <w:rFonts w:ascii="宋体" w:eastAsia="宋体" w:hAnsi="宋体" w:cs="宋体"/>
          <w:sz w:val="24"/>
          <w:szCs w:val="24"/>
        </w:rPr>
      </w:r>
      <w:r>
        <w:rPr>
          <w:rFonts w:ascii="宋体" w:eastAsia="宋体" w:hAnsi="宋体" w:cs="宋体"/>
          <w:spacing w:val="3"/>
          <w:sz w:val="24"/>
          <w:szCs w:val="24"/>
        </w:rPr>
        <w:t>进一步提升开发者的安全意识和整个开源系统的安全性。期望将</w:t>
      </w:r>
      <w:r>
        <w:rPr>
          <w:rFonts w:ascii="宋体" w:eastAsia="宋体" w:hAnsi="宋体" w:cs="宋体"/>
          <w:spacing w:val="-41"/>
          <w:sz w:val="24"/>
          <w:szCs w:val="24"/>
        </w:rPr>
      </w:r>
      <w:r>
        <w:rPr>
          <w:rFonts w:ascii="Times New Roman" w:eastAsia="Times New Roman" w:hAnsi="Times New Roman" w:cs="Times New Roman"/>
          <w:sz w:val="24"/>
          <w:szCs w:val="24"/>
        </w:rPr>
        <w:t>MaliVD</w:t>
      </w:r>
      <w:r>
        <w:rPr>
          <w:rFonts w:ascii="Times New Roman" w:eastAsia="Times New Roman" w:hAnsi="Times New Roman" w:cs="Times New Roman"/>
          <w:spacing w:val="23"/>
          <w:sz w:val="24"/>
          <w:szCs w:val="24"/>
        </w:rPr>
      </w:r>
      <w:r>
        <w:rPr>
          <w:rFonts w:ascii="宋体" w:eastAsia="宋体" w:hAnsi="宋体" w:cs="宋体"/>
          <w:spacing w:val="3"/>
          <w:sz w:val="24"/>
          <w:szCs w:val="24"/>
        </w:rPr>
        <w:t>作为安</w:t>
      </w:r>
      <w:r>
        <w:rPr>
          <w:rFonts w:ascii="宋体" w:eastAsia="宋体" w:hAnsi="宋体" w:cs="宋体"/>
          <w:sz w:val="24"/>
          <w:szCs w:val="24"/>
        </w:rPr>
      </w:r>
      <w:r>
        <w:rPr>
          <w:rFonts w:ascii="宋体" w:eastAsia="宋体" w:hAnsi="宋体" w:cs="宋体"/>
          <w:spacing w:val="-1"/>
          <w:sz w:val="24"/>
          <w:szCs w:val="24"/>
        </w:rPr>
        <w:t>全编程助手，为个人、企业、代码平台乃至整个互联网的安全</w:t>
      </w:r>
      <w:r>
        <w:rPr>
          <w:rFonts w:ascii="宋体" w:eastAsia="宋体" w:hAnsi="宋体" w:cs="宋体"/>
          <w:spacing w:val="-2"/>
          <w:sz w:val="24"/>
          <w:szCs w:val="24"/>
        </w:rPr>
        <w:t>做出更大的贡献。</w:t>
      </w:r>
    </w:p>
    <w:p w14:paraId="10595B77" w14:textId="77777777" w:rsidR="00921A16" w:rsidRDefault="00921A16">
      <w:pPr>
        <w:spacing w:line="304" w:lineRule="auto"/>
        <w:rPr>
          <w:rFonts w:ascii="宋体" w:eastAsia="宋体" w:hAnsi="宋体" w:cs="宋体" w:hint="eastAsia"/>
          <w:sz w:val="24"/>
          <w:szCs w:val="24"/>
        </w:rPr>
        <w:sectPr w:rsidR="00921A16">
          <w:headerReference w:type="default" r:id="rId411"/>
          <w:footerReference w:type="default" r:id="rId412"/>
          <w:pgSz w:w="11906" w:h="16838"/>
          <w:pgMar w:top="1564" w:right="1580" w:bottom="1391" w:left="1700" w:header="1249" w:footer="1201" w:gutter="0"/>
          <w:cols w:space="720"/>
        </w:sectPr>
      </w:pPr>
    </w:p>
    <w:p w14:paraId="4F16A5CB" w14:textId="77777777" w:rsidR="00921A16" w:rsidRDefault="00921A16">
      <w:pPr>
        <w:spacing w:line="277" w:lineRule="auto"/>
      </w:pPr>
    </w:p>
    <w:p w14:paraId="32E3341D" w14:textId="77777777" w:rsidR="00921A16" w:rsidRDefault="00921A16">
      <w:pPr>
        <w:spacing w:line="278" w:lineRule="auto"/>
      </w:pPr>
    </w:p>
    <w:p w14:paraId="51530E6E" w14:textId="77777777" w:rsidR="00921A16" w:rsidRDefault="00000000">
      <w:pPr>
        <w:spacing w:before="104" w:line="222" w:lineRule="auto"/>
        <w:ind w:left="3624"/>
        <w:outlineLvl w:val="0"/>
        <w:rPr>
          <w:rFonts w:ascii="黑体" w:eastAsia="黑体" w:hAnsi="黑体" w:cs="黑体" w:hint="eastAsia"/>
          <w:sz w:val="32"/>
          <w:szCs w:val="32"/>
        </w:rPr>
      </w:pPr>
      <w:bookmarkStart w:id="190" w:name="bookmark118"/>
      <w:bookmarkStart w:id="191" w:name="bookmark179"/>
      <w:bookmarkStart w:id="192" w:name="bookmark117"/>
      <w:bookmarkStart w:id="193" w:name="bookmark180"/>
      <w:bookmarkEnd w:id="190"/>
      <w:bookmarkEnd w:id="191"/>
      <w:bookmarkEnd w:id="192"/>
      <w:bookmarkEnd w:id="193"/>
      <w:r>
        <w:rPr>
          <w:rFonts w:ascii="黑体" w:eastAsia="黑体" w:hAnsi="黑体" w:cs="黑体"/>
          <w:spacing w:val="-3"/>
          <w:sz w:val="32"/>
          <w:szCs w:val="32"/>
        </w:rPr>
        <w:t>参考文献</w:t>
      </w:r>
    </w:p>
    <w:p w14:paraId="7A5D8041" w14:textId="77777777" w:rsidR="00921A16" w:rsidRDefault="00921A16">
      <w:pPr>
        <w:spacing w:line="380" w:lineRule="auto"/>
      </w:pPr>
    </w:p>
    <w:p w14:paraId="700E25D6" w14:textId="77777777" w:rsidR="00921A16" w:rsidRDefault="00000000">
      <w:pPr>
        <w:spacing w:before="68" w:line="218" w:lineRule="auto"/>
        <w:ind w:left="17"/>
        <w:rPr>
          <w:rFonts w:ascii="Times New Roman" w:eastAsia="Times New Roman" w:hAnsi="Times New Roman" w:cs="Times New Roman"/>
        </w:rPr>
      </w:pPr>
      <w:r>
        <w:rPr>
          <w:rFonts w:ascii="Times New Roman" w:eastAsia="Times New Roman" w:hAnsi="Times New Roman" w:cs="Times New Roman"/>
        </w:rPr>
        <w:t>[1]      CNVD:</w:t>
      </w:r>
      <w:r>
        <w:rPr>
          <w:rFonts w:ascii="Times New Roman" w:eastAsia="Times New Roman" w:hAnsi="Times New Roman" w:cs="Times New Roman"/>
          <w:spacing w:val="29"/>
        </w:rPr>
      </w:r>
      <w:r>
        <w:rPr>
          <w:rFonts w:ascii="宋体" w:eastAsia="宋体" w:hAnsi="宋体" w:cs="宋体"/>
        </w:rPr>
        <w:t>国家信息安全漏洞共享平台</w:t>
      </w:r>
      <w:r>
        <w:rPr>
          <w:rFonts w:ascii="Times New Roman" w:eastAsia="Times New Roman" w:hAnsi="Times New Roman" w:cs="Times New Roman"/>
        </w:rPr>
        <w:t>[EB/OL]</w:t>
      </w:r>
      <w:r>
        <w:rPr>
          <w:rFonts w:ascii="Times New Roman" w:eastAsia="Times New Roman" w:hAnsi="Times New Roman" w:cs="Times New Roman"/>
          <w:spacing w:val="-1"/>
        </w:rPr>
        <w:t>.</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2025.</w:t>
      </w:r>
      <w:r>
        <w:rPr>
          <w:rFonts w:ascii="Times New Roman" w:eastAsia="Times New Roman" w:hAnsi="Times New Roman" w:cs="Times New Roman"/>
          <w:spacing w:val="23"/>
        </w:rPr>
        <w:t xml:space="preserve"> </w:t>
      </w:r>
      <w:hyperlink r:id="rId413" w:history="1">
        <w:r>
          <w:rPr>
            <w:rFonts w:ascii="Times New Roman" w:eastAsia="Times New Roman" w:hAnsi="Times New Roman" w:cs="Times New Roman"/>
            <w:spacing w:val="-1"/>
          </w:rPr>
          <w:t>https://www.cnvd.org.cn</w:t>
        </w:r>
      </w:hyperlink>
      <w:r>
        <w:rPr>
          <w:rFonts w:ascii="Times New Roman" w:eastAsia="Times New Roman" w:hAnsi="Times New Roman" w:cs="Times New Roman"/>
          <w:spacing w:val="-1"/>
        </w:rPr>
        <w:t>.</w:t>
      </w:r>
    </w:p>
    <w:p w14:paraId="69CE760E" w14:textId="77777777" w:rsidR="00921A16" w:rsidRDefault="00000000">
      <w:pPr>
        <w:spacing w:before="170" w:line="276" w:lineRule="auto"/>
        <w:ind w:left="567" w:hanging="550"/>
        <w:rPr>
          <w:rFonts w:ascii="Times New Roman" w:eastAsia="Times New Roman" w:hAnsi="Times New Roman" w:cs="Times New Roman"/>
        </w:rPr>
      </w:pPr>
      <w:r>
        <w:rPr>
          <w:rFonts w:ascii="Times New Roman" w:eastAsia="Times New Roman" w:hAnsi="Times New Roman" w:cs="Times New Roman"/>
          <w:spacing w:val="-2"/>
        </w:rPr>
        <w:t>[2</w:t>
      </w:r>
      <w:r>
        <w:rPr>
          <w:rFonts w:ascii="Times New Roman" w:eastAsia="Times New Roman" w:hAnsi="Times New Roman" w:cs="Times New Roman"/>
          <w:spacing w:val="-1"/>
        </w:rPr>
        <w:t>] LaToza</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Venolia</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G,</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DeLine</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Maintaining</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mental</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models: a</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study</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of developer</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wor</w:t>
      </w:r>
      <w:r>
        <w:rPr>
          <w:rFonts w:ascii="Times New Roman" w:eastAsia="Times New Roman" w:hAnsi="Times New Roman" w:cs="Times New Roman"/>
          <w:spacing w:val="1"/>
        </w:rPr>
        <w:t>k</w:t>
      </w:r>
      <w:r>
        <w:rPr>
          <w:rFonts w:ascii="Times New Roman" w:eastAsia="Times New Roman" w:hAnsi="Times New Roman" w:cs="Times New Roman"/>
        </w:rPr>
        <w:t>habits[C]//Proceedings</w:t>
      </w:r>
      <w:r>
        <w:rPr>
          <w:rFonts w:ascii="Times New Roman" w:eastAsia="Times New Roman" w:hAnsi="Times New Roman" w:cs="Times New Roman"/>
          <w:spacing w:val="28"/>
          <w:w w:val="101"/>
        </w:rPr>
        <w:t xml:space="preserve"> </w:t>
      </w:r>
      <w:r>
        <w:rPr>
          <w:rFonts w:ascii="Times New Roman" w:eastAsia="Times New Roman" w:hAnsi="Times New Roman" w:cs="Times New Roman"/>
        </w:rPr>
        <w:t>of the</w:t>
      </w:r>
      <w:r>
        <w:rPr>
          <w:rFonts w:ascii="Times New Roman" w:eastAsia="Times New Roman" w:hAnsi="Times New Roman" w:cs="Times New Roman"/>
          <w:spacing w:val="25"/>
        </w:rPr>
        <w:t xml:space="preserve"> </w:t>
      </w:r>
      <w:r>
        <w:rPr>
          <w:rFonts w:ascii="Times New Roman" w:eastAsia="Times New Roman" w:hAnsi="Times New Roman" w:cs="Times New Roman"/>
        </w:rPr>
        <w:t>28th</w:t>
      </w:r>
      <w:r>
        <w:rPr>
          <w:rFonts w:ascii="Times New Roman" w:eastAsia="Times New Roman" w:hAnsi="Times New Roman" w:cs="Times New Roman"/>
          <w:spacing w:val="26"/>
          <w:w w:val="101"/>
        </w:rPr>
        <w:t xml:space="preserve"> </w:t>
      </w:r>
      <w:r>
        <w:rPr>
          <w:rFonts w:ascii="Times New Roman" w:eastAsia="Times New Roman" w:hAnsi="Times New Roman" w:cs="Times New Roman"/>
        </w:rPr>
        <w:t>internation</w:t>
      </w:r>
      <w:r>
        <w:rPr>
          <w:rFonts w:ascii="Times New Roman" w:eastAsia="Times New Roman" w:hAnsi="Times New Roman" w:cs="Times New Roman"/>
          <w:spacing w:val="-1"/>
        </w:rPr>
        <w:t>al</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Software</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engineering.</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2006:</w:t>
      </w:r>
      <w:r>
        <w:rPr>
          <w:rFonts w:ascii="Times New Roman" w:eastAsia="Times New Roman" w:hAnsi="Times New Roman" w:cs="Times New Roman"/>
        </w:rPr>
        <w:t xml:space="preserve"> </w:t>
      </w:r>
      <w:r>
        <w:rPr>
          <w:rFonts w:ascii="Times New Roman" w:eastAsia="Times New Roman" w:hAnsi="Times New Roman" w:cs="Times New Roman"/>
          <w:spacing w:val="-1"/>
        </w:rPr>
        <w:t>492-501.</w:t>
      </w:r>
    </w:p>
    <w:p w14:paraId="3093E5E8" w14:textId="77777777" w:rsidR="00921A16" w:rsidRDefault="00000000">
      <w:pPr>
        <w:spacing w:before="147" w:line="231" w:lineRule="auto"/>
        <w:ind w:left="17"/>
        <w:rPr>
          <w:rFonts w:ascii="Times New Roman" w:eastAsia="Times New Roman" w:hAnsi="Times New Roman" w:cs="Times New Roman"/>
        </w:rPr>
      </w:pPr>
      <w:bookmarkStart w:id="194" w:name="bookmark182"/>
      <w:bookmarkStart w:id="195" w:name="bookmark181"/>
      <w:bookmarkEnd w:id="194"/>
      <w:bookmarkEnd w:id="195"/>
      <w:r>
        <w:rPr>
          <w:rFonts w:ascii="Times New Roman" w:eastAsia="Times New Roman" w:hAnsi="Times New Roman" w:cs="Times New Roman"/>
        </w:rPr>
        <w:t>[3]      CodeQL[EB/OL].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14" w:history="1">
        <w:r>
          <w:rPr>
            <w:rFonts w:ascii="Times New Roman" w:eastAsia="Times New Roman" w:hAnsi="Times New Roman" w:cs="Times New Roman"/>
          </w:rPr>
          <w:t>https://codeql.github.com</w:t>
        </w:r>
      </w:hyperlink>
      <w:r>
        <w:rPr>
          <w:rFonts w:ascii="Times New Roman" w:eastAsia="Times New Roman" w:hAnsi="Times New Roman" w:cs="Times New Roman"/>
        </w:rPr>
        <w:t>.</w:t>
      </w:r>
    </w:p>
    <w:p w14:paraId="34E7C18F" w14:textId="77777777" w:rsidR="00921A16" w:rsidRDefault="00000000">
      <w:pPr>
        <w:spacing w:before="146" w:line="231" w:lineRule="auto"/>
        <w:ind w:left="17"/>
        <w:rPr>
          <w:rFonts w:ascii="Times New Roman" w:eastAsia="Times New Roman" w:hAnsi="Times New Roman" w:cs="Times New Roman"/>
        </w:rPr>
      </w:pPr>
      <w:r>
        <w:rPr>
          <w:rFonts w:ascii="Times New Roman" w:eastAsia="Times New Roman" w:hAnsi="Times New Roman" w:cs="Times New Roman"/>
        </w:rPr>
        <w:t>[4]      Coverity:</w:t>
      </w:r>
      <w:r>
        <w:rPr>
          <w:rFonts w:ascii="Times New Roman" w:eastAsia="Times New Roman" w:hAnsi="Times New Roman" w:cs="Times New Roman"/>
          <w:spacing w:val="25"/>
        </w:rPr>
        <w:t xml:space="preserve"> </w:t>
      </w:r>
      <w:r>
        <w:rPr>
          <w:rFonts w:ascii="Times New Roman" w:eastAsia="Times New Roman" w:hAnsi="Times New Roman" w:cs="Times New Roman"/>
        </w:rPr>
        <w:t>Coverity scan static analysis[EB/OL].</w:t>
      </w:r>
      <w:r>
        <w:rPr>
          <w:rFonts w:ascii="Times New Roman" w:eastAsia="Times New Roman" w:hAnsi="Times New Roman" w:cs="Times New Roman"/>
          <w:spacing w:val="27"/>
          <w:w w:val="101"/>
        </w:rPr>
        <w:t xml:space="preserve"> </w:t>
      </w:r>
      <w:r>
        <w:rPr>
          <w:rFonts w:ascii="Times New Roman" w:eastAsia="Times New Roman" w:hAnsi="Times New Roman" w:cs="Times New Roman"/>
        </w:rPr>
        <w:t>2025.</w:t>
      </w:r>
      <w:r>
        <w:rPr>
          <w:rFonts w:ascii="Times New Roman" w:eastAsia="Times New Roman" w:hAnsi="Times New Roman" w:cs="Times New Roman"/>
          <w:spacing w:val="22"/>
          <w:w w:val="101"/>
        </w:rPr>
        <w:t xml:space="preserve"> </w:t>
      </w:r>
      <w:hyperlink r:id="rId415" w:history="1">
        <w:r>
          <w:rPr>
            <w:rFonts w:ascii="Times New Roman" w:eastAsia="Times New Roman" w:hAnsi="Times New Roman" w:cs="Times New Roman"/>
          </w:rPr>
          <w:t>https://scan.cover</w:t>
        </w:r>
        <w:r>
          <w:rPr>
            <w:rFonts w:ascii="Times New Roman" w:eastAsia="Times New Roman" w:hAnsi="Times New Roman" w:cs="Times New Roman"/>
            <w:spacing w:val="-1"/>
          </w:rPr>
          <w:t>ity.com</w:t>
        </w:r>
      </w:hyperlink>
      <w:r>
        <w:rPr>
          <w:rFonts w:ascii="Times New Roman" w:eastAsia="Times New Roman" w:hAnsi="Times New Roman" w:cs="Times New Roman"/>
          <w:spacing w:val="-1"/>
        </w:rPr>
        <w:t>.</w:t>
      </w:r>
    </w:p>
    <w:p w14:paraId="39F96158" w14:textId="77777777" w:rsidR="00921A16" w:rsidRDefault="00000000">
      <w:pPr>
        <w:spacing w:before="146" w:line="232" w:lineRule="auto"/>
        <w:ind w:left="17"/>
        <w:rPr>
          <w:rFonts w:ascii="Times New Roman" w:eastAsia="Times New Roman" w:hAnsi="Times New Roman" w:cs="Times New Roman"/>
        </w:rPr>
      </w:pPr>
      <w:bookmarkStart w:id="196" w:name="bookmark183"/>
      <w:bookmarkStart w:id="197" w:name="bookmark184"/>
      <w:bookmarkEnd w:id="196"/>
      <w:bookmarkEnd w:id="197"/>
      <w:r>
        <w:rPr>
          <w:rFonts w:ascii="Times New Roman" w:eastAsia="Times New Roman" w:hAnsi="Times New Roman" w:cs="Times New Roman"/>
        </w:rPr>
        <w:t>[5]      Cppcheck[EB/OL].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16" w:history="1">
        <w:r>
          <w:rPr>
            <w:rFonts w:ascii="Times New Roman" w:eastAsia="Times New Roman" w:hAnsi="Times New Roman" w:cs="Times New Roman"/>
          </w:rPr>
          <w:t>http://cppcheck.net</w:t>
        </w:r>
      </w:hyperlink>
      <w:r>
        <w:rPr>
          <w:rFonts w:ascii="Times New Roman" w:eastAsia="Times New Roman" w:hAnsi="Times New Roman" w:cs="Times New Roman"/>
        </w:rPr>
        <w:t>.</w:t>
      </w:r>
    </w:p>
    <w:p w14:paraId="2F183101" w14:textId="77777777" w:rsidR="00921A16" w:rsidRDefault="00000000">
      <w:pPr>
        <w:spacing w:before="146" w:line="232" w:lineRule="auto"/>
        <w:ind w:left="17"/>
        <w:rPr>
          <w:rFonts w:ascii="Times New Roman" w:eastAsia="Times New Roman" w:hAnsi="Times New Roman" w:cs="Times New Roman"/>
        </w:rPr>
      </w:pPr>
      <w:bookmarkStart w:id="198" w:name="bookmark185"/>
      <w:bookmarkEnd w:id="198"/>
      <w:r>
        <w:rPr>
          <w:rFonts w:ascii="Times New Roman" w:eastAsia="Times New Roman" w:hAnsi="Times New Roman" w:cs="Times New Roman"/>
        </w:rPr>
        <w:t>[6]      Flawfinder[EB/OL].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17" w:history="1">
        <w:r>
          <w:rPr>
            <w:rFonts w:ascii="Times New Roman" w:eastAsia="Times New Roman" w:hAnsi="Times New Roman" w:cs="Times New Roman"/>
          </w:rPr>
          <w:t>https://dwheeler.com/flawfinder</w:t>
        </w:r>
      </w:hyperlink>
      <w:r>
        <w:rPr>
          <w:rFonts w:ascii="Times New Roman" w:eastAsia="Times New Roman" w:hAnsi="Times New Roman" w:cs="Times New Roman"/>
        </w:rPr>
        <w:t>.</w:t>
      </w:r>
    </w:p>
    <w:p w14:paraId="4E1CCA81" w14:textId="77777777" w:rsidR="00921A16" w:rsidRDefault="00000000">
      <w:pPr>
        <w:spacing w:before="185" w:line="276" w:lineRule="auto"/>
        <w:ind w:left="566" w:right="1" w:hanging="549"/>
        <w:rPr>
          <w:rFonts w:ascii="Times New Roman" w:eastAsia="Times New Roman" w:hAnsi="Times New Roman" w:cs="Times New Roman"/>
        </w:rPr>
      </w:pPr>
      <w:r>
        <w:rPr>
          <w:rFonts w:ascii="Times New Roman" w:eastAsia="Times New Roman" w:hAnsi="Times New Roman" w:cs="Times New Roman"/>
          <w:spacing w:val="-1"/>
        </w:rPr>
        <w:t>[7]      Zhou</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Y,</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Liu</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S,</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Siow</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J,</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al. Devign: Effective</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identification b</w:t>
      </w:r>
      <w:r>
        <w:rPr>
          <w:rFonts w:ascii="Times New Roman" w:eastAsia="Times New Roman" w:hAnsi="Times New Roman" w:cs="Times New Roman"/>
          <w:spacing w:val="-2"/>
        </w:rPr>
        <w:t>y</w:t>
      </w:r>
      <w:r>
        <w:rPr>
          <w:rFonts w:ascii="Times New Roman" w:eastAsia="Times New Roman" w:hAnsi="Times New Roman" w:cs="Times New Roman"/>
          <w:spacing w:val="17"/>
        </w:rPr>
        <w:t xml:space="preserve"> </w:t>
      </w:r>
      <w:r>
        <w:rPr>
          <w:rFonts w:ascii="Times New Roman" w:eastAsia="Times New Roman" w:hAnsi="Times New Roman" w:cs="Times New Roman"/>
          <w:spacing w:val="-2"/>
        </w:rPr>
        <w:t>learning</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2"/>
        </w:rPr>
        <w:t>com-</w:t>
      </w:r>
      <w:r>
        <w:rPr>
          <w:rFonts w:ascii="Times New Roman" w:eastAsia="Times New Roman" w:hAnsi="Times New Roman" w:cs="Times New Roman"/>
        </w:rPr>
        <w:t>prehensive</w:t>
      </w:r>
      <w:r>
        <w:rPr>
          <w:rFonts w:ascii="Times New Roman" w:eastAsia="Times New Roman" w:hAnsi="Times New Roman" w:cs="Times New Roman"/>
          <w:spacing w:val="1"/>
        </w:rPr>
        <w:t xml:space="preserve"> </w:t>
      </w:r>
      <w:r>
        <w:rPr>
          <w:rFonts w:ascii="Times New Roman" w:eastAsia="Times New Roman" w:hAnsi="Times New Roman" w:cs="Times New Roman"/>
        </w:rPr>
        <w:t>program</w:t>
      </w:r>
      <w:r>
        <w:rPr>
          <w:rFonts w:ascii="Times New Roman" w:eastAsia="Times New Roman" w:hAnsi="Times New Roman" w:cs="Times New Roman"/>
          <w:spacing w:val="21"/>
          <w:w w:val="101"/>
        </w:rPr>
        <w:t xml:space="preserve"> </w:t>
      </w:r>
      <w:r>
        <w:rPr>
          <w:rFonts w:ascii="Times New Roman" w:eastAsia="Times New Roman" w:hAnsi="Times New Roman" w:cs="Times New Roman"/>
        </w:rPr>
        <w:t>semantics</w:t>
      </w:r>
      <w:r>
        <w:rPr>
          <w:rFonts w:ascii="Times New Roman" w:eastAsia="Times New Roman" w:hAnsi="Times New Roman" w:cs="Times New Roman"/>
          <w:spacing w:val="1"/>
        </w:rPr>
        <w:t xml:space="preserve"> </w:t>
      </w:r>
      <w:r>
        <w:rPr>
          <w:rFonts w:ascii="Times New Roman" w:eastAsia="Times New Roman" w:hAnsi="Times New Roman" w:cs="Times New Roman"/>
        </w:rPr>
        <w:t>via</w:t>
      </w:r>
      <w:r>
        <w:rPr>
          <w:rFonts w:ascii="Times New Roman" w:eastAsia="Times New Roman" w:hAnsi="Times New Roman" w:cs="Times New Roman"/>
          <w:spacing w:val="16"/>
          <w:w w:val="101"/>
        </w:rPr>
        <w:t xml:space="preserve"> </w:t>
      </w:r>
      <w:r>
        <w:rPr>
          <w:rFonts w:ascii="Times New Roman" w:eastAsia="Times New Roman" w:hAnsi="Times New Roman" w:cs="Times New Roman"/>
        </w:rPr>
        <w:t>graph</w:t>
      </w:r>
      <w:r>
        <w:rPr>
          <w:rFonts w:ascii="Times New Roman" w:eastAsia="Times New Roman" w:hAnsi="Times New Roman" w:cs="Times New Roman"/>
          <w:spacing w:val="1"/>
        </w:rPr>
        <w:t xml:space="preserve"> </w:t>
      </w:r>
      <w:r>
        <w:rPr>
          <w:rFonts w:ascii="Times New Roman" w:eastAsia="Times New Roman" w:hAnsi="Times New Roman" w:cs="Times New Roman"/>
        </w:rPr>
        <w:t>neural</w:t>
      </w:r>
      <w:r>
        <w:rPr>
          <w:rFonts w:ascii="Times New Roman" w:eastAsia="Times New Roman" w:hAnsi="Times New Roman" w:cs="Times New Roman"/>
          <w:spacing w:val="1"/>
        </w:rPr>
        <w:t xml:space="preserve"> </w:t>
      </w:r>
      <w:r>
        <w:rPr>
          <w:rFonts w:ascii="Times New Roman" w:eastAsia="Times New Roman" w:hAnsi="Times New Roman" w:cs="Times New Roman"/>
        </w:rPr>
        <w:t>networks</w:t>
      </w:r>
      <w:r>
        <w:rPr>
          <w:rFonts w:ascii="Times New Roman" w:eastAsia="Times New Roman" w:hAnsi="Times New Roman" w:cs="Times New Roman"/>
          <w:spacing w:val="1"/>
        </w:rPr>
        <w:t>[J].</w:t>
      </w:r>
      <w:r>
        <w:rPr>
          <w:rFonts w:ascii="Times New Roman" w:eastAsia="Times New Roman" w:hAnsi="Times New Roman" w:cs="Times New Roman"/>
          <w:spacing w:val="4"/>
        </w:rPr>
        <w:t xml:space="preserve">  </w:t>
      </w:r>
      <w:r>
        <w:rPr>
          <w:rFonts w:ascii="Times New Roman" w:eastAsia="Times New Roman" w:hAnsi="Times New Roman" w:cs="Times New Roman"/>
        </w:rPr>
        <w:t>Advances</w:t>
      </w:r>
      <w:r>
        <w:rPr>
          <w:rFonts w:ascii="Times New Roman" w:eastAsia="Times New Roman" w:hAnsi="Times New Roman" w:cs="Times New Roman"/>
          <w:spacing w:val="17"/>
          <w:w w:val="101"/>
        </w:rPr>
        <w:t xml:space="preserve"> </w:t>
      </w:r>
      <w:r>
        <w:rPr>
          <w:rFonts w:ascii="Times New Roman" w:eastAsia="Times New Roman" w:hAnsi="Times New Roman" w:cs="Times New Roman"/>
        </w:rPr>
        <w:t>in</w:t>
      </w:r>
      <w:r>
        <w:rPr>
          <w:rFonts w:ascii="Times New Roman" w:eastAsia="Times New Roman" w:hAnsi="Times New Roman" w:cs="Times New Roman"/>
          <w:spacing w:val="11"/>
        </w:rPr>
        <w:t xml:space="preserve"> </w:t>
      </w:r>
      <w:r>
        <w:rPr>
          <w:rFonts w:ascii="Times New Roman" w:eastAsia="Times New Roman" w:hAnsi="Times New Roman" w:cs="Times New Roman"/>
        </w:rPr>
        <w:t>neural</w:t>
      </w:r>
      <w:r>
        <w:rPr>
          <w:rFonts w:ascii="Times New Roman" w:eastAsia="Times New Roman" w:hAnsi="Times New Roman" w:cs="Times New Roman"/>
          <w:spacing w:val="17"/>
        </w:rPr>
        <w:t xml:space="preserve"> </w:t>
      </w:r>
      <w:r>
        <w:rPr>
          <w:rFonts w:ascii="Times New Roman" w:eastAsia="Times New Roman" w:hAnsi="Times New Roman" w:cs="Times New Roman"/>
        </w:rPr>
        <w:t>information processing systems, 2019,</w:t>
      </w:r>
      <w:r>
        <w:rPr>
          <w:rFonts w:ascii="Times New Roman" w:eastAsia="Times New Roman" w:hAnsi="Times New Roman" w:cs="Times New Roman"/>
          <w:spacing w:val="14"/>
        </w:rPr>
        <w:t xml:space="preserve"> </w:t>
      </w:r>
      <w:r>
        <w:rPr>
          <w:rFonts w:ascii="Times New Roman" w:eastAsia="Times New Roman" w:hAnsi="Times New Roman" w:cs="Times New Roman"/>
        </w:rPr>
        <w:t>32.</w:t>
      </w:r>
    </w:p>
    <w:p w14:paraId="41919A38" w14:textId="77777777" w:rsidR="00921A16" w:rsidRDefault="00000000">
      <w:pPr>
        <w:spacing w:before="154" w:line="212" w:lineRule="auto"/>
        <w:ind w:left="17"/>
        <w:rPr>
          <w:rFonts w:ascii="Times New Roman" w:eastAsia="Times New Roman" w:hAnsi="Times New Roman" w:cs="Times New Roman"/>
        </w:rPr>
      </w:pPr>
      <w:bookmarkStart w:id="199" w:name="bookmark186"/>
      <w:bookmarkStart w:id="200" w:name="bookmark188"/>
      <w:bookmarkStart w:id="201" w:name="bookmark187"/>
      <w:bookmarkEnd w:id="199"/>
      <w:bookmarkEnd w:id="200"/>
      <w:bookmarkEnd w:id="201"/>
      <w:r>
        <w:rPr>
          <w:rFonts w:ascii="Times New Roman" w:eastAsia="Times New Roman" w:hAnsi="Times New Roman" w:cs="Times New Roman"/>
          <w:spacing w:val="-1"/>
        </w:rPr>
        <w:t xml:space="preserve">[8]      </w:t>
      </w:r>
      <w:r>
        <w:rPr>
          <w:rFonts w:ascii="宋体" w:eastAsia="宋体" w:hAnsi="宋体" w:cs="宋体"/>
          <w:spacing w:val="-1"/>
        </w:rPr>
        <w:t>刘嘉勇</w:t>
      </w:r>
      <w:r>
        <w:rPr>
          <w:rFonts w:ascii="Times New Roman" w:eastAsia="Times New Roman" w:hAnsi="Times New Roman" w:cs="Times New Roman"/>
          <w:spacing w:val="-1"/>
        </w:rPr>
        <w:t>,</w:t>
      </w:r>
      <w:r>
        <w:rPr>
          <w:rFonts w:ascii="宋体" w:eastAsia="宋体" w:hAnsi="宋体" w:cs="宋体"/>
          <w:spacing w:val="-1"/>
        </w:rPr>
        <w:t>韩家璇</w:t>
      </w:r>
      <w:r>
        <w:rPr>
          <w:rFonts w:ascii="Times New Roman" w:eastAsia="Times New Roman" w:hAnsi="Times New Roman" w:cs="Times New Roman"/>
          <w:spacing w:val="-1"/>
        </w:rPr>
        <w:t>,</w:t>
      </w:r>
      <w:r>
        <w:rPr>
          <w:rFonts w:ascii="宋体" w:eastAsia="宋体" w:hAnsi="宋体" w:cs="宋体"/>
          <w:spacing w:val="-1"/>
        </w:rPr>
        <w:t>黄诚</w:t>
      </w:r>
      <w:r>
        <w:rPr>
          <w:rFonts w:ascii="Times New Roman" w:eastAsia="Times New Roman" w:hAnsi="Times New Roman" w:cs="Times New Roman"/>
          <w:spacing w:val="-1"/>
        </w:rPr>
        <w:t>.</w:t>
      </w:r>
      <w:r>
        <w:rPr>
          <w:rFonts w:ascii="Times New Roman" w:eastAsia="Times New Roman" w:hAnsi="Times New Roman" w:cs="Times New Roman"/>
          <w:spacing w:val="42"/>
        </w:rPr>
      </w:r>
      <w:r>
        <w:rPr>
          <w:rFonts w:ascii="宋体" w:eastAsia="宋体" w:hAnsi="宋体" w:cs="宋体"/>
          <w:spacing w:val="-1"/>
        </w:rPr>
        <w:t>源代码漏洞静态分析技术</w:t>
      </w:r>
      <w:r>
        <w:rPr>
          <w:rFonts w:ascii="Times New Roman" w:eastAsia="Times New Roman" w:hAnsi="Times New Roman" w:cs="Times New Roman"/>
          <w:spacing w:val="-1"/>
        </w:rPr>
        <w:t>[J].</w:t>
      </w:r>
      <w:r>
        <w:rPr>
          <w:rFonts w:ascii="Times New Roman" w:eastAsia="Times New Roman" w:hAnsi="Times New Roman" w:cs="Times New Roman"/>
          <w:spacing w:val="31"/>
        </w:rPr>
      </w:r>
      <w:r>
        <w:rPr>
          <w:rFonts w:ascii="宋体" w:eastAsia="宋体" w:hAnsi="宋体" w:cs="宋体"/>
          <w:spacing w:val="-1"/>
        </w:rPr>
        <w:t>信息安全学报</w:t>
      </w:r>
      <w:r>
        <w:rPr>
          <w:rFonts w:ascii="Times New Roman" w:eastAsia="Times New Roman" w:hAnsi="Times New Roman" w:cs="Times New Roman"/>
          <w:spacing w:val="-1"/>
        </w:rPr>
        <w:t>, 2022, 7(4):  100-113.</w:t>
      </w:r>
    </w:p>
    <w:p w14:paraId="09D62AA4" w14:textId="77777777" w:rsidR="00921A16" w:rsidRDefault="00000000">
      <w:pPr>
        <w:spacing w:before="170" w:line="276" w:lineRule="auto"/>
        <w:ind w:left="570" w:right="1" w:hanging="553"/>
        <w:rPr>
          <w:rFonts w:ascii="Times New Roman" w:eastAsia="Times New Roman" w:hAnsi="Times New Roman" w:cs="Times New Roman"/>
        </w:rPr>
      </w:pPr>
      <w:r>
        <w:rPr>
          <w:rFonts w:ascii="Times New Roman" w:eastAsia="Times New Roman" w:hAnsi="Times New Roman" w:cs="Times New Roman"/>
          <w:spacing w:val="-1"/>
        </w:rPr>
        <w:t>[9]      Chen Y, Ding Z, Alowain L,</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al. Diversevul:</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A new vulnerable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source code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dataset</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deep</w:t>
      </w:r>
      <w:r>
        <w:rPr>
          <w:rFonts w:ascii="Times New Roman" w:eastAsia="Times New Roman" w:hAnsi="Times New Roman" w:cs="Times New Roman"/>
        </w:rPr>
        <w:t>learning based vulnerability detection[C]//Proceedings</w:t>
      </w:r>
      <w:r>
        <w:rPr>
          <w:rFonts w:ascii="Times New Roman" w:eastAsia="Times New Roman" w:hAnsi="Times New Roman" w:cs="Times New Roman"/>
          <w:spacing w:val="-1"/>
        </w:rPr>
        <w:t>of</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the 26th International Symposium on</w:t>
      </w:r>
      <w:r>
        <w:rPr>
          <w:rFonts w:ascii="Times New Roman" w:eastAsia="Times New Roman" w:hAnsi="Times New Roman" w:cs="Times New Roman"/>
        </w:rPr>
        <w:t>Research in Attacks, Intrusions and Defenses.</w:t>
      </w:r>
      <w:r>
        <w:rPr>
          <w:rFonts w:ascii="Times New Roman" w:eastAsia="Times New Roman" w:hAnsi="Times New Roman" w:cs="Times New Roman"/>
          <w:spacing w:val="28"/>
        </w:rPr>
        <w:t xml:space="preserve"> </w:t>
      </w:r>
      <w:r>
        <w:rPr>
          <w:rFonts w:ascii="Times New Roman" w:eastAsia="Times New Roman" w:hAnsi="Times New Roman" w:cs="Times New Roman"/>
        </w:rPr>
        <w:t>2023:</w:t>
      </w:r>
      <w:r>
        <w:rPr>
          <w:rFonts w:ascii="Times New Roman" w:eastAsia="Times New Roman" w:hAnsi="Times New Roman" w:cs="Times New Roman"/>
          <w:spacing w:val="27"/>
        </w:rPr>
        <w:t xml:space="preserve"> </w:t>
      </w:r>
      <w:r>
        <w:rPr>
          <w:rFonts w:ascii="Times New Roman" w:eastAsia="Times New Roman" w:hAnsi="Times New Roman" w:cs="Times New Roman"/>
        </w:rPr>
        <w:t>654-</w:t>
      </w:r>
      <w:r>
        <w:rPr>
          <w:rFonts w:ascii="Times New Roman" w:eastAsia="Times New Roman" w:hAnsi="Times New Roman" w:cs="Times New Roman"/>
          <w:spacing w:val="-1"/>
        </w:rPr>
        <w:t>668.</w:t>
      </w:r>
    </w:p>
    <w:p w14:paraId="782E9650" w14:textId="77777777" w:rsidR="00921A16" w:rsidRDefault="00000000">
      <w:pPr>
        <w:spacing w:before="187" w:line="276" w:lineRule="auto"/>
        <w:ind w:left="567" w:right="1" w:hanging="550"/>
        <w:rPr>
          <w:rFonts w:ascii="Times New Roman" w:eastAsia="Times New Roman" w:hAnsi="Times New Roman" w:cs="Times New Roman"/>
        </w:rPr>
      </w:pPr>
      <w:r>
        <w:rPr>
          <w:rFonts w:ascii="Times New Roman" w:eastAsia="Times New Roman" w:hAnsi="Times New Roman" w:cs="Times New Roman"/>
          <w:spacing w:val="-1"/>
        </w:rPr>
        <w:t>[10]    Wang W, Nguyen TN, Wang S, et al.</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Deepvd:</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Toward class-separation features for neural net-</w:t>
      </w:r>
      <w:r>
        <w:rPr>
          <w:rFonts w:ascii="Times New Roman" w:eastAsia="Times New Roman" w:hAnsi="Times New Roman" w:cs="Times New Roman"/>
        </w:rPr>
        <w:t>work vulnerability</w:t>
      </w:r>
      <w:r>
        <w:rPr>
          <w:rFonts w:ascii="Times New Roman" w:eastAsia="Times New Roman" w:hAnsi="Times New Roman" w:cs="Times New Roman"/>
          <w:spacing w:val="13"/>
          <w:w w:val="101"/>
        </w:rPr>
        <w:t xml:space="preserve"> </w:t>
      </w:r>
      <w:r>
        <w:rPr>
          <w:rFonts w:ascii="Times New Roman" w:eastAsia="Times New Roman" w:hAnsi="Times New Roman" w:cs="Times New Roman"/>
        </w:rPr>
        <w:t>detection[C]//2023 IEEE/ACM 45th International</w:t>
      </w:r>
      <w:r>
        <w:rPr>
          <w:rFonts w:ascii="Times New Roman" w:eastAsia="Times New Roman" w:hAnsi="Times New Roman" w:cs="Times New Roman"/>
          <w:spacing w:val="14"/>
        </w:rPr>
        <w:t xml:space="preserve"> </w:t>
      </w:r>
      <w:r>
        <w:rPr>
          <w:rFonts w:ascii="Times New Roman" w:eastAsia="Times New Roman" w:hAnsi="Times New Roman" w:cs="Times New Roman"/>
        </w:rPr>
        <w:t>Conference</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Software</w:t>
      </w:r>
      <w:r>
        <w:rPr>
          <w:rFonts w:ascii="Times New Roman" w:eastAsia="Times New Roman" w:hAnsi="Times New Roman" w:cs="Times New Roman"/>
        </w:rPr>
        <w:t>Engineering (ICSE).</w:t>
      </w:r>
      <w:r>
        <w:rPr>
          <w:rFonts w:ascii="Times New Roman" w:eastAsia="Times New Roman" w:hAnsi="Times New Roman" w:cs="Times New Roman"/>
          <w:spacing w:val="31"/>
        </w:rPr>
        <w:t xml:space="preserve"> </w:t>
      </w:r>
      <w:r>
        <w:rPr>
          <w:rFonts w:ascii="Times New Roman" w:eastAsia="Times New Roman" w:hAnsi="Times New Roman" w:cs="Times New Roman"/>
        </w:rPr>
        <w:t>IEEE, 2023:</w:t>
      </w:r>
      <w:r>
        <w:rPr>
          <w:rFonts w:ascii="Times New Roman" w:eastAsia="Times New Roman" w:hAnsi="Times New Roman" w:cs="Times New Roman"/>
          <w:spacing w:val="22"/>
        </w:rPr>
        <w:t xml:space="preserve"> </w:t>
      </w:r>
      <w:r>
        <w:rPr>
          <w:rFonts w:ascii="Times New Roman" w:eastAsia="Times New Roman" w:hAnsi="Times New Roman" w:cs="Times New Roman"/>
        </w:rPr>
        <w:t>2249-2261.</w:t>
      </w:r>
    </w:p>
    <w:p w14:paraId="2E4978DE" w14:textId="77777777" w:rsidR="00921A16" w:rsidRDefault="00000000">
      <w:pPr>
        <w:spacing w:before="186" w:line="255" w:lineRule="auto"/>
        <w:ind w:left="577" w:right="1" w:hanging="560"/>
        <w:rPr>
          <w:rFonts w:ascii="Times New Roman" w:eastAsia="Times New Roman" w:hAnsi="Times New Roman" w:cs="Times New Roman"/>
        </w:rPr>
      </w:pPr>
      <w:r>
        <w:rPr>
          <w:rFonts w:ascii="Times New Roman" w:eastAsia="Times New Roman" w:hAnsi="Times New Roman" w:cs="Times New Roman"/>
          <w:spacing w:val="-1"/>
        </w:rPr>
        <w:t>[11]    Mirsky Y, Macon G, Brown M, et</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al. {VulChecker}:</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Graph-based vulnerabilit</w:t>
      </w:r>
      <w:r>
        <w:rPr>
          <w:rFonts w:ascii="Times New Roman" w:eastAsia="Times New Roman" w:hAnsi="Times New Roman" w:cs="Times New Roman"/>
          <w:spacing w:val="-2"/>
        </w:rPr>
        <w:t>y localization in</w:t>
      </w:r>
      <w:r>
        <w:rPr>
          <w:rFonts w:ascii="Times New Roman" w:eastAsia="Times New Roman" w:hAnsi="Times New Roman" w:cs="Times New Roman"/>
        </w:rPr>
        <w:t xml:space="preserve"> </w:t>
      </w:r>
      <w:r>
        <w:rPr>
          <w:rFonts w:ascii="Times New Roman" w:eastAsia="Times New Roman" w:hAnsi="Times New Roman" w:cs="Times New Roman"/>
          <w:spacing w:val="-1"/>
        </w:rPr>
        <w:t>source code[C]//32nd</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USENIX Security Symposium (USENIX Security 2</w:t>
      </w:r>
      <w:r>
        <w:rPr>
          <w:rFonts w:ascii="Times New Roman" w:eastAsia="Times New Roman" w:hAnsi="Times New Roman" w:cs="Times New Roman"/>
          <w:spacing w:val="-2"/>
        </w:rPr>
        <w:t>3). 2023:</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2"/>
        </w:rPr>
        <w:t>6557-6574.</w:t>
      </w:r>
    </w:p>
    <w:p w14:paraId="53AEB596" w14:textId="77777777" w:rsidR="00921A16" w:rsidRDefault="00000000">
      <w:pPr>
        <w:spacing w:before="152" w:line="255" w:lineRule="auto"/>
        <w:ind w:left="571" w:right="2" w:hanging="554"/>
        <w:rPr>
          <w:rFonts w:ascii="Times New Roman" w:eastAsia="Times New Roman" w:hAnsi="Times New Roman" w:cs="Times New Roman"/>
        </w:rPr>
      </w:pPr>
      <w:bookmarkStart w:id="202" w:name="bookmark189"/>
      <w:bookmarkStart w:id="203" w:name="bookmark190"/>
      <w:bookmarkEnd w:id="202"/>
      <w:bookmarkEnd w:id="203"/>
      <w:r>
        <w:rPr>
          <w:rFonts w:ascii="Times New Roman" w:eastAsia="Times New Roman" w:hAnsi="Times New Roman" w:cs="Times New Roman"/>
          <w:spacing w:val="2"/>
        </w:rPr>
        <w:t xml:space="preserve">[12]    </w:t>
      </w:r>
      <w:r>
        <w:rPr>
          <w:rFonts w:ascii="宋体" w:eastAsia="宋体" w:hAnsi="宋体" w:cs="宋体"/>
          <w:spacing w:val="2"/>
        </w:rPr>
        <w:t>顾绵雪</w:t>
      </w:r>
      <w:r>
        <w:rPr>
          <w:rFonts w:ascii="Times New Roman" w:eastAsia="Times New Roman" w:hAnsi="Times New Roman" w:cs="Times New Roman"/>
          <w:spacing w:val="2"/>
        </w:rPr>
        <w:t>,</w:t>
      </w:r>
      <w:r>
        <w:rPr>
          <w:rFonts w:ascii="Times New Roman" w:eastAsia="Times New Roman" w:hAnsi="Times New Roman" w:cs="Times New Roman"/>
          <w:spacing w:val="33"/>
        </w:rPr>
      </w:r>
      <w:r>
        <w:rPr>
          <w:rFonts w:ascii="宋体" w:eastAsia="宋体" w:hAnsi="宋体" w:cs="宋体"/>
          <w:spacing w:val="2"/>
        </w:rPr>
        <w:t>孙鸿宇</w:t>
      </w:r>
      <w:r>
        <w:rPr>
          <w:rFonts w:ascii="Times New Roman" w:eastAsia="Times New Roman" w:hAnsi="Times New Roman" w:cs="Times New Roman"/>
          <w:spacing w:val="2"/>
        </w:rPr>
        <w:t>,</w:t>
      </w:r>
      <w:r>
        <w:rPr>
          <w:rFonts w:ascii="Times New Roman" w:eastAsia="Times New Roman" w:hAnsi="Times New Roman" w:cs="Times New Roman"/>
          <w:spacing w:val="33"/>
          <w:w w:val="101"/>
        </w:rPr>
      </w:r>
      <w:r>
        <w:rPr>
          <w:rFonts w:ascii="宋体" w:eastAsia="宋体" w:hAnsi="宋体" w:cs="宋体"/>
          <w:spacing w:val="2"/>
        </w:rPr>
        <w:t>韩丹</w:t>
      </w:r>
      <w:r>
        <w:rPr>
          <w:rFonts w:ascii="Times New Roman" w:eastAsia="Times New Roman" w:hAnsi="Times New Roman" w:cs="Times New Roman"/>
          <w:spacing w:val="2"/>
        </w:rPr>
        <w:t>,</w:t>
      </w:r>
      <w:r>
        <w:rPr>
          <w:rFonts w:ascii="Times New Roman" w:eastAsia="Times New Roman" w:hAnsi="Times New Roman" w:cs="Times New Roman"/>
          <w:spacing w:val="34"/>
        </w:rPr>
      </w:r>
      <w:r>
        <w:rPr>
          <w:rFonts w:ascii="宋体" w:eastAsia="宋体" w:hAnsi="宋体" w:cs="宋体"/>
          <w:spacing w:val="2"/>
        </w:rPr>
        <w:t>等</w:t>
      </w:r>
      <w:r>
        <w:rPr>
          <w:rFonts w:ascii="Times New Roman" w:eastAsia="Times New Roman" w:hAnsi="Times New Roman" w:cs="Times New Roman"/>
          <w:spacing w:val="2"/>
        </w:rPr>
        <w:t>.</w:t>
      </w:r>
      <w:r>
        <w:rPr>
          <w:rFonts w:ascii="宋体" w:eastAsia="宋体" w:hAnsi="宋体" w:cs="宋体"/>
          <w:spacing w:val="2"/>
        </w:rPr>
        <w:t>基于深度学习的软件安全漏洞挖掘</w:t>
      </w:r>
      <w:r>
        <w:rPr>
          <w:rFonts w:ascii="Times New Roman" w:eastAsia="Times New Roman" w:hAnsi="Times New Roman" w:cs="Times New Roman"/>
          <w:spacing w:val="2"/>
        </w:rPr>
        <w:t>[J</w:t>
      </w:r>
      <w:r>
        <w:rPr>
          <w:rFonts w:ascii="Times New Roman" w:eastAsia="Times New Roman" w:hAnsi="Times New Roman" w:cs="Times New Roman"/>
          <w:spacing w:val="1"/>
        </w:rPr>
        <w:t>].</w:t>
      </w:r>
      <w:r>
        <w:rPr>
          <w:rFonts w:ascii="宋体" w:eastAsia="宋体" w:hAnsi="宋体" w:cs="宋体"/>
          <w:spacing w:val="1"/>
        </w:rPr>
        <w:t>计算机研究与发展</w:t>
      </w:r>
      <w:r>
        <w:rPr>
          <w:rFonts w:ascii="Times New Roman" w:eastAsia="Times New Roman" w:hAnsi="Times New Roman" w:cs="Times New Roman"/>
          <w:spacing w:val="1"/>
        </w:rPr>
        <w:t>,</w:t>
      </w:r>
      <w:r>
        <w:rPr>
          <w:rFonts w:ascii="Times New Roman" w:eastAsia="Times New Roman" w:hAnsi="Times New Roman" w:cs="Times New Roman"/>
        </w:rPr>
        <w:t>2021, 58(10):</w:t>
      </w:r>
      <w:r>
        <w:rPr>
          <w:rFonts w:ascii="Times New Roman" w:eastAsia="Times New Roman" w:hAnsi="Times New Roman" w:cs="Times New Roman"/>
          <w:spacing w:val="26"/>
          <w:w w:val="101"/>
        </w:rPr>
        <w:t xml:space="preserve"> </w:t>
      </w:r>
      <w:r>
        <w:rPr>
          <w:rFonts w:ascii="Times New Roman" w:eastAsia="Times New Roman" w:hAnsi="Times New Roman" w:cs="Times New Roman"/>
        </w:rPr>
        <w:t>2140-2162.</w:t>
      </w:r>
    </w:p>
    <w:p w14:paraId="70792CA2" w14:textId="77777777" w:rsidR="00921A16" w:rsidRDefault="00000000">
      <w:pPr>
        <w:spacing w:before="154" w:line="212" w:lineRule="auto"/>
        <w:jc w:val="right"/>
        <w:rPr>
          <w:rFonts w:ascii="Times New Roman" w:eastAsia="Times New Roman" w:hAnsi="Times New Roman" w:cs="Times New Roman"/>
        </w:rPr>
      </w:pPr>
      <w:bookmarkStart w:id="204" w:name="bookmark191"/>
      <w:bookmarkEnd w:id="204"/>
      <w:r>
        <w:rPr>
          <w:rFonts w:ascii="Times New Roman" w:eastAsia="Times New Roman" w:hAnsi="Times New Roman" w:cs="Times New Roman"/>
          <w:spacing w:val="1"/>
        </w:rPr>
        <w:t xml:space="preserve">[13]    </w:t>
      </w:r>
      <w:r>
        <w:rPr>
          <w:rFonts w:ascii="宋体" w:eastAsia="宋体" w:hAnsi="宋体" w:cs="宋体"/>
          <w:spacing w:val="1"/>
        </w:rPr>
        <w:t>邓枭</w:t>
      </w:r>
      <w:r>
        <w:rPr>
          <w:rFonts w:ascii="Times New Roman" w:eastAsia="Times New Roman" w:hAnsi="Times New Roman" w:cs="Times New Roman"/>
          <w:spacing w:val="1"/>
        </w:rPr>
        <w:t>,</w:t>
      </w:r>
      <w:r>
        <w:rPr>
          <w:rFonts w:ascii="Times New Roman" w:eastAsia="Times New Roman" w:hAnsi="Times New Roman" w:cs="Times New Roman"/>
          <w:spacing w:val="34"/>
          <w:w w:val="101"/>
        </w:rPr>
      </w:r>
      <w:r>
        <w:rPr>
          <w:rFonts w:ascii="宋体" w:eastAsia="宋体" w:hAnsi="宋体" w:cs="宋体"/>
          <w:spacing w:val="1"/>
        </w:rPr>
        <w:t>叶蔚</w:t>
      </w:r>
      <w:r>
        <w:rPr>
          <w:rFonts w:ascii="Times New Roman" w:eastAsia="Times New Roman" w:hAnsi="Times New Roman" w:cs="Times New Roman"/>
          <w:spacing w:val="1"/>
        </w:rPr>
        <w:t>,</w:t>
      </w:r>
      <w:r>
        <w:rPr>
          <w:rFonts w:ascii="Times New Roman" w:eastAsia="Times New Roman" w:hAnsi="Times New Roman" w:cs="Times New Roman"/>
          <w:spacing w:val="21"/>
        </w:rPr>
      </w:r>
      <w:r>
        <w:rPr>
          <w:rFonts w:ascii="宋体" w:eastAsia="宋体" w:hAnsi="宋体" w:cs="宋体"/>
          <w:spacing w:val="1"/>
        </w:rPr>
        <w:t>谢睿</w:t>
      </w:r>
      <w:r>
        <w:rPr>
          <w:rFonts w:ascii="Times New Roman" w:eastAsia="Times New Roman" w:hAnsi="Times New Roman" w:cs="Times New Roman"/>
          <w:spacing w:val="1"/>
        </w:rPr>
        <w:t>,</w:t>
      </w:r>
      <w:r>
        <w:rPr>
          <w:rFonts w:ascii="Times New Roman" w:eastAsia="Times New Roman" w:hAnsi="Times New Roman" w:cs="Times New Roman"/>
          <w:spacing w:val="22"/>
          <w:w w:val="101"/>
        </w:rPr>
      </w:r>
      <w:r>
        <w:rPr>
          <w:rFonts w:ascii="宋体" w:eastAsia="宋体" w:hAnsi="宋体" w:cs="宋体"/>
          <w:spacing w:val="1"/>
        </w:rPr>
        <w:t>等</w:t>
      </w:r>
      <w:r>
        <w:rPr>
          <w:rFonts w:ascii="Times New Roman" w:eastAsia="Times New Roman" w:hAnsi="Times New Roman" w:cs="Times New Roman"/>
          <w:spacing w:val="1"/>
        </w:rPr>
        <w:t>.</w:t>
      </w:r>
      <w:r>
        <w:rPr>
          <w:rFonts w:ascii="宋体" w:eastAsia="宋体" w:hAnsi="宋体" w:cs="宋体"/>
          <w:spacing w:val="1"/>
        </w:rPr>
        <w:t>基于深度学习</w:t>
      </w:r>
      <w:r>
        <w:rPr>
          <w:rFonts w:ascii="宋体" w:eastAsia="宋体" w:hAnsi="宋体" w:cs="宋体"/>
        </w:rPr>
        <w:t>的源代码缺陷检测研究综述</w:t>
      </w:r>
      <w:r>
        <w:rPr>
          <w:rFonts w:ascii="Times New Roman" w:eastAsia="Times New Roman" w:hAnsi="Times New Roman" w:cs="Times New Roman"/>
        </w:rPr>
        <w:t>[J].</w:t>
      </w:r>
      <w:r>
        <w:rPr>
          <w:rFonts w:ascii="宋体" w:eastAsia="宋体" w:hAnsi="宋体" w:cs="宋体"/>
        </w:rPr>
        <w:t>软件学报</w:t>
      </w:r>
      <w:r>
        <w:rPr>
          <w:rFonts w:ascii="Times New Roman" w:eastAsia="Times New Roman" w:hAnsi="Times New Roman" w:cs="Times New Roman"/>
        </w:rPr>
        <w:t>,</w:t>
      </w:r>
      <w:r>
        <w:rPr>
          <w:rFonts w:ascii="Times New Roman" w:eastAsia="Times New Roman" w:hAnsi="Times New Roman" w:cs="Times New Roman"/>
          <w:spacing w:val="17"/>
          <w:w w:val="101"/>
        </w:rPr>
        <w:t xml:space="preserve"> </w:t>
      </w:r>
      <w:r>
        <w:rPr>
          <w:rFonts w:ascii="Times New Roman" w:eastAsia="Times New Roman" w:hAnsi="Times New Roman" w:cs="Times New Roman"/>
        </w:rPr>
        <w:t>2023,</w:t>
      </w:r>
      <w:r>
        <w:rPr>
          <w:rFonts w:ascii="Times New Roman" w:eastAsia="Times New Roman" w:hAnsi="Times New Roman" w:cs="Times New Roman"/>
          <w:spacing w:val="21"/>
          <w:w w:val="101"/>
        </w:rPr>
        <w:t xml:space="preserve"> </w:t>
      </w:r>
      <w:r>
        <w:rPr>
          <w:rFonts w:ascii="Times New Roman" w:eastAsia="Times New Roman" w:hAnsi="Times New Roman" w:cs="Times New Roman"/>
        </w:rPr>
        <w:t>34</w:t>
      </w:r>
    </w:p>
    <w:p w14:paraId="73B22754" w14:textId="77777777" w:rsidR="00921A16" w:rsidRDefault="00000000">
      <w:pPr>
        <w:spacing w:before="111" w:line="192" w:lineRule="auto"/>
        <w:ind w:left="575"/>
        <w:rPr>
          <w:rFonts w:ascii="Times New Roman" w:eastAsia="Times New Roman" w:hAnsi="Times New Roman" w:cs="Times New Roman"/>
        </w:rPr>
      </w:pPr>
      <w:r>
        <w:rPr>
          <w:rFonts w:ascii="Times New Roman" w:eastAsia="Times New Roman" w:hAnsi="Times New Roman" w:cs="Times New Roman"/>
          <w:spacing w:val="-1"/>
        </w:rPr>
        <w:t>(2):</w:t>
      </w:r>
      <w:r>
        <w:rPr>
          <w:rFonts w:ascii="Times New Roman" w:eastAsia="Times New Roman" w:hAnsi="Times New Roman" w:cs="Times New Roman"/>
          <w:spacing w:val="34"/>
          <w:w w:val="101"/>
        </w:rPr>
        <w:t xml:space="preserve"> </w:t>
      </w:r>
      <w:r>
        <w:rPr>
          <w:rFonts w:ascii="Times New Roman" w:eastAsia="Times New Roman" w:hAnsi="Times New Roman" w:cs="Times New Roman"/>
          <w:spacing w:val="-1"/>
        </w:rPr>
        <w:t>625-654.</w:t>
      </w:r>
    </w:p>
    <w:p w14:paraId="149BB1B0" w14:textId="77777777" w:rsidR="00921A16" w:rsidRDefault="00000000">
      <w:pPr>
        <w:spacing w:before="147" w:line="218" w:lineRule="auto"/>
        <w:ind w:left="17"/>
        <w:rPr>
          <w:rFonts w:ascii="Times New Roman" w:eastAsia="Times New Roman" w:hAnsi="Times New Roman" w:cs="Times New Roman"/>
        </w:rPr>
      </w:pPr>
      <w:bookmarkStart w:id="205" w:name="bookmark195"/>
      <w:bookmarkStart w:id="206" w:name="bookmark196"/>
      <w:bookmarkStart w:id="207" w:name="bookmark193"/>
      <w:bookmarkStart w:id="208" w:name="bookmark192"/>
      <w:bookmarkStart w:id="209" w:name="bookmark194"/>
      <w:bookmarkEnd w:id="205"/>
      <w:bookmarkEnd w:id="206"/>
      <w:bookmarkEnd w:id="207"/>
      <w:bookmarkEnd w:id="208"/>
      <w:bookmarkEnd w:id="209"/>
      <w:r>
        <w:rPr>
          <w:rFonts w:ascii="Times New Roman" w:eastAsia="Times New Roman" w:hAnsi="Times New Roman" w:cs="Times New Roman"/>
        </w:rPr>
        <w:t xml:space="preserve">[14]    CVE </w:t>
      </w:r>
      <w:r>
        <w:rPr>
          <w:rFonts w:ascii="宋体" w:eastAsia="宋体" w:hAnsi="宋体" w:cs="宋体"/>
        </w:rPr>
        <w:t>平台</w:t>
      </w:r>
      <w:r>
        <w:rPr>
          <w:rFonts w:ascii="Times New Roman" w:eastAsia="Times New Roman" w:hAnsi="Times New Roman" w:cs="Times New Roman"/>
        </w:rPr>
        <w:t>[EB/OL].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18" w:history="1">
        <w:r>
          <w:rPr>
            <w:rFonts w:ascii="Times New Roman" w:eastAsia="Times New Roman" w:hAnsi="Times New Roman" w:cs="Times New Roman"/>
          </w:rPr>
          <w:t>https://cve.mitre.org</w:t>
        </w:r>
      </w:hyperlink>
      <w:r>
        <w:rPr>
          <w:rFonts w:ascii="Times New Roman" w:eastAsia="Times New Roman" w:hAnsi="Times New Roman" w:cs="Times New Roman"/>
        </w:rPr>
        <w:t>.</w:t>
      </w:r>
    </w:p>
    <w:p w14:paraId="33FC5D44" w14:textId="77777777" w:rsidR="00921A16" w:rsidRDefault="00000000">
      <w:pPr>
        <w:spacing w:before="170" w:line="255" w:lineRule="auto"/>
        <w:ind w:left="573" w:right="1" w:hanging="556"/>
        <w:rPr>
          <w:rFonts w:ascii="Times New Roman" w:eastAsia="Times New Roman" w:hAnsi="Times New Roman" w:cs="Times New Roman"/>
        </w:rPr>
      </w:pPr>
      <w:r>
        <w:rPr>
          <w:rFonts w:ascii="Times New Roman" w:eastAsia="Times New Roman" w:hAnsi="Times New Roman" w:cs="Times New Roman"/>
        </w:rPr>
        <w:t>[15]    Ghaffarian</w:t>
      </w:r>
      <w:r>
        <w:rPr>
          <w:rFonts w:ascii="Times New Roman" w:eastAsia="Times New Roman" w:hAnsi="Times New Roman" w:cs="Times New Roman"/>
          <w:spacing w:val="15"/>
          <w:w w:val="101"/>
        </w:rPr>
        <w:t xml:space="preserve"> </w:t>
      </w:r>
      <w:r>
        <w:rPr>
          <w:rFonts w:ascii="Times New Roman" w:eastAsia="Times New Roman" w:hAnsi="Times New Roman" w:cs="Times New Roman"/>
        </w:rPr>
        <w:t>S M,</w:t>
      </w:r>
      <w:r>
        <w:rPr>
          <w:rFonts w:ascii="Times New Roman" w:eastAsia="Times New Roman" w:hAnsi="Times New Roman" w:cs="Times New Roman"/>
          <w:spacing w:val="15"/>
          <w:w w:val="101"/>
        </w:rPr>
        <w:t xml:space="preserve"> </w:t>
      </w:r>
      <w:r>
        <w:rPr>
          <w:rFonts w:ascii="Times New Roman" w:eastAsia="Times New Roman" w:hAnsi="Times New Roman" w:cs="Times New Roman"/>
        </w:rPr>
        <w:t>Shahriari H R.</w:t>
      </w:r>
      <w:r>
        <w:rPr>
          <w:rFonts w:ascii="Times New Roman" w:eastAsia="Times New Roman" w:hAnsi="Times New Roman" w:cs="Times New Roman"/>
          <w:spacing w:val="29"/>
        </w:rPr>
        <w:t xml:space="preserve"> </w:t>
      </w:r>
      <w:r>
        <w:rPr>
          <w:rFonts w:ascii="Times New Roman" w:eastAsia="Times New Roman" w:hAnsi="Times New Roman" w:cs="Times New Roman"/>
        </w:rPr>
        <w:t>Neural soft</w:t>
      </w:r>
      <w:r>
        <w:rPr>
          <w:rFonts w:ascii="Times New Roman" w:eastAsia="Times New Roman" w:hAnsi="Times New Roman" w:cs="Times New Roman"/>
          <w:spacing w:val="-1"/>
        </w:rPr>
        <w:t>ware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using</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rich</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intermediate</w:t>
      </w:r>
      <w:r>
        <w:rPr>
          <w:rFonts w:ascii="Times New Roman" w:eastAsia="Times New Roman" w:hAnsi="Times New Roman" w:cs="Times New Roman"/>
        </w:rPr>
        <w:t>graph representations of</w:t>
      </w:r>
      <w:r>
        <w:rPr>
          <w:rFonts w:ascii="Times New Roman" w:eastAsia="Times New Roman" w:hAnsi="Times New Roman" w:cs="Times New Roman"/>
          <w:spacing w:val="-22"/>
        </w:rPr>
        <w:t xml:space="preserve"> </w:t>
      </w:r>
      <w:r>
        <w:rPr>
          <w:rFonts w:ascii="Times New Roman" w:eastAsia="Times New Roman" w:hAnsi="Times New Roman" w:cs="Times New Roman"/>
        </w:rPr>
        <w:t>programs[J].</w:t>
      </w:r>
      <w:r>
        <w:rPr>
          <w:rFonts w:ascii="Times New Roman" w:eastAsia="Times New Roman" w:hAnsi="Times New Roman" w:cs="Times New Roman"/>
          <w:spacing w:val="28"/>
          <w:w w:val="101"/>
        </w:rPr>
        <w:t xml:space="preserve"> </w:t>
      </w:r>
      <w:r>
        <w:rPr>
          <w:rFonts w:ascii="Times New Roman" w:eastAsia="Times New Roman" w:hAnsi="Times New Roman" w:cs="Times New Roman"/>
        </w:rPr>
        <w:t>Information</w:t>
      </w:r>
      <w:r>
        <w:rPr>
          <w:rFonts w:ascii="Times New Roman" w:eastAsia="Times New Roman" w:hAnsi="Times New Roman" w:cs="Times New Roman"/>
          <w:spacing w:val="13"/>
          <w:w w:val="101"/>
        </w:rPr>
        <w:t xml:space="preserve"> </w:t>
      </w:r>
      <w:r>
        <w:rPr>
          <w:rFonts w:ascii="Times New Roman" w:eastAsia="Times New Roman" w:hAnsi="Times New Roman" w:cs="Times New Roman"/>
        </w:rPr>
        <w:t>Scienc</w:t>
      </w:r>
      <w:r>
        <w:rPr>
          <w:rFonts w:ascii="Times New Roman" w:eastAsia="Times New Roman" w:hAnsi="Times New Roman" w:cs="Times New Roman"/>
          <w:spacing w:val="-1"/>
        </w:rPr>
        <w:t>es, 2021, 553:  189-207.</w:t>
      </w:r>
    </w:p>
    <w:p w14:paraId="7392D99C" w14:textId="77777777" w:rsidR="00921A16" w:rsidRDefault="00000000">
      <w:pPr>
        <w:spacing w:before="187" w:line="255" w:lineRule="auto"/>
        <w:ind w:left="583" w:right="1" w:hanging="566"/>
        <w:rPr>
          <w:rFonts w:ascii="Times New Roman" w:eastAsia="Times New Roman" w:hAnsi="Times New Roman" w:cs="Times New Roman"/>
        </w:rPr>
      </w:pPr>
      <w:r>
        <w:rPr>
          <w:rFonts w:ascii="Times New Roman" w:eastAsia="Times New Roman" w:hAnsi="Times New Roman" w:cs="Times New Roman"/>
        </w:rPr>
        <w:t xml:space="preserve">[16]    Duan X, Wu </w:t>
      </w:r>
      <w:r>
        <w:rPr>
          <w:rFonts w:ascii="Times New Roman" w:eastAsia="Times New Roman" w:hAnsi="Times New Roman" w:cs="Times New Roman"/>
          <w:spacing w:val="-1"/>
        </w:rPr>
        <w:t>J, Ji S, et al.</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Vulsniper:</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Focus your attention to</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shoot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fine-grained vulnerabilities.</w:t>
      </w:r>
      <w:r>
        <w:rPr>
          <w:rFonts w:ascii="Times New Roman" w:eastAsia="Times New Roman" w:hAnsi="Times New Roman" w:cs="Times New Roman"/>
        </w:rPr>
        <w:t xml:space="preserve"> </w:t>
      </w:r>
      <w:r>
        <w:rPr>
          <w:rFonts w:ascii="Times New Roman" w:eastAsia="Times New Roman" w:hAnsi="Times New Roman" w:cs="Times New Roman"/>
          <w:spacing w:val="-1"/>
        </w:rPr>
        <w:t>[C]//IJCAI.</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2019:</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4665-4671.</w:t>
      </w:r>
    </w:p>
    <w:p w14:paraId="63B322B1" w14:textId="77777777" w:rsidR="00921A16" w:rsidRDefault="00000000">
      <w:pPr>
        <w:spacing w:before="186" w:line="276" w:lineRule="auto"/>
        <w:ind w:left="573" w:hanging="556"/>
        <w:rPr>
          <w:rFonts w:ascii="Times New Roman" w:eastAsia="Times New Roman" w:hAnsi="Times New Roman" w:cs="Times New Roman"/>
        </w:rPr>
      </w:pPr>
      <w:r>
        <w:rPr>
          <w:rFonts w:ascii="Times New Roman" w:eastAsia="Times New Roman" w:hAnsi="Times New Roman" w:cs="Times New Roman"/>
        </w:rPr>
        <w:t>[17]    Russell R, Kim</w:t>
      </w:r>
      <w:r>
        <w:rPr>
          <w:rFonts w:ascii="Times New Roman" w:eastAsia="Times New Roman" w:hAnsi="Times New Roman" w:cs="Times New Roman"/>
          <w:spacing w:val="13"/>
        </w:rPr>
        <w:t xml:space="preserve"> </w:t>
      </w:r>
      <w:r>
        <w:rPr>
          <w:rFonts w:ascii="Times New Roman" w:eastAsia="Times New Roman" w:hAnsi="Times New Roman" w:cs="Times New Roman"/>
        </w:rPr>
        <w:t>L,</w:t>
      </w:r>
      <w:r>
        <w:rPr>
          <w:rFonts w:ascii="Times New Roman" w:eastAsia="Times New Roman" w:hAnsi="Times New Roman" w:cs="Times New Roman"/>
          <w:spacing w:val="12"/>
        </w:rPr>
        <w:t xml:space="preserve"> </w:t>
      </w:r>
      <w:r>
        <w:rPr>
          <w:rFonts w:ascii="Times New Roman" w:eastAsia="Times New Roman" w:hAnsi="Times New Roman" w:cs="Times New Roman"/>
        </w:rPr>
        <w:t>Hamilton</w:t>
      </w:r>
      <w:r>
        <w:rPr>
          <w:rFonts w:ascii="Times New Roman" w:eastAsia="Times New Roman" w:hAnsi="Times New Roman" w:cs="Times New Roman"/>
          <w:spacing w:val="13"/>
          <w:w w:val="101"/>
        </w:rPr>
        <w:t xml:space="preserve"> </w:t>
      </w:r>
      <w:r>
        <w:rPr>
          <w:rFonts w:ascii="Times New Roman" w:eastAsia="Times New Roman" w:hAnsi="Times New Roman" w:cs="Times New Roman"/>
        </w:rPr>
        <w:t>L,</w:t>
      </w:r>
      <w:r>
        <w:rPr>
          <w:rFonts w:ascii="Times New Roman" w:eastAsia="Times New Roman" w:hAnsi="Times New Roman" w:cs="Times New Roman"/>
          <w:spacing w:val="16"/>
          <w:w w:val="101"/>
        </w:rPr>
        <w:t xml:space="preserve"> </w:t>
      </w:r>
      <w:r>
        <w:rPr>
          <w:rFonts w:ascii="Times New Roman" w:eastAsia="Times New Roman" w:hAnsi="Times New Roman" w:cs="Times New Roman"/>
        </w:rPr>
        <w:t>et</w:t>
      </w:r>
      <w:r>
        <w:rPr>
          <w:rFonts w:ascii="Times New Roman" w:eastAsia="Times New Roman" w:hAnsi="Times New Roman" w:cs="Times New Roman"/>
          <w:spacing w:val="16"/>
        </w:rPr>
        <w:t xml:space="preserve"> </w:t>
      </w:r>
      <w:r>
        <w:rPr>
          <w:rFonts w:ascii="Times New Roman" w:eastAsia="Times New Roman" w:hAnsi="Times New Roman" w:cs="Times New Roman"/>
        </w:rPr>
        <w:t>al.</w:t>
      </w:r>
      <w:r>
        <w:rPr>
          <w:rFonts w:ascii="Times New Roman" w:eastAsia="Times New Roman" w:hAnsi="Times New Roman" w:cs="Times New Roman"/>
          <w:spacing w:val="-1"/>
        </w:rPr>
        <w:t>Automated</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14"/>
          <w:w w:val="101"/>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source</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code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using</w:t>
      </w:r>
      <w:r>
        <w:rPr>
          <w:rFonts w:ascii="Times New Roman" w:eastAsia="Times New Roman" w:hAnsi="Times New Roman" w:cs="Times New Roman"/>
        </w:rPr>
        <w:t>deep representation</w:t>
      </w:r>
      <w:r>
        <w:rPr>
          <w:rFonts w:ascii="Times New Roman" w:eastAsia="Times New Roman" w:hAnsi="Times New Roman" w:cs="Times New Roman"/>
          <w:spacing w:val="-1"/>
        </w:rPr>
        <w:t>learning[C]//2018</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17th IEEE international conference on machine learning</w:t>
      </w:r>
      <w:r>
        <w:rPr>
          <w:rFonts w:ascii="Times New Roman" w:eastAsia="Times New Roman" w:hAnsi="Times New Roman" w:cs="Times New Roman"/>
        </w:rPr>
        <w:t>and applications (ICMLA).</w:t>
      </w:r>
      <w:r>
        <w:rPr>
          <w:rFonts w:ascii="Times New Roman" w:eastAsia="Times New Roman" w:hAnsi="Times New Roman" w:cs="Times New Roman"/>
          <w:spacing w:val="28"/>
        </w:rPr>
        <w:t xml:space="preserve"> </w:t>
      </w:r>
      <w:r>
        <w:rPr>
          <w:rFonts w:ascii="Times New Roman" w:eastAsia="Times New Roman" w:hAnsi="Times New Roman" w:cs="Times New Roman"/>
        </w:rPr>
        <w:t>IEEE, 2018:</w:t>
      </w:r>
      <w:r>
        <w:rPr>
          <w:rFonts w:ascii="Times New Roman" w:eastAsia="Times New Roman" w:hAnsi="Times New Roman" w:cs="Times New Roman"/>
          <w:spacing w:val="25"/>
          <w:w w:val="101"/>
        </w:rPr>
        <w:t xml:space="preserve"> </w:t>
      </w:r>
      <w:r>
        <w:rPr>
          <w:rFonts w:ascii="Times New Roman" w:eastAsia="Times New Roman" w:hAnsi="Times New Roman" w:cs="Times New Roman"/>
        </w:rPr>
        <w:t>75</w:t>
      </w:r>
      <w:r>
        <w:rPr>
          <w:rFonts w:ascii="Times New Roman" w:eastAsia="Times New Roman" w:hAnsi="Times New Roman" w:cs="Times New Roman"/>
          <w:spacing w:val="-1"/>
        </w:rPr>
        <w:t>7-762.</w:t>
      </w:r>
    </w:p>
    <w:p w14:paraId="6A46C53A" w14:textId="77777777" w:rsidR="00921A16" w:rsidRDefault="00000000">
      <w:pPr>
        <w:spacing w:before="186" w:line="276" w:lineRule="auto"/>
        <w:ind w:left="570" w:hanging="553"/>
        <w:rPr>
          <w:rFonts w:ascii="Times New Roman" w:eastAsia="Times New Roman" w:hAnsi="Times New Roman" w:cs="Times New Roman"/>
        </w:rPr>
      </w:pPr>
      <w:r>
        <w:rPr>
          <w:rFonts w:ascii="Times New Roman" w:eastAsia="Times New Roman" w:hAnsi="Times New Roman" w:cs="Times New Roman"/>
          <w:spacing w:val="-3"/>
        </w:rPr>
        <w:t>[18</w:t>
      </w:r>
      <w:r>
        <w:rPr>
          <w:rFonts w:ascii="Times New Roman" w:eastAsia="Times New Roman" w:hAnsi="Times New Roman" w:cs="Times New Roman"/>
          <w:spacing w:val="-2"/>
        </w:rPr>
        <w:t>] Dam</w:t>
      </w:r>
      <w:r>
        <w:rPr>
          <w:rFonts w:ascii="Times New Roman" w:eastAsia="Times New Roman" w:hAnsi="Times New Roman" w:cs="Times New Roman"/>
          <w:spacing w:val="37"/>
        </w:rPr>
        <w:t xml:space="preserve"> </w:t>
      </w:r>
      <w:r>
        <w:rPr>
          <w:rFonts w:ascii="Times New Roman" w:eastAsia="Times New Roman" w:hAnsi="Times New Roman" w:cs="Times New Roman"/>
          <w:spacing w:val="-2"/>
        </w:rPr>
        <w:t>H</w:t>
      </w:r>
      <w:r>
        <w:rPr>
          <w:rFonts w:ascii="Times New Roman" w:eastAsia="Times New Roman" w:hAnsi="Times New Roman" w:cs="Times New Roman"/>
          <w:spacing w:val="19"/>
        </w:rPr>
        <w:t xml:space="preserve"> </w:t>
      </w:r>
      <w:r>
        <w:rPr>
          <w:rFonts w:ascii="Times New Roman" w:eastAsia="Times New Roman" w:hAnsi="Times New Roman" w:cs="Times New Roman"/>
          <w:spacing w:val="-2"/>
        </w:rPr>
        <w:t>K,</w:t>
      </w:r>
      <w:r>
        <w:rPr>
          <w:rFonts w:ascii="Times New Roman" w:eastAsia="Times New Roman" w:hAnsi="Times New Roman" w:cs="Times New Roman"/>
          <w:spacing w:val="19"/>
        </w:rPr>
        <w:t xml:space="preserve"> </w:t>
      </w:r>
      <w:r>
        <w:rPr>
          <w:rFonts w:ascii="Times New Roman" w:eastAsia="Times New Roman" w:hAnsi="Times New Roman" w:cs="Times New Roman"/>
          <w:spacing w:val="-2"/>
        </w:rPr>
        <w:t>Pham</w:t>
      </w:r>
      <w:r>
        <w:rPr>
          <w:rFonts w:ascii="Times New Roman" w:eastAsia="Times New Roman" w:hAnsi="Times New Roman" w:cs="Times New Roman"/>
          <w:spacing w:val="22"/>
        </w:rPr>
        <w:t xml:space="preserve"> </w:t>
      </w:r>
      <w:r>
        <w:rPr>
          <w:rFonts w:ascii="Times New Roman" w:eastAsia="Times New Roman" w:hAnsi="Times New Roman" w:cs="Times New Roman"/>
          <w:spacing w:val="-2"/>
        </w:rPr>
        <w:t>T,</w:t>
      </w:r>
      <w:r>
        <w:rPr>
          <w:rFonts w:ascii="Times New Roman" w:eastAsia="Times New Roman" w:hAnsi="Times New Roman" w:cs="Times New Roman"/>
          <w:spacing w:val="13"/>
        </w:rPr>
        <w:t xml:space="preserve"> </w:t>
      </w:r>
      <w:r>
        <w:rPr>
          <w:rFonts w:ascii="Times New Roman" w:eastAsia="Times New Roman" w:hAnsi="Times New Roman" w:cs="Times New Roman"/>
          <w:spacing w:val="-2"/>
        </w:rPr>
        <w:t>Ng</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2"/>
        </w:rPr>
        <w:t>W,</w:t>
      </w:r>
      <w:r>
        <w:rPr>
          <w:rFonts w:ascii="Times New Roman" w:eastAsia="Times New Roman" w:hAnsi="Times New Roman" w:cs="Times New Roman"/>
          <w:spacing w:val="23"/>
        </w:rPr>
        <w:t xml:space="preserve"> </w:t>
      </w:r>
      <w:r>
        <w:rPr>
          <w:rFonts w:ascii="Times New Roman" w:eastAsia="Times New Roman" w:hAnsi="Times New Roman" w:cs="Times New Roman"/>
          <w:spacing w:val="-2"/>
        </w:rPr>
        <w:t>et</w:t>
      </w:r>
      <w:r>
        <w:rPr>
          <w:rFonts w:ascii="Times New Roman" w:eastAsia="Times New Roman" w:hAnsi="Times New Roman" w:cs="Times New Roman"/>
          <w:spacing w:val="23"/>
        </w:rPr>
        <w:t xml:space="preserve"> </w:t>
      </w:r>
      <w:r>
        <w:rPr>
          <w:rFonts w:ascii="Times New Roman" w:eastAsia="Times New Roman" w:hAnsi="Times New Roman" w:cs="Times New Roman"/>
          <w:spacing w:val="-2"/>
        </w:rPr>
        <w:t>al.</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2"/>
        </w:rPr>
        <w:t>Lessons</w:t>
      </w:r>
      <w:r>
        <w:rPr>
          <w:rFonts w:ascii="Times New Roman" w:eastAsia="Times New Roman" w:hAnsi="Times New Roman" w:cs="Times New Roman"/>
          <w:spacing w:val="22"/>
        </w:rPr>
        <w:t xml:space="preserve"> </w:t>
      </w:r>
      <w:r>
        <w:rPr>
          <w:rFonts w:ascii="Times New Roman" w:eastAsia="Times New Roman" w:hAnsi="Times New Roman" w:cs="Times New Roman"/>
          <w:spacing w:val="-2"/>
        </w:rPr>
        <w:t>learned</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2"/>
        </w:rPr>
        <w:t>from</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2"/>
        </w:rPr>
        <w:t>using</w:t>
      </w:r>
      <w:r>
        <w:rPr>
          <w:rFonts w:ascii="Times New Roman" w:eastAsia="Times New Roman" w:hAnsi="Times New Roman" w:cs="Times New Roman"/>
          <w:spacing w:val="23"/>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2"/>
        </w:rPr>
        <w:t>deep</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tree-based</w:t>
      </w:r>
      <w:r>
        <w:rPr>
          <w:rFonts w:ascii="Times New Roman" w:eastAsia="Times New Roman" w:hAnsi="Times New Roman" w:cs="Times New Roman"/>
          <w:spacing w:val="16"/>
          <w:w w:val="101"/>
        </w:rPr>
        <w:t xml:space="preserve"> </w:t>
      </w:r>
      <w:r>
        <w:rPr>
          <w:rFonts w:ascii="Times New Roman" w:eastAsia="Times New Roman" w:hAnsi="Times New Roman" w:cs="Times New Roman"/>
          <w:spacing w:val="-2"/>
        </w:rPr>
        <w:t>model</w:t>
      </w:r>
      <w:r>
        <w:rPr>
          <w:rFonts w:ascii="Times New Roman" w:eastAsia="Times New Roman" w:hAnsi="Times New Roman" w:cs="Times New Roman"/>
          <w:spacing w:val="24"/>
        </w:rPr>
        <w:t xml:space="preserve"> </w:t>
      </w:r>
      <w:r>
        <w:rPr>
          <w:rFonts w:ascii="Times New Roman" w:eastAsia="Times New Roman" w:hAnsi="Times New Roman" w:cs="Times New Roman"/>
          <w:spacing w:val="-2"/>
        </w:rPr>
        <w:t>fo</w:t>
      </w:r>
      <w:r>
        <w:rPr>
          <w:rFonts w:ascii="Times New Roman" w:eastAsia="Times New Roman" w:hAnsi="Times New Roman" w:cs="Times New Roman"/>
          <w:spacing w:val="1"/>
        </w:rPr>
        <w:t>r</w:t>
      </w:r>
      <w:r>
        <w:rPr>
          <w:rFonts w:ascii="Times New Roman" w:eastAsia="Times New Roman" w:hAnsi="Times New Roman" w:cs="Times New Roman"/>
        </w:rPr>
        <w:t>software</w:t>
      </w:r>
      <w:r>
        <w:rPr>
          <w:rFonts w:ascii="Times New Roman" w:eastAsia="Times New Roman" w:hAnsi="Times New Roman" w:cs="Times New Roman"/>
          <w:spacing w:val="20"/>
          <w:w w:val="101"/>
        </w:rPr>
        <w:t xml:space="preserve"> </w:t>
      </w:r>
      <w:r>
        <w:rPr>
          <w:rFonts w:ascii="Times New Roman" w:eastAsia="Times New Roman" w:hAnsi="Times New Roman" w:cs="Times New Roman"/>
        </w:rPr>
        <w:t>defect prediction</w:t>
      </w:r>
      <w:r>
        <w:rPr>
          <w:rFonts w:ascii="Times New Roman" w:eastAsia="Times New Roman" w:hAnsi="Times New Roman" w:cs="Times New Roman"/>
          <w:spacing w:val="19"/>
        </w:rPr>
        <w:t xml:space="preserve"> </w:t>
      </w:r>
      <w:r>
        <w:rPr>
          <w:rFonts w:ascii="Times New Roman" w:eastAsia="Times New Roman" w:hAnsi="Times New Roman" w:cs="Times New Roman"/>
        </w:rPr>
        <w:t>in</w:t>
      </w:r>
      <w:r>
        <w:rPr>
          <w:rFonts w:ascii="Times New Roman" w:eastAsia="Times New Roman" w:hAnsi="Times New Roman" w:cs="Times New Roman"/>
          <w:spacing w:val="-1"/>
        </w:rPr>
        <w:t>practice[C]//2019</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IEEE/ACM 16th</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rPr>
        <w:t>Mining</w:t>
      </w:r>
      <w:r>
        <w:rPr>
          <w:rFonts w:ascii="Times New Roman" w:eastAsia="Times New Roman" w:hAnsi="Times New Roman" w:cs="Times New Roman"/>
          <w:spacing w:val="13"/>
          <w:w w:val="101"/>
        </w:rPr>
        <w:t xml:space="preserve"> </w:t>
      </w:r>
      <w:r>
        <w:rPr>
          <w:rFonts w:ascii="Times New Roman" w:eastAsia="Times New Roman" w:hAnsi="Times New Roman" w:cs="Times New Roman"/>
        </w:rPr>
        <w:t>Software Repositories (MSR).</w:t>
      </w:r>
      <w:r>
        <w:rPr>
          <w:rFonts w:ascii="Times New Roman" w:eastAsia="Times New Roman" w:hAnsi="Times New Roman" w:cs="Times New Roman"/>
          <w:spacing w:val="28"/>
          <w:w w:val="101"/>
        </w:rPr>
        <w:t xml:space="preserve"> </w:t>
      </w:r>
      <w:r>
        <w:rPr>
          <w:rFonts w:ascii="Times New Roman" w:eastAsia="Times New Roman" w:hAnsi="Times New Roman" w:cs="Times New Roman"/>
        </w:rPr>
        <w:t>IEEE,</w:t>
      </w:r>
      <w:r>
        <w:rPr>
          <w:rFonts w:ascii="Times New Roman" w:eastAsia="Times New Roman" w:hAnsi="Times New Roman" w:cs="Times New Roman"/>
          <w:spacing w:val="-1"/>
        </w:rPr>
        <w:t>2019:</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46-57.</w:t>
      </w:r>
    </w:p>
    <w:p w14:paraId="3809359C" w14:textId="77777777" w:rsidR="00921A16" w:rsidRDefault="00921A16">
      <w:pPr>
        <w:spacing w:line="276" w:lineRule="auto"/>
        <w:rPr>
          <w:rFonts w:ascii="Times New Roman" w:eastAsia="Times New Roman" w:hAnsi="Times New Roman" w:cs="Times New Roman"/>
        </w:rPr>
        <w:sectPr w:rsidR="00921A16">
          <w:headerReference w:type="default" r:id="rId419"/>
          <w:footerReference w:type="default" r:id="rId420"/>
          <w:pgSz w:w="11906" w:h="16838"/>
          <w:pgMar w:top="1564" w:right="1698" w:bottom="1391" w:left="1700" w:header="1249" w:footer="1201" w:gutter="0"/>
          <w:cols w:space="720"/>
        </w:sectPr>
      </w:pPr>
    </w:p>
    <w:p w14:paraId="545A7EF5" w14:textId="77777777" w:rsidR="00921A16" w:rsidRDefault="00000000">
      <w:pPr>
        <w:spacing w:before="227" w:line="255" w:lineRule="auto"/>
        <w:ind w:left="583" w:right="1" w:hanging="566"/>
        <w:rPr>
          <w:rFonts w:ascii="Times New Roman" w:eastAsia="Times New Roman" w:hAnsi="Times New Roman" w:cs="Times New Roman"/>
        </w:rPr>
      </w:pPr>
      <w:r>
        <w:rPr>
          <w:rFonts w:ascii="Times New Roman" w:eastAsia="Times New Roman" w:hAnsi="Times New Roman" w:cs="Times New Roman"/>
        </w:rPr>
        <w:lastRenderedPageBreak/>
        <w:t>[19]    National</w:t>
      </w:r>
      <w:r>
        <w:rPr>
          <w:rFonts w:ascii="Times New Roman" w:eastAsia="Times New Roman" w:hAnsi="Times New Roman" w:cs="Times New Roman"/>
          <w:spacing w:val="22"/>
          <w:w w:val="101"/>
        </w:rPr>
        <w:t xml:space="preserve"> </w:t>
      </w:r>
      <w:r>
        <w:rPr>
          <w:rFonts w:ascii="Times New Roman" w:eastAsia="Times New Roman" w:hAnsi="Times New Roman" w:cs="Times New Roman"/>
        </w:rPr>
        <w:t>Institu</w:t>
      </w:r>
      <w:r>
        <w:rPr>
          <w:rFonts w:ascii="Times New Roman" w:eastAsia="Times New Roman" w:hAnsi="Times New Roman" w:cs="Times New Roman"/>
          <w:spacing w:val="-1"/>
        </w:rPr>
        <w:t>te</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of Standards</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and</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Technology. Sard: Software</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assurance</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reference</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dataset</w:t>
      </w:r>
      <w:r>
        <w:rPr>
          <w:rFonts w:ascii="Times New Roman" w:eastAsia="Times New Roman" w:hAnsi="Times New Roman" w:cs="Times New Roman"/>
        </w:rPr>
        <w:t xml:space="preserve"> </w:t>
      </w:r>
      <w:bookmarkStart w:id="210" w:name="bookmark197"/>
      <w:bookmarkStart w:id="211" w:name="bookmark198"/>
      <w:bookmarkEnd w:id="210"/>
      <w:bookmarkEnd w:id="211"/>
      <w:r>
        <w:rPr>
          <w:rFonts w:ascii="Times New Roman" w:eastAsia="Times New Roman" w:hAnsi="Times New Roman" w:cs="Times New Roman"/>
        </w:rPr>
        <w:t>[EB/OL].</w:t>
      </w:r>
      <w:r>
        <w:rPr>
          <w:rFonts w:ascii="Times New Roman" w:eastAsia="Times New Roman" w:hAnsi="Times New Roman" w:cs="Times New Roman"/>
          <w:spacing w:val="27"/>
          <w:w w:val="101"/>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21" w:history="1">
        <w:r>
          <w:rPr>
            <w:rFonts w:ascii="Times New Roman" w:eastAsia="Times New Roman" w:hAnsi="Times New Roman" w:cs="Times New Roman"/>
          </w:rPr>
          <w:t>https://samate.nist.g</w:t>
        </w:r>
        <w:r>
          <w:rPr>
            <w:rFonts w:ascii="Times New Roman" w:eastAsia="Times New Roman" w:hAnsi="Times New Roman" w:cs="Times New Roman"/>
            <w:spacing w:val="-1"/>
          </w:rPr>
          <w:t>ov/SARD</w:t>
        </w:r>
      </w:hyperlink>
      <w:r>
        <w:rPr>
          <w:rFonts w:ascii="Times New Roman" w:eastAsia="Times New Roman" w:hAnsi="Times New Roman" w:cs="Times New Roman"/>
          <w:spacing w:val="-1"/>
        </w:rPr>
        <w:t>.</w:t>
      </w:r>
    </w:p>
    <w:p w14:paraId="2EC55C50" w14:textId="77777777" w:rsidR="00921A16" w:rsidRDefault="00000000">
      <w:pPr>
        <w:spacing w:before="147" w:line="231" w:lineRule="auto"/>
        <w:ind w:left="17"/>
        <w:rPr>
          <w:rFonts w:ascii="Times New Roman" w:eastAsia="Times New Roman" w:hAnsi="Times New Roman" w:cs="Times New Roman"/>
        </w:rPr>
      </w:pPr>
      <w:r>
        <w:rPr>
          <w:rFonts w:ascii="Times New Roman" w:eastAsia="Times New Roman" w:hAnsi="Times New Roman" w:cs="Times New Roman"/>
          <w:spacing w:val="1"/>
        </w:rPr>
        <w:t xml:space="preserve">[20]    </w:t>
      </w:r>
      <w:r>
        <w:rPr>
          <w:rFonts w:ascii="Times New Roman" w:eastAsia="Times New Roman" w:hAnsi="Times New Roman" w:cs="Times New Roman"/>
        </w:rPr>
        <w:t>Owasp</w:t>
      </w:r>
      <w:r>
        <w:rPr>
          <w:rFonts w:ascii="Times New Roman" w:eastAsia="Times New Roman" w:hAnsi="Times New Roman" w:cs="Times New Roman"/>
          <w:spacing w:val="1"/>
        </w:rPr>
        <w:t xml:space="preserve"> </w:t>
      </w:r>
      <w:r>
        <w:rPr>
          <w:rFonts w:ascii="Times New Roman" w:eastAsia="Times New Roman" w:hAnsi="Times New Roman" w:cs="Times New Roman"/>
        </w:rPr>
        <w:t>benchmark</w:t>
      </w:r>
      <w:r>
        <w:rPr>
          <w:rFonts w:ascii="Times New Roman" w:eastAsia="Times New Roman" w:hAnsi="Times New Roman" w:cs="Times New Roman"/>
          <w:spacing w:val="1"/>
        </w:rPr>
        <w:t>[</w:t>
      </w:r>
      <w:r>
        <w:rPr>
          <w:rFonts w:ascii="Times New Roman" w:eastAsia="Times New Roman" w:hAnsi="Times New Roman" w:cs="Times New Roman"/>
        </w:rPr>
        <w:t>EB</w:t>
      </w:r>
      <w:r>
        <w:rPr>
          <w:rFonts w:ascii="Times New Roman" w:eastAsia="Times New Roman" w:hAnsi="Times New Roman" w:cs="Times New Roman"/>
          <w:spacing w:val="1"/>
        </w:rPr>
        <w:t>/</w:t>
      </w:r>
      <w:r>
        <w:rPr>
          <w:rFonts w:ascii="Times New Roman" w:eastAsia="Times New Roman" w:hAnsi="Times New Roman" w:cs="Times New Roman"/>
        </w:rPr>
        <w:t>OL</w:t>
      </w:r>
      <w:r>
        <w:rPr>
          <w:rFonts w:ascii="Times New Roman" w:eastAsia="Times New Roman" w:hAnsi="Times New Roman" w:cs="Times New Roman"/>
          <w:spacing w:val="1"/>
        </w:rPr>
        <w:t>].</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2025.</w:t>
      </w:r>
      <w:r>
        <w:rPr>
          <w:rFonts w:ascii="Times New Roman" w:eastAsia="Times New Roman" w:hAnsi="Times New Roman" w:cs="Times New Roman"/>
          <w:spacing w:val="23"/>
        </w:rPr>
        <w:t xml:space="preserve"> </w:t>
      </w:r>
      <w:hyperlink r:id="rId422" w:history="1">
        <w:r>
          <w:rPr>
            <w:rFonts w:ascii="Times New Roman" w:eastAsia="Times New Roman" w:hAnsi="Times New Roman" w:cs="Times New Roman"/>
          </w:rPr>
          <w:t>https</w:t>
        </w:r>
        <w:r>
          <w:rPr>
            <w:rFonts w:ascii="Times New Roman" w:eastAsia="Times New Roman" w:hAnsi="Times New Roman" w:cs="Times New Roman"/>
            <w:spacing w:val="1"/>
          </w:rPr>
          <w:t>:</w:t>
        </w:r>
        <w:r>
          <w:rPr>
            <w:rFonts w:ascii="Times New Roman" w:eastAsia="Times New Roman" w:hAnsi="Times New Roman" w:cs="Times New Roman"/>
          </w:rPr>
          <w:t>//owasp.org/www-project-benchmark</w:t>
        </w:r>
      </w:hyperlink>
      <w:r>
        <w:rPr>
          <w:rFonts w:ascii="Times New Roman" w:eastAsia="Times New Roman" w:hAnsi="Times New Roman" w:cs="Times New Roman"/>
        </w:rPr>
        <w:t>.</w:t>
      </w:r>
    </w:p>
    <w:p w14:paraId="647344B3" w14:textId="77777777" w:rsidR="00921A16" w:rsidRDefault="00000000">
      <w:pPr>
        <w:spacing w:before="147" w:line="231" w:lineRule="auto"/>
        <w:ind w:left="17"/>
        <w:rPr>
          <w:rFonts w:ascii="Times New Roman" w:eastAsia="Times New Roman" w:hAnsi="Times New Roman" w:cs="Times New Roman"/>
        </w:rPr>
      </w:pPr>
      <w:bookmarkStart w:id="212" w:name="bookmark200"/>
      <w:bookmarkStart w:id="213" w:name="bookmark199"/>
      <w:bookmarkEnd w:id="212"/>
      <w:bookmarkEnd w:id="213"/>
      <w:r>
        <w:rPr>
          <w:rFonts w:ascii="Times New Roman" w:eastAsia="Times New Roman" w:hAnsi="Times New Roman" w:cs="Times New Roman"/>
        </w:rPr>
        <w:t>[21]    Linux kernel git[EB/OL].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23" w:history="1">
        <w:r>
          <w:rPr>
            <w:rFonts w:ascii="Times New Roman" w:eastAsia="Times New Roman" w:hAnsi="Times New Roman" w:cs="Times New Roman"/>
          </w:rPr>
          <w:t>https://git.kernel.org</w:t>
        </w:r>
      </w:hyperlink>
      <w:r>
        <w:rPr>
          <w:rFonts w:ascii="Times New Roman" w:eastAsia="Times New Roman" w:hAnsi="Times New Roman" w:cs="Times New Roman"/>
        </w:rPr>
        <w:t>.</w:t>
      </w:r>
    </w:p>
    <w:p w14:paraId="351F667D" w14:textId="77777777" w:rsidR="00921A16" w:rsidRDefault="00000000">
      <w:pPr>
        <w:spacing w:before="147" w:line="231" w:lineRule="auto"/>
        <w:ind w:left="17"/>
        <w:rPr>
          <w:rFonts w:ascii="Times New Roman" w:eastAsia="Times New Roman" w:hAnsi="Times New Roman" w:cs="Times New Roman"/>
        </w:rPr>
      </w:pPr>
      <w:r>
        <w:rPr>
          <w:rFonts w:ascii="Times New Roman" w:eastAsia="Times New Roman" w:hAnsi="Times New Roman" w:cs="Times New Roman"/>
          <w:spacing w:val="1"/>
        </w:rPr>
        <w:t xml:space="preserve">[22]    </w:t>
      </w:r>
      <w:r>
        <w:rPr>
          <w:rFonts w:ascii="Times New Roman" w:eastAsia="Times New Roman" w:hAnsi="Times New Roman" w:cs="Times New Roman"/>
        </w:rPr>
        <w:t>Owasp</w:t>
      </w:r>
      <w:r>
        <w:rPr>
          <w:rFonts w:ascii="Times New Roman" w:eastAsia="Times New Roman" w:hAnsi="Times New Roman" w:cs="Times New Roman"/>
          <w:spacing w:val="1"/>
        </w:rPr>
        <w:t xml:space="preserve"> </w:t>
      </w:r>
      <w:r>
        <w:rPr>
          <w:rFonts w:ascii="Times New Roman" w:eastAsia="Times New Roman" w:hAnsi="Times New Roman" w:cs="Times New Roman"/>
        </w:rPr>
        <w:t>benchmark</w:t>
      </w:r>
      <w:r>
        <w:rPr>
          <w:rFonts w:ascii="Times New Roman" w:eastAsia="Times New Roman" w:hAnsi="Times New Roman" w:cs="Times New Roman"/>
          <w:spacing w:val="1"/>
        </w:rPr>
        <w:t>[</w:t>
      </w:r>
      <w:r>
        <w:rPr>
          <w:rFonts w:ascii="Times New Roman" w:eastAsia="Times New Roman" w:hAnsi="Times New Roman" w:cs="Times New Roman"/>
        </w:rPr>
        <w:t>EB</w:t>
      </w:r>
      <w:r>
        <w:rPr>
          <w:rFonts w:ascii="Times New Roman" w:eastAsia="Times New Roman" w:hAnsi="Times New Roman" w:cs="Times New Roman"/>
          <w:spacing w:val="1"/>
        </w:rPr>
        <w:t>/</w:t>
      </w:r>
      <w:r>
        <w:rPr>
          <w:rFonts w:ascii="Times New Roman" w:eastAsia="Times New Roman" w:hAnsi="Times New Roman" w:cs="Times New Roman"/>
        </w:rPr>
        <w:t>OL</w:t>
      </w:r>
      <w:r>
        <w:rPr>
          <w:rFonts w:ascii="Times New Roman" w:eastAsia="Times New Roman" w:hAnsi="Times New Roman" w:cs="Times New Roman"/>
          <w:spacing w:val="1"/>
        </w:rPr>
        <w:t>].</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2025.</w:t>
      </w:r>
      <w:r>
        <w:rPr>
          <w:rFonts w:ascii="Times New Roman" w:eastAsia="Times New Roman" w:hAnsi="Times New Roman" w:cs="Times New Roman"/>
          <w:spacing w:val="23"/>
        </w:rPr>
        <w:t xml:space="preserve"> </w:t>
      </w:r>
      <w:hyperlink r:id="rId424" w:history="1">
        <w:r>
          <w:rPr>
            <w:rFonts w:ascii="Times New Roman" w:eastAsia="Times New Roman" w:hAnsi="Times New Roman" w:cs="Times New Roman"/>
          </w:rPr>
          <w:t>https</w:t>
        </w:r>
        <w:r>
          <w:rPr>
            <w:rFonts w:ascii="Times New Roman" w:eastAsia="Times New Roman" w:hAnsi="Times New Roman" w:cs="Times New Roman"/>
            <w:spacing w:val="1"/>
          </w:rPr>
          <w:t>:</w:t>
        </w:r>
        <w:r>
          <w:rPr>
            <w:rFonts w:ascii="Times New Roman" w:eastAsia="Times New Roman" w:hAnsi="Times New Roman" w:cs="Times New Roman"/>
          </w:rPr>
          <w:t>//owasp.org/www-project-benchmark</w:t>
        </w:r>
      </w:hyperlink>
      <w:r>
        <w:rPr>
          <w:rFonts w:ascii="Times New Roman" w:eastAsia="Times New Roman" w:hAnsi="Times New Roman" w:cs="Times New Roman"/>
        </w:rPr>
        <w:t>.</w:t>
      </w:r>
    </w:p>
    <w:p w14:paraId="10AB8CA0" w14:textId="77777777" w:rsidR="00921A16" w:rsidRDefault="00000000">
      <w:pPr>
        <w:spacing w:before="147" w:line="231" w:lineRule="auto"/>
        <w:ind w:left="17"/>
        <w:rPr>
          <w:rFonts w:ascii="Times New Roman" w:eastAsia="Times New Roman" w:hAnsi="Times New Roman" w:cs="Times New Roman"/>
        </w:rPr>
      </w:pPr>
      <w:bookmarkStart w:id="214" w:name="bookmark205"/>
      <w:bookmarkStart w:id="215" w:name="bookmark211"/>
      <w:bookmarkStart w:id="216" w:name="bookmark208"/>
      <w:bookmarkStart w:id="217" w:name="bookmark209"/>
      <w:bookmarkStart w:id="218" w:name="bookmark201"/>
      <w:bookmarkStart w:id="219" w:name="bookmark202"/>
      <w:bookmarkStart w:id="220" w:name="bookmark207"/>
      <w:bookmarkStart w:id="221" w:name="bookmark210"/>
      <w:bookmarkStart w:id="222" w:name="bookmark204"/>
      <w:bookmarkStart w:id="223" w:name="bookmark203"/>
      <w:bookmarkStart w:id="224" w:name="bookmark206"/>
      <w:bookmarkStart w:id="225" w:name="bookmark212"/>
      <w:bookmarkEnd w:id="214"/>
      <w:bookmarkEnd w:id="215"/>
      <w:bookmarkEnd w:id="216"/>
      <w:bookmarkEnd w:id="217"/>
      <w:bookmarkEnd w:id="218"/>
      <w:bookmarkEnd w:id="219"/>
      <w:bookmarkEnd w:id="220"/>
      <w:bookmarkEnd w:id="221"/>
      <w:bookmarkEnd w:id="222"/>
      <w:bookmarkEnd w:id="223"/>
      <w:bookmarkEnd w:id="224"/>
      <w:bookmarkEnd w:id="225"/>
      <w:r>
        <w:rPr>
          <w:rFonts w:ascii="Times New Roman" w:eastAsia="Times New Roman" w:hAnsi="Times New Roman" w:cs="Times New Roman"/>
        </w:rPr>
        <w:t>[23]    Clang[EB/OL].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25" w:history="1">
        <w:r>
          <w:rPr>
            <w:rFonts w:ascii="Times New Roman" w:eastAsia="Times New Roman" w:hAnsi="Times New Roman" w:cs="Times New Roman"/>
          </w:rPr>
          <w:t>https://clang.llvm.org</w:t>
        </w:r>
      </w:hyperlink>
      <w:r>
        <w:rPr>
          <w:rFonts w:ascii="Times New Roman" w:eastAsia="Times New Roman" w:hAnsi="Times New Roman" w:cs="Times New Roman"/>
        </w:rPr>
        <w:t>.</w:t>
      </w:r>
    </w:p>
    <w:p w14:paraId="203E86FB" w14:textId="77777777" w:rsidR="00921A16" w:rsidRDefault="00000000">
      <w:pPr>
        <w:spacing w:before="185" w:line="287" w:lineRule="auto"/>
        <w:ind w:left="566" w:hanging="549"/>
        <w:rPr>
          <w:rFonts w:ascii="Times New Roman" w:eastAsia="Times New Roman" w:hAnsi="Times New Roman" w:cs="Times New Roman"/>
        </w:rPr>
      </w:pPr>
      <w:r>
        <w:rPr>
          <w:rFonts w:ascii="Times New Roman" w:eastAsia="Times New Roman" w:hAnsi="Times New Roman" w:cs="Times New Roman"/>
        </w:rPr>
        <w:t>[24]    Lin</w:t>
      </w:r>
      <w:r>
        <w:rPr>
          <w:rFonts w:ascii="Times New Roman" w:eastAsia="Times New Roman" w:hAnsi="Times New Roman" w:cs="Times New Roman"/>
          <w:spacing w:val="27"/>
        </w:rPr>
        <w:t xml:space="preserve"> </w:t>
      </w:r>
      <w:r>
        <w:rPr>
          <w:rFonts w:ascii="Times New Roman" w:eastAsia="Times New Roman" w:hAnsi="Times New Roman" w:cs="Times New Roman"/>
        </w:rPr>
        <w:t>D,</w:t>
      </w:r>
      <w:r>
        <w:rPr>
          <w:rFonts w:ascii="Times New Roman" w:eastAsia="Times New Roman" w:hAnsi="Times New Roman" w:cs="Times New Roman"/>
          <w:spacing w:val="27"/>
          <w:w w:val="101"/>
        </w:rPr>
        <w:t xml:space="preserve"> </w:t>
      </w:r>
      <w:r>
        <w:rPr>
          <w:rFonts w:ascii="Times New Roman" w:eastAsia="Times New Roman" w:hAnsi="Times New Roman" w:cs="Times New Roman"/>
        </w:rPr>
        <w:t>Koppel</w:t>
      </w:r>
      <w:r>
        <w:rPr>
          <w:rFonts w:ascii="Times New Roman" w:eastAsia="Times New Roman" w:hAnsi="Times New Roman" w:cs="Times New Roman"/>
          <w:spacing w:val="28"/>
        </w:rPr>
        <w:t xml:space="preserve"> </w:t>
      </w:r>
      <w:r>
        <w:rPr>
          <w:rFonts w:ascii="Times New Roman" w:eastAsia="Times New Roman" w:hAnsi="Times New Roman" w:cs="Times New Roman"/>
        </w:rPr>
        <w:t>J,</w:t>
      </w:r>
      <w:r>
        <w:rPr>
          <w:rFonts w:ascii="Times New Roman" w:eastAsia="Times New Roman" w:hAnsi="Times New Roman" w:cs="Times New Roman"/>
          <w:spacing w:val="31"/>
          <w:w w:val="101"/>
        </w:rPr>
        <w:t xml:space="preserve"> </w:t>
      </w:r>
      <w:r>
        <w:rPr>
          <w:rFonts w:ascii="Times New Roman" w:eastAsia="Times New Roman" w:hAnsi="Times New Roman" w:cs="Times New Roman"/>
        </w:rPr>
        <w:t>Chen</w:t>
      </w:r>
      <w:r>
        <w:rPr>
          <w:rFonts w:ascii="Times New Roman" w:eastAsia="Times New Roman" w:hAnsi="Times New Roman" w:cs="Times New Roman"/>
          <w:spacing w:val="25"/>
          <w:w w:val="101"/>
        </w:rPr>
        <w:t xml:space="preserve"> </w:t>
      </w:r>
      <w:r>
        <w:rPr>
          <w:rFonts w:ascii="Times New Roman" w:eastAsia="Times New Roman" w:hAnsi="Times New Roman" w:cs="Times New Roman"/>
        </w:rPr>
        <w:t>A,</w:t>
      </w:r>
      <w:r>
        <w:rPr>
          <w:rFonts w:ascii="Times New Roman" w:eastAsia="Times New Roman" w:hAnsi="Times New Roman" w:cs="Times New Roman"/>
          <w:spacing w:val="31"/>
          <w:w w:val="101"/>
        </w:rPr>
        <w:t xml:space="preserve"> </w:t>
      </w:r>
      <w:r>
        <w:rPr>
          <w:rFonts w:ascii="Times New Roman" w:eastAsia="Times New Roman" w:hAnsi="Times New Roman" w:cs="Times New Roman"/>
        </w:rPr>
        <w:t>et</w:t>
      </w:r>
      <w:r>
        <w:rPr>
          <w:rFonts w:ascii="Times New Roman" w:eastAsia="Times New Roman" w:hAnsi="Times New Roman" w:cs="Times New Roman"/>
          <w:spacing w:val="31"/>
        </w:rPr>
        <w:t xml:space="preserve"> </w:t>
      </w:r>
      <w:r>
        <w:rPr>
          <w:rFonts w:ascii="Times New Roman" w:eastAsia="Times New Roman" w:hAnsi="Times New Roman" w:cs="Times New Roman"/>
        </w:rPr>
        <w:t>al. Quixbugs:</w:t>
      </w:r>
      <w:r>
        <w:rPr>
          <w:rFonts w:ascii="Times New Roman" w:eastAsia="Times New Roman" w:hAnsi="Times New Roman" w:cs="Times New Roman"/>
          <w:spacing w:val="-1"/>
        </w:rPr>
        <w:t>A</w:t>
      </w:r>
      <w:r>
        <w:rPr>
          <w:rFonts w:ascii="Times New Roman" w:eastAsia="Times New Roman" w:hAnsi="Times New Roman" w:cs="Times New Roman"/>
          <w:spacing w:val="25"/>
          <w:w w:val="101"/>
        </w:rPr>
        <w:t xml:space="preserve"> </w:t>
      </w:r>
      <w:r>
        <w:rPr>
          <w:rFonts w:ascii="Times New Roman" w:eastAsia="Times New Roman" w:hAnsi="Times New Roman" w:cs="Times New Roman"/>
          <w:spacing w:val="-1"/>
        </w:rPr>
        <w:t>multi-lingual</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program</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repair</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benchmark</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set</w:t>
      </w:r>
      <w:r>
        <w:rPr>
          <w:rFonts w:ascii="Times New Roman" w:eastAsia="Times New Roman" w:hAnsi="Times New Roman" w:cs="Times New Roman"/>
        </w:rPr>
        <w:t>based</w:t>
      </w:r>
      <w:r>
        <w:rPr>
          <w:rFonts w:ascii="Times New Roman" w:eastAsia="Times New Roman" w:hAnsi="Times New Roman" w:cs="Times New Roman"/>
          <w:spacing w:val="24"/>
        </w:rPr>
        <w:t xml:space="preserve"> </w:t>
      </w:r>
      <w:r>
        <w:rPr>
          <w:rFonts w:ascii="Times New Roman" w:eastAsia="Times New Roman" w:hAnsi="Times New Roman" w:cs="Times New Roman"/>
        </w:rPr>
        <w:t>on</w:t>
      </w:r>
      <w:r>
        <w:rPr>
          <w:rFonts w:ascii="Times New Roman" w:eastAsia="Times New Roman" w:hAnsi="Times New Roman" w:cs="Times New Roman"/>
          <w:spacing w:val="19"/>
        </w:rPr>
        <w:t xml:space="preserve"> </w:t>
      </w:r>
      <w:r>
        <w:rPr>
          <w:rFonts w:ascii="Times New Roman" w:eastAsia="Times New Roman" w:hAnsi="Times New Roman" w:cs="Times New Roman"/>
        </w:rPr>
        <w:t>the</w:t>
      </w:r>
      <w:r>
        <w:rPr>
          <w:rFonts w:ascii="Times New Roman" w:eastAsia="Times New Roman" w:hAnsi="Times New Roman" w:cs="Times New Roman"/>
          <w:spacing w:val="24"/>
        </w:rPr>
        <w:t xml:space="preserve"> </w:t>
      </w:r>
      <w:r>
        <w:rPr>
          <w:rFonts w:ascii="Times New Roman" w:eastAsia="Times New Roman" w:hAnsi="Times New Roman" w:cs="Times New Roman"/>
        </w:rPr>
        <w:t>quixey</w:t>
      </w:r>
      <w:r>
        <w:rPr>
          <w:rFonts w:ascii="Times New Roman" w:eastAsia="Times New Roman" w:hAnsi="Times New Roman" w:cs="Times New Roman"/>
          <w:spacing w:val="24"/>
        </w:rPr>
        <w:t xml:space="preserve"> </w:t>
      </w:r>
      <w:r>
        <w:rPr>
          <w:rFonts w:ascii="Times New Roman" w:eastAsia="Times New Roman" w:hAnsi="Times New Roman" w:cs="Times New Roman"/>
        </w:rPr>
        <w:t>challenge[</w:t>
      </w:r>
      <w:r>
        <w:rPr>
          <w:rFonts w:ascii="Times New Roman" w:eastAsia="Times New Roman" w:hAnsi="Times New Roman" w:cs="Times New Roman"/>
          <w:spacing w:val="-1"/>
        </w:rPr>
        <w:t>C]//Proceedings</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Companion</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of the</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2017</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ACM</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SIGPLAN</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in-</w:t>
      </w:r>
      <w:r>
        <w:rPr>
          <w:rFonts w:ascii="Times New Roman" w:eastAsia="Times New Roman" w:hAnsi="Times New Roman" w:cs="Times New Roman"/>
        </w:rPr>
        <w:t xml:space="preserve"> </w:t>
      </w:r>
      <w:r>
        <w:rPr>
          <w:rFonts w:ascii="Times New Roman" w:eastAsia="Times New Roman" w:hAnsi="Times New Roman" w:cs="Times New Roman"/>
          <w:spacing w:val="-1"/>
        </w:rPr>
        <w:t>te</w:t>
      </w:r>
      <w:r>
        <w:rPr>
          <w:rFonts w:ascii="Times New Roman" w:eastAsia="Times New Roman" w:hAnsi="Times New Roman" w:cs="Times New Roman"/>
        </w:rPr>
        <w:t>rnational</w:t>
      </w:r>
      <w:r>
        <w:rPr>
          <w:rFonts w:ascii="Times New Roman" w:eastAsia="Times New Roman" w:hAnsi="Times New Roman" w:cs="Times New Roman"/>
          <w:spacing w:val="32"/>
        </w:rPr>
        <w:t xml:space="preserve"> </w:t>
      </w:r>
      <w:r>
        <w:rPr>
          <w:rFonts w:ascii="Times New Roman" w:eastAsia="Times New Roman" w:hAnsi="Times New Roman" w:cs="Times New Roman"/>
        </w:rPr>
        <w:t>conference</w:t>
      </w:r>
      <w:r>
        <w:rPr>
          <w:rFonts w:ascii="Times New Roman" w:eastAsia="Times New Roman" w:hAnsi="Times New Roman" w:cs="Times New Roman"/>
          <w:spacing w:val="32"/>
        </w:rPr>
        <w:t xml:space="preserve"> </w:t>
      </w:r>
      <w:r>
        <w:rPr>
          <w:rFonts w:ascii="Times New Roman" w:eastAsia="Times New Roman" w:hAnsi="Times New Roman" w:cs="Times New Roman"/>
        </w:rPr>
        <w:t>on</w:t>
      </w:r>
      <w:r>
        <w:rPr>
          <w:rFonts w:ascii="Times New Roman" w:eastAsia="Times New Roman" w:hAnsi="Times New Roman" w:cs="Times New Roman"/>
          <w:spacing w:val="35"/>
        </w:rPr>
        <w:t xml:space="preserve"> </w:t>
      </w:r>
      <w:r>
        <w:rPr>
          <w:rFonts w:ascii="Times New Roman" w:eastAsia="Times New Roman" w:hAnsi="Times New Roman" w:cs="Times New Roman"/>
        </w:rPr>
        <w:t>systems,</w:t>
      </w:r>
      <w:r>
        <w:rPr>
          <w:rFonts w:ascii="Times New Roman" w:eastAsia="Times New Roman" w:hAnsi="Times New Roman" w:cs="Times New Roman"/>
          <w:spacing w:val="31"/>
        </w:rPr>
        <w:t xml:space="preserve"> </w:t>
      </w:r>
      <w:r>
        <w:rPr>
          <w:rFonts w:ascii="Times New Roman" w:eastAsia="Times New Roman" w:hAnsi="Times New Roman" w:cs="Times New Roman"/>
        </w:rPr>
        <w:t>programming,</w:t>
      </w:r>
      <w:r>
        <w:rPr>
          <w:rFonts w:ascii="Times New Roman" w:eastAsia="Times New Roman" w:hAnsi="Times New Roman" w:cs="Times New Roman"/>
          <w:spacing w:val="37"/>
          <w:w w:val="101"/>
        </w:rPr>
        <w:t xml:space="preserve"> </w:t>
      </w:r>
      <w:r>
        <w:rPr>
          <w:rFonts w:ascii="Times New Roman" w:eastAsia="Times New Roman" w:hAnsi="Times New Roman" w:cs="Times New Roman"/>
        </w:rPr>
        <w:t>la</w:t>
      </w:r>
      <w:r>
        <w:rPr>
          <w:rFonts w:ascii="Times New Roman" w:eastAsia="Times New Roman" w:hAnsi="Times New Roman" w:cs="Times New Roman"/>
          <w:spacing w:val="-1"/>
        </w:rPr>
        <w:t>nguages,</w:t>
      </w:r>
      <w:r>
        <w:rPr>
          <w:rFonts w:ascii="Times New Roman" w:eastAsia="Times New Roman" w:hAnsi="Times New Roman" w:cs="Times New Roman"/>
          <w:spacing w:val="39"/>
        </w:rPr>
        <w:t xml:space="preserve"> </w:t>
      </w:r>
      <w:r>
        <w:rPr>
          <w:rFonts w:ascii="Times New Roman" w:eastAsia="Times New Roman" w:hAnsi="Times New Roman" w:cs="Times New Roman"/>
          <w:spacing w:val="-1"/>
        </w:rPr>
        <w:t>and</w:t>
      </w:r>
      <w:r>
        <w:rPr>
          <w:rFonts w:ascii="Times New Roman" w:eastAsia="Times New Roman" w:hAnsi="Times New Roman" w:cs="Times New Roman"/>
          <w:spacing w:val="32"/>
        </w:rPr>
        <w:t xml:space="preserve"> </w:t>
      </w:r>
      <w:r>
        <w:rPr>
          <w:rFonts w:ascii="Times New Roman" w:eastAsia="Times New Roman" w:hAnsi="Times New Roman" w:cs="Times New Roman"/>
          <w:spacing w:val="-1"/>
        </w:rPr>
        <w:t>applications: software</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fo</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1"/>
        </w:rPr>
        <w:t>humanity.</w:t>
      </w:r>
      <w:r>
        <w:rPr>
          <w:rFonts w:ascii="Times New Roman" w:eastAsia="Times New Roman" w:hAnsi="Times New Roman" w:cs="Times New Roman"/>
          <w:spacing w:val="33"/>
          <w:w w:val="101"/>
        </w:rPr>
        <w:t xml:space="preserve"> </w:t>
      </w:r>
      <w:r>
        <w:rPr>
          <w:rFonts w:ascii="Times New Roman" w:eastAsia="Times New Roman" w:hAnsi="Times New Roman" w:cs="Times New Roman"/>
          <w:spacing w:val="-1"/>
        </w:rPr>
        <w:t>2017:</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55-56.</w:t>
      </w:r>
    </w:p>
    <w:p w14:paraId="19CD0F25" w14:textId="77777777" w:rsidR="00921A16" w:rsidRDefault="00000000">
      <w:pPr>
        <w:spacing w:before="187" w:line="255" w:lineRule="auto"/>
        <w:ind w:left="568" w:right="1" w:hanging="551"/>
        <w:rPr>
          <w:rFonts w:ascii="Times New Roman" w:eastAsia="Times New Roman" w:hAnsi="Times New Roman" w:cs="Times New Roman"/>
        </w:rPr>
      </w:pPr>
      <w:r>
        <w:rPr>
          <w:rFonts w:ascii="Times New Roman" w:eastAsia="Times New Roman" w:hAnsi="Times New Roman" w:cs="Times New Roman"/>
        </w:rPr>
        <w:t>[25]    Zou</w:t>
      </w:r>
      <w:r>
        <w:rPr>
          <w:rFonts w:ascii="Times New Roman" w:eastAsia="Times New Roman" w:hAnsi="Times New Roman" w:cs="Times New Roman"/>
          <w:spacing w:val="27"/>
          <w:w w:val="101"/>
        </w:rPr>
        <w:t xml:space="preserve"> </w:t>
      </w:r>
      <w:r>
        <w:rPr>
          <w:rFonts w:ascii="Times New Roman" w:eastAsia="Times New Roman" w:hAnsi="Times New Roman" w:cs="Times New Roman"/>
        </w:rPr>
        <w:t>D,</w:t>
      </w:r>
      <w:r>
        <w:rPr>
          <w:rFonts w:ascii="Times New Roman" w:eastAsia="Times New Roman" w:hAnsi="Times New Roman" w:cs="Times New Roman"/>
          <w:spacing w:val="26"/>
        </w:rPr>
        <w:t xml:space="preserve"> </w:t>
      </w:r>
      <w:r>
        <w:rPr>
          <w:rFonts w:ascii="Times New Roman" w:eastAsia="Times New Roman" w:hAnsi="Times New Roman" w:cs="Times New Roman"/>
        </w:rPr>
        <w:t>Wang</w:t>
      </w:r>
      <w:r>
        <w:rPr>
          <w:rFonts w:ascii="Times New Roman" w:eastAsia="Times New Roman" w:hAnsi="Times New Roman" w:cs="Times New Roman"/>
          <w:spacing w:val="37"/>
        </w:rPr>
        <w:t xml:space="preserve"> </w:t>
      </w:r>
      <w:r>
        <w:rPr>
          <w:rFonts w:ascii="Times New Roman" w:eastAsia="Times New Roman" w:hAnsi="Times New Roman" w:cs="Times New Roman"/>
        </w:rPr>
        <w:t>S,</w:t>
      </w:r>
      <w:r>
        <w:rPr>
          <w:rFonts w:ascii="Times New Roman" w:eastAsia="Times New Roman" w:hAnsi="Times New Roman" w:cs="Times New Roman"/>
          <w:spacing w:val="24"/>
          <w:w w:val="101"/>
        </w:rPr>
        <w:t xml:space="preserve"> </w:t>
      </w:r>
      <w:r>
        <w:rPr>
          <w:rFonts w:ascii="Times New Roman" w:eastAsia="Times New Roman" w:hAnsi="Times New Roman" w:cs="Times New Roman"/>
        </w:rPr>
        <w:t>Xu</w:t>
      </w:r>
      <w:r>
        <w:rPr>
          <w:rFonts w:ascii="Times New Roman" w:eastAsia="Times New Roman" w:hAnsi="Times New Roman" w:cs="Times New Roman"/>
          <w:spacing w:val="37"/>
        </w:rPr>
        <w:t xml:space="preserve"> </w:t>
      </w:r>
      <w:r>
        <w:rPr>
          <w:rFonts w:ascii="Times New Roman" w:eastAsia="Times New Roman" w:hAnsi="Times New Roman" w:cs="Times New Roman"/>
        </w:rPr>
        <w:t>S,</w:t>
      </w:r>
      <w:r>
        <w:rPr>
          <w:rFonts w:ascii="Times New Roman" w:eastAsia="Times New Roman" w:hAnsi="Times New Roman" w:cs="Times New Roman"/>
          <w:spacing w:val="31"/>
        </w:rPr>
        <w:t xml:space="preserve"> </w:t>
      </w:r>
      <w:r>
        <w:rPr>
          <w:rFonts w:ascii="Times New Roman" w:eastAsia="Times New Roman" w:hAnsi="Times New Roman" w:cs="Times New Roman"/>
        </w:rPr>
        <w:t>et</w:t>
      </w:r>
      <w:r>
        <w:rPr>
          <w:rFonts w:ascii="Times New Roman" w:eastAsia="Times New Roman" w:hAnsi="Times New Roman" w:cs="Times New Roman"/>
          <w:spacing w:val="31"/>
        </w:rPr>
        <w:t xml:space="preserve"> </w:t>
      </w:r>
      <w:r>
        <w:rPr>
          <w:rFonts w:ascii="Times New Roman" w:eastAsia="Times New Roman" w:hAnsi="Times New Roman" w:cs="Times New Roman"/>
        </w:rPr>
        <w:t>a</w:t>
      </w:r>
      <w:r>
        <w:rPr>
          <w:rFonts w:ascii="Times New Roman" w:eastAsia="Times New Roman" w:hAnsi="Times New Roman" w:cs="Times New Roman"/>
          <w:spacing w:val="-1"/>
        </w:rPr>
        <w:t>l.“vuldeepecker: A</w:t>
      </w:r>
      <w:r>
        <w:rPr>
          <w:rFonts w:ascii="Times New Roman" w:eastAsia="Times New Roman" w:hAnsi="Times New Roman" w:cs="Times New Roman"/>
          <w:spacing w:val="30"/>
          <w:w w:val="101"/>
        </w:rPr>
        <w:t xml:space="preserve"> </w:t>
      </w:r>
      <w:r>
        <w:rPr>
          <w:rFonts w:ascii="Times New Roman" w:eastAsia="Times New Roman" w:hAnsi="Times New Roman" w:cs="Times New Roman"/>
          <w:spacing w:val="-1"/>
        </w:rPr>
        <w:t>deep</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1"/>
        </w:rPr>
        <w:t>learning-based</w:t>
      </w:r>
      <w:r>
        <w:rPr>
          <w:rFonts w:ascii="Times New Roman" w:eastAsia="Times New Roman" w:hAnsi="Times New Roman" w:cs="Times New Roman"/>
          <w:spacing w:val="33"/>
          <w:w w:val="101"/>
        </w:rPr>
        <w:t xml:space="preserve"> </w:t>
      </w:r>
      <w:r>
        <w:rPr>
          <w:rFonts w:ascii="Times New Roman" w:eastAsia="Times New Roman" w:hAnsi="Times New Roman" w:cs="Times New Roman"/>
          <w:spacing w:val="-1"/>
        </w:rPr>
        <w:t>system</w:t>
      </w:r>
      <w:r>
        <w:rPr>
          <w:rFonts w:ascii="Times New Roman" w:eastAsia="Times New Roman" w:hAnsi="Times New Roman" w:cs="Times New Roman"/>
          <w:spacing w:val="31"/>
          <w:w w:val="101"/>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multiclass</w:t>
      </w:r>
      <w:r>
        <w:rPr>
          <w:rFonts w:ascii="Times New Roman" w:eastAsia="Times New Roman" w:hAnsi="Times New Roman" w:cs="Times New Roman"/>
        </w:rPr>
        <w:t>vulnerability detection[J].</w:t>
      </w:r>
      <w:r>
        <w:rPr>
          <w:rFonts w:ascii="Times New Roman" w:eastAsia="Times New Roman" w:hAnsi="Times New Roman" w:cs="Times New Roman"/>
          <w:spacing w:val="25"/>
          <w:w w:val="101"/>
        </w:rPr>
        <w:t xml:space="preserve"> </w:t>
      </w:r>
      <w:r>
        <w:rPr>
          <w:rFonts w:ascii="Times New Roman" w:eastAsia="Times New Roman" w:hAnsi="Times New Roman" w:cs="Times New Roman"/>
        </w:rPr>
        <w:t>IEEE Trans</w:t>
      </w:r>
      <w:r>
        <w:rPr>
          <w:rFonts w:ascii="Times New Roman" w:eastAsia="Times New Roman" w:hAnsi="Times New Roman" w:cs="Times New Roman"/>
          <w:spacing w:val="-1"/>
        </w:rPr>
        <w:t>actions on Dependable and Secure Computing, 2019,</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18</w:t>
      </w:r>
    </w:p>
    <w:p w14:paraId="6ACACE9D" w14:textId="77777777" w:rsidR="00921A16" w:rsidRDefault="00000000">
      <w:pPr>
        <w:spacing w:before="127" w:line="192" w:lineRule="auto"/>
        <w:ind w:left="575"/>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pacing w:val="22"/>
          <w:w w:val="101"/>
        </w:rPr>
        <w:t xml:space="preserve"> </w:t>
      </w:r>
      <w:r>
        <w:rPr>
          <w:rFonts w:ascii="Times New Roman" w:eastAsia="Times New Roman" w:hAnsi="Times New Roman" w:cs="Times New Roman"/>
        </w:rPr>
        <w:t>2224-2236.</w:t>
      </w:r>
    </w:p>
    <w:p w14:paraId="01654484" w14:textId="77777777" w:rsidR="00921A16" w:rsidRDefault="00000000">
      <w:pPr>
        <w:spacing w:before="187" w:line="255" w:lineRule="auto"/>
        <w:ind w:left="574" w:right="1" w:hanging="557"/>
        <w:rPr>
          <w:rFonts w:ascii="Times New Roman" w:eastAsia="Times New Roman" w:hAnsi="Times New Roman" w:cs="Times New Roman"/>
        </w:rPr>
      </w:pPr>
      <w:r>
        <w:rPr>
          <w:rFonts w:ascii="Times New Roman" w:eastAsia="Times New Roman" w:hAnsi="Times New Roman" w:cs="Times New Roman"/>
          <w:spacing w:val="1"/>
        </w:rPr>
        <w:t xml:space="preserve">[26]    </w:t>
      </w:r>
      <w:r>
        <w:rPr>
          <w:rFonts w:ascii="Times New Roman" w:eastAsia="Times New Roman" w:hAnsi="Times New Roman" w:cs="Times New Roman"/>
        </w:rPr>
        <w:t>LiZ</w:t>
      </w:r>
      <w:r>
        <w:rPr>
          <w:rFonts w:ascii="Times New Roman" w:eastAsia="Times New Roman" w:hAnsi="Times New Roman" w:cs="Times New Roman"/>
          <w:spacing w:val="1"/>
        </w:rPr>
        <w:t>,</w:t>
      </w:r>
      <w:r>
        <w:rPr>
          <w:rFonts w:ascii="Times New Roman" w:eastAsia="Times New Roman" w:hAnsi="Times New Roman" w:cs="Times New Roman"/>
        </w:rPr>
        <w:t>ZouD</w:t>
      </w:r>
      <w:r>
        <w:rPr>
          <w:rFonts w:ascii="Times New Roman" w:eastAsia="Times New Roman" w:hAnsi="Times New Roman" w:cs="Times New Roman"/>
          <w:spacing w:val="1"/>
        </w:rPr>
        <w:t>,</w:t>
      </w:r>
      <w:r>
        <w:rPr>
          <w:rFonts w:ascii="Times New Roman" w:eastAsia="Times New Roman" w:hAnsi="Times New Roman" w:cs="Times New Roman"/>
        </w:rPr>
        <w:t>Xu</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1"/>
        </w:rPr>
        <w:t>,</w:t>
      </w:r>
      <w:r>
        <w:rPr>
          <w:rFonts w:ascii="Times New Roman" w:eastAsia="Times New Roman" w:hAnsi="Times New Roman" w:cs="Times New Roman"/>
        </w:rPr>
        <w:t>et</w:t>
      </w:r>
      <w:r>
        <w:rPr>
          <w:rFonts w:ascii="Times New Roman" w:eastAsia="Times New Roman" w:hAnsi="Times New Roman" w:cs="Times New Roman"/>
          <w:spacing w:val="1"/>
        </w:rPr>
        <w:t xml:space="preserve"> </w:t>
      </w:r>
      <w:r>
        <w:rPr>
          <w:rFonts w:ascii="Times New Roman" w:eastAsia="Times New Roman" w:hAnsi="Times New Roman" w:cs="Times New Roman"/>
        </w:rPr>
        <w:t>al</w:t>
      </w:r>
      <w:r>
        <w:rPr>
          <w:rFonts w:ascii="Times New Roman" w:eastAsia="Times New Roman" w:hAnsi="Times New Roman" w:cs="Times New Roman"/>
          <w:spacing w:val="1"/>
        </w:rPr>
        <w:t>.</w:t>
      </w:r>
      <w:r>
        <w:rPr>
          <w:rFonts w:ascii="Times New Roman" w:eastAsia="Times New Roman" w:hAnsi="Times New Roman" w:cs="Times New Roman"/>
          <w:spacing w:val="27"/>
          <w:w w:val="101"/>
        </w:rPr>
        <w:t xml:space="preserve"> </w:t>
      </w:r>
      <w:r>
        <w:rPr>
          <w:rFonts w:ascii="Times New Roman" w:eastAsia="Times New Roman" w:hAnsi="Times New Roman" w:cs="Times New Roman"/>
        </w:rPr>
        <w:t>Sysevr</w:t>
      </w:r>
      <w:r>
        <w:rPr>
          <w:rFonts w:ascii="Times New Roman" w:eastAsia="Times New Roman" w:hAnsi="Times New Roman" w:cs="Times New Roman"/>
          <w:spacing w:val="1"/>
        </w:rPr>
        <w:t>:</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framework</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13"/>
        </w:rPr>
        <w:t xml:space="preserve"> </w:t>
      </w:r>
      <w:r>
        <w:rPr>
          <w:rFonts w:ascii="Times New Roman" w:eastAsia="Times New Roman" w:hAnsi="Times New Roman" w:cs="Times New Roman"/>
        </w:rPr>
        <w:t>using</w:t>
      </w:r>
      <w:r>
        <w:rPr>
          <w:rFonts w:ascii="Times New Roman" w:eastAsia="Times New Roman" w:hAnsi="Times New Roman" w:cs="Times New Roman"/>
          <w:spacing w:val="1"/>
        </w:rPr>
        <w:t xml:space="preserve"> </w:t>
      </w:r>
      <w:r>
        <w:rPr>
          <w:rFonts w:ascii="Times New Roman" w:eastAsia="Times New Roman" w:hAnsi="Times New Roman" w:cs="Times New Roman"/>
        </w:rPr>
        <w:t>deep</w:t>
      </w:r>
      <w:r>
        <w:rPr>
          <w:rFonts w:ascii="Times New Roman" w:eastAsia="Times New Roman" w:hAnsi="Times New Roman" w:cs="Times New Roman"/>
          <w:spacing w:val="1"/>
        </w:rPr>
        <w:t xml:space="preserve"> </w:t>
      </w:r>
      <w:r>
        <w:rPr>
          <w:rFonts w:ascii="Times New Roman" w:eastAsia="Times New Roman" w:hAnsi="Times New Roman" w:cs="Times New Roman"/>
        </w:rPr>
        <w:t>learning</w:t>
      </w:r>
      <w:r>
        <w:rPr>
          <w:rFonts w:ascii="Times New Roman" w:eastAsia="Times New Roman" w:hAnsi="Times New Roman" w:cs="Times New Roman"/>
          <w:spacing w:val="-10"/>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detect</w:t>
      </w:r>
      <w:r>
        <w:rPr>
          <w:rFonts w:ascii="Times New Roman" w:eastAsia="Times New Roman" w:hAnsi="Times New Roman" w:cs="Times New Roman"/>
          <w:spacing w:val="1"/>
        </w:rPr>
        <w:t xml:space="preserve"> </w:t>
      </w:r>
      <w:r>
        <w:rPr>
          <w:rFonts w:ascii="Times New Roman" w:eastAsia="Times New Roman" w:hAnsi="Times New Roman" w:cs="Times New Roman"/>
        </w:rPr>
        <w:t>software</w:t>
      </w:r>
      <w:r>
        <w:rPr>
          <w:rFonts w:ascii="Times New Roman" w:eastAsia="Times New Roman" w:hAnsi="Times New Roman" w:cs="Times New Roman"/>
          <w:spacing w:val="-10"/>
        </w:rPr>
        <w:t xml:space="preserve"> </w:t>
      </w:r>
      <w:r>
        <w:rPr>
          <w:rFonts w:ascii="Times New Roman" w:eastAsia="Times New Roman" w:hAnsi="Times New Roman" w:cs="Times New Roman"/>
        </w:rPr>
        <w:t>vulner</w:t>
      </w:r>
      <w:r>
        <w:rPr>
          <w:rFonts w:ascii="Times New Roman" w:eastAsia="Times New Roman" w:hAnsi="Times New Roman" w:cs="Times New Roman"/>
          <w:spacing w:val="1"/>
        </w:rPr>
        <w:t>-</w:t>
      </w:r>
      <w:r>
        <w:rPr>
          <w:rFonts w:ascii="Times New Roman" w:eastAsia="Times New Roman" w:hAnsi="Times New Roman" w:cs="Times New Roman"/>
        </w:rPr>
        <w:t xml:space="preserve"> </w:t>
      </w:r>
      <w:r>
        <w:rPr>
          <w:rFonts w:ascii="Times New Roman" w:eastAsia="Times New Roman" w:hAnsi="Times New Roman" w:cs="Times New Roman"/>
          <w:spacing w:val="-1"/>
        </w:rPr>
        <w:t>abilities[J]. IEEE Transactions on Dependable and S</w:t>
      </w:r>
      <w:r>
        <w:rPr>
          <w:rFonts w:ascii="Times New Roman" w:eastAsia="Times New Roman" w:hAnsi="Times New Roman" w:cs="Times New Roman"/>
          <w:spacing w:val="-2"/>
        </w:rPr>
        <w:t>ecure Computing, 2021,</w:t>
      </w:r>
      <w:r>
        <w:rPr>
          <w:rFonts w:ascii="Times New Roman" w:eastAsia="Times New Roman" w:hAnsi="Times New Roman" w:cs="Times New Roman"/>
          <w:spacing w:val="15"/>
        </w:rPr>
        <w:t xml:space="preserve"> </w:t>
      </w:r>
      <w:r>
        <w:rPr>
          <w:rFonts w:ascii="Times New Roman" w:eastAsia="Times New Roman" w:hAnsi="Times New Roman" w:cs="Times New Roman"/>
          <w:spacing w:val="-2"/>
        </w:rPr>
        <w:t>19(4):</w:t>
      </w:r>
      <w:r>
        <w:rPr>
          <w:rFonts w:ascii="Times New Roman" w:eastAsia="Times New Roman" w:hAnsi="Times New Roman" w:cs="Times New Roman"/>
          <w:spacing w:val="16"/>
        </w:rPr>
        <w:t xml:space="preserve"> </w:t>
      </w:r>
      <w:r>
        <w:rPr>
          <w:rFonts w:ascii="Times New Roman" w:eastAsia="Times New Roman" w:hAnsi="Times New Roman" w:cs="Times New Roman"/>
          <w:spacing w:val="-2"/>
        </w:rPr>
        <w:t>2244-2258.</w:t>
      </w:r>
    </w:p>
    <w:p w14:paraId="25022996" w14:textId="77777777" w:rsidR="00921A16" w:rsidRDefault="00000000">
      <w:pPr>
        <w:spacing w:before="187" w:line="276" w:lineRule="auto"/>
        <w:ind w:left="568" w:right="1" w:hanging="551"/>
        <w:rPr>
          <w:rFonts w:ascii="Times New Roman" w:eastAsia="Times New Roman" w:hAnsi="Times New Roman" w:cs="Times New Roman"/>
        </w:rPr>
      </w:pPr>
      <w:r>
        <w:rPr>
          <w:rFonts w:ascii="Times New Roman" w:eastAsia="Times New Roman" w:hAnsi="Times New Roman" w:cs="Times New Roman"/>
          <w:spacing w:val="-1"/>
        </w:rPr>
        <w:t>[27]    Fan J, Li Y, Wang</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S,</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al. Ac/c++ code vulnerab</w:t>
      </w:r>
      <w:r>
        <w:rPr>
          <w:rFonts w:ascii="Times New Roman" w:eastAsia="Times New Roman" w:hAnsi="Times New Roman" w:cs="Times New Roman"/>
          <w:spacing w:val="-2"/>
        </w:rPr>
        <w:t>ility</w:t>
      </w:r>
      <w:r>
        <w:rPr>
          <w:rFonts w:ascii="Times New Roman" w:eastAsia="Times New Roman" w:hAnsi="Times New Roman" w:cs="Times New Roman"/>
          <w:spacing w:val="9"/>
        </w:rPr>
        <w:t xml:space="preserve"> </w:t>
      </w:r>
      <w:r>
        <w:rPr>
          <w:rFonts w:ascii="Times New Roman" w:eastAsia="Times New Roman" w:hAnsi="Times New Roman" w:cs="Times New Roman"/>
          <w:spacing w:val="-2"/>
        </w:rPr>
        <w:t>dataset with</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code</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changes</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and</w:t>
      </w:r>
      <w:r>
        <w:rPr>
          <w:rFonts w:ascii="Times New Roman" w:eastAsia="Times New Roman" w:hAnsi="Times New Roman" w:cs="Times New Roman"/>
          <w:spacing w:val="9"/>
        </w:rPr>
        <w:t xml:space="preserve"> </w:t>
      </w:r>
      <w:r>
        <w:rPr>
          <w:rFonts w:ascii="Times New Roman" w:eastAsia="Times New Roman" w:hAnsi="Times New Roman" w:cs="Times New Roman"/>
          <w:spacing w:val="-2"/>
        </w:rPr>
        <w:t>cve</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2"/>
        </w:rPr>
        <w:t>sum-</w:t>
      </w:r>
      <w:r>
        <w:rPr>
          <w:rFonts w:ascii="Times New Roman" w:eastAsia="Times New Roman" w:hAnsi="Times New Roman" w:cs="Times New Roman"/>
        </w:rPr>
        <w:t>maries[C]//Proceedings of</w:t>
      </w:r>
      <w:r>
        <w:rPr>
          <w:rFonts w:ascii="Times New Roman" w:eastAsia="Times New Roman" w:hAnsi="Times New Roman" w:cs="Times New Roman"/>
          <w:spacing w:val="-25"/>
        </w:rPr>
        <w:t xml:space="preserve"> </w:t>
      </w:r>
      <w:r>
        <w:rPr>
          <w:rFonts w:ascii="Times New Roman" w:eastAsia="Times New Roman" w:hAnsi="Times New Roman" w:cs="Times New Roman"/>
        </w:rPr>
        <w:t>the</w:t>
      </w:r>
      <w:r>
        <w:rPr>
          <w:rFonts w:ascii="Times New Roman" w:eastAsia="Times New Roman" w:hAnsi="Times New Roman" w:cs="Times New Roman"/>
          <w:spacing w:val="19"/>
        </w:rPr>
        <w:t xml:space="preserve"> </w:t>
      </w:r>
      <w:r>
        <w:rPr>
          <w:rFonts w:ascii="Times New Roman" w:eastAsia="Times New Roman" w:hAnsi="Times New Roman" w:cs="Times New Roman"/>
        </w:rPr>
        <w:t>17th Internat</w:t>
      </w:r>
      <w:r>
        <w:rPr>
          <w:rFonts w:ascii="Times New Roman" w:eastAsia="Times New Roman" w:hAnsi="Times New Roman" w:cs="Times New Roman"/>
          <w:spacing w:val="-1"/>
        </w:rPr>
        <w:t>ional Conference on Mining Software Repositories.</w:t>
      </w:r>
      <w:r>
        <w:rPr>
          <w:rFonts w:ascii="Times New Roman" w:eastAsia="Times New Roman" w:hAnsi="Times New Roman" w:cs="Times New Roman"/>
        </w:rPr>
        <w:t>2020:</w:t>
      </w:r>
      <w:r>
        <w:rPr>
          <w:rFonts w:ascii="Times New Roman" w:eastAsia="Times New Roman" w:hAnsi="Times New Roman" w:cs="Times New Roman"/>
          <w:spacing w:val="29"/>
          <w:w w:val="101"/>
        </w:rPr>
        <w:t xml:space="preserve"> </w:t>
      </w:r>
      <w:r>
        <w:rPr>
          <w:rFonts w:ascii="Times New Roman" w:eastAsia="Times New Roman" w:hAnsi="Times New Roman" w:cs="Times New Roman"/>
        </w:rPr>
        <w:t>508-512.</w:t>
      </w:r>
    </w:p>
    <w:p w14:paraId="5F022AB8" w14:textId="77777777" w:rsidR="00921A16" w:rsidRDefault="00000000">
      <w:pPr>
        <w:spacing w:before="184" w:line="287" w:lineRule="auto"/>
        <w:ind w:left="567" w:right="1" w:hanging="550"/>
        <w:rPr>
          <w:rFonts w:ascii="Times New Roman" w:eastAsia="Times New Roman" w:hAnsi="Times New Roman" w:cs="Times New Roman"/>
        </w:rPr>
      </w:pPr>
      <w:r>
        <w:rPr>
          <w:rFonts w:ascii="Times New Roman" w:eastAsia="Times New Roman" w:hAnsi="Times New Roman" w:cs="Times New Roman"/>
          <w:spacing w:val="-1"/>
        </w:rPr>
        <w:t>[28]    Nikitopoulos</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1"/>
        </w:rPr>
        <w:t>G,</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Dritsa</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K,</w:t>
      </w:r>
      <w:r>
        <w:rPr>
          <w:rFonts w:ascii="Times New Roman" w:eastAsia="Times New Roman" w:hAnsi="Times New Roman" w:cs="Times New Roman"/>
          <w:spacing w:val="16"/>
          <w:w w:val="101"/>
        </w:rPr>
        <w:t xml:space="preserve"> </w:t>
      </w:r>
      <w:r>
        <w:rPr>
          <w:rFonts w:ascii="Times New Roman" w:eastAsia="Times New Roman" w:hAnsi="Times New Roman" w:cs="Times New Roman"/>
          <w:spacing w:val="-1"/>
        </w:rPr>
        <w:t>Louridas</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P,</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al. Crossvul: a</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cross-language</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dataset</w:t>
      </w:r>
      <w:r>
        <w:rPr>
          <w:rFonts w:ascii="Times New Roman" w:eastAsia="Times New Roman" w:hAnsi="Times New Roman" w:cs="Times New Roman"/>
        </w:rPr>
        <w:t>with commit data[C]//Proceedings of</w:t>
      </w:r>
      <w:r>
        <w:rPr>
          <w:rFonts w:ascii="Times New Roman" w:eastAsia="Times New Roman" w:hAnsi="Times New Roman" w:cs="Times New Roman"/>
          <w:spacing w:val="-13"/>
        </w:rPr>
        <w:t xml:space="preserve"> </w:t>
      </w:r>
      <w:r>
        <w:rPr>
          <w:rFonts w:ascii="Times New Roman" w:eastAsia="Times New Roman" w:hAnsi="Times New Roman" w:cs="Times New Roman"/>
        </w:rPr>
        <w:t>the 29th ACM</w:t>
      </w:r>
      <w:r>
        <w:rPr>
          <w:rFonts w:ascii="Times New Roman" w:eastAsia="Times New Roman" w:hAnsi="Times New Roman" w:cs="Times New Roman"/>
          <w:spacing w:val="9"/>
        </w:rPr>
        <w:t xml:space="preserve"> </w:t>
      </w:r>
      <w:r>
        <w:rPr>
          <w:rFonts w:ascii="Times New Roman" w:eastAsia="Times New Roman" w:hAnsi="Times New Roman" w:cs="Times New Roman"/>
        </w:rPr>
        <w:t>Joint</w:t>
      </w:r>
      <w:r>
        <w:rPr>
          <w:rFonts w:ascii="Times New Roman" w:eastAsia="Times New Roman" w:hAnsi="Times New Roman" w:cs="Times New Roman"/>
          <w:spacing w:val="7"/>
        </w:rPr>
        <w:t xml:space="preserve"> </w:t>
      </w:r>
      <w:r>
        <w:rPr>
          <w:rFonts w:ascii="Times New Roman" w:eastAsia="Times New Roman" w:hAnsi="Times New Roman" w:cs="Times New Roman"/>
        </w:rPr>
        <w:t>Meeting</w:t>
      </w:r>
      <w:r>
        <w:rPr>
          <w:rFonts w:ascii="Times New Roman" w:eastAsia="Times New Roman" w:hAnsi="Times New Roman" w:cs="Times New Roman"/>
          <w:spacing w:val="12"/>
        </w:rPr>
        <w:t xml:space="preserve"> </w:t>
      </w:r>
      <w:r>
        <w:rPr>
          <w:rFonts w:ascii="Times New Roman" w:eastAsia="Times New Roman" w:hAnsi="Times New Roman" w:cs="Times New Roman"/>
        </w:rPr>
        <w:t>on</w:t>
      </w:r>
      <w:r>
        <w:rPr>
          <w:rFonts w:ascii="Times New Roman" w:eastAsia="Times New Roman" w:hAnsi="Times New Roman" w:cs="Times New Roman"/>
          <w:spacing w:val="8"/>
        </w:rPr>
        <w:t xml:space="preserve"> </w:t>
      </w:r>
      <w:r>
        <w:rPr>
          <w:rFonts w:ascii="Times New Roman" w:eastAsia="Times New Roman" w:hAnsi="Times New Roman" w:cs="Times New Roman"/>
        </w:rPr>
        <w:t>European</w:t>
      </w:r>
      <w:r>
        <w:rPr>
          <w:rFonts w:ascii="Times New Roman" w:eastAsia="Times New Roman" w:hAnsi="Times New Roman" w:cs="Times New Roman"/>
          <w:spacing w:val="18"/>
          <w:w w:val="101"/>
        </w:rPr>
        <w:t xml:space="preserve"> </w:t>
      </w:r>
      <w:r>
        <w:rPr>
          <w:rFonts w:ascii="Times New Roman" w:eastAsia="Times New Roman" w:hAnsi="Times New Roman" w:cs="Times New Roman"/>
        </w:rPr>
        <w:t>Software</w:t>
      </w:r>
      <w:r>
        <w:rPr>
          <w:rFonts w:ascii="Times New Roman" w:eastAsia="Times New Roman" w:hAnsi="Times New Roman" w:cs="Times New Roman"/>
          <w:spacing w:val="8"/>
        </w:rPr>
        <w:t xml:space="preserve"> </w:t>
      </w:r>
      <w:r>
        <w:rPr>
          <w:rFonts w:ascii="Times New Roman" w:eastAsia="Times New Roman" w:hAnsi="Times New Roman" w:cs="Times New Roman"/>
        </w:rPr>
        <w:t>En- gineering</w:t>
      </w:r>
      <w:r>
        <w:rPr>
          <w:rFonts w:ascii="Times New Roman" w:eastAsia="Times New Roman" w:hAnsi="Times New Roman" w:cs="Times New Roman"/>
          <w:spacing w:val="33"/>
          <w:w w:val="101"/>
        </w:rPr>
        <w:t xml:space="preserve"> </w:t>
      </w:r>
      <w:r>
        <w:rPr>
          <w:rFonts w:ascii="Times New Roman" w:eastAsia="Times New Roman" w:hAnsi="Times New Roman" w:cs="Times New Roman"/>
        </w:rPr>
        <w:t>Conference</w:t>
      </w:r>
      <w:r>
        <w:rPr>
          <w:rFonts w:ascii="Times New Roman" w:eastAsia="Times New Roman" w:hAnsi="Times New Roman" w:cs="Times New Roman"/>
          <w:spacing w:val="33"/>
          <w:w w:val="101"/>
        </w:rPr>
        <w:t xml:space="preserve"> </w:t>
      </w:r>
      <w:r>
        <w:rPr>
          <w:rFonts w:ascii="Times New Roman" w:eastAsia="Times New Roman" w:hAnsi="Times New Roman" w:cs="Times New Roman"/>
        </w:rPr>
        <w:t>and</w:t>
      </w:r>
      <w:r>
        <w:rPr>
          <w:rFonts w:ascii="Times New Roman" w:eastAsia="Times New Roman" w:hAnsi="Times New Roman" w:cs="Times New Roman"/>
          <w:spacing w:val="38"/>
          <w:w w:val="101"/>
        </w:rPr>
        <w:t xml:space="preserve"> </w:t>
      </w:r>
      <w:r>
        <w:rPr>
          <w:rFonts w:ascii="Times New Roman" w:eastAsia="Times New Roman" w:hAnsi="Times New Roman" w:cs="Times New Roman"/>
        </w:rPr>
        <w:t>Symposium</w:t>
      </w:r>
      <w:r>
        <w:rPr>
          <w:rFonts w:ascii="Times New Roman" w:eastAsia="Times New Roman" w:hAnsi="Times New Roman" w:cs="Times New Roman"/>
          <w:spacing w:val="33"/>
        </w:rPr>
        <w:t xml:space="preserve"> </w:t>
      </w:r>
      <w:r>
        <w:rPr>
          <w:rFonts w:ascii="Times New Roman" w:eastAsia="Times New Roman" w:hAnsi="Times New Roman" w:cs="Times New Roman"/>
        </w:rPr>
        <w:t>on</w:t>
      </w:r>
      <w:r>
        <w:rPr>
          <w:rFonts w:ascii="Times New Roman" w:eastAsia="Times New Roman" w:hAnsi="Times New Roman" w:cs="Times New Roman"/>
          <w:spacing w:val="28"/>
        </w:rPr>
        <w:t xml:space="preserve"> </w:t>
      </w:r>
      <w:r>
        <w:rPr>
          <w:rFonts w:ascii="Times New Roman" w:eastAsia="Times New Roman" w:hAnsi="Times New Roman" w:cs="Times New Roman"/>
        </w:rPr>
        <w:t>the</w:t>
      </w:r>
      <w:r>
        <w:rPr>
          <w:rFonts w:ascii="Times New Roman" w:eastAsia="Times New Roman" w:hAnsi="Times New Roman" w:cs="Times New Roman"/>
          <w:spacing w:val="29"/>
        </w:rPr>
        <w:t xml:space="preserve"> </w:t>
      </w:r>
      <w:r>
        <w:rPr>
          <w:rFonts w:ascii="Times New Roman" w:eastAsia="Times New Roman" w:hAnsi="Times New Roman" w:cs="Times New Roman"/>
        </w:rPr>
        <w:t>Foundat</w:t>
      </w:r>
      <w:r>
        <w:rPr>
          <w:rFonts w:ascii="Times New Roman" w:eastAsia="Times New Roman" w:hAnsi="Times New Roman" w:cs="Times New Roman"/>
          <w:spacing w:val="-1"/>
        </w:rPr>
        <w:t>ions</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of</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Software</w:t>
      </w:r>
      <w:r>
        <w:rPr>
          <w:rFonts w:ascii="Times New Roman" w:eastAsia="Times New Roman" w:hAnsi="Times New Roman" w:cs="Times New Roman"/>
          <w:spacing w:val="30"/>
          <w:w w:val="101"/>
        </w:rPr>
        <w:t xml:space="preserve"> </w:t>
      </w:r>
      <w:r>
        <w:rPr>
          <w:rFonts w:ascii="Times New Roman" w:eastAsia="Times New Roman" w:hAnsi="Times New Roman" w:cs="Times New Roman"/>
          <w:spacing w:val="-1"/>
        </w:rPr>
        <w:t>Engineering. 2021:</w:t>
      </w:r>
      <w:r>
        <w:rPr>
          <w:rFonts w:ascii="Times New Roman" w:eastAsia="Times New Roman" w:hAnsi="Times New Roman" w:cs="Times New Roman"/>
        </w:rPr>
        <w:t xml:space="preserve"> </w:t>
      </w:r>
      <w:r>
        <w:rPr>
          <w:rFonts w:ascii="Times New Roman" w:eastAsia="Times New Roman" w:hAnsi="Times New Roman" w:cs="Times New Roman"/>
          <w:spacing w:val="-1"/>
        </w:rPr>
        <w:t>1565-1569.</w:t>
      </w:r>
    </w:p>
    <w:p w14:paraId="712DC845" w14:textId="77777777" w:rsidR="00921A16" w:rsidRDefault="00000000">
      <w:pPr>
        <w:spacing w:before="187" w:line="276" w:lineRule="auto"/>
        <w:ind w:left="572" w:right="1" w:hanging="555"/>
        <w:rPr>
          <w:rFonts w:ascii="Times New Roman" w:eastAsia="Times New Roman" w:hAnsi="Times New Roman" w:cs="Times New Roman"/>
        </w:rPr>
      </w:pPr>
      <w:r>
        <w:rPr>
          <w:rFonts w:ascii="Times New Roman" w:eastAsia="Times New Roman" w:hAnsi="Times New Roman" w:cs="Times New Roman"/>
        </w:rPr>
        <w:t>[29]    Wang X,</w:t>
      </w:r>
      <w:r>
        <w:rPr>
          <w:rFonts w:ascii="Times New Roman" w:eastAsia="Times New Roman" w:hAnsi="Times New Roman" w:cs="Times New Roman"/>
          <w:spacing w:val="13"/>
        </w:rPr>
        <w:t xml:space="preserve"> </w:t>
      </w:r>
      <w:r>
        <w:rPr>
          <w:rFonts w:ascii="Times New Roman" w:eastAsia="Times New Roman" w:hAnsi="Times New Roman" w:cs="Times New Roman"/>
        </w:rPr>
        <w:t>Hu</w:t>
      </w:r>
      <w:r>
        <w:rPr>
          <w:rFonts w:ascii="Times New Roman" w:eastAsia="Times New Roman" w:hAnsi="Times New Roman" w:cs="Times New Roman"/>
          <w:spacing w:val="13"/>
          <w:w w:val="101"/>
        </w:rPr>
        <w:t xml:space="preserve"> </w:t>
      </w:r>
      <w:r>
        <w:rPr>
          <w:rFonts w:ascii="Times New Roman" w:eastAsia="Times New Roman" w:hAnsi="Times New Roman" w:cs="Times New Roman"/>
        </w:rPr>
        <w:t>R,</w:t>
      </w:r>
      <w:r>
        <w:rPr>
          <w:rFonts w:ascii="Times New Roman" w:eastAsia="Times New Roman" w:hAnsi="Times New Roman" w:cs="Times New Roman"/>
          <w:spacing w:val="17"/>
        </w:rPr>
        <w:t xml:space="preserve"> </w:t>
      </w:r>
      <w:r>
        <w:rPr>
          <w:rFonts w:ascii="Times New Roman" w:eastAsia="Times New Roman" w:hAnsi="Times New Roman" w:cs="Times New Roman"/>
        </w:rPr>
        <w:t>Gao</w:t>
      </w:r>
      <w:r>
        <w:rPr>
          <w:rFonts w:ascii="Times New Roman" w:eastAsia="Times New Roman" w:hAnsi="Times New Roman" w:cs="Times New Roman"/>
          <w:spacing w:val="17"/>
          <w:w w:val="101"/>
        </w:rPr>
        <w:t xml:space="preserve"> </w:t>
      </w:r>
      <w:r>
        <w:rPr>
          <w:rFonts w:ascii="Times New Roman" w:eastAsia="Times New Roman" w:hAnsi="Times New Roman" w:cs="Times New Roman"/>
        </w:rPr>
        <w:t>C,</w:t>
      </w:r>
      <w:r>
        <w:rPr>
          <w:rFonts w:ascii="Times New Roman" w:eastAsia="Times New Roman" w:hAnsi="Times New Roman" w:cs="Times New Roman"/>
          <w:spacing w:val="17"/>
          <w:w w:val="101"/>
        </w:rPr>
        <w:t xml:space="preserve"> </w:t>
      </w:r>
      <w:r>
        <w:rPr>
          <w:rFonts w:ascii="Times New Roman" w:eastAsia="Times New Roman" w:hAnsi="Times New Roman" w:cs="Times New Roman"/>
        </w:rPr>
        <w:t>et</w:t>
      </w:r>
      <w:r>
        <w:rPr>
          <w:rFonts w:ascii="Times New Roman" w:eastAsia="Times New Roman" w:hAnsi="Times New Roman" w:cs="Times New Roman"/>
          <w:spacing w:val="17"/>
        </w:rPr>
        <w:t xml:space="preserve"> </w:t>
      </w:r>
      <w:r>
        <w:rPr>
          <w:rFonts w:ascii="Times New Roman" w:eastAsia="Times New Roman" w:hAnsi="Times New Roman" w:cs="Times New Roman"/>
        </w:rPr>
        <w:t>al. Reposvul:</w:t>
      </w:r>
      <w:r>
        <w:rPr>
          <w:rFonts w:ascii="Times New Roman" w:eastAsia="Times New Roman" w:hAnsi="Times New Roman" w:cs="Times New Roman"/>
          <w:spacing w:val="-1"/>
        </w:rPr>
        <w:t>A repository-level high-quality</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dataset</w:t>
      </w:r>
      <w:r>
        <w:rPr>
          <w:rFonts w:ascii="Times New Roman" w:eastAsia="Times New Roman" w:hAnsi="Times New Roman" w:cs="Times New Roman"/>
        </w:rPr>
        <w:t>[C]//Proceedings of</w:t>
      </w:r>
      <w:r>
        <w:rPr>
          <w:rFonts w:ascii="Times New Roman" w:eastAsia="Times New Roman" w:hAnsi="Times New Roman" w:cs="Times New Roman"/>
          <w:spacing w:val="-26"/>
        </w:rPr>
        <w:t xml:space="preserve"> </w:t>
      </w:r>
      <w:r>
        <w:rPr>
          <w:rFonts w:ascii="Times New Roman" w:eastAsia="Times New Roman" w:hAnsi="Times New Roman" w:cs="Times New Roman"/>
        </w:rPr>
        <w:t>the 2024 IEEE/ACM 46th I</w:t>
      </w:r>
      <w:r>
        <w:rPr>
          <w:rFonts w:ascii="Times New Roman" w:eastAsia="Times New Roman" w:hAnsi="Times New Roman" w:cs="Times New Roman"/>
          <w:spacing w:val="-1"/>
        </w:rPr>
        <w:t>nternational Conference on Software Engineer-</w:t>
      </w:r>
      <w:r>
        <w:rPr>
          <w:rFonts w:ascii="Times New Roman" w:eastAsia="Times New Roman" w:hAnsi="Times New Roman" w:cs="Times New Roman"/>
        </w:rPr>
        <w:t>ing:</w:t>
      </w:r>
      <w:r>
        <w:rPr>
          <w:rFonts w:ascii="Times New Roman" w:eastAsia="Times New Roman" w:hAnsi="Times New Roman" w:cs="Times New Roman"/>
          <w:spacing w:val="25"/>
          <w:w w:val="101"/>
        </w:rPr>
        <w:t xml:space="preserve"> </w:t>
      </w:r>
      <w:r>
        <w:rPr>
          <w:rFonts w:ascii="Times New Roman" w:eastAsia="Times New Roman" w:hAnsi="Times New Roman" w:cs="Times New Roman"/>
        </w:rPr>
        <w:t>Companion Proceedings.</w:t>
      </w:r>
      <w:r>
        <w:rPr>
          <w:rFonts w:ascii="Times New Roman" w:eastAsia="Times New Roman" w:hAnsi="Times New Roman" w:cs="Times New Roman"/>
          <w:spacing w:val="27"/>
          <w:w w:val="101"/>
        </w:rPr>
        <w:t xml:space="preserve"> </w:t>
      </w:r>
      <w:r>
        <w:rPr>
          <w:rFonts w:ascii="Times New Roman" w:eastAsia="Times New Roman" w:hAnsi="Times New Roman" w:cs="Times New Roman"/>
        </w:rPr>
        <w:t>2024:</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472-483.</w:t>
      </w:r>
    </w:p>
    <w:p w14:paraId="0468E51F" w14:textId="77777777" w:rsidR="00921A16" w:rsidRDefault="00000000">
      <w:pPr>
        <w:spacing w:before="187" w:line="276" w:lineRule="auto"/>
        <w:ind w:left="570" w:right="1" w:hanging="553"/>
        <w:rPr>
          <w:rFonts w:ascii="Times New Roman" w:eastAsia="Times New Roman" w:hAnsi="Times New Roman" w:cs="Times New Roman"/>
        </w:rPr>
      </w:pPr>
      <w:r>
        <w:rPr>
          <w:rFonts w:ascii="Times New Roman" w:eastAsia="Times New Roman" w:hAnsi="Times New Roman" w:cs="Times New Roman"/>
          <w:spacing w:val="-1"/>
        </w:rPr>
        <w:t>[30]    Li</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Y,</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Wang S,</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Nguyen TN, et al. Improving</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bug detection</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via conte</w:t>
      </w:r>
      <w:r>
        <w:rPr>
          <w:rFonts w:ascii="Times New Roman" w:eastAsia="Times New Roman" w:hAnsi="Times New Roman" w:cs="Times New Roman"/>
          <w:spacing w:val="-2"/>
        </w:rPr>
        <w:t>xt-based code</w:t>
      </w:r>
      <w:r>
        <w:rPr>
          <w:rFonts w:ascii="Times New Roman" w:eastAsia="Times New Roman" w:hAnsi="Times New Roman" w:cs="Times New Roman"/>
          <w:spacing w:val="-13"/>
        </w:rPr>
        <w:t xml:space="preserve"> </w:t>
      </w:r>
      <w:r>
        <w:rPr>
          <w:rFonts w:ascii="Times New Roman" w:eastAsia="Times New Roman" w:hAnsi="Times New Roman" w:cs="Times New Roman"/>
          <w:spacing w:val="-2"/>
        </w:rPr>
        <w:t>representation</w:t>
      </w:r>
      <w:r>
        <w:rPr>
          <w:rFonts w:ascii="Times New Roman" w:eastAsia="Times New Roman" w:hAnsi="Times New Roman" w:cs="Times New Roman"/>
        </w:rPr>
        <w:t>learning</w:t>
      </w:r>
      <w:r>
        <w:rPr>
          <w:rFonts w:ascii="Times New Roman" w:eastAsia="Times New Roman" w:hAnsi="Times New Roman" w:cs="Times New Roman"/>
          <w:spacing w:val="27"/>
          <w:w w:val="101"/>
        </w:rPr>
        <w:t xml:space="preserve"> </w:t>
      </w:r>
      <w:r>
        <w:rPr>
          <w:rFonts w:ascii="Times New Roman" w:eastAsia="Times New Roman" w:hAnsi="Times New Roman" w:cs="Times New Roman"/>
        </w:rPr>
        <w:t>and</w:t>
      </w:r>
      <w:r>
        <w:rPr>
          <w:rFonts w:ascii="Times New Roman" w:eastAsia="Times New Roman" w:hAnsi="Times New Roman" w:cs="Times New Roman"/>
          <w:spacing w:val="26"/>
          <w:w w:val="101"/>
        </w:rPr>
        <w:t xml:space="preserve"> </w:t>
      </w:r>
      <w:r>
        <w:rPr>
          <w:rFonts w:ascii="Times New Roman" w:eastAsia="Times New Roman" w:hAnsi="Times New Roman" w:cs="Times New Roman"/>
        </w:rPr>
        <w:t>attention-based</w:t>
      </w:r>
      <w:r>
        <w:rPr>
          <w:rFonts w:ascii="Times New Roman" w:eastAsia="Times New Roman" w:hAnsi="Times New Roman" w:cs="Times New Roman"/>
          <w:spacing w:val="20"/>
        </w:rPr>
        <w:t xml:space="preserve"> </w:t>
      </w:r>
      <w:r>
        <w:rPr>
          <w:rFonts w:ascii="Times New Roman" w:eastAsia="Times New Roman" w:hAnsi="Times New Roman" w:cs="Times New Roman"/>
        </w:rPr>
        <w:t>neural</w:t>
      </w:r>
      <w:r>
        <w:rPr>
          <w:rFonts w:ascii="Times New Roman" w:eastAsia="Times New Roman" w:hAnsi="Times New Roman" w:cs="Times New Roman"/>
          <w:spacing w:val="21"/>
        </w:rPr>
        <w:t xml:space="preserve"> </w:t>
      </w:r>
      <w:r>
        <w:rPr>
          <w:rFonts w:ascii="Times New Roman" w:eastAsia="Times New Roman" w:hAnsi="Times New Roman" w:cs="Times New Roman"/>
        </w:rPr>
        <w:t>networks[J].</w:t>
      </w:r>
      <w:r>
        <w:rPr>
          <w:rFonts w:ascii="Times New Roman" w:eastAsia="Times New Roman" w:hAnsi="Times New Roman" w:cs="Times New Roman"/>
          <w:spacing w:val="22"/>
        </w:rPr>
        <w:t xml:space="preserve">  </w:t>
      </w:r>
      <w:r>
        <w:rPr>
          <w:rFonts w:ascii="Times New Roman" w:eastAsia="Times New Roman" w:hAnsi="Times New Roman" w:cs="Times New Roman"/>
        </w:rPr>
        <w:t>Proceed</w:t>
      </w:r>
      <w:r>
        <w:rPr>
          <w:rFonts w:ascii="Times New Roman" w:eastAsia="Times New Roman" w:hAnsi="Times New Roman" w:cs="Times New Roman"/>
          <w:spacing w:val="-1"/>
        </w:rPr>
        <w:t>ings</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of the</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ACM</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Programming</w:t>
      </w:r>
      <w:r>
        <w:rPr>
          <w:rFonts w:ascii="Times New Roman" w:eastAsia="Times New Roman" w:hAnsi="Times New Roman" w:cs="Times New Roman"/>
        </w:rPr>
        <w:t xml:space="preserve"> </w:t>
      </w:r>
      <w:r>
        <w:rPr>
          <w:rFonts w:ascii="Times New Roman" w:eastAsia="Times New Roman" w:hAnsi="Times New Roman" w:cs="Times New Roman"/>
          <w:spacing w:val="-1"/>
        </w:rPr>
        <w:t>Languages, 2019, 3(OOPSLA):</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1-30.</w:t>
      </w:r>
    </w:p>
    <w:p w14:paraId="472A9906" w14:textId="77777777" w:rsidR="00921A16" w:rsidRDefault="00000000">
      <w:pPr>
        <w:spacing w:before="187" w:line="276" w:lineRule="auto"/>
        <w:ind w:left="573" w:right="1" w:hanging="556"/>
        <w:rPr>
          <w:rFonts w:ascii="Times New Roman" w:eastAsia="Times New Roman" w:hAnsi="Times New Roman" w:cs="Times New Roman"/>
        </w:rPr>
      </w:pPr>
      <w:r>
        <w:rPr>
          <w:rFonts w:ascii="Times New Roman" w:eastAsia="Times New Roman" w:hAnsi="Times New Roman" w:cs="Times New Roman"/>
        </w:rPr>
        <w:t>[31]    Cheng</w:t>
      </w:r>
      <w:r>
        <w:rPr>
          <w:rFonts w:ascii="Times New Roman" w:eastAsia="Times New Roman" w:hAnsi="Times New Roman" w:cs="Times New Roman"/>
          <w:spacing w:val="-12"/>
        </w:rPr>
        <w:t xml:space="preserve"> </w:t>
      </w:r>
      <w:r>
        <w:rPr>
          <w:rFonts w:ascii="Times New Roman" w:eastAsia="Times New Roman" w:hAnsi="Times New Roman" w:cs="Times New Roman"/>
        </w:rPr>
        <w:t>X,</w:t>
      </w:r>
      <w:r>
        <w:rPr>
          <w:rFonts w:ascii="Times New Roman" w:eastAsia="Times New Roman" w:hAnsi="Times New Roman" w:cs="Times New Roman"/>
          <w:spacing w:val="-12"/>
        </w:rPr>
        <w:t xml:space="preserve"> </w:t>
      </w:r>
      <w:r>
        <w:rPr>
          <w:rFonts w:ascii="Times New Roman" w:eastAsia="Times New Roman" w:hAnsi="Times New Roman" w:cs="Times New Roman"/>
        </w:rPr>
        <w:t>Wang</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H,Hua</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J, et al. Deepwukong:</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Statically detecting software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vulnerabilities</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using</w:t>
      </w:r>
      <w:r>
        <w:rPr>
          <w:rFonts w:ascii="Times New Roman" w:eastAsia="Times New Roman" w:hAnsi="Times New Roman" w:cs="Times New Roman"/>
        </w:rPr>
        <w:t>deep graph neural network[J]. ACM Transactions on</w:t>
      </w:r>
      <w:r>
        <w:rPr>
          <w:rFonts w:ascii="Times New Roman" w:eastAsia="Times New Roman" w:hAnsi="Times New Roman" w:cs="Times New Roman"/>
          <w:spacing w:val="18"/>
        </w:rPr>
        <w:t xml:space="preserve"> </w:t>
      </w:r>
      <w:r>
        <w:rPr>
          <w:rFonts w:ascii="Times New Roman" w:eastAsia="Times New Roman" w:hAnsi="Times New Roman" w:cs="Times New Roman"/>
        </w:rPr>
        <w:t>Software Engine</w:t>
      </w:r>
      <w:r>
        <w:rPr>
          <w:rFonts w:ascii="Times New Roman" w:eastAsia="Times New Roman" w:hAnsi="Times New Roman" w:cs="Times New Roman"/>
          <w:spacing w:val="-1"/>
        </w:rPr>
        <w:t>ering</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and Methodology</w:t>
      </w:r>
      <w:r>
        <w:rPr>
          <w:rFonts w:ascii="Times New Roman" w:eastAsia="Times New Roman" w:hAnsi="Times New Roman" w:cs="Times New Roman"/>
        </w:rPr>
        <w:t xml:space="preserve"> </w:t>
      </w:r>
      <w:r>
        <w:rPr>
          <w:rFonts w:ascii="Times New Roman" w:eastAsia="Times New Roman" w:hAnsi="Times New Roman" w:cs="Times New Roman"/>
          <w:spacing w:val="-1"/>
        </w:rPr>
        <w:t>(TOSEM), 2021, 30(3): 1</w:t>
      </w:r>
      <w:r>
        <w:rPr>
          <w:rFonts w:ascii="Times New Roman" w:eastAsia="Times New Roman" w:hAnsi="Times New Roman" w:cs="Times New Roman"/>
          <w:spacing w:val="-2"/>
        </w:rPr>
        <w:t>-33.</w:t>
      </w:r>
    </w:p>
    <w:p w14:paraId="483D4EF3" w14:textId="77777777" w:rsidR="00921A16" w:rsidRDefault="00000000">
      <w:pPr>
        <w:spacing w:before="187" w:line="276" w:lineRule="auto"/>
        <w:ind w:left="571" w:right="1" w:hanging="554"/>
        <w:rPr>
          <w:rFonts w:ascii="Times New Roman" w:eastAsia="Times New Roman" w:hAnsi="Times New Roman" w:cs="Times New Roman"/>
        </w:rPr>
      </w:pPr>
      <w:r>
        <w:rPr>
          <w:rFonts w:ascii="Times New Roman" w:eastAsia="Times New Roman" w:hAnsi="Times New Roman" w:cs="Times New Roman"/>
          <w:spacing w:val="-1"/>
        </w:rPr>
        <w:t>[32]    Zheng Y, PujarS, Lewis B, et al. D2a:</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1"/>
        </w:rPr>
        <w:t>A dataset built for ai-based vulnerability detection meth-</w:t>
      </w:r>
      <w:r>
        <w:rPr>
          <w:rFonts w:ascii="Times New Roman" w:eastAsia="Times New Roman" w:hAnsi="Times New Roman" w:cs="Times New Roman"/>
        </w:rPr>
        <w:t>odsusing differential analysis[C]//2021 IEEE</w:t>
      </w:r>
      <w:r>
        <w:rPr>
          <w:rFonts w:ascii="Times New Roman" w:eastAsia="Times New Roman" w:hAnsi="Times New Roman" w:cs="Times New Roman"/>
          <w:spacing w:val="-1"/>
        </w:rPr>
        <w:t>/ACM 43rd International Conference on Software</w:t>
      </w:r>
      <w:r>
        <w:rPr>
          <w:rFonts w:ascii="Times New Roman" w:eastAsia="Times New Roman" w:hAnsi="Times New Roman" w:cs="Times New Roman"/>
        </w:rPr>
        <w:t>Engineering:</w:t>
      </w:r>
      <w:r>
        <w:rPr>
          <w:rFonts w:ascii="Times New Roman" w:eastAsia="Times New Roman" w:hAnsi="Times New Roman" w:cs="Times New Roman"/>
          <w:spacing w:val="30"/>
          <w:w w:val="101"/>
        </w:rPr>
        <w:t xml:space="preserve"> </w:t>
      </w:r>
      <w:r>
        <w:rPr>
          <w:rFonts w:ascii="Times New Roman" w:eastAsia="Times New Roman" w:hAnsi="Times New Roman" w:cs="Times New Roman"/>
        </w:rPr>
        <w:t>Softwar</w:t>
      </w:r>
      <w:r>
        <w:rPr>
          <w:rFonts w:ascii="Times New Roman" w:eastAsia="Times New Roman" w:hAnsi="Times New Roman" w:cs="Times New Roman"/>
          <w:spacing w:val="-1"/>
        </w:rPr>
        <w:t>e Engineering in Practice (ICSE-SEIP).</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1"/>
        </w:rPr>
        <w:t>IEEE, 2021:  111-120.</w:t>
      </w:r>
    </w:p>
    <w:p w14:paraId="730A9CF6" w14:textId="77777777" w:rsidR="00921A16" w:rsidRDefault="00000000">
      <w:pPr>
        <w:spacing w:before="187" w:line="255" w:lineRule="auto"/>
        <w:ind w:left="568" w:right="1" w:hanging="551"/>
        <w:rPr>
          <w:rFonts w:ascii="Times New Roman" w:eastAsia="Times New Roman" w:hAnsi="Times New Roman" w:cs="Times New Roman"/>
        </w:rPr>
      </w:pPr>
      <w:r>
        <w:rPr>
          <w:rFonts w:ascii="Times New Roman" w:eastAsia="Times New Roman" w:hAnsi="Times New Roman" w:cs="Times New Roman"/>
        </w:rPr>
        <w:t>[33]    Chakraborty</w:t>
      </w:r>
      <w:r>
        <w:rPr>
          <w:rFonts w:ascii="Times New Roman" w:eastAsia="Times New Roman" w:hAnsi="Times New Roman" w:cs="Times New Roman"/>
          <w:spacing w:val="16"/>
          <w:w w:val="101"/>
        </w:rPr>
        <w:t xml:space="preserve"> </w:t>
      </w:r>
      <w:r>
        <w:rPr>
          <w:rFonts w:ascii="Times New Roman" w:eastAsia="Times New Roman" w:hAnsi="Times New Roman" w:cs="Times New Roman"/>
        </w:rPr>
        <w:t>S,</w:t>
      </w:r>
      <w:r>
        <w:rPr>
          <w:rFonts w:ascii="Times New Roman" w:eastAsia="Times New Roman" w:hAnsi="Times New Roman" w:cs="Times New Roman"/>
          <w:spacing w:val="-1"/>
        </w:rPr>
        <w:t>Krishna R, Ding Y,</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al. Deep learning based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Are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we</w:t>
      </w:r>
      <w:r>
        <w:rPr>
          <w:rFonts w:ascii="Times New Roman" w:eastAsia="Times New Roman" w:hAnsi="Times New Roman" w:cs="Times New Roman"/>
        </w:rPr>
        <w:t>there yet?[J].</w:t>
      </w:r>
      <w:r>
        <w:rPr>
          <w:rFonts w:ascii="Times New Roman" w:eastAsia="Times New Roman" w:hAnsi="Times New Roman" w:cs="Times New Roman"/>
          <w:spacing w:val="29"/>
        </w:rPr>
        <w:t xml:space="preserve"> </w:t>
      </w:r>
      <w:r>
        <w:rPr>
          <w:rFonts w:ascii="Times New Roman" w:eastAsia="Times New Roman" w:hAnsi="Times New Roman" w:cs="Times New Roman"/>
        </w:rPr>
        <w:t>IEEE Transactions on</w:t>
      </w:r>
      <w:r>
        <w:rPr>
          <w:rFonts w:ascii="Times New Roman" w:eastAsia="Times New Roman" w:hAnsi="Times New Roman" w:cs="Times New Roman"/>
          <w:spacing w:val="13"/>
        </w:rPr>
        <w:t xml:space="preserve"> </w:t>
      </w:r>
      <w:r>
        <w:rPr>
          <w:rFonts w:ascii="Times New Roman" w:eastAsia="Times New Roman" w:hAnsi="Times New Roman" w:cs="Times New Roman"/>
        </w:rPr>
        <w:t>Software Engineering,</w:t>
      </w:r>
      <w:r>
        <w:rPr>
          <w:rFonts w:ascii="Times New Roman" w:eastAsia="Times New Roman" w:hAnsi="Times New Roman" w:cs="Times New Roman"/>
          <w:spacing w:val="-1"/>
        </w:rPr>
        <w:t>2021, 48(9):</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3280-3296.</w:t>
      </w:r>
    </w:p>
    <w:p w14:paraId="79347DA7" w14:textId="77777777" w:rsidR="00921A16" w:rsidRDefault="00000000">
      <w:pPr>
        <w:spacing w:before="187" w:line="276" w:lineRule="auto"/>
        <w:ind w:left="567" w:right="1" w:hanging="550"/>
        <w:rPr>
          <w:rFonts w:ascii="Times New Roman" w:eastAsia="Times New Roman" w:hAnsi="Times New Roman" w:cs="Times New Roman"/>
        </w:rPr>
      </w:pPr>
      <w:r>
        <w:rPr>
          <w:rFonts w:ascii="Times New Roman" w:eastAsia="Times New Roman" w:hAnsi="Times New Roman" w:cs="Times New Roman"/>
          <w:spacing w:val="-1"/>
        </w:rPr>
        <w:t>[34]    Zhou Y, Sharma A.</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Automated identification of</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security issues from commit messages and</w:t>
      </w:r>
      <w:r>
        <w:rPr>
          <w:rFonts w:ascii="Times New Roman" w:eastAsia="Times New Roman" w:hAnsi="Times New Roman" w:cs="Times New Roman"/>
          <w:spacing w:val="-2"/>
        </w:rPr>
        <w:t>bug</w:t>
      </w:r>
      <w:r>
        <w:rPr>
          <w:rFonts w:ascii="Times New Roman" w:eastAsia="Times New Roman" w:hAnsi="Times New Roman" w:cs="Times New Roman"/>
        </w:rPr>
        <w:t>reports[C]//Proceedings of</w:t>
      </w:r>
      <w:r>
        <w:rPr>
          <w:rFonts w:ascii="Times New Roman" w:eastAsia="Times New Roman" w:hAnsi="Times New Roman" w:cs="Times New Roman"/>
          <w:spacing w:val="-26"/>
        </w:rPr>
        <w:t xml:space="preserve"> </w:t>
      </w:r>
      <w:r>
        <w:rPr>
          <w:rFonts w:ascii="Times New Roman" w:eastAsia="Times New Roman" w:hAnsi="Times New Roman" w:cs="Times New Roman"/>
        </w:rPr>
        <w:t>the 2017</w:t>
      </w:r>
      <w:r>
        <w:rPr>
          <w:rFonts w:ascii="Times New Roman" w:eastAsia="Times New Roman" w:hAnsi="Times New Roman" w:cs="Times New Roman"/>
          <w:spacing w:val="19"/>
        </w:rPr>
        <w:t xml:space="preserve"> </w:t>
      </w:r>
      <w:r>
        <w:rPr>
          <w:rFonts w:ascii="Times New Roman" w:eastAsia="Times New Roman" w:hAnsi="Times New Roman" w:cs="Times New Roman"/>
        </w:rPr>
        <w:t>11th</w:t>
      </w:r>
      <w:r>
        <w:rPr>
          <w:rFonts w:ascii="Times New Roman" w:eastAsia="Times New Roman" w:hAnsi="Times New Roman" w:cs="Times New Roman"/>
          <w:spacing w:val="-23"/>
        </w:rPr>
        <w:t xml:space="preserve"> </w:t>
      </w:r>
      <w:r>
        <w:rPr>
          <w:rFonts w:ascii="Times New Roman" w:eastAsia="Times New Roman" w:hAnsi="Times New Roman" w:cs="Times New Roman"/>
        </w:rPr>
        <w:t>joint meeting on foun</w:t>
      </w:r>
      <w:r>
        <w:rPr>
          <w:rFonts w:ascii="Times New Roman" w:eastAsia="Times New Roman" w:hAnsi="Times New Roman" w:cs="Times New Roman"/>
          <w:spacing w:val="-1"/>
        </w:rPr>
        <w:t>dations of</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software engineering.</w:t>
      </w:r>
      <w:r>
        <w:rPr>
          <w:rFonts w:ascii="Times New Roman" w:eastAsia="Times New Roman" w:hAnsi="Times New Roman" w:cs="Times New Roman"/>
        </w:rPr>
        <w:t>2017:</w:t>
      </w:r>
      <w:r>
        <w:rPr>
          <w:rFonts w:ascii="Times New Roman" w:eastAsia="Times New Roman" w:hAnsi="Times New Roman" w:cs="Times New Roman"/>
          <w:spacing w:val="30"/>
        </w:rPr>
        <w:t xml:space="preserve"> </w:t>
      </w:r>
      <w:r>
        <w:rPr>
          <w:rFonts w:ascii="Times New Roman" w:eastAsia="Times New Roman" w:hAnsi="Times New Roman" w:cs="Times New Roman"/>
        </w:rPr>
        <w:t>914-919.</w:t>
      </w:r>
    </w:p>
    <w:p w14:paraId="6DC56C45" w14:textId="77777777" w:rsidR="00921A16" w:rsidRDefault="00921A16">
      <w:pPr>
        <w:spacing w:line="276" w:lineRule="auto"/>
        <w:rPr>
          <w:rFonts w:ascii="Times New Roman" w:eastAsia="Times New Roman" w:hAnsi="Times New Roman" w:cs="Times New Roman"/>
        </w:rPr>
        <w:sectPr w:rsidR="00921A16">
          <w:headerReference w:type="default" r:id="rId426"/>
          <w:footerReference w:type="default" r:id="rId427"/>
          <w:pgSz w:w="11906" w:h="16838"/>
          <w:pgMar w:top="1564" w:right="1698" w:bottom="1391" w:left="1700" w:header="1249" w:footer="1201" w:gutter="0"/>
          <w:cols w:space="720"/>
        </w:sectPr>
      </w:pPr>
    </w:p>
    <w:p w14:paraId="49D795F7" w14:textId="77777777" w:rsidR="00921A16" w:rsidRDefault="00000000">
      <w:pPr>
        <w:spacing w:before="227" w:line="276" w:lineRule="auto"/>
        <w:ind w:left="573" w:hanging="556"/>
        <w:rPr>
          <w:rFonts w:ascii="Times New Roman" w:eastAsia="Times New Roman" w:hAnsi="Times New Roman" w:cs="Times New Roman"/>
        </w:rPr>
      </w:pPr>
      <w:r>
        <w:rPr>
          <w:rFonts w:ascii="Times New Roman" w:eastAsia="Times New Roman" w:hAnsi="Times New Roman" w:cs="Times New Roman"/>
        </w:rPr>
        <w:lastRenderedPageBreak/>
        <w:t>[35]    Sabetta A,</w:t>
      </w:r>
      <w:r>
        <w:rPr>
          <w:rFonts w:ascii="Times New Roman" w:eastAsia="Times New Roman" w:hAnsi="Times New Roman" w:cs="Times New Roman"/>
          <w:spacing w:val="15"/>
        </w:rPr>
        <w:t xml:space="preserve"> </w:t>
      </w:r>
      <w:r>
        <w:rPr>
          <w:rFonts w:ascii="Times New Roman" w:eastAsia="Times New Roman" w:hAnsi="Times New Roman" w:cs="Times New Roman"/>
        </w:rPr>
        <w:t>Bezzi</w:t>
      </w:r>
      <w:r>
        <w:rPr>
          <w:rFonts w:ascii="Times New Roman" w:eastAsia="Times New Roman" w:hAnsi="Times New Roman" w:cs="Times New Roman"/>
          <w:spacing w:val="14"/>
        </w:rPr>
        <w:t xml:space="preserve"> </w:t>
      </w:r>
      <w:r>
        <w:rPr>
          <w:rFonts w:ascii="Times New Roman" w:eastAsia="Times New Roman" w:hAnsi="Times New Roman" w:cs="Times New Roman"/>
        </w:rPr>
        <w:t>M. A</w:t>
      </w:r>
      <w:r>
        <w:rPr>
          <w:rFonts w:ascii="Times New Roman" w:eastAsia="Times New Roman" w:hAnsi="Times New Roman" w:cs="Times New Roman"/>
          <w:spacing w:val="10"/>
        </w:rPr>
        <w:t xml:space="preserve"> </w:t>
      </w:r>
      <w:r>
        <w:rPr>
          <w:rFonts w:ascii="Times New Roman" w:eastAsia="Times New Roman" w:hAnsi="Times New Roman" w:cs="Times New Roman"/>
        </w:rPr>
        <w:t>practical</w:t>
      </w:r>
      <w:r>
        <w:rPr>
          <w:rFonts w:ascii="Times New Roman" w:eastAsia="Times New Roman" w:hAnsi="Times New Roman" w:cs="Times New Roman"/>
          <w:spacing w:val="19"/>
        </w:rPr>
        <w:t xml:space="preserve"> </w:t>
      </w:r>
      <w:r>
        <w:rPr>
          <w:rFonts w:ascii="Times New Roman" w:eastAsia="Times New Roman" w:hAnsi="Times New Roman" w:cs="Times New Roman"/>
        </w:rPr>
        <w:t>approach</w:t>
      </w:r>
      <w:r>
        <w:rPr>
          <w:rFonts w:ascii="Times New Roman" w:eastAsia="Times New Roman" w:hAnsi="Times New Roman" w:cs="Times New Roman"/>
          <w:spacing w:val="13"/>
        </w:rPr>
        <w:t xml:space="preserve"> </w:t>
      </w:r>
      <w:r>
        <w:rPr>
          <w:rFonts w:ascii="Times New Roman" w:eastAsia="Times New Roman" w:hAnsi="Times New Roman" w:cs="Times New Roman"/>
        </w:rPr>
        <w:t>to</w:t>
      </w:r>
      <w:r>
        <w:rPr>
          <w:rFonts w:ascii="Times New Roman" w:eastAsia="Times New Roman" w:hAnsi="Times New Roman" w:cs="Times New Roman"/>
          <w:spacing w:val="13"/>
        </w:rPr>
        <w:t xml:space="preserve"> </w:t>
      </w:r>
      <w:r>
        <w:rPr>
          <w:rFonts w:ascii="Times New Roman" w:eastAsia="Times New Roman" w:hAnsi="Times New Roman" w:cs="Times New Roman"/>
        </w:rPr>
        <w:t>the</w:t>
      </w:r>
      <w:r>
        <w:rPr>
          <w:rFonts w:ascii="Times New Roman" w:eastAsia="Times New Roman" w:hAnsi="Times New Roman" w:cs="Times New Roman"/>
          <w:spacing w:val="18"/>
        </w:rPr>
        <w:t xml:space="preserve"> </w:t>
      </w:r>
      <w:r>
        <w:rPr>
          <w:rFonts w:ascii="Times New Roman" w:eastAsia="Times New Roman" w:hAnsi="Times New Roman" w:cs="Times New Roman"/>
        </w:rPr>
        <w:t>automatic</w:t>
      </w:r>
      <w:r>
        <w:rPr>
          <w:rFonts w:ascii="Times New Roman" w:eastAsia="Times New Roman" w:hAnsi="Times New Roman" w:cs="Times New Roman"/>
          <w:spacing w:val="18"/>
        </w:rPr>
        <w:t xml:space="preserve"> </w:t>
      </w:r>
      <w:r>
        <w:rPr>
          <w:rFonts w:ascii="Times New Roman" w:eastAsia="Times New Roman" w:hAnsi="Times New Roman" w:cs="Times New Roman"/>
        </w:rPr>
        <w:t>classification</w:t>
      </w:r>
      <w:r>
        <w:rPr>
          <w:rFonts w:ascii="Times New Roman" w:eastAsia="Times New Roman" w:hAnsi="Times New Roman" w:cs="Times New Roman"/>
          <w:spacing w:val="18"/>
          <w:w w:val="101"/>
        </w:rPr>
        <w:t xml:space="preserve"> </w:t>
      </w:r>
      <w:r>
        <w:rPr>
          <w:rFonts w:ascii="Times New Roman" w:eastAsia="Times New Roman" w:hAnsi="Times New Roman" w:cs="Times New Roman"/>
        </w:rPr>
        <w:t>o</w:t>
      </w:r>
      <w:r>
        <w:rPr>
          <w:rFonts w:ascii="Times New Roman" w:eastAsia="Times New Roman" w:hAnsi="Times New Roman" w:cs="Times New Roman"/>
          <w:spacing w:val="-1"/>
        </w:rPr>
        <w:t>f security-relevant</w:t>
      </w:r>
      <w:r>
        <w:rPr>
          <w:rFonts w:ascii="Times New Roman" w:eastAsia="Times New Roman" w:hAnsi="Times New Roman" w:cs="Times New Roman"/>
        </w:rPr>
        <w:t>commits[C]//2018 IEEE International conference on</w:t>
      </w:r>
      <w:r>
        <w:rPr>
          <w:rFonts w:ascii="Times New Roman" w:eastAsia="Times New Roman" w:hAnsi="Times New Roman" w:cs="Times New Roman"/>
          <w:spacing w:val="15"/>
        </w:rPr>
        <w:t xml:space="preserve"> </w:t>
      </w:r>
      <w:r>
        <w:rPr>
          <w:rFonts w:ascii="Times New Roman" w:eastAsia="Times New Roman" w:hAnsi="Times New Roman" w:cs="Times New Roman"/>
        </w:rPr>
        <w:t>software maint</w:t>
      </w:r>
      <w:r>
        <w:rPr>
          <w:rFonts w:ascii="Times New Roman" w:eastAsia="Times New Roman" w:hAnsi="Times New Roman" w:cs="Times New Roman"/>
          <w:spacing w:val="-1"/>
        </w:rPr>
        <w:t>enance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and</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evolution</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(IC-</w:t>
      </w:r>
      <w:r>
        <w:rPr>
          <w:rFonts w:ascii="Times New Roman" w:eastAsia="Times New Roman" w:hAnsi="Times New Roman" w:cs="Times New Roman"/>
        </w:rPr>
        <w:t xml:space="preserve"> </w:t>
      </w:r>
      <w:r>
        <w:rPr>
          <w:rFonts w:ascii="Times New Roman" w:eastAsia="Times New Roman" w:hAnsi="Times New Roman" w:cs="Times New Roman"/>
          <w:spacing w:val="-1"/>
        </w:rPr>
        <w:t>SME).</w:t>
      </w:r>
      <w:r>
        <w:rPr>
          <w:rFonts w:ascii="Times New Roman" w:eastAsia="Times New Roman" w:hAnsi="Times New Roman" w:cs="Times New Roman"/>
          <w:spacing w:val="43"/>
          <w:w w:val="101"/>
        </w:rPr>
        <w:t xml:space="preserve"> </w:t>
      </w:r>
      <w:r>
        <w:rPr>
          <w:rFonts w:ascii="Times New Roman" w:eastAsia="Times New Roman" w:hAnsi="Times New Roman" w:cs="Times New Roman"/>
          <w:spacing w:val="-1"/>
        </w:rPr>
        <w:t>IEEE, 2018:</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579-582.</w:t>
      </w:r>
    </w:p>
    <w:p w14:paraId="6EA10B28" w14:textId="77777777" w:rsidR="00921A16" w:rsidRDefault="00000000">
      <w:pPr>
        <w:spacing w:before="147" w:line="218" w:lineRule="auto"/>
        <w:ind w:left="17"/>
        <w:rPr>
          <w:rFonts w:ascii="Times New Roman" w:eastAsia="Times New Roman" w:hAnsi="Times New Roman" w:cs="Times New Roman"/>
        </w:rPr>
      </w:pPr>
      <w:bookmarkStart w:id="226" w:name="bookmark214"/>
      <w:bookmarkStart w:id="227" w:name="bookmark215"/>
      <w:bookmarkStart w:id="228" w:name="bookmark213"/>
      <w:bookmarkEnd w:id="226"/>
      <w:bookmarkEnd w:id="227"/>
      <w:bookmarkEnd w:id="228"/>
      <w:r>
        <w:rPr>
          <w:rFonts w:ascii="Times New Roman" w:eastAsia="Times New Roman" w:hAnsi="Times New Roman" w:cs="Times New Roman"/>
        </w:rPr>
        <w:t xml:space="preserve">[36]    NVD: </w:t>
      </w:r>
      <w:r>
        <w:rPr>
          <w:rFonts w:ascii="宋体" w:eastAsia="宋体" w:hAnsi="宋体" w:cs="宋体"/>
        </w:rPr>
        <w:t>美国国家漏洞数据库</w:t>
      </w:r>
      <w:r>
        <w:rPr>
          <w:rFonts w:ascii="Times New Roman" w:eastAsia="Times New Roman" w:hAnsi="Times New Roman" w:cs="Times New Roman"/>
        </w:rPr>
        <w:t>[EB/OL].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28" w:history="1">
        <w:r>
          <w:rPr>
            <w:rFonts w:ascii="Times New Roman" w:eastAsia="Times New Roman" w:hAnsi="Times New Roman" w:cs="Times New Roman"/>
          </w:rPr>
          <w:t>https://nvd.nist.gov</w:t>
        </w:r>
      </w:hyperlink>
      <w:r>
        <w:rPr>
          <w:rFonts w:ascii="Times New Roman" w:eastAsia="Times New Roman" w:hAnsi="Times New Roman" w:cs="Times New Roman"/>
        </w:rPr>
        <w:t>.</w:t>
      </w:r>
    </w:p>
    <w:p w14:paraId="3335E2FC" w14:textId="77777777" w:rsidR="00921A16" w:rsidRDefault="00000000">
      <w:pPr>
        <w:spacing w:before="131" w:line="232" w:lineRule="auto"/>
        <w:ind w:left="17"/>
        <w:rPr>
          <w:rFonts w:ascii="Times New Roman" w:eastAsia="Times New Roman" w:hAnsi="Times New Roman" w:cs="Times New Roman"/>
        </w:rPr>
      </w:pPr>
      <w:bookmarkStart w:id="229" w:name="bookmark216"/>
      <w:bookmarkEnd w:id="229"/>
      <w:r>
        <w:rPr>
          <w:rFonts w:ascii="Times New Roman" w:eastAsia="Times New Roman" w:hAnsi="Times New Roman" w:cs="Times New Roman"/>
        </w:rPr>
        <w:t>[37]    Mend[EB/OL].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29" w:history="1">
        <w:r>
          <w:rPr>
            <w:rFonts w:ascii="Times New Roman" w:eastAsia="Times New Roman" w:hAnsi="Times New Roman" w:cs="Times New Roman"/>
          </w:rPr>
          <w:t>https://www.mend.io</w:t>
        </w:r>
      </w:hyperlink>
      <w:r>
        <w:rPr>
          <w:rFonts w:ascii="Times New Roman" w:eastAsia="Times New Roman" w:hAnsi="Times New Roman" w:cs="Times New Roman"/>
        </w:rPr>
        <w:t>.</w:t>
      </w:r>
    </w:p>
    <w:p w14:paraId="3551B54A" w14:textId="77777777" w:rsidR="00921A16" w:rsidRDefault="00000000">
      <w:pPr>
        <w:spacing w:before="147" w:line="218" w:lineRule="auto"/>
        <w:ind w:left="17"/>
        <w:rPr>
          <w:rFonts w:ascii="Times New Roman" w:eastAsia="Times New Roman" w:hAnsi="Times New Roman" w:cs="Times New Roman"/>
        </w:rPr>
      </w:pPr>
      <w:bookmarkStart w:id="230" w:name="bookmark217"/>
      <w:bookmarkEnd w:id="230"/>
      <w:r>
        <w:rPr>
          <w:rFonts w:ascii="Times New Roman" w:eastAsia="Times New Roman" w:hAnsi="Times New Roman" w:cs="Times New Roman"/>
        </w:rPr>
        <w:t xml:space="preserve">[38]    CWE </w:t>
      </w:r>
      <w:r>
        <w:rPr>
          <w:rFonts w:ascii="宋体" w:eastAsia="宋体" w:hAnsi="宋体" w:cs="宋体"/>
        </w:rPr>
        <w:t>平台</w:t>
      </w:r>
      <w:r>
        <w:rPr>
          <w:rFonts w:ascii="Times New Roman" w:eastAsia="Times New Roman" w:hAnsi="Times New Roman" w:cs="Times New Roman"/>
        </w:rPr>
        <w:t>[EB/OL].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30" w:history="1">
        <w:r>
          <w:rPr>
            <w:rFonts w:ascii="Times New Roman" w:eastAsia="Times New Roman" w:hAnsi="Times New Roman" w:cs="Times New Roman"/>
          </w:rPr>
          <w:t>https://cwe.mitre.org/</w:t>
        </w:r>
      </w:hyperlink>
      <w:r>
        <w:rPr>
          <w:rFonts w:ascii="Times New Roman" w:eastAsia="Times New Roman" w:hAnsi="Times New Roman" w:cs="Times New Roman"/>
        </w:rPr>
        <w:t>.</w:t>
      </w:r>
    </w:p>
    <w:p w14:paraId="1AA4A643" w14:textId="77777777" w:rsidR="00921A16" w:rsidRDefault="00000000">
      <w:pPr>
        <w:spacing w:before="131" w:line="231" w:lineRule="auto"/>
        <w:ind w:left="17"/>
        <w:rPr>
          <w:rFonts w:ascii="Times New Roman" w:eastAsia="Times New Roman" w:hAnsi="Times New Roman" w:cs="Times New Roman"/>
        </w:rPr>
      </w:pPr>
      <w:bookmarkStart w:id="231" w:name="bookmark219"/>
      <w:bookmarkStart w:id="232" w:name="bookmark218"/>
      <w:bookmarkEnd w:id="231"/>
      <w:bookmarkEnd w:id="232"/>
      <w:r>
        <w:rPr>
          <w:rFonts w:ascii="Times New Roman" w:eastAsia="Times New Roman" w:hAnsi="Times New Roman" w:cs="Times New Roman"/>
        </w:rPr>
        <w:t>[39]    Quixey[EB/OL].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31" w:history="1">
        <w:r>
          <w:rPr>
            <w:rFonts w:ascii="Times New Roman" w:eastAsia="Times New Roman" w:hAnsi="Times New Roman" w:cs="Times New Roman"/>
          </w:rPr>
          <w:t>https://quixy.com</w:t>
        </w:r>
      </w:hyperlink>
      <w:r>
        <w:rPr>
          <w:rFonts w:ascii="Times New Roman" w:eastAsia="Times New Roman" w:hAnsi="Times New Roman" w:cs="Times New Roman"/>
        </w:rPr>
        <w:t>.</w:t>
      </w:r>
    </w:p>
    <w:p w14:paraId="398B0BAB" w14:textId="77777777" w:rsidR="00921A16" w:rsidRDefault="00000000">
      <w:pPr>
        <w:spacing w:before="187" w:line="276" w:lineRule="auto"/>
        <w:ind w:left="573" w:hanging="556"/>
        <w:rPr>
          <w:rFonts w:ascii="Times New Roman" w:eastAsia="Times New Roman" w:hAnsi="Times New Roman" w:cs="Times New Roman"/>
        </w:rPr>
      </w:pPr>
      <w:r>
        <w:rPr>
          <w:rFonts w:ascii="Times New Roman" w:eastAsia="Times New Roman" w:hAnsi="Times New Roman" w:cs="Times New Roman"/>
          <w:spacing w:val="-1"/>
        </w:rPr>
        <w:t>[4</w:t>
      </w:r>
      <w:r>
        <w:rPr>
          <w:rFonts w:ascii="Times New Roman" w:eastAsia="Times New Roman" w:hAnsi="Times New Roman" w:cs="Times New Roman"/>
        </w:rPr>
        <w:t>0] Bhandari G, Naseer A, Moonen L. Cvefixes:</w:t>
      </w:r>
      <w:r>
        <w:rPr>
          <w:rFonts w:ascii="Times New Roman" w:eastAsia="Times New Roman" w:hAnsi="Times New Roman" w:cs="Times New Roman"/>
          <w:spacing w:val="31"/>
          <w:w w:val="101"/>
        </w:rPr>
        <w:t xml:space="preserve"> </w:t>
      </w:r>
      <w:r>
        <w:rPr>
          <w:rFonts w:ascii="Times New Roman" w:eastAsia="Times New Roman" w:hAnsi="Times New Roman" w:cs="Times New Roman"/>
        </w:rPr>
        <w:t>automated collection</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6"/>
        </w:rPr>
        <w:t xml:space="preserve"> </w:t>
      </w:r>
      <w:r>
        <w:rPr>
          <w:rFonts w:ascii="Times New Roman" w:eastAsia="Times New Roman" w:hAnsi="Times New Roman" w:cs="Times New Roman"/>
        </w:rPr>
        <w:t>vulnerabilities</w:t>
      </w:r>
      <w:r>
        <w:rPr>
          <w:rFonts w:ascii="Times New Roman" w:eastAsia="Times New Roman" w:hAnsi="Times New Roman" w:cs="Times New Roman"/>
          <w:spacing w:val="11"/>
        </w:rPr>
        <w:t xml:space="preserve"> </w:t>
      </w:r>
      <w:r>
        <w:rPr>
          <w:rFonts w:ascii="Times New Roman" w:eastAsia="Times New Roman" w:hAnsi="Times New Roman" w:cs="Times New Roman"/>
        </w:rPr>
        <w:t>and</w:t>
      </w:r>
      <w:r>
        <w:rPr>
          <w:rFonts w:ascii="Times New Roman" w:eastAsia="Times New Roman" w:hAnsi="Times New Roman" w:cs="Times New Roman"/>
          <w:spacing w:val="-1"/>
        </w:rPr>
        <w:t>thei</w:t>
      </w:r>
      <w:r>
        <w:rPr>
          <w:rFonts w:ascii="Times New Roman" w:eastAsia="Times New Roman" w:hAnsi="Times New Roman" w:cs="Times New Roman"/>
          <w:spacing w:val="1"/>
        </w:rPr>
        <w:t>r</w:t>
      </w:r>
      <w:r>
        <w:rPr>
          <w:rFonts w:ascii="Times New Roman" w:eastAsia="Times New Roman" w:hAnsi="Times New Roman" w:cs="Times New Roman"/>
        </w:rPr>
        <w:t>fixes from open-source software[C]//Proceedings of</w:t>
      </w:r>
      <w:r>
        <w:rPr>
          <w:rFonts w:ascii="Times New Roman" w:eastAsia="Times New Roman" w:hAnsi="Times New Roman" w:cs="Times New Roman"/>
          <w:spacing w:val="-18"/>
        </w:rPr>
        <w:t xml:space="preserve"> </w:t>
      </w:r>
      <w:r>
        <w:rPr>
          <w:rFonts w:ascii="Times New Roman" w:eastAsia="Times New Roman" w:hAnsi="Times New Roman" w:cs="Times New Roman"/>
        </w:rPr>
        <w:t>the</w:t>
      </w:r>
      <w:r>
        <w:rPr>
          <w:rFonts w:ascii="Times New Roman" w:eastAsia="Times New Roman" w:hAnsi="Times New Roman" w:cs="Times New Roman"/>
          <w:spacing w:val="27"/>
        </w:rPr>
        <w:t xml:space="preserve"> </w:t>
      </w:r>
      <w:r>
        <w:rPr>
          <w:rFonts w:ascii="Times New Roman" w:eastAsia="Times New Roman" w:hAnsi="Times New Roman" w:cs="Times New Roman"/>
        </w:rPr>
        <w:t>17th Interna</w:t>
      </w:r>
      <w:r>
        <w:rPr>
          <w:rFonts w:ascii="Times New Roman" w:eastAsia="Times New Roman" w:hAnsi="Times New Roman" w:cs="Times New Roman"/>
          <w:spacing w:val="-1"/>
        </w:rPr>
        <w:t>tional</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Pre-</w:t>
      </w:r>
      <w:r>
        <w:rPr>
          <w:rFonts w:ascii="Times New Roman" w:eastAsia="Times New Roman" w:hAnsi="Times New Roman" w:cs="Times New Roman"/>
        </w:rPr>
        <w:t>dictive Models and Data Analytics in</w:t>
      </w:r>
      <w:r>
        <w:rPr>
          <w:rFonts w:ascii="Times New Roman" w:eastAsia="Times New Roman" w:hAnsi="Times New Roman" w:cs="Times New Roman"/>
          <w:spacing w:val="13"/>
          <w:w w:val="101"/>
        </w:rPr>
        <w:t xml:space="preserve"> </w:t>
      </w:r>
      <w:r>
        <w:rPr>
          <w:rFonts w:ascii="Times New Roman" w:eastAsia="Times New Roman" w:hAnsi="Times New Roman" w:cs="Times New Roman"/>
        </w:rPr>
        <w:t>Software Engi</w:t>
      </w:r>
      <w:r>
        <w:rPr>
          <w:rFonts w:ascii="Times New Roman" w:eastAsia="Times New Roman" w:hAnsi="Times New Roman" w:cs="Times New Roman"/>
          <w:spacing w:val="-1"/>
        </w:rPr>
        <w:t>neering.</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2021:</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30-39.</w:t>
      </w:r>
    </w:p>
    <w:p w14:paraId="264B62DC" w14:textId="77777777" w:rsidR="00921A16" w:rsidRDefault="00000000">
      <w:pPr>
        <w:spacing w:before="187" w:line="255" w:lineRule="auto"/>
        <w:ind w:left="568" w:right="1" w:hanging="551"/>
        <w:rPr>
          <w:rFonts w:ascii="Times New Roman" w:eastAsia="Times New Roman" w:hAnsi="Times New Roman" w:cs="Times New Roman"/>
        </w:rPr>
      </w:pPr>
      <w:r>
        <w:rPr>
          <w:rFonts w:ascii="Times New Roman" w:eastAsia="Times New Roman" w:hAnsi="Times New Roman" w:cs="Times New Roman"/>
        </w:rPr>
        <w:t>[41]    Hindle A, Barr E T, Gabel M,</w:t>
      </w:r>
      <w:r>
        <w:rPr>
          <w:rFonts w:ascii="Times New Roman" w:eastAsia="Times New Roman" w:hAnsi="Times New Roman" w:cs="Times New Roman"/>
          <w:spacing w:val="9"/>
        </w:rPr>
        <w:t xml:space="preserve"> </w:t>
      </w:r>
      <w:r>
        <w:rPr>
          <w:rFonts w:ascii="Times New Roman" w:eastAsia="Times New Roman" w:hAnsi="Times New Roman" w:cs="Times New Roman"/>
        </w:rPr>
        <w:t>et</w:t>
      </w:r>
      <w:r>
        <w:rPr>
          <w:rFonts w:ascii="Times New Roman" w:eastAsia="Times New Roman" w:hAnsi="Times New Roman" w:cs="Times New Roman"/>
          <w:spacing w:val="8"/>
        </w:rPr>
        <w:t xml:space="preserve"> </w:t>
      </w:r>
      <w:r>
        <w:rPr>
          <w:rFonts w:ascii="Times New Roman" w:eastAsia="Times New Roman" w:hAnsi="Times New Roman" w:cs="Times New Roman"/>
        </w:rPr>
        <w:t>al.</w:t>
      </w:r>
      <w:r>
        <w:rPr>
          <w:rFonts w:ascii="Times New Roman" w:eastAsia="Times New Roman" w:hAnsi="Times New Roman" w:cs="Times New Roman"/>
          <w:spacing w:val="33"/>
          <w:w w:val="101"/>
        </w:rPr>
        <w:t xml:space="preserve"> </w:t>
      </w:r>
      <w:r>
        <w:rPr>
          <w:rFonts w:ascii="Times New Roman" w:eastAsia="Times New Roman" w:hAnsi="Times New Roman" w:cs="Times New Roman"/>
        </w:rPr>
        <w:t>On the</w:t>
      </w:r>
      <w:r>
        <w:rPr>
          <w:rFonts w:ascii="Times New Roman" w:eastAsia="Times New Roman" w:hAnsi="Times New Roman" w:cs="Times New Roman"/>
          <w:spacing w:val="2"/>
        </w:rPr>
        <w:t xml:space="preserve"> </w:t>
      </w:r>
      <w:r>
        <w:rPr>
          <w:rFonts w:ascii="Times New Roman" w:eastAsia="Times New Roman" w:hAnsi="Times New Roman" w:cs="Times New Roman"/>
        </w:rPr>
        <w:t>natural</w:t>
      </w:r>
      <w:r>
        <w:rPr>
          <w:rFonts w:ascii="Times New Roman" w:eastAsia="Times New Roman" w:hAnsi="Times New Roman" w:cs="Times New Roman"/>
          <w:spacing w:val="-1"/>
        </w:rPr>
        <w:t>ness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of</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software[J].</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Communications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of</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the</w:t>
      </w:r>
      <w:r>
        <w:rPr>
          <w:rFonts w:ascii="Times New Roman" w:eastAsia="Times New Roman" w:hAnsi="Times New Roman" w:cs="Times New Roman"/>
        </w:rPr>
        <w:t xml:space="preserve"> </w:t>
      </w:r>
      <w:r>
        <w:rPr>
          <w:rFonts w:ascii="Times New Roman" w:eastAsia="Times New Roman" w:hAnsi="Times New Roman" w:cs="Times New Roman"/>
          <w:spacing w:val="-1"/>
        </w:rPr>
        <w:t>ACM, 2016, 59(5):  122-131.</w:t>
      </w:r>
    </w:p>
    <w:p w14:paraId="351C4D31" w14:textId="77777777" w:rsidR="00921A16" w:rsidRDefault="00000000">
      <w:pPr>
        <w:spacing w:before="187" w:line="276" w:lineRule="auto"/>
        <w:ind w:left="566" w:right="1" w:hanging="549"/>
        <w:rPr>
          <w:rFonts w:ascii="Times New Roman" w:eastAsia="Times New Roman" w:hAnsi="Times New Roman" w:cs="Times New Roman"/>
        </w:rPr>
      </w:pPr>
      <w:r>
        <w:rPr>
          <w:rFonts w:ascii="Times New Roman" w:eastAsia="Times New Roman" w:hAnsi="Times New Roman" w:cs="Times New Roman"/>
        </w:rPr>
        <w:t>[42]    Perl H, Dechand S, Smith M,</w:t>
      </w:r>
      <w:r>
        <w:rPr>
          <w:rFonts w:ascii="Times New Roman" w:eastAsia="Times New Roman" w:hAnsi="Times New Roman" w:cs="Times New Roman"/>
          <w:spacing w:val="6"/>
        </w:rPr>
        <w:t xml:space="preserve"> </w:t>
      </w:r>
      <w:r>
        <w:rPr>
          <w:rFonts w:ascii="Times New Roman" w:eastAsia="Times New Roman" w:hAnsi="Times New Roman" w:cs="Times New Roman"/>
        </w:rPr>
        <w:t>et</w:t>
      </w:r>
      <w:r>
        <w:rPr>
          <w:rFonts w:ascii="Times New Roman" w:eastAsia="Times New Roman" w:hAnsi="Times New Roman" w:cs="Times New Roman"/>
          <w:spacing w:val="6"/>
        </w:rPr>
        <w:t xml:space="preserve"> </w:t>
      </w:r>
      <w:r>
        <w:rPr>
          <w:rFonts w:ascii="Times New Roman" w:eastAsia="Times New Roman" w:hAnsi="Times New Roman" w:cs="Times New Roman"/>
        </w:rPr>
        <w:t>al.</w:t>
      </w:r>
      <w:r>
        <w:rPr>
          <w:rFonts w:ascii="Times New Roman" w:eastAsia="Times New Roman" w:hAnsi="Times New Roman" w:cs="Times New Roman"/>
          <w:spacing w:val="23"/>
        </w:rPr>
        <w:t xml:space="preserve"> </w:t>
      </w:r>
      <w:r>
        <w:rPr>
          <w:rFonts w:ascii="Times New Roman" w:eastAsia="Times New Roman" w:hAnsi="Times New Roman" w:cs="Times New Roman"/>
        </w:rPr>
        <w:t>Vccfinde</w:t>
      </w:r>
      <w:r>
        <w:rPr>
          <w:rFonts w:ascii="Times New Roman" w:eastAsia="Times New Roman" w:hAnsi="Times New Roman" w:cs="Times New Roman"/>
          <w:spacing w:val="-1"/>
        </w:rPr>
        <w:t>r:</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Finding potential vulnerabilities in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open-source</w:t>
      </w:r>
      <w:r>
        <w:rPr>
          <w:rFonts w:ascii="Times New Roman" w:eastAsia="Times New Roman" w:hAnsi="Times New Roman" w:cs="Times New Roman"/>
        </w:rPr>
        <w:t>projects to assist code audits[C]//Proceedings</w:t>
      </w:r>
      <w:r>
        <w:rPr>
          <w:rFonts w:ascii="Times New Roman" w:eastAsia="Times New Roman" w:hAnsi="Times New Roman" w:cs="Times New Roman"/>
          <w:spacing w:val="13"/>
        </w:rPr>
        <w:t xml:space="preserve"> </w:t>
      </w:r>
      <w:r>
        <w:rPr>
          <w:rFonts w:ascii="Times New Roman" w:eastAsia="Times New Roman" w:hAnsi="Times New Roman" w:cs="Times New Roman"/>
        </w:rPr>
        <w:t>of</w:t>
      </w:r>
      <w:r>
        <w:rPr>
          <w:rFonts w:ascii="Times New Roman" w:eastAsia="Times New Roman" w:hAnsi="Times New Roman" w:cs="Times New Roman"/>
          <w:spacing w:val="-14"/>
        </w:rPr>
        <w:t xml:space="preserve"> </w:t>
      </w:r>
      <w:r>
        <w:rPr>
          <w:rFonts w:ascii="Times New Roman" w:eastAsia="Times New Roman" w:hAnsi="Times New Roman" w:cs="Times New Roman"/>
        </w:rPr>
        <w:t>the</w:t>
      </w:r>
      <w:r>
        <w:rPr>
          <w:rFonts w:ascii="Times New Roman" w:eastAsia="Times New Roman" w:hAnsi="Times New Roman" w:cs="Times New Roman"/>
          <w:spacing w:val="9"/>
        </w:rPr>
        <w:t xml:space="preserve"> </w:t>
      </w:r>
      <w:r>
        <w:rPr>
          <w:rFonts w:ascii="Times New Roman" w:eastAsia="Times New Roman" w:hAnsi="Times New Roman" w:cs="Times New Roman"/>
        </w:rPr>
        <w:t>22nd</w:t>
      </w:r>
      <w:r>
        <w:rPr>
          <w:rFonts w:ascii="Times New Roman" w:eastAsia="Times New Roman" w:hAnsi="Times New Roman" w:cs="Times New Roman"/>
          <w:spacing w:val="7"/>
        </w:rPr>
        <w:t xml:space="preserve"> </w:t>
      </w:r>
      <w:r>
        <w:rPr>
          <w:rFonts w:ascii="Times New Roman" w:eastAsia="Times New Roman" w:hAnsi="Times New Roman" w:cs="Times New Roman"/>
        </w:rPr>
        <w:t>ACM</w:t>
      </w:r>
      <w:r>
        <w:rPr>
          <w:rFonts w:ascii="Times New Roman" w:eastAsia="Times New Roman" w:hAnsi="Times New Roman" w:cs="Times New Roman"/>
          <w:spacing w:val="18"/>
          <w:w w:val="101"/>
        </w:rPr>
        <w:t xml:space="preserve"> </w:t>
      </w:r>
      <w:r>
        <w:rPr>
          <w:rFonts w:ascii="Times New Roman" w:eastAsia="Times New Roman" w:hAnsi="Times New Roman" w:cs="Times New Roman"/>
        </w:rPr>
        <w:t>SIGSAC</w:t>
      </w:r>
      <w:r>
        <w:rPr>
          <w:rFonts w:ascii="Times New Roman" w:eastAsia="Times New Roman" w:hAnsi="Times New Roman" w:cs="Times New Roman"/>
          <w:spacing w:val="13"/>
        </w:rPr>
        <w:t xml:space="preserve"> </w:t>
      </w:r>
      <w:r>
        <w:rPr>
          <w:rFonts w:ascii="Times New Roman" w:eastAsia="Times New Roman" w:hAnsi="Times New Roman" w:cs="Times New Roman"/>
        </w:rPr>
        <w:t>conferen</w:t>
      </w:r>
      <w:r>
        <w:rPr>
          <w:rFonts w:ascii="Times New Roman" w:eastAsia="Times New Roman" w:hAnsi="Times New Roman" w:cs="Times New Roman"/>
          <w:spacing w:val="-1"/>
        </w:rPr>
        <w:t>ce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com-</w:t>
      </w:r>
      <w:r>
        <w:rPr>
          <w:rFonts w:ascii="Times New Roman" w:eastAsia="Times New Roman" w:hAnsi="Times New Roman" w:cs="Times New Roman"/>
        </w:rPr>
        <w:t>puter and communications security.</w:t>
      </w:r>
      <w:r>
        <w:rPr>
          <w:rFonts w:ascii="Times New Roman" w:eastAsia="Times New Roman" w:hAnsi="Times New Roman" w:cs="Times New Roman"/>
          <w:spacing w:val="27"/>
          <w:w w:val="101"/>
        </w:rPr>
        <w:t xml:space="preserve"> </w:t>
      </w:r>
      <w:r>
        <w:rPr>
          <w:rFonts w:ascii="Times New Roman" w:eastAsia="Times New Roman" w:hAnsi="Times New Roman" w:cs="Times New Roman"/>
        </w:rPr>
        <w:t>2015:</w:t>
      </w:r>
      <w:r>
        <w:rPr>
          <w:rFonts w:ascii="Times New Roman" w:eastAsia="Times New Roman" w:hAnsi="Times New Roman" w:cs="Times New Roman"/>
          <w:spacing w:val="21"/>
        </w:rPr>
        <w:t xml:space="preserve"> </w:t>
      </w:r>
      <w:r>
        <w:rPr>
          <w:rFonts w:ascii="Times New Roman" w:eastAsia="Times New Roman" w:hAnsi="Times New Roman" w:cs="Times New Roman"/>
        </w:rPr>
        <w:t>4</w:t>
      </w:r>
      <w:r>
        <w:rPr>
          <w:rFonts w:ascii="Times New Roman" w:eastAsia="Times New Roman" w:hAnsi="Times New Roman" w:cs="Times New Roman"/>
          <w:spacing w:val="-1"/>
        </w:rPr>
        <w:t>26-437.</w:t>
      </w:r>
    </w:p>
    <w:p w14:paraId="19CA1E47" w14:textId="77777777" w:rsidR="00921A16" w:rsidRDefault="00000000">
      <w:pPr>
        <w:spacing w:before="154" w:line="212" w:lineRule="auto"/>
        <w:jc w:val="right"/>
        <w:rPr>
          <w:rFonts w:ascii="Times New Roman" w:eastAsia="Times New Roman" w:hAnsi="Times New Roman" w:cs="Times New Roman"/>
        </w:rPr>
      </w:pPr>
      <w:bookmarkStart w:id="233" w:name="bookmark220"/>
      <w:bookmarkStart w:id="234" w:name="bookmark221"/>
      <w:bookmarkEnd w:id="233"/>
      <w:bookmarkEnd w:id="234"/>
      <w:r>
        <w:rPr>
          <w:rFonts w:ascii="Times New Roman" w:eastAsia="Times New Roman" w:hAnsi="Times New Roman" w:cs="Times New Roman"/>
          <w:spacing w:val="-1"/>
        </w:rPr>
        <w:t xml:space="preserve">[43]    </w:t>
      </w:r>
      <w:r>
        <w:rPr>
          <w:rFonts w:ascii="宋体" w:eastAsia="宋体" w:hAnsi="宋体" w:cs="宋体"/>
          <w:spacing w:val="-1"/>
        </w:rPr>
        <w:t>李韵</w:t>
      </w:r>
      <w:r>
        <w:rPr>
          <w:rFonts w:ascii="Times New Roman" w:eastAsia="Times New Roman" w:hAnsi="Times New Roman" w:cs="Times New Roman"/>
          <w:spacing w:val="-1"/>
        </w:rPr>
        <w:t>,</w:t>
      </w:r>
      <w:r>
        <w:rPr>
          <w:rFonts w:ascii="宋体" w:eastAsia="宋体" w:hAnsi="宋体" w:cs="宋体"/>
          <w:spacing w:val="-1"/>
        </w:rPr>
        <w:t>黄辰林</w:t>
      </w:r>
      <w:r>
        <w:rPr>
          <w:rFonts w:ascii="Times New Roman" w:eastAsia="Times New Roman" w:hAnsi="Times New Roman" w:cs="Times New Roman"/>
          <w:spacing w:val="-1"/>
        </w:rPr>
        <w:t>,</w:t>
      </w:r>
      <w:r>
        <w:rPr>
          <w:rFonts w:ascii="宋体" w:eastAsia="宋体" w:hAnsi="宋体" w:cs="宋体"/>
          <w:spacing w:val="-1"/>
        </w:rPr>
        <w:t>王中锋</w:t>
      </w:r>
      <w:r>
        <w:rPr>
          <w:rFonts w:ascii="Times New Roman" w:eastAsia="Times New Roman" w:hAnsi="Times New Roman" w:cs="Times New Roman"/>
          <w:spacing w:val="-1"/>
        </w:rPr>
        <w:t>,</w:t>
      </w:r>
      <w:r>
        <w:rPr>
          <w:rFonts w:ascii="宋体" w:eastAsia="宋体" w:hAnsi="宋体" w:cs="宋体"/>
          <w:spacing w:val="-1"/>
        </w:rPr>
        <w:t>等</w:t>
      </w:r>
      <w:r>
        <w:rPr>
          <w:rFonts w:ascii="Times New Roman" w:eastAsia="Times New Roman" w:hAnsi="Times New Roman" w:cs="Times New Roman"/>
          <w:spacing w:val="-1"/>
        </w:rPr>
        <w:t>.</w:t>
      </w:r>
      <w:r>
        <w:rPr>
          <w:rFonts w:ascii="Times New Roman" w:eastAsia="Times New Roman" w:hAnsi="Times New Roman" w:cs="Times New Roman"/>
          <w:spacing w:val="47"/>
          <w:w w:val="101"/>
        </w:rPr>
      </w:r>
      <w:r>
        <w:rPr>
          <w:rFonts w:ascii="宋体" w:eastAsia="宋体" w:hAnsi="宋体" w:cs="宋体"/>
          <w:spacing w:val="-1"/>
        </w:rPr>
        <w:t>基于机器学习的软件漏洞挖掘方法综述</w:t>
      </w:r>
      <w:r>
        <w:rPr>
          <w:rFonts w:ascii="Times New Roman" w:eastAsia="Times New Roman" w:hAnsi="Times New Roman" w:cs="Times New Roman"/>
          <w:spacing w:val="-1"/>
        </w:rPr>
        <w:t>[J].</w:t>
      </w:r>
      <w:r>
        <w:rPr>
          <w:rFonts w:ascii="宋体" w:eastAsia="宋体" w:hAnsi="宋体" w:cs="宋体"/>
          <w:spacing w:val="-1"/>
        </w:rPr>
        <w:t>软件学报</w:t>
      </w:r>
      <w:r>
        <w:rPr>
          <w:rFonts w:ascii="Times New Roman" w:eastAsia="Times New Roman" w:hAnsi="Times New Roman" w:cs="Times New Roman"/>
          <w:spacing w:val="-1"/>
        </w:rPr>
        <w:t>, 2020, 31</w:t>
      </w:r>
    </w:p>
    <w:p w14:paraId="79F85C96" w14:textId="77777777" w:rsidR="00921A16" w:rsidRDefault="00000000">
      <w:pPr>
        <w:spacing w:before="111" w:line="192" w:lineRule="auto"/>
        <w:ind w:left="575"/>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pacing w:val="22"/>
          <w:w w:val="101"/>
        </w:rPr>
        <w:t xml:space="preserve"> </w:t>
      </w:r>
      <w:r>
        <w:rPr>
          <w:rFonts w:ascii="Times New Roman" w:eastAsia="Times New Roman" w:hAnsi="Times New Roman" w:cs="Times New Roman"/>
        </w:rPr>
        <w:t>2040-2061.</w:t>
      </w:r>
    </w:p>
    <w:p w14:paraId="4804DBAE" w14:textId="77777777" w:rsidR="00921A16" w:rsidRDefault="00000000">
      <w:pPr>
        <w:spacing w:before="154" w:line="255" w:lineRule="auto"/>
        <w:ind w:left="571" w:right="2" w:hanging="554"/>
        <w:rPr>
          <w:rFonts w:ascii="Times New Roman" w:eastAsia="Times New Roman" w:hAnsi="Times New Roman" w:cs="Times New Roman"/>
        </w:rPr>
      </w:pPr>
      <w:bookmarkStart w:id="235" w:name="bookmark225"/>
      <w:bookmarkEnd w:id="235"/>
      <w:r>
        <w:rPr>
          <w:rFonts w:ascii="Times New Roman" w:eastAsia="Times New Roman" w:hAnsi="Times New Roman" w:cs="Times New Roman"/>
          <w:spacing w:val="2"/>
        </w:rPr>
        <w:t xml:space="preserve">[44]    </w:t>
      </w:r>
      <w:r>
        <w:rPr>
          <w:rFonts w:ascii="宋体" w:eastAsia="宋体" w:hAnsi="宋体" w:cs="宋体"/>
          <w:spacing w:val="2"/>
        </w:rPr>
        <w:t>夏之阳</w:t>
      </w:r>
      <w:r>
        <w:rPr>
          <w:rFonts w:ascii="Times New Roman" w:eastAsia="Times New Roman" w:hAnsi="Times New Roman" w:cs="Times New Roman"/>
          <w:spacing w:val="2"/>
        </w:rPr>
        <w:t>,</w:t>
      </w:r>
      <w:r>
        <w:rPr>
          <w:rFonts w:ascii="宋体" w:eastAsia="宋体" w:hAnsi="宋体" w:cs="宋体"/>
          <w:spacing w:val="2"/>
        </w:rPr>
        <w:t>易平</w:t>
      </w:r>
      <w:r>
        <w:rPr>
          <w:rFonts w:ascii="Times New Roman" w:eastAsia="Times New Roman" w:hAnsi="Times New Roman" w:cs="Times New Roman"/>
          <w:spacing w:val="2"/>
        </w:rPr>
        <w:t>,</w:t>
      </w:r>
      <w:r>
        <w:rPr>
          <w:rFonts w:ascii="Times New Roman" w:eastAsia="Times New Roman" w:hAnsi="Times New Roman" w:cs="Times New Roman"/>
          <w:spacing w:val="35"/>
        </w:rPr>
      </w:r>
      <w:r>
        <w:rPr>
          <w:rFonts w:ascii="宋体" w:eastAsia="宋体" w:hAnsi="宋体" w:cs="宋体"/>
          <w:spacing w:val="2"/>
        </w:rPr>
        <w:t>杨涛</w:t>
      </w:r>
      <w:r>
        <w:rPr>
          <w:rFonts w:ascii="Times New Roman" w:eastAsia="Times New Roman" w:hAnsi="Times New Roman" w:cs="Times New Roman"/>
          <w:spacing w:val="2"/>
        </w:rPr>
        <w:t>.</w:t>
      </w:r>
      <w:r>
        <w:rPr>
          <w:rFonts w:ascii="宋体" w:eastAsia="宋体" w:hAnsi="宋体" w:cs="宋体"/>
          <w:spacing w:val="2"/>
        </w:rPr>
        <w:t>基于神经网络与代码相似性的</w:t>
      </w:r>
      <w:r>
        <w:rPr>
          <w:rFonts w:ascii="宋体" w:eastAsia="宋体" w:hAnsi="宋体" w:cs="宋体"/>
          <w:spacing w:val="1"/>
        </w:rPr>
        <w:t>静态漏洞检测</w:t>
      </w:r>
      <w:r>
        <w:rPr>
          <w:rFonts w:ascii="Times New Roman" w:eastAsia="Times New Roman" w:hAnsi="Times New Roman" w:cs="Times New Roman"/>
          <w:spacing w:val="1"/>
        </w:rPr>
        <w:t>[J/</w:t>
      </w:r>
      <w:r>
        <w:rPr>
          <w:rFonts w:ascii="Times New Roman" w:eastAsia="Times New Roman" w:hAnsi="Times New Roman" w:cs="Times New Roman"/>
        </w:rPr>
        <w:t>OL</w:t>
      </w:r>
      <w:r>
        <w:rPr>
          <w:rFonts w:ascii="Times New Roman" w:eastAsia="Times New Roman" w:hAnsi="Times New Roman" w:cs="Times New Roman"/>
          <w:spacing w:val="1"/>
        </w:rPr>
        <w:t>].</w:t>
      </w:r>
      <w:r>
        <w:rPr>
          <w:rFonts w:ascii="Times New Roman" w:eastAsia="Times New Roman" w:hAnsi="Times New Roman" w:cs="Times New Roman"/>
          <w:spacing w:val="24"/>
          <w:w w:val="101"/>
        </w:rPr>
      </w:r>
      <w:r>
        <w:rPr>
          <w:rFonts w:ascii="宋体" w:eastAsia="宋体" w:hAnsi="宋体" w:cs="宋体"/>
          <w:spacing w:val="1"/>
        </w:rPr>
        <w:t>计算机工程</w:t>
      </w:r>
      <w:r>
        <w:rPr>
          <w:rFonts w:ascii="Times New Roman" w:eastAsia="Times New Roman" w:hAnsi="Times New Roman" w:cs="Times New Roman"/>
          <w:spacing w:val="1"/>
        </w:rPr>
        <w:t>,</w:t>
      </w:r>
      <w:r>
        <w:rPr>
          <w:rFonts w:ascii="Times New Roman" w:eastAsia="Times New Roman" w:hAnsi="Times New Roman" w:cs="Times New Roman"/>
        </w:rPr>
        <w:t xml:space="preserve"> </w:t>
      </w:r>
      <w:bookmarkStart w:id="236" w:name="bookmark231"/>
      <w:bookmarkStart w:id="237" w:name="bookmark239"/>
      <w:bookmarkStart w:id="238" w:name="bookmark224"/>
      <w:bookmarkStart w:id="239" w:name="bookmark222"/>
      <w:bookmarkStart w:id="240" w:name="bookmark232"/>
      <w:bookmarkStart w:id="241" w:name="bookmark235"/>
      <w:bookmarkStart w:id="242" w:name="bookmark229"/>
      <w:bookmarkStart w:id="243" w:name="bookmark223"/>
      <w:bookmarkEnd w:id="236"/>
      <w:bookmarkEnd w:id="237"/>
      <w:bookmarkEnd w:id="238"/>
      <w:bookmarkEnd w:id="239"/>
      <w:bookmarkEnd w:id="240"/>
      <w:bookmarkEnd w:id="241"/>
      <w:bookmarkEnd w:id="242"/>
      <w:bookmarkEnd w:id="243"/>
      <w:r>
        <w:rPr>
          <w:rFonts w:ascii="Times New Roman" w:eastAsia="Times New Roman" w:hAnsi="Times New Roman" w:cs="Times New Roman"/>
        </w:rPr>
        <w:t>2019, 45(12):</w:t>
      </w:r>
      <w:r>
        <w:rPr>
          <w:rFonts w:ascii="Times New Roman" w:eastAsia="Times New Roman" w:hAnsi="Times New Roman" w:cs="Times New Roman"/>
          <w:spacing w:val="42"/>
        </w:rPr>
        <w:t xml:space="preserve"> </w:t>
      </w:r>
      <w:r>
        <w:rPr>
          <w:rFonts w:ascii="Times New Roman" w:eastAsia="Times New Roman" w:hAnsi="Times New Roman" w:cs="Times New Roman"/>
        </w:rPr>
        <w:t>141-146.</w:t>
      </w:r>
      <w:r>
        <w:rPr>
          <w:rFonts w:ascii="Times New Roman" w:eastAsia="Times New Roman" w:hAnsi="Times New Roman" w:cs="Times New Roman"/>
          <w:spacing w:val="27"/>
        </w:rPr>
        <w:t xml:space="preserve"> </w:t>
      </w:r>
      <w:r>
        <w:rPr>
          <w:rFonts w:ascii="Times New Roman" w:eastAsia="Times New Roman" w:hAnsi="Times New Roman" w:cs="Times New Roman"/>
        </w:rPr>
        <w:t>DOI:</w:t>
      </w:r>
      <w:hyperlink r:id="rId432" w:history="1">
        <w:r>
          <w:rPr>
            <w:rFonts w:ascii="Times New Roman" w:eastAsia="Times New Roman" w:hAnsi="Times New Roman" w:cs="Times New Roman"/>
          </w:rPr>
          <w:t>10.19678/j.issn.1000-3428</w:t>
        </w:r>
        <w:r>
          <w:rPr>
            <w:rFonts w:ascii="Times New Roman" w:eastAsia="Times New Roman" w:hAnsi="Times New Roman" w:cs="Times New Roman"/>
            <w:spacing w:val="-1"/>
          </w:rPr>
          <w:t>.0053136</w:t>
        </w:r>
      </w:hyperlink>
      <w:r>
        <w:rPr>
          <w:rFonts w:ascii="Times New Roman" w:eastAsia="Times New Roman" w:hAnsi="Times New Roman" w:cs="Times New Roman"/>
          <w:spacing w:val="-1"/>
        </w:rPr>
        <w:t>.</w:t>
      </w:r>
    </w:p>
    <w:p w14:paraId="7D6C7F58" w14:textId="77777777" w:rsidR="00921A16" w:rsidRDefault="00000000">
      <w:pPr>
        <w:spacing w:before="187" w:line="255" w:lineRule="auto"/>
        <w:ind w:left="572" w:right="1" w:hanging="555"/>
        <w:rPr>
          <w:rFonts w:ascii="Times New Roman" w:eastAsia="Times New Roman" w:hAnsi="Times New Roman" w:cs="Times New Roman"/>
        </w:rPr>
      </w:pPr>
      <w:r>
        <w:rPr>
          <w:rFonts w:ascii="Times New Roman" w:eastAsia="Times New Roman" w:hAnsi="Times New Roman" w:cs="Times New Roman"/>
          <w:spacing w:val="-1"/>
        </w:rPr>
        <w:t>[45]    Li X, Wang L, Xin Y,</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al. Automated vulnerability</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source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code using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minimum</w:t>
      </w:r>
      <w:r>
        <w:rPr>
          <w:rFonts w:ascii="Times New Roman" w:eastAsia="Times New Roman" w:hAnsi="Times New Roman" w:cs="Times New Roman"/>
        </w:rPr>
        <w:t xml:space="preserve"> </w:t>
      </w:r>
      <w:r>
        <w:rPr>
          <w:rFonts w:ascii="Times New Roman" w:eastAsia="Times New Roman" w:hAnsi="Times New Roman" w:cs="Times New Roman"/>
          <w:spacing w:val="-1"/>
        </w:rPr>
        <w:t>intermediate representation learning[J].</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Applied</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Sciences, 2020,</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10(5):  1692.</w:t>
      </w:r>
    </w:p>
    <w:p w14:paraId="465E4AB4" w14:textId="77777777" w:rsidR="00921A16" w:rsidRDefault="00000000">
      <w:pPr>
        <w:spacing w:before="187" w:line="255" w:lineRule="auto"/>
        <w:ind w:left="573" w:right="1" w:hanging="556"/>
        <w:rPr>
          <w:rFonts w:ascii="Times New Roman" w:eastAsia="Times New Roman" w:hAnsi="Times New Roman" w:cs="Times New Roman"/>
        </w:rPr>
      </w:pPr>
      <w:r>
        <w:rPr>
          <w:rFonts w:ascii="Times New Roman" w:eastAsia="Times New Roman" w:hAnsi="Times New Roman" w:cs="Times New Roman"/>
        </w:rPr>
        <w:t>[46]    Zagane</w:t>
      </w:r>
      <w:r>
        <w:rPr>
          <w:rFonts w:ascii="Times New Roman" w:eastAsia="Times New Roman" w:hAnsi="Times New Roman" w:cs="Times New Roman"/>
          <w:spacing w:val="12"/>
        </w:rPr>
        <w:t xml:space="preserve"> </w:t>
      </w:r>
      <w:r>
        <w:rPr>
          <w:rFonts w:ascii="Times New Roman" w:eastAsia="Times New Roman" w:hAnsi="Times New Roman" w:cs="Times New Roman"/>
        </w:rPr>
        <w:t>M, Abdi</w:t>
      </w:r>
      <w:r>
        <w:rPr>
          <w:rFonts w:ascii="Times New Roman" w:eastAsia="Times New Roman" w:hAnsi="Times New Roman" w:cs="Times New Roman"/>
          <w:spacing w:val="13"/>
          <w:w w:val="101"/>
        </w:rPr>
        <w:t xml:space="preserve"> </w:t>
      </w:r>
      <w:r>
        <w:rPr>
          <w:rFonts w:ascii="Times New Roman" w:eastAsia="Times New Roman" w:hAnsi="Times New Roman" w:cs="Times New Roman"/>
        </w:rPr>
        <w:t>M</w:t>
      </w:r>
      <w:r>
        <w:rPr>
          <w:rFonts w:ascii="Times New Roman" w:eastAsia="Times New Roman" w:hAnsi="Times New Roman" w:cs="Times New Roman"/>
          <w:spacing w:val="13"/>
        </w:rPr>
        <w:t xml:space="preserve"> </w:t>
      </w:r>
      <w:r>
        <w:rPr>
          <w:rFonts w:ascii="Times New Roman" w:eastAsia="Times New Roman" w:hAnsi="Times New Roman" w:cs="Times New Roman"/>
        </w:rPr>
        <w:t>K, Alenezi</w:t>
      </w:r>
      <w:r>
        <w:rPr>
          <w:rFonts w:ascii="Times New Roman" w:eastAsia="Times New Roman" w:hAnsi="Times New Roman" w:cs="Times New Roman"/>
          <w:spacing w:val="13"/>
        </w:rPr>
        <w:t xml:space="preserve"> </w:t>
      </w:r>
      <w:r>
        <w:rPr>
          <w:rFonts w:ascii="Times New Roman" w:eastAsia="Times New Roman" w:hAnsi="Times New Roman" w:cs="Times New Roman"/>
        </w:rPr>
        <w:t>M. Deep</w:t>
      </w:r>
      <w:r>
        <w:rPr>
          <w:rFonts w:ascii="Times New Roman" w:eastAsia="Times New Roman" w:hAnsi="Times New Roman" w:cs="Times New Roman"/>
          <w:spacing w:val="16"/>
        </w:rPr>
        <w:t xml:space="preserve"> </w:t>
      </w:r>
      <w:r>
        <w:rPr>
          <w:rFonts w:ascii="Times New Roman" w:eastAsia="Times New Roman" w:hAnsi="Times New Roman" w:cs="Times New Roman"/>
        </w:rPr>
        <w:t>learning</w:t>
      </w:r>
      <w:r>
        <w:rPr>
          <w:rFonts w:ascii="Times New Roman" w:eastAsia="Times New Roman" w:hAnsi="Times New Roman" w:cs="Times New Roman"/>
          <w:spacing w:val="17"/>
          <w:w w:val="101"/>
        </w:rPr>
        <w:t xml:space="preserve"> </w:t>
      </w:r>
      <w:r>
        <w:rPr>
          <w:rFonts w:ascii="Times New Roman" w:eastAsia="Times New Roman" w:hAnsi="Times New Roman" w:cs="Times New Roman"/>
        </w:rPr>
        <w:t>for</w:t>
      </w:r>
      <w:r>
        <w:rPr>
          <w:rFonts w:ascii="Times New Roman" w:eastAsia="Times New Roman" w:hAnsi="Times New Roman" w:cs="Times New Roman"/>
          <w:spacing w:val="18"/>
        </w:rPr>
        <w:t xml:space="preserve"> </w:t>
      </w:r>
      <w:r>
        <w:rPr>
          <w:rFonts w:ascii="Times New Roman" w:eastAsia="Times New Roman" w:hAnsi="Times New Roman" w:cs="Times New Roman"/>
        </w:rPr>
        <w:t>sof</w:t>
      </w:r>
      <w:r>
        <w:rPr>
          <w:rFonts w:ascii="Times New Roman" w:eastAsia="Times New Roman" w:hAnsi="Times New Roman" w:cs="Times New Roman"/>
          <w:spacing w:val="-1"/>
        </w:rPr>
        <w:t>tware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vulnerabilities</w:t>
      </w:r>
      <w:r>
        <w:rPr>
          <w:rFonts w:ascii="Times New Roman" w:eastAsia="Times New Roman" w:hAnsi="Times New Roman" w:cs="Times New Roman"/>
          <w:spacing w:val="16"/>
          <w:w w:val="101"/>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using</w:t>
      </w:r>
      <w:r>
        <w:rPr>
          <w:rFonts w:ascii="Times New Roman" w:eastAsia="Times New Roman" w:hAnsi="Times New Roman" w:cs="Times New Roman"/>
        </w:rPr>
        <w:t>code metrics[J].</w:t>
      </w:r>
      <w:r>
        <w:rPr>
          <w:rFonts w:ascii="Times New Roman" w:eastAsia="Times New Roman" w:hAnsi="Times New Roman" w:cs="Times New Roman"/>
          <w:spacing w:val="29"/>
        </w:rPr>
        <w:t xml:space="preserve"> </w:t>
      </w:r>
      <w:r>
        <w:rPr>
          <w:rFonts w:ascii="Times New Roman" w:eastAsia="Times New Roman" w:hAnsi="Times New Roman" w:cs="Times New Roman"/>
        </w:rPr>
        <w:t>IEEE Access, 2020, 8:</w:t>
      </w:r>
      <w:r>
        <w:rPr>
          <w:rFonts w:ascii="Times New Roman" w:eastAsia="Times New Roman" w:hAnsi="Times New Roman" w:cs="Times New Roman"/>
          <w:spacing w:val="25"/>
          <w:w w:val="101"/>
        </w:rPr>
        <w:t xml:space="preserve"> </w:t>
      </w:r>
      <w:r>
        <w:rPr>
          <w:rFonts w:ascii="Times New Roman" w:eastAsia="Times New Roman" w:hAnsi="Times New Roman" w:cs="Times New Roman"/>
        </w:rPr>
        <w:t>74562</w:t>
      </w:r>
      <w:r>
        <w:rPr>
          <w:rFonts w:ascii="Times New Roman" w:eastAsia="Times New Roman" w:hAnsi="Times New Roman" w:cs="Times New Roman"/>
          <w:spacing w:val="-1"/>
        </w:rPr>
        <w:t>-74570.</w:t>
      </w:r>
    </w:p>
    <w:p w14:paraId="2A64BF6C" w14:textId="77777777" w:rsidR="00921A16" w:rsidRDefault="00000000">
      <w:pPr>
        <w:spacing w:before="186" w:line="276" w:lineRule="auto"/>
        <w:ind w:left="571" w:right="1" w:hanging="554"/>
        <w:rPr>
          <w:rFonts w:ascii="Times New Roman" w:eastAsia="Times New Roman" w:hAnsi="Times New Roman" w:cs="Times New Roman"/>
        </w:rPr>
      </w:pPr>
      <w:r>
        <w:rPr>
          <w:rFonts w:ascii="Times New Roman" w:eastAsia="Times New Roman" w:hAnsi="Times New Roman" w:cs="Times New Roman"/>
          <w:spacing w:val="-1"/>
        </w:rPr>
        <w:t>[47]    Wang H, Ye G, Tang Z,</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al. Combining graph-based learning</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with</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utomated</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data</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collection</w:t>
      </w:r>
      <w:r>
        <w:rPr>
          <w:rFonts w:ascii="Times New Roman" w:eastAsia="Times New Roman" w:hAnsi="Times New Roman" w:cs="Times New Roman"/>
        </w:rPr>
        <w:t>for code vulnerability detection[J]. IEEE Transa</w:t>
      </w:r>
      <w:r>
        <w:rPr>
          <w:rFonts w:ascii="Times New Roman" w:eastAsia="Times New Roman" w:hAnsi="Times New Roman" w:cs="Times New Roman"/>
          <w:spacing w:val="-1"/>
        </w:rPr>
        <w:t>ctions on</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Information Forensics</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and</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Security,</w:t>
      </w:r>
      <w:r>
        <w:rPr>
          <w:rFonts w:ascii="Times New Roman" w:eastAsia="Times New Roman" w:hAnsi="Times New Roman" w:cs="Times New Roman"/>
        </w:rPr>
        <w:t xml:space="preserve"> </w:t>
      </w:r>
      <w:r>
        <w:rPr>
          <w:rFonts w:ascii="Times New Roman" w:eastAsia="Times New Roman" w:hAnsi="Times New Roman" w:cs="Times New Roman"/>
          <w:spacing w:val="-3"/>
        </w:rPr>
        <w:t>2020,</w:t>
      </w:r>
      <w:r>
        <w:rPr>
          <w:rFonts w:ascii="Times New Roman" w:eastAsia="Times New Roman" w:hAnsi="Times New Roman" w:cs="Times New Roman"/>
          <w:spacing w:val="38"/>
          <w:w w:val="101"/>
        </w:rPr>
        <w:t xml:space="preserve"> </w:t>
      </w:r>
      <w:r>
        <w:rPr>
          <w:rFonts w:ascii="Times New Roman" w:eastAsia="Times New Roman" w:hAnsi="Times New Roman" w:cs="Times New Roman"/>
          <w:spacing w:val="-3"/>
        </w:rPr>
        <w:t>16:</w:t>
      </w:r>
      <w:r>
        <w:rPr>
          <w:rFonts w:ascii="Times New Roman" w:eastAsia="Times New Roman" w:hAnsi="Times New Roman" w:cs="Times New Roman"/>
          <w:spacing w:val="42"/>
        </w:rPr>
        <w:t xml:space="preserve"> </w:t>
      </w:r>
      <w:r>
        <w:rPr>
          <w:rFonts w:ascii="Times New Roman" w:eastAsia="Times New Roman" w:hAnsi="Times New Roman" w:cs="Times New Roman"/>
          <w:spacing w:val="-3"/>
        </w:rPr>
        <w:t>1943-1958.</w:t>
      </w:r>
    </w:p>
    <w:p w14:paraId="76105884" w14:textId="77777777" w:rsidR="00921A16" w:rsidRDefault="00000000">
      <w:pPr>
        <w:spacing w:before="187" w:line="276" w:lineRule="auto"/>
        <w:ind w:left="570" w:right="1" w:hanging="553"/>
        <w:rPr>
          <w:rFonts w:ascii="Times New Roman" w:eastAsia="Times New Roman" w:hAnsi="Times New Roman" w:cs="Times New Roman"/>
        </w:rPr>
      </w:pPr>
      <w:r>
        <w:rPr>
          <w:rFonts w:ascii="Times New Roman" w:eastAsia="Times New Roman" w:hAnsi="Times New Roman" w:cs="Times New Roman"/>
          <w:spacing w:val="-2"/>
        </w:rPr>
        <w:t>[</w:t>
      </w:r>
      <w:r>
        <w:rPr>
          <w:rFonts w:ascii="Times New Roman" w:eastAsia="Times New Roman" w:hAnsi="Times New Roman" w:cs="Times New Roman"/>
          <w:spacing w:val="-1"/>
        </w:rPr>
        <w:t>48] Li</w:t>
      </w:r>
      <w:r>
        <w:rPr>
          <w:rFonts w:ascii="Times New Roman" w:eastAsia="Times New Roman" w:hAnsi="Times New Roman" w:cs="Times New Roman"/>
          <w:spacing w:val="34"/>
          <w:w w:val="101"/>
        </w:rPr>
        <w:t xml:space="preserve"> </w:t>
      </w:r>
      <w:r>
        <w:rPr>
          <w:rFonts w:ascii="Times New Roman" w:eastAsia="Times New Roman" w:hAnsi="Times New Roman" w:cs="Times New Roman"/>
          <w:spacing w:val="-1"/>
        </w:rPr>
        <w:t>Y,</w:t>
      </w:r>
      <w:r>
        <w:rPr>
          <w:rFonts w:ascii="Times New Roman" w:eastAsia="Times New Roman" w:hAnsi="Times New Roman" w:cs="Times New Roman"/>
          <w:spacing w:val="34"/>
          <w:w w:val="101"/>
        </w:rPr>
        <w:t xml:space="preserve"> </w:t>
      </w:r>
      <w:r>
        <w:rPr>
          <w:rFonts w:ascii="Times New Roman" w:eastAsia="Times New Roman" w:hAnsi="Times New Roman" w:cs="Times New Roman"/>
          <w:spacing w:val="-1"/>
        </w:rPr>
        <w:t>Wang S,</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1"/>
        </w:rPr>
        <w:t>Nguyen</w:t>
      </w:r>
      <w:r>
        <w:rPr>
          <w:rFonts w:ascii="Times New Roman" w:eastAsia="Times New Roman" w:hAnsi="Times New Roman" w:cs="Times New Roman"/>
          <w:spacing w:val="38"/>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1"/>
        </w:rPr>
        <w:t>N. Vulnerability detection</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with fine-gra</w:t>
      </w:r>
      <w:r>
        <w:rPr>
          <w:rFonts w:ascii="Times New Roman" w:eastAsia="Times New Roman" w:hAnsi="Times New Roman" w:cs="Times New Roman"/>
          <w:spacing w:val="-2"/>
        </w:rPr>
        <w:t>ined interpretations[C]/</w:t>
      </w:r>
      <w:r>
        <w:rPr>
          <w:rFonts w:ascii="Times New Roman" w:eastAsia="Times New Roman" w:hAnsi="Times New Roman" w:cs="Times New Roman"/>
          <w:spacing w:val="-1"/>
        </w:rPr>
        <w:t>/</w:t>
      </w:r>
      <w:r>
        <w:rPr>
          <w:rFonts w:ascii="Times New Roman" w:eastAsia="Times New Roman" w:hAnsi="Times New Roman" w:cs="Times New Roman"/>
        </w:rPr>
        <w:t>Proceedings</w:t>
      </w:r>
      <w:r>
        <w:rPr>
          <w:rFonts w:ascii="Times New Roman" w:eastAsia="Times New Roman" w:hAnsi="Times New Roman" w:cs="Times New Roman"/>
          <w:spacing w:val="23"/>
        </w:rPr>
        <w:t xml:space="preserve"> </w:t>
      </w:r>
      <w:r>
        <w:rPr>
          <w:rFonts w:ascii="Times New Roman" w:eastAsia="Times New Roman" w:hAnsi="Times New Roman" w:cs="Times New Roman"/>
        </w:rPr>
        <w:t>of the</w:t>
      </w:r>
      <w:r>
        <w:rPr>
          <w:rFonts w:ascii="Times New Roman" w:eastAsia="Times New Roman" w:hAnsi="Times New Roman" w:cs="Times New Roman"/>
          <w:spacing w:val="20"/>
          <w:w w:val="101"/>
        </w:rPr>
        <w:t xml:space="preserve"> </w:t>
      </w:r>
      <w:r>
        <w:rPr>
          <w:rFonts w:ascii="Times New Roman" w:eastAsia="Times New Roman" w:hAnsi="Times New Roman" w:cs="Times New Roman"/>
        </w:rPr>
        <w:t>29th</w:t>
      </w:r>
      <w:r>
        <w:rPr>
          <w:rFonts w:ascii="Times New Roman" w:eastAsia="Times New Roman" w:hAnsi="Times New Roman" w:cs="Times New Roman"/>
          <w:spacing w:val="17"/>
        </w:rPr>
        <w:t xml:space="preserve"> </w:t>
      </w:r>
      <w:r>
        <w:rPr>
          <w:rFonts w:ascii="Times New Roman" w:eastAsia="Times New Roman" w:hAnsi="Times New Roman" w:cs="Times New Roman"/>
        </w:rPr>
        <w:t>ACM</w:t>
      </w:r>
      <w:r>
        <w:rPr>
          <w:rFonts w:ascii="Times New Roman" w:eastAsia="Times New Roman" w:hAnsi="Times New Roman" w:cs="Times New Roman"/>
          <w:spacing w:val="20"/>
          <w:w w:val="101"/>
        </w:rPr>
        <w:t xml:space="preserve"> </w:t>
      </w:r>
      <w:r>
        <w:rPr>
          <w:rFonts w:ascii="Times New Roman" w:eastAsia="Times New Roman" w:hAnsi="Times New Roman" w:cs="Times New Roman"/>
        </w:rPr>
        <w:t>Joint</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Meeting</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European</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Software</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Engineering</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Conference</w:t>
      </w:r>
      <w:r>
        <w:rPr>
          <w:rFonts w:ascii="Times New Roman" w:eastAsia="Times New Roman" w:hAnsi="Times New Roman" w:cs="Times New Roman"/>
        </w:rPr>
        <w:t>and Symposium on the Foundations of Software Engineering.</w:t>
      </w:r>
      <w:r>
        <w:rPr>
          <w:rFonts w:ascii="Times New Roman" w:eastAsia="Times New Roman" w:hAnsi="Times New Roman" w:cs="Times New Roman"/>
          <w:spacing w:val="29"/>
        </w:rPr>
        <w:t xml:space="preserve"> </w:t>
      </w:r>
      <w:r>
        <w:rPr>
          <w:rFonts w:ascii="Times New Roman" w:eastAsia="Times New Roman" w:hAnsi="Times New Roman" w:cs="Times New Roman"/>
        </w:rPr>
        <w:t>2021:</w:t>
      </w:r>
      <w:r>
        <w:rPr>
          <w:rFonts w:ascii="Times New Roman" w:eastAsia="Times New Roman" w:hAnsi="Times New Roman" w:cs="Times New Roman"/>
          <w:spacing w:val="22"/>
        </w:rPr>
        <w:t xml:space="preserve"> </w:t>
      </w:r>
      <w:r>
        <w:rPr>
          <w:rFonts w:ascii="Times New Roman" w:eastAsia="Times New Roman" w:hAnsi="Times New Roman" w:cs="Times New Roman"/>
        </w:rPr>
        <w:t>292-303.</w:t>
      </w:r>
    </w:p>
    <w:p w14:paraId="6C20A853" w14:textId="77777777" w:rsidR="00921A16" w:rsidRDefault="00000000">
      <w:pPr>
        <w:spacing w:before="187" w:line="255" w:lineRule="auto"/>
        <w:ind w:left="568" w:hanging="551"/>
        <w:rPr>
          <w:rFonts w:ascii="Times New Roman" w:eastAsia="Times New Roman" w:hAnsi="Times New Roman" w:cs="Times New Roman"/>
        </w:rPr>
      </w:pPr>
      <w:r>
        <w:rPr>
          <w:rFonts w:ascii="Times New Roman" w:eastAsia="Times New Roman" w:hAnsi="Times New Roman" w:cs="Times New Roman"/>
          <w:spacing w:val="-1"/>
        </w:rPr>
        <w:t>[</w:t>
      </w:r>
      <w:r>
        <w:rPr>
          <w:rFonts w:ascii="Times New Roman" w:eastAsia="Times New Roman" w:hAnsi="Times New Roman" w:cs="Times New Roman"/>
        </w:rPr>
        <w:t>49] Cao S,</w:t>
      </w:r>
      <w:r>
        <w:rPr>
          <w:rFonts w:ascii="Times New Roman" w:eastAsia="Times New Roman" w:hAnsi="Times New Roman" w:cs="Times New Roman"/>
          <w:spacing w:val="38"/>
        </w:rPr>
        <w:t xml:space="preserve"> </w:t>
      </w:r>
      <w:r>
        <w:rPr>
          <w:rFonts w:ascii="Times New Roman" w:eastAsia="Times New Roman" w:hAnsi="Times New Roman" w:cs="Times New Roman"/>
        </w:rPr>
        <w:t>Sun</w:t>
      </w:r>
      <w:r>
        <w:rPr>
          <w:rFonts w:ascii="Times New Roman" w:eastAsia="Times New Roman" w:hAnsi="Times New Roman" w:cs="Times New Roman"/>
          <w:spacing w:val="26"/>
          <w:w w:val="101"/>
        </w:rPr>
        <w:t xml:space="preserve"> </w:t>
      </w:r>
      <w:r>
        <w:rPr>
          <w:rFonts w:ascii="Times New Roman" w:eastAsia="Times New Roman" w:hAnsi="Times New Roman" w:cs="Times New Roman"/>
        </w:rPr>
        <w:t>X,</w:t>
      </w:r>
      <w:r>
        <w:rPr>
          <w:rFonts w:ascii="Times New Roman" w:eastAsia="Times New Roman" w:hAnsi="Times New Roman" w:cs="Times New Roman"/>
          <w:spacing w:val="28"/>
          <w:w w:val="101"/>
        </w:rPr>
        <w:t xml:space="preserve"> </w:t>
      </w:r>
      <w:r>
        <w:rPr>
          <w:rFonts w:ascii="Times New Roman" w:eastAsia="Times New Roman" w:hAnsi="Times New Roman" w:cs="Times New Roman"/>
        </w:rPr>
        <w:t>Bo</w:t>
      </w:r>
      <w:r>
        <w:rPr>
          <w:rFonts w:ascii="Times New Roman" w:eastAsia="Times New Roman" w:hAnsi="Times New Roman" w:cs="Times New Roman"/>
          <w:spacing w:val="29"/>
        </w:rPr>
        <w:t xml:space="preserve"> </w:t>
      </w:r>
      <w:r>
        <w:rPr>
          <w:rFonts w:ascii="Times New Roman" w:eastAsia="Times New Roman" w:hAnsi="Times New Roman" w:cs="Times New Roman"/>
        </w:rPr>
        <w:t>L</w:t>
      </w:r>
      <w:r>
        <w:rPr>
          <w:rFonts w:ascii="Times New Roman" w:eastAsia="Times New Roman" w:hAnsi="Times New Roman" w:cs="Times New Roman"/>
          <w:spacing w:val="-1"/>
        </w:rPr>
        <w:t>,</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32"/>
        </w:rPr>
        <w:t xml:space="preserve"> </w:t>
      </w:r>
      <w:r>
        <w:rPr>
          <w:rFonts w:ascii="Times New Roman" w:eastAsia="Times New Roman" w:hAnsi="Times New Roman" w:cs="Times New Roman"/>
          <w:spacing w:val="-1"/>
        </w:rPr>
        <w:t>al. Bgnn4vd: Constructing</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bidirectional</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graph</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neural-network</w:t>
      </w:r>
      <w:r>
        <w:rPr>
          <w:rFonts w:ascii="Times New Roman" w:eastAsia="Times New Roman" w:hAnsi="Times New Roman" w:cs="Times New Roman"/>
          <w:spacing w:val="32"/>
        </w:rPr>
        <w:t xml:space="preserve"> </w:t>
      </w:r>
      <w:r>
        <w:rPr>
          <w:rFonts w:ascii="Times New Roman" w:eastAsia="Times New Roman" w:hAnsi="Times New Roman" w:cs="Times New Roman"/>
          <w:spacing w:val="-1"/>
        </w:rPr>
        <w:t>fo</w:t>
      </w:r>
      <w:r>
        <w:rPr>
          <w:rFonts w:ascii="Times New Roman" w:eastAsia="Times New Roman" w:hAnsi="Times New Roman" w:cs="Times New Roman"/>
        </w:rPr>
        <w:t>r</w:t>
      </w:r>
      <w:r>
        <w:rPr>
          <w:rFonts w:ascii="Times New Roman" w:eastAsia="Times New Roman" w:hAnsi="Times New Roman" w:cs="Times New Roman"/>
          <w:spacing w:val="-1"/>
        </w:rPr>
        <w:t>vulnerability detection[J].</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Information and</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Software Technology, 2021,</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2"/>
        </w:rPr>
        <w:t>136:  106576.</w:t>
      </w:r>
    </w:p>
    <w:p w14:paraId="3BE67967" w14:textId="77777777" w:rsidR="00921A16" w:rsidRDefault="00000000">
      <w:pPr>
        <w:spacing w:before="187" w:line="255" w:lineRule="auto"/>
        <w:ind w:left="568" w:right="1" w:hanging="551"/>
        <w:rPr>
          <w:rFonts w:ascii="Times New Roman" w:eastAsia="Times New Roman" w:hAnsi="Times New Roman" w:cs="Times New Roman"/>
        </w:rPr>
      </w:pPr>
      <w:r>
        <w:rPr>
          <w:rFonts w:ascii="Times New Roman" w:eastAsia="Times New Roman" w:hAnsi="Times New Roman" w:cs="Times New Roman"/>
        </w:rPr>
        <w:t>[50]    Li Z, Zou D,</w:t>
      </w:r>
      <w:r>
        <w:rPr>
          <w:rFonts w:ascii="Times New Roman" w:eastAsia="Times New Roman" w:hAnsi="Times New Roman" w:cs="Times New Roman"/>
          <w:spacing w:val="10"/>
        </w:rPr>
        <w:t xml:space="preserve"> </w:t>
      </w:r>
      <w:r>
        <w:rPr>
          <w:rFonts w:ascii="Times New Roman" w:eastAsia="Times New Roman" w:hAnsi="Times New Roman" w:cs="Times New Roman"/>
        </w:rPr>
        <w:t>Xu</w:t>
      </w:r>
      <w:r>
        <w:rPr>
          <w:rFonts w:ascii="Times New Roman" w:eastAsia="Times New Roman" w:hAnsi="Times New Roman" w:cs="Times New Roman"/>
          <w:spacing w:val="21"/>
          <w:w w:val="101"/>
        </w:rPr>
        <w:t xml:space="preserve"> </w:t>
      </w:r>
      <w:r>
        <w:rPr>
          <w:rFonts w:ascii="Times New Roman" w:eastAsia="Times New Roman" w:hAnsi="Times New Roman" w:cs="Times New Roman"/>
        </w:rPr>
        <w:t>S</w:t>
      </w:r>
      <w:r>
        <w:rPr>
          <w:rFonts w:ascii="Times New Roman" w:eastAsia="Times New Roman" w:hAnsi="Times New Roman" w:cs="Times New Roman"/>
          <w:spacing w:val="-1"/>
        </w:rPr>
        <w:t>,</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al.</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Vuldeelocator: a</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deep</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learning-based</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fine-grained vulnerability</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de-</w:t>
      </w:r>
      <w:r>
        <w:rPr>
          <w:rFonts w:ascii="Times New Roman" w:eastAsia="Times New Roman" w:hAnsi="Times New Roman" w:cs="Times New Roman"/>
        </w:rPr>
        <w:t>tector[J].</w:t>
      </w:r>
      <w:r>
        <w:rPr>
          <w:rFonts w:ascii="Times New Roman" w:eastAsia="Times New Roman" w:hAnsi="Times New Roman" w:cs="Times New Roman"/>
          <w:spacing w:val="28"/>
        </w:rPr>
        <w:t xml:space="preserve"> </w:t>
      </w:r>
      <w:r>
        <w:rPr>
          <w:rFonts w:ascii="Times New Roman" w:eastAsia="Times New Roman" w:hAnsi="Times New Roman" w:cs="Times New Roman"/>
        </w:rPr>
        <w:t>IEEE Transactions on Dependable</w:t>
      </w:r>
      <w:r>
        <w:rPr>
          <w:rFonts w:ascii="Times New Roman" w:eastAsia="Times New Roman" w:hAnsi="Times New Roman" w:cs="Times New Roman"/>
          <w:spacing w:val="-1"/>
        </w:rPr>
        <w:t>and</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Secure Computing, 2021,</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19(4):</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2821-2837.</w:t>
      </w:r>
    </w:p>
    <w:p w14:paraId="13CC4AFF" w14:textId="77777777" w:rsidR="00921A16" w:rsidRDefault="00000000">
      <w:pPr>
        <w:spacing w:before="187" w:line="276" w:lineRule="auto"/>
        <w:ind w:left="571" w:right="1" w:hanging="554"/>
        <w:rPr>
          <w:rFonts w:ascii="Times New Roman" w:eastAsia="Times New Roman" w:hAnsi="Times New Roman" w:cs="Times New Roman"/>
        </w:rPr>
      </w:pPr>
      <w:r>
        <w:rPr>
          <w:rFonts w:ascii="Times New Roman" w:eastAsia="Times New Roman" w:hAnsi="Times New Roman" w:cs="Times New Roman"/>
          <w:spacing w:val="-1"/>
        </w:rPr>
        <w:t>[51]    Wu Y, Zou D, Dou S, et al.</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Vulcnn:</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An</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image-inspired</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scalable vulnerability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2"/>
        </w:rPr>
        <w:t>etection</w:t>
      </w:r>
      <w:r>
        <w:rPr>
          <w:rFonts w:ascii="Times New Roman" w:eastAsia="Times New Roman" w:hAnsi="Times New Roman" w:cs="Times New Roman"/>
          <w:spacing w:val="9"/>
        </w:rPr>
        <w:t xml:space="preserve"> </w:t>
      </w:r>
      <w:r>
        <w:rPr>
          <w:rFonts w:ascii="Times New Roman" w:eastAsia="Times New Roman" w:hAnsi="Times New Roman" w:cs="Times New Roman"/>
          <w:spacing w:val="-2"/>
        </w:rPr>
        <w:t>system</w:t>
      </w:r>
      <w:r>
        <w:rPr>
          <w:rFonts w:ascii="Times New Roman" w:eastAsia="Times New Roman" w:hAnsi="Times New Roman" w:cs="Times New Roman"/>
        </w:rPr>
        <w:t>[C]//Proceedings</w:t>
      </w:r>
      <w:r>
        <w:rPr>
          <w:rFonts w:ascii="Times New Roman" w:eastAsia="Times New Roman" w:hAnsi="Times New Roman" w:cs="Times New Roman"/>
          <w:spacing w:val="14"/>
        </w:rPr>
        <w:t xml:space="preserve"> </w:t>
      </w:r>
      <w:r>
        <w:rPr>
          <w:rFonts w:ascii="Times New Roman" w:eastAsia="Times New Roman" w:hAnsi="Times New Roman" w:cs="Times New Roman"/>
        </w:rPr>
        <w:t>of</w:t>
      </w:r>
      <w:r>
        <w:rPr>
          <w:rFonts w:ascii="Times New Roman" w:eastAsia="Times New Roman" w:hAnsi="Times New Roman" w:cs="Times New Roman"/>
          <w:spacing w:val="-13"/>
        </w:rPr>
        <w:t xml:space="preserve"> </w:t>
      </w:r>
      <w:r>
        <w:rPr>
          <w:rFonts w:ascii="Times New Roman" w:eastAsia="Times New Roman" w:hAnsi="Times New Roman" w:cs="Times New Roman"/>
        </w:rPr>
        <w:t>the 44th International</w:t>
      </w:r>
      <w:r>
        <w:rPr>
          <w:rFonts w:ascii="Times New Roman" w:eastAsia="Times New Roman" w:hAnsi="Times New Roman" w:cs="Times New Roman"/>
          <w:spacing w:val="14"/>
          <w:w w:val="101"/>
        </w:rPr>
        <w:t xml:space="preserve"> </w:t>
      </w:r>
      <w:r>
        <w:rPr>
          <w:rFonts w:ascii="Times New Roman" w:eastAsia="Times New Roman" w:hAnsi="Times New Roman" w:cs="Times New Roman"/>
        </w:rPr>
        <w:t>Conference</w:t>
      </w:r>
      <w:r>
        <w:rPr>
          <w:rFonts w:ascii="Times New Roman" w:eastAsia="Times New Roman" w:hAnsi="Times New Roman" w:cs="Times New Roman"/>
          <w:spacing w:val="13"/>
        </w:rPr>
        <w:t xml:space="preserve"> </w:t>
      </w:r>
      <w:r>
        <w:rPr>
          <w:rFonts w:ascii="Times New Roman" w:eastAsia="Times New Roman" w:hAnsi="Times New Roman" w:cs="Times New Roman"/>
        </w:rPr>
        <w:t>on</w:t>
      </w:r>
      <w:r>
        <w:rPr>
          <w:rFonts w:ascii="Times New Roman" w:eastAsia="Times New Roman" w:hAnsi="Times New Roman" w:cs="Times New Roman"/>
          <w:spacing w:val="20"/>
        </w:rPr>
        <w:t xml:space="preserve"> </w:t>
      </w:r>
      <w:r>
        <w:rPr>
          <w:rFonts w:ascii="Times New Roman" w:eastAsia="Times New Roman" w:hAnsi="Times New Roman" w:cs="Times New Roman"/>
        </w:rPr>
        <w:t>Softw</w:t>
      </w:r>
      <w:r>
        <w:rPr>
          <w:rFonts w:ascii="Times New Roman" w:eastAsia="Times New Roman" w:hAnsi="Times New Roman" w:cs="Times New Roman"/>
          <w:spacing w:val="-1"/>
        </w:rPr>
        <w:t>are Engineering. 2022: 2365-</w:t>
      </w:r>
      <w:r>
        <w:rPr>
          <w:rFonts w:ascii="Times New Roman" w:eastAsia="Times New Roman" w:hAnsi="Times New Roman" w:cs="Times New Roman"/>
        </w:rPr>
        <w:t xml:space="preserve"> </w:t>
      </w:r>
      <w:r>
        <w:rPr>
          <w:rFonts w:ascii="Times New Roman" w:eastAsia="Times New Roman" w:hAnsi="Times New Roman" w:cs="Times New Roman"/>
          <w:spacing w:val="-1"/>
        </w:rPr>
        <w:t>2376.</w:t>
      </w:r>
    </w:p>
    <w:p w14:paraId="1F65E5AA" w14:textId="77777777" w:rsidR="00921A16" w:rsidRDefault="00000000">
      <w:pPr>
        <w:spacing w:before="187" w:line="276" w:lineRule="auto"/>
        <w:ind w:left="568" w:hanging="551"/>
        <w:rPr>
          <w:rFonts w:ascii="Times New Roman" w:eastAsia="Times New Roman" w:hAnsi="Times New Roman" w:cs="Times New Roman"/>
        </w:rPr>
      </w:pPr>
      <w:r>
        <w:rPr>
          <w:rFonts w:ascii="Times New Roman" w:eastAsia="Times New Roman" w:hAnsi="Times New Roman" w:cs="Times New Roman"/>
          <w:spacing w:val="-2"/>
        </w:rPr>
        <w:t>[</w:t>
      </w:r>
      <w:r>
        <w:rPr>
          <w:rFonts w:ascii="Times New Roman" w:eastAsia="Times New Roman" w:hAnsi="Times New Roman" w:cs="Times New Roman"/>
          <w:spacing w:val="-1"/>
        </w:rPr>
        <w:t>52] Nguyen</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V</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1"/>
        </w:rPr>
        <w:t>Nguyen</w:t>
      </w:r>
      <w:r>
        <w:rPr>
          <w:rFonts w:ascii="Times New Roman" w:eastAsia="Times New Roman" w:hAnsi="Times New Roman" w:cs="Times New Roman"/>
          <w:spacing w:val="23"/>
          <w:w w:val="101"/>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Q,</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Nguyen</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1"/>
        </w:rPr>
        <w:t>V,</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al. Regvd: Revisiting</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graph</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neural</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networks</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fo</w:t>
      </w:r>
      <w:r>
        <w:rPr>
          <w:rFonts w:ascii="Times New Roman" w:eastAsia="Times New Roman" w:hAnsi="Times New Roman" w:cs="Times New Roman"/>
        </w:rPr>
        <w:t>r vulnerability</w:t>
      </w:r>
      <w:r>
        <w:rPr>
          <w:rFonts w:ascii="Times New Roman" w:eastAsia="Times New Roman" w:hAnsi="Times New Roman" w:cs="Times New Roman"/>
          <w:spacing w:val="33"/>
        </w:rPr>
        <w:t xml:space="preserve"> </w:t>
      </w:r>
      <w:r>
        <w:rPr>
          <w:rFonts w:ascii="Times New Roman" w:eastAsia="Times New Roman" w:hAnsi="Times New Roman" w:cs="Times New Roman"/>
        </w:rPr>
        <w:t>detection[C]//Proceedings</w:t>
      </w:r>
      <w:r>
        <w:rPr>
          <w:rFonts w:ascii="Times New Roman" w:eastAsia="Times New Roman" w:hAnsi="Times New Roman" w:cs="Times New Roman"/>
          <w:spacing w:val="32"/>
          <w:w w:val="101"/>
        </w:rPr>
        <w:t xml:space="preserve"> </w:t>
      </w:r>
      <w:r>
        <w:rPr>
          <w:rFonts w:ascii="Times New Roman" w:eastAsia="Times New Roman" w:hAnsi="Times New Roman" w:cs="Times New Roman"/>
        </w:rPr>
        <w:t>of the</w:t>
      </w:r>
      <w:r>
        <w:rPr>
          <w:rFonts w:ascii="Times New Roman" w:eastAsia="Times New Roman" w:hAnsi="Times New Roman" w:cs="Times New Roman"/>
          <w:spacing w:val="27"/>
          <w:w w:val="101"/>
        </w:rPr>
        <w:t xml:space="preserve"> </w:t>
      </w:r>
      <w:r>
        <w:rPr>
          <w:rFonts w:ascii="Times New Roman" w:eastAsia="Times New Roman" w:hAnsi="Times New Roman" w:cs="Times New Roman"/>
        </w:rPr>
        <w:t>ACM/IEEE</w:t>
      </w:r>
      <w:r>
        <w:rPr>
          <w:rFonts w:ascii="Times New Roman" w:eastAsia="Times New Roman" w:hAnsi="Times New Roman" w:cs="Times New Roman"/>
          <w:spacing w:val="28"/>
          <w:w w:val="101"/>
        </w:rPr>
        <w:t xml:space="preserve"> </w:t>
      </w:r>
      <w:r>
        <w:rPr>
          <w:rFonts w:ascii="Times New Roman" w:eastAsia="Times New Roman" w:hAnsi="Times New Roman" w:cs="Times New Roman"/>
        </w:rPr>
        <w:t>44th</w:t>
      </w:r>
      <w:r>
        <w:rPr>
          <w:rFonts w:ascii="Times New Roman" w:eastAsia="Times New Roman" w:hAnsi="Times New Roman" w:cs="Times New Roman"/>
          <w:spacing w:val="31"/>
        </w:rPr>
        <w:t xml:space="preserve"> </w:t>
      </w:r>
      <w:r>
        <w:rPr>
          <w:rFonts w:ascii="Times New Roman" w:eastAsia="Times New Roman" w:hAnsi="Times New Roman" w:cs="Times New Roman"/>
        </w:rPr>
        <w:t>Internati</w:t>
      </w:r>
      <w:r>
        <w:rPr>
          <w:rFonts w:ascii="Times New Roman" w:eastAsia="Times New Roman" w:hAnsi="Times New Roman" w:cs="Times New Roman"/>
          <w:spacing w:val="-1"/>
        </w:rPr>
        <w:t>onal</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rPr>
        <w:t>Software Engineering:</w:t>
      </w:r>
      <w:r>
        <w:rPr>
          <w:rFonts w:ascii="Times New Roman" w:eastAsia="Times New Roman" w:hAnsi="Times New Roman" w:cs="Times New Roman"/>
          <w:spacing w:val="26"/>
        </w:rPr>
        <w:t xml:space="preserve"> </w:t>
      </w:r>
      <w:r>
        <w:rPr>
          <w:rFonts w:ascii="Times New Roman" w:eastAsia="Times New Roman" w:hAnsi="Times New Roman" w:cs="Times New Roman"/>
        </w:rPr>
        <w:t>Companion</w:t>
      </w:r>
      <w:r>
        <w:rPr>
          <w:rFonts w:ascii="Times New Roman" w:eastAsia="Times New Roman" w:hAnsi="Times New Roman" w:cs="Times New Roman"/>
          <w:spacing w:val="-1"/>
        </w:rPr>
        <w:t>Proceedings.</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2022:</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178-182.</w:t>
      </w:r>
    </w:p>
    <w:p w14:paraId="23287A1C" w14:textId="77777777" w:rsidR="00921A16" w:rsidRDefault="00921A16">
      <w:pPr>
        <w:spacing w:line="276" w:lineRule="auto"/>
        <w:rPr>
          <w:rFonts w:ascii="Times New Roman" w:eastAsia="Times New Roman" w:hAnsi="Times New Roman" w:cs="Times New Roman"/>
        </w:rPr>
        <w:sectPr w:rsidR="00921A16">
          <w:headerReference w:type="default" r:id="rId433"/>
          <w:footerReference w:type="default" r:id="rId434"/>
          <w:pgSz w:w="11906" w:h="16838"/>
          <w:pgMar w:top="1564" w:right="1698" w:bottom="1391" w:left="1700" w:header="1249" w:footer="1201" w:gutter="0"/>
          <w:cols w:space="720"/>
        </w:sectPr>
      </w:pPr>
    </w:p>
    <w:p w14:paraId="62E1455C" w14:textId="77777777" w:rsidR="00921A16" w:rsidRDefault="00000000">
      <w:pPr>
        <w:spacing w:before="227" w:line="276" w:lineRule="auto"/>
        <w:ind w:left="567" w:right="1" w:hanging="550"/>
        <w:rPr>
          <w:rFonts w:ascii="Times New Roman" w:eastAsia="Times New Roman" w:hAnsi="Times New Roman" w:cs="Times New Roman"/>
        </w:rPr>
      </w:pPr>
      <w:r>
        <w:rPr>
          <w:rFonts w:ascii="Times New Roman" w:eastAsia="Times New Roman" w:hAnsi="Times New Roman" w:cs="Times New Roman"/>
        </w:rPr>
        <w:lastRenderedPageBreak/>
        <w:t>[53]    Cao S, Sun</w:t>
      </w:r>
      <w:r>
        <w:rPr>
          <w:rFonts w:ascii="Times New Roman" w:eastAsia="Times New Roman" w:hAnsi="Times New Roman" w:cs="Times New Roman"/>
          <w:spacing w:val="-10"/>
        </w:rPr>
        <w:t xml:space="preserve"> </w:t>
      </w:r>
      <w:r>
        <w:rPr>
          <w:rFonts w:ascii="Times New Roman" w:eastAsia="Times New Roman" w:hAnsi="Times New Roman" w:cs="Times New Roman"/>
        </w:rPr>
        <w:t>X,BoL, et al. Mvd: memory-related</w:t>
      </w:r>
      <w:r>
        <w:rPr>
          <w:rFonts w:ascii="Times New Roman" w:eastAsia="Times New Roman" w:hAnsi="Times New Roman" w:cs="Times New Roman"/>
          <w:spacing w:val="-11"/>
        </w:rPr>
        <w:t xml:space="preserve"> </w:t>
      </w:r>
      <w:r>
        <w:rPr>
          <w:rFonts w:ascii="Times New Roman" w:eastAsia="Times New Roman" w:hAnsi="Times New Roman" w:cs="Times New Roman"/>
        </w:rPr>
        <w:t>vulnerability detection</w:t>
      </w:r>
      <w:r>
        <w:rPr>
          <w:rFonts w:ascii="Times New Roman" w:eastAsia="Times New Roman" w:hAnsi="Times New Roman" w:cs="Times New Roman"/>
          <w:spacing w:val="-13"/>
        </w:rPr>
        <w:t xml:space="preserve"> </w:t>
      </w:r>
      <w:r>
        <w:rPr>
          <w:rFonts w:ascii="Times New Roman" w:eastAsia="Times New Roman" w:hAnsi="Times New Roman" w:cs="Times New Roman"/>
        </w:rPr>
        <w:t>based on flow-se</w:t>
      </w:r>
      <w:r>
        <w:rPr>
          <w:rFonts w:ascii="Times New Roman" w:eastAsia="Times New Roman" w:hAnsi="Times New Roman" w:cs="Times New Roman"/>
          <w:spacing w:val="-1"/>
        </w:rPr>
        <w:t>nsitive</w:t>
      </w:r>
      <w:r>
        <w:rPr>
          <w:rFonts w:ascii="Times New Roman" w:eastAsia="Times New Roman" w:hAnsi="Times New Roman" w:cs="Times New Roman"/>
        </w:rPr>
        <w:t>graph neural networks[C]//Proceedings</w:t>
      </w:r>
      <w:r>
        <w:rPr>
          <w:rFonts w:ascii="Times New Roman" w:eastAsia="Times New Roman" w:hAnsi="Times New Roman" w:cs="Times New Roman"/>
          <w:spacing w:val="17"/>
          <w:w w:val="101"/>
        </w:rPr>
        <w:t xml:space="preserve"> </w:t>
      </w:r>
      <w:r>
        <w:rPr>
          <w:rFonts w:ascii="Times New Roman" w:eastAsia="Times New Roman" w:hAnsi="Times New Roman" w:cs="Times New Roman"/>
        </w:rPr>
        <w:t>of</w:t>
      </w:r>
      <w:r>
        <w:rPr>
          <w:rFonts w:ascii="Times New Roman" w:eastAsia="Times New Roman" w:hAnsi="Times New Roman" w:cs="Times New Roman"/>
          <w:spacing w:val="-13"/>
        </w:rPr>
        <w:t xml:space="preserve"> </w:t>
      </w:r>
      <w:r>
        <w:rPr>
          <w:rFonts w:ascii="Times New Roman" w:eastAsia="Times New Roman" w:hAnsi="Times New Roman" w:cs="Times New Roman"/>
        </w:rPr>
        <w:t>the 44th international</w:t>
      </w:r>
      <w:r>
        <w:rPr>
          <w:rFonts w:ascii="Times New Roman" w:eastAsia="Times New Roman" w:hAnsi="Times New Roman" w:cs="Times New Roman"/>
          <w:spacing w:val="14"/>
        </w:rPr>
        <w:t xml:space="preserve"> </w:t>
      </w:r>
      <w:r>
        <w:rPr>
          <w:rFonts w:ascii="Times New Roman" w:eastAsia="Times New Roman" w:hAnsi="Times New Roman" w:cs="Times New Roman"/>
        </w:rPr>
        <w:t>conference</w:t>
      </w:r>
      <w:r>
        <w:rPr>
          <w:rFonts w:ascii="Times New Roman" w:eastAsia="Times New Roman" w:hAnsi="Times New Roman" w:cs="Times New Roman"/>
          <w:spacing w:val="13"/>
          <w:w w:val="101"/>
        </w:rPr>
        <w:t xml:space="preserve"> </w:t>
      </w:r>
      <w:r>
        <w:rPr>
          <w:rFonts w:ascii="Times New Roman" w:eastAsia="Times New Roman" w:hAnsi="Times New Roman" w:cs="Times New Roman"/>
        </w:rPr>
        <w:t>on</w:t>
      </w:r>
      <w:r>
        <w:rPr>
          <w:rFonts w:ascii="Times New Roman" w:eastAsia="Times New Roman" w:hAnsi="Times New Roman" w:cs="Times New Roman"/>
          <w:spacing w:val="16"/>
          <w:w w:val="101"/>
        </w:rPr>
        <w:t xml:space="preserve"> </w:t>
      </w:r>
      <w:r>
        <w:rPr>
          <w:rFonts w:ascii="Times New Roman" w:eastAsia="Times New Roman" w:hAnsi="Times New Roman" w:cs="Times New Roman"/>
        </w:rPr>
        <w:t>software</w:t>
      </w:r>
      <w:r>
        <w:rPr>
          <w:rFonts w:ascii="Times New Roman" w:eastAsia="Times New Roman" w:hAnsi="Times New Roman" w:cs="Times New Roman"/>
          <w:spacing w:val="14"/>
          <w:w w:val="101"/>
        </w:rPr>
        <w:t xml:space="preserve"> </w:t>
      </w:r>
      <w:r>
        <w:rPr>
          <w:rFonts w:ascii="Times New Roman" w:eastAsia="Times New Roman" w:hAnsi="Times New Roman" w:cs="Times New Roman"/>
        </w:rPr>
        <w:t>engi-</w:t>
      </w:r>
      <w:r>
        <w:rPr>
          <w:rFonts w:ascii="Times New Roman" w:eastAsia="Times New Roman" w:hAnsi="Times New Roman" w:cs="Times New Roman"/>
          <w:spacing w:val="-1"/>
        </w:rPr>
        <w:t>neering.</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2022:</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1456-1468.</w:t>
      </w:r>
    </w:p>
    <w:p w14:paraId="772EB54F" w14:textId="77777777" w:rsidR="00921A16" w:rsidRDefault="00000000">
      <w:pPr>
        <w:spacing w:before="186" w:line="276" w:lineRule="auto"/>
        <w:ind w:left="575" w:right="1" w:hanging="558"/>
        <w:rPr>
          <w:rFonts w:ascii="Times New Roman" w:eastAsia="Times New Roman" w:hAnsi="Times New Roman" w:cs="Times New Roman"/>
        </w:rPr>
      </w:pPr>
      <w:r>
        <w:rPr>
          <w:rFonts w:ascii="Times New Roman" w:eastAsia="Times New Roman" w:hAnsi="Times New Roman" w:cs="Times New Roman"/>
        </w:rPr>
        <w:t>[54]    Fu</w:t>
      </w:r>
      <w:r>
        <w:rPr>
          <w:rFonts w:ascii="Times New Roman" w:eastAsia="Times New Roman" w:hAnsi="Times New Roman" w:cs="Times New Roman"/>
          <w:spacing w:val="17"/>
          <w:w w:val="101"/>
        </w:rPr>
        <w:t xml:space="preserve"> </w:t>
      </w:r>
      <w:r>
        <w:rPr>
          <w:rFonts w:ascii="Times New Roman" w:eastAsia="Times New Roman" w:hAnsi="Times New Roman" w:cs="Times New Roman"/>
        </w:rPr>
        <w:t>M,</w:t>
      </w:r>
      <w:r>
        <w:rPr>
          <w:rFonts w:ascii="Times New Roman" w:eastAsia="Times New Roman" w:hAnsi="Times New Roman" w:cs="Times New Roman"/>
          <w:spacing w:val="20"/>
        </w:rPr>
        <w:t xml:space="preserve"> </w:t>
      </w:r>
      <w:r>
        <w:rPr>
          <w:rFonts w:ascii="Times New Roman" w:eastAsia="Times New Roman" w:hAnsi="Times New Roman" w:cs="Times New Roman"/>
        </w:rPr>
        <w:t>Tantithamthavorn</w:t>
      </w:r>
      <w:r>
        <w:rPr>
          <w:rFonts w:ascii="Times New Roman" w:eastAsia="Times New Roman" w:hAnsi="Times New Roman" w:cs="Times New Roman"/>
          <w:spacing w:val="21"/>
          <w:w w:val="101"/>
        </w:rPr>
        <w:t xml:space="preserve"> </w:t>
      </w:r>
      <w:r>
        <w:rPr>
          <w:rFonts w:ascii="Times New Roman" w:eastAsia="Times New Roman" w:hAnsi="Times New Roman" w:cs="Times New Roman"/>
        </w:rPr>
        <w:t>C. Linevul: A</w:t>
      </w:r>
      <w:r>
        <w:rPr>
          <w:rFonts w:ascii="Times New Roman" w:eastAsia="Times New Roman" w:hAnsi="Times New Roman" w:cs="Times New Roman"/>
          <w:spacing w:val="16"/>
        </w:rPr>
        <w:t xml:space="preserve"> </w:t>
      </w:r>
      <w:r>
        <w:rPr>
          <w:rFonts w:ascii="Times New Roman" w:eastAsia="Times New Roman" w:hAnsi="Times New Roman" w:cs="Times New Roman"/>
        </w:rPr>
        <w:t>transform</w:t>
      </w:r>
      <w:r>
        <w:rPr>
          <w:rFonts w:ascii="Times New Roman" w:eastAsia="Times New Roman" w:hAnsi="Times New Roman" w:cs="Times New Roman"/>
          <w:spacing w:val="-1"/>
        </w:rPr>
        <w:t>er-based</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line-level</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prediction</w:t>
      </w:r>
      <w:r>
        <w:rPr>
          <w:rFonts w:ascii="Times New Roman" w:eastAsia="Times New Roman" w:hAnsi="Times New Roman" w:cs="Times New Roman"/>
        </w:rPr>
        <w:t>[C]//Proceedings of</w:t>
      </w:r>
      <w:r>
        <w:rPr>
          <w:rFonts w:ascii="Times New Roman" w:eastAsia="Times New Roman" w:hAnsi="Times New Roman" w:cs="Times New Roman"/>
          <w:spacing w:val="-24"/>
        </w:rPr>
        <w:t xml:space="preserve"> </w:t>
      </w:r>
      <w:r>
        <w:rPr>
          <w:rFonts w:ascii="Times New Roman" w:eastAsia="Times New Roman" w:hAnsi="Times New Roman" w:cs="Times New Roman"/>
        </w:rPr>
        <w:t>the</w:t>
      </w:r>
      <w:r>
        <w:rPr>
          <w:rFonts w:ascii="Times New Roman" w:eastAsia="Times New Roman" w:hAnsi="Times New Roman" w:cs="Times New Roman"/>
          <w:spacing w:val="21"/>
        </w:rPr>
        <w:t xml:space="preserve"> </w:t>
      </w:r>
      <w:r>
        <w:rPr>
          <w:rFonts w:ascii="Times New Roman" w:eastAsia="Times New Roman" w:hAnsi="Times New Roman" w:cs="Times New Roman"/>
        </w:rPr>
        <w:t>19th Internationa</w:t>
      </w:r>
      <w:r>
        <w:rPr>
          <w:rFonts w:ascii="Times New Roman" w:eastAsia="Times New Roman" w:hAnsi="Times New Roman" w:cs="Times New Roman"/>
          <w:spacing w:val="-1"/>
        </w:rPr>
        <w:t>l Conference on Mining Software Repositories.</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2022:</w:t>
      </w:r>
      <w:r>
        <w:rPr>
          <w:rFonts w:ascii="Times New Roman" w:eastAsia="Times New Roman" w:hAnsi="Times New Roman" w:cs="Times New Roman"/>
        </w:rPr>
        <w:t xml:space="preserve"> </w:t>
      </w:r>
      <w:r>
        <w:rPr>
          <w:rFonts w:ascii="Times New Roman" w:eastAsia="Times New Roman" w:hAnsi="Times New Roman" w:cs="Times New Roman"/>
          <w:spacing w:val="-2"/>
        </w:rPr>
        <w:t>608-620.</w:t>
      </w:r>
    </w:p>
    <w:p w14:paraId="55EE7E33" w14:textId="77777777" w:rsidR="00921A16" w:rsidRDefault="00000000">
      <w:pPr>
        <w:spacing w:before="186" w:line="276" w:lineRule="auto"/>
        <w:ind w:left="567" w:right="1" w:hanging="550"/>
        <w:rPr>
          <w:rFonts w:ascii="Times New Roman" w:eastAsia="Times New Roman" w:hAnsi="Times New Roman" w:cs="Times New Roman"/>
        </w:rPr>
      </w:pPr>
      <w:r>
        <w:rPr>
          <w:rFonts w:ascii="Times New Roman" w:eastAsia="Times New Roman" w:hAnsi="Times New Roman" w:cs="Times New Roman"/>
          <w:spacing w:val="2"/>
        </w:rPr>
        <w:t xml:space="preserve">[55]    </w:t>
      </w:r>
      <w:r>
        <w:rPr>
          <w:rFonts w:ascii="Times New Roman" w:eastAsia="Times New Roman" w:hAnsi="Times New Roman" w:cs="Times New Roman"/>
        </w:rPr>
        <w:t>HinD</w:t>
      </w:r>
      <w:r>
        <w:rPr>
          <w:rFonts w:ascii="Times New Roman" w:eastAsia="Times New Roman" w:hAnsi="Times New Roman" w:cs="Times New Roman"/>
          <w:spacing w:val="2"/>
        </w:rPr>
        <w:t>,</w:t>
      </w:r>
      <w:r>
        <w:rPr>
          <w:rFonts w:ascii="Times New Roman" w:eastAsia="Times New Roman" w:hAnsi="Times New Roman" w:cs="Times New Roman"/>
        </w:rPr>
        <w:t>KanA</w:t>
      </w:r>
      <w:r>
        <w:rPr>
          <w:rFonts w:ascii="Times New Roman" w:eastAsia="Times New Roman" w:hAnsi="Times New Roman" w:cs="Times New Roman"/>
          <w:spacing w:val="2"/>
        </w:rPr>
        <w:t>,</w:t>
      </w:r>
      <w:r>
        <w:rPr>
          <w:rFonts w:ascii="Times New Roman" w:eastAsia="Times New Roman" w:hAnsi="Times New Roman" w:cs="Times New Roman"/>
        </w:rPr>
        <w:t>Chen</w:t>
      </w:r>
      <w:r>
        <w:rPr>
          <w:rFonts w:ascii="Times New Roman" w:eastAsia="Times New Roman" w:hAnsi="Times New Roman" w:cs="Times New Roman"/>
          <w:spacing w:val="2"/>
        </w:rPr>
        <w:t xml:space="preserve"> </w:t>
      </w:r>
      <w:r>
        <w:rPr>
          <w:rFonts w:ascii="Times New Roman" w:eastAsia="Times New Roman" w:hAnsi="Times New Roman" w:cs="Times New Roman"/>
        </w:rPr>
        <w:t>H</w:t>
      </w:r>
      <w:r>
        <w:rPr>
          <w:rFonts w:ascii="Times New Roman" w:eastAsia="Times New Roman" w:hAnsi="Times New Roman" w:cs="Times New Roman"/>
          <w:spacing w:val="2"/>
        </w:rPr>
        <w:t>,</w:t>
      </w:r>
      <w:r>
        <w:rPr>
          <w:rFonts w:ascii="Times New Roman" w:eastAsia="Times New Roman" w:hAnsi="Times New Roman" w:cs="Times New Roman"/>
        </w:rPr>
        <w:t>et</w:t>
      </w:r>
      <w:r>
        <w:rPr>
          <w:rFonts w:ascii="Times New Roman" w:eastAsia="Times New Roman" w:hAnsi="Times New Roman" w:cs="Times New Roman"/>
          <w:spacing w:val="2"/>
        </w:rPr>
        <w:t xml:space="preserve"> </w:t>
      </w:r>
      <w:r>
        <w:rPr>
          <w:rFonts w:ascii="Times New Roman" w:eastAsia="Times New Roman" w:hAnsi="Times New Roman" w:cs="Times New Roman"/>
        </w:rPr>
        <w:t>al</w:t>
      </w:r>
      <w:r>
        <w:rPr>
          <w:rFonts w:ascii="Times New Roman" w:eastAsia="Times New Roman" w:hAnsi="Times New Roman" w:cs="Times New Roman"/>
          <w:spacing w:val="2"/>
        </w:rPr>
        <w:t>.</w:t>
      </w:r>
      <w:r>
        <w:rPr>
          <w:rFonts w:ascii="Times New Roman" w:eastAsia="Times New Roman" w:hAnsi="Times New Roman" w:cs="Times New Roman"/>
        </w:rPr>
        <w:t>Linevd</w:t>
      </w:r>
      <w:r>
        <w:rPr>
          <w:rFonts w:ascii="Times New Roman" w:eastAsia="Times New Roman" w:hAnsi="Times New Roman" w:cs="Times New Roman"/>
          <w:spacing w:val="2"/>
        </w:rPr>
        <w:t>:</w:t>
      </w:r>
      <w:r>
        <w:rPr>
          <w:rFonts w:ascii="Times New Roman" w:eastAsia="Times New Roman" w:hAnsi="Times New Roman" w:cs="Times New Roman"/>
          <w:spacing w:val="22"/>
          <w:w w:val="101"/>
        </w:rPr>
        <w:t xml:space="preserve"> </w:t>
      </w:r>
      <w:r>
        <w:rPr>
          <w:rFonts w:ascii="Times New Roman" w:eastAsia="Times New Roman" w:hAnsi="Times New Roman" w:cs="Times New Roman"/>
        </w:rPr>
        <w:t>statement</w:t>
      </w:r>
      <w:r>
        <w:rPr>
          <w:rFonts w:ascii="Times New Roman" w:eastAsia="Times New Roman" w:hAnsi="Times New Roman" w:cs="Times New Roman"/>
          <w:spacing w:val="2"/>
        </w:rPr>
        <w:t>-</w:t>
      </w:r>
      <w:r>
        <w:rPr>
          <w:rFonts w:ascii="Times New Roman" w:eastAsia="Times New Roman" w:hAnsi="Times New Roman" w:cs="Times New Roman"/>
        </w:rPr>
        <w:t>level</w:t>
      </w:r>
      <w:r>
        <w:rPr>
          <w:rFonts w:ascii="Times New Roman" w:eastAsia="Times New Roman" w:hAnsi="Times New Roman" w:cs="Times New Roman"/>
          <w:spacing w:val="-9"/>
        </w:rPr>
        <w:t xml:space="preserve"> </w:t>
      </w:r>
      <w:r>
        <w:rPr>
          <w:rFonts w:ascii="Times New Roman" w:eastAsia="Times New Roman" w:hAnsi="Times New Roman" w:cs="Times New Roman"/>
        </w:rPr>
        <w:t>vulnerability</w:t>
      </w:r>
      <w:r>
        <w:rPr>
          <w:rFonts w:ascii="Times New Roman" w:eastAsia="Times New Roman" w:hAnsi="Times New Roman" w:cs="Times New Roman"/>
          <w:spacing w:val="2"/>
        </w:rPr>
        <w:t xml:space="preserve"> </w:t>
      </w:r>
      <w:r>
        <w:rPr>
          <w:rFonts w:ascii="Times New Roman" w:eastAsia="Times New Roman" w:hAnsi="Times New Roman" w:cs="Times New Roman"/>
        </w:rPr>
        <w:t>detection</w:t>
      </w:r>
      <w:r>
        <w:rPr>
          <w:rFonts w:ascii="Times New Roman" w:eastAsia="Times New Roman" w:hAnsi="Times New Roman" w:cs="Times New Roman"/>
          <w:spacing w:val="-10"/>
        </w:rPr>
        <w:t xml:space="preserve"> </w:t>
      </w:r>
      <w:r>
        <w:rPr>
          <w:rFonts w:ascii="Times New Roman" w:eastAsia="Times New Roman" w:hAnsi="Times New Roman" w:cs="Times New Roman"/>
        </w:rPr>
        <w:t>using</w:t>
      </w:r>
      <w:r>
        <w:rPr>
          <w:rFonts w:ascii="Times New Roman" w:eastAsia="Times New Roman" w:hAnsi="Times New Roman" w:cs="Times New Roman"/>
          <w:spacing w:val="2"/>
        </w:rPr>
        <w:t xml:space="preserve"> </w:t>
      </w:r>
      <w:r>
        <w:rPr>
          <w:rFonts w:ascii="Times New Roman" w:eastAsia="Times New Roman" w:hAnsi="Times New Roman" w:cs="Times New Roman"/>
        </w:rPr>
        <w:t>graph</w:t>
      </w:r>
      <w:r>
        <w:rPr>
          <w:rFonts w:ascii="Times New Roman" w:eastAsia="Times New Roman" w:hAnsi="Times New Roman" w:cs="Times New Roman"/>
          <w:spacing w:val="-9"/>
        </w:rPr>
        <w:t xml:space="preserve"> </w:t>
      </w:r>
      <w:r>
        <w:rPr>
          <w:rFonts w:ascii="Times New Roman" w:eastAsia="Times New Roman" w:hAnsi="Times New Roman" w:cs="Times New Roman"/>
        </w:rPr>
        <w:t>neural networks[C]//Proceedings o</w:t>
      </w:r>
      <w:r>
        <w:rPr>
          <w:rFonts w:ascii="Times New Roman" w:eastAsia="Times New Roman" w:hAnsi="Times New Roman" w:cs="Times New Roman"/>
          <w:spacing w:val="-1"/>
        </w:rPr>
        <w:t>f</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6"/>
          <w:w w:val="101"/>
        </w:rPr>
        <w:t xml:space="preserve"> </w:t>
      </w:r>
      <w:r>
        <w:rPr>
          <w:rFonts w:ascii="Times New Roman" w:eastAsia="Times New Roman" w:hAnsi="Times New Roman" w:cs="Times New Roman"/>
          <w:spacing w:val="-1"/>
        </w:rPr>
        <w:t>19th international conference on mining software repositories.</w:t>
      </w:r>
      <w:r>
        <w:rPr>
          <w:rFonts w:ascii="Times New Roman" w:eastAsia="Times New Roman" w:hAnsi="Times New Roman" w:cs="Times New Roman"/>
        </w:rPr>
        <w:t>2022:</w:t>
      </w:r>
      <w:r>
        <w:rPr>
          <w:rFonts w:ascii="Times New Roman" w:eastAsia="Times New Roman" w:hAnsi="Times New Roman" w:cs="Times New Roman"/>
          <w:spacing w:val="30"/>
        </w:rPr>
        <w:t xml:space="preserve"> </w:t>
      </w:r>
      <w:r>
        <w:rPr>
          <w:rFonts w:ascii="Times New Roman" w:eastAsia="Times New Roman" w:hAnsi="Times New Roman" w:cs="Times New Roman"/>
        </w:rPr>
        <w:t>596-607.</w:t>
      </w:r>
    </w:p>
    <w:p w14:paraId="396C56F3" w14:textId="77777777" w:rsidR="00921A16" w:rsidRDefault="00000000">
      <w:pPr>
        <w:spacing w:before="187" w:line="276" w:lineRule="auto"/>
        <w:ind w:left="570" w:right="1" w:hanging="553"/>
        <w:rPr>
          <w:rFonts w:ascii="Times New Roman" w:eastAsia="Times New Roman" w:hAnsi="Times New Roman" w:cs="Times New Roman"/>
        </w:rPr>
      </w:pPr>
      <w:r>
        <w:rPr>
          <w:rFonts w:ascii="Times New Roman" w:eastAsia="Times New Roman" w:hAnsi="Times New Roman" w:cs="Times New Roman"/>
          <w:spacing w:val="-1"/>
        </w:rPr>
        <w:t>[56]    Zhang</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Liu</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1"/>
        </w:rPr>
        <w:t>B,</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Xin</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Y,</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al. Cpvd:</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Cross</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project</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31"/>
          <w:w w:val="101"/>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based</w:t>
      </w:r>
      <w:r>
        <w:rPr>
          <w:rFonts w:ascii="Times New Roman" w:eastAsia="Times New Roman" w:hAnsi="Times New Roman" w:cs="Times New Roman"/>
          <w:spacing w:val="31"/>
          <w:w w:val="101"/>
        </w:rPr>
        <w:t xml:space="preserve"> </w:t>
      </w:r>
      <w:r>
        <w:rPr>
          <w:rFonts w:ascii="Times New Roman" w:eastAsia="Times New Roman" w:hAnsi="Times New Roman" w:cs="Times New Roman"/>
          <w:spacing w:val="-2"/>
        </w:rPr>
        <w:t>on</w:t>
      </w:r>
      <w:r>
        <w:rPr>
          <w:rFonts w:ascii="Times New Roman" w:eastAsia="Times New Roman" w:hAnsi="Times New Roman" w:cs="Times New Roman"/>
          <w:spacing w:val="31"/>
        </w:rPr>
        <w:t xml:space="preserve"> </w:t>
      </w:r>
      <w:r>
        <w:rPr>
          <w:rFonts w:ascii="Times New Roman" w:eastAsia="Times New Roman" w:hAnsi="Times New Roman" w:cs="Times New Roman"/>
          <w:spacing w:val="-2"/>
        </w:rPr>
        <w:t>graph</w:t>
      </w:r>
      <w:r>
        <w:rPr>
          <w:rFonts w:ascii="Times New Roman" w:eastAsia="Times New Roman" w:hAnsi="Times New Roman" w:cs="Times New Roman"/>
        </w:rPr>
        <w:t xml:space="preserve"> </w:t>
      </w:r>
      <w:r>
        <w:rPr>
          <w:rFonts w:ascii="Times New Roman" w:eastAsia="Times New Roman" w:hAnsi="Times New Roman" w:cs="Times New Roman"/>
          <w:spacing w:val="-1"/>
        </w:rPr>
        <w:t>attention</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network and domain adaptation[J]. IEEE Transactions</w:t>
      </w:r>
      <w:r>
        <w:rPr>
          <w:rFonts w:ascii="Times New Roman" w:eastAsia="Times New Roman" w:hAnsi="Times New Roman" w:cs="Times New Roman"/>
          <w:spacing w:val="-2"/>
        </w:rPr>
        <w:t>on Software</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Engineering, 2023,</w:t>
      </w:r>
      <w:r>
        <w:rPr>
          <w:rFonts w:ascii="Times New Roman" w:eastAsia="Times New Roman" w:hAnsi="Times New Roman" w:cs="Times New Roman"/>
        </w:rPr>
        <w:t>49(8):</w:t>
      </w:r>
      <w:r>
        <w:rPr>
          <w:rFonts w:ascii="Times New Roman" w:eastAsia="Times New Roman" w:hAnsi="Times New Roman" w:cs="Times New Roman"/>
          <w:spacing w:val="28"/>
        </w:rPr>
        <w:t xml:space="preserve"> </w:t>
      </w:r>
      <w:r>
        <w:rPr>
          <w:rFonts w:ascii="Times New Roman" w:eastAsia="Times New Roman" w:hAnsi="Times New Roman" w:cs="Times New Roman"/>
        </w:rPr>
        <w:t>4152-4168.</w:t>
      </w:r>
    </w:p>
    <w:p w14:paraId="0C507BC0" w14:textId="77777777" w:rsidR="00921A16" w:rsidRDefault="00000000">
      <w:pPr>
        <w:spacing w:before="153" w:line="255" w:lineRule="auto"/>
        <w:ind w:left="571" w:right="2" w:hanging="554"/>
        <w:rPr>
          <w:rFonts w:ascii="Times New Roman" w:eastAsia="Times New Roman" w:hAnsi="Times New Roman" w:cs="Times New Roman"/>
        </w:rPr>
      </w:pPr>
      <w:bookmarkStart w:id="244" w:name="bookmark238"/>
      <w:bookmarkStart w:id="245" w:name="bookmark236"/>
      <w:bookmarkStart w:id="246" w:name="bookmark241"/>
      <w:bookmarkStart w:id="247" w:name="bookmark240"/>
      <w:bookmarkStart w:id="248" w:name="bookmark226"/>
      <w:bookmarkStart w:id="249" w:name="bookmark242"/>
      <w:bookmarkStart w:id="250" w:name="bookmark233"/>
      <w:bookmarkEnd w:id="244"/>
      <w:bookmarkEnd w:id="245"/>
      <w:bookmarkEnd w:id="246"/>
      <w:bookmarkEnd w:id="247"/>
      <w:bookmarkEnd w:id="248"/>
      <w:bookmarkEnd w:id="249"/>
      <w:bookmarkEnd w:id="250"/>
      <w:r>
        <w:rPr>
          <w:rFonts w:ascii="Times New Roman" w:eastAsia="Times New Roman" w:hAnsi="Times New Roman" w:cs="Times New Roman"/>
          <w:spacing w:val="-1"/>
        </w:rPr>
        <w:t xml:space="preserve">[57]    </w:t>
      </w:r>
      <w:r>
        <w:rPr>
          <w:rFonts w:ascii="宋体" w:eastAsia="宋体" w:hAnsi="宋体" w:cs="宋体"/>
          <w:spacing w:val="-1"/>
        </w:rPr>
        <w:t>张学军</w:t>
      </w:r>
      <w:r>
        <w:rPr>
          <w:rFonts w:ascii="Times New Roman" w:eastAsia="Times New Roman" w:hAnsi="Times New Roman" w:cs="Times New Roman"/>
          <w:spacing w:val="-1"/>
        </w:rPr>
        <w:t>,</w:t>
      </w:r>
      <w:r>
        <w:rPr>
          <w:rFonts w:ascii="Times New Roman" w:eastAsia="Times New Roman" w:hAnsi="Times New Roman" w:cs="Times New Roman"/>
          <w:spacing w:val="18"/>
          <w:w w:val="101"/>
        </w:rPr>
      </w:r>
      <w:r>
        <w:rPr>
          <w:rFonts w:ascii="宋体" w:eastAsia="宋体" w:hAnsi="宋体" w:cs="宋体"/>
          <w:spacing w:val="-1"/>
        </w:rPr>
        <w:t>张奉鹤</w:t>
      </w:r>
      <w:r>
        <w:rPr>
          <w:rFonts w:ascii="Times New Roman" w:eastAsia="Times New Roman" w:hAnsi="Times New Roman" w:cs="Times New Roman"/>
          <w:spacing w:val="-1"/>
        </w:rPr>
        <w:t>,</w:t>
      </w:r>
      <w:r>
        <w:rPr>
          <w:rFonts w:ascii="宋体" w:eastAsia="宋体" w:hAnsi="宋体" w:cs="宋体"/>
          <w:spacing w:val="-1"/>
        </w:rPr>
        <w:t>盖继扬</w:t>
      </w:r>
      <w:r>
        <w:rPr>
          <w:rFonts w:ascii="Times New Roman" w:eastAsia="Times New Roman" w:hAnsi="Times New Roman" w:cs="Times New Roman"/>
          <w:spacing w:val="-1"/>
        </w:rPr>
        <w:t>,</w:t>
      </w:r>
      <w:r>
        <w:rPr>
          <w:rFonts w:ascii="宋体" w:eastAsia="宋体" w:hAnsi="宋体" w:cs="宋体"/>
          <w:spacing w:val="-1"/>
        </w:rPr>
        <w:t>等</w:t>
      </w:r>
      <w:r>
        <w:rPr>
          <w:rFonts w:ascii="Times New Roman" w:eastAsia="Times New Roman" w:hAnsi="Times New Roman" w:cs="Times New Roman"/>
          <w:spacing w:val="-1"/>
        </w:rPr>
        <w:t>.</w:t>
      </w:r>
      <w:r>
        <w:rPr>
          <w:rFonts w:ascii="Times New Roman" w:eastAsia="Times New Roman" w:hAnsi="Times New Roman" w:cs="Times New Roman"/>
          <w:spacing w:val="31"/>
          <w:w w:val="101"/>
        </w:rPr>
        <w:t xml:space="preserve"> </w:t>
      </w:r>
      <w:r>
        <w:rPr>
          <w:rFonts w:ascii="Times New Roman" w:eastAsia="Times New Roman" w:hAnsi="Times New Roman" w:cs="Times New Roman"/>
          <w:spacing w:val="-1"/>
        </w:rPr>
        <w:t>mVulSniffer:</w:t>
      </w:r>
      <w:r>
        <w:rPr>
          <w:rFonts w:ascii="Times New Roman" w:eastAsia="Times New Roman" w:hAnsi="Times New Roman" w:cs="Times New Roman"/>
          <w:spacing w:val="32"/>
          <w:w w:val="101"/>
        </w:rPr>
      </w:r>
      <w:r>
        <w:rPr>
          <w:rFonts w:ascii="宋体" w:eastAsia="宋体" w:hAnsi="宋体" w:cs="宋体"/>
          <w:spacing w:val="-1"/>
        </w:rPr>
        <w:t>一种多类型源代码漏洞检测方法</w:t>
      </w:r>
      <w:r>
        <w:rPr>
          <w:rFonts w:ascii="Times New Roman" w:eastAsia="Times New Roman" w:hAnsi="Times New Roman" w:cs="Times New Roman"/>
          <w:spacing w:val="-1"/>
        </w:rPr>
        <w:t>[J].</w:t>
      </w:r>
      <w:r>
        <w:rPr>
          <w:rFonts w:ascii="宋体" w:eastAsia="宋体" w:hAnsi="宋体" w:cs="宋体"/>
          <w:spacing w:val="-1"/>
        </w:rPr>
        <w:t>通信学报</w:t>
      </w:r>
      <w:r>
        <w:rPr>
          <w:rFonts w:ascii="Times New Roman" w:eastAsia="Times New Roman" w:hAnsi="Times New Roman" w:cs="Times New Roman"/>
          <w:spacing w:val="-1"/>
        </w:rPr>
        <w:t>,</w:t>
      </w:r>
      <w:r>
        <w:rPr>
          <w:rFonts w:ascii="Times New Roman" w:eastAsia="Times New Roman" w:hAnsi="Times New Roman" w:cs="Times New Roman"/>
        </w:rPr>
        <w:t xml:space="preserve"> </w:t>
      </w:r>
      <w:r>
        <w:rPr>
          <w:rFonts w:ascii="Times New Roman" w:eastAsia="Times New Roman" w:hAnsi="Times New Roman" w:cs="Times New Roman"/>
          <w:spacing w:val="-1"/>
        </w:rPr>
        <w:t>2023, 44(9):</w:t>
      </w:r>
      <w:r>
        <w:rPr>
          <w:rFonts w:ascii="Times New Roman" w:eastAsia="Times New Roman" w:hAnsi="Times New Roman" w:cs="Times New Roman"/>
          <w:spacing w:val="46"/>
          <w:w w:val="101"/>
        </w:rPr>
        <w:t xml:space="preserve"> </w:t>
      </w:r>
      <w:r>
        <w:rPr>
          <w:rFonts w:ascii="Times New Roman" w:eastAsia="Times New Roman" w:hAnsi="Times New Roman" w:cs="Times New Roman"/>
          <w:spacing w:val="-1"/>
        </w:rPr>
        <w:t>149-160.</w:t>
      </w:r>
    </w:p>
    <w:p w14:paraId="06A83591" w14:textId="77777777" w:rsidR="00921A16" w:rsidRDefault="00000000">
      <w:pPr>
        <w:spacing w:before="187" w:line="255" w:lineRule="auto"/>
        <w:ind w:left="573" w:right="1" w:hanging="556"/>
        <w:rPr>
          <w:rFonts w:ascii="Times New Roman" w:eastAsia="Times New Roman" w:hAnsi="Times New Roman" w:cs="Times New Roman"/>
        </w:rPr>
      </w:pPr>
      <w:r>
        <w:rPr>
          <w:rFonts w:ascii="Times New Roman" w:eastAsia="Times New Roman" w:hAnsi="Times New Roman" w:cs="Times New Roman"/>
          <w:spacing w:val="-1"/>
        </w:rPr>
        <w:t>[58]    Xiao P, Xiao Q, Zhang X, et al. Vulnerability detection based o</w:t>
      </w:r>
      <w:r>
        <w:rPr>
          <w:rFonts w:ascii="Times New Roman" w:eastAsia="Times New Roman" w:hAnsi="Times New Roman" w:cs="Times New Roman"/>
          <w:spacing w:val="-2"/>
        </w:rPr>
        <w:t>n enhanced graph representation</w:t>
      </w:r>
      <w:r>
        <w:rPr>
          <w:rFonts w:ascii="Times New Roman" w:eastAsia="Times New Roman" w:hAnsi="Times New Roman" w:cs="Times New Roman"/>
        </w:rPr>
        <w:t>learning[J].</w:t>
      </w:r>
      <w:r>
        <w:rPr>
          <w:rFonts w:ascii="Times New Roman" w:eastAsia="Times New Roman" w:hAnsi="Times New Roman" w:cs="Times New Roman"/>
          <w:spacing w:val="29"/>
        </w:rPr>
        <w:t xml:space="preserve"> </w:t>
      </w:r>
      <w:r>
        <w:rPr>
          <w:rFonts w:ascii="Times New Roman" w:eastAsia="Times New Roman" w:hAnsi="Times New Roman" w:cs="Times New Roman"/>
        </w:rPr>
        <w:t>IEEE Transactions on Information Forensics</w:t>
      </w:r>
      <w:r>
        <w:rPr>
          <w:rFonts w:ascii="Times New Roman" w:eastAsia="Times New Roman" w:hAnsi="Times New Roman" w:cs="Times New Roman"/>
          <w:spacing w:val="-1"/>
        </w:rPr>
        <w:t>and Security, 2024.</w:t>
      </w:r>
    </w:p>
    <w:p w14:paraId="7E1BB3B8" w14:textId="77777777" w:rsidR="00921A16" w:rsidRDefault="00000000">
      <w:pPr>
        <w:spacing w:before="187" w:line="255" w:lineRule="auto"/>
        <w:ind w:left="583" w:right="1" w:hanging="566"/>
        <w:rPr>
          <w:rFonts w:ascii="Times New Roman" w:eastAsia="Times New Roman" w:hAnsi="Times New Roman" w:cs="Times New Roman"/>
        </w:rPr>
      </w:pPr>
      <w:r>
        <w:rPr>
          <w:rFonts w:ascii="Times New Roman" w:eastAsia="Times New Roman" w:hAnsi="Times New Roman" w:cs="Times New Roman"/>
        </w:rPr>
        <w:t xml:space="preserve">[59]    Qiu F, Liu Z, Hu </w:t>
      </w:r>
      <w:r>
        <w:rPr>
          <w:rFonts w:ascii="Times New Roman" w:eastAsia="Times New Roman" w:hAnsi="Times New Roman" w:cs="Times New Roman"/>
          <w:spacing w:val="-1"/>
        </w:rPr>
        <w:t>X, et al.</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Vulnerability detection via multiple-graph-based code representation</w:t>
      </w:r>
      <w:r>
        <w:rPr>
          <w:rFonts w:ascii="Times New Roman" w:eastAsia="Times New Roman" w:hAnsi="Times New Roman" w:cs="Times New Roman"/>
        </w:rPr>
        <w:t>[J].</w:t>
      </w:r>
      <w:r>
        <w:rPr>
          <w:rFonts w:ascii="Times New Roman" w:eastAsia="Times New Roman" w:hAnsi="Times New Roman" w:cs="Times New Roman"/>
          <w:spacing w:val="28"/>
        </w:rPr>
        <w:t xml:space="preserve"> </w:t>
      </w:r>
      <w:r>
        <w:rPr>
          <w:rFonts w:ascii="Times New Roman" w:eastAsia="Times New Roman" w:hAnsi="Times New Roman" w:cs="Times New Roman"/>
        </w:rPr>
        <w:t>IEEE Transactions</w:t>
      </w:r>
      <w:r>
        <w:rPr>
          <w:rFonts w:ascii="Times New Roman" w:eastAsia="Times New Roman" w:hAnsi="Times New Roman" w:cs="Times New Roman"/>
          <w:spacing w:val="-1"/>
        </w:rPr>
        <w:t>on</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Software Engineering, 2024.</w:t>
      </w:r>
    </w:p>
    <w:p w14:paraId="07CA94F4" w14:textId="77777777" w:rsidR="00921A16" w:rsidRDefault="00000000">
      <w:pPr>
        <w:spacing w:before="187" w:line="255" w:lineRule="auto"/>
        <w:ind w:left="566" w:hanging="549"/>
        <w:rPr>
          <w:rFonts w:ascii="Times New Roman" w:eastAsia="Times New Roman" w:hAnsi="Times New Roman" w:cs="Times New Roman"/>
        </w:rPr>
      </w:pPr>
      <w:r>
        <w:rPr>
          <w:rFonts w:ascii="Times New Roman" w:eastAsia="Times New Roman" w:hAnsi="Times New Roman" w:cs="Times New Roman"/>
          <w:spacing w:val="-2"/>
        </w:rPr>
        <w:t>[60</w:t>
      </w:r>
      <w:r>
        <w:rPr>
          <w:rFonts w:ascii="Times New Roman" w:eastAsia="Times New Roman" w:hAnsi="Times New Roman" w:cs="Times New Roman"/>
          <w:spacing w:val="-1"/>
        </w:rPr>
        <w:t>] Tran</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H</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Tran</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Le</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K</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H.</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Detectvul: A</w:t>
      </w:r>
      <w:r>
        <w:rPr>
          <w:rFonts w:ascii="Times New Roman" w:eastAsia="Times New Roman" w:hAnsi="Times New Roman" w:cs="Times New Roman"/>
          <w:spacing w:val="25"/>
          <w:w w:val="101"/>
        </w:rPr>
        <w:t xml:space="preserve"> </w:t>
      </w:r>
      <w:r>
        <w:rPr>
          <w:rFonts w:ascii="Times New Roman" w:eastAsia="Times New Roman" w:hAnsi="Times New Roman" w:cs="Times New Roman"/>
          <w:spacing w:val="-1"/>
        </w:rPr>
        <w:t>statement-level</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code</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vulnerab</w:t>
      </w:r>
      <w:r>
        <w:rPr>
          <w:rFonts w:ascii="Times New Roman" w:eastAsia="Times New Roman" w:hAnsi="Times New Roman" w:cs="Times New Roman"/>
          <w:spacing w:val="-2"/>
        </w:rPr>
        <w:t>ility</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2"/>
        </w:rPr>
        <w:t>detection</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2"/>
        </w:rPr>
        <w:t>fo</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1"/>
        </w:rPr>
        <w:t>python[J].</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Future Generation Computer Systems, 2025,</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163:  107504.</w:t>
      </w:r>
    </w:p>
    <w:p w14:paraId="01C118E8" w14:textId="77777777" w:rsidR="00921A16" w:rsidRDefault="00000000">
      <w:pPr>
        <w:spacing w:before="186" w:line="255" w:lineRule="auto"/>
        <w:ind w:left="572" w:right="1" w:hanging="555"/>
        <w:rPr>
          <w:rFonts w:ascii="Times New Roman" w:eastAsia="Times New Roman" w:hAnsi="Times New Roman" w:cs="Times New Roman"/>
        </w:rPr>
      </w:pPr>
      <w:r>
        <w:rPr>
          <w:rFonts w:ascii="Times New Roman" w:eastAsia="Times New Roman" w:hAnsi="Times New Roman" w:cs="Times New Roman"/>
        </w:rPr>
        <w:t>[61]    Mechri A, Ferrag M</w:t>
      </w:r>
      <w:r>
        <w:rPr>
          <w:rFonts w:ascii="Times New Roman" w:eastAsia="Times New Roman" w:hAnsi="Times New Roman" w:cs="Times New Roman"/>
          <w:spacing w:val="11"/>
        </w:rPr>
        <w:t xml:space="preserve"> </w:t>
      </w:r>
      <w:r>
        <w:rPr>
          <w:rFonts w:ascii="Times New Roman" w:eastAsia="Times New Roman" w:hAnsi="Times New Roman" w:cs="Times New Roman"/>
        </w:rPr>
        <w:t>A,</w:t>
      </w:r>
      <w:r>
        <w:rPr>
          <w:rFonts w:ascii="Times New Roman" w:eastAsia="Times New Roman" w:hAnsi="Times New Roman" w:cs="Times New Roman"/>
          <w:spacing w:val="12"/>
        </w:rPr>
        <w:t xml:space="preserve"> </w:t>
      </w:r>
      <w:r>
        <w:rPr>
          <w:rFonts w:ascii="Times New Roman" w:eastAsia="Times New Roman" w:hAnsi="Times New Roman" w:cs="Times New Roman"/>
        </w:rPr>
        <w:t>Debbah</w:t>
      </w:r>
      <w:r>
        <w:rPr>
          <w:rFonts w:ascii="Times New Roman" w:eastAsia="Times New Roman" w:hAnsi="Times New Roman" w:cs="Times New Roman"/>
          <w:spacing w:val="12"/>
        </w:rPr>
        <w:t xml:space="preserve"> </w:t>
      </w:r>
      <w:r>
        <w:rPr>
          <w:rFonts w:ascii="Times New Roman" w:eastAsia="Times New Roman" w:hAnsi="Times New Roman" w:cs="Times New Roman"/>
        </w:rPr>
        <w:t>M.</w:t>
      </w:r>
      <w:r>
        <w:rPr>
          <w:rFonts w:ascii="Times New Roman" w:eastAsia="Times New Roman" w:hAnsi="Times New Roman" w:cs="Times New Roman"/>
          <w:spacing w:val="7"/>
        </w:rPr>
        <w:t xml:space="preserve">  </w:t>
      </w:r>
      <w:r>
        <w:rPr>
          <w:rFonts w:ascii="Times New Roman" w:eastAsia="Times New Roman" w:hAnsi="Times New Roman" w:cs="Times New Roman"/>
        </w:rPr>
        <w:t>Secureqwen: Le</w:t>
      </w:r>
      <w:r>
        <w:rPr>
          <w:rFonts w:ascii="Times New Roman" w:eastAsia="Times New Roman" w:hAnsi="Times New Roman" w:cs="Times New Roman"/>
          <w:spacing w:val="-1"/>
        </w:rPr>
        <w:t>veraging</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llms</w:t>
      </w:r>
      <w:r>
        <w:rPr>
          <w:rFonts w:ascii="Times New Roman" w:eastAsia="Times New Roman" w:hAnsi="Times New Roman" w:cs="Times New Roman"/>
          <w:spacing w:val="16"/>
          <w:w w:val="101"/>
        </w:rPr>
        <w:t xml:space="preserve"> </w:t>
      </w:r>
      <w:r>
        <w:rPr>
          <w:rFonts w:ascii="Times New Roman" w:eastAsia="Times New Roman" w:hAnsi="Times New Roman" w:cs="Times New Roman"/>
          <w:spacing w:val="-1"/>
        </w:rPr>
        <w:t>for vulnerability</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detection</w:t>
      </w:r>
      <w:r>
        <w:rPr>
          <w:rFonts w:ascii="Times New Roman" w:eastAsia="Times New Roman" w:hAnsi="Times New Roman" w:cs="Times New Roman"/>
        </w:rPr>
        <w:t xml:space="preserve"> </w:t>
      </w:r>
      <w:r>
        <w:rPr>
          <w:rFonts w:ascii="Times New Roman" w:eastAsia="Times New Roman" w:hAnsi="Times New Roman" w:cs="Times New Roman"/>
          <w:spacing w:val="-1"/>
        </w:rPr>
        <w:t>in python codebases[J].</w:t>
      </w:r>
      <w:r>
        <w:rPr>
          <w:rFonts w:ascii="Times New Roman" w:eastAsia="Times New Roman" w:hAnsi="Times New Roman" w:cs="Times New Roman"/>
          <w:spacing w:val="30"/>
          <w:w w:val="101"/>
        </w:rPr>
        <w:t xml:space="preserve"> </w:t>
      </w:r>
      <w:r>
        <w:rPr>
          <w:rFonts w:ascii="Times New Roman" w:eastAsia="Times New Roman" w:hAnsi="Times New Roman" w:cs="Times New Roman"/>
          <w:spacing w:val="-1"/>
        </w:rPr>
        <w:t>Computers &amp;</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Secu</w:t>
      </w:r>
      <w:r>
        <w:rPr>
          <w:rFonts w:ascii="Times New Roman" w:eastAsia="Times New Roman" w:hAnsi="Times New Roman" w:cs="Times New Roman"/>
          <w:spacing w:val="-2"/>
        </w:rPr>
        <w:t>rity, 2025,</w:t>
      </w:r>
      <w:r>
        <w:rPr>
          <w:rFonts w:ascii="Times New Roman" w:eastAsia="Times New Roman" w:hAnsi="Times New Roman" w:cs="Times New Roman"/>
          <w:spacing w:val="25"/>
        </w:rPr>
        <w:t xml:space="preserve"> </w:t>
      </w:r>
      <w:r>
        <w:rPr>
          <w:rFonts w:ascii="Times New Roman" w:eastAsia="Times New Roman" w:hAnsi="Times New Roman" w:cs="Times New Roman"/>
          <w:spacing w:val="-2"/>
        </w:rPr>
        <w:t>148:  104151.</w:t>
      </w:r>
    </w:p>
    <w:p w14:paraId="67E51B99" w14:textId="77777777" w:rsidR="00921A16" w:rsidRDefault="00000000">
      <w:pPr>
        <w:spacing w:before="154" w:line="247" w:lineRule="auto"/>
        <w:ind w:left="579" w:right="2" w:hanging="562"/>
        <w:rPr>
          <w:rFonts w:ascii="Times New Roman" w:eastAsia="Times New Roman" w:hAnsi="Times New Roman" w:cs="Times New Roman"/>
        </w:rPr>
      </w:pPr>
      <w:bookmarkStart w:id="251" w:name="bookmark244"/>
      <w:bookmarkStart w:id="252" w:name="bookmark227"/>
      <w:bookmarkStart w:id="253" w:name="bookmark243"/>
      <w:bookmarkEnd w:id="251"/>
      <w:bookmarkEnd w:id="252"/>
      <w:bookmarkEnd w:id="253"/>
      <w:r>
        <w:rPr>
          <w:rFonts w:ascii="Times New Roman" w:eastAsia="Times New Roman" w:hAnsi="Times New Roman" w:cs="Times New Roman"/>
        </w:rPr>
        <w:t xml:space="preserve">[62]    </w:t>
      </w:r>
      <w:r>
        <w:rPr>
          <w:rFonts w:ascii="宋体" w:eastAsia="宋体" w:hAnsi="宋体" w:cs="宋体"/>
        </w:rPr>
        <w:t>熊可欣</w:t>
      </w:r>
      <w:r>
        <w:rPr>
          <w:rFonts w:ascii="Times New Roman" w:eastAsia="Times New Roman" w:hAnsi="Times New Roman" w:cs="Times New Roman"/>
        </w:rPr>
        <w:t>,</w:t>
      </w:r>
      <w:r>
        <w:rPr>
          <w:rFonts w:ascii="Times New Roman" w:eastAsia="Times New Roman" w:hAnsi="Times New Roman" w:cs="Times New Roman"/>
          <w:spacing w:val="16"/>
          <w:w w:val="101"/>
        </w:rPr>
      </w:r>
      <w:r>
        <w:rPr>
          <w:rFonts w:ascii="宋体" w:eastAsia="宋体" w:hAnsi="宋体" w:cs="宋体"/>
        </w:rPr>
        <w:t>李涛</w:t>
      </w:r>
      <w:r>
        <w:rPr>
          <w:rFonts w:ascii="Times New Roman" w:eastAsia="Times New Roman" w:hAnsi="Times New Roman" w:cs="Times New Roman"/>
        </w:rPr>
        <w:t>,</w:t>
      </w:r>
      <w:r>
        <w:rPr>
          <w:rFonts w:ascii="Times New Roman" w:eastAsia="Times New Roman" w:hAnsi="Times New Roman" w:cs="Times New Roman"/>
          <w:spacing w:val="15"/>
        </w:rPr>
      </w:r>
      <w:r>
        <w:rPr>
          <w:rFonts w:ascii="宋体" w:eastAsia="宋体" w:hAnsi="宋体" w:cs="宋体"/>
        </w:rPr>
        <w:t>余琴</w:t>
      </w:r>
      <w:r>
        <w:rPr>
          <w:rFonts w:ascii="Times New Roman" w:eastAsia="Times New Roman" w:hAnsi="Times New Roman" w:cs="Times New Roman"/>
        </w:rPr>
        <w:t>,</w:t>
      </w:r>
      <w:r>
        <w:rPr>
          <w:rFonts w:ascii="Times New Roman" w:eastAsia="Times New Roman" w:hAnsi="Times New Roman" w:cs="Times New Roman"/>
          <w:spacing w:val="15"/>
          <w:w w:val="101"/>
        </w:rPr>
      </w:r>
      <w:r>
        <w:rPr>
          <w:rFonts w:ascii="宋体" w:eastAsia="宋体" w:hAnsi="宋体" w:cs="宋体"/>
        </w:rPr>
        <w:t>等</w:t>
      </w:r>
      <w:r>
        <w:rPr>
          <w:rFonts w:ascii="Times New Roman" w:eastAsia="Times New Roman" w:hAnsi="Times New Roman" w:cs="Times New Roman"/>
          <w:spacing w:val="-1"/>
        </w:rPr>
        <w:t>. PDGcross:</w:t>
      </w:r>
      <w:r>
        <w:rPr>
          <w:rFonts w:ascii="Times New Roman" w:eastAsia="Times New Roman" w:hAnsi="Times New Roman" w:cs="Times New Roman"/>
          <w:spacing w:val="13"/>
          <w:w w:val="101"/>
        </w:rPr>
      </w:r>
      <w:r>
        <w:rPr>
          <w:rFonts w:ascii="宋体" w:eastAsia="宋体" w:hAnsi="宋体" w:cs="宋体"/>
          <w:spacing w:val="-1"/>
        </w:rPr>
        <w:t>基于跨文件图表征的源代码漏洞检测</w:t>
      </w:r>
      <w:r>
        <w:rPr>
          <w:rFonts w:ascii="Times New Roman" w:eastAsia="Times New Roman" w:hAnsi="Times New Roman" w:cs="Times New Roman"/>
          <w:spacing w:val="-1"/>
        </w:rPr>
        <w:t>[J].</w:t>
      </w:r>
      <w:r>
        <w:rPr>
          <w:rFonts w:ascii="宋体" w:eastAsia="宋体" w:hAnsi="宋体" w:cs="宋体"/>
          <w:spacing w:val="-1"/>
        </w:rPr>
        <w:t>计算机技术</w:t>
      </w:r>
      <w:r>
        <w:rPr>
          <w:rFonts w:ascii="宋体" w:eastAsia="宋体" w:hAnsi="宋体" w:cs="宋体"/>
        </w:rPr>
      </w:r>
      <w:bookmarkStart w:id="254" w:name="bookmark228"/>
      <w:bookmarkEnd w:id="254"/>
      <w:r>
        <w:rPr>
          <w:rFonts w:ascii="宋体" w:eastAsia="宋体" w:hAnsi="宋体" w:cs="宋体"/>
          <w:spacing w:val="-1"/>
        </w:rPr>
        <w:t>与发展</w:t>
      </w:r>
      <w:r>
        <w:rPr>
          <w:rFonts w:ascii="Times New Roman" w:eastAsia="Times New Roman" w:hAnsi="Times New Roman" w:cs="Times New Roman"/>
          <w:spacing w:val="-1"/>
        </w:rPr>
        <w:t>, 2023, 33(8): 1</w:t>
      </w:r>
      <w:r>
        <w:rPr>
          <w:rFonts w:ascii="Times New Roman" w:eastAsia="Times New Roman" w:hAnsi="Times New Roman" w:cs="Times New Roman"/>
          <w:spacing w:val="-2"/>
        </w:rPr>
        <w:t>02-107.</w:t>
      </w:r>
    </w:p>
    <w:p w14:paraId="5B60B9F0" w14:textId="77777777" w:rsidR="00921A16" w:rsidRDefault="00000000">
      <w:pPr>
        <w:spacing w:before="139" w:line="212" w:lineRule="auto"/>
        <w:jc w:val="right"/>
        <w:rPr>
          <w:rFonts w:ascii="Times New Roman" w:eastAsia="Times New Roman" w:hAnsi="Times New Roman" w:cs="Times New Roman"/>
        </w:rPr>
      </w:pPr>
      <w:bookmarkStart w:id="255" w:name="bookmark230"/>
      <w:bookmarkEnd w:id="255"/>
      <w:r>
        <w:rPr>
          <w:rFonts w:ascii="Times New Roman" w:eastAsia="Times New Roman" w:hAnsi="Times New Roman" w:cs="Times New Roman"/>
        </w:rPr>
        <w:t xml:space="preserve">[63]    </w:t>
      </w:r>
      <w:r>
        <w:rPr>
          <w:rFonts w:ascii="宋体" w:eastAsia="宋体" w:hAnsi="宋体" w:cs="宋体"/>
        </w:rPr>
        <w:t>杨宏宇</w:t>
      </w:r>
      <w:r>
        <w:rPr>
          <w:rFonts w:ascii="Times New Roman" w:eastAsia="Times New Roman" w:hAnsi="Times New Roman" w:cs="Times New Roman"/>
        </w:rPr>
        <w:t>,</w:t>
      </w:r>
      <w:r>
        <w:rPr>
          <w:rFonts w:ascii="宋体" w:eastAsia="宋体" w:hAnsi="宋体" w:cs="宋体"/>
        </w:rPr>
        <w:t>杨海云</w:t>
      </w:r>
      <w:r>
        <w:rPr>
          <w:rFonts w:ascii="Times New Roman" w:eastAsia="Times New Roman" w:hAnsi="Times New Roman" w:cs="Times New Roman"/>
        </w:rPr>
        <w:t>,</w:t>
      </w:r>
      <w:r>
        <w:rPr>
          <w:rFonts w:ascii="Times New Roman" w:eastAsia="Times New Roman" w:hAnsi="Times New Roman" w:cs="Times New Roman"/>
          <w:spacing w:val="13"/>
          <w:w w:val="101"/>
        </w:rPr>
      </w:r>
      <w:r>
        <w:rPr>
          <w:rFonts w:ascii="宋体" w:eastAsia="宋体" w:hAnsi="宋体" w:cs="宋体"/>
        </w:rPr>
        <w:t>张良</w:t>
      </w:r>
      <w:r>
        <w:rPr>
          <w:rFonts w:ascii="Times New Roman" w:eastAsia="Times New Roman" w:hAnsi="Times New Roman" w:cs="Times New Roman"/>
        </w:rPr>
        <w:t>,</w:t>
      </w:r>
      <w:r>
        <w:rPr>
          <w:rFonts w:ascii="宋体" w:eastAsia="宋体" w:hAnsi="宋体" w:cs="宋体"/>
          <w:spacing w:val="-1"/>
        </w:rPr>
        <w:t>等</w:t>
      </w:r>
      <w:r>
        <w:rPr>
          <w:rFonts w:ascii="Times New Roman" w:eastAsia="Times New Roman" w:hAnsi="Times New Roman" w:cs="Times New Roman"/>
          <w:spacing w:val="-1"/>
        </w:rPr>
        <w:t>.</w:t>
      </w:r>
      <w:r>
        <w:rPr>
          <w:rFonts w:ascii="Times New Roman" w:eastAsia="Times New Roman" w:hAnsi="Times New Roman" w:cs="Times New Roman"/>
          <w:spacing w:val="32"/>
        </w:rPr>
      </w:r>
      <w:r>
        <w:rPr>
          <w:rFonts w:ascii="宋体" w:eastAsia="宋体" w:hAnsi="宋体" w:cs="宋体"/>
          <w:spacing w:val="-1"/>
        </w:rPr>
        <w:t>基于特征依赖图的源代码漏洞检测方法</w:t>
      </w:r>
      <w:r>
        <w:rPr>
          <w:rFonts w:ascii="Times New Roman" w:eastAsia="Times New Roman" w:hAnsi="Times New Roman" w:cs="Times New Roman"/>
          <w:spacing w:val="-1"/>
        </w:rPr>
        <w:t>[J].</w:t>
      </w:r>
      <w:r>
        <w:rPr>
          <w:rFonts w:ascii="Times New Roman" w:eastAsia="Times New Roman" w:hAnsi="Times New Roman" w:cs="Times New Roman"/>
          <w:spacing w:val="32"/>
        </w:rPr>
      </w:r>
      <w:r>
        <w:rPr>
          <w:rFonts w:ascii="宋体" w:eastAsia="宋体" w:hAnsi="宋体" w:cs="宋体"/>
          <w:spacing w:val="-1"/>
        </w:rPr>
        <w:t>通信学报</w:t>
      </w:r>
      <w:r>
        <w:rPr>
          <w:rFonts w:ascii="Times New Roman" w:eastAsia="Times New Roman" w:hAnsi="Times New Roman" w:cs="Times New Roman"/>
          <w:spacing w:val="-1"/>
        </w:rPr>
        <w:t>, 2023, 44</w:t>
      </w:r>
    </w:p>
    <w:p w14:paraId="28CA189C" w14:textId="77777777" w:rsidR="00921A16" w:rsidRDefault="00000000">
      <w:pPr>
        <w:spacing w:before="111" w:line="192" w:lineRule="auto"/>
        <w:ind w:left="575"/>
        <w:rPr>
          <w:rFonts w:ascii="Times New Roman" w:eastAsia="Times New Roman" w:hAnsi="Times New Roman" w:cs="Times New Roman"/>
        </w:rPr>
      </w:pPr>
      <w:r>
        <w:rPr>
          <w:rFonts w:ascii="Times New Roman" w:eastAsia="Times New Roman" w:hAnsi="Times New Roman" w:cs="Times New Roman"/>
          <w:spacing w:val="-3"/>
        </w:rPr>
        <w:t>(1):</w:t>
      </w:r>
      <w:r>
        <w:rPr>
          <w:rFonts w:ascii="Times New Roman" w:eastAsia="Times New Roman" w:hAnsi="Times New Roman" w:cs="Times New Roman"/>
          <w:spacing w:val="43"/>
          <w:w w:val="101"/>
        </w:rPr>
        <w:t xml:space="preserve"> </w:t>
      </w:r>
      <w:r>
        <w:rPr>
          <w:rFonts w:ascii="Times New Roman" w:eastAsia="Times New Roman" w:hAnsi="Times New Roman" w:cs="Times New Roman"/>
          <w:spacing w:val="-3"/>
        </w:rPr>
        <w:t>15.</w:t>
      </w:r>
    </w:p>
    <w:p w14:paraId="6C1EEC24" w14:textId="77777777" w:rsidR="00921A16" w:rsidRDefault="00000000">
      <w:pPr>
        <w:spacing w:before="187" w:line="255" w:lineRule="auto"/>
        <w:ind w:left="577" w:right="1" w:hanging="560"/>
        <w:rPr>
          <w:rFonts w:ascii="Times New Roman" w:eastAsia="Times New Roman" w:hAnsi="Times New Roman" w:cs="Times New Roman"/>
        </w:rPr>
      </w:pPr>
      <w:r>
        <w:rPr>
          <w:rFonts w:ascii="Times New Roman" w:eastAsia="Times New Roman" w:hAnsi="Times New Roman" w:cs="Times New Roman"/>
        </w:rPr>
        <w:t>[64]    Tai K S, SocherR, Manning C D.</w:t>
      </w:r>
      <w:r>
        <w:rPr>
          <w:rFonts w:ascii="Times New Roman" w:eastAsia="Times New Roman" w:hAnsi="Times New Roman" w:cs="Times New Roman"/>
          <w:spacing w:val="19"/>
          <w:w w:val="101"/>
        </w:rPr>
        <w:t xml:space="preserve"> </w:t>
      </w:r>
      <w:r>
        <w:rPr>
          <w:rFonts w:ascii="Times New Roman" w:eastAsia="Times New Roman" w:hAnsi="Times New Roman" w:cs="Times New Roman"/>
        </w:rPr>
        <w:t>Improved semantic</w:t>
      </w:r>
      <w:r>
        <w:rPr>
          <w:rFonts w:ascii="Times New Roman" w:eastAsia="Times New Roman" w:hAnsi="Times New Roman" w:cs="Times New Roman"/>
          <w:spacing w:val="-1"/>
        </w:rPr>
        <w:t>representations from tree-structured long</w:t>
      </w:r>
      <w:r>
        <w:rPr>
          <w:rFonts w:ascii="Times New Roman" w:eastAsia="Times New Roman" w:hAnsi="Times New Roman" w:cs="Times New Roman"/>
        </w:rPr>
        <w:t>short-term memory n</w:t>
      </w:r>
      <w:r>
        <w:rPr>
          <w:rFonts w:ascii="Times New Roman" w:eastAsia="Times New Roman" w:hAnsi="Times New Roman" w:cs="Times New Roman"/>
          <w:spacing w:val="-1"/>
        </w:rPr>
        <w:t>etworks[A].</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2015.</w:t>
      </w:r>
    </w:p>
    <w:p w14:paraId="79560840" w14:textId="77777777" w:rsidR="00921A16" w:rsidRDefault="00000000">
      <w:pPr>
        <w:spacing w:before="187" w:line="192" w:lineRule="auto"/>
        <w:ind w:left="17"/>
        <w:rPr>
          <w:rFonts w:ascii="Times New Roman" w:eastAsia="Times New Roman" w:hAnsi="Times New Roman" w:cs="Times New Roman"/>
        </w:rPr>
      </w:pPr>
      <w:r>
        <w:rPr>
          <w:rFonts w:ascii="Times New Roman" w:eastAsia="Times New Roman" w:hAnsi="Times New Roman" w:cs="Times New Roman"/>
          <w:spacing w:val="-1"/>
        </w:rPr>
        <w:t>[65]    Li Y, Tarlow D, Brockschmidt M, et</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al.</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Gated</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graph</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sequence neural networks[A].</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2015.</w:t>
      </w:r>
    </w:p>
    <w:p w14:paraId="74878418" w14:textId="77777777" w:rsidR="00921A16" w:rsidRDefault="00000000">
      <w:pPr>
        <w:spacing w:before="153" w:line="247" w:lineRule="auto"/>
        <w:ind w:left="574" w:right="2" w:hanging="557"/>
        <w:rPr>
          <w:rFonts w:ascii="Times New Roman" w:eastAsia="Times New Roman" w:hAnsi="Times New Roman" w:cs="Times New Roman"/>
        </w:rPr>
      </w:pPr>
      <w:bookmarkStart w:id="256" w:name="bookmark237"/>
      <w:bookmarkStart w:id="257" w:name="bookmark234"/>
      <w:bookmarkEnd w:id="256"/>
      <w:bookmarkEnd w:id="257"/>
      <w:r>
        <w:rPr>
          <w:rFonts w:ascii="Times New Roman" w:eastAsia="Times New Roman" w:hAnsi="Times New Roman" w:cs="Times New Roman"/>
          <w:spacing w:val="1"/>
        </w:rPr>
        <w:t xml:space="preserve">[66]    </w:t>
      </w:r>
      <w:r>
        <w:rPr>
          <w:rFonts w:ascii="宋体" w:eastAsia="宋体" w:hAnsi="宋体" w:cs="宋体"/>
          <w:spacing w:val="1"/>
        </w:rPr>
        <w:t>潘禺涵舒远仲洪晟罗斌聂云峰</w:t>
      </w:r>
      <w:r>
        <w:rPr>
          <w:rFonts w:ascii="Times New Roman" w:eastAsia="Times New Roman" w:hAnsi="Times New Roman" w:cs="Times New Roman"/>
          <w:spacing w:val="1"/>
        </w:rPr>
        <w:t>.</w:t>
      </w:r>
      <w:r>
        <w:rPr>
          <w:rFonts w:ascii="宋体" w:eastAsia="宋体" w:hAnsi="宋体" w:cs="宋体"/>
          <w:spacing w:val="1"/>
        </w:rPr>
        <w:t>基于多关系结构图神经网络的代码</w:t>
      </w:r>
      <w:r>
        <w:rPr>
          <w:rFonts w:ascii="宋体" w:eastAsia="宋体" w:hAnsi="宋体" w:cs="宋体"/>
        </w:rPr>
        <w:t>漏洞检测</w:t>
      </w:r>
      <w:r>
        <w:rPr>
          <w:rFonts w:ascii="Times New Roman" w:eastAsia="Times New Roman" w:hAnsi="Times New Roman" w:cs="Times New Roman"/>
        </w:rPr>
        <w:t>[J].</w:t>
      </w:r>
      <w:r>
        <w:rPr>
          <w:rFonts w:ascii="宋体" w:eastAsia="宋体" w:hAnsi="宋体" w:cs="宋体"/>
        </w:rPr>
        <w:t>网络安</w:t>
      </w:r>
      <w:bookmarkStart w:id="258" w:name="bookmark246"/>
      <w:bookmarkStart w:id="259" w:name="bookmark247"/>
      <w:bookmarkStart w:id="260" w:name="bookmark245"/>
      <w:bookmarkEnd w:id="258"/>
      <w:bookmarkEnd w:id="259"/>
      <w:bookmarkEnd w:id="260"/>
      <w:r>
        <w:rPr>
          <w:rFonts w:ascii="宋体" w:eastAsia="宋体" w:hAnsi="宋体" w:cs="宋体"/>
          <w:spacing w:val="-1"/>
        </w:rPr>
        <w:t>全与数据治理</w:t>
      </w:r>
      <w:r>
        <w:rPr>
          <w:rFonts w:ascii="Times New Roman" w:eastAsia="Times New Roman" w:hAnsi="Times New Roman" w:cs="Times New Roman"/>
          <w:spacing w:val="-1"/>
        </w:rPr>
        <w:t>, 2022, 41(11):</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36-42.</w:t>
      </w:r>
    </w:p>
    <w:p w14:paraId="0DE38EDF" w14:textId="77777777" w:rsidR="00921A16" w:rsidRDefault="00000000">
      <w:pPr>
        <w:spacing w:before="172" w:line="276" w:lineRule="auto"/>
        <w:ind w:left="566" w:right="1" w:hanging="549"/>
        <w:rPr>
          <w:rFonts w:ascii="Times New Roman" w:eastAsia="Times New Roman" w:hAnsi="Times New Roman" w:cs="Times New Roman"/>
        </w:rPr>
      </w:pPr>
      <w:r>
        <w:rPr>
          <w:rFonts w:ascii="Times New Roman" w:eastAsia="Times New Roman" w:hAnsi="Times New Roman" w:cs="Times New Roman"/>
        </w:rPr>
        <w:t>[67]    Zou D, Zhu Y, Xu</w:t>
      </w:r>
      <w:r>
        <w:rPr>
          <w:rFonts w:ascii="Times New Roman" w:eastAsia="Times New Roman" w:hAnsi="Times New Roman" w:cs="Times New Roman"/>
          <w:spacing w:val="18"/>
          <w:w w:val="101"/>
        </w:rPr>
        <w:t xml:space="preserve"> </w:t>
      </w:r>
      <w:r>
        <w:rPr>
          <w:rFonts w:ascii="Times New Roman" w:eastAsia="Times New Roman" w:hAnsi="Times New Roman" w:cs="Times New Roman"/>
        </w:rPr>
        <w:t>S,</w:t>
      </w:r>
      <w:r>
        <w:rPr>
          <w:rFonts w:ascii="Times New Roman" w:eastAsia="Times New Roman" w:hAnsi="Times New Roman" w:cs="Times New Roman"/>
          <w:spacing w:val="13"/>
        </w:rPr>
        <w:t xml:space="preserve"> </w:t>
      </w:r>
      <w:r>
        <w:rPr>
          <w:rFonts w:ascii="Times New Roman" w:eastAsia="Times New Roman" w:hAnsi="Times New Roman" w:cs="Times New Roman"/>
        </w:rPr>
        <w:t>e</w:t>
      </w:r>
      <w:r>
        <w:rPr>
          <w:rFonts w:ascii="Times New Roman" w:eastAsia="Times New Roman" w:hAnsi="Times New Roman" w:cs="Times New Roman"/>
          <w:spacing w:val="-1"/>
        </w:rPr>
        <w:t>t</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al. Interpreting</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deep</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learning-based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vulnerability</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detector predictions</w:t>
      </w:r>
      <w:r>
        <w:rPr>
          <w:rFonts w:ascii="Times New Roman" w:eastAsia="Times New Roman" w:hAnsi="Times New Roman" w:cs="Times New Roman"/>
        </w:rPr>
        <w:t>based on heuristic searching[J</w:t>
      </w:r>
      <w:r>
        <w:rPr>
          <w:rFonts w:ascii="Times New Roman" w:eastAsia="Times New Roman" w:hAnsi="Times New Roman" w:cs="Times New Roman"/>
          <w:spacing w:val="-1"/>
        </w:rPr>
        <w:t>]. ACM Transactions on Software Engineering and Methodology</w:t>
      </w:r>
      <w:r>
        <w:rPr>
          <w:rFonts w:ascii="Times New Roman" w:eastAsia="Times New Roman" w:hAnsi="Times New Roman" w:cs="Times New Roman"/>
        </w:rPr>
        <w:t xml:space="preserve"> </w:t>
      </w:r>
      <w:r>
        <w:rPr>
          <w:rFonts w:ascii="Times New Roman" w:eastAsia="Times New Roman" w:hAnsi="Times New Roman" w:cs="Times New Roman"/>
          <w:spacing w:val="-1"/>
        </w:rPr>
        <w:t>(TOSEM), 2021, 30(2):  1-31.</w:t>
      </w:r>
    </w:p>
    <w:p w14:paraId="6DECC81E" w14:textId="77777777" w:rsidR="00921A16" w:rsidRDefault="00000000">
      <w:pPr>
        <w:spacing w:before="187" w:line="276" w:lineRule="auto"/>
        <w:ind w:left="566" w:hanging="549"/>
        <w:rPr>
          <w:rFonts w:ascii="Times New Roman" w:eastAsia="Times New Roman" w:hAnsi="Times New Roman" w:cs="Times New Roman"/>
        </w:rPr>
      </w:pPr>
      <w:r>
        <w:rPr>
          <w:rFonts w:ascii="Times New Roman" w:eastAsia="Times New Roman" w:hAnsi="Times New Roman" w:cs="Times New Roman"/>
          <w:spacing w:val="-2"/>
        </w:rPr>
        <w:t>[</w:t>
      </w:r>
      <w:r>
        <w:rPr>
          <w:rFonts w:ascii="Times New Roman" w:eastAsia="Times New Roman" w:hAnsi="Times New Roman" w:cs="Times New Roman"/>
          <w:spacing w:val="-1"/>
        </w:rPr>
        <w:t>68] Mao Y, Li Y, Sun J, et al.</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Explainable s</w:t>
      </w:r>
      <w:r>
        <w:rPr>
          <w:rFonts w:ascii="Times New Roman" w:eastAsia="Times New Roman" w:hAnsi="Times New Roman" w:cs="Times New Roman"/>
          <w:spacing w:val="-2"/>
        </w:rPr>
        <w:t>oftware vulnerability detection based on attention-base</w:t>
      </w:r>
      <w:r>
        <w:rPr>
          <w:rFonts w:ascii="Times New Roman" w:eastAsia="Times New Roman" w:hAnsi="Times New Roman" w:cs="Times New Roman"/>
          <w:spacing w:val="-1"/>
        </w:rPr>
        <w:t>d</w:t>
      </w:r>
      <w:r>
        <w:rPr>
          <w:rFonts w:ascii="Times New Roman" w:eastAsia="Times New Roman" w:hAnsi="Times New Roman" w:cs="Times New Roman"/>
        </w:rPr>
        <w:t>bidirectional</w:t>
      </w:r>
      <w:r>
        <w:rPr>
          <w:rFonts w:ascii="Times New Roman" w:eastAsia="Times New Roman" w:hAnsi="Times New Roman" w:cs="Times New Roman"/>
          <w:spacing w:val="15"/>
          <w:w w:val="101"/>
        </w:rPr>
        <w:t xml:space="preserve"> </w:t>
      </w:r>
      <w:r>
        <w:rPr>
          <w:rFonts w:ascii="Times New Roman" w:eastAsia="Times New Roman" w:hAnsi="Times New Roman" w:cs="Times New Roman"/>
        </w:rPr>
        <w:t>recurrent</w:t>
      </w:r>
      <w:r>
        <w:rPr>
          <w:rFonts w:ascii="Times New Roman" w:eastAsia="Times New Roman" w:hAnsi="Times New Roman" w:cs="Times New Roman"/>
          <w:spacing w:val="15"/>
          <w:w w:val="101"/>
        </w:rPr>
        <w:t xml:space="preserve"> </w:t>
      </w:r>
      <w:r>
        <w:rPr>
          <w:rFonts w:ascii="Times New Roman" w:eastAsia="Times New Roman" w:hAnsi="Times New Roman" w:cs="Times New Roman"/>
        </w:rPr>
        <w:t>neural</w:t>
      </w:r>
      <w:r>
        <w:rPr>
          <w:rFonts w:ascii="Times New Roman" w:eastAsia="Times New Roman" w:hAnsi="Times New Roman" w:cs="Times New Roman"/>
          <w:spacing w:val="15"/>
          <w:w w:val="101"/>
        </w:rPr>
        <w:t xml:space="preserve"> </w:t>
      </w:r>
      <w:r>
        <w:rPr>
          <w:rFonts w:ascii="Times New Roman" w:eastAsia="Times New Roman" w:hAnsi="Times New Roman" w:cs="Times New Roman"/>
        </w:rPr>
        <w:t>networks[C]//2020</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IEEE</w:t>
      </w:r>
      <w:r>
        <w:rPr>
          <w:rFonts w:ascii="Times New Roman" w:eastAsia="Times New Roman" w:hAnsi="Times New Roman" w:cs="Times New Roman"/>
          <w:spacing w:val="19"/>
          <w:w w:val="101"/>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Big</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Data</w:t>
      </w:r>
      <w:r>
        <w:rPr>
          <w:rFonts w:ascii="Times New Roman" w:eastAsia="Times New Roman" w:hAnsi="Times New Roman" w:cs="Times New Roman"/>
        </w:rPr>
        <w:t>(Big Data).</w:t>
      </w:r>
      <w:r>
        <w:rPr>
          <w:rFonts w:ascii="Times New Roman" w:eastAsia="Times New Roman" w:hAnsi="Times New Roman" w:cs="Times New Roman"/>
          <w:spacing w:val="33"/>
          <w:w w:val="101"/>
        </w:rPr>
        <w:t xml:space="preserve"> </w:t>
      </w:r>
      <w:r>
        <w:rPr>
          <w:rFonts w:ascii="Times New Roman" w:eastAsia="Times New Roman" w:hAnsi="Times New Roman" w:cs="Times New Roman"/>
        </w:rPr>
        <w:t>IEEE, 2020:</w:t>
      </w:r>
      <w:r>
        <w:rPr>
          <w:rFonts w:ascii="Times New Roman" w:eastAsia="Times New Roman" w:hAnsi="Times New Roman" w:cs="Times New Roman"/>
          <w:spacing w:val="21"/>
        </w:rPr>
        <w:t xml:space="preserve"> </w:t>
      </w:r>
      <w:r>
        <w:rPr>
          <w:rFonts w:ascii="Times New Roman" w:eastAsia="Times New Roman" w:hAnsi="Times New Roman" w:cs="Times New Roman"/>
        </w:rPr>
        <w:t>4651-4656.</w:t>
      </w:r>
    </w:p>
    <w:p w14:paraId="2FC60F33" w14:textId="77777777" w:rsidR="00921A16" w:rsidRDefault="00000000">
      <w:pPr>
        <w:spacing w:before="187" w:line="255" w:lineRule="auto"/>
        <w:ind w:left="567" w:right="1" w:hanging="550"/>
        <w:rPr>
          <w:rFonts w:ascii="Times New Roman" w:eastAsia="Times New Roman" w:hAnsi="Times New Roman" w:cs="Times New Roman"/>
        </w:rPr>
      </w:pPr>
      <w:r>
        <w:rPr>
          <w:rFonts w:ascii="Times New Roman" w:eastAsia="Times New Roman" w:hAnsi="Times New Roman" w:cs="Times New Roman"/>
          <w:spacing w:val="-1"/>
        </w:rPr>
        <w:t>[69]    Ying</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Z,</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Bourgeois</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You</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J,</w:t>
      </w:r>
      <w:r>
        <w:rPr>
          <w:rFonts w:ascii="Times New Roman" w:eastAsia="Times New Roman" w:hAnsi="Times New Roman" w:cs="Times New Roman"/>
          <w:spacing w:val="25"/>
          <w:w w:val="10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24"/>
          <w:w w:val="101"/>
        </w:rPr>
        <w:t xml:space="preserve"> </w:t>
      </w:r>
      <w:r>
        <w:rPr>
          <w:rFonts w:ascii="Times New Roman" w:eastAsia="Times New Roman" w:hAnsi="Times New Roman" w:cs="Times New Roman"/>
          <w:spacing w:val="-1"/>
        </w:rPr>
        <w:t>al. Gnnexplainer: Gener</w:t>
      </w:r>
      <w:r>
        <w:rPr>
          <w:rFonts w:ascii="Times New Roman" w:eastAsia="Times New Roman" w:hAnsi="Times New Roman" w:cs="Times New Roman"/>
          <w:spacing w:val="-2"/>
        </w:rPr>
        <w:t>ating</w:t>
      </w:r>
      <w:r>
        <w:rPr>
          <w:rFonts w:ascii="Times New Roman" w:eastAsia="Times New Roman" w:hAnsi="Times New Roman" w:cs="Times New Roman"/>
          <w:spacing w:val="25"/>
        </w:rPr>
        <w:t xml:space="preserve"> </w:t>
      </w:r>
      <w:r>
        <w:rPr>
          <w:rFonts w:ascii="Times New Roman" w:eastAsia="Times New Roman" w:hAnsi="Times New Roman" w:cs="Times New Roman"/>
          <w:spacing w:val="-2"/>
        </w:rPr>
        <w:t>explanations</w:t>
      </w:r>
      <w:r>
        <w:rPr>
          <w:rFonts w:ascii="Times New Roman" w:eastAsia="Times New Roman" w:hAnsi="Times New Roman" w:cs="Times New Roman"/>
          <w:spacing w:val="25"/>
          <w:w w:val="101"/>
        </w:rPr>
        <w:t xml:space="preserve"> </w:t>
      </w:r>
      <w:r>
        <w:rPr>
          <w:rFonts w:ascii="Times New Roman" w:eastAsia="Times New Roman" w:hAnsi="Times New Roman" w:cs="Times New Roman"/>
          <w:spacing w:val="-2"/>
        </w:rPr>
        <w:t>for</w:t>
      </w:r>
      <w:r>
        <w:rPr>
          <w:rFonts w:ascii="Times New Roman" w:eastAsia="Times New Roman" w:hAnsi="Times New Roman" w:cs="Times New Roman"/>
          <w:spacing w:val="22"/>
        </w:rPr>
        <w:t xml:space="preserve"> </w:t>
      </w:r>
      <w:r>
        <w:rPr>
          <w:rFonts w:ascii="Times New Roman" w:eastAsia="Times New Roman" w:hAnsi="Times New Roman" w:cs="Times New Roman"/>
          <w:spacing w:val="-2"/>
        </w:rPr>
        <w:t>graph</w:t>
      </w:r>
      <w:r>
        <w:rPr>
          <w:rFonts w:ascii="Times New Roman" w:eastAsia="Times New Roman" w:hAnsi="Times New Roman" w:cs="Times New Roman"/>
          <w:spacing w:val="18"/>
          <w:w w:val="101"/>
        </w:rPr>
        <w:t xml:space="preserve"> </w:t>
      </w:r>
      <w:r>
        <w:rPr>
          <w:rFonts w:ascii="Times New Roman" w:eastAsia="Times New Roman" w:hAnsi="Times New Roman" w:cs="Times New Roman"/>
          <w:spacing w:val="-2"/>
        </w:rPr>
        <w:t>neural</w:t>
      </w:r>
      <w:r>
        <w:rPr>
          <w:rFonts w:ascii="Times New Roman" w:eastAsia="Times New Roman" w:hAnsi="Times New Roman" w:cs="Times New Roman"/>
        </w:rPr>
        <w:t>networks[J].</w:t>
      </w:r>
      <w:r>
        <w:rPr>
          <w:rFonts w:ascii="Times New Roman" w:eastAsia="Times New Roman" w:hAnsi="Times New Roman" w:cs="Times New Roman"/>
          <w:spacing w:val="35"/>
          <w:w w:val="101"/>
        </w:rPr>
        <w:t xml:space="preserve"> </w:t>
      </w:r>
      <w:r>
        <w:rPr>
          <w:rFonts w:ascii="Times New Roman" w:eastAsia="Times New Roman" w:hAnsi="Times New Roman" w:cs="Times New Roman"/>
        </w:rPr>
        <w:t>Advances in neural information processing systems, 2019, 32.</w:t>
      </w:r>
    </w:p>
    <w:p w14:paraId="5C41EB5F" w14:textId="77777777" w:rsidR="00921A16" w:rsidRDefault="00921A16">
      <w:pPr>
        <w:spacing w:line="255" w:lineRule="auto"/>
        <w:rPr>
          <w:rFonts w:ascii="Times New Roman" w:eastAsia="Times New Roman" w:hAnsi="Times New Roman" w:cs="Times New Roman"/>
        </w:rPr>
        <w:sectPr w:rsidR="00921A16">
          <w:headerReference w:type="default" r:id="rId435"/>
          <w:footerReference w:type="default" r:id="rId436"/>
          <w:pgSz w:w="11906" w:h="16838"/>
          <w:pgMar w:top="1564" w:right="1698" w:bottom="1391" w:left="1700" w:header="1249" w:footer="1201" w:gutter="0"/>
          <w:cols w:space="720"/>
        </w:sectPr>
      </w:pPr>
    </w:p>
    <w:p w14:paraId="67EF7F2A" w14:textId="77777777" w:rsidR="00921A16" w:rsidRDefault="00000000">
      <w:pPr>
        <w:spacing w:before="227" w:line="192" w:lineRule="auto"/>
        <w:ind w:left="17"/>
        <w:rPr>
          <w:rFonts w:ascii="Times New Roman" w:eastAsia="Times New Roman" w:hAnsi="Times New Roman" w:cs="Times New Roman"/>
        </w:rPr>
      </w:pPr>
      <w:r>
        <w:rPr>
          <w:rFonts w:ascii="Times New Roman" w:eastAsia="Times New Roman" w:hAnsi="Times New Roman" w:cs="Times New Roman"/>
          <w:spacing w:val="-1"/>
        </w:rPr>
        <w:lastRenderedPageBreak/>
        <w:t>[70]    Veličković P, Cucurull G, Casanova A,</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al.</w:t>
      </w:r>
      <w:r>
        <w:rPr>
          <w:rFonts w:ascii="Times New Roman" w:eastAsia="Times New Roman" w:hAnsi="Times New Roman" w:cs="Times New Roman"/>
          <w:spacing w:val="30"/>
          <w:w w:val="101"/>
        </w:rPr>
        <w:t xml:space="preserve"> </w:t>
      </w:r>
      <w:r>
        <w:rPr>
          <w:rFonts w:ascii="Times New Roman" w:eastAsia="Times New Roman" w:hAnsi="Times New Roman" w:cs="Times New Roman"/>
          <w:spacing w:val="-1"/>
        </w:rPr>
        <w:t>Graph</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attention network</w:t>
      </w:r>
      <w:r>
        <w:rPr>
          <w:rFonts w:ascii="Times New Roman" w:eastAsia="Times New Roman" w:hAnsi="Times New Roman" w:cs="Times New Roman"/>
          <w:spacing w:val="-2"/>
        </w:rPr>
        <w:t>s[A].</w:t>
      </w:r>
      <w:r>
        <w:rPr>
          <w:rFonts w:ascii="Times New Roman" w:eastAsia="Times New Roman" w:hAnsi="Times New Roman" w:cs="Times New Roman"/>
          <w:spacing w:val="28"/>
        </w:rPr>
        <w:t xml:space="preserve"> </w:t>
      </w:r>
      <w:r>
        <w:rPr>
          <w:rFonts w:ascii="Times New Roman" w:eastAsia="Times New Roman" w:hAnsi="Times New Roman" w:cs="Times New Roman"/>
          <w:spacing w:val="-2"/>
        </w:rPr>
        <w:t>2017.</w:t>
      </w:r>
    </w:p>
    <w:p w14:paraId="69EE5E6C" w14:textId="77777777" w:rsidR="00921A16" w:rsidRDefault="00000000">
      <w:pPr>
        <w:spacing w:before="186" w:line="255" w:lineRule="auto"/>
        <w:ind w:left="572" w:right="1" w:hanging="555"/>
        <w:rPr>
          <w:rFonts w:ascii="Times New Roman" w:eastAsia="Times New Roman" w:hAnsi="Times New Roman" w:cs="Times New Roman"/>
        </w:rPr>
      </w:pPr>
      <w:r>
        <w:rPr>
          <w:rFonts w:ascii="Times New Roman" w:eastAsia="Times New Roman" w:hAnsi="Times New Roman" w:cs="Times New Roman"/>
        </w:rPr>
        <w:t>[71]    Vaswani</w:t>
      </w:r>
      <w:r>
        <w:rPr>
          <w:rFonts w:ascii="Times New Roman" w:eastAsia="Times New Roman" w:hAnsi="Times New Roman" w:cs="Times New Roman"/>
          <w:spacing w:val="26"/>
          <w:w w:val="101"/>
        </w:rPr>
        <w:t xml:space="preserve"> </w:t>
      </w:r>
      <w:r>
        <w:rPr>
          <w:rFonts w:ascii="Times New Roman" w:eastAsia="Times New Roman" w:hAnsi="Times New Roman" w:cs="Times New Roman"/>
        </w:rPr>
        <w:t>A,</w:t>
      </w:r>
      <w:r>
        <w:rPr>
          <w:rFonts w:ascii="Times New Roman" w:eastAsia="Times New Roman" w:hAnsi="Times New Roman" w:cs="Times New Roman"/>
          <w:spacing w:val="38"/>
        </w:rPr>
        <w:t xml:space="preserve"> </w:t>
      </w:r>
      <w:r>
        <w:rPr>
          <w:rFonts w:ascii="Times New Roman" w:eastAsia="Times New Roman" w:hAnsi="Times New Roman" w:cs="Times New Roman"/>
        </w:rPr>
        <w:t>Shaz</w:t>
      </w:r>
      <w:r>
        <w:rPr>
          <w:rFonts w:ascii="Times New Roman" w:eastAsia="Times New Roman" w:hAnsi="Times New Roman" w:cs="Times New Roman"/>
          <w:spacing w:val="-1"/>
        </w:rPr>
        <w:t>eer</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N,</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1"/>
        </w:rPr>
        <w:t>Parmar</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N,</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al. Attention</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is</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all</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you</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need[J]. Advances</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neural</w:t>
      </w:r>
      <w:r>
        <w:rPr>
          <w:rFonts w:ascii="Times New Roman" w:eastAsia="Times New Roman" w:hAnsi="Times New Roman" w:cs="Times New Roman"/>
        </w:rPr>
        <w:t xml:space="preserve"> information processing systems, 2017, 30.</w:t>
      </w:r>
    </w:p>
    <w:p w14:paraId="78A95236" w14:textId="77777777" w:rsidR="00921A16" w:rsidRDefault="00000000">
      <w:pPr>
        <w:spacing w:before="186" w:line="255" w:lineRule="auto"/>
        <w:ind w:left="573" w:right="1" w:hanging="556"/>
        <w:rPr>
          <w:rFonts w:ascii="Times New Roman" w:eastAsia="Times New Roman" w:hAnsi="Times New Roman" w:cs="Times New Roman"/>
        </w:rPr>
      </w:pPr>
      <w:r>
        <w:rPr>
          <w:rFonts w:ascii="Times New Roman" w:eastAsia="Times New Roman" w:hAnsi="Times New Roman" w:cs="Times New Roman"/>
          <w:spacing w:val="-1"/>
        </w:rPr>
        <w:t>[72]    Feng</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Z,</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Guo</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Tang</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D,</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21"/>
          <w:w w:val="101"/>
        </w:rPr>
        <w:t xml:space="preserve"> </w:t>
      </w:r>
      <w:r>
        <w:rPr>
          <w:rFonts w:ascii="Times New Roman" w:eastAsia="Times New Roman" w:hAnsi="Times New Roman" w:cs="Times New Roman"/>
          <w:spacing w:val="-1"/>
        </w:rPr>
        <w:t>al.</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Codebert: A</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pre-trained</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model</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programmi</w:t>
      </w:r>
      <w:r>
        <w:rPr>
          <w:rFonts w:ascii="Times New Roman" w:eastAsia="Times New Roman" w:hAnsi="Times New Roman" w:cs="Times New Roman"/>
          <w:spacing w:val="-2"/>
        </w:rPr>
        <w:t>ng</w:t>
      </w:r>
      <w:r>
        <w:rPr>
          <w:rFonts w:ascii="Times New Roman" w:eastAsia="Times New Roman" w:hAnsi="Times New Roman" w:cs="Times New Roman"/>
          <w:spacing w:val="22"/>
          <w:w w:val="101"/>
        </w:rPr>
        <w:t xml:space="preserve"> </w:t>
      </w:r>
      <w:r>
        <w:rPr>
          <w:rFonts w:ascii="Times New Roman" w:eastAsia="Times New Roman" w:hAnsi="Times New Roman" w:cs="Times New Roman"/>
          <w:spacing w:val="-2"/>
        </w:rPr>
        <w:t>and</w:t>
      </w:r>
      <w:r>
        <w:rPr>
          <w:rFonts w:ascii="Times New Roman" w:eastAsia="Times New Roman" w:hAnsi="Times New Roman" w:cs="Times New Roman"/>
          <w:spacing w:val="15"/>
        </w:rPr>
        <w:t xml:space="preserve"> </w:t>
      </w:r>
      <w:r>
        <w:rPr>
          <w:rFonts w:ascii="Times New Roman" w:eastAsia="Times New Roman" w:hAnsi="Times New Roman" w:cs="Times New Roman"/>
          <w:spacing w:val="-2"/>
        </w:rPr>
        <w:t>natural</w:t>
      </w:r>
      <w:r>
        <w:rPr>
          <w:rFonts w:ascii="Times New Roman" w:eastAsia="Times New Roman" w:hAnsi="Times New Roman" w:cs="Times New Roman"/>
        </w:rPr>
        <w:t xml:space="preserve"> </w:t>
      </w:r>
      <w:r>
        <w:rPr>
          <w:rFonts w:ascii="Times New Roman" w:eastAsia="Times New Roman" w:hAnsi="Times New Roman" w:cs="Times New Roman"/>
          <w:spacing w:val="-1"/>
        </w:rPr>
        <w:t>languages[A].</w:t>
      </w:r>
      <w:r>
        <w:rPr>
          <w:rFonts w:ascii="Times New Roman" w:eastAsia="Times New Roman" w:hAnsi="Times New Roman" w:cs="Times New Roman"/>
          <w:spacing w:val="33"/>
          <w:w w:val="101"/>
        </w:rPr>
        <w:t xml:space="preserve"> </w:t>
      </w:r>
      <w:r>
        <w:rPr>
          <w:rFonts w:ascii="Times New Roman" w:eastAsia="Times New Roman" w:hAnsi="Times New Roman" w:cs="Times New Roman"/>
          <w:spacing w:val="-1"/>
        </w:rPr>
        <w:t>2020.</w:t>
      </w:r>
    </w:p>
    <w:p w14:paraId="12C3E0EC" w14:textId="77777777" w:rsidR="00921A16" w:rsidRDefault="00000000">
      <w:pPr>
        <w:spacing w:before="186" w:line="192" w:lineRule="auto"/>
        <w:ind w:left="17"/>
        <w:rPr>
          <w:rFonts w:ascii="Times New Roman" w:eastAsia="Times New Roman" w:hAnsi="Times New Roman" w:cs="Times New Roman"/>
        </w:rPr>
      </w:pPr>
      <w:r>
        <w:rPr>
          <w:rFonts w:ascii="Times New Roman" w:eastAsia="Times New Roman" w:hAnsi="Times New Roman" w:cs="Times New Roman"/>
        </w:rPr>
        <w:t>[73]    Hui B, Yang J,</w:t>
      </w:r>
      <w:r>
        <w:rPr>
          <w:rFonts w:ascii="Times New Roman" w:eastAsia="Times New Roman" w:hAnsi="Times New Roman" w:cs="Times New Roman"/>
          <w:spacing w:val="-1"/>
        </w:rPr>
        <w:t>Cui Z, et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al.</w:t>
      </w:r>
      <w:r>
        <w:rPr>
          <w:rFonts w:ascii="Times New Roman" w:eastAsia="Times New Roman" w:hAnsi="Times New Roman" w:cs="Times New Roman"/>
          <w:spacing w:val="30"/>
          <w:w w:val="101"/>
        </w:rPr>
        <w:t xml:space="preserve"> </w:t>
      </w:r>
      <w:r>
        <w:rPr>
          <w:rFonts w:ascii="Times New Roman" w:eastAsia="Times New Roman" w:hAnsi="Times New Roman" w:cs="Times New Roman"/>
          <w:spacing w:val="-1"/>
        </w:rPr>
        <w:t>Qwen2.5-coder technical report[A].</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2024.</w:t>
      </w:r>
    </w:p>
    <w:p w14:paraId="7F988896" w14:textId="77777777" w:rsidR="00921A16" w:rsidRDefault="00000000">
      <w:pPr>
        <w:spacing w:before="148" w:line="231" w:lineRule="auto"/>
        <w:ind w:left="17"/>
        <w:rPr>
          <w:rFonts w:ascii="Times New Roman" w:eastAsia="Times New Roman" w:hAnsi="Times New Roman" w:cs="Times New Roman"/>
        </w:rPr>
      </w:pPr>
      <w:bookmarkStart w:id="261" w:name="bookmark248"/>
      <w:bookmarkStart w:id="262" w:name="bookmark250"/>
      <w:bookmarkStart w:id="263" w:name="bookmark251"/>
      <w:bookmarkStart w:id="264" w:name="bookmark255"/>
      <w:bookmarkStart w:id="265" w:name="bookmark249"/>
      <w:bookmarkStart w:id="266" w:name="bookmark254"/>
      <w:bookmarkEnd w:id="261"/>
      <w:bookmarkEnd w:id="262"/>
      <w:bookmarkEnd w:id="263"/>
      <w:bookmarkEnd w:id="264"/>
      <w:bookmarkEnd w:id="265"/>
      <w:bookmarkEnd w:id="266"/>
      <w:r>
        <w:rPr>
          <w:rFonts w:ascii="Times New Roman" w:eastAsia="Times New Roman" w:hAnsi="Times New Roman" w:cs="Times New Roman"/>
        </w:rPr>
        <w:t>[74]    Google git[EB/OL].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37" w:history="1">
        <w:r>
          <w:rPr>
            <w:rFonts w:ascii="Times New Roman" w:eastAsia="Times New Roman" w:hAnsi="Times New Roman" w:cs="Times New Roman"/>
          </w:rPr>
          <w:t>https://code.googlesource.com/git</w:t>
        </w:r>
      </w:hyperlink>
      <w:r>
        <w:rPr>
          <w:rFonts w:ascii="Times New Roman" w:eastAsia="Times New Roman" w:hAnsi="Times New Roman" w:cs="Times New Roman"/>
        </w:rPr>
        <w:t>.</w:t>
      </w:r>
    </w:p>
    <w:p w14:paraId="19BCCDF1" w14:textId="77777777" w:rsidR="00921A16" w:rsidRDefault="00000000">
      <w:pPr>
        <w:spacing w:before="148" w:line="231" w:lineRule="auto"/>
        <w:ind w:left="17"/>
        <w:rPr>
          <w:rFonts w:ascii="Times New Roman" w:eastAsia="Times New Roman" w:hAnsi="Times New Roman" w:cs="Times New Roman"/>
        </w:rPr>
      </w:pPr>
      <w:bookmarkStart w:id="267" w:name="bookmark256"/>
      <w:bookmarkEnd w:id="267"/>
      <w:r>
        <w:rPr>
          <w:rFonts w:ascii="Times New Roman" w:eastAsia="Times New Roman" w:hAnsi="Times New Roman" w:cs="Times New Roman"/>
        </w:rPr>
        <w:t>[75]    Chromium issues[EB/OL].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38" w:history="1">
        <w:r>
          <w:rPr>
            <w:rFonts w:ascii="Times New Roman" w:eastAsia="Times New Roman" w:hAnsi="Times New Roman" w:cs="Times New Roman"/>
          </w:rPr>
          <w:t>https://issues.chromium.org</w:t>
        </w:r>
      </w:hyperlink>
      <w:r>
        <w:rPr>
          <w:rFonts w:ascii="Times New Roman" w:eastAsia="Times New Roman" w:hAnsi="Times New Roman" w:cs="Times New Roman"/>
        </w:rPr>
        <w:t>.</w:t>
      </w:r>
    </w:p>
    <w:p w14:paraId="7B355C4E" w14:textId="77777777" w:rsidR="00921A16" w:rsidRDefault="00000000">
      <w:pPr>
        <w:spacing w:before="146" w:line="275" w:lineRule="auto"/>
        <w:ind w:left="575" w:right="1" w:hanging="558"/>
        <w:rPr>
          <w:rFonts w:ascii="Times New Roman" w:eastAsia="Times New Roman" w:hAnsi="Times New Roman" w:cs="Times New Roman"/>
        </w:rPr>
      </w:pPr>
      <w:r>
        <w:rPr>
          <w:rFonts w:ascii="Times New Roman" w:eastAsia="Times New Roman" w:hAnsi="Times New Roman" w:cs="Times New Roman"/>
        </w:rPr>
        <w:t>[76]    andrew d.</w:t>
      </w:r>
      <w:r>
        <w:rPr>
          <w:rFonts w:ascii="Times New Roman" w:eastAsia="Times New Roman" w:hAnsi="Times New Roman" w:cs="Times New Roman"/>
          <w:spacing w:val="18"/>
        </w:rPr>
        <w:t xml:space="preserve"> </w:t>
      </w:r>
      <w:r>
        <w:rPr>
          <w:rFonts w:ascii="Times New Roman" w:eastAsia="Times New Roman" w:hAnsi="Times New Roman" w:cs="Times New Roman"/>
        </w:rPr>
        <w:t>rough-auditing-tool-for-security[EB/OL].</w:t>
      </w:r>
      <w:r>
        <w:rPr>
          <w:rFonts w:ascii="Times New Roman" w:eastAsia="Times New Roman" w:hAnsi="Times New Roman" w:cs="Times New Roman"/>
          <w:spacing w:val="20"/>
          <w:w w:val="101"/>
        </w:rPr>
        <w:t xml:space="preserve"> </w:t>
      </w:r>
      <w:r>
        <w:rPr>
          <w:rFonts w:ascii="Times New Roman" w:eastAsia="Times New Roman" w:hAnsi="Times New Roman" w:cs="Times New Roman"/>
        </w:rPr>
        <w:t>2025.</w:t>
      </w:r>
      <w:r>
        <w:rPr>
          <w:rFonts w:ascii="Times New Roman" w:eastAsia="Times New Roman" w:hAnsi="Times New Roman" w:cs="Times New Roman"/>
          <w:spacing w:val="16"/>
          <w:w w:val="101"/>
        </w:rPr>
      </w:r>
      <w:hyperlink r:id="rId439" w:history="1">
        <w:r>
          <w:rPr>
            <w:rFonts w:ascii="Times New Roman" w:eastAsia="Times New Roman" w:hAnsi="Times New Roman" w:cs="Times New Roman"/>
          </w:rPr>
          <w:t>https://github.com/</w:t>
        </w:r>
        <w:r>
          <w:rPr>
            <w:rFonts w:ascii="Times New Roman" w:eastAsia="Times New Roman" w:hAnsi="Times New Roman" w:cs="Times New Roman"/>
            <w:spacing w:val="-1"/>
          </w:rPr>
          <w:t>andrew-d/rough</w:t>
        </w:r>
      </w:hyperlink>
      <w:r>
        <w:rPr>
          <w:rFonts w:ascii="Times New Roman" w:eastAsia="Times New Roman" w:hAnsi="Times New Roman" w:cs="Times New Roman"/>
        </w:rPr>
      </w:r>
      <w:bookmarkStart w:id="268" w:name="bookmark257"/>
      <w:bookmarkEnd w:id="268"/>
      <w:r>
        <w:fldChar w:fldCharType="begin"/>
      </w:r>
      <w:r>
        <w:instrText xml:space="preserve"> HYPERLINK "https://github.com/andrew-d/rough-auditing-tool-for-security" </w:instrText>
      </w:r>
      <w:r>
        <w:fldChar w:fldCharType="separate"/>
      </w:r>
      <w:r>
        <w:rPr>
          <w:rFonts w:ascii="Times New Roman" w:eastAsia="Times New Roman" w:hAnsi="Times New Roman" w:cs="Times New Roman"/>
          <w:spacing w:val="9"/>
        </w:rPr>
        <w:t>-</w:t>
      </w:r>
      <w:r>
        <w:rPr>
          <w:rFonts w:ascii="Times New Roman" w:eastAsia="Times New Roman" w:hAnsi="Times New Roman" w:cs="Times New Roman"/>
        </w:rPr>
        <w:t>auditing</w:t>
      </w:r>
      <w:r>
        <w:rPr>
          <w:rFonts w:ascii="Times New Roman" w:eastAsia="Times New Roman" w:hAnsi="Times New Roman" w:cs="Times New Roman"/>
          <w:spacing w:val="9"/>
        </w:rPr>
        <w:t>-</w:t>
      </w:r>
      <w:r>
        <w:rPr>
          <w:rFonts w:ascii="Times New Roman" w:eastAsia="Times New Roman" w:hAnsi="Times New Roman" w:cs="Times New Roman"/>
        </w:rPr>
        <w:t>tool</w:t>
      </w:r>
      <w:r>
        <w:rPr>
          <w:rFonts w:ascii="Times New Roman" w:eastAsia="Times New Roman" w:hAnsi="Times New Roman" w:cs="Times New Roman"/>
          <w:spacing w:val="9"/>
        </w:rPr>
        <w:t>-</w:t>
      </w:r>
      <w:r>
        <w:rPr>
          <w:rFonts w:ascii="Times New Roman" w:eastAsia="Times New Roman" w:hAnsi="Times New Roman" w:cs="Times New Roman"/>
        </w:rPr>
        <w:t>for</w:t>
      </w:r>
      <w:r>
        <w:rPr>
          <w:rFonts w:ascii="Times New Roman" w:eastAsia="Times New Roman" w:hAnsi="Times New Roman" w:cs="Times New Roman"/>
          <w:spacing w:val="9"/>
        </w:rPr>
        <w:t>-</w:t>
      </w:r>
      <w:r>
        <w:rPr>
          <w:rFonts w:ascii="Times New Roman" w:eastAsia="Times New Roman" w:hAnsi="Times New Roman" w:cs="Times New Roman"/>
        </w:rPr>
        <w:t>security</w:t>
      </w:r>
      <w:r>
        <w:rPr>
          <w:rFonts w:ascii="Times New Roman" w:eastAsia="Times New Roman" w:hAnsi="Times New Roman" w:cs="Times New Roman"/>
        </w:rPr>
        <w:fldChar w:fldCharType="end"/>
      </w:r>
      <w:r>
        <w:rPr>
          <w:rFonts w:ascii="Times New Roman" w:eastAsia="Times New Roman" w:hAnsi="Times New Roman" w:cs="Times New Roman"/>
          <w:spacing w:val="9"/>
        </w:rPr>
        <w:t>.</w:t>
      </w:r>
    </w:p>
    <w:p w14:paraId="492320A9" w14:textId="77777777" w:rsidR="00921A16" w:rsidRDefault="00000000">
      <w:pPr>
        <w:spacing w:before="148" w:line="231" w:lineRule="auto"/>
        <w:ind w:left="17"/>
        <w:rPr>
          <w:rFonts w:ascii="Times New Roman" w:eastAsia="Times New Roman" w:hAnsi="Times New Roman" w:cs="Times New Roman"/>
        </w:rPr>
      </w:pPr>
      <w:bookmarkStart w:id="269" w:name="bookmark263"/>
      <w:bookmarkStart w:id="270" w:name="bookmark285"/>
      <w:bookmarkStart w:id="271" w:name="bookmark259"/>
      <w:bookmarkStart w:id="272" w:name="bookmark261"/>
      <w:bookmarkStart w:id="273" w:name="bookmark282"/>
      <w:bookmarkStart w:id="274" w:name="bookmark258"/>
      <w:bookmarkStart w:id="275" w:name="bookmark268"/>
      <w:bookmarkStart w:id="276" w:name="bookmark265"/>
      <w:bookmarkEnd w:id="269"/>
      <w:bookmarkEnd w:id="270"/>
      <w:bookmarkEnd w:id="271"/>
      <w:bookmarkEnd w:id="272"/>
      <w:bookmarkEnd w:id="273"/>
      <w:bookmarkEnd w:id="274"/>
      <w:bookmarkEnd w:id="275"/>
      <w:bookmarkEnd w:id="276"/>
      <w:r>
        <w:rPr>
          <w:rFonts w:ascii="Times New Roman" w:eastAsia="Times New Roman" w:hAnsi="Times New Roman" w:cs="Times New Roman"/>
        </w:rPr>
        <w:t>[77]    Semgrep[EB/OL].</w:t>
      </w:r>
      <w:r>
        <w:rPr>
          <w:rFonts w:ascii="Times New Roman" w:eastAsia="Times New Roman" w:hAnsi="Times New Roman" w:cs="Times New Roman"/>
          <w:spacing w:val="27"/>
        </w:rPr>
        <w:t xml:space="preserve"> </w:t>
      </w:r>
      <w:r>
        <w:rPr>
          <w:rFonts w:ascii="Times New Roman" w:eastAsia="Times New Roman" w:hAnsi="Times New Roman" w:cs="Times New Roman"/>
        </w:rPr>
        <w:t>2025.</w:t>
      </w:r>
      <w:r>
        <w:rPr>
          <w:rFonts w:ascii="Times New Roman" w:eastAsia="Times New Roman" w:hAnsi="Times New Roman" w:cs="Times New Roman"/>
          <w:spacing w:val="23"/>
        </w:rPr>
        <w:t xml:space="preserve"> </w:t>
      </w:r>
      <w:hyperlink r:id="rId440" w:history="1">
        <w:r>
          <w:rPr>
            <w:rFonts w:ascii="Times New Roman" w:eastAsia="Times New Roman" w:hAnsi="Times New Roman" w:cs="Times New Roman"/>
          </w:rPr>
          <w:t>https://semgrep.dev</w:t>
        </w:r>
      </w:hyperlink>
      <w:r>
        <w:rPr>
          <w:rFonts w:ascii="Times New Roman" w:eastAsia="Times New Roman" w:hAnsi="Times New Roman" w:cs="Times New Roman"/>
        </w:rPr>
        <w:t>.</w:t>
      </w:r>
    </w:p>
    <w:p w14:paraId="63A8C4D7" w14:textId="77777777" w:rsidR="00921A16" w:rsidRDefault="00000000">
      <w:pPr>
        <w:spacing w:before="187" w:line="255" w:lineRule="auto"/>
        <w:ind w:left="577" w:right="1" w:hanging="560"/>
        <w:rPr>
          <w:rFonts w:ascii="Times New Roman" w:eastAsia="Times New Roman" w:hAnsi="Times New Roman" w:cs="Times New Roman"/>
        </w:rPr>
      </w:pPr>
      <w:r>
        <w:rPr>
          <w:rFonts w:ascii="Times New Roman" w:eastAsia="Times New Roman" w:hAnsi="Times New Roman" w:cs="Times New Roman"/>
          <w:spacing w:val="-1"/>
        </w:rPr>
        <w:t>[78]    Shafer</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1"/>
        </w:rPr>
        <w:t>G,</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Vovk</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V. A</w:t>
      </w:r>
      <w:r>
        <w:rPr>
          <w:rFonts w:ascii="Times New Roman" w:eastAsia="Times New Roman" w:hAnsi="Times New Roman" w:cs="Times New Roman"/>
          <w:spacing w:val="15"/>
          <w:w w:val="101"/>
        </w:rPr>
        <w:t xml:space="preserve"> </w:t>
      </w:r>
      <w:r>
        <w:rPr>
          <w:rFonts w:ascii="Times New Roman" w:eastAsia="Times New Roman" w:hAnsi="Times New Roman" w:cs="Times New Roman"/>
          <w:spacing w:val="-1"/>
        </w:rPr>
        <w:t>tutorial</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on</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conformal</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prediction.[J].</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of Machine</w:t>
      </w:r>
      <w:r>
        <w:rPr>
          <w:rFonts w:ascii="Times New Roman" w:eastAsia="Times New Roman" w:hAnsi="Times New Roman" w:cs="Times New Roman"/>
          <w:spacing w:val="17"/>
          <w:w w:val="101"/>
        </w:rPr>
        <w:t xml:space="preserve"> </w:t>
      </w:r>
      <w:r>
        <w:rPr>
          <w:rFonts w:ascii="Times New Roman" w:eastAsia="Times New Roman" w:hAnsi="Times New Roman" w:cs="Times New Roman"/>
          <w:spacing w:val="-1"/>
        </w:rPr>
        <w:t>Learning</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Re-</w:t>
      </w:r>
      <w:r>
        <w:rPr>
          <w:rFonts w:ascii="Times New Roman" w:eastAsia="Times New Roman" w:hAnsi="Times New Roman" w:cs="Times New Roman"/>
        </w:rPr>
        <w:t xml:space="preserve"> search, 2008, 9(3).</w:t>
      </w:r>
    </w:p>
    <w:p w14:paraId="5C9456F4" w14:textId="77777777" w:rsidR="00921A16" w:rsidRDefault="00000000">
      <w:pPr>
        <w:spacing w:before="186" w:line="276" w:lineRule="auto"/>
        <w:ind w:left="567" w:hanging="550"/>
        <w:rPr>
          <w:rFonts w:ascii="Times New Roman" w:eastAsia="Times New Roman" w:hAnsi="Times New Roman" w:cs="Times New Roman"/>
        </w:rPr>
      </w:pPr>
      <w:r>
        <w:rPr>
          <w:rFonts w:ascii="Times New Roman" w:eastAsia="Times New Roman" w:hAnsi="Times New Roman" w:cs="Times New Roman"/>
          <w:spacing w:val="-1"/>
        </w:rPr>
        <w:t>[79]    Balasubramanian</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V</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N,</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Baker</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Yanez</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M,</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al. Pycp:</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an</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open-source</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conformal</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predic-</w:t>
      </w:r>
      <w:r>
        <w:rPr>
          <w:rFonts w:ascii="Times New Roman" w:eastAsia="Times New Roman" w:hAnsi="Times New Roman" w:cs="Times New Roman"/>
        </w:rPr>
        <w:t>tions toolkit[C]//Artificial Intelligence Applications and Inn</w:t>
      </w:r>
      <w:r>
        <w:rPr>
          <w:rFonts w:ascii="Times New Roman" w:eastAsia="Times New Roman" w:hAnsi="Times New Roman" w:cs="Times New Roman"/>
          <w:spacing w:val="-1"/>
        </w:rPr>
        <w:t>ovations:</w:t>
      </w:r>
      <w:r>
        <w:rPr>
          <w:rFonts w:ascii="Times New Roman" w:eastAsia="Times New Roman" w:hAnsi="Times New Roman" w:cs="Times New Roman"/>
          <w:spacing w:val="32"/>
        </w:rPr>
        <w:t xml:space="preserve"> </w:t>
      </w:r>
      <w:r>
        <w:rPr>
          <w:rFonts w:ascii="Times New Roman" w:eastAsia="Times New Roman" w:hAnsi="Times New Roman" w:cs="Times New Roman"/>
          <w:spacing w:val="-1"/>
        </w:rPr>
        <w:t>9th IFIP</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WG</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12.5</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Inter-</w:t>
      </w:r>
      <w:r>
        <w:rPr>
          <w:rFonts w:ascii="Times New Roman" w:eastAsia="Times New Roman" w:hAnsi="Times New Roman" w:cs="Times New Roman"/>
        </w:rPr>
        <w:t>national Conference,AIAI 2013, Paphos, Cyprus, September 30–October 2, 201</w:t>
      </w:r>
      <w:r>
        <w:rPr>
          <w:rFonts w:ascii="Times New Roman" w:eastAsia="Times New Roman" w:hAnsi="Times New Roman" w:cs="Times New Roman"/>
          <w:spacing w:val="-1"/>
        </w:rPr>
        <w:t>3, Proceedings</w:t>
      </w:r>
    </w:p>
    <w:p w14:paraId="41D8A93B" w14:textId="77777777" w:rsidR="00921A16" w:rsidRDefault="00000000">
      <w:pPr>
        <w:spacing w:before="127" w:line="192" w:lineRule="auto"/>
        <w:ind w:left="575"/>
        <w:rPr>
          <w:rFonts w:ascii="Times New Roman" w:eastAsia="Times New Roman" w:hAnsi="Times New Roman" w:cs="Times New Roman"/>
        </w:rPr>
      </w:pPr>
      <w:r>
        <w:rPr>
          <w:rFonts w:ascii="Times New Roman" w:eastAsia="Times New Roman" w:hAnsi="Times New Roman" w:cs="Times New Roman"/>
          <w:spacing w:val="-1"/>
        </w:rPr>
        <w:t>9.</w:t>
      </w:r>
      <w:r>
        <w:rPr>
          <w:rFonts w:ascii="Times New Roman" w:eastAsia="Times New Roman" w:hAnsi="Times New Roman" w:cs="Times New Roman"/>
          <w:spacing w:val="36"/>
        </w:rPr>
        <w:t xml:space="preserve"> </w:t>
      </w:r>
      <w:r>
        <w:rPr>
          <w:rFonts w:ascii="Times New Roman" w:eastAsia="Times New Roman" w:hAnsi="Times New Roman" w:cs="Times New Roman"/>
          <w:spacing w:val="-1"/>
        </w:rPr>
        <w:t>Springer, 2013:</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361-370.</w:t>
      </w:r>
    </w:p>
    <w:p w14:paraId="2FE10710" w14:textId="77777777" w:rsidR="00921A16" w:rsidRDefault="00000000">
      <w:pPr>
        <w:spacing w:before="187" w:line="276" w:lineRule="auto"/>
        <w:ind w:left="571" w:right="1" w:hanging="554"/>
        <w:rPr>
          <w:rFonts w:ascii="Times New Roman" w:eastAsia="Times New Roman" w:hAnsi="Times New Roman" w:cs="Times New Roman"/>
        </w:rPr>
      </w:pPr>
      <w:r>
        <w:rPr>
          <w:rFonts w:ascii="Times New Roman" w:eastAsia="Times New Roman" w:hAnsi="Times New Roman" w:cs="Times New Roman"/>
        </w:rPr>
        <w:t>[80]    Croft R, Babar M A, Kholoosi M M.</w:t>
      </w:r>
      <w:r>
        <w:rPr>
          <w:rFonts w:ascii="Times New Roman" w:eastAsia="Times New Roman" w:hAnsi="Times New Roman" w:cs="Times New Roman"/>
          <w:spacing w:val="28"/>
        </w:rPr>
        <w:t xml:space="preserve"> </w:t>
      </w:r>
      <w:r>
        <w:rPr>
          <w:rFonts w:ascii="Times New Roman" w:eastAsia="Times New Roman" w:hAnsi="Times New Roman" w:cs="Times New Roman"/>
        </w:rPr>
        <w:t>Data</w:t>
      </w:r>
      <w:r>
        <w:rPr>
          <w:rFonts w:ascii="Times New Roman" w:eastAsia="Times New Roman" w:hAnsi="Times New Roman" w:cs="Times New Roman"/>
          <w:spacing w:val="7"/>
        </w:rPr>
        <w:t xml:space="preserve"> </w:t>
      </w:r>
      <w:r>
        <w:rPr>
          <w:rFonts w:ascii="Times New Roman" w:eastAsia="Times New Roman" w:hAnsi="Times New Roman" w:cs="Times New Roman"/>
        </w:rPr>
        <w:t>qualit</w:t>
      </w:r>
      <w:r>
        <w:rPr>
          <w:rFonts w:ascii="Times New Roman" w:eastAsia="Times New Roman" w:hAnsi="Times New Roman" w:cs="Times New Roman"/>
          <w:spacing w:val="-1"/>
        </w:rPr>
        <w:t>y</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software vulnerability</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datasets[C]//2023</w:t>
      </w:r>
      <w:r>
        <w:rPr>
          <w:rFonts w:ascii="Times New Roman" w:eastAsia="Times New Roman" w:hAnsi="Times New Roman" w:cs="Times New Roman"/>
        </w:rPr>
        <w:t xml:space="preserve"> </w:t>
      </w:r>
      <w:r>
        <w:rPr>
          <w:rFonts w:ascii="Times New Roman" w:eastAsia="Times New Roman" w:hAnsi="Times New Roman" w:cs="Times New Roman"/>
          <w:spacing w:val="-1"/>
        </w:rPr>
        <w:t>IEEE/ACM 45th International Conference on Software Engineering (ICSE).</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IEEE, 2023: 121-</w:t>
      </w:r>
      <w:r>
        <w:rPr>
          <w:rFonts w:ascii="Times New Roman" w:eastAsia="Times New Roman" w:hAnsi="Times New Roman" w:cs="Times New Roman"/>
        </w:rPr>
        <w:t xml:space="preserve"> </w:t>
      </w:r>
      <w:r>
        <w:rPr>
          <w:rFonts w:ascii="Times New Roman" w:eastAsia="Times New Roman" w:hAnsi="Times New Roman" w:cs="Times New Roman"/>
          <w:spacing w:val="-2"/>
        </w:rPr>
        <w:t>133.</w:t>
      </w:r>
    </w:p>
    <w:p w14:paraId="66D8C75A" w14:textId="77777777" w:rsidR="00921A16" w:rsidRDefault="00000000">
      <w:pPr>
        <w:spacing w:before="187" w:line="276" w:lineRule="auto"/>
        <w:ind w:left="570" w:right="1" w:hanging="553"/>
        <w:rPr>
          <w:rFonts w:ascii="Times New Roman" w:eastAsia="Times New Roman" w:hAnsi="Times New Roman" w:cs="Times New Roman"/>
        </w:rPr>
      </w:pPr>
      <w:r>
        <w:rPr>
          <w:rFonts w:ascii="Times New Roman" w:eastAsia="Times New Roman" w:hAnsi="Times New Roman" w:cs="Times New Roman"/>
        </w:rPr>
        <w:t>[81]    Allamanis</w:t>
      </w:r>
      <w:r>
        <w:rPr>
          <w:rFonts w:ascii="Times New Roman" w:eastAsia="Times New Roman" w:hAnsi="Times New Roman" w:cs="Times New Roman"/>
          <w:spacing w:val="25"/>
          <w:w w:val="101"/>
        </w:rPr>
        <w:t xml:space="preserve"> </w:t>
      </w:r>
      <w:r>
        <w:rPr>
          <w:rFonts w:ascii="Times New Roman" w:eastAsia="Times New Roman" w:hAnsi="Times New Roman" w:cs="Times New Roman"/>
        </w:rPr>
        <w:t>M. The</w:t>
      </w:r>
      <w:r>
        <w:rPr>
          <w:rFonts w:ascii="Times New Roman" w:eastAsia="Times New Roman" w:hAnsi="Times New Roman" w:cs="Times New Roman"/>
          <w:spacing w:val="30"/>
        </w:rPr>
        <w:t xml:space="preserve"> </w:t>
      </w:r>
      <w:r>
        <w:rPr>
          <w:rFonts w:ascii="Times New Roman" w:eastAsia="Times New Roman" w:hAnsi="Times New Roman" w:cs="Times New Roman"/>
        </w:rPr>
        <w:t>adverse</w:t>
      </w:r>
      <w:r>
        <w:rPr>
          <w:rFonts w:ascii="Times New Roman" w:eastAsia="Times New Roman" w:hAnsi="Times New Roman" w:cs="Times New Roman"/>
          <w:spacing w:val="30"/>
        </w:rPr>
        <w:t xml:space="preserve"> </w:t>
      </w:r>
      <w:r>
        <w:rPr>
          <w:rFonts w:ascii="Times New Roman" w:eastAsia="Times New Roman" w:hAnsi="Times New Roman" w:cs="Times New Roman"/>
        </w:rPr>
        <w:t>effects</w:t>
      </w:r>
      <w:r>
        <w:rPr>
          <w:rFonts w:ascii="Times New Roman" w:eastAsia="Times New Roman" w:hAnsi="Times New Roman" w:cs="Times New Roman"/>
          <w:spacing w:val="29"/>
          <w:w w:val="101"/>
        </w:rPr>
        <w:t xml:space="preserve"> </w:t>
      </w:r>
      <w:r>
        <w:rPr>
          <w:rFonts w:ascii="Times New Roman" w:eastAsia="Times New Roman" w:hAnsi="Times New Roman" w:cs="Times New Roman"/>
        </w:rPr>
        <w:t>of code</w:t>
      </w:r>
      <w:r>
        <w:rPr>
          <w:rFonts w:ascii="Times New Roman" w:eastAsia="Times New Roman" w:hAnsi="Times New Roman" w:cs="Times New Roman"/>
          <w:spacing w:val="29"/>
        </w:rPr>
        <w:t xml:space="preserve"> </w:t>
      </w:r>
      <w:r>
        <w:rPr>
          <w:rFonts w:ascii="Times New Roman" w:eastAsia="Times New Roman" w:hAnsi="Times New Roman" w:cs="Times New Roman"/>
        </w:rPr>
        <w:t>duplication</w:t>
      </w:r>
      <w:r>
        <w:rPr>
          <w:rFonts w:ascii="Times New Roman" w:eastAsia="Times New Roman" w:hAnsi="Times New Roman" w:cs="Times New Roman"/>
          <w:spacing w:val="28"/>
          <w:w w:val="101"/>
        </w:rPr>
        <w:t xml:space="preserve"> </w:t>
      </w:r>
      <w:r>
        <w:rPr>
          <w:rFonts w:ascii="Times New Roman" w:eastAsia="Times New Roman" w:hAnsi="Times New Roman" w:cs="Times New Roman"/>
        </w:rPr>
        <w:t>in</w:t>
      </w:r>
      <w:r>
        <w:rPr>
          <w:rFonts w:ascii="Times New Roman" w:eastAsia="Times New Roman" w:hAnsi="Times New Roman" w:cs="Times New Roman"/>
          <w:spacing w:val="24"/>
        </w:rPr>
        <w:t xml:space="preserve"> </w:t>
      </w:r>
      <w:r>
        <w:rPr>
          <w:rFonts w:ascii="Times New Roman" w:eastAsia="Times New Roman" w:hAnsi="Times New Roman" w:cs="Times New Roman"/>
        </w:rPr>
        <w:t>ma</w:t>
      </w:r>
      <w:r>
        <w:rPr>
          <w:rFonts w:ascii="Times New Roman" w:eastAsia="Times New Roman" w:hAnsi="Times New Roman" w:cs="Times New Roman"/>
          <w:spacing w:val="-1"/>
        </w:rPr>
        <w:t>chine</w:t>
      </w:r>
      <w:r>
        <w:rPr>
          <w:rFonts w:ascii="Times New Roman" w:eastAsia="Times New Roman" w:hAnsi="Times New Roman" w:cs="Times New Roman"/>
          <w:spacing w:val="28"/>
          <w:w w:val="101"/>
        </w:rPr>
        <w:t xml:space="preserve"> </w:t>
      </w:r>
      <w:r>
        <w:rPr>
          <w:rFonts w:ascii="Times New Roman" w:eastAsia="Times New Roman" w:hAnsi="Times New Roman" w:cs="Times New Roman"/>
          <w:spacing w:val="-1"/>
        </w:rPr>
        <w:t>learning</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models</w:t>
      </w:r>
      <w:r>
        <w:rPr>
          <w:rFonts w:ascii="Times New Roman" w:eastAsia="Times New Roman" w:hAnsi="Times New Roman" w:cs="Times New Roman"/>
          <w:spacing w:val="29"/>
          <w:w w:val="101"/>
        </w:rPr>
        <w:t xml:space="preserve"> </w:t>
      </w:r>
      <w:r>
        <w:rPr>
          <w:rFonts w:ascii="Times New Roman" w:eastAsia="Times New Roman" w:hAnsi="Times New Roman" w:cs="Times New Roman"/>
          <w:spacing w:val="-1"/>
        </w:rPr>
        <w:t>of code</w:t>
      </w:r>
      <w:r>
        <w:rPr>
          <w:rFonts w:ascii="Times New Roman" w:eastAsia="Times New Roman" w:hAnsi="Times New Roman" w:cs="Times New Roman"/>
        </w:rPr>
        <w:t>[C]//Proceedings</w:t>
      </w:r>
      <w:r>
        <w:rPr>
          <w:rFonts w:ascii="Times New Roman" w:eastAsia="Times New Roman" w:hAnsi="Times New Roman" w:cs="Times New Roman"/>
          <w:spacing w:val="20"/>
        </w:rPr>
        <w:t xml:space="preserve"> </w:t>
      </w:r>
      <w:r>
        <w:rPr>
          <w:rFonts w:ascii="Times New Roman" w:eastAsia="Times New Roman" w:hAnsi="Times New Roman" w:cs="Times New Roman"/>
        </w:rPr>
        <w:t>of the</w:t>
      </w:r>
      <w:r>
        <w:rPr>
          <w:rFonts w:ascii="Times New Roman" w:eastAsia="Times New Roman" w:hAnsi="Times New Roman" w:cs="Times New Roman"/>
          <w:spacing w:val="17"/>
          <w:w w:val="101"/>
        </w:rPr>
        <w:t xml:space="preserve"> </w:t>
      </w:r>
      <w:r>
        <w:rPr>
          <w:rFonts w:ascii="Times New Roman" w:eastAsia="Times New Roman" w:hAnsi="Times New Roman" w:cs="Times New Roman"/>
        </w:rPr>
        <w:t>2019</w:t>
      </w:r>
      <w:r>
        <w:rPr>
          <w:rFonts w:ascii="Times New Roman" w:eastAsia="Times New Roman" w:hAnsi="Times New Roman" w:cs="Times New Roman"/>
          <w:spacing w:val="14"/>
          <w:w w:val="101"/>
        </w:rPr>
        <w:t xml:space="preserve"> </w:t>
      </w:r>
      <w:r>
        <w:rPr>
          <w:rFonts w:ascii="Times New Roman" w:eastAsia="Times New Roman" w:hAnsi="Times New Roman" w:cs="Times New Roman"/>
        </w:rPr>
        <w:t>ACM</w:t>
      </w:r>
      <w:r>
        <w:rPr>
          <w:rFonts w:ascii="Times New Roman" w:eastAsia="Times New Roman" w:hAnsi="Times New Roman" w:cs="Times New Roman"/>
          <w:spacing w:val="26"/>
        </w:rPr>
        <w:t xml:space="preserve"> </w:t>
      </w:r>
      <w:r>
        <w:rPr>
          <w:rFonts w:ascii="Times New Roman" w:eastAsia="Times New Roman" w:hAnsi="Times New Roman" w:cs="Times New Roman"/>
        </w:rPr>
        <w:t>SIGPLAN</w:t>
      </w:r>
      <w:r>
        <w:rPr>
          <w:rFonts w:ascii="Times New Roman" w:eastAsia="Times New Roman" w:hAnsi="Times New Roman" w:cs="Times New Roman"/>
          <w:spacing w:val="18"/>
        </w:rPr>
        <w:t xml:space="preserve"> </w:t>
      </w:r>
      <w:r>
        <w:rPr>
          <w:rFonts w:ascii="Times New Roman" w:eastAsia="Times New Roman" w:hAnsi="Times New Roman" w:cs="Times New Roman"/>
        </w:rPr>
        <w:t>Int</w:t>
      </w:r>
      <w:r>
        <w:rPr>
          <w:rFonts w:ascii="Times New Roman" w:eastAsia="Times New Roman" w:hAnsi="Times New Roman" w:cs="Times New Roman"/>
          <w:spacing w:val="-1"/>
        </w:rPr>
        <w:t>ernational</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Symposium</w:t>
      </w:r>
      <w:r>
        <w:rPr>
          <w:rFonts w:ascii="Times New Roman" w:eastAsia="Times New Roman" w:hAnsi="Times New Roman" w:cs="Times New Roman"/>
          <w:spacing w:val="20"/>
          <w:w w:val="101"/>
        </w:rPr>
        <w:t xml:space="preserve"> </w:t>
      </w:r>
      <w:r>
        <w:rPr>
          <w:rFonts w:ascii="Times New Roman" w:eastAsia="Times New Roman" w:hAnsi="Times New Roman" w:cs="Times New Roman"/>
          <w:spacing w:val="-1"/>
        </w:rPr>
        <w:t>on New</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Ideas,</w:t>
      </w:r>
      <w:r>
        <w:rPr>
          <w:rFonts w:ascii="Times New Roman" w:eastAsia="Times New Roman" w:hAnsi="Times New Roman" w:cs="Times New Roman"/>
          <w:spacing w:val="13"/>
          <w:w w:val="101"/>
        </w:rPr>
        <w:t xml:space="preserve"> </w:t>
      </w:r>
      <w:r>
        <w:rPr>
          <w:rFonts w:ascii="Times New Roman" w:eastAsia="Times New Roman" w:hAnsi="Times New Roman" w:cs="Times New Roman"/>
          <w:spacing w:val="-1"/>
        </w:rPr>
        <w:t>New</w:t>
      </w:r>
      <w:r>
        <w:rPr>
          <w:rFonts w:ascii="Times New Roman" w:eastAsia="Times New Roman" w:hAnsi="Times New Roman" w:cs="Times New Roman"/>
        </w:rPr>
        <w:t>Paradigms, and Reflections on Programming</w:t>
      </w:r>
      <w:r>
        <w:rPr>
          <w:rFonts w:ascii="Times New Roman" w:eastAsia="Times New Roman" w:hAnsi="Times New Roman" w:cs="Times New Roman"/>
          <w:spacing w:val="-1"/>
        </w:rPr>
        <w:t>and Software.</w:t>
      </w:r>
      <w:r>
        <w:rPr>
          <w:rFonts w:ascii="Times New Roman" w:eastAsia="Times New Roman" w:hAnsi="Times New Roman" w:cs="Times New Roman"/>
          <w:spacing w:val="27"/>
          <w:w w:val="101"/>
        </w:rPr>
        <w:t xml:space="preserve"> </w:t>
      </w:r>
      <w:r>
        <w:rPr>
          <w:rFonts w:ascii="Times New Roman" w:eastAsia="Times New Roman" w:hAnsi="Times New Roman" w:cs="Times New Roman"/>
          <w:spacing w:val="-1"/>
        </w:rPr>
        <w:t>2019:  143-153.</w:t>
      </w:r>
    </w:p>
    <w:p w14:paraId="2564C008" w14:textId="77777777" w:rsidR="00921A16" w:rsidRDefault="00000000">
      <w:pPr>
        <w:spacing w:before="187" w:line="255" w:lineRule="auto"/>
        <w:ind w:left="568" w:hanging="551"/>
        <w:rPr>
          <w:rFonts w:ascii="Times New Roman" w:eastAsia="Times New Roman" w:hAnsi="Times New Roman" w:cs="Times New Roman"/>
        </w:rPr>
      </w:pPr>
      <w:r>
        <w:rPr>
          <w:rFonts w:ascii="Times New Roman" w:eastAsia="Times New Roman" w:hAnsi="Times New Roman" w:cs="Times New Roman"/>
          <w:spacing w:val="-1"/>
        </w:rPr>
        <w:t>[8</w:t>
      </w:r>
      <w:r>
        <w:rPr>
          <w:rFonts w:ascii="Times New Roman" w:eastAsia="Times New Roman" w:hAnsi="Times New Roman" w:cs="Times New Roman"/>
        </w:rPr>
        <w:t>2] Xiao</w:t>
      </w:r>
      <w:r>
        <w:rPr>
          <w:rFonts w:ascii="Times New Roman" w:eastAsia="Times New Roman" w:hAnsi="Times New Roman" w:cs="Times New Roman"/>
          <w:spacing w:val="14"/>
        </w:rPr>
        <w:t xml:space="preserve"> </w:t>
      </w:r>
      <w:r>
        <w:rPr>
          <w:rFonts w:ascii="Times New Roman" w:eastAsia="Times New Roman" w:hAnsi="Times New Roman" w:cs="Times New Roman"/>
        </w:rPr>
        <w:t>X,</w:t>
      </w:r>
      <w:r>
        <w:rPr>
          <w:rFonts w:ascii="Times New Roman" w:eastAsia="Times New Roman" w:hAnsi="Times New Roman" w:cs="Times New Roman"/>
          <w:spacing w:val="15"/>
          <w:w w:val="101"/>
        </w:rPr>
        <w:t xml:space="preserve"> </w:t>
      </w:r>
      <w:r>
        <w:rPr>
          <w:rFonts w:ascii="Times New Roman" w:eastAsia="Times New Roman" w:hAnsi="Times New Roman" w:cs="Times New Roman"/>
        </w:rPr>
        <w:t>Wang</w:t>
      </w:r>
      <w:r>
        <w:rPr>
          <w:rFonts w:ascii="Times New Roman" w:eastAsia="Times New Roman" w:hAnsi="Times New Roman" w:cs="Times New Roman"/>
          <w:spacing w:val="25"/>
        </w:rPr>
        <w:t xml:space="preserve"> </w:t>
      </w:r>
      <w:r>
        <w:rPr>
          <w:rFonts w:ascii="Times New Roman" w:eastAsia="Times New Roman" w:hAnsi="Times New Roman" w:cs="Times New Roman"/>
        </w:rPr>
        <w:t>S,</w:t>
      </w:r>
      <w:r>
        <w:rPr>
          <w:rFonts w:ascii="Times New Roman" w:eastAsia="Times New Roman" w:hAnsi="Times New Roman" w:cs="Times New Roman"/>
          <w:spacing w:val="16"/>
          <w:w w:val="101"/>
        </w:rPr>
        <w:t xml:space="preserve"> </w:t>
      </w:r>
      <w:r>
        <w:rPr>
          <w:rFonts w:ascii="Times New Roman" w:eastAsia="Times New Roman" w:hAnsi="Times New Roman" w:cs="Times New Roman"/>
        </w:rPr>
        <w:t>Hu</w:t>
      </w:r>
      <w:r>
        <w:rPr>
          <w:rFonts w:ascii="Times New Roman" w:eastAsia="Times New Roman" w:hAnsi="Times New Roman" w:cs="Times New Roman"/>
          <w:spacing w:val="19"/>
          <w:w w:val="101"/>
        </w:rPr>
        <w:t xml:space="preserve"> </w:t>
      </w:r>
      <w:r>
        <w:rPr>
          <w:rFonts w:ascii="Times New Roman" w:eastAsia="Times New Roman" w:hAnsi="Times New Roman" w:cs="Times New Roman"/>
        </w:rPr>
        <w:t>G,</w:t>
      </w:r>
      <w:r>
        <w:rPr>
          <w:rFonts w:ascii="Times New Roman" w:eastAsia="Times New Roman" w:hAnsi="Times New Roman" w:cs="Times New Roman"/>
          <w:spacing w:val="20"/>
        </w:rPr>
        <w:t xml:space="preserve"> </w:t>
      </w:r>
      <w:r>
        <w:rPr>
          <w:rFonts w:ascii="Times New Roman" w:eastAsia="Times New Roman" w:hAnsi="Times New Roman" w:cs="Times New Roman"/>
        </w:rPr>
        <w:t>et</w:t>
      </w:r>
      <w:r>
        <w:rPr>
          <w:rFonts w:ascii="Times New Roman" w:eastAsia="Times New Roman" w:hAnsi="Times New Roman" w:cs="Times New Roman"/>
          <w:spacing w:val="20"/>
        </w:rPr>
        <w:t xml:space="preserve"> </w:t>
      </w:r>
      <w:r>
        <w:rPr>
          <w:rFonts w:ascii="Times New Roman" w:eastAsia="Times New Roman" w:hAnsi="Times New Roman" w:cs="Times New Roman"/>
        </w:rPr>
        <w:t>al. Rbljan: Robust b</w:t>
      </w:r>
      <w:r>
        <w:rPr>
          <w:rFonts w:ascii="Times New Roman" w:eastAsia="Times New Roman" w:hAnsi="Times New Roman" w:cs="Times New Roman"/>
          <w:spacing w:val="-1"/>
        </w:rPr>
        <w:t>yte-label joint</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attention</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network</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for networ</w:t>
      </w:r>
      <w:r>
        <w:rPr>
          <w:rFonts w:ascii="Times New Roman" w:eastAsia="Times New Roman" w:hAnsi="Times New Roman" w:cs="Times New Roman"/>
          <w:spacing w:val="1"/>
        </w:rPr>
        <w:t>k</w:t>
      </w:r>
      <w:r>
        <w:rPr>
          <w:rFonts w:ascii="Times New Roman" w:eastAsia="Times New Roman" w:hAnsi="Times New Roman" w:cs="Times New Roman"/>
        </w:rPr>
        <w:t>traffic classification[J].</w:t>
      </w:r>
      <w:r>
        <w:rPr>
          <w:rFonts w:ascii="Times New Roman" w:eastAsia="Times New Roman" w:hAnsi="Times New Roman" w:cs="Times New Roman"/>
          <w:spacing w:val="28"/>
          <w:w w:val="101"/>
        </w:rPr>
        <w:t xml:space="preserve"> </w:t>
      </w:r>
      <w:r>
        <w:rPr>
          <w:rFonts w:ascii="Times New Roman" w:eastAsia="Times New Roman" w:hAnsi="Times New Roman" w:cs="Times New Roman"/>
        </w:rPr>
        <w:t>IEEE Transactions on Dependable and Secure</w:t>
      </w:r>
      <w:r>
        <w:rPr>
          <w:rFonts w:ascii="Times New Roman" w:eastAsia="Times New Roman" w:hAnsi="Times New Roman" w:cs="Times New Roman"/>
          <w:spacing w:val="7"/>
        </w:rPr>
        <w:t xml:space="preserve"> </w:t>
      </w:r>
      <w:r>
        <w:rPr>
          <w:rFonts w:ascii="Times New Roman" w:eastAsia="Times New Roman" w:hAnsi="Times New Roman" w:cs="Times New Roman"/>
        </w:rPr>
        <w:t>Comp</w:t>
      </w:r>
      <w:r>
        <w:rPr>
          <w:rFonts w:ascii="Times New Roman" w:eastAsia="Times New Roman" w:hAnsi="Times New Roman" w:cs="Times New Roman"/>
          <w:spacing w:val="-1"/>
        </w:rPr>
        <w:t>uting, 2024.</w:t>
      </w:r>
    </w:p>
    <w:p w14:paraId="2527C1CF" w14:textId="77777777" w:rsidR="00921A16" w:rsidRDefault="00000000">
      <w:pPr>
        <w:spacing w:before="187" w:line="276" w:lineRule="auto"/>
        <w:ind w:left="566" w:hanging="549"/>
        <w:rPr>
          <w:rFonts w:ascii="Times New Roman" w:eastAsia="Times New Roman" w:hAnsi="Times New Roman" w:cs="Times New Roman"/>
        </w:rPr>
      </w:pPr>
      <w:r>
        <w:rPr>
          <w:rFonts w:ascii="Times New Roman" w:eastAsia="Times New Roman" w:hAnsi="Times New Roman" w:cs="Times New Roman"/>
          <w:spacing w:val="-1"/>
        </w:rPr>
        <w:t>[83]    Tang D, Qin B,</w:t>
      </w:r>
      <w:r>
        <w:rPr>
          <w:rFonts w:ascii="Times New Roman" w:eastAsia="Times New Roman" w:hAnsi="Times New Roman" w:cs="Times New Roman"/>
          <w:spacing w:val="26"/>
          <w:w w:val="101"/>
        </w:rPr>
        <w:t xml:space="preserve"> </w:t>
      </w:r>
      <w:r>
        <w:rPr>
          <w:rFonts w:ascii="Times New Roman" w:eastAsia="Times New Roman" w:hAnsi="Times New Roman" w:cs="Times New Roman"/>
          <w:spacing w:val="-1"/>
        </w:rPr>
        <w:t>Liu</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T. Document modeling with</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gated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recurrent</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neural</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network</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sentiment</w:t>
      </w:r>
      <w:r>
        <w:rPr>
          <w:rFonts w:ascii="Times New Roman" w:eastAsia="Times New Roman" w:hAnsi="Times New Roman" w:cs="Times New Roman"/>
        </w:rPr>
        <w:t>classification[C]//Proceedings</w:t>
      </w:r>
      <w:r>
        <w:rPr>
          <w:rFonts w:ascii="Times New Roman" w:eastAsia="Times New Roman" w:hAnsi="Times New Roman" w:cs="Times New Roman"/>
          <w:spacing w:val="-1"/>
        </w:rPr>
        <w:t>of</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the 2015 conference on empirical</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methods in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natural language</w:t>
      </w:r>
      <w:r>
        <w:rPr>
          <w:rFonts w:ascii="Times New Roman" w:eastAsia="Times New Roman" w:hAnsi="Times New Roman" w:cs="Times New Roman"/>
        </w:rPr>
        <w:t xml:space="preserve"> </w:t>
      </w:r>
      <w:r>
        <w:rPr>
          <w:rFonts w:ascii="Times New Roman" w:eastAsia="Times New Roman" w:hAnsi="Times New Roman" w:cs="Times New Roman"/>
          <w:spacing w:val="-1"/>
        </w:rPr>
        <w:t>processing.</w:t>
      </w:r>
      <w:r>
        <w:rPr>
          <w:rFonts w:ascii="Times New Roman" w:eastAsia="Times New Roman" w:hAnsi="Times New Roman" w:cs="Times New Roman"/>
          <w:spacing w:val="38"/>
          <w:w w:val="101"/>
        </w:rPr>
        <w:t xml:space="preserve"> </w:t>
      </w:r>
      <w:r>
        <w:rPr>
          <w:rFonts w:ascii="Times New Roman" w:eastAsia="Times New Roman" w:hAnsi="Times New Roman" w:cs="Times New Roman"/>
          <w:spacing w:val="-1"/>
        </w:rPr>
        <w:t>2015:</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1422-1432.</w:t>
      </w:r>
    </w:p>
    <w:p w14:paraId="0142DFF2" w14:textId="77777777" w:rsidR="00921A16" w:rsidRDefault="00000000">
      <w:pPr>
        <w:spacing w:before="187" w:line="255" w:lineRule="auto"/>
        <w:ind w:left="574" w:right="1" w:hanging="557"/>
        <w:rPr>
          <w:rFonts w:ascii="Times New Roman" w:eastAsia="Times New Roman" w:hAnsi="Times New Roman" w:cs="Times New Roman"/>
        </w:rPr>
      </w:pPr>
      <w:r>
        <w:rPr>
          <w:rFonts w:ascii="Times New Roman" w:eastAsia="Times New Roman" w:hAnsi="Times New Roman" w:cs="Times New Roman"/>
        </w:rPr>
        <w:t>[84]    Ross T Y, Dollár G</w:t>
      </w:r>
      <w:r>
        <w:rPr>
          <w:rFonts w:ascii="Times New Roman" w:eastAsia="Times New Roman" w:hAnsi="Times New Roman" w:cs="Times New Roman"/>
          <w:spacing w:val="-1"/>
        </w:rPr>
        <w:t>.</w:t>
      </w:r>
      <w:r>
        <w:rPr>
          <w:rFonts w:ascii="Times New Roman" w:eastAsia="Times New Roman" w:hAnsi="Times New Roman" w:cs="Times New Roman"/>
          <w:spacing w:val="32"/>
          <w:w w:val="101"/>
        </w:rPr>
        <w:t xml:space="preserve"> </w:t>
      </w:r>
      <w:r>
        <w:rPr>
          <w:rFonts w:ascii="Times New Roman" w:eastAsia="Times New Roman" w:hAnsi="Times New Roman" w:cs="Times New Roman"/>
          <w:spacing w:val="-1"/>
        </w:rPr>
        <w:t>Focal loss</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dense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object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detection[C]//proceedings</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of</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IEEE</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confer-</w:t>
      </w:r>
      <w:r>
        <w:rPr>
          <w:rFonts w:ascii="Times New Roman" w:eastAsia="Times New Roman" w:hAnsi="Times New Roman" w:cs="Times New Roman"/>
        </w:rPr>
        <w:t>ence on computer vision and pattern recognition.</w:t>
      </w:r>
      <w:r>
        <w:rPr>
          <w:rFonts w:ascii="Times New Roman" w:eastAsia="Times New Roman" w:hAnsi="Times New Roman" w:cs="Times New Roman"/>
          <w:spacing w:val="28"/>
        </w:rPr>
        <w:t xml:space="preserve"> </w:t>
      </w:r>
      <w:r>
        <w:rPr>
          <w:rFonts w:ascii="Times New Roman" w:eastAsia="Times New Roman" w:hAnsi="Times New Roman" w:cs="Times New Roman"/>
        </w:rPr>
        <w:t>2017:</w:t>
      </w:r>
      <w:r>
        <w:rPr>
          <w:rFonts w:ascii="Times New Roman" w:eastAsia="Times New Roman" w:hAnsi="Times New Roman" w:cs="Times New Roman"/>
          <w:spacing w:val="22"/>
        </w:rPr>
        <w:t xml:space="preserve"> </w:t>
      </w:r>
      <w:r>
        <w:rPr>
          <w:rFonts w:ascii="Times New Roman" w:eastAsia="Times New Roman" w:hAnsi="Times New Roman" w:cs="Times New Roman"/>
        </w:rPr>
        <w:t>2980-29</w:t>
      </w:r>
      <w:r>
        <w:rPr>
          <w:rFonts w:ascii="Times New Roman" w:eastAsia="Times New Roman" w:hAnsi="Times New Roman" w:cs="Times New Roman"/>
          <w:spacing w:val="-1"/>
        </w:rPr>
        <w:t>88.</w:t>
      </w:r>
    </w:p>
    <w:p w14:paraId="7D95EDCC" w14:textId="77777777" w:rsidR="00921A16" w:rsidRDefault="00000000">
      <w:pPr>
        <w:spacing w:before="187" w:line="255" w:lineRule="auto"/>
        <w:ind w:left="583" w:right="1" w:hanging="566"/>
        <w:rPr>
          <w:rFonts w:ascii="Times New Roman" w:eastAsia="Times New Roman" w:hAnsi="Times New Roman" w:cs="Times New Roman"/>
        </w:rPr>
      </w:pPr>
      <w:r>
        <w:rPr>
          <w:rFonts w:ascii="Times New Roman" w:eastAsia="Times New Roman" w:hAnsi="Times New Roman" w:cs="Times New Roman"/>
        </w:rPr>
        <w:t>[85]    Alon U, Zilberstein M, Levy</w:t>
      </w:r>
      <w:r>
        <w:rPr>
          <w:rFonts w:ascii="Times New Roman" w:eastAsia="Times New Roman" w:hAnsi="Times New Roman" w:cs="Times New Roman"/>
          <w:spacing w:val="13"/>
          <w:w w:val="101"/>
        </w:rPr>
        <w:t xml:space="preserve"> </w:t>
      </w:r>
      <w:r>
        <w:rPr>
          <w:rFonts w:ascii="Times New Roman" w:eastAsia="Times New Roman" w:hAnsi="Times New Roman" w:cs="Times New Roman"/>
        </w:rPr>
        <w:t>O,</w:t>
      </w:r>
      <w:r>
        <w:rPr>
          <w:rFonts w:ascii="Times New Roman" w:eastAsia="Times New Roman" w:hAnsi="Times New Roman" w:cs="Times New Roman"/>
          <w:spacing w:val="14"/>
        </w:rPr>
        <w:t xml:space="preserve"> </w:t>
      </w:r>
      <w:r>
        <w:rPr>
          <w:rFonts w:ascii="Times New Roman" w:eastAsia="Times New Roman" w:hAnsi="Times New Roman" w:cs="Times New Roman"/>
        </w:rPr>
        <w:t>et</w:t>
      </w:r>
      <w:r>
        <w:rPr>
          <w:rFonts w:ascii="Times New Roman" w:eastAsia="Times New Roman" w:hAnsi="Times New Roman" w:cs="Times New Roman"/>
          <w:spacing w:val="13"/>
        </w:rPr>
        <w:t xml:space="preserve"> </w:t>
      </w:r>
      <w:r>
        <w:rPr>
          <w:rFonts w:ascii="Times New Roman" w:eastAsia="Times New Roman" w:hAnsi="Times New Roman" w:cs="Times New Roman"/>
        </w:rPr>
        <w:t>al. code2vec:</w:t>
      </w:r>
      <w:r>
        <w:rPr>
          <w:rFonts w:ascii="Times New Roman" w:eastAsia="Times New Roman" w:hAnsi="Times New Roman" w:cs="Times New Roman"/>
          <w:spacing w:val="33"/>
          <w:w w:val="101"/>
        </w:rPr>
        <w:t xml:space="preserve"> </w:t>
      </w:r>
      <w:r>
        <w:rPr>
          <w:rFonts w:ascii="Times New Roman" w:eastAsia="Times New Roman" w:hAnsi="Times New Roman" w:cs="Times New Roman"/>
        </w:rPr>
        <w:t>Learning</w:t>
      </w:r>
      <w:r>
        <w:rPr>
          <w:rFonts w:ascii="Times New Roman" w:eastAsia="Times New Roman" w:hAnsi="Times New Roman" w:cs="Times New Roman"/>
          <w:spacing w:val="13"/>
        </w:rPr>
        <w:t xml:space="preserve"> </w:t>
      </w:r>
      <w:r>
        <w:rPr>
          <w:rFonts w:ascii="Times New Roman" w:eastAsia="Times New Roman" w:hAnsi="Times New Roman" w:cs="Times New Roman"/>
        </w:rPr>
        <w:t>dis</w:t>
      </w:r>
      <w:r>
        <w:rPr>
          <w:rFonts w:ascii="Times New Roman" w:eastAsia="Times New Roman" w:hAnsi="Times New Roman" w:cs="Times New Roman"/>
          <w:spacing w:val="-1"/>
        </w:rPr>
        <w:t>tributed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representations</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of code</w:t>
      </w:r>
      <w:r>
        <w:rPr>
          <w:rFonts w:ascii="Times New Roman" w:eastAsia="Times New Roman" w:hAnsi="Times New Roman" w:cs="Times New Roman"/>
        </w:rPr>
        <w:t>[J].</w:t>
      </w:r>
      <w:r>
        <w:rPr>
          <w:rFonts w:ascii="Times New Roman" w:eastAsia="Times New Roman" w:hAnsi="Times New Roman" w:cs="Times New Roman"/>
          <w:spacing w:val="26"/>
          <w:w w:val="101"/>
        </w:rPr>
        <w:t xml:space="preserve"> </w:t>
      </w:r>
      <w:r>
        <w:rPr>
          <w:rFonts w:ascii="Times New Roman" w:eastAsia="Times New Roman" w:hAnsi="Times New Roman" w:cs="Times New Roman"/>
        </w:rPr>
        <w:t>Proceedings of</w:t>
      </w:r>
      <w:r>
        <w:rPr>
          <w:rFonts w:ascii="Times New Roman" w:eastAsia="Times New Roman" w:hAnsi="Times New Roman" w:cs="Times New Roman"/>
          <w:spacing w:val="-20"/>
        </w:rPr>
        <w:t xml:space="preserve"> </w:t>
      </w:r>
      <w:r>
        <w:rPr>
          <w:rFonts w:ascii="Times New Roman" w:eastAsia="Times New Roman" w:hAnsi="Times New Roman" w:cs="Times New Roman"/>
        </w:rPr>
        <w:t>the ACM on Programming Languages, 2019, 3</w:t>
      </w:r>
      <w:r>
        <w:rPr>
          <w:rFonts w:ascii="Times New Roman" w:eastAsia="Times New Roman" w:hAnsi="Times New Roman" w:cs="Times New Roman"/>
          <w:spacing w:val="-1"/>
        </w:rPr>
        <w:t>(POPL):</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1-29.</w:t>
      </w:r>
    </w:p>
    <w:p w14:paraId="7BD0B5B9" w14:textId="77777777" w:rsidR="00921A16" w:rsidRDefault="00921A16">
      <w:pPr>
        <w:spacing w:line="255" w:lineRule="auto"/>
        <w:rPr>
          <w:rFonts w:ascii="Times New Roman" w:eastAsia="Times New Roman" w:hAnsi="Times New Roman" w:cs="Times New Roman"/>
        </w:rPr>
        <w:sectPr w:rsidR="00921A16">
          <w:headerReference w:type="default" r:id="rId441"/>
          <w:footerReference w:type="default" r:id="rId442"/>
          <w:pgSz w:w="11906" w:h="16838"/>
          <w:pgMar w:top="1564" w:right="1698" w:bottom="1391" w:left="1700" w:header="1249" w:footer="1201" w:gutter="0"/>
          <w:cols w:space="720"/>
        </w:sectPr>
      </w:pPr>
    </w:p>
    <w:p w14:paraId="10D8874D" w14:textId="77777777" w:rsidR="00921A16" w:rsidRDefault="00921A16">
      <w:pPr>
        <w:spacing w:line="279" w:lineRule="auto"/>
      </w:pPr>
    </w:p>
    <w:p w14:paraId="5DCB49A5" w14:textId="77777777" w:rsidR="00921A16" w:rsidRDefault="00921A16">
      <w:pPr>
        <w:spacing w:line="279" w:lineRule="auto"/>
      </w:pPr>
    </w:p>
    <w:p w14:paraId="5AD53361" w14:textId="77777777" w:rsidR="00921A16" w:rsidRDefault="00000000">
      <w:pPr>
        <w:spacing w:before="104" w:line="222" w:lineRule="auto"/>
        <w:ind w:left="770"/>
        <w:outlineLvl w:val="0"/>
        <w:rPr>
          <w:rFonts w:ascii="黑体" w:eastAsia="黑体" w:hAnsi="黑体" w:cs="黑体" w:hint="eastAsia"/>
          <w:sz w:val="32"/>
          <w:szCs w:val="32"/>
        </w:rPr>
      </w:pPr>
      <w:bookmarkStart w:id="277" w:name="bookmark253"/>
      <w:bookmarkStart w:id="278" w:name="bookmark119"/>
      <w:bookmarkStart w:id="279" w:name="bookmark120"/>
      <w:bookmarkEnd w:id="277"/>
      <w:bookmarkEnd w:id="278"/>
      <w:bookmarkEnd w:id="279"/>
      <w:r>
        <w:rPr>
          <w:rFonts w:ascii="黑体" w:eastAsia="黑体" w:hAnsi="黑体" w:cs="黑体"/>
          <w:spacing w:val="-3"/>
          <w:sz w:val="32"/>
          <w:szCs w:val="32"/>
        </w:rPr>
        <w:t>附录</w:t>
      </w:r>
      <w:r>
        <w:rPr>
          <w:rFonts w:ascii="黑体" w:eastAsia="黑体" w:hAnsi="黑体" w:cs="黑体"/>
          <w:spacing w:val="-63"/>
          <w:sz w:val="32"/>
          <w:szCs w:val="32"/>
        </w:rPr>
      </w:r>
      <w:r>
        <w:rPr>
          <w:spacing w:val="-3"/>
          <w:sz w:val="32"/>
          <w:szCs w:val="32"/>
        </w:rPr>
        <w:t>A</w:t>
      </w:r>
      <w:r>
        <w:rPr>
          <w:spacing w:val="26"/>
          <w:sz w:val="32"/>
          <w:szCs w:val="32"/>
        </w:rPr>
      </w:r>
      <w:r>
        <w:rPr>
          <w:rFonts w:ascii="黑体" w:eastAsia="黑体" w:hAnsi="黑体" w:cs="黑体"/>
          <w:spacing w:val="-3"/>
          <w:sz w:val="32"/>
          <w:szCs w:val="32"/>
        </w:rPr>
        <w:t>与漏洞修复相关的提交可能包含的关键词</w:t>
      </w:r>
    </w:p>
    <w:p w14:paraId="4020F46B" w14:textId="77777777" w:rsidR="00921A16" w:rsidRDefault="00921A16">
      <w:pPr>
        <w:spacing w:line="319" w:lineRule="auto"/>
      </w:pPr>
    </w:p>
    <w:p w14:paraId="4B4D8117" w14:textId="77777777" w:rsidR="00921A16" w:rsidRDefault="00921A16">
      <w:pPr>
        <w:spacing w:line="319" w:lineRule="auto"/>
      </w:pPr>
    </w:p>
    <w:p w14:paraId="775E2F7C" w14:textId="77777777" w:rsidR="00921A16" w:rsidRDefault="00000000">
      <w:pPr>
        <w:spacing w:before="72" w:line="220" w:lineRule="auto"/>
        <w:ind w:left="1870"/>
        <w:rPr>
          <w:rFonts w:ascii="宋体" w:eastAsia="宋体" w:hAnsi="宋体" w:cs="宋体" w:hint="eastAsia"/>
          <w:sz w:val="22"/>
          <w:szCs w:val="22"/>
        </w:rPr>
      </w:pPr>
      <w:r>
        <w:rPr>
          <w:rFonts w:ascii="宋体" w:eastAsia="宋体" w:hAnsi="宋体" w:cs="宋体"/>
          <w:spacing w:val="-1"/>
          <w:sz w:val="22"/>
          <w:szCs w:val="22"/>
        </w:rPr>
        <w:t>表</w:t>
      </w:r>
      <w:r>
        <w:rPr>
          <w:rFonts w:ascii="宋体" w:eastAsia="宋体" w:hAnsi="宋体" w:cs="宋体"/>
          <w:spacing w:val="-37"/>
          <w:sz w:val="22"/>
          <w:szCs w:val="22"/>
        </w:rPr>
      </w:r>
      <w:r>
        <w:rPr>
          <w:rFonts w:ascii="Times New Roman" w:eastAsia="Times New Roman" w:hAnsi="Times New Roman" w:cs="Times New Roman"/>
          <w:spacing w:val="-1"/>
          <w:sz w:val="22"/>
          <w:szCs w:val="22"/>
        </w:rPr>
        <w:t>A.1</w:t>
      </w:r>
      <w:r>
        <w:rPr>
          <w:rFonts w:ascii="宋体" w:eastAsia="宋体" w:hAnsi="宋体" w:cs="宋体"/>
          <w:spacing w:val="-1"/>
          <w:sz w:val="22"/>
          <w:szCs w:val="22"/>
        </w:rPr>
        <w:t>与漏洞修复相关的提交可能包含的关键词</w:t>
      </w:r>
    </w:p>
    <w:p w14:paraId="7350A9F8" w14:textId="77777777" w:rsidR="00921A16" w:rsidRDefault="00921A16">
      <w:pPr>
        <w:spacing w:line="133" w:lineRule="exact"/>
      </w:pPr>
    </w:p>
    <w:tbl>
      <w:tblPr>
        <w:tblStyle w:val="TableNormal"/>
        <w:tblW w:w="8420" w:type="dxa"/>
        <w:tblInd w:w="4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401"/>
        <w:gridCol w:w="7019"/>
      </w:tblGrid>
      <w:tr w:rsidR="00921A16" w14:paraId="6F5D6D3D" w14:textId="77777777">
        <w:trPr>
          <w:trHeight w:val="523"/>
        </w:trPr>
        <w:tc>
          <w:tcPr>
            <w:tcW w:w="1401" w:type="dxa"/>
            <w:tcBorders>
              <w:top w:val="single" w:sz="12" w:space="0" w:color="000000"/>
              <w:bottom w:val="single" w:sz="8" w:space="0" w:color="000000"/>
            </w:tcBorders>
          </w:tcPr>
          <w:p w14:paraId="78958E18" w14:textId="77777777" w:rsidR="00921A16" w:rsidRDefault="00000000">
            <w:pPr>
              <w:pStyle w:val="TableText"/>
              <w:spacing w:before="161" w:line="220" w:lineRule="auto"/>
              <w:ind w:left="491"/>
              <w:rPr>
                <w:rFonts w:hint="eastAsia"/>
                <w:sz w:val="22"/>
                <w:szCs w:val="22"/>
              </w:rPr>
            </w:pPr>
            <w:r>
              <w:rPr>
                <w:spacing w:val="-3"/>
                <w:sz w:val="22"/>
                <w:szCs w:val="22"/>
              </w:rPr>
              <w:t>类别</w:t>
            </w:r>
          </w:p>
        </w:tc>
        <w:tc>
          <w:tcPr>
            <w:tcW w:w="7019" w:type="dxa"/>
            <w:tcBorders>
              <w:top w:val="single" w:sz="12" w:space="0" w:color="000000"/>
              <w:bottom w:val="single" w:sz="8" w:space="0" w:color="000000"/>
            </w:tcBorders>
          </w:tcPr>
          <w:p w14:paraId="1C792A6E" w14:textId="77777777" w:rsidR="00921A16" w:rsidRDefault="00000000">
            <w:pPr>
              <w:pStyle w:val="TableText"/>
              <w:spacing w:before="162" w:line="220" w:lineRule="auto"/>
              <w:ind w:left="137"/>
              <w:rPr>
                <w:rFonts w:hint="eastAsia"/>
                <w:sz w:val="22"/>
                <w:szCs w:val="22"/>
              </w:rPr>
            </w:pPr>
            <w:r>
              <w:rPr>
                <w:spacing w:val="-3"/>
                <w:sz w:val="22"/>
                <w:szCs w:val="22"/>
              </w:rPr>
              <w:t>关键词</w:t>
            </w:r>
          </w:p>
        </w:tc>
      </w:tr>
      <w:tr w:rsidR="00921A16" w14:paraId="0A442741" w14:textId="77777777">
        <w:trPr>
          <w:trHeight w:val="631"/>
        </w:trPr>
        <w:tc>
          <w:tcPr>
            <w:tcW w:w="1401" w:type="dxa"/>
            <w:tcBorders>
              <w:top w:val="single" w:sz="8" w:space="0" w:color="000000"/>
              <w:bottom w:val="single" w:sz="2" w:space="0" w:color="000000"/>
            </w:tcBorders>
          </w:tcPr>
          <w:p w14:paraId="6E34AE99" w14:textId="77777777" w:rsidR="00921A16" w:rsidRDefault="00000000">
            <w:pPr>
              <w:pStyle w:val="TableText"/>
              <w:spacing w:before="210" w:line="220" w:lineRule="auto"/>
              <w:ind w:left="164"/>
              <w:rPr>
                <w:rFonts w:hint="eastAsia"/>
                <w:sz w:val="22"/>
                <w:szCs w:val="22"/>
              </w:rPr>
            </w:pPr>
            <w:r>
              <w:rPr>
                <w:spacing w:val="-2"/>
                <w:sz w:val="22"/>
                <w:szCs w:val="22"/>
              </w:rPr>
              <w:t>缓冲区溢出</w:t>
            </w:r>
          </w:p>
        </w:tc>
        <w:tc>
          <w:tcPr>
            <w:tcW w:w="7019" w:type="dxa"/>
            <w:tcBorders>
              <w:top w:val="single" w:sz="8" w:space="0" w:color="000000"/>
              <w:bottom w:val="single" w:sz="2" w:space="0" w:color="000000"/>
            </w:tcBorders>
          </w:tcPr>
          <w:p w14:paraId="761B2415" w14:textId="77777777" w:rsidR="00921A16" w:rsidRDefault="00000000">
            <w:pPr>
              <w:pStyle w:val="TableText"/>
              <w:spacing w:before="69" w:line="237" w:lineRule="auto"/>
              <w:ind w:left="134" w:right="1388" w:firstLine="2"/>
              <w:rPr>
                <w:rFonts w:ascii="Times New Roman" w:eastAsia="Times New Roman" w:hAnsi="Times New Roman" w:cs="Times New Roman"/>
                <w:sz w:val="22"/>
                <w:szCs w:val="22"/>
              </w:rPr>
            </w:pPr>
            <w:r>
              <w:rPr>
                <w:spacing w:val="-1"/>
                <w:sz w:val="22"/>
                <w:szCs w:val="22"/>
              </w:rPr>
              <w:t>缓冲区</w:t>
            </w:r>
            <w:r>
              <w:rPr>
                <w:rFonts w:ascii="Times New Roman" w:eastAsia="Times New Roman" w:hAnsi="Times New Roman" w:cs="Times New Roman"/>
                <w:spacing w:val="-1"/>
                <w:sz w:val="22"/>
                <w:szCs w:val="22"/>
              </w:rPr>
              <w:t xml:space="preserve">, </w:t>
            </w:r>
            <w:r>
              <w:rPr>
                <w:spacing w:val="-1"/>
                <w:sz w:val="22"/>
                <w:szCs w:val="22"/>
              </w:rPr>
              <w:t>溢出</w:t>
            </w:r>
            <w:r>
              <w:rPr>
                <w:rFonts w:ascii="Times New Roman" w:eastAsia="Times New Roman" w:hAnsi="Times New Roman" w:cs="Times New Roman"/>
                <w:spacing w:val="-1"/>
                <w:sz w:val="22"/>
                <w:szCs w:val="22"/>
              </w:rPr>
              <w:t xml:space="preserve">, </w:t>
            </w:r>
            <w:r>
              <w:rPr>
                <w:spacing w:val="-1"/>
                <w:sz w:val="22"/>
                <w:szCs w:val="22"/>
              </w:rPr>
              <w:t>上溢</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6"/>
                <w:sz w:val="22"/>
                <w:szCs w:val="22"/>
              </w:rPr>
              <w:t xml:space="preserve"> </w:t>
            </w:r>
            <w:r>
              <w:rPr>
                <w:spacing w:val="-1"/>
                <w:sz w:val="22"/>
                <w:szCs w:val="22"/>
              </w:rPr>
              <w:t>下溢</w:t>
            </w:r>
            <w:r>
              <w:rPr>
                <w:rFonts w:ascii="Times New Roman" w:eastAsia="Times New Roman" w:hAnsi="Times New Roman" w:cs="Times New Roman"/>
                <w:spacing w:val="-1"/>
                <w:sz w:val="22"/>
                <w:szCs w:val="22"/>
              </w:rPr>
              <w:t>, (</w:t>
            </w:r>
            <w:r>
              <w:rPr>
                <w:spacing w:val="-1"/>
                <w:sz w:val="22"/>
                <w:szCs w:val="22"/>
              </w:rPr>
              <w:t>格式化</w:t>
            </w:r>
            <w:r>
              <w:rPr>
                <w:rFonts w:ascii="Times New Roman" w:eastAsia="Times New Roman" w:hAnsi="Times New Roman" w:cs="Times New Roman"/>
                <w:spacing w:val="-1"/>
                <w:sz w:val="22"/>
                <w:szCs w:val="22"/>
              </w:rPr>
              <w:t xml:space="preserve">, </w:t>
            </w:r>
            <w:r>
              <w:rPr>
                <w:spacing w:val="-1"/>
                <w:sz w:val="22"/>
                <w:szCs w:val="22"/>
              </w:rPr>
              <w:t>字符串</w:t>
            </w:r>
            <w:r>
              <w:rPr>
                <w:rFonts w:ascii="Times New Roman" w:eastAsia="Times New Roman" w:hAnsi="Times New Roman" w:cs="Times New Roman"/>
                <w:spacing w:val="-1"/>
                <w:sz w:val="22"/>
                <w:szCs w:val="22"/>
              </w:rPr>
              <w:t>),</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(format,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spacing w:val="-1"/>
                <w:sz w:val="22"/>
                <w:szCs w:val="22"/>
              </w:rPr>
              <w:t>str</w:t>
            </w:r>
            <w:r>
              <w:rPr>
                <w:rFonts w:ascii="Times New Roman" w:eastAsia="Times New Roman" w:hAnsi="Times New Roman" w:cs="Times New Roman"/>
                <w:spacing w:val="-2"/>
                <w:sz w:val="22"/>
                <w:szCs w:val="22"/>
              </w:rPr>
              <w:t>ing),</w:t>
            </w:r>
            <w:r>
              <w:rPr>
                <w:rFonts w:ascii="Times New Roman" w:eastAsia="Times New Roman" w:hAnsi="Times New Roman" w:cs="Times New Roman"/>
                <w:sz w:val="22"/>
                <w:szCs w:val="22"/>
              </w:rPr>
              <w:t xml:space="preserve"> </w:t>
            </w:r>
            <w:r>
              <w:rPr>
                <w:rFonts w:ascii="Times New Roman" w:eastAsia="Times New Roman" w:hAnsi="Times New Roman" w:cs="Times New Roman"/>
                <w:spacing w:val="-1"/>
                <w:sz w:val="22"/>
                <w:szCs w:val="22"/>
              </w:rPr>
              <w:t>(buffer, access), overflow, underflow, buffer, format stri</w:t>
            </w:r>
            <w:r>
              <w:rPr>
                <w:rFonts w:ascii="Times New Roman" w:eastAsia="Times New Roman" w:hAnsi="Times New Roman" w:cs="Times New Roman"/>
                <w:spacing w:val="-2"/>
                <w:sz w:val="22"/>
                <w:szCs w:val="22"/>
              </w:rPr>
              <w:t>ng</w:t>
            </w:r>
          </w:p>
        </w:tc>
      </w:tr>
      <w:tr w:rsidR="00921A16" w14:paraId="76077B0D" w14:textId="77777777">
        <w:trPr>
          <w:trHeight w:val="1143"/>
        </w:trPr>
        <w:tc>
          <w:tcPr>
            <w:tcW w:w="1401" w:type="dxa"/>
            <w:tcBorders>
              <w:top w:val="single" w:sz="2" w:space="0" w:color="000000"/>
              <w:bottom w:val="single" w:sz="2" w:space="0" w:color="000000"/>
            </w:tcBorders>
          </w:tcPr>
          <w:p w14:paraId="73A29232" w14:textId="77777777" w:rsidR="00921A16" w:rsidRDefault="00921A16">
            <w:pPr>
              <w:spacing w:line="366" w:lineRule="auto"/>
            </w:pPr>
          </w:p>
          <w:p w14:paraId="3ECF8119" w14:textId="77777777" w:rsidR="00921A16" w:rsidRDefault="00000000">
            <w:pPr>
              <w:pStyle w:val="TableText"/>
              <w:spacing w:before="72" w:line="220" w:lineRule="auto"/>
              <w:ind w:left="188"/>
              <w:rPr>
                <w:rFonts w:hint="eastAsia"/>
                <w:sz w:val="22"/>
                <w:szCs w:val="22"/>
              </w:rPr>
            </w:pPr>
            <w:r>
              <w:rPr>
                <w:spacing w:val="-6"/>
                <w:sz w:val="22"/>
                <w:szCs w:val="22"/>
              </w:rPr>
              <w:t>内存损害类</w:t>
            </w:r>
          </w:p>
        </w:tc>
        <w:tc>
          <w:tcPr>
            <w:tcW w:w="7019" w:type="dxa"/>
            <w:tcBorders>
              <w:top w:val="single" w:sz="2" w:space="0" w:color="000000"/>
              <w:bottom w:val="single" w:sz="2" w:space="0" w:color="000000"/>
            </w:tcBorders>
          </w:tcPr>
          <w:p w14:paraId="39987C84" w14:textId="77777777" w:rsidR="00921A16" w:rsidRDefault="00000000">
            <w:pPr>
              <w:pStyle w:val="TableText"/>
              <w:spacing w:before="14" w:line="212" w:lineRule="auto"/>
              <w:ind w:left="137"/>
              <w:rPr>
                <w:rFonts w:ascii="Times New Roman" w:eastAsia="Times New Roman" w:hAnsi="Times New Roman" w:cs="Times New Roman"/>
                <w:sz w:val="22"/>
                <w:szCs w:val="22"/>
              </w:rPr>
            </w:pPr>
            <w:r>
              <w:rPr>
                <w:spacing w:val="-1"/>
                <w:sz w:val="22"/>
                <w:szCs w:val="22"/>
              </w:rPr>
              <w:t>泄漏</w:t>
            </w:r>
            <w:r>
              <w:rPr>
                <w:rFonts w:ascii="Times New Roman" w:eastAsia="Times New Roman" w:hAnsi="Times New Roman" w:cs="Times New Roman"/>
                <w:spacing w:val="-1"/>
                <w:sz w:val="22"/>
                <w:szCs w:val="22"/>
              </w:rPr>
              <w:t xml:space="preserve">, </w:t>
            </w:r>
            <w:r>
              <w:rPr>
                <w:spacing w:val="-1"/>
                <w:sz w:val="22"/>
                <w:szCs w:val="22"/>
              </w:rPr>
              <w:t>泄露</w:t>
            </w:r>
            <w:r>
              <w:rPr>
                <w:rFonts w:ascii="Times New Roman" w:eastAsia="Times New Roman" w:hAnsi="Times New Roman" w:cs="Times New Roman"/>
                <w:spacing w:val="-1"/>
                <w:sz w:val="22"/>
                <w:szCs w:val="22"/>
              </w:rPr>
              <w:t xml:space="preserve">, </w:t>
            </w:r>
            <w:r>
              <w:rPr>
                <w:spacing w:val="-1"/>
                <w:sz w:val="22"/>
                <w:szCs w:val="22"/>
              </w:rPr>
              <w:t>双重释放</w:t>
            </w:r>
            <w:r>
              <w:rPr>
                <w:rFonts w:ascii="Times New Roman" w:eastAsia="Times New Roman" w:hAnsi="Times New Roman" w:cs="Times New Roman"/>
                <w:spacing w:val="-1"/>
                <w:sz w:val="22"/>
                <w:szCs w:val="22"/>
              </w:rPr>
              <w:t xml:space="preserve">, </w:t>
            </w:r>
            <w:r>
              <w:rPr>
                <w:spacing w:val="-1"/>
                <w:sz w:val="22"/>
                <w:szCs w:val="22"/>
              </w:rPr>
              <w:t>重复释放</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5"/>
                <w:w w:val="101"/>
                <w:sz w:val="22"/>
                <w:szCs w:val="22"/>
              </w:rPr>
              <w:t xml:space="preserve"> </w:t>
            </w:r>
            <w:r>
              <w:rPr>
                <w:spacing w:val="-1"/>
                <w:sz w:val="22"/>
                <w:szCs w:val="22"/>
              </w:rPr>
              <w:t>空指针</w:t>
            </w:r>
            <w:r>
              <w:rPr>
                <w:rFonts w:ascii="Times New Roman" w:eastAsia="Times New Roman" w:hAnsi="Times New Roman" w:cs="Times New Roman"/>
                <w:spacing w:val="-1"/>
                <w:sz w:val="22"/>
                <w:szCs w:val="22"/>
              </w:rPr>
              <w:t xml:space="preserve">, </w:t>
            </w:r>
            <w:r>
              <w:rPr>
                <w:spacing w:val="-1"/>
                <w:sz w:val="22"/>
                <w:szCs w:val="22"/>
              </w:rPr>
              <w:t>野指针</w:t>
            </w:r>
            <w:r>
              <w:rPr>
                <w:rFonts w:ascii="Times New Roman" w:eastAsia="Times New Roman" w:hAnsi="Times New Roman" w:cs="Times New Roman"/>
                <w:spacing w:val="-1"/>
                <w:sz w:val="22"/>
                <w:szCs w:val="22"/>
              </w:rPr>
              <w:t xml:space="preserve">, </w:t>
            </w:r>
            <w:r>
              <w:rPr>
                <w:spacing w:val="-1"/>
                <w:sz w:val="22"/>
                <w:szCs w:val="22"/>
              </w:rPr>
              <w:t>解引用</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1"/>
                <w:sz w:val="22"/>
                <w:szCs w:val="22"/>
              </w:rPr>
              <w:t xml:space="preserve"> </w:t>
            </w:r>
            <w:r>
              <w:rPr>
                <w:spacing w:val="-1"/>
                <w:sz w:val="22"/>
                <w:szCs w:val="22"/>
              </w:rPr>
              <w:t>悬空指</w:t>
            </w:r>
            <w:r>
              <w:rPr>
                <w:spacing w:val="-2"/>
                <w:sz w:val="22"/>
                <w:szCs w:val="22"/>
              </w:rPr>
              <w:t>针</w:t>
            </w:r>
            <w:r>
              <w:rPr>
                <w:rFonts w:ascii="Times New Roman" w:eastAsia="Times New Roman" w:hAnsi="Times New Roman" w:cs="Times New Roman"/>
                <w:spacing w:val="-2"/>
                <w:sz w:val="22"/>
                <w:szCs w:val="22"/>
              </w:rPr>
              <w:t>,</w:t>
            </w:r>
          </w:p>
          <w:p w14:paraId="29EDA507" w14:textId="77777777" w:rsidR="00921A16" w:rsidRDefault="00000000">
            <w:pPr>
              <w:pStyle w:val="TableText"/>
              <w:spacing w:before="33" w:line="212" w:lineRule="auto"/>
              <w:ind w:left="136"/>
              <w:rPr>
                <w:rFonts w:ascii="Times New Roman" w:eastAsia="Times New Roman" w:hAnsi="Times New Roman" w:cs="Times New Roman"/>
                <w:sz w:val="22"/>
                <w:szCs w:val="22"/>
              </w:rPr>
            </w:pPr>
            <w:r>
              <w:rPr>
                <w:sz w:val="22"/>
                <w:szCs w:val="22"/>
              </w:rPr>
              <w:t>悬垂指针</w:t>
            </w:r>
            <w:r>
              <w:rPr>
                <w:rFonts w:ascii="Times New Roman" w:eastAsia="Times New Roman" w:hAnsi="Times New Roman" w:cs="Times New Roman"/>
                <w:sz w:val="22"/>
                <w:szCs w:val="22"/>
              </w:rPr>
              <w:t xml:space="preserve">, </w:t>
            </w:r>
            <w:r>
              <w:rPr>
                <w:sz w:val="22"/>
                <w:szCs w:val="22"/>
              </w:rPr>
              <w:t>消耗</w:t>
            </w:r>
            <w:r>
              <w:rPr>
                <w:rFonts w:ascii="Times New Roman" w:eastAsia="Times New Roman" w:hAnsi="Times New Roman" w:cs="Times New Roman"/>
                <w:sz w:val="22"/>
                <w:szCs w:val="22"/>
              </w:rPr>
              <w:t xml:space="preserve">, </w:t>
            </w:r>
            <w:r>
              <w:rPr>
                <w:sz w:val="22"/>
                <w:szCs w:val="22"/>
              </w:rPr>
              <w:t>耗尽</w:t>
            </w:r>
            <w:r>
              <w:rPr>
                <w:rFonts w:ascii="Times New Roman" w:eastAsia="Times New Roman" w:hAnsi="Times New Roman" w:cs="Times New Roman"/>
                <w:sz w:val="22"/>
                <w:szCs w:val="22"/>
              </w:rPr>
              <w:t xml:space="preserve">, </w:t>
            </w:r>
            <w:r>
              <w:rPr>
                <w:sz w:val="22"/>
                <w:szCs w:val="22"/>
              </w:rPr>
              <w:t>越界</w:t>
            </w:r>
            <w:r>
              <w:rPr>
                <w:rFonts w:ascii="Times New Roman" w:eastAsia="Times New Roman" w:hAnsi="Times New Roman" w:cs="Times New Roman"/>
                <w:sz w:val="22"/>
                <w:szCs w:val="22"/>
              </w:rPr>
              <w:t>, u</w:t>
            </w:r>
            <w:r>
              <w:rPr>
                <w:rFonts w:ascii="Times New Roman" w:eastAsia="Times New Roman" w:hAnsi="Times New Roman" w:cs="Times New Roman"/>
                <w:spacing w:val="-1"/>
                <w:sz w:val="22"/>
                <w:szCs w:val="22"/>
              </w:rPr>
              <w:t>af, memory leak,</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spacing w:val="-1"/>
                <w:sz w:val="22"/>
                <w:szCs w:val="22"/>
              </w:rPr>
              <w:t>double</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spacing w:val="-1"/>
                <w:sz w:val="22"/>
                <w:szCs w:val="22"/>
              </w:rPr>
              <w:t>free,</w:t>
            </w:r>
          </w:p>
          <w:p w14:paraId="1CE0C58D" w14:textId="77777777" w:rsidR="00921A16" w:rsidRDefault="00000000">
            <w:pPr>
              <w:spacing w:before="66"/>
              <w:ind w:left="133" w:right="952" w:hanging="8"/>
              <w:rPr>
                <w:rFonts w:ascii="Times New Roman" w:eastAsia="Times New Roman" w:hAnsi="Times New Roman" w:cs="Times New Roman"/>
                <w:sz w:val="22"/>
                <w:szCs w:val="22"/>
              </w:rPr>
            </w:pPr>
            <w:r>
              <w:rPr>
                <w:rFonts w:ascii="Times New Roman" w:eastAsia="Times New Roman" w:hAnsi="Times New Roman" w:cs="Times New Roman"/>
                <w:sz w:val="22"/>
                <w:szCs w:val="22"/>
              </w:rPr>
              <w:t>uncontrolled resource consumption, resource leak, (use, aft</w:t>
            </w:r>
            <w:r>
              <w:rPr>
                <w:rFonts w:ascii="Times New Roman" w:eastAsia="Times New Roman" w:hAnsi="Times New Roman" w:cs="Times New Roman"/>
                <w:spacing w:val="-1"/>
                <w:sz w:val="22"/>
                <w:szCs w:val="22"/>
              </w:rPr>
              <w:t>er, free),</w:t>
            </w:r>
            <w:r>
              <w:rPr>
                <w:rFonts w:ascii="Times New Roman" w:eastAsia="Times New Roman" w:hAnsi="Times New Roman" w:cs="Times New Roman"/>
                <w:sz w:val="22"/>
                <w:szCs w:val="22"/>
              </w:rPr>
              <w:t xml:space="preserve"> (dangl, pointer), (wild, pointer), (derefer, pointer</w:t>
            </w:r>
            <w:r>
              <w:rPr>
                <w:rFonts w:ascii="Times New Roman" w:eastAsia="Times New Roman" w:hAnsi="Times New Roman" w:cs="Times New Roman"/>
                <w:spacing w:val="-1"/>
                <w:sz w:val="22"/>
                <w:szCs w:val="22"/>
              </w:rPr>
              <w:t>), (out, of, bound)</w:t>
            </w:r>
          </w:p>
        </w:tc>
      </w:tr>
      <w:tr w:rsidR="00921A16" w14:paraId="3BE72A1E" w14:textId="77777777">
        <w:trPr>
          <w:trHeight w:val="1428"/>
        </w:trPr>
        <w:tc>
          <w:tcPr>
            <w:tcW w:w="1401" w:type="dxa"/>
            <w:tcBorders>
              <w:top w:val="single" w:sz="2" w:space="0" w:color="000000"/>
              <w:bottom w:val="single" w:sz="2" w:space="0" w:color="000000"/>
            </w:tcBorders>
          </w:tcPr>
          <w:p w14:paraId="180890D8" w14:textId="77777777" w:rsidR="00921A16" w:rsidRDefault="00921A16">
            <w:pPr>
              <w:spacing w:line="256" w:lineRule="auto"/>
            </w:pPr>
          </w:p>
          <w:p w14:paraId="1BA97055" w14:textId="77777777" w:rsidR="00921A16" w:rsidRDefault="00921A16">
            <w:pPr>
              <w:spacing w:line="256" w:lineRule="auto"/>
            </w:pPr>
          </w:p>
          <w:p w14:paraId="4E4739C1" w14:textId="77777777" w:rsidR="00921A16" w:rsidRDefault="00000000">
            <w:pPr>
              <w:pStyle w:val="TableText"/>
              <w:spacing w:before="72" w:line="220" w:lineRule="auto"/>
              <w:ind w:left="381"/>
              <w:rPr>
                <w:rFonts w:hint="eastAsia"/>
                <w:sz w:val="22"/>
                <w:szCs w:val="22"/>
              </w:rPr>
            </w:pPr>
            <w:r>
              <w:rPr>
                <w:spacing w:val="-2"/>
                <w:sz w:val="22"/>
                <w:szCs w:val="22"/>
              </w:rPr>
              <w:t>越权类</w:t>
            </w:r>
          </w:p>
        </w:tc>
        <w:tc>
          <w:tcPr>
            <w:tcW w:w="7019" w:type="dxa"/>
            <w:tcBorders>
              <w:top w:val="single" w:sz="2" w:space="0" w:color="000000"/>
              <w:bottom w:val="single" w:sz="2" w:space="0" w:color="000000"/>
            </w:tcBorders>
          </w:tcPr>
          <w:p w14:paraId="1D7F88E4" w14:textId="77777777" w:rsidR="00921A16" w:rsidRDefault="00000000">
            <w:pPr>
              <w:pStyle w:val="TableText"/>
              <w:spacing w:before="18" w:line="235" w:lineRule="auto"/>
              <w:ind w:left="124" w:right="287" w:firstLine="8"/>
              <w:rPr>
                <w:rFonts w:ascii="Times New Roman" w:eastAsia="Times New Roman" w:hAnsi="Times New Roman" w:cs="Times New Roman"/>
                <w:sz w:val="22"/>
                <w:szCs w:val="22"/>
              </w:rPr>
            </w:pPr>
            <w:r>
              <w:rPr>
                <w:spacing w:val="-2"/>
                <w:sz w:val="22"/>
                <w:szCs w:val="22"/>
              </w:rPr>
              <w:t>权限</w:t>
            </w:r>
            <w:r>
              <w:rPr>
                <w:rFonts w:ascii="Times New Roman" w:eastAsia="Times New Roman" w:hAnsi="Times New Roman" w:cs="Times New Roman"/>
                <w:spacing w:val="-2"/>
                <w:sz w:val="22"/>
                <w:szCs w:val="22"/>
              </w:rPr>
              <w:t xml:space="preserve">, </w:t>
            </w:r>
            <w:r>
              <w:rPr>
                <w:spacing w:val="-2"/>
                <w:sz w:val="22"/>
                <w:szCs w:val="22"/>
              </w:rPr>
              <w:t>授权</w:t>
            </w:r>
            <w:r>
              <w:rPr>
                <w:rFonts w:ascii="Times New Roman" w:eastAsia="Times New Roman" w:hAnsi="Times New Roman" w:cs="Times New Roman"/>
                <w:spacing w:val="-2"/>
                <w:sz w:val="22"/>
                <w:szCs w:val="22"/>
              </w:rPr>
              <w:t xml:space="preserve">, </w:t>
            </w:r>
            <w:r>
              <w:rPr>
                <w:spacing w:val="-2"/>
                <w:sz w:val="22"/>
                <w:szCs w:val="22"/>
              </w:rPr>
              <w:t>鉴权</w:t>
            </w:r>
            <w:r>
              <w:rPr>
                <w:rFonts w:ascii="Times New Roman" w:eastAsia="Times New Roman" w:hAnsi="Times New Roman" w:cs="Times New Roman"/>
                <w:spacing w:val="-2"/>
                <w:sz w:val="22"/>
                <w:szCs w:val="22"/>
              </w:rPr>
              <w:t xml:space="preserve">, </w:t>
            </w:r>
            <w:r>
              <w:rPr>
                <w:spacing w:val="-2"/>
                <w:sz w:val="22"/>
                <w:szCs w:val="22"/>
              </w:rPr>
              <w:t>越权</w:t>
            </w:r>
            <w:r>
              <w:rPr>
                <w:rFonts w:ascii="Times New Roman" w:eastAsia="Times New Roman" w:hAnsi="Times New Roman" w:cs="Times New Roman"/>
                <w:spacing w:val="-2"/>
                <w:sz w:val="22"/>
                <w:szCs w:val="22"/>
              </w:rPr>
              <w:t xml:space="preserve">, </w:t>
            </w:r>
            <w:r>
              <w:rPr>
                <w:spacing w:val="-2"/>
                <w:sz w:val="22"/>
                <w:szCs w:val="22"/>
              </w:rPr>
              <w:t>提权</w:t>
            </w:r>
            <w:r>
              <w:rPr>
                <w:rFonts w:ascii="Times New Roman" w:eastAsia="Times New Roman" w:hAnsi="Times New Roman" w:cs="Times New Roman"/>
                <w:spacing w:val="-2"/>
                <w:sz w:val="22"/>
                <w:szCs w:val="22"/>
              </w:rPr>
              <w:t xml:space="preserve">, </w:t>
            </w:r>
            <w:r>
              <w:rPr>
                <w:spacing w:val="-2"/>
                <w:sz w:val="22"/>
                <w:szCs w:val="22"/>
              </w:rPr>
              <w:t>特权</w:t>
            </w:r>
            <w:r>
              <w:rPr>
                <w:rFonts w:ascii="Times New Roman" w:eastAsia="Times New Roman" w:hAnsi="Times New Roman" w:cs="Times New Roman"/>
                <w:spacing w:val="-2"/>
                <w:sz w:val="22"/>
                <w:szCs w:val="22"/>
              </w:rPr>
              <w:t>,</w:t>
            </w:r>
            <w:r>
              <w:rPr>
                <w:rFonts w:ascii="Times New Roman" w:eastAsia="Times New Roman" w:hAnsi="Times New Roman" w:cs="Times New Roman"/>
                <w:spacing w:val="31"/>
                <w:sz w:val="22"/>
                <w:szCs w:val="22"/>
              </w:rPr>
              <w:t xml:space="preserve"> </w:t>
            </w:r>
            <w:r>
              <w:rPr>
                <w:spacing w:val="-2"/>
                <w:sz w:val="22"/>
                <w:szCs w:val="22"/>
              </w:rPr>
              <w:t>限制</w:t>
            </w:r>
            <w:r>
              <w:rPr>
                <w:rFonts w:ascii="Times New Roman" w:eastAsia="Times New Roman" w:hAnsi="Times New Roman" w:cs="Times New Roman"/>
                <w:spacing w:val="-2"/>
                <w:sz w:val="22"/>
                <w:szCs w:val="22"/>
              </w:rPr>
              <w:t>,</w:t>
            </w:r>
            <w:r>
              <w:rPr>
                <w:rFonts w:ascii="Times New Roman" w:eastAsia="Times New Roman" w:hAnsi="Times New Roman" w:cs="Times New Roman"/>
                <w:spacing w:val="7"/>
                <w:sz w:val="22"/>
                <w:szCs w:val="22"/>
              </w:rPr>
              <w:t xml:space="preserve"> </w:t>
            </w:r>
            <w:r>
              <w:rPr>
                <w:spacing w:val="-2"/>
                <w:sz w:val="22"/>
                <w:szCs w:val="22"/>
              </w:rPr>
              <w:t>控制</w:t>
            </w:r>
            <w:r>
              <w:rPr>
                <w:rFonts w:ascii="Times New Roman" w:eastAsia="Times New Roman" w:hAnsi="Times New Roman" w:cs="Times New Roman"/>
                <w:spacing w:val="-2"/>
                <w:sz w:val="22"/>
                <w:szCs w:val="22"/>
              </w:rPr>
              <w:t>,</w:t>
            </w:r>
            <w:r>
              <w:rPr>
                <w:rFonts w:ascii="Times New Roman" w:eastAsia="Times New Roman" w:hAnsi="Times New Roman" w:cs="Times New Roman"/>
                <w:spacing w:val="7"/>
                <w:sz w:val="22"/>
                <w:szCs w:val="22"/>
              </w:rPr>
              <w:t xml:space="preserve"> </w:t>
            </w:r>
            <w:r>
              <w:rPr>
                <w:spacing w:val="-2"/>
                <w:sz w:val="22"/>
                <w:szCs w:val="22"/>
              </w:rPr>
              <w:t>访问</w:t>
            </w:r>
            <w:r>
              <w:rPr>
                <w:rFonts w:ascii="Times New Roman" w:eastAsia="Times New Roman" w:hAnsi="Times New Roman" w:cs="Times New Roman"/>
                <w:spacing w:val="-2"/>
                <w:sz w:val="22"/>
                <w:szCs w:val="22"/>
              </w:rPr>
              <w:t>,</w:t>
            </w:r>
            <w:r>
              <w:rPr>
                <w:rFonts w:ascii="Times New Roman" w:eastAsia="Times New Roman" w:hAnsi="Times New Roman" w:cs="Times New Roman"/>
                <w:spacing w:val="11"/>
                <w:sz w:val="22"/>
                <w:szCs w:val="22"/>
              </w:rPr>
              <w:t xml:space="preserve"> </w:t>
            </w:r>
            <w:r>
              <w:rPr>
                <w:spacing w:val="-2"/>
                <w:sz w:val="22"/>
                <w:szCs w:val="22"/>
              </w:rPr>
              <w:t>仿冒</w:t>
            </w:r>
            <w:r>
              <w:rPr>
                <w:rFonts w:ascii="Times New Roman" w:eastAsia="Times New Roman" w:hAnsi="Times New Roman" w:cs="Times New Roman"/>
                <w:spacing w:val="-2"/>
                <w:sz w:val="22"/>
                <w:szCs w:val="22"/>
              </w:rPr>
              <w:t>,</w:t>
            </w:r>
            <w:r>
              <w:rPr>
                <w:rFonts w:ascii="Times New Roman" w:eastAsia="Times New Roman" w:hAnsi="Times New Roman" w:cs="Times New Roman"/>
                <w:spacing w:val="8"/>
                <w:sz w:val="22"/>
                <w:szCs w:val="22"/>
              </w:rPr>
              <w:t xml:space="preserve"> </w:t>
            </w:r>
            <w:r>
              <w:rPr>
                <w:spacing w:val="-2"/>
                <w:sz w:val="22"/>
                <w:szCs w:val="22"/>
              </w:rPr>
              <w:t>伪装</w:t>
            </w:r>
            <w:r>
              <w:rPr>
                <w:rFonts w:ascii="Times New Roman" w:eastAsia="Times New Roman" w:hAnsi="Times New Roman" w:cs="Times New Roman"/>
                <w:spacing w:val="-2"/>
                <w:sz w:val="22"/>
                <w:szCs w:val="22"/>
              </w:rPr>
              <w:t>,</w:t>
            </w:r>
            <w:r>
              <w:rPr>
                <w:rFonts w:ascii="Times New Roman" w:eastAsia="Times New Roman" w:hAnsi="Times New Roman" w:cs="Times New Roman"/>
                <w:spacing w:val="9"/>
                <w:sz w:val="22"/>
                <w:szCs w:val="22"/>
              </w:rPr>
              <w:t xml:space="preserve"> </w:t>
            </w:r>
            <w:r>
              <w:rPr>
                <w:spacing w:val="-2"/>
                <w:sz w:val="22"/>
                <w:szCs w:val="22"/>
              </w:rPr>
              <w:t>伪造</w:t>
            </w:r>
            <w:r>
              <w:rPr>
                <w:rFonts w:ascii="Times New Roman" w:eastAsia="Times New Roman" w:hAnsi="Times New Roman" w:cs="Times New Roman"/>
                <w:spacing w:val="-2"/>
                <w:sz w:val="22"/>
                <w:szCs w:val="22"/>
              </w:rPr>
              <w:t>,</w:t>
            </w:r>
            <w:r>
              <w:rPr>
                <w:rFonts w:ascii="Times New Roman" w:eastAsia="Times New Roman" w:hAnsi="Times New Roman" w:cs="Times New Roman"/>
                <w:sz w:val="22"/>
                <w:szCs w:val="22"/>
              </w:rPr>
              <w:t xml:space="preserve">  </w:t>
            </w:r>
            <w:r>
              <w:rPr>
                <w:spacing w:val="-1"/>
                <w:sz w:val="22"/>
                <w:szCs w:val="22"/>
              </w:rPr>
              <w:t>假冒</w:t>
            </w:r>
            <w:r>
              <w:rPr>
                <w:rFonts w:ascii="Times New Roman" w:eastAsia="Times New Roman" w:hAnsi="Times New Roman" w:cs="Times New Roman"/>
                <w:spacing w:val="-1"/>
                <w:sz w:val="22"/>
                <w:szCs w:val="22"/>
              </w:rPr>
              <w:t xml:space="preserve">, </w:t>
            </w:r>
            <w:r>
              <w:rPr>
                <w:spacing w:val="-1"/>
                <w:sz w:val="22"/>
                <w:szCs w:val="22"/>
              </w:rPr>
              <w:t>绕过</w:t>
            </w:r>
            <w:r>
              <w:rPr>
                <w:rFonts w:ascii="Times New Roman" w:eastAsia="Times New Roman" w:hAnsi="Times New Roman" w:cs="Times New Roman"/>
                <w:spacing w:val="-1"/>
                <w:sz w:val="22"/>
                <w:szCs w:val="22"/>
              </w:rPr>
              <w:t xml:space="preserve">, </w:t>
            </w:r>
            <w:r>
              <w:rPr>
                <w:spacing w:val="-1"/>
                <w:sz w:val="22"/>
                <w:szCs w:val="22"/>
              </w:rPr>
              <w:t>认证</w:t>
            </w:r>
            <w:r>
              <w:rPr>
                <w:rFonts w:ascii="Times New Roman" w:eastAsia="Times New Roman" w:hAnsi="Times New Roman" w:cs="Times New Roman"/>
                <w:spacing w:val="-1"/>
                <w:sz w:val="22"/>
                <w:szCs w:val="22"/>
              </w:rPr>
              <w:t>,</w:t>
            </w:r>
            <w:r>
              <w:rPr>
                <w:rFonts w:ascii="Times New Roman" w:eastAsia="Times New Roman" w:hAnsi="Times New Roman" w:cs="Times New Roman"/>
                <w:spacing w:val="23"/>
                <w:w w:val="101"/>
                <w:sz w:val="22"/>
                <w:szCs w:val="22"/>
              </w:rPr>
              <w:t xml:space="preserve"> </w:t>
            </w:r>
            <w:r>
              <w:rPr>
                <w:spacing w:val="-1"/>
                <w:sz w:val="22"/>
                <w:szCs w:val="22"/>
              </w:rPr>
              <w:t>管理员</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4"/>
                <w:sz w:val="22"/>
                <w:szCs w:val="22"/>
              </w:rPr>
              <w:t xml:space="preserve"> </w:t>
            </w:r>
            <w:r>
              <w:rPr>
                <w:spacing w:val="-1"/>
                <w:sz w:val="22"/>
                <w:szCs w:val="22"/>
              </w:rPr>
              <w:t>管理面</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4"/>
                <w:sz w:val="22"/>
                <w:szCs w:val="22"/>
              </w:rPr>
              <w:t xml:space="preserve"> </w:t>
            </w:r>
            <w:r>
              <w:rPr>
                <w:spacing w:val="-1"/>
                <w:sz w:val="22"/>
                <w:szCs w:val="22"/>
              </w:rPr>
              <w:t>管理者</w:t>
            </w:r>
            <w:r>
              <w:rPr>
                <w:rFonts w:ascii="Times New Roman" w:eastAsia="Times New Roman" w:hAnsi="Times New Roman" w:cs="Times New Roman"/>
                <w:spacing w:val="-1"/>
                <w:sz w:val="22"/>
                <w:szCs w:val="22"/>
              </w:rPr>
              <w:t xml:space="preserve">, </w:t>
            </w:r>
            <w:r>
              <w:rPr>
                <w:spacing w:val="-1"/>
                <w:sz w:val="22"/>
                <w:szCs w:val="22"/>
              </w:rPr>
              <w:t>后台</w:t>
            </w:r>
            <w:r>
              <w:rPr>
                <w:rFonts w:ascii="Times New Roman" w:eastAsia="Times New Roman" w:hAnsi="Times New Roman" w:cs="Times New Roman"/>
                <w:spacing w:val="-1"/>
                <w:sz w:val="22"/>
                <w:szCs w:val="22"/>
              </w:rPr>
              <w:t xml:space="preserve">, </w:t>
            </w:r>
            <w:r>
              <w:rPr>
                <w:spacing w:val="-1"/>
                <w:sz w:val="22"/>
                <w:szCs w:val="22"/>
              </w:rPr>
              <w:t>后门</w:t>
            </w:r>
            <w:r>
              <w:rPr>
                <w:rFonts w:ascii="Times New Roman" w:eastAsia="Times New Roman" w:hAnsi="Times New Roman" w:cs="Times New Roman"/>
                <w:spacing w:val="-1"/>
                <w:sz w:val="22"/>
                <w:szCs w:val="22"/>
              </w:rPr>
              <w:t>, valid, verif, right,</w:t>
            </w:r>
            <w:r>
              <w:rPr>
                <w:rFonts w:ascii="Times New Roman" w:eastAsia="Times New Roman" w:hAnsi="Times New Roman" w:cs="Times New Roman"/>
                <w:sz w:val="22"/>
                <w:szCs w:val="22"/>
              </w:rPr>
              <w:t xml:space="preserve"> permi, competence, authori, authenticat, restrict, access, control, falsific,</w:t>
            </w:r>
          </w:p>
          <w:p w14:paraId="40B35C42" w14:textId="77777777" w:rsidR="00921A16" w:rsidRDefault="00000000">
            <w:pPr>
              <w:spacing w:before="84" w:line="239" w:lineRule="auto"/>
              <w:ind w:left="135" w:right="328"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forgery, bypass, certifi, counterfeit, i</w:t>
            </w:r>
            <w:r>
              <w:rPr>
                <w:rFonts w:ascii="Times New Roman" w:eastAsia="Times New Roman" w:hAnsi="Times New Roman" w:cs="Times New Roman"/>
                <w:spacing w:val="-1"/>
                <w:sz w:val="22"/>
                <w:szCs w:val="22"/>
              </w:rPr>
              <w:t>mpersonat, masquerad, root, manager,</w:t>
            </w:r>
            <w:r>
              <w:rPr>
                <w:rFonts w:ascii="Times New Roman" w:eastAsia="Times New Roman" w:hAnsi="Times New Roman" w:cs="Times New Roman"/>
                <w:sz w:val="22"/>
                <w:szCs w:val="22"/>
              </w:rPr>
              <w:t xml:space="preserve"> sudo, admin, shell, (back, door), (privile</w:t>
            </w:r>
            <w:r>
              <w:rPr>
                <w:rFonts w:ascii="Times New Roman" w:eastAsia="Times New Roman" w:hAnsi="Times New Roman" w:cs="Times New Roman"/>
                <w:spacing w:val="-1"/>
                <w:sz w:val="22"/>
                <w:szCs w:val="22"/>
              </w:rPr>
              <w:t>ge,</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escalation),</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spacing w:val="-1"/>
                <w:sz w:val="22"/>
                <w:szCs w:val="22"/>
              </w:rPr>
              <w:t>(ultra, vires)</w:t>
            </w:r>
          </w:p>
        </w:tc>
      </w:tr>
      <w:tr w:rsidR="00921A16" w14:paraId="15D33823" w14:textId="77777777">
        <w:trPr>
          <w:trHeight w:val="1713"/>
        </w:trPr>
        <w:tc>
          <w:tcPr>
            <w:tcW w:w="1401" w:type="dxa"/>
            <w:tcBorders>
              <w:top w:val="single" w:sz="2" w:space="0" w:color="000000"/>
              <w:bottom w:val="single" w:sz="2" w:space="0" w:color="000000"/>
            </w:tcBorders>
          </w:tcPr>
          <w:p w14:paraId="2E478815" w14:textId="77777777" w:rsidR="00921A16" w:rsidRDefault="00921A16">
            <w:pPr>
              <w:spacing w:line="330" w:lineRule="auto"/>
            </w:pPr>
          </w:p>
          <w:p w14:paraId="093C568A" w14:textId="77777777" w:rsidR="00921A16" w:rsidRDefault="00921A16">
            <w:pPr>
              <w:spacing w:line="331" w:lineRule="auto"/>
            </w:pPr>
          </w:p>
          <w:p w14:paraId="6AD0957E" w14:textId="77777777" w:rsidR="00921A16" w:rsidRDefault="00000000">
            <w:pPr>
              <w:pStyle w:val="TableText"/>
              <w:spacing w:before="72" w:line="220" w:lineRule="auto"/>
              <w:ind w:left="161"/>
              <w:rPr>
                <w:rFonts w:hint="eastAsia"/>
                <w:sz w:val="22"/>
                <w:szCs w:val="22"/>
              </w:rPr>
            </w:pPr>
            <w:r>
              <w:rPr>
                <w:spacing w:val="-2"/>
                <w:sz w:val="22"/>
                <w:szCs w:val="22"/>
              </w:rPr>
              <w:t>漏洞相关类</w:t>
            </w:r>
          </w:p>
        </w:tc>
        <w:tc>
          <w:tcPr>
            <w:tcW w:w="7019" w:type="dxa"/>
            <w:tcBorders>
              <w:top w:val="single" w:sz="2" w:space="0" w:color="000000"/>
              <w:bottom w:val="single" w:sz="2" w:space="0" w:color="000000"/>
            </w:tcBorders>
          </w:tcPr>
          <w:p w14:paraId="5F03E6CD" w14:textId="77777777" w:rsidR="00921A16" w:rsidRDefault="00000000">
            <w:pPr>
              <w:pStyle w:val="TableText"/>
              <w:spacing w:before="23" w:line="212" w:lineRule="auto"/>
              <w:ind w:left="133"/>
              <w:rPr>
                <w:rFonts w:ascii="Times New Roman" w:eastAsia="Times New Roman" w:hAnsi="Times New Roman" w:cs="Times New Roman"/>
                <w:sz w:val="22"/>
                <w:szCs w:val="22"/>
              </w:rPr>
            </w:pPr>
            <w:r>
              <w:rPr>
                <w:spacing w:val="-2"/>
                <w:sz w:val="22"/>
                <w:szCs w:val="22"/>
              </w:rPr>
              <w:t>漏洞</w:t>
            </w:r>
            <w:r>
              <w:rPr>
                <w:rFonts w:ascii="Times New Roman" w:eastAsia="Times New Roman" w:hAnsi="Times New Roman" w:cs="Times New Roman"/>
                <w:spacing w:val="-2"/>
                <w:sz w:val="22"/>
                <w:szCs w:val="22"/>
              </w:rPr>
              <w:t xml:space="preserve">, </w:t>
            </w:r>
            <w:r>
              <w:rPr>
                <w:spacing w:val="-2"/>
                <w:sz w:val="22"/>
                <w:szCs w:val="22"/>
              </w:rPr>
              <w:t>漏洞</w:t>
            </w:r>
            <w:r>
              <w:rPr>
                <w:rFonts w:ascii="Times New Roman" w:eastAsia="Times New Roman" w:hAnsi="Times New Roman" w:cs="Times New Roman"/>
                <w:spacing w:val="-2"/>
                <w:sz w:val="22"/>
                <w:szCs w:val="22"/>
              </w:rPr>
              <w:t xml:space="preserve">, cve, cwe, </w:t>
            </w:r>
            <w:r>
              <w:rPr>
                <w:spacing w:val="-2"/>
                <w:sz w:val="22"/>
                <w:szCs w:val="22"/>
              </w:rPr>
              <w:t>病毒</w:t>
            </w:r>
            <w:r>
              <w:rPr>
                <w:rFonts w:ascii="Times New Roman" w:eastAsia="Times New Roman" w:hAnsi="Times New Roman" w:cs="Times New Roman"/>
                <w:spacing w:val="-2"/>
                <w:sz w:val="22"/>
                <w:szCs w:val="22"/>
              </w:rPr>
              <w:t xml:space="preserve">, </w:t>
            </w:r>
            <w:r>
              <w:rPr>
                <w:spacing w:val="-2"/>
                <w:sz w:val="22"/>
                <w:szCs w:val="22"/>
              </w:rPr>
              <w:t>木马</w:t>
            </w:r>
            <w:r>
              <w:rPr>
                <w:rFonts w:ascii="Times New Roman" w:eastAsia="Times New Roman" w:hAnsi="Times New Roman" w:cs="Times New Roman"/>
                <w:spacing w:val="-2"/>
                <w:sz w:val="22"/>
                <w:szCs w:val="22"/>
              </w:rPr>
              <w:t>,</w:t>
            </w:r>
            <w:r>
              <w:rPr>
                <w:rFonts w:ascii="Times New Roman" w:eastAsia="Times New Roman" w:hAnsi="Times New Roman" w:cs="Times New Roman"/>
                <w:spacing w:val="28"/>
                <w:sz w:val="22"/>
                <w:szCs w:val="22"/>
              </w:rPr>
              <w:t xml:space="preserve"> </w:t>
            </w:r>
            <w:r>
              <w:rPr>
                <w:spacing w:val="-2"/>
                <w:sz w:val="22"/>
                <w:szCs w:val="22"/>
              </w:rPr>
              <w:t>蠕虫</w:t>
            </w:r>
            <w:r>
              <w:rPr>
                <w:rFonts w:ascii="Times New Roman" w:eastAsia="Times New Roman" w:hAnsi="Times New Roman" w:cs="Times New Roman"/>
                <w:spacing w:val="-2"/>
                <w:sz w:val="22"/>
                <w:szCs w:val="22"/>
              </w:rPr>
              <w:t>,</w:t>
            </w:r>
            <w:r>
              <w:rPr>
                <w:rFonts w:ascii="Times New Roman" w:eastAsia="Times New Roman" w:hAnsi="Times New Roman" w:cs="Times New Roman"/>
                <w:spacing w:val="7"/>
                <w:sz w:val="22"/>
                <w:szCs w:val="22"/>
              </w:rPr>
              <w:t xml:space="preserve"> </w:t>
            </w:r>
            <w:r>
              <w:rPr>
                <w:spacing w:val="-2"/>
                <w:sz w:val="22"/>
                <w:szCs w:val="22"/>
              </w:rPr>
              <w:t>僵尸</w:t>
            </w:r>
            <w:r>
              <w:rPr>
                <w:rFonts w:ascii="Times New Roman" w:eastAsia="Times New Roman" w:hAnsi="Times New Roman" w:cs="Times New Roman"/>
                <w:spacing w:val="-2"/>
                <w:sz w:val="22"/>
                <w:szCs w:val="22"/>
              </w:rPr>
              <w:t>,</w:t>
            </w:r>
            <w:r>
              <w:rPr>
                <w:rFonts w:ascii="Times New Roman" w:eastAsia="Times New Roman" w:hAnsi="Times New Roman" w:cs="Times New Roman"/>
                <w:spacing w:val="8"/>
                <w:sz w:val="22"/>
                <w:szCs w:val="22"/>
              </w:rPr>
              <w:t xml:space="preserve"> </w:t>
            </w:r>
            <w:r>
              <w:rPr>
                <w:spacing w:val="-2"/>
                <w:sz w:val="22"/>
                <w:szCs w:val="22"/>
              </w:rPr>
              <w:t>脚本</w:t>
            </w:r>
            <w:r>
              <w:rPr>
                <w:rFonts w:ascii="Times New Roman" w:eastAsia="Times New Roman" w:hAnsi="Times New Roman" w:cs="Times New Roman"/>
                <w:spacing w:val="-2"/>
                <w:sz w:val="22"/>
                <w:szCs w:val="22"/>
              </w:rPr>
              <w:t>,</w:t>
            </w:r>
            <w:r>
              <w:rPr>
                <w:rFonts w:ascii="Times New Roman" w:eastAsia="Times New Roman" w:hAnsi="Times New Roman" w:cs="Times New Roman"/>
                <w:spacing w:val="10"/>
                <w:sz w:val="22"/>
                <w:szCs w:val="22"/>
              </w:rPr>
              <w:t xml:space="preserve"> </w:t>
            </w:r>
            <w:r>
              <w:rPr>
                <w:spacing w:val="-2"/>
                <w:sz w:val="22"/>
                <w:szCs w:val="22"/>
              </w:rPr>
              <w:t>恶意</w:t>
            </w:r>
            <w:r>
              <w:rPr>
                <w:rFonts w:ascii="Times New Roman" w:eastAsia="Times New Roman" w:hAnsi="Times New Roman" w:cs="Times New Roman"/>
                <w:spacing w:val="-2"/>
                <w:sz w:val="22"/>
                <w:szCs w:val="22"/>
              </w:rPr>
              <w:t>,</w:t>
            </w:r>
            <w:r>
              <w:rPr>
                <w:rFonts w:ascii="Times New Roman" w:eastAsia="Times New Roman" w:hAnsi="Times New Roman" w:cs="Times New Roman"/>
                <w:spacing w:val="12"/>
                <w:sz w:val="22"/>
                <w:szCs w:val="22"/>
              </w:rPr>
              <w:t xml:space="preserve"> </w:t>
            </w:r>
            <w:r>
              <w:rPr>
                <w:spacing w:val="-2"/>
                <w:sz w:val="22"/>
                <w:szCs w:val="22"/>
              </w:rPr>
              <w:t>非法</w:t>
            </w:r>
            <w:r>
              <w:rPr>
                <w:rFonts w:ascii="Times New Roman" w:eastAsia="Times New Roman" w:hAnsi="Times New Roman" w:cs="Times New Roman"/>
                <w:spacing w:val="-2"/>
                <w:sz w:val="22"/>
                <w:szCs w:val="22"/>
              </w:rPr>
              <w:t>,</w:t>
            </w:r>
            <w:r>
              <w:rPr>
                <w:rFonts w:ascii="Times New Roman" w:eastAsia="Times New Roman" w:hAnsi="Times New Roman" w:cs="Times New Roman"/>
                <w:spacing w:val="11"/>
                <w:sz w:val="22"/>
                <w:szCs w:val="22"/>
              </w:rPr>
              <w:t xml:space="preserve"> </w:t>
            </w:r>
            <w:r>
              <w:rPr>
                <w:spacing w:val="-2"/>
                <w:sz w:val="22"/>
                <w:szCs w:val="22"/>
              </w:rPr>
              <w:t>异常</w:t>
            </w:r>
            <w:r>
              <w:rPr>
                <w:rFonts w:ascii="Times New Roman" w:eastAsia="Times New Roman" w:hAnsi="Times New Roman" w:cs="Times New Roman"/>
                <w:spacing w:val="-2"/>
                <w:sz w:val="22"/>
                <w:szCs w:val="22"/>
              </w:rPr>
              <w:t>,</w:t>
            </w:r>
          </w:p>
          <w:p w14:paraId="33BA3332" w14:textId="77777777" w:rsidR="00921A16" w:rsidRDefault="00000000">
            <w:pPr>
              <w:pStyle w:val="TableText"/>
              <w:spacing w:before="32" w:line="237" w:lineRule="auto"/>
              <w:ind w:left="127" w:right="1033" w:firstLine="7"/>
              <w:rPr>
                <w:rFonts w:ascii="Times New Roman" w:eastAsia="Times New Roman" w:hAnsi="Times New Roman" w:cs="Times New Roman"/>
                <w:sz w:val="22"/>
                <w:szCs w:val="22"/>
              </w:rPr>
            </w:pPr>
            <w:r>
              <w:rPr>
                <w:spacing w:val="-1"/>
                <w:sz w:val="22"/>
                <w:szCs w:val="22"/>
              </w:rPr>
              <w:t>风险</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3"/>
                <w:sz w:val="22"/>
                <w:szCs w:val="22"/>
              </w:rPr>
              <w:t xml:space="preserve"> </w:t>
            </w:r>
            <w:r>
              <w:rPr>
                <w:spacing w:val="-1"/>
                <w:sz w:val="22"/>
                <w:szCs w:val="22"/>
              </w:rPr>
              <w:t>安全</w:t>
            </w:r>
            <w:r>
              <w:rPr>
                <w:rFonts w:ascii="Times New Roman" w:eastAsia="Times New Roman" w:hAnsi="Times New Roman" w:cs="Times New Roman"/>
                <w:spacing w:val="-1"/>
                <w:sz w:val="22"/>
                <w:szCs w:val="22"/>
              </w:rPr>
              <w:t xml:space="preserve">, </w:t>
            </w:r>
            <w:r>
              <w:rPr>
                <w:spacing w:val="-1"/>
                <w:sz w:val="22"/>
                <w:szCs w:val="22"/>
              </w:rPr>
              <w:t>满足</w:t>
            </w:r>
            <w:r>
              <w:rPr>
                <w:rFonts w:ascii="Times New Roman" w:eastAsia="Times New Roman" w:hAnsi="Times New Roman" w:cs="Times New Roman"/>
                <w:spacing w:val="-1"/>
                <w:sz w:val="22"/>
                <w:szCs w:val="22"/>
              </w:rPr>
              <w:t xml:space="preserve">, </w:t>
            </w:r>
            <w:r>
              <w:rPr>
                <w:spacing w:val="-1"/>
                <w:sz w:val="22"/>
                <w:szCs w:val="22"/>
              </w:rPr>
              <w:t>符合</w:t>
            </w:r>
            <w:r>
              <w:rPr>
                <w:rFonts w:ascii="Times New Roman" w:eastAsia="Times New Roman" w:hAnsi="Times New Roman" w:cs="Times New Roman"/>
                <w:spacing w:val="-1"/>
                <w:sz w:val="22"/>
                <w:szCs w:val="22"/>
              </w:rPr>
              <w:t xml:space="preserve">, </w:t>
            </w:r>
            <w:r>
              <w:rPr>
                <w:spacing w:val="-1"/>
                <w:sz w:val="22"/>
                <w:szCs w:val="22"/>
              </w:rPr>
              <w:t>故障</w:t>
            </w:r>
            <w:r>
              <w:rPr>
                <w:rFonts w:ascii="Times New Roman" w:eastAsia="Times New Roman" w:hAnsi="Times New Roman" w:cs="Times New Roman"/>
                <w:spacing w:val="-1"/>
                <w:sz w:val="22"/>
                <w:szCs w:val="22"/>
              </w:rPr>
              <w:t xml:space="preserve">, </w:t>
            </w:r>
            <w:r>
              <w:rPr>
                <w:spacing w:val="-1"/>
                <w:sz w:val="22"/>
                <w:szCs w:val="22"/>
              </w:rPr>
              <w:t>攻击</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1"/>
                <w:sz w:val="22"/>
                <w:szCs w:val="22"/>
              </w:rPr>
              <w:t xml:space="preserve"> </w:t>
            </w:r>
            <w:r>
              <w:rPr>
                <w:spacing w:val="-2"/>
                <w:sz w:val="22"/>
                <w:szCs w:val="22"/>
              </w:rPr>
              <w:t>危害</w:t>
            </w:r>
            <w:r>
              <w:rPr>
                <w:rFonts w:ascii="Times New Roman" w:eastAsia="Times New Roman" w:hAnsi="Times New Roman" w:cs="Times New Roman"/>
                <w:spacing w:val="-2"/>
                <w:sz w:val="22"/>
                <w:szCs w:val="22"/>
              </w:rPr>
              <w:t>,</w:t>
            </w:r>
            <w:r>
              <w:rPr>
                <w:rFonts w:ascii="Times New Roman" w:eastAsia="Times New Roman" w:hAnsi="Times New Roman" w:cs="Times New Roman"/>
                <w:spacing w:val="8"/>
                <w:sz w:val="22"/>
                <w:szCs w:val="22"/>
              </w:rPr>
              <w:t xml:space="preserve"> </w:t>
            </w:r>
            <w:r>
              <w:rPr>
                <w:spacing w:val="-2"/>
                <w:sz w:val="22"/>
                <w:szCs w:val="22"/>
              </w:rPr>
              <w:t>补丁</w:t>
            </w:r>
            <w:r>
              <w:rPr>
                <w:rFonts w:ascii="Times New Roman" w:eastAsia="Times New Roman" w:hAnsi="Times New Roman" w:cs="Times New Roman"/>
                <w:spacing w:val="-2"/>
                <w:sz w:val="22"/>
                <w:szCs w:val="22"/>
              </w:rPr>
              <w:t>,</w:t>
            </w:r>
            <w:r>
              <w:rPr>
                <w:rFonts w:ascii="Times New Roman" w:eastAsia="Times New Roman" w:hAnsi="Times New Roman" w:cs="Times New Roman"/>
                <w:spacing w:val="9"/>
                <w:sz w:val="22"/>
                <w:szCs w:val="22"/>
              </w:rPr>
              <w:t xml:space="preserve"> </w:t>
            </w:r>
            <w:r>
              <w:rPr>
                <w:spacing w:val="-2"/>
                <w:sz w:val="22"/>
                <w:szCs w:val="22"/>
              </w:rPr>
              <w:t>修复</w:t>
            </w:r>
            <w:r>
              <w:rPr>
                <w:rFonts w:ascii="Times New Roman" w:eastAsia="Times New Roman" w:hAnsi="Times New Roman" w:cs="Times New Roman"/>
                <w:spacing w:val="-2"/>
                <w:sz w:val="22"/>
                <w:szCs w:val="22"/>
              </w:rPr>
              <w:t>,</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2"/>
                <w:sz w:val="22"/>
                <w:szCs w:val="22"/>
              </w:rPr>
              <w:t>exception,</w:t>
            </w:r>
            <w:r>
              <w:rPr>
                <w:rFonts w:ascii="Times New Roman" w:eastAsia="Times New Roman" w:hAnsi="Times New Roman" w:cs="Times New Roman"/>
                <w:sz w:val="22"/>
                <w:szCs w:val="22"/>
              </w:rPr>
              <w:t xml:space="preserve"> vulnerab, exploit, hole, bug, virus, trojan, zombie, botnet, script,</w:t>
            </w:r>
          </w:p>
          <w:p w14:paraId="094ACE26" w14:textId="77777777" w:rsidR="00921A16" w:rsidRDefault="00000000">
            <w:pPr>
              <w:spacing w:before="74" w:line="249" w:lineRule="auto"/>
              <w:ind w:left="126" w:right="974"/>
              <w:rPr>
                <w:rFonts w:ascii="Times New Roman" w:eastAsia="Times New Roman" w:hAnsi="Times New Roman" w:cs="Times New Roman"/>
                <w:sz w:val="22"/>
                <w:szCs w:val="22"/>
              </w:rPr>
            </w:pPr>
            <w:r>
              <w:rPr>
                <w:rFonts w:ascii="Times New Roman" w:eastAsia="Times New Roman" w:hAnsi="Times New Roman" w:cs="Times New Roman"/>
                <w:sz w:val="22"/>
                <w:szCs w:val="22"/>
              </w:rPr>
              <w:t>malicious, malware, illegal, risk, safe, secur, me</w:t>
            </w:r>
            <w:r>
              <w:rPr>
                <w:rFonts w:ascii="Times New Roman" w:eastAsia="Times New Roman" w:hAnsi="Times New Roman" w:cs="Times New Roman"/>
                <w:spacing w:val="-1"/>
                <w:sz w:val="22"/>
                <w:szCs w:val="22"/>
              </w:rPr>
              <w:t>et, satisf,</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conform,</w:t>
            </w:r>
            <w:r>
              <w:rPr>
                <w:rFonts w:ascii="Times New Roman" w:eastAsia="Times New Roman" w:hAnsi="Times New Roman" w:cs="Times New Roman"/>
                <w:sz w:val="22"/>
                <w:szCs w:val="22"/>
              </w:rPr>
              <w:t xml:space="preserve">  hack, attack, hazard, threat, patch, fix, (defect, fix), (defect, repair</w:t>
            </w:r>
            <w:r>
              <w:rPr>
                <w:rFonts w:ascii="Times New Roman" w:eastAsia="Times New Roman" w:hAnsi="Times New Roman" w:cs="Times New Roman"/>
                <w:spacing w:val="-1"/>
                <w:sz w:val="22"/>
                <w:szCs w:val="22"/>
              </w:rPr>
              <w:t>),</w:t>
            </w:r>
            <w:r>
              <w:rPr>
                <w:rFonts w:ascii="Times New Roman" w:eastAsia="Times New Roman" w:hAnsi="Times New Roman" w:cs="Times New Roman"/>
                <w:sz w:val="22"/>
                <w:szCs w:val="22"/>
              </w:rPr>
              <w:t xml:space="preserve"> (fault, fix), (fault,</w:t>
            </w:r>
            <w:r>
              <w:rPr>
                <w:rFonts w:ascii="Times New Roman" w:eastAsia="Times New Roman" w:hAnsi="Times New Roman" w:cs="Times New Roman"/>
                <w:spacing w:val="2"/>
                <w:sz w:val="22"/>
                <w:szCs w:val="22"/>
              </w:rPr>
              <w:t xml:space="preserve"> </w:t>
            </w:r>
            <w:r>
              <w:rPr>
                <w:rFonts w:ascii="Times New Roman" w:eastAsia="Times New Roman" w:hAnsi="Times New Roman" w:cs="Times New Roman"/>
                <w:sz w:val="22"/>
                <w:szCs w:val="22"/>
              </w:rPr>
              <w:t>rep</w:t>
            </w:r>
            <w:r>
              <w:rPr>
                <w:rFonts w:ascii="Times New Roman" w:eastAsia="Times New Roman" w:hAnsi="Times New Roman" w:cs="Times New Roman"/>
                <w:spacing w:val="-1"/>
                <w:sz w:val="22"/>
                <w:szCs w:val="22"/>
              </w:rPr>
              <w:t>air)</w:t>
            </w:r>
          </w:p>
        </w:tc>
      </w:tr>
      <w:tr w:rsidR="00921A16" w14:paraId="452E7F71" w14:textId="77777777">
        <w:trPr>
          <w:trHeight w:val="1428"/>
        </w:trPr>
        <w:tc>
          <w:tcPr>
            <w:tcW w:w="1401" w:type="dxa"/>
            <w:tcBorders>
              <w:top w:val="single" w:sz="2" w:space="0" w:color="000000"/>
              <w:bottom w:val="single" w:sz="2" w:space="0" w:color="000000"/>
            </w:tcBorders>
          </w:tcPr>
          <w:p w14:paraId="631D5042" w14:textId="77777777" w:rsidR="00921A16" w:rsidRDefault="00921A16">
            <w:pPr>
              <w:spacing w:line="261" w:lineRule="auto"/>
            </w:pPr>
          </w:p>
          <w:p w14:paraId="769CE0FF" w14:textId="77777777" w:rsidR="00921A16" w:rsidRDefault="00921A16">
            <w:pPr>
              <w:spacing w:line="262" w:lineRule="auto"/>
            </w:pPr>
          </w:p>
          <w:p w14:paraId="7B707B7D" w14:textId="77777777" w:rsidR="00921A16" w:rsidRDefault="00000000">
            <w:pPr>
              <w:pStyle w:val="TableText"/>
              <w:spacing w:before="72" w:line="220" w:lineRule="auto"/>
              <w:ind w:left="133"/>
              <w:rPr>
                <w:rFonts w:hint="eastAsia"/>
                <w:sz w:val="22"/>
                <w:szCs w:val="22"/>
              </w:rPr>
            </w:pPr>
            <w:r>
              <w:rPr>
                <w:spacing w:val="-6"/>
                <w:sz w:val="22"/>
                <w:szCs w:val="22"/>
              </w:rPr>
              <w:t>常见</w:t>
            </w:r>
            <w:r>
              <w:rPr>
                <w:spacing w:val="-52"/>
                <w:sz w:val="22"/>
                <w:szCs w:val="22"/>
              </w:rPr>
              <w:t xml:space="preserve"> </w:t>
            </w:r>
            <w:r>
              <w:rPr>
                <w:rFonts w:ascii="Times New Roman" w:eastAsia="Times New Roman" w:hAnsi="Times New Roman" w:cs="Times New Roman"/>
                <w:spacing w:val="-6"/>
                <w:sz w:val="22"/>
                <w:szCs w:val="22"/>
              </w:rPr>
              <w:t>Web</w:t>
            </w:r>
            <w:r>
              <w:rPr>
                <w:rFonts w:ascii="Times New Roman" w:eastAsia="Times New Roman" w:hAnsi="Times New Roman" w:cs="Times New Roman"/>
                <w:spacing w:val="9"/>
                <w:sz w:val="22"/>
                <w:szCs w:val="22"/>
              </w:rPr>
              <w:t xml:space="preserve"> </w:t>
            </w:r>
            <w:r>
              <w:rPr>
                <w:spacing w:val="-6"/>
                <w:sz w:val="22"/>
                <w:szCs w:val="22"/>
              </w:rPr>
              <w:t>类</w:t>
            </w:r>
          </w:p>
        </w:tc>
        <w:tc>
          <w:tcPr>
            <w:tcW w:w="7019" w:type="dxa"/>
            <w:tcBorders>
              <w:top w:val="single" w:sz="2" w:space="0" w:color="000000"/>
              <w:bottom w:val="single" w:sz="2" w:space="0" w:color="000000"/>
            </w:tcBorders>
          </w:tcPr>
          <w:p w14:paraId="253E5722" w14:textId="77777777" w:rsidR="00921A16" w:rsidRDefault="00000000">
            <w:pPr>
              <w:pStyle w:val="TableText"/>
              <w:spacing w:before="27" w:line="231" w:lineRule="auto"/>
              <w:ind w:left="128" w:right="776" w:firstLine="5"/>
              <w:jc w:val="both"/>
              <w:rPr>
                <w:rFonts w:ascii="Times New Roman" w:eastAsia="Times New Roman" w:hAnsi="Times New Roman" w:cs="Times New Roman"/>
                <w:sz w:val="22"/>
                <w:szCs w:val="22"/>
              </w:rPr>
            </w:pPr>
            <w:r>
              <w:rPr>
                <w:sz w:val="22"/>
                <w:szCs w:val="22"/>
              </w:rPr>
              <w:t>注入</w:t>
            </w:r>
            <w:r>
              <w:rPr>
                <w:rFonts w:ascii="Times New Roman" w:eastAsia="Times New Roman" w:hAnsi="Times New Roman" w:cs="Times New Roman"/>
                <w:sz w:val="22"/>
                <w:szCs w:val="22"/>
              </w:rPr>
              <w:t xml:space="preserve">, inject, </w:t>
            </w:r>
            <w:r>
              <w:rPr>
                <w:sz w:val="22"/>
                <w:szCs w:val="22"/>
              </w:rPr>
              <w:t>任意</w:t>
            </w:r>
            <w:r>
              <w:rPr>
                <w:rFonts w:ascii="Times New Roman" w:eastAsia="Times New Roman" w:hAnsi="Times New Roman" w:cs="Times New Roman"/>
                <w:sz w:val="22"/>
                <w:szCs w:val="22"/>
              </w:rPr>
              <w:t xml:space="preserve">, </w:t>
            </w:r>
            <w:r>
              <w:rPr>
                <w:sz w:val="22"/>
                <w:szCs w:val="22"/>
              </w:rPr>
              <w:t>未公开接口</w:t>
            </w:r>
            <w:r>
              <w:rPr>
                <w:rFonts w:ascii="Times New Roman" w:eastAsia="Times New Roman" w:hAnsi="Times New Roman" w:cs="Times New Roman"/>
                <w:sz w:val="22"/>
                <w:szCs w:val="22"/>
              </w:rPr>
              <w:t xml:space="preserve">, undisclosed interface, </w:t>
            </w:r>
            <w:r>
              <w:rPr>
                <w:sz w:val="22"/>
                <w:szCs w:val="22"/>
              </w:rPr>
              <w:t>逃</w:t>
            </w:r>
            <w:r>
              <w:rPr>
                <w:spacing w:val="-1"/>
                <w:sz w:val="22"/>
                <w:szCs w:val="22"/>
              </w:rPr>
              <w:t>逸</w:t>
            </w:r>
            <w:r>
              <w:rPr>
                <w:rFonts w:ascii="Times New Roman" w:eastAsia="Times New Roman" w:hAnsi="Times New Roman" w:cs="Times New Roman"/>
                <w:spacing w:val="-1"/>
                <w:sz w:val="22"/>
                <w:szCs w:val="22"/>
              </w:rPr>
              <w:t>, escape,</w:t>
            </w:r>
            <w:r>
              <w:rPr>
                <w:rFonts w:ascii="Times New Roman" w:eastAsia="Times New Roman" w:hAnsi="Times New Roman" w:cs="Times New Roman"/>
                <w:sz w:val="22"/>
                <w:szCs w:val="22"/>
              </w:rPr>
              <w:t xml:space="preserve">  </w:t>
            </w:r>
            <w:r>
              <w:rPr>
                <w:sz w:val="22"/>
                <w:szCs w:val="22"/>
              </w:rPr>
              <w:t>拒绝服务</w:t>
            </w:r>
            <w:r>
              <w:rPr>
                <w:rFonts w:ascii="Times New Roman" w:eastAsia="Times New Roman" w:hAnsi="Times New Roman" w:cs="Times New Roman"/>
                <w:sz w:val="22"/>
                <w:szCs w:val="22"/>
              </w:rPr>
              <w:t xml:space="preserve">, dos, </w:t>
            </w:r>
            <w:r>
              <w:rPr>
                <w:sz w:val="22"/>
                <w:szCs w:val="22"/>
              </w:rPr>
              <w:t>文件上传</w:t>
            </w:r>
            <w:r>
              <w:rPr>
                <w:rFonts w:ascii="Times New Roman" w:eastAsia="Times New Roman" w:hAnsi="Times New Roman" w:cs="Times New Roman"/>
                <w:sz w:val="22"/>
                <w:szCs w:val="22"/>
              </w:rPr>
              <w:t xml:space="preserve">, </w:t>
            </w:r>
            <w:r>
              <w:rPr>
                <w:sz w:val="22"/>
                <w:szCs w:val="22"/>
              </w:rPr>
              <w:t>文件下载</w:t>
            </w:r>
            <w:r>
              <w:rPr>
                <w:rFonts w:ascii="Times New Roman" w:eastAsia="Times New Roman" w:hAnsi="Times New Roman" w:cs="Times New Roman"/>
                <w:sz w:val="22"/>
                <w:szCs w:val="22"/>
              </w:rPr>
              <w:t>, (file, upload), (file</w:t>
            </w:r>
            <w:r>
              <w:rPr>
                <w:rFonts w:ascii="Times New Roman" w:eastAsia="Times New Roman" w:hAnsi="Times New Roman" w:cs="Times New Roman"/>
                <w:spacing w:val="-1"/>
                <w:sz w:val="22"/>
                <w:szCs w:val="22"/>
              </w:rPr>
              <w:t>,</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spacing w:val="-1"/>
                <w:sz w:val="22"/>
                <w:szCs w:val="22"/>
              </w:rPr>
              <w:t>download),</w:t>
            </w:r>
            <w:r>
              <w:rPr>
                <w:rFonts w:ascii="Times New Roman" w:eastAsia="Times New Roman" w:hAnsi="Times New Roman" w:cs="Times New Roman"/>
                <w:sz w:val="22"/>
                <w:szCs w:val="22"/>
              </w:rPr>
              <w:t xml:space="preserve"> xss, csrf, </w:t>
            </w:r>
            <w:r>
              <w:rPr>
                <w:sz w:val="22"/>
                <w:szCs w:val="22"/>
              </w:rPr>
              <w:t>跨站</w:t>
            </w:r>
            <w:r>
              <w:rPr>
                <w:rFonts w:ascii="Times New Roman" w:eastAsia="Times New Roman" w:hAnsi="Times New Roman" w:cs="Times New Roman"/>
                <w:sz w:val="22"/>
                <w:szCs w:val="22"/>
              </w:rPr>
              <w:t xml:space="preserve">, ssrf, crlf, </w:t>
            </w:r>
            <w:r>
              <w:rPr>
                <w:sz w:val="22"/>
                <w:szCs w:val="22"/>
              </w:rPr>
              <w:t>劫持</w:t>
            </w:r>
            <w:r>
              <w:rPr>
                <w:rFonts w:ascii="Times New Roman" w:eastAsia="Times New Roman" w:hAnsi="Times New Roman" w:cs="Times New Roman"/>
                <w:sz w:val="22"/>
                <w:szCs w:val="22"/>
              </w:rPr>
              <w:t>, hijack,</w:t>
            </w:r>
            <w:r>
              <w:rPr>
                <w:rFonts w:ascii="Times New Roman" w:eastAsia="Times New Roman" w:hAnsi="Times New Roman" w:cs="Times New Roman"/>
                <w:spacing w:val="10"/>
                <w:sz w:val="22"/>
                <w:szCs w:val="22"/>
              </w:rPr>
              <w:t xml:space="preserve"> </w:t>
            </w:r>
            <w:r>
              <w:rPr>
                <w:sz w:val="22"/>
                <w:szCs w:val="22"/>
              </w:rPr>
              <w:t>重定</w:t>
            </w:r>
            <w:r>
              <w:rPr>
                <w:spacing w:val="-1"/>
                <w:sz w:val="22"/>
                <w:szCs w:val="22"/>
              </w:rPr>
              <w:t>向</w:t>
            </w:r>
            <w:r>
              <w:rPr>
                <w:rFonts w:ascii="Times New Roman" w:eastAsia="Times New Roman" w:hAnsi="Times New Roman" w:cs="Times New Roman"/>
                <w:spacing w:val="-1"/>
                <w:sz w:val="22"/>
                <w:szCs w:val="22"/>
              </w:rPr>
              <w:t>,</w:t>
            </w:r>
            <w:r>
              <w:rPr>
                <w:rFonts w:ascii="Times New Roman" w:eastAsia="Times New Roman" w:hAnsi="Times New Roman" w:cs="Times New Roman"/>
                <w:spacing w:val="1"/>
                <w:sz w:val="22"/>
                <w:szCs w:val="22"/>
              </w:rPr>
              <w:t xml:space="preserve"> </w:t>
            </w:r>
            <w:r>
              <w:rPr>
                <w:rFonts w:ascii="Times New Roman" w:eastAsia="Times New Roman" w:hAnsi="Times New Roman" w:cs="Times New Roman"/>
                <w:spacing w:val="-1"/>
                <w:sz w:val="22"/>
                <w:szCs w:val="22"/>
              </w:rPr>
              <w:t>retarget,</w:t>
            </w:r>
            <w:r>
              <w:rPr>
                <w:rFonts w:ascii="Times New Roman" w:eastAsia="Times New Roman" w:hAnsi="Times New Roman" w:cs="Times New Roman"/>
                <w:spacing w:val="1"/>
                <w:sz w:val="22"/>
                <w:szCs w:val="22"/>
              </w:rPr>
              <w:t xml:space="preserve"> </w:t>
            </w:r>
            <w:r>
              <w:rPr>
                <w:rFonts w:ascii="Times New Roman" w:eastAsia="Times New Roman" w:hAnsi="Times New Roman" w:cs="Times New Roman"/>
                <w:spacing w:val="-1"/>
                <w:sz w:val="22"/>
                <w:szCs w:val="22"/>
              </w:rPr>
              <w:t>redirect,</w:t>
            </w:r>
          </w:p>
          <w:p w14:paraId="63A17C68" w14:textId="77777777" w:rsidR="00921A16" w:rsidRDefault="00000000">
            <w:pPr>
              <w:pStyle w:val="TableText"/>
              <w:spacing w:before="34" w:line="236" w:lineRule="auto"/>
              <w:ind w:left="134" w:right="118" w:hanging="1"/>
              <w:rPr>
                <w:rFonts w:ascii="Times New Roman" w:eastAsia="Times New Roman" w:hAnsi="Times New Roman" w:cs="Times New Roman"/>
                <w:sz w:val="22"/>
                <w:szCs w:val="22"/>
              </w:rPr>
            </w:pPr>
            <w:r>
              <w:rPr>
                <w:spacing w:val="-1"/>
                <w:sz w:val="22"/>
                <w:szCs w:val="22"/>
              </w:rPr>
              <w:t>序列化</w:t>
            </w:r>
            <w:r>
              <w:rPr>
                <w:rFonts w:ascii="Times New Roman" w:eastAsia="Times New Roman" w:hAnsi="Times New Roman" w:cs="Times New Roman"/>
                <w:spacing w:val="-1"/>
                <w:sz w:val="22"/>
                <w:szCs w:val="22"/>
              </w:rPr>
              <w:t>, serializ, (</w:t>
            </w:r>
            <w:r>
              <w:rPr>
                <w:spacing w:val="-1"/>
                <w:sz w:val="22"/>
                <w:szCs w:val="22"/>
              </w:rPr>
              <w:t>命令</w:t>
            </w:r>
            <w:r>
              <w:rPr>
                <w:rFonts w:ascii="Times New Roman" w:eastAsia="Times New Roman" w:hAnsi="Times New Roman" w:cs="Times New Roman"/>
                <w:spacing w:val="-1"/>
                <w:sz w:val="22"/>
                <w:szCs w:val="22"/>
              </w:rPr>
              <w:t xml:space="preserve">, </w:t>
            </w:r>
            <w:r>
              <w:rPr>
                <w:spacing w:val="-1"/>
                <w:sz w:val="22"/>
                <w:szCs w:val="22"/>
              </w:rPr>
              <w:t>执行</w:t>
            </w:r>
            <w:r>
              <w:rPr>
                <w:rFonts w:ascii="Times New Roman" w:eastAsia="Times New Roman" w:hAnsi="Times New Roman" w:cs="Times New Roman"/>
                <w:spacing w:val="-1"/>
                <w:sz w:val="22"/>
                <w:szCs w:val="22"/>
              </w:rPr>
              <w:t>), (</w:t>
            </w:r>
            <w:r>
              <w:rPr>
                <w:spacing w:val="-1"/>
                <w:sz w:val="22"/>
                <w:szCs w:val="22"/>
              </w:rPr>
              <w:t>代码</w:t>
            </w:r>
            <w:r>
              <w:rPr>
                <w:rFonts w:ascii="Times New Roman" w:eastAsia="Times New Roman" w:hAnsi="Times New Roman" w:cs="Times New Roman"/>
                <w:spacing w:val="-1"/>
                <w:sz w:val="22"/>
                <w:szCs w:val="22"/>
              </w:rPr>
              <w:t xml:space="preserve">, </w:t>
            </w:r>
            <w:r>
              <w:rPr>
                <w:spacing w:val="-1"/>
                <w:sz w:val="22"/>
                <w:szCs w:val="22"/>
              </w:rPr>
              <w:t>执行</w:t>
            </w:r>
            <w:r>
              <w:rPr>
                <w:rFonts w:ascii="Times New Roman" w:eastAsia="Times New Roman" w:hAnsi="Times New Roman" w:cs="Times New Roman"/>
                <w:spacing w:val="-1"/>
                <w:sz w:val="22"/>
                <w:szCs w:val="22"/>
              </w:rPr>
              <w:t>),</w:t>
            </w:r>
            <w:r>
              <w:rPr>
                <w:rFonts w:ascii="Times New Roman" w:eastAsia="Times New Roman" w:hAnsi="Times New Roman" w:cs="Times New Roman"/>
                <w:spacing w:val="27"/>
                <w:sz w:val="22"/>
                <w:szCs w:val="22"/>
              </w:rPr>
              <w:t xml:space="preserve"> </w:t>
            </w:r>
            <w:r>
              <w:rPr>
                <w:rFonts w:ascii="Times New Roman" w:eastAsia="Times New Roman" w:hAnsi="Times New Roman" w:cs="Times New Roman"/>
                <w:spacing w:val="-1"/>
                <w:sz w:val="22"/>
                <w:szCs w:val="22"/>
              </w:rPr>
              <w:t>(command,</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exec),</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spacing w:val="-1"/>
                <w:sz w:val="22"/>
                <w:szCs w:val="22"/>
              </w:rPr>
              <w:t>(code,</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exec),</w:t>
            </w:r>
            <w:r>
              <w:rPr>
                <w:rFonts w:ascii="Times New Roman" w:eastAsia="Times New Roman" w:hAnsi="Times New Roman" w:cs="Times New Roman"/>
                <w:sz w:val="22"/>
                <w:szCs w:val="22"/>
              </w:rPr>
              <w:t xml:space="preserve"> (command, inject), (denia</w:t>
            </w:r>
            <w:r>
              <w:rPr>
                <w:rFonts w:ascii="Times New Roman" w:eastAsia="Times New Roman" w:hAnsi="Times New Roman" w:cs="Times New Roman"/>
                <w:spacing w:val="-1"/>
                <w:sz w:val="22"/>
                <w:szCs w:val="22"/>
              </w:rPr>
              <w:t>l, of, service),</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spacing w:val="-1"/>
                <w:sz w:val="22"/>
                <w:szCs w:val="22"/>
              </w:rPr>
              <w:t>(cross,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spacing w:val="-1"/>
                <w:sz w:val="22"/>
                <w:szCs w:val="22"/>
              </w:rPr>
              <w:t>site)</w:t>
            </w:r>
          </w:p>
        </w:tc>
      </w:tr>
      <w:tr w:rsidR="00921A16" w14:paraId="1AB1C496" w14:textId="77777777">
        <w:trPr>
          <w:trHeight w:val="2066"/>
        </w:trPr>
        <w:tc>
          <w:tcPr>
            <w:tcW w:w="1401" w:type="dxa"/>
            <w:tcBorders>
              <w:top w:val="single" w:sz="2" w:space="0" w:color="000000"/>
              <w:bottom w:val="single" w:sz="12" w:space="0" w:color="000000"/>
            </w:tcBorders>
          </w:tcPr>
          <w:p w14:paraId="23DBEDD7" w14:textId="77777777" w:rsidR="00921A16" w:rsidRDefault="00921A16">
            <w:pPr>
              <w:spacing w:line="270" w:lineRule="auto"/>
            </w:pPr>
          </w:p>
          <w:p w14:paraId="47401823" w14:textId="77777777" w:rsidR="00921A16" w:rsidRDefault="00921A16">
            <w:pPr>
              <w:spacing w:line="271" w:lineRule="auto"/>
            </w:pPr>
          </w:p>
          <w:p w14:paraId="00EAD80D" w14:textId="77777777" w:rsidR="00921A16" w:rsidRDefault="00921A16">
            <w:pPr>
              <w:spacing w:line="271" w:lineRule="auto"/>
            </w:pPr>
          </w:p>
          <w:p w14:paraId="4C6F1C53" w14:textId="77777777" w:rsidR="00921A16" w:rsidRDefault="00000000">
            <w:pPr>
              <w:pStyle w:val="TableText"/>
              <w:spacing w:before="72" w:line="220" w:lineRule="auto"/>
              <w:ind w:left="166"/>
              <w:rPr>
                <w:rFonts w:hint="eastAsia"/>
                <w:sz w:val="22"/>
                <w:szCs w:val="22"/>
              </w:rPr>
            </w:pPr>
            <w:r>
              <w:rPr>
                <w:spacing w:val="-3"/>
                <w:sz w:val="22"/>
                <w:szCs w:val="22"/>
              </w:rPr>
              <w:t>安全规范类</w:t>
            </w:r>
          </w:p>
        </w:tc>
        <w:tc>
          <w:tcPr>
            <w:tcW w:w="7019" w:type="dxa"/>
            <w:tcBorders>
              <w:top w:val="single" w:sz="2" w:space="0" w:color="000000"/>
              <w:bottom w:val="single" w:sz="12" w:space="0" w:color="000000"/>
            </w:tcBorders>
          </w:tcPr>
          <w:p w14:paraId="5D9E7F6F" w14:textId="77777777" w:rsidR="00921A16" w:rsidRDefault="00000000">
            <w:pPr>
              <w:pStyle w:val="TableText"/>
              <w:spacing w:before="34" w:line="212" w:lineRule="auto"/>
              <w:ind w:left="133"/>
              <w:rPr>
                <w:rFonts w:ascii="Times New Roman" w:eastAsia="Times New Roman" w:hAnsi="Times New Roman" w:cs="Times New Roman"/>
                <w:sz w:val="22"/>
                <w:szCs w:val="22"/>
              </w:rPr>
            </w:pPr>
            <w:r>
              <w:rPr>
                <w:spacing w:val="-3"/>
                <w:sz w:val="22"/>
                <w:szCs w:val="22"/>
              </w:rPr>
              <w:t>滥用</w:t>
            </w:r>
            <w:r>
              <w:rPr>
                <w:rFonts w:ascii="Times New Roman" w:eastAsia="Times New Roman" w:hAnsi="Times New Roman" w:cs="Times New Roman"/>
                <w:spacing w:val="-3"/>
                <w:sz w:val="22"/>
                <w:szCs w:val="22"/>
              </w:rPr>
              <w:t xml:space="preserve">, </w:t>
            </w:r>
            <w:r>
              <w:rPr>
                <w:spacing w:val="-3"/>
                <w:sz w:val="22"/>
                <w:szCs w:val="22"/>
              </w:rPr>
              <w:t>缺失</w:t>
            </w:r>
            <w:r>
              <w:rPr>
                <w:rFonts w:ascii="Times New Roman" w:eastAsia="Times New Roman" w:hAnsi="Times New Roman" w:cs="Times New Roman"/>
                <w:spacing w:val="-3"/>
                <w:sz w:val="22"/>
                <w:szCs w:val="22"/>
              </w:rPr>
              <w:t xml:space="preserve">, </w:t>
            </w:r>
            <w:r>
              <w:rPr>
                <w:spacing w:val="-3"/>
                <w:sz w:val="22"/>
                <w:szCs w:val="22"/>
              </w:rPr>
              <w:t>缺少</w:t>
            </w:r>
            <w:r>
              <w:rPr>
                <w:rFonts w:ascii="Times New Roman" w:eastAsia="Times New Roman" w:hAnsi="Times New Roman" w:cs="Times New Roman"/>
                <w:spacing w:val="-3"/>
                <w:sz w:val="22"/>
                <w:szCs w:val="22"/>
              </w:rPr>
              <w:t xml:space="preserve">, </w:t>
            </w:r>
            <w:r>
              <w:rPr>
                <w:spacing w:val="-3"/>
                <w:sz w:val="22"/>
                <w:szCs w:val="22"/>
              </w:rPr>
              <w:t>欠缺</w:t>
            </w:r>
            <w:r>
              <w:rPr>
                <w:rFonts w:ascii="Times New Roman" w:eastAsia="Times New Roman" w:hAnsi="Times New Roman" w:cs="Times New Roman"/>
                <w:spacing w:val="-3"/>
                <w:sz w:val="22"/>
                <w:szCs w:val="22"/>
              </w:rPr>
              <w:t xml:space="preserve">, </w:t>
            </w:r>
            <w:r>
              <w:rPr>
                <w:spacing w:val="-3"/>
                <w:sz w:val="22"/>
                <w:szCs w:val="22"/>
              </w:rPr>
              <w:t>严重</w:t>
            </w:r>
            <w:r>
              <w:rPr>
                <w:rFonts w:ascii="Times New Roman" w:eastAsia="Times New Roman" w:hAnsi="Times New Roman" w:cs="Times New Roman"/>
                <w:spacing w:val="-3"/>
                <w:sz w:val="22"/>
                <w:szCs w:val="22"/>
              </w:rPr>
              <w:t xml:space="preserve">, </w:t>
            </w:r>
            <w:r>
              <w:rPr>
                <w:spacing w:val="-3"/>
                <w:sz w:val="22"/>
                <w:szCs w:val="22"/>
              </w:rPr>
              <w:t>损失</w:t>
            </w:r>
            <w:r>
              <w:rPr>
                <w:rFonts w:ascii="Times New Roman" w:eastAsia="Times New Roman" w:hAnsi="Times New Roman" w:cs="Times New Roman"/>
                <w:spacing w:val="-3"/>
                <w:sz w:val="22"/>
                <w:szCs w:val="22"/>
              </w:rPr>
              <w:t>,</w:t>
            </w:r>
            <w:r>
              <w:rPr>
                <w:rFonts w:ascii="Times New Roman" w:eastAsia="Times New Roman" w:hAnsi="Times New Roman" w:cs="Times New Roman"/>
                <w:spacing w:val="28"/>
                <w:w w:val="101"/>
                <w:sz w:val="22"/>
                <w:szCs w:val="22"/>
              </w:rPr>
              <w:t xml:space="preserve"> </w:t>
            </w:r>
            <w:r>
              <w:rPr>
                <w:spacing w:val="-3"/>
                <w:sz w:val="22"/>
                <w:szCs w:val="22"/>
              </w:rPr>
              <w:t>防御</w:t>
            </w:r>
            <w:r>
              <w:rPr>
                <w:rFonts w:ascii="Times New Roman" w:eastAsia="Times New Roman" w:hAnsi="Times New Roman" w:cs="Times New Roman"/>
                <w:spacing w:val="-3"/>
                <w:sz w:val="22"/>
                <w:szCs w:val="22"/>
              </w:rPr>
              <w:t>,</w:t>
            </w:r>
            <w:r>
              <w:rPr>
                <w:rFonts w:ascii="Times New Roman" w:eastAsia="Times New Roman" w:hAnsi="Times New Roman" w:cs="Times New Roman"/>
                <w:spacing w:val="22"/>
                <w:w w:val="101"/>
                <w:sz w:val="22"/>
                <w:szCs w:val="22"/>
              </w:rPr>
              <w:t xml:space="preserve"> </w:t>
            </w:r>
            <w:r>
              <w:rPr>
                <w:spacing w:val="-3"/>
                <w:sz w:val="22"/>
                <w:szCs w:val="22"/>
              </w:rPr>
              <w:t>防范</w:t>
            </w:r>
            <w:r>
              <w:rPr>
                <w:rFonts w:ascii="Times New Roman" w:eastAsia="Times New Roman" w:hAnsi="Times New Roman" w:cs="Times New Roman"/>
                <w:spacing w:val="-3"/>
                <w:sz w:val="22"/>
                <w:szCs w:val="22"/>
              </w:rPr>
              <w:t>,</w:t>
            </w:r>
            <w:r>
              <w:rPr>
                <w:rFonts w:ascii="Times New Roman" w:eastAsia="Times New Roman" w:hAnsi="Times New Roman" w:cs="Times New Roman"/>
                <w:spacing w:val="22"/>
                <w:w w:val="101"/>
                <w:sz w:val="22"/>
                <w:szCs w:val="22"/>
              </w:rPr>
              <w:t xml:space="preserve"> </w:t>
            </w:r>
            <w:r>
              <w:rPr>
                <w:spacing w:val="-3"/>
                <w:sz w:val="22"/>
                <w:szCs w:val="22"/>
              </w:rPr>
              <w:t>防护</w:t>
            </w:r>
            <w:r>
              <w:rPr>
                <w:rFonts w:ascii="Times New Roman" w:eastAsia="Times New Roman" w:hAnsi="Times New Roman" w:cs="Times New Roman"/>
                <w:spacing w:val="-3"/>
                <w:sz w:val="22"/>
                <w:szCs w:val="22"/>
              </w:rPr>
              <w:t>,</w:t>
            </w:r>
            <w:r>
              <w:rPr>
                <w:rFonts w:ascii="Times New Roman" w:eastAsia="Times New Roman" w:hAnsi="Times New Roman" w:cs="Times New Roman"/>
                <w:spacing w:val="22"/>
                <w:w w:val="101"/>
                <w:sz w:val="22"/>
                <w:szCs w:val="22"/>
              </w:rPr>
              <w:t xml:space="preserve"> </w:t>
            </w:r>
            <w:r>
              <w:rPr>
                <w:spacing w:val="-3"/>
                <w:sz w:val="22"/>
                <w:szCs w:val="22"/>
              </w:rPr>
              <w:t>防止</w:t>
            </w:r>
            <w:r>
              <w:rPr>
                <w:rFonts w:ascii="Times New Roman" w:eastAsia="Times New Roman" w:hAnsi="Times New Roman" w:cs="Times New Roman"/>
                <w:spacing w:val="-3"/>
                <w:sz w:val="22"/>
                <w:szCs w:val="22"/>
              </w:rPr>
              <w:t>,</w:t>
            </w:r>
            <w:r>
              <w:rPr>
                <w:rFonts w:ascii="Times New Roman" w:eastAsia="Times New Roman" w:hAnsi="Times New Roman" w:cs="Times New Roman"/>
                <w:spacing w:val="7"/>
                <w:sz w:val="22"/>
                <w:szCs w:val="22"/>
              </w:rPr>
              <w:t xml:space="preserve"> </w:t>
            </w:r>
            <w:r>
              <w:rPr>
                <w:spacing w:val="-3"/>
                <w:sz w:val="22"/>
                <w:szCs w:val="22"/>
              </w:rPr>
              <w:t>抵御</w:t>
            </w:r>
            <w:r>
              <w:rPr>
                <w:rFonts w:ascii="Times New Roman" w:eastAsia="Times New Roman" w:hAnsi="Times New Roman" w:cs="Times New Roman"/>
                <w:spacing w:val="-3"/>
                <w:sz w:val="22"/>
                <w:szCs w:val="22"/>
              </w:rPr>
              <w:t>,</w:t>
            </w:r>
            <w:r>
              <w:rPr>
                <w:rFonts w:ascii="Times New Roman" w:eastAsia="Times New Roman" w:hAnsi="Times New Roman" w:cs="Times New Roman"/>
                <w:spacing w:val="10"/>
                <w:sz w:val="22"/>
                <w:szCs w:val="22"/>
              </w:rPr>
              <w:t xml:space="preserve"> </w:t>
            </w:r>
            <w:r>
              <w:rPr>
                <w:spacing w:val="-3"/>
                <w:sz w:val="22"/>
                <w:szCs w:val="22"/>
              </w:rPr>
              <w:t>校验</w:t>
            </w:r>
            <w:r>
              <w:rPr>
                <w:rFonts w:ascii="Times New Roman" w:eastAsia="Times New Roman" w:hAnsi="Times New Roman" w:cs="Times New Roman"/>
                <w:spacing w:val="-3"/>
                <w:sz w:val="22"/>
                <w:szCs w:val="22"/>
              </w:rPr>
              <w:t>,</w:t>
            </w:r>
          </w:p>
          <w:p w14:paraId="248B9E1E" w14:textId="77777777" w:rsidR="00921A16" w:rsidRDefault="00000000">
            <w:pPr>
              <w:pStyle w:val="TableText"/>
              <w:spacing w:before="33" w:line="235" w:lineRule="auto"/>
              <w:ind w:left="124" w:right="128" w:firstLine="9"/>
              <w:rPr>
                <w:rFonts w:ascii="Times New Roman" w:eastAsia="Times New Roman" w:hAnsi="Times New Roman" w:cs="Times New Roman"/>
                <w:sz w:val="22"/>
                <w:szCs w:val="22"/>
              </w:rPr>
            </w:pPr>
            <w:r>
              <w:rPr>
                <w:spacing w:val="-3"/>
                <w:sz w:val="22"/>
                <w:szCs w:val="22"/>
              </w:rPr>
              <w:t>监视</w:t>
            </w:r>
            <w:r>
              <w:rPr>
                <w:rFonts w:ascii="Times New Roman" w:eastAsia="Times New Roman" w:hAnsi="Times New Roman" w:cs="Times New Roman"/>
                <w:spacing w:val="-3"/>
                <w:sz w:val="22"/>
                <w:szCs w:val="22"/>
              </w:rPr>
              <w:t xml:space="preserve">, </w:t>
            </w:r>
            <w:r>
              <w:rPr>
                <w:spacing w:val="-3"/>
                <w:sz w:val="22"/>
                <w:szCs w:val="22"/>
              </w:rPr>
              <w:t>排查</w:t>
            </w:r>
            <w:r>
              <w:rPr>
                <w:rFonts w:ascii="Times New Roman" w:eastAsia="Times New Roman" w:hAnsi="Times New Roman" w:cs="Times New Roman"/>
                <w:spacing w:val="-3"/>
                <w:sz w:val="22"/>
                <w:szCs w:val="22"/>
              </w:rPr>
              <w:t xml:space="preserve">, </w:t>
            </w:r>
            <w:r>
              <w:rPr>
                <w:spacing w:val="-3"/>
                <w:sz w:val="22"/>
                <w:szCs w:val="22"/>
              </w:rPr>
              <w:t>排除</w:t>
            </w:r>
            <w:r>
              <w:rPr>
                <w:rFonts w:ascii="Times New Roman" w:eastAsia="Times New Roman" w:hAnsi="Times New Roman" w:cs="Times New Roman"/>
                <w:spacing w:val="-3"/>
                <w:sz w:val="22"/>
                <w:szCs w:val="22"/>
              </w:rPr>
              <w:t xml:space="preserve">, </w:t>
            </w:r>
            <w:r>
              <w:rPr>
                <w:spacing w:val="-3"/>
                <w:sz w:val="22"/>
                <w:szCs w:val="22"/>
              </w:rPr>
              <w:t>过滤</w:t>
            </w:r>
            <w:r>
              <w:rPr>
                <w:rFonts w:ascii="Times New Roman" w:eastAsia="Times New Roman" w:hAnsi="Times New Roman" w:cs="Times New Roman"/>
                <w:spacing w:val="-3"/>
                <w:sz w:val="22"/>
                <w:szCs w:val="22"/>
              </w:rPr>
              <w:t>,</w:t>
            </w:r>
            <w:r>
              <w:rPr>
                <w:rFonts w:ascii="Times New Roman" w:eastAsia="Times New Roman" w:hAnsi="Times New Roman" w:cs="Times New Roman"/>
                <w:spacing w:val="14"/>
                <w:sz w:val="22"/>
                <w:szCs w:val="22"/>
              </w:rPr>
              <w:t xml:space="preserve"> </w:t>
            </w:r>
            <w:r>
              <w:rPr>
                <w:spacing w:val="-3"/>
                <w:sz w:val="22"/>
                <w:szCs w:val="22"/>
              </w:rPr>
              <w:t>红线</w:t>
            </w:r>
            <w:r>
              <w:rPr>
                <w:rFonts w:ascii="Times New Roman" w:eastAsia="Times New Roman" w:hAnsi="Times New Roman" w:cs="Times New Roman"/>
                <w:spacing w:val="-3"/>
                <w:sz w:val="22"/>
                <w:szCs w:val="22"/>
              </w:rPr>
              <w:t xml:space="preserve">, </w:t>
            </w:r>
            <w:r>
              <w:rPr>
                <w:spacing w:val="-3"/>
                <w:sz w:val="22"/>
                <w:szCs w:val="22"/>
              </w:rPr>
              <w:t>规范</w:t>
            </w:r>
            <w:r>
              <w:rPr>
                <w:rFonts w:ascii="Times New Roman" w:eastAsia="Times New Roman" w:hAnsi="Times New Roman" w:cs="Times New Roman"/>
                <w:spacing w:val="-3"/>
                <w:sz w:val="22"/>
                <w:szCs w:val="22"/>
              </w:rPr>
              <w:t>,</w:t>
            </w:r>
            <w:r>
              <w:rPr>
                <w:rFonts w:ascii="Times New Roman" w:eastAsia="Times New Roman" w:hAnsi="Times New Roman" w:cs="Times New Roman"/>
                <w:spacing w:val="29"/>
                <w:sz w:val="22"/>
                <w:szCs w:val="22"/>
              </w:rPr>
              <w:t xml:space="preserve"> </w:t>
            </w:r>
            <w:r>
              <w:rPr>
                <w:spacing w:val="-3"/>
                <w:sz w:val="22"/>
                <w:szCs w:val="22"/>
              </w:rPr>
              <w:t>明文</w:t>
            </w:r>
            <w:r>
              <w:rPr>
                <w:rFonts w:ascii="Times New Roman" w:eastAsia="Times New Roman" w:hAnsi="Times New Roman" w:cs="Times New Roman"/>
                <w:spacing w:val="-3"/>
                <w:sz w:val="22"/>
                <w:szCs w:val="22"/>
              </w:rPr>
              <w:t>,</w:t>
            </w:r>
            <w:r>
              <w:rPr>
                <w:rFonts w:ascii="Times New Roman" w:eastAsia="Times New Roman" w:hAnsi="Times New Roman" w:cs="Times New Roman"/>
                <w:spacing w:val="9"/>
                <w:sz w:val="22"/>
                <w:szCs w:val="22"/>
              </w:rPr>
              <w:t xml:space="preserve"> </w:t>
            </w:r>
            <w:r>
              <w:rPr>
                <w:spacing w:val="-3"/>
                <w:sz w:val="22"/>
                <w:szCs w:val="22"/>
              </w:rPr>
              <w:t>敏</w:t>
            </w:r>
            <w:r>
              <w:rPr>
                <w:spacing w:val="-4"/>
                <w:sz w:val="22"/>
                <w:szCs w:val="22"/>
              </w:rPr>
              <w:t>感</w:t>
            </w:r>
            <w:r>
              <w:rPr>
                <w:rFonts w:ascii="Times New Roman" w:eastAsia="Times New Roman" w:hAnsi="Times New Roman" w:cs="Times New Roman"/>
                <w:spacing w:val="-4"/>
                <w:sz w:val="22"/>
                <w:szCs w:val="22"/>
              </w:rPr>
              <w:t>,</w:t>
            </w:r>
            <w:r>
              <w:rPr>
                <w:rFonts w:ascii="Times New Roman" w:eastAsia="Times New Roman" w:hAnsi="Times New Roman" w:cs="Times New Roman"/>
                <w:spacing w:val="18"/>
                <w:sz w:val="22"/>
                <w:szCs w:val="22"/>
              </w:rPr>
              <w:t xml:space="preserve"> </w:t>
            </w:r>
            <w:r>
              <w:rPr>
                <w:spacing w:val="-4"/>
                <w:sz w:val="22"/>
                <w:szCs w:val="22"/>
              </w:rPr>
              <w:t>匿名</w:t>
            </w:r>
            <w:r>
              <w:rPr>
                <w:rFonts w:ascii="Times New Roman" w:eastAsia="Times New Roman" w:hAnsi="Times New Roman" w:cs="Times New Roman"/>
                <w:spacing w:val="-4"/>
                <w:sz w:val="22"/>
                <w:szCs w:val="22"/>
              </w:rPr>
              <w:t xml:space="preserve">,  </w:t>
            </w:r>
            <w:r>
              <w:rPr>
                <w:spacing w:val="-4"/>
                <w:sz w:val="22"/>
                <w:szCs w:val="22"/>
              </w:rPr>
              <w:t>口令</w:t>
            </w:r>
            <w:r>
              <w:rPr>
                <w:rFonts w:ascii="Times New Roman" w:eastAsia="Times New Roman" w:hAnsi="Times New Roman" w:cs="Times New Roman"/>
                <w:spacing w:val="-4"/>
                <w:sz w:val="22"/>
                <w:szCs w:val="22"/>
              </w:rPr>
              <w:t>,</w:t>
            </w:r>
            <w:r>
              <w:rPr>
                <w:rFonts w:ascii="Times New Roman" w:eastAsia="Times New Roman" w:hAnsi="Times New Roman" w:cs="Times New Roman"/>
                <w:spacing w:val="14"/>
                <w:sz w:val="22"/>
                <w:szCs w:val="22"/>
              </w:rPr>
              <w:t xml:space="preserve"> </w:t>
            </w:r>
            <w:r>
              <w:rPr>
                <w:spacing w:val="-4"/>
                <w:sz w:val="22"/>
                <w:szCs w:val="22"/>
              </w:rPr>
              <w:t>身份证</w:t>
            </w:r>
            <w:r>
              <w:rPr>
                <w:rFonts w:ascii="Times New Roman" w:eastAsia="Times New Roman" w:hAnsi="Times New Roman" w:cs="Times New Roman"/>
                <w:spacing w:val="-4"/>
                <w:sz w:val="22"/>
                <w:szCs w:val="22"/>
              </w:rPr>
              <w:t xml:space="preserve">, </w:t>
            </w:r>
            <w:r>
              <w:rPr>
                <w:spacing w:val="-4"/>
                <w:sz w:val="22"/>
                <w:szCs w:val="22"/>
              </w:rPr>
              <w:t>账号</w:t>
            </w:r>
            <w:r>
              <w:rPr>
                <w:rFonts w:ascii="Times New Roman" w:eastAsia="Times New Roman" w:hAnsi="Times New Roman" w:cs="Times New Roman"/>
                <w:spacing w:val="-4"/>
                <w:sz w:val="22"/>
                <w:szCs w:val="22"/>
              </w:rPr>
              <w:t>,</w:t>
            </w:r>
            <w:r>
              <w:rPr>
                <w:rFonts w:ascii="Times New Roman" w:eastAsia="Times New Roman" w:hAnsi="Times New Roman" w:cs="Times New Roman"/>
                <w:sz w:val="22"/>
                <w:szCs w:val="22"/>
              </w:rPr>
              <w:t xml:space="preserve"> </w:t>
            </w:r>
            <w:r>
              <w:rPr>
                <w:spacing w:val="-1"/>
                <w:sz w:val="22"/>
                <w:szCs w:val="22"/>
              </w:rPr>
              <w:t>加密</w:t>
            </w:r>
            <w:r>
              <w:rPr>
                <w:rFonts w:ascii="Times New Roman" w:eastAsia="Times New Roman" w:hAnsi="Times New Roman" w:cs="Times New Roman"/>
                <w:spacing w:val="-1"/>
                <w:sz w:val="22"/>
                <w:szCs w:val="22"/>
              </w:rPr>
              <w:t xml:space="preserve">, </w:t>
            </w:r>
            <w:r>
              <w:rPr>
                <w:spacing w:val="-1"/>
                <w:sz w:val="22"/>
                <w:szCs w:val="22"/>
              </w:rPr>
              <w:t>解密</w:t>
            </w:r>
            <w:r>
              <w:rPr>
                <w:rFonts w:ascii="Times New Roman" w:eastAsia="Times New Roman" w:hAnsi="Times New Roman" w:cs="Times New Roman"/>
                <w:spacing w:val="-1"/>
                <w:sz w:val="22"/>
                <w:szCs w:val="22"/>
              </w:rPr>
              <w:t xml:space="preserve">, </w:t>
            </w:r>
            <w:r>
              <w:rPr>
                <w:spacing w:val="-1"/>
                <w:sz w:val="22"/>
                <w:szCs w:val="22"/>
              </w:rPr>
              <w:t>密钥</w:t>
            </w:r>
            <w:r>
              <w:rPr>
                <w:rFonts w:ascii="Times New Roman" w:eastAsia="Times New Roman" w:hAnsi="Times New Roman" w:cs="Times New Roman"/>
                <w:spacing w:val="-1"/>
                <w:sz w:val="22"/>
                <w:szCs w:val="22"/>
              </w:rPr>
              <w:t xml:space="preserve">, </w:t>
            </w:r>
            <w:r>
              <w:rPr>
                <w:spacing w:val="-1"/>
                <w:sz w:val="22"/>
                <w:szCs w:val="22"/>
              </w:rPr>
              <w:t>私钥</w:t>
            </w:r>
            <w:r>
              <w:rPr>
                <w:rFonts w:ascii="Times New Roman" w:eastAsia="Times New Roman" w:hAnsi="Times New Roman" w:cs="Times New Roman"/>
                <w:spacing w:val="-1"/>
                <w:sz w:val="22"/>
                <w:szCs w:val="22"/>
              </w:rPr>
              <w:t xml:space="preserve">, </w:t>
            </w:r>
            <w:r>
              <w:rPr>
                <w:spacing w:val="-1"/>
                <w:sz w:val="22"/>
                <w:szCs w:val="22"/>
              </w:rPr>
              <w:t>基线</w:t>
            </w:r>
            <w:r>
              <w:rPr>
                <w:rFonts w:ascii="Times New Roman" w:eastAsia="Times New Roman" w:hAnsi="Times New Roman" w:cs="Times New Roman"/>
                <w:spacing w:val="-1"/>
                <w:sz w:val="22"/>
                <w:szCs w:val="22"/>
              </w:rPr>
              <w:t xml:space="preserve">, </w:t>
            </w:r>
            <w:r>
              <w:rPr>
                <w:spacing w:val="-1"/>
                <w:sz w:val="22"/>
                <w:szCs w:val="22"/>
              </w:rPr>
              <w:t>未声明</w:t>
            </w:r>
            <w:r>
              <w:rPr>
                <w:rFonts w:ascii="Times New Roman" w:eastAsia="Times New Roman" w:hAnsi="Times New Roman" w:cs="Times New Roman"/>
                <w:spacing w:val="-1"/>
                <w:sz w:val="22"/>
                <w:szCs w:val="22"/>
              </w:rPr>
              <w:t>,</w:t>
            </w:r>
            <w:r>
              <w:rPr>
                <w:rFonts w:ascii="Times New Roman" w:eastAsia="Times New Roman" w:hAnsi="Times New Roman" w:cs="Times New Roman"/>
                <w:spacing w:val="24"/>
                <w:w w:val="101"/>
                <w:sz w:val="22"/>
                <w:szCs w:val="22"/>
              </w:rPr>
              <w:t xml:space="preserve"> </w:t>
            </w:r>
            <w:r>
              <w:rPr>
                <w:spacing w:val="-1"/>
                <w:sz w:val="22"/>
                <w:szCs w:val="22"/>
              </w:rPr>
              <w:t>违反</w:t>
            </w:r>
            <w:r>
              <w:rPr>
                <w:rFonts w:ascii="Times New Roman" w:eastAsia="Times New Roman" w:hAnsi="Times New Roman" w:cs="Times New Roman"/>
                <w:spacing w:val="-1"/>
                <w:sz w:val="22"/>
                <w:szCs w:val="22"/>
              </w:rPr>
              <w:t>,</w:t>
            </w:r>
            <w:r>
              <w:rPr>
                <w:rFonts w:ascii="Times New Roman" w:eastAsia="Times New Roman" w:hAnsi="Times New Roman" w:cs="Times New Roman"/>
                <w:spacing w:val="8"/>
                <w:sz w:val="22"/>
                <w:szCs w:val="22"/>
              </w:rPr>
              <w:t xml:space="preserve"> </w:t>
            </w:r>
            <w:r>
              <w:rPr>
                <w:spacing w:val="-1"/>
                <w:sz w:val="22"/>
                <w:szCs w:val="22"/>
              </w:rPr>
              <w:t>违背</w:t>
            </w:r>
            <w:r>
              <w:rPr>
                <w:rFonts w:ascii="Times New Roman" w:eastAsia="Times New Roman" w:hAnsi="Times New Roman" w:cs="Times New Roman"/>
                <w:spacing w:val="-1"/>
                <w:sz w:val="22"/>
                <w:szCs w:val="22"/>
              </w:rPr>
              <w:t>,</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spacing w:val="-1"/>
                <w:sz w:val="22"/>
                <w:szCs w:val="22"/>
              </w:rPr>
              <w:t>defens, prevent, preserv,</w:t>
            </w:r>
            <w:r>
              <w:rPr>
                <w:rFonts w:ascii="Times New Roman" w:eastAsia="Times New Roman" w:hAnsi="Times New Roman" w:cs="Times New Roman"/>
                <w:sz w:val="22"/>
                <w:szCs w:val="22"/>
              </w:rPr>
              <w:t xml:space="preserve"> protect, monit, watch, check, exclus, filter, abuse, miss</w:t>
            </w:r>
            <w:r>
              <w:rPr>
                <w:rFonts w:ascii="Times New Roman" w:eastAsia="Times New Roman" w:hAnsi="Times New Roman" w:cs="Times New Roman"/>
                <w:spacing w:val="-1"/>
                <w:sz w:val="22"/>
                <w:szCs w:val="22"/>
              </w:rPr>
              <w:t>, lack,</w:t>
            </w:r>
            <w:r>
              <w:rPr>
                <w:rFonts w:ascii="Times New Roman" w:eastAsia="Times New Roman" w:hAnsi="Times New Roman" w:cs="Times New Roman"/>
                <w:spacing w:val="6"/>
                <w:sz w:val="22"/>
                <w:szCs w:val="22"/>
              </w:rPr>
              <w:t xml:space="preserve"> </w:t>
            </w:r>
            <w:r>
              <w:rPr>
                <w:rFonts w:ascii="Times New Roman" w:eastAsia="Times New Roman" w:hAnsi="Times New Roman" w:cs="Times New Roman"/>
                <w:spacing w:val="-1"/>
                <w:sz w:val="22"/>
                <w:szCs w:val="22"/>
              </w:rPr>
              <w:t>integr,</w:t>
            </w:r>
          </w:p>
          <w:p w14:paraId="1B3DA1BE" w14:textId="77777777" w:rsidR="00921A16" w:rsidRDefault="00000000">
            <w:pPr>
              <w:spacing w:before="83" w:line="192" w:lineRule="auto"/>
              <w:ind w:left="136"/>
              <w:rPr>
                <w:rFonts w:ascii="Times New Roman" w:eastAsia="Times New Roman" w:hAnsi="Times New Roman" w:cs="Times New Roman"/>
                <w:sz w:val="22"/>
                <w:szCs w:val="22"/>
              </w:rPr>
            </w:pPr>
            <w:r>
              <w:rPr>
                <w:rFonts w:ascii="Times New Roman" w:eastAsia="Times New Roman" w:hAnsi="Times New Roman" w:cs="Times New Roman"/>
                <w:sz w:val="22"/>
                <w:szCs w:val="22"/>
              </w:rPr>
              <w:t>severe, severity, loss, redline, p</w:t>
            </w:r>
            <w:r>
              <w:rPr>
                <w:rFonts w:ascii="Times New Roman" w:eastAsia="Times New Roman" w:hAnsi="Times New Roman" w:cs="Times New Roman"/>
                <w:spacing w:val="-1"/>
                <w:sz w:val="22"/>
                <w:szCs w:val="22"/>
              </w:rPr>
              <w:t>laintext, ciphertext, sensitiv, anonymi,</w:t>
            </w:r>
          </w:p>
          <w:p w14:paraId="2672BC62" w14:textId="77777777" w:rsidR="00921A16" w:rsidRDefault="00000000">
            <w:pPr>
              <w:spacing w:before="84" w:line="239" w:lineRule="auto"/>
              <w:ind w:left="126" w:right="21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passwd, password, token, crypt, key, cipher, ba</w:t>
            </w:r>
            <w:r>
              <w:rPr>
                <w:rFonts w:ascii="Times New Roman" w:eastAsia="Times New Roman" w:hAnsi="Times New Roman" w:cs="Times New Roman"/>
                <w:spacing w:val="-1"/>
                <w:sz w:val="22"/>
                <w:szCs w:val="22"/>
              </w:rPr>
              <w:t>seline, declar, violat, against,</w:t>
            </w:r>
            <w:r>
              <w:rPr>
                <w:rFonts w:ascii="Times New Roman" w:eastAsia="Times New Roman" w:hAnsi="Times New Roman" w:cs="Times New Roman"/>
                <w:sz w:val="22"/>
                <w:szCs w:val="22"/>
              </w:rPr>
              <w:t xml:space="preserve"> topn, top-n, top_n, top n, (red, line), (red, lining</w:t>
            </w:r>
            <w:r>
              <w:rPr>
                <w:rFonts w:ascii="Times New Roman" w:eastAsia="Times New Roman" w:hAnsi="Times New Roman" w:cs="Times New Roman"/>
                <w:spacing w:val="-1"/>
                <w:sz w:val="22"/>
                <w:szCs w:val="22"/>
              </w:rPr>
              <w:t>), (id,</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card),</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spacing w:val="-1"/>
                <w:sz w:val="22"/>
                <w:szCs w:val="22"/>
              </w:rPr>
              <w:t>(bank,</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spacing w:val="-1"/>
                <w:sz w:val="22"/>
                <w:szCs w:val="22"/>
              </w:rPr>
              <w:t>account)</w:t>
            </w:r>
          </w:p>
        </w:tc>
      </w:tr>
    </w:tbl>
    <w:p w14:paraId="30CF5ED2" w14:textId="77777777" w:rsidR="00921A16" w:rsidRDefault="00921A16"/>
    <w:p w14:paraId="1E757E33" w14:textId="77777777" w:rsidR="00921A16" w:rsidRDefault="00921A16">
      <w:pPr>
        <w:sectPr w:rsidR="00921A16">
          <w:headerReference w:type="default" r:id="rId443"/>
          <w:footerReference w:type="default" r:id="rId444"/>
          <w:pgSz w:w="11906" w:h="16838"/>
          <w:pgMar w:top="1564" w:right="1700" w:bottom="1391" w:left="1700" w:header="1249" w:footer="1201" w:gutter="0"/>
          <w:cols w:space="720"/>
        </w:sectPr>
      </w:pPr>
    </w:p>
    <w:p w14:paraId="1C773130" w14:textId="77777777" w:rsidR="00921A16" w:rsidRDefault="00921A16">
      <w:pPr>
        <w:spacing w:line="277" w:lineRule="auto"/>
      </w:pPr>
    </w:p>
    <w:p w14:paraId="23A6BCEE" w14:textId="77777777" w:rsidR="00921A16" w:rsidRDefault="00921A16">
      <w:pPr>
        <w:spacing w:line="277" w:lineRule="auto"/>
      </w:pPr>
    </w:p>
    <w:p w14:paraId="4EAABCAB" w14:textId="77777777" w:rsidR="00921A16" w:rsidRDefault="00000000">
      <w:pPr>
        <w:spacing w:before="104" w:line="221" w:lineRule="auto"/>
        <w:ind w:left="3787"/>
        <w:outlineLvl w:val="0"/>
        <w:rPr>
          <w:rFonts w:ascii="黑体" w:eastAsia="黑体" w:hAnsi="黑体" w:cs="黑体" w:hint="eastAsia"/>
          <w:sz w:val="32"/>
          <w:szCs w:val="32"/>
        </w:rPr>
      </w:pPr>
      <w:bookmarkStart w:id="280" w:name="bookmark122"/>
      <w:bookmarkStart w:id="281" w:name="bookmark121"/>
      <w:bookmarkEnd w:id="280"/>
      <w:bookmarkEnd w:id="281"/>
      <w:r>
        <w:rPr>
          <w:rFonts w:ascii="黑体" w:eastAsia="黑体" w:hAnsi="黑体" w:cs="黑体"/>
          <w:spacing w:val="-8"/>
          <w:sz w:val="32"/>
          <w:szCs w:val="32"/>
        </w:rPr>
        <w:t>致</w:t>
      </w:r>
      <w:r>
        <w:rPr>
          <w:rFonts w:ascii="黑体" w:eastAsia="黑体" w:hAnsi="黑体" w:cs="黑体"/>
          <w:spacing w:val="8"/>
          <w:sz w:val="32"/>
          <w:szCs w:val="32"/>
        </w:rPr>
      </w:r>
      <w:r>
        <w:rPr>
          <w:rFonts w:ascii="黑体" w:eastAsia="黑体" w:hAnsi="黑体" w:cs="黑体"/>
          <w:spacing w:val="-8"/>
          <w:sz w:val="32"/>
          <w:szCs w:val="32"/>
        </w:rPr>
        <w:t>谢</w:t>
      </w:r>
    </w:p>
    <w:p w14:paraId="0714CD88" w14:textId="77777777" w:rsidR="00921A16" w:rsidRDefault="00921A16">
      <w:pPr>
        <w:spacing w:line="377" w:lineRule="auto"/>
      </w:pPr>
    </w:p>
    <w:p w14:paraId="441D92FA" w14:textId="77777777" w:rsidR="00921A16" w:rsidRDefault="00000000">
      <w:pPr>
        <w:spacing w:before="78" w:line="299" w:lineRule="auto"/>
        <w:ind w:left="9" w:right="236" w:firstLine="479"/>
        <w:jc w:val="both"/>
        <w:rPr>
          <w:rFonts w:ascii="宋体" w:eastAsia="宋体" w:hAnsi="宋体" w:cs="宋体" w:hint="eastAsia"/>
          <w:sz w:val="24"/>
          <w:szCs w:val="24"/>
        </w:rPr>
      </w:pPr>
      <w:r>
        <w:rPr>
          <w:rFonts w:ascii="宋体" w:eastAsia="宋体" w:hAnsi="宋体" w:cs="宋体"/>
          <w:spacing w:val="3"/>
          <w:sz w:val="24"/>
          <w:szCs w:val="24"/>
        </w:rPr>
        <w:t>在时光的长河中漫步，我如一片随风起舞的叶，有幸落在了清华</w:t>
      </w:r>
      <w:r>
        <w:rPr>
          <w:rFonts w:ascii="宋体" w:eastAsia="宋体" w:hAnsi="宋体" w:cs="宋体"/>
          <w:spacing w:val="2"/>
          <w:sz w:val="24"/>
          <w:szCs w:val="24"/>
        </w:rPr>
        <w:t>这棵参天大</w:t>
      </w:r>
      <w:r>
        <w:rPr>
          <w:rFonts w:ascii="宋体" w:eastAsia="宋体" w:hAnsi="宋体" w:cs="宋体"/>
          <w:sz w:val="24"/>
          <w:szCs w:val="24"/>
        </w:rPr>
      </w:r>
      <w:r>
        <w:rPr>
          <w:rFonts w:ascii="宋体" w:eastAsia="宋体" w:hAnsi="宋体" w:cs="宋体"/>
          <w:spacing w:val="3"/>
          <w:sz w:val="24"/>
          <w:szCs w:val="24"/>
        </w:rPr>
        <w:t>树上。回首往昔，心中满是幸运与感激。感谢命运让</w:t>
      </w:r>
      <w:r>
        <w:rPr>
          <w:rFonts w:ascii="宋体" w:eastAsia="宋体" w:hAnsi="宋体" w:cs="宋体"/>
          <w:spacing w:val="2"/>
          <w:sz w:val="24"/>
          <w:szCs w:val="24"/>
        </w:rPr>
        <w:t>我在这片土地上遇到如此多</w:t>
      </w:r>
      <w:r>
        <w:rPr>
          <w:rFonts w:ascii="宋体" w:eastAsia="宋体" w:hAnsi="宋体" w:cs="宋体"/>
          <w:sz w:val="24"/>
          <w:szCs w:val="24"/>
        </w:rPr>
      </w:r>
      <w:r>
        <w:rPr>
          <w:rFonts w:ascii="宋体" w:eastAsia="宋体" w:hAnsi="宋体" w:cs="宋体"/>
          <w:spacing w:val="-2"/>
          <w:sz w:val="24"/>
          <w:szCs w:val="24"/>
        </w:rPr>
        <w:t>美好的灵魂，他们如同夜空中的繁星，编织了我梦想的轨迹。</w:t>
      </w:r>
    </w:p>
    <w:p w14:paraId="3D9C5FFB" w14:textId="77777777" w:rsidR="00921A16" w:rsidRDefault="00000000">
      <w:pPr>
        <w:spacing w:before="37" w:line="304" w:lineRule="auto"/>
        <w:ind w:left="7" w:firstLine="487"/>
        <w:jc w:val="both"/>
        <w:rPr>
          <w:rFonts w:ascii="宋体" w:eastAsia="宋体" w:hAnsi="宋体" w:cs="宋体" w:hint="eastAsia"/>
          <w:sz w:val="24"/>
          <w:szCs w:val="24"/>
        </w:rPr>
      </w:pPr>
      <w:r>
        <w:rPr>
          <w:rFonts w:ascii="宋体" w:eastAsia="宋体" w:hAnsi="宋体" w:cs="宋体"/>
          <w:spacing w:val="-4"/>
          <w:sz w:val="24"/>
          <w:szCs w:val="24"/>
        </w:rPr>
        <w:t>亦师亦友，师恩难忘。首先我要衷心感谢我的导师肖喜老师，</w:t>
      </w:r>
      <w:r>
        <w:rPr>
          <w:rFonts w:ascii="宋体" w:eastAsia="宋体" w:hAnsi="宋体" w:cs="宋体"/>
          <w:spacing w:val="100"/>
          <w:sz w:val="24"/>
          <w:szCs w:val="24"/>
        </w:rPr>
      </w:r>
      <w:r>
        <w:rPr>
          <w:rFonts w:ascii="宋体" w:eastAsia="宋体" w:hAnsi="宋体" w:cs="宋体"/>
          <w:spacing w:val="-4"/>
          <w:sz w:val="24"/>
          <w:szCs w:val="24"/>
        </w:rPr>
        <w:t>以“天道酬勤”</w:t>
      </w:r>
      <w:r>
        <w:rPr>
          <w:rFonts w:ascii="宋体" w:eastAsia="宋体" w:hAnsi="宋体" w:cs="宋体"/>
          <w:sz w:val="24"/>
          <w:szCs w:val="24"/>
        </w:rPr>
      </w:r>
      <w:r>
        <w:rPr>
          <w:rFonts w:ascii="宋体" w:eastAsia="宋体" w:hAnsi="宋体" w:cs="宋体"/>
          <w:spacing w:val="-7"/>
          <w:sz w:val="24"/>
          <w:szCs w:val="24"/>
        </w:rPr>
        <w:t>的精神，引领我在学术的道路上不断探索与进步。肖老师治学严谨，</w:t>
      </w:r>
      <w:r>
        <w:rPr>
          <w:rFonts w:ascii="宋体" w:eastAsia="宋体" w:hAnsi="宋体" w:cs="宋体"/>
          <w:spacing w:val="-8"/>
          <w:sz w:val="24"/>
          <w:szCs w:val="24"/>
        </w:rPr>
        <w:t>诲人不倦，不</w:t>
      </w:r>
      <w:r>
        <w:rPr>
          <w:rFonts w:ascii="宋体" w:eastAsia="宋体" w:hAnsi="宋体" w:cs="宋体"/>
          <w:sz w:val="24"/>
          <w:szCs w:val="24"/>
        </w:rPr>
      </w:r>
      <w:r>
        <w:rPr>
          <w:rFonts w:ascii="宋体" w:eastAsia="宋体" w:hAnsi="宋体" w:cs="宋体"/>
          <w:spacing w:val="3"/>
          <w:sz w:val="24"/>
          <w:szCs w:val="24"/>
        </w:rPr>
        <w:t>仅在学业上给予我悉心指导，更在生活上给予我无私的关</w:t>
      </w:r>
      <w:r>
        <w:rPr>
          <w:rFonts w:ascii="宋体" w:eastAsia="宋体" w:hAnsi="宋体" w:cs="宋体"/>
          <w:spacing w:val="2"/>
          <w:sz w:val="24"/>
          <w:szCs w:val="24"/>
        </w:rPr>
        <w:t>怀。同时，我也要感谢</w:t>
      </w:r>
      <w:r>
        <w:rPr>
          <w:rFonts w:ascii="宋体" w:eastAsia="宋体" w:hAnsi="宋体" w:cs="宋体"/>
          <w:sz w:val="24"/>
          <w:szCs w:val="24"/>
        </w:rPr>
      </w:r>
      <w:r>
        <w:rPr>
          <w:rFonts w:ascii="宋体" w:eastAsia="宋体" w:hAnsi="宋体" w:cs="宋体"/>
          <w:spacing w:val="1"/>
          <w:sz w:val="24"/>
          <w:szCs w:val="24"/>
        </w:rPr>
        <w:t>所有计算机学科的老师们，给予我课程、科研以及实践上最有价值的</w:t>
      </w:r>
      <w:r>
        <w:rPr>
          <w:rFonts w:ascii="宋体" w:eastAsia="宋体" w:hAnsi="宋体" w:cs="宋体"/>
          <w:sz w:val="24"/>
          <w:szCs w:val="24"/>
        </w:rPr>
        <w:t>建议与帮助；</w:t>
      </w:r>
      <w:r>
        <w:rPr>
          <w:rFonts w:ascii="宋体" w:eastAsia="宋体" w:hAnsi="宋体" w:cs="宋体"/>
          <w:spacing w:val="-1"/>
          <w:sz w:val="24"/>
          <w:szCs w:val="24"/>
        </w:rPr>
        <w:t>感谢实习期间的崔鹍老师和蒋振超老师，为我打开了工程世界的大门；感谢李清、</w:t>
      </w:r>
      <w:r>
        <w:rPr>
          <w:rFonts w:ascii="宋体" w:eastAsia="宋体" w:hAnsi="宋体" w:cs="宋体"/>
          <w:spacing w:val="5"/>
          <w:sz w:val="24"/>
          <w:szCs w:val="24"/>
        </w:rPr>
      </w:r>
      <w:r>
        <w:rPr>
          <w:rFonts w:ascii="宋体" w:eastAsia="宋体" w:hAnsi="宋体" w:cs="宋体"/>
          <w:spacing w:val="3"/>
          <w:sz w:val="24"/>
          <w:szCs w:val="24"/>
        </w:rPr>
        <w:t>胡光武等老师在科研论文发表过程中给予的宝贵指导；感</w:t>
      </w:r>
      <w:r>
        <w:rPr>
          <w:rFonts w:ascii="宋体" w:eastAsia="宋体" w:hAnsi="宋体" w:cs="宋体"/>
          <w:spacing w:val="2"/>
          <w:sz w:val="24"/>
          <w:szCs w:val="24"/>
        </w:rPr>
        <w:t>谢在学工任职期间的郝</w:t>
      </w:r>
      <w:r>
        <w:rPr>
          <w:rFonts w:ascii="宋体" w:eastAsia="宋体" w:hAnsi="宋体" w:cs="宋体"/>
          <w:sz w:val="24"/>
          <w:szCs w:val="24"/>
        </w:rPr>
      </w:r>
      <w:r>
        <w:rPr>
          <w:rFonts w:ascii="宋体" w:eastAsia="宋体" w:hAnsi="宋体" w:cs="宋体"/>
          <w:spacing w:val="3"/>
          <w:sz w:val="24"/>
          <w:szCs w:val="24"/>
        </w:rPr>
        <w:t>治翰老师，帮助我在个人能力和综合素质上全面发展；感</w:t>
      </w:r>
      <w:r>
        <w:rPr>
          <w:rFonts w:ascii="宋体" w:eastAsia="宋体" w:hAnsi="宋体" w:cs="宋体"/>
          <w:spacing w:val="2"/>
          <w:sz w:val="24"/>
          <w:szCs w:val="24"/>
        </w:rPr>
        <w:t>谢我的班导师卢姝和班</w:t>
      </w:r>
      <w:r>
        <w:rPr>
          <w:rFonts w:ascii="宋体" w:eastAsia="宋体" w:hAnsi="宋体" w:cs="宋体"/>
          <w:sz w:val="24"/>
          <w:szCs w:val="24"/>
        </w:rPr>
      </w:r>
      <w:r>
        <w:rPr>
          <w:rFonts w:ascii="宋体" w:eastAsia="宋体" w:hAnsi="宋体" w:cs="宋体"/>
          <w:spacing w:val="-2"/>
          <w:sz w:val="24"/>
          <w:szCs w:val="24"/>
        </w:rPr>
        <w:t>助王锦鹏，是你们的支持让我的研究生生活更加顺遂且丰富多彩。</w:t>
      </w:r>
    </w:p>
    <w:p w14:paraId="331AEDE3" w14:textId="77777777" w:rsidR="00921A16" w:rsidRDefault="00000000">
      <w:pPr>
        <w:spacing w:before="31" w:line="305" w:lineRule="auto"/>
        <w:ind w:left="8" w:right="116" w:firstLine="504"/>
        <w:jc w:val="both"/>
        <w:rPr>
          <w:rFonts w:ascii="宋体" w:eastAsia="宋体" w:hAnsi="宋体" w:cs="宋体" w:hint="eastAsia"/>
          <w:sz w:val="24"/>
          <w:szCs w:val="24"/>
        </w:rPr>
      </w:pPr>
      <w:r>
        <w:rPr>
          <w:rFonts w:ascii="宋体" w:eastAsia="宋体" w:hAnsi="宋体" w:cs="宋体"/>
          <w:spacing w:val="-5"/>
          <w:sz w:val="24"/>
          <w:szCs w:val="24"/>
        </w:rPr>
        <w:t>同窗岁月，挚友情长。感谢肖文韬、董宇韬、毛科龙师兄带领我走进科研的大</w:t>
      </w:r>
      <w:r>
        <w:rPr>
          <w:rFonts w:ascii="宋体" w:eastAsia="宋体" w:hAnsi="宋体" w:cs="宋体"/>
          <w:sz w:val="24"/>
          <w:szCs w:val="24"/>
        </w:rPr>
      </w:r>
      <w:r>
        <w:rPr>
          <w:rFonts w:ascii="宋体" w:eastAsia="宋体" w:hAnsi="宋体" w:cs="宋体"/>
          <w:spacing w:val="-4"/>
          <w:sz w:val="24"/>
          <w:szCs w:val="24"/>
        </w:rPr>
        <w:t>门；感谢林铸天、孙文举、沈晓腾、朱皓博、陈志成、岳浩东等所有同门战友</w:t>
      </w:r>
      <w:r>
        <w:rPr>
          <w:rFonts w:ascii="宋体" w:eastAsia="宋体" w:hAnsi="宋体" w:cs="宋体"/>
          <w:spacing w:val="-5"/>
          <w:sz w:val="24"/>
          <w:szCs w:val="24"/>
        </w:rPr>
        <w:t>的一</w:t>
      </w:r>
      <w:r>
        <w:rPr>
          <w:rFonts w:ascii="宋体" w:eastAsia="宋体" w:hAnsi="宋体" w:cs="宋体"/>
          <w:sz w:val="24"/>
          <w:szCs w:val="24"/>
        </w:rPr>
      </w:r>
      <w:r>
        <w:rPr>
          <w:rFonts w:ascii="宋体" w:eastAsia="宋体" w:hAnsi="宋体" w:cs="宋体"/>
          <w:spacing w:val="-1"/>
          <w:sz w:val="24"/>
          <w:szCs w:val="24"/>
        </w:rPr>
        <w:t>路支持与陪伴；感谢在马协遇到的石明聪、覃忠甜、寇周斌、李亮、高丽、彭路、</w:t>
      </w:r>
      <w:r>
        <w:rPr>
          <w:rFonts w:ascii="宋体" w:eastAsia="宋体" w:hAnsi="宋体" w:cs="宋体"/>
          <w:spacing w:val="10"/>
          <w:sz w:val="24"/>
          <w:szCs w:val="24"/>
        </w:rPr>
      </w:r>
      <w:r>
        <w:rPr>
          <w:rFonts w:ascii="宋体" w:eastAsia="宋体" w:hAnsi="宋体" w:cs="宋体"/>
          <w:spacing w:val="-4"/>
          <w:sz w:val="24"/>
          <w:szCs w:val="24"/>
        </w:rPr>
        <w:t>崔姗姗、查耀华、季慧珍、孔德强、吴旭、管柯琴、李峻航、李梦涵、魏昶旭</w:t>
      </w:r>
      <w:r>
        <w:rPr>
          <w:rFonts w:ascii="宋体" w:eastAsia="宋体" w:hAnsi="宋体" w:cs="宋体"/>
          <w:spacing w:val="-5"/>
          <w:sz w:val="24"/>
          <w:szCs w:val="24"/>
        </w:rPr>
        <w:t>、覃</w:t>
      </w:r>
      <w:r>
        <w:rPr>
          <w:rFonts w:ascii="宋体" w:eastAsia="宋体" w:hAnsi="宋体" w:cs="宋体"/>
          <w:sz w:val="24"/>
          <w:szCs w:val="24"/>
        </w:rPr>
      </w:r>
      <w:r>
        <w:rPr>
          <w:rFonts w:ascii="宋体" w:eastAsia="宋体" w:hAnsi="宋体" w:cs="宋体"/>
          <w:spacing w:val="3"/>
          <w:sz w:val="24"/>
          <w:szCs w:val="24"/>
        </w:rPr>
        <w:t>宝钻等所有可亲可爱的小伙伴们，让南国清华成为了我</w:t>
      </w:r>
      <w:r>
        <w:rPr>
          <w:rFonts w:ascii="宋体" w:eastAsia="宋体" w:hAnsi="宋体" w:cs="宋体"/>
          <w:spacing w:val="2"/>
          <w:sz w:val="24"/>
          <w:szCs w:val="24"/>
        </w:rPr>
        <w:t>心中的第二个家；感谢领</w:t>
      </w:r>
      <w:r>
        <w:rPr>
          <w:rFonts w:ascii="宋体" w:eastAsia="宋体" w:hAnsi="宋体" w:cs="宋体"/>
          <w:sz w:val="24"/>
          <w:szCs w:val="24"/>
        </w:rPr>
      </w:r>
      <w:r>
        <w:rPr>
          <w:rFonts w:ascii="宋体" w:eastAsia="宋体" w:hAnsi="宋体" w:cs="宋体"/>
          <w:spacing w:val="3"/>
          <w:sz w:val="24"/>
          <w:szCs w:val="24"/>
        </w:rPr>
        <w:t>客九班为我的研究生生涯带来了梦幻般的开端；感谢生</w:t>
      </w:r>
      <w:r>
        <w:rPr>
          <w:rFonts w:ascii="宋体" w:eastAsia="宋体" w:hAnsi="宋体" w:cs="宋体"/>
          <w:spacing w:val="2"/>
          <w:sz w:val="24"/>
          <w:szCs w:val="24"/>
        </w:rPr>
        <w:t>活部不仅赋予我成长的机</w:t>
      </w:r>
      <w:r>
        <w:rPr>
          <w:rFonts w:ascii="宋体" w:eastAsia="宋体" w:hAnsi="宋体" w:cs="宋体"/>
          <w:sz w:val="24"/>
          <w:szCs w:val="24"/>
        </w:rPr>
      </w:r>
      <w:r>
        <w:rPr>
          <w:rFonts w:ascii="宋体" w:eastAsia="宋体" w:hAnsi="宋体" w:cs="宋体"/>
          <w:spacing w:val="-4"/>
          <w:sz w:val="24"/>
          <w:szCs w:val="24"/>
        </w:rPr>
        <w:t>会，也让我收获了真挚的友谊；特别感谢那些多年来的挚友，周金发、李家宝</w:t>
      </w:r>
      <w:r>
        <w:rPr>
          <w:rFonts w:ascii="宋体" w:eastAsia="宋体" w:hAnsi="宋体" w:cs="宋体"/>
          <w:spacing w:val="-5"/>
          <w:sz w:val="24"/>
          <w:szCs w:val="24"/>
        </w:rPr>
        <w:t>、吴</w:t>
      </w:r>
      <w:r>
        <w:rPr>
          <w:rFonts w:ascii="宋体" w:eastAsia="宋体" w:hAnsi="宋体" w:cs="宋体"/>
          <w:sz w:val="24"/>
          <w:szCs w:val="24"/>
        </w:rPr>
      </w:r>
      <w:r>
        <w:rPr>
          <w:rFonts w:ascii="宋体" w:eastAsia="宋体" w:hAnsi="宋体" w:cs="宋体"/>
          <w:spacing w:val="-1"/>
          <w:sz w:val="24"/>
          <w:szCs w:val="24"/>
        </w:rPr>
        <w:t>裕辰、周博博、王成龙、李龙甄、张高峰、户辽方、李通、唐亿、孟响、陈文曦、</w:t>
      </w:r>
      <w:r>
        <w:rPr>
          <w:rFonts w:ascii="宋体" w:eastAsia="宋体" w:hAnsi="宋体" w:cs="宋体"/>
          <w:spacing w:val="10"/>
          <w:sz w:val="24"/>
          <w:szCs w:val="24"/>
        </w:rPr>
      </w:r>
      <w:r>
        <w:rPr>
          <w:rFonts w:ascii="宋体" w:eastAsia="宋体" w:hAnsi="宋体" w:cs="宋体"/>
          <w:spacing w:val="-1"/>
          <w:sz w:val="24"/>
          <w:szCs w:val="24"/>
        </w:rPr>
        <w:t>李朝恒，无论天涯海角，你们的支持始终如一。</w:t>
      </w:r>
    </w:p>
    <w:p w14:paraId="2B24DECE" w14:textId="77777777" w:rsidR="00921A16" w:rsidRDefault="00000000">
      <w:pPr>
        <w:spacing w:before="35" w:line="299" w:lineRule="auto"/>
        <w:ind w:left="8" w:right="236" w:firstLine="480"/>
        <w:jc w:val="both"/>
        <w:rPr>
          <w:rFonts w:ascii="宋体" w:eastAsia="宋体" w:hAnsi="宋体" w:cs="宋体" w:hint="eastAsia"/>
          <w:sz w:val="24"/>
          <w:szCs w:val="24"/>
        </w:rPr>
      </w:pPr>
      <w:r>
        <w:rPr>
          <w:rFonts w:ascii="宋体" w:eastAsia="宋体" w:hAnsi="宋体" w:cs="宋体"/>
          <w:spacing w:val="-8"/>
          <w:sz w:val="24"/>
          <w:szCs w:val="24"/>
        </w:rPr>
        <w:t>初见乍惊欢，久处仍怦然。感谢我的女孩童话， 给予我无尽的鼓励、支持与信</w:t>
      </w:r>
      <w:r>
        <w:rPr>
          <w:rFonts w:ascii="宋体" w:eastAsia="宋体" w:hAnsi="宋体" w:cs="宋体"/>
          <w:spacing w:val="14"/>
          <w:sz w:val="24"/>
          <w:szCs w:val="24"/>
        </w:rPr>
      </w:r>
      <w:r>
        <w:rPr>
          <w:rFonts w:ascii="宋体" w:eastAsia="宋体" w:hAnsi="宋体" w:cs="宋体"/>
          <w:spacing w:val="-4"/>
          <w:sz w:val="24"/>
          <w:szCs w:val="24"/>
        </w:rPr>
        <w:t>任，你常说我是你的太阳，可在这漫天星辰中，你才是那独一无二、最美丽、</w:t>
      </w:r>
      <w:r>
        <w:rPr>
          <w:rFonts w:ascii="宋体" w:eastAsia="宋体" w:hAnsi="宋体" w:cs="宋体"/>
          <w:spacing w:val="-5"/>
          <w:sz w:val="24"/>
          <w:szCs w:val="24"/>
        </w:rPr>
        <w:t>最温</w:t>
      </w:r>
      <w:r>
        <w:rPr>
          <w:rFonts w:ascii="宋体" w:eastAsia="宋体" w:hAnsi="宋体" w:cs="宋体"/>
          <w:sz w:val="24"/>
          <w:szCs w:val="24"/>
        </w:rPr>
      </w:r>
      <w:r>
        <w:rPr>
          <w:rFonts w:ascii="宋体" w:eastAsia="宋体" w:hAnsi="宋体" w:cs="宋体"/>
          <w:spacing w:val="-3"/>
          <w:sz w:val="24"/>
          <w:szCs w:val="24"/>
        </w:rPr>
        <w:t>柔、照亮我每一个夜晚前行道路上的月亮呀。</w:t>
      </w:r>
    </w:p>
    <w:p w14:paraId="4084474C" w14:textId="77777777" w:rsidR="00921A16" w:rsidRDefault="00000000">
      <w:pPr>
        <w:spacing w:before="33" w:line="299" w:lineRule="auto"/>
        <w:ind w:left="10" w:right="236" w:firstLine="478"/>
        <w:jc w:val="both"/>
        <w:rPr>
          <w:rFonts w:ascii="宋体" w:eastAsia="宋体" w:hAnsi="宋体" w:cs="宋体" w:hint="eastAsia"/>
          <w:sz w:val="24"/>
          <w:szCs w:val="24"/>
        </w:rPr>
      </w:pPr>
      <w:r>
        <w:rPr>
          <w:rFonts w:ascii="宋体" w:eastAsia="宋体" w:hAnsi="宋体" w:cs="宋体"/>
          <w:spacing w:val="-8"/>
          <w:sz w:val="24"/>
          <w:szCs w:val="24"/>
        </w:rPr>
        <w:t>谁言寸草心，报得三春晖。最后， 我要深深感谢我的父母和奶奶。是你们用无</w:t>
      </w:r>
      <w:r>
        <w:rPr>
          <w:rFonts w:ascii="宋体" w:eastAsia="宋体" w:hAnsi="宋体" w:cs="宋体"/>
          <w:spacing w:val="14"/>
          <w:sz w:val="24"/>
          <w:szCs w:val="24"/>
        </w:rPr>
      </w:r>
      <w:r>
        <w:rPr>
          <w:rFonts w:ascii="宋体" w:eastAsia="宋体" w:hAnsi="宋体" w:cs="宋体"/>
          <w:spacing w:val="-4"/>
          <w:sz w:val="24"/>
          <w:szCs w:val="24"/>
        </w:rPr>
        <w:t>尽的爱和牺牲，为我搭建了一个可以追逐梦想的平台，无论何时何地，你</w:t>
      </w:r>
      <w:r>
        <w:rPr>
          <w:rFonts w:ascii="宋体" w:eastAsia="宋体" w:hAnsi="宋体" w:cs="宋体"/>
          <w:spacing w:val="-5"/>
          <w:sz w:val="24"/>
          <w:szCs w:val="24"/>
        </w:rPr>
        <w:t>们的支持</w:t>
      </w:r>
      <w:r>
        <w:rPr>
          <w:rFonts w:ascii="宋体" w:eastAsia="宋体" w:hAnsi="宋体" w:cs="宋体"/>
          <w:sz w:val="24"/>
          <w:szCs w:val="24"/>
        </w:rPr>
      </w:r>
      <w:r>
        <w:rPr>
          <w:rFonts w:ascii="宋体" w:eastAsia="宋体" w:hAnsi="宋体" w:cs="宋体"/>
          <w:spacing w:val="-1"/>
          <w:sz w:val="24"/>
          <w:szCs w:val="24"/>
        </w:rPr>
        <w:t>都是我最坚强的后盾。愿岁月温柔以待，让我在未来慢慢</w:t>
      </w:r>
      <w:r>
        <w:rPr>
          <w:rFonts w:ascii="宋体" w:eastAsia="宋体" w:hAnsi="宋体" w:cs="宋体"/>
          <w:spacing w:val="-2"/>
          <w:sz w:val="24"/>
          <w:szCs w:val="24"/>
        </w:rPr>
        <w:t>报答你们的养育之恩。</w:t>
      </w:r>
    </w:p>
    <w:p w14:paraId="2DB00CDF" w14:textId="77777777" w:rsidR="00921A16" w:rsidRDefault="00000000">
      <w:pPr>
        <w:spacing w:before="35" w:line="294" w:lineRule="auto"/>
        <w:ind w:left="8" w:right="236" w:firstLine="480"/>
        <w:jc w:val="both"/>
        <w:rPr>
          <w:rFonts w:ascii="宋体" w:eastAsia="宋体" w:hAnsi="宋体" w:cs="宋体" w:hint="eastAsia"/>
          <w:sz w:val="24"/>
          <w:szCs w:val="24"/>
        </w:rPr>
      </w:pPr>
      <w:r>
        <w:rPr>
          <w:rFonts w:ascii="宋体" w:eastAsia="宋体" w:hAnsi="宋体" w:cs="宋体"/>
          <w:spacing w:val="-4"/>
          <w:sz w:val="24"/>
          <w:szCs w:val="24"/>
        </w:rPr>
        <w:t>雁过留声，风过疏竹。感谢生命中的每一次遇见，愿</w:t>
      </w:r>
      <w:r>
        <w:rPr>
          <w:rFonts w:ascii="宋体" w:eastAsia="宋体" w:hAnsi="宋体" w:cs="宋体"/>
          <w:spacing w:val="-5"/>
          <w:sz w:val="24"/>
          <w:szCs w:val="24"/>
        </w:rPr>
        <w:t>我们都能珍惜这份因缘际</w:t>
      </w:r>
      <w:r>
        <w:rPr>
          <w:rFonts w:ascii="宋体" w:eastAsia="宋体" w:hAnsi="宋体" w:cs="宋体"/>
          <w:sz w:val="24"/>
          <w:szCs w:val="24"/>
        </w:rPr>
      </w:r>
      <w:r>
        <w:rPr>
          <w:rFonts w:ascii="宋体" w:eastAsia="宋体" w:hAnsi="宋体" w:cs="宋体"/>
          <w:spacing w:val="-2"/>
          <w:sz w:val="24"/>
          <w:szCs w:val="24"/>
        </w:rPr>
        <w:t>会带来的美好，在未来的岁月里继续书写属于自己的精彩篇章。</w:t>
      </w:r>
    </w:p>
    <w:p w14:paraId="55EA8DD1" w14:textId="77777777" w:rsidR="00921A16" w:rsidRDefault="00921A16">
      <w:pPr>
        <w:spacing w:line="294" w:lineRule="auto"/>
        <w:rPr>
          <w:rFonts w:ascii="宋体" w:eastAsia="宋体" w:hAnsi="宋体" w:cs="宋体" w:hint="eastAsia"/>
          <w:sz w:val="24"/>
          <w:szCs w:val="24"/>
        </w:rPr>
        <w:sectPr w:rsidR="00921A16">
          <w:headerReference w:type="default" r:id="rId445"/>
          <w:footerReference w:type="default" r:id="rId446"/>
          <w:pgSz w:w="11906" w:h="16838"/>
          <w:pgMar w:top="1564" w:right="1464" w:bottom="1391" w:left="1700" w:header="1249" w:footer="1201" w:gutter="0"/>
          <w:cols w:space="720"/>
        </w:sectPr>
      </w:pPr>
    </w:p>
    <w:p w14:paraId="224F7DB8" w14:textId="77777777" w:rsidR="00921A16" w:rsidRDefault="00921A16">
      <w:pPr>
        <w:spacing w:line="277" w:lineRule="auto"/>
      </w:pPr>
    </w:p>
    <w:p w14:paraId="5E96B9CF" w14:textId="77777777" w:rsidR="00921A16" w:rsidRDefault="00921A16">
      <w:pPr>
        <w:spacing w:line="277" w:lineRule="auto"/>
      </w:pPr>
    </w:p>
    <w:p w14:paraId="57631C5B" w14:textId="77777777" w:rsidR="00921A16" w:rsidRDefault="00000000">
      <w:pPr>
        <w:spacing w:before="104" w:line="221" w:lineRule="auto"/>
        <w:ind w:left="3784"/>
        <w:outlineLvl w:val="0"/>
        <w:rPr>
          <w:rFonts w:ascii="黑体" w:eastAsia="黑体" w:hAnsi="黑体" w:cs="黑体" w:hint="eastAsia"/>
          <w:sz w:val="32"/>
          <w:szCs w:val="32"/>
        </w:rPr>
      </w:pPr>
      <w:bookmarkStart w:id="282" w:name="bookmark123"/>
      <w:bookmarkStart w:id="283" w:name="bookmark124"/>
      <w:bookmarkEnd w:id="282"/>
      <w:bookmarkEnd w:id="283"/>
      <w:r>
        <w:rPr>
          <w:rFonts w:ascii="黑体" w:eastAsia="黑体" w:hAnsi="黑体" w:cs="黑体"/>
          <w:spacing w:val="-7"/>
          <w:sz w:val="32"/>
          <w:szCs w:val="32"/>
        </w:rPr>
        <w:t>声</w:t>
      </w:r>
      <w:r>
        <w:rPr>
          <w:rFonts w:ascii="黑体" w:eastAsia="黑体" w:hAnsi="黑体" w:cs="黑体"/>
          <w:spacing w:val="13"/>
          <w:sz w:val="32"/>
          <w:szCs w:val="32"/>
        </w:rPr>
      </w:r>
      <w:r>
        <w:rPr>
          <w:rFonts w:ascii="黑体" w:eastAsia="黑体" w:hAnsi="黑体" w:cs="黑体"/>
          <w:spacing w:val="-7"/>
          <w:sz w:val="32"/>
          <w:szCs w:val="32"/>
        </w:rPr>
        <w:t>明</w:t>
      </w:r>
    </w:p>
    <w:p w14:paraId="1043A6F4" w14:textId="77777777" w:rsidR="00921A16" w:rsidRDefault="00921A16">
      <w:pPr>
        <w:spacing w:line="378" w:lineRule="auto"/>
      </w:pPr>
    </w:p>
    <w:p w14:paraId="0E689498" w14:textId="77777777" w:rsidR="00921A16" w:rsidRDefault="00000000">
      <w:pPr>
        <w:spacing w:before="78" w:line="301" w:lineRule="auto"/>
        <w:ind w:left="9" w:firstLine="480"/>
        <w:jc w:val="both"/>
        <w:rPr>
          <w:rFonts w:ascii="宋体" w:eastAsia="宋体" w:hAnsi="宋体" w:cs="宋体" w:hint="eastAsia"/>
          <w:sz w:val="24"/>
          <w:szCs w:val="24"/>
        </w:rPr>
      </w:pPr>
      <w:r>
        <w:rPr>
          <w:rFonts w:ascii="宋体" w:eastAsia="宋体" w:hAnsi="宋体" w:cs="宋体"/>
          <w:spacing w:val="-4"/>
          <w:sz w:val="24"/>
          <w:szCs w:val="24"/>
        </w:rPr>
        <w:t>本人郑重声明：所呈交的学位论文，是本人在导师</w:t>
      </w:r>
      <w:r>
        <w:rPr>
          <w:rFonts w:ascii="宋体" w:eastAsia="宋体" w:hAnsi="宋体" w:cs="宋体"/>
          <w:spacing w:val="-5"/>
          <w:sz w:val="24"/>
          <w:szCs w:val="24"/>
        </w:rPr>
        <w:t>指导下，独立进行研究工作</w:t>
      </w:r>
      <w:r>
        <w:rPr>
          <w:rFonts w:ascii="宋体" w:eastAsia="宋体" w:hAnsi="宋体" w:cs="宋体"/>
          <w:sz w:val="24"/>
          <w:szCs w:val="24"/>
        </w:rPr>
      </w:r>
      <w:r>
        <w:rPr>
          <w:rFonts w:ascii="宋体" w:eastAsia="宋体" w:hAnsi="宋体" w:cs="宋体"/>
          <w:spacing w:val="3"/>
          <w:sz w:val="24"/>
          <w:szCs w:val="24"/>
        </w:rPr>
        <w:t>所取得的成果。尽我所知，除文中已经注明引用的内</w:t>
      </w:r>
      <w:r>
        <w:rPr>
          <w:rFonts w:ascii="宋体" w:eastAsia="宋体" w:hAnsi="宋体" w:cs="宋体"/>
          <w:spacing w:val="2"/>
          <w:sz w:val="24"/>
          <w:szCs w:val="24"/>
        </w:rPr>
        <w:t>容外，本学位论文的研究成</w:t>
      </w:r>
      <w:r>
        <w:rPr>
          <w:rFonts w:ascii="宋体" w:eastAsia="宋体" w:hAnsi="宋体" w:cs="宋体"/>
          <w:sz w:val="24"/>
          <w:szCs w:val="24"/>
        </w:rPr>
      </w:r>
      <w:r>
        <w:rPr>
          <w:rFonts w:ascii="宋体" w:eastAsia="宋体" w:hAnsi="宋体" w:cs="宋体"/>
          <w:spacing w:val="3"/>
          <w:sz w:val="24"/>
          <w:szCs w:val="24"/>
        </w:rPr>
        <w:t>果不包含任何他人享有著作权的内容。对本论文所涉</w:t>
      </w:r>
      <w:r>
        <w:rPr>
          <w:rFonts w:ascii="宋体" w:eastAsia="宋体" w:hAnsi="宋体" w:cs="宋体"/>
          <w:spacing w:val="2"/>
          <w:sz w:val="24"/>
          <w:szCs w:val="24"/>
        </w:rPr>
        <w:t>及的研究工作做出贡献的其</w:t>
      </w:r>
      <w:r>
        <w:rPr>
          <w:rFonts w:ascii="宋体" w:eastAsia="宋体" w:hAnsi="宋体" w:cs="宋体"/>
          <w:sz w:val="24"/>
          <w:szCs w:val="24"/>
        </w:rPr>
      </w:r>
      <w:r>
        <w:rPr>
          <w:rFonts w:ascii="宋体" w:eastAsia="宋体" w:hAnsi="宋体" w:cs="宋体"/>
          <w:spacing w:val="-3"/>
          <w:sz w:val="24"/>
          <w:szCs w:val="24"/>
        </w:rPr>
        <w:t>他个人和集体，均已在文中以明确方式标明。</w:t>
      </w:r>
    </w:p>
    <w:p w14:paraId="5D19364D" w14:textId="77777777" w:rsidR="00921A16" w:rsidRDefault="00921A16">
      <w:pPr>
        <w:spacing w:line="271" w:lineRule="auto"/>
      </w:pPr>
    </w:p>
    <w:p w14:paraId="2B4512D2" w14:textId="77777777" w:rsidR="00921A16" w:rsidRDefault="00921A16">
      <w:pPr>
        <w:spacing w:line="271" w:lineRule="auto"/>
      </w:pPr>
    </w:p>
    <w:p w14:paraId="13EFDCE1" w14:textId="77777777" w:rsidR="00921A16" w:rsidRDefault="00921A16">
      <w:pPr>
        <w:spacing w:line="271" w:lineRule="auto"/>
      </w:pPr>
    </w:p>
    <w:p w14:paraId="73F96E5D" w14:textId="77777777" w:rsidR="00921A16" w:rsidRDefault="00921A16">
      <w:pPr>
        <w:spacing w:line="271" w:lineRule="auto"/>
      </w:pPr>
    </w:p>
    <w:p w14:paraId="430BE2B1" w14:textId="77777777" w:rsidR="00921A16" w:rsidRDefault="00000000">
      <w:pPr>
        <w:spacing w:before="78" w:line="220" w:lineRule="auto"/>
        <w:ind w:left="3599"/>
        <w:rPr>
          <w:rFonts w:ascii="宋体" w:eastAsia="宋体" w:hAnsi="宋体" w:cs="宋体" w:hint="eastAsia"/>
          <w:sz w:val="24"/>
          <w:szCs w:val="24"/>
        </w:rPr>
      </w:pPr>
      <w:r>
        <w:rPr>
          <w:rFonts w:ascii="宋体" w:eastAsia="宋体" w:hAnsi="宋体" w:cs="宋体"/>
          <w:spacing w:val="-11"/>
          <w:sz w:val="24"/>
          <w:szCs w:val="24"/>
        </w:rPr>
        <w:t>签</w:t>
      </w:r>
      <w:r>
        <w:rPr>
          <w:rFonts w:ascii="宋体" w:eastAsia="宋体" w:hAnsi="宋体" w:cs="宋体"/>
          <w:spacing w:val="6"/>
          <w:sz w:val="24"/>
          <w:szCs w:val="24"/>
        </w:rPr>
      </w:r>
      <w:r>
        <w:rPr>
          <w:rFonts w:ascii="宋体" w:eastAsia="宋体" w:hAnsi="宋体" w:cs="宋体"/>
          <w:spacing w:val="-11"/>
          <w:sz w:val="24"/>
          <w:szCs w:val="24"/>
        </w:rPr>
        <w:t>名：</w:t>
      </w:r>
      <w:r>
        <w:rPr>
          <w:rFonts w:ascii="宋体" w:eastAsia="宋体" w:hAnsi="宋体" w:cs="宋体"/>
          <w:spacing w:val="-98"/>
          <w:sz w:val="24"/>
          <w:szCs w:val="24"/>
        </w:rPr>
      </w:r>
      <w:r>
        <w:rPr>
          <w:rFonts w:ascii="宋体" w:eastAsia="宋体" w:hAnsi="宋体" w:cs="宋体"/>
          <w:spacing w:val="8"/>
          <w:sz w:val="24"/>
          <w:szCs w:val="24"/>
          <w:u w:val="single"/>
        </w:rPr>
      </w:r>
      <w:r>
        <w:rPr>
          <w:rFonts w:ascii="宋体" w:eastAsia="宋体" w:hAnsi="宋体" w:cs="宋体"/>
          <w:spacing w:val="-11"/>
          <w:sz w:val="24"/>
          <w:szCs w:val="24"/>
        </w:rPr>
        <w:t>日</w:t>
      </w:r>
      <w:r>
        <w:rPr>
          <w:rFonts w:ascii="宋体" w:eastAsia="宋体" w:hAnsi="宋体" w:cs="宋体"/>
          <w:spacing w:val="10"/>
          <w:sz w:val="24"/>
          <w:szCs w:val="24"/>
        </w:rPr>
      </w:r>
      <w:r>
        <w:rPr>
          <w:rFonts w:ascii="宋体" w:eastAsia="宋体" w:hAnsi="宋体" w:cs="宋体"/>
          <w:spacing w:val="-11"/>
          <w:sz w:val="24"/>
          <w:szCs w:val="24"/>
        </w:rPr>
        <w:t>期：</w:t>
      </w:r>
      <w:r>
        <w:rPr>
          <w:rFonts w:ascii="宋体" w:eastAsia="宋体" w:hAnsi="宋体" w:cs="宋体"/>
          <w:sz w:val="24"/>
          <w:szCs w:val="24"/>
          <w:u w:val="single"/>
        </w:rPr>
        <w:t xml:space="preserve">            </w:t>
      </w:r>
    </w:p>
    <w:p w14:paraId="3A047259" w14:textId="77777777" w:rsidR="00921A16" w:rsidRDefault="00921A16">
      <w:pPr>
        <w:spacing w:line="220" w:lineRule="auto"/>
        <w:rPr>
          <w:rFonts w:ascii="宋体" w:eastAsia="宋体" w:hAnsi="宋体" w:cs="宋体" w:hint="eastAsia"/>
          <w:sz w:val="24"/>
          <w:szCs w:val="24"/>
        </w:rPr>
        <w:sectPr w:rsidR="00921A16">
          <w:headerReference w:type="default" r:id="rId447"/>
          <w:footerReference w:type="default" r:id="rId448"/>
          <w:pgSz w:w="11906" w:h="16838"/>
          <w:pgMar w:top="1564" w:right="1700" w:bottom="1391" w:left="1700" w:header="1249" w:footer="1201" w:gutter="0"/>
          <w:cols w:space="720"/>
        </w:sectPr>
      </w:pPr>
    </w:p>
    <w:p w14:paraId="57A39633" w14:textId="77777777" w:rsidR="00921A16" w:rsidRDefault="00921A16">
      <w:pPr>
        <w:spacing w:line="279" w:lineRule="auto"/>
      </w:pPr>
    </w:p>
    <w:p w14:paraId="39C60283" w14:textId="77777777" w:rsidR="00921A16" w:rsidRDefault="00921A16">
      <w:pPr>
        <w:spacing w:line="279" w:lineRule="auto"/>
      </w:pPr>
    </w:p>
    <w:p w14:paraId="7C5B2936" w14:textId="77777777" w:rsidR="00921A16" w:rsidRDefault="00000000">
      <w:pPr>
        <w:spacing w:before="104" w:line="221" w:lineRule="auto"/>
        <w:ind w:left="1384"/>
        <w:outlineLvl w:val="0"/>
        <w:rPr>
          <w:rFonts w:ascii="黑体" w:eastAsia="黑体" w:hAnsi="黑体" w:cs="黑体" w:hint="eastAsia"/>
          <w:sz w:val="32"/>
          <w:szCs w:val="32"/>
        </w:rPr>
      </w:pPr>
      <w:bookmarkStart w:id="284" w:name="bookmark126"/>
      <w:bookmarkStart w:id="285" w:name="bookmark125"/>
      <w:bookmarkEnd w:id="284"/>
      <w:bookmarkEnd w:id="285"/>
      <w:r>
        <w:rPr>
          <w:rFonts w:ascii="黑体" w:eastAsia="黑体" w:hAnsi="黑体" w:cs="黑体"/>
          <w:spacing w:val="-1"/>
          <w:sz w:val="32"/>
          <w:szCs w:val="32"/>
        </w:rPr>
        <w:t>个人简历、在学期间完成的相关学术成果</w:t>
      </w:r>
    </w:p>
    <w:p w14:paraId="504903B6" w14:textId="77777777" w:rsidR="00921A16" w:rsidRDefault="00921A16">
      <w:pPr>
        <w:spacing w:line="363" w:lineRule="auto"/>
      </w:pPr>
    </w:p>
    <w:p w14:paraId="1C204A24" w14:textId="77777777" w:rsidR="00921A16" w:rsidRDefault="00000000">
      <w:pPr>
        <w:spacing w:before="91" w:line="222" w:lineRule="auto"/>
        <w:ind w:left="3702"/>
        <w:rPr>
          <w:rFonts w:ascii="黑体" w:eastAsia="黑体" w:hAnsi="黑体" w:cs="黑体" w:hint="eastAsia"/>
          <w:sz w:val="28"/>
          <w:szCs w:val="28"/>
        </w:rPr>
      </w:pPr>
      <w:r>
        <w:rPr>
          <w:rFonts w:ascii="黑体" w:eastAsia="黑体" w:hAnsi="黑体" w:cs="黑体"/>
          <w:spacing w:val="-3"/>
          <w:sz w:val="28"/>
          <w:szCs w:val="28"/>
        </w:rPr>
        <w:t>个人简历</w:t>
      </w:r>
    </w:p>
    <w:p w14:paraId="1DC90592" w14:textId="77777777" w:rsidR="00921A16" w:rsidRDefault="00000000">
      <w:pPr>
        <w:spacing w:before="218" w:line="219" w:lineRule="auto"/>
        <w:ind w:left="485"/>
        <w:rPr>
          <w:rFonts w:ascii="宋体" w:eastAsia="宋体" w:hAnsi="宋体" w:cs="宋体" w:hint="eastAsia"/>
          <w:sz w:val="24"/>
          <w:szCs w:val="24"/>
        </w:rPr>
      </w:pPr>
      <w:r>
        <w:rPr>
          <w:rFonts w:ascii="Times New Roman" w:eastAsia="Times New Roman" w:hAnsi="Times New Roman" w:cs="Times New Roman"/>
          <w:spacing w:val="-6"/>
          <w:sz w:val="24"/>
          <w:szCs w:val="24"/>
        </w:rPr>
        <w:t xml:space="preserve">2000 </w:t>
      </w:r>
      <w:r>
        <w:rPr>
          <w:rFonts w:ascii="宋体" w:eastAsia="宋体" w:hAnsi="宋体" w:cs="宋体"/>
          <w:spacing w:val="-6"/>
          <w:sz w:val="24"/>
          <w:szCs w:val="24"/>
        </w:rPr>
        <w:t>年</w:t>
      </w:r>
      <w:r>
        <w:rPr>
          <w:rFonts w:ascii="宋体" w:eastAsia="宋体" w:hAnsi="宋体" w:cs="宋体"/>
          <w:spacing w:val="-42"/>
          <w:sz w:val="24"/>
          <w:szCs w:val="24"/>
        </w:rPr>
      </w:r>
      <w:r>
        <w:rPr>
          <w:rFonts w:ascii="Times New Roman" w:eastAsia="Times New Roman" w:hAnsi="Times New Roman" w:cs="Times New Roman"/>
          <w:spacing w:val="-6"/>
          <w:sz w:val="24"/>
          <w:szCs w:val="24"/>
        </w:rPr>
        <w:t>5</w:t>
      </w:r>
      <w:r>
        <w:rPr>
          <w:rFonts w:ascii="Times New Roman" w:eastAsia="Times New Roman" w:hAnsi="Times New Roman" w:cs="Times New Roman"/>
          <w:spacing w:val="15"/>
          <w:sz w:val="24"/>
          <w:szCs w:val="24"/>
        </w:rPr>
      </w:r>
      <w:r>
        <w:rPr>
          <w:rFonts w:ascii="宋体" w:eastAsia="宋体" w:hAnsi="宋体" w:cs="宋体"/>
          <w:spacing w:val="-6"/>
          <w:sz w:val="24"/>
          <w:szCs w:val="24"/>
        </w:rPr>
        <w:t>月</w:t>
      </w:r>
      <w:r>
        <w:rPr>
          <w:rFonts w:ascii="宋体" w:eastAsia="宋体" w:hAnsi="宋体" w:cs="宋体"/>
          <w:spacing w:val="-32"/>
          <w:sz w:val="24"/>
          <w:szCs w:val="24"/>
        </w:rPr>
      </w:r>
      <w:r>
        <w:rPr>
          <w:rFonts w:ascii="Times New Roman" w:eastAsia="Times New Roman" w:hAnsi="Times New Roman" w:cs="Times New Roman"/>
          <w:spacing w:val="-6"/>
          <w:sz w:val="24"/>
          <w:szCs w:val="24"/>
        </w:rPr>
        <w:t>10</w:t>
      </w:r>
      <w:r>
        <w:rPr>
          <w:rFonts w:ascii="宋体" w:eastAsia="宋体" w:hAnsi="宋体" w:cs="宋体"/>
          <w:spacing w:val="-6"/>
          <w:sz w:val="24"/>
          <w:szCs w:val="24"/>
        </w:rPr>
        <w:t>日出生于安徽省宿州市砀山县。</w:t>
      </w:r>
    </w:p>
    <w:p w14:paraId="43E7783F" w14:textId="77777777" w:rsidR="00921A16" w:rsidRDefault="00000000">
      <w:pPr>
        <w:spacing w:before="115" w:line="294" w:lineRule="auto"/>
        <w:ind w:left="10" w:right="2" w:firstLine="474"/>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2019 </w:t>
      </w:r>
      <w:r>
        <w:rPr>
          <w:rFonts w:ascii="宋体" w:eastAsia="宋体" w:hAnsi="宋体" w:cs="宋体"/>
          <w:spacing w:val="-1"/>
          <w:sz w:val="24"/>
          <w:szCs w:val="24"/>
        </w:rPr>
        <w:t>年</w:t>
      </w:r>
      <w:r>
        <w:rPr>
          <w:rFonts w:ascii="宋体" w:eastAsia="宋体" w:hAnsi="宋体" w:cs="宋体"/>
          <w:spacing w:val="-43"/>
          <w:sz w:val="24"/>
          <w:szCs w:val="24"/>
        </w:rPr>
      </w:r>
      <w:r>
        <w:rPr>
          <w:rFonts w:ascii="Times New Roman" w:eastAsia="Times New Roman" w:hAnsi="Times New Roman" w:cs="Times New Roman"/>
          <w:spacing w:val="-1"/>
          <w:sz w:val="24"/>
          <w:szCs w:val="24"/>
        </w:rPr>
        <w:t>9</w:t>
      </w:r>
      <w:r>
        <w:rPr>
          <w:rFonts w:ascii="宋体" w:eastAsia="宋体" w:hAnsi="宋体" w:cs="宋体"/>
          <w:spacing w:val="-1"/>
          <w:sz w:val="24"/>
          <w:szCs w:val="24"/>
        </w:rPr>
        <w:t>月考入北京邮电大学网络空间安全学院网络空间安全专业，</w:t>
      </w:r>
      <w:r>
        <w:rPr>
          <w:rFonts w:ascii="Times New Roman" w:eastAsia="Times New Roman" w:hAnsi="Times New Roman" w:cs="Times New Roman"/>
          <w:spacing w:val="-1"/>
          <w:sz w:val="24"/>
          <w:szCs w:val="24"/>
        </w:rPr>
        <w:t>2022</w:t>
      </w:r>
      <w:r>
        <w:rPr>
          <w:rFonts w:ascii="宋体" w:eastAsia="宋体" w:hAnsi="宋体" w:cs="宋体"/>
          <w:spacing w:val="-1"/>
          <w:sz w:val="24"/>
          <w:szCs w:val="24"/>
        </w:rPr>
        <w:t>年</w:t>
      </w:r>
      <w:r>
        <w:rPr>
          <w:rFonts w:ascii="宋体" w:eastAsia="宋体" w:hAnsi="宋体" w:cs="宋体"/>
          <w:sz w:val="24"/>
          <w:szCs w:val="24"/>
        </w:rPr>
      </w:r>
      <w:r>
        <w:rPr>
          <w:rFonts w:ascii="Times New Roman" w:eastAsia="Times New Roman" w:hAnsi="Times New Roman" w:cs="Times New Roman"/>
          <w:spacing w:val="-4"/>
          <w:sz w:val="24"/>
          <w:szCs w:val="24"/>
        </w:rPr>
        <w:t>6</w:t>
      </w:r>
      <w:r>
        <w:rPr>
          <w:rFonts w:ascii="Times New Roman" w:eastAsia="Times New Roman" w:hAnsi="Times New Roman" w:cs="Times New Roman"/>
          <w:spacing w:val="21"/>
          <w:sz w:val="24"/>
          <w:szCs w:val="24"/>
        </w:rPr>
      </w:r>
      <w:r>
        <w:rPr>
          <w:rFonts w:ascii="宋体" w:eastAsia="宋体" w:hAnsi="宋体" w:cs="宋体"/>
          <w:spacing w:val="-4"/>
          <w:sz w:val="24"/>
          <w:szCs w:val="24"/>
        </w:rPr>
        <w:t>月本科毕业并获得工学学士学位。</w:t>
      </w:r>
    </w:p>
    <w:p w14:paraId="21FCEA4C" w14:textId="77777777" w:rsidR="00921A16" w:rsidRDefault="00000000">
      <w:pPr>
        <w:spacing w:before="36" w:line="294" w:lineRule="auto"/>
        <w:ind w:left="9" w:right="2" w:firstLine="475"/>
        <w:rPr>
          <w:rFonts w:ascii="宋体" w:eastAsia="宋体" w:hAnsi="宋体" w:cs="宋体" w:hint="eastAsia"/>
          <w:sz w:val="24"/>
          <w:szCs w:val="24"/>
        </w:rPr>
      </w:pPr>
      <w:r>
        <w:rPr>
          <w:rFonts w:ascii="Times New Roman" w:eastAsia="Times New Roman" w:hAnsi="Times New Roman" w:cs="Times New Roman"/>
          <w:sz w:val="24"/>
          <w:szCs w:val="24"/>
        </w:rPr>
        <w:t xml:space="preserve">2022 </w:t>
      </w:r>
      <w:r>
        <w:rPr>
          <w:rFonts w:ascii="宋体" w:eastAsia="宋体" w:hAnsi="宋体" w:cs="宋体"/>
          <w:sz w:val="24"/>
          <w:szCs w:val="24"/>
        </w:rPr>
        <w:t>年</w:t>
      </w:r>
      <w:r>
        <w:rPr>
          <w:rFonts w:ascii="宋体" w:eastAsia="宋体" w:hAnsi="宋体" w:cs="宋体"/>
          <w:spacing w:val="-41"/>
          <w:sz w:val="24"/>
          <w:szCs w:val="24"/>
        </w:rPr>
      </w:r>
      <w:r>
        <w:rPr>
          <w:rFonts w:ascii="Times New Roman" w:eastAsia="Times New Roman" w:hAnsi="Times New Roman" w:cs="Times New Roman"/>
          <w:sz w:val="24"/>
          <w:szCs w:val="24"/>
        </w:rPr>
        <w:t>9</w:t>
      </w:r>
      <w:r>
        <w:rPr>
          <w:rFonts w:ascii="Times New Roman" w:eastAsia="Times New Roman" w:hAnsi="Times New Roman" w:cs="Times New Roman"/>
          <w:spacing w:val="18"/>
          <w:w w:val="101"/>
          <w:sz w:val="24"/>
          <w:szCs w:val="24"/>
        </w:rPr>
      </w:r>
      <w:r>
        <w:rPr>
          <w:rFonts w:ascii="宋体" w:eastAsia="宋体" w:hAnsi="宋体" w:cs="宋体"/>
          <w:sz w:val="24"/>
          <w:szCs w:val="24"/>
        </w:rPr>
        <w:t>月免试进入清华大学深圳国际研究生院攻读计算机技术专业硕士至</w:t>
      </w:r>
      <w:r>
        <w:rPr>
          <w:rFonts w:ascii="宋体" w:eastAsia="宋体" w:hAnsi="宋体" w:cs="宋体"/>
          <w:spacing w:val="-12"/>
          <w:sz w:val="24"/>
          <w:szCs w:val="24"/>
        </w:rPr>
        <w:t>今。</w:t>
      </w:r>
    </w:p>
    <w:p w14:paraId="7EB51E2D" w14:textId="77777777" w:rsidR="00921A16" w:rsidRDefault="00921A16">
      <w:pPr>
        <w:spacing w:line="386" w:lineRule="auto"/>
      </w:pPr>
    </w:p>
    <w:p w14:paraId="0553A9E0" w14:textId="77777777" w:rsidR="00921A16" w:rsidRDefault="00000000">
      <w:pPr>
        <w:spacing w:before="91" w:line="221" w:lineRule="auto"/>
        <w:ind w:left="2440"/>
        <w:rPr>
          <w:rFonts w:ascii="黑体" w:eastAsia="黑体" w:hAnsi="黑体" w:cs="黑体" w:hint="eastAsia"/>
          <w:sz w:val="28"/>
          <w:szCs w:val="28"/>
        </w:rPr>
      </w:pPr>
      <w:r>
        <w:rPr>
          <w:rFonts w:ascii="黑体" w:eastAsia="黑体" w:hAnsi="黑体" w:cs="黑体"/>
          <w:spacing w:val="-1"/>
          <w:sz w:val="28"/>
          <w:szCs w:val="28"/>
        </w:rPr>
        <w:t>在学期间完成的相关学术成果</w:t>
      </w:r>
    </w:p>
    <w:p w14:paraId="75A89DDC" w14:textId="77777777" w:rsidR="00921A16" w:rsidRDefault="00000000">
      <w:pPr>
        <w:spacing w:before="185" w:line="221" w:lineRule="auto"/>
        <w:ind w:left="19"/>
        <w:rPr>
          <w:rFonts w:ascii="黑体" w:eastAsia="黑体" w:hAnsi="黑体" w:cs="黑体" w:hint="eastAsia"/>
          <w:sz w:val="28"/>
          <w:szCs w:val="28"/>
        </w:rPr>
      </w:pPr>
      <w:r>
        <w:rPr>
          <w:rFonts w:ascii="黑体" w:eastAsia="黑体" w:hAnsi="黑体" w:cs="黑体"/>
          <w:spacing w:val="-12"/>
          <w:sz w:val="28"/>
          <w:szCs w:val="28"/>
        </w:rPr>
        <w:t>学术论文：</w:t>
      </w:r>
    </w:p>
    <w:p w14:paraId="60BCF68F" w14:textId="77777777" w:rsidR="00921A16" w:rsidRDefault="00000000">
      <w:pPr>
        <w:spacing w:before="175" w:line="246" w:lineRule="auto"/>
        <w:ind w:left="574" w:hanging="555"/>
        <w:rPr>
          <w:rFonts w:ascii="宋体" w:eastAsia="宋体" w:hAnsi="宋体" w:cs="宋体" w:hint="eastAsia"/>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 Xiao</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b/>
          <w:bCs/>
          <w:sz w:val="24"/>
          <w:szCs w:val="24"/>
        </w:rPr>
        <w:t>Wang</w:t>
      </w:r>
      <w:r>
        <w:rPr>
          <w:rFonts w:ascii="Times New Roman" w:eastAsia="Times New Roman" w:hAnsi="Times New Roman" w:cs="Times New Roman"/>
          <w:b/>
          <w:bCs/>
          <w:spacing w:val="30"/>
          <w:sz w:val="24"/>
          <w:szCs w:val="24"/>
        </w:rPr>
        <w:t xml:space="preserve"> </w:t>
      </w:r>
      <w:r>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et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Rbljan: Robust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byte-label joint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attention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networ</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for network traffic classification[J]. IEEE T</w:t>
      </w:r>
      <w:r>
        <w:rPr>
          <w:rFonts w:ascii="Times New Roman" w:eastAsia="Times New Roman" w:hAnsi="Times New Roman" w:cs="Times New Roman"/>
          <w:spacing w:val="-1"/>
          <w:sz w:val="24"/>
          <w:szCs w:val="24"/>
        </w:rPr>
        <w:t>ransactions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Dependable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1"/>
          <w:sz w:val="24"/>
          <w:szCs w:val="24"/>
        </w:rPr>
        <w:t>Secure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Computing, 2024.</w:t>
      </w:r>
      <w:r>
        <w:rPr>
          <w:rFonts w:ascii="宋体" w:eastAsia="宋体" w:hAnsi="宋体" w:cs="宋体"/>
          <w:spacing w:val="-1"/>
          <w:sz w:val="24"/>
          <w:szCs w:val="24"/>
        </w:rPr>
        <w:t>（</w:t>
      </w:r>
      <w:r>
        <w:rPr>
          <w:rFonts w:ascii="Times New Roman" w:eastAsia="Times New Roman" w:hAnsi="Times New Roman" w:cs="Times New Roman"/>
          <w:spacing w:val="-1"/>
          <w:sz w:val="24"/>
          <w:szCs w:val="24"/>
        </w:rPr>
        <w:t>CCF-A</w:t>
      </w:r>
      <w:r>
        <w:rPr>
          <w:rFonts w:ascii="宋体" w:eastAsia="宋体" w:hAnsi="宋体" w:cs="宋体"/>
          <w:spacing w:val="-1"/>
          <w:sz w:val="24"/>
          <w:szCs w:val="24"/>
        </w:rPr>
        <w:t>类期刊、学生一作）</w:t>
      </w:r>
    </w:p>
    <w:p w14:paraId="4C4BACAE" w14:textId="77777777" w:rsidR="00921A16" w:rsidRDefault="00921A16">
      <w:pPr>
        <w:spacing w:line="246" w:lineRule="auto"/>
        <w:rPr>
          <w:rFonts w:ascii="宋体" w:eastAsia="宋体" w:hAnsi="宋体" w:cs="宋体" w:hint="eastAsia"/>
          <w:sz w:val="24"/>
          <w:szCs w:val="24"/>
        </w:rPr>
        <w:sectPr w:rsidR="00921A16">
          <w:headerReference w:type="default" r:id="rId449"/>
          <w:footerReference w:type="default" r:id="rId450"/>
          <w:pgSz w:w="11906" w:h="16838"/>
          <w:pgMar w:top="1564" w:right="1698" w:bottom="1391" w:left="1700" w:header="1249" w:footer="1201" w:gutter="0"/>
          <w:cols w:space="720"/>
        </w:sectPr>
      </w:pPr>
    </w:p>
    <w:p w14:paraId="0E2C7C29" w14:textId="77777777" w:rsidR="00921A16" w:rsidRDefault="00921A16">
      <w:pPr>
        <w:spacing w:line="277" w:lineRule="auto"/>
      </w:pPr>
    </w:p>
    <w:p w14:paraId="5BA3E86A" w14:textId="77777777" w:rsidR="00921A16" w:rsidRDefault="00921A16">
      <w:pPr>
        <w:spacing w:line="277" w:lineRule="auto"/>
      </w:pPr>
    </w:p>
    <w:p w14:paraId="3A181B33" w14:textId="77777777" w:rsidR="00921A16" w:rsidRDefault="00000000">
      <w:pPr>
        <w:spacing w:before="104" w:line="222" w:lineRule="auto"/>
        <w:ind w:left="3303"/>
        <w:outlineLvl w:val="0"/>
        <w:rPr>
          <w:rFonts w:ascii="黑体" w:eastAsia="黑体" w:hAnsi="黑体" w:cs="黑体" w:hint="eastAsia"/>
          <w:sz w:val="32"/>
          <w:szCs w:val="32"/>
        </w:rPr>
      </w:pPr>
      <w:bookmarkStart w:id="286" w:name="bookmark128"/>
      <w:bookmarkStart w:id="287" w:name="bookmark127"/>
      <w:bookmarkEnd w:id="286"/>
      <w:bookmarkEnd w:id="287"/>
      <w:r>
        <w:rPr>
          <w:rFonts w:ascii="黑体" w:eastAsia="黑体" w:hAnsi="黑体" w:cs="黑体"/>
          <w:spacing w:val="-2"/>
          <w:sz w:val="32"/>
          <w:szCs w:val="32"/>
        </w:rPr>
        <w:t>指导教师评语</w:t>
      </w:r>
    </w:p>
    <w:p w14:paraId="49D8548F" w14:textId="77777777" w:rsidR="00921A16" w:rsidRDefault="00921A16">
      <w:pPr>
        <w:spacing w:line="374" w:lineRule="auto"/>
      </w:pPr>
    </w:p>
    <w:p w14:paraId="0B30D469" w14:textId="77777777" w:rsidR="00921A16" w:rsidRDefault="00000000">
      <w:pPr>
        <w:spacing w:before="78" w:line="220" w:lineRule="auto"/>
        <w:ind w:left="491"/>
        <w:rPr>
          <w:rFonts w:ascii="宋体" w:eastAsia="宋体" w:hAnsi="宋体" w:cs="宋体" w:hint="eastAsia"/>
          <w:sz w:val="24"/>
          <w:szCs w:val="24"/>
        </w:rPr>
      </w:pPr>
      <w:r>
        <w:rPr>
          <w:rFonts w:ascii="宋体" w:eastAsia="宋体" w:hAnsi="宋体" w:cs="宋体"/>
          <w:spacing w:val="-2"/>
          <w:sz w:val="24"/>
          <w:szCs w:val="24"/>
        </w:rPr>
        <w:t>论文提出了……</w:t>
      </w:r>
    </w:p>
    <w:p w14:paraId="6B51672E" w14:textId="77777777" w:rsidR="00921A16" w:rsidRDefault="00921A16">
      <w:pPr>
        <w:spacing w:line="220" w:lineRule="auto"/>
        <w:rPr>
          <w:rFonts w:ascii="宋体" w:eastAsia="宋体" w:hAnsi="宋体" w:cs="宋体" w:hint="eastAsia"/>
          <w:sz w:val="24"/>
          <w:szCs w:val="24"/>
        </w:rPr>
        <w:sectPr w:rsidR="00921A16">
          <w:headerReference w:type="default" r:id="rId451"/>
          <w:footerReference w:type="default" r:id="rId452"/>
          <w:pgSz w:w="11906" w:h="16838"/>
          <w:pgMar w:top="1564" w:right="1700" w:bottom="1388" w:left="1700" w:header="1249" w:footer="1201" w:gutter="0"/>
          <w:cols w:space="720"/>
        </w:sectPr>
      </w:pPr>
    </w:p>
    <w:p w14:paraId="2CF041E7" w14:textId="77777777" w:rsidR="00921A16" w:rsidRDefault="00921A16">
      <w:pPr>
        <w:spacing w:line="279" w:lineRule="auto"/>
      </w:pPr>
    </w:p>
    <w:p w14:paraId="181D0DDE" w14:textId="77777777" w:rsidR="00921A16" w:rsidRDefault="00921A16">
      <w:pPr>
        <w:spacing w:line="279" w:lineRule="auto"/>
      </w:pPr>
    </w:p>
    <w:p w14:paraId="2DA9B40C" w14:textId="77777777" w:rsidR="00921A16" w:rsidRDefault="00000000">
      <w:pPr>
        <w:spacing w:before="104" w:line="221" w:lineRule="auto"/>
        <w:ind w:left="2981"/>
        <w:outlineLvl w:val="0"/>
        <w:rPr>
          <w:rFonts w:ascii="黑体" w:eastAsia="黑体" w:hAnsi="黑体" w:cs="黑体" w:hint="eastAsia"/>
          <w:sz w:val="32"/>
          <w:szCs w:val="32"/>
        </w:rPr>
      </w:pPr>
      <w:bookmarkStart w:id="288" w:name="bookmark130"/>
      <w:bookmarkStart w:id="289" w:name="bookmark129"/>
      <w:bookmarkEnd w:id="288"/>
      <w:bookmarkEnd w:id="289"/>
      <w:r>
        <w:rPr>
          <w:rFonts w:ascii="黑体" w:eastAsia="黑体" w:hAnsi="黑体" w:cs="黑体"/>
          <w:spacing w:val="-2"/>
          <w:sz w:val="32"/>
          <w:szCs w:val="32"/>
        </w:rPr>
        <w:t>答辩委员会决议书</w:t>
      </w:r>
    </w:p>
    <w:p w14:paraId="626D0540" w14:textId="77777777" w:rsidR="00921A16" w:rsidRDefault="00921A16">
      <w:pPr>
        <w:spacing w:line="376" w:lineRule="auto"/>
      </w:pPr>
    </w:p>
    <w:p w14:paraId="0B6F60BD" w14:textId="77777777" w:rsidR="00921A16" w:rsidRDefault="00000000">
      <w:pPr>
        <w:spacing w:before="78" w:line="220" w:lineRule="auto"/>
        <w:ind w:left="491"/>
        <w:rPr>
          <w:rFonts w:ascii="宋体" w:eastAsia="宋体" w:hAnsi="宋体" w:cs="宋体" w:hint="eastAsia"/>
          <w:sz w:val="24"/>
          <w:szCs w:val="24"/>
        </w:rPr>
      </w:pPr>
      <w:r>
        <w:rPr>
          <w:rFonts w:ascii="宋体" w:eastAsia="宋体" w:hAnsi="宋体" w:cs="宋体"/>
          <w:spacing w:val="-2"/>
          <w:sz w:val="24"/>
          <w:szCs w:val="24"/>
        </w:rPr>
        <w:t>论文提出了……</w:t>
      </w:r>
    </w:p>
    <w:p w14:paraId="4ADEE922" w14:textId="77777777" w:rsidR="00921A16" w:rsidRDefault="00000000">
      <w:pPr>
        <w:spacing w:before="113" w:line="220" w:lineRule="auto"/>
        <w:ind w:left="491"/>
        <w:rPr>
          <w:rFonts w:ascii="宋体" w:eastAsia="宋体" w:hAnsi="宋体" w:cs="宋体" w:hint="eastAsia"/>
          <w:sz w:val="24"/>
          <w:szCs w:val="24"/>
        </w:rPr>
      </w:pPr>
      <w:r>
        <w:rPr>
          <w:rFonts w:ascii="宋体" w:eastAsia="宋体" w:hAnsi="宋体" w:cs="宋体"/>
          <w:spacing w:val="-5"/>
          <w:sz w:val="24"/>
          <w:szCs w:val="24"/>
        </w:rPr>
        <w:t>论文取得的主要创新性成果包括：</w:t>
      </w:r>
    </w:p>
    <w:p w14:paraId="64A29936" w14:textId="77777777" w:rsidR="00921A16" w:rsidRDefault="00000000">
      <w:pPr>
        <w:spacing w:before="114" w:line="236" w:lineRule="auto"/>
        <w:ind w:left="508"/>
        <w:rPr>
          <w:rFonts w:ascii="宋体" w:eastAsia="宋体" w:hAnsi="宋体" w:cs="宋体" w:hint="eastAsia"/>
          <w:sz w:val="24"/>
          <w:szCs w:val="24"/>
        </w:rPr>
      </w:pPr>
      <w:r>
        <w:rPr>
          <w:rFonts w:ascii="Times New Roman" w:eastAsia="Times New Roman" w:hAnsi="Times New Roman" w:cs="Times New Roman"/>
          <w:spacing w:val="-11"/>
          <w:sz w:val="24"/>
          <w:szCs w:val="24"/>
        </w:rPr>
        <w:t>1.</w:t>
      </w:r>
      <w:r>
        <w:rPr>
          <w:rFonts w:ascii="Times New Roman" w:eastAsia="Times New Roman" w:hAnsi="Times New Roman" w:cs="Times New Roman"/>
          <w:spacing w:val="47"/>
          <w:sz w:val="24"/>
          <w:szCs w:val="24"/>
        </w:rPr>
      </w:r>
      <w:r>
        <w:rPr>
          <w:rFonts w:ascii="宋体" w:eastAsia="宋体" w:hAnsi="宋体" w:cs="宋体"/>
          <w:spacing w:val="-11"/>
          <w:sz w:val="24"/>
          <w:szCs w:val="24"/>
        </w:rPr>
        <w:t>……</w:t>
      </w:r>
    </w:p>
    <w:p w14:paraId="4CDCA0FB" w14:textId="77777777" w:rsidR="00921A16" w:rsidRDefault="00000000">
      <w:pPr>
        <w:spacing w:before="93" w:line="236" w:lineRule="auto"/>
        <w:ind w:left="485"/>
        <w:rPr>
          <w:rFonts w:ascii="宋体" w:eastAsia="宋体" w:hAnsi="宋体" w:cs="宋体" w:hint="eastAsia"/>
          <w:sz w:val="24"/>
          <w:szCs w:val="24"/>
        </w:rPr>
      </w:pPr>
      <w:r>
        <w:rPr>
          <w:rFonts w:ascii="Times New Roman" w:eastAsia="Times New Roman" w:hAnsi="Times New Roman" w:cs="Times New Roman"/>
          <w:spacing w:val="-5"/>
          <w:sz w:val="24"/>
          <w:szCs w:val="24"/>
        </w:rPr>
        <w:t>2.</w:t>
      </w:r>
      <w:r>
        <w:rPr>
          <w:rFonts w:ascii="Times New Roman" w:eastAsia="Times New Roman" w:hAnsi="Times New Roman" w:cs="Times New Roman"/>
          <w:spacing w:val="46"/>
          <w:sz w:val="24"/>
          <w:szCs w:val="24"/>
        </w:rPr>
      </w:r>
      <w:r>
        <w:rPr>
          <w:rFonts w:ascii="宋体" w:eastAsia="宋体" w:hAnsi="宋体" w:cs="宋体"/>
          <w:spacing w:val="-5"/>
          <w:sz w:val="24"/>
          <w:szCs w:val="24"/>
        </w:rPr>
        <w:t>……</w:t>
      </w:r>
    </w:p>
    <w:p w14:paraId="47189A65" w14:textId="77777777" w:rsidR="00921A16" w:rsidRDefault="00000000">
      <w:pPr>
        <w:spacing w:before="93" w:line="236" w:lineRule="auto"/>
        <w:ind w:left="489"/>
        <w:rPr>
          <w:rFonts w:ascii="宋体" w:eastAsia="宋体" w:hAnsi="宋体" w:cs="宋体" w:hint="eastAsia"/>
          <w:sz w:val="24"/>
          <w:szCs w:val="24"/>
        </w:rPr>
      </w:pPr>
      <w:r>
        <w:rPr>
          <w:rFonts w:ascii="Times New Roman" w:eastAsia="Times New Roman" w:hAnsi="Times New Roman" w:cs="Times New Roman"/>
          <w:spacing w:val="-6"/>
          <w:sz w:val="24"/>
          <w:szCs w:val="24"/>
        </w:rPr>
        <w:t>3.</w:t>
      </w:r>
      <w:r>
        <w:rPr>
          <w:rFonts w:ascii="Times New Roman" w:eastAsia="Times New Roman" w:hAnsi="Times New Roman" w:cs="Times New Roman"/>
          <w:spacing w:val="45"/>
          <w:sz w:val="24"/>
          <w:szCs w:val="24"/>
        </w:rPr>
      </w:r>
      <w:r>
        <w:rPr>
          <w:rFonts w:ascii="宋体" w:eastAsia="宋体" w:hAnsi="宋体" w:cs="宋体"/>
          <w:spacing w:val="-6"/>
          <w:sz w:val="24"/>
          <w:szCs w:val="24"/>
        </w:rPr>
        <w:t>……</w:t>
      </w:r>
    </w:p>
    <w:p w14:paraId="15E7ED09" w14:textId="77777777" w:rsidR="00921A16" w:rsidRDefault="00000000">
      <w:pPr>
        <w:spacing w:before="94" w:line="294" w:lineRule="auto"/>
        <w:ind w:left="9" w:right="120" w:firstLine="481"/>
        <w:rPr>
          <w:rFonts w:ascii="宋体" w:eastAsia="宋体" w:hAnsi="宋体" w:cs="宋体" w:hint="eastAsia"/>
          <w:sz w:val="24"/>
          <w:szCs w:val="24"/>
        </w:rPr>
      </w:pPr>
      <w:r>
        <w:rPr>
          <w:rFonts w:ascii="宋体" w:eastAsia="宋体" w:hAnsi="宋体" w:cs="宋体"/>
          <w:spacing w:val="-5"/>
          <w:sz w:val="24"/>
          <w:szCs w:val="24"/>
        </w:rPr>
        <w:t>论文工作表明作者在</w:t>
      </w:r>
      <w:r>
        <w:rPr>
          <w:rFonts w:ascii="宋体" w:eastAsia="宋体" w:hAnsi="宋体" w:cs="宋体"/>
          <w:spacing w:val="-30"/>
          <w:sz w:val="24"/>
          <w:szCs w:val="24"/>
        </w:rPr>
      </w:r>
      <w:r>
        <w:rPr>
          <w:rFonts w:ascii="Times New Roman" w:eastAsia="Times New Roman" w:hAnsi="Times New Roman" w:cs="Times New Roman"/>
          <w:spacing w:val="-5"/>
          <w:sz w:val="24"/>
          <w:szCs w:val="24"/>
        </w:rPr>
        <w:t>×××××</w:t>
      </w:r>
      <w:r>
        <w:rPr>
          <w:rFonts w:ascii="Times New Roman" w:eastAsia="Times New Roman" w:hAnsi="Times New Roman" w:cs="Times New Roman"/>
          <w:spacing w:val="19"/>
          <w:w w:val="101"/>
          <w:sz w:val="24"/>
          <w:szCs w:val="24"/>
        </w:rPr>
      </w:r>
      <w:r>
        <w:rPr>
          <w:rFonts w:ascii="宋体" w:eastAsia="宋体" w:hAnsi="宋体" w:cs="宋体"/>
          <w:spacing w:val="-5"/>
          <w:sz w:val="24"/>
          <w:szCs w:val="24"/>
        </w:rPr>
        <w:t>具有</w:t>
      </w:r>
      <w:r>
        <w:rPr>
          <w:rFonts w:ascii="宋体" w:eastAsia="宋体" w:hAnsi="宋体" w:cs="宋体"/>
          <w:spacing w:val="-36"/>
          <w:sz w:val="24"/>
          <w:szCs w:val="24"/>
        </w:rPr>
      </w:r>
      <w:r>
        <w:rPr>
          <w:rFonts w:ascii="Times New Roman" w:eastAsia="Times New Roman" w:hAnsi="Times New Roman" w:cs="Times New Roman"/>
          <w:spacing w:val="-5"/>
          <w:sz w:val="24"/>
          <w:szCs w:val="24"/>
        </w:rPr>
        <w:t>×××××</w:t>
      </w:r>
      <w:r>
        <w:rPr>
          <w:rFonts w:ascii="Times New Roman" w:eastAsia="Times New Roman" w:hAnsi="Times New Roman" w:cs="Times New Roman"/>
          <w:spacing w:val="19"/>
          <w:w w:val="101"/>
          <w:sz w:val="24"/>
          <w:szCs w:val="24"/>
        </w:rPr>
      </w:r>
      <w:r>
        <w:rPr>
          <w:rFonts w:ascii="宋体" w:eastAsia="宋体" w:hAnsi="宋体" w:cs="宋体"/>
          <w:spacing w:val="-5"/>
          <w:sz w:val="24"/>
          <w:szCs w:val="24"/>
        </w:rPr>
        <w:t>知识，具有</w:t>
      </w:r>
      <w:r>
        <w:rPr>
          <w:rFonts w:ascii="宋体" w:eastAsia="宋体" w:hAnsi="宋体" w:cs="宋体"/>
          <w:spacing w:val="-36"/>
          <w:sz w:val="24"/>
          <w:szCs w:val="24"/>
        </w:rPr>
      </w:r>
      <w:r>
        <w:rPr>
          <w:rFonts w:ascii="Times New Roman" w:eastAsia="Times New Roman" w:hAnsi="Times New Roman" w:cs="Times New Roman"/>
          <w:spacing w:val="-5"/>
          <w:sz w:val="24"/>
          <w:szCs w:val="24"/>
        </w:rPr>
        <w:t>××××</w:t>
      </w:r>
      <w:r>
        <w:rPr>
          <w:rFonts w:ascii="Times New Roman" w:eastAsia="Times New Roman" w:hAnsi="Times New Roman" w:cs="Times New Roman"/>
          <w:spacing w:val="24"/>
          <w:sz w:val="24"/>
          <w:szCs w:val="24"/>
        </w:rPr>
      </w:r>
      <w:r>
        <w:rPr>
          <w:rFonts w:ascii="宋体" w:eastAsia="宋体" w:hAnsi="宋体" w:cs="宋体"/>
          <w:spacing w:val="-5"/>
          <w:sz w:val="24"/>
          <w:szCs w:val="24"/>
        </w:rPr>
        <w:t>能力，论文</w:t>
      </w:r>
      <w:r>
        <w:rPr>
          <w:rFonts w:ascii="宋体" w:eastAsia="宋体" w:hAnsi="宋体" w:cs="宋体"/>
          <w:spacing w:val="-35"/>
          <w:sz w:val="24"/>
          <w:szCs w:val="24"/>
        </w:rPr>
      </w:r>
      <w:r>
        <w:rPr>
          <w:rFonts w:ascii="Times New Roman" w:eastAsia="Times New Roman" w:hAnsi="Times New Roman" w:cs="Times New Roman"/>
          <w:spacing w:val="-5"/>
          <w:sz w:val="24"/>
          <w:szCs w:val="24"/>
        </w:rPr>
        <w:t>××××</w:t>
      </w:r>
      <w:r>
        <w:rPr>
          <w:rFonts w:ascii="Times New Roman" w:eastAsia="Times New Roman" w:hAnsi="Times New Roman" w:cs="Times New Roman"/>
          <w:spacing w:val="-31"/>
          <w:sz w:val="24"/>
          <w:szCs w:val="24"/>
        </w:rPr>
      </w:r>
      <w:r>
        <w:rPr>
          <w:rFonts w:ascii="宋体" w:eastAsia="宋体" w:hAnsi="宋体" w:cs="宋体"/>
          <w:spacing w:val="-5"/>
          <w:sz w:val="24"/>
          <w:szCs w:val="24"/>
        </w:rPr>
        <w:t>,</w:t>
      </w:r>
      <w:r>
        <w:rPr>
          <w:rFonts w:ascii="宋体" w:eastAsia="宋体" w:hAnsi="宋体" w:cs="宋体"/>
          <w:sz w:val="24"/>
          <w:szCs w:val="24"/>
        </w:rPr>
      </w:r>
      <w:r>
        <w:rPr>
          <w:rFonts w:ascii="宋体" w:eastAsia="宋体" w:hAnsi="宋体" w:cs="宋体"/>
          <w:spacing w:val="-5"/>
          <w:sz w:val="24"/>
          <w:szCs w:val="24"/>
        </w:rPr>
        <w:t>答辩</w:t>
      </w:r>
      <w:r>
        <w:rPr>
          <w:rFonts w:ascii="宋体" w:eastAsia="宋体" w:hAnsi="宋体" w:cs="宋体"/>
          <w:spacing w:val="-36"/>
          <w:sz w:val="24"/>
          <w:szCs w:val="24"/>
        </w:rPr>
      </w:r>
      <w:r>
        <w:rPr>
          <w:rFonts w:ascii="Times New Roman" w:eastAsia="Times New Roman" w:hAnsi="Times New Roman" w:cs="Times New Roman"/>
          <w:spacing w:val="-5"/>
          <w:sz w:val="24"/>
          <w:szCs w:val="24"/>
        </w:rPr>
        <w:t>××××</w:t>
      </w:r>
      <w:r>
        <w:rPr>
          <w:rFonts w:ascii="宋体" w:eastAsia="宋体" w:hAnsi="宋体" w:cs="宋体"/>
          <w:spacing w:val="-5"/>
          <w:sz w:val="24"/>
          <w:szCs w:val="24"/>
        </w:rPr>
        <w:t>。</w:t>
      </w:r>
    </w:p>
    <w:p w14:paraId="7D7D2BA9" w14:textId="77777777" w:rsidR="00921A16" w:rsidRDefault="00000000">
      <w:pPr>
        <w:spacing w:before="36" w:line="294" w:lineRule="auto"/>
        <w:ind w:left="19" w:firstLine="469"/>
        <w:rPr>
          <w:rFonts w:ascii="宋体" w:eastAsia="宋体" w:hAnsi="宋体" w:cs="宋体" w:hint="eastAsia"/>
          <w:sz w:val="24"/>
          <w:szCs w:val="24"/>
        </w:rPr>
      </w:pPr>
      <w:r>
        <w:rPr>
          <w:rFonts w:ascii="宋体" w:eastAsia="宋体" w:hAnsi="宋体" w:cs="宋体"/>
          <w:spacing w:val="-2"/>
          <w:sz w:val="24"/>
          <w:szCs w:val="24"/>
        </w:rPr>
        <w:t>答辩委员会表决，</w:t>
      </w:r>
      <w:r>
        <w:rPr>
          <w:rFonts w:ascii="宋体" w:eastAsia="宋体" w:hAnsi="宋体" w:cs="宋体"/>
          <w:spacing w:val="-65"/>
          <w:sz w:val="24"/>
          <w:szCs w:val="24"/>
        </w:rPr>
      </w:r>
      <w:r>
        <w:rPr>
          <w:rFonts w:ascii="宋体" w:eastAsia="宋体" w:hAnsi="宋体" w:cs="宋体"/>
          <w:spacing w:val="-2"/>
          <w:sz w:val="24"/>
          <w:szCs w:val="24"/>
        </w:rPr>
        <w:t>(</w:t>
      </w:r>
      <w:r>
        <w:rPr>
          <w:rFonts w:ascii="宋体" w:eastAsia="宋体" w:hAnsi="宋体" w:cs="宋体"/>
          <w:spacing w:val="-66"/>
          <w:sz w:val="24"/>
          <w:szCs w:val="24"/>
        </w:rPr>
      </w:r>
      <w:r>
        <w:rPr>
          <w:rFonts w:ascii="Times New Roman" w:eastAsia="Times New Roman" w:hAnsi="Times New Roman" w:cs="Times New Roman"/>
          <w:spacing w:val="-2"/>
          <w:sz w:val="24"/>
          <w:szCs w:val="24"/>
        </w:rPr>
        <w:t>×</w:t>
      </w:r>
      <w:r>
        <w:rPr>
          <w:rFonts w:ascii="Times New Roman" w:eastAsia="Times New Roman" w:hAnsi="Times New Roman" w:cs="Times New Roman"/>
          <w:spacing w:val="20"/>
          <w:w w:val="101"/>
          <w:sz w:val="24"/>
          <w:szCs w:val="24"/>
        </w:rPr>
      </w:r>
      <w:r>
        <w:rPr>
          <w:rFonts w:ascii="宋体" w:eastAsia="宋体" w:hAnsi="宋体" w:cs="宋体"/>
          <w:spacing w:val="-2"/>
          <w:sz w:val="24"/>
          <w:szCs w:val="24"/>
        </w:rPr>
        <w:t>票</w:t>
      </w:r>
      <w:r>
        <w:rPr>
          <w:rFonts w:ascii="Times New Roman" w:eastAsia="Times New Roman" w:hAnsi="Times New Roman" w:cs="Times New Roman"/>
          <w:spacing w:val="-2"/>
          <w:sz w:val="24"/>
          <w:szCs w:val="24"/>
        </w:rPr>
        <w:t>/</w:t>
      </w:r>
      <w:r>
        <w:rPr>
          <w:rFonts w:ascii="宋体" w:eastAsia="宋体" w:hAnsi="宋体" w:cs="宋体"/>
          <w:spacing w:val="-2"/>
          <w:sz w:val="24"/>
          <w:szCs w:val="24"/>
        </w:rPr>
        <w:t>一致）同意通过论文答辩，并建议授予</w:t>
      </w:r>
      <w:r>
        <w:rPr>
          <w:rFonts w:ascii="宋体" w:eastAsia="宋体" w:hAnsi="宋体" w:cs="宋体"/>
          <w:spacing w:val="-33"/>
          <w:sz w:val="24"/>
          <w:szCs w:val="24"/>
        </w:rPr>
      </w:r>
      <w:r>
        <w:rPr>
          <w:rFonts w:ascii="Times New Roman" w:eastAsia="Times New Roman" w:hAnsi="Times New Roman" w:cs="Times New Roman"/>
          <w:spacing w:val="-2"/>
          <w:sz w:val="24"/>
          <w:szCs w:val="24"/>
        </w:rPr>
        <w:t>×××</w:t>
      </w:r>
      <w:r>
        <w:rPr>
          <w:rFonts w:ascii="宋体" w:eastAsia="宋体" w:hAnsi="宋体" w:cs="宋体"/>
          <w:spacing w:val="-2"/>
          <w:sz w:val="24"/>
          <w:szCs w:val="24"/>
        </w:rPr>
        <w:t>（姓名）</w:t>
      </w:r>
      <w:r>
        <w:rPr>
          <w:rFonts w:ascii="宋体" w:eastAsia="宋体" w:hAnsi="宋体" w:cs="宋体"/>
          <w:sz w:val="24"/>
          <w:szCs w:val="24"/>
        </w:rPr>
      </w:r>
      <w:r>
        <w:rPr>
          <w:rFonts w:ascii="Times New Roman" w:eastAsia="Times New Roman" w:hAnsi="Times New Roman" w:cs="Times New Roman"/>
          <w:spacing w:val="-3"/>
          <w:sz w:val="24"/>
          <w:szCs w:val="24"/>
        </w:rPr>
        <w:t>×××</w:t>
      </w:r>
      <w:r>
        <w:rPr>
          <w:rFonts w:ascii="宋体" w:eastAsia="宋体" w:hAnsi="宋体" w:cs="宋体"/>
          <w:spacing w:val="-3"/>
          <w:sz w:val="24"/>
          <w:szCs w:val="24"/>
        </w:rPr>
        <w:t>（门类）学博士</w:t>
      </w:r>
      <w:r>
        <w:rPr>
          <w:rFonts w:ascii="Times New Roman" w:eastAsia="Times New Roman" w:hAnsi="Times New Roman" w:cs="Times New Roman"/>
          <w:spacing w:val="-3"/>
          <w:sz w:val="24"/>
          <w:szCs w:val="24"/>
        </w:rPr>
        <w:t>/</w:t>
      </w:r>
      <w:r>
        <w:rPr>
          <w:rFonts w:ascii="宋体" w:eastAsia="宋体" w:hAnsi="宋体" w:cs="宋体"/>
          <w:spacing w:val="-3"/>
          <w:sz w:val="24"/>
          <w:szCs w:val="24"/>
        </w:rPr>
        <w:t>硕士学位。</w:t>
      </w:r>
    </w:p>
    <w:sectPr w:rsidR="00921A16">
      <w:headerReference w:type="default" r:id="rId453"/>
      <w:footerReference w:type="default" r:id="rId454"/>
      <w:pgSz w:w="11906" w:h="16838"/>
      <w:pgMar w:top="1564" w:right="1580" w:bottom="1391" w:left="1700" w:header="1249"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C327C" w14:textId="77777777" w:rsidR="007E44AE" w:rsidRDefault="007E44AE">
      <w:r>
        <w:separator/>
      </w:r>
    </w:p>
  </w:endnote>
  <w:endnote w:type="continuationSeparator" w:id="0">
    <w:p w14:paraId="61C71ECD" w14:textId="77777777" w:rsidR="007E44AE" w:rsidRDefault="007E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E220" w14:textId="77777777" w:rsidR="00921A16" w:rsidRDefault="00000000">
    <w:pPr>
      <w:spacing w:line="175" w:lineRule="auto"/>
      <w:ind w:left="4222"/>
      <w:rPr>
        <w:rFonts w:ascii="Times New Roman" w:eastAsia="Times New Roman" w:hAnsi="Times New Roman" w:cs="Times New Roman"/>
      </w:rPr>
    </w:pPr>
    <w:r>
      <w:rPr>
        <w:rFonts w:ascii="Times New Roman" w:eastAsia="Times New Roman" w:hAnsi="Times New Roman" w:cs="Times New Roman"/>
      </w:rPr>
      <w:t>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A5FB5" w14:textId="77777777" w:rsidR="00921A16" w:rsidRDefault="00921A16">
    <w:pPr>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8FD8" w14:textId="77777777" w:rsidR="00921A16" w:rsidRDefault="00000000">
    <w:pPr>
      <w:spacing w:line="178" w:lineRule="auto"/>
      <w:ind w:left="4224"/>
      <w:rPr>
        <w:rFonts w:ascii="Times New Roman" w:eastAsia="Times New Roman" w:hAnsi="Times New Roman" w:cs="Times New Roman"/>
      </w:rPr>
    </w:pPr>
    <w:r>
      <w:rPr>
        <w:rFonts w:ascii="Times New Roman" w:eastAsia="Times New Roman" w:hAnsi="Times New Roman" w:cs="Times New Roman"/>
      </w:rPr>
      <w:t>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2DDE1" w14:textId="77777777" w:rsidR="00921A16" w:rsidRDefault="00000000">
    <w:pPr>
      <w:spacing w:line="178" w:lineRule="auto"/>
      <w:ind w:left="4203"/>
      <w:rPr>
        <w:rFonts w:ascii="Times New Roman" w:eastAsia="Times New Roman" w:hAnsi="Times New Roman" w:cs="Times New Roman"/>
      </w:rPr>
    </w:pPr>
    <w:r>
      <w:rPr>
        <w:rFonts w:ascii="Times New Roman" w:eastAsia="Times New Roman" w:hAnsi="Times New Roman" w:cs="Times New Roman"/>
      </w:rPr>
      <w:t>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92BC8" w14:textId="77777777" w:rsidR="00921A16" w:rsidRDefault="00000000">
    <w:pPr>
      <w:spacing w:line="178" w:lineRule="auto"/>
      <w:ind w:left="4208"/>
      <w:rPr>
        <w:rFonts w:ascii="Times New Roman" w:eastAsia="Times New Roman" w:hAnsi="Times New Roman" w:cs="Times New Roman"/>
      </w:rPr>
    </w:pPr>
    <w:r>
      <w:rPr>
        <w:rFonts w:ascii="Times New Roman" w:eastAsia="Times New Roman" w:hAnsi="Times New Roman" w:cs="Times New Roman"/>
      </w:rPr>
      <w:t>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2DC" w14:textId="77777777" w:rsidR="00921A16" w:rsidRDefault="00000000">
    <w:pPr>
      <w:spacing w:line="178" w:lineRule="auto"/>
      <w:ind w:left="4202"/>
      <w:rPr>
        <w:rFonts w:ascii="Times New Roman" w:eastAsia="Times New Roman" w:hAnsi="Times New Roman" w:cs="Times New Roman"/>
      </w:rPr>
    </w:pPr>
    <w:r>
      <w:rPr>
        <w:rFonts w:ascii="Times New Roman" w:eastAsia="Times New Roman" w:hAnsi="Times New Roman" w:cs="Times New Roman"/>
      </w:rPr>
      <w:t>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E48BA" w14:textId="77777777" w:rsidR="00921A16" w:rsidRDefault="00000000">
    <w:pPr>
      <w:spacing w:line="175" w:lineRule="auto"/>
      <w:ind w:left="4209"/>
      <w:rPr>
        <w:rFonts w:ascii="Times New Roman" w:eastAsia="Times New Roman" w:hAnsi="Times New Roman" w:cs="Times New Roman"/>
      </w:rPr>
    </w:pPr>
    <w:r>
      <w:rPr>
        <w:rFonts w:ascii="Times New Roman" w:eastAsia="Times New Roman" w:hAnsi="Times New Roman" w:cs="Times New Roman"/>
      </w:rPr>
      <w:t>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152" w14:textId="77777777" w:rsidR="00921A16" w:rsidRDefault="00000000">
    <w:pPr>
      <w:spacing w:line="178" w:lineRule="auto"/>
      <w:ind w:left="4208"/>
      <w:rPr>
        <w:rFonts w:ascii="Times New Roman" w:eastAsia="Times New Roman" w:hAnsi="Times New Roman" w:cs="Times New Roman"/>
      </w:rPr>
    </w:pPr>
    <w:r>
      <w:rPr>
        <w:rFonts w:ascii="Times New Roman" w:eastAsia="Times New Roman" w:hAnsi="Times New Roman" w:cs="Times New Roman"/>
      </w:rPr>
      <w:t>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D2DB6" w14:textId="77777777" w:rsidR="00921A16" w:rsidRDefault="00000000">
    <w:pPr>
      <w:spacing w:line="175" w:lineRule="auto"/>
      <w:ind w:left="4327"/>
      <w:rPr>
        <w:rFonts w:ascii="Times New Roman" w:eastAsia="Times New Roman" w:hAnsi="Times New Roman" w:cs="Times New Roman"/>
      </w:rPr>
    </w:pPr>
    <w:r>
      <w:rPr>
        <w:rFonts w:ascii="Times New Roman" w:eastAsia="Times New Roman" w:hAnsi="Times New Roman" w:cs="Times New Roman"/>
      </w:rPr>
      <w:t>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E7373" w14:textId="77777777" w:rsidR="00921A16" w:rsidRDefault="00000000">
    <w:pPr>
      <w:spacing w:line="178" w:lineRule="auto"/>
      <w:ind w:left="4212"/>
      <w:rPr>
        <w:rFonts w:ascii="Times New Roman" w:eastAsia="Times New Roman" w:hAnsi="Times New Roman" w:cs="Times New Roman"/>
      </w:rPr>
    </w:pPr>
    <w:r>
      <w:rPr>
        <w:rFonts w:ascii="Times New Roman" w:eastAsia="Times New Roman" w:hAnsi="Times New Roman" w:cs="Times New Roman"/>
      </w:rPr>
      <w:t>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A3346" w14:textId="77777777" w:rsidR="00921A16" w:rsidRDefault="00000000">
    <w:pPr>
      <w:spacing w:line="178" w:lineRule="auto"/>
      <w:ind w:left="4207"/>
      <w:rPr>
        <w:rFonts w:ascii="Times New Roman" w:eastAsia="Times New Roman" w:hAnsi="Times New Roman" w:cs="Times New Roman"/>
      </w:rPr>
    </w:pPr>
    <w:r>
      <w:rPr>
        <w:rFonts w:ascii="Times New Roman" w:eastAsia="Times New Roman" w:hAnsi="Times New Roman" w:cs="Times New Roman"/>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A6254" w14:textId="77777777" w:rsidR="00921A16" w:rsidRDefault="00000000">
    <w:pPr>
      <w:spacing w:line="175" w:lineRule="auto"/>
      <w:ind w:left="4187"/>
      <w:rPr>
        <w:rFonts w:ascii="Times New Roman" w:eastAsia="Times New Roman" w:hAnsi="Times New Roman" w:cs="Times New Roman"/>
      </w:rPr>
    </w:pPr>
    <w:r>
      <w:rPr>
        <w:rFonts w:ascii="Times New Roman" w:eastAsia="Times New Roman" w:hAnsi="Times New Roman" w:cs="Times New Roman"/>
        <w:spacing w:val="-2"/>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0D359" w14:textId="77777777" w:rsidR="00921A16" w:rsidRDefault="00000000">
    <w:pPr>
      <w:spacing w:line="178" w:lineRule="auto"/>
      <w:ind w:left="4291"/>
      <w:rPr>
        <w:rFonts w:ascii="Times New Roman" w:eastAsia="Times New Roman" w:hAnsi="Times New Roman" w:cs="Times New Roman"/>
      </w:rPr>
    </w:pPr>
    <w:r>
      <w:rPr>
        <w:rFonts w:ascii="Times New Roman" w:eastAsia="Times New Roman" w:hAnsi="Times New Roman" w:cs="Times New Roman"/>
        <w:spacing w:val="-7"/>
      </w:rPr>
      <w:t>10</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B1371" w14:textId="77777777" w:rsidR="00921A16" w:rsidRDefault="00000000">
    <w:pPr>
      <w:spacing w:line="178" w:lineRule="auto"/>
      <w:ind w:left="4175"/>
      <w:rPr>
        <w:rFonts w:ascii="Times New Roman" w:eastAsia="Times New Roman" w:hAnsi="Times New Roman" w:cs="Times New Roman"/>
      </w:rPr>
    </w:pPr>
    <w:r>
      <w:rPr>
        <w:rFonts w:ascii="Times New Roman" w:eastAsia="Times New Roman" w:hAnsi="Times New Roman" w:cs="Times New Roman"/>
        <w:spacing w:val="-13"/>
      </w:rPr>
      <w:t>11</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076C7" w14:textId="77777777" w:rsidR="00921A16" w:rsidRDefault="00000000">
    <w:pPr>
      <w:spacing w:line="178" w:lineRule="auto"/>
      <w:ind w:left="4291"/>
      <w:rPr>
        <w:rFonts w:ascii="Times New Roman" w:eastAsia="Times New Roman" w:hAnsi="Times New Roman" w:cs="Times New Roman"/>
      </w:rPr>
    </w:pPr>
    <w:r>
      <w:rPr>
        <w:rFonts w:ascii="Times New Roman" w:eastAsia="Times New Roman" w:hAnsi="Times New Roman" w:cs="Times New Roman"/>
        <w:spacing w:val="-7"/>
      </w:rPr>
      <w:t>12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F6AE0"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13</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54F39" w14:textId="77777777" w:rsidR="00921A16" w:rsidRDefault="00000000">
    <w:pPr>
      <w:spacing w:line="178" w:lineRule="auto"/>
      <w:ind w:left="4291"/>
      <w:rPr>
        <w:rFonts w:ascii="Times New Roman" w:eastAsia="Times New Roman" w:hAnsi="Times New Roman" w:cs="Times New Roman"/>
      </w:rPr>
    </w:pPr>
    <w:r>
      <w:rPr>
        <w:rFonts w:ascii="Times New Roman" w:eastAsia="Times New Roman" w:hAnsi="Times New Roman" w:cs="Times New Roman"/>
        <w:spacing w:val="-7"/>
      </w:rPr>
      <w:t>14</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6C1A"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C79BD"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16</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3365B"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17</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EF960"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18</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A50BB" w14:textId="77777777" w:rsidR="00921A16" w:rsidRDefault="00000000">
    <w:pPr>
      <w:spacing w:line="178" w:lineRule="auto"/>
      <w:ind w:left="4171"/>
      <w:rPr>
        <w:rFonts w:ascii="Times New Roman" w:eastAsia="Times New Roman" w:hAnsi="Times New Roman" w:cs="Times New Roman"/>
      </w:rPr>
    </w:pPr>
    <w:r>
      <w:rPr>
        <w:rFonts w:ascii="Times New Roman" w:eastAsia="Times New Roman" w:hAnsi="Times New Roman" w:cs="Times New Roman"/>
        <w:spacing w:val="-7"/>
      </w:rPr>
      <w:t>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D5C5F" w14:textId="77777777" w:rsidR="00921A16" w:rsidRDefault="00000000">
    <w:pPr>
      <w:spacing w:line="175" w:lineRule="auto"/>
      <w:ind w:left="4152"/>
      <w:rPr>
        <w:rFonts w:ascii="Times New Roman" w:eastAsia="Times New Roman" w:hAnsi="Times New Roman" w:cs="Times New Roman"/>
      </w:rPr>
    </w:pPr>
    <w:r>
      <w:rPr>
        <w:rFonts w:ascii="Times New Roman" w:eastAsia="Times New Roman" w:hAnsi="Times New Roman" w:cs="Times New Roman"/>
        <w:spacing w:val="-2"/>
      </w:rPr>
      <w:t>III</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58E8F"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20</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7AB17"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CFE1F"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DE95"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23</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20726"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F0FE6"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25</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48006"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26</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95861"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27</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DEF9"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28</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0970" w14:textId="77777777" w:rsidR="00921A16" w:rsidRDefault="00000000">
    <w:pPr>
      <w:spacing w:line="178" w:lineRule="auto"/>
      <w:ind w:left="4151"/>
      <w:rPr>
        <w:rFonts w:ascii="Times New Roman" w:eastAsia="Times New Roman" w:hAnsi="Times New Roman" w:cs="Times New Roman"/>
      </w:rPr>
    </w:pPr>
    <w:r>
      <w:rPr>
        <w:rFonts w:ascii="Times New Roman" w:eastAsia="Times New Roman" w:hAnsi="Times New Roman" w:cs="Times New Roman"/>
        <w:spacing w:val="-2"/>
      </w:rPr>
      <w:t>29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4DB86" w14:textId="77777777" w:rsidR="00921A16" w:rsidRDefault="00000000">
    <w:pPr>
      <w:spacing w:line="175" w:lineRule="auto"/>
      <w:ind w:left="4146"/>
      <w:rPr>
        <w:rFonts w:ascii="Times New Roman" w:eastAsia="Times New Roman" w:hAnsi="Times New Roman" w:cs="Times New Roman"/>
      </w:rPr>
    </w:pPr>
    <w:r>
      <w:rPr>
        <w:rFonts w:ascii="Times New Roman" w:eastAsia="Times New Roman" w:hAnsi="Times New Roman" w:cs="Times New Roman"/>
        <w:spacing w:val="-1"/>
      </w:rPr>
      <w:t>IV</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CA6CA"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30</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84F0A" w14:textId="77777777" w:rsidR="00921A16" w:rsidRDefault="00000000">
    <w:pPr>
      <w:spacing w:line="178" w:lineRule="auto"/>
      <w:ind w:left="4275"/>
      <w:rPr>
        <w:rFonts w:ascii="Times New Roman" w:eastAsia="Times New Roman" w:hAnsi="Times New Roman" w:cs="Times New Roman"/>
      </w:rPr>
    </w:pPr>
    <w:r>
      <w:rPr>
        <w:rFonts w:ascii="Times New Roman" w:eastAsia="Times New Roman" w:hAnsi="Times New Roman" w:cs="Times New Roman"/>
        <w:spacing w:val="-3"/>
      </w:rPr>
      <w:t>31</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1CC8C"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32</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7642E"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33</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AA5B"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34</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D23AD" w14:textId="77777777" w:rsidR="00921A16" w:rsidRDefault="00000000">
    <w:pPr>
      <w:spacing w:line="178" w:lineRule="auto"/>
      <w:ind w:left="4275"/>
      <w:rPr>
        <w:rFonts w:ascii="Times New Roman" w:eastAsia="Times New Roman" w:hAnsi="Times New Roman" w:cs="Times New Roman"/>
      </w:rPr>
    </w:pPr>
    <w:r>
      <w:rPr>
        <w:rFonts w:ascii="Times New Roman" w:eastAsia="Times New Roman" w:hAnsi="Times New Roman" w:cs="Times New Roman"/>
        <w:spacing w:val="-3"/>
      </w:rPr>
      <w:t>35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8921F" w14:textId="77777777" w:rsidR="00921A16" w:rsidRDefault="00000000">
    <w:pPr>
      <w:spacing w:line="178" w:lineRule="auto"/>
      <w:ind w:left="4275"/>
      <w:rPr>
        <w:rFonts w:ascii="Times New Roman" w:eastAsia="Times New Roman" w:hAnsi="Times New Roman" w:cs="Times New Roman"/>
      </w:rPr>
    </w:pPr>
    <w:r>
      <w:rPr>
        <w:rFonts w:ascii="Times New Roman" w:eastAsia="Times New Roman" w:hAnsi="Times New Roman" w:cs="Times New Roman"/>
        <w:spacing w:val="-3"/>
      </w:rPr>
      <w:t>36</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C84B9"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37</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45E0" w14:textId="77777777" w:rsidR="00921A16" w:rsidRDefault="00000000">
    <w:pPr>
      <w:spacing w:line="178" w:lineRule="auto"/>
      <w:ind w:left="4158"/>
      <w:rPr>
        <w:rFonts w:ascii="Times New Roman" w:eastAsia="Times New Roman" w:hAnsi="Times New Roman" w:cs="Times New Roman"/>
      </w:rPr>
    </w:pPr>
    <w:r>
      <w:rPr>
        <w:rFonts w:ascii="Times New Roman" w:eastAsia="Times New Roman" w:hAnsi="Times New Roman" w:cs="Times New Roman"/>
        <w:spacing w:val="-3"/>
      </w:rPr>
      <w:t>38</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301B" w14:textId="77777777" w:rsidR="00921A16" w:rsidRDefault="00000000">
    <w:pPr>
      <w:spacing w:line="178" w:lineRule="auto"/>
      <w:ind w:left="4155"/>
      <w:rPr>
        <w:rFonts w:ascii="Times New Roman" w:eastAsia="Times New Roman" w:hAnsi="Times New Roman" w:cs="Times New Roman"/>
      </w:rPr>
    </w:pPr>
    <w:r>
      <w:rPr>
        <w:rFonts w:ascii="Times New Roman" w:eastAsia="Times New Roman" w:hAnsi="Times New Roman" w:cs="Times New Roman"/>
        <w:spacing w:val="-3"/>
      </w:rPr>
      <w:t>39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98C41" w14:textId="77777777" w:rsidR="00921A16" w:rsidRDefault="00000000">
    <w:pPr>
      <w:spacing w:line="175" w:lineRule="auto"/>
      <w:ind w:left="4178"/>
      <w:rPr>
        <w:rFonts w:ascii="Times New Roman" w:eastAsia="Times New Roman" w:hAnsi="Times New Roman" w:cs="Times New Roman"/>
      </w:rPr>
    </w:pPr>
    <w:r>
      <w:rPr>
        <w:rFonts w:ascii="Times New Roman" w:eastAsia="Times New Roman" w:hAnsi="Times New Roman" w:cs="Times New Roman"/>
      </w:rPr>
      <w:t>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09FF" w14:textId="77777777" w:rsidR="00921A16" w:rsidRDefault="00000000">
    <w:pPr>
      <w:spacing w:line="178" w:lineRule="auto"/>
      <w:ind w:left="4270"/>
      <w:rPr>
        <w:rFonts w:ascii="Times New Roman" w:eastAsia="Times New Roman" w:hAnsi="Times New Roman" w:cs="Times New Roman"/>
      </w:rPr>
    </w:pPr>
    <w:r>
      <w:rPr>
        <w:rFonts w:ascii="Times New Roman" w:eastAsia="Times New Roman" w:hAnsi="Times New Roman" w:cs="Times New Roman"/>
        <w:spacing w:val="-1"/>
      </w:rPr>
      <w:t>40</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1C20" w14:textId="77777777" w:rsidR="00921A16" w:rsidRDefault="00000000">
    <w:pPr>
      <w:spacing w:line="178" w:lineRule="auto"/>
      <w:ind w:left="4270"/>
      <w:rPr>
        <w:rFonts w:ascii="Times New Roman" w:eastAsia="Times New Roman" w:hAnsi="Times New Roman" w:cs="Times New Roman"/>
      </w:rPr>
    </w:pPr>
    <w:r>
      <w:rPr>
        <w:rFonts w:ascii="Times New Roman" w:eastAsia="Times New Roman" w:hAnsi="Times New Roman" w:cs="Times New Roman"/>
        <w:spacing w:val="-1"/>
      </w:rPr>
      <w:t>41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FC7CB" w14:textId="77777777" w:rsidR="00921A16" w:rsidRDefault="00000000">
    <w:pPr>
      <w:spacing w:line="178" w:lineRule="auto"/>
      <w:ind w:left="4270"/>
      <w:rPr>
        <w:rFonts w:ascii="Times New Roman" w:eastAsia="Times New Roman" w:hAnsi="Times New Roman" w:cs="Times New Roman"/>
      </w:rPr>
    </w:pPr>
    <w:r>
      <w:rPr>
        <w:rFonts w:ascii="Times New Roman" w:eastAsia="Times New Roman" w:hAnsi="Times New Roman" w:cs="Times New Roman"/>
        <w:spacing w:val="-1"/>
      </w:rPr>
      <w:t>42</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D73F4"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43</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2B39D"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C9418"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F521C"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46</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D4347"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47</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273B4"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48</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CDADD" w14:textId="77777777" w:rsidR="00921A16" w:rsidRDefault="00000000">
    <w:pPr>
      <w:spacing w:line="178" w:lineRule="auto"/>
      <w:ind w:left="4150"/>
      <w:rPr>
        <w:rFonts w:ascii="Times New Roman" w:eastAsia="Times New Roman" w:hAnsi="Times New Roman" w:cs="Times New Roman"/>
      </w:rPr>
    </w:pPr>
    <w:r>
      <w:rPr>
        <w:rFonts w:ascii="Times New Roman" w:eastAsia="Times New Roman" w:hAnsi="Times New Roman" w:cs="Times New Roman"/>
        <w:spacing w:val="-1"/>
      </w:rPr>
      <w:t>49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50624" w14:textId="77777777" w:rsidR="00921A16" w:rsidRDefault="00000000">
    <w:pPr>
      <w:spacing w:line="175" w:lineRule="auto"/>
      <w:ind w:left="4143"/>
      <w:rPr>
        <w:rFonts w:ascii="Times New Roman" w:eastAsia="Times New Roman" w:hAnsi="Times New Roman" w:cs="Times New Roman"/>
      </w:rPr>
    </w:pPr>
    <w:r>
      <w:rPr>
        <w:rFonts w:ascii="Times New Roman" w:eastAsia="Times New Roman" w:hAnsi="Times New Roman" w:cs="Times New Roman"/>
        <w:spacing w:val="-1"/>
      </w:rPr>
      <w:t>VI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5825B"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50</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BF465" w14:textId="77777777" w:rsidR="00921A16" w:rsidRDefault="00000000">
    <w:pPr>
      <w:spacing w:line="178" w:lineRule="auto"/>
      <w:ind w:left="4277"/>
      <w:rPr>
        <w:rFonts w:ascii="Times New Roman" w:eastAsia="Times New Roman" w:hAnsi="Times New Roman" w:cs="Times New Roman"/>
      </w:rPr>
    </w:pPr>
    <w:r>
      <w:rPr>
        <w:rFonts w:ascii="Times New Roman" w:eastAsia="Times New Roman" w:hAnsi="Times New Roman" w:cs="Times New Roman"/>
        <w:spacing w:val="-3"/>
      </w:rPr>
      <w:t>51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1FAE"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52</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35D83"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53</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71A16"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54</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4380" w14:textId="77777777" w:rsidR="00921A16" w:rsidRDefault="00000000">
    <w:pPr>
      <w:spacing w:line="175" w:lineRule="auto"/>
      <w:ind w:left="4277"/>
      <w:rPr>
        <w:rFonts w:ascii="Times New Roman" w:eastAsia="Times New Roman" w:hAnsi="Times New Roman" w:cs="Times New Roman"/>
      </w:rPr>
    </w:pPr>
    <w:r>
      <w:rPr>
        <w:rFonts w:ascii="Times New Roman" w:eastAsia="Times New Roman" w:hAnsi="Times New Roman" w:cs="Times New Roman"/>
        <w:spacing w:val="-3"/>
      </w:rPr>
      <w:t>55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ABCD"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56</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4263" w14:textId="77777777" w:rsidR="00921A16" w:rsidRDefault="00000000">
    <w:pPr>
      <w:spacing w:line="175" w:lineRule="auto"/>
      <w:ind w:left="4157"/>
      <w:rPr>
        <w:rFonts w:ascii="Times New Roman" w:eastAsia="Times New Roman" w:hAnsi="Times New Roman" w:cs="Times New Roman"/>
      </w:rPr>
    </w:pPr>
    <w:r>
      <w:rPr>
        <w:rFonts w:ascii="Times New Roman" w:eastAsia="Times New Roman" w:hAnsi="Times New Roman" w:cs="Times New Roman"/>
        <w:spacing w:val="-3"/>
      </w:rPr>
      <w:t>57</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32A2"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58</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52A7A" w14:textId="77777777" w:rsidR="00921A16" w:rsidRDefault="00000000">
    <w:pPr>
      <w:spacing w:line="178" w:lineRule="auto"/>
      <w:ind w:left="4157"/>
      <w:rPr>
        <w:rFonts w:ascii="Times New Roman" w:eastAsia="Times New Roman" w:hAnsi="Times New Roman" w:cs="Times New Roman"/>
      </w:rPr>
    </w:pPr>
    <w:r>
      <w:rPr>
        <w:rFonts w:ascii="Times New Roman" w:eastAsia="Times New Roman" w:hAnsi="Times New Roman" w:cs="Times New Roman"/>
        <w:spacing w:val="-3"/>
      </w:rPr>
      <w:t>59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79BD" w14:textId="77777777" w:rsidR="00921A16" w:rsidRDefault="00000000">
    <w:pPr>
      <w:spacing w:line="175" w:lineRule="auto"/>
      <w:ind w:left="4108"/>
      <w:rPr>
        <w:rFonts w:ascii="Times New Roman" w:eastAsia="Times New Roman" w:hAnsi="Times New Roman" w:cs="Times New Roman"/>
      </w:rPr>
    </w:pPr>
    <w:r>
      <w:rPr>
        <w:rFonts w:ascii="Times New Roman" w:eastAsia="Times New Roman" w:hAnsi="Times New Roman" w:cs="Times New Roman"/>
        <w:spacing w:val="-1"/>
      </w:rPr>
      <w:t>VII</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A764" w14:textId="77777777" w:rsidR="00921A16" w:rsidRDefault="00000000">
    <w:pPr>
      <w:spacing w:line="178" w:lineRule="auto"/>
      <w:ind w:left="4199"/>
      <w:rPr>
        <w:rFonts w:ascii="Times New Roman" w:eastAsia="Times New Roman" w:hAnsi="Times New Roman" w:cs="Times New Roman"/>
      </w:rPr>
    </w:pPr>
    <w:r>
      <w:rPr>
        <w:rFonts w:ascii="Times New Roman" w:eastAsia="Times New Roman" w:hAnsi="Times New Roman" w:cs="Times New Roman"/>
        <w:spacing w:val="-3"/>
      </w:rPr>
      <w:t>60</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9AB28"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61</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DD18F"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62</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54E04"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63</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3933"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64</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633B8"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65</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D3A4B"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66</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A7D79"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67</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99168"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68</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28AE5" w14:textId="77777777" w:rsidR="00921A16" w:rsidRDefault="00000000">
    <w:pPr>
      <w:spacing w:line="178" w:lineRule="auto"/>
      <w:ind w:left="4156"/>
      <w:rPr>
        <w:rFonts w:ascii="Times New Roman" w:eastAsia="Times New Roman" w:hAnsi="Times New Roman" w:cs="Times New Roman"/>
      </w:rPr>
    </w:pPr>
    <w:r>
      <w:rPr>
        <w:rFonts w:ascii="Times New Roman" w:eastAsia="Times New Roman" w:hAnsi="Times New Roman" w:cs="Times New Roman"/>
        <w:spacing w:val="-3"/>
      </w:rPr>
      <w:t>69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010E" w14:textId="77777777" w:rsidR="00921A16" w:rsidRDefault="00000000">
    <w:pPr>
      <w:spacing w:line="175" w:lineRule="auto"/>
      <w:ind w:left="4073"/>
      <w:rPr>
        <w:rFonts w:ascii="Times New Roman" w:eastAsia="Times New Roman" w:hAnsi="Times New Roman" w:cs="Times New Roman"/>
      </w:rPr>
    </w:pPr>
    <w:r>
      <w:rPr>
        <w:rFonts w:ascii="Times New Roman" w:eastAsia="Times New Roman" w:hAnsi="Times New Roman" w:cs="Times New Roman"/>
        <w:spacing w:val="-1"/>
      </w:rPr>
      <w:t>VIII</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5CFD0"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70</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2B7DB"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71</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A6777"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72</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DD79C"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73</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4D77F"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74</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26CAA" w14:textId="77777777" w:rsidR="00921A16" w:rsidRDefault="00000000">
    <w:pPr>
      <w:spacing w:line="175" w:lineRule="auto"/>
      <w:ind w:left="4154"/>
      <w:rPr>
        <w:rFonts w:ascii="Times New Roman" w:eastAsia="Times New Roman" w:hAnsi="Times New Roman" w:cs="Times New Roman"/>
      </w:rPr>
    </w:pPr>
    <w:r>
      <w:rPr>
        <w:rFonts w:ascii="Times New Roman" w:eastAsia="Times New Roman" w:hAnsi="Times New Roman" w:cs="Times New Roman"/>
        <w:spacing w:val="-2"/>
      </w:rPr>
      <w:t>75</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F5C3E" w14:textId="77777777" w:rsidR="00921A16" w:rsidRDefault="00000000">
    <w:pPr>
      <w:spacing w:line="178" w:lineRule="auto"/>
      <w:ind w:left="4154"/>
      <w:rPr>
        <w:rFonts w:ascii="Times New Roman" w:eastAsia="Times New Roman" w:hAnsi="Times New Roman" w:cs="Times New Roman"/>
      </w:rPr>
    </w:pPr>
    <w:r>
      <w:rPr>
        <w:rFonts w:ascii="Times New Roman" w:eastAsia="Times New Roman" w:hAnsi="Times New Roman" w:cs="Times New Roman"/>
        <w:spacing w:val="-2"/>
      </w:rPr>
      <w:t>76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4EBF" w14:textId="77777777" w:rsidR="00921A16" w:rsidRDefault="00000000">
    <w:pPr>
      <w:spacing w:line="175" w:lineRule="auto"/>
      <w:ind w:left="4149"/>
      <w:rPr>
        <w:rFonts w:ascii="Times New Roman" w:eastAsia="Times New Roman" w:hAnsi="Times New Roman" w:cs="Times New Roman"/>
      </w:rPr>
    </w:pPr>
    <w:r>
      <w:rPr>
        <w:rFonts w:ascii="Times New Roman" w:eastAsia="Times New Roman" w:hAnsi="Times New Roman" w:cs="Times New Roman"/>
        <w:spacing w:val="-1"/>
      </w:rPr>
      <w:t>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0296E" w14:textId="77777777" w:rsidR="007E44AE" w:rsidRDefault="007E44AE">
      <w:r>
        <w:separator/>
      </w:r>
    </w:p>
  </w:footnote>
  <w:footnote w:type="continuationSeparator" w:id="0">
    <w:p w14:paraId="1AABFC5E" w14:textId="77777777" w:rsidR="007E44AE" w:rsidRDefault="007E4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66FB6" w14:textId="77777777" w:rsidR="00921A16" w:rsidRDefault="00000000">
    <w:pPr>
      <w:spacing w:before="18" w:line="221" w:lineRule="auto"/>
      <w:ind w:left="3945"/>
      <w:rPr>
        <w:rFonts w:ascii="宋体" w:eastAsia="宋体" w:hAnsi="宋体" w:cs="宋体" w:hint="eastAsia"/>
      </w:rPr>
    </w:pPr>
    <w:r>
      <w:rPr>
        <w:rFonts w:hint="eastAsia"/>
      </w:rPr>
      <w:pict w14:anchorId="5A234ED3">
        <v:polyline id="_x0000_s1025" style="position:absolute;left:0;text-align:left;z-index:25161574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5"/>
      </w:rPr>
      <w:t>摘</w:t>
    </w:r>
    <w:r>
      <w:rPr>
        <w:rFonts w:ascii="宋体" w:eastAsia="宋体" w:hAnsi="宋体" w:cs="宋体"/>
        <w:spacing w:val="4"/>
      </w:rPr>
      <w:t xml:space="preserve">  </w:t>
    </w:r>
    <w:r>
      <w:rPr>
        <w:rFonts w:ascii="宋体" w:eastAsia="宋体" w:hAnsi="宋体" w:cs="宋体"/>
        <w:spacing w:val="-5"/>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16187" w14:textId="77777777" w:rsidR="00921A16" w:rsidRDefault="00000000">
    <w:pPr>
      <w:spacing w:before="18" w:line="219" w:lineRule="auto"/>
      <w:ind w:left="3630"/>
      <w:rPr>
        <w:rFonts w:ascii="宋体" w:eastAsia="宋体" w:hAnsi="宋体" w:cs="宋体" w:hint="eastAsia"/>
      </w:rPr>
    </w:pPr>
    <w:r>
      <w:rPr>
        <w:rFonts w:hint="eastAsia"/>
      </w:rPr>
      <w:pict w14:anchorId="4AC964AC">
        <v:polyline id="_x0000_s1033" style="position:absolute;left:0;text-align:left;z-index:25162393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FB94B" w14:textId="77777777" w:rsidR="00921A16" w:rsidRDefault="00000000">
    <w:pPr>
      <w:spacing w:before="18" w:line="219" w:lineRule="auto"/>
      <w:ind w:left="3630"/>
      <w:rPr>
        <w:rFonts w:ascii="宋体" w:eastAsia="宋体" w:hAnsi="宋体" w:cs="宋体" w:hint="eastAsia"/>
      </w:rPr>
    </w:pPr>
    <w:r>
      <w:rPr>
        <w:rFonts w:hint="eastAsia"/>
      </w:rPr>
      <w:pict w14:anchorId="2B27F91F">
        <v:polyline id="_x0000_s1034" style="position:absolute;left:0;text-align:left;z-index:25162496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E2F42" w14:textId="77777777" w:rsidR="00921A16" w:rsidRDefault="00000000">
    <w:pPr>
      <w:spacing w:before="18" w:line="219" w:lineRule="auto"/>
      <w:ind w:left="3630"/>
      <w:rPr>
        <w:rFonts w:ascii="宋体" w:eastAsia="宋体" w:hAnsi="宋体" w:cs="宋体" w:hint="eastAsia"/>
      </w:rPr>
    </w:pPr>
    <w:r>
      <w:rPr>
        <w:rFonts w:hint="eastAsia"/>
      </w:rPr>
      <w:pict w14:anchorId="378CDD8C">
        <v:polyline id="_x0000_s1035" style="position:absolute;left:0;text-align:left;z-index:25162598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C01C4" w14:textId="77777777" w:rsidR="00921A16" w:rsidRDefault="00000000">
    <w:pPr>
      <w:spacing w:before="18" w:line="219" w:lineRule="auto"/>
      <w:ind w:left="3630"/>
      <w:rPr>
        <w:rFonts w:ascii="宋体" w:eastAsia="宋体" w:hAnsi="宋体" w:cs="宋体" w:hint="eastAsia"/>
      </w:rPr>
    </w:pPr>
    <w:r>
      <w:rPr>
        <w:rFonts w:hint="eastAsia"/>
      </w:rPr>
      <w:pict w14:anchorId="321C220C">
        <v:polyline id="_x0000_s1036" style="position:absolute;left:0;text-align:left;z-index:25162700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DCD21" w14:textId="77777777" w:rsidR="00921A16" w:rsidRDefault="00000000">
    <w:pPr>
      <w:spacing w:before="18" w:line="219" w:lineRule="auto"/>
      <w:ind w:left="3630"/>
      <w:rPr>
        <w:rFonts w:ascii="宋体" w:eastAsia="宋体" w:hAnsi="宋体" w:cs="宋体" w:hint="eastAsia"/>
      </w:rPr>
    </w:pPr>
    <w:r>
      <w:rPr>
        <w:rFonts w:hint="eastAsia"/>
      </w:rPr>
      <w:pict w14:anchorId="7C52E632">
        <v:polyline id="_x0000_s1037" style="position:absolute;left:0;text-align:left;z-index:25162803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6FB3B" w14:textId="77777777" w:rsidR="00921A16" w:rsidRDefault="00000000">
    <w:pPr>
      <w:spacing w:before="18" w:line="219" w:lineRule="auto"/>
      <w:ind w:left="3630"/>
      <w:rPr>
        <w:rFonts w:ascii="宋体" w:eastAsia="宋体" w:hAnsi="宋体" w:cs="宋体" w:hint="eastAsia"/>
      </w:rPr>
    </w:pPr>
    <w:r>
      <w:rPr>
        <w:rFonts w:hint="eastAsia"/>
      </w:rPr>
      <w:pict w14:anchorId="13560314">
        <v:polyline id="_x0000_s1038" style="position:absolute;left:0;text-align:left;z-index:25162905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3"/>
      </w:rPr>
      <w:t>第</w:t>
    </w:r>
    <w:r>
      <w:rPr>
        <w:rFonts w:ascii="宋体" w:eastAsia="宋体" w:hAnsi="宋体" w:cs="宋体"/>
        <w:spacing w:val="-25"/>
      </w:rPr>
      <w:t xml:space="preserve"> </w:t>
    </w:r>
    <w:r>
      <w:rPr>
        <w:rFonts w:ascii="Times New Roman" w:eastAsia="Times New Roman" w:hAnsi="Times New Roman" w:cs="Times New Roman"/>
        <w:spacing w:val="-13"/>
      </w:rPr>
      <w:t>1</w:t>
    </w:r>
    <w:r>
      <w:rPr>
        <w:rFonts w:ascii="Times New Roman" w:eastAsia="Times New Roman" w:hAnsi="Times New Roman" w:cs="Times New Roman"/>
        <w:spacing w:val="16"/>
      </w:rPr>
      <w:t xml:space="preserve"> </w:t>
    </w:r>
    <w:r>
      <w:rPr>
        <w:rFonts w:ascii="宋体" w:eastAsia="宋体" w:hAnsi="宋体" w:cs="宋体"/>
        <w:spacing w:val="-13"/>
      </w:rPr>
      <w:t>章</w:t>
    </w:r>
    <w:r>
      <w:rPr>
        <w:rFonts w:ascii="宋体" w:eastAsia="宋体" w:hAnsi="宋体" w:cs="宋体"/>
        <w:spacing w:val="11"/>
      </w:rPr>
      <w:t xml:space="preserve">  </w:t>
    </w:r>
    <w:r>
      <w:rPr>
        <w:rFonts w:ascii="宋体" w:eastAsia="宋体" w:hAnsi="宋体" w:cs="宋体"/>
        <w:spacing w:val="-13"/>
      </w:rPr>
      <w:t>引言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E526" w14:textId="77777777" w:rsidR="00921A16" w:rsidRDefault="00000000">
    <w:pPr>
      <w:spacing w:before="18" w:line="219" w:lineRule="auto"/>
      <w:ind w:left="3015"/>
      <w:rPr>
        <w:rFonts w:ascii="宋体" w:eastAsia="宋体" w:hAnsi="宋体" w:cs="宋体" w:hint="eastAsia"/>
      </w:rPr>
    </w:pPr>
    <w:r>
      <w:rPr>
        <w:rFonts w:hint="eastAsia"/>
      </w:rPr>
      <w:pict w14:anchorId="65C0D3EE">
        <v:polyline id="_x0000_s1039" style="position:absolute;left:0;text-align:left;z-index:25163008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E5484" w14:textId="77777777" w:rsidR="00921A16" w:rsidRDefault="00000000">
    <w:pPr>
      <w:spacing w:before="18" w:line="219" w:lineRule="auto"/>
      <w:ind w:left="2895"/>
      <w:rPr>
        <w:rFonts w:ascii="宋体" w:eastAsia="宋体" w:hAnsi="宋体" w:cs="宋体" w:hint="eastAsia"/>
      </w:rPr>
    </w:pPr>
    <w:r>
      <w:rPr>
        <w:rFonts w:hint="eastAsia"/>
      </w:rPr>
      <w:pict w14:anchorId="318F3E1C">
        <v:polyline id="_x0000_s1040" style="position:absolute;left:0;text-align:left;z-index:25163110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56D07" w14:textId="77777777" w:rsidR="00921A16" w:rsidRDefault="00000000">
    <w:pPr>
      <w:spacing w:before="18" w:line="219" w:lineRule="auto"/>
      <w:ind w:left="2895"/>
      <w:rPr>
        <w:rFonts w:ascii="宋体" w:eastAsia="宋体" w:hAnsi="宋体" w:cs="宋体" w:hint="eastAsia"/>
      </w:rPr>
    </w:pPr>
    <w:r>
      <w:rPr>
        <w:rFonts w:hint="eastAsia"/>
      </w:rPr>
      <w:pict w14:anchorId="5F4E7A2F">
        <v:polyline id="_x0000_s1041" style="position:absolute;left:0;text-align:left;z-index:25163212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9F112" w14:textId="77777777" w:rsidR="00921A16" w:rsidRDefault="00000000">
    <w:pPr>
      <w:spacing w:before="18" w:line="219" w:lineRule="auto"/>
      <w:ind w:left="3015"/>
      <w:rPr>
        <w:rFonts w:ascii="宋体" w:eastAsia="宋体" w:hAnsi="宋体" w:cs="宋体" w:hint="eastAsia"/>
      </w:rPr>
    </w:pPr>
    <w:r>
      <w:rPr>
        <w:rFonts w:hint="eastAsia"/>
      </w:rPr>
      <w:pict w14:anchorId="60B237E3">
        <v:polyline id="_x0000_s1042" style="position:absolute;left:0;text-align:left;z-index:25163315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3BC14" w14:textId="77777777" w:rsidR="00921A16" w:rsidRDefault="00000000">
    <w:pPr>
      <w:spacing w:before="54" w:line="192" w:lineRule="auto"/>
      <w:ind w:left="3898"/>
      <w:rPr>
        <w:rFonts w:ascii="Times New Roman" w:eastAsia="Times New Roman" w:hAnsi="Times New Roman" w:cs="Times New Roman"/>
      </w:rPr>
    </w:pPr>
    <w:r>
      <w:pict w14:anchorId="1793DD2E">
        <v:polyline id="_x0000_s1026" style="position:absolute;left:0;text-align:left;z-index:25161676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Times New Roman" w:eastAsia="Times New Roman" w:hAnsi="Times New Roman" w:cs="Times New Roman"/>
        <w:spacing w:val="-1"/>
      </w:rPr>
      <w:t>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0AAF0" w14:textId="77777777" w:rsidR="00921A16" w:rsidRDefault="00000000">
    <w:pPr>
      <w:spacing w:before="18" w:line="219" w:lineRule="auto"/>
      <w:ind w:left="2895"/>
      <w:rPr>
        <w:rFonts w:ascii="宋体" w:eastAsia="宋体" w:hAnsi="宋体" w:cs="宋体" w:hint="eastAsia"/>
      </w:rPr>
    </w:pPr>
    <w:r>
      <w:rPr>
        <w:rFonts w:hint="eastAsia"/>
      </w:rPr>
      <w:pict w14:anchorId="3016DF00">
        <v:polyline id="_x0000_s1043" style="position:absolute;left:0;text-align:left;z-index:25163417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A1C6E" w14:textId="77777777" w:rsidR="00921A16" w:rsidRDefault="00000000">
    <w:pPr>
      <w:spacing w:before="18" w:line="219" w:lineRule="auto"/>
      <w:ind w:left="3015"/>
      <w:rPr>
        <w:rFonts w:ascii="宋体" w:eastAsia="宋体" w:hAnsi="宋体" w:cs="宋体" w:hint="eastAsia"/>
      </w:rPr>
    </w:pPr>
    <w:r>
      <w:rPr>
        <w:rFonts w:hint="eastAsia"/>
      </w:rPr>
      <w:pict w14:anchorId="7875CD2D">
        <v:polyline id="_x0000_s1044" style="position:absolute;left:0;text-align:left;z-index:25163622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1186F" w14:textId="77777777" w:rsidR="00921A16" w:rsidRDefault="00000000">
    <w:pPr>
      <w:spacing w:before="18" w:line="219" w:lineRule="auto"/>
      <w:ind w:left="2895"/>
      <w:rPr>
        <w:rFonts w:ascii="宋体" w:eastAsia="宋体" w:hAnsi="宋体" w:cs="宋体" w:hint="eastAsia"/>
      </w:rPr>
    </w:pPr>
    <w:r>
      <w:rPr>
        <w:rFonts w:hint="eastAsia"/>
      </w:rPr>
      <w:pict w14:anchorId="5A4D30CE">
        <v:polyline id="_x0000_s1045" style="position:absolute;left:0;text-align:left;z-index:25163724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E0139" w14:textId="77777777" w:rsidR="00921A16" w:rsidRDefault="00000000">
    <w:pPr>
      <w:spacing w:before="18" w:line="219" w:lineRule="auto"/>
      <w:ind w:left="3015"/>
      <w:rPr>
        <w:rFonts w:ascii="宋体" w:eastAsia="宋体" w:hAnsi="宋体" w:cs="宋体" w:hint="eastAsia"/>
      </w:rPr>
    </w:pPr>
    <w:r>
      <w:rPr>
        <w:rFonts w:hint="eastAsia"/>
      </w:rPr>
      <w:pict w14:anchorId="5E56399B">
        <v:polyline id="_x0000_s1046" style="position:absolute;left:0;text-align:left;z-index:25163827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89676" w14:textId="77777777" w:rsidR="00921A16" w:rsidRDefault="00000000">
    <w:pPr>
      <w:spacing w:before="18" w:line="219" w:lineRule="auto"/>
      <w:ind w:left="2895"/>
      <w:rPr>
        <w:rFonts w:ascii="宋体" w:eastAsia="宋体" w:hAnsi="宋体" w:cs="宋体" w:hint="eastAsia"/>
      </w:rPr>
    </w:pPr>
    <w:r>
      <w:rPr>
        <w:rFonts w:hint="eastAsia"/>
      </w:rPr>
      <w:pict w14:anchorId="2CECE94B">
        <v:polyline id="_x0000_s1107" style="position:absolute;left:0;text-align:left;z-index:25163520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81143" w14:textId="77777777" w:rsidR="00921A16" w:rsidRDefault="00000000">
    <w:pPr>
      <w:spacing w:before="18" w:line="219" w:lineRule="auto"/>
      <w:ind w:left="2895"/>
      <w:rPr>
        <w:rFonts w:ascii="宋体" w:eastAsia="宋体" w:hAnsi="宋体" w:cs="宋体" w:hint="eastAsia"/>
      </w:rPr>
    </w:pPr>
    <w:r>
      <w:rPr>
        <w:rFonts w:hint="eastAsia"/>
      </w:rPr>
      <w:pict w14:anchorId="17BEB100">
        <v:polyline id="_x0000_s1047" style="position:absolute;left:0;text-align:left;z-index:25163929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49"/>
      </w:rPr>
      <w:t xml:space="preserve"> </w:t>
    </w:r>
    <w:r>
      <w:rPr>
        <w:rFonts w:ascii="Times New Roman" w:eastAsia="Times New Roman" w:hAnsi="Times New Roman" w:cs="Times New Roman"/>
        <w:spacing w:val="-2"/>
      </w:rPr>
      <w:t>2</w:t>
    </w:r>
    <w:r>
      <w:rPr>
        <w:rFonts w:ascii="Times New Roman" w:eastAsia="Times New Roman" w:hAnsi="Times New Roman" w:cs="Times New Roman"/>
        <w:spacing w:val="16"/>
      </w:rPr>
      <w:t xml:space="preserve"> </w:t>
    </w:r>
    <w:r>
      <w:rPr>
        <w:rFonts w:ascii="宋体" w:eastAsia="宋体" w:hAnsi="宋体" w:cs="宋体"/>
        <w:spacing w:val="-2"/>
      </w:rPr>
      <w:t>章  研究现状与文献综述</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62DD" w14:textId="77777777" w:rsidR="00921A16" w:rsidRDefault="00000000">
    <w:pPr>
      <w:spacing w:before="18" w:line="219" w:lineRule="auto"/>
      <w:ind w:left="2370"/>
      <w:rPr>
        <w:rFonts w:ascii="宋体" w:eastAsia="宋体" w:hAnsi="宋体" w:cs="宋体" w:hint="eastAsia"/>
      </w:rPr>
    </w:pPr>
    <w:r>
      <w:rPr>
        <w:rFonts w:hint="eastAsia"/>
      </w:rPr>
      <w:pict w14:anchorId="0998FCCF">
        <v:polyline id="_x0000_s1048" style="position:absolute;left:0;text-align:left;z-index:25164032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20CB" w14:textId="77777777" w:rsidR="00921A16" w:rsidRDefault="00000000">
    <w:pPr>
      <w:spacing w:before="18" w:line="219" w:lineRule="auto"/>
      <w:ind w:left="2370"/>
      <w:rPr>
        <w:rFonts w:ascii="宋体" w:eastAsia="宋体" w:hAnsi="宋体" w:cs="宋体" w:hint="eastAsia"/>
      </w:rPr>
    </w:pPr>
    <w:r>
      <w:rPr>
        <w:rFonts w:hint="eastAsia"/>
      </w:rPr>
      <w:pict w14:anchorId="4D274054">
        <v:polyline id="_x0000_s1049" style="position:absolute;left:0;text-align:left;z-index:25164236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86F4" w14:textId="77777777" w:rsidR="00921A16" w:rsidRDefault="00000000">
    <w:pPr>
      <w:spacing w:before="18" w:line="219" w:lineRule="auto"/>
      <w:ind w:left="2370"/>
      <w:rPr>
        <w:rFonts w:ascii="宋体" w:eastAsia="宋体" w:hAnsi="宋体" w:cs="宋体" w:hint="eastAsia"/>
      </w:rPr>
    </w:pPr>
    <w:r>
      <w:rPr>
        <w:rFonts w:hint="eastAsia"/>
      </w:rPr>
      <w:pict w14:anchorId="75DBBA04">
        <v:polyline id="_x0000_s1050" style="position:absolute;left:0;text-align:left;z-index:25164339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C8252" w14:textId="77777777" w:rsidR="00921A16" w:rsidRDefault="00000000">
    <w:pPr>
      <w:spacing w:before="18" w:line="219" w:lineRule="auto"/>
      <w:ind w:left="2370"/>
      <w:rPr>
        <w:rFonts w:ascii="宋体" w:eastAsia="宋体" w:hAnsi="宋体" w:cs="宋体" w:hint="eastAsia"/>
      </w:rPr>
    </w:pPr>
    <w:r>
      <w:rPr>
        <w:rFonts w:hint="eastAsia"/>
      </w:rPr>
      <w:pict w14:anchorId="097C340D">
        <v:polyline id="_x0000_s1051" style="position:absolute;left:0;text-align:left;z-index:25164441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49C5D" w14:textId="77777777" w:rsidR="00921A16" w:rsidRDefault="00000000">
    <w:pPr>
      <w:spacing w:before="54" w:line="192" w:lineRule="auto"/>
      <w:ind w:left="3897"/>
      <w:rPr>
        <w:rFonts w:ascii="Times New Roman" w:eastAsia="Times New Roman" w:hAnsi="Times New Roman" w:cs="Times New Roman"/>
      </w:rPr>
    </w:pPr>
    <w:r>
      <w:pict w14:anchorId="1E98F01A">
        <v:polyline id="_x0000_s1027" style="position:absolute;left:0;text-align:left;z-index:25161779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Times New Roman" w:eastAsia="Times New Roman" w:hAnsi="Times New Roman" w:cs="Times New Roman"/>
        <w:spacing w:val="-1"/>
      </w:rPr>
      <w:t>Abstract</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0D955" w14:textId="77777777" w:rsidR="00921A16" w:rsidRDefault="00000000">
    <w:pPr>
      <w:spacing w:before="18" w:line="219" w:lineRule="auto"/>
      <w:ind w:left="2370"/>
      <w:rPr>
        <w:rFonts w:ascii="宋体" w:eastAsia="宋体" w:hAnsi="宋体" w:cs="宋体" w:hint="eastAsia"/>
      </w:rPr>
    </w:pPr>
    <w:r>
      <w:rPr>
        <w:rFonts w:hint="eastAsia"/>
      </w:rPr>
      <w:pict w14:anchorId="7CE58F4A">
        <v:polyline id="_x0000_s1052" style="position:absolute;left:0;text-align:left;z-index:25164544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D439D" w14:textId="77777777" w:rsidR="00921A16" w:rsidRDefault="00000000">
    <w:pPr>
      <w:spacing w:before="18" w:line="219" w:lineRule="auto"/>
      <w:ind w:left="2370"/>
      <w:rPr>
        <w:rFonts w:ascii="宋体" w:eastAsia="宋体" w:hAnsi="宋体" w:cs="宋体" w:hint="eastAsia"/>
      </w:rPr>
    </w:pPr>
    <w:r>
      <w:rPr>
        <w:rFonts w:hint="eastAsia"/>
      </w:rPr>
      <w:pict w14:anchorId="0DB70F69">
        <v:polyline id="_x0000_s1053" style="position:absolute;left:0;text-align:left;z-index:25164646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20B0" w14:textId="77777777" w:rsidR="00921A16" w:rsidRDefault="00000000">
    <w:pPr>
      <w:spacing w:before="18" w:line="219" w:lineRule="auto"/>
      <w:ind w:left="2370"/>
      <w:rPr>
        <w:rFonts w:ascii="宋体" w:eastAsia="宋体" w:hAnsi="宋体" w:cs="宋体" w:hint="eastAsia"/>
      </w:rPr>
    </w:pPr>
    <w:r>
      <w:rPr>
        <w:rFonts w:hint="eastAsia"/>
      </w:rPr>
      <w:pict w14:anchorId="42D6D6A2">
        <v:polyline id="_x0000_s1054" style="position:absolute;left:0;text-align:left;z-index:25164748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0DDDB" w14:textId="77777777" w:rsidR="00921A16" w:rsidRDefault="00000000">
    <w:pPr>
      <w:spacing w:before="18" w:line="219" w:lineRule="auto"/>
      <w:ind w:left="2370"/>
      <w:rPr>
        <w:rFonts w:ascii="宋体" w:eastAsia="宋体" w:hAnsi="宋体" w:cs="宋体" w:hint="eastAsia"/>
      </w:rPr>
    </w:pPr>
    <w:r>
      <w:rPr>
        <w:rFonts w:hint="eastAsia"/>
      </w:rPr>
      <w:pict w14:anchorId="46F4D420">
        <v:polyline id="_x0000_s1055" style="position:absolute;left:0;text-align:left;z-index:25164851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47C3B" w14:textId="77777777" w:rsidR="00921A16" w:rsidRDefault="00000000">
    <w:pPr>
      <w:spacing w:before="18" w:line="219" w:lineRule="auto"/>
      <w:ind w:left="2370"/>
      <w:rPr>
        <w:rFonts w:ascii="宋体" w:eastAsia="宋体" w:hAnsi="宋体" w:cs="宋体" w:hint="eastAsia"/>
      </w:rPr>
    </w:pPr>
    <w:r>
      <w:rPr>
        <w:rFonts w:hint="eastAsia"/>
      </w:rPr>
      <w:pict w14:anchorId="397AB035">
        <v:polyline id="_x0000_s1106" style="position:absolute;left:0;text-align:left;z-index:25164134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DF8A8" w14:textId="77777777" w:rsidR="00921A16" w:rsidRDefault="00000000">
    <w:pPr>
      <w:spacing w:before="18" w:line="219" w:lineRule="auto"/>
      <w:ind w:left="2370"/>
      <w:rPr>
        <w:rFonts w:ascii="宋体" w:eastAsia="宋体" w:hAnsi="宋体" w:cs="宋体" w:hint="eastAsia"/>
      </w:rPr>
    </w:pPr>
    <w:r>
      <w:rPr>
        <w:rFonts w:hint="eastAsia"/>
      </w:rPr>
      <w:pict w14:anchorId="32C6C044">
        <v:polyline id="_x0000_s1056" style="position:absolute;left:0;text-align:left;z-index:25164953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A044D" w14:textId="77777777" w:rsidR="00921A16" w:rsidRDefault="00000000">
    <w:pPr>
      <w:spacing w:before="18" w:line="219" w:lineRule="auto"/>
      <w:ind w:left="2370"/>
      <w:rPr>
        <w:rFonts w:ascii="宋体" w:eastAsia="宋体" w:hAnsi="宋体" w:cs="宋体" w:hint="eastAsia"/>
      </w:rPr>
    </w:pPr>
    <w:r>
      <w:rPr>
        <w:rFonts w:hint="eastAsia"/>
      </w:rPr>
      <w:pict w14:anchorId="0DCAB078">
        <v:polyline id="_x0000_s1057" style="position:absolute;left:0;text-align:left;z-index:25165056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F8E17" w14:textId="77777777" w:rsidR="00921A16" w:rsidRDefault="00000000">
    <w:pPr>
      <w:spacing w:before="18" w:line="219" w:lineRule="auto"/>
      <w:ind w:left="2370"/>
      <w:rPr>
        <w:rFonts w:ascii="宋体" w:eastAsia="宋体" w:hAnsi="宋体" w:cs="宋体" w:hint="eastAsia"/>
      </w:rPr>
    </w:pPr>
    <w:r>
      <w:rPr>
        <w:rFonts w:hint="eastAsia"/>
      </w:rPr>
      <w:pict w14:anchorId="33E0B52D">
        <v:polyline id="_x0000_s1058" style="position:absolute;left:0;text-align:left;z-index:25165158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079D" w14:textId="77777777" w:rsidR="00921A16" w:rsidRDefault="00000000">
    <w:pPr>
      <w:spacing w:before="18" w:line="219" w:lineRule="auto"/>
      <w:ind w:left="2370"/>
      <w:rPr>
        <w:rFonts w:ascii="宋体" w:eastAsia="宋体" w:hAnsi="宋体" w:cs="宋体" w:hint="eastAsia"/>
      </w:rPr>
    </w:pPr>
    <w:r>
      <w:rPr>
        <w:rFonts w:hint="eastAsia"/>
      </w:rPr>
      <w:pict w14:anchorId="4E93410F">
        <v:polyline id="_x0000_s1059" style="position:absolute;left:0;text-align:left;z-index:25165363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A2F6E" w14:textId="77777777" w:rsidR="00921A16" w:rsidRDefault="00000000">
    <w:pPr>
      <w:spacing w:before="18" w:line="219" w:lineRule="auto"/>
      <w:ind w:left="2490"/>
      <w:rPr>
        <w:rFonts w:ascii="宋体" w:eastAsia="宋体" w:hAnsi="宋体" w:cs="宋体" w:hint="eastAsia"/>
      </w:rPr>
    </w:pPr>
    <w:r>
      <w:rPr>
        <w:rFonts w:hint="eastAsia"/>
      </w:rPr>
      <w:pict w14:anchorId="0233C1C2">
        <v:polyline id="_x0000_s1060" style="position:absolute;left:0;text-align:left;z-index:25165465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3158" w14:textId="77777777" w:rsidR="00921A16" w:rsidRDefault="00000000">
    <w:pPr>
      <w:spacing w:before="18" w:line="222" w:lineRule="auto"/>
      <w:ind w:left="3985"/>
      <w:rPr>
        <w:rFonts w:ascii="宋体" w:eastAsia="宋体" w:hAnsi="宋体" w:cs="宋体" w:hint="eastAsia"/>
      </w:rPr>
    </w:pPr>
    <w:r>
      <w:rPr>
        <w:rFonts w:hint="eastAsia"/>
      </w:rPr>
      <w:pict w14:anchorId="6C3FC65F">
        <v:polyline id="_x0000_s1028" style="position:absolute;left:0;text-align:left;z-index:25161881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5"/>
      </w:rPr>
      <w:t>目</w:t>
    </w:r>
    <w:r>
      <w:rPr>
        <w:rFonts w:ascii="宋体" w:eastAsia="宋体" w:hAnsi="宋体" w:cs="宋体"/>
        <w:spacing w:val="4"/>
      </w:rPr>
      <w:t xml:space="preserve">  </w:t>
    </w:r>
    <w:r>
      <w:rPr>
        <w:rFonts w:ascii="宋体" w:eastAsia="宋体" w:hAnsi="宋体" w:cs="宋体"/>
        <w:spacing w:val="-25"/>
      </w:rPr>
      <w:t>录</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FF479" w14:textId="77777777" w:rsidR="00921A16" w:rsidRDefault="00000000">
    <w:pPr>
      <w:spacing w:before="18" w:line="219" w:lineRule="auto"/>
      <w:ind w:left="2370"/>
      <w:rPr>
        <w:rFonts w:ascii="宋体" w:eastAsia="宋体" w:hAnsi="宋体" w:cs="宋体" w:hint="eastAsia"/>
      </w:rPr>
    </w:pPr>
    <w:r>
      <w:rPr>
        <w:rFonts w:hint="eastAsia"/>
      </w:rPr>
      <w:pict w14:anchorId="169CD2C5">
        <v:polyline id="_x0000_s1105" style="position:absolute;left:0;text-align:left;z-index:25165260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A3F61" w14:textId="77777777" w:rsidR="00921A16" w:rsidRDefault="00000000">
    <w:pPr>
      <w:spacing w:before="18" w:line="219" w:lineRule="auto"/>
      <w:ind w:left="2370"/>
      <w:rPr>
        <w:rFonts w:ascii="宋体" w:eastAsia="宋体" w:hAnsi="宋体" w:cs="宋体" w:hint="eastAsia"/>
      </w:rPr>
    </w:pPr>
    <w:r>
      <w:rPr>
        <w:rFonts w:hint="eastAsia"/>
      </w:rPr>
      <w:pict w14:anchorId="194E9840">
        <v:polyline id="_x0000_s1061" style="position:absolute;left:0;text-align:left;z-index:25165568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5FFAC" w14:textId="77777777" w:rsidR="00921A16" w:rsidRDefault="00000000">
    <w:pPr>
      <w:spacing w:before="18" w:line="219" w:lineRule="auto"/>
      <w:ind w:left="2370"/>
      <w:rPr>
        <w:rFonts w:ascii="宋体" w:eastAsia="宋体" w:hAnsi="宋体" w:cs="宋体" w:hint="eastAsia"/>
      </w:rPr>
    </w:pPr>
    <w:r>
      <w:rPr>
        <w:rFonts w:hint="eastAsia"/>
      </w:rPr>
      <w:pict w14:anchorId="7733A112">
        <v:polyline id="_x0000_s1062" style="position:absolute;left:0;text-align:left;z-index:25165670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9"/>
      </w:rPr>
      <w:t xml:space="preserve"> </w:t>
    </w:r>
    <w:r>
      <w:rPr>
        <w:rFonts w:ascii="Times New Roman" w:eastAsia="Times New Roman" w:hAnsi="Times New Roman" w:cs="Times New Roman"/>
        <w:spacing w:val="-2"/>
      </w:rPr>
      <w:t>3</w:t>
    </w:r>
    <w:r>
      <w:rPr>
        <w:rFonts w:ascii="Times New Roman" w:eastAsia="Times New Roman" w:hAnsi="Times New Roman" w:cs="Times New Roman"/>
        <w:spacing w:val="15"/>
        <w:w w:val="101"/>
      </w:rPr>
      <w:t xml:space="preserve"> </w:t>
    </w:r>
    <w:r>
      <w:rPr>
        <w:rFonts w:ascii="宋体" w:eastAsia="宋体" w:hAnsi="宋体" w:cs="宋体"/>
        <w:spacing w:val="-2"/>
      </w:rPr>
      <w:t>章  代码行级的漏洞代码库构建框架</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A6690" w14:textId="77777777" w:rsidR="00921A16" w:rsidRDefault="00000000">
    <w:pPr>
      <w:spacing w:before="18" w:line="219" w:lineRule="auto"/>
      <w:ind w:left="2070"/>
      <w:rPr>
        <w:rFonts w:ascii="宋体" w:eastAsia="宋体" w:hAnsi="宋体" w:cs="宋体" w:hint="eastAsia"/>
      </w:rPr>
    </w:pPr>
    <w:r>
      <w:rPr>
        <w:rFonts w:hint="eastAsia"/>
      </w:rPr>
      <w:pict w14:anchorId="12B716DE">
        <v:polyline id="_x0000_s1063" style="position:absolute;left:0;text-align:left;z-index:25165772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9AAA" w14:textId="77777777" w:rsidR="00921A16" w:rsidRDefault="00000000">
    <w:pPr>
      <w:spacing w:before="18" w:line="219" w:lineRule="auto"/>
      <w:ind w:left="2070"/>
      <w:rPr>
        <w:rFonts w:ascii="宋体" w:eastAsia="宋体" w:hAnsi="宋体" w:cs="宋体" w:hint="eastAsia"/>
      </w:rPr>
    </w:pPr>
    <w:r>
      <w:rPr>
        <w:rFonts w:hint="eastAsia"/>
      </w:rPr>
      <w:pict w14:anchorId="14F508B6">
        <v:polyline id="_x0000_s1064" style="position:absolute;left:0;text-align:left;z-index:25165875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E1ED6" w14:textId="77777777" w:rsidR="00921A16" w:rsidRDefault="00000000">
    <w:pPr>
      <w:spacing w:before="18" w:line="219" w:lineRule="auto"/>
      <w:ind w:left="1950"/>
      <w:rPr>
        <w:rFonts w:ascii="宋体" w:eastAsia="宋体" w:hAnsi="宋体" w:cs="宋体" w:hint="eastAsia"/>
      </w:rPr>
    </w:pPr>
    <w:r>
      <w:rPr>
        <w:rFonts w:hint="eastAsia"/>
      </w:rPr>
      <w:pict w14:anchorId="175BDB3A">
        <v:polyline id="_x0000_s1065" style="position:absolute;left:0;text-align:left;z-index:25165977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0CD3D" w14:textId="77777777" w:rsidR="00921A16" w:rsidRDefault="00000000">
    <w:pPr>
      <w:spacing w:before="18" w:line="219" w:lineRule="auto"/>
      <w:ind w:left="1953"/>
      <w:rPr>
        <w:rFonts w:ascii="宋体" w:eastAsia="宋体" w:hAnsi="宋体" w:cs="宋体" w:hint="eastAsia"/>
      </w:rPr>
    </w:pPr>
    <w:r>
      <w:rPr>
        <w:rFonts w:hint="eastAsia"/>
      </w:rPr>
      <w:pict w14:anchorId="39F600E2">
        <v:polyline id="_x0000_s1066" style="position:absolute;left:0;text-align:left;z-index:25166284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A79B" w14:textId="77777777" w:rsidR="00921A16" w:rsidRDefault="00000000">
    <w:pPr>
      <w:spacing w:before="18" w:line="219" w:lineRule="auto"/>
      <w:ind w:left="1950"/>
      <w:rPr>
        <w:rFonts w:ascii="宋体" w:eastAsia="宋体" w:hAnsi="宋体" w:cs="宋体" w:hint="eastAsia"/>
      </w:rPr>
    </w:pPr>
    <w:r>
      <w:rPr>
        <w:rFonts w:hint="eastAsia"/>
      </w:rPr>
      <w:pict w14:anchorId="2D8CBC83">
        <v:polyline id="_x0000_s1104" style="position:absolute;left:0;text-align:left;z-index:25166080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BDA6C" w14:textId="77777777" w:rsidR="00921A16" w:rsidRDefault="00000000">
    <w:pPr>
      <w:spacing w:before="18" w:line="219" w:lineRule="auto"/>
      <w:ind w:left="2070"/>
      <w:rPr>
        <w:rFonts w:ascii="宋体" w:eastAsia="宋体" w:hAnsi="宋体" w:cs="宋体" w:hint="eastAsia"/>
      </w:rPr>
    </w:pPr>
    <w:r>
      <w:rPr>
        <w:rFonts w:hint="eastAsia"/>
      </w:rPr>
      <w:pict w14:anchorId="0B28C256">
        <v:polyline id="_x0000_s1067" style="position:absolute;left:0;text-align:left;z-index:25166387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5715E" w14:textId="77777777" w:rsidR="00921A16" w:rsidRDefault="00000000">
    <w:pPr>
      <w:spacing w:before="18" w:line="219" w:lineRule="auto"/>
      <w:ind w:left="2070"/>
      <w:rPr>
        <w:rFonts w:ascii="宋体" w:eastAsia="宋体" w:hAnsi="宋体" w:cs="宋体" w:hint="eastAsia"/>
      </w:rPr>
    </w:pPr>
    <w:r>
      <w:rPr>
        <w:rFonts w:hint="eastAsia"/>
      </w:rPr>
      <w:pict w14:anchorId="35B4216E">
        <v:polyline id="_x0000_s1068" style="position:absolute;left:0;text-align:left;z-index:25166489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A9B7" w14:textId="77777777" w:rsidR="00921A16" w:rsidRDefault="00000000">
    <w:pPr>
      <w:spacing w:before="18" w:line="222" w:lineRule="auto"/>
      <w:ind w:left="3985"/>
      <w:rPr>
        <w:rFonts w:ascii="宋体" w:eastAsia="宋体" w:hAnsi="宋体" w:cs="宋体" w:hint="eastAsia"/>
      </w:rPr>
    </w:pPr>
    <w:r>
      <w:rPr>
        <w:rFonts w:hint="eastAsia"/>
      </w:rPr>
      <w:pict w14:anchorId="65AA1BCD">
        <v:polyline id="_x0000_s1029" style="position:absolute;left:0;text-align:left;z-index:25161984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5"/>
      </w:rPr>
      <w:t>目</w:t>
    </w:r>
    <w:r>
      <w:rPr>
        <w:rFonts w:ascii="宋体" w:eastAsia="宋体" w:hAnsi="宋体" w:cs="宋体"/>
        <w:spacing w:val="4"/>
      </w:rPr>
      <w:t xml:space="preserve">  </w:t>
    </w:r>
    <w:r>
      <w:rPr>
        <w:rFonts w:ascii="宋体" w:eastAsia="宋体" w:hAnsi="宋体" w:cs="宋体"/>
        <w:spacing w:val="-25"/>
      </w:rPr>
      <w:t>录</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A18AC" w14:textId="77777777" w:rsidR="00921A16" w:rsidRDefault="00000000">
    <w:pPr>
      <w:spacing w:before="18" w:line="219" w:lineRule="auto"/>
      <w:ind w:left="2070"/>
      <w:rPr>
        <w:rFonts w:ascii="宋体" w:eastAsia="宋体" w:hAnsi="宋体" w:cs="宋体" w:hint="eastAsia"/>
      </w:rPr>
    </w:pPr>
    <w:r>
      <w:rPr>
        <w:rFonts w:hint="eastAsia"/>
      </w:rPr>
      <w:pict w14:anchorId="5A7337AD">
        <v:polyline id="_x0000_s1069" style="position:absolute;left:0;text-align:left;z-index:25166592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BF754" w14:textId="77777777" w:rsidR="00921A16" w:rsidRDefault="00000000">
    <w:pPr>
      <w:spacing w:before="18" w:line="219" w:lineRule="auto"/>
      <w:ind w:left="1950"/>
      <w:rPr>
        <w:rFonts w:ascii="宋体" w:eastAsia="宋体" w:hAnsi="宋体" w:cs="宋体" w:hint="eastAsia"/>
      </w:rPr>
    </w:pPr>
    <w:r>
      <w:rPr>
        <w:rFonts w:hint="eastAsia"/>
      </w:rPr>
      <w:pict w14:anchorId="112BC2F7">
        <v:polyline id="_x0000_s1070" style="position:absolute;left:0;text-align:left;z-index:25166694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38DD1" w14:textId="77777777" w:rsidR="00921A16" w:rsidRDefault="00000000">
    <w:pPr>
      <w:spacing w:before="18" w:line="219" w:lineRule="auto"/>
      <w:ind w:left="1950"/>
      <w:rPr>
        <w:rFonts w:ascii="宋体" w:eastAsia="宋体" w:hAnsi="宋体" w:cs="宋体" w:hint="eastAsia"/>
      </w:rPr>
    </w:pPr>
    <w:r>
      <w:rPr>
        <w:rFonts w:hint="eastAsia"/>
      </w:rPr>
      <w:pict w14:anchorId="56E32C69">
        <v:polyline id="_x0000_s1103" style="position:absolute;left:0;text-align:left;z-index:25166182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CFC93" w14:textId="77777777" w:rsidR="00921A16" w:rsidRDefault="00000000">
    <w:pPr>
      <w:spacing w:before="18" w:line="219" w:lineRule="auto"/>
      <w:ind w:left="1950"/>
      <w:rPr>
        <w:rFonts w:ascii="宋体" w:eastAsia="宋体" w:hAnsi="宋体" w:cs="宋体" w:hint="eastAsia"/>
      </w:rPr>
    </w:pPr>
    <w:r>
      <w:rPr>
        <w:rFonts w:hint="eastAsia"/>
      </w:rPr>
      <w:pict w14:anchorId="642B9833">
        <v:polyline id="_x0000_s1071" style="position:absolute;left:0;text-align:left;z-index:25166899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2FDB2" w14:textId="77777777" w:rsidR="00921A16" w:rsidRDefault="00000000">
    <w:pPr>
      <w:spacing w:before="18" w:line="219" w:lineRule="auto"/>
      <w:ind w:left="1950"/>
      <w:rPr>
        <w:rFonts w:ascii="宋体" w:eastAsia="宋体" w:hAnsi="宋体" w:cs="宋体" w:hint="eastAsia"/>
      </w:rPr>
    </w:pPr>
    <w:r>
      <w:rPr>
        <w:rFonts w:hint="eastAsia"/>
      </w:rPr>
      <w:pict w14:anchorId="777AD77B">
        <v:polyline id="_x0000_s1072" style="position:absolute;left:0;text-align:left;z-index:25167001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2AA97" w14:textId="77777777" w:rsidR="00921A16" w:rsidRDefault="00000000">
    <w:pPr>
      <w:spacing w:before="18" w:line="219" w:lineRule="auto"/>
      <w:ind w:left="1950"/>
      <w:rPr>
        <w:rFonts w:ascii="宋体" w:eastAsia="宋体" w:hAnsi="宋体" w:cs="宋体" w:hint="eastAsia"/>
      </w:rPr>
    </w:pPr>
    <w:r>
      <w:rPr>
        <w:rFonts w:hint="eastAsia"/>
      </w:rPr>
      <w:pict w14:anchorId="3EA98CA9">
        <v:polyline id="_x0000_s1073" style="position:absolute;left:0;text-align:left;z-index:25167104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D347E" w14:textId="77777777" w:rsidR="00921A16" w:rsidRDefault="00000000">
    <w:pPr>
      <w:spacing w:before="18" w:line="219" w:lineRule="auto"/>
      <w:ind w:left="1950"/>
      <w:rPr>
        <w:rFonts w:ascii="宋体" w:eastAsia="宋体" w:hAnsi="宋体" w:cs="宋体" w:hint="eastAsia"/>
      </w:rPr>
    </w:pPr>
    <w:r>
      <w:rPr>
        <w:rFonts w:hint="eastAsia"/>
      </w:rPr>
      <w:pict w14:anchorId="0985F65B">
        <v:polyline id="_x0000_s1074" style="position:absolute;left:0;text-align:left;z-index:25167308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59DF" w14:textId="77777777" w:rsidR="00921A16" w:rsidRDefault="00000000">
    <w:pPr>
      <w:spacing w:before="18" w:line="219" w:lineRule="auto"/>
      <w:ind w:left="1950"/>
      <w:rPr>
        <w:rFonts w:ascii="宋体" w:eastAsia="宋体" w:hAnsi="宋体" w:cs="宋体" w:hint="eastAsia"/>
      </w:rPr>
    </w:pPr>
    <w:r>
      <w:rPr>
        <w:rFonts w:hint="eastAsia"/>
      </w:rPr>
      <w:pict w14:anchorId="7348B50E">
        <v:polyline id="_x0000_s1075" style="position:absolute;left:0;text-align:left;z-index:25167411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A3C95" w14:textId="77777777" w:rsidR="00921A16" w:rsidRDefault="00000000">
    <w:pPr>
      <w:spacing w:before="18" w:line="219" w:lineRule="auto"/>
      <w:ind w:left="1950"/>
      <w:rPr>
        <w:rFonts w:ascii="宋体" w:eastAsia="宋体" w:hAnsi="宋体" w:cs="宋体" w:hint="eastAsia"/>
      </w:rPr>
    </w:pPr>
    <w:r>
      <w:rPr>
        <w:rFonts w:hint="eastAsia"/>
      </w:rPr>
      <w:pict w14:anchorId="4756DC89">
        <v:polyline id="_x0000_s1076" style="position:absolute;left:0;text-align:left;z-index:25167513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341DE" w14:textId="77777777" w:rsidR="00921A16" w:rsidRDefault="00000000">
    <w:pPr>
      <w:spacing w:before="18" w:line="219" w:lineRule="auto"/>
      <w:ind w:left="2070"/>
      <w:rPr>
        <w:rFonts w:ascii="宋体" w:eastAsia="宋体" w:hAnsi="宋体" w:cs="宋体" w:hint="eastAsia"/>
      </w:rPr>
    </w:pPr>
    <w:r>
      <w:rPr>
        <w:rFonts w:hint="eastAsia"/>
      </w:rPr>
      <w:pict w14:anchorId="6A5756BF">
        <v:polyline id="_x0000_s1077" style="position:absolute;left:0;text-align:left;z-index:25167616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F28F0" w14:textId="77777777" w:rsidR="00921A16" w:rsidRDefault="00000000">
    <w:pPr>
      <w:spacing w:before="19" w:line="220" w:lineRule="auto"/>
      <w:ind w:left="3839"/>
      <w:rPr>
        <w:rFonts w:ascii="宋体" w:eastAsia="宋体" w:hAnsi="宋体" w:cs="宋体" w:hint="eastAsia"/>
      </w:rPr>
    </w:pPr>
    <w:r>
      <w:rPr>
        <w:rFonts w:hint="eastAsia"/>
      </w:rPr>
      <w:pict w14:anchorId="49F979E3">
        <v:polyline id="_x0000_s1030" style="position:absolute;left:0;text-align:left;z-index:25162086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插图清单</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4DA2E" w14:textId="77777777" w:rsidR="00921A16" w:rsidRDefault="00000000">
    <w:pPr>
      <w:spacing w:before="18" w:line="219" w:lineRule="auto"/>
      <w:ind w:left="1950"/>
      <w:rPr>
        <w:rFonts w:ascii="宋体" w:eastAsia="宋体" w:hAnsi="宋体" w:cs="宋体" w:hint="eastAsia"/>
      </w:rPr>
    </w:pPr>
    <w:r>
      <w:rPr>
        <w:rFonts w:hint="eastAsia"/>
      </w:rPr>
      <w:pict w14:anchorId="33A7DB91">
        <v:polyline id="_x0000_s1078" style="position:absolute;left:0;text-align:left;z-index:25167718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5D70E" w14:textId="77777777" w:rsidR="00921A16" w:rsidRDefault="00000000">
    <w:pPr>
      <w:spacing w:before="18" w:line="219" w:lineRule="auto"/>
      <w:ind w:left="1950"/>
      <w:rPr>
        <w:rFonts w:ascii="宋体" w:eastAsia="宋体" w:hAnsi="宋体" w:cs="宋体" w:hint="eastAsia"/>
      </w:rPr>
    </w:pPr>
    <w:r>
      <w:rPr>
        <w:rFonts w:hint="eastAsia"/>
      </w:rPr>
      <w:pict w14:anchorId="499F1F05">
        <v:polyline id="_x0000_s1079" style="position:absolute;left:0;text-align:left;z-index:25167820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1F21E" w14:textId="77777777" w:rsidR="00921A16" w:rsidRDefault="00000000">
    <w:pPr>
      <w:spacing w:before="18" w:line="219" w:lineRule="auto"/>
      <w:ind w:left="1950"/>
      <w:rPr>
        <w:rFonts w:ascii="宋体" w:eastAsia="宋体" w:hAnsi="宋体" w:cs="宋体" w:hint="eastAsia"/>
      </w:rPr>
    </w:pPr>
    <w:r>
      <w:rPr>
        <w:rFonts w:hint="eastAsia"/>
      </w:rPr>
      <w:pict w14:anchorId="7875D862">
        <v:polyline id="_x0000_s1102" style="position:absolute;left:0;text-align:left;z-index:25166796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A739E" w14:textId="77777777" w:rsidR="00921A16" w:rsidRDefault="00000000">
    <w:pPr>
      <w:spacing w:before="18" w:line="219" w:lineRule="auto"/>
      <w:ind w:left="2070"/>
      <w:rPr>
        <w:rFonts w:ascii="宋体" w:eastAsia="宋体" w:hAnsi="宋体" w:cs="宋体" w:hint="eastAsia"/>
      </w:rPr>
    </w:pPr>
    <w:r>
      <w:rPr>
        <w:rFonts w:hint="eastAsia"/>
      </w:rPr>
      <w:pict w14:anchorId="5BFB1213">
        <v:polyline id="_x0000_s1080" style="position:absolute;left:0;text-align:left;z-index:25167923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4F58E" w14:textId="77777777" w:rsidR="00921A16" w:rsidRDefault="00000000">
    <w:pPr>
      <w:spacing w:before="18" w:line="219" w:lineRule="auto"/>
      <w:ind w:left="1950"/>
      <w:rPr>
        <w:rFonts w:ascii="宋体" w:eastAsia="宋体" w:hAnsi="宋体" w:cs="宋体" w:hint="eastAsia"/>
      </w:rPr>
    </w:pPr>
    <w:r>
      <w:rPr>
        <w:rFonts w:hint="eastAsia"/>
      </w:rPr>
      <w:pict w14:anchorId="49F14116">
        <v:polyline id="_x0000_s1101" style="position:absolute;left:0;text-align:left;z-index:25167206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1164" w14:textId="77777777" w:rsidR="00921A16" w:rsidRDefault="00000000">
    <w:pPr>
      <w:spacing w:before="18" w:line="219" w:lineRule="auto"/>
      <w:ind w:left="1950"/>
      <w:rPr>
        <w:rFonts w:ascii="宋体" w:eastAsia="宋体" w:hAnsi="宋体" w:cs="宋体" w:hint="eastAsia"/>
      </w:rPr>
    </w:pPr>
    <w:r>
      <w:rPr>
        <w:rFonts w:hint="eastAsia"/>
      </w:rPr>
      <w:pict w14:anchorId="475ACF32">
        <v:polyline id="_x0000_s1081" style="position:absolute;left:0;text-align:left;z-index:25168025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DC494" w14:textId="77777777" w:rsidR="00921A16" w:rsidRDefault="00000000">
    <w:pPr>
      <w:spacing w:before="18" w:line="219" w:lineRule="auto"/>
      <w:ind w:left="1950"/>
      <w:rPr>
        <w:rFonts w:ascii="宋体" w:eastAsia="宋体" w:hAnsi="宋体" w:cs="宋体" w:hint="eastAsia"/>
      </w:rPr>
    </w:pPr>
    <w:r>
      <w:rPr>
        <w:rFonts w:hint="eastAsia"/>
      </w:rPr>
      <w:pict w14:anchorId="01CB81B7">
        <v:polyline id="_x0000_s1082" style="position:absolute;left:0;text-align:left;z-index:25168128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D5911" w14:textId="77777777" w:rsidR="00921A16" w:rsidRDefault="00000000">
    <w:pPr>
      <w:spacing w:before="18" w:line="219" w:lineRule="auto"/>
      <w:ind w:left="1950"/>
      <w:rPr>
        <w:rFonts w:ascii="宋体" w:eastAsia="宋体" w:hAnsi="宋体" w:cs="宋体" w:hint="eastAsia"/>
      </w:rPr>
    </w:pPr>
    <w:r>
      <w:rPr>
        <w:rFonts w:hint="eastAsia"/>
      </w:rPr>
      <w:pict w14:anchorId="773C0712">
        <v:polyline id="_x0000_s1083" style="position:absolute;left:0;text-align:left;z-index:25168230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FEB37" w14:textId="77777777" w:rsidR="00921A16" w:rsidRDefault="00000000">
    <w:pPr>
      <w:spacing w:before="18" w:line="219" w:lineRule="auto"/>
      <w:ind w:left="1993"/>
      <w:rPr>
        <w:rFonts w:ascii="宋体" w:eastAsia="宋体" w:hAnsi="宋体" w:cs="宋体" w:hint="eastAsia"/>
      </w:rPr>
    </w:pPr>
    <w:r>
      <w:rPr>
        <w:rFonts w:hint="eastAsia"/>
      </w:rPr>
      <w:pict w14:anchorId="54E82338">
        <v:polyline id="_x0000_s1084" style="position:absolute;left:0;text-align:left;z-index:25168332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7C6F" w14:textId="77777777" w:rsidR="00921A16" w:rsidRDefault="00000000">
    <w:pPr>
      <w:spacing w:before="18" w:line="219" w:lineRule="auto"/>
      <w:ind w:left="1950"/>
      <w:rPr>
        <w:rFonts w:ascii="宋体" w:eastAsia="宋体" w:hAnsi="宋体" w:cs="宋体" w:hint="eastAsia"/>
      </w:rPr>
    </w:pPr>
    <w:r>
      <w:rPr>
        <w:rFonts w:hint="eastAsia"/>
      </w:rPr>
      <w:pict w14:anchorId="689BF87A">
        <v:polyline id="_x0000_s1085" style="position:absolute;left:0;text-align:left;z-index:25168435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528AF" w14:textId="77777777" w:rsidR="00921A16" w:rsidRDefault="00000000">
    <w:pPr>
      <w:spacing w:before="18" w:line="219" w:lineRule="auto"/>
      <w:ind w:left="3856"/>
      <w:rPr>
        <w:rFonts w:ascii="宋体" w:eastAsia="宋体" w:hAnsi="宋体" w:cs="宋体" w:hint="eastAsia"/>
      </w:rPr>
    </w:pPr>
    <w:r>
      <w:rPr>
        <w:rFonts w:hint="eastAsia"/>
      </w:rPr>
      <w:pict w14:anchorId="02C5E152">
        <v:polyline id="_x0000_s1031" style="position:absolute;left:0;text-align:left;z-index:25162188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5"/>
      </w:rPr>
      <w:t>附表清单</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E9651" w14:textId="77777777" w:rsidR="00921A16" w:rsidRDefault="00000000">
    <w:pPr>
      <w:spacing w:before="18" w:line="219" w:lineRule="auto"/>
      <w:ind w:left="1950"/>
      <w:rPr>
        <w:rFonts w:ascii="宋体" w:eastAsia="宋体" w:hAnsi="宋体" w:cs="宋体" w:hint="eastAsia"/>
      </w:rPr>
    </w:pPr>
    <w:r>
      <w:rPr>
        <w:rFonts w:hint="eastAsia"/>
      </w:rPr>
      <w:pict w14:anchorId="4298580E">
        <v:polyline id="_x0000_s1086" style="position:absolute;left:0;text-align:left;z-index:25168537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第</w:t>
    </w:r>
    <w:r>
      <w:rPr>
        <w:rFonts w:ascii="宋体" w:eastAsia="宋体" w:hAnsi="宋体" w:cs="宋体"/>
        <w:spacing w:val="-31"/>
      </w:rPr>
      <w:t xml:space="preserve"> </w:t>
    </w:r>
    <w:r>
      <w:rPr>
        <w:rFonts w:ascii="Times New Roman" w:eastAsia="Times New Roman" w:hAnsi="Times New Roman" w:cs="Times New Roman"/>
        <w:spacing w:val="-2"/>
      </w:rPr>
      <w:t>4</w:t>
    </w:r>
    <w:r>
      <w:rPr>
        <w:rFonts w:ascii="Times New Roman" w:eastAsia="Times New Roman" w:hAnsi="Times New Roman" w:cs="Times New Roman"/>
        <w:spacing w:val="15"/>
        <w:w w:val="101"/>
      </w:rPr>
      <w:t xml:space="preserve"> </w:t>
    </w:r>
    <w:r>
      <w:rPr>
        <w:rFonts w:ascii="宋体" w:eastAsia="宋体" w:hAnsi="宋体" w:cs="宋体"/>
        <w:spacing w:val="-2"/>
      </w:rPr>
      <w:t>章  基于多模态注意力的源代码漏洞检测技术</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AD5CE" w14:textId="77777777" w:rsidR="00921A16" w:rsidRDefault="00000000">
    <w:pPr>
      <w:spacing w:before="18" w:line="219" w:lineRule="auto"/>
      <w:ind w:left="3315"/>
      <w:rPr>
        <w:rFonts w:ascii="宋体" w:eastAsia="宋体" w:hAnsi="宋体" w:cs="宋体" w:hint="eastAsia"/>
      </w:rPr>
    </w:pPr>
    <w:r>
      <w:rPr>
        <w:rFonts w:hint="eastAsia"/>
      </w:rPr>
      <w:pict w14:anchorId="6976F4F7">
        <v:polyline id="_x0000_s1087" style="position:absolute;left:0;text-align:left;z-index:25168640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6"/>
      </w:rPr>
      <w:t>第</w:t>
    </w:r>
    <w:r>
      <w:rPr>
        <w:rFonts w:ascii="宋体" w:eastAsia="宋体" w:hAnsi="宋体" w:cs="宋体"/>
        <w:spacing w:val="-41"/>
      </w:rPr>
      <w:t xml:space="preserve"> </w:t>
    </w:r>
    <w:r>
      <w:rPr>
        <w:rFonts w:ascii="Times New Roman" w:eastAsia="Times New Roman" w:hAnsi="Times New Roman" w:cs="Times New Roman"/>
        <w:spacing w:val="-6"/>
      </w:rPr>
      <w:t>5</w:t>
    </w:r>
    <w:r>
      <w:rPr>
        <w:rFonts w:ascii="Times New Roman" w:eastAsia="Times New Roman" w:hAnsi="Times New Roman" w:cs="Times New Roman"/>
        <w:spacing w:val="16"/>
      </w:rPr>
      <w:t xml:space="preserve"> </w:t>
    </w:r>
    <w:r>
      <w:rPr>
        <w:rFonts w:ascii="宋体" w:eastAsia="宋体" w:hAnsi="宋体" w:cs="宋体"/>
        <w:spacing w:val="-6"/>
      </w:rPr>
      <w:t>章</w:t>
    </w:r>
    <w:r>
      <w:rPr>
        <w:rFonts w:ascii="宋体" w:eastAsia="宋体" w:hAnsi="宋体" w:cs="宋体"/>
        <w:spacing w:val="6"/>
      </w:rPr>
      <w:t xml:space="preserve">  </w:t>
    </w:r>
    <w:r>
      <w:rPr>
        <w:rFonts w:ascii="宋体" w:eastAsia="宋体" w:hAnsi="宋体" w:cs="宋体"/>
        <w:spacing w:val="-6"/>
      </w:rPr>
      <w:t>总结与展望</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7DAF5" w14:textId="77777777" w:rsidR="00921A16" w:rsidRDefault="00000000">
    <w:pPr>
      <w:spacing w:before="18" w:line="219" w:lineRule="auto"/>
      <w:ind w:left="3315"/>
      <w:rPr>
        <w:rFonts w:ascii="宋体" w:eastAsia="宋体" w:hAnsi="宋体" w:cs="宋体" w:hint="eastAsia"/>
      </w:rPr>
    </w:pPr>
    <w:r>
      <w:rPr>
        <w:rFonts w:hint="eastAsia"/>
      </w:rPr>
      <w:pict w14:anchorId="13A08671">
        <v:polyline id="_x0000_s1088" style="position:absolute;left:0;text-align:left;z-index:25168742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6"/>
      </w:rPr>
      <w:t>第</w:t>
    </w:r>
    <w:r>
      <w:rPr>
        <w:rFonts w:ascii="宋体" w:eastAsia="宋体" w:hAnsi="宋体" w:cs="宋体"/>
        <w:spacing w:val="-41"/>
      </w:rPr>
      <w:t xml:space="preserve"> </w:t>
    </w:r>
    <w:r>
      <w:rPr>
        <w:rFonts w:ascii="Times New Roman" w:eastAsia="Times New Roman" w:hAnsi="Times New Roman" w:cs="Times New Roman"/>
        <w:spacing w:val="-6"/>
      </w:rPr>
      <w:t>5</w:t>
    </w:r>
    <w:r>
      <w:rPr>
        <w:rFonts w:ascii="Times New Roman" w:eastAsia="Times New Roman" w:hAnsi="Times New Roman" w:cs="Times New Roman"/>
        <w:spacing w:val="16"/>
      </w:rPr>
      <w:t xml:space="preserve"> </w:t>
    </w:r>
    <w:r>
      <w:rPr>
        <w:rFonts w:ascii="宋体" w:eastAsia="宋体" w:hAnsi="宋体" w:cs="宋体"/>
        <w:spacing w:val="-6"/>
      </w:rPr>
      <w:t>章</w:t>
    </w:r>
    <w:r>
      <w:rPr>
        <w:rFonts w:ascii="宋体" w:eastAsia="宋体" w:hAnsi="宋体" w:cs="宋体"/>
        <w:spacing w:val="6"/>
      </w:rPr>
      <w:t xml:space="preserve">  </w:t>
    </w:r>
    <w:r>
      <w:rPr>
        <w:rFonts w:ascii="宋体" w:eastAsia="宋体" w:hAnsi="宋体" w:cs="宋体"/>
        <w:spacing w:val="-6"/>
      </w:rPr>
      <w:t>总结与展望</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1D462" w14:textId="77777777" w:rsidR="00921A16" w:rsidRDefault="00000000">
    <w:pPr>
      <w:spacing w:before="18" w:line="219" w:lineRule="auto"/>
      <w:ind w:left="3315"/>
      <w:rPr>
        <w:rFonts w:ascii="宋体" w:eastAsia="宋体" w:hAnsi="宋体" w:cs="宋体" w:hint="eastAsia"/>
      </w:rPr>
    </w:pPr>
    <w:r>
      <w:rPr>
        <w:rFonts w:hint="eastAsia"/>
      </w:rPr>
      <w:pict w14:anchorId="1052674F">
        <v:polyline id="_x0000_s1089" style="position:absolute;left:0;text-align:left;z-index:25168844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6"/>
      </w:rPr>
      <w:t>第</w:t>
    </w:r>
    <w:r>
      <w:rPr>
        <w:rFonts w:ascii="宋体" w:eastAsia="宋体" w:hAnsi="宋体" w:cs="宋体"/>
        <w:spacing w:val="-41"/>
      </w:rPr>
      <w:t xml:space="preserve"> </w:t>
    </w:r>
    <w:r>
      <w:rPr>
        <w:rFonts w:ascii="Times New Roman" w:eastAsia="Times New Roman" w:hAnsi="Times New Roman" w:cs="Times New Roman"/>
        <w:spacing w:val="-6"/>
      </w:rPr>
      <w:t>5</w:t>
    </w:r>
    <w:r>
      <w:rPr>
        <w:rFonts w:ascii="Times New Roman" w:eastAsia="Times New Roman" w:hAnsi="Times New Roman" w:cs="Times New Roman"/>
        <w:spacing w:val="16"/>
      </w:rPr>
      <w:t xml:space="preserve"> </w:t>
    </w:r>
    <w:r>
      <w:rPr>
        <w:rFonts w:ascii="宋体" w:eastAsia="宋体" w:hAnsi="宋体" w:cs="宋体"/>
        <w:spacing w:val="-6"/>
      </w:rPr>
      <w:t>章</w:t>
    </w:r>
    <w:r>
      <w:rPr>
        <w:rFonts w:ascii="宋体" w:eastAsia="宋体" w:hAnsi="宋体" w:cs="宋体"/>
        <w:spacing w:val="6"/>
      </w:rPr>
      <w:t xml:space="preserve">  </w:t>
    </w:r>
    <w:r>
      <w:rPr>
        <w:rFonts w:ascii="宋体" w:eastAsia="宋体" w:hAnsi="宋体" w:cs="宋体"/>
        <w:spacing w:val="-6"/>
      </w:rPr>
      <w:t>总结与展望</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94E0E" w14:textId="77777777" w:rsidR="00921A16" w:rsidRDefault="00000000">
    <w:pPr>
      <w:spacing w:before="18" w:line="220" w:lineRule="auto"/>
      <w:ind w:left="3841"/>
      <w:rPr>
        <w:rFonts w:ascii="宋体" w:eastAsia="宋体" w:hAnsi="宋体" w:cs="宋体" w:hint="eastAsia"/>
      </w:rPr>
    </w:pPr>
    <w:r>
      <w:rPr>
        <w:rFonts w:hint="eastAsia"/>
      </w:rPr>
      <w:pict w14:anchorId="4451F566">
        <v:polyline id="_x0000_s1090" style="position:absolute;left:0;text-align:left;z-index:25168947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参考文献</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03CCC" w14:textId="77777777" w:rsidR="00921A16" w:rsidRDefault="00000000">
    <w:pPr>
      <w:spacing w:before="18" w:line="220" w:lineRule="auto"/>
      <w:ind w:left="3841"/>
      <w:rPr>
        <w:rFonts w:ascii="宋体" w:eastAsia="宋体" w:hAnsi="宋体" w:cs="宋体" w:hint="eastAsia"/>
      </w:rPr>
    </w:pPr>
    <w:r>
      <w:rPr>
        <w:rFonts w:hint="eastAsia"/>
      </w:rPr>
      <w:pict w14:anchorId="174030A2">
        <v:polyline id="_x0000_s1091" style="position:absolute;left:0;text-align:left;z-index:25169049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参考文献</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E34B" w14:textId="77777777" w:rsidR="00921A16" w:rsidRDefault="00000000">
    <w:pPr>
      <w:spacing w:before="18" w:line="220" w:lineRule="auto"/>
      <w:ind w:left="3841"/>
      <w:rPr>
        <w:rFonts w:ascii="宋体" w:eastAsia="宋体" w:hAnsi="宋体" w:cs="宋体" w:hint="eastAsia"/>
      </w:rPr>
    </w:pPr>
    <w:r>
      <w:rPr>
        <w:rFonts w:hint="eastAsia"/>
      </w:rPr>
      <w:pict w14:anchorId="149683E1">
        <v:polyline id="_x0000_s1092" style="position:absolute;left:0;text-align:left;z-index:25169254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参考文献</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22365" w14:textId="77777777" w:rsidR="00921A16" w:rsidRDefault="00000000">
    <w:pPr>
      <w:spacing w:before="18" w:line="220" w:lineRule="auto"/>
      <w:ind w:left="3841"/>
      <w:rPr>
        <w:rFonts w:ascii="宋体" w:eastAsia="宋体" w:hAnsi="宋体" w:cs="宋体" w:hint="eastAsia"/>
      </w:rPr>
    </w:pPr>
    <w:r>
      <w:rPr>
        <w:rFonts w:hint="eastAsia"/>
      </w:rPr>
      <w:pict w14:anchorId="6D4E1E16">
        <v:polyline id="_x0000_s1093" style="position:absolute;left:0;text-align:left;z-index:25169356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参考文献</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E42E6" w14:textId="77777777" w:rsidR="00921A16" w:rsidRDefault="00000000">
    <w:pPr>
      <w:spacing w:before="18" w:line="220" w:lineRule="auto"/>
      <w:ind w:left="3841"/>
      <w:rPr>
        <w:rFonts w:ascii="宋体" w:eastAsia="宋体" w:hAnsi="宋体" w:cs="宋体" w:hint="eastAsia"/>
      </w:rPr>
    </w:pPr>
    <w:r>
      <w:rPr>
        <w:rFonts w:hint="eastAsia"/>
      </w:rPr>
      <w:pict w14:anchorId="68E5198A">
        <v:polyline id="_x0000_s1100" style="position:absolute;left:0;text-align:left;z-index:25169152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参考文献</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CB00A" w14:textId="77777777" w:rsidR="00921A16" w:rsidRDefault="00000000">
    <w:pPr>
      <w:spacing w:before="18" w:line="219" w:lineRule="auto"/>
      <w:ind w:left="1969"/>
      <w:rPr>
        <w:rFonts w:ascii="宋体" w:eastAsia="宋体" w:hAnsi="宋体" w:cs="宋体" w:hint="eastAsia"/>
      </w:rPr>
    </w:pPr>
    <w:r>
      <w:rPr>
        <w:rFonts w:hint="eastAsia"/>
      </w:rPr>
      <w:pict w14:anchorId="3811C489">
        <v:polyline id="_x0000_s1094" style="position:absolute;left:0;text-align:left;z-index:25169459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
      </w:rPr>
      <w:t>附录</w:t>
    </w:r>
    <w:r>
      <w:rPr>
        <w:rFonts w:ascii="宋体" w:eastAsia="宋体" w:hAnsi="宋体" w:cs="宋体"/>
        <w:spacing w:val="-51"/>
      </w:rPr>
      <w:t xml:space="preserve"> </w:t>
    </w:r>
    <w:r>
      <w:rPr>
        <w:rFonts w:ascii="Times New Roman" w:eastAsia="Times New Roman" w:hAnsi="Times New Roman" w:cs="Times New Roman"/>
        <w:spacing w:val="-1"/>
      </w:rPr>
      <w:t xml:space="preserve">A    </w:t>
    </w:r>
    <w:r>
      <w:rPr>
        <w:rFonts w:ascii="宋体" w:eastAsia="宋体" w:hAnsi="宋体" w:cs="宋体"/>
        <w:spacing w:val="-1"/>
      </w:rPr>
      <w:t>与漏洞修复相关的提交可能包含的关</w:t>
    </w:r>
    <w:r>
      <w:rPr>
        <w:rFonts w:ascii="宋体" w:eastAsia="宋体" w:hAnsi="宋体" w:cs="宋体"/>
        <w:spacing w:val="-2"/>
      </w:rPr>
      <w:t>键词</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AB5D5" w14:textId="77777777" w:rsidR="00921A16" w:rsidRDefault="00000000">
    <w:pPr>
      <w:spacing w:before="18" w:line="219" w:lineRule="auto"/>
      <w:ind w:left="3424"/>
      <w:rPr>
        <w:rFonts w:ascii="宋体" w:eastAsia="宋体" w:hAnsi="宋体" w:cs="宋体" w:hint="eastAsia"/>
      </w:rPr>
    </w:pPr>
    <w:r>
      <w:rPr>
        <w:rFonts w:hint="eastAsia"/>
      </w:rPr>
      <w:pict w14:anchorId="7C61B0D2">
        <v:polyline id="_x0000_s1032" style="position:absolute;left:0;text-align:left;z-index:25162291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符号和缩略语说明</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142E" w14:textId="77777777" w:rsidR="00921A16" w:rsidRDefault="00000000">
    <w:pPr>
      <w:spacing w:before="19" w:line="220" w:lineRule="auto"/>
      <w:ind w:left="3945"/>
      <w:rPr>
        <w:rFonts w:ascii="宋体" w:eastAsia="宋体" w:hAnsi="宋体" w:cs="宋体" w:hint="eastAsia"/>
      </w:rPr>
    </w:pPr>
    <w:r>
      <w:rPr>
        <w:rFonts w:hint="eastAsia"/>
      </w:rPr>
      <w:pict w14:anchorId="1CAD89D9">
        <v:polyline id="_x0000_s1095" style="position:absolute;left:0;text-align:left;z-index:251695616;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5"/>
      </w:rPr>
      <w:t>致</w:t>
    </w:r>
    <w:r>
      <w:rPr>
        <w:rFonts w:ascii="宋体" w:eastAsia="宋体" w:hAnsi="宋体" w:cs="宋体"/>
        <w:spacing w:val="4"/>
      </w:rPr>
      <w:t xml:space="preserve">  </w:t>
    </w:r>
    <w:r>
      <w:rPr>
        <w:rFonts w:ascii="宋体" w:eastAsia="宋体" w:hAnsi="宋体" w:cs="宋体"/>
        <w:spacing w:val="-5"/>
      </w:rPr>
      <w:t>谢</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98DF" w14:textId="77777777" w:rsidR="00921A16" w:rsidRDefault="00000000">
    <w:pPr>
      <w:spacing w:before="18" w:line="220" w:lineRule="auto"/>
      <w:ind w:left="3949"/>
      <w:rPr>
        <w:rFonts w:ascii="宋体" w:eastAsia="宋体" w:hAnsi="宋体" w:cs="宋体" w:hint="eastAsia"/>
      </w:rPr>
    </w:pPr>
    <w:r>
      <w:rPr>
        <w:rFonts w:hint="eastAsia"/>
      </w:rPr>
      <w:pict w14:anchorId="488E07A6">
        <v:polyline id="_x0000_s1096" style="position:absolute;left:0;text-align:left;z-index:251696640;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7"/>
      </w:rPr>
      <w:t>声</w:t>
    </w:r>
    <w:r>
      <w:rPr>
        <w:rFonts w:ascii="宋体" w:eastAsia="宋体" w:hAnsi="宋体" w:cs="宋体"/>
        <w:spacing w:val="14"/>
      </w:rPr>
      <w:t xml:space="preserve">  </w:t>
    </w:r>
    <w:r>
      <w:rPr>
        <w:rFonts w:ascii="宋体" w:eastAsia="宋体" w:hAnsi="宋体" w:cs="宋体"/>
        <w:spacing w:val="-7"/>
      </w:rPr>
      <w:t>明</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744BE" w14:textId="77777777" w:rsidR="00921A16" w:rsidRDefault="00000000">
    <w:pPr>
      <w:spacing w:before="18" w:line="219" w:lineRule="auto"/>
      <w:ind w:left="2370"/>
      <w:rPr>
        <w:rFonts w:ascii="宋体" w:eastAsia="宋体" w:hAnsi="宋体" w:cs="宋体" w:hint="eastAsia"/>
      </w:rPr>
    </w:pPr>
    <w:r>
      <w:rPr>
        <w:rFonts w:hint="eastAsia"/>
      </w:rPr>
      <w:pict w14:anchorId="0BC83F87">
        <v:polyline id="_x0000_s1097" style="position:absolute;left:0;text-align:left;z-index:251697664;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
      </w:rPr>
      <w:t>个人简历、在学期间完成的相关学术成果</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B00E" w14:textId="77777777" w:rsidR="00921A16" w:rsidRDefault="00000000">
    <w:pPr>
      <w:spacing w:before="18" w:line="220" w:lineRule="auto"/>
      <w:ind w:left="3632"/>
      <w:rPr>
        <w:rFonts w:ascii="宋体" w:eastAsia="宋体" w:hAnsi="宋体" w:cs="宋体" w:hint="eastAsia"/>
      </w:rPr>
    </w:pPr>
    <w:r>
      <w:rPr>
        <w:rFonts w:hint="eastAsia"/>
      </w:rPr>
      <w:pict w14:anchorId="1C39D7D1">
        <v:polyline id="_x0000_s1098" style="position:absolute;left:0;text-align:left;z-index:251698688;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2"/>
      </w:rPr>
      <w:t>指导教师评语</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05718" w14:textId="77777777" w:rsidR="00921A16" w:rsidRDefault="00000000">
    <w:pPr>
      <w:spacing w:before="18" w:line="219" w:lineRule="auto"/>
      <w:ind w:left="3420"/>
      <w:rPr>
        <w:rFonts w:ascii="宋体" w:eastAsia="宋体" w:hAnsi="宋体" w:cs="宋体" w:hint="eastAsia"/>
      </w:rPr>
    </w:pPr>
    <w:r>
      <w:rPr>
        <w:rFonts w:hint="eastAsia"/>
      </w:rPr>
      <w:pict w14:anchorId="7219221F">
        <v:polyline id="_x0000_s1099" style="position:absolute;left:0;text-align:left;z-index:251699712;mso-position-horizontal-relative:page;mso-position-vertical-relative:page;mso-width-relative:page;mso-height-relative:page" points="85pt,76.85pt,510.15pt,76.85pt" coordsize="8504,15" o:allowincell="f" filled="f">
          <v:stroke miterlimit="10" joinstyle="miter"/>
          <w10:wrap anchorx="page" anchory="page"/>
        </v:polyline>
      </w:pict>
    </w:r>
    <w:r>
      <w:rPr>
        <w:rFonts w:ascii="宋体" w:eastAsia="宋体" w:hAnsi="宋体" w:cs="宋体"/>
        <w:spacing w:val="-1"/>
      </w:rPr>
      <w:t>答辩委员会决议书</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E79D0" w14:textId="77777777" w:rsidR="00921A16" w:rsidRDefault="00921A16">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bordersDoNotSurroundHeader/>
  <w:bordersDoNotSurroundFooter/>
  <w:defaultTabStop w:val="420"/>
  <w:characterSpacingControl w:val="doNotCompress"/>
  <w:hdrShapeDefaults>
    <o:shapedefaults v:ext="edit" spidmax="2318"/>
    <o:shapelayout v:ext="edit">
      <o:idmap v:ext="edit" data="1"/>
    </o:shapelayout>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921A16"/>
    <w:rsid w:val="000B4700"/>
    <w:rsid w:val="003312B9"/>
    <w:rsid w:val="007E44AE"/>
    <w:rsid w:val="00921A16"/>
    <w:rsid w:val="4A39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18"/>
    <o:shapelayout v:ext="edit">
      <o:idmap v:ext="edit" data="2"/>
    </o:shapelayout>
  </w:shapeDefaults>
  <w:decimalSymbol w:val="."/>
  <w:listSeparator w:val=","/>
  <w14:docId w14:val="73C7249C"/>
  <w15:docId w15:val="{856FAFF2-0C33-43F0-A758-38A96D8E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仿宋" w:eastAsia="仿宋" w:hAnsi="仿宋" w:cs="仿宋"/>
      <w:sz w:val="32"/>
      <w:szCs w:val="32"/>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99" Type="http://schemas.openxmlformats.org/officeDocument/2006/relationships/image" Target="media/image184.png"/><Relationship Id="rId21" Type="http://schemas.openxmlformats.org/officeDocument/2006/relationships/footer" Target="footer8.xml"/><Relationship Id="rId63" Type="http://schemas.openxmlformats.org/officeDocument/2006/relationships/footer" Target="footer21.xml"/><Relationship Id="rId159" Type="http://schemas.openxmlformats.org/officeDocument/2006/relationships/header" Target="header39.xml"/><Relationship Id="rId324" Type="http://schemas.openxmlformats.org/officeDocument/2006/relationships/image" Target="media/image201.png"/><Relationship Id="rId366" Type="http://schemas.openxmlformats.org/officeDocument/2006/relationships/image" Target="media/image221.png"/><Relationship Id="rId170" Type="http://schemas.openxmlformats.org/officeDocument/2006/relationships/image" Target="media/image77.png"/><Relationship Id="rId226" Type="http://schemas.openxmlformats.org/officeDocument/2006/relationships/image" Target="media/image129.png"/><Relationship Id="rId433" Type="http://schemas.openxmlformats.org/officeDocument/2006/relationships/header" Target="header76.xml"/><Relationship Id="rId268" Type="http://schemas.openxmlformats.org/officeDocument/2006/relationships/image" Target="media/image163.png"/><Relationship Id="rId32" Type="http://schemas.openxmlformats.org/officeDocument/2006/relationships/footer" Target="footer12.xml"/><Relationship Id="rId74" Type="http://schemas.openxmlformats.org/officeDocument/2006/relationships/header" Target="header26.xml"/><Relationship Id="rId128" Type="http://schemas.openxmlformats.org/officeDocument/2006/relationships/footer" Target="footer28.xml"/><Relationship Id="rId335" Type="http://schemas.openxmlformats.org/officeDocument/2006/relationships/footer" Target="footer63.xml"/><Relationship Id="rId377" Type="http://schemas.openxmlformats.org/officeDocument/2006/relationships/image" Target="media/image232.png"/><Relationship Id="rId5" Type="http://schemas.openxmlformats.org/officeDocument/2006/relationships/footnotes" Target="footnotes.xml"/><Relationship Id="rId181" Type="http://schemas.openxmlformats.org/officeDocument/2006/relationships/image" Target="media/image86.png"/><Relationship Id="rId237" Type="http://schemas.openxmlformats.org/officeDocument/2006/relationships/image" Target="media/image140.png"/><Relationship Id="rId402" Type="http://schemas.openxmlformats.org/officeDocument/2006/relationships/image" Target="media/image255.png"/><Relationship Id="rId279" Type="http://schemas.openxmlformats.org/officeDocument/2006/relationships/image" Target="media/image174.png"/><Relationship Id="rId444" Type="http://schemas.openxmlformats.org/officeDocument/2006/relationships/footer" Target="footer81.xml"/><Relationship Id="rId43" Type="http://schemas.openxmlformats.org/officeDocument/2006/relationships/header" Target="header12.xml"/><Relationship Id="rId139" Type="http://schemas.openxmlformats.org/officeDocument/2006/relationships/image" Target="media/image69.png"/><Relationship Id="rId290" Type="http://schemas.openxmlformats.org/officeDocument/2006/relationships/footer" Target="footer53.xml"/><Relationship Id="rId304" Type="http://schemas.openxmlformats.org/officeDocument/2006/relationships/footer" Target="footer57.xml"/><Relationship Id="rId346" Type="http://schemas.openxmlformats.org/officeDocument/2006/relationships/image" Target="media/image211.png"/><Relationship Id="rId388" Type="http://schemas.openxmlformats.org/officeDocument/2006/relationships/image" Target="media/image243.png"/><Relationship Id="rId85" Type="http://schemas.openxmlformats.org/officeDocument/2006/relationships/image" Target="media/image26.png"/><Relationship Id="rId150" Type="http://schemas.openxmlformats.org/officeDocument/2006/relationships/header" Target="header36.xml"/><Relationship Id="rId192" Type="http://schemas.openxmlformats.org/officeDocument/2006/relationships/image" Target="media/image97.png"/><Relationship Id="rId206" Type="http://schemas.openxmlformats.org/officeDocument/2006/relationships/image" Target="media/image111.png"/><Relationship Id="rId413" Type="http://schemas.openxmlformats.org/officeDocument/2006/relationships/hyperlink" Target="https://www.cnvd.org.cn" TargetMode="External"/><Relationship Id="rId248" Type="http://schemas.openxmlformats.org/officeDocument/2006/relationships/footer" Target="footer47.xml"/><Relationship Id="rId455" Type="http://schemas.openxmlformats.org/officeDocument/2006/relationships/fontTable" Target="fontTable.xml"/><Relationship Id="rId12" Type="http://schemas.openxmlformats.org/officeDocument/2006/relationships/footer" Target="footer3.xml"/><Relationship Id="rId108" Type="http://schemas.openxmlformats.org/officeDocument/2006/relationships/image" Target="media/image49.png"/><Relationship Id="rId315" Type="http://schemas.openxmlformats.org/officeDocument/2006/relationships/image" Target="media/image192.png"/><Relationship Id="rId357" Type="http://schemas.openxmlformats.org/officeDocument/2006/relationships/footer" Target="footer69.xml"/><Relationship Id="rId54" Type="http://schemas.openxmlformats.org/officeDocument/2006/relationships/header" Target="header16.xml"/><Relationship Id="rId96" Type="http://schemas.openxmlformats.org/officeDocument/2006/relationships/image" Target="media/image37.png"/><Relationship Id="rId161" Type="http://schemas.openxmlformats.org/officeDocument/2006/relationships/header" Target="header40.xml"/><Relationship Id="rId217" Type="http://schemas.openxmlformats.org/officeDocument/2006/relationships/image" Target="media/image120.png"/><Relationship Id="rId399" Type="http://schemas.openxmlformats.org/officeDocument/2006/relationships/header" Target="header69.xml"/><Relationship Id="rId259" Type="http://schemas.openxmlformats.org/officeDocument/2006/relationships/image" Target="media/image156.png"/><Relationship Id="rId424" Type="http://schemas.openxmlformats.org/officeDocument/2006/relationships/hyperlink" Target="https://owasp.org/www-project-benchmark" TargetMode="External"/><Relationship Id="rId23" Type="http://schemas.openxmlformats.org/officeDocument/2006/relationships/footer" Target="footer9.xml"/><Relationship Id="rId119" Type="http://schemas.openxmlformats.org/officeDocument/2006/relationships/image" Target="media/image60.png"/><Relationship Id="rId270" Type="http://schemas.openxmlformats.org/officeDocument/2006/relationships/image" Target="media/image165.png"/><Relationship Id="rId326" Type="http://schemas.openxmlformats.org/officeDocument/2006/relationships/image" Target="media/image203.png"/><Relationship Id="rId65" Type="http://schemas.openxmlformats.org/officeDocument/2006/relationships/footer" Target="footer22.xml"/><Relationship Id="rId130" Type="http://schemas.openxmlformats.org/officeDocument/2006/relationships/header" Target="header28.xml"/><Relationship Id="rId368" Type="http://schemas.openxmlformats.org/officeDocument/2006/relationships/image" Target="media/image223.png"/><Relationship Id="rId172" Type="http://schemas.openxmlformats.org/officeDocument/2006/relationships/image" Target="media/image79.png"/><Relationship Id="rId228" Type="http://schemas.openxmlformats.org/officeDocument/2006/relationships/image" Target="media/image131.png"/><Relationship Id="rId435" Type="http://schemas.openxmlformats.org/officeDocument/2006/relationships/header" Target="header77.xml"/><Relationship Id="rId281" Type="http://schemas.openxmlformats.org/officeDocument/2006/relationships/header" Target="header49.xml"/><Relationship Id="rId337" Type="http://schemas.openxmlformats.org/officeDocument/2006/relationships/image" Target="media/image206.png"/><Relationship Id="rId34" Type="http://schemas.openxmlformats.org/officeDocument/2006/relationships/image" Target="media/image5.png"/><Relationship Id="rId76" Type="http://schemas.openxmlformats.org/officeDocument/2006/relationships/image" Target="media/image17.png"/><Relationship Id="rId141" Type="http://schemas.openxmlformats.org/officeDocument/2006/relationships/image" Target="media/image71.png"/><Relationship Id="rId379" Type="http://schemas.openxmlformats.org/officeDocument/2006/relationships/image" Target="media/image234.png"/><Relationship Id="rId7" Type="http://schemas.openxmlformats.org/officeDocument/2006/relationships/header" Target="header1.xml"/><Relationship Id="rId183" Type="http://schemas.openxmlformats.org/officeDocument/2006/relationships/image" Target="media/image88.png"/><Relationship Id="rId239" Type="http://schemas.openxmlformats.org/officeDocument/2006/relationships/image" Target="media/image142.png"/><Relationship Id="rId390" Type="http://schemas.openxmlformats.org/officeDocument/2006/relationships/image" Target="media/image245.png"/><Relationship Id="rId404" Type="http://schemas.openxmlformats.org/officeDocument/2006/relationships/image" Target="media/image257.png"/><Relationship Id="rId446" Type="http://schemas.openxmlformats.org/officeDocument/2006/relationships/footer" Target="footer82.xml"/><Relationship Id="rId250" Type="http://schemas.openxmlformats.org/officeDocument/2006/relationships/footer" Target="footer48.xml"/><Relationship Id="rId292" Type="http://schemas.openxmlformats.org/officeDocument/2006/relationships/image" Target="media/image181.png"/><Relationship Id="rId306" Type="http://schemas.openxmlformats.org/officeDocument/2006/relationships/footer" Target="footer58.xml"/><Relationship Id="rId45" Type="http://schemas.openxmlformats.org/officeDocument/2006/relationships/header" Target="header13.xml"/><Relationship Id="rId87" Type="http://schemas.openxmlformats.org/officeDocument/2006/relationships/image" Target="media/image28.png"/><Relationship Id="rId110" Type="http://schemas.openxmlformats.org/officeDocument/2006/relationships/image" Target="media/image51.png"/><Relationship Id="rId348" Type="http://schemas.openxmlformats.org/officeDocument/2006/relationships/image" Target="media/image213.png"/><Relationship Id="rId152" Type="http://schemas.openxmlformats.org/officeDocument/2006/relationships/header" Target="header37.xml"/><Relationship Id="rId194" Type="http://schemas.openxmlformats.org/officeDocument/2006/relationships/image" Target="media/image99.png"/><Relationship Id="rId208" Type="http://schemas.openxmlformats.org/officeDocument/2006/relationships/image" Target="media/image113.png"/><Relationship Id="rId415" Type="http://schemas.openxmlformats.org/officeDocument/2006/relationships/hyperlink" Target="https://scan.coverity.com" TargetMode="External"/><Relationship Id="rId261" Type="http://schemas.openxmlformats.org/officeDocument/2006/relationships/image" Target="media/image158.png"/><Relationship Id="rId14" Type="http://schemas.openxmlformats.org/officeDocument/2006/relationships/footer" Target="footer4.xml"/><Relationship Id="rId56" Type="http://schemas.openxmlformats.org/officeDocument/2006/relationships/header" Target="header17.xml"/><Relationship Id="rId317" Type="http://schemas.openxmlformats.org/officeDocument/2006/relationships/image" Target="media/image194.png"/><Relationship Id="rId359" Type="http://schemas.openxmlformats.org/officeDocument/2006/relationships/footer" Target="footer70.xml"/><Relationship Id="rId98" Type="http://schemas.openxmlformats.org/officeDocument/2006/relationships/image" Target="media/image39.png"/><Relationship Id="rId121" Type="http://schemas.openxmlformats.org/officeDocument/2006/relationships/image" Target="media/image62.png"/><Relationship Id="rId163" Type="http://schemas.openxmlformats.org/officeDocument/2006/relationships/header" Target="header41.xml"/><Relationship Id="rId219" Type="http://schemas.openxmlformats.org/officeDocument/2006/relationships/image" Target="media/image122.png"/><Relationship Id="rId370" Type="http://schemas.openxmlformats.org/officeDocument/2006/relationships/image" Target="media/image225.png"/><Relationship Id="rId426" Type="http://schemas.openxmlformats.org/officeDocument/2006/relationships/header" Target="header75.xml"/><Relationship Id="rId230" Type="http://schemas.openxmlformats.org/officeDocument/2006/relationships/image" Target="media/image133.png"/><Relationship Id="rId25" Type="http://schemas.openxmlformats.org/officeDocument/2006/relationships/footer" Target="footer10.xml"/><Relationship Id="rId67" Type="http://schemas.openxmlformats.org/officeDocument/2006/relationships/footer" Target="footer23.xml"/><Relationship Id="rId272" Type="http://schemas.openxmlformats.org/officeDocument/2006/relationships/image" Target="media/image167.png"/><Relationship Id="rId328" Type="http://schemas.openxmlformats.org/officeDocument/2006/relationships/footer" Target="footer60.xml"/><Relationship Id="rId132" Type="http://schemas.openxmlformats.org/officeDocument/2006/relationships/header" Target="header29.xml"/><Relationship Id="rId174" Type="http://schemas.openxmlformats.org/officeDocument/2006/relationships/image" Target="media/image81.png"/><Relationship Id="rId381" Type="http://schemas.openxmlformats.org/officeDocument/2006/relationships/image" Target="media/image236.png"/><Relationship Id="rId241" Type="http://schemas.openxmlformats.org/officeDocument/2006/relationships/image" Target="media/image144.png"/><Relationship Id="rId437" Type="http://schemas.openxmlformats.org/officeDocument/2006/relationships/hyperlink" Target="https://code.googlesource.com/git" TargetMode="External"/><Relationship Id="rId36" Type="http://schemas.openxmlformats.org/officeDocument/2006/relationships/image" Target="media/image7.png"/><Relationship Id="rId283" Type="http://schemas.openxmlformats.org/officeDocument/2006/relationships/image" Target="media/image176.png"/><Relationship Id="rId339" Type="http://schemas.openxmlformats.org/officeDocument/2006/relationships/image" Target="media/image208.png"/><Relationship Id="rId78" Type="http://schemas.openxmlformats.org/officeDocument/2006/relationships/image" Target="media/image19.png"/><Relationship Id="rId101" Type="http://schemas.openxmlformats.org/officeDocument/2006/relationships/image" Target="media/image42.png"/><Relationship Id="rId143" Type="http://schemas.openxmlformats.org/officeDocument/2006/relationships/footer" Target="footer33.xml"/><Relationship Id="rId185" Type="http://schemas.openxmlformats.org/officeDocument/2006/relationships/image" Target="media/image90.png"/><Relationship Id="rId350" Type="http://schemas.openxmlformats.org/officeDocument/2006/relationships/header" Target="header64.xml"/><Relationship Id="rId406" Type="http://schemas.openxmlformats.org/officeDocument/2006/relationships/footer" Target="footer72.xml"/><Relationship Id="rId9" Type="http://schemas.openxmlformats.org/officeDocument/2006/relationships/header" Target="header2.xml"/><Relationship Id="rId210" Type="http://schemas.openxmlformats.org/officeDocument/2006/relationships/image" Target="media/image115.png"/><Relationship Id="rId392" Type="http://schemas.openxmlformats.org/officeDocument/2006/relationships/image" Target="media/image247.png"/><Relationship Id="rId448" Type="http://schemas.openxmlformats.org/officeDocument/2006/relationships/footer" Target="footer83.xml"/><Relationship Id="rId252" Type="http://schemas.openxmlformats.org/officeDocument/2006/relationships/image" Target="media/image151.png"/><Relationship Id="rId294" Type="http://schemas.openxmlformats.org/officeDocument/2006/relationships/footer" Target="footer54.xml"/><Relationship Id="rId308" Type="http://schemas.openxmlformats.org/officeDocument/2006/relationships/footer" Target="footer59.xml"/><Relationship Id="rId47" Type="http://schemas.openxmlformats.org/officeDocument/2006/relationships/header" Target="header14.xml"/><Relationship Id="rId89" Type="http://schemas.openxmlformats.org/officeDocument/2006/relationships/image" Target="media/image30.png"/><Relationship Id="rId112" Type="http://schemas.openxmlformats.org/officeDocument/2006/relationships/image" Target="media/image53.png"/><Relationship Id="rId154" Type="http://schemas.openxmlformats.org/officeDocument/2006/relationships/image" Target="media/image72.png"/><Relationship Id="rId361" Type="http://schemas.openxmlformats.org/officeDocument/2006/relationships/image" Target="media/image216.png"/><Relationship Id="rId196" Type="http://schemas.openxmlformats.org/officeDocument/2006/relationships/image" Target="media/image101.png"/><Relationship Id="rId417" Type="http://schemas.openxmlformats.org/officeDocument/2006/relationships/hyperlink" Target="https://dwheeler.com/flawfinder" TargetMode="External"/><Relationship Id="rId16" Type="http://schemas.openxmlformats.org/officeDocument/2006/relationships/footer" Target="footer5.xml"/><Relationship Id="rId221" Type="http://schemas.openxmlformats.org/officeDocument/2006/relationships/image" Target="media/image124.png"/><Relationship Id="rId263" Type="http://schemas.openxmlformats.org/officeDocument/2006/relationships/image" Target="media/image160.png"/><Relationship Id="rId319" Type="http://schemas.openxmlformats.org/officeDocument/2006/relationships/image" Target="media/image196.png"/><Relationship Id="rId58" Type="http://schemas.openxmlformats.org/officeDocument/2006/relationships/header" Target="header18.xml"/><Relationship Id="rId123" Type="http://schemas.openxmlformats.org/officeDocument/2006/relationships/image" Target="media/image64.png"/><Relationship Id="rId330" Type="http://schemas.openxmlformats.org/officeDocument/2006/relationships/header" Target="header59.xml"/><Relationship Id="rId165" Type="http://schemas.openxmlformats.org/officeDocument/2006/relationships/header" Target="header42.xml"/><Relationship Id="rId372" Type="http://schemas.openxmlformats.org/officeDocument/2006/relationships/image" Target="media/image227.png"/><Relationship Id="rId428" Type="http://schemas.openxmlformats.org/officeDocument/2006/relationships/hyperlink" Target="https://nvd.nist.gov" TargetMode="External"/><Relationship Id="rId232" Type="http://schemas.openxmlformats.org/officeDocument/2006/relationships/image" Target="media/image135.png"/><Relationship Id="rId274" Type="http://schemas.openxmlformats.org/officeDocument/2006/relationships/image" Target="media/image169.png"/><Relationship Id="rId27" Type="http://schemas.openxmlformats.org/officeDocument/2006/relationships/header" Target="header10.xml"/><Relationship Id="rId69" Type="http://schemas.openxmlformats.org/officeDocument/2006/relationships/footer" Target="footer24.xml"/><Relationship Id="rId134" Type="http://schemas.openxmlformats.org/officeDocument/2006/relationships/header" Target="header30.xml"/><Relationship Id="rId80" Type="http://schemas.openxmlformats.org/officeDocument/2006/relationships/image" Target="media/image21.png"/><Relationship Id="rId176" Type="http://schemas.openxmlformats.org/officeDocument/2006/relationships/footer" Target="footer45.xml"/><Relationship Id="rId341" Type="http://schemas.openxmlformats.org/officeDocument/2006/relationships/footer" Target="footer64.xml"/><Relationship Id="rId383" Type="http://schemas.openxmlformats.org/officeDocument/2006/relationships/image" Target="media/image238.png"/><Relationship Id="rId439" Type="http://schemas.openxmlformats.org/officeDocument/2006/relationships/hyperlink" Target="https://github.com/andrew-d/rough-auditing-tool-for-security" TargetMode="External"/><Relationship Id="rId201" Type="http://schemas.openxmlformats.org/officeDocument/2006/relationships/image" Target="media/image106.png"/><Relationship Id="rId243" Type="http://schemas.openxmlformats.org/officeDocument/2006/relationships/image" Target="media/image146.png"/><Relationship Id="rId285" Type="http://schemas.openxmlformats.org/officeDocument/2006/relationships/header" Target="header50.xml"/><Relationship Id="rId450" Type="http://schemas.openxmlformats.org/officeDocument/2006/relationships/footer" Target="footer84.xml"/><Relationship Id="rId38" Type="http://schemas.openxmlformats.org/officeDocument/2006/relationships/image" Target="media/image9.png"/><Relationship Id="rId103" Type="http://schemas.openxmlformats.org/officeDocument/2006/relationships/image" Target="media/image44.png"/><Relationship Id="rId310" Type="http://schemas.openxmlformats.org/officeDocument/2006/relationships/image" Target="media/image187.png"/><Relationship Id="rId91" Type="http://schemas.openxmlformats.org/officeDocument/2006/relationships/image" Target="media/image32.png"/><Relationship Id="rId145" Type="http://schemas.openxmlformats.org/officeDocument/2006/relationships/footer" Target="footer34.xml"/><Relationship Id="rId187" Type="http://schemas.openxmlformats.org/officeDocument/2006/relationships/image" Target="media/image92.png"/><Relationship Id="rId352" Type="http://schemas.openxmlformats.org/officeDocument/2006/relationships/header" Target="header65.xml"/><Relationship Id="rId394" Type="http://schemas.openxmlformats.org/officeDocument/2006/relationships/image" Target="media/image249.png"/><Relationship Id="rId408" Type="http://schemas.openxmlformats.org/officeDocument/2006/relationships/footer" Target="footer73.xml"/><Relationship Id="rId212" Type="http://schemas.openxmlformats.org/officeDocument/2006/relationships/image" Target="media/image117.png"/><Relationship Id="rId254" Type="http://schemas.openxmlformats.org/officeDocument/2006/relationships/header" Target="header47.xml"/><Relationship Id="rId49" Type="http://schemas.openxmlformats.org/officeDocument/2006/relationships/image" Target="media/image14.png"/><Relationship Id="rId114" Type="http://schemas.openxmlformats.org/officeDocument/2006/relationships/image" Target="media/image55.png"/><Relationship Id="rId296" Type="http://schemas.openxmlformats.org/officeDocument/2006/relationships/header" Target="header53.xml"/><Relationship Id="rId60" Type="http://schemas.openxmlformats.org/officeDocument/2006/relationships/header" Target="header19.xml"/><Relationship Id="rId156" Type="http://schemas.openxmlformats.org/officeDocument/2006/relationships/header" Target="header38.xml"/><Relationship Id="rId198" Type="http://schemas.openxmlformats.org/officeDocument/2006/relationships/image" Target="media/image103.png"/><Relationship Id="rId321" Type="http://schemas.openxmlformats.org/officeDocument/2006/relationships/image" Target="media/image198.png"/><Relationship Id="rId363" Type="http://schemas.openxmlformats.org/officeDocument/2006/relationships/image" Target="media/image218.png"/><Relationship Id="rId419" Type="http://schemas.openxmlformats.org/officeDocument/2006/relationships/header" Target="header74.xml"/><Relationship Id="rId223" Type="http://schemas.openxmlformats.org/officeDocument/2006/relationships/image" Target="media/image126.png"/><Relationship Id="rId430" Type="http://schemas.openxmlformats.org/officeDocument/2006/relationships/hyperlink" Target="https://cwe.mitre.org/" TargetMode="External"/><Relationship Id="rId18" Type="http://schemas.openxmlformats.org/officeDocument/2006/relationships/header" Target="header6.xml"/><Relationship Id="rId265" Type="http://schemas.openxmlformats.org/officeDocument/2006/relationships/footer" Target="footer50.xml"/><Relationship Id="rId125" Type="http://schemas.openxmlformats.org/officeDocument/2006/relationships/image" Target="media/image66.png"/><Relationship Id="rId167" Type="http://schemas.openxmlformats.org/officeDocument/2006/relationships/image" Target="media/image74.png"/><Relationship Id="rId332" Type="http://schemas.openxmlformats.org/officeDocument/2006/relationships/header" Target="header60.xml"/><Relationship Id="rId374" Type="http://schemas.openxmlformats.org/officeDocument/2006/relationships/image" Target="media/image229.png"/><Relationship Id="rId71" Type="http://schemas.openxmlformats.org/officeDocument/2006/relationships/footer" Target="footer25.xml"/><Relationship Id="rId92" Type="http://schemas.openxmlformats.org/officeDocument/2006/relationships/image" Target="media/image33.png"/><Relationship Id="rId213" Type="http://schemas.openxmlformats.org/officeDocument/2006/relationships/image" Target="media/image118.png"/><Relationship Id="rId234" Type="http://schemas.openxmlformats.org/officeDocument/2006/relationships/image" Target="media/image137.png"/><Relationship Id="rId420" Type="http://schemas.openxmlformats.org/officeDocument/2006/relationships/footer" Target="footer76.xml"/><Relationship Id="rId2" Type="http://schemas.openxmlformats.org/officeDocument/2006/relationships/styles" Target="styles.xml"/><Relationship Id="rId29" Type="http://schemas.openxmlformats.org/officeDocument/2006/relationships/image" Target="media/image2.jpeg"/><Relationship Id="rId255" Type="http://schemas.openxmlformats.org/officeDocument/2006/relationships/footer" Target="footer49.xml"/><Relationship Id="rId276" Type="http://schemas.openxmlformats.org/officeDocument/2006/relationships/image" Target="media/image171.png"/><Relationship Id="rId297" Type="http://schemas.openxmlformats.org/officeDocument/2006/relationships/footer" Target="footer55.xml"/><Relationship Id="rId441" Type="http://schemas.openxmlformats.org/officeDocument/2006/relationships/header" Target="header78.xml"/><Relationship Id="rId40" Type="http://schemas.openxmlformats.org/officeDocument/2006/relationships/image" Target="media/image11.png"/><Relationship Id="rId115" Type="http://schemas.openxmlformats.org/officeDocument/2006/relationships/image" Target="media/image56.png"/><Relationship Id="rId136" Type="http://schemas.openxmlformats.org/officeDocument/2006/relationships/header" Target="header31.xml"/><Relationship Id="rId157" Type="http://schemas.openxmlformats.org/officeDocument/2006/relationships/footer" Target="footer39.xml"/><Relationship Id="rId178" Type="http://schemas.openxmlformats.org/officeDocument/2006/relationships/image" Target="media/image83.png"/><Relationship Id="rId301" Type="http://schemas.openxmlformats.org/officeDocument/2006/relationships/header" Target="header54.xml"/><Relationship Id="rId322" Type="http://schemas.openxmlformats.org/officeDocument/2006/relationships/image" Target="media/image199.png"/><Relationship Id="rId343" Type="http://schemas.openxmlformats.org/officeDocument/2006/relationships/footer" Target="footer65.xml"/><Relationship Id="rId364" Type="http://schemas.openxmlformats.org/officeDocument/2006/relationships/image" Target="media/image219.png"/><Relationship Id="rId61" Type="http://schemas.openxmlformats.org/officeDocument/2006/relationships/footer" Target="footer20.xml"/><Relationship Id="rId82" Type="http://schemas.openxmlformats.org/officeDocument/2006/relationships/image" Target="media/image23.png"/><Relationship Id="rId199" Type="http://schemas.openxmlformats.org/officeDocument/2006/relationships/image" Target="media/image104.png"/><Relationship Id="rId203" Type="http://schemas.openxmlformats.org/officeDocument/2006/relationships/image" Target="media/image108.png"/><Relationship Id="rId385" Type="http://schemas.openxmlformats.org/officeDocument/2006/relationships/image" Target="media/image240.png"/><Relationship Id="rId19" Type="http://schemas.openxmlformats.org/officeDocument/2006/relationships/footer" Target="footer7.xml"/><Relationship Id="rId224" Type="http://schemas.openxmlformats.org/officeDocument/2006/relationships/image" Target="media/image127.png"/><Relationship Id="rId245" Type="http://schemas.openxmlformats.org/officeDocument/2006/relationships/image" Target="media/image148.png"/><Relationship Id="rId266" Type="http://schemas.openxmlformats.org/officeDocument/2006/relationships/image" Target="media/image161.png"/><Relationship Id="rId287" Type="http://schemas.openxmlformats.org/officeDocument/2006/relationships/image" Target="media/image178.png"/><Relationship Id="rId410" Type="http://schemas.openxmlformats.org/officeDocument/2006/relationships/footer" Target="footer74.xml"/><Relationship Id="rId431" Type="http://schemas.openxmlformats.org/officeDocument/2006/relationships/hyperlink" Target="https://quixy.com" TargetMode="External"/><Relationship Id="rId452" Type="http://schemas.openxmlformats.org/officeDocument/2006/relationships/footer" Target="footer85.xml"/><Relationship Id="rId30" Type="http://schemas.openxmlformats.org/officeDocument/2006/relationships/image" Target="media/image3.png"/><Relationship Id="rId105" Type="http://schemas.openxmlformats.org/officeDocument/2006/relationships/image" Target="media/image46.png"/><Relationship Id="rId126" Type="http://schemas.openxmlformats.org/officeDocument/2006/relationships/image" Target="media/image67.jpeg"/><Relationship Id="rId147" Type="http://schemas.openxmlformats.org/officeDocument/2006/relationships/footer" Target="footer35.xml"/><Relationship Id="rId168" Type="http://schemas.openxmlformats.org/officeDocument/2006/relationships/image" Target="media/image75.png"/><Relationship Id="rId312" Type="http://schemas.openxmlformats.org/officeDocument/2006/relationships/image" Target="media/image189.png"/><Relationship Id="rId333" Type="http://schemas.openxmlformats.org/officeDocument/2006/relationships/footer" Target="footer62.xml"/><Relationship Id="rId354" Type="http://schemas.openxmlformats.org/officeDocument/2006/relationships/header" Target="header66.xml"/><Relationship Id="rId51" Type="http://schemas.openxmlformats.org/officeDocument/2006/relationships/image" Target="media/image16.png"/><Relationship Id="rId72" Type="http://schemas.openxmlformats.org/officeDocument/2006/relationships/header" Target="header25.xml"/><Relationship Id="rId93" Type="http://schemas.openxmlformats.org/officeDocument/2006/relationships/image" Target="media/image34.png"/><Relationship Id="rId189" Type="http://schemas.openxmlformats.org/officeDocument/2006/relationships/image" Target="media/image94.png"/><Relationship Id="rId375" Type="http://schemas.openxmlformats.org/officeDocument/2006/relationships/image" Target="media/image230.png"/><Relationship Id="rId396" Type="http://schemas.openxmlformats.org/officeDocument/2006/relationships/image" Target="media/image251.png"/><Relationship Id="rId3" Type="http://schemas.openxmlformats.org/officeDocument/2006/relationships/settings" Target="settings.xml"/><Relationship Id="rId214" Type="http://schemas.openxmlformats.org/officeDocument/2006/relationships/header" Target="header44.xml"/><Relationship Id="rId235" Type="http://schemas.openxmlformats.org/officeDocument/2006/relationships/image" Target="media/image138.png"/><Relationship Id="rId256" Type="http://schemas.openxmlformats.org/officeDocument/2006/relationships/image" Target="media/image153.png"/><Relationship Id="rId277" Type="http://schemas.openxmlformats.org/officeDocument/2006/relationships/image" Target="media/image172.png"/><Relationship Id="rId298" Type="http://schemas.openxmlformats.org/officeDocument/2006/relationships/image" Target="media/image183.png"/><Relationship Id="rId400" Type="http://schemas.openxmlformats.org/officeDocument/2006/relationships/footer" Target="footer71.xml"/><Relationship Id="rId421" Type="http://schemas.openxmlformats.org/officeDocument/2006/relationships/hyperlink" Target="https://samate.nist.gov/SARD" TargetMode="External"/><Relationship Id="rId442" Type="http://schemas.openxmlformats.org/officeDocument/2006/relationships/footer" Target="footer80.xml"/><Relationship Id="rId116" Type="http://schemas.openxmlformats.org/officeDocument/2006/relationships/image" Target="media/image57.png"/><Relationship Id="rId137" Type="http://schemas.openxmlformats.org/officeDocument/2006/relationships/footer" Target="footer32.xml"/><Relationship Id="rId158" Type="http://schemas.openxmlformats.org/officeDocument/2006/relationships/footer" Target="footer40.xml"/><Relationship Id="rId302" Type="http://schemas.openxmlformats.org/officeDocument/2006/relationships/footer" Target="footer56.xml"/><Relationship Id="rId323" Type="http://schemas.openxmlformats.org/officeDocument/2006/relationships/image" Target="media/image200.png"/><Relationship Id="rId344" Type="http://schemas.openxmlformats.org/officeDocument/2006/relationships/image" Target="media/image209.png"/><Relationship Id="rId20" Type="http://schemas.openxmlformats.org/officeDocument/2006/relationships/header" Target="header7.xml"/><Relationship Id="rId41" Type="http://schemas.openxmlformats.org/officeDocument/2006/relationships/image" Target="media/image12.png"/><Relationship Id="rId62" Type="http://schemas.openxmlformats.org/officeDocument/2006/relationships/header" Target="header20.xml"/><Relationship Id="rId83" Type="http://schemas.openxmlformats.org/officeDocument/2006/relationships/image" Target="media/image24.png"/><Relationship Id="rId179" Type="http://schemas.openxmlformats.org/officeDocument/2006/relationships/image" Target="media/image84.png"/><Relationship Id="rId365" Type="http://schemas.openxmlformats.org/officeDocument/2006/relationships/image" Target="media/image220.png"/><Relationship Id="rId386" Type="http://schemas.openxmlformats.org/officeDocument/2006/relationships/image" Target="media/image241.png"/><Relationship Id="rId190" Type="http://schemas.openxmlformats.org/officeDocument/2006/relationships/image" Target="media/image95.png"/><Relationship Id="rId204" Type="http://schemas.openxmlformats.org/officeDocument/2006/relationships/image" Target="media/image109.png"/><Relationship Id="rId225" Type="http://schemas.openxmlformats.org/officeDocument/2006/relationships/image" Target="media/image128.png"/><Relationship Id="rId246" Type="http://schemas.openxmlformats.org/officeDocument/2006/relationships/image" Target="media/image149.png"/><Relationship Id="rId267" Type="http://schemas.openxmlformats.org/officeDocument/2006/relationships/image" Target="media/image162.png"/><Relationship Id="rId288" Type="http://schemas.openxmlformats.org/officeDocument/2006/relationships/image" Target="media/image179.png"/><Relationship Id="rId411" Type="http://schemas.openxmlformats.org/officeDocument/2006/relationships/header" Target="header73.xml"/><Relationship Id="rId432" Type="http://schemas.openxmlformats.org/officeDocument/2006/relationships/hyperlink" Target="https://doi.org/10.19678/j.issn.1000-3428.0053136" TargetMode="External"/><Relationship Id="rId453" Type="http://schemas.openxmlformats.org/officeDocument/2006/relationships/header" Target="header84.xml"/><Relationship Id="rId106" Type="http://schemas.openxmlformats.org/officeDocument/2006/relationships/image" Target="media/image47.png"/><Relationship Id="rId127" Type="http://schemas.openxmlformats.org/officeDocument/2006/relationships/header" Target="header27.xml"/><Relationship Id="rId313" Type="http://schemas.openxmlformats.org/officeDocument/2006/relationships/image" Target="media/image190.png"/><Relationship Id="rId10" Type="http://schemas.openxmlformats.org/officeDocument/2006/relationships/footer" Target="footer2.xml"/><Relationship Id="rId31" Type="http://schemas.openxmlformats.org/officeDocument/2006/relationships/header" Target="header11.xml"/><Relationship Id="rId52" Type="http://schemas.openxmlformats.org/officeDocument/2006/relationships/header" Target="header15.xml"/><Relationship Id="rId73" Type="http://schemas.openxmlformats.org/officeDocument/2006/relationships/footer" Target="footer26.xml"/><Relationship Id="rId94" Type="http://schemas.openxmlformats.org/officeDocument/2006/relationships/image" Target="media/image35.png"/><Relationship Id="rId148" Type="http://schemas.openxmlformats.org/officeDocument/2006/relationships/header" Target="header35.xml"/><Relationship Id="rId169" Type="http://schemas.openxmlformats.org/officeDocument/2006/relationships/image" Target="media/image76.png"/><Relationship Id="rId334" Type="http://schemas.openxmlformats.org/officeDocument/2006/relationships/header" Target="header61.xml"/><Relationship Id="rId355" Type="http://schemas.openxmlformats.org/officeDocument/2006/relationships/footer" Target="footer68.xml"/><Relationship Id="rId376" Type="http://schemas.openxmlformats.org/officeDocument/2006/relationships/image" Target="media/image231.png"/><Relationship Id="rId397" Type="http://schemas.openxmlformats.org/officeDocument/2006/relationships/image" Target="media/image252.png"/><Relationship Id="rId4" Type="http://schemas.openxmlformats.org/officeDocument/2006/relationships/webSettings" Target="webSettings.xml"/><Relationship Id="rId180" Type="http://schemas.openxmlformats.org/officeDocument/2006/relationships/image" Target="media/image85.png"/><Relationship Id="rId215" Type="http://schemas.openxmlformats.org/officeDocument/2006/relationships/footer" Target="footer46.xml"/><Relationship Id="rId236" Type="http://schemas.openxmlformats.org/officeDocument/2006/relationships/image" Target="media/image139.png"/><Relationship Id="rId257" Type="http://schemas.openxmlformats.org/officeDocument/2006/relationships/image" Target="media/image154.png"/><Relationship Id="rId278" Type="http://schemas.openxmlformats.org/officeDocument/2006/relationships/image" Target="media/image173.png"/><Relationship Id="rId401" Type="http://schemas.openxmlformats.org/officeDocument/2006/relationships/image" Target="media/image254.png"/><Relationship Id="rId422" Type="http://schemas.openxmlformats.org/officeDocument/2006/relationships/hyperlink" Target="https://owasp.org/www-project-benchmark" TargetMode="External"/><Relationship Id="rId443" Type="http://schemas.openxmlformats.org/officeDocument/2006/relationships/header" Target="header79.xml"/><Relationship Id="rId303" Type="http://schemas.openxmlformats.org/officeDocument/2006/relationships/header" Target="header55.xml"/><Relationship Id="rId42" Type="http://schemas.openxmlformats.org/officeDocument/2006/relationships/image" Target="media/image13.png"/><Relationship Id="rId84" Type="http://schemas.openxmlformats.org/officeDocument/2006/relationships/image" Target="media/image25.png"/><Relationship Id="rId138" Type="http://schemas.openxmlformats.org/officeDocument/2006/relationships/image" Target="media/image68.png"/><Relationship Id="rId345" Type="http://schemas.openxmlformats.org/officeDocument/2006/relationships/image" Target="media/image210.png"/><Relationship Id="rId387" Type="http://schemas.openxmlformats.org/officeDocument/2006/relationships/image" Target="media/image242.png"/><Relationship Id="rId191" Type="http://schemas.openxmlformats.org/officeDocument/2006/relationships/image" Target="media/image96.png"/><Relationship Id="rId205" Type="http://schemas.openxmlformats.org/officeDocument/2006/relationships/image" Target="media/image110.png"/><Relationship Id="rId247" Type="http://schemas.openxmlformats.org/officeDocument/2006/relationships/header" Target="header45.xml"/><Relationship Id="rId412" Type="http://schemas.openxmlformats.org/officeDocument/2006/relationships/footer" Target="footer75.xml"/><Relationship Id="rId107" Type="http://schemas.openxmlformats.org/officeDocument/2006/relationships/image" Target="media/image48.png"/><Relationship Id="rId289" Type="http://schemas.openxmlformats.org/officeDocument/2006/relationships/header" Target="header51.xml"/><Relationship Id="rId454" Type="http://schemas.openxmlformats.org/officeDocument/2006/relationships/footer" Target="footer86.xml"/><Relationship Id="rId11" Type="http://schemas.openxmlformats.org/officeDocument/2006/relationships/header" Target="header3.xml"/><Relationship Id="rId53" Type="http://schemas.openxmlformats.org/officeDocument/2006/relationships/footer" Target="footer16.xml"/><Relationship Id="rId149" Type="http://schemas.openxmlformats.org/officeDocument/2006/relationships/footer" Target="footer36.xml"/><Relationship Id="rId314" Type="http://schemas.openxmlformats.org/officeDocument/2006/relationships/image" Target="media/image191.png"/><Relationship Id="rId356" Type="http://schemas.openxmlformats.org/officeDocument/2006/relationships/header" Target="header67.xml"/><Relationship Id="rId398" Type="http://schemas.openxmlformats.org/officeDocument/2006/relationships/image" Target="media/image253.png"/><Relationship Id="rId95" Type="http://schemas.openxmlformats.org/officeDocument/2006/relationships/image" Target="media/image36.png"/><Relationship Id="rId160" Type="http://schemas.openxmlformats.org/officeDocument/2006/relationships/footer" Target="footer41.xml"/><Relationship Id="rId216" Type="http://schemas.openxmlformats.org/officeDocument/2006/relationships/image" Target="media/image119.png"/><Relationship Id="rId423" Type="http://schemas.openxmlformats.org/officeDocument/2006/relationships/hyperlink" Target="https://git.kernel.org" TargetMode="External"/><Relationship Id="rId258" Type="http://schemas.openxmlformats.org/officeDocument/2006/relationships/image" Target="media/image155.png"/><Relationship Id="rId22" Type="http://schemas.openxmlformats.org/officeDocument/2006/relationships/header" Target="header8.xml"/><Relationship Id="rId64" Type="http://schemas.openxmlformats.org/officeDocument/2006/relationships/header" Target="header21.xml"/><Relationship Id="rId118" Type="http://schemas.openxmlformats.org/officeDocument/2006/relationships/image" Target="media/image59.png"/><Relationship Id="rId325" Type="http://schemas.openxmlformats.org/officeDocument/2006/relationships/image" Target="media/image202.png"/><Relationship Id="rId367" Type="http://schemas.openxmlformats.org/officeDocument/2006/relationships/image" Target="media/image222.png"/><Relationship Id="rId171" Type="http://schemas.openxmlformats.org/officeDocument/2006/relationships/image" Target="media/image78.png"/><Relationship Id="rId227" Type="http://schemas.openxmlformats.org/officeDocument/2006/relationships/image" Target="media/image130.png"/><Relationship Id="rId269" Type="http://schemas.openxmlformats.org/officeDocument/2006/relationships/image" Target="media/image164.png"/><Relationship Id="rId434" Type="http://schemas.openxmlformats.org/officeDocument/2006/relationships/footer" Target="footer78.xml"/><Relationship Id="rId33" Type="http://schemas.openxmlformats.org/officeDocument/2006/relationships/image" Target="media/image4.png"/><Relationship Id="rId129" Type="http://schemas.openxmlformats.org/officeDocument/2006/relationships/hyperlink" Target="https://github.com/inspircd/inspircd/commit/eba7e6655a21c752912995aa04355f0df112f8e5" TargetMode="External"/><Relationship Id="rId280" Type="http://schemas.openxmlformats.org/officeDocument/2006/relationships/image" Target="media/image175.png"/><Relationship Id="rId336" Type="http://schemas.openxmlformats.org/officeDocument/2006/relationships/image" Target="media/image205.png"/><Relationship Id="rId75" Type="http://schemas.openxmlformats.org/officeDocument/2006/relationships/footer" Target="footer27.xml"/><Relationship Id="rId140" Type="http://schemas.openxmlformats.org/officeDocument/2006/relationships/image" Target="media/image70.png"/><Relationship Id="rId182" Type="http://schemas.openxmlformats.org/officeDocument/2006/relationships/image" Target="media/image87.png"/><Relationship Id="rId378" Type="http://schemas.openxmlformats.org/officeDocument/2006/relationships/image" Target="media/image233.png"/><Relationship Id="rId403" Type="http://schemas.openxmlformats.org/officeDocument/2006/relationships/image" Target="media/image256.png"/><Relationship Id="rId6" Type="http://schemas.openxmlformats.org/officeDocument/2006/relationships/endnotes" Target="endnotes.xml"/><Relationship Id="rId238" Type="http://schemas.openxmlformats.org/officeDocument/2006/relationships/image" Target="media/image141.png"/><Relationship Id="rId445" Type="http://schemas.openxmlformats.org/officeDocument/2006/relationships/header" Target="header80.xml"/><Relationship Id="rId291" Type="http://schemas.openxmlformats.org/officeDocument/2006/relationships/image" Target="media/image180.png"/><Relationship Id="rId305" Type="http://schemas.openxmlformats.org/officeDocument/2006/relationships/header" Target="header56.xml"/><Relationship Id="rId347" Type="http://schemas.openxmlformats.org/officeDocument/2006/relationships/image" Target="media/image212.png"/><Relationship Id="rId44" Type="http://schemas.openxmlformats.org/officeDocument/2006/relationships/footer" Target="footer13.xml"/><Relationship Id="rId86" Type="http://schemas.openxmlformats.org/officeDocument/2006/relationships/image" Target="media/image27.png"/><Relationship Id="rId151" Type="http://schemas.openxmlformats.org/officeDocument/2006/relationships/footer" Target="footer37.xml"/><Relationship Id="rId389" Type="http://schemas.openxmlformats.org/officeDocument/2006/relationships/image" Target="media/image244.png"/><Relationship Id="rId193" Type="http://schemas.openxmlformats.org/officeDocument/2006/relationships/image" Target="media/image98.png"/><Relationship Id="rId207" Type="http://schemas.openxmlformats.org/officeDocument/2006/relationships/image" Target="media/image112.png"/><Relationship Id="rId249" Type="http://schemas.openxmlformats.org/officeDocument/2006/relationships/header" Target="header46.xml"/><Relationship Id="rId414" Type="http://schemas.openxmlformats.org/officeDocument/2006/relationships/hyperlink" Target="https://codeql.github.com" TargetMode="External"/><Relationship Id="rId456" Type="http://schemas.openxmlformats.org/officeDocument/2006/relationships/theme" Target="theme/theme1.xml"/><Relationship Id="rId13" Type="http://schemas.openxmlformats.org/officeDocument/2006/relationships/header" Target="header4.xml"/><Relationship Id="rId109" Type="http://schemas.openxmlformats.org/officeDocument/2006/relationships/image" Target="media/image50.png"/><Relationship Id="rId260" Type="http://schemas.openxmlformats.org/officeDocument/2006/relationships/image" Target="media/image157.png"/><Relationship Id="rId316" Type="http://schemas.openxmlformats.org/officeDocument/2006/relationships/image" Target="media/image193.png"/><Relationship Id="rId55" Type="http://schemas.openxmlformats.org/officeDocument/2006/relationships/footer" Target="footer17.xml"/><Relationship Id="rId97" Type="http://schemas.openxmlformats.org/officeDocument/2006/relationships/image" Target="media/image38.png"/><Relationship Id="rId120" Type="http://schemas.openxmlformats.org/officeDocument/2006/relationships/image" Target="media/image61.png"/><Relationship Id="rId358" Type="http://schemas.openxmlformats.org/officeDocument/2006/relationships/header" Target="header68.xml"/><Relationship Id="rId162" Type="http://schemas.openxmlformats.org/officeDocument/2006/relationships/footer" Target="footer42.xml"/><Relationship Id="rId218" Type="http://schemas.openxmlformats.org/officeDocument/2006/relationships/image" Target="media/image121.png"/><Relationship Id="rId425" Type="http://schemas.openxmlformats.org/officeDocument/2006/relationships/hyperlink" Target="https://clang.llvm.org" TargetMode="External"/><Relationship Id="rId271" Type="http://schemas.openxmlformats.org/officeDocument/2006/relationships/image" Target="media/image166.png"/><Relationship Id="rId24" Type="http://schemas.openxmlformats.org/officeDocument/2006/relationships/header" Target="header9.xml"/><Relationship Id="rId66" Type="http://schemas.openxmlformats.org/officeDocument/2006/relationships/header" Target="header22.xml"/><Relationship Id="rId131" Type="http://schemas.openxmlformats.org/officeDocument/2006/relationships/footer" Target="footer29.xml"/><Relationship Id="rId327" Type="http://schemas.openxmlformats.org/officeDocument/2006/relationships/header" Target="header58.xml"/><Relationship Id="rId369" Type="http://schemas.openxmlformats.org/officeDocument/2006/relationships/image" Target="media/image224.png"/><Relationship Id="rId173" Type="http://schemas.openxmlformats.org/officeDocument/2006/relationships/image" Target="media/image80.png"/><Relationship Id="rId229" Type="http://schemas.openxmlformats.org/officeDocument/2006/relationships/image" Target="media/image132.png"/><Relationship Id="rId380" Type="http://schemas.openxmlformats.org/officeDocument/2006/relationships/image" Target="media/image235.png"/><Relationship Id="rId436" Type="http://schemas.openxmlformats.org/officeDocument/2006/relationships/footer" Target="footer79.xml"/><Relationship Id="rId240" Type="http://schemas.openxmlformats.org/officeDocument/2006/relationships/image" Target="media/image143.png"/><Relationship Id="rId35" Type="http://schemas.openxmlformats.org/officeDocument/2006/relationships/image" Target="media/image6.png"/><Relationship Id="rId77" Type="http://schemas.openxmlformats.org/officeDocument/2006/relationships/image" Target="media/image18.jpeg"/><Relationship Id="rId100" Type="http://schemas.openxmlformats.org/officeDocument/2006/relationships/image" Target="media/image41.png"/><Relationship Id="rId282" Type="http://schemas.openxmlformats.org/officeDocument/2006/relationships/footer" Target="footer51.xml"/><Relationship Id="rId338" Type="http://schemas.openxmlformats.org/officeDocument/2006/relationships/image" Target="media/image207.png"/><Relationship Id="rId8" Type="http://schemas.openxmlformats.org/officeDocument/2006/relationships/footer" Target="footer1.xml"/><Relationship Id="rId142" Type="http://schemas.openxmlformats.org/officeDocument/2006/relationships/header" Target="header32.xml"/><Relationship Id="rId184" Type="http://schemas.openxmlformats.org/officeDocument/2006/relationships/image" Target="media/image89.png"/><Relationship Id="rId391" Type="http://schemas.openxmlformats.org/officeDocument/2006/relationships/image" Target="media/image246.png"/><Relationship Id="rId405" Type="http://schemas.openxmlformats.org/officeDocument/2006/relationships/header" Target="header70.xml"/><Relationship Id="rId447" Type="http://schemas.openxmlformats.org/officeDocument/2006/relationships/header" Target="header81.xml"/><Relationship Id="rId251" Type="http://schemas.openxmlformats.org/officeDocument/2006/relationships/image" Target="media/image150.png"/><Relationship Id="rId46" Type="http://schemas.openxmlformats.org/officeDocument/2006/relationships/footer" Target="footer14.xml"/><Relationship Id="rId293" Type="http://schemas.openxmlformats.org/officeDocument/2006/relationships/header" Target="header52.xml"/><Relationship Id="rId307" Type="http://schemas.openxmlformats.org/officeDocument/2006/relationships/header" Target="header57.xml"/><Relationship Id="rId349" Type="http://schemas.openxmlformats.org/officeDocument/2006/relationships/image" Target="media/image214.png"/><Relationship Id="rId88" Type="http://schemas.openxmlformats.org/officeDocument/2006/relationships/image" Target="media/image29.png"/><Relationship Id="rId111" Type="http://schemas.openxmlformats.org/officeDocument/2006/relationships/image" Target="media/image52.png"/><Relationship Id="rId153" Type="http://schemas.openxmlformats.org/officeDocument/2006/relationships/footer" Target="footer38.xml"/><Relationship Id="rId195" Type="http://schemas.openxmlformats.org/officeDocument/2006/relationships/image" Target="media/image100.png"/><Relationship Id="rId209" Type="http://schemas.openxmlformats.org/officeDocument/2006/relationships/image" Target="media/image114.png"/><Relationship Id="rId360" Type="http://schemas.openxmlformats.org/officeDocument/2006/relationships/image" Target="media/image215.png"/><Relationship Id="rId416" Type="http://schemas.openxmlformats.org/officeDocument/2006/relationships/hyperlink" Target="http://cppcheck.net" TargetMode="External"/><Relationship Id="rId220" Type="http://schemas.openxmlformats.org/officeDocument/2006/relationships/image" Target="media/image123.png"/><Relationship Id="rId15" Type="http://schemas.openxmlformats.org/officeDocument/2006/relationships/header" Target="header5.xml"/><Relationship Id="rId57" Type="http://schemas.openxmlformats.org/officeDocument/2006/relationships/footer" Target="footer18.xml"/><Relationship Id="rId262" Type="http://schemas.openxmlformats.org/officeDocument/2006/relationships/image" Target="media/image159.png"/><Relationship Id="rId318" Type="http://schemas.openxmlformats.org/officeDocument/2006/relationships/image" Target="media/image195.png"/><Relationship Id="rId99" Type="http://schemas.openxmlformats.org/officeDocument/2006/relationships/image" Target="media/image40.png"/><Relationship Id="rId122" Type="http://schemas.openxmlformats.org/officeDocument/2006/relationships/image" Target="media/image63.png"/><Relationship Id="rId164" Type="http://schemas.openxmlformats.org/officeDocument/2006/relationships/footer" Target="footer43.xml"/><Relationship Id="rId371" Type="http://schemas.openxmlformats.org/officeDocument/2006/relationships/image" Target="media/image226.png"/><Relationship Id="rId427" Type="http://schemas.openxmlformats.org/officeDocument/2006/relationships/footer" Target="footer77.xml"/><Relationship Id="rId26" Type="http://schemas.openxmlformats.org/officeDocument/2006/relationships/image" Target="media/image1.png"/><Relationship Id="rId231" Type="http://schemas.openxmlformats.org/officeDocument/2006/relationships/image" Target="media/image134.png"/><Relationship Id="rId273" Type="http://schemas.openxmlformats.org/officeDocument/2006/relationships/image" Target="media/image168.png"/><Relationship Id="rId329" Type="http://schemas.openxmlformats.org/officeDocument/2006/relationships/image" Target="media/image204.png"/><Relationship Id="rId68" Type="http://schemas.openxmlformats.org/officeDocument/2006/relationships/header" Target="header23.xml"/><Relationship Id="rId133" Type="http://schemas.openxmlformats.org/officeDocument/2006/relationships/footer" Target="footer30.xml"/><Relationship Id="rId175" Type="http://schemas.openxmlformats.org/officeDocument/2006/relationships/header" Target="header43.xml"/><Relationship Id="rId340" Type="http://schemas.openxmlformats.org/officeDocument/2006/relationships/header" Target="header62.xml"/><Relationship Id="rId200" Type="http://schemas.openxmlformats.org/officeDocument/2006/relationships/image" Target="media/image105.png"/><Relationship Id="rId382" Type="http://schemas.openxmlformats.org/officeDocument/2006/relationships/image" Target="media/image237.png"/><Relationship Id="rId438" Type="http://schemas.openxmlformats.org/officeDocument/2006/relationships/hyperlink" Target="https://issues.chromium.org" TargetMode="External"/><Relationship Id="rId242" Type="http://schemas.openxmlformats.org/officeDocument/2006/relationships/image" Target="media/image145.png"/><Relationship Id="rId284" Type="http://schemas.openxmlformats.org/officeDocument/2006/relationships/image" Target="media/image177.png"/><Relationship Id="rId37" Type="http://schemas.openxmlformats.org/officeDocument/2006/relationships/image" Target="media/image8.png"/><Relationship Id="rId79" Type="http://schemas.openxmlformats.org/officeDocument/2006/relationships/image" Target="media/image20.png"/><Relationship Id="rId102" Type="http://schemas.openxmlformats.org/officeDocument/2006/relationships/image" Target="media/image43.png"/><Relationship Id="rId144" Type="http://schemas.openxmlformats.org/officeDocument/2006/relationships/header" Target="header33.xml"/><Relationship Id="rId90" Type="http://schemas.openxmlformats.org/officeDocument/2006/relationships/image" Target="media/image31.png"/><Relationship Id="rId186" Type="http://schemas.openxmlformats.org/officeDocument/2006/relationships/image" Target="media/image91.png"/><Relationship Id="rId351" Type="http://schemas.openxmlformats.org/officeDocument/2006/relationships/footer" Target="footer66.xml"/><Relationship Id="rId393" Type="http://schemas.openxmlformats.org/officeDocument/2006/relationships/image" Target="media/image248.png"/><Relationship Id="rId407" Type="http://schemas.openxmlformats.org/officeDocument/2006/relationships/header" Target="header71.xml"/><Relationship Id="rId449" Type="http://schemas.openxmlformats.org/officeDocument/2006/relationships/header" Target="header82.xml"/><Relationship Id="rId211" Type="http://schemas.openxmlformats.org/officeDocument/2006/relationships/image" Target="media/image116.png"/><Relationship Id="rId253" Type="http://schemas.openxmlformats.org/officeDocument/2006/relationships/image" Target="media/image152.png"/><Relationship Id="rId295" Type="http://schemas.openxmlformats.org/officeDocument/2006/relationships/image" Target="media/image182.png"/><Relationship Id="rId309" Type="http://schemas.openxmlformats.org/officeDocument/2006/relationships/image" Target="media/image186.png"/><Relationship Id="rId48" Type="http://schemas.openxmlformats.org/officeDocument/2006/relationships/footer" Target="footer15.xml"/><Relationship Id="rId113" Type="http://schemas.openxmlformats.org/officeDocument/2006/relationships/image" Target="media/image54.png"/><Relationship Id="rId320" Type="http://schemas.openxmlformats.org/officeDocument/2006/relationships/image" Target="media/image197.png"/><Relationship Id="rId155" Type="http://schemas.openxmlformats.org/officeDocument/2006/relationships/image" Target="media/image73.png"/><Relationship Id="rId197" Type="http://schemas.openxmlformats.org/officeDocument/2006/relationships/image" Target="media/image102.png"/><Relationship Id="rId362" Type="http://schemas.openxmlformats.org/officeDocument/2006/relationships/image" Target="media/image217.png"/><Relationship Id="rId418" Type="http://schemas.openxmlformats.org/officeDocument/2006/relationships/hyperlink" Target="https://cve.mitre.org" TargetMode="External"/><Relationship Id="rId222" Type="http://schemas.openxmlformats.org/officeDocument/2006/relationships/image" Target="media/image125.png"/><Relationship Id="rId264" Type="http://schemas.openxmlformats.org/officeDocument/2006/relationships/header" Target="header48.xml"/><Relationship Id="rId17" Type="http://schemas.openxmlformats.org/officeDocument/2006/relationships/footer" Target="footer6.xml"/><Relationship Id="rId59" Type="http://schemas.openxmlformats.org/officeDocument/2006/relationships/footer" Target="footer19.xml"/><Relationship Id="rId124" Type="http://schemas.openxmlformats.org/officeDocument/2006/relationships/image" Target="media/image65.png"/><Relationship Id="rId70" Type="http://schemas.openxmlformats.org/officeDocument/2006/relationships/header" Target="header24.xml"/><Relationship Id="rId166" Type="http://schemas.openxmlformats.org/officeDocument/2006/relationships/footer" Target="footer44.xml"/><Relationship Id="rId331" Type="http://schemas.openxmlformats.org/officeDocument/2006/relationships/footer" Target="footer61.xml"/><Relationship Id="rId373" Type="http://schemas.openxmlformats.org/officeDocument/2006/relationships/image" Target="media/image228.png"/><Relationship Id="rId429" Type="http://schemas.openxmlformats.org/officeDocument/2006/relationships/hyperlink" Target="https://www.mend.io" TargetMode="External"/><Relationship Id="rId1" Type="http://schemas.openxmlformats.org/officeDocument/2006/relationships/customXml" Target="../customXml/item1.xml"/><Relationship Id="rId233" Type="http://schemas.openxmlformats.org/officeDocument/2006/relationships/image" Target="media/image136.png"/><Relationship Id="rId440" Type="http://schemas.openxmlformats.org/officeDocument/2006/relationships/hyperlink" Target="https://semgrep.dev" TargetMode="External"/><Relationship Id="rId28" Type="http://schemas.openxmlformats.org/officeDocument/2006/relationships/footer" Target="footer11.xml"/><Relationship Id="rId275" Type="http://schemas.openxmlformats.org/officeDocument/2006/relationships/image" Target="media/image170.png"/><Relationship Id="rId300" Type="http://schemas.openxmlformats.org/officeDocument/2006/relationships/image" Target="media/image185.png"/><Relationship Id="rId81" Type="http://schemas.openxmlformats.org/officeDocument/2006/relationships/image" Target="media/image22.png"/><Relationship Id="rId135" Type="http://schemas.openxmlformats.org/officeDocument/2006/relationships/footer" Target="footer31.xml"/><Relationship Id="rId177" Type="http://schemas.openxmlformats.org/officeDocument/2006/relationships/image" Target="media/image82.png"/><Relationship Id="rId342" Type="http://schemas.openxmlformats.org/officeDocument/2006/relationships/header" Target="header63.xml"/><Relationship Id="rId384" Type="http://schemas.openxmlformats.org/officeDocument/2006/relationships/image" Target="media/image239.png"/><Relationship Id="rId202" Type="http://schemas.openxmlformats.org/officeDocument/2006/relationships/image" Target="media/image107.png"/><Relationship Id="rId244" Type="http://schemas.openxmlformats.org/officeDocument/2006/relationships/image" Target="media/image147.png"/><Relationship Id="rId39" Type="http://schemas.openxmlformats.org/officeDocument/2006/relationships/image" Target="media/image10.png"/><Relationship Id="rId286" Type="http://schemas.openxmlformats.org/officeDocument/2006/relationships/footer" Target="footer52.xml"/><Relationship Id="rId451" Type="http://schemas.openxmlformats.org/officeDocument/2006/relationships/header" Target="header83.xml"/><Relationship Id="rId50" Type="http://schemas.openxmlformats.org/officeDocument/2006/relationships/image" Target="media/image15.png"/><Relationship Id="rId104" Type="http://schemas.openxmlformats.org/officeDocument/2006/relationships/image" Target="media/image45.png"/><Relationship Id="rId146" Type="http://schemas.openxmlformats.org/officeDocument/2006/relationships/header" Target="header34.xml"/><Relationship Id="rId188" Type="http://schemas.openxmlformats.org/officeDocument/2006/relationships/image" Target="media/image93.png"/><Relationship Id="rId311" Type="http://schemas.openxmlformats.org/officeDocument/2006/relationships/image" Target="media/image188.png"/><Relationship Id="rId353" Type="http://schemas.openxmlformats.org/officeDocument/2006/relationships/footer" Target="footer67.xml"/><Relationship Id="rId395" Type="http://schemas.openxmlformats.org/officeDocument/2006/relationships/image" Target="media/image250.png"/><Relationship Id="rId409" Type="http://schemas.openxmlformats.org/officeDocument/2006/relationships/header" Target="header7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1026" textRotate="1"/>
    <customShpInfo spid="_x0000_s1027"/>
    <customShpInfo spid="_x0000_s1029"/>
    <customShpInfo spid="_x0000_s1030"/>
    <customShpInfo spid="_x0000_s1028"/>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1"/>
    <customShpInfo spid="_x0000_s1042"/>
    <customShpInfo spid="_x0000_s1040"/>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9"/>
    <customShpInfo spid="_x0000_s1070"/>
    <customShpInfo spid="_x0000_s1068"/>
    <customShpInfo spid="_x0000_s1071"/>
    <customShpInfo spid="_x0000_s1072"/>
    <customShpInfo spid="_x0000_s1073"/>
    <customShpInfo spid="_x0000_s1075"/>
    <customShpInfo spid="_x0000_s1076"/>
    <customShpInfo spid="_x0000_s1074"/>
    <customShpInfo spid="_x0000_s1078"/>
    <customShpInfo spid="_x0000_s1079"/>
    <customShpInfo spid="_x0000_s1080"/>
    <customShpInfo spid="_x0000_s1081"/>
    <customShpInfo spid="_x0000_s1077"/>
    <customShpInfo spid="_x0000_s1083"/>
    <customShpInfo spid="_x0000_s1084"/>
    <customShpInfo spid="_x0000_s1082"/>
    <customShpInfo spid="_x0000_s1086"/>
    <customShpInfo spid="_x0000_s1087"/>
    <customShpInfo spid="_x0000_s1085"/>
    <customShpInfo spid="_x0000_s1089"/>
    <customShpInfo spid="_x0000_s1090"/>
    <customShpInfo spid="_x0000_s1088"/>
    <customShpInfo spid="_x0000_s1092"/>
    <customShpInfo spid="_x0000_s1093"/>
    <customShpInfo spid="_x0000_s1094"/>
    <customShpInfo spid="_x0000_s1095"/>
    <customShpInfo spid="_x0000_s1091"/>
    <customShpInfo spid="_x0000_s1097"/>
    <customShpInfo spid="_x0000_s1098"/>
    <customShpInfo spid="_x0000_s1096"/>
    <customShpInfo spid="_x0000_s1099"/>
    <customShpInfo spid="_x0000_s1100"/>
    <customShpInfo spid="_x0000_s1101"/>
    <customShpInfo spid="_x0000_s1102"/>
    <customShpInfo spid="_x0000_s1103"/>
    <customShpInfo spid="_x0000_s1104"/>
    <customShpInfo spid="_x0000_s1106"/>
    <customShpInfo spid="_x0000_s1107"/>
    <customShpInfo spid="_x0000_s1105"/>
    <customShpInfo spid="_x0000_s1108"/>
    <customShpInfo spid="_x0000_s1109"/>
    <customShpInfo spid="_x0000_s1110"/>
    <customShpInfo spid="_x0000_s1111"/>
    <customShpInfo spid="_x0000_s1112"/>
    <customShpInfo spid="_x0000_s1113"/>
    <customShpInfo spid="_x0000_s1115"/>
    <customShpInfo spid="_x0000_s1116"/>
    <customShpInfo spid="_x0000_s1114"/>
    <customShpInfo spid="_x0000_s1117"/>
    <customShpInfo spid="_x0000_s1118"/>
    <customShpInfo spid="_x0000_s1120"/>
    <customShpInfo spid="_x0000_s1121"/>
    <customShpInfo spid="_x0000_s1122"/>
    <customShpInfo spid="_x0000_s1119"/>
    <customShpInfo spid="_x0000_s1123"/>
    <customShpInfo spid="_x0000_s1124"/>
    <customShpInfo spid="_x0000_s1125"/>
    <customShpInfo spid="_x0000_s1126"/>
    <customShpInfo spid="_x0000_s1127"/>
    <customShpInfo spid="_x0000_s1129"/>
    <customShpInfo spid="_x0000_s1130"/>
    <customShpInfo spid="_x0000_s1128"/>
    <customShpInfo spid="_x0000_s1131"/>
    <customShpInfo spid="_x0000_s1133"/>
    <customShpInfo spid="_x0000_s1134"/>
    <customShpInfo spid="_x0000_s1135"/>
    <customShpInfo spid="_x0000_s1136"/>
    <customShpInfo spid="_x0000_s1132"/>
    <customShpInfo spid="_x0000_s1138"/>
    <customShpInfo spid="_x0000_s1139"/>
    <customShpInfo spid="_x0000_s1137"/>
    <customShpInfo spid="_x0000_s1141"/>
    <customShpInfo spid="_x0000_s1142"/>
    <customShpInfo spid="_x0000_s1140"/>
    <customShpInfo spid="_x0000_s1143"/>
    <customShpInfo spid="_x0000_s1144"/>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45"/>
    <customShpInfo spid="_x0000_s1157"/>
    <customShpInfo spid="_x0000_s1158"/>
    <customShpInfo spid="_x0000_s1156"/>
    <customShpInfo spid="_x0000_s1159"/>
    <customShpInfo spid="_x0000_s1160"/>
    <customShpInfo spid="_x0000_s1161"/>
    <customShpInfo spid="_x0000_s1162"/>
    <customShpInfo spid="_x0000_s1163"/>
    <customShpInfo spid="_x0000_s1165"/>
    <customShpInfo spid="_x0000_s1166"/>
    <customShpInfo spid="_x0000_s1164"/>
    <customShpInfo spid="_x0000_s1167"/>
    <customShpInfo spid="_x0000_s1168"/>
    <customShpInfo spid="_x0000_s1169"/>
    <customShpInfo spid="_x0000_s1170"/>
    <customShpInfo spid="_x0000_s1171"/>
    <customShpInfo spid="_x0000_s1172"/>
    <customShpInfo spid="_x0000_s1173"/>
    <customShpInfo spid="_x0000_s1174"/>
    <customShpInfo spid="_x0000_s1176"/>
    <customShpInfo spid="_x0000_s1177"/>
    <customShpInfo spid="_x0000_s1175"/>
    <customShpInfo spid="_x0000_s1178"/>
    <customShpInfo spid="_x0000_s1179"/>
    <customShpInfo spid="_x0000_s1180"/>
    <customShpInfo spid="_x0000_s1181"/>
    <customShpInfo spid="_x0000_s1183"/>
    <customShpInfo spid="_x0000_s1184"/>
    <customShpInfo spid="_x0000_s1182"/>
    <customShpInfo spid="_x0000_s1186"/>
    <customShpInfo spid="_x0000_s1187"/>
    <customShpInfo spid="_x0000_s1185"/>
    <customShpInfo spid="_x0000_s1189"/>
    <customShpInfo spid="_x0000_s1190"/>
    <customShpInfo spid="_x0000_s1188"/>
    <customShpInfo spid="_x0000_s1192"/>
    <customShpInfo spid="_x0000_s1193"/>
    <customShpInfo spid="_x0000_s1191"/>
    <customShpInfo spid="_x0000_s1195"/>
    <customShpInfo spid="_x0000_s1196"/>
    <customShpInfo spid="_x0000_s1194"/>
    <customShpInfo spid="_x0000_s1197"/>
    <customShpInfo spid="_x0000_s1199"/>
    <customShpInfo spid="_x0000_s1200"/>
    <customShpInfo spid="_x0000_s1198"/>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6"/>
    <customShpInfo spid="_x0000_s1217"/>
    <customShpInfo spid="_x0000_s1215"/>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3"/>
    <customShpInfo spid="_x0000_s1234"/>
    <customShpInfo spid="_x0000_s1232"/>
    <customShpInfo spid="_x0000_s1235"/>
    <customShpInfo spid="_x0000_s1231"/>
    <customShpInfo spid="_x0000_s1236"/>
    <customShpInfo spid="_x0000_s1237"/>
    <customShpInfo spid="_x0000_s1238"/>
    <customShpInfo spid="_x0000_s1241"/>
    <customShpInfo spid="_x0000_s1242"/>
    <customShpInfo spid="_x0000_s1240"/>
    <customShpInfo spid="_x0000_s1243"/>
    <customShpInfo spid="_x0000_s1239"/>
    <customShpInfo spid="_x0000_s1244"/>
    <customShpInfo spid="_x0000_s1245"/>
    <customShpInfo spid="_x0000_s1246"/>
    <customShpInfo spid="_x0000_s1247"/>
    <customShpInfo spid="_x0000_s1248"/>
    <customShpInfo spid="_x0000_s1249"/>
    <customShpInfo spid="_x0000_s1250"/>
    <customShpInfo spid="_x0000_s1251"/>
    <customShpInfo spid="_x0000_s1253"/>
    <customShpInfo spid="_x0000_s1254"/>
    <customShpInfo spid="_x0000_s1255"/>
    <customShpInfo spid="_x0000_s1252"/>
    <customShpInfo spid="_x0000_s1257"/>
    <customShpInfo spid="_x0000_s1258"/>
    <customShpInfo spid="_x0000_s1256"/>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86</Pages>
  <Words>16802</Words>
  <Characters>95774</Characters>
  <Application>Microsoft Office Word</Application>
  <DocSecurity>0</DocSecurity>
  <Lines>798</Lines>
  <Paragraphs>224</Paragraphs>
  <ScaleCrop>false</ScaleCrop>
  <Company/>
  <LinksUpToDate>false</LinksUpToDate>
  <CharactersWithSpaces>112352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基于多模态注意力机制的源代码漏洞检测研究</dc:title>
  <dc:subject>计算机技术硕士</dc:subject>
  <dc:creator>王硕</dc:creator>
  <cp:lastModifiedBy>王硕</cp:lastModifiedBy>
  <cp:revision>2</cp:revision>
  <dcterms:created xsi:type="dcterms:W3CDTF">2025-03-10T17:46:00Z</dcterms:created>
  <dcterms:modified xsi:type="dcterms:W3CDTF">2025-03-11T06:12:00Z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2025-03-11T13:31:01Z</vt:filetime>
  </property>
  <property fmtid="{D5CDD505-2E9C-101B-9397-08002B2CF9AE}" pid="4" name="KSOTemplateDocerSaveRecord">
    <vt:lpwstr>eyJoZGlkIjoiOGEwZWVlOTc0MmY2ZjgwYmE0MTk2NWVlMDlhODhiZTMiLCJ1c2VySWQiOiIxNjI3Nzc4MTk3In0=</vt:lpwstr>
  </property>
  <property fmtid="{D5CDD505-2E9C-101B-9397-08002B2CF9AE}" pid="5" name="KSOProductBuildVer">
    <vt:lpwstr>2052-12.1.0.19770</vt:lpwstr>
  </property>
  <property fmtid="{D5CDD505-2E9C-101B-9397-08002B2CF9AE}" pid="6" name="ICV">
    <vt:lpwstr>1CDAB8B291634A62B388F8207874B9E1_12</vt:lpwstr>
  </property>
</Properties>
</file>