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Pr="006B5E9D" w:rsidRDefault="006B5E9D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 xml:space="preserve">В </w:t>
      </w:r>
      <w:r>
        <w:rPr>
          <w:rFonts w:ascii="Tahoma" w:hAnsi="Tahoma"/>
          <w:color w:val="000000"/>
        </w:rPr>
        <w:t>блоке с таблицей списка фильмов заголовок таблицы и</w:t>
      </w:r>
      <w:r w:rsidRPr="006B5E9D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первый фильм выведены на страницу средствами </w:t>
      </w:r>
      <w:r>
        <w:rPr>
          <w:rFonts w:ascii="Tahoma" w:hAnsi="Tahoma"/>
          <w:color w:val="000000"/>
          <w:lang w:val="en-US"/>
        </w:rPr>
        <w:t>JavaScript</w:t>
      </w:r>
      <w:r w:rsidRPr="006B5E9D">
        <w:rPr>
          <w:rFonts w:ascii="Tahoma" w:hAnsi="Tahoma"/>
          <w:color w:val="000000"/>
        </w:rPr>
        <w:t>.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B56193" w:rsidRPr="008B1662" w:rsidRDefault="0087413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В таблице с фильмами отображается</w:t>
      </w:r>
      <w:r w:rsidR="008B1662">
        <w:rPr>
          <w:rFonts w:ascii="Tahoma" w:hAnsi="Tahoma"/>
          <w:color w:val="000000"/>
        </w:rPr>
        <w:t xml:space="preserve"> заголовок и первый фильм</w:t>
      </w:r>
    </w:p>
    <w:p w:rsidR="008B1662" w:rsidRDefault="008B1662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8B1662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За отображение фильмов и заголовка отвечает </w:t>
      </w:r>
      <w:r>
        <w:rPr>
          <w:rFonts w:ascii="Tahoma" w:hAnsi="Tahoma"/>
          <w:color w:val="000000"/>
          <w:lang w:val="en-US"/>
        </w:rPr>
        <w:t>JavaScript</w:t>
      </w:r>
      <w:r w:rsidR="00CA74F2" w:rsidRPr="00CA74F2">
        <w:rPr>
          <w:rFonts w:ascii="Tahoma" w:hAnsi="Tahoma"/>
          <w:color w:val="000000"/>
        </w:rPr>
        <w:t xml:space="preserve"> </w:t>
      </w:r>
    </w:p>
    <w:p w:rsidR="008B1662" w:rsidRPr="008B1662" w:rsidRDefault="008B1662" w:rsidP="008B1662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Программа </w:t>
      </w:r>
      <w:r>
        <w:rPr>
          <w:rFonts w:ascii="Tahoma" w:hAnsi="Tahoma"/>
          <w:color w:val="000000"/>
          <w:lang w:val="en-US"/>
        </w:rPr>
        <w:t>JavaScript</w:t>
      </w:r>
      <w:r w:rsidRPr="008B1662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оформлена в виде отдельного файла </w:t>
      </w:r>
      <w:r>
        <w:rPr>
          <w:rFonts w:ascii="Tahoma" w:hAnsi="Tahoma"/>
          <w:color w:val="000000"/>
          <w:lang w:val="en-US"/>
        </w:rPr>
        <w:t>main</w:t>
      </w:r>
      <w:r w:rsidRPr="008B1662">
        <w:rPr>
          <w:rFonts w:ascii="Tahoma" w:hAnsi="Tahoma"/>
          <w:color w:val="000000"/>
        </w:rPr>
        <w:t>.</w:t>
      </w:r>
      <w:proofErr w:type="spellStart"/>
      <w:r>
        <w:rPr>
          <w:rFonts w:ascii="Tahoma" w:hAnsi="Tahoma"/>
          <w:color w:val="000000"/>
          <w:lang w:val="en-US"/>
        </w:rPr>
        <w:t>js</w:t>
      </w:r>
      <w:proofErr w:type="spellEnd"/>
      <w:r w:rsidRPr="008B1662">
        <w:rPr>
          <w:rFonts w:ascii="Tahoma" w:hAnsi="Tahoma"/>
          <w:color w:val="000000"/>
        </w:rPr>
        <w:t xml:space="preserve">, </w:t>
      </w:r>
      <w:r>
        <w:rPr>
          <w:rFonts w:ascii="Tahoma" w:hAnsi="Tahoma"/>
          <w:color w:val="000000"/>
        </w:rPr>
        <w:t xml:space="preserve">подключаемого к странице </w:t>
      </w:r>
      <w:r>
        <w:rPr>
          <w:rFonts w:ascii="Tahoma" w:hAnsi="Tahoma"/>
          <w:color w:val="000000"/>
          <w:lang w:val="en-US"/>
        </w:rPr>
        <w:t>HTML</w:t>
      </w:r>
      <w:r w:rsidRPr="008B1662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как сторонний ресурс;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Default="008B16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Ознакомиться с выводом </w:t>
      </w:r>
      <w:r>
        <w:rPr>
          <w:rFonts w:ascii="Tahoma" w:hAnsi="Tahoma"/>
          <w:color w:val="000000"/>
          <w:lang w:val="en-US"/>
        </w:rPr>
        <w:t>JS</w:t>
      </w:r>
      <w:r w:rsidRPr="008B1662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</w:rPr>
        <w:t xml:space="preserve">ошибок в </w:t>
      </w:r>
      <w:proofErr w:type="spellStart"/>
      <w:proofErr w:type="gramStart"/>
      <w:r>
        <w:rPr>
          <w:rFonts w:ascii="Tahoma" w:hAnsi="Tahoma"/>
          <w:color w:val="000000"/>
        </w:rPr>
        <w:t>консоль-браузера</w:t>
      </w:r>
      <w:proofErr w:type="spellEnd"/>
      <w:proofErr w:type="gramEnd"/>
    </w:p>
    <w:p w:rsidR="008B1662" w:rsidRPr="008B1662" w:rsidRDefault="008B16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пользоваться </w:t>
      </w:r>
      <w:proofErr w:type="spellStart"/>
      <w:r>
        <w:rPr>
          <w:rFonts w:ascii="Tahoma" w:hAnsi="Tahoma"/>
          <w:color w:val="000000"/>
        </w:rPr>
        <w:t>плагином</w:t>
      </w:r>
      <w:proofErr w:type="spell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  <w:lang w:val="en-US"/>
        </w:rPr>
        <w:t>ScratchJS</w:t>
      </w:r>
      <w:proofErr w:type="spellEnd"/>
    </w:p>
    <w:p w:rsidR="008B1662" w:rsidRDefault="008B16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t>Научиться на практике подключать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скрипты</w:t>
      </w:r>
      <w:proofErr w:type="spellEnd"/>
      <w:r>
        <w:rPr>
          <w:rFonts w:ascii="Tahoma" w:hAnsi="Tahoma"/>
          <w:color w:val="000000"/>
        </w:rPr>
        <w:t xml:space="preserve"> в разметке </w:t>
      </w:r>
      <w:r>
        <w:rPr>
          <w:rFonts w:ascii="Tahoma" w:hAnsi="Tahoma"/>
          <w:color w:val="000000"/>
          <w:lang w:val="en-US"/>
        </w:rPr>
        <w:t>HTML</w:t>
      </w:r>
      <w:r w:rsidRPr="008B1662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и как внешний файл</w:t>
      </w:r>
    </w:p>
    <w:p w:rsidR="008B1662" w:rsidRDefault="008B16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Познакомиться со способами объявления переменных в </w:t>
      </w:r>
      <w:r>
        <w:rPr>
          <w:rFonts w:ascii="Tahoma" w:hAnsi="Tahoma"/>
          <w:color w:val="000000"/>
          <w:lang w:val="en-US"/>
        </w:rPr>
        <w:t>JavaScript</w:t>
      </w:r>
      <w:r w:rsidRPr="008B1662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>В частности объявления строковых переменных</w:t>
      </w:r>
    </w:p>
    <w:p w:rsidR="00CA74F2" w:rsidRPr="00B56193" w:rsidRDefault="008B16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Познакомиться с функцией </w:t>
      </w:r>
      <w:r>
        <w:rPr>
          <w:rFonts w:ascii="Tahoma" w:hAnsi="Tahoma"/>
          <w:color w:val="000000"/>
          <w:lang w:val="en-US"/>
        </w:rPr>
        <w:t>alert</w:t>
      </w:r>
      <w:r w:rsidRPr="008B1662">
        <w:rPr>
          <w:rFonts w:ascii="Tahoma" w:hAnsi="Tahoma"/>
          <w:color w:val="000000"/>
        </w:rPr>
        <w:t xml:space="preserve">, </w:t>
      </w:r>
      <w:r w:rsidRPr="00461F4B">
        <w:rPr>
          <w:rFonts w:ascii="Tahoma" w:hAnsi="Tahoma"/>
          <w:color w:val="000000" w:themeColor="text1"/>
        </w:rPr>
        <w:t>м</w:t>
      </w:r>
      <w:r w:rsidR="00461F4B" w:rsidRPr="00461F4B">
        <w:rPr>
          <w:rFonts w:ascii="Tahoma" w:hAnsi="Tahoma"/>
          <w:color w:val="000000" w:themeColor="text1"/>
        </w:rPr>
        <w:t>етодом</w:t>
      </w:r>
      <w:r w:rsidRPr="00461F4B">
        <w:rPr>
          <w:rFonts w:ascii="Tahoma" w:hAnsi="Tahoma"/>
          <w:color w:val="000000" w:themeColor="text1"/>
        </w:rPr>
        <w:t xml:space="preserve"> </w:t>
      </w:r>
      <w:r w:rsidRPr="00461F4B">
        <w:rPr>
          <w:rFonts w:ascii="Tahoma" w:hAnsi="Tahoma"/>
          <w:color w:val="000000" w:themeColor="text1"/>
          <w:lang w:val="en-US"/>
        </w:rPr>
        <w:t>document</w:t>
      </w:r>
      <w:r w:rsidRPr="00461F4B">
        <w:rPr>
          <w:rFonts w:ascii="Tahoma" w:hAnsi="Tahoma"/>
          <w:color w:val="000000" w:themeColor="text1"/>
        </w:rPr>
        <w:t>.</w:t>
      </w:r>
      <w:proofErr w:type="spellStart"/>
      <w:r w:rsidRPr="00461F4B">
        <w:rPr>
          <w:rFonts w:ascii="Tahoma" w:hAnsi="Tahoma"/>
          <w:color w:val="000000" w:themeColor="text1"/>
          <w:lang w:val="en-US"/>
        </w:rPr>
        <w:t>getElementById</w:t>
      </w:r>
      <w:proofErr w:type="spellEnd"/>
      <w:r w:rsidRPr="00461F4B">
        <w:rPr>
          <w:rFonts w:ascii="Tahoma" w:hAnsi="Tahoma"/>
          <w:color w:val="000000" w:themeColor="text1"/>
        </w:rPr>
        <w:t xml:space="preserve">, </w:t>
      </w:r>
      <w:r w:rsidR="00461F4B" w:rsidRPr="00461F4B">
        <w:rPr>
          <w:rFonts w:ascii="Tahoma" w:hAnsi="Tahoma"/>
          <w:color w:val="000000" w:themeColor="text1"/>
        </w:rPr>
        <w:t xml:space="preserve">свойством </w:t>
      </w:r>
      <w:r w:rsidR="00461F4B" w:rsidRPr="00461F4B">
        <w:rPr>
          <w:rFonts w:ascii="Tahoma" w:hAnsi="Tahoma"/>
          <w:color w:val="000000" w:themeColor="text1"/>
          <w:lang w:val="en-US"/>
        </w:rPr>
        <w:t>Element</w:t>
      </w:r>
      <w:r w:rsidR="00461F4B" w:rsidRPr="00461F4B">
        <w:rPr>
          <w:rFonts w:ascii="Tahoma" w:hAnsi="Tahoma"/>
          <w:color w:val="000000" w:themeColor="text1"/>
        </w:rPr>
        <w:t>.</w:t>
      </w:r>
      <w:proofErr w:type="spellStart"/>
      <w:r w:rsidR="00461F4B" w:rsidRPr="00461F4B">
        <w:rPr>
          <w:rFonts w:ascii="Tahoma" w:hAnsi="Tahoma"/>
          <w:color w:val="000000" w:themeColor="text1"/>
          <w:lang w:val="en-US"/>
        </w:rPr>
        <w:t>innerHtml</w:t>
      </w:r>
      <w:proofErr w:type="spellEnd"/>
      <w:r w:rsidR="00CA74F2" w:rsidRPr="00B56193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6B5E9D" w:rsidRDefault="006B5E9D">
      <w:pPr>
        <w:rPr>
          <w:rFonts w:ascii="Tahoma" w:hAnsi="Tahoma"/>
          <w:color w:val="FF0000"/>
        </w:rPr>
      </w:pPr>
      <w:r w:rsidRPr="006B5E9D">
        <w:rPr>
          <w:rFonts w:ascii="Tahoma" w:hAnsi="Tahoma"/>
          <w:color w:val="FF0000"/>
        </w:rPr>
        <w:t>@</w:t>
      </w:r>
      <w:proofErr w:type="spellStart"/>
      <w:r w:rsidRPr="006B5E9D">
        <w:rPr>
          <w:rFonts w:ascii="Tahoma" w:hAnsi="Tahoma"/>
          <w:color w:val="FF0000"/>
          <w:lang w:val="en-US"/>
        </w:rPr>
        <w:t>ToDO</w:t>
      </w:r>
      <w:proofErr w:type="spellEnd"/>
      <w:r w:rsidRPr="006B5E9D">
        <w:rPr>
          <w:rFonts w:ascii="Tahoma" w:hAnsi="Tahoma"/>
          <w:color w:val="FF0000"/>
        </w:rPr>
        <w:t xml:space="preserve"> </w:t>
      </w:r>
    </w:p>
    <w:p w:rsidR="006B5E9D" w:rsidRPr="005F0E79" w:rsidRDefault="006B5E9D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рассказать слушателям о назначении </w:t>
      </w:r>
      <w:proofErr w:type="spellStart"/>
      <w:r>
        <w:rPr>
          <w:rFonts w:ascii="Tahoma" w:hAnsi="Tahoma"/>
          <w:color w:val="FF0000"/>
        </w:rPr>
        <w:t>плагина</w:t>
      </w:r>
      <w:proofErr w:type="spellEnd"/>
      <w:r>
        <w:rPr>
          <w:rFonts w:ascii="Tahoma" w:hAnsi="Tahoma"/>
          <w:color w:val="FF0000"/>
        </w:rPr>
        <w:t xml:space="preserve"> </w:t>
      </w:r>
      <w:proofErr w:type="spellStart"/>
      <w:r w:rsidR="005F0E79">
        <w:rPr>
          <w:rFonts w:ascii="Tahoma" w:hAnsi="Tahoma"/>
          <w:color w:val="FF0000"/>
          <w:lang w:val="en-US"/>
        </w:rPr>
        <w:t>GoogleChrome</w:t>
      </w:r>
      <w:proofErr w:type="spellEnd"/>
      <w:r w:rsidR="005F0E79" w:rsidRPr="005F0E79">
        <w:rPr>
          <w:rFonts w:ascii="Tahoma" w:hAnsi="Tahoma"/>
          <w:color w:val="FF0000"/>
        </w:rPr>
        <w:t xml:space="preserve"> </w:t>
      </w:r>
      <w:proofErr w:type="spellStart"/>
      <w:r w:rsidR="005F0E79">
        <w:rPr>
          <w:rFonts w:ascii="Tahoma" w:hAnsi="Tahoma"/>
          <w:color w:val="FF0000"/>
          <w:lang w:val="en-US"/>
        </w:rPr>
        <w:t>ScratchJs</w:t>
      </w:r>
      <w:proofErr w:type="spellEnd"/>
      <w:r w:rsidR="005F0E79" w:rsidRPr="005F0E79">
        <w:rPr>
          <w:rFonts w:ascii="Tahoma" w:hAnsi="Tahoma"/>
          <w:color w:val="FF0000"/>
        </w:rPr>
        <w:t xml:space="preserve"> </w:t>
      </w:r>
      <w:r w:rsidR="005F0E79">
        <w:rPr>
          <w:rFonts w:ascii="Tahoma" w:hAnsi="Tahoma"/>
          <w:color w:val="FF0000"/>
        </w:rPr>
        <w:t>и его основных полях</w:t>
      </w:r>
      <w:r w:rsidR="005F0E79" w:rsidRPr="005F0E79">
        <w:rPr>
          <w:rFonts w:ascii="Tahoma" w:hAnsi="Tahoma"/>
          <w:color w:val="FF0000"/>
        </w:rPr>
        <w:t xml:space="preserve"> </w:t>
      </w:r>
      <w:proofErr w:type="gramStart"/>
      <w:r w:rsidR="005F0E79" w:rsidRPr="005F0E79">
        <w:rPr>
          <w:rFonts w:ascii="Tahoma" w:hAnsi="Tahoma"/>
          <w:color w:val="FF0000"/>
        </w:rPr>
        <w:t xml:space="preserve">( </w:t>
      </w:r>
      <w:proofErr w:type="gramEnd"/>
      <w:r w:rsidR="005F0E79" w:rsidRPr="005F0E79">
        <w:rPr>
          <w:rFonts w:ascii="Tahoma" w:hAnsi="Tahoma"/>
          <w:color w:val="FF0000"/>
        </w:rPr>
        <w:t xml:space="preserve">5 </w:t>
      </w:r>
      <w:r w:rsidR="005F0E79">
        <w:rPr>
          <w:rFonts w:ascii="Tahoma" w:hAnsi="Tahoma"/>
          <w:color w:val="FF0000"/>
        </w:rPr>
        <w:t>мин )</w:t>
      </w:r>
    </w:p>
    <w:p w:rsid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показать вживую простейшую программу на </w:t>
      </w:r>
      <w:proofErr w:type="spellStart"/>
      <w:r>
        <w:rPr>
          <w:rFonts w:ascii="Tahoma" w:hAnsi="Tahoma"/>
          <w:color w:val="FF0000"/>
          <w:lang w:val="en-US"/>
        </w:rPr>
        <w:t>js</w:t>
      </w:r>
      <w:proofErr w:type="spellEnd"/>
      <w:r w:rsidRPr="005F0E79">
        <w:rPr>
          <w:rFonts w:ascii="Tahoma" w:hAnsi="Tahoma"/>
          <w:color w:val="FF0000"/>
        </w:rPr>
        <w:t xml:space="preserve">, </w:t>
      </w:r>
      <w:r>
        <w:rPr>
          <w:rFonts w:ascii="Tahoma" w:hAnsi="Tahoma"/>
          <w:color w:val="FF0000"/>
        </w:rPr>
        <w:t xml:space="preserve">которая при нажатии на кнопку вызывает всплывающий </w:t>
      </w:r>
      <w:r>
        <w:rPr>
          <w:rFonts w:ascii="Tahoma" w:hAnsi="Tahoma"/>
          <w:color w:val="FF0000"/>
          <w:lang w:val="en-US"/>
        </w:rPr>
        <w:t>alert</w:t>
      </w:r>
      <w:r w:rsidRPr="005F0E79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–</w:t>
      </w:r>
      <w:r w:rsidRPr="005F0E79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показать все в </w:t>
      </w:r>
      <w:proofErr w:type="spellStart"/>
      <w:r>
        <w:rPr>
          <w:rFonts w:ascii="Tahoma" w:hAnsi="Tahoma"/>
          <w:color w:val="FF0000"/>
          <w:lang w:val="en-US"/>
        </w:rPr>
        <w:t>ScratchJs</w:t>
      </w:r>
      <w:proofErr w:type="spellEnd"/>
      <w:r>
        <w:rPr>
          <w:rFonts w:ascii="Tahoma" w:hAnsi="Tahoma"/>
          <w:color w:val="FF0000"/>
        </w:rPr>
        <w:t xml:space="preserve"> </w:t>
      </w:r>
      <w:proofErr w:type="gramStart"/>
      <w:r>
        <w:rPr>
          <w:rFonts w:ascii="Tahoma" w:hAnsi="Tahoma"/>
          <w:color w:val="FF0000"/>
        </w:rPr>
        <w:t xml:space="preserve">( </w:t>
      </w:r>
      <w:proofErr w:type="gramEnd"/>
      <w:r>
        <w:rPr>
          <w:rFonts w:ascii="Tahoma" w:hAnsi="Tahoma"/>
          <w:color w:val="FF0000"/>
        </w:rPr>
        <w:t>5 мин)</w:t>
      </w:r>
    </w:p>
    <w:p w:rsidR="00874137" w:rsidRPr="005F0E79" w:rsidRDefault="00874137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напомнить содержание лекции и </w:t>
      </w:r>
      <w:proofErr w:type="gramStart"/>
      <w:r>
        <w:rPr>
          <w:rFonts w:ascii="Tahoma" w:hAnsi="Tahoma"/>
          <w:color w:val="FF0000"/>
        </w:rPr>
        <w:t>показать</w:t>
      </w:r>
      <w:proofErr w:type="gramEnd"/>
      <w:r>
        <w:rPr>
          <w:rFonts w:ascii="Tahoma" w:hAnsi="Tahoma"/>
          <w:color w:val="FF0000"/>
        </w:rPr>
        <w:t xml:space="preserve"> как записать программу с </w:t>
      </w:r>
      <w:r>
        <w:rPr>
          <w:rFonts w:ascii="Tahoma" w:hAnsi="Tahoma"/>
          <w:color w:val="FF0000"/>
          <w:lang w:val="en-US"/>
        </w:rPr>
        <w:t>alert</w:t>
      </w:r>
      <w:r w:rsidRPr="00874137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 в разметке </w:t>
      </w:r>
      <w:r>
        <w:rPr>
          <w:rFonts w:ascii="Tahoma" w:hAnsi="Tahoma"/>
          <w:color w:val="FF0000"/>
          <w:lang w:val="en-US"/>
        </w:rPr>
        <w:t>HTML</w:t>
      </w:r>
      <w:r>
        <w:rPr>
          <w:rFonts w:ascii="Tahoma" w:hAnsi="Tahoma"/>
          <w:color w:val="FF0000"/>
        </w:rPr>
        <w:t xml:space="preserve"> </w:t>
      </w:r>
    </w:p>
    <w:p w:rsidR="005F0E79" w:rsidRDefault="005F0E79">
      <w:pPr>
        <w:rPr>
          <w:rFonts w:ascii="Tahoma" w:hAnsi="Tahoma"/>
          <w:color w:val="FF0000"/>
        </w:rPr>
      </w:pPr>
      <w:r w:rsidRPr="005F0E79">
        <w:rPr>
          <w:rFonts w:ascii="Tahoma" w:hAnsi="Tahoma"/>
          <w:color w:val="FF0000"/>
        </w:rPr>
        <w:t xml:space="preserve">- </w:t>
      </w:r>
      <w:r w:rsidR="00874137">
        <w:rPr>
          <w:rFonts w:ascii="Tahoma" w:hAnsi="Tahoma"/>
          <w:color w:val="FF0000"/>
        </w:rPr>
        <w:t xml:space="preserve">модифицировать программу с </w:t>
      </w:r>
      <w:r w:rsidR="00874137">
        <w:rPr>
          <w:rFonts w:ascii="Tahoma" w:hAnsi="Tahoma"/>
          <w:color w:val="FF0000"/>
          <w:lang w:val="en-US"/>
        </w:rPr>
        <w:t>alert</w:t>
      </w:r>
      <w:r w:rsidR="00874137" w:rsidRPr="00874137">
        <w:rPr>
          <w:rFonts w:ascii="Tahoma" w:hAnsi="Tahoma"/>
          <w:color w:val="FF0000"/>
        </w:rPr>
        <w:t xml:space="preserve"> </w:t>
      </w:r>
      <w:r w:rsidR="00874137">
        <w:rPr>
          <w:rFonts w:ascii="Tahoma" w:hAnsi="Tahoma"/>
          <w:color w:val="FF0000"/>
        </w:rPr>
        <w:t xml:space="preserve">и написать </w:t>
      </w:r>
      <w:r>
        <w:rPr>
          <w:rFonts w:ascii="Tahoma" w:hAnsi="Tahoma"/>
          <w:color w:val="FF0000"/>
        </w:rPr>
        <w:t xml:space="preserve">простейшую программу, которая автоматически модифицирует </w:t>
      </w:r>
      <w:r>
        <w:rPr>
          <w:rFonts w:ascii="Tahoma" w:hAnsi="Tahoma"/>
          <w:color w:val="FF0000"/>
          <w:lang w:val="en-US"/>
        </w:rPr>
        <w:t>DOM</w:t>
      </w:r>
      <w:r w:rsidRPr="005F0E79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при загрузке страницы и добавляет заголовок таблицы</w:t>
      </w:r>
      <w:r w:rsidRPr="005F0E79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в нужную </w:t>
      </w:r>
      <w:r>
        <w:rPr>
          <w:rFonts w:ascii="Tahoma" w:hAnsi="Tahoma"/>
          <w:color w:val="FF0000"/>
          <w:lang w:val="en-US"/>
        </w:rPr>
        <w:t>Node</w:t>
      </w:r>
      <w:r w:rsidRPr="005F0E79">
        <w:rPr>
          <w:rFonts w:ascii="Tahoma" w:hAnsi="Tahoma"/>
          <w:color w:val="FF0000"/>
        </w:rPr>
        <w:t xml:space="preserve"> (15</w:t>
      </w:r>
      <w:r>
        <w:rPr>
          <w:rFonts w:ascii="Tahoma" w:hAnsi="Tahoma"/>
          <w:color w:val="FF0000"/>
          <w:lang w:val="en-US"/>
        </w:rPr>
        <w:t xml:space="preserve"> </w:t>
      </w:r>
      <w:r>
        <w:rPr>
          <w:rFonts w:ascii="Tahoma" w:hAnsi="Tahoma"/>
          <w:color w:val="FF0000"/>
        </w:rPr>
        <w:t>мин</w:t>
      </w:r>
      <w:proofErr w:type="gramStart"/>
      <w:r>
        <w:rPr>
          <w:rFonts w:ascii="Tahoma" w:hAnsi="Tahoma"/>
          <w:color w:val="FF0000"/>
        </w:rPr>
        <w:t xml:space="preserve"> </w:t>
      </w:r>
      <w:r w:rsidRPr="005F0E79">
        <w:rPr>
          <w:rFonts w:ascii="Tahoma" w:hAnsi="Tahoma"/>
          <w:color w:val="FF0000"/>
        </w:rPr>
        <w:t>)</w:t>
      </w:r>
      <w:proofErr w:type="gramEnd"/>
    </w:p>
    <w:p w:rsid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- пример программы:</w:t>
      </w:r>
    </w:p>
    <w:p w:rsidR="005F0E79" w:rsidRDefault="005F0E79" w:rsidP="005F0E79">
      <w:pPr>
        <w:rPr>
          <w:rFonts w:ascii="Tahoma" w:hAnsi="Tahoma"/>
          <w:color w:val="FF0000"/>
        </w:rPr>
      </w:pPr>
    </w:p>
    <w:p w:rsidR="005F0E79" w:rsidRPr="005F0E79" w:rsidRDefault="005F0E79" w:rsidP="005F0E79">
      <w:pPr>
        <w:rPr>
          <w:rFonts w:ascii="Tahoma" w:hAnsi="Tahoma"/>
          <w:color w:val="FF0000"/>
        </w:rPr>
      </w:pPr>
      <w:proofErr w:type="spellStart"/>
      <w:r w:rsidRPr="005F0E79">
        <w:rPr>
          <w:rFonts w:ascii="Tahoma" w:hAnsi="Tahoma"/>
          <w:color w:val="FF0000"/>
        </w:rPr>
        <w:t>var</w:t>
      </w:r>
      <w:proofErr w:type="spellEnd"/>
      <w:r w:rsidRPr="005F0E79">
        <w:rPr>
          <w:rFonts w:ascii="Tahoma" w:hAnsi="Tahoma"/>
          <w:color w:val="FF0000"/>
        </w:rPr>
        <w:t xml:space="preserve"> </w:t>
      </w:r>
      <w:proofErr w:type="spellStart"/>
      <w:r w:rsidRPr="005F0E79">
        <w:rPr>
          <w:rFonts w:ascii="Tahoma" w:hAnsi="Tahoma"/>
          <w:color w:val="FF0000"/>
        </w:rPr>
        <w:t>b</w:t>
      </w:r>
      <w:proofErr w:type="spellEnd"/>
      <w:r w:rsidRPr="005F0E79">
        <w:rPr>
          <w:rFonts w:ascii="Tahoma" w:hAnsi="Tahoma"/>
          <w:color w:val="FF0000"/>
        </w:rPr>
        <w:t xml:space="preserve"> = '&lt;</w:t>
      </w:r>
      <w:proofErr w:type="spellStart"/>
      <w:r w:rsidRPr="005F0E79">
        <w:rPr>
          <w:rFonts w:ascii="Tahoma" w:hAnsi="Tahoma"/>
          <w:color w:val="FF0000"/>
        </w:rPr>
        <w:t>tr</w:t>
      </w:r>
      <w:proofErr w:type="spellEnd"/>
      <w:r w:rsidRPr="005F0E79">
        <w:rPr>
          <w:rFonts w:ascii="Tahoma" w:hAnsi="Tahoma"/>
          <w:color w:val="FF0000"/>
        </w:rPr>
        <w:t>&gt;\</w:t>
      </w:r>
    </w:p>
    <w:p w:rsidR="005F0E79" w:rsidRPr="005F0E79" w:rsidRDefault="005F0E79" w:rsidP="005F0E79">
      <w:pPr>
        <w:rPr>
          <w:rFonts w:ascii="Tahoma" w:hAnsi="Tahoma"/>
          <w:color w:val="FF0000"/>
          <w:lang w:val="en-US"/>
        </w:rPr>
      </w:pPr>
      <w:r w:rsidRPr="005F0E79">
        <w:rPr>
          <w:rFonts w:ascii="Tahoma" w:hAnsi="Tahoma"/>
          <w:color w:val="FF0000"/>
        </w:rPr>
        <w:t xml:space="preserve">                    </w:t>
      </w:r>
      <w:r w:rsidRPr="005F0E79">
        <w:rPr>
          <w:rFonts w:ascii="Tahoma" w:hAnsi="Tahoma"/>
          <w:color w:val="FF0000"/>
          <w:lang w:val="en-US"/>
        </w:rPr>
        <w:t>&lt;</w:t>
      </w:r>
      <w:proofErr w:type="spellStart"/>
      <w:proofErr w:type="gramStart"/>
      <w:r w:rsidRPr="005F0E79">
        <w:rPr>
          <w:rFonts w:ascii="Tahoma" w:hAnsi="Tahoma"/>
          <w:color w:val="FF0000"/>
          <w:lang w:val="en-US"/>
        </w:rPr>
        <w:t>th</w:t>
      </w:r>
      <w:proofErr w:type="spellEnd"/>
      <w:proofErr w:type="gramEnd"/>
      <w:r w:rsidRPr="005F0E79">
        <w:rPr>
          <w:rFonts w:ascii="Tahoma" w:hAnsi="Tahoma"/>
          <w:color w:val="FF0000"/>
          <w:lang w:val="en-US"/>
        </w:rPr>
        <w:t>&gt;&lt;/</w:t>
      </w:r>
      <w:proofErr w:type="spellStart"/>
      <w:r w:rsidRPr="005F0E79">
        <w:rPr>
          <w:rFonts w:ascii="Tahoma" w:hAnsi="Tahoma"/>
          <w:color w:val="FF0000"/>
          <w:lang w:val="en-US"/>
        </w:rPr>
        <w:t>th</w:t>
      </w:r>
      <w:proofErr w:type="spellEnd"/>
      <w:r w:rsidRPr="005F0E79">
        <w:rPr>
          <w:rFonts w:ascii="Tahoma" w:hAnsi="Tahoma"/>
          <w:color w:val="FF0000"/>
          <w:lang w:val="en-US"/>
        </w:rPr>
        <w:t>&gt;\</w:t>
      </w:r>
    </w:p>
    <w:p w:rsidR="005F0E79" w:rsidRPr="005F0E79" w:rsidRDefault="005F0E79" w:rsidP="005F0E79">
      <w:pPr>
        <w:rPr>
          <w:rFonts w:ascii="Tahoma" w:hAnsi="Tahoma"/>
          <w:color w:val="FF0000"/>
          <w:lang w:val="en-US"/>
        </w:rPr>
      </w:pPr>
      <w:r w:rsidRPr="005F0E79">
        <w:rPr>
          <w:rFonts w:ascii="Tahoma" w:hAnsi="Tahoma"/>
          <w:color w:val="FF0000"/>
          <w:lang w:val="en-US"/>
        </w:rPr>
        <w:t xml:space="preserve">                    &lt;</w:t>
      </w:r>
      <w:proofErr w:type="spellStart"/>
      <w:proofErr w:type="gramStart"/>
      <w:r w:rsidRPr="005F0E79">
        <w:rPr>
          <w:rFonts w:ascii="Tahoma" w:hAnsi="Tahoma"/>
          <w:color w:val="FF0000"/>
          <w:lang w:val="en-US"/>
        </w:rPr>
        <w:t>th</w:t>
      </w:r>
      <w:proofErr w:type="spellEnd"/>
      <w:proofErr w:type="gramEnd"/>
      <w:r w:rsidRPr="005F0E79">
        <w:rPr>
          <w:rFonts w:ascii="Tahoma" w:hAnsi="Tahoma"/>
          <w:color w:val="FF0000"/>
          <w:lang w:val="en-US"/>
        </w:rPr>
        <w:t xml:space="preserve">&gt;&lt;a </w:t>
      </w:r>
      <w:proofErr w:type="spellStart"/>
      <w:r w:rsidRPr="005F0E79">
        <w:rPr>
          <w:rFonts w:ascii="Tahoma" w:hAnsi="Tahoma"/>
          <w:color w:val="FF0000"/>
          <w:lang w:val="en-US"/>
        </w:rPr>
        <w:t>href</w:t>
      </w:r>
      <w:proofErr w:type="spellEnd"/>
      <w:r w:rsidRPr="005F0E79">
        <w:rPr>
          <w:rFonts w:ascii="Tahoma" w:hAnsi="Tahoma"/>
          <w:color w:val="FF0000"/>
          <w:lang w:val="en-US"/>
        </w:rPr>
        <w:t>="#"&gt;</w:t>
      </w:r>
      <w:r w:rsidRPr="005F0E79">
        <w:rPr>
          <w:rFonts w:ascii="Tahoma" w:hAnsi="Tahoma"/>
          <w:color w:val="FF0000"/>
        </w:rPr>
        <w:t>Начало</w:t>
      </w:r>
      <w:r w:rsidRPr="005F0E79">
        <w:rPr>
          <w:rFonts w:ascii="Tahoma" w:hAnsi="Tahoma"/>
          <w:color w:val="FF0000"/>
          <w:lang w:val="en-US"/>
        </w:rPr>
        <w:t xml:space="preserve"> </w:t>
      </w:r>
      <w:r w:rsidRPr="005F0E79">
        <w:rPr>
          <w:rFonts w:ascii="Tahoma" w:hAnsi="Tahoma"/>
          <w:color w:val="FF0000"/>
        </w:rPr>
        <w:t>сеанса</w:t>
      </w:r>
      <w:r w:rsidRPr="005F0E79">
        <w:rPr>
          <w:rFonts w:ascii="Tahoma" w:hAnsi="Tahoma"/>
          <w:color w:val="FF0000"/>
          <w:lang w:val="en-US"/>
        </w:rPr>
        <w:t xml:space="preserve"> &lt;</w:t>
      </w:r>
      <w:proofErr w:type="spellStart"/>
      <w:r w:rsidRPr="005F0E79">
        <w:rPr>
          <w:rFonts w:ascii="Tahoma" w:hAnsi="Tahoma"/>
          <w:color w:val="FF0000"/>
          <w:lang w:val="en-US"/>
        </w:rPr>
        <w:t>i</w:t>
      </w:r>
      <w:proofErr w:type="spellEnd"/>
      <w:r w:rsidRPr="005F0E79">
        <w:rPr>
          <w:rFonts w:ascii="Tahoma" w:hAnsi="Tahoma"/>
          <w:color w:val="FF0000"/>
          <w:lang w:val="en-US"/>
        </w:rPr>
        <w:t xml:space="preserve"> class="icon icon-up"&gt;&lt;/i&gt;&lt;/a&gt;&lt;/th&gt;\</w:t>
      </w:r>
    </w:p>
    <w:p w:rsidR="005F0E79" w:rsidRPr="005F0E79" w:rsidRDefault="005F0E79" w:rsidP="005F0E79">
      <w:pPr>
        <w:rPr>
          <w:rFonts w:ascii="Tahoma" w:hAnsi="Tahoma"/>
          <w:color w:val="FF0000"/>
          <w:lang w:val="en-US"/>
        </w:rPr>
      </w:pPr>
      <w:r w:rsidRPr="005F0E79">
        <w:rPr>
          <w:rFonts w:ascii="Tahoma" w:hAnsi="Tahoma"/>
          <w:color w:val="FF0000"/>
          <w:lang w:val="en-US"/>
        </w:rPr>
        <w:t xml:space="preserve">                    &lt;</w:t>
      </w:r>
      <w:proofErr w:type="spellStart"/>
      <w:proofErr w:type="gramStart"/>
      <w:r w:rsidRPr="005F0E79">
        <w:rPr>
          <w:rFonts w:ascii="Tahoma" w:hAnsi="Tahoma"/>
          <w:color w:val="FF0000"/>
          <w:lang w:val="en-US"/>
        </w:rPr>
        <w:t>th</w:t>
      </w:r>
      <w:proofErr w:type="spellEnd"/>
      <w:proofErr w:type="gramEnd"/>
      <w:r w:rsidRPr="005F0E79">
        <w:rPr>
          <w:rFonts w:ascii="Tahoma" w:hAnsi="Tahoma"/>
          <w:color w:val="FF0000"/>
          <w:lang w:val="en-US"/>
        </w:rPr>
        <w:t xml:space="preserve">&gt;&lt;a </w:t>
      </w:r>
      <w:proofErr w:type="spellStart"/>
      <w:r w:rsidRPr="005F0E79">
        <w:rPr>
          <w:rFonts w:ascii="Tahoma" w:hAnsi="Tahoma"/>
          <w:color w:val="FF0000"/>
          <w:lang w:val="en-US"/>
        </w:rPr>
        <w:t>href</w:t>
      </w:r>
      <w:proofErr w:type="spellEnd"/>
      <w:r w:rsidRPr="005F0E79">
        <w:rPr>
          <w:rFonts w:ascii="Tahoma" w:hAnsi="Tahoma"/>
          <w:color w:val="FF0000"/>
          <w:lang w:val="en-US"/>
        </w:rPr>
        <w:t>="#"&gt;</w:t>
      </w:r>
      <w:r w:rsidRPr="005F0E79">
        <w:rPr>
          <w:rFonts w:ascii="Tahoma" w:hAnsi="Tahoma"/>
          <w:color w:val="FF0000"/>
        </w:rPr>
        <w:t>Название</w:t>
      </w:r>
      <w:r w:rsidRPr="005F0E79">
        <w:rPr>
          <w:rFonts w:ascii="Tahoma" w:hAnsi="Tahoma"/>
          <w:color w:val="FF0000"/>
          <w:lang w:val="en-US"/>
        </w:rPr>
        <w:t xml:space="preserve"> </w:t>
      </w:r>
      <w:r w:rsidRPr="005F0E79">
        <w:rPr>
          <w:rFonts w:ascii="Tahoma" w:hAnsi="Tahoma"/>
          <w:color w:val="FF0000"/>
        </w:rPr>
        <w:t>фильма</w:t>
      </w:r>
      <w:r w:rsidRPr="005F0E79">
        <w:rPr>
          <w:rFonts w:ascii="Tahoma" w:hAnsi="Tahoma"/>
          <w:color w:val="FF0000"/>
          <w:lang w:val="en-US"/>
        </w:rPr>
        <w:t xml:space="preserve"> &lt;</w:t>
      </w:r>
      <w:proofErr w:type="spellStart"/>
      <w:r w:rsidRPr="005F0E79">
        <w:rPr>
          <w:rFonts w:ascii="Tahoma" w:hAnsi="Tahoma"/>
          <w:color w:val="FF0000"/>
          <w:lang w:val="en-US"/>
        </w:rPr>
        <w:t>i</w:t>
      </w:r>
      <w:proofErr w:type="spellEnd"/>
      <w:r w:rsidRPr="005F0E79">
        <w:rPr>
          <w:rFonts w:ascii="Tahoma" w:hAnsi="Tahoma"/>
          <w:color w:val="FF0000"/>
          <w:lang w:val="en-US"/>
        </w:rPr>
        <w:t xml:space="preserve"> class="icon icon-down"&gt;&lt;/i&gt;&lt;/a&gt;&lt;/th&gt;\</w:t>
      </w:r>
    </w:p>
    <w:p w:rsidR="005F0E79" w:rsidRPr="005F0E79" w:rsidRDefault="005F0E79" w:rsidP="005F0E79">
      <w:pPr>
        <w:rPr>
          <w:rFonts w:ascii="Tahoma" w:hAnsi="Tahoma"/>
          <w:color w:val="FF0000"/>
          <w:lang w:val="en-US"/>
        </w:rPr>
      </w:pPr>
      <w:r w:rsidRPr="005F0E79">
        <w:rPr>
          <w:rFonts w:ascii="Tahoma" w:hAnsi="Tahoma"/>
          <w:color w:val="FF0000"/>
          <w:lang w:val="en-US"/>
        </w:rPr>
        <w:t xml:space="preserve">                    &lt;</w:t>
      </w:r>
      <w:proofErr w:type="spellStart"/>
      <w:proofErr w:type="gramStart"/>
      <w:r w:rsidRPr="005F0E79">
        <w:rPr>
          <w:rFonts w:ascii="Tahoma" w:hAnsi="Tahoma"/>
          <w:color w:val="FF0000"/>
          <w:lang w:val="en-US"/>
        </w:rPr>
        <w:t>th</w:t>
      </w:r>
      <w:proofErr w:type="spellEnd"/>
      <w:proofErr w:type="gramEnd"/>
      <w:r w:rsidRPr="005F0E79">
        <w:rPr>
          <w:rFonts w:ascii="Tahoma" w:hAnsi="Tahoma"/>
          <w:color w:val="FF0000"/>
          <w:lang w:val="en-US"/>
        </w:rPr>
        <w:t xml:space="preserve">&gt;&lt;a </w:t>
      </w:r>
      <w:proofErr w:type="spellStart"/>
      <w:r w:rsidRPr="005F0E79">
        <w:rPr>
          <w:rFonts w:ascii="Tahoma" w:hAnsi="Tahoma"/>
          <w:color w:val="FF0000"/>
          <w:lang w:val="en-US"/>
        </w:rPr>
        <w:t>href</w:t>
      </w:r>
      <w:proofErr w:type="spellEnd"/>
      <w:r w:rsidRPr="005F0E79">
        <w:rPr>
          <w:rFonts w:ascii="Tahoma" w:hAnsi="Tahoma"/>
          <w:color w:val="FF0000"/>
          <w:lang w:val="en-US"/>
        </w:rPr>
        <w:t>="#"&gt;</w:t>
      </w:r>
      <w:r w:rsidRPr="005F0E79">
        <w:rPr>
          <w:rFonts w:ascii="Tahoma" w:hAnsi="Tahoma"/>
          <w:color w:val="FF0000"/>
        </w:rPr>
        <w:t>Жанр</w:t>
      </w:r>
      <w:r w:rsidRPr="005F0E79">
        <w:rPr>
          <w:rFonts w:ascii="Tahoma" w:hAnsi="Tahoma"/>
          <w:color w:val="FF0000"/>
          <w:lang w:val="en-US"/>
        </w:rPr>
        <w:t>&lt;/a&gt;&lt;/</w:t>
      </w:r>
      <w:proofErr w:type="spellStart"/>
      <w:r w:rsidRPr="005F0E79">
        <w:rPr>
          <w:rFonts w:ascii="Tahoma" w:hAnsi="Tahoma"/>
          <w:color w:val="FF0000"/>
          <w:lang w:val="en-US"/>
        </w:rPr>
        <w:t>th</w:t>
      </w:r>
      <w:proofErr w:type="spellEnd"/>
      <w:r w:rsidRPr="005F0E79">
        <w:rPr>
          <w:rFonts w:ascii="Tahoma" w:hAnsi="Tahoma"/>
          <w:color w:val="FF0000"/>
          <w:lang w:val="en-US"/>
        </w:rPr>
        <w:t>&gt;\</w:t>
      </w:r>
    </w:p>
    <w:p w:rsidR="005F0E79" w:rsidRPr="005F0E79" w:rsidRDefault="005F0E79" w:rsidP="005F0E79">
      <w:pPr>
        <w:rPr>
          <w:rFonts w:ascii="Tahoma" w:hAnsi="Tahoma"/>
          <w:color w:val="FF0000"/>
        </w:rPr>
      </w:pPr>
      <w:r w:rsidRPr="005F0E79">
        <w:rPr>
          <w:rFonts w:ascii="Tahoma" w:hAnsi="Tahoma"/>
          <w:color w:val="FF0000"/>
          <w:lang w:val="en-US"/>
        </w:rPr>
        <w:t xml:space="preserve">                </w:t>
      </w:r>
      <w:r w:rsidRPr="005F0E79">
        <w:rPr>
          <w:rFonts w:ascii="Tahoma" w:hAnsi="Tahoma"/>
          <w:color w:val="FF0000"/>
        </w:rPr>
        <w:t>&lt;/</w:t>
      </w:r>
      <w:proofErr w:type="spellStart"/>
      <w:r w:rsidRPr="005F0E79">
        <w:rPr>
          <w:rFonts w:ascii="Tahoma" w:hAnsi="Tahoma"/>
          <w:color w:val="FF0000"/>
        </w:rPr>
        <w:t>tr</w:t>
      </w:r>
      <w:proofErr w:type="spellEnd"/>
      <w:r w:rsidRPr="005F0E79">
        <w:rPr>
          <w:rFonts w:ascii="Tahoma" w:hAnsi="Tahoma"/>
          <w:color w:val="FF0000"/>
        </w:rPr>
        <w:t>&gt;';</w:t>
      </w:r>
    </w:p>
    <w:p w:rsidR="005F0E79" w:rsidRDefault="005F0E79" w:rsidP="005F0E79">
      <w:pPr>
        <w:rPr>
          <w:rFonts w:ascii="Tahoma" w:hAnsi="Tahoma"/>
          <w:color w:val="FF0000"/>
        </w:rPr>
      </w:pPr>
      <w:proofErr w:type="spellStart"/>
      <w:proofErr w:type="gramStart"/>
      <w:r w:rsidRPr="005F0E79">
        <w:rPr>
          <w:rFonts w:ascii="Tahoma" w:hAnsi="Tahoma"/>
          <w:color w:val="FF0000"/>
          <w:lang w:val="en-US"/>
        </w:rPr>
        <w:t>document.getElementById</w:t>
      </w:r>
      <w:proofErr w:type="spellEnd"/>
      <w:r w:rsidRPr="005F0E79">
        <w:rPr>
          <w:rFonts w:ascii="Tahoma" w:hAnsi="Tahoma"/>
          <w:color w:val="FF0000"/>
          <w:lang w:val="en-US"/>
        </w:rPr>
        <w:t>(</w:t>
      </w:r>
      <w:proofErr w:type="gramEnd"/>
      <w:r w:rsidRPr="005F0E79">
        <w:rPr>
          <w:rFonts w:ascii="Tahoma" w:hAnsi="Tahoma"/>
          <w:color w:val="FF0000"/>
          <w:lang w:val="en-US"/>
        </w:rPr>
        <w:t>"test").</w:t>
      </w:r>
      <w:proofErr w:type="spellStart"/>
      <w:r w:rsidRPr="005F0E79">
        <w:rPr>
          <w:rFonts w:ascii="Tahoma" w:hAnsi="Tahoma"/>
          <w:color w:val="FF0000"/>
          <w:lang w:val="en-US"/>
        </w:rPr>
        <w:t>innerHTML</w:t>
      </w:r>
      <w:proofErr w:type="spellEnd"/>
      <w:r w:rsidRPr="005F0E79">
        <w:rPr>
          <w:rFonts w:ascii="Tahoma" w:hAnsi="Tahoma"/>
          <w:color w:val="FF0000"/>
          <w:lang w:val="en-US"/>
        </w:rPr>
        <w:t xml:space="preserve"> = b;</w:t>
      </w:r>
    </w:p>
    <w:p w:rsidR="005F0E79" w:rsidRDefault="005F0E79" w:rsidP="005F0E79">
      <w:pPr>
        <w:rPr>
          <w:rFonts w:ascii="Tahoma" w:hAnsi="Tahoma"/>
          <w:color w:val="FF0000"/>
        </w:rPr>
      </w:pPr>
    </w:p>
    <w:p w:rsidR="005F0E79" w:rsidRPr="005F0E79" w:rsidRDefault="005F0E79" w:rsidP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</w:t>
      </w:r>
      <w:r w:rsidRPr="005F0E79">
        <w:rPr>
          <w:rFonts w:ascii="Tahoma" w:hAnsi="Tahoma"/>
          <w:color w:val="FF0000"/>
          <w:lang w:val="en-US"/>
        </w:rPr>
        <w:t>document</w:t>
      </w:r>
      <w:r w:rsidRPr="005F0E79">
        <w:rPr>
          <w:rFonts w:ascii="Tahoma" w:hAnsi="Tahoma"/>
          <w:color w:val="FF0000"/>
        </w:rPr>
        <w:t>.</w:t>
      </w:r>
      <w:proofErr w:type="spellStart"/>
      <w:r w:rsidRPr="005F0E79">
        <w:rPr>
          <w:rFonts w:ascii="Tahoma" w:hAnsi="Tahoma"/>
          <w:color w:val="FF0000"/>
          <w:lang w:val="en-US"/>
        </w:rPr>
        <w:t>getElementById</w:t>
      </w:r>
      <w:proofErr w:type="spellEnd"/>
      <w:r w:rsidRPr="005F0E79">
        <w:rPr>
          <w:rFonts w:ascii="Tahoma" w:hAnsi="Tahoma"/>
          <w:color w:val="FF0000"/>
        </w:rPr>
        <w:t>("</w:t>
      </w:r>
      <w:r w:rsidRPr="005F0E79">
        <w:rPr>
          <w:rFonts w:ascii="Tahoma" w:hAnsi="Tahoma"/>
          <w:color w:val="FF0000"/>
          <w:lang w:val="en-US"/>
        </w:rPr>
        <w:t>test</w:t>
      </w:r>
      <w:r w:rsidRPr="005F0E79">
        <w:rPr>
          <w:rFonts w:ascii="Tahoma" w:hAnsi="Tahoma"/>
          <w:color w:val="FF0000"/>
        </w:rPr>
        <w:t>")</w:t>
      </w:r>
      <w:r>
        <w:rPr>
          <w:rFonts w:ascii="Tahoma" w:hAnsi="Tahoma"/>
          <w:color w:val="FF0000"/>
        </w:rPr>
        <w:t xml:space="preserve"> упоминаем пока вскользь, что эта конструкция добавляет в конец </w:t>
      </w:r>
      <w:r>
        <w:rPr>
          <w:rFonts w:ascii="Tahoma" w:hAnsi="Tahoma"/>
          <w:color w:val="FF0000"/>
          <w:lang w:val="en-US"/>
        </w:rPr>
        <w:t>Node</w:t>
      </w:r>
      <w:r w:rsidRPr="005F0E79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–</w:t>
      </w:r>
      <w:r w:rsidRPr="005F0E79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необходимый </w:t>
      </w:r>
      <w:r>
        <w:rPr>
          <w:rFonts w:ascii="Tahoma" w:hAnsi="Tahoma"/>
          <w:color w:val="FF0000"/>
          <w:lang w:val="en-US"/>
        </w:rPr>
        <w:t>HTML</w:t>
      </w:r>
    </w:p>
    <w:p w:rsidR="005F0E79" w:rsidRDefault="005F0E79">
      <w:pPr>
        <w:rPr>
          <w:rFonts w:ascii="Tahoma" w:hAnsi="Tahoma"/>
          <w:color w:val="FF0000"/>
        </w:rPr>
      </w:pPr>
      <w:r w:rsidRPr="005F0E79">
        <w:rPr>
          <w:rFonts w:ascii="Tahoma" w:hAnsi="Tahoma"/>
          <w:color w:val="FF0000"/>
        </w:rPr>
        <w:t xml:space="preserve">- </w:t>
      </w:r>
      <w:r>
        <w:rPr>
          <w:rFonts w:ascii="Tahoma" w:hAnsi="Tahoma"/>
          <w:color w:val="FF0000"/>
        </w:rPr>
        <w:t xml:space="preserve">рассказать что такое переменная, как правильно называть переменную. Назначение ключевых слов </w:t>
      </w:r>
      <w:r>
        <w:rPr>
          <w:rFonts w:ascii="Tahoma" w:hAnsi="Tahoma"/>
          <w:color w:val="FF0000"/>
          <w:lang w:val="en-US"/>
        </w:rPr>
        <w:t>let</w:t>
      </w:r>
      <w:r w:rsidRPr="005F0E79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и </w:t>
      </w:r>
      <w:proofErr w:type="spellStart"/>
      <w:r>
        <w:rPr>
          <w:rFonts w:ascii="Tahoma" w:hAnsi="Tahoma"/>
          <w:color w:val="FF0000"/>
          <w:lang w:val="en-US"/>
        </w:rPr>
        <w:t>var</w:t>
      </w:r>
      <w:proofErr w:type="spellEnd"/>
      <w:r w:rsidRPr="005F0E79">
        <w:rPr>
          <w:rFonts w:ascii="Tahoma" w:hAnsi="Tahoma"/>
          <w:color w:val="FF0000"/>
        </w:rPr>
        <w:t xml:space="preserve"> </w:t>
      </w:r>
      <w:proofErr w:type="gramStart"/>
      <w:r>
        <w:rPr>
          <w:rFonts w:ascii="Tahoma" w:hAnsi="Tahoma"/>
          <w:color w:val="FF0000"/>
        </w:rPr>
        <w:t xml:space="preserve">( </w:t>
      </w:r>
      <w:proofErr w:type="gramEnd"/>
      <w:r>
        <w:rPr>
          <w:rFonts w:ascii="Tahoma" w:hAnsi="Tahoma"/>
          <w:color w:val="FF0000"/>
        </w:rPr>
        <w:t>10 мин )</w:t>
      </w:r>
    </w:p>
    <w:p w:rsidR="008B1662" w:rsidRPr="008B1662" w:rsidRDefault="008B1662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- показать ошибки в консоли браузера при неверном именовании переменной. Либо при пропуске ключевых слов</w:t>
      </w:r>
    </w:p>
    <w:p w:rsid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  <w:lang w:val="en-US"/>
        </w:rPr>
        <w:t xml:space="preserve">- </w:t>
      </w:r>
      <w:proofErr w:type="gramStart"/>
      <w:r>
        <w:rPr>
          <w:rFonts w:ascii="Tahoma" w:hAnsi="Tahoma"/>
          <w:color w:val="FF0000"/>
        </w:rPr>
        <w:t>акцентировать</w:t>
      </w:r>
      <w:proofErr w:type="gramEnd"/>
      <w:r>
        <w:rPr>
          <w:rFonts w:ascii="Tahoma" w:hAnsi="Tahoma"/>
          <w:color w:val="FF0000"/>
        </w:rPr>
        <w:t xml:space="preserve"> внимание на:</w:t>
      </w:r>
    </w:p>
    <w:p w:rsid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ab/>
        <w:t>- кавычки у строк</w:t>
      </w:r>
    </w:p>
    <w:p w:rsid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         - переносы строк</w:t>
      </w:r>
    </w:p>
    <w:p w:rsid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        - точка с запятой в конце строки кода</w:t>
      </w:r>
    </w:p>
    <w:p w:rsid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          - о возможности объявления любого количества переменных</w:t>
      </w:r>
    </w:p>
    <w:p w:rsid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          - краткий синтаксис объявления:</w:t>
      </w:r>
    </w:p>
    <w:p w:rsidR="005F0E79" w:rsidRPr="005F0E79" w:rsidRDefault="005F0E79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                   </w:t>
      </w:r>
      <w:proofErr w:type="gramStart"/>
      <w:r>
        <w:rPr>
          <w:rFonts w:ascii="Tahoma" w:hAnsi="Tahoma"/>
          <w:color w:val="FF0000"/>
          <w:lang w:val="en-US"/>
        </w:rPr>
        <w:t>let</w:t>
      </w:r>
      <w:proofErr w:type="gramEnd"/>
      <w:r w:rsidRPr="005F0E79">
        <w:rPr>
          <w:rFonts w:ascii="Tahoma" w:hAnsi="Tahoma"/>
          <w:color w:val="FF0000"/>
        </w:rPr>
        <w:t xml:space="preserve"> </w:t>
      </w:r>
      <w:proofErr w:type="spellStart"/>
      <w:r>
        <w:rPr>
          <w:rFonts w:ascii="Tahoma" w:hAnsi="Tahoma"/>
          <w:color w:val="FF0000"/>
          <w:lang w:val="en-US"/>
        </w:rPr>
        <w:t>foo</w:t>
      </w:r>
      <w:proofErr w:type="spellEnd"/>
      <w:r w:rsidRPr="005F0E79">
        <w:rPr>
          <w:rFonts w:ascii="Tahoma" w:hAnsi="Tahoma"/>
          <w:color w:val="FF0000"/>
        </w:rPr>
        <w:t xml:space="preserve"> = ‘</w:t>
      </w:r>
      <w:r>
        <w:rPr>
          <w:rFonts w:ascii="Tahoma" w:hAnsi="Tahoma"/>
          <w:color w:val="FF0000"/>
          <w:lang w:val="en-US"/>
        </w:rPr>
        <w:t>some</w:t>
      </w:r>
      <w:r w:rsidRPr="005F0E79">
        <w:rPr>
          <w:rFonts w:ascii="Tahoma" w:hAnsi="Tahoma"/>
          <w:color w:val="FF0000"/>
        </w:rPr>
        <w:t>’ ,</w:t>
      </w:r>
    </w:p>
    <w:p w:rsidR="001E11B2" w:rsidRPr="00874137" w:rsidRDefault="005F0E79">
      <w:pPr>
        <w:rPr>
          <w:rFonts w:ascii="Tahoma" w:hAnsi="Tahoma"/>
          <w:color w:val="FF0000"/>
        </w:rPr>
      </w:pPr>
      <w:r w:rsidRPr="00874137">
        <w:rPr>
          <w:rFonts w:ascii="Tahoma" w:hAnsi="Tahoma"/>
          <w:color w:val="FF0000"/>
        </w:rPr>
        <w:t xml:space="preserve">                       </w:t>
      </w:r>
      <w:proofErr w:type="spellStart"/>
      <w:proofErr w:type="gramStart"/>
      <w:r>
        <w:rPr>
          <w:rFonts w:ascii="Tahoma" w:hAnsi="Tahoma"/>
          <w:color w:val="FF0000"/>
          <w:lang w:val="en-US"/>
        </w:rPr>
        <w:t>bazz</w:t>
      </w:r>
      <w:proofErr w:type="spellEnd"/>
      <w:proofErr w:type="gramEnd"/>
      <w:r w:rsidRPr="00874137">
        <w:rPr>
          <w:rFonts w:ascii="Tahoma" w:hAnsi="Tahoma"/>
          <w:color w:val="FF0000"/>
        </w:rPr>
        <w:t xml:space="preserve"> = ‘</w:t>
      </w:r>
      <w:proofErr w:type="spellStart"/>
      <w:r>
        <w:rPr>
          <w:rFonts w:ascii="Tahoma" w:hAnsi="Tahoma"/>
          <w:color w:val="FF0000"/>
          <w:lang w:val="en-US"/>
        </w:rPr>
        <w:t>anonter</w:t>
      </w:r>
      <w:proofErr w:type="spellEnd"/>
      <w:r w:rsidRPr="00874137">
        <w:rPr>
          <w:rFonts w:ascii="Tahoma" w:hAnsi="Tahoma"/>
          <w:color w:val="FF0000"/>
        </w:rPr>
        <w:t>’;</w:t>
      </w:r>
    </w:p>
    <w:p w:rsidR="00874137" w:rsidRPr="005F0E79" w:rsidRDefault="00874137" w:rsidP="00874137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повторить со слушателями содержание лекции о подключении </w:t>
      </w:r>
      <w:proofErr w:type="spellStart"/>
      <w:r>
        <w:rPr>
          <w:rFonts w:ascii="Tahoma" w:hAnsi="Tahoma"/>
          <w:color w:val="FF0000"/>
        </w:rPr>
        <w:t>скриптов</w:t>
      </w:r>
      <w:proofErr w:type="spellEnd"/>
      <w:r>
        <w:rPr>
          <w:rFonts w:ascii="Tahoma" w:hAnsi="Tahoma"/>
          <w:color w:val="FF0000"/>
        </w:rPr>
        <w:t xml:space="preserve"> из внешнего файла. И показать, как </w:t>
      </w:r>
      <w:proofErr w:type="spellStart"/>
      <w:r>
        <w:rPr>
          <w:rFonts w:ascii="Tahoma" w:hAnsi="Tahoma"/>
          <w:color w:val="FF0000"/>
        </w:rPr>
        <w:t>подлкючить</w:t>
      </w:r>
      <w:proofErr w:type="spellEnd"/>
      <w:r>
        <w:rPr>
          <w:rFonts w:ascii="Tahoma" w:hAnsi="Tahoma"/>
          <w:color w:val="FF0000"/>
        </w:rPr>
        <w:t xml:space="preserve"> внешний </w:t>
      </w:r>
      <w:proofErr w:type="spellStart"/>
      <w:r>
        <w:rPr>
          <w:rFonts w:ascii="Tahoma" w:hAnsi="Tahoma"/>
          <w:color w:val="FF0000"/>
          <w:lang w:val="en-US"/>
        </w:rPr>
        <w:t>js</w:t>
      </w:r>
      <w:proofErr w:type="spellEnd"/>
      <w:r>
        <w:rPr>
          <w:rFonts w:ascii="Tahoma" w:hAnsi="Tahoma"/>
          <w:color w:val="FF0000"/>
        </w:rPr>
        <w:t xml:space="preserve">  пошагово – без записи самой программы в файл </w:t>
      </w:r>
      <w:proofErr w:type="gramStart"/>
      <w:r>
        <w:rPr>
          <w:rFonts w:ascii="Tahoma" w:hAnsi="Tahoma"/>
          <w:color w:val="FF0000"/>
        </w:rPr>
        <w:t xml:space="preserve">( </w:t>
      </w:r>
      <w:proofErr w:type="gramEnd"/>
      <w:r>
        <w:rPr>
          <w:rFonts w:ascii="Tahoma" w:hAnsi="Tahoma"/>
          <w:color w:val="FF0000"/>
        </w:rPr>
        <w:t>15 мин )</w:t>
      </w:r>
    </w:p>
    <w:p w:rsidR="006B5E9D" w:rsidRDefault="006B5E9D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lastRenderedPageBreak/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9E4F55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9E4F55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9E4F5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8B1662" w:rsidRPr="008649D5" w:rsidRDefault="008B1662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9E4F5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8B1662" w:rsidRPr="00C378CA" w:rsidRDefault="008B1662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9E4F55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8B1662" w:rsidRPr="00816031" w:rsidRDefault="008B1662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8B1662" w:rsidRPr="00816031" w:rsidRDefault="008B1662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8B1662" w:rsidRPr="00282441" w:rsidRDefault="008B16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9E4F55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8B1662" w:rsidRPr="00816031" w:rsidRDefault="008B1662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8B1662" w:rsidRDefault="008B1662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9E4F55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9E4F55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8B1662" w:rsidRPr="00816031" w:rsidRDefault="008B1662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8B1662" w:rsidRPr="00816031" w:rsidRDefault="008B1662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8B1662" w:rsidRPr="007E389E" w:rsidRDefault="008B16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9E4F55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8B1662" w:rsidRDefault="008B1662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8B1662" w:rsidRPr="007E389E" w:rsidRDefault="008B16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F55">
        <w:rPr>
          <w:rFonts w:ascii="Tahoma" w:hAnsi="Tahoma"/>
          <w:color w:val="000000"/>
        </w:rPr>
      </w:r>
      <w:r w:rsidR="009E4F55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8B1662" w:rsidRPr="00282441" w:rsidRDefault="008B1662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8B1662" w:rsidRDefault="008B16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8B1662" w:rsidRPr="00282441" w:rsidRDefault="008B16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F55">
        <w:rPr>
          <w:rFonts w:ascii="Tahoma" w:hAnsi="Tahoma"/>
          <w:color w:val="000000"/>
        </w:rPr>
      </w:r>
      <w:r w:rsidR="009E4F55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8B1662" w:rsidRPr="00282441" w:rsidRDefault="008B1662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8B1662" w:rsidRDefault="008B16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8B1662" w:rsidRPr="00282441" w:rsidRDefault="008B16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F55">
        <w:rPr>
          <w:rFonts w:ascii="Tahoma" w:hAnsi="Tahoma"/>
          <w:color w:val="000000"/>
        </w:rPr>
      </w:r>
      <w:r w:rsidR="009E4F55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8B1662" w:rsidRPr="00C23280" w:rsidRDefault="008B1662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8B1662" w:rsidRDefault="008B16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8B1662" w:rsidRPr="00282441" w:rsidRDefault="008B16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662" w:rsidRDefault="008B1662" w:rsidP="00EA1A6C">
      <w:r>
        <w:separator/>
      </w:r>
    </w:p>
  </w:endnote>
  <w:endnote w:type="continuationSeparator" w:id="0">
    <w:p w:rsidR="008B1662" w:rsidRDefault="008B1662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662" w:rsidRDefault="008B1662" w:rsidP="00EA1A6C">
      <w:r>
        <w:separator/>
      </w:r>
    </w:p>
  </w:footnote>
  <w:footnote w:type="continuationSeparator" w:id="0">
    <w:p w:rsidR="008B1662" w:rsidRDefault="008B1662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662" w:rsidRDefault="008B1662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4.2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1C714F">
      <w:rPr>
        <w:rFonts w:ascii="Arial" w:hAnsi="Arial"/>
        <w:b/>
        <w:bCs/>
        <w:i/>
        <w:iCs/>
        <w:sz w:val="20"/>
        <w:szCs w:val="20"/>
      </w:rPr>
      <w:t>Переменные, область видимости переменных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87.5pt;height:187.5pt" o:bullet="t">
        <v:imagedata r:id="rId1" o:title="func"/>
      </v:shape>
    </w:pict>
  </w:numPicBullet>
  <w:numPicBullet w:numPicBulletId="1">
    <w:pict>
      <v:shape id="_x0000_i1174" type="#_x0000_t75" style="width:192pt;height:192pt" o:bullet="t">
        <v:imagedata r:id="rId2" o:title="nofunc"/>
      </v:shape>
    </w:pict>
  </w:numPicBullet>
  <w:numPicBullet w:numPicBulletId="2">
    <w:pict>
      <v:shape id="_x0000_i1175" type="#_x0000_t75" style="width:120pt;height:120pt" o:bullet="t">
        <v:imagedata r:id="rId3" o:title="nofunc2"/>
      </v:shape>
    </w:pict>
  </w:numPicBullet>
  <w:numPicBullet w:numPicBulletId="3">
    <w:pict>
      <v:shape id="_x0000_i1176" type="#_x0000_t75" style="width:75pt;height:75pt" o:bullet="t">
        <v:imagedata r:id="rId4" o:title="nofunc3"/>
      </v:shape>
    </w:pict>
  </w:numPicBullet>
  <w:numPicBullet w:numPicBulletId="4">
    <w:pict>
      <v:shape id="_x0000_i1177" type="#_x0000_t75" style="width:225pt;height:225pt" o:bullet="t">
        <v:imagedata r:id="rId5" o:title="obuch"/>
      </v:shape>
    </w:pict>
  </w:numPicBullet>
  <w:numPicBullet w:numPicBulletId="5">
    <w:pict>
      <v:shape id="_x0000_i1178" type="#_x0000_t75" style="width:189pt;height:189pt" o:bullet="t">
        <v:imagedata r:id="rId6" o:title="shag"/>
      </v:shape>
    </w:pict>
  </w:numPicBullet>
  <w:numPicBullet w:numPicBulletId="6">
    <w:pict>
      <v:shape id="_x0000_i1179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4384DD5"/>
    <w:multiLevelType w:val="hybridMultilevel"/>
    <w:tmpl w:val="C09C93C4"/>
    <w:lvl w:ilvl="0" w:tplc="F3882BE8">
      <w:numFmt w:val="bullet"/>
      <w:lvlText w:val="-"/>
      <w:lvlJc w:val="left"/>
      <w:pPr>
        <w:ind w:left="720" w:hanging="360"/>
      </w:pPr>
      <w:rPr>
        <w:rFonts w:ascii="Tahoma" w:eastAsia="NSimSu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9B594F"/>
    <w:multiLevelType w:val="hybridMultilevel"/>
    <w:tmpl w:val="71C02C5C"/>
    <w:lvl w:ilvl="0" w:tplc="EBA80B28">
      <w:numFmt w:val="bullet"/>
      <w:lvlText w:val="-"/>
      <w:lvlJc w:val="left"/>
      <w:pPr>
        <w:ind w:left="720" w:hanging="360"/>
      </w:pPr>
      <w:rPr>
        <w:rFonts w:ascii="Tahoma" w:eastAsia="NSimSu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C714F"/>
    <w:rsid w:val="001E1117"/>
    <w:rsid w:val="001E11B2"/>
    <w:rsid w:val="00245E90"/>
    <w:rsid w:val="00247B7D"/>
    <w:rsid w:val="00282441"/>
    <w:rsid w:val="00322098"/>
    <w:rsid w:val="0038520E"/>
    <w:rsid w:val="0041723B"/>
    <w:rsid w:val="00446676"/>
    <w:rsid w:val="00461F4B"/>
    <w:rsid w:val="00560880"/>
    <w:rsid w:val="00561F4A"/>
    <w:rsid w:val="005A5DDB"/>
    <w:rsid w:val="005E0480"/>
    <w:rsid w:val="005F0E79"/>
    <w:rsid w:val="006B5E9D"/>
    <w:rsid w:val="006E0B4A"/>
    <w:rsid w:val="006F0CE2"/>
    <w:rsid w:val="00792FE6"/>
    <w:rsid w:val="007B3D9A"/>
    <w:rsid w:val="007E389E"/>
    <w:rsid w:val="00816031"/>
    <w:rsid w:val="008649D5"/>
    <w:rsid w:val="00874137"/>
    <w:rsid w:val="008B1662"/>
    <w:rsid w:val="009E4F5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122E0-87B7-42F1-9A67-E2831786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24</cp:revision>
  <cp:lastPrinted>2019-07-22T18:02:00Z</cp:lastPrinted>
  <dcterms:created xsi:type="dcterms:W3CDTF">2019-07-22T14:36:00Z</dcterms:created>
  <dcterms:modified xsi:type="dcterms:W3CDTF">2019-07-23T01:23:00Z</dcterms:modified>
  <dc:language>ru-RU</dc:language>
</cp:coreProperties>
</file>