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C16381" w:rsidRPr="00C16381" w:rsidRDefault="00C16381" w:rsidP="00EF2F98">
      <w:pPr>
        <w:rPr>
          <w:rFonts w:ascii="Tahoma" w:hAnsi="Tahoma"/>
          <w:color w:val="FF0000"/>
          <w:sz w:val="28"/>
          <w:szCs w:val="28"/>
          <w:lang w:val="en-US"/>
        </w:rPr>
      </w:pPr>
      <w:r w:rsidRPr="00C16381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C16381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C16381">
        <w:rPr>
          <w:rFonts w:ascii="Tahoma" w:hAnsi="Tahoma"/>
          <w:color w:val="FF0000"/>
          <w:sz w:val="28"/>
          <w:szCs w:val="28"/>
        </w:rPr>
        <w:t xml:space="preserve"> – см. </w:t>
      </w:r>
      <w:r w:rsidRPr="00C16381">
        <w:rPr>
          <w:rFonts w:ascii="Tahoma" w:hAnsi="Tahoma"/>
          <w:color w:val="FF0000"/>
          <w:sz w:val="28"/>
          <w:szCs w:val="28"/>
          <w:lang w:val="en-US"/>
        </w:rPr>
        <w:t>-PD</w:t>
      </w:r>
    </w:p>
    <w:p w:rsidR="00C16381" w:rsidRPr="00C16381" w:rsidRDefault="00C16381" w:rsidP="00EF2F98">
      <w:pPr>
        <w:rPr>
          <w:rFonts w:ascii="Tahoma" w:hAnsi="Tahoma"/>
          <w:color w:val="000000"/>
          <w:sz w:val="28"/>
          <w:szCs w:val="28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C16381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B32FF2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B32FF2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B32FF2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B32FF2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B32FF2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C16381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C16381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C16381" w:rsidRDefault="00CA38C7">
      <w:pPr>
        <w:rPr>
          <w:rFonts w:ascii="Tahoma" w:hAnsi="Tahoma"/>
          <w:color w:val="000000"/>
          <w:sz w:val="28"/>
          <w:szCs w:val="28"/>
        </w:rPr>
      </w:pPr>
      <w:r w:rsidRPr="00C16381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C16381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C16381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C16381" w:rsidRPr="00C16381">
      <w:rPr>
        <w:rFonts w:ascii="Arial" w:hAnsi="Arial"/>
        <w:b/>
        <w:bCs/>
        <w:i/>
        <w:iCs/>
        <w:sz w:val="20"/>
        <w:szCs w:val="20"/>
      </w:rPr>
      <w:t>4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C16381" w:rsidRPr="00C16381">
      <w:rPr>
        <w:rFonts w:ascii="Arial" w:hAnsi="Arial"/>
        <w:b/>
        <w:bCs/>
        <w:i/>
        <w:iCs/>
        <w:sz w:val="20"/>
        <w:szCs w:val="20"/>
      </w:rPr>
      <w:t>8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C16381" w:rsidRPr="00C16381">
      <w:rPr>
        <w:rFonts w:ascii="Arial" w:hAnsi="Arial"/>
        <w:b/>
        <w:bCs/>
        <w:i/>
        <w:iCs/>
        <w:sz w:val="20"/>
        <w:szCs w:val="20"/>
      </w:rPr>
      <w:t>4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C16381" w:rsidRPr="00C16381">
      <w:rPr>
        <w:rFonts w:ascii="Arial" w:hAnsi="Arial"/>
        <w:b/>
        <w:bCs/>
        <w:i/>
        <w:iCs/>
        <w:sz w:val="20"/>
        <w:szCs w:val="20"/>
      </w:rPr>
      <w:t>8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«Тема самоконтроля»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4" type="#_x0000_t75" style="width:187.5pt;height:187.5pt" o:bullet="t">
        <v:imagedata r:id="rId1" o:title="func"/>
      </v:shape>
    </w:pict>
  </w:numPicBullet>
  <w:numPicBullet w:numPicBulletId="1">
    <w:pict>
      <v:shape id="_x0000_i1525" type="#_x0000_t75" style="width:735pt;height:724.5pt" o:bullet="t">
        <v:imagedata r:id="rId2" o:title="bug"/>
      </v:shape>
    </w:pict>
  </w:numPicBullet>
  <w:numPicBullet w:numPicBulletId="2">
    <w:pict>
      <v:shape id="_x0000_i1526" type="#_x0000_t75" style="width:735pt;height:726pt" o:bullet="t">
        <v:imagedata r:id="rId3" o:title="feature"/>
      </v:shape>
    </w:pict>
  </w:numPicBullet>
  <w:numPicBullet w:numPicBulletId="3">
    <w:pict>
      <v:shape id="_x0000_i1527" type="#_x0000_t75" style="width:1200pt;height:1200pt" o:bullet="t">
        <v:imagedata r:id="rId4" o:title="refactor2"/>
      </v:shape>
    </w:pict>
  </w:numPicBullet>
  <w:numPicBullet w:numPicBulletId="4">
    <w:pict>
      <v:shape id="_x0000_i1528" type="#_x0000_t75" style="width:735pt;height:742.5pt" o:bullet="t">
        <v:imagedata r:id="rId5" o:title="refactor"/>
      </v:shape>
    </w:pict>
  </w:numPicBullet>
  <w:numPicBullet w:numPicBulletId="5">
    <w:pict>
      <v:shape id="_x0000_i1529" type="#_x0000_t75" style="width:1449.75pt;height:1562.25pt" o:bullet="t">
        <v:imagedata r:id="rId6" o:title="book"/>
      </v:shape>
    </w:pict>
  </w:numPicBullet>
  <w:numPicBullet w:numPicBulletId="6">
    <w:pict>
      <v:shape id="_x0000_i1530" type="#_x0000_t75" style="width:512.25pt;height:512.25pt" o:bullet="t">
        <v:imagedata r:id="rId7" o:title="pet"/>
      </v:shape>
    </w:pict>
  </w:numPicBullet>
  <w:numPicBullet w:numPicBulletId="7">
    <w:pict>
      <v:shape id="_x0000_i1531" type="#_x0000_t75" style="width:480pt;height:480pt" o:bullet="t">
        <v:imagedata r:id="rId8" o:title="pet2"/>
      </v:shape>
    </w:pict>
  </w:numPicBullet>
  <w:numPicBullet w:numPicBulletId="8">
    <w:pict>
      <v:shape id="_x0000_i1532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A569B"/>
    <w:rsid w:val="005A18D5"/>
    <w:rsid w:val="005B5EAF"/>
    <w:rsid w:val="00620380"/>
    <w:rsid w:val="007866FC"/>
    <w:rsid w:val="007B77EB"/>
    <w:rsid w:val="007B7C4A"/>
    <w:rsid w:val="007F79B0"/>
    <w:rsid w:val="00851606"/>
    <w:rsid w:val="009021F4"/>
    <w:rsid w:val="00A00955"/>
    <w:rsid w:val="00A772DE"/>
    <w:rsid w:val="00B32FF2"/>
    <w:rsid w:val="00BF4AFE"/>
    <w:rsid w:val="00C16381"/>
    <w:rsid w:val="00C17376"/>
    <w:rsid w:val="00CA38C7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8D22B0-BBF9-41E2-A7F7-E9EBF3C4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cp:lastPrinted>2019-07-22T18:36:00Z</cp:lastPrinted>
  <dcterms:created xsi:type="dcterms:W3CDTF">2019-07-22T18:37:00Z</dcterms:created>
  <dcterms:modified xsi:type="dcterms:W3CDTF">2019-07-23T05:59:00Z</dcterms:modified>
  <dc:language>ru-RU</dc:language>
</cp:coreProperties>
</file>