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1DF7D" w14:textId="77777777" w:rsidR="00B8696D" w:rsidRDefault="00B8696D">
      <w:pPr>
        <w:spacing w:before="2000"/>
      </w:pPr>
    </w:p>
    <w:p w14:paraId="5F3763DF" w14:textId="77777777" w:rsidR="00B8696D" w:rsidRDefault="00000000">
      <w:pPr>
        <w:spacing w:after="80"/>
        <w:jc w:val="center"/>
      </w:pPr>
      <w:r>
        <w:rPr>
          <w:rFonts w:eastAsia="Arial"/>
          <w:b/>
          <w:bCs/>
          <w:color w:val="1B3A6B"/>
          <w:sz w:val="56"/>
          <w:szCs w:val="56"/>
        </w:rPr>
        <w:t>AI 漁業科技</w:t>
      </w:r>
    </w:p>
    <w:p w14:paraId="6AFF5B51" w14:textId="77777777" w:rsidR="00B8696D" w:rsidRDefault="00000000">
      <w:pPr>
        <w:spacing w:after="80"/>
        <w:jc w:val="center"/>
      </w:pPr>
      <w:r>
        <w:rPr>
          <w:rFonts w:eastAsia="Arial"/>
          <w:color w:val="2E5FA3"/>
          <w:sz w:val="40"/>
          <w:szCs w:val="40"/>
        </w:rPr>
        <w:t>競爭對手完整公司檔案</w:t>
      </w:r>
    </w:p>
    <w:p w14:paraId="615F358C" w14:textId="77777777" w:rsidR="00B8696D" w:rsidRDefault="00000000">
      <w:pPr>
        <w:spacing w:before="120" w:after="60"/>
        <w:jc w:val="center"/>
      </w:pPr>
      <w:r>
        <w:rPr>
          <w:rFonts w:eastAsia="Arial"/>
          <w:color w:val="4A5568"/>
          <w:sz w:val="26"/>
          <w:szCs w:val="26"/>
        </w:rPr>
        <w:t>四間公司深度分析報告</w:t>
      </w:r>
    </w:p>
    <w:p w14:paraId="1C963745" w14:textId="77777777" w:rsidR="00B8696D" w:rsidRDefault="00B8696D">
      <w:pPr>
        <w:spacing w:before="80"/>
      </w:pPr>
    </w:p>
    <w:p w14:paraId="49D30BC3" w14:textId="77777777" w:rsidR="00B8696D" w:rsidRDefault="00000000">
      <w:pPr>
        <w:jc w:val="center"/>
      </w:pPr>
      <w:r>
        <w:rPr>
          <w:rFonts w:eastAsia="Arial"/>
          <w:b/>
          <w:bCs/>
          <w:color w:val="1A6B5A"/>
          <w:sz w:val="24"/>
          <w:szCs w:val="24"/>
        </w:rPr>
        <w:t xml:space="preserve">蒼鷺 AI　</w:t>
      </w:r>
      <w:proofErr w:type="gramStart"/>
      <w:r>
        <w:rPr>
          <w:rFonts w:eastAsia="Arial"/>
          <w:b/>
          <w:bCs/>
          <w:color w:val="1A6B5A"/>
          <w:sz w:val="24"/>
          <w:szCs w:val="24"/>
        </w:rPr>
        <w:t>｜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 xml:space="preserve">　海鷹 AI　</w:t>
      </w:r>
      <w:proofErr w:type="gramStart"/>
      <w:r>
        <w:rPr>
          <w:rFonts w:eastAsia="Arial"/>
          <w:b/>
          <w:bCs/>
          <w:color w:val="1A6B5A"/>
          <w:sz w:val="24"/>
          <w:szCs w:val="24"/>
        </w:rPr>
        <w:t>｜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 xml:space="preserve">　CATCH　</w:t>
      </w:r>
      <w:proofErr w:type="gramStart"/>
      <w:r>
        <w:rPr>
          <w:rFonts w:eastAsia="Arial"/>
          <w:b/>
          <w:bCs/>
          <w:color w:val="1A6B5A"/>
          <w:sz w:val="24"/>
          <w:szCs w:val="24"/>
        </w:rPr>
        <w:t>｜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 xml:space="preserve">　</w:t>
      </w:r>
      <w:proofErr w:type="spellStart"/>
      <w:r>
        <w:rPr>
          <w:rFonts w:eastAsia="Arial"/>
          <w:b/>
          <w:bCs/>
          <w:color w:val="1A6B5A"/>
          <w:sz w:val="24"/>
          <w:szCs w:val="24"/>
        </w:rPr>
        <w:t>GreenFish</w:t>
      </w:r>
      <w:proofErr w:type="spellEnd"/>
    </w:p>
    <w:p w14:paraId="40770C6F" w14:textId="77777777" w:rsidR="00B8696D" w:rsidRDefault="00B8696D">
      <w:pPr>
        <w:spacing w:before="2000"/>
      </w:pPr>
    </w:p>
    <w:p w14:paraId="3224DAF0" w14:textId="77777777" w:rsidR="00B8696D" w:rsidRDefault="00000000">
      <w:r>
        <w:br w:type="page"/>
      </w:r>
    </w:p>
    <w:p w14:paraId="4AEFF025" w14:textId="77777777" w:rsidR="00B8696D" w:rsidRDefault="00000000">
      <w:pPr>
        <w:pStyle w:val="1"/>
      </w:pPr>
      <w:r>
        <w:lastRenderedPageBreak/>
        <w:t>🦅  蒼鷺 AI（Heron AI）</w:t>
      </w:r>
    </w:p>
    <w:p w14:paraId="71DC95CD" w14:textId="44D53816" w:rsidR="00B8696D" w:rsidRDefault="00000000">
      <w:pPr>
        <w:spacing w:before="60" w:after="60"/>
      </w:pPr>
      <w:r>
        <w:rPr>
          <w:rFonts w:eastAsia="Arial"/>
          <w:color w:val="4A5568"/>
        </w:rPr>
        <w:t xml:space="preserve">上海海洋大學 × 中水集團　</w:t>
      </w:r>
      <w:proofErr w:type="gramStart"/>
      <w:r>
        <w:rPr>
          <w:rFonts w:eastAsia="Arial"/>
          <w:color w:val="4A5568"/>
        </w:rPr>
        <w:t>｜</w:t>
      </w:r>
      <w:proofErr w:type="gramEnd"/>
      <w:r>
        <w:rPr>
          <w:rFonts w:eastAsia="Arial"/>
          <w:color w:val="4A5568"/>
        </w:rPr>
        <w:t xml:space="preserve">　北</w:t>
      </w:r>
      <w:proofErr w:type="gramStart"/>
      <w:r>
        <w:rPr>
          <w:rFonts w:eastAsia="Arial"/>
          <w:color w:val="4A5568"/>
        </w:rPr>
        <w:t>太平洋柔魚</w:t>
      </w:r>
      <w:proofErr w:type="gramEnd"/>
      <w:r w:rsidR="002A72DA">
        <w:rPr>
          <w:rFonts w:asciiTheme="minorEastAsia" w:hAnsiTheme="minorEastAsia" w:hint="eastAsia"/>
          <w:color w:val="4A5568"/>
        </w:rPr>
        <w:t>(</w:t>
      </w:r>
      <w:r w:rsidR="002A72DA">
        <w:rPr>
          <w:rFonts w:ascii="新細明體" w:eastAsia="新細明體" w:hAnsi="新細明體" w:cs="新細明體" w:hint="eastAsia"/>
          <w:color w:val="4A5568"/>
        </w:rPr>
        <w:t>魷魚)</w:t>
      </w:r>
      <w:r>
        <w:rPr>
          <w:rFonts w:eastAsia="Arial"/>
          <w:color w:val="4A5568"/>
        </w:rPr>
        <w:t>智能預報系統</w:t>
      </w:r>
    </w:p>
    <w:p w14:paraId="366BDBEC" w14:textId="77777777" w:rsidR="00B8696D" w:rsidRDefault="00B8696D">
      <w:pPr>
        <w:pBdr>
          <w:bottom w:val="single" w:sz="4" w:space="1" w:color="2E5FA3"/>
        </w:pBdr>
        <w:spacing w:before="140" w:after="140"/>
      </w:pPr>
    </w:p>
    <w:p w14:paraId="62E0CFB6" w14:textId="77777777" w:rsidR="00B8696D" w:rsidRDefault="00000000">
      <w:pPr>
        <w:pStyle w:val="2"/>
      </w:pPr>
      <w:r>
        <w:t>公司概要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013B2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774B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開發者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73F3" w14:textId="77777777" w:rsidR="00B8696D" w:rsidRDefault="00000000">
            <w:r>
              <w:rPr>
                <w:rFonts w:eastAsia="Arial"/>
                <w:sz w:val="19"/>
                <w:szCs w:val="19"/>
              </w:rPr>
              <w:t>上海海洋大學 陳新軍教授團隊</w:t>
            </w:r>
          </w:p>
        </w:tc>
      </w:tr>
      <w:tr w:rsidR="00B8696D" w14:paraId="47ED4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34E0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合作方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616C" w14:textId="77777777" w:rsidR="00B8696D" w:rsidRDefault="00000000">
            <w:r>
              <w:rPr>
                <w:rFonts w:eastAsia="Arial"/>
                <w:sz w:val="19"/>
                <w:szCs w:val="19"/>
              </w:rPr>
              <w:t>中水集團遠洋股份 + 中水集團舟山遠洋漁業</w:t>
            </w:r>
          </w:p>
        </w:tc>
      </w:tr>
      <w:tr w:rsidR="00B8696D" w14:paraId="3D7F7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A9B3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上線日期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2A38" w14:textId="77777777" w:rsidR="00B8696D" w:rsidRDefault="00000000">
            <w:r>
              <w:rPr>
                <w:rFonts w:eastAsia="Arial"/>
                <w:sz w:val="19"/>
                <w:szCs w:val="19"/>
              </w:rPr>
              <w:t>2025 年 11 月 5 日</w:t>
            </w:r>
          </w:p>
        </w:tc>
      </w:tr>
      <w:tr w:rsidR="00B8696D" w14:paraId="511FA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E8A4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目標魚種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5D6D6" w14:textId="77777777" w:rsidR="00B8696D" w:rsidRDefault="00000000">
            <w:proofErr w:type="gramStart"/>
            <w:r>
              <w:rPr>
                <w:rFonts w:eastAsia="Arial"/>
                <w:sz w:val="19"/>
                <w:szCs w:val="19"/>
              </w:rPr>
              <w:t>柔魚</w:t>
            </w:r>
            <w:proofErr w:type="gramEnd"/>
            <w:r>
              <w:rPr>
                <w:rFonts w:eastAsia="Arial"/>
                <w:sz w:val="19"/>
                <w:szCs w:val="19"/>
              </w:rPr>
              <w:t>（</w:t>
            </w:r>
            <w:proofErr w:type="spellStart"/>
            <w:r>
              <w:rPr>
                <w:rFonts w:eastAsia="Arial"/>
                <w:sz w:val="19"/>
                <w:szCs w:val="19"/>
              </w:rPr>
              <w:t>Ommastrephes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bartramii</w:t>
            </w:r>
            <w:proofErr w:type="spellEnd"/>
            <w:r>
              <w:rPr>
                <w:rFonts w:eastAsia="Arial"/>
                <w:sz w:val="19"/>
                <w:szCs w:val="19"/>
              </w:rPr>
              <w:t>），北太平洋</w:t>
            </w:r>
          </w:p>
        </w:tc>
      </w:tr>
      <w:tr w:rsidR="00B8696D" w14:paraId="1662A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781F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服務對象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191F" w14:textId="77777777" w:rsidR="00B8696D" w:rsidRDefault="00000000">
            <w:r>
              <w:rPr>
                <w:rFonts w:eastAsia="Arial"/>
                <w:sz w:val="19"/>
                <w:szCs w:val="19"/>
              </w:rPr>
              <w:t>中國遠洋</w:t>
            </w:r>
            <w:proofErr w:type="gramStart"/>
            <w:r>
              <w:rPr>
                <w:rFonts w:eastAsia="Arial"/>
                <w:sz w:val="19"/>
                <w:szCs w:val="19"/>
              </w:rPr>
              <w:t>魷</w:t>
            </w:r>
            <w:proofErr w:type="gramEnd"/>
            <w:r>
              <w:rPr>
                <w:rFonts w:eastAsia="Arial"/>
                <w:sz w:val="19"/>
                <w:szCs w:val="19"/>
              </w:rPr>
              <w:t>釣船隊</w:t>
            </w:r>
          </w:p>
        </w:tc>
      </w:tr>
      <w:tr w:rsidR="00B8696D" w14:paraId="1109C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0D69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功能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5474" w14:textId="77777777" w:rsidR="00B8696D" w:rsidRDefault="00000000">
            <w:r>
              <w:rPr>
                <w:rFonts w:eastAsia="Arial"/>
                <w:sz w:val="19"/>
                <w:szCs w:val="19"/>
              </w:rPr>
              <w:t>未來 5 天漁場預測 + 年度</w:t>
            </w:r>
            <w:proofErr w:type="gramStart"/>
            <w:r>
              <w:rPr>
                <w:rFonts w:eastAsia="Arial"/>
                <w:sz w:val="19"/>
                <w:szCs w:val="19"/>
              </w:rPr>
              <w:t>資源豐度預報</w:t>
            </w:r>
            <w:proofErr w:type="gramEnd"/>
          </w:p>
        </w:tc>
      </w:tr>
      <w:tr w:rsidR="00B8696D" w14:paraId="186298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CEC1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定位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552" w14:textId="77777777" w:rsidR="00B8696D" w:rsidRDefault="00000000">
            <w:r>
              <w:rPr>
                <w:rFonts w:eastAsia="Arial"/>
                <w:sz w:val="19"/>
                <w:szCs w:val="19"/>
              </w:rPr>
              <w:t>中國首套遠洋</w:t>
            </w:r>
            <w:proofErr w:type="gramStart"/>
            <w:r>
              <w:rPr>
                <w:rFonts w:eastAsia="Arial"/>
                <w:sz w:val="19"/>
                <w:szCs w:val="19"/>
              </w:rPr>
              <w:t>魷</w:t>
            </w:r>
            <w:proofErr w:type="gramEnd"/>
            <w:r>
              <w:rPr>
                <w:rFonts w:eastAsia="Arial"/>
                <w:sz w:val="19"/>
                <w:szCs w:val="19"/>
              </w:rPr>
              <w:t>釣智能預報系統</w:t>
            </w:r>
          </w:p>
        </w:tc>
      </w:tr>
      <w:tr w:rsidR="00B8696D" w14:paraId="0D1BBB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3879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出處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F4A21" w14:textId="77777777" w:rsidR="00B8696D" w:rsidRDefault="00000000">
            <w:proofErr w:type="gramStart"/>
            <w:r>
              <w:rPr>
                <w:rFonts w:eastAsia="Arial"/>
                <w:sz w:val="19"/>
                <w:szCs w:val="19"/>
              </w:rPr>
              <w:t>央廣網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cnr.cn、人民網、科學網、農民日報、解放日報（5 家獨立媒體一致報導）</w:t>
            </w:r>
          </w:p>
        </w:tc>
      </w:tr>
    </w:tbl>
    <w:p w14:paraId="7BF39826" w14:textId="77777777" w:rsidR="00B8696D" w:rsidRDefault="00B8696D">
      <w:pPr>
        <w:spacing w:before="120"/>
      </w:pPr>
    </w:p>
    <w:p w14:paraId="4B20D46D" w14:textId="77777777" w:rsidR="00B8696D" w:rsidRDefault="00000000">
      <w:pPr>
        <w:pStyle w:val="2"/>
      </w:pPr>
      <w:r>
        <w:t>核心技術架構</w:t>
      </w:r>
    </w:p>
    <w:p w14:paraId="458245B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模型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360"/>
        <w:gridCol w:w="1200"/>
      </w:tblGrid>
      <w:tr w:rsidR="00B8696D" w14:paraId="399FA3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981CE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5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8D2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內容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42E4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信任度</w:t>
            </w:r>
          </w:p>
        </w:tc>
      </w:tr>
      <w:tr w:rsidR="00B8696D" w14:paraId="2ACEA4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398DD" w14:textId="77777777" w:rsidR="00B8696D" w:rsidRDefault="00000000">
            <w:r>
              <w:rPr>
                <w:rFonts w:eastAsia="Arial"/>
                <w:sz w:val="18"/>
                <w:szCs w:val="18"/>
              </w:rPr>
              <w:t>架構</w:t>
            </w:r>
          </w:p>
        </w:tc>
        <w:tc>
          <w:tcPr>
            <w:tcW w:w="5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C33E0" w14:textId="77777777" w:rsidR="00B8696D" w:rsidRDefault="00000000">
            <w:r>
              <w:rPr>
                <w:rFonts w:eastAsia="Arial"/>
                <w:sz w:val="18"/>
                <w:szCs w:val="18"/>
              </w:rPr>
              <w:t>Modified U-Net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EC6D4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</w:tr>
      <w:tr w:rsidR="00B8696D" w14:paraId="705793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AD670" w14:textId="77777777" w:rsidR="00B8696D" w:rsidRDefault="00000000">
            <w:r>
              <w:rPr>
                <w:rFonts w:eastAsia="Arial"/>
                <w:sz w:val="18"/>
                <w:szCs w:val="18"/>
              </w:rPr>
              <w:t>輸入因子</w:t>
            </w:r>
          </w:p>
        </w:tc>
        <w:tc>
          <w:tcPr>
            <w:tcW w:w="5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16924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SST + SSH + SSS +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-a（4 因子，7 種組合實驗）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B7DD7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</w:tr>
      <w:tr w:rsidR="00B8696D" w14:paraId="02494E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D7D6C" w14:textId="77777777" w:rsidR="00B8696D" w:rsidRDefault="00000000">
            <w:r>
              <w:rPr>
                <w:rFonts w:eastAsia="Arial"/>
                <w:sz w:val="18"/>
                <w:szCs w:val="18"/>
              </w:rPr>
              <w:t>最佳組合</w:t>
            </w:r>
          </w:p>
        </w:tc>
        <w:tc>
          <w:tcPr>
            <w:tcW w:w="5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1973E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SST +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-a（30 天時間尺度）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3D46E" w14:textId="77777777" w:rsidR="00B8696D" w:rsidRDefault="00000000">
            <w:r>
              <w:rPr>
                <w:rFonts w:eastAsia="Arial"/>
                <w:sz w:val="18"/>
                <w:szCs w:val="18"/>
              </w:rPr>
              <w:t>🟢 90%</w:t>
            </w:r>
          </w:p>
        </w:tc>
      </w:tr>
      <w:tr w:rsidR="00B8696D" w14:paraId="6F308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7C98C" w14:textId="77777777" w:rsidR="00B8696D" w:rsidRDefault="00000000">
            <w:r>
              <w:rPr>
                <w:rFonts w:eastAsia="Arial"/>
                <w:sz w:val="18"/>
                <w:szCs w:val="18"/>
              </w:rPr>
              <w:t>時間尺度</w:t>
            </w:r>
          </w:p>
        </w:tc>
        <w:tc>
          <w:tcPr>
            <w:tcW w:w="5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BD488" w14:textId="77777777" w:rsidR="00B8696D" w:rsidRDefault="00000000">
            <w:r>
              <w:rPr>
                <w:rFonts w:eastAsia="Arial"/>
                <w:sz w:val="18"/>
                <w:szCs w:val="18"/>
              </w:rPr>
              <w:t>比較了 3 / 6 / 10 / 15 / 30 天，最佳 = 30 天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539A1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</w:tr>
      <w:tr w:rsidR="00B8696D" w14:paraId="39C3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4B28A" w14:textId="77777777" w:rsidR="00B8696D" w:rsidRDefault="00000000">
            <w:r>
              <w:rPr>
                <w:rFonts w:eastAsia="Arial"/>
                <w:sz w:val="18"/>
                <w:szCs w:val="18"/>
              </w:rPr>
              <w:t>'Modified' 是什麼</w:t>
            </w:r>
          </w:p>
        </w:tc>
        <w:tc>
          <w:tcPr>
            <w:tcW w:w="5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230C6" w14:textId="77777777" w:rsidR="00B8696D" w:rsidRDefault="00000000">
            <w:r>
              <w:rPr>
                <w:rFonts w:eastAsia="Arial"/>
                <w:sz w:val="18"/>
                <w:szCs w:val="18"/>
              </w:rPr>
              <w:t>可能含 CBAM Attention 模組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F132" w14:textId="77777777" w:rsidR="00B8696D" w:rsidRDefault="00000000">
            <w:r>
              <w:rPr>
                <w:rFonts w:eastAsia="Arial"/>
                <w:sz w:val="18"/>
                <w:szCs w:val="18"/>
              </w:rPr>
              <w:t>🔵 65%</w:t>
            </w:r>
          </w:p>
        </w:tc>
      </w:tr>
    </w:tbl>
    <w:p w14:paraId="08E8BA4C" w14:textId="77777777" w:rsidR="00B8696D" w:rsidRDefault="00B8696D">
      <w:pPr>
        <w:spacing w:before="120"/>
      </w:pPr>
    </w:p>
    <w:p w14:paraId="633FB3F3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性能指標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300"/>
        <w:gridCol w:w="4060"/>
      </w:tblGrid>
      <w:tr w:rsidR="00B8696D" w14:paraId="04578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74FE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指標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1874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13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0266E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信任度</w:t>
            </w:r>
          </w:p>
        </w:tc>
        <w:tc>
          <w:tcPr>
            <w:tcW w:w="4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F302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⚠️ 注意</w:t>
            </w:r>
          </w:p>
        </w:tc>
      </w:tr>
      <w:tr w:rsidR="00B8696D" w14:paraId="5264F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B41CB" w14:textId="77777777" w:rsidR="00B8696D" w:rsidRDefault="00000000">
            <w:r>
              <w:rPr>
                <w:rFonts w:eastAsia="Arial"/>
                <w:sz w:val="18"/>
                <w:szCs w:val="18"/>
              </w:rPr>
              <w:t>F1（年平均）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7C810" w14:textId="77777777" w:rsidR="00B8696D" w:rsidRDefault="00000000">
            <w:r>
              <w:rPr>
                <w:rFonts w:eastAsia="Arial"/>
                <w:sz w:val="18"/>
                <w:szCs w:val="18"/>
              </w:rPr>
              <w:t>0.8732</w:t>
            </w:r>
          </w:p>
        </w:tc>
        <w:tc>
          <w:tcPr>
            <w:tcW w:w="13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2D3F2" w14:textId="77777777" w:rsidR="00B8696D" w:rsidRDefault="00000000">
            <w:r>
              <w:rPr>
                <w:rFonts w:eastAsia="Arial"/>
                <w:sz w:val="18"/>
                <w:szCs w:val="18"/>
              </w:rPr>
              <w:t>🟢 95%</w:t>
            </w:r>
          </w:p>
        </w:tc>
        <w:tc>
          <w:tcPr>
            <w:tcW w:w="4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9C55A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年均值</w:t>
            </w:r>
            <w:proofErr w:type="gramEnd"/>
            <w:r>
              <w:rPr>
                <w:rFonts w:eastAsia="Arial"/>
                <w:sz w:val="18"/>
                <w:szCs w:val="18"/>
              </w:rPr>
              <w:t>，非最佳月份</w:t>
            </w:r>
          </w:p>
        </w:tc>
      </w:tr>
      <w:tr w:rsidR="00B8696D" w14:paraId="3011F0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4D48A" w14:textId="77777777" w:rsidR="00B8696D" w:rsidRDefault="00000000">
            <w:r>
              <w:rPr>
                <w:rFonts w:eastAsia="Arial"/>
                <w:sz w:val="18"/>
                <w:szCs w:val="18"/>
              </w:rPr>
              <w:t>F1（最佳月 8 月）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A5CFD" w14:textId="77777777" w:rsidR="00B8696D" w:rsidRDefault="00000000">
            <w:r>
              <w:rPr>
                <w:rFonts w:eastAsia="Arial"/>
                <w:sz w:val="18"/>
                <w:szCs w:val="18"/>
              </w:rPr>
              <w:t>0.9407</w:t>
            </w:r>
          </w:p>
        </w:tc>
        <w:tc>
          <w:tcPr>
            <w:tcW w:w="13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E5238" w14:textId="77777777" w:rsidR="00B8696D" w:rsidRDefault="00000000">
            <w:r>
              <w:rPr>
                <w:rFonts w:eastAsia="Arial"/>
                <w:sz w:val="18"/>
                <w:szCs w:val="18"/>
              </w:rPr>
              <w:t>🟢 95%</w:t>
            </w:r>
          </w:p>
        </w:tc>
        <w:tc>
          <w:tcPr>
            <w:tcW w:w="4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4EF02" w14:textId="77777777" w:rsidR="00B8696D" w:rsidRDefault="00000000">
            <w:r>
              <w:rPr>
                <w:rFonts w:eastAsia="Arial"/>
                <w:sz w:val="18"/>
                <w:szCs w:val="18"/>
              </w:rPr>
              <w:t>媒體可能只引用此數字</w:t>
            </w:r>
          </w:p>
        </w:tc>
      </w:tr>
      <w:tr w:rsidR="00B8696D" w14:paraId="28E5D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8B184" w14:textId="77777777" w:rsidR="00B8696D" w:rsidRDefault="00000000">
            <w:r>
              <w:rPr>
                <w:rFonts w:eastAsia="Arial"/>
                <w:sz w:val="18"/>
                <w:szCs w:val="18"/>
              </w:rPr>
              <w:t>F1（最差月 11 月）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ED864" w14:textId="77777777" w:rsidR="00B8696D" w:rsidRDefault="00000000">
            <w:r>
              <w:rPr>
                <w:rFonts w:eastAsia="Arial"/>
                <w:sz w:val="18"/>
                <w:szCs w:val="18"/>
              </w:rPr>
              <w:t>0.7375</w:t>
            </w:r>
          </w:p>
        </w:tc>
        <w:tc>
          <w:tcPr>
            <w:tcW w:w="13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03A16" w14:textId="77777777" w:rsidR="00B8696D" w:rsidRDefault="00000000">
            <w:r>
              <w:rPr>
                <w:rFonts w:eastAsia="Arial"/>
                <w:sz w:val="18"/>
                <w:szCs w:val="18"/>
              </w:rPr>
              <w:t>🟢 95%</w:t>
            </w:r>
          </w:p>
        </w:tc>
        <w:tc>
          <w:tcPr>
            <w:tcW w:w="4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13BF3" w14:textId="77777777" w:rsidR="00B8696D" w:rsidRDefault="00000000">
            <w:r>
              <w:rPr>
                <w:rFonts w:eastAsia="Arial"/>
                <w:sz w:val="18"/>
                <w:szCs w:val="18"/>
              </w:rPr>
              <w:t>月間波動 0.20，很大</w:t>
            </w:r>
          </w:p>
        </w:tc>
      </w:tr>
      <w:tr w:rsidR="00B8696D" w14:paraId="5B8DAB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D642D" w14:textId="77777777" w:rsidR="00B8696D" w:rsidRDefault="00000000">
            <w:r>
              <w:rPr>
                <w:rFonts w:eastAsia="Arial"/>
                <w:sz w:val="18"/>
                <w:szCs w:val="18"/>
              </w:rPr>
              <w:t>OA（年平均）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8D5C9" w14:textId="77777777" w:rsidR="00B8696D" w:rsidRDefault="00000000">
            <w:r>
              <w:rPr>
                <w:rFonts w:eastAsia="Arial"/>
                <w:sz w:val="18"/>
                <w:szCs w:val="18"/>
              </w:rPr>
              <w:t>88.74%</w:t>
            </w:r>
          </w:p>
        </w:tc>
        <w:tc>
          <w:tcPr>
            <w:tcW w:w="13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E45C7" w14:textId="77777777" w:rsidR="00B8696D" w:rsidRDefault="00000000">
            <w:r>
              <w:rPr>
                <w:rFonts w:eastAsia="Arial"/>
                <w:sz w:val="18"/>
                <w:szCs w:val="18"/>
              </w:rPr>
              <w:t>🟢 95%</w:t>
            </w:r>
          </w:p>
        </w:tc>
        <w:tc>
          <w:tcPr>
            <w:tcW w:w="4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7C142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</w:tr>
      <w:tr w:rsidR="00B8696D" w14:paraId="01E39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8E68E" w14:textId="77777777" w:rsidR="00B8696D" w:rsidRDefault="00000000">
            <w:r>
              <w:rPr>
                <w:rFonts w:eastAsia="Arial"/>
                <w:sz w:val="18"/>
                <w:szCs w:val="18"/>
              </w:rPr>
              <w:t>另一篇（0.25°, 15天）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1CF6C" w14:textId="77777777" w:rsidR="00B8696D" w:rsidRDefault="00000000">
            <w:r>
              <w:rPr>
                <w:rFonts w:eastAsia="Arial"/>
                <w:sz w:val="18"/>
                <w:szCs w:val="18"/>
              </w:rPr>
              <w:t>F1 = 0.9050</w:t>
            </w:r>
          </w:p>
        </w:tc>
        <w:tc>
          <w:tcPr>
            <w:tcW w:w="13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F230D" w14:textId="77777777" w:rsidR="00B8696D" w:rsidRDefault="00000000">
            <w:r>
              <w:rPr>
                <w:rFonts w:eastAsia="Arial"/>
                <w:sz w:val="18"/>
                <w:szCs w:val="18"/>
              </w:rPr>
              <w:t>🟢 95%</w:t>
            </w:r>
          </w:p>
        </w:tc>
        <w:tc>
          <w:tcPr>
            <w:tcW w:w="4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061C5" w14:textId="77777777" w:rsidR="00B8696D" w:rsidRDefault="00000000">
            <w:r>
              <w:rPr>
                <w:rFonts w:eastAsia="Arial"/>
                <w:sz w:val="18"/>
                <w:szCs w:val="18"/>
              </w:rPr>
              <w:t>不同時空尺度配置</w:t>
            </w:r>
          </w:p>
        </w:tc>
      </w:tr>
    </w:tbl>
    <w:p w14:paraId="13309C40" w14:textId="77777777" w:rsidR="00B8696D" w:rsidRDefault="00B8696D">
      <w:pPr>
        <w:spacing w:before="120"/>
      </w:pPr>
    </w:p>
    <w:p w14:paraId="4AE701F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lastRenderedPageBreak/>
        <w:t>性能雙重驗證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8696D" w14:paraId="7DE75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352D9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驗證方法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E1AD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7DFFBF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AF227" w14:textId="77777777" w:rsidR="00B8696D" w:rsidRDefault="00000000">
            <w:r>
              <w:rPr>
                <w:rFonts w:eastAsia="Arial"/>
                <w:sz w:val="18"/>
                <w:szCs w:val="18"/>
              </w:rPr>
              <w:t>vs 業界 benchmark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87CFD" w14:textId="77777777" w:rsidR="00B8696D" w:rsidRDefault="00000000">
            <w:r>
              <w:rPr>
                <w:rFonts w:eastAsia="Arial"/>
                <w:sz w:val="18"/>
                <w:szCs w:val="18"/>
              </w:rPr>
              <w:t>✅ 其他柔魚模型 F1 = 0.70-0.91 → 0.87 在合理上限</w:t>
            </w:r>
          </w:p>
        </w:tc>
      </w:tr>
      <w:tr w:rsidR="00B8696D" w14:paraId="29D70F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345B5" w14:textId="77777777" w:rsidR="00B8696D" w:rsidRDefault="00000000">
            <w:r>
              <w:rPr>
                <w:rFonts w:eastAsia="Arial"/>
                <w:sz w:val="18"/>
                <w:szCs w:val="18"/>
              </w:rPr>
              <w:t>vs 同團隊其他論文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623C4" w14:textId="77777777" w:rsidR="00B8696D" w:rsidRDefault="00000000">
            <w:r>
              <w:rPr>
                <w:rFonts w:eastAsia="Arial"/>
                <w:sz w:val="18"/>
                <w:szCs w:val="18"/>
              </w:rPr>
              <w:t>✅ 另一篇（MDPI）F1=0.78-0.91 → 一致</w:t>
            </w:r>
          </w:p>
        </w:tc>
      </w:tr>
      <w:tr w:rsidR="00B8696D" w14:paraId="326D9C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811A2" w14:textId="77777777" w:rsidR="00B8696D" w:rsidRDefault="00000000">
            <w:r>
              <w:rPr>
                <w:rFonts w:eastAsia="Arial"/>
                <w:sz w:val="18"/>
                <w:szCs w:val="18"/>
              </w:rPr>
              <w:t>vs 非 DL 方法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93471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eastAsia="Arial"/>
                <w:sz w:val="18"/>
                <w:szCs w:val="18"/>
              </w:rPr>
              <w:t>AlexNetMini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F1=0.70-0.75 → U-Net 顯著優於</w:t>
            </w:r>
          </w:p>
        </w:tc>
      </w:tr>
    </w:tbl>
    <w:p w14:paraId="321BD4B2" w14:textId="77777777" w:rsidR="00B8696D" w:rsidRDefault="00B8696D">
      <w:pPr>
        <w:spacing w:before="120"/>
      </w:pPr>
    </w:p>
    <w:p w14:paraId="70BB73B9" w14:textId="77777777" w:rsidR="00B8696D" w:rsidRDefault="00000000">
      <w:pPr>
        <w:spacing w:before="60" w:after="60"/>
      </w:pPr>
      <w:r>
        <w:rPr>
          <w:rFonts w:eastAsia="Arial"/>
          <w:b/>
          <w:bCs/>
          <w:color w:val="C05A00"/>
        </w:rPr>
        <w:t>🟡 打折後真實 benchmark：F1 ≈ 0.80-0.87（取決於月份和年份）</w:t>
      </w:r>
    </w:p>
    <w:p w14:paraId="62536FD9" w14:textId="77777777" w:rsidR="00B8696D" w:rsidRDefault="00B8696D">
      <w:pPr>
        <w:spacing w:before="120"/>
      </w:pPr>
    </w:p>
    <w:p w14:paraId="35F6CA8C" w14:textId="77777777" w:rsidR="00B8696D" w:rsidRDefault="00000000">
      <w:pPr>
        <w:pStyle w:val="2"/>
      </w:pPr>
      <w:r>
        <w:t>業績聲明分析</w:t>
      </w:r>
    </w:p>
    <w:p w14:paraId="57C53A3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+48% 單船產量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8696D" w14:paraId="344ED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75C9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驗證維度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9174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225516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F862D" w14:textId="77777777" w:rsidR="00B8696D" w:rsidRDefault="00000000">
            <w:r>
              <w:rPr>
                <w:rFonts w:eastAsia="Arial"/>
                <w:sz w:val="18"/>
                <w:szCs w:val="18"/>
              </w:rPr>
              <w:t>來源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B5552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央廣網</w:t>
            </w:r>
            <w:proofErr w:type="gramEnd"/>
            <w:r>
              <w:rPr>
                <w:rFonts w:eastAsia="Arial"/>
                <w:sz w:val="18"/>
                <w:szCs w:val="18"/>
              </w:rPr>
              <w:t>引述上海海洋大學/中水集團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🔴 自報，非獨立審計）</w:t>
            </w:r>
          </w:p>
        </w:tc>
      </w:tr>
      <w:tr w:rsidR="00B8696D" w14:paraId="722FDC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FA67A" w14:textId="77777777" w:rsidR="00B8696D" w:rsidRDefault="00000000">
            <w:r>
              <w:rPr>
                <w:rFonts w:eastAsia="Arial"/>
                <w:sz w:val="18"/>
                <w:szCs w:val="18"/>
              </w:rPr>
              <w:t>基期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2637F" w14:textId="77777777" w:rsidR="00B8696D" w:rsidRDefault="00000000">
            <w:r>
              <w:rPr>
                <w:rFonts w:eastAsia="Arial"/>
                <w:sz w:val="18"/>
                <w:szCs w:val="18"/>
              </w:rPr>
              <w:t>「歷史水平」</w:t>
            </w:r>
            <w:proofErr w:type="gramStart"/>
            <w:r>
              <w:rPr>
                <w:rFonts w:eastAsia="Arial"/>
                <w:sz w:val="18"/>
                <w:szCs w:val="18"/>
              </w:rPr>
              <w:t>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未定義是哪一年或哪幾年的平均</w:t>
            </w:r>
          </w:p>
        </w:tc>
      </w:tr>
      <w:tr w:rsidR="00B8696D" w14:paraId="186431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7FA8B" w14:textId="77777777" w:rsidR="00B8696D" w:rsidRDefault="00000000">
            <w:r>
              <w:rPr>
                <w:rFonts w:eastAsia="Arial"/>
                <w:sz w:val="18"/>
                <w:szCs w:val="18"/>
              </w:rPr>
              <w:t>混淆因素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38222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LED </w:t>
            </w:r>
            <w:proofErr w:type="gramStart"/>
            <w:r>
              <w:rPr>
                <w:rFonts w:eastAsia="Arial"/>
                <w:sz w:val="18"/>
                <w:szCs w:val="18"/>
              </w:rPr>
              <w:t>集魚燈</w:t>
            </w:r>
            <w:proofErr w:type="gramEnd"/>
            <w:r>
              <w:rPr>
                <w:rFonts w:eastAsia="Arial"/>
                <w:sz w:val="18"/>
                <w:szCs w:val="18"/>
              </w:rPr>
              <w:t>升級（可使 CPUE 翻</w:t>
            </w:r>
            <w:proofErr w:type="gramStart"/>
            <w:r>
              <w:rPr>
                <w:rFonts w:eastAsia="Arial"/>
                <w:sz w:val="18"/>
                <w:szCs w:val="18"/>
              </w:rPr>
              <w:t>倍</w:t>
            </w:r>
            <w:proofErr w:type="gramEnd"/>
            <w:r>
              <w:rPr>
                <w:rFonts w:eastAsia="Arial"/>
                <w:sz w:val="18"/>
                <w:szCs w:val="18"/>
              </w:rPr>
              <w:t>）+ 2025 年漁汛年份好壞 + 漁船本身技術升級</w:t>
            </w:r>
          </w:p>
        </w:tc>
      </w:tr>
      <w:tr w:rsidR="00B8696D" w14:paraId="4266D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7BBC6" w14:textId="77777777" w:rsidR="00B8696D" w:rsidRDefault="00000000">
            <w:r>
              <w:rPr>
                <w:rFonts w:eastAsia="Arial"/>
                <w:sz w:val="18"/>
                <w:szCs w:val="18"/>
              </w:rPr>
              <w:t>業界對照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B7226" w14:textId="77777777" w:rsidR="00B8696D" w:rsidRDefault="00000000">
            <w:r>
              <w:rPr>
                <w:rFonts w:eastAsia="Arial"/>
                <w:sz w:val="18"/>
                <w:szCs w:val="18"/>
              </w:rPr>
              <w:t>AI 漁場預測通常帶來 10-20% 改善</w:t>
            </w:r>
          </w:p>
        </w:tc>
      </w:tr>
    </w:tbl>
    <w:p w14:paraId="7FA3325F" w14:textId="77777777" w:rsidR="00B8696D" w:rsidRDefault="00B8696D">
      <w:pPr>
        <w:spacing w:before="120"/>
      </w:pPr>
    </w:p>
    <w:p w14:paraId="32D0745A" w14:textId="77777777" w:rsidR="00B8696D" w:rsidRDefault="00000000">
      <w:pPr>
        <w:spacing w:before="60" w:after="60"/>
      </w:pPr>
      <w:r>
        <w:rPr>
          <w:rFonts w:eastAsia="Arial"/>
          <w:color w:val="C05A00"/>
        </w:rPr>
        <w:t>🟡 最終評估：+48% 中 AI 實際貢獻可能 15-25%。餘下歸因：基期選擇、LED 技術升級、漁汛延長至 11 月、捕撈經驗累積。</w:t>
      </w:r>
    </w:p>
    <w:p w14:paraId="020C74B2" w14:textId="77777777" w:rsidR="00B8696D" w:rsidRDefault="00B8696D">
      <w:pPr>
        <w:spacing w:before="120"/>
      </w:pPr>
    </w:p>
    <w:p w14:paraId="32E5758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漁汛延長至 11 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696D" w14:paraId="3DE25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AA3F9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14F7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28621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C9B92" w14:textId="77777777" w:rsidR="00B8696D" w:rsidRDefault="00000000">
            <w:r>
              <w:rPr>
                <w:rFonts w:eastAsia="Arial"/>
                <w:sz w:val="18"/>
                <w:szCs w:val="18"/>
              </w:rPr>
              <w:t>生物學合理性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8F1D3" w14:textId="77777777" w:rsidR="00B8696D" w:rsidRDefault="00000000">
            <w:r>
              <w:rPr>
                <w:rFonts w:eastAsia="Arial"/>
                <w:sz w:val="18"/>
                <w:szCs w:val="18"/>
              </w:rPr>
              <w:t>✅ 柔魚在秋季 SST 下降時南遷。AI 預測可精</w:t>
            </w:r>
            <w:proofErr w:type="gramStart"/>
            <w:r>
              <w:rPr>
                <w:rFonts w:eastAsia="Arial"/>
                <w:sz w:val="18"/>
                <w:szCs w:val="18"/>
              </w:rPr>
              <w:t>準</w:t>
            </w:r>
            <w:proofErr w:type="gramEnd"/>
            <w:r>
              <w:rPr>
                <w:rFonts w:eastAsia="Arial"/>
                <w:sz w:val="18"/>
                <w:szCs w:val="18"/>
              </w:rPr>
              <w:t>追蹤南遷路徑 → 延長作業時間</w:t>
            </w:r>
          </w:p>
        </w:tc>
      </w:tr>
      <w:tr w:rsidR="00B8696D" w14:paraId="4E90D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CA4A1" w14:textId="77777777" w:rsidR="00B8696D" w:rsidRDefault="00000000">
            <w:r>
              <w:rPr>
                <w:rFonts w:eastAsia="Arial"/>
                <w:sz w:val="18"/>
                <w:szCs w:val="18"/>
              </w:rPr>
              <w:t>實際意義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4A3E7" w14:textId="77777777" w:rsidR="00B8696D" w:rsidRDefault="00000000">
            <w:r>
              <w:rPr>
                <w:rFonts w:eastAsia="Arial"/>
                <w:sz w:val="18"/>
                <w:szCs w:val="18"/>
              </w:rPr>
              <w:t>這可能是蒼鷺最有商業價值的功能</w:t>
            </w:r>
            <w:proofErr w:type="gramStart"/>
            <w:r>
              <w:rPr>
                <w:rFonts w:eastAsia="Arial"/>
                <w:sz w:val="18"/>
                <w:szCs w:val="18"/>
              </w:rPr>
              <w:t>——</w:t>
            </w:r>
            <w:proofErr w:type="gramEnd"/>
            <w:r>
              <w:rPr>
                <w:rFonts w:eastAsia="Arial"/>
                <w:sz w:val="18"/>
                <w:szCs w:val="18"/>
              </w:rPr>
              <w:t>不只是提高 CPUE，而是擴大了時間窗口</w:t>
            </w:r>
          </w:p>
        </w:tc>
      </w:tr>
    </w:tbl>
    <w:p w14:paraId="25DF717D" w14:textId="77777777" w:rsidR="00B8696D" w:rsidRDefault="00B8696D">
      <w:pPr>
        <w:spacing w:before="120"/>
      </w:pPr>
    </w:p>
    <w:p w14:paraId="08119D62" w14:textId="77777777" w:rsidR="00B8696D" w:rsidRDefault="00000000">
      <w:pPr>
        <w:pStyle w:val="2"/>
      </w:pPr>
      <w:r>
        <w:t>生物學基礎驗證</w:t>
      </w:r>
    </w:p>
    <w:p w14:paraId="26CF6B54" w14:textId="77777777" w:rsidR="00B8696D" w:rsidRDefault="00000000">
      <w:pPr>
        <w:spacing w:before="200" w:after="80"/>
      </w:pPr>
      <w:proofErr w:type="gramStart"/>
      <w:r>
        <w:rPr>
          <w:rFonts w:eastAsia="Arial"/>
          <w:b/>
          <w:bCs/>
          <w:color w:val="1A6B5A"/>
          <w:sz w:val="24"/>
          <w:szCs w:val="24"/>
        </w:rPr>
        <w:t>柔魚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>（</w:t>
      </w:r>
      <w:proofErr w:type="spellStart"/>
      <w:r>
        <w:rPr>
          <w:rFonts w:eastAsia="Arial"/>
          <w:b/>
          <w:bCs/>
          <w:color w:val="1A6B5A"/>
          <w:sz w:val="24"/>
          <w:szCs w:val="24"/>
        </w:rPr>
        <w:t>Ommastrephes</w:t>
      </w:r>
      <w:proofErr w:type="spellEnd"/>
      <w:r>
        <w:rPr>
          <w:rFonts w:eastAsia="Arial"/>
          <w:b/>
          <w:bCs/>
          <w:color w:val="1A6B5A"/>
          <w:sz w:val="24"/>
          <w:szCs w:val="24"/>
        </w:rPr>
        <w:t xml:space="preserve"> </w:t>
      </w:r>
      <w:proofErr w:type="spellStart"/>
      <w:r>
        <w:rPr>
          <w:rFonts w:eastAsia="Arial"/>
          <w:b/>
          <w:bCs/>
          <w:color w:val="1A6B5A"/>
          <w:sz w:val="24"/>
          <w:szCs w:val="24"/>
        </w:rPr>
        <w:t>bartramii</w:t>
      </w:r>
      <w:proofErr w:type="spellEnd"/>
      <w:r>
        <w:rPr>
          <w:rFonts w:eastAsia="Arial"/>
          <w:b/>
          <w:bCs/>
          <w:color w:val="1A6B5A"/>
          <w:sz w:val="24"/>
          <w:szCs w:val="24"/>
        </w:rPr>
        <w:t>）生態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8696D" w14:paraId="6E620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54E3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特性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709A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AD60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與蒼鷺設計的吻合度</w:t>
            </w:r>
          </w:p>
        </w:tc>
      </w:tr>
      <w:tr w:rsidR="00B8696D" w14:paraId="1BAE4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18059" w14:textId="77777777" w:rsidR="00B8696D" w:rsidRDefault="00000000">
            <w:r>
              <w:rPr>
                <w:rFonts w:eastAsia="Arial"/>
                <w:sz w:val="18"/>
                <w:szCs w:val="18"/>
              </w:rPr>
              <w:t>最適 SST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5A4EE" w14:textId="77777777" w:rsidR="00B8696D" w:rsidRDefault="00000000">
            <w:r>
              <w:rPr>
                <w:rFonts w:eastAsia="Arial"/>
                <w:sz w:val="18"/>
                <w:szCs w:val="18"/>
              </w:rPr>
              <w:t>14-21°C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52D0E" w14:textId="77777777" w:rsidR="00B8696D" w:rsidRDefault="00000000">
            <w:r>
              <w:rPr>
                <w:rFonts w:eastAsia="Arial"/>
                <w:sz w:val="18"/>
                <w:szCs w:val="18"/>
              </w:rPr>
              <w:t>→ SST 是關鍵輸入 ✅</w:t>
            </w:r>
          </w:p>
        </w:tc>
      </w:tr>
      <w:tr w:rsidR="00B8696D" w14:paraId="5EF86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90E0C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適漁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SST（夏）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CA545" w14:textId="77777777" w:rsidR="00B8696D" w:rsidRDefault="00000000">
            <w:r>
              <w:rPr>
                <w:rFonts w:eastAsia="Arial"/>
                <w:sz w:val="18"/>
                <w:szCs w:val="18"/>
              </w:rPr>
              <w:t>11.6-18°C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D29C5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  <w:tr w:rsidR="00B8696D" w14:paraId="71FF0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5E28C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適漁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SST（冬）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10A6C" w14:textId="77777777" w:rsidR="00B8696D" w:rsidRDefault="00000000">
            <w:r>
              <w:rPr>
                <w:rFonts w:eastAsia="Arial"/>
                <w:sz w:val="18"/>
                <w:szCs w:val="18"/>
              </w:rPr>
              <w:t>7-17°C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9AAED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  <w:tr w:rsidR="00B8696D" w14:paraId="18652D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91202" w14:textId="77777777" w:rsidR="00B8696D" w:rsidRDefault="00000000">
            <w:r>
              <w:rPr>
                <w:rFonts w:eastAsia="Arial"/>
                <w:sz w:val="18"/>
                <w:szCs w:val="18"/>
              </w:rPr>
              <w:t>聚集位置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4CAA5" w14:textId="77777777" w:rsidR="00B8696D" w:rsidRDefault="00000000">
            <w:r>
              <w:rPr>
                <w:rFonts w:eastAsia="Arial"/>
                <w:sz w:val="18"/>
                <w:szCs w:val="18"/>
              </w:rPr>
              <w:t>TZCF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spellStart"/>
            <w:proofErr w:type="gramEnd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 ≈ 0.2 mg/m³）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ECF58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 是關鍵輸入 ✅</w:t>
            </w:r>
          </w:p>
        </w:tc>
      </w:tr>
      <w:tr w:rsidR="00B8696D" w14:paraId="74EB2C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5FCFE" w14:textId="77777777" w:rsidR="00B8696D" w:rsidRDefault="00000000">
            <w:r>
              <w:rPr>
                <w:rFonts w:eastAsia="Arial"/>
                <w:sz w:val="18"/>
                <w:szCs w:val="18"/>
              </w:rPr>
              <w:lastRenderedPageBreak/>
              <w:t>壽命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7907D" w14:textId="77777777" w:rsidR="00B8696D" w:rsidRDefault="00000000">
            <w:r>
              <w:rPr>
                <w:rFonts w:eastAsia="Arial"/>
                <w:sz w:val="18"/>
                <w:szCs w:val="18"/>
              </w:rPr>
              <w:t>1 年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EDAC3" w14:textId="77777777" w:rsidR="00B8696D" w:rsidRDefault="00000000">
            <w:r>
              <w:rPr>
                <w:rFonts w:eastAsia="Arial"/>
                <w:sz w:val="18"/>
                <w:szCs w:val="18"/>
              </w:rPr>
              <w:t>→ 短壽=對環境快速響應</w:t>
            </w:r>
          </w:p>
        </w:tc>
      </w:tr>
      <w:tr w:rsidR="00B8696D" w14:paraId="635DE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4E36D" w14:textId="77777777" w:rsidR="00B8696D" w:rsidRDefault="00000000">
            <w:r>
              <w:rPr>
                <w:rFonts w:eastAsia="Arial"/>
                <w:sz w:val="18"/>
                <w:szCs w:val="18"/>
              </w:rPr>
              <w:t>棲息深度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5D98A" w14:textId="77777777" w:rsidR="00B8696D" w:rsidRDefault="00000000">
            <w:r>
              <w:rPr>
                <w:rFonts w:eastAsia="Arial"/>
                <w:sz w:val="18"/>
                <w:szCs w:val="18"/>
              </w:rPr>
              <w:t>夜 0-70m / 日 300-700m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7503B" w14:textId="77777777" w:rsidR="00B8696D" w:rsidRDefault="00000000">
            <w:r>
              <w:rPr>
                <w:rFonts w:eastAsia="Arial"/>
                <w:sz w:val="18"/>
                <w:szCs w:val="18"/>
              </w:rPr>
              <w:t>→ 夜間表層=SST 有效</w:t>
            </w:r>
          </w:p>
        </w:tc>
      </w:tr>
      <w:tr w:rsidR="00B8696D" w14:paraId="5E897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50FF8" w14:textId="77777777" w:rsidR="00B8696D" w:rsidRDefault="00000000">
            <w:r>
              <w:rPr>
                <w:rFonts w:eastAsia="Arial"/>
                <w:sz w:val="18"/>
                <w:szCs w:val="18"/>
              </w:rPr>
              <w:t>遷徙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251FE" w14:textId="77777777" w:rsidR="00B8696D" w:rsidRDefault="00000000">
            <w:r>
              <w:rPr>
                <w:rFonts w:eastAsia="Arial"/>
                <w:sz w:val="18"/>
                <w:szCs w:val="18"/>
              </w:rPr>
              <w:t>亞熱帶產卵 → 北太平洋覓食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06042" w14:textId="77777777" w:rsidR="00B8696D" w:rsidRDefault="00000000">
            <w:r>
              <w:rPr>
                <w:rFonts w:eastAsia="Arial"/>
                <w:sz w:val="18"/>
                <w:szCs w:val="18"/>
              </w:rPr>
              <w:t>→ 30天窗口捕捉遷徙信號</w:t>
            </w:r>
          </w:p>
        </w:tc>
      </w:tr>
      <w:tr w:rsidR="00B8696D" w14:paraId="79C8A0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DB22C" w14:textId="77777777" w:rsidR="00B8696D" w:rsidRDefault="00000000">
            <w:r>
              <w:rPr>
                <w:rFonts w:eastAsia="Arial"/>
                <w:sz w:val="18"/>
                <w:szCs w:val="18"/>
              </w:rPr>
              <w:t>食物鏈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939CC" w14:textId="77777777" w:rsidR="00B8696D" w:rsidRDefault="00000000">
            <w:r>
              <w:rPr>
                <w:rFonts w:eastAsia="Arial"/>
                <w:sz w:val="18"/>
                <w:szCs w:val="18"/>
              </w:rPr>
              <w:t>直接捕食浮游動物（跳過</w:t>
            </w:r>
            <w:proofErr w:type="gramStart"/>
            <w:r>
              <w:rPr>
                <w:rFonts w:eastAsia="Arial"/>
                <w:sz w:val="18"/>
                <w:szCs w:val="18"/>
              </w:rPr>
              <w:t>餌料魚</w:t>
            </w:r>
            <w:proofErr w:type="gramEnd"/>
            <w:r>
              <w:rPr>
                <w:rFonts w:eastAsia="Arial"/>
                <w:sz w:val="18"/>
                <w:szCs w:val="18"/>
              </w:rPr>
              <w:t>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B0B99" w14:textId="77777777" w:rsidR="00B8696D" w:rsidRDefault="00000000">
            <w:r>
              <w:rPr>
                <w:rFonts w:eastAsia="Arial"/>
                <w:sz w:val="18"/>
                <w:szCs w:val="18"/>
              </w:rPr>
              <w:t>→ 食物鏈短(3步)，30天足夠</w:t>
            </w:r>
          </w:p>
        </w:tc>
      </w:tr>
    </w:tbl>
    <w:p w14:paraId="20CDEFD4" w14:textId="77777777" w:rsidR="00B8696D" w:rsidRDefault="00B8696D">
      <w:pPr>
        <w:spacing w:before="120"/>
      </w:pPr>
    </w:p>
    <w:p w14:paraId="17766E90" w14:textId="77777777" w:rsidR="00B8696D" w:rsidRDefault="00000000">
      <w:pPr>
        <w:spacing w:before="60" w:after="60"/>
      </w:pPr>
      <w:r>
        <w:rPr>
          <w:rFonts w:eastAsia="Arial"/>
          <w:b/>
          <w:bCs/>
          <w:color w:val="1A6B5A"/>
        </w:rPr>
        <w:t xml:space="preserve">生物學閉環：SST 定義生存範圍 → </w:t>
      </w:r>
      <w:proofErr w:type="spellStart"/>
      <w:r>
        <w:rPr>
          <w:rFonts w:eastAsia="Arial"/>
          <w:b/>
          <w:bCs/>
          <w:color w:val="1A6B5A"/>
        </w:rPr>
        <w:t>Chl</w:t>
      </w:r>
      <w:proofErr w:type="spellEnd"/>
      <w:r>
        <w:rPr>
          <w:rFonts w:eastAsia="Arial"/>
          <w:b/>
          <w:bCs/>
          <w:color w:val="1A6B5A"/>
        </w:rPr>
        <w:t xml:space="preserve">-a 定位食物 → 兩因子交叉 = 漁場核心。30 天窗口 ≈ </w:t>
      </w:r>
      <w:proofErr w:type="spellStart"/>
      <w:r>
        <w:rPr>
          <w:rFonts w:eastAsia="Arial"/>
          <w:b/>
          <w:bCs/>
          <w:color w:val="1A6B5A"/>
        </w:rPr>
        <w:t>PAR→Chl-a</w:t>
      </w:r>
      <w:proofErr w:type="spellEnd"/>
      <w:r>
        <w:rPr>
          <w:rFonts w:eastAsia="Arial"/>
          <w:b/>
          <w:bCs/>
          <w:color w:val="1A6B5A"/>
        </w:rPr>
        <w:t>→浮游動物的前兩步完整滯後。</w:t>
      </w:r>
      <w:proofErr w:type="spellStart"/>
      <w:r>
        <w:rPr>
          <w:rFonts w:eastAsia="Arial"/>
          <w:b/>
          <w:bCs/>
          <w:color w:val="1A6B5A"/>
        </w:rPr>
        <w:t>SST+Chl-a</w:t>
      </w:r>
      <w:proofErr w:type="spellEnd"/>
      <w:r>
        <w:rPr>
          <w:rFonts w:eastAsia="Arial"/>
          <w:b/>
          <w:bCs/>
          <w:color w:val="1A6B5A"/>
        </w:rPr>
        <w:t xml:space="preserve"> 在 30 天尺度是生物學上的最優選擇 ✅</w:t>
      </w:r>
    </w:p>
    <w:p w14:paraId="357C35EC" w14:textId="77777777" w:rsidR="00B8696D" w:rsidRDefault="00B8696D">
      <w:pPr>
        <w:spacing w:before="120"/>
      </w:pPr>
    </w:p>
    <w:p w14:paraId="792D6DA1" w14:textId="77777777" w:rsidR="00B8696D" w:rsidRDefault="00000000">
      <w:pPr>
        <w:pStyle w:val="2"/>
      </w:pPr>
      <w:r>
        <w:t>逆向推理（未公開技術細節）</w:t>
      </w:r>
    </w:p>
    <w:p w14:paraId="5ED3C3F4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U-Net 如何處理時間？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3860"/>
      </w:tblGrid>
      <w:tr w:rsidR="00B8696D" w14:paraId="6D9E2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5B4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方案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6B0D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可能性</w:t>
            </w:r>
          </w:p>
        </w:tc>
        <w:tc>
          <w:tcPr>
            <w:tcW w:w="3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C0FFD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理由</w:t>
            </w:r>
          </w:p>
        </w:tc>
      </w:tr>
      <w:tr w:rsidR="00B8696D" w14:paraId="3C32CE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17BD4" w14:textId="77777777" w:rsidR="00B8696D" w:rsidRDefault="00000000">
            <w:r>
              <w:rPr>
                <w:rFonts w:eastAsia="Arial"/>
                <w:sz w:val="18"/>
                <w:szCs w:val="18"/>
              </w:rPr>
              <w:t>A：逐日堆疊（30×2=60 通道）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8702C" w14:textId="77777777" w:rsidR="00B8696D" w:rsidRDefault="00000000">
            <w:r>
              <w:rPr>
                <w:rFonts w:eastAsia="Arial"/>
                <w:sz w:val="18"/>
                <w:szCs w:val="18"/>
              </w:rPr>
              <w:t>25%</w:t>
            </w:r>
          </w:p>
        </w:tc>
        <w:tc>
          <w:tcPr>
            <w:tcW w:w="3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420FF" w14:textId="77777777" w:rsidR="00B8696D" w:rsidRDefault="00000000">
            <w:r>
              <w:rPr>
                <w:rFonts w:eastAsia="Arial"/>
                <w:sz w:val="18"/>
                <w:szCs w:val="18"/>
              </w:rPr>
              <w:t>通道太多，工程不合理</w:t>
            </w:r>
          </w:p>
        </w:tc>
      </w:tr>
      <w:tr w:rsidR="00B8696D" w14:paraId="5CCB59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255C0" w14:textId="77777777" w:rsidR="00B8696D" w:rsidRDefault="00000000">
            <w:r>
              <w:rPr>
                <w:rFonts w:eastAsia="Arial"/>
                <w:sz w:val="18"/>
                <w:szCs w:val="18"/>
              </w:rPr>
              <w:t>B：時間統計特徵（均值/max/趨勢/std × 2 = 8-16 通道）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04A7E" w14:textId="77777777" w:rsidR="00B8696D" w:rsidRDefault="00000000">
            <w:r>
              <w:rPr>
                <w:rFonts w:eastAsia="Arial"/>
                <w:sz w:val="18"/>
                <w:szCs w:val="18"/>
              </w:rPr>
              <w:t>40%</w:t>
            </w:r>
          </w:p>
        </w:tc>
        <w:tc>
          <w:tcPr>
            <w:tcW w:w="3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68FE6" w14:textId="77777777" w:rsidR="00B8696D" w:rsidRDefault="00000000">
            <w:r>
              <w:rPr>
                <w:rFonts w:eastAsia="Arial"/>
                <w:sz w:val="18"/>
                <w:szCs w:val="18"/>
              </w:rPr>
              <w:t>最合理的工程方案</w:t>
            </w:r>
          </w:p>
        </w:tc>
      </w:tr>
      <w:tr w:rsidR="00B8696D" w14:paraId="2523B6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0843B" w14:textId="77777777" w:rsidR="00B8696D" w:rsidRDefault="00000000">
            <w:r>
              <w:rPr>
                <w:rFonts w:eastAsia="Arial"/>
                <w:sz w:val="18"/>
                <w:szCs w:val="18"/>
              </w:rPr>
              <w:t>C：降取樣（每3天 × 2 = 20 通道）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D826E" w14:textId="77777777" w:rsidR="00B8696D" w:rsidRDefault="00000000">
            <w:r>
              <w:rPr>
                <w:rFonts w:eastAsia="Arial"/>
                <w:sz w:val="18"/>
                <w:szCs w:val="18"/>
              </w:rPr>
              <w:t>35%</w:t>
            </w:r>
          </w:p>
        </w:tc>
        <w:tc>
          <w:tcPr>
            <w:tcW w:w="3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19C3E" w14:textId="77777777" w:rsidR="00B8696D" w:rsidRDefault="00000000">
            <w:r>
              <w:rPr>
                <w:rFonts w:eastAsia="Arial"/>
                <w:sz w:val="18"/>
                <w:szCs w:val="18"/>
              </w:rPr>
              <w:t>折衷</w:t>
            </w:r>
          </w:p>
        </w:tc>
      </w:tr>
      <w:tr w:rsidR="00B8696D" w14:paraId="36FF8B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5ED9" w14:textId="77777777" w:rsidR="00B8696D" w:rsidRDefault="00000000">
            <w:r>
              <w:rPr>
                <w:rFonts w:eastAsia="Arial"/>
                <w:sz w:val="18"/>
                <w:szCs w:val="18"/>
              </w:rPr>
              <w:t>'Modified' = Attention（CBAM/SE Block）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F9F46" w14:textId="77777777" w:rsidR="00B8696D" w:rsidRDefault="00000000">
            <w:r>
              <w:rPr>
                <w:rFonts w:eastAsia="Arial"/>
                <w:sz w:val="18"/>
                <w:szCs w:val="18"/>
              </w:rPr>
              <w:t>65%</w:t>
            </w:r>
          </w:p>
        </w:tc>
        <w:tc>
          <w:tcPr>
            <w:tcW w:w="3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DFE3F" w14:textId="77777777" w:rsidR="00B8696D" w:rsidRDefault="00000000">
            <w:r>
              <w:rPr>
                <w:rFonts w:eastAsia="Arial"/>
                <w:sz w:val="18"/>
                <w:szCs w:val="18"/>
              </w:rPr>
              <w:t>解釋記者誤報 Transformer + 2018+ 最流行 U-Net 改良</w:t>
            </w:r>
          </w:p>
        </w:tc>
      </w:tr>
      <w:tr w:rsidR="00B8696D" w14:paraId="4D5533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86AF2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ConvLSTM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混合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B7B1E" w14:textId="77777777" w:rsidR="00B8696D" w:rsidRDefault="00000000">
            <w:r>
              <w:rPr>
                <w:rFonts w:eastAsia="Arial"/>
                <w:sz w:val="18"/>
                <w:szCs w:val="18"/>
              </w:rPr>
              <w:t>30%</w:t>
            </w:r>
          </w:p>
        </w:tc>
        <w:tc>
          <w:tcPr>
            <w:tcW w:w="3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EE007" w14:textId="77777777" w:rsidR="00B8696D" w:rsidRDefault="00000000">
            <w:r>
              <w:rPr>
                <w:rFonts w:eastAsia="Arial"/>
                <w:sz w:val="18"/>
                <w:szCs w:val="18"/>
              </w:rPr>
              <w:t>論文未提 LSTM</w:t>
            </w:r>
          </w:p>
        </w:tc>
      </w:tr>
    </w:tbl>
    <w:p w14:paraId="58B3FAB8" w14:textId="77777777" w:rsidR="00B8696D" w:rsidRDefault="00B8696D">
      <w:pPr>
        <w:spacing w:before="120"/>
      </w:pPr>
    </w:p>
    <w:p w14:paraId="0BA63B04" w14:textId="77777777" w:rsidR="00B8696D" w:rsidRDefault="00000000">
      <w:pPr>
        <w:pStyle w:val="2"/>
      </w:pPr>
      <w:r>
        <w:t>蒼鷺的系統盲點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260"/>
        <w:gridCol w:w="1100"/>
      </w:tblGrid>
      <w:tr w:rsidR="00B8696D" w14:paraId="56DCC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2B79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盲點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9B2A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影響</w:t>
            </w:r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6D31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嚴重度</w:t>
            </w:r>
          </w:p>
        </w:tc>
      </w:tr>
      <w:tr w:rsidR="00B8696D" w14:paraId="4B7002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E2AE5" w14:textId="77777777" w:rsidR="00B8696D" w:rsidRDefault="00000000">
            <w:r>
              <w:rPr>
                <w:rFonts w:eastAsia="Arial"/>
                <w:sz w:val="18"/>
                <w:szCs w:val="18"/>
              </w:rPr>
              <w:t>月相未校正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08C34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柔魚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CPUE 高度依賴月相（暗夜高、滿月低），訓練資料有系統偏差</w:t>
            </w:r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F67DB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</w:tr>
      <w:tr w:rsidR="00B8696D" w14:paraId="031AB1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E5B00" w14:textId="77777777" w:rsidR="00B8696D" w:rsidRDefault="00000000">
            <w:r>
              <w:rPr>
                <w:rFonts w:eastAsia="Arial"/>
                <w:sz w:val="18"/>
                <w:szCs w:val="18"/>
              </w:rPr>
              <w:t>季節 F1 波動大（11月 0.74）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5D3EF" w14:textId="77777777" w:rsidR="00B8696D" w:rsidRDefault="00000000">
            <w:r>
              <w:rPr>
                <w:rFonts w:eastAsia="Arial"/>
                <w:sz w:val="18"/>
                <w:szCs w:val="18"/>
              </w:rPr>
              <w:t>秋季</w:t>
            </w:r>
            <w:proofErr w:type="gramStart"/>
            <w:r>
              <w:rPr>
                <w:rFonts w:eastAsia="Arial"/>
                <w:sz w:val="18"/>
                <w:szCs w:val="18"/>
              </w:rPr>
              <w:t>南遷期預測</w:t>
            </w:r>
            <w:proofErr w:type="gramEnd"/>
            <w:r>
              <w:rPr>
                <w:rFonts w:eastAsia="Arial"/>
                <w:sz w:val="18"/>
                <w:szCs w:val="18"/>
              </w:rPr>
              <w:t>能力下降</w:t>
            </w:r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055DC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</w:tr>
      <w:tr w:rsidR="00B8696D" w14:paraId="612D82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C573B" w14:textId="77777777" w:rsidR="00B8696D" w:rsidRDefault="00000000">
            <w:r>
              <w:rPr>
                <w:rFonts w:eastAsia="Arial"/>
                <w:sz w:val="18"/>
                <w:szCs w:val="18"/>
              </w:rPr>
              <w:t>無可解釋性（XAI）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B2F48" w14:textId="77777777" w:rsidR="00B8696D" w:rsidRDefault="00000000">
            <w:r>
              <w:rPr>
                <w:rFonts w:eastAsia="Arial"/>
                <w:sz w:val="18"/>
                <w:szCs w:val="18"/>
              </w:rPr>
              <w:t>漁民不知道「為什麼去那裡」</w:t>
            </w:r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19427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</w:tr>
      <w:tr w:rsidR="00B8696D" w14:paraId="01C46B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22702" w14:textId="77777777" w:rsidR="00B8696D" w:rsidRDefault="00000000">
            <w:r>
              <w:rPr>
                <w:rFonts w:eastAsia="Arial"/>
                <w:sz w:val="18"/>
                <w:szCs w:val="18"/>
              </w:rPr>
              <w:t>ENSO 年份泛化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F382A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20 年資料只有 4-6 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ENSO 周期，極端年份預測可能偏差</w:t>
            </w:r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A8531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</w:tr>
      <w:tr w:rsidR="00B8696D" w14:paraId="46A4D35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7E6B1" w14:textId="77777777" w:rsidR="00B8696D" w:rsidRDefault="00000000">
            <w:r>
              <w:rPr>
                <w:rFonts w:eastAsia="Arial"/>
                <w:sz w:val="18"/>
                <w:szCs w:val="18"/>
              </w:rPr>
              <w:t>氣候偏移（TZCF 北移 ~1°/10年）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A0AFE" w14:textId="77777777" w:rsidR="00B8696D" w:rsidRDefault="00000000">
            <w:r>
              <w:rPr>
                <w:rFonts w:eastAsia="Arial"/>
                <w:sz w:val="18"/>
                <w:szCs w:val="18"/>
              </w:rPr>
              <w:t>長期不重訓可能偏南 100-200km</w:t>
            </w:r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471F6" w14:textId="77777777" w:rsidR="00B8696D" w:rsidRDefault="00000000">
            <w:r>
              <w:rPr>
                <w:rFonts w:eastAsia="Arial"/>
                <w:sz w:val="18"/>
                <w:szCs w:val="18"/>
              </w:rPr>
              <w:t>🔴</w:t>
            </w:r>
          </w:p>
        </w:tc>
      </w:tr>
      <w:tr w:rsidR="00B8696D" w14:paraId="6BD3C1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C9CCD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不含魚種</w:t>
            </w:r>
            <w:proofErr w:type="gramEnd"/>
            <w:r>
              <w:rPr>
                <w:rFonts w:eastAsia="Arial"/>
                <w:sz w:val="18"/>
                <w:szCs w:val="18"/>
              </w:rPr>
              <w:t>互動（秋刀魚競爭）</w:t>
            </w:r>
          </w:p>
        </w:tc>
        <w:tc>
          <w:tcPr>
            <w:tcW w:w="4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84966" w14:textId="77777777" w:rsidR="00B8696D" w:rsidRDefault="00000000">
            <w:r>
              <w:rPr>
                <w:rFonts w:eastAsia="Arial"/>
                <w:sz w:val="18"/>
                <w:szCs w:val="18"/>
              </w:rPr>
              <w:t>秋刀魚爆發年份可能</w:t>
            </w:r>
            <w:proofErr w:type="gramStart"/>
            <w:r>
              <w:rPr>
                <w:rFonts w:eastAsia="Arial"/>
                <w:sz w:val="18"/>
                <w:szCs w:val="18"/>
              </w:rPr>
              <w:t>高估柔魚密度</w:t>
            </w:r>
            <w:proofErr w:type="gramEnd"/>
          </w:p>
        </w:tc>
        <w:tc>
          <w:tcPr>
            <w:tcW w:w="11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4C198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</w:tr>
    </w:tbl>
    <w:p w14:paraId="35B3512C" w14:textId="77777777" w:rsidR="00B8696D" w:rsidRDefault="00B8696D">
      <w:pPr>
        <w:spacing w:before="120"/>
      </w:pPr>
    </w:p>
    <w:p w14:paraId="3B3DE09F" w14:textId="77777777" w:rsidR="00B8696D" w:rsidRDefault="00000000">
      <w:pPr>
        <w:pStyle w:val="2"/>
      </w:pPr>
      <w:r>
        <w:t xml:space="preserve">對 </w:t>
      </w:r>
      <w:proofErr w:type="spellStart"/>
      <w:r>
        <w:t>OceanMaster</w:t>
      </w:r>
      <w:proofErr w:type="spellEnd"/>
      <w:r>
        <w:t xml:space="preserve"> 的啟示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1860"/>
      </w:tblGrid>
      <w:tr w:rsidR="00B8696D" w14:paraId="0D724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F1338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啟示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134E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行動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7F29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</w:tr>
      <w:tr w:rsidR="00B8696D" w14:paraId="31095A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67819" w14:textId="77777777" w:rsidR="00B8696D" w:rsidRDefault="00000000">
            <w:r>
              <w:rPr>
                <w:rFonts w:eastAsia="Arial"/>
                <w:sz w:val="18"/>
                <w:szCs w:val="18"/>
              </w:rPr>
              <w:t>F1=0.87 是可達 benchmark（非遙不可及）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A3E8F" w14:textId="77777777" w:rsidR="00B8696D" w:rsidRDefault="00000000">
            <w:r>
              <w:rPr>
                <w:rFonts w:eastAsia="Arial"/>
                <w:sz w:val="18"/>
                <w:szCs w:val="18"/>
              </w:rPr>
              <w:t>你的 U-Net 目標 F1 ≥ 0.80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EC7F3" w14:textId="77777777" w:rsidR="00B8696D" w:rsidRDefault="00000000">
            <w:r>
              <w:rPr>
                <w:rFonts w:eastAsia="Arial"/>
                <w:sz w:val="18"/>
                <w:szCs w:val="18"/>
              </w:rPr>
              <w:t>P0</w:t>
            </w:r>
          </w:p>
        </w:tc>
      </w:tr>
      <w:tr w:rsidR="00B8696D" w14:paraId="76446E4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3FF01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SST+Chl-a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足夠（不需要 20 因子）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AA0BB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柔魚模型</w:t>
            </w:r>
            <w:proofErr w:type="gramEnd"/>
            <w:r>
              <w:rPr>
                <w:rFonts w:eastAsia="Arial"/>
                <w:sz w:val="18"/>
                <w:szCs w:val="18"/>
              </w:rPr>
              <w:t>：先做 2 因子 baseline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4F7D6" w14:textId="77777777" w:rsidR="00B8696D" w:rsidRDefault="00000000">
            <w:r>
              <w:rPr>
                <w:rFonts w:eastAsia="Arial"/>
                <w:sz w:val="18"/>
                <w:szCs w:val="18"/>
              </w:rPr>
              <w:t>P0</w:t>
            </w:r>
          </w:p>
        </w:tc>
      </w:tr>
      <w:tr w:rsidR="00B8696D" w14:paraId="5EF4DD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8B4ED" w14:textId="77777777" w:rsidR="00B8696D" w:rsidRDefault="00000000">
            <w:r>
              <w:rPr>
                <w:rFonts w:eastAsia="Arial"/>
                <w:sz w:val="18"/>
                <w:szCs w:val="18"/>
              </w:rPr>
              <w:t>30 天窗口是最優的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1B50D" w14:textId="77777777" w:rsidR="00B8696D" w:rsidRDefault="00000000">
            <w:r>
              <w:rPr>
                <w:rFonts w:eastAsia="Arial"/>
                <w:sz w:val="18"/>
                <w:szCs w:val="18"/>
              </w:rPr>
              <w:t>使用 30 天時間統計特徵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B7C1A" w14:textId="77777777" w:rsidR="00B8696D" w:rsidRDefault="00000000">
            <w:r>
              <w:rPr>
                <w:rFonts w:eastAsia="Arial"/>
                <w:sz w:val="18"/>
                <w:szCs w:val="18"/>
              </w:rPr>
              <w:t>P0</w:t>
            </w:r>
          </w:p>
        </w:tc>
      </w:tr>
      <w:tr w:rsidR="00B8696D" w14:paraId="3323BD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3A269" w14:textId="77777777" w:rsidR="00B8696D" w:rsidRDefault="00000000">
            <w:r>
              <w:rPr>
                <w:rFonts w:eastAsia="Arial"/>
                <w:sz w:val="18"/>
                <w:szCs w:val="18"/>
              </w:rPr>
              <w:t>+48% 中 AI 貢獻 ~15-25%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A802B" w14:textId="77777777" w:rsidR="00B8696D" w:rsidRDefault="00000000">
            <w:r>
              <w:rPr>
                <w:rFonts w:eastAsia="Arial"/>
                <w:sz w:val="18"/>
                <w:szCs w:val="18"/>
              </w:rPr>
              <w:t>你的商業宣傳不應超過此範圍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3CC5B" w14:textId="77777777" w:rsidR="00B8696D" w:rsidRDefault="00000000">
            <w:r>
              <w:rPr>
                <w:rFonts w:eastAsia="Arial"/>
                <w:sz w:val="18"/>
                <w:szCs w:val="18"/>
              </w:rPr>
              <w:t>參考</w:t>
            </w:r>
          </w:p>
        </w:tc>
      </w:tr>
      <w:tr w:rsidR="00B8696D" w14:paraId="2A477C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C615B" w14:textId="77777777" w:rsidR="00B8696D" w:rsidRDefault="00000000">
            <w:r>
              <w:rPr>
                <w:rFonts w:eastAsia="Arial"/>
                <w:sz w:val="18"/>
                <w:szCs w:val="18"/>
              </w:rPr>
              <w:t>月相偏差是盲點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FE715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加 </w:t>
            </w:r>
            <w:proofErr w:type="spellStart"/>
            <w:r>
              <w:rPr>
                <w:rFonts w:eastAsia="Arial"/>
                <w:sz w:val="18"/>
                <w:szCs w:val="18"/>
              </w:rPr>
              <w:t>ephem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月相校正 = 即時差異化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0D065" w14:textId="77777777" w:rsidR="00B8696D" w:rsidRDefault="00000000">
            <w:r>
              <w:rPr>
                <w:rFonts w:eastAsia="Arial"/>
                <w:sz w:val="18"/>
                <w:szCs w:val="18"/>
              </w:rPr>
              <w:t>P0</w:t>
            </w:r>
          </w:p>
        </w:tc>
      </w:tr>
      <w:tr w:rsidR="00B8696D" w14:paraId="64F232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74B25" w14:textId="77777777" w:rsidR="00B8696D" w:rsidRDefault="00000000">
            <w:r>
              <w:rPr>
                <w:rFonts w:eastAsia="Arial"/>
                <w:sz w:val="18"/>
                <w:szCs w:val="18"/>
              </w:rPr>
              <w:t>11 月 F1 掉到 0.74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A8961" w14:textId="77777777" w:rsidR="00B8696D" w:rsidRDefault="00000000">
            <w:r>
              <w:rPr>
                <w:rFonts w:eastAsia="Arial"/>
                <w:sz w:val="18"/>
                <w:szCs w:val="18"/>
              </w:rPr>
              <w:t>你可以做季節自適應模型 = 差異化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53E41" w14:textId="77777777" w:rsidR="00B8696D" w:rsidRDefault="00000000">
            <w:r>
              <w:rPr>
                <w:rFonts w:eastAsia="Arial"/>
                <w:sz w:val="18"/>
                <w:szCs w:val="18"/>
              </w:rPr>
              <w:t>P1</w:t>
            </w:r>
          </w:p>
        </w:tc>
      </w:tr>
    </w:tbl>
    <w:p w14:paraId="3A8E385D" w14:textId="77777777" w:rsidR="00B8696D" w:rsidRDefault="00B8696D">
      <w:pPr>
        <w:spacing w:before="120"/>
      </w:pPr>
    </w:p>
    <w:p w14:paraId="7D151FBF" w14:textId="77777777" w:rsidR="00B8696D" w:rsidRDefault="00000000">
      <w:r>
        <w:br w:type="page"/>
      </w:r>
    </w:p>
    <w:p w14:paraId="2E6FEC08" w14:textId="77777777" w:rsidR="00B8696D" w:rsidRDefault="00000000">
      <w:pPr>
        <w:pStyle w:val="1"/>
      </w:pPr>
      <w:r>
        <w:rPr>
          <w:color w:val="5A1A8A"/>
        </w:rPr>
        <w:lastRenderedPageBreak/>
        <w:t>🦅  海鷹 AI（Sea Eagle AI）</w:t>
      </w:r>
    </w:p>
    <w:p w14:paraId="16BEBC4F" w14:textId="77777777" w:rsidR="00B8696D" w:rsidRDefault="00000000">
      <w:pPr>
        <w:spacing w:before="60" w:after="60"/>
      </w:pPr>
      <w:r>
        <w:rPr>
          <w:rFonts w:eastAsia="Arial"/>
          <w:color w:val="4A5568"/>
        </w:rPr>
        <w:t xml:space="preserve">上海海洋大學 × 中水集團　</w:t>
      </w:r>
      <w:proofErr w:type="gramStart"/>
      <w:r>
        <w:rPr>
          <w:rFonts w:eastAsia="Arial"/>
          <w:color w:val="4A5568"/>
        </w:rPr>
        <w:t>｜</w:t>
      </w:r>
      <w:proofErr w:type="gramEnd"/>
      <w:r>
        <w:rPr>
          <w:rFonts w:eastAsia="Arial"/>
          <w:color w:val="4A5568"/>
        </w:rPr>
        <w:t xml:space="preserve">　金枪魚智慧漁情預報系統</w:t>
      </w:r>
    </w:p>
    <w:p w14:paraId="2E4AEE87" w14:textId="77777777" w:rsidR="00B8696D" w:rsidRDefault="00B8696D">
      <w:pPr>
        <w:pBdr>
          <w:bottom w:val="single" w:sz="4" w:space="1" w:color="5A1A8A"/>
        </w:pBdr>
        <w:spacing w:before="140" w:after="140"/>
      </w:pPr>
    </w:p>
    <w:p w14:paraId="0BAD83FE" w14:textId="77777777" w:rsidR="00B8696D" w:rsidRDefault="00000000">
      <w:pPr>
        <w:pStyle w:val="2"/>
      </w:pPr>
      <w:r>
        <w:t>公司概要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05EAA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5DAD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開發者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6462" w14:textId="77777777" w:rsidR="00B8696D" w:rsidRDefault="00000000">
            <w:r>
              <w:rPr>
                <w:rFonts w:eastAsia="Arial"/>
                <w:sz w:val="19"/>
                <w:szCs w:val="19"/>
              </w:rPr>
              <w:t>上海海洋大學（信息學院 + 海洋科學學院）</w:t>
            </w:r>
          </w:p>
        </w:tc>
      </w:tr>
      <w:tr w:rsidR="00B8696D" w14:paraId="54922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3943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合作方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F74D6" w14:textId="77777777" w:rsidR="00B8696D" w:rsidRDefault="00000000">
            <w:r>
              <w:rPr>
                <w:rFonts w:eastAsia="Arial"/>
                <w:sz w:val="19"/>
                <w:szCs w:val="19"/>
              </w:rPr>
              <w:t>中水集團遠洋股份有限公司（CNFC）</w:t>
            </w:r>
          </w:p>
        </w:tc>
      </w:tr>
      <w:tr w:rsidR="00B8696D" w14:paraId="7C89D9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2B06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發布日期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3729" w14:textId="77777777" w:rsidR="00B8696D" w:rsidRDefault="00000000">
            <w:r>
              <w:rPr>
                <w:rFonts w:eastAsia="Arial"/>
                <w:sz w:val="19"/>
                <w:szCs w:val="19"/>
              </w:rPr>
              <w:t>2024 年 4 月</w:t>
            </w:r>
          </w:p>
        </w:tc>
      </w:tr>
      <w:tr w:rsidR="00B8696D" w14:paraId="21DD3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CAF7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目標魚種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52E6" w14:textId="77777777" w:rsidR="00B8696D" w:rsidRDefault="00000000">
            <w:r>
              <w:rPr>
                <w:rFonts w:eastAsia="Arial"/>
                <w:sz w:val="19"/>
                <w:szCs w:val="19"/>
              </w:rPr>
              <w:t>多種金枪魚（長鰭、黃鰭、大眼）</w:t>
            </w:r>
          </w:p>
        </w:tc>
      </w:tr>
      <w:tr w:rsidR="00B8696D" w14:paraId="57690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F84C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服務對象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5DC5" w14:textId="77777777" w:rsidR="00B8696D" w:rsidRDefault="00000000">
            <w:r>
              <w:rPr>
                <w:rFonts w:eastAsia="Arial"/>
                <w:sz w:val="19"/>
                <w:szCs w:val="19"/>
              </w:rPr>
              <w:t>中水集團所有金枪魚捕撈漁船</w:t>
            </w:r>
          </w:p>
        </w:tc>
      </w:tr>
      <w:tr w:rsidR="00B8696D" w14:paraId="7223B8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7507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功能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855B" w14:textId="77777777" w:rsidR="00B8696D" w:rsidRDefault="00000000">
            <w:r>
              <w:rPr>
                <w:rFonts w:eastAsia="Arial"/>
                <w:sz w:val="19"/>
                <w:szCs w:val="19"/>
              </w:rPr>
              <w:t xml:space="preserve">漁場預報 + 中長期資源量預測 + 船位監控 + 越界預警 + </w:t>
            </w:r>
            <w:proofErr w:type="gramStart"/>
            <w:r>
              <w:rPr>
                <w:rFonts w:eastAsia="Arial"/>
                <w:sz w:val="19"/>
                <w:szCs w:val="19"/>
              </w:rPr>
              <w:t>避碰預警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+ 每日環境「</w:t>
            </w:r>
            <w:proofErr w:type="gramStart"/>
            <w:r>
              <w:rPr>
                <w:rFonts w:eastAsia="Arial"/>
                <w:sz w:val="19"/>
                <w:szCs w:val="19"/>
              </w:rPr>
              <w:t>一</w:t>
            </w:r>
            <w:proofErr w:type="gramEnd"/>
            <w:r>
              <w:rPr>
                <w:rFonts w:eastAsia="Arial"/>
                <w:sz w:val="19"/>
                <w:szCs w:val="19"/>
              </w:rPr>
              <w:t>張圖」</w:t>
            </w:r>
          </w:p>
        </w:tc>
      </w:tr>
      <w:tr w:rsidR="00B8696D" w14:paraId="5DAAB7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66F4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定位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8BAA" w14:textId="77777777" w:rsidR="00B8696D" w:rsidRDefault="00000000">
            <w:r>
              <w:rPr>
                <w:rFonts w:eastAsia="Arial"/>
                <w:sz w:val="19"/>
                <w:szCs w:val="19"/>
              </w:rPr>
              <w:t>中國</w:t>
            </w:r>
            <w:proofErr w:type="gramStart"/>
            <w:r>
              <w:rPr>
                <w:rFonts w:eastAsia="Arial"/>
                <w:sz w:val="19"/>
                <w:szCs w:val="19"/>
              </w:rPr>
              <w:t>首套金</w:t>
            </w:r>
            <w:proofErr w:type="gramEnd"/>
            <w:r>
              <w:rPr>
                <w:rFonts w:eastAsia="Arial"/>
                <w:sz w:val="19"/>
                <w:szCs w:val="19"/>
              </w:rPr>
              <w:t>枪魚智慧漁情預報系統</w:t>
            </w:r>
          </w:p>
        </w:tc>
      </w:tr>
      <w:tr w:rsidR="00B8696D" w14:paraId="2B578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D874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出處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0E1E9" w14:textId="77777777" w:rsidR="00B8696D" w:rsidRDefault="00000000">
            <w:r>
              <w:rPr>
                <w:rFonts w:eastAsia="Arial"/>
                <w:sz w:val="19"/>
                <w:szCs w:val="19"/>
              </w:rPr>
              <w:t>sasac.gov.cn（國資委）、chinadaily.com.cn、中新社、澎湃新聞、解放日報</w:t>
            </w:r>
          </w:p>
        </w:tc>
      </w:tr>
    </w:tbl>
    <w:p w14:paraId="57D2BAEC" w14:textId="77777777" w:rsidR="00B8696D" w:rsidRDefault="00B8696D">
      <w:pPr>
        <w:spacing w:before="120"/>
      </w:pPr>
    </w:p>
    <w:p w14:paraId="4A59E3CC" w14:textId="77777777" w:rsidR="00B8696D" w:rsidRDefault="00000000">
      <w:pPr>
        <w:pStyle w:val="2"/>
      </w:pPr>
      <w:r>
        <w:t>核心技術架構</w:t>
      </w:r>
    </w:p>
    <w:p w14:paraId="7584F0CF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系統級架構（逆向推理）</w:t>
      </w:r>
    </w:p>
    <w:p w14:paraId="08171E07" w14:textId="77777777" w:rsidR="00B8696D" w:rsidRDefault="00000000">
      <w:pPr>
        <w:spacing w:before="60" w:after="60"/>
      </w:pPr>
      <w:r>
        <w:rPr>
          <w:rFonts w:eastAsia="Arial"/>
          <w:b/>
          <w:bCs/>
        </w:rPr>
        <w:t>海鷹不是單一模型，而是多模型融合系統。同一團隊針對不同金枪魚種發表了不同架構的學術論文：</w:t>
      </w:r>
    </w:p>
    <w:p w14:paraId="79E7AA83" w14:textId="77777777" w:rsidR="00B8696D" w:rsidRDefault="00B869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1500"/>
        <w:gridCol w:w="2200"/>
        <w:gridCol w:w="960"/>
      </w:tblGrid>
      <w:tr w:rsidR="00B8696D" w14:paraId="6D0E06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557B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魚種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36963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模型架構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EED9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性能</w:t>
            </w:r>
          </w:p>
        </w:tc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E29B3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出處</w:t>
            </w:r>
          </w:p>
        </w:tc>
        <w:tc>
          <w:tcPr>
            <w:tcW w:w="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2A26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</w:t>
            </w:r>
          </w:p>
        </w:tc>
      </w:tr>
      <w:tr w:rsidR="00B8696D" w14:paraId="612BE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56417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長鰭金</w:t>
            </w:r>
            <w:proofErr w:type="gramEnd"/>
            <w:r>
              <w:rPr>
                <w:rFonts w:eastAsia="Arial"/>
                <w:sz w:val="18"/>
                <w:szCs w:val="18"/>
              </w:rPr>
              <w:t>枪魚（南太平洋）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DA1B2" w14:textId="77777777" w:rsidR="00B8696D" w:rsidRDefault="00000000">
            <w:r>
              <w:rPr>
                <w:rFonts w:eastAsia="Arial"/>
                <w:sz w:val="18"/>
                <w:szCs w:val="18"/>
              </w:rPr>
              <w:t>CNN-DNN-</w:t>
            </w:r>
            <w:proofErr w:type="gramStart"/>
            <w:r>
              <w:rPr>
                <w:rFonts w:eastAsia="Arial"/>
                <w:sz w:val="18"/>
                <w:szCs w:val="18"/>
              </w:rPr>
              <w:t>CCA(</w:t>
            </w:r>
            <w:proofErr w:type="gramEnd"/>
            <w:r>
              <w:rPr>
                <w:rFonts w:eastAsia="Arial"/>
                <w:sz w:val="18"/>
                <w:szCs w:val="18"/>
              </w:rPr>
              <w:t>fusion)-RBF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0ED3F" w14:textId="77777777" w:rsidR="00B8696D" w:rsidRDefault="00000000">
            <w:r>
              <w:rPr>
                <w:rFonts w:eastAsia="Arial"/>
                <w:sz w:val="18"/>
                <w:szCs w:val="18"/>
              </w:rPr>
              <w:t>Recall 90.3%</w:t>
            </w:r>
          </w:p>
        </w:tc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A83F2" w14:textId="77777777" w:rsidR="00B8696D" w:rsidRDefault="00000000">
            <w:r>
              <w:rPr>
                <w:rFonts w:eastAsia="Arial"/>
                <w:sz w:val="18"/>
                <w:szCs w:val="18"/>
              </w:rPr>
              <w:t>大連海洋大學學報</w:t>
            </w:r>
          </w:p>
        </w:tc>
        <w:tc>
          <w:tcPr>
            <w:tcW w:w="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4B0B5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0F94B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D9F50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黃鰭金</w:t>
            </w:r>
            <w:proofErr w:type="gramEnd"/>
            <w:r>
              <w:rPr>
                <w:rFonts w:eastAsia="Arial"/>
                <w:sz w:val="18"/>
                <w:szCs w:val="18"/>
              </w:rPr>
              <w:t>枪魚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5A06C" w14:textId="77777777" w:rsidR="00B8696D" w:rsidRDefault="00000000">
            <w:r>
              <w:rPr>
                <w:rFonts w:eastAsia="Arial"/>
                <w:sz w:val="18"/>
                <w:szCs w:val="18"/>
              </w:rPr>
              <w:t>CNN-</w:t>
            </w:r>
            <w:proofErr w:type="spellStart"/>
            <w:r>
              <w:rPr>
                <w:rFonts w:eastAsia="Arial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8197E" w14:textId="77777777" w:rsidR="00B8696D" w:rsidRDefault="00000000">
            <w:r>
              <w:rPr>
                <w:rFonts w:eastAsia="Arial"/>
                <w:sz w:val="18"/>
                <w:szCs w:val="18"/>
              </w:rPr>
              <w:t>R² = 0.887</w:t>
            </w:r>
          </w:p>
        </w:tc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6AA7A" w14:textId="77777777" w:rsidR="00B8696D" w:rsidRDefault="00000000">
            <w:r>
              <w:rPr>
                <w:rFonts w:eastAsia="Arial"/>
                <w:sz w:val="18"/>
                <w:szCs w:val="18"/>
              </w:rPr>
              <w:t>中國水產科學</w:t>
            </w:r>
          </w:p>
        </w:tc>
        <w:tc>
          <w:tcPr>
            <w:tcW w:w="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6CA89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49788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57F75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大眼金</w:t>
            </w:r>
            <w:proofErr w:type="gramEnd"/>
            <w:r>
              <w:rPr>
                <w:rFonts w:eastAsia="Arial"/>
                <w:sz w:val="18"/>
                <w:szCs w:val="18"/>
              </w:rPr>
              <w:t>枪魚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7930E" w14:textId="77777777" w:rsidR="00B8696D" w:rsidRDefault="00000000">
            <w:r>
              <w:rPr>
                <w:rFonts w:eastAsia="Arial"/>
                <w:sz w:val="18"/>
                <w:szCs w:val="18"/>
              </w:rPr>
              <w:t>CNN-</w:t>
            </w:r>
            <w:proofErr w:type="spellStart"/>
            <w:r>
              <w:rPr>
                <w:rFonts w:eastAsia="Arial"/>
                <w:sz w:val="18"/>
                <w:szCs w:val="18"/>
              </w:rPr>
              <w:t>XGBoost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/ CNN-SA-</w:t>
            </w:r>
            <w:proofErr w:type="spellStart"/>
            <w:r>
              <w:rPr>
                <w:rFonts w:eastAsia="Arial"/>
                <w:sz w:val="18"/>
                <w:szCs w:val="18"/>
              </w:rPr>
              <w:t>XGBoost</w:t>
            </w:r>
            <w:proofErr w:type="spellEnd"/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15AFA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BE8F6" w14:textId="77777777" w:rsidR="00B8696D" w:rsidRDefault="00000000">
            <w:r>
              <w:rPr>
                <w:rFonts w:eastAsia="Arial"/>
                <w:sz w:val="18"/>
                <w:szCs w:val="18"/>
              </w:rPr>
              <w:t>大連海洋大學學報</w:t>
            </w:r>
          </w:p>
        </w:tc>
        <w:tc>
          <w:tcPr>
            <w:tcW w:w="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4EB6D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</w:tbl>
    <w:p w14:paraId="3008DB5A" w14:textId="77777777" w:rsidR="00B8696D" w:rsidRDefault="00B8696D">
      <w:pPr>
        <w:spacing w:before="120"/>
      </w:pPr>
    </w:p>
    <w:p w14:paraId="5ED3EA1A" w14:textId="77777777" w:rsidR="00B8696D" w:rsidRDefault="00000000">
      <w:pPr>
        <w:spacing w:before="60" w:after="60"/>
      </w:pPr>
      <w:r>
        <w:rPr>
          <w:rFonts w:eastAsia="Arial"/>
          <w:b/>
          <w:bCs/>
          <w:color w:val="5A1A8A"/>
        </w:rPr>
        <w:t>關鍵洞察：海鷹 = 每</w:t>
      </w:r>
      <w:proofErr w:type="gramStart"/>
      <w:r>
        <w:rPr>
          <w:rFonts w:eastAsia="Arial"/>
          <w:b/>
          <w:bCs/>
          <w:color w:val="5A1A8A"/>
        </w:rPr>
        <w:t>個</w:t>
      </w:r>
      <w:proofErr w:type="gramEnd"/>
      <w:r>
        <w:rPr>
          <w:rFonts w:eastAsia="Arial"/>
          <w:b/>
          <w:bCs/>
          <w:color w:val="5A1A8A"/>
        </w:rPr>
        <w:t>魚種選用最佳架構 → 不是「一個模型打天下」。信心度 🟡 85%</w:t>
      </w:r>
    </w:p>
    <w:p w14:paraId="02C8E28E" w14:textId="77777777" w:rsidR="00B8696D" w:rsidRDefault="00B8696D">
      <w:pPr>
        <w:spacing w:before="120"/>
      </w:pPr>
    </w:p>
    <w:p w14:paraId="6FA825C5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CNN-DNN-CCA-RBF 架構解析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8696D" w14:paraId="54067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DBA6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CNN</w:t>
            </w:r>
          </w:p>
        </w:tc>
        <w:tc>
          <w:tcPr>
            <w:tcW w:w="6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3B0F" w14:textId="77777777" w:rsidR="00B8696D" w:rsidRDefault="00000000">
            <w:r>
              <w:rPr>
                <w:rFonts w:eastAsia="Arial"/>
                <w:sz w:val="19"/>
                <w:szCs w:val="19"/>
              </w:rPr>
              <w:t>提取環境空間特徵（SST梯度、SSH異常等）</w:t>
            </w:r>
          </w:p>
        </w:tc>
      </w:tr>
      <w:tr w:rsidR="00B8696D" w14:paraId="7F9FB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887C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DNN</w:t>
            </w:r>
          </w:p>
        </w:tc>
        <w:tc>
          <w:tcPr>
            <w:tcW w:w="6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AB35" w14:textId="77777777" w:rsidR="00B8696D" w:rsidRDefault="00000000">
            <w:r>
              <w:rPr>
                <w:rFonts w:eastAsia="Arial"/>
                <w:sz w:val="19"/>
                <w:szCs w:val="19"/>
              </w:rPr>
              <w:t>提取歷史漁獲時序特徵</w:t>
            </w:r>
          </w:p>
        </w:tc>
      </w:tr>
      <w:tr w:rsidR="00B8696D" w14:paraId="03AB5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3B5D9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CCA（Canonical Correlation Analysis）</w:t>
            </w:r>
          </w:p>
        </w:tc>
        <w:tc>
          <w:tcPr>
            <w:tcW w:w="6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1FF9" w14:textId="77777777" w:rsidR="00B8696D" w:rsidRDefault="00000000">
            <w:r>
              <w:rPr>
                <w:rFonts w:eastAsia="Arial"/>
                <w:sz w:val="19"/>
                <w:szCs w:val="19"/>
              </w:rPr>
              <w:t>找到兩組特徵的最大相關投影 → 融合 CNN 與 DNN 輸出</w:t>
            </w:r>
          </w:p>
        </w:tc>
      </w:tr>
      <w:tr w:rsidR="00B8696D" w14:paraId="4653BB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0E7B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RBF（Radial Basis Function）</w:t>
            </w:r>
          </w:p>
        </w:tc>
        <w:tc>
          <w:tcPr>
            <w:tcW w:w="6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7AC6" w14:textId="77777777" w:rsidR="00B8696D" w:rsidRDefault="00000000">
            <w:r>
              <w:rPr>
                <w:rFonts w:eastAsia="Arial"/>
                <w:sz w:val="19"/>
                <w:szCs w:val="19"/>
              </w:rPr>
              <w:t>分類輸出：高產漁場 / 低產漁場</w:t>
            </w:r>
          </w:p>
        </w:tc>
      </w:tr>
      <w:tr w:rsidR="00B8696D" w14:paraId="71AB8E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A2DE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lastRenderedPageBreak/>
              <w:t>CCA 角色</w:t>
            </w:r>
          </w:p>
        </w:tc>
        <w:tc>
          <w:tcPr>
            <w:tcW w:w="6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E0A9" w14:textId="77777777" w:rsidR="00B8696D" w:rsidRDefault="00000000">
            <w:r>
              <w:rPr>
                <w:rFonts w:eastAsia="Arial"/>
                <w:sz w:val="19"/>
                <w:szCs w:val="19"/>
              </w:rPr>
              <w:t xml:space="preserve">CNN 和 DNN 分別提取特徵 → CCA </w:t>
            </w:r>
            <w:proofErr w:type="gramStart"/>
            <w:r>
              <w:rPr>
                <w:rFonts w:eastAsia="Arial"/>
                <w:sz w:val="19"/>
                <w:szCs w:val="19"/>
              </w:rPr>
              <w:t>做跨域融合</w:t>
            </w:r>
            <w:proofErr w:type="gramEnd"/>
            <w:r>
              <w:rPr>
                <w:rFonts w:eastAsia="Arial"/>
                <w:sz w:val="19"/>
                <w:szCs w:val="19"/>
              </w:rPr>
              <w:t>。信心度 ✅ 90%</w:t>
            </w:r>
          </w:p>
        </w:tc>
      </w:tr>
    </w:tbl>
    <w:p w14:paraId="5D7B66C9" w14:textId="77777777" w:rsidR="00B8696D" w:rsidRDefault="00B8696D">
      <w:pPr>
        <w:spacing w:before="120"/>
      </w:pPr>
    </w:p>
    <w:p w14:paraId="62231DA3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輸入資料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960"/>
        <w:gridCol w:w="1200"/>
      </w:tblGrid>
      <w:tr w:rsidR="00B8696D" w14:paraId="1F320C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4D04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5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71A5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內容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B7B9E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</w:t>
            </w:r>
          </w:p>
        </w:tc>
      </w:tr>
      <w:tr w:rsidR="00B8696D" w14:paraId="25DE45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0BC20" w14:textId="77777777" w:rsidR="00B8696D" w:rsidRDefault="00000000">
            <w:r>
              <w:rPr>
                <w:rFonts w:eastAsia="Arial"/>
                <w:sz w:val="18"/>
                <w:szCs w:val="18"/>
              </w:rPr>
              <w:t>歷史資料</w:t>
            </w:r>
          </w:p>
        </w:tc>
        <w:tc>
          <w:tcPr>
            <w:tcW w:w="5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E0146" w14:textId="77777777" w:rsidR="00B8696D" w:rsidRDefault="00000000">
            <w:r>
              <w:rPr>
                <w:rFonts w:eastAsia="Arial"/>
                <w:sz w:val="18"/>
                <w:szCs w:val="18"/>
              </w:rPr>
              <w:t>70 年金枪魚漁業數據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3B89E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454DA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305B5" w14:textId="77777777" w:rsidR="00B8696D" w:rsidRDefault="00000000">
            <w:r>
              <w:rPr>
                <w:rFonts w:eastAsia="Arial"/>
                <w:sz w:val="18"/>
                <w:szCs w:val="18"/>
              </w:rPr>
              <w:t>環境因子（20+）</w:t>
            </w:r>
          </w:p>
        </w:tc>
        <w:tc>
          <w:tcPr>
            <w:tcW w:w="59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ED4B6" w14:textId="77777777" w:rsidR="00B8696D" w:rsidRDefault="00000000">
            <w:r>
              <w:rPr>
                <w:rFonts w:eastAsia="Arial"/>
                <w:sz w:val="18"/>
                <w:szCs w:val="18"/>
              </w:rPr>
              <w:t>SST、鹽度、SSH、溶氧、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-a、洋流、氣壓、風場、海浪、浮游生物、初級生產力等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3096F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</w:tbl>
    <w:p w14:paraId="50043BF1" w14:textId="77777777" w:rsidR="00B8696D" w:rsidRDefault="00B8696D">
      <w:pPr>
        <w:spacing w:before="120"/>
      </w:pPr>
    </w:p>
    <w:p w14:paraId="4D7C6F9B" w14:textId="77777777" w:rsidR="00B8696D" w:rsidRDefault="00000000">
      <w:pPr>
        <w:pStyle w:val="2"/>
      </w:pPr>
      <w:r>
        <w:t xml:space="preserve">性能指標 </w:t>
      </w:r>
      <w:proofErr w:type="gramStart"/>
      <w:r>
        <w:t>—</w:t>
      </w:r>
      <w:proofErr w:type="gramEnd"/>
      <w:r>
        <w:t xml:space="preserve"> 雙重驗證</w:t>
      </w:r>
    </w:p>
    <w:p w14:paraId="39D26C1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Recall 90.3%（長鰭 CCA-RBF）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7DDD9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9A5F1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驗證維度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FE47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5F486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25513" w14:textId="77777777" w:rsidR="00B8696D" w:rsidRDefault="00000000">
            <w:r>
              <w:rPr>
                <w:rFonts w:eastAsia="Arial"/>
                <w:sz w:val="18"/>
                <w:szCs w:val="18"/>
              </w:rPr>
              <w:t>交叉引用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9B15" w14:textId="77777777" w:rsidR="00B8696D" w:rsidRDefault="00000000">
            <w:r>
              <w:rPr>
                <w:rFonts w:eastAsia="Arial"/>
                <w:sz w:val="18"/>
                <w:szCs w:val="18"/>
              </w:rPr>
              <w:t>🟡 僅 dlou.edu.cn 一個來源，未找到第二篇獨立論文引用此數字</w:t>
            </w:r>
          </w:p>
        </w:tc>
      </w:tr>
      <w:tr w:rsidR="00B8696D" w14:paraId="5D86D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85C56" w14:textId="77777777" w:rsidR="00B8696D" w:rsidRDefault="00000000">
            <w:r>
              <w:rPr>
                <w:rFonts w:eastAsia="Arial"/>
                <w:sz w:val="18"/>
                <w:szCs w:val="18"/>
              </w:rPr>
              <w:t>合理性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B422F" w14:textId="77777777" w:rsidR="00B8696D" w:rsidRDefault="00000000">
            <w:r>
              <w:rPr>
                <w:rFonts w:eastAsia="Arial"/>
                <w:sz w:val="18"/>
                <w:szCs w:val="18"/>
              </w:rPr>
              <w:t>🟡 其他長鰭模型 ACC=86.92%（MDPI），F1=0.89（Quartile Stacking）→ 90.3% recall 偏高但非不可能</w:t>
            </w:r>
          </w:p>
        </w:tc>
      </w:tr>
      <w:tr w:rsidR="00B8696D" w14:paraId="5BFAC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1A07A" w14:textId="77777777" w:rsidR="00B8696D" w:rsidRDefault="00000000">
            <w:r>
              <w:rPr>
                <w:rFonts w:eastAsia="Arial"/>
                <w:sz w:val="18"/>
                <w:szCs w:val="18"/>
              </w:rPr>
              <w:t>紅旗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638B7" w14:textId="77777777" w:rsidR="00B8696D" w:rsidRDefault="00000000">
            <w:r>
              <w:rPr>
                <w:rFonts w:eastAsia="Arial"/>
                <w:sz w:val="18"/>
                <w:szCs w:val="18"/>
              </w:rPr>
              <w:t>🟡 只報 recall 不報 precision。高 recall = 少漏報，但可能</w:t>
            </w:r>
            <w:proofErr w:type="gramStart"/>
            <w:r>
              <w:rPr>
                <w:rFonts w:eastAsia="Arial"/>
                <w:sz w:val="18"/>
                <w:szCs w:val="18"/>
              </w:rPr>
              <w:t>多報假漁場</w:t>
            </w:r>
            <w:proofErr w:type="gramEnd"/>
          </w:p>
        </w:tc>
      </w:tr>
    </w:tbl>
    <w:p w14:paraId="3DC5A5D8" w14:textId="77777777" w:rsidR="00B8696D" w:rsidRDefault="00B8696D">
      <w:pPr>
        <w:spacing w:before="120"/>
      </w:pPr>
    </w:p>
    <w:p w14:paraId="627814DA" w14:textId="77777777" w:rsidR="00B8696D" w:rsidRDefault="00000000">
      <w:pPr>
        <w:spacing w:before="60" w:after="60"/>
      </w:pPr>
      <w:r>
        <w:rPr>
          <w:rFonts w:eastAsia="Arial"/>
          <w:b/>
          <w:bCs/>
          <w:color w:val="C05A00"/>
        </w:rPr>
        <w:t>🟡 打折後評估：F1 可能 ~0.75-0.85（如果 precision 在 65-80% 範圍）</w:t>
      </w:r>
    </w:p>
    <w:p w14:paraId="33C4D0AE" w14:textId="77777777" w:rsidR="00B8696D" w:rsidRDefault="00B8696D">
      <w:pPr>
        <w:spacing w:before="120"/>
      </w:pPr>
    </w:p>
    <w:p w14:paraId="208662C1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 xml:space="preserve">R² = 0.887（黃鰭 </w:t>
      </w:r>
      <w:proofErr w:type="spellStart"/>
      <w:r>
        <w:rPr>
          <w:rFonts w:eastAsia="Arial"/>
          <w:b/>
          <w:bCs/>
          <w:color w:val="1A6B5A"/>
          <w:sz w:val="24"/>
          <w:szCs w:val="24"/>
        </w:rPr>
        <w:t>BiLSTM</w:t>
      </w:r>
      <w:proofErr w:type="spellEnd"/>
      <w:r>
        <w:rPr>
          <w:rFonts w:eastAsia="Arial"/>
          <w:b/>
          <w:bCs/>
          <w:color w:val="1A6B5A"/>
          <w:sz w:val="24"/>
          <w:szCs w:val="24"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3294D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73AC9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驗證維度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7257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30DD5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956CC" w14:textId="77777777" w:rsidR="00B8696D" w:rsidRDefault="00000000">
            <w:r>
              <w:rPr>
                <w:rFonts w:eastAsia="Arial"/>
                <w:sz w:val="18"/>
                <w:szCs w:val="18"/>
              </w:rPr>
              <w:t>交叉引用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389E1" w14:textId="77777777" w:rsidR="00B8696D" w:rsidRDefault="00000000">
            <w:r>
              <w:rPr>
                <w:rFonts w:eastAsia="Arial"/>
                <w:sz w:val="18"/>
                <w:szCs w:val="18"/>
              </w:rPr>
              <w:t>✅ schinafish.cn 確認</w:t>
            </w:r>
          </w:p>
        </w:tc>
      </w:tr>
      <w:tr w:rsidR="00B8696D" w14:paraId="4DFAC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15A77" w14:textId="77777777" w:rsidR="00B8696D" w:rsidRDefault="00000000">
            <w:r>
              <w:rPr>
                <w:rFonts w:eastAsia="Arial"/>
                <w:sz w:val="18"/>
                <w:szCs w:val="18"/>
              </w:rPr>
              <w:t>合理性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84E91" w14:textId="77777777" w:rsidR="00B8696D" w:rsidRDefault="00000000">
            <w:r>
              <w:rPr>
                <w:rFonts w:eastAsia="Arial"/>
                <w:sz w:val="18"/>
                <w:szCs w:val="18"/>
              </w:rPr>
              <w:t>✅ 合理。但這是 CPUE 總量預測，非空間分布</w:t>
            </w:r>
          </w:p>
        </w:tc>
      </w:tr>
      <w:tr w:rsidR="00B8696D" w14:paraId="4341C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0E304" w14:textId="77777777" w:rsidR="00B8696D" w:rsidRDefault="00000000">
            <w:r>
              <w:rPr>
                <w:rFonts w:eastAsia="Arial"/>
                <w:sz w:val="18"/>
                <w:szCs w:val="18"/>
              </w:rPr>
              <w:t>紅旗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1DA56" w14:textId="77777777" w:rsidR="00B8696D" w:rsidRDefault="00000000">
            <w:r>
              <w:rPr>
                <w:rFonts w:eastAsia="Arial"/>
                <w:sz w:val="18"/>
                <w:szCs w:val="18"/>
              </w:rPr>
              <w:t>🟡 R² 可被時序趨勢和季節性拉高。需與 ARIMA baseline 比較</w:t>
            </w:r>
          </w:p>
        </w:tc>
      </w:tr>
    </w:tbl>
    <w:p w14:paraId="4E4DC60C" w14:textId="77777777" w:rsidR="00B8696D" w:rsidRDefault="00B8696D">
      <w:pPr>
        <w:spacing w:before="120"/>
      </w:pPr>
    </w:p>
    <w:p w14:paraId="18B3ABE1" w14:textId="77777777" w:rsidR="00B8696D" w:rsidRDefault="00000000">
      <w:pPr>
        <w:spacing w:before="60" w:after="60"/>
      </w:pPr>
      <w:r>
        <w:rPr>
          <w:rFonts w:eastAsia="Arial"/>
          <w:b/>
          <w:bCs/>
          <w:color w:val="1A6B5A"/>
        </w:rPr>
        <w:t>🟢 打折後評估：0.85-0.90 合理，但需看與 baseline 的差距。</w:t>
      </w:r>
    </w:p>
    <w:p w14:paraId="3FD59155" w14:textId="77777777" w:rsidR="00B8696D" w:rsidRDefault="00B8696D">
      <w:pPr>
        <w:spacing w:before="120"/>
      </w:pPr>
    </w:p>
    <w:p w14:paraId="7F35455D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+13.8% 捕獲改善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285632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2F8A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驗證維度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AA9F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416CA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2220A" w14:textId="77777777" w:rsidR="00B8696D" w:rsidRDefault="00000000">
            <w:r>
              <w:rPr>
                <w:rFonts w:eastAsia="Arial"/>
                <w:sz w:val="18"/>
                <w:szCs w:val="18"/>
              </w:rPr>
              <w:t>交叉引用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0864A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eastAsia="Arial"/>
                <w:sz w:val="18"/>
                <w:szCs w:val="18"/>
              </w:rPr>
              <w:t>chinadaily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sasac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cns.hk + </w:t>
            </w:r>
            <w:proofErr w:type="spellStart"/>
            <w:r>
              <w:rPr>
                <w:rFonts w:eastAsia="Arial"/>
                <w:sz w:val="18"/>
                <w:szCs w:val="18"/>
              </w:rPr>
              <w:t>gkzhan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stockstar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五源一致</w:t>
            </w:r>
          </w:p>
        </w:tc>
      </w:tr>
      <w:tr w:rsidR="00B8696D" w14:paraId="2B213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D5FD0" w14:textId="77777777" w:rsidR="00B8696D" w:rsidRDefault="00000000">
            <w:r>
              <w:rPr>
                <w:rFonts w:eastAsia="Arial"/>
                <w:sz w:val="18"/>
                <w:szCs w:val="18"/>
              </w:rPr>
              <w:t>合理性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15AB2" w14:textId="77777777" w:rsidR="00B8696D" w:rsidRDefault="00000000">
            <w:r>
              <w:rPr>
                <w:rFonts w:eastAsia="Arial"/>
                <w:sz w:val="18"/>
                <w:szCs w:val="18"/>
              </w:rPr>
              <w:t>✅ 在 AI 漁場預測的典型改善範圍（10-20%）內，比蒼鷺的 48% 保守合理</w:t>
            </w:r>
          </w:p>
        </w:tc>
      </w:tr>
      <w:tr w:rsidR="00B8696D" w14:paraId="114A3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D6AE8" w14:textId="77777777" w:rsidR="00B8696D" w:rsidRDefault="00000000">
            <w:r>
              <w:rPr>
                <w:rFonts w:eastAsia="Arial"/>
                <w:sz w:val="18"/>
                <w:szCs w:val="18"/>
              </w:rPr>
              <w:t>紅旗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B0E23" w14:textId="77777777" w:rsidR="00B8696D" w:rsidRDefault="00000000">
            <w:r>
              <w:rPr>
                <w:rFonts w:eastAsia="Arial"/>
                <w:sz w:val="18"/>
                <w:szCs w:val="18"/>
              </w:rPr>
              <w:t>🔴 所有來源追溯到同一原始聲明（中水集團）。無第三方審計</w:t>
            </w:r>
          </w:p>
        </w:tc>
      </w:tr>
    </w:tbl>
    <w:p w14:paraId="67056274" w14:textId="77777777" w:rsidR="00B8696D" w:rsidRDefault="00B8696D">
      <w:pPr>
        <w:spacing w:before="120"/>
      </w:pPr>
    </w:p>
    <w:p w14:paraId="549EE38A" w14:textId="77777777" w:rsidR="00B8696D" w:rsidRDefault="00000000">
      <w:pPr>
        <w:spacing w:before="60" w:after="60"/>
      </w:pPr>
      <w:r>
        <w:rPr>
          <w:rFonts w:eastAsia="Arial"/>
          <w:b/>
          <w:bCs/>
          <w:color w:val="C05A00"/>
        </w:rPr>
        <w:t>🟡 打折後評估：真實值可能 8-18%</w:t>
      </w:r>
    </w:p>
    <w:p w14:paraId="6E8C1872" w14:textId="77777777" w:rsidR="00B8696D" w:rsidRDefault="00B8696D">
      <w:pPr>
        <w:spacing w:before="120"/>
      </w:pPr>
    </w:p>
    <w:p w14:paraId="0F92BC29" w14:textId="77777777" w:rsidR="00B8696D" w:rsidRDefault="00000000">
      <w:pPr>
        <w:pStyle w:val="2"/>
      </w:pPr>
      <w:r>
        <w:t>生物學驗證</w:t>
      </w:r>
    </w:p>
    <w:p w14:paraId="0B49365B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三種金枪魚生態位比較</w:t>
      </w:r>
    </w:p>
    <w:p w14:paraId="12B70326" w14:textId="77777777" w:rsidR="00B8696D" w:rsidRDefault="00000000">
      <w:pPr>
        <w:spacing w:before="60" w:after="60"/>
      </w:pPr>
      <w:proofErr w:type="gramStart"/>
      <w:r>
        <w:rPr>
          <w:rFonts w:eastAsia="Arial"/>
          <w:b/>
          <w:bCs/>
        </w:rPr>
        <w:t>長鰭金</w:t>
      </w:r>
      <w:proofErr w:type="gramEnd"/>
      <w:r>
        <w:rPr>
          <w:rFonts w:eastAsia="Arial"/>
          <w:b/>
          <w:bCs/>
        </w:rPr>
        <w:t>枪魚（Thunnus alalunga）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8696D" w14:paraId="3E391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0843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特性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D5A1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721D1" w14:textId="77777777" w:rsidR="00B8696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  <w:proofErr w:type="gramEnd"/>
          </w:p>
        </w:tc>
      </w:tr>
      <w:tr w:rsidR="00B8696D" w14:paraId="3AD231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3EA98" w14:textId="77777777" w:rsidR="00B8696D" w:rsidRDefault="00000000">
            <w:r>
              <w:rPr>
                <w:rFonts w:eastAsia="Arial"/>
                <w:sz w:val="18"/>
                <w:szCs w:val="18"/>
              </w:rPr>
              <w:t>SST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B97BF" w14:textId="77777777" w:rsidR="00B8696D" w:rsidRDefault="00000000">
            <w:r>
              <w:rPr>
                <w:rFonts w:eastAsia="Arial"/>
                <w:sz w:val="18"/>
                <w:szCs w:val="18"/>
              </w:rPr>
              <w:t>13-22°C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93BA6" w14:textId="77777777" w:rsidR="00B8696D" w:rsidRDefault="00000000">
            <w:r>
              <w:rPr>
                <w:rFonts w:eastAsia="Arial"/>
                <w:sz w:val="18"/>
                <w:szCs w:val="18"/>
              </w:rPr>
              <w:t>FAO + IOTC</w:t>
            </w:r>
          </w:p>
        </w:tc>
      </w:tr>
      <w:tr w:rsidR="00B8696D" w14:paraId="28CFC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4D447" w14:textId="77777777" w:rsidR="00B8696D" w:rsidRDefault="00000000">
            <w:r>
              <w:rPr>
                <w:rFonts w:eastAsia="Arial"/>
                <w:sz w:val="18"/>
                <w:szCs w:val="18"/>
              </w:rPr>
              <w:t>棲息深度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06E3A" w14:textId="77777777" w:rsidR="00B8696D" w:rsidRDefault="00000000">
            <w:r>
              <w:rPr>
                <w:rFonts w:eastAsia="Arial"/>
                <w:sz w:val="18"/>
                <w:szCs w:val="18"/>
              </w:rPr>
              <w:t>&lt;200m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17705" w14:textId="77777777" w:rsidR="00B8696D" w:rsidRDefault="00000000">
            <w:r>
              <w:rPr>
                <w:rFonts w:eastAsia="Arial"/>
                <w:sz w:val="18"/>
                <w:szCs w:val="18"/>
              </w:rPr>
              <w:t>FAO</w:t>
            </w:r>
          </w:p>
        </w:tc>
      </w:tr>
      <w:tr w:rsidR="00B8696D" w14:paraId="369EE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72F3F" w14:textId="77777777" w:rsidR="00B8696D" w:rsidRDefault="00000000">
            <w:r>
              <w:rPr>
                <w:rFonts w:eastAsia="Arial"/>
                <w:sz w:val="18"/>
                <w:szCs w:val="18"/>
              </w:rPr>
              <w:t>行為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C6D62" w14:textId="77777777" w:rsidR="00B8696D" w:rsidRDefault="00000000">
            <w:r>
              <w:rPr>
                <w:rFonts w:eastAsia="Arial"/>
                <w:sz w:val="18"/>
                <w:szCs w:val="18"/>
              </w:rPr>
              <w:t>偏好鋒面和</w:t>
            </w:r>
            <w:proofErr w:type="gramStart"/>
            <w:r>
              <w:rPr>
                <w:rFonts w:eastAsia="Arial"/>
                <w:sz w:val="18"/>
                <w:szCs w:val="18"/>
              </w:rPr>
              <w:t>渦</w:t>
            </w:r>
            <w:proofErr w:type="gramEnd"/>
            <w:r>
              <w:rPr>
                <w:rFonts w:eastAsia="Arial"/>
                <w:sz w:val="18"/>
                <w:szCs w:val="18"/>
              </w:rPr>
              <w:t>旋結構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D3F36" w14:textId="77777777" w:rsidR="00B8696D" w:rsidRDefault="00000000">
            <w:r>
              <w:rPr>
                <w:rFonts w:eastAsia="Arial"/>
                <w:sz w:val="18"/>
                <w:szCs w:val="18"/>
              </w:rPr>
              <w:t>文獻</w:t>
            </w:r>
          </w:p>
        </w:tc>
      </w:tr>
      <w:tr w:rsidR="00B8696D" w14:paraId="06030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2BA7C" w14:textId="77777777" w:rsidR="00B8696D" w:rsidRDefault="00000000">
            <w:r>
              <w:rPr>
                <w:rFonts w:eastAsia="Arial"/>
                <w:sz w:val="18"/>
                <w:szCs w:val="18"/>
              </w:rPr>
              <w:t>需要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8E790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SST + DO + SSH + </w:t>
            </w:r>
            <w:proofErr w:type="gramStart"/>
            <w:r>
              <w:rPr>
                <w:rFonts w:eastAsia="Arial"/>
                <w:sz w:val="18"/>
                <w:szCs w:val="18"/>
              </w:rPr>
              <w:t>渦</w:t>
            </w:r>
            <w:proofErr w:type="gramEnd"/>
            <w:r>
              <w:rPr>
                <w:rFonts w:eastAsia="Arial"/>
                <w:sz w:val="18"/>
                <w:szCs w:val="18"/>
              </w:rPr>
              <w:t>旋偵測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841DA" w14:textId="77777777" w:rsidR="00B8696D" w:rsidRDefault="00000000">
            <w:r>
              <w:rPr>
                <w:rFonts w:eastAsia="Arial"/>
                <w:sz w:val="18"/>
                <w:szCs w:val="18"/>
              </w:rPr>
              <w:t>生態推理</w:t>
            </w:r>
          </w:p>
        </w:tc>
      </w:tr>
      <w:tr w:rsidR="00B8696D" w14:paraId="1705DA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2B380" w14:textId="77777777" w:rsidR="00B8696D" w:rsidRDefault="00000000">
            <w:r>
              <w:rPr>
                <w:rFonts w:eastAsia="Arial"/>
                <w:sz w:val="18"/>
                <w:szCs w:val="18"/>
              </w:rPr>
              <w:t>最適模型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D024D" w14:textId="77777777" w:rsidR="00B8696D" w:rsidRDefault="00000000">
            <w:r>
              <w:rPr>
                <w:rFonts w:eastAsia="Arial"/>
                <w:sz w:val="18"/>
                <w:szCs w:val="18"/>
              </w:rPr>
              <w:t>CNN-DNN-CCA-RBF（多因子特徵融合）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E24C8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</w:tbl>
    <w:p w14:paraId="5690FD04" w14:textId="77777777" w:rsidR="00B8696D" w:rsidRDefault="00B8696D">
      <w:pPr>
        <w:spacing w:before="100"/>
      </w:pPr>
    </w:p>
    <w:p w14:paraId="13477386" w14:textId="77777777" w:rsidR="00B8696D" w:rsidRDefault="00000000">
      <w:pPr>
        <w:spacing w:before="60" w:after="60"/>
      </w:pPr>
      <w:proofErr w:type="gramStart"/>
      <w:r>
        <w:rPr>
          <w:rFonts w:eastAsia="Arial"/>
          <w:b/>
          <w:bCs/>
        </w:rPr>
        <w:t>黃鰭金</w:t>
      </w:r>
      <w:proofErr w:type="gramEnd"/>
      <w:r>
        <w:rPr>
          <w:rFonts w:eastAsia="Arial"/>
          <w:b/>
          <w:bCs/>
        </w:rPr>
        <w:t xml:space="preserve">枪魚（Thunnus </w:t>
      </w:r>
      <w:proofErr w:type="spellStart"/>
      <w:r>
        <w:rPr>
          <w:rFonts w:eastAsia="Arial"/>
          <w:b/>
          <w:bCs/>
        </w:rPr>
        <w:t>albacares</w:t>
      </w:r>
      <w:proofErr w:type="spellEnd"/>
      <w:r>
        <w:rPr>
          <w:rFonts w:eastAsia="Arial"/>
          <w:b/>
          <w:bCs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8696D" w14:paraId="515DA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792D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特性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89CD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6BFED" w14:textId="77777777" w:rsidR="00B8696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  <w:proofErr w:type="gramEnd"/>
          </w:p>
        </w:tc>
      </w:tr>
      <w:tr w:rsidR="00B8696D" w14:paraId="6F5C5C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27F70" w14:textId="77777777" w:rsidR="00B8696D" w:rsidRDefault="00000000">
            <w:r>
              <w:rPr>
                <w:rFonts w:eastAsia="Arial"/>
                <w:sz w:val="18"/>
                <w:szCs w:val="18"/>
              </w:rPr>
              <w:t>SST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FAB73" w14:textId="77777777" w:rsidR="00B8696D" w:rsidRDefault="00000000">
            <w:r>
              <w:rPr>
                <w:rFonts w:eastAsia="Arial"/>
                <w:sz w:val="18"/>
                <w:szCs w:val="18"/>
              </w:rPr>
              <w:t>18-31°C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14AB9" w14:textId="77777777" w:rsidR="00B8696D" w:rsidRDefault="00000000">
            <w:r>
              <w:rPr>
                <w:rFonts w:eastAsia="Arial"/>
                <w:sz w:val="18"/>
                <w:szCs w:val="18"/>
              </w:rPr>
              <w:t>ufl.edu + pelagicgear.com ✅</w:t>
            </w:r>
          </w:p>
        </w:tc>
      </w:tr>
      <w:tr w:rsidR="00B8696D" w14:paraId="5BD03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588AD" w14:textId="77777777" w:rsidR="00B8696D" w:rsidRDefault="00000000">
            <w:r>
              <w:rPr>
                <w:rFonts w:eastAsia="Arial"/>
                <w:sz w:val="18"/>
                <w:szCs w:val="18"/>
              </w:rPr>
              <w:t>棲息深度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93594" w14:textId="77777777" w:rsidR="00B8696D" w:rsidRDefault="00000000">
            <w:r>
              <w:rPr>
                <w:rFonts w:eastAsia="Arial"/>
                <w:sz w:val="18"/>
                <w:szCs w:val="18"/>
              </w:rPr>
              <w:t>&lt;100m，</w:t>
            </w:r>
            <w:proofErr w:type="gramStart"/>
            <w:r>
              <w:rPr>
                <w:rFonts w:eastAsia="Arial"/>
                <w:sz w:val="18"/>
                <w:szCs w:val="18"/>
              </w:rPr>
              <w:t>溫躍層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75-130m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95BB7" w14:textId="77777777" w:rsidR="00B8696D" w:rsidRDefault="00000000">
            <w:r>
              <w:rPr>
                <w:rFonts w:eastAsia="Arial"/>
                <w:sz w:val="18"/>
                <w:szCs w:val="18"/>
              </w:rPr>
              <w:t>iotc.org ✅</w:t>
            </w:r>
          </w:p>
        </w:tc>
      </w:tr>
      <w:tr w:rsidR="00B8696D" w14:paraId="0F3CA5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177B1" w14:textId="77777777" w:rsidR="00B8696D" w:rsidRDefault="00000000">
            <w:r>
              <w:rPr>
                <w:rFonts w:eastAsia="Arial"/>
                <w:sz w:val="18"/>
                <w:szCs w:val="18"/>
              </w:rPr>
              <w:t>行為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9A256" w14:textId="77777777" w:rsidR="00B8696D" w:rsidRDefault="00000000">
            <w:r>
              <w:rPr>
                <w:rFonts w:eastAsia="Arial"/>
                <w:sz w:val="18"/>
                <w:szCs w:val="18"/>
              </w:rPr>
              <w:t>夜在混合層，日在</w:t>
            </w:r>
            <w:proofErr w:type="gramStart"/>
            <w:r>
              <w:rPr>
                <w:rFonts w:eastAsia="Arial"/>
                <w:sz w:val="18"/>
                <w:szCs w:val="18"/>
              </w:rPr>
              <w:t>溫躍層</w:t>
            </w:r>
            <w:proofErr w:type="gramEnd"/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57956" w14:textId="77777777" w:rsidR="00B8696D" w:rsidRDefault="00000000">
            <w:r>
              <w:rPr>
                <w:rFonts w:eastAsia="Arial"/>
                <w:sz w:val="18"/>
                <w:szCs w:val="18"/>
              </w:rPr>
              <w:t>fao.org ✅</w:t>
            </w:r>
          </w:p>
        </w:tc>
      </w:tr>
      <w:tr w:rsidR="00B8696D" w14:paraId="755C7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B76C5" w14:textId="77777777" w:rsidR="00B8696D" w:rsidRDefault="00000000">
            <w:r>
              <w:rPr>
                <w:rFonts w:eastAsia="Arial"/>
                <w:sz w:val="18"/>
                <w:szCs w:val="18"/>
              </w:rPr>
              <w:t>需要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83683" w14:textId="77777777" w:rsidR="00B8696D" w:rsidRDefault="00000000">
            <w:r>
              <w:rPr>
                <w:rFonts w:eastAsia="Arial"/>
                <w:sz w:val="18"/>
                <w:szCs w:val="18"/>
              </w:rPr>
              <w:t>SST + 深度剖面 + 時序變化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01C5A" w14:textId="77777777" w:rsidR="00B8696D" w:rsidRDefault="00000000">
            <w:r>
              <w:rPr>
                <w:rFonts w:eastAsia="Arial"/>
                <w:sz w:val="18"/>
                <w:szCs w:val="18"/>
              </w:rPr>
              <w:t>生態推理</w:t>
            </w:r>
          </w:p>
        </w:tc>
      </w:tr>
      <w:tr w:rsidR="00B8696D" w14:paraId="618B59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ADBF9" w14:textId="77777777" w:rsidR="00B8696D" w:rsidRDefault="00000000">
            <w:r>
              <w:rPr>
                <w:rFonts w:eastAsia="Arial"/>
                <w:sz w:val="18"/>
                <w:szCs w:val="18"/>
              </w:rPr>
              <w:t>最適模型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5E2A7" w14:textId="77777777" w:rsidR="00B8696D" w:rsidRDefault="00000000">
            <w:r>
              <w:rPr>
                <w:rFonts w:eastAsia="Arial"/>
                <w:sz w:val="18"/>
                <w:szCs w:val="18"/>
              </w:rPr>
              <w:t>CNN-</w:t>
            </w:r>
            <w:proofErr w:type="spellStart"/>
            <w:r>
              <w:rPr>
                <w:rFonts w:eastAsia="Arial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（CNN 空間 + </w:t>
            </w:r>
            <w:proofErr w:type="spellStart"/>
            <w:r>
              <w:rPr>
                <w:rFonts w:eastAsia="Arial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時序）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522F9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</w:tbl>
    <w:p w14:paraId="39E773C6" w14:textId="77777777" w:rsidR="00B8696D" w:rsidRDefault="00B8696D">
      <w:pPr>
        <w:spacing w:before="100"/>
      </w:pPr>
    </w:p>
    <w:p w14:paraId="7F514785" w14:textId="77777777" w:rsidR="00B8696D" w:rsidRDefault="00000000">
      <w:pPr>
        <w:spacing w:before="60" w:after="60"/>
      </w:pPr>
      <w:proofErr w:type="gramStart"/>
      <w:r>
        <w:rPr>
          <w:rFonts w:eastAsia="Arial"/>
          <w:b/>
          <w:bCs/>
        </w:rPr>
        <w:t>大眼金</w:t>
      </w:r>
      <w:proofErr w:type="gramEnd"/>
      <w:r>
        <w:rPr>
          <w:rFonts w:eastAsia="Arial"/>
          <w:b/>
          <w:bCs/>
        </w:rPr>
        <w:t xml:space="preserve">枪魚（Thunnus </w:t>
      </w:r>
      <w:proofErr w:type="spellStart"/>
      <w:r>
        <w:rPr>
          <w:rFonts w:eastAsia="Arial"/>
          <w:b/>
          <w:bCs/>
        </w:rPr>
        <w:t>obesus</w:t>
      </w:r>
      <w:proofErr w:type="spellEnd"/>
      <w:r>
        <w:rPr>
          <w:rFonts w:eastAsia="Arial"/>
          <w:b/>
          <w:bCs/>
        </w:rP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8696D" w14:paraId="6ABF3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1BC4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特性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1503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EB554" w14:textId="77777777" w:rsidR="00B8696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備注</w:t>
            </w:r>
            <w:proofErr w:type="gramEnd"/>
          </w:p>
        </w:tc>
      </w:tr>
      <w:tr w:rsidR="00B8696D" w14:paraId="4A0751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6D1F9" w14:textId="77777777" w:rsidR="00B8696D" w:rsidRDefault="00000000">
            <w:r>
              <w:rPr>
                <w:rFonts w:eastAsia="Arial"/>
                <w:sz w:val="18"/>
                <w:szCs w:val="18"/>
              </w:rPr>
              <w:t>SST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21C9D" w14:textId="77777777" w:rsidR="00B8696D" w:rsidRDefault="00000000">
            <w:r>
              <w:rPr>
                <w:rFonts w:eastAsia="Arial"/>
                <w:sz w:val="18"/>
                <w:szCs w:val="18"/>
              </w:rPr>
              <w:t>12-28°C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0A71A" w14:textId="77777777" w:rsidR="00B8696D" w:rsidRDefault="00000000">
            <w:r>
              <w:rPr>
                <w:rFonts w:eastAsia="Arial"/>
                <w:sz w:val="18"/>
                <w:szCs w:val="18"/>
              </w:rPr>
              <w:t>fao.org ✅</w:t>
            </w:r>
          </w:p>
        </w:tc>
      </w:tr>
      <w:tr w:rsidR="00B8696D" w14:paraId="5A5259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94E7C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深潛</w:t>
            </w:r>
            <w:proofErr w:type="gramEnd"/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4A2F1" w14:textId="77777777" w:rsidR="00B8696D" w:rsidRDefault="00000000">
            <w:r>
              <w:rPr>
                <w:rFonts w:eastAsia="Arial"/>
                <w:sz w:val="18"/>
                <w:szCs w:val="18"/>
              </w:rPr>
              <w:t>日間 200-300m，最深 800m+（記錄 1902m）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BE4B8" w14:textId="77777777" w:rsidR="00B8696D" w:rsidRDefault="00000000">
            <w:r>
              <w:rPr>
                <w:rFonts w:eastAsia="Arial"/>
                <w:sz w:val="18"/>
                <w:szCs w:val="18"/>
              </w:rPr>
              <w:t>noaa.gov + ResearchGate ✅</w:t>
            </w:r>
          </w:p>
        </w:tc>
      </w:tr>
      <w:tr w:rsidR="00B8696D" w14:paraId="6A19A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5802F" w14:textId="77777777" w:rsidR="00B8696D" w:rsidRDefault="00000000">
            <w:r>
              <w:rPr>
                <w:rFonts w:eastAsia="Arial"/>
                <w:sz w:val="18"/>
                <w:szCs w:val="18"/>
              </w:rPr>
              <w:t>核心限制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346DF" w14:textId="77777777" w:rsidR="00B8696D" w:rsidRDefault="00000000">
            <w:r>
              <w:rPr>
                <w:rFonts w:eastAsia="Arial"/>
                <w:sz w:val="18"/>
                <w:szCs w:val="18"/>
              </w:rPr>
              <w:t>溶氧：耐受 DO &lt;1.5 mL/L（甚至 1 mL/L）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28A8A" w14:textId="77777777" w:rsidR="00B8696D" w:rsidRDefault="00000000">
            <w:r>
              <w:rPr>
                <w:rFonts w:eastAsia="Arial"/>
                <w:sz w:val="18"/>
                <w:szCs w:val="18"/>
              </w:rPr>
              <w:t>iccat.int ✅</w:t>
            </w:r>
          </w:p>
        </w:tc>
      </w:tr>
      <w:tr w:rsidR="00B8696D" w14:paraId="010CC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962DC" w14:textId="77777777" w:rsidR="00B8696D" w:rsidRDefault="00000000">
            <w:r>
              <w:rPr>
                <w:rFonts w:eastAsia="Arial"/>
                <w:sz w:val="18"/>
                <w:szCs w:val="18"/>
              </w:rPr>
              <w:t>行為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27CC4" w14:textId="77777777" w:rsidR="00B8696D" w:rsidRDefault="00000000">
            <w:r>
              <w:rPr>
                <w:rFonts w:eastAsia="Arial"/>
                <w:sz w:val="18"/>
                <w:szCs w:val="18"/>
              </w:rPr>
              <w:t>追隨深散射層（DSL）+ 日夜垂直遷移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96C4E" w14:textId="77777777" w:rsidR="00B8696D" w:rsidRDefault="00000000">
            <w:r>
              <w:rPr>
                <w:rFonts w:eastAsia="Arial"/>
                <w:sz w:val="18"/>
                <w:szCs w:val="18"/>
              </w:rPr>
              <w:t>noaa.gov + whoi.edu ✅</w:t>
            </w:r>
          </w:p>
        </w:tc>
      </w:tr>
      <w:tr w:rsidR="00B8696D" w14:paraId="4B488A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D8016" w14:textId="77777777" w:rsidR="00B8696D" w:rsidRDefault="00000000">
            <w:r>
              <w:rPr>
                <w:rFonts w:eastAsia="Arial"/>
                <w:sz w:val="18"/>
                <w:szCs w:val="18"/>
              </w:rPr>
              <w:t>需要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7C0F4" w14:textId="77777777" w:rsidR="00B8696D" w:rsidRDefault="00000000">
            <w:r>
              <w:rPr>
                <w:rFonts w:eastAsia="Arial"/>
                <w:sz w:val="18"/>
                <w:szCs w:val="18"/>
              </w:rPr>
              <w:t>DO 深度剖面 + SST + 多層特徵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24AB4" w14:textId="77777777" w:rsidR="00B8696D" w:rsidRDefault="00000000">
            <w:r>
              <w:rPr>
                <w:rFonts w:eastAsia="Arial"/>
                <w:sz w:val="18"/>
                <w:szCs w:val="18"/>
              </w:rPr>
              <w:t>生態推理</w:t>
            </w:r>
          </w:p>
        </w:tc>
      </w:tr>
      <w:tr w:rsidR="00B8696D" w14:paraId="7CDED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2734E" w14:textId="77777777" w:rsidR="00B8696D" w:rsidRDefault="00000000">
            <w:r>
              <w:rPr>
                <w:rFonts w:eastAsia="Arial"/>
                <w:sz w:val="18"/>
                <w:szCs w:val="18"/>
              </w:rPr>
              <w:t>最適模型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E4916" w14:textId="77777777" w:rsidR="00B8696D" w:rsidRDefault="00000000">
            <w:r>
              <w:rPr>
                <w:rFonts w:eastAsia="Arial"/>
                <w:sz w:val="18"/>
                <w:szCs w:val="18"/>
              </w:rPr>
              <w:t>CNN-</w:t>
            </w:r>
            <w:proofErr w:type="spellStart"/>
            <w:r>
              <w:rPr>
                <w:rFonts w:eastAsia="Arial"/>
                <w:sz w:val="18"/>
                <w:szCs w:val="18"/>
              </w:rPr>
              <w:t>XGBoost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（CNN 特徵提取 + </w:t>
            </w:r>
            <w:proofErr w:type="spellStart"/>
            <w:r>
              <w:rPr>
                <w:rFonts w:eastAsia="Arial"/>
                <w:sz w:val="18"/>
                <w:szCs w:val="18"/>
              </w:rPr>
              <w:t>XGBoost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非線性）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68AFC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</w:tbl>
    <w:p w14:paraId="0BC523A9" w14:textId="77777777" w:rsidR="00B8696D" w:rsidRDefault="00B8696D">
      <w:pPr>
        <w:spacing w:before="120"/>
      </w:pPr>
    </w:p>
    <w:p w14:paraId="24F5B388" w14:textId="77777777" w:rsidR="00B8696D" w:rsidRDefault="00000000">
      <w:pPr>
        <w:spacing w:before="60" w:after="60"/>
      </w:pPr>
      <w:r>
        <w:rPr>
          <w:rFonts w:eastAsia="Arial"/>
          <w:b/>
          <w:bCs/>
          <w:color w:val="1A6B5A"/>
        </w:rPr>
        <w:t>生物學閉環：三種金枪魚的生態位完全正交（長鰭追鋒面 / 黃鰭在溫躍層 / 大眼潛深水追氧氣）→ 用同一個模型不可能同時最佳化 → 每魚種獨立模型是生物學必然 ✅</w:t>
      </w:r>
    </w:p>
    <w:p w14:paraId="00F53789" w14:textId="77777777" w:rsidR="00B8696D" w:rsidRDefault="00B8696D">
      <w:pPr>
        <w:spacing w:before="120"/>
      </w:pPr>
    </w:p>
    <w:p w14:paraId="5A602F0D" w14:textId="77777777" w:rsidR="00B8696D" w:rsidRDefault="00000000">
      <w:pPr>
        <w:pStyle w:val="2"/>
      </w:pPr>
      <w:r>
        <w:lastRenderedPageBreak/>
        <w:t>逆向推理</w:t>
      </w:r>
    </w:p>
    <w:p w14:paraId="36F9ECFA" w14:textId="77777777" w:rsidR="00B8696D" w:rsidRDefault="00000000">
      <w:pPr>
        <w:spacing w:before="200" w:after="80"/>
      </w:pPr>
      <w:proofErr w:type="gramStart"/>
      <w:r>
        <w:rPr>
          <w:rFonts w:eastAsia="Arial"/>
          <w:b/>
          <w:bCs/>
          <w:color w:val="1A6B5A"/>
          <w:sz w:val="24"/>
          <w:szCs w:val="24"/>
        </w:rPr>
        <w:t>超算需求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>計算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B8696D" w14:paraId="59D87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4FD4D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步驟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63B9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數量</w:t>
            </w:r>
          </w:p>
        </w:tc>
      </w:tr>
      <w:tr w:rsidR="00B8696D" w14:paraId="4A4F35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94955" w14:textId="77777777" w:rsidR="00B8696D" w:rsidRDefault="00000000">
            <w:r>
              <w:rPr>
                <w:rFonts w:eastAsia="Arial"/>
                <w:sz w:val="18"/>
                <w:szCs w:val="18"/>
              </w:rPr>
              <w:t>70 年日分辨率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F2D06" w14:textId="77777777" w:rsidR="00B8696D" w:rsidRDefault="00000000">
            <w:r>
              <w:rPr>
                <w:rFonts w:eastAsia="Arial"/>
                <w:sz w:val="18"/>
                <w:szCs w:val="18"/>
              </w:rPr>
              <w:t>~25,550 天</w:t>
            </w:r>
          </w:p>
        </w:tc>
      </w:tr>
      <w:tr w:rsidR="00B8696D" w14:paraId="5C434E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9B516" w14:textId="77777777" w:rsidR="00B8696D" w:rsidRDefault="00000000">
            <w:r>
              <w:rPr>
                <w:rFonts w:eastAsia="Arial"/>
                <w:sz w:val="18"/>
                <w:szCs w:val="18"/>
              </w:rPr>
              <w:t>3 大洋有效格點（排除陸地+</w:t>
            </w:r>
            <w:proofErr w:type="gramStart"/>
            <w:r>
              <w:rPr>
                <w:rFonts w:eastAsia="Arial"/>
                <w:sz w:val="18"/>
                <w:szCs w:val="18"/>
              </w:rPr>
              <w:t>極</w:t>
            </w:r>
            <w:proofErr w:type="gramEnd"/>
            <w:r>
              <w:rPr>
                <w:rFonts w:eastAsia="Arial"/>
                <w:sz w:val="18"/>
                <w:szCs w:val="18"/>
              </w:rPr>
              <w:t>區）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4E508" w14:textId="77777777" w:rsidR="00B8696D" w:rsidRDefault="00000000">
            <w:r>
              <w:rPr>
                <w:rFonts w:eastAsia="Arial"/>
                <w:sz w:val="18"/>
                <w:szCs w:val="18"/>
              </w:rPr>
              <w:t>~10,000-15,000</w:t>
            </w:r>
          </w:p>
        </w:tc>
      </w:tr>
      <w:tr w:rsidR="00B8696D" w14:paraId="567044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A1DBD" w14:textId="77777777" w:rsidR="00B8696D" w:rsidRDefault="00000000">
            <w:r>
              <w:rPr>
                <w:rFonts w:eastAsia="Arial"/>
                <w:sz w:val="18"/>
                <w:szCs w:val="18"/>
              </w:rPr>
              <w:t>× 20 環境因子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3A0E6" w14:textId="77777777" w:rsidR="00B8696D" w:rsidRDefault="00000000">
            <w:r>
              <w:rPr>
                <w:rFonts w:eastAsia="Arial"/>
                <w:sz w:val="18"/>
                <w:szCs w:val="18"/>
              </w:rPr>
              <w:t>~5-8 billion 資料點</w:t>
            </w:r>
          </w:p>
        </w:tc>
      </w:tr>
      <w:tr w:rsidR="00B8696D" w14:paraId="638AA1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9CE71" w14:textId="77777777" w:rsidR="00B8696D" w:rsidRDefault="00000000">
            <w:r>
              <w:rPr>
                <w:rFonts w:eastAsia="Arial"/>
                <w:sz w:val="18"/>
                <w:szCs w:val="18"/>
              </w:rPr>
              <w:t>× 多魚種 × 多架構 × 超</w:t>
            </w:r>
            <w:proofErr w:type="gramStart"/>
            <w:r>
              <w:rPr>
                <w:rFonts w:eastAsia="Arial"/>
                <w:sz w:val="18"/>
                <w:szCs w:val="18"/>
              </w:rPr>
              <w:t>參數調優</w:t>
            </w:r>
            <w:proofErr w:type="gramEnd"/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19F58" w14:textId="77777777" w:rsidR="00B8696D" w:rsidRDefault="00000000">
            <w:r>
              <w:rPr>
                <w:rFonts w:eastAsia="Arial"/>
                <w:sz w:val="18"/>
                <w:szCs w:val="18"/>
              </w:rPr>
              <w:t>×100-1000</w:t>
            </w:r>
          </w:p>
        </w:tc>
      </w:tr>
      <w:tr w:rsidR="00B8696D" w14:paraId="5219CF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B1D3B" w14:textId="77777777" w:rsidR="00B8696D" w:rsidRDefault="00000000">
            <w:r>
              <w:rPr>
                <w:rFonts w:eastAsia="Arial"/>
                <w:sz w:val="18"/>
                <w:szCs w:val="18"/>
              </w:rPr>
              <w:t>→ 需要大量 GPU 小時（訓練用）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D5746" w14:textId="77777777" w:rsidR="00B8696D" w:rsidRDefault="00000000">
            <w:r>
              <w:rPr>
                <w:rFonts w:eastAsia="Arial"/>
                <w:sz w:val="18"/>
                <w:szCs w:val="18"/>
              </w:rPr>
              <w:t>推測</w:t>
            </w:r>
            <w:proofErr w:type="gramStart"/>
            <w:r>
              <w:rPr>
                <w:rFonts w:eastAsia="Arial"/>
                <w:sz w:val="18"/>
                <w:szCs w:val="18"/>
              </w:rPr>
              <w:t>國家超算</w:t>
            </w:r>
            <w:proofErr w:type="gramEnd"/>
          </w:p>
        </w:tc>
      </w:tr>
    </w:tbl>
    <w:p w14:paraId="43290F86" w14:textId="77777777" w:rsidR="00B8696D" w:rsidRDefault="00B8696D">
      <w:pPr>
        <w:spacing w:before="120"/>
      </w:pPr>
    </w:p>
    <w:p w14:paraId="19454D71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70 年數據的可靠性問題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B8696D" w14:paraId="26F3F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89FA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時期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1749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可靠性</w:t>
            </w:r>
          </w:p>
        </w:tc>
        <w:tc>
          <w:tcPr>
            <w:tcW w:w="5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314D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問題</w:t>
            </w:r>
          </w:p>
        </w:tc>
      </w:tr>
      <w:tr w:rsidR="00B8696D" w14:paraId="5DF49F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CDE34" w14:textId="77777777" w:rsidR="00B8696D" w:rsidRDefault="00000000">
            <w:r>
              <w:rPr>
                <w:rFonts w:eastAsia="Arial"/>
                <w:sz w:val="18"/>
                <w:szCs w:val="18"/>
              </w:rPr>
              <w:t>1950-1970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574D7" w14:textId="77777777" w:rsidR="00B8696D" w:rsidRDefault="00000000">
            <w:r>
              <w:rPr>
                <w:rFonts w:eastAsia="Arial"/>
                <w:sz w:val="18"/>
                <w:szCs w:val="18"/>
              </w:rPr>
              <w:t>🔴 低</w:t>
            </w:r>
          </w:p>
        </w:tc>
        <w:tc>
          <w:tcPr>
            <w:tcW w:w="5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03100" w14:textId="77777777" w:rsidR="00B8696D" w:rsidRDefault="00000000">
            <w:r>
              <w:rPr>
                <w:rFonts w:eastAsia="Arial"/>
                <w:sz w:val="18"/>
                <w:szCs w:val="18"/>
              </w:rPr>
              <w:t>漁具原始、記錄粗糙、</w:t>
            </w:r>
            <w:proofErr w:type="gramStart"/>
            <w:r>
              <w:rPr>
                <w:rFonts w:eastAsia="Arial"/>
                <w:sz w:val="18"/>
                <w:szCs w:val="18"/>
              </w:rPr>
              <w:t>漁努量計算</w:t>
            </w:r>
            <w:proofErr w:type="gramEnd"/>
            <w:r>
              <w:rPr>
                <w:rFonts w:eastAsia="Arial"/>
                <w:sz w:val="18"/>
                <w:szCs w:val="18"/>
              </w:rPr>
              <w:t>不可靠</w:t>
            </w:r>
          </w:p>
        </w:tc>
      </w:tr>
      <w:tr w:rsidR="00B8696D" w14:paraId="07DA5E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9451A" w14:textId="77777777" w:rsidR="00B8696D" w:rsidRDefault="00000000">
            <w:r>
              <w:rPr>
                <w:rFonts w:eastAsia="Arial"/>
                <w:sz w:val="18"/>
                <w:szCs w:val="18"/>
              </w:rPr>
              <w:t>1970-1990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CABF3" w14:textId="77777777" w:rsidR="00B8696D" w:rsidRDefault="00000000">
            <w:r>
              <w:rPr>
                <w:rFonts w:eastAsia="Arial"/>
                <w:sz w:val="18"/>
                <w:szCs w:val="18"/>
              </w:rPr>
              <w:t>🟡 中</w:t>
            </w:r>
          </w:p>
        </w:tc>
        <w:tc>
          <w:tcPr>
            <w:tcW w:w="5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D30EB" w14:textId="77777777" w:rsidR="00B8696D" w:rsidRDefault="00000000">
            <w:r>
              <w:rPr>
                <w:rFonts w:eastAsia="Arial"/>
                <w:sz w:val="18"/>
                <w:szCs w:val="18"/>
              </w:rPr>
              <w:t>漁具改進但無 VMS</w:t>
            </w:r>
          </w:p>
        </w:tc>
      </w:tr>
      <w:tr w:rsidR="00B8696D" w14:paraId="2E0BA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D62AF" w14:textId="77777777" w:rsidR="00B8696D" w:rsidRDefault="00000000">
            <w:r>
              <w:rPr>
                <w:rFonts w:eastAsia="Arial"/>
                <w:sz w:val="18"/>
                <w:szCs w:val="18"/>
              </w:rPr>
              <w:t>1990-2024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FB356" w14:textId="77777777" w:rsidR="00B8696D" w:rsidRDefault="00000000">
            <w:r>
              <w:rPr>
                <w:rFonts w:eastAsia="Arial"/>
                <w:sz w:val="18"/>
                <w:szCs w:val="18"/>
              </w:rPr>
              <w:t>🟢 高</w:t>
            </w:r>
          </w:p>
        </w:tc>
        <w:tc>
          <w:tcPr>
            <w:tcW w:w="50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FA2F7" w14:textId="77777777" w:rsidR="00B8696D" w:rsidRDefault="00000000">
            <w:r>
              <w:rPr>
                <w:rFonts w:eastAsia="Arial"/>
                <w:sz w:val="18"/>
                <w:szCs w:val="18"/>
              </w:rPr>
              <w:t>VMS + 電子日誌 + 衛星監控</w:t>
            </w:r>
          </w:p>
        </w:tc>
      </w:tr>
    </w:tbl>
    <w:p w14:paraId="0FB12EB1" w14:textId="77777777" w:rsidR="00B8696D" w:rsidRDefault="00B8696D">
      <w:pPr>
        <w:spacing w:before="120"/>
      </w:pPr>
    </w:p>
    <w:p w14:paraId="1B58FE64" w14:textId="77777777" w:rsidR="00B8696D" w:rsidRDefault="00000000">
      <w:pPr>
        <w:spacing w:before="60" w:after="60"/>
      </w:pPr>
      <w:r>
        <w:rPr>
          <w:rFonts w:eastAsia="Arial"/>
          <w:b/>
          <w:bCs/>
          <w:color w:val="991B1B"/>
        </w:rPr>
        <w:t>⚠️ 如果未做 catchability correction（q factor），早期數據會系統性低估魚密度</w:t>
      </w:r>
    </w:p>
    <w:p w14:paraId="4023FDBF" w14:textId="77777777" w:rsidR="00B8696D" w:rsidRDefault="00B8696D">
      <w:pPr>
        <w:spacing w:before="120"/>
      </w:pPr>
    </w:p>
    <w:p w14:paraId="3FCA63CD" w14:textId="77777777" w:rsidR="00B8696D" w:rsidRDefault="00000000">
      <w:pPr>
        <w:pStyle w:val="2"/>
      </w:pPr>
      <w:r>
        <w:t>海鷹的系統盲點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8696D" w14:paraId="24EF0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37A0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盲點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D2E1E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影響</w:t>
            </w:r>
          </w:p>
        </w:tc>
      </w:tr>
      <w:tr w:rsidR="00B8696D" w14:paraId="2F3B83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580CD" w14:textId="77777777" w:rsidR="00B8696D" w:rsidRDefault="00000000">
            <w:r>
              <w:rPr>
                <w:rFonts w:eastAsia="Arial"/>
                <w:sz w:val="18"/>
                <w:szCs w:val="18"/>
              </w:rPr>
              <w:t>物種間競爭被忽略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AF9BB" w14:textId="77777777" w:rsidR="00B8696D" w:rsidRDefault="00000000">
            <w:r>
              <w:rPr>
                <w:rFonts w:eastAsia="Arial"/>
                <w:sz w:val="18"/>
                <w:szCs w:val="18"/>
              </w:rPr>
              <w:t>黃鰭 vs 大眼在 FAD 附近競爭 → 獨立模型可能同時高估兩者</w:t>
            </w:r>
          </w:p>
        </w:tc>
      </w:tr>
      <w:tr w:rsidR="00B8696D" w14:paraId="13A434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35D17" w14:textId="77777777" w:rsidR="00B8696D" w:rsidRDefault="00000000">
            <w:r>
              <w:rPr>
                <w:rFonts w:eastAsia="Arial"/>
                <w:sz w:val="18"/>
                <w:szCs w:val="18"/>
              </w:rPr>
              <w:t>早期數據品質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700BC" w14:textId="77777777" w:rsidR="00B8696D" w:rsidRDefault="00000000">
            <w:r>
              <w:rPr>
                <w:rFonts w:eastAsia="Arial"/>
                <w:sz w:val="18"/>
                <w:szCs w:val="18"/>
              </w:rPr>
              <w:t>1950-1980 的 fishing effort creep 未必校正</w:t>
            </w:r>
          </w:p>
        </w:tc>
      </w:tr>
      <w:tr w:rsidR="00B8696D" w14:paraId="675478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12F0F" w14:textId="77777777" w:rsidR="00B8696D" w:rsidRDefault="00000000">
            <w:r>
              <w:rPr>
                <w:rFonts w:eastAsia="Arial"/>
                <w:sz w:val="18"/>
                <w:szCs w:val="18"/>
              </w:rPr>
              <w:t>無可解釋性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70E18" w14:textId="77777777" w:rsidR="00B8696D" w:rsidRDefault="00000000">
            <w:r>
              <w:rPr>
                <w:rFonts w:eastAsia="Arial"/>
                <w:sz w:val="18"/>
                <w:szCs w:val="18"/>
              </w:rPr>
              <w:t>漁民不知道為什麼 AI 推薦某海域</w:t>
            </w:r>
          </w:p>
        </w:tc>
      </w:tr>
      <w:tr w:rsidR="00B8696D" w14:paraId="6C2E33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6430A" w14:textId="77777777" w:rsidR="00B8696D" w:rsidRDefault="00000000">
            <w:r>
              <w:rPr>
                <w:rFonts w:eastAsia="Arial"/>
                <w:sz w:val="18"/>
                <w:szCs w:val="18"/>
              </w:rPr>
              <w:t>OMZ 擴張趨勢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6A755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氣候變遷 → OMZ 擴大 → </w:t>
            </w:r>
            <w:proofErr w:type="gramStart"/>
            <w:r>
              <w:rPr>
                <w:rFonts w:eastAsia="Arial"/>
                <w:sz w:val="18"/>
                <w:szCs w:val="18"/>
              </w:rPr>
              <w:t>大眼棲地</w:t>
            </w:r>
            <w:proofErr w:type="gramEnd"/>
            <w:r>
              <w:rPr>
                <w:rFonts w:eastAsia="Arial"/>
                <w:sz w:val="18"/>
                <w:szCs w:val="18"/>
              </w:rPr>
              <w:t>壓縮 → 模型需持續更新</w:t>
            </w:r>
          </w:p>
        </w:tc>
      </w:tr>
    </w:tbl>
    <w:p w14:paraId="4376FA38" w14:textId="77777777" w:rsidR="00B8696D" w:rsidRDefault="00B8696D">
      <w:pPr>
        <w:spacing w:before="120"/>
      </w:pPr>
    </w:p>
    <w:p w14:paraId="4669FD4D" w14:textId="77777777" w:rsidR="00B8696D" w:rsidRDefault="00000000">
      <w:pPr>
        <w:pStyle w:val="2"/>
      </w:pPr>
      <w:r>
        <w:t xml:space="preserve">對 </w:t>
      </w:r>
      <w:proofErr w:type="spellStart"/>
      <w:r>
        <w:t>OceanMaster</w:t>
      </w:r>
      <w:proofErr w:type="spellEnd"/>
      <w:r>
        <w:t xml:space="preserve"> 的啟示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1860"/>
      </w:tblGrid>
      <w:tr w:rsidR="00B8696D" w14:paraId="487D4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74D55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啟示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EB85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行動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2517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</w:tr>
      <w:tr w:rsidR="00B8696D" w14:paraId="52B1A7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E01FD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每魚種</w:t>
            </w:r>
            <w:proofErr w:type="gramEnd"/>
            <w:r>
              <w:rPr>
                <w:rFonts w:eastAsia="Arial"/>
                <w:sz w:val="18"/>
                <w:szCs w:val="18"/>
              </w:rPr>
              <w:t>獨立模型是正確做法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EF61D" w14:textId="77777777" w:rsidR="00B8696D" w:rsidRDefault="00000000">
            <w:r>
              <w:rPr>
                <w:rFonts w:eastAsia="Arial"/>
                <w:sz w:val="18"/>
                <w:szCs w:val="18"/>
              </w:rPr>
              <w:t>分開</w:t>
            </w:r>
            <w:proofErr w:type="gramStart"/>
            <w:r>
              <w:rPr>
                <w:rFonts w:eastAsia="Arial"/>
                <w:sz w:val="18"/>
                <w:szCs w:val="18"/>
              </w:rPr>
              <w:t>訓練各魚種</w:t>
            </w:r>
            <w:proofErr w:type="gramEnd"/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4A103" w14:textId="77777777" w:rsidR="00B8696D" w:rsidRDefault="00000000">
            <w:r>
              <w:rPr>
                <w:rFonts w:eastAsia="Arial"/>
                <w:sz w:val="18"/>
                <w:szCs w:val="18"/>
              </w:rPr>
              <w:t>P0</w:t>
            </w:r>
          </w:p>
        </w:tc>
      </w:tr>
      <w:tr w:rsidR="00B8696D" w14:paraId="6F3AFA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37BDA" w14:textId="77777777" w:rsidR="00B8696D" w:rsidRDefault="00000000">
            <w:r>
              <w:rPr>
                <w:rFonts w:eastAsia="Arial"/>
                <w:sz w:val="18"/>
                <w:szCs w:val="18"/>
              </w:rPr>
              <w:t>CCA 做環境 vs 漁獲特徵融合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30461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sklearn.cross_decomposition.CCA</w:t>
            </w:r>
            <w:proofErr w:type="spellEnd"/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BE132" w14:textId="77777777" w:rsidR="00B8696D" w:rsidRDefault="00000000">
            <w:r>
              <w:rPr>
                <w:rFonts w:eastAsia="Arial"/>
                <w:sz w:val="18"/>
                <w:szCs w:val="18"/>
              </w:rPr>
              <w:t>P1</w:t>
            </w:r>
          </w:p>
        </w:tc>
      </w:tr>
      <w:tr w:rsidR="00B8696D" w14:paraId="433A0B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806D1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大眼金</w:t>
            </w:r>
            <w:proofErr w:type="gramEnd"/>
            <w:r>
              <w:rPr>
                <w:rFonts w:eastAsia="Arial"/>
                <w:sz w:val="18"/>
                <w:szCs w:val="18"/>
              </w:rPr>
              <w:t>枪魚 DO 是核心因子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A5A5C" w14:textId="77777777" w:rsidR="00B8696D" w:rsidRDefault="00000000">
            <w:r>
              <w:rPr>
                <w:rFonts w:eastAsia="Arial"/>
                <w:sz w:val="18"/>
                <w:szCs w:val="18"/>
              </w:rPr>
              <w:t>加入 DO 深度剖面特徵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984D6" w14:textId="77777777" w:rsidR="00B8696D" w:rsidRDefault="00000000">
            <w:r>
              <w:rPr>
                <w:rFonts w:eastAsia="Arial"/>
                <w:sz w:val="18"/>
                <w:szCs w:val="18"/>
              </w:rPr>
              <w:t>P1</w:t>
            </w:r>
          </w:p>
        </w:tc>
      </w:tr>
      <w:tr w:rsidR="00B8696D" w14:paraId="085D0C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65DDE" w14:textId="77777777" w:rsidR="00B8696D" w:rsidRDefault="00000000">
            <w:r>
              <w:rPr>
                <w:rFonts w:eastAsia="Arial"/>
                <w:sz w:val="18"/>
                <w:szCs w:val="18"/>
              </w:rPr>
              <w:t>+13.8% 是合理業績目標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BE251" w14:textId="77777777" w:rsidR="00B8696D" w:rsidRDefault="00000000">
            <w:r>
              <w:rPr>
                <w:rFonts w:eastAsia="Arial"/>
                <w:sz w:val="18"/>
                <w:szCs w:val="18"/>
              </w:rPr>
              <w:t>你的商業目標：+10-15%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62102" w14:textId="77777777" w:rsidR="00B8696D" w:rsidRDefault="00000000">
            <w:r>
              <w:rPr>
                <w:rFonts w:eastAsia="Arial"/>
                <w:sz w:val="18"/>
                <w:szCs w:val="18"/>
              </w:rPr>
              <w:t>參考</w:t>
            </w:r>
          </w:p>
        </w:tc>
      </w:tr>
      <w:tr w:rsidR="00B8696D" w14:paraId="4D7128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7CB0C" w14:textId="77777777" w:rsidR="00B8696D" w:rsidRDefault="00000000">
            <w:r>
              <w:rPr>
                <w:rFonts w:eastAsia="Arial"/>
                <w:sz w:val="18"/>
                <w:szCs w:val="18"/>
              </w:rPr>
              <w:t>70 年數據需 catchability correction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58A4A" w14:textId="77777777" w:rsidR="00B8696D" w:rsidRDefault="00000000">
            <w:r>
              <w:rPr>
                <w:rFonts w:eastAsia="Arial"/>
                <w:sz w:val="18"/>
                <w:szCs w:val="18"/>
              </w:rPr>
              <w:t>你已實作 → 差異化優勢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70755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</w:tbl>
    <w:p w14:paraId="092CF5E7" w14:textId="77777777" w:rsidR="00B8696D" w:rsidRDefault="00B8696D">
      <w:pPr>
        <w:spacing w:before="120"/>
      </w:pPr>
    </w:p>
    <w:p w14:paraId="1CE24223" w14:textId="77777777" w:rsidR="00B8696D" w:rsidRDefault="00000000">
      <w:r>
        <w:br w:type="page"/>
      </w:r>
    </w:p>
    <w:p w14:paraId="2F0FFA6E" w14:textId="77777777" w:rsidR="00B8696D" w:rsidRDefault="00000000">
      <w:pPr>
        <w:pStyle w:val="1"/>
      </w:pPr>
      <w:r>
        <w:rPr>
          <w:color w:val="1A6B5A"/>
        </w:rPr>
        <w:lastRenderedPageBreak/>
        <w:t>🐟  CATCH（Blue Economy AI）</w:t>
      </w:r>
    </w:p>
    <w:p w14:paraId="13070CE7" w14:textId="77777777" w:rsidR="00B8696D" w:rsidRDefault="00000000">
      <w:pPr>
        <w:spacing w:before="60" w:after="60"/>
      </w:pPr>
      <w:r>
        <w:rPr>
          <w:rFonts w:eastAsia="Arial"/>
          <w:color w:val="4A5568"/>
        </w:rPr>
        <w:t xml:space="preserve">冰島　</w:t>
      </w:r>
      <w:proofErr w:type="gramStart"/>
      <w:r>
        <w:rPr>
          <w:rFonts w:eastAsia="Arial"/>
          <w:color w:val="4A5568"/>
        </w:rPr>
        <w:t>｜</w:t>
      </w:r>
      <w:proofErr w:type="gramEnd"/>
      <w:r>
        <w:rPr>
          <w:rFonts w:eastAsia="Arial"/>
          <w:color w:val="4A5568"/>
        </w:rPr>
        <w:t xml:space="preserve">　大西洋鱈魚</w:t>
      </w:r>
      <w:proofErr w:type="gramStart"/>
      <w:r>
        <w:rPr>
          <w:rFonts w:eastAsia="Arial"/>
          <w:color w:val="4A5568"/>
        </w:rPr>
        <w:t>底棲魚</w:t>
      </w:r>
      <w:proofErr w:type="gramEnd"/>
      <w:r>
        <w:rPr>
          <w:rFonts w:eastAsia="Arial"/>
          <w:color w:val="4A5568"/>
        </w:rPr>
        <w:t xml:space="preserve"> </w:t>
      </w:r>
      <w:proofErr w:type="spellStart"/>
      <w:r>
        <w:rPr>
          <w:rFonts w:eastAsia="Arial"/>
          <w:color w:val="4A5568"/>
        </w:rPr>
        <w:t>ConvLSTM</w:t>
      </w:r>
      <w:proofErr w:type="spellEnd"/>
      <w:r>
        <w:rPr>
          <w:rFonts w:eastAsia="Arial"/>
          <w:color w:val="4A5568"/>
        </w:rPr>
        <w:t xml:space="preserve"> 漁場時空預測系統</w:t>
      </w:r>
    </w:p>
    <w:p w14:paraId="1086C393" w14:textId="77777777" w:rsidR="00B8696D" w:rsidRDefault="00B8696D">
      <w:pPr>
        <w:pBdr>
          <w:bottom w:val="single" w:sz="4" w:space="1" w:color="1A6B5A"/>
        </w:pBdr>
        <w:spacing w:before="140" w:after="140"/>
      </w:pPr>
    </w:p>
    <w:p w14:paraId="1D09A716" w14:textId="77777777" w:rsidR="00B8696D" w:rsidRDefault="00000000">
      <w:pPr>
        <w:pStyle w:val="2"/>
      </w:pPr>
      <w:r>
        <w:t>公司概要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4F248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B1D0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開發者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4297" w14:textId="77777777" w:rsidR="00B8696D" w:rsidRDefault="00000000">
            <w:r>
              <w:rPr>
                <w:rFonts w:eastAsia="Arial"/>
                <w:sz w:val="19"/>
                <w:szCs w:val="19"/>
              </w:rPr>
              <w:t>blue-economy.ai（冰島）</w:t>
            </w:r>
          </w:p>
        </w:tc>
      </w:tr>
      <w:tr w:rsidR="00B8696D" w14:paraId="6E1E82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03D1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論文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34D5" w14:textId="77777777" w:rsidR="00B8696D" w:rsidRDefault="00000000">
            <w:r>
              <w:rPr>
                <w:rFonts w:eastAsia="Arial"/>
                <w:sz w:val="19"/>
                <w:szCs w:val="19"/>
              </w:rPr>
              <w:t xml:space="preserve">Biology Methods &amp; Protocols（Oxford Univ Press / NIH PMC 收錄）+ </w:t>
            </w:r>
            <w:proofErr w:type="spellStart"/>
            <w:r>
              <w:rPr>
                <w:rFonts w:eastAsia="Arial"/>
                <w:sz w:val="19"/>
                <w:szCs w:val="19"/>
              </w:rPr>
              <w:t>bioRxiv</w:t>
            </w:r>
            <w:proofErr w:type="spellEnd"/>
          </w:p>
        </w:tc>
      </w:tr>
      <w:tr w:rsidR="00B8696D" w14:paraId="74D111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BD1A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目標魚種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63CA" w14:textId="77777777" w:rsidR="00B8696D" w:rsidRDefault="00000000">
            <w:r>
              <w:rPr>
                <w:rFonts w:eastAsia="Arial"/>
                <w:sz w:val="19"/>
                <w:szCs w:val="19"/>
              </w:rPr>
              <w:t>大西洋鱈魚 + 黑線</w:t>
            </w:r>
            <w:proofErr w:type="gramStart"/>
            <w:r>
              <w:rPr>
                <w:rFonts w:eastAsia="Arial"/>
                <w:sz w:val="19"/>
                <w:szCs w:val="19"/>
              </w:rPr>
              <w:t>鱈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+ 青</w:t>
            </w:r>
            <w:proofErr w:type="gramStart"/>
            <w:r>
              <w:rPr>
                <w:rFonts w:eastAsia="Arial"/>
                <w:sz w:val="19"/>
                <w:szCs w:val="19"/>
              </w:rPr>
              <w:t>鱈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eastAsia="Arial"/>
                <w:sz w:val="19"/>
                <w:szCs w:val="19"/>
              </w:rPr>
              <w:t>金紅石魚</w:t>
            </w:r>
            <w:proofErr w:type="gramEnd"/>
            <w:r>
              <w:rPr>
                <w:rFonts w:eastAsia="Arial"/>
                <w:sz w:val="19"/>
                <w:szCs w:val="19"/>
              </w:rPr>
              <w:t xml:space="preserve"> + 格陵蘭大比目魚</w:t>
            </w:r>
          </w:p>
        </w:tc>
      </w:tr>
      <w:tr w:rsidR="00B8696D" w14:paraId="389F3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81C1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海域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80F0" w14:textId="77777777" w:rsidR="00B8696D" w:rsidRDefault="00000000">
            <w:r>
              <w:rPr>
                <w:rFonts w:eastAsia="Arial"/>
                <w:sz w:val="19"/>
                <w:szCs w:val="19"/>
              </w:rPr>
              <w:t>冰島水域</w:t>
            </w:r>
          </w:p>
        </w:tc>
      </w:tr>
      <w:tr w:rsidR="00B8696D" w14:paraId="0CEB92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D817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定位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CE50" w14:textId="77777777" w:rsidR="00B8696D" w:rsidRDefault="00000000">
            <w:r>
              <w:rPr>
                <w:rFonts w:eastAsia="Arial"/>
                <w:sz w:val="19"/>
                <w:szCs w:val="19"/>
              </w:rPr>
              <w:t xml:space="preserve">學術界首篇 </w:t>
            </w:r>
            <w:proofErr w:type="spellStart"/>
            <w:r>
              <w:rPr>
                <w:rFonts w:eastAsia="Arial"/>
                <w:sz w:val="19"/>
                <w:szCs w:val="19"/>
              </w:rPr>
              <w:t>ConvLSTM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漁場時空預測 + 首次使用冰島漁船隊大規模資料</w:t>
            </w:r>
          </w:p>
        </w:tc>
      </w:tr>
      <w:tr w:rsidR="00B8696D" w14:paraId="7CBA2C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595F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階段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6BF2" w14:textId="77777777" w:rsidR="00B8696D" w:rsidRDefault="00000000">
            <w:r>
              <w:rPr>
                <w:rFonts w:eastAsia="Arial"/>
                <w:sz w:val="19"/>
                <w:szCs w:val="19"/>
              </w:rPr>
              <w:t>研究發表階段（非商業運營）</w:t>
            </w:r>
          </w:p>
        </w:tc>
      </w:tr>
    </w:tbl>
    <w:p w14:paraId="0D4397D1" w14:textId="77777777" w:rsidR="00B8696D" w:rsidRDefault="00B8696D">
      <w:pPr>
        <w:spacing w:before="120"/>
      </w:pPr>
    </w:p>
    <w:p w14:paraId="7523E5CB" w14:textId="77777777" w:rsidR="00B8696D" w:rsidRDefault="00000000">
      <w:pPr>
        <w:pStyle w:val="2"/>
      </w:pPr>
      <w:r>
        <w:t>核心技術架構</w:t>
      </w:r>
    </w:p>
    <w:p w14:paraId="7D3397C6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模型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1200"/>
        <w:gridCol w:w="1760"/>
      </w:tblGrid>
      <w:tr w:rsidR="00B8696D" w14:paraId="1A8EA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2910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2640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內容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43A0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信任度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233E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出處</w:t>
            </w:r>
          </w:p>
        </w:tc>
      </w:tr>
      <w:tr w:rsidR="00B8696D" w14:paraId="45DE88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75E7F" w14:textId="77777777" w:rsidR="00B8696D" w:rsidRDefault="00000000">
            <w:r>
              <w:rPr>
                <w:rFonts w:eastAsia="Arial"/>
                <w:sz w:val="18"/>
                <w:szCs w:val="18"/>
              </w:rPr>
              <w:t>架構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131DC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多層 </w:t>
            </w:r>
            <w:proofErr w:type="spellStart"/>
            <w:r>
              <w:rPr>
                <w:rFonts w:eastAsia="Arial"/>
                <w:sz w:val="18"/>
                <w:szCs w:val="18"/>
              </w:rPr>
              <w:t>ConvLSTM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→ </w:t>
            </w:r>
            <w:proofErr w:type="gramStart"/>
            <w:r>
              <w:rPr>
                <w:rFonts w:eastAsia="Arial"/>
                <w:sz w:val="18"/>
                <w:szCs w:val="18"/>
              </w:rPr>
              <w:t>輸出卷積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sz w:val="18"/>
                <w:szCs w:val="18"/>
              </w:rPr>
              <w:t>ReLU</w:t>
            </w:r>
            <w:proofErr w:type="spellEnd"/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2AB5A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45ADC" w14:textId="77777777" w:rsidR="00B8696D" w:rsidRDefault="00000000">
            <w:r>
              <w:rPr>
                <w:rFonts w:eastAsia="Arial"/>
                <w:sz w:val="18"/>
                <w:szCs w:val="18"/>
              </w:rPr>
              <w:t>NIH PMC 全文</w:t>
            </w:r>
          </w:p>
        </w:tc>
      </w:tr>
      <w:tr w:rsidR="00B8696D" w14:paraId="57D39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6B95E" w14:textId="77777777" w:rsidR="00B8696D" w:rsidRDefault="00000000">
            <w:r>
              <w:rPr>
                <w:rFonts w:eastAsia="Arial"/>
                <w:sz w:val="18"/>
                <w:szCs w:val="18"/>
              </w:rPr>
              <w:t>設計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20717" w14:textId="77777777" w:rsidR="00B8696D" w:rsidRDefault="00000000">
            <w:r>
              <w:rPr>
                <w:rFonts w:eastAsia="Arial"/>
                <w:sz w:val="18"/>
                <w:szCs w:val="18"/>
              </w:rPr>
              <w:t>每層 hidden state 作為下一層輸入，kernel filter 擴展特徵維度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6E330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65624" w14:textId="77777777" w:rsidR="00B8696D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</w:tr>
      <w:tr w:rsidR="00B8696D" w14:paraId="09052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6A018" w14:textId="77777777" w:rsidR="00B8696D" w:rsidRDefault="00000000">
            <w:r>
              <w:rPr>
                <w:rFonts w:eastAsia="Arial"/>
                <w:sz w:val="18"/>
                <w:szCs w:val="18"/>
              </w:rPr>
              <w:t>輸入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8976D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底溫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+ 深度 + 鹽度 + 溶氧 + 歷史 CPUE 機率密度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62136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5150C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NIH PMC + </w:t>
            </w:r>
            <w:proofErr w:type="spellStart"/>
            <w:r>
              <w:rPr>
                <w:rFonts w:eastAsia="Arial"/>
                <w:sz w:val="18"/>
                <w:szCs w:val="18"/>
              </w:rPr>
              <w:t>bioRxiv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oup.com</w:t>
            </w:r>
          </w:p>
        </w:tc>
      </w:tr>
      <w:tr w:rsidR="00B8696D" w14:paraId="47617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7ED2C" w14:textId="77777777" w:rsidR="00B8696D" w:rsidRDefault="00000000">
            <w:r>
              <w:rPr>
                <w:rFonts w:eastAsia="Arial"/>
                <w:sz w:val="18"/>
                <w:szCs w:val="18"/>
              </w:rPr>
              <w:t>訓練期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27817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2008 年 1 月 </w:t>
            </w:r>
            <w:proofErr w:type="gramStart"/>
            <w:r>
              <w:rPr>
                <w:rFonts w:eastAsia="Arial"/>
                <w:sz w:val="18"/>
                <w:szCs w:val="18"/>
              </w:rPr>
              <w:t>–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2022 年 5 月（14 年 5 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>月）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5F2A8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AEAE1" w14:textId="77777777" w:rsidR="00B8696D" w:rsidRDefault="00000000">
            <w:r>
              <w:rPr>
                <w:rFonts w:eastAsia="Arial"/>
                <w:sz w:val="18"/>
                <w:szCs w:val="18"/>
              </w:rPr>
              <w:t>oup.com</w:t>
            </w:r>
          </w:p>
        </w:tc>
      </w:tr>
      <w:tr w:rsidR="00B8696D" w14:paraId="3F307D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037B7" w14:textId="77777777" w:rsidR="00B8696D" w:rsidRDefault="00000000">
            <w:r>
              <w:rPr>
                <w:rFonts w:eastAsia="Arial"/>
                <w:sz w:val="18"/>
                <w:szCs w:val="18"/>
              </w:rPr>
              <w:t>Context Windows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617BC" w14:textId="77777777" w:rsidR="00B8696D" w:rsidRDefault="00000000">
            <w:r>
              <w:rPr>
                <w:rFonts w:eastAsia="Arial"/>
                <w:sz w:val="18"/>
                <w:szCs w:val="18"/>
              </w:rPr>
              <w:t>3 / 6 / 12 / 18 / 24 月（5 種回溯長度）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9603D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DDA67" w14:textId="77777777" w:rsidR="00B8696D" w:rsidRDefault="00000000">
            <w:r>
              <w:rPr>
                <w:rFonts w:eastAsia="Arial"/>
                <w:sz w:val="18"/>
                <w:szCs w:val="18"/>
              </w:rPr>
              <w:t>oup.com</w:t>
            </w:r>
          </w:p>
        </w:tc>
      </w:tr>
      <w:tr w:rsidR="00B8696D" w14:paraId="6699A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A001F" w14:textId="77777777" w:rsidR="00B8696D" w:rsidRDefault="00000000">
            <w:r>
              <w:rPr>
                <w:rFonts w:eastAsia="Arial"/>
                <w:sz w:val="18"/>
                <w:szCs w:val="18"/>
              </w:rPr>
              <w:t>最佳 CW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387DF" w14:textId="77777777" w:rsidR="00B8696D" w:rsidRDefault="00000000">
            <w:r>
              <w:rPr>
                <w:rFonts w:eastAsia="Arial"/>
                <w:sz w:val="18"/>
                <w:szCs w:val="18"/>
              </w:rPr>
              <w:t>以鱈魚最佳結果選定，應用於所有 5 種魚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02AFD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DEF7F" w14:textId="77777777" w:rsidR="00B8696D" w:rsidRDefault="00000000">
            <w:r>
              <w:rPr>
                <w:rFonts w:eastAsia="Arial"/>
                <w:sz w:val="18"/>
                <w:szCs w:val="18"/>
              </w:rPr>
              <w:t>oup.com</w:t>
            </w:r>
          </w:p>
        </w:tc>
      </w:tr>
      <w:tr w:rsidR="00B8696D" w14:paraId="05C069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4F719" w14:textId="77777777" w:rsidR="00B8696D" w:rsidRDefault="00000000">
            <w:r>
              <w:rPr>
                <w:rFonts w:eastAsia="Arial"/>
                <w:sz w:val="18"/>
                <w:szCs w:val="18"/>
              </w:rPr>
              <w:t>輸出</w:t>
            </w:r>
          </w:p>
        </w:tc>
        <w:tc>
          <w:tcPr>
            <w:tcW w:w="4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84C20" w14:textId="77777777" w:rsidR="00B8696D" w:rsidRDefault="00000000">
            <w:r>
              <w:rPr>
                <w:rFonts w:eastAsia="Arial"/>
                <w:sz w:val="18"/>
                <w:szCs w:val="18"/>
              </w:rPr>
              <w:t>CPUE 機率密度空間分布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D63DB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17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CA8B2" w14:textId="77777777" w:rsidR="00B8696D" w:rsidRDefault="00000000">
            <w:r>
              <w:rPr>
                <w:rFonts w:eastAsia="Arial"/>
                <w:sz w:val="18"/>
                <w:szCs w:val="18"/>
              </w:rPr>
              <w:t>論文</w:t>
            </w:r>
          </w:p>
        </w:tc>
      </w:tr>
    </w:tbl>
    <w:p w14:paraId="41AA1BC7" w14:textId="77777777" w:rsidR="00B8696D" w:rsidRDefault="00B8696D">
      <w:pPr>
        <w:spacing w:before="120"/>
      </w:pPr>
    </w:p>
    <w:p w14:paraId="35F868A0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性能指標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800"/>
        <w:gridCol w:w="2560"/>
      </w:tblGrid>
      <w:tr w:rsidR="00B8696D" w14:paraId="47445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298F8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指標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32993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鱈魚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ED12E" w14:textId="77777777" w:rsidR="00B8696D" w:rsidRDefault="00000000"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全魚種</w:t>
            </w:r>
            <w:proofErr w:type="gramEnd"/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BB75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</w:t>
            </w:r>
          </w:p>
        </w:tc>
      </w:tr>
      <w:tr w:rsidR="00B8696D" w14:paraId="741431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7486B" w14:textId="77777777" w:rsidR="00B8696D" w:rsidRDefault="00000000">
            <w:r>
              <w:rPr>
                <w:rFonts w:eastAsia="Arial"/>
                <w:sz w:val="18"/>
                <w:szCs w:val="18"/>
              </w:rPr>
              <w:t>SSI (SSIM)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1ED31" w14:textId="77777777" w:rsidR="00B8696D" w:rsidRDefault="00000000">
            <w:r>
              <w:rPr>
                <w:rFonts w:eastAsia="Arial"/>
                <w:sz w:val="18"/>
                <w:szCs w:val="18"/>
              </w:rPr>
              <w:t>0.955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52CBE" w14:textId="77777777" w:rsidR="00B8696D" w:rsidRDefault="00000000">
            <w:r>
              <w:rPr>
                <w:rFonts w:eastAsia="Arial"/>
                <w:sz w:val="18"/>
                <w:szCs w:val="18"/>
              </w:rPr>
              <w:t>0.949</w:t>
            </w:r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25ADA" w14:textId="77777777" w:rsidR="00B8696D" w:rsidRDefault="00000000">
            <w:r>
              <w:rPr>
                <w:rFonts w:eastAsia="Arial"/>
                <w:sz w:val="18"/>
                <w:szCs w:val="18"/>
              </w:rPr>
              <w:t>🟢（四源一致）</w:t>
            </w:r>
          </w:p>
        </w:tc>
      </w:tr>
      <w:tr w:rsidR="00B8696D" w14:paraId="65D847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5AFC5" w14:textId="77777777" w:rsidR="00B8696D" w:rsidRDefault="00000000">
            <w:r>
              <w:rPr>
                <w:rFonts w:eastAsia="Arial"/>
                <w:sz w:val="18"/>
                <w:szCs w:val="18"/>
              </w:rPr>
              <w:t>RMSE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4F866" w14:textId="77777777" w:rsidR="00B8696D" w:rsidRDefault="00000000">
            <w:r>
              <w:rPr>
                <w:rFonts w:eastAsia="Arial"/>
                <w:sz w:val="18"/>
                <w:szCs w:val="18"/>
              </w:rPr>
              <w:t>4.71 × 10⁻³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A471C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6BFC9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52FEC7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95B20" w14:textId="77777777" w:rsidR="00B8696D" w:rsidRDefault="00000000">
            <w:r>
              <w:rPr>
                <w:rFonts w:eastAsia="Arial"/>
                <w:sz w:val="18"/>
                <w:szCs w:val="18"/>
              </w:rPr>
              <w:t>MAE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9A7CD" w14:textId="77777777" w:rsidR="00B8696D" w:rsidRDefault="00000000">
            <w:r>
              <w:rPr>
                <w:rFonts w:eastAsia="Arial"/>
                <w:sz w:val="18"/>
                <w:szCs w:val="18"/>
              </w:rPr>
              <w:t>1.16 × 10⁻³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740C1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C31C8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7445C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E5791" w14:textId="77777777" w:rsidR="00B8696D" w:rsidRDefault="00000000">
            <w:r>
              <w:rPr>
                <w:rFonts w:eastAsia="Arial"/>
                <w:sz w:val="18"/>
                <w:szCs w:val="18"/>
              </w:rPr>
              <w:t>WD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21FDB" w14:textId="77777777" w:rsidR="00B8696D" w:rsidRDefault="00000000">
            <w:r>
              <w:rPr>
                <w:rFonts w:eastAsia="Arial"/>
                <w:sz w:val="18"/>
                <w:szCs w:val="18"/>
              </w:rPr>
              <w:t>0.94 × 10⁻³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CE7A8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FDC5D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52DCCA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B6158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Syrjala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test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242E9" w14:textId="77777777" w:rsidR="00B8696D" w:rsidRDefault="00000000">
            <w:r>
              <w:rPr>
                <w:rFonts w:eastAsia="Arial"/>
                <w:sz w:val="18"/>
                <w:szCs w:val="18"/>
              </w:rPr>
              <w:t>P &gt; 0.05（in most cases）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DCB99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8763D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</w:tr>
      <w:tr w:rsidR="00B8696D" w14:paraId="09ECA7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E7B49" w14:textId="77777777" w:rsidR="00B8696D" w:rsidRDefault="00000000">
            <w:r>
              <w:rPr>
                <w:rFonts w:eastAsia="Arial"/>
                <w:sz w:val="18"/>
                <w:szCs w:val="18"/>
              </w:rPr>
              <w:t>SSI 全範圍</w:t>
            </w:r>
          </w:p>
        </w:tc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C8FE9" w14:textId="77777777" w:rsidR="00B8696D" w:rsidRDefault="00000000">
            <w:r>
              <w:rPr>
                <w:rFonts w:eastAsia="Arial"/>
                <w:sz w:val="18"/>
                <w:szCs w:val="18"/>
              </w:rPr>
              <w:t>0.95 – 0.98</w:t>
            </w:r>
          </w:p>
        </w:tc>
        <w:tc>
          <w:tcPr>
            <w:tcW w:w="1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9C92A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74346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</w:tbl>
    <w:p w14:paraId="56DB0AC4" w14:textId="77777777" w:rsidR="00B8696D" w:rsidRDefault="00B8696D">
      <w:pPr>
        <w:spacing w:before="120"/>
      </w:pPr>
    </w:p>
    <w:p w14:paraId="2C38DA38" w14:textId="77777777" w:rsidR="00B8696D" w:rsidRDefault="00000000">
      <w:pPr>
        <w:pStyle w:val="2"/>
      </w:pPr>
      <w:r>
        <w:t>性能雙重驗證</w:t>
      </w:r>
    </w:p>
    <w:p w14:paraId="1C18681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SSI = 0.955 可信嗎？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40D74E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E1AB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驗證維度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3A89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18526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2D217" w14:textId="77777777" w:rsidR="00B8696D" w:rsidRDefault="00000000">
            <w:r>
              <w:rPr>
                <w:rFonts w:eastAsia="Arial"/>
                <w:sz w:val="18"/>
                <w:szCs w:val="18"/>
              </w:rPr>
              <w:t>交叉引用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28482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✅ NIH PMC + </w:t>
            </w:r>
            <w:proofErr w:type="spellStart"/>
            <w:r>
              <w:rPr>
                <w:rFonts w:eastAsia="Arial"/>
                <w:sz w:val="18"/>
                <w:szCs w:val="18"/>
              </w:rPr>
              <w:t>bioRxiv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ResearchGate + oup.com 四源一致</w:t>
            </w:r>
          </w:p>
        </w:tc>
      </w:tr>
      <w:tr w:rsidR="00B8696D" w14:paraId="2F4880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3C5F0" w14:textId="77777777" w:rsidR="00B8696D" w:rsidRDefault="00000000">
            <w:r>
              <w:rPr>
                <w:rFonts w:eastAsia="Arial"/>
                <w:sz w:val="18"/>
                <w:szCs w:val="18"/>
              </w:rPr>
              <w:t>合理性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D4AB9" w14:textId="77777777" w:rsidR="00B8696D" w:rsidRDefault="00000000">
            <w:r>
              <w:rPr>
                <w:rFonts w:eastAsia="Arial"/>
                <w:sz w:val="18"/>
                <w:szCs w:val="18"/>
              </w:rPr>
              <w:t>🟡 偏高但有結構性原因：CPUE 機率密度是空間稀疏的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大部分海域 ≈ 0）。SSIM 對「大面積空白/接近零」特別寬鬆</w:t>
            </w:r>
          </w:p>
        </w:tc>
      </w:tr>
      <w:tr w:rsidR="00B8696D" w14:paraId="5C3C83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40B61" w14:textId="77777777" w:rsidR="00B8696D" w:rsidRDefault="00000000">
            <w:r>
              <w:rPr>
                <w:rFonts w:eastAsia="Arial"/>
                <w:sz w:val="18"/>
                <w:szCs w:val="18"/>
              </w:rPr>
              <w:t>紅旗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52EAC" w14:textId="77777777" w:rsidR="00B8696D" w:rsidRDefault="00000000">
            <w:r>
              <w:rPr>
                <w:rFonts w:eastAsia="Arial"/>
                <w:sz w:val="18"/>
                <w:szCs w:val="18"/>
              </w:rPr>
              <w:t>🟡 SSIM 對漁場預測任務偏寬鬆 — 真正的挑戰是高 CPUE 熱點的精確位置，SSIM 對此不敏感</w:t>
            </w:r>
          </w:p>
        </w:tc>
      </w:tr>
      <w:tr w:rsidR="00B8696D" w14:paraId="1C8E4D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39196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Syrjala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補救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4DAE4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✅ </w:t>
            </w:r>
            <w:proofErr w:type="spellStart"/>
            <w:r>
              <w:rPr>
                <w:rFonts w:eastAsia="Arial"/>
                <w:sz w:val="18"/>
                <w:szCs w:val="18"/>
              </w:rPr>
              <w:t>Syrjala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test P &gt; 0.05 → 預測和觀測統計上不可區分。但 'in most cases' = 有些情境失敗</w:t>
            </w:r>
          </w:p>
        </w:tc>
      </w:tr>
    </w:tbl>
    <w:p w14:paraId="1A4F27C8" w14:textId="77777777" w:rsidR="00B8696D" w:rsidRDefault="00B8696D">
      <w:pPr>
        <w:spacing w:before="120"/>
      </w:pPr>
    </w:p>
    <w:p w14:paraId="69B5D21C" w14:textId="77777777" w:rsidR="00B8696D" w:rsidRDefault="00000000">
      <w:pPr>
        <w:spacing w:before="60" w:after="60"/>
      </w:pPr>
      <w:r>
        <w:rPr>
          <w:rFonts w:eastAsia="Arial"/>
          <w:b/>
          <w:bCs/>
          <w:color w:val="C05A00"/>
        </w:rPr>
        <w:t xml:space="preserve">🟡 打折後評估：SSI = 0.955 是真實的，但被空間稀疏性膨脹了。更有意義的指標（高 CPUE 區域 </w:t>
      </w:r>
      <w:proofErr w:type="spellStart"/>
      <w:r>
        <w:rPr>
          <w:rFonts w:eastAsia="Arial"/>
          <w:b/>
          <w:bCs/>
          <w:color w:val="C05A00"/>
        </w:rPr>
        <w:t>IoU</w:t>
      </w:r>
      <w:proofErr w:type="spellEnd"/>
      <w:r>
        <w:rPr>
          <w:rFonts w:eastAsia="Arial"/>
          <w:b/>
          <w:bCs/>
          <w:color w:val="C05A00"/>
        </w:rPr>
        <w:t>、熱點位置偏差 km）</w:t>
      </w:r>
      <w:proofErr w:type="gramStart"/>
      <w:r>
        <w:rPr>
          <w:rFonts w:eastAsia="Arial"/>
          <w:b/>
          <w:bCs/>
          <w:color w:val="C05A00"/>
        </w:rPr>
        <w:t>論文均未報告</w:t>
      </w:r>
      <w:proofErr w:type="gramEnd"/>
      <w:r>
        <w:rPr>
          <w:rFonts w:eastAsia="Arial"/>
          <w:b/>
          <w:bCs/>
          <w:color w:val="C05A00"/>
        </w:rPr>
        <w:t>。</w:t>
      </w:r>
    </w:p>
    <w:p w14:paraId="7F4A6DAF" w14:textId="77777777" w:rsidR="00B8696D" w:rsidRDefault="00B8696D">
      <w:pPr>
        <w:spacing w:before="120"/>
      </w:pPr>
    </w:p>
    <w:p w14:paraId="655ED9E5" w14:textId="77777777" w:rsidR="00B8696D" w:rsidRDefault="00000000">
      <w:pPr>
        <w:pStyle w:val="2"/>
      </w:pPr>
      <w:r>
        <w:t>生物學驗證</w:t>
      </w:r>
    </w:p>
    <w:p w14:paraId="02DA01D5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 xml:space="preserve">為什麼 CATCH </w:t>
      </w:r>
      <w:proofErr w:type="gramStart"/>
      <w:r>
        <w:rPr>
          <w:rFonts w:eastAsia="Arial"/>
          <w:b/>
          <w:bCs/>
          <w:color w:val="1A6B5A"/>
          <w:sz w:val="24"/>
          <w:szCs w:val="24"/>
        </w:rPr>
        <w:t>用底溫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>而非 SST？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B8696D" w14:paraId="6A351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5017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原因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66889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</w:t>
            </w:r>
          </w:p>
        </w:tc>
      </w:tr>
      <w:tr w:rsidR="00B8696D" w14:paraId="753996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7FCE5" w14:textId="77777777" w:rsidR="00B8696D" w:rsidRDefault="00000000">
            <w:r>
              <w:rPr>
                <w:rFonts w:eastAsia="Arial"/>
                <w:sz w:val="18"/>
                <w:szCs w:val="18"/>
              </w:rPr>
              <w:t>鱈魚 = 底層魚（demersal），棲息海底附近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DA9D8" w14:textId="77777777" w:rsidR="00B8696D" w:rsidRDefault="00000000">
            <w:r>
              <w:rPr>
                <w:rFonts w:eastAsia="Arial"/>
                <w:sz w:val="18"/>
                <w:szCs w:val="18"/>
              </w:rPr>
              <w:t>✅ 學術常識 + FAO</w:t>
            </w:r>
          </w:p>
        </w:tc>
      </w:tr>
      <w:tr w:rsidR="00B8696D" w14:paraId="4C99C3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95D66" w14:textId="77777777" w:rsidR="00B8696D" w:rsidRDefault="00000000">
            <w:r>
              <w:rPr>
                <w:rFonts w:eastAsia="Arial"/>
                <w:sz w:val="18"/>
                <w:szCs w:val="18"/>
              </w:rPr>
              <w:t>冰島水域 SST 受大氣強迫，</w:t>
            </w:r>
            <w:proofErr w:type="gramStart"/>
            <w:r>
              <w:rPr>
                <w:rFonts w:eastAsia="Arial"/>
                <w:sz w:val="18"/>
                <w:szCs w:val="18"/>
              </w:rPr>
              <w:t>底溫受</w:t>
            </w:r>
            <w:proofErr w:type="gramEnd"/>
            <w:r>
              <w:rPr>
                <w:rFonts w:eastAsia="Arial"/>
                <w:sz w:val="18"/>
                <w:szCs w:val="18"/>
              </w:rPr>
              <w:t>深水環流控制，兩者相關性低 (≤0.3)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0EB25" w14:textId="77777777" w:rsidR="00B8696D" w:rsidRDefault="00000000">
            <w:r>
              <w:rPr>
                <w:rFonts w:eastAsia="Arial"/>
                <w:sz w:val="18"/>
                <w:szCs w:val="18"/>
              </w:rPr>
              <w:t>✅ 物理海洋學</w:t>
            </w:r>
          </w:p>
        </w:tc>
      </w:tr>
      <w:tr w:rsidR="00B8696D" w14:paraId="6C659DF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0B1C5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底溫直接</w:t>
            </w:r>
            <w:proofErr w:type="gramEnd"/>
            <w:r>
              <w:rPr>
                <w:rFonts w:eastAsia="Arial"/>
                <w:sz w:val="18"/>
                <w:szCs w:val="18"/>
              </w:rPr>
              <w:t>決定鱈魚生理代謝和分布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09D0B" w14:textId="77777777" w:rsidR="00B8696D" w:rsidRDefault="00000000">
            <w:r>
              <w:rPr>
                <w:rFonts w:eastAsia="Arial"/>
                <w:sz w:val="18"/>
                <w:szCs w:val="18"/>
              </w:rPr>
              <w:t>✅ FAO 溫度偏好 2-10°C</w:t>
            </w:r>
          </w:p>
        </w:tc>
      </w:tr>
    </w:tbl>
    <w:p w14:paraId="1169E6F3" w14:textId="77777777" w:rsidR="00B8696D" w:rsidRDefault="00B8696D">
      <w:pPr>
        <w:spacing w:before="120"/>
      </w:pPr>
    </w:p>
    <w:p w14:paraId="26CDA011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 xml:space="preserve">為什麼 CATCH 不用 </w:t>
      </w:r>
      <w:proofErr w:type="spellStart"/>
      <w:r>
        <w:rPr>
          <w:rFonts w:eastAsia="Arial"/>
          <w:b/>
          <w:bCs/>
          <w:color w:val="1A6B5A"/>
          <w:sz w:val="24"/>
          <w:szCs w:val="24"/>
        </w:rPr>
        <w:t>Chl</w:t>
      </w:r>
      <w:proofErr w:type="spellEnd"/>
      <w:r>
        <w:rPr>
          <w:rFonts w:eastAsia="Arial"/>
          <w:b/>
          <w:bCs/>
          <w:color w:val="1A6B5A"/>
          <w:sz w:val="24"/>
          <w:szCs w:val="24"/>
        </w:rPr>
        <w:t>-a？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B8696D" w14:paraId="5FF27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270F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原因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45D7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</w:t>
            </w:r>
          </w:p>
        </w:tc>
      </w:tr>
      <w:tr w:rsidR="00B8696D" w14:paraId="181586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4F0B3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底層魚不看表面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-a </w:t>
            </w:r>
            <w:proofErr w:type="gramStart"/>
            <w:r>
              <w:rPr>
                <w:rFonts w:eastAsia="Arial"/>
                <w:sz w:val="18"/>
                <w:szCs w:val="18"/>
              </w:rPr>
              <w:t>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食物是底棲無脊椎動物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2ED46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  <w:tr w:rsidR="00B8696D" w14:paraId="047F3A0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8330E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冰島水域 CDOM 高 → 衛星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 估算誤差大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B4BFE" w14:textId="77777777" w:rsidR="00B8696D" w:rsidRDefault="00000000">
            <w:r>
              <w:rPr>
                <w:rFonts w:eastAsia="Arial"/>
                <w:sz w:val="18"/>
                <w:szCs w:val="18"/>
              </w:rPr>
              <w:t>🔵 70%（推理+物理海洋學旁證）</w:t>
            </w:r>
          </w:p>
        </w:tc>
      </w:tr>
    </w:tbl>
    <w:p w14:paraId="1FE2B20E" w14:textId="77777777" w:rsidR="00B8696D" w:rsidRDefault="00B8696D">
      <w:pPr>
        <w:spacing w:before="120"/>
      </w:pPr>
    </w:p>
    <w:p w14:paraId="56D598CE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冰島鱈魚生態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8696D" w14:paraId="566E8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3E8E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特性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9FBF8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4391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出處</w:t>
            </w:r>
          </w:p>
        </w:tc>
      </w:tr>
      <w:tr w:rsidR="00B8696D" w14:paraId="4C3A0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9E88F" w14:textId="77777777" w:rsidR="00B8696D" w:rsidRDefault="00000000">
            <w:r>
              <w:rPr>
                <w:rFonts w:eastAsia="Arial"/>
                <w:sz w:val="18"/>
                <w:szCs w:val="18"/>
              </w:rPr>
              <w:t>棲息類型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BA2E6" w14:textId="77777777" w:rsidR="00B8696D" w:rsidRDefault="00000000">
            <w:r>
              <w:rPr>
                <w:rFonts w:eastAsia="Arial"/>
                <w:sz w:val="18"/>
                <w:szCs w:val="18"/>
              </w:rPr>
              <w:t>底層 (demersal)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50914" w14:textId="77777777" w:rsidR="00B8696D" w:rsidRDefault="00000000">
            <w:r>
              <w:rPr>
                <w:rFonts w:eastAsia="Arial"/>
                <w:sz w:val="18"/>
                <w:szCs w:val="18"/>
              </w:rPr>
              <w:t>FAO</w:t>
            </w:r>
          </w:p>
        </w:tc>
      </w:tr>
      <w:tr w:rsidR="00B8696D" w14:paraId="3AB59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EBE40" w14:textId="77777777" w:rsidR="00B8696D" w:rsidRDefault="00000000">
            <w:r>
              <w:rPr>
                <w:rFonts w:eastAsia="Arial"/>
                <w:sz w:val="18"/>
                <w:szCs w:val="18"/>
              </w:rPr>
              <w:t>深度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57FB4" w14:textId="77777777" w:rsidR="00B8696D" w:rsidRDefault="00000000">
            <w:r>
              <w:rPr>
                <w:rFonts w:eastAsia="Arial"/>
                <w:sz w:val="18"/>
                <w:szCs w:val="18"/>
              </w:rPr>
              <w:t>&lt;200m（可達 500m）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11028" w14:textId="77777777" w:rsidR="00B8696D" w:rsidRDefault="00000000">
            <w:r>
              <w:rPr>
                <w:rFonts w:eastAsia="Arial"/>
                <w:sz w:val="18"/>
                <w:szCs w:val="18"/>
              </w:rPr>
              <w:t>FAO</w:t>
            </w:r>
          </w:p>
        </w:tc>
      </w:tr>
      <w:tr w:rsidR="00B8696D" w14:paraId="7143A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F8E5E" w14:textId="77777777" w:rsidR="00B8696D" w:rsidRDefault="00000000">
            <w:r>
              <w:rPr>
                <w:rFonts w:eastAsia="Arial"/>
                <w:sz w:val="18"/>
                <w:szCs w:val="18"/>
              </w:rPr>
              <w:t>溫度偏好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588E8" w14:textId="77777777" w:rsidR="00B8696D" w:rsidRDefault="00000000">
            <w:r>
              <w:rPr>
                <w:rFonts w:eastAsia="Arial"/>
                <w:sz w:val="18"/>
                <w:szCs w:val="18"/>
              </w:rPr>
              <w:t>2-10°C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2278A" w14:textId="77777777" w:rsidR="00B8696D" w:rsidRDefault="00000000">
            <w:r>
              <w:rPr>
                <w:rFonts w:eastAsia="Arial"/>
                <w:sz w:val="18"/>
                <w:szCs w:val="18"/>
              </w:rPr>
              <w:t>FAO</w:t>
            </w:r>
          </w:p>
        </w:tc>
      </w:tr>
      <w:tr w:rsidR="00B8696D" w14:paraId="6525C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09952" w14:textId="77777777" w:rsidR="00B8696D" w:rsidRDefault="00000000">
            <w:r>
              <w:rPr>
                <w:rFonts w:eastAsia="Arial"/>
                <w:sz w:val="18"/>
                <w:szCs w:val="18"/>
              </w:rPr>
              <w:t>暖化遷移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6B688" w14:textId="77777777" w:rsidR="00B8696D" w:rsidRDefault="00000000">
            <w:r>
              <w:rPr>
                <w:rFonts w:eastAsia="Arial"/>
                <w:sz w:val="18"/>
                <w:szCs w:val="18"/>
              </w:rPr>
              <w:t>北移（已觀測）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54DC8" w14:textId="77777777" w:rsidR="00B8696D" w:rsidRDefault="00000000">
            <w:r>
              <w:rPr>
                <w:rFonts w:eastAsia="Arial"/>
                <w:sz w:val="18"/>
                <w:szCs w:val="18"/>
              </w:rPr>
              <w:t>學術文獻</w:t>
            </w:r>
          </w:p>
        </w:tc>
      </w:tr>
      <w:tr w:rsidR="00B8696D" w14:paraId="7330B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6D910" w14:textId="77777777" w:rsidR="00B8696D" w:rsidRDefault="00000000">
            <w:r>
              <w:rPr>
                <w:rFonts w:eastAsia="Arial"/>
                <w:sz w:val="18"/>
                <w:szCs w:val="18"/>
              </w:rPr>
              <w:lastRenderedPageBreak/>
              <w:t>經濟價值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242CF" w14:textId="77777777" w:rsidR="00B8696D" w:rsidRDefault="00000000">
            <w:r>
              <w:rPr>
                <w:rFonts w:eastAsia="Arial"/>
                <w:sz w:val="18"/>
                <w:szCs w:val="18"/>
              </w:rPr>
              <w:t>冰島最高（2023 年 81 billion ISK）</w:t>
            </w:r>
          </w:p>
        </w:tc>
        <w:tc>
          <w:tcPr>
            <w:tcW w:w="3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9CCBF" w14:textId="77777777" w:rsidR="00B8696D" w:rsidRDefault="00000000">
            <w:r>
              <w:rPr>
                <w:rFonts w:eastAsia="Arial"/>
                <w:sz w:val="18"/>
                <w:szCs w:val="18"/>
              </w:rPr>
              <w:t>statice.is ✅</w:t>
            </w:r>
          </w:p>
        </w:tc>
      </w:tr>
    </w:tbl>
    <w:p w14:paraId="2F9681CF" w14:textId="77777777" w:rsidR="00B8696D" w:rsidRDefault="00B8696D">
      <w:pPr>
        <w:spacing w:before="120"/>
      </w:pPr>
    </w:p>
    <w:p w14:paraId="3BFEA75C" w14:textId="77777777" w:rsidR="00B8696D" w:rsidRDefault="00000000">
      <w:pPr>
        <w:pStyle w:val="2"/>
      </w:pPr>
      <w:r>
        <w:t>逆向推理</w:t>
      </w:r>
    </w:p>
    <w:p w14:paraId="33674100" w14:textId="77777777" w:rsidR="00B8696D" w:rsidRDefault="00000000">
      <w:pPr>
        <w:spacing w:before="200" w:after="80"/>
      </w:pPr>
      <w:proofErr w:type="gramStart"/>
      <w:r>
        <w:rPr>
          <w:rFonts w:eastAsia="Arial"/>
          <w:b/>
          <w:bCs/>
          <w:color w:val="1A6B5A"/>
          <w:sz w:val="24"/>
          <w:szCs w:val="24"/>
        </w:rPr>
        <w:t>底溫資料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>來源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B8696D" w14:paraId="44D34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568E8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候選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63FD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可能性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BA70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理由</w:t>
            </w:r>
          </w:p>
        </w:tc>
      </w:tr>
      <w:tr w:rsidR="00B8696D" w14:paraId="6CBF59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13A76" w14:textId="77777777" w:rsidR="00B8696D" w:rsidRDefault="00000000">
            <w:r>
              <w:rPr>
                <w:rFonts w:eastAsia="Arial"/>
                <w:sz w:val="18"/>
                <w:szCs w:val="18"/>
              </w:rPr>
              <w:t>CMEMS GLORYS12V1（3D, 0.083°, 50 層）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CAB58" w14:textId="77777777" w:rsidR="00B8696D" w:rsidRDefault="00000000">
            <w:r>
              <w:rPr>
                <w:rFonts w:eastAsia="Arial"/>
                <w:sz w:val="18"/>
                <w:szCs w:val="18"/>
              </w:rPr>
              <w:t>🟡 70%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606CA" w14:textId="77777777" w:rsidR="00B8696D" w:rsidRDefault="00000000">
            <w:r>
              <w:rPr>
                <w:rFonts w:eastAsia="Arial"/>
                <w:sz w:val="18"/>
                <w:szCs w:val="18"/>
              </w:rPr>
              <w:t>最完整的全球再分析產品，可提取海底溫度</w:t>
            </w:r>
          </w:p>
        </w:tc>
      </w:tr>
      <w:tr w:rsidR="00B8696D" w14:paraId="27F601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CB71F" w14:textId="77777777" w:rsidR="00B8696D" w:rsidRDefault="00000000">
            <w:r>
              <w:rPr>
                <w:rFonts w:eastAsia="Arial"/>
                <w:sz w:val="18"/>
                <w:szCs w:val="18"/>
              </w:rPr>
              <w:t>Argo 浮標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9DBD4" w14:textId="77777777" w:rsidR="00B8696D" w:rsidRDefault="00000000">
            <w:r>
              <w:rPr>
                <w:rFonts w:eastAsia="Arial"/>
                <w:sz w:val="18"/>
                <w:szCs w:val="18"/>
              </w:rPr>
              <w:t>🔵 20%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33D5E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冰島架淺水</w:t>
            </w:r>
            <w:proofErr w:type="gramEnd"/>
            <w:r>
              <w:rPr>
                <w:rFonts w:eastAsia="Arial"/>
                <w:sz w:val="18"/>
                <w:szCs w:val="18"/>
              </w:rPr>
              <w:t>區 Argo 覆蓋不足</w:t>
            </w:r>
          </w:p>
        </w:tc>
      </w:tr>
      <w:tr w:rsidR="00B8696D" w14:paraId="792456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2DC31" w14:textId="77777777" w:rsidR="00B8696D" w:rsidRDefault="00000000">
            <w:r>
              <w:rPr>
                <w:rFonts w:eastAsia="Arial"/>
                <w:sz w:val="18"/>
                <w:szCs w:val="18"/>
              </w:rPr>
              <w:t>EN4（Met Office, 1°）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612DA" w14:textId="77777777" w:rsidR="00B8696D" w:rsidRDefault="00000000">
            <w:r>
              <w:rPr>
                <w:rFonts w:eastAsia="Arial"/>
                <w:sz w:val="18"/>
                <w:szCs w:val="18"/>
              </w:rPr>
              <w:t>🔵 10%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E00DF" w14:textId="77777777" w:rsidR="00B8696D" w:rsidRDefault="00000000">
            <w:r>
              <w:rPr>
                <w:rFonts w:eastAsia="Arial"/>
                <w:sz w:val="18"/>
                <w:szCs w:val="18"/>
              </w:rPr>
              <w:t>解析度太粗</w:t>
            </w:r>
          </w:p>
        </w:tc>
      </w:tr>
    </w:tbl>
    <w:p w14:paraId="0212D29C" w14:textId="77777777" w:rsidR="00B8696D" w:rsidRDefault="00B8696D">
      <w:pPr>
        <w:spacing w:before="120"/>
      </w:pPr>
    </w:p>
    <w:p w14:paraId="27265874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Context Window 24 月與 NAO 的關係</w:t>
      </w:r>
    </w:p>
    <w:p w14:paraId="051C3350" w14:textId="77777777" w:rsidR="00B8696D" w:rsidRDefault="00000000">
      <w:pPr>
        <w:spacing w:before="60" w:after="60"/>
      </w:pPr>
      <w:r>
        <w:rPr>
          <w:rFonts w:eastAsia="Arial"/>
        </w:rPr>
        <w:t xml:space="preserve">NAO seasonal persistence ~3-6 月，interannual memory ~12-24 月。24 月 CW 剛好覆蓋 NAO </w:t>
      </w:r>
      <w:proofErr w:type="gramStart"/>
      <w:r>
        <w:rPr>
          <w:rFonts w:eastAsia="Arial"/>
        </w:rPr>
        <w:t>年際持續性</w:t>
      </w:r>
      <w:proofErr w:type="gramEnd"/>
      <w:r>
        <w:rPr>
          <w:rFonts w:eastAsia="Arial"/>
        </w:rPr>
        <w:t xml:space="preserve"> → 可能是巧合也可能有物理意義。CATCH 團隊更可能是做了 grid search 實驗性找到最佳。信心度 🔵 45%（巧合 &gt; 刻意設計）</w:t>
      </w:r>
    </w:p>
    <w:p w14:paraId="25E92E06" w14:textId="77777777" w:rsidR="00B8696D" w:rsidRDefault="00B8696D">
      <w:pPr>
        <w:spacing w:before="120"/>
      </w:pPr>
    </w:p>
    <w:p w14:paraId="7D976B3A" w14:textId="77777777" w:rsidR="00B8696D" w:rsidRDefault="00000000">
      <w:pPr>
        <w:pStyle w:val="2"/>
      </w:pPr>
      <w:r>
        <w:t>CATCH 的盲點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B8696D" w14:paraId="458E14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9821D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盲點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157B1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影響</w:t>
            </w:r>
          </w:p>
        </w:tc>
      </w:tr>
      <w:tr w:rsidR="00B8696D" w14:paraId="1DB037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B5A6C" w14:textId="77777777" w:rsidR="00B8696D" w:rsidRDefault="00000000">
            <w:r>
              <w:rPr>
                <w:rFonts w:eastAsia="Arial"/>
                <w:sz w:val="18"/>
                <w:szCs w:val="18"/>
              </w:rPr>
              <w:t>14 年資料不足以捕捉 NAO 極端值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8E183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2009-2010 極端負 NAO 可能只有 1 </w:t>
            </w:r>
            <w:proofErr w:type="gramStart"/>
            <w:r>
              <w:rPr>
                <w:rFonts w:eastAsia="Arial"/>
                <w:sz w:val="18"/>
                <w:szCs w:val="18"/>
              </w:rPr>
              <w:t>個</w:t>
            </w:r>
            <w:proofErr w:type="gramEnd"/>
            <w:r>
              <w:rPr>
                <w:rFonts w:eastAsia="Arial"/>
                <w:sz w:val="18"/>
                <w:szCs w:val="18"/>
              </w:rPr>
              <w:t>樣本</w:t>
            </w:r>
          </w:p>
        </w:tc>
      </w:tr>
      <w:tr w:rsidR="00B8696D" w14:paraId="0C99428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3A7B5" w14:textId="77777777" w:rsidR="00B8696D" w:rsidRDefault="00000000">
            <w:r>
              <w:rPr>
                <w:rFonts w:eastAsia="Arial"/>
                <w:sz w:val="18"/>
                <w:szCs w:val="18"/>
              </w:rPr>
              <w:t>不含潮汐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572FE" w14:textId="77777777" w:rsidR="00B8696D" w:rsidRDefault="00000000">
            <w:r>
              <w:rPr>
                <w:rFonts w:eastAsia="Arial"/>
                <w:sz w:val="18"/>
                <w:szCs w:val="18"/>
              </w:rPr>
              <w:t>冰島沿岸底</w:t>
            </w:r>
            <w:proofErr w:type="gramStart"/>
            <w:r>
              <w:rPr>
                <w:rFonts w:eastAsia="Arial"/>
                <w:sz w:val="18"/>
                <w:szCs w:val="18"/>
              </w:rPr>
              <w:t>棲魚受</w:t>
            </w:r>
            <w:proofErr w:type="gramEnd"/>
            <w:r>
              <w:rPr>
                <w:rFonts w:eastAsia="Arial"/>
                <w:sz w:val="18"/>
                <w:szCs w:val="18"/>
              </w:rPr>
              <w:t>潮汐影響大</w:t>
            </w:r>
          </w:p>
        </w:tc>
      </w:tr>
      <w:tr w:rsidR="00B8696D" w14:paraId="07BBE8A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92C99" w14:textId="77777777" w:rsidR="00B8696D" w:rsidRDefault="00000000">
            <w:r>
              <w:rPr>
                <w:rFonts w:eastAsia="Arial"/>
                <w:sz w:val="18"/>
                <w:szCs w:val="18"/>
              </w:rPr>
              <w:t>Fishing selectivity 偏差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0CC57" w14:textId="77777777" w:rsidR="00B8696D" w:rsidRDefault="00000000">
            <w:r>
              <w:rPr>
                <w:rFonts w:eastAsia="Arial"/>
                <w:sz w:val="18"/>
                <w:szCs w:val="18"/>
              </w:rPr>
              <w:t>底拖網 vs 延繩釣的 CPUE 不可比。如果混合漁法未分離 → 系統偏差</w:t>
            </w:r>
          </w:p>
        </w:tc>
      </w:tr>
      <w:tr w:rsidR="00B8696D" w14:paraId="54C10B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9B166" w14:textId="77777777" w:rsidR="00B8696D" w:rsidRDefault="00000000">
            <w:r>
              <w:rPr>
                <w:rFonts w:eastAsia="Arial"/>
                <w:sz w:val="18"/>
                <w:szCs w:val="18"/>
              </w:rPr>
              <w:t>氣候偏移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788A0" w14:textId="77777777" w:rsidR="00B8696D" w:rsidRDefault="00000000">
            <w:r>
              <w:rPr>
                <w:rFonts w:eastAsia="Arial"/>
                <w:sz w:val="18"/>
                <w:szCs w:val="18"/>
              </w:rPr>
              <w:t>暖化 → 鱈魚北移 → 訓練於南部歷史數據的模型可能偏南</w:t>
            </w:r>
          </w:p>
        </w:tc>
      </w:tr>
    </w:tbl>
    <w:p w14:paraId="0CD6F899" w14:textId="77777777" w:rsidR="00B8696D" w:rsidRDefault="00B8696D">
      <w:pPr>
        <w:spacing w:before="120"/>
      </w:pPr>
    </w:p>
    <w:p w14:paraId="2E0BB5FD" w14:textId="77777777" w:rsidR="00B8696D" w:rsidRDefault="00000000">
      <w:pPr>
        <w:pStyle w:val="2"/>
      </w:pPr>
      <w:r>
        <w:t xml:space="preserve">對 </w:t>
      </w:r>
      <w:proofErr w:type="spellStart"/>
      <w:r>
        <w:t>OceanMaster</w:t>
      </w:r>
      <w:proofErr w:type="spellEnd"/>
      <w:r>
        <w:t xml:space="preserve"> 的啟示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1860"/>
      </w:tblGrid>
      <w:tr w:rsidR="00B8696D" w14:paraId="70F8E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16B6D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啟示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2F72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行動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FB895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</w:tr>
      <w:tr w:rsidR="00B8696D" w14:paraId="762B6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E94BB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ConvLSTM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在</w:t>
            </w:r>
            <w:proofErr w:type="gramStart"/>
            <w:r>
              <w:rPr>
                <w:rFonts w:eastAsia="Arial"/>
                <w:sz w:val="18"/>
                <w:szCs w:val="18"/>
              </w:rPr>
              <w:t>底棲魚預測</w:t>
            </w:r>
            <w:proofErr w:type="gramEnd"/>
            <w:r>
              <w:rPr>
                <w:rFonts w:eastAsia="Arial"/>
                <w:sz w:val="18"/>
                <w:szCs w:val="18"/>
              </w:rPr>
              <w:t>有效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C8475" w14:textId="77777777" w:rsidR="00B8696D" w:rsidRDefault="00000000">
            <w:r>
              <w:rPr>
                <w:rFonts w:eastAsia="Arial"/>
                <w:sz w:val="18"/>
                <w:szCs w:val="18"/>
              </w:rPr>
              <w:t>你已有 convlstm_predictor.py → 考慮用於</w:t>
            </w:r>
            <w:proofErr w:type="gramStart"/>
            <w:r>
              <w:rPr>
                <w:rFonts w:eastAsia="Arial"/>
                <w:sz w:val="18"/>
                <w:szCs w:val="18"/>
              </w:rPr>
              <w:t>底棲魚</w:t>
            </w:r>
            <w:proofErr w:type="gramEnd"/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22AA9" w14:textId="77777777" w:rsidR="00B8696D" w:rsidRDefault="00000000">
            <w:r>
              <w:rPr>
                <w:rFonts w:eastAsia="Arial"/>
                <w:sz w:val="18"/>
                <w:szCs w:val="18"/>
              </w:rPr>
              <w:t>P2</w:t>
            </w:r>
          </w:p>
        </w:tc>
      </w:tr>
      <w:tr w:rsidR="00B8696D" w14:paraId="226BD9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629B5" w14:textId="77777777" w:rsidR="00B8696D" w:rsidRDefault="00000000">
            <w:r>
              <w:rPr>
                <w:rFonts w:eastAsia="Arial"/>
                <w:sz w:val="18"/>
                <w:szCs w:val="18"/>
              </w:rPr>
              <w:t>SSI=0.955 是 benchmark（但要注意膨脹）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B0542" w14:textId="77777777" w:rsidR="00B8696D" w:rsidRDefault="00000000">
            <w:r>
              <w:rPr>
                <w:rFonts w:eastAsia="Arial"/>
                <w:sz w:val="18"/>
                <w:szCs w:val="18"/>
              </w:rPr>
              <w:t>你的目標 SSIM ≥ 0.90（排除膨脹效應）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57C3B" w14:textId="77777777" w:rsidR="00B8696D" w:rsidRDefault="00000000">
            <w:r>
              <w:rPr>
                <w:rFonts w:eastAsia="Arial"/>
                <w:sz w:val="18"/>
                <w:szCs w:val="18"/>
              </w:rPr>
              <w:t>參考</w:t>
            </w:r>
          </w:p>
        </w:tc>
      </w:tr>
      <w:tr w:rsidR="00B8696D" w14:paraId="3F4FD7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A6717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底溫是底棲魚核心</w:t>
            </w:r>
            <w:proofErr w:type="gramEnd"/>
            <w:r>
              <w:rPr>
                <w:rFonts w:eastAsia="Arial"/>
                <w:sz w:val="18"/>
                <w:szCs w:val="18"/>
              </w:rPr>
              <w:t>因子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19B66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你已有 CMEMS 3D → </w:t>
            </w:r>
            <w:proofErr w:type="gramStart"/>
            <w:r>
              <w:rPr>
                <w:rFonts w:eastAsia="Arial"/>
                <w:sz w:val="18"/>
                <w:szCs w:val="18"/>
              </w:rPr>
              <w:t>提取底溫</w:t>
            </w:r>
            <w:proofErr w:type="gramEnd"/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35AD1" w14:textId="77777777" w:rsidR="00B8696D" w:rsidRDefault="00000000">
            <w:r>
              <w:rPr>
                <w:rFonts w:eastAsia="Arial"/>
                <w:sz w:val="18"/>
                <w:szCs w:val="18"/>
              </w:rPr>
              <w:t>P1</w:t>
            </w:r>
          </w:p>
        </w:tc>
      </w:tr>
      <w:tr w:rsidR="00B8696D" w14:paraId="545E12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2A459" w14:textId="77777777" w:rsidR="00B8696D" w:rsidRDefault="00000000">
            <w:r>
              <w:rPr>
                <w:rFonts w:eastAsia="Arial"/>
                <w:sz w:val="18"/>
                <w:szCs w:val="18"/>
              </w:rPr>
              <w:t>Context window 需實驗搜索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7DE9E" w14:textId="77777777" w:rsidR="00B8696D" w:rsidRDefault="00000000">
            <w:r>
              <w:rPr>
                <w:rFonts w:eastAsia="Arial"/>
                <w:sz w:val="18"/>
                <w:szCs w:val="18"/>
              </w:rPr>
              <w:t>做 3/6/12/18/24 月 grid search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45001" w14:textId="77777777" w:rsidR="00B8696D" w:rsidRDefault="00000000">
            <w:r>
              <w:rPr>
                <w:rFonts w:eastAsia="Arial"/>
                <w:sz w:val="18"/>
                <w:szCs w:val="18"/>
              </w:rPr>
              <w:t>P2</w:t>
            </w:r>
          </w:p>
        </w:tc>
      </w:tr>
      <w:tr w:rsidR="00B8696D" w14:paraId="4221E7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50809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Syrjala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test 是更嚴格的空間驗證指標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223E0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加入 </w:t>
            </w:r>
            <w:proofErr w:type="spellStart"/>
            <w:r>
              <w:rPr>
                <w:rFonts w:eastAsia="Arial"/>
                <w:sz w:val="18"/>
                <w:szCs w:val="18"/>
              </w:rPr>
              <w:t>Syrjala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test 到你的評估 pipeline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723B7" w14:textId="77777777" w:rsidR="00B8696D" w:rsidRDefault="00000000">
            <w:r>
              <w:rPr>
                <w:rFonts w:eastAsia="Arial"/>
                <w:sz w:val="18"/>
                <w:szCs w:val="18"/>
              </w:rPr>
              <w:t>P2</w:t>
            </w:r>
          </w:p>
        </w:tc>
      </w:tr>
    </w:tbl>
    <w:p w14:paraId="29AA4ADF" w14:textId="77777777" w:rsidR="00B8696D" w:rsidRDefault="00B8696D">
      <w:pPr>
        <w:spacing w:before="120"/>
      </w:pPr>
    </w:p>
    <w:p w14:paraId="050722BC" w14:textId="77777777" w:rsidR="00B8696D" w:rsidRDefault="00000000">
      <w:r>
        <w:lastRenderedPageBreak/>
        <w:br w:type="page"/>
      </w:r>
    </w:p>
    <w:p w14:paraId="7DCC31FA" w14:textId="77777777" w:rsidR="00B8696D" w:rsidRDefault="00000000">
      <w:pPr>
        <w:pStyle w:val="1"/>
      </w:pPr>
      <w:r>
        <w:rPr>
          <w:color w:val="C05A00"/>
        </w:rPr>
        <w:lastRenderedPageBreak/>
        <w:t xml:space="preserve">🐟  </w:t>
      </w:r>
      <w:proofErr w:type="spellStart"/>
      <w:r>
        <w:rPr>
          <w:color w:val="C05A00"/>
        </w:rPr>
        <w:t>GreenFish</w:t>
      </w:r>
      <w:proofErr w:type="spellEnd"/>
      <w:r>
        <w:rPr>
          <w:color w:val="C05A00"/>
        </w:rPr>
        <w:t>（</w:t>
      </w:r>
      <w:proofErr w:type="spellStart"/>
      <w:r>
        <w:rPr>
          <w:color w:val="C05A00"/>
        </w:rPr>
        <w:t>GreenFish</w:t>
      </w:r>
      <w:proofErr w:type="spellEnd"/>
      <w:r>
        <w:rPr>
          <w:color w:val="C05A00"/>
        </w:rPr>
        <w:t xml:space="preserve"> Iceland）</w:t>
      </w:r>
    </w:p>
    <w:p w14:paraId="1DA6400E" w14:textId="77777777" w:rsidR="00B8696D" w:rsidRDefault="00000000">
      <w:pPr>
        <w:spacing w:before="60" w:after="60"/>
      </w:pPr>
      <w:r>
        <w:rPr>
          <w:rFonts w:eastAsia="Arial"/>
          <w:color w:val="4A5568"/>
        </w:rPr>
        <w:t xml:space="preserve">冰島　</w:t>
      </w:r>
      <w:proofErr w:type="gramStart"/>
      <w:r>
        <w:rPr>
          <w:rFonts w:eastAsia="Arial"/>
          <w:color w:val="4A5568"/>
        </w:rPr>
        <w:t>｜</w:t>
      </w:r>
      <w:proofErr w:type="gramEnd"/>
      <w:r>
        <w:rPr>
          <w:rFonts w:eastAsia="Arial"/>
          <w:color w:val="4A5568"/>
        </w:rPr>
        <w:t xml:space="preserve">　AI 漁業預測 SaaS　</w:t>
      </w:r>
      <w:proofErr w:type="gramStart"/>
      <w:r>
        <w:rPr>
          <w:rFonts w:eastAsia="Arial"/>
          <w:color w:val="4A5568"/>
        </w:rPr>
        <w:t>｜</w:t>
      </w:r>
      <w:proofErr w:type="gramEnd"/>
      <w:r>
        <w:rPr>
          <w:rFonts w:eastAsia="Arial"/>
          <w:color w:val="4A5568"/>
        </w:rPr>
        <w:t xml:space="preserve">　商業運營中</w:t>
      </w:r>
    </w:p>
    <w:p w14:paraId="0DF412DC" w14:textId="77777777" w:rsidR="00B8696D" w:rsidRDefault="00B8696D">
      <w:pPr>
        <w:pBdr>
          <w:bottom w:val="single" w:sz="4" w:space="1" w:color="C05A00"/>
        </w:pBdr>
        <w:spacing w:before="140" w:after="140"/>
      </w:pPr>
    </w:p>
    <w:p w14:paraId="6784371E" w14:textId="77777777" w:rsidR="00B8696D" w:rsidRDefault="00000000">
      <w:pPr>
        <w:pStyle w:val="2"/>
      </w:pPr>
      <w:r>
        <w:t>公司概要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696D" w14:paraId="3C672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78C0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公司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4B71" w14:textId="77777777" w:rsidR="00B8696D" w:rsidRDefault="00000000">
            <w:proofErr w:type="spellStart"/>
            <w:r>
              <w:rPr>
                <w:rFonts w:eastAsia="Arial"/>
                <w:sz w:val="19"/>
                <w:szCs w:val="19"/>
              </w:rPr>
              <w:t>GreenFish</w:t>
            </w:r>
            <w:proofErr w:type="spellEnd"/>
            <w:proofErr w:type="gramStart"/>
            <w:r>
              <w:rPr>
                <w:rFonts w:eastAsia="Arial"/>
                <w:sz w:val="19"/>
                <w:szCs w:val="19"/>
              </w:rPr>
              <w:t>（</w:t>
            </w:r>
            <w:proofErr w:type="gramEnd"/>
            <w:r>
              <w:rPr>
                <w:rFonts w:eastAsia="Arial"/>
                <w:sz w:val="19"/>
                <w:szCs w:val="19"/>
              </w:rPr>
              <w:t>greenfish.is</w:t>
            </w:r>
            <w:proofErr w:type="gramStart"/>
            <w:r>
              <w:rPr>
                <w:rFonts w:eastAsia="Arial"/>
                <w:sz w:val="19"/>
                <w:szCs w:val="19"/>
              </w:rPr>
              <w:t>）</w:t>
            </w:r>
            <w:proofErr w:type="gramEnd"/>
          </w:p>
        </w:tc>
      </w:tr>
      <w:tr w:rsidR="00B8696D" w14:paraId="3640CC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4A88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CEO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2F26" w14:textId="77777777" w:rsidR="00B8696D" w:rsidRDefault="00000000">
            <w:proofErr w:type="spellStart"/>
            <w:r>
              <w:rPr>
                <w:rFonts w:eastAsia="Arial"/>
                <w:sz w:val="19"/>
                <w:szCs w:val="19"/>
              </w:rPr>
              <w:t>Sveinn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Sigurður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Jóhannesson</w:t>
            </w:r>
            <w:proofErr w:type="spellEnd"/>
          </w:p>
        </w:tc>
      </w:tr>
      <w:tr w:rsidR="00B8696D" w14:paraId="36AF0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E248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CTO / 共同創辦人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C62A" w14:textId="77777777" w:rsidR="00B8696D" w:rsidRDefault="00000000">
            <w:proofErr w:type="spellStart"/>
            <w:r>
              <w:rPr>
                <w:rFonts w:eastAsia="Arial"/>
                <w:sz w:val="19"/>
                <w:szCs w:val="19"/>
              </w:rPr>
              <w:t>Sigurður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  <w:szCs w:val="19"/>
              </w:rPr>
              <w:t>Bjartmar</w:t>
            </w:r>
            <w:proofErr w:type="spellEnd"/>
            <w:r>
              <w:rPr>
                <w:rFonts w:eastAsia="Arial"/>
                <w:sz w:val="19"/>
                <w:szCs w:val="19"/>
              </w:rPr>
              <w:t xml:space="preserve"> Magnusson</w:t>
            </w:r>
          </w:p>
        </w:tc>
      </w:tr>
      <w:tr w:rsidR="00B8696D" w14:paraId="5CECB8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132B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CTO 學歷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4FAE" w14:textId="77777777" w:rsidR="00B8696D" w:rsidRDefault="00000000">
            <w:r>
              <w:rPr>
                <w:rFonts w:eastAsia="Arial"/>
                <w:sz w:val="19"/>
                <w:szCs w:val="19"/>
              </w:rPr>
              <w:t>BSc 工程物理（主攻天體物理），冰島大學 → MSc 太空工程，丹麥工業大學（DTU）</w:t>
            </w:r>
          </w:p>
        </w:tc>
      </w:tr>
      <w:tr w:rsidR="00B8696D" w14:paraId="1ED0C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7AD5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獲獎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E0BE" w14:textId="77777777" w:rsidR="00B8696D" w:rsidRDefault="00000000">
            <w:r>
              <w:rPr>
                <w:rFonts w:eastAsia="Arial"/>
                <w:sz w:val="19"/>
                <w:szCs w:val="19"/>
              </w:rPr>
              <w:t>International Seafood Innovation Award 2025 + Icelandic Seafood Award 2024</w:t>
            </w:r>
          </w:p>
        </w:tc>
      </w:tr>
      <w:tr w:rsidR="00B8696D" w14:paraId="51099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77B7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資金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9373" w14:textId="77777777" w:rsidR="00B8696D" w:rsidRDefault="00000000">
            <w:r>
              <w:rPr>
                <w:rFonts w:eastAsia="Arial"/>
                <w:sz w:val="19"/>
                <w:szCs w:val="19"/>
              </w:rPr>
              <w:t>部分來自歐盟 + MRI（冰島海洋研究所）</w:t>
            </w:r>
          </w:p>
        </w:tc>
      </w:tr>
      <w:tr w:rsidR="00B8696D" w14:paraId="5B857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B9CB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定位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A346" w14:textId="77777777" w:rsidR="00B8696D" w:rsidRDefault="00000000">
            <w:r>
              <w:rPr>
                <w:rFonts w:eastAsia="Arial"/>
                <w:sz w:val="19"/>
                <w:szCs w:val="19"/>
              </w:rPr>
              <w:t>冰島第一家 AI 漁業預測 SaaS</w:t>
            </w:r>
          </w:p>
        </w:tc>
      </w:tr>
      <w:tr w:rsidR="00B8696D" w14:paraId="25912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E505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階段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C26A" w14:textId="77777777" w:rsidR="00B8696D" w:rsidRDefault="00000000">
            <w:r>
              <w:rPr>
                <w:rFonts w:eastAsia="Arial"/>
                <w:sz w:val="19"/>
                <w:szCs w:val="19"/>
              </w:rPr>
              <w:t>商業運營中（已有付費客戶）</w:t>
            </w:r>
          </w:p>
        </w:tc>
      </w:tr>
      <w:tr w:rsidR="00B8696D" w14:paraId="3550C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32CE" w14:textId="77777777" w:rsidR="00B8696D" w:rsidRDefault="00000000">
            <w:r>
              <w:rPr>
                <w:rFonts w:eastAsia="Arial"/>
                <w:b/>
                <w:bCs/>
                <w:color w:val="1B3A6B"/>
                <w:sz w:val="19"/>
                <w:szCs w:val="19"/>
              </w:rPr>
              <w:t>出處</w:t>
            </w:r>
          </w:p>
        </w:tc>
        <w:tc>
          <w:tcPr>
            <w:tcW w:w="6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3FA94" w14:textId="77777777" w:rsidR="00B8696D" w:rsidRDefault="00000000">
            <w:r>
              <w:rPr>
                <w:rFonts w:eastAsia="Arial"/>
                <w:sz w:val="19"/>
                <w:szCs w:val="19"/>
              </w:rPr>
              <w:t>fishfarmingexpert.com、</w:t>
            </w:r>
            <w:proofErr w:type="spellStart"/>
            <w:r>
              <w:rPr>
                <w:rFonts w:eastAsia="Arial"/>
                <w:sz w:val="19"/>
                <w:szCs w:val="19"/>
              </w:rPr>
              <w:t>worldfishing</w:t>
            </w:r>
            <w:proofErr w:type="spellEnd"/>
            <w:r>
              <w:rPr>
                <w:rFonts w:eastAsia="Arial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sz w:val="19"/>
                <w:szCs w:val="19"/>
              </w:rPr>
              <w:t>globalseafood</w:t>
            </w:r>
            <w:proofErr w:type="spellEnd"/>
            <w:r>
              <w:rPr>
                <w:rFonts w:eastAsia="Arial"/>
                <w:sz w:val="19"/>
                <w:szCs w:val="19"/>
              </w:rPr>
              <w:t>、seafoodaward.no</w:t>
            </w:r>
          </w:p>
        </w:tc>
      </w:tr>
    </w:tbl>
    <w:p w14:paraId="782C32D3" w14:textId="77777777" w:rsidR="00B8696D" w:rsidRDefault="00B8696D">
      <w:pPr>
        <w:spacing w:before="120"/>
      </w:pPr>
    </w:p>
    <w:p w14:paraId="52A6C1A9" w14:textId="77777777" w:rsidR="00B8696D" w:rsidRDefault="00000000">
      <w:pPr>
        <w:pStyle w:val="2"/>
      </w:pPr>
      <w:r>
        <w:t>核心技術</w:t>
      </w:r>
    </w:p>
    <w:p w14:paraId="626057B8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預測系統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1200"/>
        <w:gridCol w:w="2360"/>
      </w:tblGrid>
      <w:tr w:rsidR="00B8696D" w14:paraId="3FB3C9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21A31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3964E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內容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9F345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67C1A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出處</w:t>
            </w:r>
          </w:p>
        </w:tc>
      </w:tr>
      <w:tr w:rsidR="00B8696D" w14:paraId="24534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E23E8" w14:textId="77777777" w:rsidR="00B8696D" w:rsidRDefault="00000000">
            <w:r>
              <w:rPr>
                <w:rFonts w:eastAsia="Arial"/>
                <w:sz w:val="18"/>
                <w:szCs w:val="18"/>
              </w:rPr>
              <w:t>模型架構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45E7D" w14:textId="77777777" w:rsidR="00B8696D" w:rsidRDefault="00000000">
            <w:r>
              <w:rPr>
                <w:rFonts w:eastAsia="Arial"/>
                <w:sz w:val="18"/>
                <w:szCs w:val="18"/>
              </w:rPr>
              <w:t>🚫 完全未公開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9A7C5" w14:textId="77777777" w:rsidR="00B8696D" w:rsidRDefault="00000000">
            <w:r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55F98C" w14:textId="77777777" w:rsidR="00B8696D" w:rsidRDefault="00000000">
            <w:r>
              <w:rPr>
                <w:rFonts w:eastAsia="Arial"/>
                <w:sz w:val="18"/>
                <w:szCs w:val="18"/>
              </w:rPr>
              <w:t>所有</w:t>
            </w:r>
            <w:proofErr w:type="gramStart"/>
            <w:r>
              <w:rPr>
                <w:rFonts w:eastAsia="Arial"/>
                <w:sz w:val="18"/>
                <w:szCs w:val="18"/>
              </w:rPr>
              <w:t>搜索均無結果</w:t>
            </w:r>
            <w:proofErr w:type="gramEnd"/>
          </w:p>
        </w:tc>
      </w:tr>
      <w:tr w:rsidR="00B8696D" w14:paraId="5279A9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66F22" w14:textId="77777777" w:rsidR="00B8696D" w:rsidRDefault="00000000">
            <w:r>
              <w:rPr>
                <w:rFonts w:eastAsia="Arial"/>
                <w:sz w:val="18"/>
                <w:szCs w:val="18"/>
              </w:rPr>
              <w:t>預測窗口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23202" w14:textId="77777777" w:rsidR="00B8696D" w:rsidRDefault="00000000">
            <w:r>
              <w:rPr>
                <w:rFonts w:eastAsia="Arial"/>
                <w:sz w:val="18"/>
                <w:szCs w:val="18"/>
              </w:rPr>
              <w:t>8 天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55B95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72957" w14:textId="77777777" w:rsidR="00B8696D" w:rsidRDefault="00000000">
            <w:r>
              <w:rPr>
                <w:rFonts w:eastAsia="Arial"/>
                <w:sz w:val="18"/>
                <w:szCs w:val="18"/>
              </w:rPr>
              <w:t>四源一致</w:t>
            </w:r>
          </w:p>
        </w:tc>
      </w:tr>
      <w:tr w:rsidR="00B8696D" w14:paraId="1A9CD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E243E" w14:textId="77777777" w:rsidR="00B8696D" w:rsidRDefault="00000000">
            <w:r>
              <w:rPr>
                <w:rFonts w:eastAsia="Arial"/>
                <w:sz w:val="18"/>
                <w:szCs w:val="18"/>
              </w:rPr>
              <w:t>預測對象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11752" w14:textId="77777777" w:rsidR="00B8696D" w:rsidRDefault="00000000">
            <w:r>
              <w:rPr>
                <w:rFonts w:eastAsia="Arial"/>
                <w:sz w:val="18"/>
                <w:szCs w:val="18"/>
              </w:rPr>
              <w:t>位置 + 漁獲量 + 品質 + 尺寸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8727D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D0D1C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worldfishing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globalseafood</w:t>
            </w:r>
            <w:proofErr w:type="spellEnd"/>
          </w:p>
        </w:tc>
      </w:tr>
      <w:tr w:rsidR="00B8696D" w14:paraId="5C1AD2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DBBE6" w14:textId="77777777" w:rsidR="00B8696D" w:rsidRDefault="00000000">
            <w:r>
              <w:rPr>
                <w:rFonts w:eastAsia="Arial"/>
                <w:sz w:val="18"/>
                <w:szCs w:val="18"/>
              </w:rPr>
              <w:t>目標魚種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E2D5D" w14:textId="77777777" w:rsidR="00B8696D" w:rsidRDefault="00000000">
            <w:r>
              <w:rPr>
                <w:rFonts w:eastAsia="Arial"/>
                <w:sz w:val="18"/>
                <w:szCs w:val="18"/>
              </w:rPr>
              <w:t>主要中</w:t>
            </w:r>
            <w:proofErr w:type="gramStart"/>
            <w:r>
              <w:rPr>
                <w:rFonts w:eastAsia="Arial"/>
                <w:sz w:val="18"/>
                <w:szCs w:val="18"/>
              </w:rPr>
              <w:t>上層魚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（pelagic）+ </w:t>
            </w:r>
            <w:proofErr w:type="gramStart"/>
            <w:r>
              <w:rPr>
                <w:rFonts w:eastAsia="Arial"/>
                <w:sz w:val="18"/>
                <w:szCs w:val="18"/>
              </w:rPr>
              <w:t>底棲魚</w:t>
            </w:r>
            <w:proofErr w:type="gramEnd"/>
            <w:r>
              <w:rPr>
                <w:rFonts w:eastAsia="Arial"/>
                <w:sz w:val="18"/>
                <w:szCs w:val="18"/>
              </w:rPr>
              <w:t>（groundfish）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F1536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D9CF3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worldfishing</w:t>
            </w:r>
            <w:proofErr w:type="spellEnd"/>
          </w:p>
        </w:tc>
      </w:tr>
      <w:tr w:rsidR="00B8696D" w14:paraId="1D3DBE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CB44E" w14:textId="77777777" w:rsidR="00B8696D" w:rsidRDefault="00000000">
            <w:r>
              <w:rPr>
                <w:rFonts w:eastAsia="Arial"/>
                <w:sz w:val="18"/>
                <w:szCs w:val="18"/>
              </w:rPr>
              <w:t>更新頻率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DC629" w14:textId="77777777" w:rsidR="00B8696D" w:rsidRDefault="00000000">
            <w:r>
              <w:rPr>
                <w:rFonts w:eastAsia="Arial"/>
                <w:sz w:val="18"/>
                <w:szCs w:val="18"/>
              </w:rPr>
              <w:t>每 6 小時（推測 = CMEMS NRT + 預報場）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80B14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DE598" w14:textId="77777777" w:rsidR="00B8696D" w:rsidRDefault="00000000">
            <w:r>
              <w:rPr>
                <w:rFonts w:eastAsia="Arial"/>
                <w:sz w:val="18"/>
                <w:szCs w:val="18"/>
              </w:rPr>
              <w:t>greenfish.is</w:t>
            </w:r>
          </w:p>
        </w:tc>
      </w:tr>
      <w:tr w:rsidR="00B8696D" w14:paraId="79312E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69D64" w14:textId="77777777" w:rsidR="00B8696D" w:rsidRDefault="00000000">
            <w:r>
              <w:rPr>
                <w:rFonts w:eastAsia="Arial"/>
                <w:sz w:val="18"/>
                <w:szCs w:val="18"/>
              </w:rPr>
              <w:t>解析度</w:t>
            </w:r>
          </w:p>
        </w:tc>
        <w:tc>
          <w:tcPr>
            <w:tcW w:w="3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0F0A0" w14:textId="77777777" w:rsidR="00B8696D" w:rsidRDefault="00000000">
            <w:r>
              <w:rPr>
                <w:rFonts w:eastAsia="Arial"/>
                <w:sz w:val="18"/>
                <w:szCs w:val="18"/>
              </w:rPr>
              <w:t>0.083°（~9.2 km）</w:t>
            </w:r>
          </w:p>
        </w:tc>
        <w:tc>
          <w:tcPr>
            <w:tcW w:w="1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C082A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  <w:tc>
          <w:tcPr>
            <w:tcW w:w="2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1E529" w14:textId="77777777" w:rsidR="00B8696D" w:rsidRDefault="00000000">
            <w:r>
              <w:rPr>
                <w:rFonts w:eastAsia="Arial"/>
                <w:sz w:val="18"/>
                <w:szCs w:val="18"/>
              </w:rPr>
              <w:t>greenfish.is</w:t>
            </w:r>
          </w:p>
        </w:tc>
      </w:tr>
    </w:tbl>
    <w:p w14:paraId="6ED8D2C7" w14:textId="77777777" w:rsidR="00B8696D" w:rsidRDefault="00B8696D">
      <w:pPr>
        <w:spacing w:before="120"/>
      </w:pPr>
    </w:p>
    <w:p w14:paraId="0F1B0904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資料來源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B8696D" w14:paraId="5D3F3F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5A783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資料</w:t>
            </w:r>
          </w:p>
        </w:tc>
        <w:tc>
          <w:tcPr>
            <w:tcW w:w="1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803E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</w:t>
            </w:r>
          </w:p>
        </w:tc>
        <w:tc>
          <w:tcPr>
            <w:tcW w:w="5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9F74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出處</w:t>
            </w:r>
          </w:p>
        </w:tc>
      </w:tr>
      <w:tr w:rsidR="00B8696D" w14:paraId="2AA0F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C5E24" w14:textId="77777777" w:rsidR="00B8696D" w:rsidRDefault="00000000">
            <w:r>
              <w:rPr>
                <w:rFonts w:eastAsia="Arial"/>
                <w:sz w:val="18"/>
                <w:szCs w:val="18"/>
              </w:rPr>
              <w:t>ESA + NASA 衛星</w:t>
            </w:r>
          </w:p>
        </w:tc>
        <w:tc>
          <w:tcPr>
            <w:tcW w:w="1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348549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  <w:tc>
          <w:tcPr>
            <w:tcW w:w="5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A252C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icelandreview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globalseafood</w:t>
            </w:r>
            <w:proofErr w:type="spellEnd"/>
          </w:p>
        </w:tc>
      </w:tr>
      <w:tr w:rsidR="00B8696D" w14:paraId="6C0DF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323C8" w14:textId="77777777" w:rsidR="00B8696D" w:rsidRDefault="00000000">
            <w:r>
              <w:rPr>
                <w:rFonts w:eastAsia="Arial"/>
                <w:sz w:val="18"/>
                <w:szCs w:val="18"/>
              </w:rPr>
              <w:t>歷史漁獲日誌（數十年）</w:t>
            </w:r>
          </w:p>
        </w:tc>
        <w:tc>
          <w:tcPr>
            <w:tcW w:w="1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0AEF5" w14:textId="77777777" w:rsidR="00B8696D" w:rsidRDefault="00000000">
            <w:r>
              <w:rPr>
                <w:rFonts w:eastAsia="Arial"/>
                <w:sz w:val="18"/>
                <w:szCs w:val="18"/>
              </w:rPr>
              <w:t>🟡</w:t>
            </w:r>
          </w:p>
        </w:tc>
        <w:tc>
          <w:tcPr>
            <w:tcW w:w="5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4DE39" w14:textId="77777777" w:rsidR="00B8696D" w:rsidRDefault="00000000">
            <w:r>
              <w:rPr>
                <w:rFonts w:eastAsia="Arial"/>
                <w:sz w:val="18"/>
                <w:szCs w:val="18"/>
              </w:rPr>
              <w:t>同上</w:t>
            </w:r>
          </w:p>
        </w:tc>
      </w:tr>
      <w:tr w:rsidR="00B8696D" w14:paraId="77C97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B325A" w14:textId="77777777" w:rsidR="00B8696D" w:rsidRDefault="00000000">
            <w:r>
              <w:rPr>
                <w:rFonts w:eastAsia="Arial"/>
                <w:sz w:val="18"/>
                <w:szCs w:val="18"/>
              </w:rPr>
              <w:t>CMEMS（Copernicus Marine）</w:t>
            </w:r>
          </w:p>
        </w:tc>
        <w:tc>
          <w:tcPr>
            <w:tcW w:w="1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79D28" w14:textId="77777777" w:rsidR="00B8696D" w:rsidRDefault="00000000">
            <w:r>
              <w:rPr>
                <w:rFonts w:eastAsia="Arial"/>
                <w:sz w:val="18"/>
                <w:szCs w:val="18"/>
              </w:rPr>
              <w:t>🟡 85%</w:t>
            </w:r>
          </w:p>
        </w:tc>
        <w:tc>
          <w:tcPr>
            <w:tcW w:w="5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4E81E" w14:textId="77777777" w:rsidR="00B8696D" w:rsidRDefault="00000000">
            <w:r>
              <w:rPr>
                <w:rFonts w:eastAsia="Arial"/>
                <w:sz w:val="18"/>
                <w:szCs w:val="18"/>
              </w:rPr>
              <w:t>gis.is + 解析度完美吻合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1/12° = 0.0833...°）</w:t>
            </w:r>
          </w:p>
        </w:tc>
      </w:tr>
      <w:tr w:rsidR="00B8696D" w14:paraId="2FAE4D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EDDA1" w14:textId="77777777" w:rsidR="00B8696D" w:rsidRDefault="00000000">
            <w:r>
              <w:rPr>
                <w:rFonts w:eastAsia="Arial"/>
                <w:sz w:val="18"/>
                <w:szCs w:val="18"/>
              </w:rPr>
              <w:lastRenderedPageBreak/>
              <w:t>CMEMS 授權</w:t>
            </w:r>
          </w:p>
        </w:tc>
        <w:tc>
          <w:tcPr>
            <w:tcW w:w="14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90CC8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  <w:tc>
          <w:tcPr>
            <w:tcW w:w="51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C1D56" w14:textId="77777777" w:rsidR="00B8696D" w:rsidRDefault="00000000">
            <w:r>
              <w:rPr>
                <w:rFonts w:eastAsia="Arial"/>
                <w:sz w:val="18"/>
                <w:szCs w:val="18"/>
              </w:rPr>
              <w:t>copernicus.eu 確認 2023 起完全免費開放（含商業）</w:t>
            </w:r>
          </w:p>
        </w:tc>
      </w:tr>
    </w:tbl>
    <w:p w14:paraId="4CDD18A0" w14:textId="77777777" w:rsidR="00B8696D" w:rsidRDefault="00B8696D">
      <w:pPr>
        <w:spacing w:before="120"/>
      </w:pPr>
    </w:p>
    <w:p w14:paraId="59069DA5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訓練平台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260"/>
        <w:gridCol w:w="1600"/>
      </w:tblGrid>
      <w:tr w:rsidR="00B8696D" w14:paraId="2FA65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AB5E1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06B0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內容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5DF5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信任</w:t>
            </w:r>
          </w:p>
        </w:tc>
      </w:tr>
      <w:tr w:rsidR="00B8696D" w14:paraId="47CB25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5E45B" w14:textId="77777777" w:rsidR="00B8696D" w:rsidRDefault="00000000">
            <w:r>
              <w:rPr>
                <w:rFonts w:eastAsia="Arial"/>
                <w:sz w:val="18"/>
                <w:szCs w:val="18"/>
              </w:rPr>
              <w:t>平台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641EA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EuroHPC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DEEP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B7317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</w:tr>
      <w:tr w:rsidR="00B8696D" w14:paraId="687000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3D79D" w14:textId="77777777" w:rsidR="00B8696D" w:rsidRDefault="00000000">
            <w:r>
              <w:rPr>
                <w:rFonts w:eastAsia="Arial"/>
                <w:sz w:val="18"/>
                <w:szCs w:val="18"/>
              </w:rPr>
              <w:t>位置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3828B" w14:textId="77777777" w:rsidR="00B8696D" w:rsidRDefault="00000000">
            <w:r>
              <w:rPr>
                <w:rFonts w:eastAsia="Arial"/>
                <w:sz w:val="18"/>
                <w:szCs w:val="18"/>
              </w:rPr>
              <w:t>JSC 德國</w:t>
            </w:r>
            <w:proofErr w:type="gramStart"/>
            <w:r>
              <w:rPr>
                <w:rFonts w:eastAsia="Arial"/>
                <w:sz w:val="18"/>
                <w:szCs w:val="18"/>
              </w:rPr>
              <w:t>尤利希超算中心</w:t>
            </w:r>
            <w:proofErr w:type="gramEnd"/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3E68A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</w:tr>
      <w:tr w:rsidR="00B8696D" w14:paraId="7A36EE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D8906" w14:textId="77777777" w:rsidR="00B8696D" w:rsidRDefault="00000000">
            <w:r>
              <w:rPr>
                <w:rFonts w:eastAsia="Arial"/>
                <w:sz w:val="18"/>
                <w:szCs w:val="18"/>
              </w:rPr>
              <w:t>GPU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E706A" w14:textId="77777777" w:rsidR="00B8696D" w:rsidRDefault="00000000">
            <w:r>
              <w:rPr>
                <w:rFonts w:eastAsia="Arial"/>
                <w:sz w:val="18"/>
                <w:szCs w:val="18"/>
              </w:rPr>
              <w:t>NVIDIA V100（ESB + DAM 模組各 1 GPU/node）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B660D" w14:textId="77777777" w:rsidR="00B8696D" w:rsidRDefault="00000000">
            <w:r>
              <w:rPr>
                <w:rFonts w:eastAsia="Arial"/>
                <w:sz w:val="18"/>
                <w:szCs w:val="18"/>
              </w:rPr>
              <w:t>🟢 100%</w:t>
            </w:r>
          </w:p>
        </w:tc>
      </w:tr>
      <w:tr w:rsidR="00B8696D" w14:paraId="0C2FB5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69517" w14:textId="77777777" w:rsidR="00B8696D" w:rsidRDefault="00000000">
            <w:r>
              <w:rPr>
                <w:rFonts w:eastAsia="Arial"/>
                <w:sz w:val="18"/>
                <w:szCs w:val="18"/>
              </w:rPr>
              <w:t>存取方式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2501F" w14:textId="77777777" w:rsidR="00B8696D" w:rsidRDefault="00000000">
            <w:r>
              <w:rPr>
                <w:rFonts w:eastAsia="Arial"/>
                <w:sz w:val="18"/>
                <w:szCs w:val="18"/>
              </w:rPr>
              <w:t>批次分配（非 24/7）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89B03" w14:textId="77777777" w:rsidR="00B8696D" w:rsidRDefault="00000000">
            <w:r>
              <w:rPr>
                <w:rFonts w:eastAsia="Arial"/>
                <w:sz w:val="18"/>
                <w:szCs w:val="18"/>
              </w:rPr>
              <w:t>🟢</w:t>
            </w:r>
          </w:p>
        </w:tc>
      </w:tr>
      <w:tr w:rsidR="00B8696D" w14:paraId="5A8F16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4DEE8" w14:textId="77777777" w:rsidR="00B8696D" w:rsidRDefault="00000000">
            <w:r>
              <w:rPr>
                <w:rFonts w:eastAsia="Arial"/>
                <w:sz w:val="18"/>
                <w:szCs w:val="18"/>
              </w:rPr>
              <w:t>可能也用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82759" w14:textId="77777777" w:rsidR="00B8696D" w:rsidRDefault="00000000">
            <w:r>
              <w:rPr>
                <w:rFonts w:eastAsia="Arial"/>
                <w:sz w:val="18"/>
                <w:szCs w:val="18"/>
              </w:rPr>
              <w:t>JSC 其他系統（JUWELS Booster = 3,744× A100）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A5C98" w14:textId="77777777" w:rsidR="00B8696D" w:rsidRDefault="00000000">
            <w:r>
              <w:rPr>
                <w:rFonts w:eastAsia="Arial"/>
                <w:sz w:val="18"/>
                <w:szCs w:val="18"/>
              </w:rPr>
              <w:t>🔵 40%</w:t>
            </w:r>
          </w:p>
        </w:tc>
      </w:tr>
      <w:tr w:rsidR="00B8696D" w14:paraId="5765A3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37A58" w14:textId="77777777" w:rsidR="00B8696D" w:rsidRDefault="00000000">
            <w:r>
              <w:rPr>
                <w:rFonts w:eastAsia="Arial"/>
                <w:sz w:val="18"/>
                <w:szCs w:val="18"/>
              </w:rPr>
              <w:t>日常推論</w:t>
            </w:r>
          </w:p>
        </w:tc>
        <w:tc>
          <w:tcPr>
            <w:tcW w:w="52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95750" w14:textId="77777777" w:rsidR="00B8696D" w:rsidRDefault="00000000">
            <w:r>
              <w:rPr>
                <w:rFonts w:eastAsia="Arial"/>
                <w:sz w:val="18"/>
                <w:szCs w:val="18"/>
              </w:rPr>
              <w:t>不在 HPC 上（批次分配不適合即時推論）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76DA1" w14:textId="77777777" w:rsidR="00B8696D" w:rsidRDefault="00000000">
            <w:r>
              <w:rPr>
                <w:rFonts w:eastAsia="Arial"/>
                <w:sz w:val="18"/>
                <w:szCs w:val="18"/>
              </w:rPr>
              <w:t>🟡 92%</w:t>
            </w:r>
          </w:p>
        </w:tc>
      </w:tr>
    </w:tbl>
    <w:p w14:paraId="714FF279" w14:textId="77777777" w:rsidR="00B8696D" w:rsidRDefault="00B8696D">
      <w:pPr>
        <w:spacing w:before="120"/>
      </w:pPr>
    </w:p>
    <w:p w14:paraId="2316118E" w14:textId="77777777" w:rsidR="00B8696D" w:rsidRDefault="00000000">
      <w:pPr>
        <w:pStyle w:val="2"/>
      </w:pPr>
      <w:r>
        <w:t xml:space="preserve">性能聲明 </w:t>
      </w:r>
      <w:proofErr w:type="gramStart"/>
      <w:r>
        <w:t>—</w:t>
      </w:r>
      <w:proofErr w:type="gramEnd"/>
      <w:r>
        <w:t xml:space="preserve"> 雙重驗證</w:t>
      </w:r>
    </w:p>
    <w:p w14:paraId="20AC4955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"漁場 70-90%、漁獲量 70-80%"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B8696D" w14:paraId="76619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60611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驗證維度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378E5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結果</w:t>
            </w:r>
          </w:p>
        </w:tc>
      </w:tr>
      <w:tr w:rsidR="00B8696D" w14:paraId="45801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4FB99" w14:textId="77777777" w:rsidR="00B8696D" w:rsidRDefault="00000000">
            <w:r>
              <w:rPr>
                <w:rFonts w:eastAsia="Arial"/>
                <w:sz w:val="18"/>
                <w:szCs w:val="18"/>
              </w:rPr>
              <w:t>來源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4D65A" w14:textId="77777777" w:rsidR="00B8696D" w:rsidRDefault="00000000">
            <w:r>
              <w:rPr>
                <w:rFonts w:eastAsia="Arial"/>
                <w:sz w:val="18"/>
                <w:szCs w:val="18"/>
              </w:rPr>
              <w:t>fishfarmingexpert.com CEO 直接採訪引述</w:t>
            </w:r>
            <w:proofErr w:type="gramStart"/>
            <w:r>
              <w:rPr>
                <w:rFonts w:eastAsia="Arial"/>
                <w:sz w:val="18"/>
                <w:szCs w:val="18"/>
              </w:rPr>
              <w:t>（</w:t>
            </w:r>
            <w:proofErr w:type="gramEnd"/>
            <w:r>
              <w:rPr>
                <w:rFonts w:eastAsia="Arial"/>
                <w:sz w:val="18"/>
                <w:szCs w:val="18"/>
              </w:rPr>
              <w:t>🟡 自報）</w:t>
            </w:r>
          </w:p>
        </w:tc>
      </w:tr>
      <w:tr w:rsidR="00B8696D" w14:paraId="667EDE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2BA77" w14:textId="77777777" w:rsidR="00B8696D" w:rsidRDefault="00000000">
            <w:r>
              <w:rPr>
                <w:rFonts w:eastAsia="Arial"/>
                <w:sz w:val="18"/>
                <w:szCs w:val="18"/>
              </w:rPr>
              <w:t>業界對照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854ED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inthespread.com：'commercial AI platforms achieving 75-92% accuracy' → </w:t>
            </w:r>
            <w:proofErr w:type="spellStart"/>
            <w:r>
              <w:rPr>
                <w:rFonts w:eastAsia="Arial"/>
                <w:sz w:val="18"/>
                <w:szCs w:val="18"/>
              </w:rPr>
              <w:t>GreenFish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落在業界範圍內</w:t>
            </w:r>
          </w:p>
        </w:tc>
      </w:tr>
      <w:tr w:rsidR="00B8696D" w14:paraId="6C0E9D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B8B09" w14:textId="77777777" w:rsidR="00B8696D" w:rsidRDefault="00000000">
            <w:r>
              <w:rPr>
                <w:rFonts w:eastAsia="Arial"/>
                <w:sz w:val="18"/>
                <w:szCs w:val="18"/>
              </w:rPr>
              <w:t>物理可行性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196B0" w14:textId="77777777" w:rsidR="00B8696D" w:rsidRDefault="00000000">
            <w:r>
              <w:rPr>
                <w:rFonts w:eastAsia="Arial"/>
                <w:sz w:val="18"/>
                <w:szCs w:val="18"/>
              </w:rPr>
              <w:t>✅ 海洋慣性 &gt; 大氣 10-100 倍 → 8 天海洋預測物理可行。CMEMS 提供 10 天洋流預報</w:t>
            </w:r>
          </w:p>
        </w:tc>
      </w:tr>
      <w:tr w:rsidR="00B8696D" w14:paraId="2FAE8A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0ACE2" w14:textId="77777777" w:rsidR="00B8696D" w:rsidRDefault="00000000">
            <w:r>
              <w:rPr>
                <w:rFonts w:eastAsia="Arial"/>
                <w:sz w:val="18"/>
                <w:szCs w:val="18"/>
              </w:rPr>
              <w:t>紅旗 1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502F1" w14:textId="77777777" w:rsidR="00B8696D" w:rsidRDefault="00000000">
            <w:r>
              <w:rPr>
                <w:rFonts w:eastAsia="Arial"/>
                <w:sz w:val="18"/>
                <w:szCs w:val="18"/>
              </w:rPr>
              <w:t>🟡 「準確率」定義不明 — 分類準確率？R²？不同定義下 70-90% 含義天差地別</w:t>
            </w:r>
          </w:p>
        </w:tc>
      </w:tr>
      <w:tr w:rsidR="00B8696D" w14:paraId="02137A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FBD9A" w14:textId="77777777" w:rsidR="00B8696D" w:rsidRDefault="00000000">
            <w:r>
              <w:rPr>
                <w:rFonts w:eastAsia="Arial"/>
                <w:sz w:val="18"/>
                <w:szCs w:val="18"/>
              </w:rPr>
              <w:t>紅旗 2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9A2B3" w14:textId="77777777" w:rsidR="00B8696D" w:rsidRDefault="00000000">
            <w:r>
              <w:rPr>
                <w:rFonts w:eastAsia="Arial"/>
                <w:sz w:val="18"/>
                <w:szCs w:val="18"/>
              </w:rPr>
              <w:t>🟡 範圍太廣（70-90% 跨 20 個百分點）→ 上限 90% 可能是最佳魚種/最佳季節/Day 1</w:t>
            </w:r>
          </w:p>
        </w:tc>
      </w:tr>
      <w:tr w:rsidR="00B8696D" w14:paraId="02392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11A4E" w14:textId="77777777" w:rsidR="00B8696D" w:rsidRDefault="00000000">
            <w:r>
              <w:rPr>
                <w:rFonts w:eastAsia="Arial"/>
                <w:sz w:val="18"/>
                <w:szCs w:val="18"/>
              </w:rPr>
              <w:t>紅旗 3</w:t>
            </w:r>
          </w:p>
        </w:tc>
        <w:tc>
          <w:tcPr>
            <w:tcW w:w="6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05C5" w14:textId="77777777" w:rsidR="00B8696D" w:rsidRDefault="00000000">
            <w:r>
              <w:rPr>
                <w:rFonts w:eastAsia="Arial"/>
                <w:sz w:val="18"/>
                <w:szCs w:val="18"/>
              </w:rPr>
              <w:t>🟡 8 天精度衰減 — Day 1 ~85-90% → Day 8 可能 ~60-70% → 整體平均 ~80%</w:t>
            </w:r>
          </w:p>
        </w:tc>
      </w:tr>
    </w:tbl>
    <w:p w14:paraId="64EC2F81" w14:textId="77777777" w:rsidR="00B8696D" w:rsidRDefault="00B8696D">
      <w:pPr>
        <w:spacing w:before="120"/>
      </w:pPr>
    </w:p>
    <w:p w14:paraId="53E766DE" w14:textId="77777777" w:rsidR="00B8696D" w:rsidRDefault="00000000">
      <w:pPr>
        <w:spacing w:before="60" w:after="60"/>
      </w:pPr>
      <w:r>
        <w:rPr>
          <w:rFonts w:eastAsia="Arial"/>
          <w:b/>
          <w:bCs/>
          <w:color w:val="C05A00"/>
        </w:rPr>
        <w:t>🟡 打折後評估：整體平均可能 ~75-85%。定義模糊使精確判斷不可能。</w:t>
      </w:r>
    </w:p>
    <w:p w14:paraId="6F623EEB" w14:textId="77777777" w:rsidR="00B8696D" w:rsidRDefault="00B8696D">
      <w:pPr>
        <w:spacing w:before="120"/>
      </w:pPr>
    </w:p>
    <w:p w14:paraId="2714A945" w14:textId="77777777" w:rsidR="00B8696D" w:rsidRDefault="00000000">
      <w:pPr>
        <w:pStyle w:val="2"/>
      </w:pPr>
      <w:r>
        <w:t>追蹤功能（Tracking）</w:t>
      </w:r>
      <w:proofErr w:type="gramStart"/>
      <w:r>
        <w:t>—</w:t>
      </w:r>
      <w:proofErr w:type="gramEnd"/>
      <w:r>
        <w:t xml:space="preserve"> 深度逆向工程</w:t>
      </w:r>
    </w:p>
    <w:p w14:paraId="5EAE851F" w14:textId="77777777" w:rsidR="00B8696D" w:rsidRDefault="00000000">
      <w:pPr>
        <w:spacing w:before="200" w:after="80"/>
      </w:pPr>
      <w:proofErr w:type="gramStart"/>
      <w:r>
        <w:rPr>
          <w:rFonts w:eastAsia="Arial"/>
          <w:b/>
          <w:bCs/>
          <w:color w:val="1A6B5A"/>
          <w:sz w:val="24"/>
          <w:szCs w:val="24"/>
        </w:rPr>
        <w:t>官網公開</w:t>
      </w:r>
      <w:proofErr w:type="gramEnd"/>
      <w:r>
        <w:rPr>
          <w:rFonts w:eastAsia="Arial"/>
          <w:b/>
          <w:bCs/>
          <w:color w:val="1A6B5A"/>
          <w:sz w:val="24"/>
          <w:szCs w:val="24"/>
        </w:rPr>
        <w:t>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696D" w14:paraId="20253B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5D3EC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FE085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官方描述</w:t>
            </w:r>
          </w:p>
        </w:tc>
      </w:tr>
      <w:tr w:rsidR="00B8696D" w14:paraId="540C0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09673" w14:textId="77777777" w:rsidR="00B8696D" w:rsidRDefault="00000000">
            <w:r>
              <w:rPr>
                <w:rFonts w:eastAsia="Arial"/>
                <w:sz w:val="18"/>
                <w:szCs w:val="18"/>
              </w:rPr>
              <w:t>漂移模擬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891BF" w14:textId="77777777" w:rsidR="00B8696D" w:rsidRDefault="00000000">
            <w:r>
              <w:rPr>
                <w:rFonts w:eastAsia="Arial"/>
                <w:sz w:val="18"/>
                <w:szCs w:val="18"/>
              </w:rPr>
              <w:t>Real-time drift modeling using live ocean data</w:t>
            </w:r>
          </w:p>
        </w:tc>
      </w:tr>
      <w:tr w:rsidR="00B8696D" w14:paraId="39045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DC2A9" w14:textId="77777777" w:rsidR="00B8696D" w:rsidRDefault="00000000">
            <w:r>
              <w:rPr>
                <w:rFonts w:eastAsia="Arial"/>
                <w:sz w:val="18"/>
                <w:szCs w:val="18"/>
              </w:rPr>
              <w:t>模擬次數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1B89E" w14:textId="77777777" w:rsidR="00B8696D" w:rsidRDefault="00000000">
            <w:r>
              <w:rPr>
                <w:rFonts w:eastAsia="Arial"/>
                <w:sz w:val="18"/>
                <w:szCs w:val="18"/>
              </w:rPr>
              <w:t>Up to 1,000 simulated paths</w:t>
            </w:r>
          </w:p>
        </w:tc>
      </w:tr>
      <w:tr w:rsidR="00B8696D" w14:paraId="423678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EFD7C" w14:textId="77777777" w:rsidR="00B8696D" w:rsidRDefault="00000000">
            <w:r>
              <w:rPr>
                <w:rFonts w:eastAsia="Arial"/>
                <w:sz w:val="18"/>
                <w:szCs w:val="18"/>
              </w:rPr>
              <w:t>軌跡</w:t>
            </w:r>
            <w:proofErr w:type="gramStart"/>
            <w:r>
              <w:rPr>
                <w:rFonts w:eastAsia="Arial"/>
                <w:sz w:val="18"/>
                <w:szCs w:val="18"/>
              </w:rPr>
              <w:t>可視化</w:t>
            </w:r>
            <w:proofErr w:type="gramEnd"/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F78B5" w14:textId="77777777" w:rsidR="00B8696D" w:rsidRDefault="00000000">
            <w:r>
              <w:rPr>
                <w:rFonts w:eastAsia="Arial"/>
                <w:sz w:val="18"/>
                <w:szCs w:val="18"/>
              </w:rPr>
              <w:t>Trajectory visualization for every simulated path</w:t>
            </w:r>
          </w:p>
        </w:tc>
      </w:tr>
      <w:tr w:rsidR="00B8696D" w14:paraId="15B42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C3116" w14:textId="77777777" w:rsidR="00B8696D" w:rsidRDefault="00000000">
            <w:r>
              <w:rPr>
                <w:rFonts w:eastAsia="Arial"/>
                <w:sz w:val="18"/>
                <w:szCs w:val="18"/>
              </w:rPr>
              <w:lastRenderedPageBreak/>
              <w:t>最可能終點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3EDBC" w14:textId="77777777" w:rsidR="00B8696D" w:rsidRDefault="00000000">
            <w:r>
              <w:rPr>
                <w:rFonts w:eastAsia="Arial"/>
                <w:sz w:val="18"/>
                <w:szCs w:val="18"/>
              </w:rPr>
              <w:t>Highlighted landing zone showing the most probable endpoint</w:t>
            </w:r>
          </w:p>
        </w:tc>
      </w:tr>
      <w:tr w:rsidR="00B8696D" w14:paraId="28580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C568C" w14:textId="77777777" w:rsidR="00B8696D" w:rsidRDefault="00000000">
            <w:r>
              <w:rPr>
                <w:rFonts w:eastAsia="Arial"/>
                <w:sz w:val="18"/>
                <w:szCs w:val="18"/>
              </w:rPr>
              <w:t>魚種參數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113F9" w14:textId="77777777" w:rsidR="00B8696D" w:rsidRDefault="00000000">
            <w:r>
              <w:rPr>
                <w:rFonts w:eastAsia="Arial"/>
                <w:sz w:val="18"/>
                <w:szCs w:val="18"/>
              </w:rPr>
              <w:t>Species-specific models and parameters which emulate the movements of schools</w:t>
            </w:r>
          </w:p>
        </w:tc>
      </w:tr>
      <w:tr w:rsidR="00B8696D" w14:paraId="6BF8E5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46A8F" w14:textId="77777777" w:rsidR="00B8696D" w:rsidRDefault="00000000">
            <w:r>
              <w:rPr>
                <w:rFonts w:eastAsia="Arial"/>
                <w:sz w:val="18"/>
                <w:szCs w:val="18"/>
              </w:rPr>
              <w:t>重播調整</w:t>
            </w:r>
          </w:p>
        </w:tc>
        <w:tc>
          <w:tcPr>
            <w:tcW w:w="6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8C48B" w14:textId="77777777" w:rsidR="00B8696D" w:rsidRDefault="00000000">
            <w:r>
              <w:rPr>
                <w:rFonts w:eastAsia="Arial"/>
                <w:sz w:val="18"/>
                <w:szCs w:val="18"/>
              </w:rPr>
              <w:t>Replay &amp; refine by adjusting parameters instantly</w:t>
            </w:r>
          </w:p>
        </w:tc>
      </w:tr>
    </w:tbl>
    <w:p w14:paraId="467A2A21" w14:textId="77777777" w:rsidR="00B8696D" w:rsidRDefault="00B8696D">
      <w:pPr>
        <w:spacing w:before="120"/>
      </w:pPr>
    </w:p>
    <w:p w14:paraId="57AF0E6D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逆向推理結果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4360"/>
      </w:tblGrid>
      <w:tr w:rsidR="00B8696D" w14:paraId="5E587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94EA6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推論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B3B7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信心度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4A270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依據</w:t>
            </w:r>
          </w:p>
        </w:tc>
      </w:tr>
      <w:tr w:rsidR="00B8696D" w14:paraId="4CCEC8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3F36B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Lagrangian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粒子追蹤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DF362" w14:textId="77777777" w:rsidR="00B8696D" w:rsidRDefault="00000000">
            <w:r>
              <w:rPr>
                <w:rFonts w:eastAsia="Arial"/>
                <w:sz w:val="18"/>
                <w:szCs w:val="18"/>
              </w:rPr>
              <w:t>🟡 90%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EFA8D" w14:textId="77777777" w:rsidR="00B8696D" w:rsidRDefault="00000000">
            <w:r>
              <w:rPr>
                <w:rFonts w:eastAsia="Arial"/>
                <w:sz w:val="18"/>
                <w:szCs w:val="18"/>
              </w:rPr>
              <w:t>'drift modeling' + 'trajectory' + 'simulated path' = 精確領域術語</w:t>
            </w:r>
          </w:p>
        </w:tc>
      </w:tr>
      <w:tr w:rsidR="00B8696D" w14:paraId="7E33A2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FF905" w14:textId="77777777" w:rsidR="00B8696D" w:rsidRDefault="00000000">
            <w:r>
              <w:rPr>
                <w:rFonts w:eastAsia="Arial"/>
                <w:sz w:val="18"/>
                <w:szCs w:val="18"/>
              </w:rPr>
              <w:t>蒙特卡羅隨機擾動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111A7" w14:textId="77777777" w:rsidR="00B8696D" w:rsidRDefault="00000000">
            <w:r>
              <w:rPr>
                <w:rFonts w:eastAsia="Arial"/>
                <w:sz w:val="18"/>
                <w:szCs w:val="18"/>
              </w:rPr>
              <w:t>🟡 90%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F0F88" w14:textId="77777777" w:rsidR="00B8696D" w:rsidRDefault="00000000">
            <w:r>
              <w:rPr>
                <w:rFonts w:eastAsia="Arial"/>
                <w:sz w:val="18"/>
                <w:szCs w:val="18"/>
              </w:rPr>
              <w:t>'1,000 simulations' + 'most probable endpoint' = MC 標準做法</w:t>
            </w:r>
          </w:p>
        </w:tc>
      </w:tr>
      <w:tr w:rsidR="00B8696D" w14:paraId="2BBBFC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A4CFF" w14:textId="77777777" w:rsidR="00B8696D" w:rsidRDefault="00000000">
            <w:r>
              <w:rPr>
                <w:rFonts w:eastAsia="Arial"/>
                <w:sz w:val="18"/>
                <w:szCs w:val="18"/>
              </w:rPr>
              <w:t>RK4 積分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8849D" w14:textId="77777777" w:rsidR="00B8696D" w:rsidRDefault="00000000">
            <w:r>
              <w:rPr>
                <w:rFonts w:eastAsia="Arial"/>
                <w:sz w:val="18"/>
                <w:szCs w:val="18"/>
              </w:rPr>
              <w:t>🟡 75%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45ACB" w14:textId="77777777" w:rsidR="00B8696D" w:rsidRDefault="00000000">
            <w:r>
              <w:rPr>
                <w:rFonts w:eastAsia="Arial"/>
                <w:sz w:val="18"/>
                <w:szCs w:val="18"/>
              </w:rPr>
              <w:t>業界標準（</w:t>
            </w:r>
            <w:proofErr w:type="spellStart"/>
            <w:r>
              <w:rPr>
                <w:rFonts w:eastAsia="Arial"/>
                <w:sz w:val="18"/>
                <w:szCs w:val="18"/>
              </w:rPr>
              <w:t>OpenDrift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sz w:val="18"/>
                <w:szCs w:val="18"/>
              </w:rPr>
              <w:t>OceanParcels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都用）</w:t>
            </w:r>
          </w:p>
        </w:tc>
      </w:tr>
      <w:tr w:rsidR="00B8696D" w14:paraId="1321AD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F3E1C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OpenDrift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或改良版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EA3FE" w14:textId="77777777" w:rsidR="00B8696D" w:rsidRDefault="00000000">
            <w:r>
              <w:rPr>
                <w:rFonts w:eastAsia="Arial"/>
                <w:sz w:val="18"/>
                <w:szCs w:val="18"/>
              </w:rPr>
              <w:t>🔵 50%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62FBA" w14:textId="77777777" w:rsidR="00B8696D" w:rsidRDefault="00000000">
            <w:r>
              <w:rPr>
                <w:rFonts w:eastAsia="Arial"/>
                <w:sz w:val="18"/>
                <w:szCs w:val="18"/>
              </w:rPr>
              <w:t>小團隊 + Python + 成熟免費。但 CTO 天體物理背景有自</w:t>
            </w:r>
            <w:proofErr w:type="gramStart"/>
            <w:r>
              <w:rPr>
                <w:rFonts w:eastAsia="Arial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sz w:val="18"/>
                <w:szCs w:val="18"/>
              </w:rPr>
              <w:t>能力</w:t>
            </w:r>
          </w:p>
        </w:tc>
      </w:tr>
      <w:tr w:rsidR="00B8696D" w14:paraId="6EB4DF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C9E53" w14:textId="77777777" w:rsidR="00B8696D" w:rsidRDefault="00000000">
            <w:r>
              <w:rPr>
                <w:rFonts w:eastAsia="Arial"/>
                <w:sz w:val="18"/>
                <w:szCs w:val="18"/>
              </w:rPr>
              <w:t>CTO 自</w:t>
            </w:r>
            <w:proofErr w:type="gramStart"/>
            <w:r>
              <w:rPr>
                <w:rFonts w:eastAsia="Arial"/>
                <w:sz w:val="18"/>
                <w:szCs w:val="18"/>
              </w:rPr>
              <w:t>研</w:t>
            </w:r>
            <w:proofErr w:type="gram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Lagrangian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solver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2A0B4" w14:textId="77777777" w:rsidR="00B8696D" w:rsidRDefault="00000000">
            <w:r>
              <w:rPr>
                <w:rFonts w:eastAsia="Arial"/>
                <w:sz w:val="18"/>
                <w:szCs w:val="18"/>
              </w:rPr>
              <w:t>🔵 35%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C0F54" w14:textId="77777777" w:rsidR="00B8696D" w:rsidRDefault="00000000">
            <w:r>
              <w:rPr>
                <w:rFonts w:eastAsia="Arial"/>
                <w:sz w:val="18"/>
                <w:szCs w:val="18"/>
              </w:rPr>
              <w:t>有能力但 ROI 差</w:t>
            </w:r>
          </w:p>
        </w:tc>
      </w:tr>
      <w:tr w:rsidR="00B8696D" w14:paraId="08BFFB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8F1F1" w14:textId="77777777" w:rsidR="00B8696D" w:rsidRDefault="00000000">
            <w:r>
              <w:rPr>
                <w:rFonts w:eastAsia="Arial"/>
                <w:sz w:val="18"/>
                <w:szCs w:val="18"/>
              </w:rPr>
              <w:t>不需 GPU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663BA" w14:textId="77777777" w:rsidR="00B8696D" w:rsidRDefault="00000000">
            <w:r>
              <w:rPr>
                <w:rFonts w:eastAsia="Arial"/>
                <w:sz w:val="18"/>
                <w:szCs w:val="18"/>
              </w:rPr>
              <w:t>🟡 85%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C7A62" w14:textId="77777777" w:rsidR="00B8696D" w:rsidRDefault="00000000">
            <w:r>
              <w:rPr>
                <w:rFonts w:eastAsia="Arial"/>
                <w:sz w:val="18"/>
                <w:szCs w:val="18"/>
              </w:rPr>
              <w:t>1,000 粒子 × 幾萬步 = CPU 秒到分鐘</w:t>
            </w:r>
          </w:p>
        </w:tc>
      </w:tr>
      <w:tr w:rsidR="00B8696D" w14:paraId="2203F2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F5926" w14:textId="77777777" w:rsidR="00B8696D" w:rsidRDefault="00000000">
            <w:r>
              <w:rPr>
                <w:rFonts w:eastAsia="Arial"/>
                <w:sz w:val="18"/>
                <w:szCs w:val="18"/>
              </w:rPr>
              <w:t>'Most probable endpoint' = KDE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BD376" w14:textId="77777777" w:rsidR="00B8696D" w:rsidRDefault="00000000">
            <w:r>
              <w:rPr>
                <w:rFonts w:eastAsia="Arial"/>
                <w:sz w:val="18"/>
                <w:szCs w:val="18"/>
              </w:rPr>
              <w:t>🟡 80%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C025F" w14:textId="77777777" w:rsidR="00B8696D" w:rsidRDefault="00000000">
            <w:r>
              <w:rPr>
                <w:rFonts w:eastAsia="Arial"/>
                <w:sz w:val="18"/>
                <w:szCs w:val="18"/>
              </w:rPr>
              <w:t>1,000 終點做密度統計 → 最密集區 = 最可能位置</w:t>
            </w:r>
          </w:p>
        </w:tc>
      </w:tr>
      <w:tr w:rsidR="00B8696D" w14:paraId="75933D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16337" w14:textId="77777777" w:rsidR="00B8696D" w:rsidRDefault="00000000">
            <w:r>
              <w:rPr>
                <w:rFonts w:eastAsia="Arial"/>
                <w:sz w:val="18"/>
                <w:szCs w:val="18"/>
              </w:rPr>
              <w:t>魚種參數 = 偏向隨機行走</w:t>
            </w:r>
          </w:p>
        </w:tc>
        <w:tc>
          <w:tcPr>
            <w:tcW w:w="1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7E755" w14:textId="77777777" w:rsidR="00B8696D" w:rsidRDefault="00000000">
            <w:r>
              <w:rPr>
                <w:rFonts w:eastAsia="Arial"/>
                <w:sz w:val="18"/>
                <w:szCs w:val="18"/>
              </w:rPr>
              <w:t>🟡 75%</w:t>
            </w:r>
          </w:p>
        </w:tc>
        <w:tc>
          <w:tcPr>
            <w:tcW w:w="43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2841E" w14:textId="77777777" w:rsidR="00B8696D" w:rsidRDefault="00000000">
            <w:r>
              <w:rPr>
                <w:rFonts w:eastAsia="Arial"/>
                <w:sz w:val="18"/>
                <w:szCs w:val="18"/>
              </w:rPr>
              <w:t>'emulate movements of schools' ≠ 純被動漂移 → 加入溫度/食物趨向性</w:t>
            </w:r>
          </w:p>
        </w:tc>
      </w:tr>
    </w:tbl>
    <w:p w14:paraId="2CA67AD8" w14:textId="77777777" w:rsidR="00B8696D" w:rsidRDefault="00B8696D">
      <w:pPr>
        <w:spacing w:before="120"/>
      </w:pPr>
    </w:p>
    <w:p w14:paraId="09C38AC3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CTO 天體物理背景的技術能力推理</w:t>
      </w:r>
    </w:p>
    <w:p w14:paraId="2DAF0999" w14:textId="77777777" w:rsidR="00B8696D" w:rsidRDefault="00000000">
      <w:pPr>
        <w:spacing w:before="60" w:after="60"/>
      </w:pPr>
      <w:r>
        <w:rPr>
          <w:rFonts w:eastAsia="Arial"/>
        </w:rPr>
        <w:t>天體物理學家的標準</w:t>
      </w:r>
      <w:proofErr w:type="gramStart"/>
      <w:r>
        <w:rPr>
          <w:rFonts w:eastAsia="Arial"/>
        </w:rPr>
        <w:t>技能包對漁業</w:t>
      </w:r>
      <w:proofErr w:type="gramEnd"/>
      <w:r>
        <w:rPr>
          <w:rFonts w:eastAsia="Arial"/>
        </w:rPr>
        <w:t xml:space="preserve"> AI 的直接類比：</w:t>
      </w:r>
    </w:p>
    <w:p w14:paraId="2F0FF33F" w14:textId="77777777" w:rsidR="00B8696D" w:rsidRDefault="00B8696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8696D" w14:paraId="440C9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3885D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天體物理技能</w:t>
            </w:r>
          </w:p>
        </w:tc>
        <w:tc>
          <w:tcPr>
            <w:tcW w:w="4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30E68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海洋 AI 應用</w:t>
            </w:r>
          </w:p>
        </w:tc>
      </w:tr>
      <w:tr w:rsidR="00B8696D" w14:paraId="475BCAE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33AE3" w14:textId="77777777" w:rsidR="00B8696D" w:rsidRDefault="00000000">
            <w:r>
              <w:rPr>
                <w:rFonts w:eastAsia="Arial"/>
                <w:sz w:val="18"/>
                <w:szCs w:val="18"/>
              </w:rPr>
              <w:t>N-body 模擬（粒子在力場中的運動）</w:t>
            </w:r>
          </w:p>
        </w:tc>
        <w:tc>
          <w:tcPr>
            <w:tcW w:w="4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6F46E" w14:textId="77777777" w:rsidR="00B8696D" w:rsidRDefault="00000000">
            <w:r>
              <w:rPr>
                <w:rFonts w:eastAsia="Arial"/>
                <w:sz w:val="18"/>
                <w:szCs w:val="18"/>
              </w:rPr>
              <w:t>→ 直接類比海洋粒子追蹤</w:t>
            </w:r>
          </w:p>
        </w:tc>
      </w:tr>
      <w:tr w:rsidR="00B8696D" w14:paraId="057C25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3901B" w14:textId="77777777" w:rsidR="00B8696D" w:rsidRDefault="00000000">
            <w:r>
              <w:rPr>
                <w:rFonts w:eastAsia="Arial"/>
                <w:sz w:val="18"/>
                <w:szCs w:val="18"/>
              </w:rPr>
              <w:t>RK4 數值積分</w:t>
            </w:r>
          </w:p>
        </w:tc>
        <w:tc>
          <w:tcPr>
            <w:tcW w:w="4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C1846" w14:textId="77777777" w:rsidR="00B8696D" w:rsidRDefault="00000000">
            <w:r>
              <w:rPr>
                <w:rFonts w:eastAsia="Arial"/>
                <w:sz w:val="18"/>
                <w:szCs w:val="18"/>
              </w:rPr>
              <w:t>→ 天體物理基礎課程，同樣適用</w:t>
            </w:r>
          </w:p>
        </w:tc>
      </w:tr>
      <w:tr w:rsidR="00B8696D" w14:paraId="6614F0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E1539" w14:textId="77777777" w:rsidR="00B8696D" w:rsidRDefault="00000000">
            <w:r>
              <w:rPr>
                <w:rFonts w:eastAsia="Arial"/>
                <w:sz w:val="18"/>
                <w:szCs w:val="18"/>
              </w:rPr>
              <w:t>蒙特卡羅方法</w:t>
            </w:r>
          </w:p>
        </w:tc>
        <w:tc>
          <w:tcPr>
            <w:tcW w:w="4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0E819" w14:textId="77777777" w:rsidR="00B8696D" w:rsidRDefault="00000000">
            <w:r>
              <w:rPr>
                <w:rFonts w:eastAsia="Arial"/>
                <w:sz w:val="18"/>
                <w:szCs w:val="18"/>
              </w:rPr>
              <w:t>→ 天體物理學家的日常工具</w:t>
            </w:r>
          </w:p>
        </w:tc>
      </w:tr>
      <w:tr w:rsidR="00B8696D" w14:paraId="3E3A89F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5B4C4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梯度場分析</w:t>
            </w:r>
            <w:proofErr w:type="gramEnd"/>
            <w:r>
              <w:rPr>
                <w:rFonts w:eastAsia="Arial"/>
                <w:sz w:val="18"/>
                <w:szCs w:val="18"/>
              </w:rPr>
              <w:t>（引力場、輻射場）</w:t>
            </w:r>
          </w:p>
        </w:tc>
        <w:tc>
          <w:tcPr>
            <w:tcW w:w="4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497A7" w14:textId="77777777" w:rsidR="00B8696D" w:rsidRDefault="00000000">
            <w:r>
              <w:rPr>
                <w:rFonts w:eastAsia="Arial"/>
                <w:sz w:val="18"/>
                <w:szCs w:val="18"/>
              </w:rPr>
              <w:t>→ 直接類比 SST 梯度/鋒面偵測</w:t>
            </w:r>
          </w:p>
        </w:tc>
      </w:tr>
      <w:tr w:rsidR="00B8696D" w14:paraId="0FEB5F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C3161" w14:textId="77777777" w:rsidR="00B8696D" w:rsidRDefault="00000000">
            <w:r>
              <w:rPr>
                <w:rFonts w:eastAsia="Arial"/>
                <w:sz w:val="18"/>
                <w:szCs w:val="18"/>
              </w:rPr>
              <w:t>信號處理（光譜分析、時序分析）</w:t>
            </w:r>
          </w:p>
        </w:tc>
        <w:tc>
          <w:tcPr>
            <w:tcW w:w="4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F5637" w14:textId="77777777" w:rsidR="00B8696D" w:rsidRDefault="00000000">
            <w:r>
              <w:rPr>
                <w:rFonts w:eastAsia="Arial"/>
                <w:sz w:val="18"/>
                <w:szCs w:val="18"/>
              </w:rPr>
              <w:t>→ 適用於環境時序資料</w:t>
            </w:r>
          </w:p>
        </w:tc>
      </w:tr>
    </w:tbl>
    <w:p w14:paraId="53AC9AEC" w14:textId="77777777" w:rsidR="00B8696D" w:rsidRDefault="00B8696D">
      <w:pPr>
        <w:spacing w:before="120"/>
      </w:pPr>
    </w:p>
    <w:p w14:paraId="1FC04333" w14:textId="77777777" w:rsidR="00B8696D" w:rsidRDefault="00000000">
      <w:pPr>
        <w:spacing w:before="60" w:after="60"/>
      </w:pPr>
      <w:r>
        <w:rPr>
          <w:rFonts w:eastAsia="Arial"/>
          <w:color w:val="4A5568"/>
        </w:rPr>
        <w:t>結論：CTO 的背景使他有能力自</w:t>
      </w:r>
      <w:proofErr w:type="gramStart"/>
      <w:r>
        <w:rPr>
          <w:rFonts w:eastAsia="Arial"/>
          <w:color w:val="4A5568"/>
        </w:rPr>
        <w:t>研</w:t>
      </w:r>
      <w:proofErr w:type="gramEnd"/>
      <w:r>
        <w:rPr>
          <w:rFonts w:eastAsia="Arial"/>
          <w:color w:val="4A5568"/>
        </w:rPr>
        <w:t xml:space="preserve"> </w:t>
      </w:r>
      <w:proofErr w:type="spellStart"/>
      <w:r>
        <w:rPr>
          <w:rFonts w:eastAsia="Arial"/>
          <w:color w:val="4A5568"/>
        </w:rPr>
        <w:t>Lagrangian</w:t>
      </w:r>
      <w:proofErr w:type="spellEnd"/>
      <w:r>
        <w:rPr>
          <w:rFonts w:eastAsia="Arial"/>
          <w:color w:val="4A5568"/>
        </w:rPr>
        <w:t xml:space="preserve"> solver，但有能力 ≠ 會做。商業考量下用 </w:t>
      </w:r>
      <w:proofErr w:type="spellStart"/>
      <w:r>
        <w:rPr>
          <w:rFonts w:eastAsia="Arial"/>
          <w:color w:val="4A5568"/>
        </w:rPr>
        <w:t>OpenDrift</w:t>
      </w:r>
      <w:proofErr w:type="spellEnd"/>
      <w:r>
        <w:rPr>
          <w:rFonts w:eastAsia="Arial"/>
          <w:color w:val="4A5568"/>
        </w:rPr>
        <w:t xml:space="preserve"> 更經濟。</w:t>
      </w:r>
    </w:p>
    <w:p w14:paraId="2DDED1D9" w14:textId="77777777" w:rsidR="00B8696D" w:rsidRDefault="00B8696D">
      <w:pPr>
        <w:spacing w:before="120"/>
      </w:pPr>
    </w:p>
    <w:p w14:paraId="58252EE6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特徵工程推理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B8696D" w14:paraId="12763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508D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推論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01CE7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信心度</w:t>
            </w:r>
          </w:p>
        </w:tc>
        <w:tc>
          <w:tcPr>
            <w:tcW w:w="4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1C819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依據</w:t>
            </w:r>
          </w:p>
        </w:tc>
      </w:tr>
      <w:tr w:rsidR="00B8696D" w14:paraId="6CCBC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8F72A" w14:textId="77777777" w:rsidR="00B8696D" w:rsidRDefault="00000000">
            <w:r>
              <w:rPr>
                <w:rFonts w:eastAsia="Arial"/>
                <w:sz w:val="18"/>
                <w:szCs w:val="18"/>
              </w:rPr>
              <w:t>SST 梯度 → 鋒面偵測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EF0BB" w14:textId="77777777" w:rsidR="00B8696D" w:rsidRDefault="00000000">
            <w:r>
              <w:rPr>
                <w:rFonts w:eastAsia="Arial"/>
                <w:sz w:val="18"/>
                <w:szCs w:val="18"/>
              </w:rPr>
              <w:t>🟡 85%</w:t>
            </w:r>
          </w:p>
        </w:tc>
        <w:tc>
          <w:tcPr>
            <w:tcW w:w="4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6140B" w14:textId="77777777" w:rsidR="00B8696D" w:rsidRDefault="00000000">
            <w:r>
              <w:rPr>
                <w:rFonts w:eastAsia="Arial"/>
                <w:sz w:val="18"/>
                <w:szCs w:val="18"/>
              </w:rPr>
              <w:t>CTO 背景 + 鋒面是漁場核心因子 + 太基本不做才奇怪</w:t>
            </w:r>
          </w:p>
        </w:tc>
      </w:tr>
      <w:tr w:rsidR="00B8696D" w14:paraId="1E03B0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3B11A" w14:textId="77777777" w:rsidR="00B8696D" w:rsidRDefault="00000000">
            <w:r>
              <w:rPr>
                <w:rFonts w:eastAsia="Arial"/>
                <w:sz w:val="18"/>
                <w:szCs w:val="18"/>
              </w:rPr>
              <w:lastRenderedPageBreak/>
              <w:t xml:space="preserve">SSH 異常 → </w:t>
            </w:r>
            <w:proofErr w:type="gramStart"/>
            <w:r>
              <w:rPr>
                <w:rFonts w:eastAsia="Arial"/>
                <w:sz w:val="18"/>
                <w:szCs w:val="18"/>
              </w:rPr>
              <w:t>渦</w:t>
            </w:r>
            <w:proofErr w:type="gramEnd"/>
            <w:r>
              <w:rPr>
                <w:rFonts w:eastAsia="Arial"/>
                <w:sz w:val="18"/>
                <w:szCs w:val="18"/>
              </w:rPr>
              <w:t>旋偵測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E162C" w14:textId="77777777" w:rsidR="00B8696D" w:rsidRDefault="00000000">
            <w:r>
              <w:rPr>
                <w:rFonts w:eastAsia="Arial"/>
                <w:sz w:val="18"/>
                <w:szCs w:val="18"/>
              </w:rPr>
              <w:t>🟡 75%</w:t>
            </w:r>
          </w:p>
        </w:tc>
        <w:tc>
          <w:tcPr>
            <w:tcW w:w="4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58D20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物理學家標準工具 + </w:t>
            </w:r>
            <w:proofErr w:type="gramStart"/>
            <w:r>
              <w:rPr>
                <w:rFonts w:eastAsia="Arial"/>
                <w:sz w:val="18"/>
                <w:szCs w:val="18"/>
              </w:rPr>
              <w:t>渦</w:t>
            </w:r>
            <w:proofErr w:type="gramEnd"/>
            <w:r>
              <w:rPr>
                <w:rFonts w:eastAsia="Arial"/>
                <w:sz w:val="18"/>
                <w:szCs w:val="18"/>
              </w:rPr>
              <w:t>旋聚集浮游生物</w:t>
            </w:r>
          </w:p>
        </w:tc>
      </w:tr>
      <w:tr w:rsidR="00B8696D" w14:paraId="245F4E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69B89" w14:textId="77777777" w:rsidR="00B8696D" w:rsidRDefault="00000000">
            <w:r>
              <w:rPr>
                <w:rFonts w:eastAsia="Arial"/>
                <w:sz w:val="18"/>
                <w:szCs w:val="18"/>
              </w:rPr>
              <w:t>遷移學習（base model + 客戶微調）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995C9" w14:textId="77777777" w:rsidR="00B8696D" w:rsidRDefault="00000000">
            <w:r>
              <w:rPr>
                <w:rFonts w:eastAsia="Arial"/>
                <w:sz w:val="18"/>
                <w:szCs w:val="18"/>
              </w:rPr>
              <w:t>🟡 80%</w:t>
            </w:r>
          </w:p>
        </w:tc>
        <w:tc>
          <w:tcPr>
            <w:tcW w:w="4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E410A5" w14:textId="77777777" w:rsidR="00B8696D" w:rsidRDefault="00000000">
            <w:r>
              <w:rPr>
                <w:rFonts w:eastAsia="Arial"/>
                <w:sz w:val="18"/>
                <w:szCs w:val="18"/>
              </w:rPr>
              <w:t>SaaS 模式必然（從零為每客戶訓練太貴）</w:t>
            </w:r>
          </w:p>
        </w:tc>
      </w:tr>
      <w:tr w:rsidR="00B8696D" w14:paraId="75EE30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3660E" w14:textId="77777777" w:rsidR="00B8696D" w:rsidRDefault="00000000">
            <w:r>
              <w:rPr>
                <w:rFonts w:eastAsia="Arial"/>
                <w:sz w:val="18"/>
                <w:szCs w:val="18"/>
              </w:rPr>
              <w:t>冷啟動初始準確率</w:t>
            </w:r>
          </w:p>
        </w:tc>
        <w:tc>
          <w:tcPr>
            <w:tcW w:w="16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13F5" w14:textId="77777777" w:rsidR="00B8696D" w:rsidRDefault="00000000">
            <w:r>
              <w:rPr>
                <w:rFonts w:eastAsia="Arial"/>
                <w:sz w:val="18"/>
                <w:szCs w:val="18"/>
              </w:rPr>
              <w:t>🔵 50-60%</w:t>
            </w:r>
          </w:p>
        </w:tc>
        <w:tc>
          <w:tcPr>
            <w:tcW w:w="4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D7500" w14:textId="77777777" w:rsidR="00B8696D" w:rsidRDefault="00000000">
            <w:r>
              <w:rPr>
                <w:rFonts w:eastAsia="Arial"/>
                <w:sz w:val="18"/>
                <w:szCs w:val="18"/>
              </w:rPr>
              <w:t>純環境因子基線（無客戶漁獲資料）</w:t>
            </w:r>
          </w:p>
        </w:tc>
      </w:tr>
    </w:tbl>
    <w:p w14:paraId="4DB6659F" w14:textId="77777777" w:rsidR="00B8696D" w:rsidRDefault="00B8696D">
      <w:pPr>
        <w:spacing w:before="120"/>
      </w:pPr>
    </w:p>
    <w:p w14:paraId="69656B30" w14:textId="77777777" w:rsidR="00B8696D" w:rsidRDefault="00000000">
      <w:pPr>
        <w:spacing w:before="200" w:after="80"/>
      </w:pPr>
      <w:r>
        <w:rPr>
          <w:rFonts w:eastAsia="Arial"/>
          <w:b/>
          <w:bCs/>
          <w:color w:val="1A6B5A"/>
          <w:sz w:val="24"/>
          <w:szCs w:val="24"/>
        </w:rPr>
        <w:t>完全查無項目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560"/>
      </w:tblGrid>
      <w:tr w:rsidR="00B8696D" w14:paraId="5EF6B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DF5E3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F036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306BF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搜索過的地方</w:t>
            </w:r>
          </w:p>
        </w:tc>
      </w:tr>
      <w:tr w:rsidR="00B8696D" w14:paraId="0D8444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BBF3C0" w14:textId="77777777" w:rsidR="00B8696D" w:rsidRDefault="0000000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2CF6F" w14:textId="77777777" w:rsidR="00B8696D" w:rsidRDefault="00000000">
            <w:r>
              <w:rPr>
                <w:rFonts w:eastAsia="Arial"/>
                <w:sz w:val="18"/>
                <w:szCs w:val="18"/>
              </w:rPr>
              <w:t>模型具體架構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CC87E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官網</w:t>
            </w:r>
            <w:proofErr w:type="gramEnd"/>
            <w:r>
              <w:rPr>
                <w:rFonts w:eastAsia="Arial"/>
                <w:sz w:val="18"/>
                <w:szCs w:val="18"/>
              </w:rPr>
              <w:t>、報導、GitHub、專利庫、團隊成員 Google Scholar</w:t>
            </w:r>
          </w:p>
        </w:tc>
      </w:tr>
      <w:tr w:rsidR="00B8696D" w14:paraId="14FE24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CC5C4" w14:textId="77777777" w:rsidR="00B8696D" w:rsidRDefault="0000000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BC5DA" w14:textId="77777777" w:rsidR="00B8696D" w:rsidRDefault="00000000">
            <w:r>
              <w:rPr>
                <w:rFonts w:eastAsia="Arial"/>
                <w:sz w:val="18"/>
                <w:szCs w:val="18"/>
              </w:rPr>
              <w:t>團隊 AI 研究員學術論文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1E0EA" w14:textId="77777777" w:rsidR="00B8696D" w:rsidRDefault="00000000">
            <w:r>
              <w:rPr>
                <w:rFonts w:eastAsia="Arial"/>
                <w:sz w:val="18"/>
                <w:szCs w:val="18"/>
              </w:rPr>
              <w:t>Google Scholar + ResearchGate → 零結果</w:t>
            </w:r>
          </w:p>
        </w:tc>
      </w:tr>
      <w:tr w:rsidR="00B8696D" w14:paraId="7F428A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03A75" w14:textId="77777777" w:rsidR="00B8696D" w:rsidRDefault="00000000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F9203" w14:textId="77777777" w:rsidR="00B8696D" w:rsidRDefault="00000000">
            <w:r>
              <w:rPr>
                <w:rFonts w:eastAsia="Arial"/>
                <w:sz w:val="18"/>
                <w:szCs w:val="18"/>
              </w:rPr>
              <w:t>追蹤功能技術框架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17281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官網</w:t>
            </w:r>
            <w:proofErr w:type="gramEnd"/>
            <w:r>
              <w:rPr>
                <w:rFonts w:eastAsia="Arial"/>
                <w:sz w:val="18"/>
                <w:szCs w:val="18"/>
              </w:rPr>
              <w:t>、GitHub</w:t>
            </w:r>
          </w:p>
        </w:tc>
      </w:tr>
      <w:tr w:rsidR="00B8696D" w14:paraId="201210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C9B60" w14:textId="77777777" w:rsidR="00B8696D" w:rsidRDefault="0000000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192E8" w14:textId="77777777" w:rsidR="00B8696D" w:rsidRDefault="00000000">
            <w:r>
              <w:rPr>
                <w:rFonts w:eastAsia="Arial"/>
                <w:sz w:val="18"/>
                <w:szCs w:val="18"/>
              </w:rPr>
              <w:t>HPC 費用 / GPU 時數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DB0BD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EuroCC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報告</w:t>
            </w:r>
          </w:p>
        </w:tc>
      </w:tr>
      <w:tr w:rsidR="00B8696D" w14:paraId="1C4C4BD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F01A3" w14:textId="77777777" w:rsidR="00B8696D" w:rsidRDefault="00000000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EC387" w14:textId="77777777" w:rsidR="00B8696D" w:rsidRDefault="00000000">
            <w:r>
              <w:rPr>
                <w:rFonts w:eastAsia="Arial"/>
                <w:sz w:val="18"/>
                <w:szCs w:val="18"/>
              </w:rPr>
              <w:t>客戶定價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FC883" w14:textId="77777777" w:rsidR="00B8696D" w:rsidRDefault="00000000">
            <w:proofErr w:type="gramStart"/>
            <w:r>
              <w:rPr>
                <w:rFonts w:eastAsia="Arial"/>
                <w:sz w:val="18"/>
                <w:szCs w:val="18"/>
              </w:rPr>
              <w:t>官網</w:t>
            </w:r>
            <w:proofErr w:type="gramEnd"/>
          </w:p>
        </w:tc>
      </w:tr>
      <w:tr w:rsidR="00B8696D" w14:paraId="4CBC91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55F14" w14:textId="77777777" w:rsidR="00B8696D" w:rsidRDefault="00000000"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D470E" w14:textId="77777777" w:rsidR="00B8696D" w:rsidRDefault="00000000">
            <w:r>
              <w:rPr>
                <w:rFonts w:eastAsia="Arial"/>
                <w:sz w:val="18"/>
                <w:szCs w:val="18"/>
              </w:rPr>
              <w:t>專利</w:t>
            </w:r>
          </w:p>
        </w:tc>
        <w:tc>
          <w:tcPr>
            <w:tcW w:w="55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B8DD3" w14:textId="77777777" w:rsidR="00B8696D" w:rsidRDefault="00000000">
            <w:r>
              <w:rPr>
                <w:rFonts w:eastAsia="Arial"/>
                <w:sz w:val="18"/>
                <w:szCs w:val="18"/>
              </w:rPr>
              <w:t>冰島+國際專利庫 → 無</w:t>
            </w:r>
          </w:p>
        </w:tc>
      </w:tr>
    </w:tbl>
    <w:p w14:paraId="79321726" w14:textId="77777777" w:rsidR="00B8696D" w:rsidRDefault="00B8696D">
      <w:pPr>
        <w:spacing w:before="120"/>
      </w:pPr>
    </w:p>
    <w:p w14:paraId="11AEF70E" w14:textId="77777777" w:rsidR="00B8696D" w:rsidRDefault="00000000">
      <w:pPr>
        <w:pStyle w:val="2"/>
      </w:pPr>
      <w:proofErr w:type="spellStart"/>
      <w:r>
        <w:t>GreenFish</w:t>
      </w:r>
      <w:proofErr w:type="spellEnd"/>
      <w:r>
        <w:t xml:space="preserve"> 的盲點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8696D" w14:paraId="579D1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89D72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盲點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CCB38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影響</w:t>
            </w:r>
          </w:p>
        </w:tc>
      </w:tr>
      <w:tr w:rsidR="00B8696D" w14:paraId="4FA95A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BEB15" w14:textId="77777777" w:rsidR="00B8696D" w:rsidRDefault="00000000">
            <w:r>
              <w:rPr>
                <w:rFonts w:eastAsia="Arial"/>
                <w:sz w:val="18"/>
                <w:szCs w:val="18"/>
              </w:rPr>
              <w:t>零論文 = 無同行評審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65A0C" w14:textId="77777777" w:rsidR="00B8696D" w:rsidRDefault="00000000">
            <w:r>
              <w:rPr>
                <w:rFonts w:eastAsia="Arial"/>
                <w:sz w:val="18"/>
                <w:szCs w:val="18"/>
              </w:rPr>
              <w:t>技術聲明無法被學術界驗證</w:t>
            </w:r>
          </w:p>
        </w:tc>
      </w:tr>
      <w:tr w:rsidR="00B8696D" w14:paraId="3E2813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0E98B" w14:textId="77777777" w:rsidR="00B8696D" w:rsidRDefault="00000000">
            <w:r>
              <w:rPr>
                <w:rFonts w:eastAsia="Arial"/>
                <w:sz w:val="18"/>
                <w:szCs w:val="18"/>
              </w:rPr>
              <w:t>8 天後精度衰減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C57FB" w14:textId="77777777" w:rsidR="00B8696D" w:rsidRDefault="00000000">
            <w:r>
              <w:rPr>
                <w:rFonts w:eastAsia="Arial"/>
                <w:sz w:val="18"/>
                <w:szCs w:val="18"/>
              </w:rPr>
              <w:t>Day 8 準確率可能只有 Day 1 的 70%</w:t>
            </w:r>
          </w:p>
        </w:tc>
      </w:tr>
      <w:tr w:rsidR="00B8696D" w14:paraId="50701A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01E9F" w14:textId="77777777" w:rsidR="00B8696D" w:rsidRDefault="00000000">
            <w:r>
              <w:rPr>
                <w:rFonts w:eastAsia="Arial"/>
                <w:sz w:val="18"/>
                <w:szCs w:val="18"/>
              </w:rPr>
              <w:t>CMEMS 延遲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378DB" w14:textId="77777777" w:rsidR="00B8696D" w:rsidRDefault="00000000">
            <w:r>
              <w:rPr>
                <w:rFonts w:eastAsia="Arial"/>
                <w:sz w:val="18"/>
                <w:szCs w:val="18"/>
              </w:rPr>
              <w:t>NRT 產品延遲 +1-2 天 → 「即時」= 1-2 天前觀測 + 未來預報</w:t>
            </w:r>
          </w:p>
        </w:tc>
      </w:tr>
      <w:tr w:rsidR="00B8696D" w14:paraId="76866E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077D1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CDOM 干擾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19539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冰島水域 </w:t>
            </w:r>
            <w:proofErr w:type="spellStart"/>
            <w:r>
              <w:rPr>
                <w:rFonts w:eastAsia="Arial"/>
                <w:sz w:val="18"/>
                <w:szCs w:val="18"/>
              </w:rPr>
              <w:t>Chl</w:t>
            </w:r>
            <w:proofErr w:type="spellEnd"/>
            <w:r>
              <w:rPr>
                <w:rFonts w:eastAsia="Arial"/>
                <w:sz w:val="18"/>
                <w:szCs w:val="18"/>
              </w:rPr>
              <w:t>-a 衛星誤差可能影響模型</w:t>
            </w:r>
          </w:p>
        </w:tc>
      </w:tr>
      <w:tr w:rsidR="00B8696D" w14:paraId="76EDB9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444D9" w14:textId="77777777" w:rsidR="00B8696D" w:rsidRDefault="00000000">
            <w:r>
              <w:rPr>
                <w:rFonts w:eastAsia="Arial"/>
                <w:sz w:val="18"/>
                <w:szCs w:val="18"/>
              </w:rPr>
              <w:t>氣候偏移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20530" w14:textId="77777777" w:rsidR="00B8696D" w:rsidRDefault="00000000">
            <w:r>
              <w:rPr>
                <w:rFonts w:eastAsia="Arial"/>
                <w:sz w:val="18"/>
                <w:szCs w:val="18"/>
              </w:rPr>
              <w:t>北大西洋暖化 → 魚種遷移 → 需持續重訓</w:t>
            </w:r>
          </w:p>
        </w:tc>
      </w:tr>
      <w:tr w:rsidR="00B8696D" w14:paraId="61D432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FBD9B" w14:textId="77777777" w:rsidR="00B8696D" w:rsidRDefault="00000000">
            <w:r>
              <w:rPr>
                <w:rFonts w:eastAsia="Arial"/>
                <w:sz w:val="18"/>
                <w:szCs w:val="18"/>
              </w:rPr>
              <w:t>無可解釋性</w:t>
            </w:r>
          </w:p>
        </w:tc>
        <w:tc>
          <w:tcPr>
            <w:tcW w:w="5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99489" w14:textId="77777777" w:rsidR="00B8696D" w:rsidRDefault="00000000">
            <w:r>
              <w:rPr>
                <w:rFonts w:eastAsia="Arial"/>
                <w:sz w:val="18"/>
                <w:szCs w:val="18"/>
              </w:rPr>
              <w:t>漁民需要知道「為什麼去那裡」</w:t>
            </w:r>
          </w:p>
        </w:tc>
      </w:tr>
    </w:tbl>
    <w:p w14:paraId="24A4ECF9" w14:textId="77777777" w:rsidR="00B8696D" w:rsidRDefault="00B8696D">
      <w:pPr>
        <w:spacing w:before="120"/>
      </w:pPr>
    </w:p>
    <w:p w14:paraId="6623CF71" w14:textId="77777777" w:rsidR="00B8696D" w:rsidRDefault="00000000">
      <w:pPr>
        <w:pStyle w:val="2"/>
      </w:pPr>
      <w:r>
        <w:t xml:space="preserve">對 </w:t>
      </w:r>
      <w:proofErr w:type="spellStart"/>
      <w:r>
        <w:t>OceanMaster</w:t>
      </w:r>
      <w:proofErr w:type="spellEnd"/>
      <w:r>
        <w:t xml:space="preserve"> 的啟示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1860"/>
      </w:tblGrid>
      <w:tr w:rsidR="00B8696D" w14:paraId="1F2B4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A0ABB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啟示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A51E4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行動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2E5FA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48D3D" w14:textId="77777777" w:rsidR="00B8696D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優先級</w:t>
            </w:r>
          </w:p>
        </w:tc>
      </w:tr>
      <w:tr w:rsidR="00B8696D" w14:paraId="394DC9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D22C5" w14:textId="77777777" w:rsidR="00B8696D" w:rsidRDefault="00000000">
            <w:r>
              <w:rPr>
                <w:rFonts w:eastAsia="Arial"/>
                <w:sz w:val="18"/>
                <w:szCs w:val="18"/>
              </w:rPr>
              <w:t>0.083° = CMEMS 1/12°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BC073" w14:textId="77777777" w:rsidR="00B8696D" w:rsidRDefault="00000000">
            <w:r>
              <w:rPr>
                <w:rFonts w:eastAsia="Arial"/>
                <w:sz w:val="18"/>
                <w:szCs w:val="18"/>
              </w:rPr>
              <w:t>你已有相同解析度 → 對齊了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2D04C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  <w:tr w:rsidR="00B8696D" w14:paraId="733611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E8DB0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GreenFish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無專利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E994B" w14:textId="77777777" w:rsidR="00B8696D" w:rsidRDefault="00000000">
            <w:r>
              <w:rPr>
                <w:rFonts w:eastAsia="Arial"/>
                <w:sz w:val="18"/>
                <w:szCs w:val="18"/>
              </w:rPr>
              <w:t>無法律障礙複製方法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B8B91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  <w:tr w:rsidR="00B8696D" w14:paraId="59AA49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56399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OpenDrift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追蹤 POC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AD01A" w14:textId="77777777" w:rsidR="00B8696D" w:rsidRDefault="00000000">
            <w:r>
              <w:rPr>
                <w:rFonts w:eastAsia="Arial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eastAsia="Arial"/>
                <w:sz w:val="18"/>
                <w:szCs w:val="18"/>
              </w:rPr>
              <w:t>opendrift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CMEMS 洋流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E6876" w14:textId="77777777" w:rsidR="00B8696D" w:rsidRDefault="00000000">
            <w:r>
              <w:rPr>
                <w:rFonts w:eastAsia="Arial"/>
                <w:sz w:val="18"/>
                <w:szCs w:val="18"/>
              </w:rPr>
              <w:t>P2</w:t>
            </w:r>
          </w:p>
        </w:tc>
      </w:tr>
      <w:tr w:rsidR="00B8696D" w14:paraId="622E7F6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E8D52" w14:textId="77777777" w:rsidR="00B8696D" w:rsidRDefault="00000000">
            <w:r>
              <w:rPr>
                <w:rFonts w:eastAsia="Arial"/>
                <w:sz w:val="18"/>
                <w:szCs w:val="18"/>
              </w:rPr>
              <w:t>信賴帶 = Quantile Regression（</w:t>
            </w:r>
            <w:proofErr w:type="gramStart"/>
            <w:r>
              <w:rPr>
                <w:rFonts w:eastAsia="Arial"/>
                <w:sz w:val="18"/>
                <w:szCs w:val="18"/>
              </w:rPr>
              <w:t>最</w:t>
            </w:r>
            <w:proofErr w:type="gramEnd"/>
            <w:r>
              <w:rPr>
                <w:rFonts w:eastAsia="Arial"/>
                <w:sz w:val="18"/>
                <w:szCs w:val="18"/>
              </w:rPr>
              <w:t>簡）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07E0C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PyTorch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pinball loss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0648D" w14:textId="77777777" w:rsidR="00B8696D" w:rsidRDefault="00000000">
            <w:r>
              <w:rPr>
                <w:rFonts w:eastAsia="Arial"/>
                <w:sz w:val="18"/>
                <w:szCs w:val="18"/>
              </w:rPr>
              <w:t>P1</w:t>
            </w:r>
          </w:p>
        </w:tc>
      </w:tr>
      <w:tr w:rsidR="00B8696D" w14:paraId="0730EB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9F712" w14:textId="77777777" w:rsidR="00B8696D" w:rsidRDefault="00000000">
            <w:r>
              <w:rPr>
                <w:rFonts w:eastAsia="Arial"/>
                <w:sz w:val="18"/>
                <w:szCs w:val="18"/>
              </w:rPr>
              <w:t>CTO 做 SST 梯度 = 你也應該做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83BEA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np.gradient</w:t>
            </w:r>
            <w:proofErr w:type="spellEnd"/>
            <w:r>
              <w:rPr>
                <w:rFonts w:eastAsia="Arial"/>
                <w:sz w:val="18"/>
                <w:szCs w:val="18"/>
              </w:rPr>
              <w:t>() 一行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F59B3" w14:textId="77777777" w:rsidR="00B8696D" w:rsidRDefault="00000000">
            <w:r>
              <w:rPr>
                <w:rFonts w:eastAsia="Arial"/>
                <w:sz w:val="18"/>
                <w:szCs w:val="18"/>
              </w:rPr>
              <w:t>P0</w:t>
            </w:r>
          </w:p>
        </w:tc>
      </w:tr>
      <w:tr w:rsidR="00B8696D" w14:paraId="0E84B8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17978" w14:textId="77777777" w:rsidR="00B8696D" w:rsidRDefault="00000000">
            <w:r>
              <w:rPr>
                <w:rFonts w:eastAsia="Arial"/>
                <w:sz w:val="18"/>
                <w:szCs w:val="18"/>
              </w:rPr>
              <w:t>CMEMS 商業授權無障礙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DE46F" w14:textId="77777777" w:rsidR="00B8696D" w:rsidRDefault="00000000">
            <w:r>
              <w:rPr>
                <w:rFonts w:eastAsia="Arial"/>
                <w:sz w:val="18"/>
                <w:szCs w:val="18"/>
              </w:rPr>
              <w:t>你可自由商用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4F8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14945" w14:textId="77777777" w:rsidR="00B8696D" w:rsidRDefault="00000000">
            <w:r>
              <w:rPr>
                <w:rFonts w:eastAsia="Arial"/>
                <w:sz w:val="18"/>
                <w:szCs w:val="18"/>
              </w:rPr>
              <w:t>✅</w:t>
            </w:r>
          </w:p>
        </w:tc>
      </w:tr>
      <w:tr w:rsidR="00B8696D" w14:paraId="535DF8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371EA" w14:textId="77777777" w:rsidR="00B8696D" w:rsidRDefault="00000000">
            <w:proofErr w:type="spellStart"/>
            <w:r>
              <w:rPr>
                <w:rFonts w:eastAsia="Arial"/>
                <w:sz w:val="18"/>
                <w:szCs w:val="18"/>
              </w:rPr>
              <w:t>GreenFish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走 SaaS + 零論文路線</w:t>
            </w:r>
          </w:p>
        </w:tc>
        <w:tc>
          <w:tcPr>
            <w:tcW w:w="350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5C9C4" w14:textId="77777777" w:rsidR="00B8696D" w:rsidRDefault="00000000">
            <w:r>
              <w:rPr>
                <w:rFonts w:eastAsia="Arial"/>
                <w:sz w:val="18"/>
                <w:szCs w:val="18"/>
              </w:rPr>
              <w:t>你可以走「論文+開源」差異化路線 = 建立學術信譽</w:t>
            </w:r>
          </w:p>
        </w:tc>
        <w:tc>
          <w:tcPr>
            <w:tcW w:w="1860" w:type="dxa"/>
            <w:tcBorders>
              <w:top w:val="single" w:sz="1" w:space="0" w:color="B0C8E8"/>
              <w:left w:val="single" w:sz="1" w:space="0" w:color="B0C8E8"/>
              <w:bottom w:val="single" w:sz="1" w:space="0" w:color="B0C8E8"/>
              <w:right w:val="single" w:sz="1" w:space="0" w:color="B0C8E8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A410B" w14:textId="77777777" w:rsidR="00B8696D" w:rsidRDefault="00000000">
            <w:r>
              <w:rPr>
                <w:rFonts w:eastAsia="Arial"/>
                <w:sz w:val="18"/>
                <w:szCs w:val="18"/>
              </w:rPr>
              <w:t>P2</w:t>
            </w:r>
          </w:p>
        </w:tc>
      </w:tr>
    </w:tbl>
    <w:p w14:paraId="5712EE23" w14:textId="77777777" w:rsidR="00B8696D" w:rsidRDefault="00B8696D">
      <w:pPr>
        <w:spacing w:before="120"/>
      </w:pPr>
    </w:p>
    <w:sectPr w:rsidR="00B8696D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2F54"/>
    <w:multiLevelType w:val="hybridMultilevel"/>
    <w:tmpl w:val="EB468B5E"/>
    <w:lvl w:ilvl="0" w:tplc="16EA8886">
      <w:start w:val="1"/>
      <w:numFmt w:val="bullet"/>
      <w:lvlText w:val="•"/>
      <w:lvlJc w:val="left"/>
      <w:pPr>
        <w:ind w:left="360" w:hanging="180"/>
      </w:pPr>
    </w:lvl>
    <w:lvl w:ilvl="1" w:tplc="05C266E0">
      <w:numFmt w:val="decimal"/>
      <w:lvlText w:val=""/>
      <w:lvlJc w:val="left"/>
    </w:lvl>
    <w:lvl w:ilvl="2" w:tplc="2828D9CC">
      <w:numFmt w:val="decimal"/>
      <w:lvlText w:val=""/>
      <w:lvlJc w:val="left"/>
    </w:lvl>
    <w:lvl w:ilvl="3" w:tplc="170C9594">
      <w:numFmt w:val="decimal"/>
      <w:lvlText w:val=""/>
      <w:lvlJc w:val="left"/>
    </w:lvl>
    <w:lvl w:ilvl="4" w:tplc="D7A4521C">
      <w:numFmt w:val="decimal"/>
      <w:lvlText w:val=""/>
      <w:lvlJc w:val="left"/>
    </w:lvl>
    <w:lvl w:ilvl="5" w:tplc="4D9021FE">
      <w:numFmt w:val="decimal"/>
      <w:lvlText w:val=""/>
      <w:lvlJc w:val="left"/>
    </w:lvl>
    <w:lvl w:ilvl="6" w:tplc="5CF8F386">
      <w:numFmt w:val="decimal"/>
      <w:lvlText w:val=""/>
      <w:lvlJc w:val="left"/>
    </w:lvl>
    <w:lvl w:ilvl="7" w:tplc="210AF44C">
      <w:numFmt w:val="decimal"/>
      <w:lvlText w:val=""/>
      <w:lvlJc w:val="left"/>
    </w:lvl>
    <w:lvl w:ilvl="8" w:tplc="C8B8F20E">
      <w:numFmt w:val="decimal"/>
      <w:lvlText w:val=""/>
      <w:lvlJc w:val="left"/>
    </w:lvl>
  </w:abstractNum>
  <w:abstractNum w:abstractNumId="1" w15:restartNumberingAfterBreak="0">
    <w:nsid w:val="7F73273B"/>
    <w:multiLevelType w:val="hybridMultilevel"/>
    <w:tmpl w:val="876CC888"/>
    <w:lvl w:ilvl="0" w:tplc="8F308F08">
      <w:start w:val="1"/>
      <w:numFmt w:val="bullet"/>
      <w:lvlText w:val="●"/>
      <w:lvlJc w:val="left"/>
      <w:pPr>
        <w:ind w:left="720" w:hanging="360"/>
      </w:pPr>
    </w:lvl>
    <w:lvl w:ilvl="1" w:tplc="95FC51F6">
      <w:start w:val="1"/>
      <w:numFmt w:val="bullet"/>
      <w:lvlText w:val="○"/>
      <w:lvlJc w:val="left"/>
      <w:pPr>
        <w:ind w:left="1440" w:hanging="360"/>
      </w:pPr>
    </w:lvl>
    <w:lvl w:ilvl="2" w:tplc="E0EA1BD2">
      <w:start w:val="1"/>
      <w:numFmt w:val="bullet"/>
      <w:lvlText w:val="■"/>
      <w:lvlJc w:val="left"/>
      <w:pPr>
        <w:ind w:left="2160" w:hanging="360"/>
      </w:pPr>
    </w:lvl>
    <w:lvl w:ilvl="3" w:tplc="BCB04EF6">
      <w:start w:val="1"/>
      <w:numFmt w:val="bullet"/>
      <w:lvlText w:val="●"/>
      <w:lvlJc w:val="left"/>
      <w:pPr>
        <w:ind w:left="2880" w:hanging="360"/>
      </w:pPr>
    </w:lvl>
    <w:lvl w:ilvl="4" w:tplc="C192A1C8">
      <w:start w:val="1"/>
      <w:numFmt w:val="bullet"/>
      <w:lvlText w:val="○"/>
      <w:lvlJc w:val="left"/>
      <w:pPr>
        <w:ind w:left="3600" w:hanging="360"/>
      </w:pPr>
    </w:lvl>
    <w:lvl w:ilvl="5" w:tplc="ECBEFD78">
      <w:start w:val="1"/>
      <w:numFmt w:val="bullet"/>
      <w:lvlText w:val="■"/>
      <w:lvlJc w:val="left"/>
      <w:pPr>
        <w:ind w:left="4320" w:hanging="360"/>
      </w:pPr>
    </w:lvl>
    <w:lvl w:ilvl="6" w:tplc="66C62468">
      <w:start w:val="1"/>
      <w:numFmt w:val="bullet"/>
      <w:lvlText w:val="●"/>
      <w:lvlJc w:val="left"/>
      <w:pPr>
        <w:ind w:left="5040" w:hanging="360"/>
      </w:pPr>
    </w:lvl>
    <w:lvl w:ilvl="7" w:tplc="150264AA">
      <w:start w:val="1"/>
      <w:numFmt w:val="bullet"/>
      <w:lvlText w:val="●"/>
      <w:lvlJc w:val="left"/>
      <w:pPr>
        <w:ind w:left="5760" w:hanging="360"/>
      </w:pPr>
    </w:lvl>
    <w:lvl w:ilvl="8" w:tplc="2B12D02E">
      <w:start w:val="1"/>
      <w:numFmt w:val="bullet"/>
      <w:lvlText w:val="●"/>
      <w:lvlJc w:val="left"/>
      <w:pPr>
        <w:ind w:left="6480" w:hanging="360"/>
      </w:pPr>
    </w:lvl>
  </w:abstractNum>
  <w:num w:numId="1" w16cid:durableId="19503548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6D"/>
    <w:rsid w:val="0023305F"/>
    <w:rsid w:val="002A72DA"/>
    <w:rsid w:val="00B8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ED73"/>
  <w15:docId w15:val="{9B8CE912-846F-41A4-871D-BC5A6552A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1A1A2E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B3A6B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5FA3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1757</Words>
  <Characters>10019</Characters>
  <Application>Microsoft Office Word</Application>
  <DocSecurity>0</DocSecurity>
  <Lines>83</Lines>
  <Paragraphs>23</Paragraphs>
  <ScaleCrop>false</ScaleCrop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紅 億</cp:lastModifiedBy>
  <cp:revision>3</cp:revision>
  <dcterms:created xsi:type="dcterms:W3CDTF">2026-03-02T11:00:00Z</dcterms:created>
  <dcterms:modified xsi:type="dcterms:W3CDTF">2026-03-02T23:26:00Z</dcterms:modified>
</cp:coreProperties>
</file>