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44"/>
          <w:szCs w:val="44"/>
        </w:rPr>
      </w:pPr>
      <w:r>
        <w:rPr>
          <w:b/>
          <w:sz w:val="44"/>
          <w:szCs w:val="44"/>
          <w:rtl w:val="0"/>
        </w:rPr>
        <w:t>OB Express Admin</w:t>
      </w:r>
    </w:p>
    <w:p>
      <w:pPr>
        <w:jc w:val="center"/>
      </w:pPr>
    </w:p>
    <w:p>
      <w:pPr>
        <w:jc w:val="center"/>
      </w:pPr>
    </w:p>
    <w:p>
      <w:pPr>
        <w:rPr>
          <w:b/>
          <w:sz w:val="24"/>
          <w:szCs w:val="24"/>
          <w:u w:val="single"/>
        </w:rPr>
      </w:pPr>
      <w:r>
        <w:rPr>
          <w:b/>
          <w:sz w:val="24"/>
          <w:szCs w:val="24"/>
          <w:u w:val="single"/>
          <w:rtl w:val="0"/>
        </w:rPr>
        <w:t>About OB Express</w:t>
      </w:r>
    </w:p>
    <w:p>
      <w:r>
        <w:rPr>
          <w:rtl w:val="0"/>
        </w:rPr>
        <w:t>OB Express is a technology platform designed to optimize the process of last-mile delivery through demand matching with service agents to facilitate efficient and effective deliveries. The system is developed using the latest technology and backed by the founder's 35 years of logistics industry experience.</w:t>
      </w:r>
      <w:r>
        <w:rPr>
          <w:rtl w:val="0"/>
        </w:rPr>
        <w:tab/>
      </w:r>
    </w:p>
    <w:p>
      <w:pPr>
        <w:rPr>
          <w:b/>
          <w:sz w:val="24"/>
          <w:szCs w:val="24"/>
          <w:u w:val="single"/>
        </w:rPr>
      </w:pPr>
      <w:r>
        <w:rPr>
          <w:b/>
          <w:sz w:val="24"/>
          <w:szCs w:val="24"/>
          <w:u w:val="single"/>
          <w:rtl w:val="0"/>
        </w:rPr>
        <w:t>Features and requirements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User management</w:t>
      </w:r>
    </w:p>
    <w:p>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Admin will create internal staff</w:t>
      </w:r>
    </w:p>
    <w:p>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Manage customers and drivers</w:t>
      </w:r>
    </w:p>
    <w:p>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Admin will set special rates and discounts for a particular user</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Order management</w:t>
      </w:r>
    </w:p>
    <w:p>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Admin and user can create or modify orders</w:t>
      </w:r>
    </w:p>
    <w:p>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Order calculation based on routes</w:t>
      </w:r>
    </w:p>
    <w:p>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Different order calculations for unique customers</w:t>
      </w:r>
    </w:p>
    <w:p>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 xml:space="preserve">Admin to split and re-create the orders created by </w:t>
      </w:r>
      <w:r>
        <w:rPr>
          <w:rtl w:val="0"/>
        </w:rPr>
        <w:t>unique</w:t>
      </w:r>
      <w:r>
        <w:rPr>
          <w:rFonts w:ascii="Calibri" w:hAnsi="Calibri" w:eastAsia="Calibri" w:cs="Calibri"/>
          <w:b w:val="0"/>
          <w:i w:val="0"/>
          <w:smallCaps w:val="0"/>
          <w:strike w:val="0"/>
          <w:color w:val="000000"/>
          <w:sz w:val="22"/>
          <w:szCs w:val="22"/>
          <w:u w:val="none"/>
          <w:shd w:val="clear" w:fill="auto"/>
          <w:vertAlign w:val="baseline"/>
          <w:rtl w:val="0"/>
        </w:rPr>
        <w:t xml:space="preserve"> customers according to business logic</w:t>
      </w:r>
    </w:p>
    <w:p>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Notify drivers when a new order is created</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Wallet management</w:t>
      </w:r>
    </w:p>
    <w:p>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 xml:space="preserve">Admin </w:t>
      </w:r>
      <w:r>
        <w:rPr>
          <w:rtl w:val="0"/>
        </w:rPr>
        <w:t>handles</w:t>
      </w:r>
      <w:r>
        <w:rPr>
          <w:rFonts w:ascii="Calibri" w:hAnsi="Calibri" w:eastAsia="Calibri" w:cs="Calibri"/>
          <w:b w:val="0"/>
          <w:i w:val="0"/>
          <w:smallCaps w:val="0"/>
          <w:strike w:val="0"/>
          <w:color w:val="000000"/>
          <w:sz w:val="22"/>
          <w:szCs w:val="22"/>
          <w:u w:val="none"/>
          <w:shd w:val="clear" w:fill="auto"/>
          <w:vertAlign w:val="baseline"/>
          <w:rtl w:val="0"/>
        </w:rPr>
        <w:t xml:space="preserve"> wallet transactions such as deposit and withdrawal</w:t>
      </w:r>
    </w:p>
    <w:p>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0" w:hanging="360"/>
        <w:jc w:val="left"/>
      </w:pPr>
      <w:r>
        <w:rPr>
          <w:rtl w:val="0"/>
        </w:rPr>
        <w:t>Users</w:t>
      </w:r>
      <w:r>
        <w:rPr>
          <w:rFonts w:ascii="Calibri" w:hAnsi="Calibri" w:eastAsia="Calibri" w:cs="Calibri"/>
          <w:b w:val="0"/>
          <w:i w:val="0"/>
          <w:smallCaps w:val="0"/>
          <w:strike w:val="0"/>
          <w:color w:val="000000"/>
          <w:sz w:val="22"/>
          <w:szCs w:val="22"/>
          <w:u w:val="none"/>
          <w:shd w:val="clear" w:fill="auto"/>
          <w:vertAlign w:val="baseline"/>
          <w:rtl w:val="0"/>
        </w:rPr>
        <w:t xml:space="preserve"> make deposit and withdrawal requests </w:t>
      </w:r>
    </w:p>
    <w:p>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 xml:space="preserve">Create a history for all wallet transactions   </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 xml:space="preserve">Discount management </w:t>
      </w:r>
    </w:p>
    <w:p>
      <w:pPr>
        <w:rPr>
          <w:b/>
          <w:sz w:val="24"/>
          <w:szCs w:val="24"/>
          <w:u w:val="single"/>
        </w:rPr>
      </w:pPr>
      <w:r>
        <w:rPr>
          <w:b/>
          <w:sz w:val="24"/>
          <w:szCs w:val="24"/>
          <w:u w:val="single"/>
          <w:rtl w:val="0"/>
        </w:rPr>
        <w:t>My role in OB Express Admin</w:t>
      </w:r>
    </w:p>
    <w:p>
      <w:r>
        <w:rPr>
          <w:rFonts w:hint="default"/>
          <w:rtl w:val="0"/>
        </w:rPr>
        <w:t>I was assigned as a Laravel developer responsible for building an admin panel with APIs intended for use by a mobile application. I received technology and framework recommendations from a colleague. Unfortunately, I am unable to provide further information due to a confidentiality agreement with the client, beyond what I have mentioned above.</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libri" w:hAnsi="Calibri" w:eastAsia="Calibri" w:cs="Calibri"/>
          <w:b/>
          <w:i w:val="0"/>
          <w:smallCaps w:val="0"/>
          <w:strike w:val="0"/>
          <w:color w:val="000000"/>
          <w:sz w:val="24"/>
          <w:szCs w:val="24"/>
          <w:u w:val="single"/>
          <w:shd w:val="clear" w:fill="auto"/>
          <w:vertAlign w:val="baseline"/>
        </w:rPr>
      </w:pPr>
      <w:r>
        <w:rPr>
          <w:rFonts w:ascii="Calibri" w:hAnsi="Calibri" w:eastAsia="Calibri" w:cs="Calibri"/>
          <w:b/>
          <w:i w:val="0"/>
          <w:smallCaps w:val="0"/>
          <w:strike w:val="0"/>
          <w:color w:val="000000"/>
          <w:sz w:val="24"/>
          <w:szCs w:val="24"/>
          <w:u w:val="single"/>
          <w:shd w:val="clear" w:fill="auto"/>
          <w:vertAlign w:val="baseline"/>
          <w:rtl w:val="0"/>
        </w:rPr>
        <w:t>My responsibilities</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hint="default" w:ascii="Calibri" w:hAnsi="Calibri" w:eastAsia="Calibri"/>
          <w:b w:val="0"/>
          <w:i w:val="0"/>
          <w:smallCaps w:val="0"/>
          <w:strike w:val="0"/>
          <w:color w:val="000000"/>
          <w:sz w:val="22"/>
          <w:szCs w:val="22"/>
          <w:u w:val="none"/>
          <w:shd w:val="clear" w:fill="auto"/>
          <w:vertAlign w:val="baseline"/>
          <w:rtl w:val="0"/>
        </w:rPr>
        <w:t>Comprehensive project planning from start to finish, including considerations for continuous delivery, bug fixing procedures, version control (using GIT), and other relevant aspects.</w:t>
      </w:r>
      <w:r>
        <w:rPr>
          <w:rFonts w:ascii="Calibri" w:hAnsi="Calibri" w:eastAsia="Calibri" w:cs="Calibri"/>
          <w:b w:val="0"/>
          <w:i w:val="0"/>
          <w:smallCaps w:val="0"/>
          <w:strike w:val="0"/>
          <w:color w:val="000000"/>
          <w:sz w:val="22"/>
          <w:szCs w:val="22"/>
          <w:u w:val="none"/>
          <w:shd w:val="clear" w:fill="auto"/>
          <w:vertAlign w:val="baseline"/>
          <w:rtl w:val="0"/>
        </w:rPr>
        <w:t xml:space="preserve"> </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hint="default" w:ascii="Calibri" w:hAnsi="Calibri" w:eastAsia="Calibri"/>
          <w:b w:val="0"/>
          <w:i w:val="0"/>
          <w:smallCaps w:val="0"/>
          <w:strike w:val="0"/>
          <w:color w:val="000000"/>
          <w:sz w:val="22"/>
          <w:szCs w:val="22"/>
          <w:u w:val="none"/>
          <w:shd w:val="clear" w:fill="auto"/>
          <w:vertAlign w:val="baseline"/>
          <w:rtl w:val="0"/>
        </w:rPr>
        <w:t>Support the complete application lifecycle, encompassing concept development, design, testing, release, and ongoing maintenance and support.</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hint="default" w:ascii="Calibri" w:hAnsi="Calibri" w:eastAsia="Calibri"/>
          <w:b w:val="0"/>
          <w:i w:val="0"/>
          <w:smallCaps w:val="0"/>
          <w:strike w:val="0"/>
          <w:color w:val="000000"/>
          <w:sz w:val="22"/>
          <w:szCs w:val="22"/>
          <w:u w:val="none"/>
          <w:shd w:val="clear" w:fill="auto"/>
          <w:vertAlign w:val="baseline"/>
          <w:rtl w:val="0"/>
        </w:rPr>
        <w:t>I will convert the project requirements into smaller tasks and assign deadlines to myself.</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hint="default" w:ascii="Calibri" w:hAnsi="Calibri" w:eastAsia="Calibri"/>
          <w:b w:val="0"/>
          <w:i w:val="0"/>
          <w:smallCaps w:val="0"/>
          <w:strike w:val="0"/>
          <w:color w:val="000000"/>
          <w:sz w:val="22"/>
          <w:szCs w:val="22"/>
          <w:u w:val="none"/>
          <w:shd w:val="clear" w:fill="auto"/>
          <w:vertAlign w:val="baseline"/>
          <w:rtl w:val="0"/>
        </w:rPr>
        <w:t>I will attend weekly meetings as and when required.</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hint="default" w:ascii="Calibri" w:hAnsi="Calibri" w:eastAsia="Calibri"/>
          <w:b w:val="0"/>
          <w:i w:val="0"/>
          <w:smallCaps w:val="0"/>
          <w:strike w:val="0"/>
          <w:color w:val="000000"/>
          <w:sz w:val="22"/>
          <w:szCs w:val="22"/>
          <w:u w:val="none"/>
          <w:shd w:val="clear" w:fill="auto"/>
          <w:vertAlign w:val="baseline"/>
          <w:rtl w:val="0"/>
        </w:rPr>
        <w:t>Collect specific requirements and provide solutions as needed.</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hint="default" w:ascii="Calibri" w:hAnsi="Calibri" w:eastAsia="Calibri"/>
          <w:b w:val="0"/>
          <w:i w:val="0"/>
          <w:smallCaps w:val="0"/>
          <w:strike w:val="0"/>
          <w:color w:val="000000"/>
          <w:sz w:val="22"/>
          <w:szCs w:val="22"/>
          <w:u w:val="none"/>
          <w:shd w:val="clear" w:fill="auto"/>
          <w:vertAlign w:val="baseline"/>
          <w:rtl w:val="0"/>
        </w:rPr>
        <w:t>Compose unit and UI tests to identify malfunctions.</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hint="default" w:ascii="Calibri" w:hAnsi="Calibri" w:eastAsia="Calibri"/>
          <w:b w:val="0"/>
          <w:i w:val="0"/>
          <w:smallCaps w:val="0"/>
          <w:strike w:val="0"/>
          <w:color w:val="000000"/>
          <w:sz w:val="22"/>
          <w:szCs w:val="22"/>
          <w:u w:val="none"/>
          <w:shd w:val="clear" w:fill="auto"/>
          <w:vertAlign w:val="baseline"/>
          <w:rtl w:val="0"/>
        </w:rPr>
        <w:t>Keep current with emerging technology trends.</w:t>
      </w:r>
    </w:p>
    <w:p>
      <w:pPr>
        <w:tabs>
          <w:tab w:val="left" w:pos="9105"/>
        </w:tabs>
        <w:rPr>
          <w:b/>
          <w:sz w:val="24"/>
          <w:szCs w:val="24"/>
          <w:u w:val="single"/>
        </w:rPr>
      </w:pPr>
      <w:r>
        <w:rPr>
          <w:b/>
          <w:sz w:val="24"/>
          <w:szCs w:val="24"/>
          <w:u w:val="single"/>
          <w:rtl w:val="0"/>
        </w:rPr>
        <w:t>Key points that I’ve used to make this project successful</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9105"/>
        </w:tabs>
        <w:spacing w:before="0" w:after="0" w:line="259" w:lineRule="auto"/>
        <w:ind w:left="720" w:right="0" w:hanging="360"/>
        <w:jc w:val="left"/>
      </w:pPr>
      <w:r>
        <w:rPr>
          <w:rFonts w:hint="default" w:ascii="Calibri" w:hAnsi="Calibri" w:eastAsia="Calibri"/>
          <w:b w:val="0"/>
          <w:i w:val="0"/>
          <w:smallCaps w:val="0"/>
          <w:strike w:val="0"/>
          <w:color w:val="000000"/>
          <w:sz w:val="22"/>
          <w:szCs w:val="22"/>
          <w:u w:val="none"/>
          <w:shd w:val="clear" w:fill="auto"/>
          <w:vertAlign w:val="baseline"/>
          <w:rtl w:val="0"/>
        </w:rPr>
        <w:t>Divide the requirements into smaller tasks.</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9105"/>
        </w:tabs>
        <w:spacing w:before="0" w:after="0" w:line="259" w:lineRule="auto"/>
        <w:ind w:left="720" w:right="0" w:hanging="360"/>
        <w:jc w:val="left"/>
      </w:pPr>
      <w:r>
        <w:rPr>
          <w:rFonts w:hint="default" w:ascii="Calibri" w:hAnsi="Calibri" w:eastAsia="Calibri"/>
          <w:b w:val="0"/>
          <w:i w:val="0"/>
          <w:smallCaps w:val="0"/>
          <w:strike w:val="0"/>
          <w:color w:val="000000"/>
          <w:sz w:val="22"/>
          <w:szCs w:val="22"/>
          <w:u w:val="none"/>
          <w:shd w:val="clear" w:fill="auto"/>
          <w:vertAlign w:val="baseline"/>
          <w:rtl w:val="0"/>
        </w:rPr>
        <w:t>Partition the user interface into smaller components to enhance reusability.</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9105"/>
        </w:tabs>
        <w:spacing w:before="0" w:after="0" w:line="259" w:lineRule="auto"/>
        <w:ind w:left="720" w:right="0" w:hanging="360"/>
        <w:jc w:val="left"/>
      </w:pPr>
      <w:r>
        <w:rPr>
          <w:rFonts w:hint="default" w:ascii="Calibri" w:hAnsi="Calibri" w:eastAsia="Calibri"/>
          <w:b w:val="0"/>
          <w:i w:val="0"/>
          <w:smallCaps w:val="0"/>
          <w:strike w:val="0"/>
          <w:color w:val="000000"/>
          <w:sz w:val="22"/>
          <w:szCs w:val="22"/>
          <w:u w:val="none"/>
          <w:shd w:val="clear" w:fill="auto"/>
          <w:vertAlign w:val="baseline"/>
          <w:rtl w:val="0"/>
        </w:rPr>
        <w:t>Adhere to and implement best coding practices and standards such as PSR (PHP Standards Recommendations) and the DRY (Don't Repeat Yourself) principle.</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9105"/>
        </w:tabs>
        <w:spacing w:before="0" w:after="0" w:line="259" w:lineRule="auto"/>
        <w:ind w:left="720" w:right="0" w:hanging="360"/>
        <w:jc w:val="left"/>
      </w:pPr>
      <w:bookmarkStart w:id="0" w:name="_heading=h.gjdgxs" w:colFirst="0" w:colLast="0"/>
      <w:bookmarkEnd w:id="0"/>
      <w:r>
        <w:rPr>
          <w:rFonts w:hint="default"/>
          <w:rtl w:val="0"/>
        </w:rPr>
        <w:t>Continuously assess the client's feedback whenever a task or feature is completed.</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tabs>
          <w:tab w:val="left" w:pos="9105"/>
        </w:tabs>
        <w:spacing w:before="0" w:after="160" w:line="259" w:lineRule="auto"/>
        <w:ind w:left="720" w:right="0" w:hanging="360"/>
        <w:jc w:val="left"/>
      </w:pPr>
      <w:r>
        <w:rPr>
          <w:rFonts w:hint="default" w:ascii="Calibri" w:hAnsi="Calibri" w:eastAsia="Calibri"/>
          <w:b w:val="0"/>
          <w:i w:val="0"/>
          <w:smallCaps w:val="0"/>
          <w:strike w:val="0"/>
          <w:color w:val="000000"/>
          <w:sz w:val="22"/>
          <w:szCs w:val="22"/>
          <w:u w:val="none"/>
          <w:shd w:val="clear" w:fill="auto"/>
          <w:vertAlign w:val="baseline"/>
          <w:rtl w:val="0"/>
        </w:rPr>
        <w:t>Hold regular meetings with clients to provide updates.</w:t>
      </w:r>
      <w:bookmarkStart w:id="1" w:name="_GoBack"/>
      <w:bookmarkEnd w:id="1"/>
    </w:p>
    <w:p>
      <w:pPr>
        <w:tabs>
          <w:tab w:val="left" w:pos="9105"/>
        </w:tabs>
        <w:rPr>
          <w:b/>
          <w:sz w:val="24"/>
          <w:szCs w:val="24"/>
          <w:u w:val="single"/>
        </w:rPr>
      </w:pPr>
      <w:r>
        <w:rPr>
          <w:b/>
          <w:sz w:val="24"/>
          <w:szCs w:val="24"/>
          <w:u w:val="single"/>
          <w:rtl w:val="0"/>
        </w:rPr>
        <w:t>Screenshots</w:t>
      </w:r>
    </w:p>
    <w:p>
      <w:pPr>
        <w:tabs>
          <w:tab w:val="left" w:pos="9105"/>
        </w:tabs>
      </w:pPr>
      <w:r>
        <w:drawing>
          <wp:inline distT="0" distB="0" distL="0" distR="0">
            <wp:extent cx="6645910" cy="3079750"/>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18" name="image5.png"/>
                    <pic:cNvPicPr preferRelativeResize="0"/>
                  </pic:nvPicPr>
                  <pic:blipFill>
                    <a:blip r:embed="rId6"/>
                    <a:srcRect/>
                    <a:stretch>
                      <a:fillRect/>
                    </a:stretch>
                  </pic:blipFill>
                  <pic:spPr>
                    <a:xfrm>
                      <a:off x="0" y="0"/>
                      <a:ext cx="6645910" cy="3079750"/>
                    </a:xfrm>
                    <a:prstGeom prst="rect">
                      <a:avLst/>
                    </a:prstGeom>
                  </pic:spPr>
                </pic:pic>
              </a:graphicData>
            </a:graphic>
          </wp:inline>
        </w:drawing>
      </w:r>
    </w:p>
    <w:p>
      <w:r>
        <w:drawing>
          <wp:inline distT="0" distB="0" distL="0" distR="0">
            <wp:extent cx="6645910" cy="3099435"/>
            <wp:effectExtent l="0" t="0" r="0" b="0"/>
            <wp:docPr id="20" name="image3.png"/>
            <wp:cNvGraphicFramePr/>
            <a:graphic xmlns:a="http://schemas.openxmlformats.org/drawingml/2006/main">
              <a:graphicData uri="http://schemas.openxmlformats.org/drawingml/2006/picture">
                <pic:pic xmlns:pic="http://schemas.openxmlformats.org/drawingml/2006/picture">
                  <pic:nvPicPr>
                    <pic:cNvPr id="20" name="image3.png"/>
                    <pic:cNvPicPr preferRelativeResize="0"/>
                  </pic:nvPicPr>
                  <pic:blipFill>
                    <a:blip r:embed="rId7"/>
                    <a:srcRect/>
                    <a:stretch>
                      <a:fillRect/>
                    </a:stretch>
                  </pic:blipFill>
                  <pic:spPr>
                    <a:xfrm>
                      <a:off x="0" y="0"/>
                      <a:ext cx="6645910" cy="3099435"/>
                    </a:xfrm>
                    <a:prstGeom prst="rect">
                      <a:avLst/>
                    </a:prstGeom>
                  </pic:spPr>
                </pic:pic>
              </a:graphicData>
            </a:graphic>
          </wp:inline>
        </w:drawing>
      </w:r>
    </w:p>
    <w:p>
      <w:r>
        <w:drawing>
          <wp:inline distT="0" distB="0" distL="0" distR="0">
            <wp:extent cx="6645910" cy="3084830"/>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19" name="image4.png"/>
                    <pic:cNvPicPr preferRelativeResize="0"/>
                  </pic:nvPicPr>
                  <pic:blipFill>
                    <a:blip r:embed="rId8"/>
                    <a:srcRect/>
                    <a:stretch>
                      <a:fillRect/>
                    </a:stretch>
                  </pic:blipFill>
                  <pic:spPr>
                    <a:xfrm>
                      <a:off x="0" y="0"/>
                      <a:ext cx="6645910" cy="3084830"/>
                    </a:xfrm>
                    <a:prstGeom prst="rect">
                      <a:avLst/>
                    </a:prstGeom>
                  </pic:spPr>
                </pic:pic>
              </a:graphicData>
            </a:graphic>
          </wp:inline>
        </w:drawing>
      </w:r>
    </w:p>
    <w:p>
      <w:r>
        <w:drawing>
          <wp:inline distT="0" distB="0" distL="0" distR="0">
            <wp:extent cx="6645910" cy="3089275"/>
            <wp:effectExtent l="0" t="0" r="0" b="0"/>
            <wp:docPr id="22" name="image6.png"/>
            <wp:cNvGraphicFramePr/>
            <a:graphic xmlns:a="http://schemas.openxmlformats.org/drawingml/2006/main">
              <a:graphicData uri="http://schemas.openxmlformats.org/drawingml/2006/picture">
                <pic:pic xmlns:pic="http://schemas.openxmlformats.org/drawingml/2006/picture">
                  <pic:nvPicPr>
                    <pic:cNvPr id="22" name="image6.png"/>
                    <pic:cNvPicPr preferRelativeResize="0"/>
                  </pic:nvPicPr>
                  <pic:blipFill>
                    <a:blip r:embed="rId9"/>
                    <a:srcRect/>
                    <a:stretch>
                      <a:fillRect/>
                    </a:stretch>
                  </pic:blipFill>
                  <pic:spPr>
                    <a:xfrm>
                      <a:off x="0" y="0"/>
                      <a:ext cx="6645910" cy="3089275"/>
                    </a:xfrm>
                    <a:prstGeom prst="rect">
                      <a:avLst/>
                    </a:prstGeom>
                  </pic:spPr>
                </pic:pic>
              </a:graphicData>
            </a:graphic>
          </wp:inline>
        </w:drawing>
      </w:r>
    </w:p>
    <w:p>
      <w:r>
        <w:drawing>
          <wp:inline distT="0" distB="0" distL="0" distR="0">
            <wp:extent cx="6645910" cy="3094355"/>
            <wp:effectExtent l="0" t="0" r="0" b="0"/>
            <wp:docPr id="21" name="image1.png"/>
            <wp:cNvGraphicFramePr/>
            <a:graphic xmlns:a="http://schemas.openxmlformats.org/drawingml/2006/main">
              <a:graphicData uri="http://schemas.openxmlformats.org/drawingml/2006/picture">
                <pic:pic xmlns:pic="http://schemas.openxmlformats.org/drawingml/2006/picture">
                  <pic:nvPicPr>
                    <pic:cNvPr id="21" name="image1.png"/>
                    <pic:cNvPicPr preferRelativeResize="0"/>
                  </pic:nvPicPr>
                  <pic:blipFill>
                    <a:blip r:embed="rId10"/>
                    <a:srcRect/>
                    <a:stretch>
                      <a:fillRect/>
                    </a:stretch>
                  </pic:blipFill>
                  <pic:spPr>
                    <a:xfrm>
                      <a:off x="0" y="0"/>
                      <a:ext cx="6645910" cy="3094355"/>
                    </a:xfrm>
                    <a:prstGeom prst="rect">
                      <a:avLst/>
                    </a:prstGeom>
                  </pic:spPr>
                </pic:pic>
              </a:graphicData>
            </a:graphic>
          </wp:inline>
        </w:drawing>
      </w:r>
    </w:p>
    <w:p>
      <w:r>
        <w:drawing>
          <wp:inline distT="0" distB="0" distL="0" distR="0">
            <wp:extent cx="6645910" cy="308483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17" name="image2.png"/>
                    <pic:cNvPicPr preferRelativeResize="0"/>
                  </pic:nvPicPr>
                  <pic:blipFill>
                    <a:blip r:embed="rId11"/>
                    <a:srcRect/>
                    <a:stretch>
                      <a:fillRect/>
                    </a:stretch>
                  </pic:blipFill>
                  <pic:spPr>
                    <a:xfrm>
                      <a:off x="0" y="0"/>
                      <a:ext cx="6645910" cy="3084830"/>
                    </a:xfrm>
                    <a:prstGeom prst="rect">
                      <a:avLst/>
                    </a:prstGeom>
                  </pic:spPr>
                </pic:pic>
              </a:graphicData>
            </a:graphic>
          </wp:inline>
        </w:drawing>
      </w:r>
    </w:p>
    <w:sectPr>
      <w:pgSz w:w="11906" w:h="16838"/>
      <w:pgMar w:top="720" w:right="720" w:bottom="720" w:left="72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0053208E"/>
    <w:multiLevelType w:val="multilevel"/>
    <w:tmpl w:val="0053208E"/>
    <w:lvl w:ilvl="0" w:tentative="0">
      <w:start w:val="1"/>
      <w:numFmt w:val="decimal"/>
      <w:lvlText w:val="%1."/>
      <w:lvlJc w:val="left"/>
      <w:pPr>
        <w:ind w:left="720" w:hanging="360"/>
      </w:pPr>
    </w:lvl>
    <w:lvl w:ilvl="1" w:tentative="0">
      <w:start w:val="1"/>
      <w:numFmt w:val="upperRoman"/>
      <w:lvlText w:val="%2."/>
      <w:lvlJc w:val="righ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59ADCABA"/>
    <w:multiLevelType w:val="multilevel"/>
    <w:tmpl w:val="59ADCABA"/>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4B17E1E"/>
    <w:rsid w:val="1E910B27"/>
    <w:rsid w:val="42577A8F"/>
    <w:rsid w:val="64E93CC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footer"/>
    <w:basedOn w:val="1"/>
    <w:link w:val="18"/>
    <w:unhideWhenUsed/>
    <w:uiPriority w:val="99"/>
    <w:pPr>
      <w:tabs>
        <w:tab w:val="center" w:pos="4680"/>
        <w:tab w:val="right" w:pos="9360"/>
      </w:tabs>
      <w:spacing w:after="0" w:line="240" w:lineRule="auto"/>
    </w:pPr>
  </w:style>
  <w:style w:type="paragraph" w:styleId="11">
    <w:name w:val="header"/>
    <w:basedOn w:val="1"/>
    <w:link w:val="17"/>
    <w:unhideWhenUsed/>
    <w:uiPriority w:val="99"/>
    <w:pPr>
      <w:tabs>
        <w:tab w:val="center" w:pos="4680"/>
        <w:tab w:val="right" w:pos="9360"/>
      </w:tabs>
      <w:spacing w:after="0" w:line="240" w:lineRule="auto"/>
    </w:pPr>
  </w:style>
  <w:style w:type="character" w:styleId="12">
    <w:name w:val="Hyperlink"/>
    <w:basedOn w:val="8"/>
    <w:unhideWhenUsed/>
    <w:uiPriority w:val="99"/>
    <w:rPr>
      <w:color w:val="0563C1" w:themeColor="hyperlink"/>
      <w:u w:val="single"/>
      <w14:textFill>
        <w14:solidFill>
          <w14:schemeClr w14:val="hlink"/>
        </w14:solidFill>
      </w14:textFill>
    </w:rPr>
  </w:style>
  <w:style w:type="paragraph" w:styleId="13">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paragraph" w:styleId="14">
    <w:name w:val="Title"/>
    <w:basedOn w:val="1"/>
    <w:next w:val="1"/>
    <w:uiPriority w:val="0"/>
    <w:pPr>
      <w:keepNext/>
      <w:keepLines/>
      <w:pageBreakBefore w:val="0"/>
      <w:spacing w:before="480" w:after="120"/>
    </w:pPr>
    <w:rPr>
      <w:b/>
      <w:sz w:val="72"/>
      <w:szCs w:val="72"/>
    </w:rPr>
  </w:style>
  <w:style w:type="table" w:customStyle="1" w:styleId="15">
    <w:name w:val="Table Normal1"/>
    <w:uiPriority w:val="0"/>
  </w:style>
  <w:style w:type="paragraph" w:styleId="16">
    <w:name w:val="List Paragraph"/>
    <w:basedOn w:val="1"/>
    <w:qFormat/>
    <w:uiPriority w:val="34"/>
    <w:pPr>
      <w:ind w:left="720"/>
      <w:contextualSpacing/>
    </w:pPr>
  </w:style>
  <w:style w:type="character" w:customStyle="1" w:styleId="17">
    <w:name w:val="Header Char"/>
    <w:basedOn w:val="8"/>
    <w:link w:val="11"/>
    <w:uiPriority w:val="99"/>
  </w:style>
  <w:style w:type="character" w:customStyle="1" w:styleId="18">
    <w:name w:val="Footer Char"/>
    <w:basedOn w:val="8"/>
    <w:link w:val="10"/>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sg5Pn9S2VK5ux0P38IoRinM1IDg==">AMUW2mU1GKUJxA2EDyyTrNB+A3G/uwwlqRe/Lo6VbRlG9EPVxHUYt+N5IqfG2fXx9yP7rpa/W8PCXnt6XBIKBafpI6m6RgZ+PwadGVe0XaXAhHJEIXcH0039cLjoAREFOL56+UrSi1PH</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otalTime>3</TotalTime>
  <ScaleCrop>false</ScaleCrop>
  <LinksUpToDate>false</LinksUpToDate>
  <Application>WPS Office_11.2.0.11225_F1E327BC-269C-435d-A152-05C5408002CA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2022-06-30T05:54:00Z</dcterms:created>
  <dc:creator>Waseem Sajjadh</dc:creator>
  <cp:lastModifiedBy>Waseem Sajjadh</cp:lastModifiedBy>
  <dcterms:modified xsi:type="dcterms:W3CDTF">2023-09-17T12:29:51Z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F4AEF836EF2E4A7E8B982B8ACB406123</vt:lpwstr>
  </property>
</Properties>
</file>