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11F" w:rsidRPr="00DE297C" w:rsidRDefault="0034196C">
      <w:pPr>
        <w:rPr>
          <w:rFonts w:cs="Arial"/>
          <w:b/>
          <w:szCs w:val="22"/>
        </w:rPr>
      </w:pPr>
      <w:r w:rsidRPr="00DE297C">
        <w:rPr>
          <w:rFonts w:cs="Arial"/>
          <w:b/>
          <w:szCs w:val="22"/>
        </w:rPr>
        <w:t>Love FA13</w:t>
      </w:r>
      <w:r w:rsidR="007D1DC8" w:rsidRPr="00DE297C">
        <w:rPr>
          <w:rFonts w:cs="Arial"/>
          <w:b/>
          <w:szCs w:val="22"/>
        </w:rPr>
        <w:t xml:space="preserve"> Final Exam</w:t>
      </w:r>
      <w:r w:rsidR="009A6132" w:rsidRPr="00DE297C">
        <w:rPr>
          <w:rFonts w:cs="Arial"/>
          <w:b/>
          <w:szCs w:val="22"/>
        </w:rPr>
        <w:t xml:space="preserve"> </w:t>
      </w:r>
      <w:r w:rsidR="003F382B" w:rsidRPr="00DE297C">
        <w:rPr>
          <w:rFonts w:cs="Arial"/>
          <w:b/>
          <w:szCs w:val="22"/>
        </w:rPr>
        <w:t>Study Guide</w:t>
      </w:r>
    </w:p>
    <w:p w:rsidR="009A6132" w:rsidRPr="00DE297C" w:rsidRDefault="009A6132">
      <w:pPr>
        <w:rPr>
          <w:rFonts w:cs="Arial"/>
          <w:b/>
          <w:szCs w:val="22"/>
        </w:rPr>
      </w:pPr>
    </w:p>
    <w:p w:rsidR="009A6132" w:rsidRPr="00DE297C" w:rsidRDefault="009A6132">
      <w:pPr>
        <w:rPr>
          <w:rFonts w:cs="Arial"/>
          <w:szCs w:val="22"/>
        </w:rPr>
      </w:pPr>
      <w:r w:rsidRPr="00DE297C">
        <w:rPr>
          <w:rFonts w:cs="Arial"/>
          <w:szCs w:val="22"/>
        </w:rPr>
        <w:t xml:space="preserve">The final exam will take place in the classroom on </w:t>
      </w:r>
      <w:r w:rsidR="0034196C" w:rsidRPr="00DE297C">
        <w:rPr>
          <w:rFonts w:cs="Arial"/>
          <w:szCs w:val="22"/>
        </w:rPr>
        <w:t>Monday</w:t>
      </w:r>
      <w:r w:rsidR="00E546C8" w:rsidRPr="00DE297C">
        <w:rPr>
          <w:rFonts w:cs="Arial"/>
          <w:szCs w:val="22"/>
        </w:rPr>
        <w:t>.</w:t>
      </w:r>
      <w:r w:rsidR="0034196C" w:rsidRPr="00DE297C">
        <w:rPr>
          <w:rFonts w:cs="Arial"/>
          <w:szCs w:val="22"/>
        </w:rPr>
        <w:t xml:space="preserve"> </w:t>
      </w:r>
      <w:proofErr w:type="gramStart"/>
      <w:r w:rsidR="0034196C" w:rsidRPr="00DE297C">
        <w:rPr>
          <w:rFonts w:cs="Arial"/>
          <w:szCs w:val="22"/>
        </w:rPr>
        <w:t>Dec 9, 6-8 PM</w:t>
      </w:r>
      <w:r w:rsidRPr="00DE297C">
        <w:rPr>
          <w:rFonts w:cs="Arial"/>
          <w:szCs w:val="22"/>
        </w:rPr>
        <w:t xml:space="preserve">. Bring </w:t>
      </w:r>
      <w:r w:rsidRPr="00DE297C">
        <w:rPr>
          <w:rFonts w:cs="Arial"/>
          <w:szCs w:val="22"/>
          <w:highlight w:val="yellow"/>
        </w:rPr>
        <w:t>bluebooks</w:t>
      </w:r>
      <w:r w:rsidRPr="00DE297C">
        <w:rPr>
          <w:rFonts w:cs="Arial"/>
          <w:szCs w:val="22"/>
        </w:rPr>
        <w:t xml:space="preserve"> to your exam.</w:t>
      </w:r>
      <w:proofErr w:type="gramEnd"/>
      <w:r w:rsidR="00E546C8" w:rsidRPr="00DE297C">
        <w:rPr>
          <w:rFonts w:cs="Arial"/>
          <w:szCs w:val="22"/>
        </w:rPr>
        <w:t xml:space="preserve"> I also want to use this opportunity to tell you thank you for being such an animated, intelligent, and responsive class. I really enjoyed teaching you!</w:t>
      </w:r>
    </w:p>
    <w:p w:rsidR="00E546C8" w:rsidRPr="00DE297C" w:rsidRDefault="00E546C8">
      <w:pPr>
        <w:rPr>
          <w:rFonts w:cs="Arial"/>
          <w:szCs w:val="22"/>
        </w:rPr>
      </w:pPr>
      <w:r w:rsidRPr="00DE297C">
        <w:rPr>
          <w:rFonts w:cs="Arial"/>
          <w:szCs w:val="22"/>
        </w:rPr>
        <w:t>MML</w:t>
      </w:r>
    </w:p>
    <w:p w:rsidR="00E546C8" w:rsidRPr="00DE297C" w:rsidRDefault="00E546C8">
      <w:pPr>
        <w:rPr>
          <w:rFonts w:cs="Arial"/>
          <w:szCs w:val="22"/>
        </w:rPr>
      </w:pPr>
    </w:p>
    <w:p w:rsidR="009A6132" w:rsidRPr="00DE297C" w:rsidRDefault="009A6132">
      <w:pPr>
        <w:rPr>
          <w:rFonts w:cs="Arial"/>
          <w:szCs w:val="22"/>
        </w:rPr>
      </w:pPr>
      <w:r w:rsidRPr="00DE297C">
        <w:rPr>
          <w:rFonts w:cs="Arial"/>
          <w:szCs w:val="22"/>
        </w:rPr>
        <w:t>This is what you can expect on your final exam.</w:t>
      </w:r>
    </w:p>
    <w:p w:rsidR="00E546C8" w:rsidRPr="00DE297C" w:rsidRDefault="00E546C8">
      <w:pPr>
        <w:rPr>
          <w:rFonts w:cs="Arial"/>
          <w:szCs w:val="22"/>
        </w:rPr>
      </w:pPr>
      <w:bookmarkStart w:id="0" w:name="_GoBack"/>
      <w:bookmarkEnd w:id="0"/>
    </w:p>
    <w:p w:rsidR="009A6132" w:rsidRPr="00DE297C" w:rsidRDefault="00DE297C">
      <w:pPr>
        <w:rPr>
          <w:rFonts w:cs="Arial"/>
          <w:szCs w:val="22"/>
        </w:rPr>
      </w:pPr>
      <w:r w:rsidRPr="00DE297C">
        <w:rPr>
          <w:rFonts w:cs="Arial"/>
          <w:b/>
          <w:szCs w:val="22"/>
        </w:rPr>
        <w:t>1. T</w:t>
      </w:r>
      <w:r w:rsidR="0034196C" w:rsidRPr="00DE297C">
        <w:rPr>
          <w:rFonts w:cs="Arial"/>
          <w:b/>
          <w:szCs w:val="22"/>
        </w:rPr>
        <w:t>erms (choice</w:t>
      </w:r>
      <w:r w:rsidR="009A6132" w:rsidRPr="00DE297C">
        <w:rPr>
          <w:rFonts w:cs="Arial"/>
          <w:b/>
          <w:szCs w:val="22"/>
        </w:rPr>
        <w:t>) for identification</w:t>
      </w:r>
      <w:r w:rsidR="009A6132" w:rsidRPr="00DE297C">
        <w:rPr>
          <w:rFonts w:cs="Arial"/>
          <w:szCs w:val="22"/>
        </w:rPr>
        <w:t>, most but not all will come from the new material read since the last midterm. Directions are as follows.</w:t>
      </w:r>
    </w:p>
    <w:p w:rsidR="00AA1EF8" w:rsidRPr="00DE297C" w:rsidRDefault="00AA1EF8">
      <w:pPr>
        <w:rPr>
          <w:rFonts w:cs="Arial"/>
          <w:szCs w:val="22"/>
        </w:rPr>
      </w:pPr>
    </w:p>
    <w:p w:rsidR="0034196C" w:rsidRPr="00DE297C" w:rsidRDefault="00731E78">
      <w:pPr>
        <w:rPr>
          <w:rFonts w:cs="Arial"/>
          <w:szCs w:val="20"/>
        </w:rPr>
      </w:pPr>
      <w:proofErr w:type="gramStart"/>
      <w:r w:rsidRPr="00DE297C">
        <w:rPr>
          <w:rFonts w:cs="Arial"/>
          <w:b/>
          <w:szCs w:val="20"/>
        </w:rPr>
        <w:t xml:space="preserve">Identify </w:t>
      </w:r>
      <w:r w:rsidR="00AA1EF8" w:rsidRPr="00DE297C">
        <w:rPr>
          <w:rFonts w:cs="Arial"/>
          <w:szCs w:val="20"/>
        </w:rPr>
        <w:t xml:space="preserve"> the</w:t>
      </w:r>
      <w:proofErr w:type="gramEnd"/>
      <w:r w:rsidR="00AA1EF8" w:rsidRPr="00DE297C">
        <w:rPr>
          <w:rFonts w:cs="Arial"/>
          <w:szCs w:val="20"/>
        </w:rPr>
        <w:t xml:space="preserve"> following terms/names/ </w:t>
      </w:r>
      <w:r w:rsidR="001B5EC2" w:rsidRPr="00DE297C">
        <w:rPr>
          <w:rFonts w:cs="Arial"/>
          <w:szCs w:val="20"/>
        </w:rPr>
        <w:t xml:space="preserve">titles </w:t>
      </w:r>
      <w:r w:rsidR="00AA1EF8" w:rsidRPr="00DE297C">
        <w:rPr>
          <w:rFonts w:cs="Arial"/>
          <w:szCs w:val="20"/>
        </w:rPr>
        <w:t xml:space="preserve">in a couple of sentences. </w:t>
      </w:r>
      <w:r w:rsidR="00AA1EF8" w:rsidRPr="00DE297C">
        <w:rPr>
          <w:rFonts w:cs="Arial"/>
          <w:szCs w:val="20"/>
          <w:u w:val="single"/>
        </w:rPr>
        <w:t>If the term is the title</w:t>
      </w:r>
      <w:r w:rsidR="001B5EC2" w:rsidRPr="00DE297C">
        <w:rPr>
          <w:rFonts w:cs="Arial"/>
          <w:szCs w:val="20"/>
          <w:u w:val="single"/>
        </w:rPr>
        <w:t>/author</w:t>
      </w:r>
      <w:r w:rsidR="00AA1EF8" w:rsidRPr="00DE297C">
        <w:rPr>
          <w:rFonts w:cs="Arial"/>
          <w:szCs w:val="20"/>
          <w:u w:val="single"/>
        </w:rPr>
        <w:t xml:space="preserve"> of a literary work</w:t>
      </w:r>
      <w:r w:rsidR="007848F8" w:rsidRPr="00DE297C">
        <w:rPr>
          <w:rFonts w:cs="Arial"/>
          <w:szCs w:val="20"/>
        </w:rPr>
        <w:t>,</w:t>
      </w:r>
      <w:r w:rsidR="00AA1EF8" w:rsidRPr="00DE297C">
        <w:rPr>
          <w:rFonts w:cs="Arial"/>
          <w:szCs w:val="20"/>
        </w:rPr>
        <w:t xml:space="preserve"> give the name of the author</w:t>
      </w:r>
      <w:r w:rsidR="00BD674E" w:rsidRPr="00DE297C">
        <w:rPr>
          <w:rFonts w:cs="Arial"/>
          <w:szCs w:val="20"/>
        </w:rPr>
        <w:t>/</w:t>
      </w:r>
      <w:r w:rsidR="001B5EC2" w:rsidRPr="00DE297C">
        <w:rPr>
          <w:rFonts w:cs="Arial"/>
          <w:szCs w:val="20"/>
        </w:rPr>
        <w:t>or title of work read)</w:t>
      </w:r>
      <w:r w:rsidR="00AA1EF8" w:rsidRPr="00DE297C">
        <w:rPr>
          <w:rFonts w:cs="Arial"/>
          <w:szCs w:val="20"/>
        </w:rPr>
        <w:t>, approximate date of composition, place of composition and language in which the work was composed.</w:t>
      </w:r>
      <w:r w:rsidR="001B5EC2" w:rsidRPr="00DE297C">
        <w:rPr>
          <w:rFonts w:cs="Arial"/>
          <w:szCs w:val="20"/>
        </w:rPr>
        <w:t xml:space="preserve"> </w:t>
      </w:r>
      <w:r w:rsidR="001B5EC2" w:rsidRPr="00DE297C">
        <w:rPr>
          <w:rFonts w:cs="Arial"/>
          <w:szCs w:val="20"/>
          <w:u w:val="single"/>
        </w:rPr>
        <w:t>If the term is a concept</w:t>
      </w:r>
      <w:r w:rsidR="001B5EC2" w:rsidRPr="00DE297C">
        <w:rPr>
          <w:rFonts w:cs="Arial"/>
          <w:szCs w:val="20"/>
        </w:rPr>
        <w:t>, define wh</w:t>
      </w:r>
      <w:r w:rsidR="00BD674E" w:rsidRPr="00DE297C">
        <w:rPr>
          <w:rFonts w:cs="Arial"/>
          <w:szCs w:val="20"/>
        </w:rPr>
        <w:t>at the concept means and relate</w:t>
      </w:r>
      <w:r w:rsidR="003E591D" w:rsidRPr="00DE297C">
        <w:rPr>
          <w:rFonts w:cs="Arial"/>
          <w:szCs w:val="20"/>
        </w:rPr>
        <w:t xml:space="preserve"> the concept to one of the works </w:t>
      </w:r>
      <w:r w:rsidR="001B5EC2" w:rsidRPr="00DE297C">
        <w:rPr>
          <w:rFonts w:cs="Arial"/>
          <w:szCs w:val="20"/>
        </w:rPr>
        <w:t>on love or theories of love studied in the course.</w:t>
      </w:r>
      <w:r w:rsidR="00810133" w:rsidRPr="00DE297C">
        <w:rPr>
          <w:rFonts w:cs="Arial"/>
          <w:szCs w:val="20"/>
        </w:rPr>
        <w:t xml:space="preserve"> (</w:t>
      </w:r>
      <w:r w:rsidR="004E0AD7" w:rsidRPr="00DE297C">
        <w:rPr>
          <w:rFonts w:cs="Arial"/>
          <w:szCs w:val="20"/>
        </w:rPr>
        <w:t>3</w:t>
      </w:r>
      <w:r w:rsidRPr="00DE297C">
        <w:rPr>
          <w:rFonts w:cs="Arial"/>
          <w:szCs w:val="20"/>
        </w:rPr>
        <w:t>0)</w:t>
      </w:r>
    </w:p>
    <w:p w:rsidR="0034196C" w:rsidRPr="00DE297C" w:rsidRDefault="0034196C">
      <w:pPr>
        <w:rPr>
          <w:rFonts w:cs="Arial"/>
          <w:szCs w:val="20"/>
        </w:rPr>
      </w:pPr>
    </w:p>
    <w:p w:rsidR="0034196C" w:rsidRPr="00DE297C" w:rsidRDefault="0034196C">
      <w:pPr>
        <w:rPr>
          <w:rFonts w:cs="Arial"/>
          <w:szCs w:val="20"/>
        </w:rPr>
      </w:pPr>
      <w:r w:rsidRPr="00DE297C">
        <w:rPr>
          <w:rFonts w:cs="Arial"/>
          <w:szCs w:val="20"/>
        </w:rPr>
        <w:t>Sample Terms:</w:t>
      </w:r>
    </w:p>
    <w:p w:rsidR="0034196C" w:rsidRPr="00DE297C" w:rsidRDefault="0034196C" w:rsidP="0034196C">
      <w:pPr>
        <w:rPr>
          <w:rFonts w:cs="Arial"/>
          <w:szCs w:val="22"/>
        </w:rPr>
      </w:pPr>
      <w:proofErr w:type="spellStart"/>
      <w:r w:rsidRPr="00DE297C">
        <w:rPr>
          <w:rFonts w:cs="Arial"/>
          <w:szCs w:val="22"/>
        </w:rPr>
        <w:t>Tusculan</w:t>
      </w:r>
      <w:proofErr w:type="spellEnd"/>
      <w:r w:rsidRPr="00DE297C">
        <w:rPr>
          <w:rFonts w:cs="Arial"/>
          <w:szCs w:val="22"/>
        </w:rPr>
        <w:t xml:space="preserve"> Disputations</w:t>
      </w:r>
      <w:r w:rsidRPr="00DE297C">
        <w:rPr>
          <w:rFonts w:cs="Arial"/>
          <w:szCs w:val="22"/>
        </w:rPr>
        <w:tab/>
      </w:r>
      <w:proofErr w:type="spellStart"/>
      <w:r w:rsidRPr="00DE297C">
        <w:rPr>
          <w:rFonts w:cs="Arial"/>
          <w:szCs w:val="22"/>
        </w:rPr>
        <w:t>Historia</w:t>
      </w:r>
      <w:proofErr w:type="spellEnd"/>
      <w:r w:rsidRPr="00DE297C">
        <w:rPr>
          <w:rFonts w:cs="Arial"/>
          <w:szCs w:val="22"/>
        </w:rPr>
        <w:t xml:space="preserve"> </w:t>
      </w:r>
      <w:proofErr w:type="spellStart"/>
      <w:r w:rsidRPr="00DE297C">
        <w:rPr>
          <w:rFonts w:cs="Arial"/>
          <w:szCs w:val="22"/>
        </w:rPr>
        <w:t>Calamitatum</w:t>
      </w:r>
      <w:proofErr w:type="spellEnd"/>
      <w:r w:rsidRPr="00DE297C">
        <w:rPr>
          <w:rFonts w:cs="Arial"/>
          <w:szCs w:val="22"/>
        </w:rPr>
        <w:tab/>
      </w:r>
      <w:proofErr w:type="spellStart"/>
      <w:r w:rsidRPr="00DE297C">
        <w:rPr>
          <w:rFonts w:cs="Arial"/>
          <w:i/>
          <w:szCs w:val="22"/>
        </w:rPr>
        <w:t>ataraxia</w:t>
      </w:r>
      <w:proofErr w:type="spellEnd"/>
    </w:p>
    <w:p w:rsidR="0034196C" w:rsidRPr="00DE297C" w:rsidRDefault="0034196C" w:rsidP="0034196C">
      <w:pPr>
        <w:rPr>
          <w:rFonts w:cs="Arial"/>
          <w:szCs w:val="22"/>
        </w:rPr>
      </w:pPr>
      <w:r w:rsidRPr="00DE297C">
        <w:rPr>
          <w:rFonts w:cs="Arial"/>
          <w:szCs w:val="22"/>
        </w:rPr>
        <w:t>Socratic irony</w:t>
      </w:r>
      <w:r w:rsidRPr="00DE297C">
        <w:rPr>
          <w:rFonts w:cs="Arial"/>
          <w:szCs w:val="22"/>
        </w:rPr>
        <w:tab/>
      </w:r>
      <w:r w:rsidRPr="00DE297C">
        <w:rPr>
          <w:rFonts w:cs="Arial"/>
          <w:szCs w:val="22"/>
        </w:rPr>
        <w:tab/>
      </w:r>
      <w:r w:rsidRPr="00DE297C">
        <w:rPr>
          <w:rFonts w:cs="Arial"/>
          <w:szCs w:val="22"/>
        </w:rPr>
        <w:tab/>
      </w:r>
      <w:r w:rsidRPr="00DE297C">
        <w:rPr>
          <w:rFonts w:cs="Arial"/>
          <w:i/>
          <w:szCs w:val="22"/>
        </w:rPr>
        <w:t xml:space="preserve">agape vs. </w:t>
      </w:r>
      <w:proofErr w:type="spellStart"/>
      <w:r w:rsidRPr="00DE297C">
        <w:rPr>
          <w:rFonts w:cs="Arial"/>
          <w:i/>
          <w:szCs w:val="22"/>
        </w:rPr>
        <w:t>eros</w:t>
      </w:r>
      <w:proofErr w:type="spellEnd"/>
      <w:r w:rsidRPr="00DE297C">
        <w:rPr>
          <w:rFonts w:cs="Arial"/>
          <w:i/>
          <w:szCs w:val="22"/>
        </w:rPr>
        <w:tab/>
      </w:r>
      <w:r w:rsidRPr="00DE297C">
        <w:rPr>
          <w:rFonts w:cs="Arial"/>
          <w:szCs w:val="22"/>
        </w:rPr>
        <w:tab/>
      </w:r>
      <w:r w:rsidRPr="00DE297C">
        <w:rPr>
          <w:rFonts w:cs="Arial"/>
          <w:szCs w:val="22"/>
        </w:rPr>
        <w:tab/>
        <w:t>fitness indicator</w:t>
      </w:r>
    </w:p>
    <w:p w:rsidR="0034196C" w:rsidRPr="00DE297C" w:rsidRDefault="0034196C" w:rsidP="0034196C">
      <w:pPr>
        <w:rPr>
          <w:rFonts w:cs="Arial"/>
          <w:szCs w:val="22"/>
        </w:rPr>
      </w:pPr>
      <w:proofErr w:type="spellStart"/>
      <w:r w:rsidRPr="00DE297C">
        <w:rPr>
          <w:rFonts w:cs="Arial"/>
          <w:szCs w:val="22"/>
        </w:rPr>
        <w:t>Diotima</w:t>
      </w:r>
      <w:proofErr w:type="spellEnd"/>
      <w:r w:rsidRPr="00DE297C">
        <w:rPr>
          <w:rFonts w:cs="Arial"/>
          <w:szCs w:val="22"/>
        </w:rPr>
        <w:tab/>
      </w:r>
      <w:r w:rsidRPr="00DE297C">
        <w:rPr>
          <w:rFonts w:cs="Arial"/>
          <w:szCs w:val="22"/>
        </w:rPr>
        <w:tab/>
      </w:r>
      <w:r w:rsidRPr="00DE297C">
        <w:rPr>
          <w:rFonts w:cs="Arial"/>
          <w:szCs w:val="22"/>
        </w:rPr>
        <w:tab/>
        <w:t>myth of the round men</w:t>
      </w:r>
      <w:r w:rsidRPr="00DE297C">
        <w:rPr>
          <w:rFonts w:cs="Arial"/>
          <w:szCs w:val="22"/>
        </w:rPr>
        <w:tab/>
        <w:t>Romantic love</w:t>
      </w:r>
      <w:r w:rsidRPr="00DE297C">
        <w:rPr>
          <w:rFonts w:cs="Arial"/>
          <w:szCs w:val="22"/>
        </w:rPr>
        <w:tab/>
      </w:r>
      <w:r w:rsidRPr="00DE297C">
        <w:rPr>
          <w:rFonts w:cs="Arial"/>
          <w:szCs w:val="22"/>
        </w:rPr>
        <w:tab/>
      </w:r>
    </w:p>
    <w:p w:rsidR="0034196C" w:rsidRPr="00DE297C" w:rsidRDefault="0034196C" w:rsidP="0034196C">
      <w:pPr>
        <w:rPr>
          <w:rFonts w:cs="Arial"/>
          <w:szCs w:val="22"/>
        </w:rPr>
      </w:pPr>
      <w:r w:rsidRPr="00DE297C">
        <w:rPr>
          <w:rFonts w:cs="Arial"/>
          <w:szCs w:val="22"/>
        </w:rPr>
        <w:t>“</w:t>
      </w:r>
      <w:proofErr w:type="spellStart"/>
      <w:r w:rsidRPr="00DE297C">
        <w:rPr>
          <w:rFonts w:cs="Arial"/>
          <w:szCs w:val="22"/>
        </w:rPr>
        <w:t>Potiphar’s</w:t>
      </w:r>
      <w:proofErr w:type="spellEnd"/>
      <w:r w:rsidRPr="00DE297C">
        <w:rPr>
          <w:rFonts w:cs="Arial"/>
          <w:szCs w:val="22"/>
        </w:rPr>
        <w:t xml:space="preserve"> Wife Motif”</w:t>
      </w:r>
      <w:r w:rsidRPr="00DE297C">
        <w:rPr>
          <w:rFonts w:cs="Arial"/>
          <w:szCs w:val="22"/>
        </w:rPr>
        <w:tab/>
      </w:r>
      <w:r w:rsidRPr="00DE297C">
        <w:rPr>
          <w:rFonts w:cs="Arial"/>
          <w:i/>
          <w:szCs w:val="22"/>
        </w:rPr>
        <w:t>Pietas</w:t>
      </w:r>
      <w:r w:rsidRPr="00DE297C">
        <w:rPr>
          <w:rFonts w:cs="Arial"/>
          <w:i/>
          <w:szCs w:val="22"/>
        </w:rPr>
        <w:tab/>
      </w:r>
      <w:r w:rsidRPr="00DE297C">
        <w:rPr>
          <w:rFonts w:cs="Arial"/>
          <w:i/>
          <w:szCs w:val="22"/>
        </w:rPr>
        <w:tab/>
      </w:r>
      <w:r w:rsidRPr="00DE297C">
        <w:rPr>
          <w:rFonts w:cs="Arial"/>
          <w:i/>
          <w:szCs w:val="22"/>
        </w:rPr>
        <w:tab/>
      </w:r>
      <w:r w:rsidRPr="00DE297C">
        <w:rPr>
          <w:rFonts w:cs="Arial"/>
          <w:i/>
          <w:szCs w:val="22"/>
        </w:rPr>
        <w:tab/>
      </w:r>
      <w:r w:rsidRPr="00DE297C">
        <w:rPr>
          <w:rFonts w:cs="Arial"/>
          <w:szCs w:val="22"/>
        </w:rPr>
        <w:t>Platonic love</w:t>
      </w:r>
    </w:p>
    <w:p w:rsidR="00AA1EF8" w:rsidRPr="00DE297C" w:rsidRDefault="00AA1EF8">
      <w:pPr>
        <w:rPr>
          <w:rFonts w:cs="Arial"/>
          <w:szCs w:val="20"/>
        </w:rPr>
      </w:pPr>
    </w:p>
    <w:p w:rsidR="009A6132" w:rsidRPr="00DE297C" w:rsidRDefault="009A6132">
      <w:pPr>
        <w:rPr>
          <w:rFonts w:cs="Arial"/>
          <w:szCs w:val="20"/>
        </w:rPr>
      </w:pPr>
    </w:p>
    <w:p w:rsidR="009A6132" w:rsidRPr="00DE297C" w:rsidRDefault="00DE297C">
      <w:pPr>
        <w:rPr>
          <w:rFonts w:cs="Arial"/>
          <w:szCs w:val="22"/>
        </w:rPr>
      </w:pPr>
      <w:r w:rsidRPr="00DE297C">
        <w:rPr>
          <w:rFonts w:cs="Arial"/>
          <w:b/>
          <w:szCs w:val="22"/>
        </w:rPr>
        <w:t>2.</w:t>
      </w:r>
      <w:r w:rsidR="009A6132" w:rsidRPr="00DE297C">
        <w:rPr>
          <w:rFonts w:cs="Arial"/>
          <w:b/>
          <w:szCs w:val="22"/>
        </w:rPr>
        <w:t xml:space="preserve"> </w:t>
      </w:r>
      <w:r w:rsidRPr="00DE297C">
        <w:rPr>
          <w:rFonts w:cs="Arial"/>
          <w:b/>
          <w:szCs w:val="22"/>
        </w:rPr>
        <w:t>P</w:t>
      </w:r>
      <w:r w:rsidR="009A6132" w:rsidRPr="00DE297C">
        <w:rPr>
          <w:rFonts w:cs="Arial"/>
          <w:b/>
          <w:szCs w:val="22"/>
        </w:rPr>
        <w:t>assages to identify and comment on.</w:t>
      </w:r>
      <w:r w:rsidR="009A6132" w:rsidRPr="00DE297C">
        <w:rPr>
          <w:rFonts w:cs="Arial"/>
          <w:szCs w:val="22"/>
        </w:rPr>
        <w:t xml:space="preserve"> Passages will come from readings in primary sources since the last midterm.</w:t>
      </w:r>
      <w:r w:rsidR="00E546C8" w:rsidRPr="00DE297C">
        <w:rPr>
          <w:rFonts w:cs="Arial"/>
          <w:szCs w:val="22"/>
        </w:rPr>
        <w:t xml:space="preserve"> </w:t>
      </w:r>
      <w:proofErr w:type="gramStart"/>
      <w:r w:rsidR="009A6132" w:rsidRPr="00DE297C">
        <w:rPr>
          <w:rFonts w:cs="Arial"/>
          <w:szCs w:val="22"/>
        </w:rPr>
        <w:t>Directions as follows.</w:t>
      </w:r>
      <w:proofErr w:type="gramEnd"/>
      <w:r w:rsidR="00E546C8" w:rsidRPr="00DE297C">
        <w:rPr>
          <w:rFonts w:cs="Arial"/>
          <w:szCs w:val="22"/>
        </w:rPr>
        <w:t xml:space="preserve"> </w:t>
      </w:r>
    </w:p>
    <w:p w:rsidR="00AA1EF8" w:rsidRPr="00DE297C" w:rsidRDefault="00AA1EF8">
      <w:pPr>
        <w:rPr>
          <w:rFonts w:cs="Arial"/>
          <w:szCs w:val="22"/>
        </w:rPr>
      </w:pPr>
    </w:p>
    <w:p w:rsidR="004E0AD7" w:rsidRPr="00DE297C" w:rsidRDefault="004E0AD7" w:rsidP="004E0AD7">
      <w:pPr>
        <w:widowControl w:val="0"/>
        <w:autoSpaceDE w:val="0"/>
        <w:autoSpaceDN w:val="0"/>
        <w:adjustRightInd w:val="0"/>
        <w:jc w:val="both"/>
        <w:rPr>
          <w:rFonts w:cs="Helvetica"/>
          <w:szCs w:val="20"/>
          <w:u w:val="single"/>
        </w:rPr>
      </w:pPr>
      <w:r w:rsidRPr="00DE297C">
        <w:rPr>
          <w:rFonts w:cs="Helvetica"/>
          <w:szCs w:val="20"/>
          <w:u w:val="single"/>
        </w:rPr>
        <w:t xml:space="preserve">For each passage that you choose, identify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(1) </w:t>
      </w:r>
      <w:proofErr w:type="gramStart"/>
      <w:r w:rsidRPr="00DE297C">
        <w:rPr>
          <w:rFonts w:cs="Helvetica"/>
          <w:szCs w:val="20"/>
        </w:rPr>
        <w:t>the</w:t>
      </w:r>
      <w:proofErr w:type="gramEnd"/>
      <w:r w:rsidRPr="00DE297C">
        <w:rPr>
          <w:rFonts w:cs="Helvetica"/>
          <w:szCs w:val="20"/>
        </w:rPr>
        <w:t xml:space="preserve"> title of the work from which it is taken (if the work has a title), (1)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(2</w:t>
      </w:r>
      <w:proofErr w:type="gramStart"/>
      <w:r w:rsidRPr="00DE297C">
        <w:rPr>
          <w:rFonts w:cs="Helvetica"/>
          <w:szCs w:val="20"/>
        </w:rPr>
        <w:t>)  the</w:t>
      </w:r>
      <w:proofErr w:type="gramEnd"/>
      <w:r w:rsidRPr="00DE297C">
        <w:rPr>
          <w:rFonts w:cs="Helvetica"/>
          <w:szCs w:val="20"/>
        </w:rPr>
        <w:t xml:space="preserve"> author, (2)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(3) </w:t>
      </w:r>
      <w:proofErr w:type="gramStart"/>
      <w:r w:rsidRPr="00DE297C">
        <w:rPr>
          <w:rFonts w:cs="Helvetica"/>
          <w:szCs w:val="20"/>
        </w:rPr>
        <w:t>approximate</w:t>
      </w:r>
      <w:proofErr w:type="gramEnd"/>
      <w:r w:rsidRPr="00DE297C">
        <w:rPr>
          <w:rFonts w:cs="Helvetica"/>
          <w:szCs w:val="20"/>
        </w:rPr>
        <w:t xml:space="preserve"> date (by century) (1)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(4) </w:t>
      </w:r>
      <w:proofErr w:type="gramStart"/>
      <w:r w:rsidRPr="00DE297C">
        <w:rPr>
          <w:rFonts w:cs="Helvetica"/>
          <w:szCs w:val="20"/>
        </w:rPr>
        <w:t>genre</w:t>
      </w:r>
      <w:proofErr w:type="gramEnd"/>
      <w:r w:rsidRPr="00DE297C">
        <w:rPr>
          <w:rFonts w:cs="Helvetica"/>
          <w:szCs w:val="20"/>
        </w:rPr>
        <w:t xml:space="preserve"> ( tragedy, philosophical dialogue, philosophical essay, epic, letter, Bible, gospel, sermon, etc.)  (1)</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(5) </w:t>
      </w:r>
      <w:proofErr w:type="gramStart"/>
      <w:r w:rsidRPr="00DE297C">
        <w:rPr>
          <w:rFonts w:cs="Helvetica"/>
          <w:szCs w:val="20"/>
        </w:rPr>
        <w:t>language</w:t>
      </w:r>
      <w:proofErr w:type="gramEnd"/>
      <w:r w:rsidRPr="00DE297C">
        <w:rPr>
          <w:rFonts w:cs="Helvetica"/>
          <w:szCs w:val="20"/>
        </w:rPr>
        <w:t xml:space="preserve"> in which the work was written (1)</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(6) </w:t>
      </w:r>
      <w:proofErr w:type="gramStart"/>
      <w:r w:rsidRPr="00DE297C">
        <w:rPr>
          <w:rFonts w:cs="Helvetica"/>
          <w:szCs w:val="20"/>
        </w:rPr>
        <w:t>place</w:t>
      </w:r>
      <w:proofErr w:type="gramEnd"/>
      <w:r w:rsidRPr="00DE297C">
        <w:rPr>
          <w:rFonts w:cs="Helvetica"/>
          <w:szCs w:val="20"/>
        </w:rPr>
        <w:t xml:space="preserve"> in which the work was written, if known (1)</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(7</w:t>
      </w:r>
      <w:proofErr w:type="gramStart"/>
      <w:r w:rsidRPr="00DE297C">
        <w:rPr>
          <w:rFonts w:cs="Helvetica"/>
          <w:szCs w:val="20"/>
        </w:rPr>
        <w:t>)  the</w:t>
      </w:r>
      <w:proofErr w:type="gramEnd"/>
      <w:r w:rsidRPr="00DE297C">
        <w:rPr>
          <w:rFonts w:cs="Helvetica"/>
          <w:szCs w:val="20"/>
        </w:rPr>
        <w:t xml:space="preserve"> character(s) described or speaker(s), as appropriate (1)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(8) </w:t>
      </w:r>
      <w:proofErr w:type="gramStart"/>
      <w:r w:rsidRPr="00DE297C">
        <w:rPr>
          <w:rFonts w:cs="Helvetica"/>
          <w:szCs w:val="20"/>
        </w:rPr>
        <w:t>the</w:t>
      </w:r>
      <w:proofErr w:type="gramEnd"/>
      <w:r w:rsidRPr="00DE297C">
        <w:rPr>
          <w:rFonts w:cs="Helvetica"/>
          <w:szCs w:val="20"/>
        </w:rPr>
        <w:t xml:space="preserve"> context of the quote-at what point in the action/dialogue is this spoken and/or  what is the subject/setting (as appropriate) (1) </w:t>
      </w:r>
    </w:p>
    <w:p w:rsidR="004E0AD7" w:rsidRPr="00DE297C" w:rsidRDefault="004E0AD7" w:rsidP="004E0AD7">
      <w:pPr>
        <w:widowControl w:val="0"/>
        <w:autoSpaceDE w:val="0"/>
        <w:autoSpaceDN w:val="0"/>
        <w:adjustRightInd w:val="0"/>
        <w:jc w:val="both"/>
        <w:rPr>
          <w:rFonts w:cs="Helvetica"/>
          <w:szCs w:val="20"/>
        </w:rPr>
      </w:pPr>
      <w:r w:rsidRPr="00DE297C">
        <w:rPr>
          <w:rFonts w:cs="Helvetica"/>
          <w:szCs w:val="20"/>
        </w:rPr>
        <w:t xml:space="preserve">(9) ONE brief but apt observation on the significance of the passage </w:t>
      </w:r>
      <w:r w:rsidRPr="00DE297C">
        <w:rPr>
          <w:rFonts w:cs="Helvetica"/>
          <w:szCs w:val="20"/>
          <w:u w:val="single"/>
        </w:rPr>
        <w:t>as it relates to the author’s conceptualization of love</w:t>
      </w:r>
      <w:r w:rsidRPr="00DE297C">
        <w:rPr>
          <w:rFonts w:cs="Helvetica"/>
          <w:szCs w:val="20"/>
        </w:rPr>
        <w:t xml:space="preserve">. Do not paraphrase. (A </w:t>
      </w:r>
      <w:r w:rsidR="003D24C4" w:rsidRPr="00DE297C">
        <w:rPr>
          <w:rFonts w:cs="Helvetica"/>
          <w:szCs w:val="20"/>
        </w:rPr>
        <w:t>brief paragraph will suffice) (6</w:t>
      </w:r>
      <w:r w:rsidRPr="00DE297C">
        <w:rPr>
          <w:rFonts w:cs="Helvetica"/>
          <w:szCs w:val="20"/>
        </w:rPr>
        <w:t>)</w:t>
      </w:r>
    </w:p>
    <w:p w:rsidR="00DE297C" w:rsidRPr="00DE297C" w:rsidRDefault="004E0AD7" w:rsidP="004E0AD7">
      <w:pPr>
        <w:widowControl w:val="0"/>
        <w:autoSpaceDE w:val="0"/>
        <w:autoSpaceDN w:val="0"/>
        <w:adjustRightInd w:val="0"/>
        <w:rPr>
          <w:rFonts w:cs="Helvetica"/>
          <w:szCs w:val="20"/>
        </w:rPr>
      </w:pPr>
      <w:r w:rsidRPr="00DE297C">
        <w:rPr>
          <w:rFonts w:cs="Helvetica"/>
          <w:szCs w:val="20"/>
        </w:rPr>
        <w:t>Note: 1) If a name escapes you, describe the characte</w:t>
      </w:r>
      <w:r w:rsidR="003D24C4" w:rsidRPr="00DE297C">
        <w:rPr>
          <w:rFonts w:cs="Helvetica"/>
          <w:szCs w:val="20"/>
        </w:rPr>
        <w:t xml:space="preserve">r you mean (for partial credit); </w:t>
      </w:r>
      <w:r w:rsidRPr="00DE297C">
        <w:rPr>
          <w:rFonts w:cs="Helvetica"/>
          <w:szCs w:val="20"/>
        </w:rPr>
        <w:t>2</w:t>
      </w:r>
      <w:proofErr w:type="gramStart"/>
      <w:r w:rsidRPr="00DE297C">
        <w:rPr>
          <w:rFonts w:cs="Helvetica"/>
          <w:szCs w:val="20"/>
        </w:rPr>
        <w:t>)  This</w:t>
      </w:r>
      <w:proofErr w:type="gramEnd"/>
      <w:r w:rsidRPr="00DE297C">
        <w:rPr>
          <w:rFonts w:cs="Helvetica"/>
          <w:szCs w:val="20"/>
        </w:rPr>
        <w:t xml:space="preserve"> is not meant to be an essay question. Be brief and to the point or you will not have time to complete this test; 3) </w:t>
      </w:r>
      <w:proofErr w:type="gramStart"/>
      <w:r w:rsidRPr="00DE297C">
        <w:rPr>
          <w:rFonts w:cs="Helvetica"/>
          <w:szCs w:val="20"/>
        </w:rPr>
        <w:t>Be</w:t>
      </w:r>
      <w:proofErr w:type="gramEnd"/>
      <w:r w:rsidRPr="00DE297C">
        <w:rPr>
          <w:rFonts w:cs="Helvetica"/>
          <w:szCs w:val="20"/>
        </w:rPr>
        <w:t xml:space="preserve"> sure to answer all 9 parts of each identification for full credit. </w:t>
      </w:r>
    </w:p>
    <w:p w:rsidR="00DE297C" w:rsidRPr="00DE297C" w:rsidRDefault="00DE297C" w:rsidP="004E0AD7">
      <w:pPr>
        <w:widowControl w:val="0"/>
        <w:autoSpaceDE w:val="0"/>
        <w:autoSpaceDN w:val="0"/>
        <w:adjustRightInd w:val="0"/>
        <w:rPr>
          <w:rFonts w:cs="Helvetica"/>
          <w:szCs w:val="20"/>
        </w:rPr>
      </w:pPr>
    </w:p>
    <w:p w:rsidR="004E0AD7" w:rsidRPr="00DE297C" w:rsidRDefault="00DE297C" w:rsidP="004E0AD7">
      <w:pPr>
        <w:widowControl w:val="0"/>
        <w:autoSpaceDE w:val="0"/>
        <w:autoSpaceDN w:val="0"/>
        <w:adjustRightInd w:val="0"/>
        <w:rPr>
          <w:rFonts w:cs="Helvetica"/>
          <w:b/>
          <w:szCs w:val="20"/>
          <w:u w:val="single"/>
        </w:rPr>
      </w:pPr>
      <w:r w:rsidRPr="00DE297C">
        <w:rPr>
          <w:rFonts w:cs="Helvetica"/>
          <w:b/>
          <w:szCs w:val="20"/>
          <w:u w:val="single"/>
        </w:rPr>
        <w:t>Sample Identification:</w:t>
      </w:r>
    </w:p>
    <w:p w:rsidR="00DE297C" w:rsidRPr="003D24C4" w:rsidRDefault="00DE297C" w:rsidP="00DE297C">
      <w:pPr>
        <w:jc w:val="both"/>
        <w:rPr>
          <w:rFonts w:ascii="Arial" w:hAnsi="Arial" w:cs="Helvetica"/>
          <w:i/>
          <w:sz w:val="22"/>
          <w:szCs w:val="22"/>
        </w:rPr>
      </w:pPr>
      <w:r w:rsidRPr="003D24C4">
        <w:rPr>
          <w:rFonts w:ascii="Arial" w:hAnsi="Arial"/>
          <w:b/>
          <w:sz w:val="22"/>
          <w:szCs w:val="22"/>
        </w:rPr>
        <w:t>1.</w:t>
      </w:r>
      <w:r w:rsidRPr="003D24C4">
        <w:rPr>
          <w:rFonts w:ascii="Arial" w:hAnsi="Arial" w:cs="Helvetica"/>
          <w:i/>
          <w:sz w:val="22"/>
          <w:szCs w:val="22"/>
        </w:rPr>
        <w:t xml:space="preserve"> ”First, begin with the beauty you can see in someone’s body and fall in love with that. Then, as if you were climbing the steps of a ladder, continue one rung up and there you will fall in love with physical beauty in general. Take another step up and you will reach the beauty of law and custom and from there it is just one more rung to reach the beauty of the different branches of knowledge. Then, finally ascend to the very top of the ladder, to the recognition and study of that ultimate knowledge which is the knowledge of Beauty itself. Remember that it is only there, in the mind, looking at the Beautiful in the only way it can truly be seen that one may give birth not to images or copies of virtue, but to true virtue, virtue itself, since one is actually there, in touch with Beauty and Truth itself.”</w:t>
      </w:r>
    </w:p>
    <w:p w:rsidR="00DE297C" w:rsidRPr="003D24C4" w:rsidRDefault="00DE297C" w:rsidP="00DE297C">
      <w:pPr>
        <w:jc w:val="both"/>
        <w:rPr>
          <w:rFonts w:ascii="Arial" w:hAnsi="Arial" w:cs="Helvetica"/>
          <w:i/>
          <w:sz w:val="22"/>
          <w:szCs w:val="22"/>
        </w:rPr>
      </w:pPr>
    </w:p>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56"/>
      </w:tblGrid>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1) </w:t>
            </w:r>
            <w:proofErr w:type="gramStart"/>
            <w:r w:rsidRPr="003D24C4">
              <w:rPr>
                <w:rFonts w:ascii="Arial" w:hAnsi="Arial" w:cs="Helvetica"/>
                <w:b/>
                <w:sz w:val="22"/>
                <w:szCs w:val="22"/>
              </w:rPr>
              <w:t>title</w:t>
            </w:r>
            <w:proofErr w:type="gramEnd"/>
            <w:r w:rsidRPr="003D24C4">
              <w:rPr>
                <w:rFonts w:ascii="Arial" w:hAnsi="Arial" w:cs="Helvetica"/>
                <w:b/>
                <w:sz w:val="22"/>
                <w:szCs w:val="22"/>
              </w:rPr>
              <w:t xml:space="preserve"> (1) </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(2) </w:t>
            </w:r>
            <w:proofErr w:type="gramStart"/>
            <w:r w:rsidRPr="003D24C4">
              <w:rPr>
                <w:rFonts w:ascii="Arial" w:hAnsi="Arial" w:cs="Helvetica"/>
                <w:b/>
                <w:sz w:val="22"/>
                <w:szCs w:val="22"/>
              </w:rPr>
              <w:t>author</w:t>
            </w:r>
            <w:proofErr w:type="gramEnd"/>
            <w:r w:rsidRPr="003D24C4">
              <w:rPr>
                <w:rFonts w:ascii="Arial" w:hAnsi="Arial" w:cs="Helvetica"/>
                <w:b/>
                <w:sz w:val="22"/>
                <w:szCs w:val="22"/>
              </w:rPr>
              <w:t xml:space="preserve">, (2)  </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(3) </w:t>
            </w:r>
            <w:proofErr w:type="gramStart"/>
            <w:r w:rsidRPr="003D24C4">
              <w:rPr>
                <w:rFonts w:ascii="Arial" w:hAnsi="Arial" w:cs="Helvetica"/>
                <w:b/>
                <w:sz w:val="22"/>
                <w:szCs w:val="22"/>
              </w:rPr>
              <w:t>approximate</w:t>
            </w:r>
            <w:proofErr w:type="gramEnd"/>
            <w:r w:rsidRPr="003D24C4">
              <w:rPr>
                <w:rFonts w:ascii="Arial" w:hAnsi="Arial" w:cs="Helvetica"/>
                <w:b/>
                <w:sz w:val="22"/>
                <w:szCs w:val="22"/>
              </w:rPr>
              <w:t xml:space="preserve"> date (by century) (1) </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(4) </w:t>
            </w:r>
            <w:proofErr w:type="gramStart"/>
            <w:r w:rsidRPr="003D24C4">
              <w:rPr>
                <w:rFonts w:ascii="Arial" w:hAnsi="Arial" w:cs="Helvetica"/>
                <w:b/>
                <w:sz w:val="22"/>
                <w:szCs w:val="22"/>
              </w:rPr>
              <w:t>genre</w:t>
            </w:r>
            <w:proofErr w:type="gramEnd"/>
            <w:r w:rsidRPr="003D24C4">
              <w:rPr>
                <w:rFonts w:ascii="Arial" w:hAnsi="Arial" w:cs="Helvetica"/>
                <w:b/>
                <w:sz w:val="22"/>
                <w:szCs w:val="22"/>
              </w:rPr>
              <w:t xml:space="preserve"> (1)</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(5) </w:t>
            </w:r>
            <w:proofErr w:type="gramStart"/>
            <w:r w:rsidRPr="003D24C4">
              <w:rPr>
                <w:rFonts w:ascii="Arial" w:hAnsi="Arial" w:cs="Helvetica"/>
                <w:b/>
                <w:sz w:val="22"/>
                <w:szCs w:val="22"/>
              </w:rPr>
              <w:t>language</w:t>
            </w:r>
            <w:proofErr w:type="gramEnd"/>
            <w:r w:rsidRPr="003D24C4">
              <w:rPr>
                <w:rFonts w:ascii="Arial" w:hAnsi="Arial" w:cs="Helvetica"/>
                <w:b/>
                <w:sz w:val="22"/>
                <w:szCs w:val="22"/>
              </w:rPr>
              <w:t xml:space="preserve"> (1)</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 xml:space="preserve">(6) </w:t>
            </w:r>
            <w:proofErr w:type="gramStart"/>
            <w:r w:rsidRPr="003D24C4">
              <w:rPr>
                <w:rFonts w:ascii="Arial" w:hAnsi="Arial" w:cs="Helvetica"/>
                <w:b/>
                <w:sz w:val="22"/>
                <w:szCs w:val="22"/>
              </w:rPr>
              <w:t>place</w:t>
            </w:r>
            <w:proofErr w:type="gramEnd"/>
            <w:r w:rsidRPr="003D24C4">
              <w:rPr>
                <w:rFonts w:ascii="Arial" w:hAnsi="Arial" w:cs="Helvetica"/>
                <w:b/>
                <w:sz w:val="22"/>
                <w:szCs w:val="22"/>
              </w:rPr>
              <w:t xml:space="preserve"> written (1)</w:t>
            </w:r>
          </w:p>
        </w:tc>
      </w:tr>
      <w:tr w:rsidR="00DE297C" w:rsidRPr="003D24C4">
        <w:tc>
          <w:tcPr>
            <w:tcW w:w="8856" w:type="dxa"/>
          </w:tcPr>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r w:rsidRPr="003D24C4">
              <w:rPr>
                <w:rFonts w:ascii="Arial" w:hAnsi="Arial" w:cs="Helvetica"/>
                <w:b/>
                <w:sz w:val="22"/>
                <w:szCs w:val="22"/>
              </w:rPr>
              <w:t>(7</w:t>
            </w:r>
            <w:proofErr w:type="gramStart"/>
            <w:r w:rsidRPr="003D24C4">
              <w:rPr>
                <w:rFonts w:ascii="Arial" w:hAnsi="Arial" w:cs="Helvetica"/>
                <w:b/>
                <w:sz w:val="22"/>
                <w:szCs w:val="22"/>
              </w:rPr>
              <w:t>)  character</w:t>
            </w:r>
            <w:proofErr w:type="gramEnd"/>
            <w:r w:rsidRPr="003D24C4">
              <w:rPr>
                <w:rFonts w:ascii="Arial" w:hAnsi="Arial" w:cs="Helvetica"/>
                <w:b/>
                <w:sz w:val="22"/>
                <w:szCs w:val="22"/>
              </w:rPr>
              <w:t xml:space="preserve">(s) described or speaker(s)/setting, as appropriate (1)  </w:t>
            </w:r>
          </w:p>
        </w:tc>
      </w:tr>
      <w:tr w:rsidR="00DE297C" w:rsidRPr="003D24C4">
        <w:tc>
          <w:tcPr>
            <w:tcW w:w="8856" w:type="dxa"/>
          </w:tcPr>
          <w:p w:rsidR="00DE297C" w:rsidRPr="003D24C4" w:rsidRDefault="00DE297C" w:rsidP="00DE297C">
            <w:pPr>
              <w:widowControl w:val="0"/>
              <w:autoSpaceDE w:val="0"/>
              <w:autoSpaceDN w:val="0"/>
              <w:adjustRightInd w:val="0"/>
              <w:jc w:val="both"/>
              <w:rPr>
                <w:rFonts w:ascii="Arial" w:hAnsi="Arial" w:cs="Helvetica"/>
                <w:b/>
                <w:sz w:val="22"/>
                <w:szCs w:val="22"/>
              </w:rPr>
            </w:pPr>
            <w:r w:rsidRPr="003D24C4">
              <w:rPr>
                <w:rFonts w:ascii="Arial" w:hAnsi="Arial" w:cs="Helvetica"/>
                <w:b/>
                <w:sz w:val="22"/>
                <w:szCs w:val="22"/>
              </w:rPr>
              <w:t xml:space="preserve">(8) </w:t>
            </w:r>
            <w:proofErr w:type="gramStart"/>
            <w:r w:rsidRPr="003D24C4">
              <w:rPr>
                <w:rFonts w:ascii="Arial" w:hAnsi="Arial" w:cs="Helvetica"/>
                <w:b/>
                <w:sz w:val="22"/>
                <w:szCs w:val="22"/>
              </w:rPr>
              <w:t>the</w:t>
            </w:r>
            <w:proofErr w:type="gramEnd"/>
            <w:r w:rsidRPr="003D24C4">
              <w:rPr>
                <w:rFonts w:ascii="Arial" w:hAnsi="Arial" w:cs="Helvetica"/>
                <w:b/>
                <w:sz w:val="22"/>
                <w:szCs w:val="22"/>
              </w:rPr>
              <w:t xml:space="preserve"> context of the quote-at what point in the action/dialogue is this spoken and/or  what is the subject (as appropriate) (1) </w:t>
            </w: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p>
        </w:tc>
      </w:tr>
      <w:tr w:rsidR="00DE297C" w:rsidRPr="003D24C4">
        <w:tc>
          <w:tcPr>
            <w:tcW w:w="8856" w:type="dxa"/>
          </w:tcPr>
          <w:p w:rsidR="00DE297C" w:rsidRDefault="00DE297C" w:rsidP="00DE297C">
            <w:pPr>
              <w:widowControl w:val="0"/>
              <w:autoSpaceDE w:val="0"/>
              <w:autoSpaceDN w:val="0"/>
              <w:adjustRightInd w:val="0"/>
              <w:jc w:val="both"/>
              <w:rPr>
                <w:rFonts w:ascii="Arial" w:hAnsi="Arial" w:cs="Helvetica"/>
                <w:b/>
                <w:sz w:val="22"/>
                <w:szCs w:val="22"/>
              </w:rPr>
            </w:pPr>
            <w:r w:rsidRPr="003D24C4">
              <w:rPr>
                <w:rFonts w:ascii="Arial" w:hAnsi="Arial" w:cs="Helvetica"/>
                <w:b/>
                <w:sz w:val="22"/>
                <w:szCs w:val="22"/>
              </w:rPr>
              <w:t xml:space="preserve">(9) ONE brief but apt observation on the significance of the passage </w:t>
            </w:r>
            <w:r w:rsidRPr="003D24C4">
              <w:rPr>
                <w:rFonts w:ascii="Arial" w:hAnsi="Arial" w:cs="Helvetica"/>
                <w:b/>
                <w:sz w:val="22"/>
                <w:szCs w:val="22"/>
                <w:u w:val="single"/>
              </w:rPr>
              <w:t>as it relates to the author’s conceptualization of love</w:t>
            </w:r>
            <w:proofErr w:type="gramStart"/>
            <w:r w:rsidRPr="003D24C4">
              <w:rPr>
                <w:rFonts w:ascii="Arial" w:hAnsi="Arial" w:cs="Helvetica"/>
                <w:b/>
                <w:sz w:val="22"/>
                <w:szCs w:val="22"/>
              </w:rPr>
              <w:t>.(</w:t>
            </w:r>
            <w:proofErr w:type="gramEnd"/>
            <w:r w:rsidRPr="003D24C4">
              <w:rPr>
                <w:rFonts w:ascii="Arial" w:hAnsi="Arial" w:cs="Helvetica"/>
                <w:b/>
                <w:sz w:val="22"/>
                <w:szCs w:val="22"/>
              </w:rPr>
              <w:t>6)</w:t>
            </w:r>
          </w:p>
          <w:p w:rsidR="00DE297C" w:rsidRDefault="00DE297C" w:rsidP="00DE297C">
            <w:pPr>
              <w:widowControl w:val="0"/>
              <w:autoSpaceDE w:val="0"/>
              <w:autoSpaceDN w:val="0"/>
              <w:adjustRightInd w:val="0"/>
              <w:jc w:val="both"/>
              <w:rPr>
                <w:rFonts w:ascii="Arial" w:hAnsi="Arial" w:cs="Helvetica"/>
                <w:b/>
                <w:sz w:val="22"/>
                <w:szCs w:val="22"/>
              </w:rPr>
            </w:pPr>
          </w:p>
          <w:p w:rsidR="00DE297C" w:rsidRDefault="00DE297C" w:rsidP="00DE297C">
            <w:pPr>
              <w:widowControl w:val="0"/>
              <w:autoSpaceDE w:val="0"/>
              <w:autoSpaceDN w:val="0"/>
              <w:adjustRightInd w:val="0"/>
              <w:jc w:val="both"/>
              <w:rPr>
                <w:rFonts w:ascii="Arial" w:hAnsi="Arial" w:cs="Helvetica"/>
                <w:b/>
                <w:sz w:val="22"/>
                <w:szCs w:val="22"/>
              </w:rPr>
            </w:pPr>
          </w:p>
          <w:p w:rsidR="00DE297C" w:rsidRDefault="00DE297C" w:rsidP="00DE297C">
            <w:pPr>
              <w:widowControl w:val="0"/>
              <w:autoSpaceDE w:val="0"/>
              <w:autoSpaceDN w:val="0"/>
              <w:adjustRightInd w:val="0"/>
              <w:jc w:val="both"/>
              <w:rPr>
                <w:rFonts w:ascii="Arial" w:hAnsi="Arial" w:cs="Helvetica"/>
                <w:b/>
                <w:sz w:val="22"/>
                <w:szCs w:val="22"/>
              </w:rPr>
            </w:pPr>
          </w:p>
          <w:p w:rsidR="00DE297C" w:rsidRDefault="00DE297C" w:rsidP="00DE297C">
            <w:pPr>
              <w:widowControl w:val="0"/>
              <w:autoSpaceDE w:val="0"/>
              <w:autoSpaceDN w:val="0"/>
              <w:adjustRightInd w:val="0"/>
              <w:jc w:val="both"/>
              <w:rPr>
                <w:rFonts w:ascii="Arial" w:hAnsi="Arial" w:cs="Helvetica"/>
                <w:b/>
                <w:sz w:val="22"/>
                <w:szCs w:val="22"/>
              </w:rPr>
            </w:pPr>
          </w:p>
          <w:p w:rsidR="00DE297C"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jc w:val="both"/>
              <w:rPr>
                <w:rFonts w:ascii="Arial" w:hAnsi="Arial" w:cs="Helvetica"/>
                <w:b/>
                <w:sz w:val="22"/>
                <w:szCs w:val="22"/>
              </w:rPr>
            </w:pPr>
          </w:p>
          <w:p w:rsidR="00DE297C" w:rsidRPr="003D24C4" w:rsidRDefault="00DE297C" w:rsidP="00DE297C">
            <w:pPr>
              <w:widowControl w:val="0"/>
              <w:autoSpaceDE w:val="0"/>
              <w:autoSpaceDN w:val="0"/>
              <w:adjustRightInd w:val="0"/>
              <w:spacing w:line="480" w:lineRule="auto"/>
              <w:jc w:val="both"/>
              <w:rPr>
                <w:rFonts w:ascii="Arial" w:hAnsi="Arial" w:cs="Helvetica"/>
                <w:b/>
                <w:sz w:val="22"/>
                <w:szCs w:val="22"/>
              </w:rPr>
            </w:pPr>
          </w:p>
          <w:p w:rsidR="00DE297C" w:rsidRPr="003D24C4" w:rsidRDefault="00DE297C" w:rsidP="00DE297C">
            <w:pPr>
              <w:widowControl w:val="0"/>
              <w:autoSpaceDE w:val="0"/>
              <w:autoSpaceDN w:val="0"/>
              <w:adjustRightInd w:val="0"/>
              <w:spacing w:line="480" w:lineRule="auto"/>
              <w:jc w:val="both"/>
              <w:rPr>
                <w:rFonts w:ascii="Arial" w:hAnsi="Arial" w:cs="Helvetica"/>
                <w:sz w:val="22"/>
                <w:szCs w:val="22"/>
              </w:rPr>
            </w:pPr>
          </w:p>
        </w:tc>
      </w:tr>
    </w:tbl>
    <w:p w:rsidR="004E0AD7" w:rsidRPr="00DE297C" w:rsidRDefault="004E0AD7" w:rsidP="004E0AD7">
      <w:pPr>
        <w:widowControl w:val="0"/>
        <w:autoSpaceDE w:val="0"/>
        <w:autoSpaceDN w:val="0"/>
        <w:adjustRightInd w:val="0"/>
        <w:rPr>
          <w:rFonts w:cs="Helvetica"/>
          <w:sz w:val="18"/>
          <w:szCs w:val="22"/>
        </w:rPr>
      </w:pPr>
    </w:p>
    <w:p w:rsidR="004E0AD7" w:rsidRPr="00DE297C" w:rsidRDefault="004E0AD7" w:rsidP="004E0AD7">
      <w:pPr>
        <w:widowControl w:val="0"/>
        <w:autoSpaceDE w:val="0"/>
        <w:autoSpaceDN w:val="0"/>
        <w:adjustRightInd w:val="0"/>
        <w:jc w:val="both"/>
        <w:rPr>
          <w:rFonts w:cs="Times"/>
          <w:i/>
          <w:sz w:val="18"/>
          <w:szCs w:val="32"/>
        </w:rPr>
      </w:pPr>
    </w:p>
    <w:p w:rsidR="00E546C8" w:rsidRPr="003F382B" w:rsidRDefault="00DE297C" w:rsidP="003D24C4">
      <w:pPr>
        <w:rPr>
          <w:rFonts w:cs="Arial"/>
          <w:szCs w:val="22"/>
        </w:rPr>
      </w:pPr>
      <w:r w:rsidRPr="003F382B">
        <w:rPr>
          <w:rFonts w:cs="Arial"/>
          <w:szCs w:val="22"/>
        </w:rPr>
        <w:t xml:space="preserve">3) Essays (Choice) </w:t>
      </w:r>
      <w:r w:rsidR="00E546C8" w:rsidRPr="003F382B">
        <w:rPr>
          <w:rFonts w:cs="Arial"/>
          <w:szCs w:val="22"/>
        </w:rPr>
        <w:t>Directions as follow:</w:t>
      </w:r>
    </w:p>
    <w:p w:rsidR="00E546C8" w:rsidRPr="003F382B" w:rsidRDefault="00E546C8" w:rsidP="003D24C4">
      <w:pPr>
        <w:rPr>
          <w:rFonts w:cs="Arial"/>
          <w:b/>
          <w:szCs w:val="22"/>
        </w:rPr>
      </w:pPr>
      <w:r w:rsidRPr="003F382B">
        <w:rPr>
          <w:rFonts w:cs="Arial"/>
          <w:b/>
          <w:szCs w:val="22"/>
        </w:rPr>
        <w:t xml:space="preserve"> </w:t>
      </w:r>
    </w:p>
    <w:p w:rsidR="003F382B" w:rsidRPr="003F382B" w:rsidRDefault="003D24C4" w:rsidP="00DE297C">
      <w:pPr>
        <w:rPr>
          <w:rFonts w:cs="Arial"/>
          <w:szCs w:val="20"/>
        </w:rPr>
      </w:pPr>
      <w:r w:rsidRPr="003F382B">
        <w:rPr>
          <w:rFonts w:cs="Arial"/>
          <w:b/>
          <w:szCs w:val="20"/>
        </w:rPr>
        <w:t>Provide an essay response t</w:t>
      </w:r>
      <w:r w:rsidRPr="003F382B">
        <w:rPr>
          <w:rFonts w:cs="Arial"/>
          <w:szCs w:val="20"/>
        </w:rPr>
        <w:t xml:space="preserve">o </w:t>
      </w:r>
      <w:r w:rsidRPr="003F382B">
        <w:rPr>
          <w:rFonts w:cs="Arial"/>
          <w:b/>
          <w:szCs w:val="20"/>
        </w:rPr>
        <w:t>prompts below</w:t>
      </w:r>
      <w:r w:rsidRPr="003F382B">
        <w:rPr>
          <w:rFonts w:cs="Arial"/>
          <w:szCs w:val="20"/>
        </w:rPr>
        <w:t xml:space="preserve">.  Your essay will be graded as appropriate to each topic) on </w:t>
      </w:r>
      <w:proofErr w:type="gramStart"/>
      <w:r w:rsidRPr="003F382B">
        <w:rPr>
          <w:rFonts w:cs="Arial"/>
          <w:szCs w:val="20"/>
        </w:rPr>
        <w:t>both  its</w:t>
      </w:r>
      <w:proofErr w:type="gramEnd"/>
      <w:r w:rsidRPr="003F382B">
        <w:rPr>
          <w:rFonts w:cs="Arial"/>
          <w:szCs w:val="20"/>
        </w:rPr>
        <w:t xml:space="preserve"> substance and your ability to mar</w:t>
      </w:r>
      <w:r w:rsidR="00E546C8" w:rsidRPr="003F382B">
        <w:rPr>
          <w:rFonts w:cs="Arial"/>
          <w:szCs w:val="20"/>
        </w:rPr>
        <w:t xml:space="preserve">shal  supporting evidence.  </w:t>
      </w:r>
    </w:p>
    <w:p w:rsidR="003F382B" w:rsidRDefault="003F382B" w:rsidP="00DE297C">
      <w:pPr>
        <w:rPr>
          <w:rFonts w:ascii="Arial" w:hAnsi="Arial" w:cs="Arial"/>
          <w:sz w:val="20"/>
          <w:szCs w:val="20"/>
        </w:rPr>
      </w:pPr>
    </w:p>
    <w:p w:rsidR="003F382B" w:rsidRPr="00102897" w:rsidRDefault="003F382B" w:rsidP="003F382B">
      <w:pPr>
        <w:rPr>
          <w:b/>
        </w:rPr>
      </w:pPr>
      <w:r w:rsidRPr="00102897">
        <w:rPr>
          <w:b/>
        </w:rPr>
        <w:t>Essay/</w:t>
      </w:r>
      <w:proofErr w:type="gramStart"/>
      <w:r w:rsidRPr="00102897">
        <w:rPr>
          <w:b/>
        </w:rPr>
        <w:t>Review  Questions</w:t>
      </w:r>
      <w:proofErr w:type="gramEnd"/>
      <w:r w:rsidRPr="00102897">
        <w:rPr>
          <w:b/>
        </w:rPr>
        <w:t xml:space="preserve"> for Love in Antiquity Final</w:t>
      </w:r>
    </w:p>
    <w:p w:rsidR="003F382B" w:rsidRDefault="003F382B" w:rsidP="003F382B"/>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1. Two myths-- one told by Plato (Aristophanes’ story of the “round people’) and the other by Ovid (his tale of Hermaphrodites and </w:t>
      </w:r>
      <w:proofErr w:type="spellStart"/>
      <w:r w:rsidRPr="00102897">
        <w:rPr>
          <w:rFonts w:cs="Book Antiqua"/>
        </w:rPr>
        <w:t>Salmacis</w:t>
      </w:r>
      <w:proofErr w:type="spellEnd"/>
      <w:r w:rsidRPr="00102897">
        <w:rPr>
          <w:rFonts w:cs="Book Antiqua"/>
        </w:rPr>
        <w:t xml:space="preserve">) relate stories that can be read to demonstrate ‘the pleasures and pitfalls of the </w:t>
      </w:r>
      <w:r w:rsidRPr="00102897">
        <w:rPr>
          <w:rFonts w:cs="Book Antiqua"/>
          <w:u w:val="single"/>
        </w:rPr>
        <w:t>romantic notion</w:t>
      </w:r>
      <w:r w:rsidRPr="00102897">
        <w:rPr>
          <w:rFonts w:cs="Book Antiqua"/>
        </w:rPr>
        <w:t xml:space="preserve"> of ‘fusion’ in love.  Briefly relate each of these myths, pointing out (</w:t>
      </w:r>
      <w:proofErr w:type="gramStart"/>
      <w:r w:rsidRPr="00102897">
        <w:rPr>
          <w:rFonts w:cs="Book Antiqua"/>
        </w:rPr>
        <w:t>1)exactly</w:t>
      </w:r>
      <w:proofErr w:type="gramEnd"/>
      <w:r w:rsidRPr="00102897">
        <w:rPr>
          <w:rFonts w:cs="Book Antiqua"/>
        </w:rPr>
        <w:t xml:space="preserve"> what it is that makes it possible to characterize their representations of love as “romantic?” (2) </w:t>
      </w:r>
      <w:proofErr w:type="gramStart"/>
      <w:r w:rsidRPr="00102897">
        <w:rPr>
          <w:rFonts w:cs="Book Antiqua"/>
        </w:rPr>
        <w:t>what</w:t>
      </w:r>
      <w:proofErr w:type="gramEnd"/>
      <w:r w:rsidRPr="00102897">
        <w:rPr>
          <w:rFonts w:cs="Book Antiqua"/>
        </w:rPr>
        <w:t xml:space="preserve"> is the up</w:t>
      </w:r>
      <w:r>
        <w:rPr>
          <w:rFonts w:cs="Book Antiqua"/>
        </w:rPr>
        <w:t xml:space="preserve"> </w:t>
      </w:r>
      <w:r w:rsidRPr="00102897">
        <w:rPr>
          <w:rFonts w:cs="Book Antiqua"/>
        </w:rPr>
        <w:t>side, and (3) what is the down</w:t>
      </w:r>
      <w:r>
        <w:rPr>
          <w:rFonts w:cs="Book Antiqua"/>
        </w:rPr>
        <w:t xml:space="preserve"> </w:t>
      </w:r>
      <w:r w:rsidRPr="00102897">
        <w:rPr>
          <w:rFonts w:cs="Book Antiqua"/>
        </w:rPr>
        <w:t>side of the romantic view of love?</w:t>
      </w:r>
    </w:p>
    <w:p w:rsidR="003F382B" w:rsidRPr="00102897" w:rsidRDefault="003F382B" w:rsidP="003F382B">
      <w:pPr>
        <w:widowControl w:val="0"/>
        <w:autoSpaceDE w:val="0"/>
        <w:autoSpaceDN w:val="0"/>
        <w:adjustRightInd w:val="0"/>
        <w:jc w:val="both"/>
        <w:rPr>
          <w:rFonts w:cs="Book Antiqua"/>
        </w:rPr>
      </w:pPr>
    </w:p>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2. Discussing the contrasts between Christian and Platonic views of love, Gould (quoting </w:t>
      </w:r>
      <w:proofErr w:type="spellStart"/>
      <w:r w:rsidRPr="00102897">
        <w:rPr>
          <w:rFonts w:cs="Book Antiqua"/>
        </w:rPr>
        <w:t>Wilamowitz</w:t>
      </w:r>
      <w:proofErr w:type="spellEnd"/>
      <w:r w:rsidRPr="00102897">
        <w:rPr>
          <w:rFonts w:cs="Book Antiqua"/>
        </w:rPr>
        <w:t xml:space="preserve">) </w:t>
      </w:r>
      <w:proofErr w:type="gramStart"/>
      <w:r w:rsidRPr="00102897">
        <w:rPr>
          <w:rFonts w:cs="Book Antiqua"/>
        </w:rPr>
        <w:t>remarks that</w:t>
      </w:r>
      <w:proofErr w:type="gramEnd"/>
      <w:r w:rsidRPr="00102897">
        <w:rPr>
          <w:rFonts w:cs="Book Antiqua"/>
        </w:rPr>
        <w:t xml:space="preserve"> “Plato and Paul would have been able to make nothing of one another on love.” Explain this statement, specifying a minimum of 3 clear contrasts/or overlaps between the Platonic and Christian views of love.</w:t>
      </w:r>
    </w:p>
    <w:p w:rsidR="003F382B" w:rsidRPr="00102897" w:rsidRDefault="003F382B" w:rsidP="003F382B">
      <w:pPr>
        <w:widowControl w:val="0"/>
        <w:autoSpaceDE w:val="0"/>
        <w:autoSpaceDN w:val="0"/>
        <w:adjustRightInd w:val="0"/>
        <w:jc w:val="both"/>
        <w:rPr>
          <w:rFonts w:cs="Book Antiqua"/>
        </w:rPr>
      </w:pPr>
    </w:p>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3. What, if anything, does love have to do with marriage according to (1) Lucretius (Epicureanism), (2) Plato </w:t>
      </w:r>
      <w:r w:rsidRPr="00102897">
        <w:rPr>
          <w:rFonts w:cs="Book Antiqua"/>
          <w:i/>
        </w:rPr>
        <w:t>(Symposium</w:t>
      </w:r>
      <w:r w:rsidRPr="00102897">
        <w:rPr>
          <w:rFonts w:cs="Book Antiqua"/>
        </w:rPr>
        <w:t>) (3) Ovid (</w:t>
      </w:r>
      <w:proofErr w:type="spellStart"/>
      <w:r w:rsidRPr="00102897">
        <w:rPr>
          <w:rFonts w:cs="Book Antiqua"/>
          <w:i/>
        </w:rPr>
        <w:t>Ars</w:t>
      </w:r>
      <w:proofErr w:type="spellEnd"/>
      <w:r w:rsidRPr="00102897">
        <w:rPr>
          <w:rFonts w:cs="Book Antiqua"/>
          <w:i/>
        </w:rPr>
        <w:t xml:space="preserve"> </w:t>
      </w:r>
      <w:proofErr w:type="spellStart"/>
      <w:r w:rsidRPr="00102897">
        <w:rPr>
          <w:rFonts w:cs="Book Antiqua"/>
          <w:i/>
        </w:rPr>
        <w:t>Amatoria</w:t>
      </w:r>
      <w:proofErr w:type="spellEnd"/>
      <w:r w:rsidRPr="00102897">
        <w:rPr>
          <w:rFonts w:cs="Book Antiqua"/>
        </w:rPr>
        <w:t>), (4) Heloise (</w:t>
      </w:r>
      <w:proofErr w:type="spellStart"/>
      <w:r w:rsidRPr="00102897">
        <w:rPr>
          <w:rFonts w:cs="Book Antiqua"/>
        </w:rPr>
        <w:t>Lettters</w:t>
      </w:r>
      <w:proofErr w:type="spellEnd"/>
      <w:r w:rsidRPr="00102897">
        <w:rPr>
          <w:rFonts w:cs="Book Antiqua"/>
        </w:rPr>
        <w:t xml:space="preserve">). How does </w:t>
      </w:r>
      <w:proofErr w:type="spellStart"/>
      <w:r w:rsidRPr="00102897">
        <w:rPr>
          <w:rFonts w:cs="Book Antiqua"/>
        </w:rPr>
        <w:t>Badiou</w:t>
      </w:r>
      <w:proofErr w:type="spellEnd"/>
      <w:r w:rsidRPr="00102897">
        <w:rPr>
          <w:rFonts w:cs="Book Antiqua"/>
        </w:rPr>
        <w:t xml:space="preserve"> “save” love as the driving engine/project of marriage</w:t>
      </w:r>
      <w:proofErr w:type="gramStart"/>
      <w:r w:rsidRPr="00102897">
        <w:rPr>
          <w:rFonts w:cs="Book Antiqua"/>
        </w:rPr>
        <w:t>?.</w:t>
      </w:r>
      <w:proofErr w:type="gramEnd"/>
    </w:p>
    <w:p w:rsidR="003F382B" w:rsidRDefault="003F382B" w:rsidP="003F382B"/>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4.Both Plato and (much later) </w:t>
      </w:r>
      <w:proofErr w:type="spellStart"/>
      <w:r w:rsidRPr="00102897">
        <w:rPr>
          <w:rFonts w:cs="Book Antiqua"/>
        </w:rPr>
        <w:t>Badiou</w:t>
      </w:r>
      <w:proofErr w:type="spellEnd"/>
      <w:r w:rsidRPr="00102897">
        <w:rPr>
          <w:rFonts w:cs="Book Antiqua"/>
        </w:rPr>
        <w:t xml:space="preserve"> relate the experience of love to a “quest for truth.” What does each</w:t>
      </w:r>
      <w:r w:rsidRPr="00102897">
        <w:rPr>
          <w:rFonts w:cs="Book Antiqua"/>
          <w:sz w:val="18"/>
        </w:rPr>
        <w:t xml:space="preserve"> </w:t>
      </w:r>
      <w:r w:rsidRPr="00102897">
        <w:rPr>
          <w:rFonts w:cs="Book Antiqua"/>
        </w:rPr>
        <w:t>philosopher mean by this idea and on what aspect of this quest for truth do they deeply differ?</w:t>
      </w:r>
    </w:p>
    <w:p w:rsidR="003F382B" w:rsidRPr="00102897" w:rsidRDefault="003F382B" w:rsidP="003F382B">
      <w:pPr>
        <w:widowControl w:val="0"/>
        <w:autoSpaceDE w:val="0"/>
        <w:autoSpaceDN w:val="0"/>
        <w:adjustRightInd w:val="0"/>
        <w:jc w:val="both"/>
        <w:rPr>
          <w:rFonts w:cs="Book Antiqua"/>
        </w:rPr>
      </w:pPr>
    </w:p>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5.According to Plato’s </w:t>
      </w:r>
      <w:r w:rsidRPr="00102897">
        <w:rPr>
          <w:rFonts w:cs="Book Antiqua"/>
          <w:i/>
        </w:rPr>
        <w:t>Symposium,</w:t>
      </w:r>
      <w:r w:rsidRPr="00102897">
        <w:rPr>
          <w:rFonts w:cs="Book Antiqua"/>
        </w:rPr>
        <w:t xml:space="preserve"> what has beauty to do with love?</w:t>
      </w:r>
    </w:p>
    <w:p w:rsidR="003F382B" w:rsidRPr="00102897" w:rsidRDefault="003F382B" w:rsidP="003F382B">
      <w:pPr>
        <w:widowControl w:val="0"/>
        <w:autoSpaceDE w:val="0"/>
        <w:autoSpaceDN w:val="0"/>
        <w:adjustRightInd w:val="0"/>
        <w:jc w:val="both"/>
        <w:rPr>
          <w:rFonts w:cs="Book Antiqua"/>
        </w:rPr>
      </w:pPr>
    </w:p>
    <w:p w:rsidR="003F382B" w:rsidRPr="00102897" w:rsidRDefault="003F382B" w:rsidP="003F382B">
      <w:pPr>
        <w:widowControl w:val="0"/>
        <w:autoSpaceDE w:val="0"/>
        <w:autoSpaceDN w:val="0"/>
        <w:adjustRightInd w:val="0"/>
        <w:jc w:val="both"/>
        <w:rPr>
          <w:rFonts w:cs="Book Antiqua"/>
        </w:rPr>
      </w:pPr>
      <w:r w:rsidRPr="00102897">
        <w:rPr>
          <w:rFonts w:cs="Book Antiqua"/>
        </w:rPr>
        <w:t xml:space="preserve">6.Explain what </w:t>
      </w:r>
      <w:proofErr w:type="spellStart"/>
      <w:r w:rsidRPr="00102897">
        <w:rPr>
          <w:rFonts w:cs="Book Antiqua"/>
        </w:rPr>
        <w:t>Lacan</w:t>
      </w:r>
      <w:proofErr w:type="spellEnd"/>
      <w:r w:rsidRPr="00102897">
        <w:rPr>
          <w:rFonts w:cs="Book Antiqua"/>
        </w:rPr>
        <w:t xml:space="preserve"> (quoted in </w:t>
      </w:r>
      <w:proofErr w:type="spellStart"/>
      <w:r w:rsidRPr="00102897">
        <w:rPr>
          <w:rFonts w:cs="Book Antiqua"/>
        </w:rPr>
        <w:t>Badiou</w:t>
      </w:r>
      <w:proofErr w:type="spellEnd"/>
      <w:r w:rsidRPr="00102897">
        <w:rPr>
          <w:rFonts w:cs="Book Antiqua"/>
        </w:rPr>
        <w:t xml:space="preserve">) means when he </w:t>
      </w:r>
      <w:proofErr w:type="gramStart"/>
      <w:r w:rsidRPr="00102897">
        <w:rPr>
          <w:rFonts w:cs="Book Antiqua"/>
        </w:rPr>
        <w:t>argues that</w:t>
      </w:r>
      <w:proofErr w:type="gramEnd"/>
      <w:r w:rsidRPr="00102897">
        <w:rPr>
          <w:rFonts w:cs="Book Antiqua"/>
        </w:rPr>
        <w:t xml:space="preserve"> “sexual relationships don’t exist, that love is what comes to replace that non-relationship.”</w:t>
      </w:r>
    </w:p>
    <w:p w:rsidR="003F382B" w:rsidRDefault="003F382B" w:rsidP="003F382B"/>
    <w:p w:rsidR="003F382B" w:rsidRPr="00102897" w:rsidRDefault="003F382B" w:rsidP="003F382B">
      <w:pPr>
        <w:rPr>
          <w:rFonts w:cs="Arial"/>
          <w:szCs w:val="22"/>
        </w:rPr>
      </w:pPr>
      <w:r w:rsidRPr="00102897">
        <w:rPr>
          <w:rFonts w:cs="Arial"/>
          <w:szCs w:val="22"/>
        </w:rPr>
        <w:t>7. Do you agree or disagree with the quotation below?  Write an essay supporting your position based on the texts you have read.</w:t>
      </w:r>
    </w:p>
    <w:p w:rsidR="003F382B" w:rsidRPr="00102897" w:rsidRDefault="003F382B" w:rsidP="003F382B">
      <w:pPr>
        <w:rPr>
          <w:rFonts w:cs="Arial"/>
          <w:szCs w:val="22"/>
        </w:rPr>
      </w:pPr>
      <w:r w:rsidRPr="00102897">
        <w:rPr>
          <w:rFonts w:cs="Arial"/>
          <w:szCs w:val="22"/>
        </w:rPr>
        <w:tab/>
        <w:t xml:space="preserve">“Heloise…is no feminist heroine, despite having been one of the best educated women of her age and writing some of its most affecting prose.” </w:t>
      </w:r>
    </w:p>
    <w:p w:rsidR="003F382B" w:rsidRDefault="003F382B" w:rsidP="003F382B">
      <w:pPr>
        <w:rPr>
          <w:rFonts w:cs="Arial"/>
          <w:b/>
          <w:szCs w:val="22"/>
        </w:rPr>
      </w:pPr>
    </w:p>
    <w:p w:rsidR="003F382B" w:rsidRDefault="003F382B" w:rsidP="003F382B">
      <w:pPr>
        <w:rPr>
          <w:rFonts w:cs="Arial"/>
          <w:szCs w:val="22"/>
        </w:rPr>
      </w:pPr>
      <w:r w:rsidRPr="00102897">
        <w:rPr>
          <w:rFonts w:cs="Arial"/>
          <w:szCs w:val="22"/>
        </w:rPr>
        <w:t xml:space="preserve">8. De </w:t>
      </w:r>
      <w:proofErr w:type="spellStart"/>
      <w:r w:rsidRPr="00102897">
        <w:rPr>
          <w:rFonts w:cs="Arial"/>
          <w:szCs w:val="22"/>
        </w:rPr>
        <w:t>Rougement</w:t>
      </w:r>
      <w:proofErr w:type="spellEnd"/>
      <w:r w:rsidRPr="00102897">
        <w:rPr>
          <w:rFonts w:cs="Arial"/>
          <w:szCs w:val="22"/>
        </w:rPr>
        <w:t xml:space="preserve"> wrote: “We are in the middle of attempting—and bungling—one of the craziest experiments in civilized society: basing marriage, which is permanence, on romance, which is a passing fancy.”</w:t>
      </w:r>
    </w:p>
    <w:p w:rsidR="003F382B" w:rsidRDefault="003F382B" w:rsidP="003F382B">
      <w:pPr>
        <w:rPr>
          <w:rFonts w:cs="Arial"/>
          <w:szCs w:val="22"/>
        </w:rPr>
      </w:pPr>
      <w:r>
        <w:rPr>
          <w:rFonts w:cs="Arial"/>
          <w:szCs w:val="22"/>
        </w:rPr>
        <w:tab/>
        <w:t>Do you agree or disagree with this statement? Write an essay supporting your position based on the texts you have read.</w:t>
      </w:r>
    </w:p>
    <w:p w:rsidR="003F382B" w:rsidRDefault="003F382B" w:rsidP="003F382B">
      <w:pPr>
        <w:rPr>
          <w:rFonts w:cs="Arial"/>
          <w:szCs w:val="22"/>
        </w:rPr>
      </w:pPr>
    </w:p>
    <w:p w:rsidR="003F382B" w:rsidRDefault="003F382B" w:rsidP="003F382B">
      <w:pPr>
        <w:rPr>
          <w:rFonts w:cs="Arial"/>
          <w:szCs w:val="22"/>
        </w:rPr>
      </w:pPr>
      <w:r>
        <w:rPr>
          <w:rFonts w:cs="Arial"/>
          <w:szCs w:val="22"/>
        </w:rPr>
        <w:t xml:space="preserve">9. According to </w:t>
      </w:r>
      <w:proofErr w:type="spellStart"/>
      <w:r>
        <w:rPr>
          <w:rFonts w:cs="Arial"/>
          <w:szCs w:val="22"/>
        </w:rPr>
        <w:t>DeRougement</w:t>
      </w:r>
      <w:proofErr w:type="spellEnd"/>
      <w:r>
        <w:rPr>
          <w:rFonts w:cs="Arial"/>
          <w:szCs w:val="22"/>
        </w:rPr>
        <w:t>, “ Desire is not the same as being in love and the premature possession of the love object often kills the possibility of romance.”</w:t>
      </w:r>
    </w:p>
    <w:p w:rsidR="003F382B" w:rsidRDefault="003F382B" w:rsidP="003F382B">
      <w:pPr>
        <w:rPr>
          <w:rFonts w:cs="Arial"/>
          <w:szCs w:val="22"/>
        </w:rPr>
      </w:pPr>
      <w:r>
        <w:rPr>
          <w:rFonts w:cs="Arial"/>
          <w:szCs w:val="22"/>
        </w:rPr>
        <w:tab/>
        <w:t xml:space="preserve">Explain what </w:t>
      </w:r>
      <w:proofErr w:type="spellStart"/>
      <w:r>
        <w:rPr>
          <w:rFonts w:cs="Arial"/>
          <w:szCs w:val="22"/>
        </w:rPr>
        <w:t>DeRougement</w:t>
      </w:r>
      <w:proofErr w:type="spellEnd"/>
      <w:r>
        <w:rPr>
          <w:rFonts w:cs="Arial"/>
          <w:szCs w:val="22"/>
        </w:rPr>
        <w:t xml:space="preserve"> </w:t>
      </w:r>
      <w:proofErr w:type="gramStart"/>
      <w:r>
        <w:rPr>
          <w:rFonts w:cs="Arial"/>
          <w:szCs w:val="22"/>
        </w:rPr>
        <w:t>means  by</w:t>
      </w:r>
      <w:proofErr w:type="gramEnd"/>
      <w:r>
        <w:rPr>
          <w:rFonts w:cs="Arial"/>
          <w:szCs w:val="22"/>
        </w:rPr>
        <w:t xml:space="preserve"> this statement (include a definition of romantic love). Then state your own position </w:t>
      </w:r>
      <w:proofErr w:type="spellStart"/>
      <w:proofErr w:type="gramStart"/>
      <w:r>
        <w:rPr>
          <w:rFonts w:cs="Arial"/>
          <w:szCs w:val="22"/>
        </w:rPr>
        <w:t>vis</w:t>
      </w:r>
      <w:proofErr w:type="spellEnd"/>
      <w:proofErr w:type="gramEnd"/>
      <w:r>
        <w:rPr>
          <w:rFonts w:cs="Arial"/>
          <w:szCs w:val="22"/>
        </w:rPr>
        <w:t xml:space="preserve"> a </w:t>
      </w:r>
      <w:proofErr w:type="spellStart"/>
      <w:r>
        <w:rPr>
          <w:rFonts w:cs="Arial"/>
          <w:szCs w:val="22"/>
        </w:rPr>
        <w:t>vis</w:t>
      </w:r>
      <w:proofErr w:type="spellEnd"/>
      <w:r>
        <w:rPr>
          <w:rFonts w:cs="Arial"/>
          <w:szCs w:val="22"/>
        </w:rPr>
        <w:t xml:space="preserve"> the quote.</w:t>
      </w:r>
    </w:p>
    <w:p w:rsidR="003F382B" w:rsidRDefault="003F382B" w:rsidP="003F382B">
      <w:pPr>
        <w:rPr>
          <w:rFonts w:cs="Arial"/>
          <w:szCs w:val="22"/>
        </w:rPr>
      </w:pPr>
    </w:p>
    <w:p w:rsidR="003F382B" w:rsidRPr="00102897" w:rsidRDefault="003F382B" w:rsidP="003F382B">
      <w:pPr>
        <w:rPr>
          <w:rFonts w:cs="Arial"/>
          <w:szCs w:val="22"/>
        </w:rPr>
      </w:pPr>
      <w:r>
        <w:rPr>
          <w:rFonts w:cs="Arial"/>
          <w:szCs w:val="22"/>
        </w:rPr>
        <w:t xml:space="preserve">10. To what extent do you agree with </w:t>
      </w:r>
      <w:proofErr w:type="spellStart"/>
      <w:r>
        <w:rPr>
          <w:rFonts w:cs="Arial"/>
          <w:szCs w:val="22"/>
        </w:rPr>
        <w:t>Bollick’s</w:t>
      </w:r>
      <w:proofErr w:type="spellEnd"/>
      <w:r>
        <w:rPr>
          <w:rFonts w:cs="Arial"/>
          <w:szCs w:val="22"/>
        </w:rPr>
        <w:t xml:space="preserve"> claim that the 21st</w:t>
      </w:r>
      <w:r w:rsidRPr="007A0DD9">
        <w:rPr>
          <w:rFonts w:cs="Arial"/>
          <w:szCs w:val="22"/>
          <w:vertAlign w:val="superscript"/>
        </w:rPr>
        <w:t>h</w:t>
      </w:r>
      <w:r>
        <w:rPr>
          <w:rFonts w:cs="Arial"/>
          <w:szCs w:val="22"/>
        </w:rPr>
        <w:t xml:space="preserve"> century  (post boomer) ideology emphasizing emotional fulfillment above all else, the elevation of independence over coupling, the gains of the feminist movement, the deterioration of the male condition, etc., all are undermining the institution of marriage?  If you do agree, what in your opinion needs to change in order for marriage to be preserved as a social institution?</w:t>
      </w:r>
    </w:p>
    <w:p w:rsidR="003F382B" w:rsidRPr="00102897" w:rsidRDefault="003F382B" w:rsidP="003F382B">
      <w:pPr>
        <w:rPr>
          <w:rFonts w:cs="Arial"/>
          <w:b/>
          <w:szCs w:val="22"/>
        </w:rPr>
      </w:pPr>
      <w:r>
        <w:rPr>
          <w:rFonts w:cs="Arial"/>
          <w:b/>
          <w:szCs w:val="22"/>
        </w:rPr>
        <w:tab/>
      </w:r>
    </w:p>
    <w:p w:rsidR="003F382B" w:rsidRDefault="003F382B" w:rsidP="003F382B">
      <w:pPr>
        <w:rPr>
          <w:rFonts w:cs="Arial"/>
          <w:szCs w:val="22"/>
        </w:rPr>
      </w:pPr>
    </w:p>
    <w:p w:rsidR="003F382B" w:rsidRDefault="003F382B" w:rsidP="003F382B">
      <w:pPr>
        <w:rPr>
          <w:rFonts w:cs="Arial"/>
          <w:szCs w:val="22"/>
        </w:rPr>
      </w:pPr>
      <w:r>
        <w:rPr>
          <w:rFonts w:cs="Arial"/>
          <w:szCs w:val="22"/>
        </w:rPr>
        <w:t>11</w:t>
      </w:r>
      <w:r w:rsidRPr="00102897">
        <w:rPr>
          <w:rFonts w:cs="Arial"/>
          <w:szCs w:val="22"/>
        </w:rPr>
        <w:t>. Tell an actual love story (your own or that of someone you know</w:t>
      </w:r>
      <w:proofErr w:type="gramStart"/>
      <w:r w:rsidRPr="00102897">
        <w:rPr>
          <w:rFonts w:cs="Arial"/>
          <w:szCs w:val="22"/>
        </w:rPr>
        <w:t>)  in</w:t>
      </w:r>
      <w:proofErr w:type="gramEnd"/>
      <w:r w:rsidRPr="00102897">
        <w:rPr>
          <w:rFonts w:cs="Arial"/>
          <w:szCs w:val="22"/>
        </w:rPr>
        <w:t xml:space="preserve"> a way that represents the views on love of any </w:t>
      </w:r>
      <w:r w:rsidRPr="00102897">
        <w:rPr>
          <w:rFonts w:cs="Arial"/>
          <w:b/>
          <w:szCs w:val="22"/>
        </w:rPr>
        <w:t xml:space="preserve">2 </w:t>
      </w:r>
      <w:r w:rsidRPr="00102897">
        <w:rPr>
          <w:rFonts w:cs="Arial"/>
          <w:szCs w:val="22"/>
        </w:rPr>
        <w:t>of the following: Socrates, Lucretius, Ovid, Vergil,  Aristophanes, Jesus.</w:t>
      </w:r>
    </w:p>
    <w:p w:rsidR="003D24C4" w:rsidRPr="00E546C8" w:rsidRDefault="003D24C4" w:rsidP="00DE297C">
      <w:pPr>
        <w:rPr>
          <w:rFonts w:ascii="Arial" w:hAnsi="Arial" w:cs="Arial"/>
          <w:sz w:val="20"/>
          <w:szCs w:val="20"/>
        </w:rPr>
      </w:pPr>
    </w:p>
    <w:p w:rsidR="004E0AD7" w:rsidRPr="00E546C8" w:rsidRDefault="004E0AD7">
      <w:pPr>
        <w:rPr>
          <w:sz w:val="20"/>
          <w:szCs w:val="20"/>
        </w:rPr>
      </w:pPr>
    </w:p>
    <w:p w:rsidR="004E0AD7" w:rsidRDefault="004E0AD7"/>
    <w:p w:rsidR="004E0AD7" w:rsidRDefault="004E0AD7"/>
    <w:p w:rsidR="00AA1EF8" w:rsidRDefault="00AA1EF8"/>
    <w:p w:rsidR="00AA1EF8" w:rsidRDefault="00AA1EF8"/>
    <w:p w:rsidR="00AA1EF8" w:rsidRDefault="00AA1EF8"/>
    <w:sectPr w:rsidR="00AA1EF8" w:rsidSect="00C8711F">
      <w:headerReference w:type="even" r:id="rId6"/>
      <w:headerReference w:type="default" r:id="rId7"/>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97C" w:rsidRDefault="00DE297C" w:rsidP="003D24C4">
      <w:r>
        <w:separator/>
      </w:r>
    </w:p>
  </w:endnote>
  <w:endnote w:type="continuationSeparator" w:id="0">
    <w:p w:rsidR="00DE297C" w:rsidRDefault="00DE297C" w:rsidP="003D24C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97C" w:rsidRDefault="00DE297C" w:rsidP="003D24C4">
      <w:r>
        <w:separator/>
      </w:r>
    </w:p>
  </w:footnote>
  <w:footnote w:type="continuationSeparator" w:id="0">
    <w:p w:rsidR="00DE297C" w:rsidRDefault="00DE297C" w:rsidP="003D24C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7C" w:rsidRDefault="00DE297C" w:rsidP="003F38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297C" w:rsidRDefault="00DE297C" w:rsidP="003D24C4">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97C" w:rsidRPr="003D24C4" w:rsidRDefault="00DE297C" w:rsidP="003F382B">
    <w:pPr>
      <w:pStyle w:val="Header"/>
      <w:framePr w:wrap="around" w:vAnchor="text" w:hAnchor="margin" w:xAlign="right" w:y="1"/>
      <w:rPr>
        <w:rStyle w:val="PageNumber"/>
      </w:rPr>
    </w:pPr>
    <w:r w:rsidRPr="003D24C4">
      <w:rPr>
        <w:rStyle w:val="PageNumber"/>
        <w:rFonts w:ascii="Arial" w:hAnsi="Arial" w:cs="Arial"/>
        <w:sz w:val="20"/>
        <w:szCs w:val="20"/>
      </w:rPr>
      <w:fldChar w:fldCharType="begin"/>
    </w:r>
    <w:r w:rsidRPr="003D24C4">
      <w:rPr>
        <w:rStyle w:val="PageNumber"/>
        <w:rFonts w:ascii="Arial" w:hAnsi="Arial" w:cs="Arial"/>
        <w:sz w:val="20"/>
        <w:szCs w:val="20"/>
      </w:rPr>
      <w:instrText xml:space="preserve">PAGE  </w:instrText>
    </w:r>
    <w:r w:rsidRPr="003D24C4">
      <w:rPr>
        <w:rStyle w:val="PageNumber"/>
        <w:rFonts w:ascii="Arial" w:hAnsi="Arial" w:cs="Arial"/>
        <w:sz w:val="20"/>
        <w:szCs w:val="20"/>
      </w:rPr>
      <w:fldChar w:fldCharType="separate"/>
    </w:r>
    <w:r w:rsidR="003F382B">
      <w:rPr>
        <w:rStyle w:val="PageNumber"/>
        <w:rFonts w:ascii="Arial" w:hAnsi="Arial" w:cs="Arial"/>
        <w:noProof/>
        <w:sz w:val="20"/>
        <w:szCs w:val="20"/>
      </w:rPr>
      <w:t>4</w:t>
    </w:r>
    <w:r w:rsidRPr="003D24C4">
      <w:rPr>
        <w:rStyle w:val="PageNumber"/>
        <w:rFonts w:ascii="Arial" w:hAnsi="Arial" w:cs="Arial"/>
        <w:sz w:val="20"/>
        <w:szCs w:val="20"/>
      </w:rPr>
      <w:fldChar w:fldCharType="end"/>
    </w:r>
  </w:p>
  <w:p w:rsidR="00DE297C" w:rsidRPr="003D24C4" w:rsidRDefault="00DE297C" w:rsidP="003D24C4">
    <w:pPr>
      <w:pStyle w:val="Header"/>
      <w:ind w:right="360"/>
      <w:rPr>
        <w:rFonts w:ascii="Arial" w:hAnsi="Arial" w:cs="Arial"/>
        <w:sz w:val="20"/>
        <w:szCs w:val="20"/>
      </w:rPr>
    </w:pPr>
    <w:r>
      <w:rPr>
        <w:rFonts w:ascii="Arial" w:hAnsi="Arial" w:cs="Arial"/>
        <w:sz w:val="20"/>
        <w:szCs w:val="20"/>
      </w:rPr>
      <w:t>Love Final</w:t>
    </w:r>
    <w:r w:rsidR="003F382B">
      <w:rPr>
        <w:rFonts w:ascii="Arial" w:hAnsi="Arial" w:cs="Arial"/>
        <w:sz w:val="20"/>
        <w:szCs w:val="20"/>
      </w:rPr>
      <w:t xml:space="preserve"> Exam Study Guide</w:t>
    </w:r>
    <w:r>
      <w:rPr>
        <w:rFonts w:ascii="Arial" w:hAnsi="Arial" w:cs="Arial"/>
        <w:sz w:val="20"/>
        <w:szCs w:val="20"/>
      </w:rPr>
      <w:t xml:space="preserve"> FA</w:t>
    </w:r>
    <w:r w:rsidRPr="003D24C4">
      <w:rPr>
        <w:rFonts w:ascii="Arial" w:hAnsi="Arial" w:cs="Arial"/>
        <w:sz w:val="20"/>
        <w:szCs w:val="20"/>
      </w:rPr>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7D1DC8"/>
    <w:rsid w:val="001B5EC2"/>
    <w:rsid w:val="00201AB6"/>
    <w:rsid w:val="00252BED"/>
    <w:rsid w:val="00306EDF"/>
    <w:rsid w:val="0034196C"/>
    <w:rsid w:val="003D24C4"/>
    <w:rsid w:val="003E591D"/>
    <w:rsid w:val="003F382B"/>
    <w:rsid w:val="004E0AD7"/>
    <w:rsid w:val="00544B2B"/>
    <w:rsid w:val="0070675F"/>
    <w:rsid w:val="00731E78"/>
    <w:rsid w:val="007848F8"/>
    <w:rsid w:val="007D1DC8"/>
    <w:rsid w:val="00810133"/>
    <w:rsid w:val="009A6132"/>
    <w:rsid w:val="00A046E0"/>
    <w:rsid w:val="00A649F4"/>
    <w:rsid w:val="00AA1EF8"/>
    <w:rsid w:val="00BD674E"/>
    <w:rsid w:val="00C8711F"/>
    <w:rsid w:val="00DE297C"/>
    <w:rsid w:val="00E546C8"/>
    <w:rsid w:val="00E54935"/>
    <w:rsid w:val="00E8150B"/>
    <w:rsid w:val="00E96A5C"/>
    <w:rsid w:val="00FC5E6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3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3D24C4"/>
    <w:pPr>
      <w:tabs>
        <w:tab w:val="center" w:pos="4320"/>
        <w:tab w:val="right" w:pos="8640"/>
      </w:tabs>
    </w:pPr>
  </w:style>
  <w:style w:type="character" w:customStyle="1" w:styleId="HeaderChar">
    <w:name w:val="Header Char"/>
    <w:basedOn w:val="DefaultParagraphFont"/>
    <w:link w:val="Header"/>
    <w:uiPriority w:val="99"/>
    <w:rsid w:val="003D24C4"/>
  </w:style>
  <w:style w:type="paragraph" w:styleId="Footer">
    <w:name w:val="footer"/>
    <w:basedOn w:val="Normal"/>
    <w:link w:val="FooterChar"/>
    <w:uiPriority w:val="99"/>
    <w:unhideWhenUsed/>
    <w:rsid w:val="003D24C4"/>
    <w:pPr>
      <w:tabs>
        <w:tab w:val="center" w:pos="4320"/>
        <w:tab w:val="right" w:pos="8640"/>
      </w:tabs>
    </w:pPr>
  </w:style>
  <w:style w:type="character" w:customStyle="1" w:styleId="FooterChar">
    <w:name w:val="Footer Char"/>
    <w:basedOn w:val="DefaultParagraphFont"/>
    <w:link w:val="Footer"/>
    <w:uiPriority w:val="99"/>
    <w:rsid w:val="003D24C4"/>
  </w:style>
  <w:style w:type="character" w:styleId="PageNumber">
    <w:name w:val="page number"/>
    <w:basedOn w:val="DefaultParagraphFont"/>
    <w:uiPriority w:val="99"/>
    <w:semiHidden/>
    <w:unhideWhenUsed/>
    <w:rsid w:val="003D24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4C4"/>
    <w:pPr>
      <w:tabs>
        <w:tab w:val="center" w:pos="4320"/>
        <w:tab w:val="right" w:pos="8640"/>
      </w:tabs>
    </w:pPr>
  </w:style>
  <w:style w:type="character" w:customStyle="1" w:styleId="HeaderChar">
    <w:name w:val="Header Char"/>
    <w:basedOn w:val="DefaultParagraphFont"/>
    <w:link w:val="Header"/>
    <w:uiPriority w:val="99"/>
    <w:rsid w:val="003D24C4"/>
  </w:style>
  <w:style w:type="paragraph" w:styleId="Footer">
    <w:name w:val="footer"/>
    <w:basedOn w:val="Normal"/>
    <w:link w:val="FooterChar"/>
    <w:uiPriority w:val="99"/>
    <w:unhideWhenUsed/>
    <w:rsid w:val="003D24C4"/>
    <w:pPr>
      <w:tabs>
        <w:tab w:val="center" w:pos="4320"/>
        <w:tab w:val="right" w:pos="8640"/>
      </w:tabs>
    </w:pPr>
  </w:style>
  <w:style w:type="character" w:customStyle="1" w:styleId="FooterChar">
    <w:name w:val="Footer Char"/>
    <w:basedOn w:val="DefaultParagraphFont"/>
    <w:link w:val="Footer"/>
    <w:uiPriority w:val="99"/>
    <w:rsid w:val="003D24C4"/>
  </w:style>
  <w:style w:type="character" w:styleId="PageNumber">
    <w:name w:val="page number"/>
    <w:basedOn w:val="DefaultParagraphFont"/>
    <w:uiPriority w:val="99"/>
    <w:semiHidden/>
    <w:unhideWhenUsed/>
    <w:rsid w:val="003D24C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1012</Words>
  <Characters>5770</Characters>
  <Application>Microsoft Macintosh Word</Application>
  <DocSecurity>0</DocSecurity>
  <Lines>48</Lines>
  <Paragraphs>11</Paragraphs>
  <ScaleCrop>false</ScaleCrop>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Levine</dc:creator>
  <cp:keywords/>
  <dc:description/>
  <cp:lastModifiedBy>Molly Levine</cp:lastModifiedBy>
  <cp:revision>4</cp:revision>
  <cp:lastPrinted>2013-04-25T13:26:00Z</cp:lastPrinted>
  <dcterms:created xsi:type="dcterms:W3CDTF">2013-11-30T13:56:00Z</dcterms:created>
  <dcterms:modified xsi:type="dcterms:W3CDTF">2013-11-30T14:50:00Z</dcterms:modified>
</cp:coreProperties>
</file>