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sz w:val="28"/>
          <w:szCs w:val="28"/>
          <w:u w:val="single"/>
        </w:rPr>
        <w:t>Multi-Car Resident Complaint Form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Arial" w:cs="Arial" w:hAnsi="Arial"/>
        </w:rPr>
        <w:t>Dear Management Agent/Board of Directors: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</w:rPr>
        <w:t xml:space="preserve">In accordance with the enforcement procedures of the Williamsburg Square Community Council Corporation and the vehicle parking procedures and regulations, please note that the resident at </w:t>
      </w:r>
      <w:r>
        <w:rPr>
          <w:rFonts w:ascii="Arial" w:cs="Arial" w:hAnsi="Arial"/>
          <w:b w:val="false"/>
          <w:bCs w:val="false"/>
          <w:u w:val="single"/>
        </w:rPr>
        <w:t xml:space="preserve"> </w:t>
      </w:r>
      <w:r>
        <w:rPr>
          <w:rFonts w:ascii="Arial" w:cs="Arial" w:hAnsi="Arial"/>
          <w:b w:val="false"/>
          <w:bCs w:val="false"/>
          <w:u w:val="none"/>
        </w:rPr>
        <w:t>__________________________</w:t>
      </w:r>
      <w:r>
        <w:rPr>
          <w:rFonts w:ascii="Arial" w:cs="Arial" w:hAnsi="Arial"/>
          <w:b/>
          <w:bCs/>
          <w:u w:val="single"/>
        </w:rPr>
        <w:t>.</w:t>
      </w:r>
      <w:r>
        <w:rPr>
          <w:rFonts w:ascii="Arial" w:cs="Arial" w:hAnsi="Arial"/>
          <w:b w:val="false"/>
          <w:bCs w:val="false"/>
          <w:u w:val="none"/>
        </w:rPr>
        <w:t xml:space="preserve"> has more that two (2) vehicles parked in the common areas of the community.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 w:val="false"/>
          <w:bCs w:val="false"/>
          <w:u w:val="none"/>
        </w:rPr>
        <w:t>The vehicles in question are as follows: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340"/>
        <w:gridCol w:w="2340"/>
        <w:gridCol w:w="2340"/>
        <w:gridCol w:w="2339"/>
      </w:tblGrid>
      <w:tr>
        <w:trPr>
          <w:cantSplit w:val="false"/>
        </w:trPr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160" w:before="0"/>
            </w:pPr>
            <w:r>
              <w:rPr>
                <w:b/>
                <w:bCs/>
              </w:rPr>
              <w:t>Make/Model</w:t>
            </w:r>
          </w:p>
        </w:tc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160" w:before="0"/>
            </w:pPr>
            <w:r>
              <w:rPr>
                <w:b/>
                <w:bCs/>
              </w:rPr>
              <w:t>Color</w:t>
            </w:r>
          </w:p>
        </w:tc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160" w:before="0"/>
            </w:pPr>
            <w:r>
              <w:rPr>
                <w:b/>
                <w:bCs/>
              </w:rPr>
              <w:t>License Plate</w:t>
            </w:r>
          </w:p>
        </w:tc>
        <w:tc>
          <w:tcPr>
            <w:tcW w:type="dxa" w:w="23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160" w:before="0"/>
            </w:pPr>
            <w:r>
              <w:rPr>
                <w:b/>
                <w:bCs/>
              </w:rPr>
              <w:t>State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  <w:tc>
          <w:tcPr>
            <w:tcW w:type="dxa" w:w="23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uppressLineNumbers/>
              <w:spacing w:after="160" w:before="0"/>
            </w:pPr>
            <w:r>
              <w:rPr/>
            </w:r>
          </w:p>
        </w:tc>
      </w:tr>
    </w:tbl>
    <w:p>
      <w:pPr>
        <w:pStyle w:val="style0"/>
      </w:pPr>
      <w:r>
        <w:rPr>
          <w:rFonts w:ascii="Arial" w:cs="Arial" w:hAnsi="Arial"/>
        </w:rPr>
        <w:t xml:space="preserve">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>
          <w:rFonts w:ascii="Arial" w:cs="Arial" w:hAnsi="Arial"/>
        </w:rPr>
        <w:t>I am requesting that a warning letter be sent to the identified resident advising of the violation of parking more than two (2) vehicles in the community.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>
          <w:rFonts w:ascii="Arial" w:cs="Arial" w:hAnsi="Arial"/>
          <w:b/>
          <w:bCs/>
          <w:u w:val="single"/>
        </w:rPr>
        <w:t xml:space="preserve">Name                                                                  </w:t>
      </w:r>
      <w:r>
        <w:rPr>
          <w:rFonts w:ascii="Arial" w:cs="Arial" w:hAnsi="Arial"/>
          <w:b w:val="false"/>
          <w:bCs w:val="false"/>
          <w:u w:val="single"/>
        </w:rPr>
        <w:t xml:space="preserve">     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>
          <w:rFonts w:ascii="Arial" w:cs="Arial" w:hAnsi="Arial"/>
          <w:b/>
          <w:bCs/>
          <w:u w:val="single"/>
        </w:rPr>
        <w:t xml:space="preserve">Address  </w:t>
      </w:r>
      <w:r>
        <w:rPr>
          <w:rFonts w:ascii="Arial" w:cs="Arial" w:hAnsi="Arial"/>
          <w:b w:val="false"/>
          <w:bCs w:val="false"/>
          <w:u w:val="single"/>
        </w:rPr>
        <w:t xml:space="preserve">                 </w:t>
      </w:r>
      <w:r>
        <w:rPr>
          <w:rFonts w:ascii="Arial" w:cs="Arial" w:hAnsi="Arial"/>
          <w:b/>
          <w:bCs/>
          <w:u w:val="single"/>
        </w:rPr>
        <w:t xml:space="preserve">                                               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>
          <w:rFonts w:ascii="Arial" w:cs="Arial" w:hAnsi="Arial"/>
          <w:b/>
          <w:bCs/>
          <w:u w:val="single"/>
        </w:rPr>
        <w:t xml:space="preserve">Signature     </w:t>
      </w:r>
      <w:bookmarkStart w:id="0" w:name="__DdeLink__89_920151137"/>
      <w:r>
        <w:rPr>
          <w:rFonts w:ascii="Arial" w:cs="Arial" w:hAnsi="Arial"/>
          <w:b/>
          <w:bCs/>
          <w:u w:val="single"/>
        </w:rPr>
        <w:t xml:space="preserve">                                                           </w:t>
      </w:r>
      <w:bookmarkEnd w:id="0"/>
      <w:r>
        <w:rPr>
          <w:rFonts w:ascii="Arial" w:cs="Arial" w:hAnsi="Arial"/>
          <w:b/>
          <w:bCs/>
          <w:u w:val="single"/>
        </w:rPr>
        <w:t xml:space="preserve">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2" w:lineRule="auto"/>
      </w:pPr>
      <w:r>
        <w:rPr>
          <w:rFonts w:ascii="Arial" w:cs="Arial" w:hAnsi="Arial"/>
        </w:rPr>
        <w:tab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0" w:linePitch="4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2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2017-06-27T23:04:00.00Z</dcterms:created>
  <dc:creator>Drzewiecki, Timothy</dc:creator>
  <cp:lastModifiedBy>Drzewiecki, Timothy</cp:lastModifiedBy>
  <dcterms:modified xsi:type="dcterms:W3CDTF">2017-07-17T02:54:00.00Z</dcterms:modified>
  <cp:revision>43</cp:revision>
</cp:coreProperties>
</file>