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E338" w14:textId="77777777" w:rsidR="00F12398" w:rsidRPr="00F12398" w:rsidRDefault="00F12398" w:rsidP="00F12398">
      <w:pPr>
        <w:rPr>
          <w:b/>
          <w:bCs/>
        </w:rPr>
      </w:pPr>
      <w:r w:rsidRPr="00F12398">
        <w:rPr>
          <w:b/>
          <w:bCs/>
        </w:rPr>
        <w:t>Response to Reviewer 1</w:t>
      </w:r>
    </w:p>
    <w:p w14:paraId="7C92321B" w14:textId="77777777" w:rsidR="00F12398" w:rsidRPr="00F12398" w:rsidRDefault="00F12398" w:rsidP="00F12398">
      <w:r w:rsidRPr="00F12398">
        <w:t xml:space="preserve">Dear </w:t>
      </w:r>
      <w:proofErr w:type="gramStart"/>
      <w:r w:rsidRPr="00F12398">
        <w:t>Reviewer</w:t>
      </w:r>
      <w:proofErr w:type="gramEnd"/>
      <w:r w:rsidRPr="00F12398">
        <w:t xml:space="preserve"> 1,</w:t>
      </w:r>
    </w:p>
    <w:p w14:paraId="0F9930B2" w14:textId="77777777" w:rsidR="00F12398" w:rsidRPr="00F12398" w:rsidRDefault="00F12398" w:rsidP="00F12398">
      <w:pPr>
        <w:jc w:val="thaiDistribute"/>
      </w:pPr>
      <w:r w:rsidRPr="00F12398">
        <w:t>Thank you for your thoughtful and constructive feedback on our manuscript. We appreciate your recognition of the technical soundness and originality of our work. We have carefully considered your suggestions and have implemented the following changes to strengthen the paper:</w:t>
      </w:r>
    </w:p>
    <w:p w14:paraId="02EDCBF3" w14:textId="7E57BF7F" w:rsidR="00F12398" w:rsidRPr="00F12398" w:rsidRDefault="00F12398" w:rsidP="00F12398">
      <w:pPr>
        <w:rPr>
          <w:b/>
          <w:bCs/>
        </w:rPr>
      </w:pPr>
      <w:r w:rsidRPr="00F12398">
        <w:rPr>
          <w:b/>
          <w:bCs/>
        </w:rPr>
        <w:t>Revisions:</w:t>
      </w:r>
    </w:p>
    <w:p w14:paraId="77B5CDFD" w14:textId="77777777" w:rsidR="00F12398" w:rsidRPr="00F12398" w:rsidRDefault="00F12398" w:rsidP="00F12398">
      <w:pPr>
        <w:numPr>
          <w:ilvl w:val="0"/>
          <w:numId w:val="1"/>
        </w:numPr>
      </w:pPr>
      <w:r w:rsidRPr="00F12398">
        <w:rPr>
          <w:b/>
          <w:bCs/>
        </w:rPr>
        <w:t>Benchmarking Against Transformer Models</w:t>
      </w:r>
      <w:r w:rsidRPr="00F12398">
        <w:br/>
        <w:t>We have added a discussion in the </w:t>
      </w:r>
      <w:r w:rsidRPr="00F12398">
        <w:rPr>
          <w:b/>
          <w:bCs/>
        </w:rPr>
        <w:t>Limitations and Future Work</w:t>
      </w:r>
      <w:r w:rsidRPr="00F12398">
        <w:t xml:space="preserve"> section (Section V) acknowledging the importance of Transformer-based models (e.g., Informer, </w:t>
      </w:r>
      <w:proofErr w:type="spellStart"/>
      <w:r w:rsidRPr="00F12398">
        <w:t>Autoformer</w:t>
      </w:r>
      <w:proofErr w:type="spellEnd"/>
      <w:r w:rsidRPr="00F12398">
        <w:t>) and noting that our current focus on CNN, LSTM, and AR-LSTM provides a foundation for future comparisons with attention-based architectures.</w:t>
      </w:r>
    </w:p>
    <w:p w14:paraId="14AC6345" w14:textId="77777777" w:rsidR="00F12398" w:rsidRPr="00F12398" w:rsidRDefault="00F12398" w:rsidP="00F12398">
      <w:pPr>
        <w:numPr>
          <w:ilvl w:val="0"/>
          <w:numId w:val="1"/>
        </w:numPr>
      </w:pPr>
      <w:r w:rsidRPr="00F12398">
        <w:rPr>
          <w:b/>
          <w:bCs/>
        </w:rPr>
        <w:t>Expanded Discussion on AR-LSTM Degradation</w:t>
      </w:r>
      <w:r w:rsidRPr="00F12398">
        <w:br/>
        <w:t>We have added a new subsection in </w:t>
      </w:r>
      <w:r w:rsidRPr="00F12398">
        <w:rPr>
          <w:b/>
          <w:bCs/>
        </w:rPr>
        <w:t>Section IV (Results and Discussion)</w:t>
      </w:r>
      <w:r w:rsidRPr="00F12398">
        <w:t> titled </w:t>
      </w:r>
      <w:r w:rsidRPr="00F12398">
        <w:rPr>
          <w:b/>
          <w:bCs/>
        </w:rPr>
        <w:t>“Why AR-LSTM Degrades with Engineered Features.”</w:t>
      </w:r>
      <w:r w:rsidRPr="00F12398">
        <w:t> This section explains how the recursive prediction loop in AR-LSTM can amplify noise introduced by engineered features, unlike CNNs and LSTMs that process entire sequences non-recursively.</w:t>
      </w:r>
    </w:p>
    <w:p w14:paraId="5821CEF2" w14:textId="3133ED2E" w:rsidR="00F12398" w:rsidRPr="00F12398" w:rsidRDefault="00F12398" w:rsidP="00086DA7">
      <w:pPr>
        <w:ind w:firstLine="360"/>
      </w:pPr>
      <w:r w:rsidRPr="00F12398">
        <w:t>We believe these revisions have enhanced the theoretical contribution and clarity of the manuscript.</w:t>
      </w:r>
    </w:p>
    <w:p w14:paraId="240D02AA" w14:textId="77777777" w:rsidR="00F12398" w:rsidRPr="00F12398" w:rsidRDefault="00F12398" w:rsidP="00F12398">
      <w:r w:rsidRPr="00F12398">
        <w:t>Thank you again for your valuable insights.</w:t>
      </w:r>
    </w:p>
    <w:p w14:paraId="222C0B0D" w14:textId="77777777" w:rsidR="00F12398" w:rsidRPr="00F12398" w:rsidRDefault="00F12398" w:rsidP="00F12398">
      <w:pPr>
        <w:pBdr>
          <w:bottom w:val="single" w:sz="6" w:space="1" w:color="auto"/>
        </w:pBdr>
      </w:pPr>
      <w:r w:rsidRPr="00F12398">
        <w:t>Sincerely,</w:t>
      </w:r>
      <w:r w:rsidRPr="00F12398">
        <w:br/>
      </w:r>
      <w:proofErr w:type="spellStart"/>
      <w:r w:rsidRPr="00F12398">
        <w:t>Watcharin</w:t>
      </w:r>
      <w:proofErr w:type="spellEnd"/>
      <w:r w:rsidRPr="00F12398">
        <w:t xml:space="preserve"> </w:t>
      </w:r>
      <w:proofErr w:type="spellStart"/>
      <w:r w:rsidRPr="00F12398">
        <w:t>Sarachai</w:t>
      </w:r>
      <w:proofErr w:type="spellEnd"/>
      <w:r w:rsidRPr="00F12398">
        <w:t xml:space="preserve"> &amp; Chirawan Ronran</w:t>
      </w:r>
      <w:r w:rsidRPr="00F12398">
        <w:br/>
      </w:r>
      <w:proofErr w:type="spellStart"/>
      <w:r w:rsidRPr="00F12398">
        <w:t>Maejo</w:t>
      </w:r>
      <w:proofErr w:type="spellEnd"/>
      <w:r w:rsidRPr="00F12398">
        <w:t xml:space="preserve"> University</w:t>
      </w:r>
    </w:p>
    <w:p w14:paraId="2D421EB9" w14:textId="29D5B2AE" w:rsidR="00F12398" w:rsidRPr="00F12398" w:rsidRDefault="00F12398" w:rsidP="00F12398">
      <w:pPr>
        <w:rPr>
          <w:b/>
          <w:bCs/>
        </w:rPr>
      </w:pPr>
      <w:r w:rsidRPr="00F12398">
        <w:rPr>
          <w:b/>
          <w:bCs/>
        </w:rPr>
        <w:t>Response to Reviewer 2</w:t>
      </w:r>
    </w:p>
    <w:p w14:paraId="36075D10" w14:textId="77777777" w:rsidR="00F12398" w:rsidRPr="00F12398" w:rsidRDefault="00F12398" w:rsidP="00F12398">
      <w:r w:rsidRPr="00F12398">
        <w:t xml:space="preserve">Dear </w:t>
      </w:r>
      <w:proofErr w:type="gramStart"/>
      <w:r w:rsidRPr="00F12398">
        <w:t>Reviewer</w:t>
      </w:r>
      <w:proofErr w:type="gramEnd"/>
      <w:r w:rsidRPr="00F12398">
        <w:t xml:space="preserve"> 2,</w:t>
      </w:r>
    </w:p>
    <w:p w14:paraId="538A04D4" w14:textId="77777777" w:rsidR="00F12398" w:rsidRPr="00F12398" w:rsidRDefault="00F12398" w:rsidP="00F12398">
      <w:r w:rsidRPr="00F12398">
        <w:t xml:space="preserve">Thank you for your positive feedback and for noting the </w:t>
      </w:r>
      <w:proofErr w:type="gramStart"/>
      <w:r w:rsidRPr="00F12398">
        <w:t>relevance</w:t>
      </w:r>
      <w:proofErr w:type="gramEnd"/>
      <w:r w:rsidRPr="00F12398">
        <w:t xml:space="preserve"> of our work to the conference themes. We are glad you found the methodology rigorous and the insights practical. We have addressed your suggestion regarding language clarity as follows:</w:t>
      </w:r>
    </w:p>
    <w:p w14:paraId="70E826EF" w14:textId="77777777" w:rsidR="00F12398" w:rsidRPr="00F12398" w:rsidRDefault="00F12398" w:rsidP="00F12398">
      <w:pPr>
        <w:rPr>
          <w:b/>
          <w:bCs/>
        </w:rPr>
      </w:pPr>
      <w:r w:rsidRPr="00F12398">
        <w:rPr>
          <w:b/>
          <w:bCs/>
        </w:rPr>
        <w:t>Revisions Made:</w:t>
      </w:r>
    </w:p>
    <w:p w14:paraId="152A8A93" w14:textId="77777777" w:rsidR="00F12398" w:rsidRPr="00F12398" w:rsidRDefault="00F12398" w:rsidP="00F12398">
      <w:pPr>
        <w:numPr>
          <w:ilvl w:val="0"/>
          <w:numId w:val="3"/>
        </w:numPr>
      </w:pPr>
      <w:r w:rsidRPr="00F12398">
        <w:rPr>
          <w:b/>
          <w:bCs/>
        </w:rPr>
        <w:lastRenderedPageBreak/>
        <w:t>Comprehensive Language Edit</w:t>
      </w:r>
      <w:r w:rsidRPr="00F12398">
        <w:br/>
        <w:t>We have performed a thorough proofreading of the entire manuscript to correct grammatical errors, improve sentence structure, and enhance overall readability.</w:t>
      </w:r>
    </w:p>
    <w:p w14:paraId="1BDB67F6" w14:textId="77777777" w:rsidR="00F12398" w:rsidRPr="00F12398" w:rsidRDefault="00F12398" w:rsidP="00F12398">
      <w:pPr>
        <w:numPr>
          <w:ilvl w:val="0"/>
          <w:numId w:val="3"/>
        </w:numPr>
      </w:pPr>
      <w:r w:rsidRPr="00F12398">
        <w:rPr>
          <w:b/>
          <w:bCs/>
        </w:rPr>
        <w:t>Improved Wording in Key Sections</w:t>
      </w:r>
    </w:p>
    <w:p w14:paraId="7189BA9B" w14:textId="77777777" w:rsidR="00F12398" w:rsidRPr="00F12398" w:rsidRDefault="00F12398" w:rsidP="00F12398">
      <w:pPr>
        <w:numPr>
          <w:ilvl w:val="0"/>
          <w:numId w:val="4"/>
        </w:numPr>
      </w:pPr>
      <w:r w:rsidRPr="00F12398">
        <w:rPr>
          <w:b/>
          <w:bCs/>
        </w:rPr>
        <w:t>Original</w:t>
      </w:r>
      <w:r w:rsidRPr="00F12398">
        <w:t>: “Uncertain patterns and environmental factors, such as Chiang Mai in Thailand, have made this challenge more complicated in different parts of the world.”</w:t>
      </w:r>
    </w:p>
    <w:p w14:paraId="4BC8B4AF" w14:textId="77777777" w:rsidR="00F12398" w:rsidRPr="00F12398" w:rsidRDefault="00F12398" w:rsidP="00F12398">
      <w:pPr>
        <w:numPr>
          <w:ilvl w:val="0"/>
          <w:numId w:val="4"/>
        </w:numPr>
      </w:pPr>
      <w:r w:rsidRPr="00F12398">
        <w:rPr>
          <w:b/>
          <w:bCs/>
        </w:rPr>
        <w:t>Revised</w:t>
      </w:r>
      <w:r w:rsidRPr="00F12398">
        <w:t>: “Uncertain weather patterns and local environmental factors, such as those in Chiang Mai, Thailand, further complicate solar forecasting in regions with unique climatic conditions.”</w:t>
      </w:r>
    </w:p>
    <w:p w14:paraId="6DC87876" w14:textId="77777777" w:rsidR="00F12398" w:rsidRPr="00F12398" w:rsidRDefault="00F12398" w:rsidP="00F12398">
      <w:r w:rsidRPr="00F12398">
        <w:t>We trust that these edits have improved the clarity and professionalism of the manuscript.</w:t>
      </w:r>
    </w:p>
    <w:p w14:paraId="3EC22D5F" w14:textId="77777777" w:rsidR="00F12398" w:rsidRPr="00F12398" w:rsidRDefault="00F12398" w:rsidP="00F12398">
      <w:r w:rsidRPr="00F12398">
        <w:t>Thank you for your supportive review.</w:t>
      </w:r>
    </w:p>
    <w:p w14:paraId="3A535B92" w14:textId="77777777" w:rsidR="00F12398" w:rsidRDefault="00F12398" w:rsidP="00F12398">
      <w:pPr>
        <w:pBdr>
          <w:bottom w:val="single" w:sz="6" w:space="1" w:color="auto"/>
        </w:pBdr>
      </w:pPr>
      <w:r w:rsidRPr="00F12398">
        <w:t>Sincerely,</w:t>
      </w:r>
      <w:r w:rsidRPr="00F12398">
        <w:br/>
      </w:r>
      <w:proofErr w:type="spellStart"/>
      <w:r w:rsidRPr="00F12398">
        <w:t>Watcharin</w:t>
      </w:r>
      <w:proofErr w:type="spellEnd"/>
      <w:r w:rsidRPr="00F12398">
        <w:t xml:space="preserve"> </w:t>
      </w:r>
      <w:proofErr w:type="spellStart"/>
      <w:r w:rsidRPr="00F12398">
        <w:t>Sarachai</w:t>
      </w:r>
      <w:proofErr w:type="spellEnd"/>
      <w:r w:rsidRPr="00F12398">
        <w:t xml:space="preserve"> &amp; Chirawan Ronran</w:t>
      </w:r>
      <w:r w:rsidRPr="00F12398">
        <w:br/>
      </w:r>
      <w:proofErr w:type="spellStart"/>
      <w:r w:rsidRPr="00F12398">
        <w:t>Maejo</w:t>
      </w:r>
      <w:proofErr w:type="spellEnd"/>
      <w:r w:rsidRPr="00F12398">
        <w:t xml:space="preserve"> University</w:t>
      </w:r>
    </w:p>
    <w:p w14:paraId="3A93ACEF" w14:textId="77777777" w:rsidR="009D46DF" w:rsidRPr="00F12398" w:rsidRDefault="009D46DF" w:rsidP="00F12398">
      <w:pPr>
        <w:pBdr>
          <w:bottom w:val="single" w:sz="6" w:space="1" w:color="auto"/>
        </w:pBdr>
      </w:pPr>
    </w:p>
    <w:p w14:paraId="6AB54218" w14:textId="69B85513" w:rsidR="009D46DF" w:rsidRPr="009D46DF" w:rsidRDefault="009D46DF" w:rsidP="009D46DF">
      <w:pPr>
        <w:rPr>
          <w:b/>
          <w:bCs/>
        </w:rPr>
      </w:pPr>
      <w:r>
        <w:rPr>
          <w:b/>
          <w:bCs/>
        </w:rPr>
        <w:t>R</w:t>
      </w:r>
      <w:r w:rsidRPr="009D46DF">
        <w:rPr>
          <w:b/>
          <w:bCs/>
        </w:rPr>
        <w:t>esponse to Reviewer 3</w:t>
      </w:r>
    </w:p>
    <w:p w14:paraId="3D202CEF" w14:textId="77777777" w:rsidR="009D46DF" w:rsidRPr="009D46DF" w:rsidRDefault="009D46DF" w:rsidP="009D46DF">
      <w:r w:rsidRPr="009D46DF">
        <w:t xml:space="preserve">Dear </w:t>
      </w:r>
      <w:proofErr w:type="gramStart"/>
      <w:r w:rsidRPr="009D46DF">
        <w:t>Reviewer</w:t>
      </w:r>
      <w:proofErr w:type="gramEnd"/>
      <w:r w:rsidRPr="009D46DF">
        <w:t xml:space="preserve"> 3,</w:t>
      </w:r>
    </w:p>
    <w:p w14:paraId="1668AEAF" w14:textId="77777777" w:rsidR="009D46DF" w:rsidRPr="009D46DF" w:rsidRDefault="009D46DF" w:rsidP="009D46DF">
      <w:r w:rsidRPr="009D46DF">
        <w:t>Thank you again for your detailed and constructive feedback. We appreciate your suggestions for strengthening the empirical evaluation and generalizability of our study. In this revision, we have addressed your comments as follows:</w:t>
      </w:r>
    </w:p>
    <w:p w14:paraId="49022B97" w14:textId="77777777" w:rsidR="009D46DF" w:rsidRPr="009D46DF" w:rsidRDefault="009D46DF" w:rsidP="009D46DF">
      <w:pPr>
        <w:rPr>
          <w:b/>
          <w:bCs/>
        </w:rPr>
      </w:pPr>
      <w:r w:rsidRPr="009D46DF">
        <w:rPr>
          <w:b/>
          <w:bCs/>
        </w:rPr>
        <w:t>Revisions Made:</w:t>
      </w:r>
    </w:p>
    <w:p w14:paraId="734F2CA6" w14:textId="77777777" w:rsidR="009D46DF" w:rsidRDefault="009D46DF" w:rsidP="009D46DF">
      <w:pPr>
        <w:numPr>
          <w:ilvl w:val="0"/>
          <w:numId w:val="5"/>
        </w:numPr>
      </w:pPr>
      <w:r w:rsidRPr="009D46DF">
        <w:rPr>
          <w:b/>
          <w:bCs/>
        </w:rPr>
        <w:t>Additional Performance Metrics</w:t>
      </w:r>
      <w:r w:rsidRPr="009D46DF">
        <w:br/>
        <w:t>We have expanded </w:t>
      </w:r>
      <w:r w:rsidRPr="009D46DF">
        <w:rPr>
          <w:b/>
          <w:bCs/>
        </w:rPr>
        <w:t>Table III</w:t>
      </w:r>
      <w:r w:rsidRPr="009D46DF">
        <w:t> to include </w:t>
      </w:r>
      <w:r w:rsidRPr="009D46DF">
        <w:rPr>
          <w:b/>
          <w:bCs/>
        </w:rPr>
        <w:t>RMSE (Root Mean Square Error), MAPE (Mean Absolute Percentage Error), and R² (Coefficient of Determination)</w:t>
      </w:r>
      <w:r w:rsidRPr="009D46DF">
        <w:t> alongside MAE. A brief error distribution analysis has been added to Section IV.</w:t>
      </w:r>
    </w:p>
    <w:p w14:paraId="524DD2B9"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Generalizability Discussion</w:t>
      </w:r>
      <w:r>
        <w:rPr>
          <w:rFonts w:ascii="Segoe UI" w:hAnsi="Segoe UI" w:cs="Segoe UI"/>
          <w:color w:val="0F1115"/>
        </w:rPr>
        <w:br/>
        <w:t>We added a "Limitations and Future Work" subsection noting that validation across multiple sites in Thailand and other tropical regions would strengthen generalizability.</w:t>
      </w:r>
    </w:p>
    <w:p w14:paraId="0E99F2A1"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lastRenderedPageBreak/>
        <w:t>Classical Baseline Consideration</w:t>
      </w:r>
      <w:r>
        <w:rPr>
          <w:rFonts w:ascii="Segoe UI" w:hAnsi="Segoe UI" w:cs="Segoe UI"/>
          <w:color w:val="0F1115"/>
        </w:rPr>
        <w:br/>
        <w:t>While our current study focuses on deep learning architectures, we acknowledge the value of classical statistical models. We have noted in the future work section that benchmarks against ARIMA/SARIMA would provide valuable context.</w:t>
      </w:r>
    </w:p>
    <w:p w14:paraId="42FDC1C9" w14:textId="77777777" w:rsidR="009D46DF" w:rsidRDefault="009D46DF" w:rsidP="009D46DF">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Future Work on Advanced Architectures</w:t>
      </w:r>
      <w:r>
        <w:rPr>
          <w:rFonts w:ascii="Segoe UI" w:hAnsi="Segoe UI" w:cs="Segoe UI"/>
          <w:color w:val="0F1115"/>
        </w:rPr>
        <w:br/>
        <w:t xml:space="preserve">We have incorporated your suggestion to benchmark Transformer-based models (e.g., Informer, </w:t>
      </w:r>
      <w:proofErr w:type="spellStart"/>
      <w:r>
        <w:rPr>
          <w:rFonts w:ascii="Segoe UI" w:hAnsi="Segoe UI" w:cs="Segoe UI"/>
          <w:color w:val="0F1115"/>
        </w:rPr>
        <w:t>Autoformer</w:t>
      </w:r>
      <w:proofErr w:type="spellEnd"/>
      <w:r>
        <w:rPr>
          <w:rFonts w:ascii="Segoe UI" w:hAnsi="Segoe UI" w:cs="Segoe UI"/>
          <w:color w:val="0F1115"/>
        </w:rPr>
        <w:t>) in the future work section to test whether our feature-engineering findings extend to attention mechanisms.</w:t>
      </w:r>
    </w:p>
    <w:p w14:paraId="2A18B5ED" w14:textId="220C6DAE" w:rsidR="009D46DF" w:rsidRPr="009D46DF" w:rsidRDefault="009D46DF" w:rsidP="009D46DF">
      <w:pPr>
        <w:ind w:left="720"/>
      </w:pPr>
    </w:p>
    <w:p w14:paraId="1A1AF527" w14:textId="77777777" w:rsidR="009D46DF" w:rsidRPr="009D46DF" w:rsidRDefault="009D46DF" w:rsidP="009D46DF">
      <w:r w:rsidRPr="009D46DF">
        <w:t>These revisions strengthen the paper's empirical evaluation and clarify its regional focus while outlining clear directions for future research. We believe the manuscript now provides a more comprehensive contribution to the field.</w:t>
      </w:r>
    </w:p>
    <w:p w14:paraId="64D40D7D" w14:textId="77777777" w:rsidR="009D46DF" w:rsidRPr="009D46DF" w:rsidRDefault="009D46DF" w:rsidP="009D46DF">
      <w:r w:rsidRPr="009D46DF">
        <w:t>Thank you for your constructive feedback.</w:t>
      </w:r>
    </w:p>
    <w:p w14:paraId="36165957" w14:textId="77777777" w:rsidR="009D46DF" w:rsidRPr="009D46DF" w:rsidRDefault="009D46DF" w:rsidP="009D46DF"/>
    <w:p w14:paraId="126E2BC9" w14:textId="77777777" w:rsidR="009D46DF" w:rsidRPr="009D46DF" w:rsidRDefault="009D46DF" w:rsidP="009D46DF">
      <w:r w:rsidRPr="009D46DF">
        <w:t>Sincerely,</w:t>
      </w:r>
    </w:p>
    <w:p w14:paraId="279274F2" w14:textId="77777777" w:rsidR="009D46DF" w:rsidRPr="009D46DF" w:rsidRDefault="009D46DF" w:rsidP="009D46DF">
      <w:proofErr w:type="spellStart"/>
      <w:r w:rsidRPr="009D46DF">
        <w:t>Watcharin</w:t>
      </w:r>
      <w:proofErr w:type="spellEnd"/>
      <w:r w:rsidRPr="009D46DF">
        <w:t xml:space="preserve"> </w:t>
      </w:r>
      <w:proofErr w:type="spellStart"/>
      <w:r w:rsidRPr="009D46DF">
        <w:t>Sarachai</w:t>
      </w:r>
      <w:proofErr w:type="spellEnd"/>
      <w:r w:rsidRPr="009D46DF">
        <w:t xml:space="preserve"> &amp; Chirawan Ronran</w:t>
      </w:r>
    </w:p>
    <w:p w14:paraId="0EB78928" w14:textId="389D20DC" w:rsidR="00F12398" w:rsidRDefault="009D46DF" w:rsidP="009D46DF">
      <w:pPr>
        <w:pBdr>
          <w:bottom w:val="single" w:sz="6" w:space="1" w:color="auto"/>
        </w:pBdr>
      </w:pPr>
      <w:proofErr w:type="spellStart"/>
      <w:r w:rsidRPr="009D46DF">
        <w:t>Maejo</w:t>
      </w:r>
      <w:proofErr w:type="spellEnd"/>
      <w:r w:rsidRPr="009D46DF">
        <w:t xml:space="preserve"> University</w:t>
      </w:r>
    </w:p>
    <w:p w14:paraId="4F46C9CB" w14:textId="77777777" w:rsidR="009D46DF" w:rsidRDefault="009D46DF" w:rsidP="009D46DF"/>
    <w:p w14:paraId="35C6BB4A" w14:textId="725BFABA" w:rsidR="009D46DF" w:rsidRPr="009D46DF" w:rsidRDefault="009D46DF" w:rsidP="009D46DF">
      <w:r w:rsidRPr="009D46DF">
        <w:t>Dear Editor,</w:t>
      </w:r>
    </w:p>
    <w:p w14:paraId="240BDEC0" w14:textId="77777777" w:rsidR="009D46DF" w:rsidRPr="009D46DF" w:rsidRDefault="009D46DF" w:rsidP="009D46DF">
      <w:proofErr w:type="gramStart"/>
      <w:r w:rsidRPr="009D46DF">
        <w:t>We thank</w:t>
      </w:r>
      <w:proofErr w:type="gramEnd"/>
      <w:r w:rsidRPr="009D46DF">
        <w:t xml:space="preserve"> you and the reviewers for the constructive feedback on our manuscript. We have carefully addressed all comments and revised the paper accordingly. Below is a summary of the key changes made in response to each reviewer:</w:t>
      </w:r>
    </w:p>
    <w:p w14:paraId="766D2F8F" w14:textId="77777777" w:rsidR="009D46DF" w:rsidRPr="009D46DF" w:rsidRDefault="009D46DF" w:rsidP="009D46DF">
      <w:pPr>
        <w:rPr>
          <w:b/>
          <w:bCs/>
        </w:rPr>
      </w:pPr>
      <w:r w:rsidRPr="009D46DF">
        <w:rPr>
          <w:b/>
          <w:bCs/>
        </w:rPr>
        <w:t>Reviewer 1</w:t>
      </w:r>
    </w:p>
    <w:p w14:paraId="55C6698C" w14:textId="77777777" w:rsidR="009D46DF" w:rsidRPr="009D46DF" w:rsidRDefault="009D46DF" w:rsidP="009D46DF">
      <w:pPr>
        <w:numPr>
          <w:ilvl w:val="0"/>
          <w:numId w:val="7"/>
        </w:numPr>
      </w:pPr>
      <w:r w:rsidRPr="009D46DF">
        <w:rPr>
          <w:b/>
          <w:bCs/>
        </w:rPr>
        <w:t>Added discussion on Transformer-based models</w:t>
      </w:r>
      <w:r w:rsidRPr="009D46DF">
        <w:t> in the Limitations and Future Work section, noting that our current focus on CNN, LSTM, and AR-LSTM provides a foundation for future comparisons with attention-based architectures.</w:t>
      </w:r>
    </w:p>
    <w:p w14:paraId="37CC0F94" w14:textId="77777777" w:rsidR="009D46DF" w:rsidRPr="009D46DF" w:rsidRDefault="009D46DF" w:rsidP="009D46DF">
      <w:pPr>
        <w:numPr>
          <w:ilvl w:val="0"/>
          <w:numId w:val="7"/>
        </w:numPr>
      </w:pPr>
      <w:r w:rsidRPr="009D46DF">
        <w:rPr>
          <w:b/>
          <w:bCs/>
        </w:rPr>
        <w:t>Expanded explanation of AR-LSTM degradation</w:t>
      </w:r>
      <w:r w:rsidRPr="009D46DF">
        <w:t> in a new subsection titled “Why AR-LSTM Degrades with Engineered Features,” clarifying how recursive prediction loops amplify noise from engineered features.</w:t>
      </w:r>
    </w:p>
    <w:p w14:paraId="2A7E73F0" w14:textId="77777777" w:rsidR="009D46DF" w:rsidRPr="009D46DF" w:rsidRDefault="009D46DF" w:rsidP="009D46DF">
      <w:pPr>
        <w:rPr>
          <w:b/>
          <w:bCs/>
        </w:rPr>
      </w:pPr>
      <w:r w:rsidRPr="009D46DF">
        <w:rPr>
          <w:b/>
          <w:bCs/>
        </w:rPr>
        <w:t>Reviewer 2</w:t>
      </w:r>
    </w:p>
    <w:p w14:paraId="5032897D" w14:textId="77777777" w:rsidR="009D46DF" w:rsidRPr="009D46DF" w:rsidRDefault="009D46DF" w:rsidP="009D46DF">
      <w:pPr>
        <w:numPr>
          <w:ilvl w:val="0"/>
          <w:numId w:val="8"/>
        </w:numPr>
      </w:pPr>
      <w:r w:rsidRPr="009D46DF">
        <w:rPr>
          <w:b/>
          <w:bCs/>
        </w:rPr>
        <w:t>Performed comprehensive language editing</w:t>
      </w:r>
      <w:r w:rsidRPr="009D46DF">
        <w:t> throughout the manuscript to correct grammatical errors, improve sentence structure, and enhance overall readability.</w:t>
      </w:r>
    </w:p>
    <w:p w14:paraId="3DD16F4E" w14:textId="77777777" w:rsidR="009D46DF" w:rsidRPr="009D46DF" w:rsidRDefault="009D46DF" w:rsidP="009D46DF">
      <w:pPr>
        <w:numPr>
          <w:ilvl w:val="0"/>
          <w:numId w:val="8"/>
        </w:numPr>
      </w:pPr>
      <w:r w:rsidRPr="009D46DF">
        <w:rPr>
          <w:b/>
          <w:bCs/>
        </w:rPr>
        <w:lastRenderedPageBreak/>
        <w:t>Revised wording in key sections</w:t>
      </w:r>
      <w:r w:rsidRPr="009D46DF">
        <w:t> (e.g., Introduction) for greater clarity and professionalism.</w:t>
      </w:r>
    </w:p>
    <w:p w14:paraId="26A7D695" w14:textId="77777777" w:rsidR="009D46DF" w:rsidRPr="009D46DF" w:rsidRDefault="009D46DF" w:rsidP="009D46DF">
      <w:pPr>
        <w:rPr>
          <w:b/>
          <w:bCs/>
        </w:rPr>
      </w:pPr>
      <w:r w:rsidRPr="009D46DF">
        <w:rPr>
          <w:b/>
          <w:bCs/>
        </w:rPr>
        <w:t>Reviewer 3</w:t>
      </w:r>
    </w:p>
    <w:p w14:paraId="0FDFE467" w14:textId="77777777" w:rsidR="009D46DF" w:rsidRPr="009D46DF" w:rsidRDefault="009D46DF" w:rsidP="009D46DF">
      <w:pPr>
        <w:numPr>
          <w:ilvl w:val="0"/>
          <w:numId w:val="9"/>
        </w:numPr>
      </w:pPr>
      <w:r w:rsidRPr="009D46DF">
        <w:rPr>
          <w:b/>
          <w:bCs/>
        </w:rPr>
        <w:t>Expanded performance metrics</w:t>
      </w:r>
      <w:r w:rsidRPr="009D46DF">
        <w:t> in Table III to include RMSE, MAPE, and R² alongside MAE.</w:t>
      </w:r>
    </w:p>
    <w:p w14:paraId="1B4A07D4" w14:textId="77777777" w:rsidR="009D46DF" w:rsidRPr="009D46DF" w:rsidRDefault="009D46DF" w:rsidP="009D46DF">
      <w:pPr>
        <w:numPr>
          <w:ilvl w:val="0"/>
          <w:numId w:val="9"/>
        </w:numPr>
      </w:pPr>
      <w:r w:rsidRPr="009D46DF">
        <w:rPr>
          <w:b/>
          <w:bCs/>
        </w:rPr>
        <w:t>Added discussion on generalizability</w:t>
      </w:r>
      <w:r w:rsidRPr="009D46DF">
        <w:t> in the Limitations and Future Work section, noting the need for validation across multiple sites in Thailand and other tropical regions.</w:t>
      </w:r>
    </w:p>
    <w:p w14:paraId="021B23A4" w14:textId="77777777" w:rsidR="009D46DF" w:rsidRPr="009D46DF" w:rsidRDefault="009D46DF" w:rsidP="009D46DF">
      <w:pPr>
        <w:numPr>
          <w:ilvl w:val="0"/>
          <w:numId w:val="9"/>
        </w:numPr>
      </w:pPr>
      <w:r w:rsidRPr="009D46DF">
        <w:rPr>
          <w:b/>
          <w:bCs/>
        </w:rPr>
        <w:t>Acknowledged classical baseline limitation</w:t>
      </w:r>
      <w:r w:rsidRPr="009D46DF">
        <w:t xml:space="preserve"> and included benchmarking against ARIMA/SARIMA and Transformer models (e.g., Informer, </w:t>
      </w:r>
      <w:proofErr w:type="spellStart"/>
      <w:r w:rsidRPr="009D46DF">
        <w:t>Autoformer</w:t>
      </w:r>
      <w:proofErr w:type="spellEnd"/>
      <w:r w:rsidRPr="009D46DF">
        <w:t>) as future work.</w:t>
      </w:r>
    </w:p>
    <w:p w14:paraId="6632F2F6" w14:textId="77777777" w:rsidR="009D46DF" w:rsidRPr="009D46DF" w:rsidRDefault="009D46DF" w:rsidP="009D46DF">
      <w:pPr>
        <w:rPr>
          <w:b/>
          <w:bCs/>
        </w:rPr>
      </w:pPr>
      <w:r w:rsidRPr="009D46DF">
        <w:rPr>
          <w:b/>
          <w:bCs/>
        </w:rPr>
        <w:t>Overall Impact</w:t>
      </w:r>
    </w:p>
    <w:p w14:paraId="4B9FC3E6" w14:textId="77777777" w:rsidR="009D46DF" w:rsidRPr="009D46DF" w:rsidRDefault="009D46DF" w:rsidP="009D46DF">
      <w:r w:rsidRPr="009D46DF">
        <w:t>These revisions have strengthened the manuscript's theoretical contribution, empirical evaluation, and clarity. We believe the paper now more comprehensively addresses the conference themes and provides a solid foundation for future research.</w:t>
      </w:r>
    </w:p>
    <w:p w14:paraId="4B2B3B0D" w14:textId="77777777" w:rsidR="009D46DF" w:rsidRPr="009D46DF" w:rsidRDefault="009D46DF" w:rsidP="009D46DF">
      <w:r w:rsidRPr="009D46DF">
        <w:t>Thank you for considering our revised submission.</w:t>
      </w:r>
    </w:p>
    <w:p w14:paraId="54853C29" w14:textId="77777777" w:rsidR="009D46DF" w:rsidRPr="009D46DF" w:rsidRDefault="009D46DF" w:rsidP="009D46DF">
      <w:r w:rsidRPr="009D46DF">
        <w:t>Sincerely,</w:t>
      </w:r>
      <w:r w:rsidRPr="009D46DF">
        <w:br/>
      </w:r>
      <w:proofErr w:type="spellStart"/>
      <w:r w:rsidRPr="009D46DF">
        <w:t>Watcharin</w:t>
      </w:r>
      <w:proofErr w:type="spellEnd"/>
      <w:r w:rsidRPr="009D46DF">
        <w:t xml:space="preserve"> </w:t>
      </w:r>
      <w:proofErr w:type="spellStart"/>
      <w:r w:rsidRPr="009D46DF">
        <w:t>Sarachai</w:t>
      </w:r>
      <w:proofErr w:type="spellEnd"/>
      <w:r w:rsidRPr="009D46DF">
        <w:t xml:space="preserve"> &amp; Chirawan Ronran</w:t>
      </w:r>
      <w:r w:rsidRPr="009D46DF">
        <w:br/>
      </w:r>
      <w:proofErr w:type="spellStart"/>
      <w:r w:rsidRPr="009D46DF">
        <w:t>Maejo</w:t>
      </w:r>
      <w:proofErr w:type="spellEnd"/>
      <w:r w:rsidRPr="009D46DF">
        <w:t xml:space="preserve"> University</w:t>
      </w:r>
    </w:p>
    <w:p w14:paraId="3170B552" w14:textId="77777777" w:rsidR="009D46DF" w:rsidRDefault="009D46DF" w:rsidP="009D46DF"/>
    <w:sectPr w:rsidR="009D46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0B5"/>
    <w:multiLevelType w:val="multilevel"/>
    <w:tmpl w:val="06B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3D31"/>
    <w:multiLevelType w:val="multilevel"/>
    <w:tmpl w:val="5DC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B2F20"/>
    <w:multiLevelType w:val="multilevel"/>
    <w:tmpl w:val="366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C138F"/>
    <w:multiLevelType w:val="multilevel"/>
    <w:tmpl w:val="245C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C7273"/>
    <w:multiLevelType w:val="multilevel"/>
    <w:tmpl w:val="DFE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E33E0"/>
    <w:multiLevelType w:val="multilevel"/>
    <w:tmpl w:val="8F6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B29E8"/>
    <w:multiLevelType w:val="multilevel"/>
    <w:tmpl w:val="A7F8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5C6167"/>
    <w:multiLevelType w:val="multilevel"/>
    <w:tmpl w:val="DB32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31581"/>
    <w:multiLevelType w:val="multilevel"/>
    <w:tmpl w:val="5D8C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99289">
    <w:abstractNumId w:val="8"/>
  </w:num>
  <w:num w:numId="2" w16cid:durableId="38869158">
    <w:abstractNumId w:val="4"/>
  </w:num>
  <w:num w:numId="3" w16cid:durableId="1195727084">
    <w:abstractNumId w:val="6"/>
  </w:num>
  <w:num w:numId="4" w16cid:durableId="1157305667">
    <w:abstractNumId w:val="2"/>
  </w:num>
  <w:num w:numId="5" w16cid:durableId="383021923">
    <w:abstractNumId w:val="7"/>
  </w:num>
  <w:num w:numId="6" w16cid:durableId="2131121147">
    <w:abstractNumId w:val="3"/>
  </w:num>
  <w:num w:numId="7" w16cid:durableId="590434711">
    <w:abstractNumId w:val="1"/>
  </w:num>
  <w:num w:numId="8" w16cid:durableId="1453985792">
    <w:abstractNumId w:val="5"/>
  </w:num>
  <w:num w:numId="9" w16cid:durableId="33607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98"/>
    <w:rsid w:val="00086DA7"/>
    <w:rsid w:val="006D33C5"/>
    <w:rsid w:val="009D46DF"/>
    <w:rsid w:val="00F1239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89A0"/>
  <w15:chartTrackingRefBased/>
  <w15:docId w15:val="{F8509316-2D68-4EB7-8889-8003C145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3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23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123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2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3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23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123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2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398"/>
    <w:rPr>
      <w:rFonts w:eastAsiaTheme="majorEastAsia" w:cstheme="majorBidi"/>
      <w:color w:val="272727" w:themeColor="text1" w:themeTint="D8"/>
    </w:rPr>
  </w:style>
  <w:style w:type="paragraph" w:styleId="Title">
    <w:name w:val="Title"/>
    <w:basedOn w:val="Normal"/>
    <w:next w:val="Normal"/>
    <w:link w:val="TitleChar"/>
    <w:uiPriority w:val="10"/>
    <w:qFormat/>
    <w:rsid w:val="00F123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23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23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23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2398"/>
    <w:pPr>
      <w:spacing w:before="160"/>
      <w:jc w:val="center"/>
    </w:pPr>
    <w:rPr>
      <w:i/>
      <w:iCs/>
      <w:color w:val="404040" w:themeColor="text1" w:themeTint="BF"/>
    </w:rPr>
  </w:style>
  <w:style w:type="character" w:customStyle="1" w:styleId="QuoteChar">
    <w:name w:val="Quote Char"/>
    <w:basedOn w:val="DefaultParagraphFont"/>
    <w:link w:val="Quote"/>
    <w:uiPriority w:val="29"/>
    <w:rsid w:val="00F12398"/>
    <w:rPr>
      <w:i/>
      <w:iCs/>
      <w:color w:val="404040" w:themeColor="text1" w:themeTint="BF"/>
    </w:rPr>
  </w:style>
  <w:style w:type="paragraph" w:styleId="ListParagraph">
    <w:name w:val="List Paragraph"/>
    <w:basedOn w:val="Normal"/>
    <w:uiPriority w:val="34"/>
    <w:qFormat/>
    <w:rsid w:val="00F12398"/>
    <w:pPr>
      <w:ind w:left="720"/>
      <w:contextualSpacing/>
    </w:pPr>
  </w:style>
  <w:style w:type="character" w:styleId="IntenseEmphasis">
    <w:name w:val="Intense Emphasis"/>
    <w:basedOn w:val="DefaultParagraphFont"/>
    <w:uiPriority w:val="21"/>
    <w:qFormat/>
    <w:rsid w:val="00F12398"/>
    <w:rPr>
      <w:i/>
      <w:iCs/>
      <w:color w:val="0F4761" w:themeColor="accent1" w:themeShade="BF"/>
    </w:rPr>
  </w:style>
  <w:style w:type="paragraph" w:styleId="IntenseQuote">
    <w:name w:val="Intense Quote"/>
    <w:basedOn w:val="Normal"/>
    <w:next w:val="Normal"/>
    <w:link w:val="IntenseQuoteChar"/>
    <w:uiPriority w:val="30"/>
    <w:qFormat/>
    <w:rsid w:val="00F1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398"/>
    <w:rPr>
      <w:i/>
      <w:iCs/>
      <w:color w:val="0F4761" w:themeColor="accent1" w:themeShade="BF"/>
    </w:rPr>
  </w:style>
  <w:style w:type="character" w:styleId="IntenseReference">
    <w:name w:val="Intense Reference"/>
    <w:basedOn w:val="DefaultParagraphFont"/>
    <w:uiPriority w:val="32"/>
    <w:qFormat/>
    <w:rsid w:val="00F12398"/>
    <w:rPr>
      <w:b/>
      <w:bCs/>
      <w:smallCaps/>
      <w:color w:val="0F4761" w:themeColor="accent1" w:themeShade="BF"/>
      <w:spacing w:val="5"/>
    </w:rPr>
  </w:style>
  <w:style w:type="paragraph" w:customStyle="1" w:styleId="ds-markdown-paragraph">
    <w:name w:val="ds-markdown-paragraph"/>
    <w:basedOn w:val="Normal"/>
    <w:rsid w:val="009D46D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D4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792</Words>
  <Characters>4882</Characters>
  <Application>Microsoft Office Word</Application>
  <DocSecurity>0</DocSecurity>
  <Lines>108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Jirawan Ronran</dc:creator>
  <cp:keywords/>
  <dc:description/>
  <cp:lastModifiedBy>Jirawan Ronran</cp:lastModifiedBy>
  <cp:revision>1</cp:revision>
  <dcterms:created xsi:type="dcterms:W3CDTF">2026-01-05T08:49:00Z</dcterms:created>
  <dcterms:modified xsi:type="dcterms:W3CDTF">2026-01-05T09:35:00Z</dcterms:modified>
</cp:coreProperties>
</file>