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/>
          <w:color w:val="333333"/>
          <w:kern w:val="0"/>
          <w:sz w:val="14"/>
          <w:szCs w:val="14"/>
        </w:rPr>
      </w:pP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C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자료와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파이썬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자료간의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 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변환을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하는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struct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모듈을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공부해보죠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.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>목표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 xml:space="preserve"> : struct 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>모듈에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 xml:space="preserve"> 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>대해서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 xml:space="preserve"> </w:t>
      </w:r>
      <w:r w:rsidRPr="00C37C38">
        <w:rPr>
          <w:rFonts w:ascii="1170960_12" w:eastAsia="돋움" w:hAnsi="1170960_12" w:cs="굴림"/>
          <w:b/>
          <w:bCs/>
          <w:color w:val="FF6C00"/>
          <w:kern w:val="0"/>
          <w:sz w:val="24"/>
          <w:szCs w:val="24"/>
        </w:rPr>
        <w:t>공부해보자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1. pack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2. unpack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b/>
          <w:bCs/>
          <w:color w:val="7820B9"/>
          <w:kern w:val="0"/>
        </w:rPr>
        <w:t xml:space="preserve">3. 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정렬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 xml:space="preserve"> 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문제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b/>
          <w:bCs/>
          <w:color w:val="7820B9"/>
          <w:kern w:val="0"/>
        </w:rPr>
        <w:t xml:space="preserve">4. 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바이너리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 xml:space="preserve"> </w:t>
      </w:r>
      <w:r w:rsidRPr="00C37C38">
        <w:rPr>
          <w:rFonts w:ascii="957317_10" w:eastAsia="돋움" w:hAnsi="957317_10" w:cs="굴림"/>
          <w:b/>
          <w:bCs/>
          <w:color w:val="7820B9"/>
          <w:kern w:val="0"/>
        </w:rPr>
        <w:t>읽어오기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1. pack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바탕" w:eastAsia="바탕" w:hAnsi="바탕" w:cs="바탕" w:hint="eastAsia"/>
          <w:b/>
          <w:bCs/>
          <w:color w:val="00B0A2"/>
          <w:kern w:val="0"/>
          <w:sz w:val="24"/>
          <w:szCs w:val="24"/>
        </w:rPr>
        <w:t>①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 xml:space="preserve"> struct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포맷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 xml:space="preserve">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문자열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758940" cy="5735320"/>
            <wp:effectExtent l="19050" t="0" r="3810" b="0"/>
            <wp:docPr id="1" name="20130227_95/shw20319_13618964381399I9TQ_PNG/struct.png" descr="http://postfiles16.naver.net/20130227_95/shw20319_13618964381399I9TQ_PNG/struct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95/shw20319_13618964381399I9TQ_PNG/struct.png" descr="http://postfiles16.naver.net/20130227_95/shw20319_13618964381399I9TQ_PNG/struct.png?type=w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jc w:val="center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>Python Documentent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바탕" w:eastAsia="바탕" w:hAnsi="바탕" w:cs="바탕" w:hint="eastAsia"/>
          <w:b/>
          <w:bCs/>
          <w:color w:val="00B0A2"/>
          <w:kern w:val="0"/>
          <w:sz w:val="24"/>
          <w:szCs w:val="24"/>
        </w:rPr>
        <w:t>②</w:t>
      </w:r>
      <w:r w:rsidRPr="00C37C38">
        <w:rPr>
          <w:rFonts w:ascii="Times New Roman" w:eastAsia="돋움" w:hAnsi="Times New Roman" w:cs="Times New Roman"/>
          <w:b/>
          <w:bCs/>
          <w:color w:val="00B0A2"/>
          <w:kern w:val="0"/>
          <w:sz w:val="24"/>
          <w:szCs w:val="24"/>
        </w:rPr>
        <w:t xml:space="preserve">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파이썬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 xml:space="preserve">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자료를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 xml:space="preserve"> C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자료로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 xml:space="preserve"> </w:t>
      </w:r>
      <w:r w:rsidRPr="00C37C38">
        <w:rPr>
          <w:rFonts w:ascii="994268_12" w:eastAsia="돋움" w:hAnsi="994268_12" w:cs="굴림"/>
          <w:b/>
          <w:bCs/>
          <w:color w:val="00B0A2"/>
          <w:kern w:val="0"/>
          <w:sz w:val="24"/>
          <w:szCs w:val="24"/>
        </w:rPr>
        <w:t>변환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064250" cy="1814195"/>
            <wp:effectExtent l="19050" t="0" r="0" b="0"/>
            <wp:docPr id="2" name="20130227_80/shw20319_13618969024634NO7O_PNG/struct1.png" descr="http://postfiles1.naver.net/20130227_80/shw20319_13618969024634NO7O_PNG/struct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80/shw20319_13618969024634NO7O_PNG/struct1.png" descr="http://postfiles1.naver.net/20130227_80/shw20319_13618969024634NO7O_PNG/struct1.png?type=w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H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는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unsigned short, L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unsigned long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입니다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HHL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이므로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unsigned short 2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, unsigned long 1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개로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표현합니다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HH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2H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표현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가능합니다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78855" cy="1477645"/>
            <wp:effectExtent l="19050" t="0" r="0" b="0"/>
            <wp:docPr id="3" name="20130227_286/shw20319_1361897230221bARV7_PNG/struct2.png" descr="http://postfiles15.naver.net/20130227_286/shw20319_1361897230221bARV7_PNG/struct2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286/shw20319_1361897230221bARV7_PNG/struct2.png" descr="http://postfiles15.naver.net/20130227_286/shw20319_1361897230221bARV7_PNG/struct2.png?type=w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s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문자열입니다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길이에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맞춰서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쓰시면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됩니다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78855" cy="731520"/>
            <wp:effectExtent l="19050" t="0" r="0" b="0"/>
            <wp:docPr id="4" name="20130227_158/shw20319_1361897627752XiWVw_PNG/struct3.png" descr="http://postfiles15.naver.net/20130227_158/shw20319_1361897627752XiWVw_PNG/struct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158/shw20319_1361897627752XiWVw_PNG/struct3.png" descr="http://postfiles15.naver.net/20130227_158/shw20319_1361897627752XiWVw_PNG/struct3.png?type=w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calcsize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함수는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반환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문자열의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길이를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알아볼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때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사용합니다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H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2 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바이트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8s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8 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바이트이므로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총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10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이죠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2. unpack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64250" cy="1521460"/>
            <wp:effectExtent l="19050" t="0" r="0" b="0"/>
            <wp:docPr id="5" name="20130227_253/shw20319_1361897987303fD5zt_PNG/struct4.png" descr="http://postfiles14.naver.net/20130227_253/shw20319_1361897987303fD5zt_PNG/struct4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253/shw20319_1361897987303fD5zt_PNG/struct4.png" descr="http://postfiles14.naver.net/20130227_253/shw20319_1361897987303fD5zt_PNG/struct4.png?type=w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>주의할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점은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C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자료형이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short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형이므로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short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바꿔야한다는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점이예요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터플로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반환되는거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잊지마세요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 xml:space="preserve">3. 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정렬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 xml:space="preserve"> 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문제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093460" cy="1192530"/>
            <wp:effectExtent l="19050" t="0" r="2540" b="0"/>
            <wp:docPr id="6" name="20130227_120/shw20319_13618982857433VJs3_PNG/struct5.png" descr="http://postfiles9.naver.net/20130227_120/shw20319_13618982857433VJs3_PNG/struct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120/shw20319_13618982857433VJs3_PNG/struct5.png" descr="http://postfiles9.naver.net/20130227_120/shw20319_13618982857433VJs3_PNG/struct5.png?type=w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>계산상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6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바이트가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나와야하는데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8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이나왔습니다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h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int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인식해버렸군요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tbl>
      <w:tblPr>
        <w:tblW w:w="0" w:type="auto"/>
        <w:tblCellSpacing w:w="0" w:type="dxa"/>
        <w:tblBorders>
          <w:top w:val="single" w:sz="4" w:space="0" w:color="CCCCCC"/>
          <w:right w:val="single" w:sz="4" w:space="0" w:color="CCCCCC"/>
        </w:tblBorders>
        <w:shd w:val="clear" w:color="auto" w:fill="D9EAD9"/>
        <w:tblCellMar>
          <w:left w:w="0" w:type="dxa"/>
          <w:right w:w="0" w:type="dxa"/>
        </w:tblCellMar>
        <w:tblLook w:val="04A0"/>
      </w:tblPr>
      <w:tblGrid>
        <w:gridCol w:w="991"/>
        <w:gridCol w:w="2120"/>
        <w:gridCol w:w="2569"/>
      </w:tblGrid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문자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바이트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순서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크기와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정렬</w:t>
            </w:r>
          </w:p>
        </w:tc>
      </w:tr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@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시스템에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따름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시스템에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따름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(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기본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값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)</w:t>
            </w:r>
          </w:p>
        </w:tc>
      </w:tr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=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시스템에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따름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없음</w:t>
            </w:r>
          </w:p>
        </w:tc>
      </w:tr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&lt;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리틀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엔디안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없음</w:t>
            </w:r>
          </w:p>
        </w:tc>
      </w:tr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&gt;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빅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엔디안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없음</w:t>
            </w:r>
          </w:p>
        </w:tc>
      </w:tr>
      <w:tr w:rsidR="00C37C38" w:rsidRPr="00C37C38" w:rsidTr="00C37C38">
        <w:trPr>
          <w:trHeight w:val="207"/>
          <w:tblCellSpacing w:w="0" w:type="dxa"/>
        </w:trPr>
        <w:tc>
          <w:tcPr>
            <w:tcW w:w="991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!</w:t>
            </w:r>
          </w:p>
        </w:tc>
        <w:tc>
          <w:tcPr>
            <w:tcW w:w="212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네트워크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(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빅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 xml:space="preserve"> 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엔디안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)</w:t>
            </w:r>
          </w:p>
        </w:tc>
        <w:tc>
          <w:tcPr>
            <w:tcW w:w="2569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FFFFF"/>
            <w:vAlign w:val="center"/>
            <w:hideMark/>
          </w:tcPr>
          <w:p w:rsidR="00C37C38" w:rsidRPr="00C37C38" w:rsidRDefault="00C37C38" w:rsidP="00C37C38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4"/>
                <w:szCs w:val="14"/>
              </w:rPr>
            </w:pP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 </w:t>
            </w:r>
            <w:r w:rsidRPr="00C37C38">
              <w:rPr>
                <w:rFonts w:ascii="957317_10" w:eastAsia="돋움" w:hAnsi="957317_10" w:cs="굴림"/>
                <w:color w:val="333333"/>
                <w:kern w:val="0"/>
                <w:szCs w:val="20"/>
              </w:rPr>
              <w:t>없음</w:t>
            </w:r>
          </w:p>
        </w:tc>
      </w:tr>
    </w:tbl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@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또는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문자를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쓰지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않을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경우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기본값으로</w:t>
      </w:r>
      <w:r w:rsidRPr="00C37C38">
        <w:rPr>
          <w:rFonts w:ascii="957317_10" w:eastAsia="돋움" w:hAnsi="957317_10" w:cs="굴림"/>
          <w:color w:val="333333"/>
          <w:kern w:val="0"/>
        </w:rPr>
        <w:t>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시스템에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따라요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일정한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규칙에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따라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패딩을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넣어서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계산합니다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문자를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넣으면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크기와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정렬을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계산하지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않습니다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78855" cy="768350"/>
            <wp:effectExtent l="19050" t="0" r="0" b="0"/>
            <wp:docPr id="7" name="20130227_192/shw20319_1361898989830Wba6L_PNG/struct6.png" descr="http://postfiles1.naver.net/20130227_192/shw20319_1361898989830Wba6L_PNG/struct6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192/shw20319_1361898989830Wba6L_PNG/struct6.png" descr="http://postfiles1.naver.net/20130227_192/shw20319_1361898989830Wba6L_PNG/struct6.png?type=w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 xml:space="preserve">4. 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바이너리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 xml:space="preserve"> </w:t>
      </w:r>
      <w:r w:rsidRPr="00C37C38">
        <w:rPr>
          <w:rFonts w:ascii="1029324_12" w:eastAsia="돋움" w:hAnsi="1029324_12" w:cs="굴림"/>
          <w:b/>
          <w:bCs/>
          <w:color w:val="7820B9"/>
          <w:kern w:val="0"/>
          <w:sz w:val="24"/>
          <w:szCs w:val="24"/>
        </w:rPr>
        <w:t>읽어오기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957317_10" w:eastAsia="돋움" w:hAnsi="957317_10" w:cs="굴림"/>
          <w:color w:val="333333"/>
          <w:kern w:val="0"/>
          <w:szCs w:val="20"/>
        </w:rPr>
        <w:t>실행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파일의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바이너리를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한번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읽어와봅시다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.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파일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맨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앞에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있는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MZ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를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 xml:space="preserve"> 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읽어봅시다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44540" cy="2113915"/>
            <wp:effectExtent l="19050" t="0" r="3810" b="0"/>
            <wp:docPr id="8" name="20130227_189/shw20319_13618996665287XwWN_PNG/struct7.png" descr="http://postfiles14.naver.net/20130227_189/shw20319_13618996665287XwWN_PNG/struct7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27_189/shw20319_13618996665287XwWN_PNG/struct7.png" descr="http://postfiles14.naver.net/20130227_189/shw20319_13618996665287XwWN_PNG/struct7.png?type=w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Tahoma" w:eastAsia="돋움" w:hAnsi="Tahoma" w:cs="Tahoma"/>
          <w:color w:val="333333"/>
          <w:kern w:val="0"/>
          <w:szCs w:val="20"/>
        </w:rPr>
        <w:t>﻿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돋움" w:eastAsia="돋움" w:hAnsi="돋움" w:cs="굴림" w:hint="eastAsia"/>
          <w:color w:val="333333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color w:val="333333"/>
          <w:kern w:val="0"/>
          <w:sz w:val="14"/>
          <w:szCs w:val="14"/>
        </w:rPr>
        <w:t> </w:t>
      </w:r>
    </w:p>
    <w:p w:rsidR="00C37C38" w:rsidRPr="00C37C38" w:rsidRDefault="00C37C38" w:rsidP="00C37C38">
      <w:pPr>
        <w:widowControl/>
        <w:shd w:val="clear" w:color="auto" w:fill="D9EAD9"/>
        <w:wordWrap/>
        <w:autoSpaceDE/>
        <w:autoSpaceDN/>
        <w:spacing w:line="207" w:lineRule="atLeast"/>
        <w:rPr>
          <w:rFonts w:ascii="957317_10" w:eastAsia="돋움" w:hAnsi="957317_10" w:cs="굴림" w:hint="eastAsia"/>
          <w:color w:val="333333"/>
          <w:kern w:val="0"/>
          <w:szCs w:val="20"/>
        </w:rPr>
      </w:pP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다음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시간에는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프로세스에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관련된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모듈들을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 xml:space="preserve"> </w:t>
      </w:r>
      <w:r w:rsidRPr="00C37C38">
        <w:rPr>
          <w:rFonts w:ascii="1092568_12" w:eastAsia="돋움" w:hAnsi="1092568_12" w:cs="굴림"/>
          <w:b/>
          <w:bCs/>
          <w:color w:val="7D7D7D"/>
          <w:kern w:val="0"/>
          <w:sz w:val="24"/>
          <w:szCs w:val="24"/>
        </w:rPr>
        <w:t>공부해보죠</w:t>
      </w:r>
      <w:r w:rsidRPr="00C37C38">
        <w:rPr>
          <w:rFonts w:ascii="957317_10" w:eastAsia="돋움" w:hAnsi="957317_10" w:cs="굴림"/>
          <w:color w:val="333333"/>
          <w:kern w:val="0"/>
          <w:szCs w:val="20"/>
        </w:rPr>
        <w:t>.</w:t>
      </w:r>
    </w:p>
    <w:p w:rsidR="00C37C38" w:rsidRPr="00C37C38" w:rsidRDefault="00C37C38" w:rsidP="00C37C38">
      <w:pPr>
        <w:widowControl/>
        <w:wordWrap/>
        <w:autoSpaceDE/>
        <w:autoSpaceDN/>
        <w:spacing w:before="127" w:after="81"/>
        <w:jc w:val="left"/>
        <w:rPr>
          <w:rFonts w:ascii="돋움" w:eastAsia="돋움" w:hAnsi="돋움" w:cs="굴림"/>
          <w:kern w:val="0"/>
          <w:sz w:val="14"/>
          <w:szCs w:val="14"/>
        </w:rPr>
      </w:pPr>
      <w:r w:rsidRPr="00C37C38">
        <w:rPr>
          <w:rFonts w:ascii="돋움" w:eastAsia="돋움" w:hAnsi="돋움" w:cs="굴림" w:hint="eastAsia"/>
          <w:b/>
          <w:bCs/>
          <w:kern w:val="0"/>
          <w:sz w:val="14"/>
        </w:rPr>
        <w:t>[출처]</w:t>
      </w:r>
      <w:r w:rsidRPr="00C37C38">
        <w:rPr>
          <w:rFonts w:ascii="돋움" w:eastAsia="돋움" w:hAnsi="돋움" w:cs="굴림" w:hint="eastAsia"/>
          <w:kern w:val="0"/>
          <w:sz w:val="14"/>
        </w:rPr>
        <w:t> </w:t>
      </w:r>
      <w:hyperlink r:id="rId12" w:tgtFrame="_blank" w:history="1">
        <w:r w:rsidRPr="00C37C38">
          <w:rPr>
            <w:rFonts w:ascii="돋움" w:eastAsia="돋움" w:hAnsi="돋움" w:cs="굴림" w:hint="eastAsia"/>
            <w:color w:val="0000FF"/>
            <w:kern w:val="0"/>
            <w:sz w:val="14"/>
          </w:rPr>
          <w:t>[파이썬 기초] struct</w:t>
        </w:r>
      </w:hyperlink>
      <w:r w:rsidRPr="00C37C38">
        <w:rPr>
          <w:rFonts w:ascii="돋움" w:eastAsia="돋움" w:hAnsi="돋움" w:cs="굴림" w:hint="eastAsia"/>
          <w:kern w:val="0"/>
          <w:sz w:val="14"/>
          <w:szCs w:val="14"/>
        </w:rPr>
        <w:t>|</w:t>
      </w:r>
      <w:r w:rsidRPr="00C37C38">
        <w:rPr>
          <w:rFonts w:ascii="돋움" w:eastAsia="돋움" w:hAnsi="돋움" w:cs="굴림" w:hint="eastAsia"/>
          <w:b/>
          <w:bCs/>
          <w:kern w:val="0"/>
          <w:sz w:val="14"/>
        </w:rPr>
        <w:t>작성자</w:t>
      </w:r>
      <w:r w:rsidRPr="00C37C38">
        <w:rPr>
          <w:rFonts w:ascii="돋움" w:eastAsia="돋움" w:hAnsi="돋움" w:cs="굴림" w:hint="eastAsia"/>
          <w:kern w:val="0"/>
          <w:sz w:val="14"/>
        </w:rPr>
        <w:t> </w:t>
      </w:r>
      <w:hyperlink r:id="rId13" w:tgtFrame="_blank" w:history="1">
        <w:r w:rsidRPr="00C37C38">
          <w:rPr>
            <w:rFonts w:ascii="돋움" w:eastAsia="돋움" w:hAnsi="돋움" w:cs="굴림" w:hint="eastAsia"/>
            <w:color w:val="0000FF"/>
            <w:kern w:val="0"/>
            <w:sz w:val="14"/>
          </w:rPr>
          <w:t>GenesisShin</w:t>
        </w:r>
      </w:hyperlink>
    </w:p>
    <w:p w:rsidR="00246447" w:rsidRDefault="00C37C38">
      <w:pPr>
        <w:rPr>
          <w:rFonts w:hint="eastAsia"/>
        </w:rPr>
      </w:pPr>
    </w:p>
    <w:p w:rsidR="00C37C38" w:rsidRPr="00C37C38" w:rsidRDefault="00C37C38" w:rsidP="00C37C38">
      <w:pPr>
        <w:widowControl/>
        <w:pBdr>
          <w:bottom w:val="dashed" w:sz="4" w:space="2" w:color="DDDDDD"/>
        </w:pBdr>
        <w:shd w:val="clear" w:color="auto" w:fill="F1F1F1"/>
        <w:wordWrap/>
        <w:autoSpaceDE/>
        <w:autoSpaceDN/>
        <w:spacing w:after="576" w:line="461" w:lineRule="atLeast"/>
        <w:jc w:val="center"/>
        <w:outlineLvl w:val="1"/>
        <w:rPr>
          <w:rFonts w:ascii="Noto Sans Korean" w:eastAsia="굴림" w:hAnsi="Noto Sans Korean" w:cs="굴림"/>
          <w:color w:val="444444"/>
          <w:kern w:val="0"/>
          <w:sz w:val="23"/>
          <w:szCs w:val="23"/>
        </w:rPr>
      </w:pPr>
      <w:hyperlink r:id="rId14" w:history="1"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파이썬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파일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입출력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 +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이진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(binary)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형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파일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 xml:space="preserve"> </w:t>
        </w:r>
        <w:r w:rsidRPr="00C37C38">
          <w:rPr>
            <w:rFonts w:ascii="Noto Sans Korean" w:eastAsia="굴림" w:hAnsi="Noto Sans Korean" w:cs="굴림"/>
            <w:color w:val="444444"/>
            <w:kern w:val="0"/>
            <w:sz w:val="23"/>
          </w:rPr>
          <w:t>입출력</w:t>
        </w:r>
      </w:hyperlink>
    </w:p>
    <w:p w:rsidR="00C37C38" w:rsidRPr="00C37C38" w:rsidRDefault="00C37C38" w:rsidP="00C37C38">
      <w:pPr>
        <w:widowControl/>
        <w:shd w:val="clear" w:color="auto" w:fill="555555"/>
        <w:wordWrap/>
        <w:autoSpaceDE/>
        <w:autoSpaceDN/>
        <w:spacing w:line="161" w:lineRule="atLeast"/>
        <w:jc w:val="center"/>
        <w:rPr>
          <w:rFonts w:ascii="Noto Sans Korean" w:eastAsia="굴림" w:hAnsi="Noto Sans Korean" w:cs="굴림"/>
          <w:color w:val="FFFFFF"/>
          <w:kern w:val="0"/>
          <w:sz w:val="15"/>
          <w:szCs w:val="15"/>
        </w:rPr>
      </w:pPr>
      <w:r w:rsidRPr="00C37C38">
        <w:rPr>
          <w:rFonts w:ascii="Noto Sans Korean" w:eastAsia="굴림" w:hAnsi="Noto Sans Korean" w:cs="굴림"/>
          <w:color w:val="FFFFFF"/>
          <w:kern w:val="0"/>
          <w:sz w:val="15"/>
          <w:szCs w:val="15"/>
        </w:rPr>
        <w:t>2012.10.06 01:36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line="173" w:lineRule="atLeast"/>
        <w:jc w:val="righ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hyperlink r:id="rId15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binary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</w:t>
      </w:r>
      <w:r w:rsidRPr="00C37C38">
        <w:rPr>
          <w:rFonts w:ascii="Noto Sans Korean" w:eastAsia="굴림" w:hAnsi="Noto Sans Korean" w:cs="굴림"/>
          <w:color w:val="000000"/>
          <w:kern w:val="0"/>
          <w:sz w:val="2"/>
        </w:rPr>
        <w:t> </w:t>
      </w:r>
      <w:hyperlink r:id="rId16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File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</w:t>
      </w:r>
      <w:r w:rsidRPr="00C37C38">
        <w:rPr>
          <w:rFonts w:ascii="Noto Sans Korean" w:eastAsia="굴림" w:hAnsi="Noto Sans Korean" w:cs="굴림"/>
          <w:color w:val="000000"/>
          <w:kern w:val="0"/>
          <w:sz w:val="2"/>
        </w:rPr>
        <w:t> </w:t>
      </w:r>
      <w:hyperlink r:id="rId17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fileIO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</w:t>
      </w:r>
      <w:r w:rsidRPr="00C37C38">
        <w:rPr>
          <w:rFonts w:ascii="Noto Sans Korean" w:eastAsia="굴림" w:hAnsi="Noto Sans Korean" w:cs="굴림"/>
          <w:color w:val="000000"/>
          <w:kern w:val="0"/>
          <w:sz w:val="2"/>
        </w:rPr>
        <w:t> </w:t>
      </w:r>
      <w:hyperlink r:id="rId18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pickle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</w:t>
      </w:r>
      <w:r w:rsidRPr="00C37C38">
        <w:rPr>
          <w:rFonts w:ascii="Noto Sans Korean" w:eastAsia="굴림" w:hAnsi="Noto Sans Korean" w:cs="굴림"/>
          <w:color w:val="000000"/>
          <w:kern w:val="0"/>
          <w:sz w:val="2"/>
        </w:rPr>
        <w:t> </w:t>
      </w:r>
      <w:hyperlink r:id="rId19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Python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</w:t>
      </w:r>
      <w:r w:rsidRPr="00C37C38">
        <w:rPr>
          <w:rFonts w:ascii="Noto Sans Korean" w:eastAsia="굴림" w:hAnsi="Noto Sans Korean" w:cs="굴림"/>
          <w:color w:val="000000"/>
          <w:kern w:val="0"/>
          <w:sz w:val="2"/>
        </w:rPr>
        <w:t> </w:t>
      </w:r>
      <w:hyperlink r:id="rId20" w:history="1">
        <w:r w:rsidRPr="00C37C38">
          <w:rPr>
            <w:rFonts w:ascii="Noto Sans Korean" w:eastAsia="굴림" w:hAnsi="Noto Sans Korean" w:cs="굴림"/>
            <w:color w:val="777777"/>
            <w:kern w:val="0"/>
            <w:sz w:val="15"/>
          </w:rPr>
          <w:t>파일입출력</w:t>
        </w:r>
      </w:hyperlink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출처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: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</w:rPr>
        <w:t> </w:t>
      </w:r>
      <w:hyperlink r:id="rId21" w:tgtFrame="_blank" w:history="1">
        <w:r w:rsidRPr="00C37C38">
          <w:rPr>
            <w:rFonts w:ascii="Noto Sans Korean" w:eastAsia="굴림" w:hAnsi="Noto Sans Korean" w:cs="굴림"/>
            <w:color w:val="0000FF"/>
            <w:kern w:val="0"/>
            <w:sz w:val="17"/>
            <w:u w:val="single"/>
          </w:rPr>
          <w:t>http://mail.python.org/pipermail/tutor/2000-July/001883.html</w:t>
        </w:r>
      </w:hyperlink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python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에서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wf.write() method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string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만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가능하다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그러므로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다양한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size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file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작성하기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위해서는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struct module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사용해야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한다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hyperlink r:id="rId22" w:tgtFrame="_blank" w:tooltip="http://blog.empas.com/i5on9i/29642398" w:history="1">
        <w:r w:rsidRPr="00C37C38">
          <w:rPr>
            <w:rFonts w:ascii="Noto Sans Korean" w:eastAsia="굴림" w:hAnsi="Noto Sans Korean" w:cs="굴림"/>
            <w:color w:val="810081"/>
            <w:kern w:val="0"/>
            <w:sz w:val="17"/>
            <w:u w:val="single"/>
          </w:rPr>
          <w:t>http://blog.empas.com/i5on9i/29642398</w:t>
        </w:r>
      </w:hyperlink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</w:p>
    <w:tbl>
      <w:tblPr>
        <w:tblW w:w="11140" w:type="dxa"/>
        <w:tblCellMar>
          <w:left w:w="0" w:type="dxa"/>
          <w:right w:w="0" w:type="dxa"/>
        </w:tblCellMar>
        <w:tblLook w:val="04A0"/>
      </w:tblPr>
      <w:tblGrid>
        <w:gridCol w:w="11140"/>
      </w:tblGrid>
      <w:tr w:rsidR="00C37C38" w:rsidRPr="00C37C38" w:rsidTr="00C37C38">
        <w:trPr>
          <w:trHeight w:val="276"/>
        </w:trPr>
        <w:tc>
          <w:tcPr>
            <w:tcW w:w="69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37C38" w:rsidRPr="00C37C38" w:rsidRDefault="00C37C38" w:rsidP="00C37C3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C37C38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int형을 이진파일에 저장</w:t>
            </w:r>
          </w:p>
        </w:tc>
      </w:tr>
      <w:tr w:rsidR="00C37C38" w:rsidRPr="00C37C38" w:rsidTr="00C37C38">
        <w:trPr>
          <w:trHeight w:val="242"/>
        </w:trPr>
        <w:tc>
          <w:tcPr>
            <w:tcW w:w="690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C37C38" w:rsidRPr="00C37C38" w:rsidRDefault="00C37C38" w:rsidP="00C37C38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</w:pPr>
            <w:r w:rsidRPr="00C37C38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>#/usr/bin/env python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>import struct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>def main(argv=None):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# write a file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binfile = open('bin.dat', 'wb')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for num in range(50):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data = struct.pack('i', num)  # pack 'num' with a integer size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binfile.write(data)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# read the file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binfile = open('bin.dat', 'rb')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intsize = struct.calcsize('i')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while 1: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data = binfile.read(intsize)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if data == '':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  break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  num = struct.unpack('i', data)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lastRenderedPageBreak/>
              <w:t xml:space="preserve">      print num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>if __name__ == '__main__' :</w:t>
            </w:r>
          </w:p>
          <w:p w:rsidR="00C37C38" w:rsidRPr="00C37C38" w:rsidRDefault="00C37C38" w:rsidP="00C37C38">
            <w:pPr>
              <w:widowControl/>
              <w:p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00" w:beforeAutospacing="1" w:after="100" w:afterAutospacing="1" w:line="249" w:lineRule="atLeast"/>
              <w:jc w:val="left"/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</w:pPr>
            <w:r w:rsidRPr="00C37C38">
              <w:rPr>
                <w:rFonts w:ascii="Lucida Console" w:eastAsia="굴림체" w:hAnsi="Lucida Console" w:cs="굴림체"/>
                <w:kern w:val="0"/>
                <w:sz w:val="14"/>
                <w:szCs w:val="14"/>
              </w:rPr>
              <w:t xml:space="preserve">    main()</w:t>
            </w:r>
          </w:p>
        </w:tc>
      </w:tr>
    </w:tbl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lastRenderedPageBreak/>
        <w:t>struct reference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hyperlink r:id="rId23" w:history="1">
        <w:r w:rsidRPr="00C37C38">
          <w:rPr>
            <w:rFonts w:ascii="Noto Sans Korean" w:eastAsia="굴림" w:hAnsi="Noto Sans Korean" w:cs="굴림"/>
            <w:color w:val="000000"/>
            <w:kern w:val="0"/>
            <w:sz w:val="17"/>
          </w:rPr>
          <w:t>http://docs.python.org/py3k/library/struct.html</w:t>
        </w:r>
      </w:hyperlink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 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1.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open(file)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내장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함수로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객체를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얻음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얻어진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객체서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자료를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>  - close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객체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사용을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종료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생략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s = '''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Its power: Python developers typically report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they are able to develop application in a half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to a tenth the amount of time it takes them to do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the same work in such langueges as C.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'''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file('t.txt', 'w')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f.write(s)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f.close()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2.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f = file('t.txt')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두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번째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인수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생략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,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읽기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모드로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동작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s = f.read()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print s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Its power: Python developers typically report</w:t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br/>
        <w:t>they are able to develop application in a half</w:t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br/>
        <w:t>to a tenth the amount of time it takes them to do</w:t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br/>
        <w:t>the same work in such langueges as C.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3.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라인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단위로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객체의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반복자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(Iterator)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이용하기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효과적인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방법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lastRenderedPageBreak/>
        <w:t>&gt;&gt;&gt; f = open('t.txt')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for line in f: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print line,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  - readline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번에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줄씩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읽는다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f = open('t.txt')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line = f.readline()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while line: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print line,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line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자체에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\n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포함되어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있어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콤마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(,)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사용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line = f.readline()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  - readlines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전체를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라인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단위로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끊어서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리스트에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저장한다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f = open('t.txt')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for line in f.readlines():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print line,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t>  - xreadlines : readlines와 유사하지만 파일 전체를 한꺼번에 읽지는 않고, 필요할 때만 읽어서 공급한다. 큰 파일을 for 문으로 라인 단위로 읽을 때 편리하다.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f = open('t.txt')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for line in f.xreadlines():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print line,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4.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라인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단위로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lines = ['first line\n', 'second line\n', 'third line\n']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open('t1.txt', 'w')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f.writelines(lines)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lines = ['first line', 'second line', 'third line']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open('t1.txt', 'w')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f.write('\n'.join(lines))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바탕" w:eastAsia="바탕" w:hAnsi="바탕" w:cs="바탕" w:hint="eastAsia"/>
          <w:color w:val="000000"/>
          <w:kern w:val="0"/>
          <w:sz w:val="17"/>
          <w:szCs w:val="17"/>
        </w:rPr>
        <w:t>※</w:t>
      </w:r>
      <w:r w:rsidRPr="00C37C38">
        <w:rPr>
          <w:rFonts w:ascii="Times New Roman" w:eastAsia="굴림" w:hAnsi="Times New Roman" w:cs="Times New Roman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단어의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구하기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n = len(open('t.txt').read().split())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print n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35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바탕" w:eastAsia="바탕" w:hAnsi="바탕" w:cs="바탕" w:hint="eastAsia"/>
          <w:color w:val="000000"/>
          <w:kern w:val="0"/>
          <w:sz w:val="17"/>
          <w:szCs w:val="17"/>
        </w:rPr>
        <w:t>※</w:t>
      </w:r>
      <w:r w:rsidRPr="00C37C38">
        <w:rPr>
          <w:rFonts w:ascii="Times New Roman" w:eastAsia="굴림" w:hAnsi="Times New Roman" w:cs="Times New Roman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라인의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구하기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len(open('t.txt').readlines())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5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lastRenderedPageBreak/>
        <w:t>&gt;&gt;&gt; open('t.txt').read().count('\n')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5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바탕" w:eastAsia="바탕" w:hAnsi="바탕" w:cs="바탕" w:hint="eastAsia"/>
          <w:color w:val="000000"/>
          <w:kern w:val="0"/>
          <w:sz w:val="17"/>
          <w:szCs w:val="17"/>
        </w:rPr>
        <w:t>※</w:t>
      </w:r>
      <w:r w:rsidRPr="00C37C38">
        <w:rPr>
          <w:rFonts w:ascii="Times New Roman" w:eastAsia="굴림" w:hAnsi="Times New Roman" w:cs="Times New Roman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문자의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구하기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f = open('t.txt')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len(f.read())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줄바꾸기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: '\012'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182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os.path.getsize('t.txt')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줄바꾸기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: '\015\012'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187L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5.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파일에서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원하는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만큼의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f = open('t.txt')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f.read(10)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# 10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바이트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만큼만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읽기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'\nIts power'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f.read(10)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': Python d'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6.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처리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모드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'r'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'w'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'a'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끝에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추가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'r+'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'w+'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기존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삭제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'a+'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끝에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추가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'rb'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'wb'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'ab'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끝에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추가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'rb+'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'wb+'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쓰기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기존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삭제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'ab+'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끝에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추가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읽기도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</w:r>
      <w:r w:rsidRPr="00C37C38">
        <w:rPr>
          <w:rFonts w:ascii="바탕" w:eastAsia="바탕" w:hAnsi="바탕" w:cs="바탕" w:hint="eastAsia"/>
          <w:color w:val="000000"/>
          <w:kern w:val="0"/>
          <w:sz w:val="17"/>
          <w:szCs w:val="17"/>
        </w:rPr>
        <w:t>※</w:t>
      </w:r>
      <w:r w:rsidRPr="00C37C38">
        <w:rPr>
          <w:rFonts w:ascii="Times New Roman" w:eastAsia="굴림" w:hAnsi="Times New Roman" w:cs="Times New Roman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플랫폼에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의존하지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않는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코드를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작성하려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한다면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다룰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때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b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플래그를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사용하는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것이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좋다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7.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임의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접근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seek(n)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n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번째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바이트로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이동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seek(n, 1)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현재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위치에서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n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바이트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이동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(n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양수이면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뒤쪽으로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,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음수이면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앞쪽으로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이동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seek(n, 2)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맨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마지막에서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n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바이트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이동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(n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보통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음수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- tell()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현재의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포인터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위치를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돌려줌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fn = 't.txt'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f = open(fn, 'w+')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s = '0123456789abcdef'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f.write(s)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lastRenderedPageBreak/>
        <w:t>&gt;&gt;&gt; f.seek(5)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print f.tell()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현재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위치를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돌려줌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5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print f.read(1)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 1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바이트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읽기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5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f.seek(-3, 2)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끝부터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앞으로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3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번째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지점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&gt;&gt;&gt; print f.tell()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13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&gt;&gt;&gt; print f.read(1)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d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t>8. 파일 객체 속성들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1) 기본 파일 메쏘드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file.close() : 파일을 닫는다. 더 이상 입ㆍ출력할 수 없게 된다.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file.read([size]) : 원하는 바이트 수만큼 파일에서 읽어 온다. 인수를 지정하지 않으면 전체 파일을 읽어 온다.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file.readline([size]) : 라인 하나를 읽어 들인다. size가 지정되면 읽을 수 있는 최대 바이트 수가 된다.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file.readlines() : 전체 라인을 readline()을 이용하여 읽어 들인 라인을 리스트에 넣어서 리턴한다.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file.write(str) : 문자열 str을 파일에 쓴다.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file.writelines(list) : 문자열 리스트를 파일에 쓴다. 줄바꾸기가 자동으로 삽입되지는 않는다.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file.seek(offset[, whence]) : whence의 기본 값은 0이다. 0이면 시작 기준, 1이면 현재 위치 기준, 2이면 끝 기준에서 offset만큼 떨어진 위치에 파일 포인터를 위치시킨다.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file.tell() : 파일의 현재 위치를 리턴한다.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2) 기타의 파일 메쏘드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file.flush() : 버퍼가 다 채워지지 않았어도 내부 버퍼의 내용을 파일에 보낸다.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file.fileno() : file 객체의 파일 기술자(File Descriptor)(정수)를 리턴한다.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file.isatty() : 만일 file 객체가 tty와 같은 장치이면 1이면 0을 리턴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file.truncate([size]) : 파일 크기를 지정된 크기로 잘라 버림. 인수를 주지 않으면 현재 위치에서 자른다.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3) 파일 객체 속성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file.closed : file이 close 되었으면 1 아니면 0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file.mode : 파일이 오픈된 모드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file.name : open()할 때 사용된 파일 이름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    - file.softspace : 1이면 print문을 사용할 때 값 출력 사이에 자동적으로 스페이스가 출력됨. 0이면 스페이스가 자동으로 삽입되지 않음</w:t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</w:r>
      <w:r w:rsidRPr="00C37C38">
        <w:rPr>
          <w:rFonts w:ascii="굴림" w:eastAsia="굴림" w:hAnsi="굴림" w:cs="굴림"/>
          <w:color w:val="000000"/>
          <w:kern w:val="0"/>
          <w:sz w:val="17"/>
          <w:szCs w:val="17"/>
        </w:rPr>
        <w:br/>
        <w:t>9. 파일 입ㆍ출력 예제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지정한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파일의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특정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문자열을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다른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문자열로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변환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  <w:t># @file repalce.py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import sys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 argv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를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위해서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사용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import re 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정규식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처리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모듈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, subn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을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위해서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사용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lastRenderedPageBreak/>
        <w:t>def replace(fName, srcStr, desStr):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f = open(fName)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txt = f.read()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txt = re.subn(srcStr, desStr, txt)[0]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return txt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if __name__ == '__main__':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if len(sys.argv) != 4: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    print '''Usage : replace fileName srcStr desStr'''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    sys.exit()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print replace(sys.argv[1], sys.argv[2], sys.argv[3])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10.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입ㆍ출력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방향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1)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출력을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저장하기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방향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전환하기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import sys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f = open('t.txt', 'w')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stdout = sys.stdout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저장해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두기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sys.stdout = f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객체로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변경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print 'Sample output'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'Good'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'Good'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f.close()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sys.stdout = stdout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필요하면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복구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    - print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직접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이용하기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import sys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print &gt;&gt; sys.stderr, 'Warning: action filed not supplied'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Warning: action filed not supplied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open('t.txt', 'w')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print &gt;&gt; f, 'spam string'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f.close()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2)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출력을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문자열로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저장하기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import sys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import StringIO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lastRenderedPageBreak/>
        <w:t>stdout = sys.stdout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저장해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두기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sys.stdout = f = StringIO.StringIO()  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방향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전환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print 'Sample output'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'Good'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'Good'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sys.stdout = stdout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표준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복구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s = f.getvalue()  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내부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문자열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가져오기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print 'Done-----'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s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  3)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문자열을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객체처럼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내기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try: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import cStringIO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 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빠른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처리를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원한다면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C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버전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모듈인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cStringIO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사용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    StringIO = cStringIO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except: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   import StringIO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s = '''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Python is a cool little language.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It is wall designed, compact, easy to learn and fun to program in.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'''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f = StringIO.StringIO(s)  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문자열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객체에서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객체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얻어내기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print f.read().upper() 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대문자로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변환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11.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지속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: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프로그램이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종료되고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나서도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존재하게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하고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,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그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후에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다시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그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데이터를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프로그램에서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사용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1)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종류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  - DBM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관련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  - pickle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  - marshal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  - shelve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  <w:t xml:space="preserve">  2) DBM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파일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관련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모듈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사용하기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    - anydbm, dbm, gdbm, dbhash, dumbdbm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등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  - anydbm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모듈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: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사용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DBM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호환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가능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최적의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모듈을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찾아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준다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키에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의한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참조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(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인덱싱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)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파일에서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자료를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읽어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오고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,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인덱싱으로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치환하는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것으로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파일에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자료를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저장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키와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값은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반드시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문자열이어야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한다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import anydbm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anydbm.open('music', 'c')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# 'c'(create)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는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없으면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생성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,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있으면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읽기로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오픈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 xml:space="preserve">&gt;&gt;&gt; f['flute'] = 'wood wind' # 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인덱싱으로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치환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f['violin'] = 'string'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lastRenderedPageBreak/>
        <w:t>&gt;&gt;&gt; f['piano'] = 'keyboard'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f.keys()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keys()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메쏘드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['flute', 'violin', 'piano']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f.values()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['wood wind', 'string', 'keyboard']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f.items()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[('flute', 'wood wind'), ('violin', 'string'), ('piano', 'keyboard')]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len(f)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레코드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수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3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'oboe' in f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멤버십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테스트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False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f['flute']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인덱싱으로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값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읽어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오기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'wood wind'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f['violin']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'string'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f.close()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닫기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========================== RESTART ==========================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import anydbm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 = anydbm.open('music', 'c')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'music'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파일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열기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t>&gt;&gt;&gt; f.keys()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키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목록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얻기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['flute', 'violin', 'piano']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for k in f: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전체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print k, f[k]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t>flute wood wind</w:t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br/>
        <w:t>violin string</w:t>
      </w:r>
      <w:r w:rsidRPr="00C37C38">
        <w:rPr>
          <w:rFonts w:ascii="Noto Sans Korean" w:eastAsia="굴림" w:hAnsi="Noto Sans Korean" w:cs="굴림"/>
          <w:color w:val="999966"/>
          <w:kern w:val="0"/>
          <w:sz w:val="17"/>
          <w:szCs w:val="17"/>
        </w:rPr>
        <w:br/>
        <w:t>piano keyboard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f['oboe'] = 'wood wind'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추가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f['piano'] = 'keyboard instrument'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변경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del f['violin']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삭제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&gt;&gt;&gt; for k in f: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</w:rPr>
        <w:t> 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다시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전체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내용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177FCD"/>
          <w:kern w:val="0"/>
          <w:sz w:val="17"/>
          <w:szCs w:val="17"/>
        </w:rPr>
        <w:t>출력</w:t>
      </w:r>
      <w:r w:rsidRPr="00C37C38">
        <w:rPr>
          <w:rFonts w:ascii="Noto Sans Korean" w:eastAsia="굴림" w:hAnsi="Noto Sans Korean" w:cs="굴림"/>
          <w:color w:val="333333"/>
          <w:kern w:val="0"/>
          <w:sz w:val="17"/>
          <w:szCs w:val="17"/>
        </w:rPr>
        <w:br/>
        <w:t> print k, f[k]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t>flute wood wind</w:t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br/>
        <w:t>piano keyboard instrument</w:t>
      </w:r>
      <w:r w:rsidRPr="00C37C38">
        <w:rPr>
          <w:rFonts w:ascii="Verdana" w:eastAsia="굴림" w:hAnsi="Verdana" w:cs="굴림"/>
          <w:color w:val="999966"/>
          <w:kern w:val="0"/>
          <w:sz w:val="17"/>
          <w:szCs w:val="17"/>
        </w:rPr>
        <w:br/>
        <w:t>oboe wood wind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 xml:space="preserve">  3) 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t>피클링</w:t>
      </w:r>
      <w:r w:rsidRPr="00C37C38">
        <w:rPr>
          <w:rFonts w:ascii="'Sans-serif'" w:eastAsia="굴림" w:hAnsi="'Sans-serif'" w:cs="굴림"/>
          <w:color w:val="000000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    -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모든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저장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재귀적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관계도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모두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처리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>    - import pickle(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또는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cPickle)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모듈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import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>      pickle.dump(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출력할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,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파일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)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파일로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출력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>      object = pickle.load(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파일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)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파일에서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읽어들임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lastRenderedPageBreak/>
        <w:t>      s = pickle.dumps(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출력할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)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문자열로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출력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 xml:space="preserve">      object = pickle.loads(s)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문자열에서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객체를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읽어들임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장점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디버깅을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쉽게하고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문제가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생겼을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때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일반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텍스트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에디터로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복구를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쉽게할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수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있다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 xml:space="preserve">    -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단점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: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파일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크기도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크고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또한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처리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속도도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느리다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br/>
        <w:t xml:space="preserve">    </w:t>
      </w:r>
      <w:r w:rsidRPr="00C37C38">
        <w:rPr>
          <w:rFonts w:ascii="굴림" w:eastAsia="굴림" w:hAnsi="굴림" w:cs="굴림" w:hint="eastAsia"/>
          <w:color w:val="000000"/>
          <w:kern w:val="0"/>
          <w:sz w:val="17"/>
          <w:szCs w:val="17"/>
        </w:rPr>
        <w:t>※</w:t>
      </w:r>
      <w:r w:rsidRPr="00C37C38">
        <w:rPr>
          <w:rFonts w:ascii="Verdana" w:eastAsia="굴림" w:hAnsi="Verdana" w:cs="Verdana"/>
          <w:color w:val="000000"/>
          <w:kern w:val="0"/>
          <w:sz w:val="17"/>
          <w:szCs w:val="17"/>
        </w:rPr>
        <w:t xml:space="preserve"> cPickle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모듈은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pickle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모듈과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같은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인터페이스를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가지고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있지만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약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1000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배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빨리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수행되도록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설계되었다</w:t>
      </w:r>
      <w:r w:rsidRPr="00C37C38">
        <w:rPr>
          <w:rFonts w:ascii="Verdana" w:eastAsia="굴림" w:hAnsi="Verdana" w:cs="굴림"/>
          <w:color w:val="000000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## pickle sample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  <w:t># @file pickleSample1.py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try: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import cPickle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pickle = cPickle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except: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import pickle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phone = {'tom': 4358382, 'jack': 9465215, 'jim': 6851325, 'Joseph': 6584321}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List = ['string', 1234, 0.2345]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Tuple = (phone, List) 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리스트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,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튜플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,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사전의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복합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객체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f = open('t2.txt', 'w')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파일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객체를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얻는다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.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pickle.dump(Tuple, f) 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파일로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복합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출력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(pickling)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f.close()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f = open('t2.txt')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x, y = pickle.load(f) 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파일에서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읽어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오기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(unpickling)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print x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 x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는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사전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print y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 y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는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리스트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# @file pickleSample2.py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try: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import cPickle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pickle = cPickle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except: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import pickle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class Simple: 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가장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단순한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클래스를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정의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    pass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s = Simple()  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인스턴스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객체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생성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s.count = 10  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인스턴스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이름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공간에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변수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생성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lastRenderedPageBreak/>
        <w:t>f = open('t3.txt', 'w')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인스턴스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저장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pickle.dump(s, f, 1)  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bin=1 :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이진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모드로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저장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br/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f.close()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f = open('t3.txt')</w:t>
      </w: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br/>
        <w:t>t = pickle.load(f) </w:t>
      </w:r>
      <w:r w:rsidRPr="00C37C38">
        <w:rPr>
          <w:rFonts w:ascii="Verdana" w:eastAsia="굴림" w:hAnsi="Verdana" w:cs="굴림"/>
          <w:color w:val="333333"/>
          <w:kern w:val="0"/>
          <w:sz w:val="17"/>
        </w:rPr>
        <w:t> 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#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인스턴스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 xml:space="preserve"> </w:t>
      </w:r>
      <w:r w:rsidRPr="00C37C38">
        <w:rPr>
          <w:rFonts w:ascii="Verdana" w:eastAsia="굴림" w:hAnsi="Verdana" w:cs="굴림"/>
          <w:color w:val="177FCD"/>
          <w:kern w:val="0"/>
          <w:sz w:val="17"/>
          <w:szCs w:val="17"/>
        </w:rPr>
        <w:t>가져오기</w:t>
      </w:r>
    </w:p>
    <w:p w:rsidR="00C37C38" w:rsidRPr="00C37C38" w:rsidRDefault="00C37C38" w:rsidP="00C37C38">
      <w:pPr>
        <w:widowControl/>
        <w:shd w:val="clear" w:color="auto" w:fill="E4E4E4"/>
        <w:autoSpaceDE/>
        <w:autoSpaceDN/>
        <w:spacing w:before="100" w:beforeAutospacing="1" w:after="100" w:afterAutospacing="1" w:line="311" w:lineRule="atLeast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C37C38">
        <w:rPr>
          <w:rFonts w:ascii="Verdana" w:eastAsia="굴림" w:hAnsi="Verdana" w:cs="굴림"/>
          <w:color w:val="333333"/>
          <w:kern w:val="0"/>
          <w:sz w:val="17"/>
          <w:szCs w:val="17"/>
        </w:rPr>
        <w:t>print t.count</w:t>
      </w:r>
    </w:p>
    <w:p w:rsidR="00C37C38" w:rsidRPr="00C37C38" w:rsidRDefault="00C37C38" w:rsidP="00C37C38">
      <w:pPr>
        <w:widowControl/>
        <w:shd w:val="clear" w:color="auto" w:fill="FFFFFF"/>
        <w:autoSpaceDE/>
        <w:autoSpaceDN/>
        <w:spacing w:before="100" w:beforeAutospacing="1" w:after="100" w:afterAutospacing="1" w:line="311" w:lineRule="atLeast"/>
        <w:jc w:val="left"/>
        <w:rPr>
          <w:rFonts w:ascii="Noto Sans Korean" w:eastAsia="굴림" w:hAnsi="Noto Sans Korean" w:cs="굴림"/>
          <w:color w:val="000000"/>
          <w:kern w:val="0"/>
          <w:sz w:val="17"/>
          <w:szCs w:val="17"/>
        </w:rPr>
      </w:pP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원본글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 xml:space="preserve"> 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주소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  <w:szCs w:val="17"/>
        </w:rPr>
        <w:t>  :</w:t>
      </w:r>
      <w:r w:rsidRPr="00C37C38">
        <w:rPr>
          <w:rFonts w:ascii="Noto Sans Korean" w:eastAsia="굴림" w:hAnsi="Noto Sans Korean" w:cs="굴림"/>
          <w:color w:val="000000"/>
          <w:kern w:val="0"/>
          <w:sz w:val="17"/>
        </w:rPr>
        <w:t> </w:t>
      </w:r>
      <w:hyperlink r:id="rId24" w:history="1">
        <w:r w:rsidRPr="00C37C38">
          <w:rPr>
            <w:rFonts w:ascii="Noto Sans Korean" w:eastAsia="굴림" w:hAnsi="Noto Sans Korean" w:cs="굴림"/>
            <w:color w:val="000000"/>
            <w:kern w:val="0"/>
            <w:sz w:val="17"/>
          </w:rPr>
          <w:t>http://creaplz.tistory.com/57</w:t>
        </w:r>
      </w:hyperlink>
    </w:p>
    <w:p w:rsidR="00C37C38" w:rsidRDefault="00C37C38"/>
    <w:sectPr w:rsidR="00C37C38" w:rsidSect="00377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092568_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170960_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957317_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1029324_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994268_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Kore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Sans-serif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37C38"/>
    <w:rsid w:val="00377942"/>
    <w:rsid w:val="008C5C4B"/>
    <w:rsid w:val="00C37C38"/>
    <w:rsid w:val="00DF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94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37C38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C3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C38"/>
    <w:rPr>
      <w:b/>
      <w:bCs/>
    </w:rPr>
  </w:style>
  <w:style w:type="character" w:customStyle="1" w:styleId="apple-converted-space">
    <w:name w:val="apple-converted-space"/>
    <w:basedOn w:val="a0"/>
    <w:rsid w:val="00C37C38"/>
  </w:style>
  <w:style w:type="character" w:styleId="a5">
    <w:name w:val="Hyperlink"/>
    <w:basedOn w:val="a0"/>
    <w:uiPriority w:val="99"/>
    <w:semiHidden/>
    <w:unhideWhenUsed/>
    <w:rsid w:val="00C37C38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37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37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C37C38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520">
          <w:marLeft w:val="0"/>
          <w:marRight w:val="0"/>
          <w:marTop w:val="0"/>
          <w:marBottom w:val="0"/>
          <w:divBdr>
            <w:top w:val="single" w:sz="4" w:space="12" w:color="DDDDDD"/>
            <w:left w:val="single" w:sz="4" w:space="9" w:color="DDDDDD"/>
            <w:bottom w:val="single" w:sz="4" w:space="10" w:color="DDDDDD"/>
            <w:right w:val="single" w:sz="4" w:space="9" w:color="DDDDDD"/>
          </w:divBdr>
          <w:divsChild>
            <w:div w:id="1492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blog.naver.com/shw20319" TargetMode="External"/><Relationship Id="rId18" Type="http://schemas.openxmlformats.org/officeDocument/2006/relationships/hyperlink" Target="http://pracon.tistory.com/tag/pickl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mail.python.org/pipermail/tutor/2000-July/001883.html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blog.naver.com/shw20319/20180617590" TargetMode="External"/><Relationship Id="rId17" Type="http://schemas.openxmlformats.org/officeDocument/2006/relationships/hyperlink" Target="http://pracon.tistory.com/tag/fileIO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racon.tistory.com/tag/File" TargetMode="External"/><Relationship Id="rId20" Type="http://schemas.openxmlformats.org/officeDocument/2006/relationships/hyperlink" Target="http://pracon.tistory.com/tag/%ED%8C%8C%EC%9D%BC%EC%9E%85%EC%B6%9C%EB%A0%A5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creaplz.tistory.com/5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pracon.tistory.com/tag/binary" TargetMode="External"/><Relationship Id="rId23" Type="http://schemas.openxmlformats.org/officeDocument/2006/relationships/hyperlink" Target="http://docs.python.org/py3k/library/struct.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pracon.tistory.com/tag/Pyth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pracon.tistory.com/130" TargetMode="External"/><Relationship Id="rId22" Type="http://schemas.openxmlformats.org/officeDocument/2006/relationships/hyperlink" Target="http://blog.empas.com/i5on9i/296423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2016-04-26T10:12:00Z</dcterms:created>
  <dcterms:modified xsi:type="dcterms:W3CDTF">2016-04-26T10:13:00Z</dcterms:modified>
</cp:coreProperties>
</file>