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C79" w:rsidRDefault="00B92C79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rFonts w:hint="eastAsia"/>
          <w:b/>
          <w:sz w:val="36"/>
          <w:szCs w:val="36"/>
          <w:u w:val="single"/>
        </w:rPr>
        <w:t>9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12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92C79" w:rsidTr="00AF57B3">
        <w:trPr>
          <w:jc w:val="center"/>
        </w:trPr>
        <w:tc>
          <w:tcPr>
            <w:tcW w:w="1548" w:type="dxa"/>
            <w:vMerge w:val="restart"/>
          </w:tcPr>
          <w:p w:rsidR="00B92C79" w:rsidRDefault="00B92C79" w:rsidP="00AF57B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18</w:t>
            </w:r>
          </w:p>
          <w:p w:rsidR="00B92C79" w:rsidRPr="00C92494" w:rsidRDefault="00B92C79" w:rsidP="00AF57B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</w:p>
        </w:tc>
        <w:tc>
          <w:tcPr>
            <w:tcW w:w="1701" w:type="dxa"/>
            <w:vMerge w:val="restart"/>
          </w:tcPr>
          <w:p w:rsidR="00B92C79" w:rsidRDefault="00B92C79" w:rsidP="00AF57B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AF57B3">
        <w:trPr>
          <w:jc w:val="center"/>
        </w:trPr>
        <w:tc>
          <w:tcPr>
            <w:tcW w:w="1548" w:type="dxa"/>
            <w:vMerge/>
          </w:tcPr>
          <w:p w:rsidR="00B92C79" w:rsidRPr="00C92494" w:rsidRDefault="00B92C79" w:rsidP="00AF57B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B92C79" w:rsidRDefault="00B92C79" w:rsidP="00B92C79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看了‘</w:t>
            </w:r>
            <w:r w:rsidRPr="00B92C79">
              <w:rPr>
                <w:color w:val="4472C4" w:themeColor="accent1"/>
                <w:szCs w:val="21"/>
              </w:rPr>
              <w:t>Deep learning approach for the detection and quantification of intraretinal cystoid fluid in multivendor optical coherence tomography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’这篇论文</w:t>
            </w:r>
          </w:p>
          <w:p w:rsidR="00B92C79" w:rsidRDefault="00B92C79" w:rsidP="00AF57B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帮师姐改了论文</w:t>
            </w:r>
          </w:p>
          <w:p w:rsidR="00B92C79" w:rsidRPr="00B92C79" w:rsidRDefault="00B92C79" w:rsidP="00AF57B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把上周读的‘</w:t>
            </w:r>
            <w:proofErr w:type="spellStart"/>
            <w:r w:rsidRPr="00B92C79">
              <w:rPr>
                <w:color w:val="4472C4" w:themeColor="accent1"/>
                <w:szCs w:val="21"/>
              </w:rPr>
              <w:t>ReLayNet</w:t>
            </w:r>
            <w:proofErr w:type="spellEnd"/>
            <w:r w:rsidRPr="00B92C79">
              <w:rPr>
                <w:color w:val="4472C4" w:themeColor="accent1"/>
                <w:szCs w:val="21"/>
              </w:rPr>
              <w:t xml:space="preserve"> retinal layer and fluid segmentation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’又细细研究了一下，现在</w:t>
            </w:r>
            <w:proofErr w:type="gramStart"/>
            <w:r w:rsidRPr="00B92C79">
              <w:rPr>
                <w:rFonts w:hint="eastAsia"/>
                <w:color w:val="4472C4" w:themeColor="accent1"/>
                <w:szCs w:val="21"/>
              </w:rPr>
              <w:t>在</w:t>
            </w:r>
            <w:proofErr w:type="gramEnd"/>
            <w:r w:rsidRPr="00B92C79">
              <w:rPr>
                <w:rFonts w:hint="eastAsia"/>
                <w:color w:val="4472C4" w:themeColor="accent1"/>
                <w:szCs w:val="21"/>
              </w:rPr>
              <w:t>看这篇论文的代码。</w:t>
            </w:r>
          </w:p>
        </w:tc>
        <w:tc>
          <w:tcPr>
            <w:tcW w:w="1701" w:type="dxa"/>
            <w:vMerge/>
          </w:tcPr>
          <w:p w:rsidR="00B92C79" w:rsidRDefault="00B92C79" w:rsidP="00AF57B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92C79" w:rsidTr="00AF57B3">
        <w:trPr>
          <w:jc w:val="center"/>
        </w:trPr>
        <w:tc>
          <w:tcPr>
            <w:tcW w:w="1548" w:type="dxa"/>
            <w:vMerge w:val="restart"/>
          </w:tcPr>
          <w:p w:rsidR="00B92C79" w:rsidRPr="006C2FFA" w:rsidRDefault="00B92C79" w:rsidP="00AF5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B92C79" w:rsidRDefault="00B92C79" w:rsidP="00AF57B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AF57B3">
        <w:trPr>
          <w:jc w:val="center"/>
        </w:trPr>
        <w:tc>
          <w:tcPr>
            <w:tcW w:w="1548" w:type="dxa"/>
            <w:vMerge/>
          </w:tcPr>
          <w:p w:rsidR="00B92C79" w:rsidRDefault="00B92C79" w:rsidP="00AF57B3">
            <w:pPr>
              <w:rPr>
                <w:rFonts w:hint="eastAsia"/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 2：准备下周要讲的论文。</w:t>
            </w:r>
          </w:p>
        </w:tc>
        <w:tc>
          <w:tcPr>
            <w:tcW w:w="1701" w:type="dxa"/>
          </w:tcPr>
          <w:p w:rsidR="00B92C79" w:rsidRDefault="00B92C79" w:rsidP="00AF57B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B92C79" w:rsidRDefault="00B92C79" w:rsidP="00B92C79">
      <w:pPr>
        <w:rPr>
          <w:b/>
          <w:sz w:val="36"/>
          <w:szCs w:val="36"/>
          <w:u w:val="single"/>
        </w:rPr>
      </w:pPr>
    </w:p>
    <w:p w:rsidR="00B92C79" w:rsidRDefault="00B92C79" w:rsidP="001D53D5">
      <w:pPr>
        <w:jc w:val="center"/>
        <w:rPr>
          <w:b/>
          <w:sz w:val="36"/>
          <w:szCs w:val="36"/>
          <w:u w:val="single"/>
        </w:rPr>
      </w:pPr>
    </w:p>
    <w:p w:rsidR="001D53D5" w:rsidRDefault="001D53D5" w:rsidP="001D53D5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周工作报告(2018/8/2</w:t>
      </w:r>
      <w:r>
        <w:rPr>
          <w:b/>
          <w:sz w:val="36"/>
          <w:szCs w:val="36"/>
          <w:u w:val="single"/>
        </w:rPr>
        <w:t>9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/31,2018/9/11)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D53D5" w:rsidTr="006B2409">
        <w:trPr>
          <w:jc w:val="center"/>
        </w:trPr>
        <w:tc>
          <w:tcPr>
            <w:tcW w:w="1548" w:type="dxa"/>
            <w:vMerge w:val="restart"/>
          </w:tcPr>
          <w:p w:rsidR="001D53D5" w:rsidRDefault="001D53D5" w:rsidP="006B240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szCs w:val="21"/>
              </w:rPr>
              <w:t>31,</w:t>
            </w:r>
          </w:p>
          <w:p w:rsidR="001D53D5" w:rsidRPr="00C92494" w:rsidRDefault="001D53D5" w:rsidP="006B24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018/9/11</w:t>
            </w:r>
          </w:p>
        </w:tc>
        <w:tc>
          <w:tcPr>
            <w:tcW w:w="6667" w:type="dxa"/>
          </w:tcPr>
          <w:p w:rsidR="001D53D5" w:rsidRPr="00141FFD" w:rsidRDefault="001D53D5" w:rsidP="006B240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</w:p>
        </w:tc>
        <w:tc>
          <w:tcPr>
            <w:tcW w:w="1701" w:type="dxa"/>
            <w:vMerge w:val="restart"/>
          </w:tcPr>
          <w:p w:rsidR="001D53D5" w:rsidRDefault="001D53D5" w:rsidP="006B240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D53D5" w:rsidTr="006B2409">
        <w:trPr>
          <w:jc w:val="center"/>
        </w:trPr>
        <w:tc>
          <w:tcPr>
            <w:tcW w:w="1548" w:type="dxa"/>
            <w:vMerge/>
          </w:tcPr>
          <w:p w:rsidR="001D53D5" w:rsidRPr="00C92494" w:rsidRDefault="001D53D5" w:rsidP="006B240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D53D5" w:rsidRPr="00301842" w:rsidRDefault="001D53D5" w:rsidP="006B240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D53D5">
              <w:rPr>
                <w:color w:val="4472C4" w:themeColor="accent1"/>
                <w:szCs w:val="21"/>
              </w:rPr>
              <w:t>Deep longitudinal transfer learning-based automatic segmentation of photoreceptor ellipsoid zone defects on optical coherence tomography images of macular telangiectasia type 2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D53D5">
              <w:rPr>
                <w:color w:val="4472C4" w:themeColor="accent1"/>
                <w:szCs w:val="21"/>
              </w:rPr>
              <w:t>Dual-stage deep learning framework for pigment epithelium detachment segmentation in polypoidal choroidal vasculopathy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proofErr w:type="spellStart"/>
            <w:r w:rsidRPr="001D53D5">
              <w:rPr>
                <w:color w:val="4472C4" w:themeColor="accent1"/>
                <w:szCs w:val="21"/>
              </w:rPr>
              <w:t>ReLayNet</w:t>
            </w:r>
            <w:proofErr w:type="spellEnd"/>
            <w:r w:rsidRPr="001D53D5">
              <w:rPr>
                <w:color w:val="4472C4" w:themeColor="accent1"/>
                <w:szCs w:val="21"/>
              </w:rPr>
              <w:t xml:space="preserve"> retinal layer and fluid segmentation</w:t>
            </w:r>
            <w:r>
              <w:rPr>
                <w:rFonts w:hint="eastAsia"/>
                <w:color w:val="4472C4" w:themeColor="accent1"/>
                <w:szCs w:val="21"/>
              </w:rPr>
              <w:t>’这3篇关于O</w:t>
            </w:r>
            <w:r>
              <w:rPr>
                <w:color w:val="4472C4" w:themeColor="accent1"/>
                <w:szCs w:val="21"/>
              </w:rPr>
              <w:t>CT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D53D5" w:rsidRDefault="001D53D5" w:rsidP="006B240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D53D5" w:rsidTr="006B2409">
        <w:trPr>
          <w:jc w:val="center"/>
        </w:trPr>
        <w:tc>
          <w:tcPr>
            <w:tcW w:w="1548" w:type="dxa"/>
          </w:tcPr>
          <w:p w:rsidR="001D53D5" w:rsidRPr="006C2FFA" w:rsidRDefault="001D53D5" w:rsidP="006B24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18</w:t>
            </w:r>
          </w:p>
        </w:tc>
        <w:tc>
          <w:tcPr>
            <w:tcW w:w="6667" w:type="dxa"/>
          </w:tcPr>
          <w:p w:rsidR="001D53D5" w:rsidRPr="00141FFD" w:rsidRDefault="001D53D5" w:rsidP="006B240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D53D5" w:rsidRDefault="001D53D5" w:rsidP="006B240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D53D5" w:rsidRDefault="001D53D5" w:rsidP="001D53D5">
      <w:pPr>
        <w:rPr>
          <w:b/>
          <w:sz w:val="36"/>
          <w:szCs w:val="36"/>
          <w:u w:val="single"/>
        </w:rPr>
      </w:pPr>
    </w:p>
    <w:p w:rsidR="001D53D5" w:rsidRDefault="001D53D5" w:rsidP="00166EC5">
      <w:pPr>
        <w:jc w:val="center"/>
        <w:rPr>
          <w:b/>
          <w:sz w:val="36"/>
          <w:szCs w:val="36"/>
          <w:u w:val="single"/>
        </w:rPr>
      </w:pPr>
    </w:p>
    <w:p w:rsidR="00166EC5" w:rsidRDefault="00166EC5" w:rsidP="00166EC5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周工作报告(2018/8/22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66EC5" w:rsidTr="00975E64">
        <w:trPr>
          <w:jc w:val="center"/>
        </w:trPr>
        <w:tc>
          <w:tcPr>
            <w:tcW w:w="1548" w:type="dxa"/>
            <w:vMerge w:val="restart"/>
          </w:tcPr>
          <w:p w:rsidR="00166EC5" w:rsidRPr="00C92494" w:rsidRDefault="00166EC5" w:rsidP="00975E6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已做工作2018/8/22-2018/8/28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的论文，有时间了看一下O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  <w:vMerge w:val="restart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66EC5" w:rsidTr="00975E64">
        <w:trPr>
          <w:jc w:val="center"/>
        </w:trPr>
        <w:tc>
          <w:tcPr>
            <w:tcW w:w="1548" w:type="dxa"/>
            <w:vMerge/>
          </w:tcPr>
          <w:p w:rsidR="00166EC5" w:rsidRPr="00C92494" w:rsidRDefault="00166EC5" w:rsidP="00975E6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66EC5" w:rsidRPr="00301842" w:rsidRDefault="00166EC5" w:rsidP="00975E64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66EC5">
              <w:rPr>
                <w:color w:val="4472C4" w:themeColor="accent1"/>
                <w:szCs w:val="21"/>
              </w:rPr>
              <w:t>Generative Adversarial Nets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Improved Training of Wasserstein GANs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Towards Principled Methods For Training Generative Adversarial Networks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r w:rsidRPr="00166EC5">
              <w:rPr>
                <w:color w:val="4472C4" w:themeColor="accent1"/>
                <w:szCs w:val="21"/>
              </w:rPr>
              <w:t>WGAN</w:t>
            </w:r>
            <w:r>
              <w:rPr>
                <w:rFonts w:hint="eastAsia"/>
                <w:color w:val="4472C4" w:themeColor="accent1"/>
                <w:szCs w:val="21"/>
              </w:rPr>
              <w:t>’这四篇关于G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66EC5" w:rsidRDefault="00166EC5" w:rsidP="00975E64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66EC5" w:rsidTr="00975E64">
        <w:trPr>
          <w:jc w:val="center"/>
        </w:trPr>
        <w:tc>
          <w:tcPr>
            <w:tcW w:w="1548" w:type="dxa"/>
          </w:tcPr>
          <w:p w:rsidR="00166EC5" w:rsidRPr="006C2FFA" w:rsidRDefault="00166EC5" w:rsidP="00975E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本周工作计划2018/8/29-2018/8/31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周工作报告(2018/8/15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57D0F" w:rsidTr="00F46D78">
        <w:trPr>
          <w:jc w:val="center"/>
        </w:trPr>
        <w:tc>
          <w:tcPr>
            <w:tcW w:w="1548" w:type="dxa"/>
            <w:vMerge w:val="restart"/>
          </w:tcPr>
          <w:p w:rsidR="00257D0F" w:rsidRPr="00C92494" w:rsidRDefault="00257D0F" w:rsidP="00F46D78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已做工作2018/8/15-2018/8/21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  <w:vMerge w:val="restart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57D0F" w:rsidTr="00F46D78">
        <w:trPr>
          <w:jc w:val="center"/>
        </w:trPr>
        <w:tc>
          <w:tcPr>
            <w:tcW w:w="1548" w:type="dxa"/>
            <w:vMerge/>
          </w:tcPr>
          <w:p w:rsidR="00257D0F" w:rsidRPr="00C92494" w:rsidRDefault="00257D0F" w:rsidP="00F46D78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57D0F" w:rsidRPr="00301842" w:rsidRDefault="00257D0F" w:rsidP="00F46D78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代码师姐说自己先写，于是我就看了‘</w:t>
            </w:r>
            <w:r w:rsidRPr="00257D0F">
              <w:rPr>
                <w:color w:val="4472C4" w:themeColor="accent1"/>
                <w:szCs w:val="21"/>
              </w:rPr>
              <w:t xml:space="preserve">Micro </w:t>
            </w:r>
            <w:proofErr w:type="spellStart"/>
            <w:r w:rsidRPr="00257D0F">
              <w:rPr>
                <w:color w:val="4472C4" w:themeColor="accent1"/>
                <w:szCs w:val="21"/>
              </w:rPr>
              <w:t>Scopy</w:t>
            </w:r>
            <w:proofErr w:type="spellEnd"/>
            <w:r w:rsidRPr="00257D0F">
              <w:rPr>
                <w:color w:val="4472C4" w:themeColor="accent1"/>
                <w:szCs w:val="21"/>
              </w:rPr>
              <w:t xml:space="preserve"> Cell Segmentation Via Adversarial Neural Networks</w:t>
            </w:r>
            <w:r>
              <w:rPr>
                <w:rFonts w:hint="eastAsia"/>
                <w:color w:val="4472C4" w:themeColor="accent1"/>
                <w:szCs w:val="21"/>
              </w:rPr>
              <w:t>’和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257D0F">
              <w:rPr>
                <w:color w:val="4472C4" w:themeColor="accent1"/>
                <w:szCs w:val="21"/>
              </w:rPr>
              <w:t>Domain Adaptation For Biomedical Image Segmentation Using Adversarial Training</w:t>
            </w:r>
            <w:r>
              <w:rPr>
                <w:color w:val="4472C4" w:themeColor="accent1"/>
                <w:szCs w:val="21"/>
              </w:rPr>
              <w:t>’</w:t>
            </w:r>
            <w:r>
              <w:rPr>
                <w:rFonts w:hint="eastAsia"/>
                <w:color w:val="4472C4" w:themeColor="accent1"/>
                <w:szCs w:val="21"/>
              </w:rPr>
              <w:t>这两篇论文</w:t>
            </w:r>
          </w:p>
        </w:tc>
        <w:tc>
          <w:tcPr>
            <w:tcW w:w="1701" w:type="dxa"/>
            <w:vMerge/>
          </w:tcPr>
          <w:p w:rsidR="00257D0F" w:rsidRDefault="00257D0F" w:rsidP="00F46D78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57D0F" w:rsidTr="00F46D78">
        <w:trPr>
          <w:jc w:val="center"/>
        </w:trPr>
        <w:tc>
          <w:tcPr>
            <w:tcW w:w="1548" w:type="dxa"/>
          </w:tcPr>
          <w:p w:rsidR="00257D0F" w:rsidRPr="006C2FFA" w:rsidRDefault="00257D0F" w:rsidP="00F46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本周工作计划2018/8/22-2018/8/28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</w:t>
            </w:r>
            <w:r w:rsidR="00D46C91">
              <w:rPr>
                <w:rFonts w:hint="eastAsia"/>
                <w:szCs w:val="21"/>
              </w:rPr>
              <w:t>，有时间了看一下O</w:t>
            </w:r>
            <w:r w:rsidR="00D46C91">
              <w:rPr>
                <w:szCs w:val="21"/>
              </w:rPr>
              <w:t>CT</w:t>
            </w:r>
            <w:r w:rsidR="00D46C91"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257D0F">
      <w:pPr>
        <w:rPr>
          <w:b/>
          <w:sz w:val="36"/>
          <w:szCs w:val="36"/>
          <w:u w:val="single"/>
        </w:rPr>
      </w:pPr>
    </w:p>
    <w:p w:rsidR="00B92C79" w:rsidRDefault="00B92C79" w:rsidP="00257D0F">
      <w:pPr>
        <w:rPr>
          <w:rFonts w:hint="eastAsia"/>
          <w:b/>
          <w:sz w:val="36"/>
          <w:szCs w:val="36"/>
          <w:u w:val="single"/>
        </w:rPr>
      </w:pPr>
    </w:p>
    <w:p w:rsidR="00B92C79" w:rsidRDefault="00B92C79" w:rsidP="00B92C79">
      <w:pPr>
        <w:rPr>
          <w:rFonts w:hint="eastAsia"/>
          <w:b/>
          <w:sz w:val="36"/>
          <w:szCs w:val="36"/>
          <w:u w:val="single"/>
        </w:rPr>
      </w:pPr>
    </w:p>
    <w:p w:rsidR="004E7389" w:rsidRDefault="004E7389" w:rsidP="00D50D93">
      <w:pPr>
        <w:jc w:val="center"/>
        <w:rPr>
          <w:b/>
          <w:sz w:val="36"/>
          <w:szCs w:val="36"/>
          <w:u w:val="single"/>
        </w:rPr>
      </w:pPr>
    </w:p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F473A9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F473A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已做工作2018/8/8-2018/8/14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F473A9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F473A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F473A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F473A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F473A9">
        <w:trPr>
          <w:jc w:val="center"/>
        </w:trPr>
        <w:tc>
          <w:tcPr>
            <w:tcW w:w="1548" w:type="dxa"/>
          </w:tcPr>
          <w:p w:rsidR="00D50D93" w:rsidRPr="006C2FFA" w:rsidRDefault="00D50D93" w:rsidP="00F47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本周工作计划2018/8/15-2018/8/21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D50D93">
      <w:pPr>
        <w:rPr>
          <w:b/>
          <w:sz w:val="36"/>
          <w:szCs w:val="36"/>
          <w:u w:val="single"/>
        </w:rPr>
      </w:pPr>
    </w:p>
    <w:p w:rsidR="00B92C79" w:rsidRDefault="00B92C79" w:rsidP="00B92C79">
      <w:pPr>
        <w:rPr>
          <w:b/>
          <w:sz w:val="36"/>
          <w:szCs w:val="36"/>
          <w:u w:val="single"/>
        </w:rPr>
      </w:pPr>
    </w:p>
    <w:p w:rsidR="00B92C79" w:rsidRDefault="00B92C79" w:rsidP="00B92C79">
      <w:pPr>
        <w:rPr>
          <w:rFonts w:hint="eastAsia"/>
          <w:b/>
          <w:sz w:val="36"/>
          <w:szCs w:val="36"/>
          <w:u w:val="single"/>
        </w:rPr>
      </w:pPr>
    </w:p>
    <w:p w:rsidR="00B92C79" w:rsidRDefault="00B92C79" w:rsidP="00B92C79">
      <w:pPr>
        <w:rPr>
          <w:rFonts w:hint="eastAsia"/>
          <w:b/>
          <w:sz w:val="36"/>
          <w:szCs w:val="36"/>
          <w:u w:val="single"/>
        </w:rPr>
      </w:pPr>
    </w:p>
    <w:p w:rsidR="005B3A21" w:rsidRDefault="005B3A21" w:rsidP="005B3A2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471C8C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471C8C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已做工作2018/8/1-2018/8/7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471C8C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471C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471C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471C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471C8C">
        <w:trPr>
          <w:jc w:val="center"/>
        </w:trPr>
        <w:tc>
          <w:tcPr>
            <w:tcW w:w="1548" w:type="dxa"/>
          </w:tcPr>
          <w:p w:rsidR="005B3A21" w:rsidRPr="006C2FFA" w:rsidRDefault="005B3A21" w:rsidP="00471C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5B3A21">
      <w:pPr>
        <w:rPr>
          <w:b/>
          <w:sz w:val="36"/>
          <w:szCs w:val="36"/>
          <w:u w:val="single"/>
        </w:rPr>
      </w:pPr>
    </w:p>
    <w:p w:rsidR="00C92494" w:rsidRDefault="00C92494" w:rsidP="00B92C79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rFonts w:hint="eastAsia"/>
          <w:b/>
          <w:sz w:val="36"/>
          <w:szCs w:val="36"/>
          <w:u w:val="single"/>
        </w:rPr>
        <w:lastRenderedPageBreak/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5B3A21">
      <w:pPr>
        <w:rPr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754415">
            <w:r>
              <w:rPr>
                <w:rFonts w:hint="eastAsia"/>
              </w:rPr>
              <w:t>本周工作计划</w:t>
            </w:r>
          </w:p>
          <w:p w:rsidR="006C2FFA" w:rsidRDefault="006C2FFA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754415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754415"/>
        </w:tc>
        <w:tc>
          <w:tcPr>
            <w:tcW w:w="6669" w:type="dxa"/>
          </w:tcPr>
          <w:p w:rsidR="006C2FFA" w:rsidRDefault="006C2FFA" w:rsidP="00754415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6D19B2" w:rsidRDefault="006D19B2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7739"/>
    <w:multiLevelType w:val="hybridMultilevel"/>
    <w:tmpl w:val="0596BAEC"/>
    <w:lvl w:ilvl="0" w:tplc="32D68A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141FFD"/>
    <w:rsid w:val="00166EC5"/>
    <w:rsid w:val="001D53D5"/>
    <w:rsid w:val="002201B3"/>
    <w:rsid w:val="00257D0F"/>
    <w:rsid w:val="00272DFE"/>
    <w:rsid w:val="002B4BDB"/>
    <w:rsid w:val="002C5904"/>
    <w:rsid w:val="00301842"/>
    <w:rsid w:val="00427206"/>
    <w:rsid w:val="00463C6D"/>
    <w:rsid w:val="004A54A2"/>
    <w:rsid w:val="004E7389"/>
    <w:rsid w:val="005B3A21"/>
    <w:rsid w:val="006C2FFA"/>
    <w:rsid w:val="006D19B2"/>
    <w:rsid w:val="00747685"/>
    <w:rsid w:val="007820CE"/>
    <w:rsid w:val="00793030"/>
    <w:rsid w:val="00A7135B"/>
    <w:rsid w:val="00B6489B"/>
    <w:rsid w:val="00B92C79"/>
    <w:rsid w:val="00BD06C0"/>
    <w:rsid w:val="00C92494"/>
    <w:rsid w:val="00CB7AF1"/>
    <w:rsid w:val="00D46C91"/>
    <w:rsid w:val="00D50D93"/>
    <w:rsid w:val="00DB7EA3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A32E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B92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6FBF2B-C8E4-4E90-B57A-E93529ED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wsc</cp:lastModifiedBy>
  <cp:revision>34</cp:revision>
  <dcterms:created xsi:type="dcterms:W3CDTF">2018-06-14T03:04:00Z</dcterms:created>
  <dcterms:modified xsi:type="dcterms:W3CDTF">2018-09-18T12:07:00Z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