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A21" w:rsidRDefault="005B3A21" w:rsidP="005B3A21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rFonts w:hint="eastAsia"/>
          <w:b/>
          <w:sz w:val="36"/>
          <w:szCs w:val="36"/>
          <w:u w:val="single"/>
        </w:rPr>
        <w:t>8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hint="eastAsia"/>
          <w:b/>
          <w:sz w:val="36"/>
          <w:szCs w:val="36"/>
          <w:u w:val="single"/>
        </w:rPr>
        <w:t>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5B3A21" w:rsidTr="00471C8C">
        <w:trPr>
          <w:jc w:val="center"/>
        </w:trPr>
        <w:tc>
          <w:tcPr>
            <w:tcW w:w="1548" w:type="dxa"/>
            <w:vMerge w:val="restart"/>
          </w:tcPr>
          <w:p w:rsidR="005B3A21" w:rsidRPr="00C92494" w:rsidRDefault="005B3A21" w:rsidP="00471C8C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  <w:vMerge w:val="restart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5B3A21" w:rsidTr="00471C8C">
        <w:trPr>
          <w:jc w:val="center"/>
        </w:trPr>
        <w:tc>
          <w:tcPr>
            <w:tcW w:w="1548" w:type="dxa"/>
            <w:vMerge/>
          </w:tcPr>
          <w:p w:rsidR="005B3A21" w:rsidRPr="00C92494" w:rsidRDefault="005B3A21" w:rsidP="00471C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5B3A21" w:rsidRPr="00301842" w:rsidRDefault="005B3A21" w:rsidP="00471C8C">
            <w:pPr>
              <w:rPr>
                <w:rFonts w:hint="eastAsia"/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刚开始想了两天的点子，但是并没有想到好的点子，于是在</w:t>
            </w:r>
            <w:r>
              <w:rPr>
                <w:color w:val="4472C4" w:themeColor="accent1"/>
                <w:szCs w:val="21"/>
              </w:rPr>
              <w:t>IEEE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上搜了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6篇关于G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做分割的论文，现在已研究了4篇。</w:t>
            </w:r>
          </w:p>
        </w:tc>
        <w:tc>
          <w:tcPr>
            <w:tcW w:w="1701" w:type="dxa"/>
            <w:vMerge/>
          </w:tcPr>
          <w:p w:rsidR="005B3A21" w:rsidRDefault="005B3A21" w:rsidP="00471C8C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5B3A21" w:rsidTr="00471C8C">
        <w:trPr>
          <w:jc w:val="center"/>
        </w:trPr>
        <w:tc>
          <w:tcPr>
            <w:tcW w:w="1548" w:type="dxa"/>
          </w:tcPr>
          <w:p w:rsidR="005B3A21" w:rsidRPr="006C2FFA" w:rsidRDefault="005B3A21" w:rsidP="00471C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-2018/8/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C92494" w:rsidRDefault="00C92494" w:rsidP="005B3A21">
      <w:pPr>
        <w:rPr>
          <w:rFonts w:hint="eastAsia"/>
          <w:b/>
          <w:sz w:val="36"/>
          <w:szCs w:val="36"/>
          <w:u w:val="single"/>
        </w:rPr>
      </w:pPr>
    </w:p>
    <w:p w:rsidR="00C92494" w:rsidRDefault="00C92494" w:rsidP="00C9249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周工作报告(2018/7/</w:t>
      </w:r>
      <w:r w:rsidR="00301842">
        <w:rPr>
          <w:rFonts w:hint="eastAsia"/>
          <w:b/>
          <w:sz w:val="36"/>
          <w:szCs w:val="36"/>
          <w:u w:val="single"/>
        </w:rPr>
        <w:t>25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301842">
        <w:rPr>
          <w:rFonts w:hint="eastAsia"/>
          <w:b/>
          <w:sz w:val="36"/>
          <w:szCs w:val="36"/>
          <w:u w:val="single"/>
        </w:rPr>
        <w:t>31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1FFD" w:rsidTr="00C92494">
        <w:trPr>
          <w:jc w:val="center"/>
        </w:trPr>
        <w:tc>
          <w:tcPr>
            <w:tcW w:w="1548" w:type="dxa"/>
            <w:vMerge w:val="restart"/>
          </w:tcPr>
          <w:p w:rsidR="00141FFD" w:rsidRPr="00C92494" w:rsidRDefault="00141FFD" w:rsidP="00C9249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已做工作2018/7/25-2018/7/31</w:t>
            </w:r>
          </w:p>
        </w:tc>
        <w:tc>
          <w:tcPr>
            <w:tcW w:w="6667" w:type="dxa"/>
          </w:tcPr>
          <w:p w:rsidR="00141FFD" w:rsidRDefault="00141FFD" w:rsidP="00141FFD">
            <w:pPr>
              <w:rPr>
                <w:rFonts w:eastAsia="宋体"/>
              </w:rPr>
            </w:pPr>
            <w:r>
              <w:rPr>
                <w:rFonts w:hint="eastAsia"/>
                <w:szCs w:val="21"/>
              </w:rPr>
              <w:t>任务 1：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141FFD" w:rsidRPr="00141FFD" w:rsidRDefault="00141FFD" w:rsidP="00C92494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:rsidR="00141FFD" w:rsidRDefault="00141FFD" w:rsidP="00141FFD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1FFD" w:rsidTr="00C92494">
        <w:trPr>
          <w:jc w:val="center"/>
        </w:trPr>
        <w:tc>
          <w:tcPr>
            <w:tcW w:w="1548" w:type="dxa"/>
            <w:vMerge/>
          </w:tcPr>
          <w:p w:rsidR="00141FFD" w:rsidRPr="00C92494" w:rsidRDefault="00141FFD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1FFD" w:rsidRPr="00301842" w:rsidRDefault="00141FFD" w:rsidP="00141FFD">
            <w:pPr>
              <w:rPr>
                <w:color w:val="4472C4" w:themeColor="accent1"/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阅读完两个demo的3篇论文，并阅读了代码，时间比较紧，还没有进行代码整合。</w:t>
            </w:r>
          </w:p>
        </w:tc>
        <w:tc>
          <w:tcPr>
            <w:tcW w:w="1701" w:type="dxa"/>
            <w:vMerge/>
          </w:tcPr>
          <w:p w:rsidR="00141FFD" w:rsidRDefault="00141FFD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>
              <w:rPr>
                <w:rFonts w:hint="eastAsia"/>
              </w:rPr>
              <w:t>配置ubuntu</w:t>
            </w:r>
            <w:r>
              <w:t>16.04</w:t>
            </w:r>
            <w:r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  <w:vMerge w:val="restart"/>
          </w:tcPr>
          <w:p w:rsidR="00301842" w:rsidRDefault="00301842" w:rsidP="00301842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本次环境的配置主要难在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nvidia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显卡驱动的安装，驱动折腾了2天，在7月29日完成中午完成了环境的配置，安装了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pytorch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tensorflow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框架</w:t>
            </w:r>
          </w:p>
        </w:tc>
        <w:tc>
          <w:tcPr>
            <w:tcW w:w="1701" w:type="dxa"/>
            <w:vMerge/>
          </w:tcPr>
          <w:p w:rsidR="00301842" w:rsidRDefault="00301842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92494" w:rsidTr="00C92494">
        <w:trPr>
          <w:jc w:val="center"/>
        </w:trPr>
        <w:tc>
          <w:tcPr>
            <w:tcW w:w="1548" w:type="dxa"/>
          </w:tcPr>
          <w:p w:rsidR="00C92494" w:rsidRPr="006C2FFA" w:rsidRDefault="006C2FFA" w:rsidP="00C92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本周工作计划2018/8/1-2018/8/7</w:t>
            </w:r>
          </w:p>
        </w:tc>
        <w:tc>
          <w:tcPr>
            <w:tcW w:w="6667" w:type="dxa"/>
          </w:tcPr>
          <w:p w:rsidR="00C92494" w:rsidRPr="00141FFD" w:rsidRDefault="00141FFD" w:rsidP="00C9249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</w:tcPr>
          <w:p w:rsidR="00C92494" w:rsidRDefault="00301842" w:rsidP="0030184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C92494" w:rsidRDefault="00C92494" w:rsidP="005B3A21">
      <w:pPr>
        <w:rPr>
          <w:rFonts w:hint="eastAsia"/>
          <w:b/>
          <w:sz w:val="36"/>
          <w:szCs w:val="36"/>
          <w:u w:val="single"/>
        </w:rPr>
      </w:pPr>
    </w:p>
    <w:p w:rsidR="002C5904" w:rsidRDefault="002C5904" w:rsidP="002C590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24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2C5904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2C5904" w:rsidRDefault="002C5904" w:rsidP="00754415">
            <w:r>
              <w:rPr>
                <w:rFonts w:hint="eastAsia"/>
              </w:rPr>
              <w:t>上周已做工作</w:t>
            </w:r>
          </w:p>
          <w:p w:rsidR="002C5904" w:rsidRDefault="002C5904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</w:t>
            </w:r>
            <w:r w:rsidR="007820CE">
              <w:rPr>
                <w:rFonts w:hint="eastAsia"/>
              </w:rPr>
              <w:t>8</w:t>
            </w:r>
          </w:p>
          <w:p w:rsidR="002C5904" w:rsidRDefault="002C5904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7820CE">
              <w:rPr>
                <w:rFonts w:hint="eastAsia"/>
              </w:rPr>
              <w:t>24</w:t>
            </w:r>
          </w:p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阅读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t xml:space="preserve"> </w:t>
            </w:r>
            <w:r w:rsidRPr="00463C6D">
              <w:rPr>
                <w:rFonts w:eastAsia="宋体"/>
              </w:rPr>
              <w:t>ADVERSARIAL LEARNING FOR SEMI-SUPERVISED SEMANTIC SEGMENTATION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，搞懂这篇论文的代码，修改代码套用黑色素数据集，并能够运行出来</w:t>
            </w:r>
            <w:r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  <w:vMerge w:val="restart"/>
          </w:tcPr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C5904" w:rsidRDefault="002C5904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C5904" w:rsidTr="00754415">
        <w:trPr>
          <w:trHeight w:val="576"/>
          <w:jc w:val="center"/>
        </w:trPr>
        <w:tc>
          <w:tcPr>
            <w:tcW w:w="1548" w:type="dxa"/>
            <w:vMerge/>
          </w:tcPr>
          <w:p w:rsidR="002C5904" w:rsidRDefault="002C5904" w:rsidP="00754415"/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读完了论文，更换数据集后不能运行，修改代码好多次，都会报错“</w:t>
            </w:r>
            <w:proofErr w:type="spellStart"/>
            <w:r>
              <w:rPr>
                <w:rFonts w:eastAsia="宋体" w:hint="eastAsia"/>
                <w:color w:val="4472C4" w:themeColor="accent1"/>
              </w:rPr>
              <w:t>No</w:t>
            </w:r>
            <w:r>
              <w:rPr>
                <w:rFonts w:eastAsia="宋体"/>
                <w:color w:val="4472C4" w:themeColor="accent1"/>
              </w:rPr>
              <w:t>neType</w:t>
            </w:r>
            <w:proofErr w:type="spellEnd"/>
            <w:r>
              <w:rPr>
                <w:rFonts w:eastAsia="宋体"/>
                <w:color w:val="4472C4" w:themeColor="accent1"/>
              </w:rPr>
              <w:t xml:space="preserve"> object has no attribute shape</w:t>
            </w:r>
            <w:r>
              <w:rPr>
                <w:rFonts w:eastAsia="宋体" w:hint="eastAsia"/>
                <w:color w:val="4472C4" w:themeColor="accent1"/>
              </w:rPr>
              <w:t>”</w:t>
            </w:r>
            <w:r w:rsidR="007820CE">
              <w:rPr>
                <w:rFonts w:eastAsia="宋体" w:hint="eastAsia"/>
                <w:color w:val="4472C4" w:themeColor="accent1"/>
              </w:rPr>
              <w:t>,</w:t>
            </w:r>
            <w:r w:rsidR="007820CE">
              <w:rPr>
                <w:rFonts w:eastAsia="宋体"/>
                <w:color w:val="4472C4" w:themeColor="accent1"/>
              </w:rPr>
              <w:t>7</w:t>
            </w:r>
            <w:r w:rsidR="007820CE">
              <w:rPr>
                <w:rFonts w:eastAsia="宋体" w:hint="eastAsia"/>
                <w:color w:val="4472C4" w:themeColor="accent1"/>
              </w:rPr>
              <w:t>月</w:t>
            </w:r>
            <w:r w:rsidR="007820CE">
              <w:rPr>
                <w:rFonts w:eastAsia="宋体" w:hint="eastAsia"/>
                <w:color w:val="4472C4" w:themeColor="accent1"/>
              </w:rPr>
              <w:t>23</w:t>
            </w:r>
            <w:r w:rsidR="007820CE">
              <w:rPr>
                <w:rFonts w:eastAsia="宋体" w:hint="eastAsia"/>
                <w:color w:val="4472C4" w:themeColor="accent1"/>
              </w:rPr>
              <w:t>日，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涂文丽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给我分享了“</w:t>
            </w:r>
            <w:r w:rsidR="007820CE" w:rsidRPr="007820CE">
              <w:rPr>
                <w:rFonts w:eastAsia="宋体"/>
                <w:color w:val="4472C4" w:themeColor="accent1"/>
              </w:rPr>
              <w:t>adversarial learning with multi-scale loss for skin lesion segmentation</w:t>
            </w:r>
            <w:r w:rsidR="007820CE">
              <w:rPr>
                <w:rFonts w:eastAsia="宋体" w:hint="eastAsia"/>
                <w:color w:val="4472C4" w:themeColor="accent1"/>
              </w:rPr>
              <w:t>”论文及其代码，代码里有很多错误，我们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两合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作一一改掉后出现显存溢出，先对代码做了显存优化，后查明原因是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data</w:t>
            </w:r>
            <w:r w:rsidR="007820CE">
              <w:rPr>
                <w:rFonts w:eastAsia="宋体"/>
                <w:color w:val="4472C4" w:themeColor="accent1"/>
              </w:rPr>
              <w:t>loader</w:t>
            </w:r>
            <w:proofErr w:type="spellEnd"/>
            <w:r w:rsidR="00272DFE">
              <w:rPr>
                <w:rFonts w:eastAsia="宋体" w:hint="eastAsia"/>
                <w:color w:val="4472C4" w:themeColor="accent1"/>
              </w:rPr>
              <w:t>将</w:t>
            </w:r>
            <w:r w:rsidR="007820CE">
              <w:rPr>
                <w:rFonts w:eastAsia="宋体" w:hint="eastAsia"/>
                <w:color w:val="4472C4" w:themeColor="accent1"/>
              </w:rPr>
              <w:t>2000</w:t>
            </w:r>
            <w:r w:rsidR="007820CE">
              <w:rPr>
                <w:rFonts w:eastAsia="宋体" w:hint="eastAsia"/>
                <w:color w:val="4472C4" w:themeColor="accent1"/>
              </w:rPr>
              <w:t>张图片一次性加载到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g</w:t>
            </w:r>
            <w:r w:rsidR="007820CE">
              <w:rPr>
                <w:rFonts w:eastAsia="宋体"/>
                <w:color w:val="4472C4" w:themeColor="accent1"/>
              </w:rPr>
              <w:t>pu</w:t>
            </w:r>
            <w:proofErr w:type="spellEnd"/>
            <w:r w:rsidR="007820CE">
              <w:rPr>
                <w:rFonts w:eastAsia="宋体" w:hint="eastAsia"/>
                <w:color w:val="4472C4" w:themeColor="accent1"/>
              </w:rPr>
              <w:t>中，导致显存不足，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现减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少训练图片，分几次训练</w:t>
            </w:r>
            <w:r w:rsidR="00272DFE">
              <w:rPr>
                <w:rFonts w:eastAsia="宋体" w:hint="eastAsia"/>
                <w:color w:val="4472C4" w:themeColor="accent1"/>
              </w:rPr>
              <w:t>。</w:t>
            </w:r>
            <w:r w:rsidR="007820CE">
              <w:rPr>
                <w:rFonts w:eastAsia="宋体" w:hint="eastAsia"/>
                <w:color w:val="4472C4" w:themeColor="accent1"/>
              </w:rPr>
              <w:t>目前正在训练</w:t>
            </w:r>
            <w:r w:rsidR="00272DFE">
              <w:rPr>
                <w:rFonts w:eastAsia="宋体" w:hint="eastAsia"/>
                <w:color w:val="4472C4" w:themeColor="accent1"/>
              </w:rPr>
              <w:t>，代码也在进一步了解中。</w:t>
            </w:r>
          </w:p>
        </w:tc>
        <w:tc>
          <w:tcPr>
            <w:tcW w:w="1701" w:type="dxa"/>
            <w:vMerge/>
          </w:tcPr>
          <w:p w:rsidR="002C5904" w:rsidRDefault="002C5904" w:rsidP="00754415"/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6C2FFA" w:rsidRDefault="006C2FFA" w:rsidP="00754415">
            <w:r>
              <w:rPr>
                <w:rFonts w:hint="eastAsia"/>
              </w:rPr>
              <w:t>本周工作计划</w:t>
            </w:r>
          </w:p>
          <w:p w:rsidR="006C2FFA" w:rsidRDefault="006C2FFA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/25</w:t>
            </w:r>
          </w:p>
          <w:p w:rsidR="006C2FFA" w:rsidRDefault="006C2FFA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31</w:t>
            </w:r>
          </w:p>
        </w:tc>
        <w:tc>
          <w:tcPr>
            <w:tcW w:w="6669" w:type="dxa"/>
          </w:tcPr>
          <w:p w:rsidR="006C2FFA" w:rsidRDefault="006C2FFA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6C2FFA" w:rsidRDefault="006C2FFA" w:rsidP="00754415">
            <w:pPr>
              <w:rPr>
                <w:b/>
              </w:rPr>
            </w:pPr>
          </w:p>
        </w:tc>
        <w:tc>
          <w:tcPr>
            <w:tcW w:w="1701" w:type="dxa"/>
          </w:tcPr>
          <w:p w:rsidR="006C2FFA" w:rsidRDefault="006C2FFA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/>
          </w:tcPr>
          <w:p w:rsidR="006C2FFA" w:rsidRDefault="006C2FFA" w:rsidP="00754415"/>
        </w:tc>
        <w:tc>
          <w:tcPr>
            <w:tcW w:w="6669" w:type="dxa"/>
          </w:tcPr>
          <w:p w:rsidR="006C2FFA" w:rsidRDefault="006C2FFA" w:rsidP="00754415">
            <w:r>
              <w:rPr>
                <w:rFonts w:hint="eastAsia"/>
              </w:rPr>
              <w:t>任务 2</w:t>
            </w:r>
            <w:r w:rsidR="00141FFD">
              <w:rPr>
                <w:rFonts w:hint="eastAsia"/>
              </w:rPr>
              <w:t>：配置ubuntu</w:t>
            </w:r>
            <w:r w:rsidR="00141FFD">
              <w:t>16.04</w:t>
            </w:r>
            <w:r w:rsidR="00141FFD"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</w:tcPr>
          <w:p w:rsidR="006C2FFA" w:rsidRDefault="00141FFD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C92494" w:rsidRDefault="00C92494" w:rsidP="007820CE">
      <w:pPr>
        <w:rPr>
          <w:rFonts w:hint="eastAsia"/>
          <w:b/>
          <w:sz w:val="36"/>
          <w:szCs w:val="36"/>
          <w:u w:val="single"/>
        </w:rPr>
      </w:pPr>
      <w:bookmarkStart w:id="0" w:name="_GoBack"/>
      <w:bookmarkEnd w:id="0"/>
    </w:p>
    <w:p w:rsidR="00DB7EA3" w:rsidRDefault="00DB7EA3" w:rsidP="00DB7EA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 xml:space="preserve">周工作报告(2018/7/11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17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DB7EA3" w:rsidTr="004C23EA">
        <w:trPr>
          <w:trHeight w:val="576"/>
          <w:jc w:val="center"/>
        </w:trPr>
        <w:tc>
          <w:tcPr>
            <w:tcW w:w="1548" w:type="dxa"/>
            <w:vMerge w:val="restart"/>
          </w:tcPr>
          <w:p w:rsidR="00DB7EA3" w:rsidRDefault="00DB7EA3" w:rsidP="004C23EA">
            <w:r>
              <w:rPr>
                <w:rFonts w:hint="eastAsia"/>
              </w:rPr>
              <w:t>上周已做工作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/11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  <w:vMerge w:val="restart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B7EA3" w:rsidTr="004C23EA">
        <w:trPr>
          <w:trHeight w:val="576"/>
          <w:jc w:val="center"/>
        </w:trPr>
        <w:tc>
          <w:tcPr>
            <w:tcW w:w="1548" w:type="dxa"/>
            <w:vMerge/>
          </w:tcPr>
          <w:p w:rsidR="00DB7EA3" w:rsidRDefault="00DB7EA3" w:rsidP="004C23EA"/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t xml:space="preserve"> </w:t>
            </w:r>
            <w:proofErr w:type="spellStart"/>
            <w:r w:rsidRPr="00DB7EA3">
              <w:rPr>
                <w:rFonts w:eastAsia="宋体"/>
                <w:color w:val="4472C4" w:themeColor="accent1"/>
              </w:rPr>
              <w:t>BIRNet</w:t>
            </w:r>
            <w:proofErr w:type="spellEnd"/>
            <w:r w:rsidRPr="00DB7EA3">
              <w:rPr>
                <w:rFonts w:eastAsia="宋体"/>
                <w:color w:val="4472C4" w:themeColor="accent1"/>
              </w:rPr>
              <w:t>: Brain Image Registration Using Dual-Supervised Fully Convolutional Networks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rPr>
                <w:rFonts w:eastAsia="宋体"/>
                <w:color w:val="4472C4" w:themeColor="accent1"/>
              </w:rPr>
              <w:t xml:space="preserve"> 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 xml:space="preserve"> </w:t>
            </w:r>
            <w:r>
              <w:rPr>
                <w:rFonts w:eastAsia="宋体"/>
                <w:color w:val="4472C4" w:themeColor="accent1"/>
              </w:rPr>
              <w:t>“</w:t>
            </w:r>
            <w:r w:rsidRPr="00DB7EA3">
              <w:rPr>
                <w:rFonts w:eastAsia="宋体"/>
                <w:color w:val="4472C4" w:themeColor="accent1"/>
              </w:rPr>
              <w:t>A CNN Regression Approach for Real-time 2D/3D Registration</w:t>
            </w:r>
            <w:r>
              <w:rPr>
                <w:rFonts w:eastAsia="宋体"/>
                <w:color w:val="4472C4" w:themeColor="accent1"/>
              </w:rPr>
              <w:t>”</w:t>
            </w:r>
          </w:p>
        </w:tc>
        <w:tc>
          <w:tcPr>
            <w:tcW w:w="1701" w:type="dxa"/>
            <w:vMerge/>
          </w:tcPr>
          <w:p w:rsidR="00DB7EA3" w:rsidRDefault="00DB7EA3" w:rsidP="004C23EA"/>
        </w:tc>
      </w:tr>
      <w:tr w:rsidR="00DB7EA3" w:rsidTr="004C23EA">
        <w:trPr>
          <w:trHeight w:val="576"/>
          <w:jc w:val="center"/>
        </w:trPr>
        <w:tc>
          <w:tcPr>
            <w:tcW w:w="1548" w:type="dxa"/>
          </w:tcPr>
          <w:p w:rsidR="00DB7EA3" w:rsidRDefault="00DB7EA3" w:rsidP="004C23EA">
            <w:r>
              <w:rPr>
                <w:rFonts w:hint="eastAsia"/>
              </w:rPr>
              <w:t>本周工作计划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/1</w:t>
            </w:r>
            <w:r>
              <w:t>8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/7/24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463C6D">
              <w:rPr>
                <w:rFonts w:eastAsia="宋体" w:hint="eastAsia"/>
              </w:rPr>
              <w:t>阅读</w:t>
            </w:r>
            <w:r w:rsidR="00463C6D">
              <w:rPr>
                <w:rFonts w:eastAsia="宋体"/>
              </w:rPr>
              <w:t>”</w:t>
            </w:r>
            <w:r w:rsidR="00463C6D">
              <w:t xml:space="preserve"> </w:t>
            </w:r>
            <w:r w:rsidR="00463C6D" w:rsidRPr="00463C6D">
              <w:rPr>
                <w:rFonts w:eastAsia="宋体"/>
              </w:rPr>
              <w:t>ADVERSARIAL LEARNING FOR SEMI-SUPERVISED SEMANTIC SEGMENTATION</w:t>
            </w:r>
            <w:r w:rsidR="00463C6D">
              <w:rPr>
                <w:rFonts w:eastAsia="宋体"/>
              </w:rPr>
              <w:t>”</w:t>
            </w:r>
            <w:r w:rsidR="00463C6D">
              <w:rPr>
                <w:rFonts w:eastAsia="宋体" w:hint="eastAsia"/>
              </w:rPr>
              <w:t>，搞懂这篇论文的代码，修改代码套用黑色素数据集，并能够运行出来</w:t>
            </w:r>
            <w:r w:rsidR="00BD06C0"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</w:tcPr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C5904" w:rsidRDefault="002C5904" w:rsidP="00DB7EA3">
      <w:pPr>
        <w:rPr>
          <w:b/>
          <w:sz w:val="36"/>
          <w:szCs w:val="36"/>
          <w:u w:val="single"/>
        </w:rPr>
      </w:pPr>
    </w:p>
    <w:p w:rsidR="006D19B2" w:rsidRDefault="006D19B2" w:rsidP="006D19B2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 w:rsidR="00E964C1">
        <w:rPr>
          <w:rFonts w:hint="eastAsia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/</w:t>
      </w:r>
      <w:r w:rsidR="00DB7EA3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E964C1">
        <w:rPr>
          <w:rFonts w:hint="eastAsia"/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6D19B2" w:rsidTr="00C32C4D">
        <w:trPr>
          <w:trHeight w:val="576"/>
          <w:jc w:val="center"/>
        </w:trPr>
        <w:tc>
          <w:tcPr>
            <w:tcW w:w="1548" w:type="dxa"/>
            <w:vMerge w:val="restart"/>
          </w:tcPr>
          <w:p w:rsidR="006D19B2" w:rsidRDefault="006D19B2" w:rsidP="00C32C4D">
            <w:r>
              <w:rPr>
                <w:rFonts w:hint="eastAsia"/>
              </w:rPr>
              <w:t>上周已做工作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B6489B">
              <w:rPr>
                <w:rFonts w:eastAsia="宋体" w:hint="eastAsia"/>
              </w:rPr>
              <w:t>7</w:t>
            </w:r>
            <w:r>
              <w:t>/</w:t>
            </w:r>
            <w:r w:rsidR="00DB7EA3">
              <w:rPr>
                <w:rFonts w:hint="eastAsia"/>
              </w:rPr>
              <w:t>4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B6489B">
              <w:rPr>
                <w:rFonts w:hint="eastAsia"/>
              </w:rPr>
              <w:t>10</w:t>
            </w:r>
          </w:p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D19B2" w:rsidTr="00C32C4D">
        <w:trPr>
          <w:trHeight w:val="576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上网查看</w:t>
            </w:r>
            <w:proofErr w:type="gramStart"/>
            <w:r>
              <w:rPr>
                <w:rFonts w:eastAsia="宋体" w:hint="eastAsia"/>
                <w:color w:val="4472C4" w:themeColor="accent1"/>
              </w:rPr>
              <w:t>博客了解</w:t>
            </w:r>
            <w:proofErr w:type="gramEnd"/>
            <w:r>
              <w:rPr>
                <w:rFonts w:eastAsia="宋体" w:hint="eastAsia"/>
                <w:color w:val="4472C4" w:themeColor="accent1"/>
              </w:rPr>
              <w:t>图像配准的基本概念。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Spatial Transformer Networks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End-to-End Unsupervised Deformable Image Registration with a Convolutional Neural Network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两篇论文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576"/>
          <w:jc w:val="center"/>
        </w:trPr>
        <w:tc>
          <w:tcPr>
            <w:tcW w:w="1548" w:type="dxa"/>
          </w:tcPr>
          <w:p w:rsidR="006D19B2" w:rsidRDefault="006D19B2" w:rsidP="00C32C4D">
            <w:r>
              <w:rPr>
                <w:rFonts w:hint="eastAsia"/>
              </w:rPr>
              <w:t>本周工作计划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B6489B">
              <w:rPr>
                <w:rFonts w:hint="eastAsia"/>
              </w:rPr>
              <w:t>11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/7/1</w:t>
            </w:r>
            <w:r w:rsidR="00B6489B">
              <w:rPr>
                <w:rFonts w:hint="eastAsia"/>
              </w:rPr>
              <w:t>7</w:t>
            </w:r>
          </w:p>
        </w:tc>
        <w:tc>
          <w:tcPr>
            <w:tcW w:w="6669" w:type="dxa"/>
          </w:tcPr>
          <w:p w:rsidR="00B6489B" w:rsidRDefault="00B6489B" w:rsidP="00C32C4D"/>
          <w:p w:rsidR="006D19B2" w:rsidRDefault="006D19B2" w:rsidP="00C32C4D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B6489B"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</w:tcPr>
          <w:p w:rsidR="006D19B2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B6489B" w:rsidP="007820C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7/3)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系统学习了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官网的教程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找了一个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  <w:r>
              <w:rPr>
                <w:rFonts w:eastAsia="宋体"/>
                <w:color w:val="4472C4" w:themeColor="accent1"/>
              </w:rPr>
              <w:t>，看懂原理，熟悉开发流程，了解其基本使用。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>
              <w:t>4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/7/10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01388B" w:rsidRDefault="0001388B">
      <w:pPr>
        <w:rPr>
          <w:b/>
          <w:sz w:val="36"/>
          <w:szCs w:val="36"/>
          <w:u w:val="single"/>
        </w:rPr>
      </w:pPr>
    </w:p>
    <w:p w:rsidR="00C92494" w:rsidRDefault="00C92494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/26)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阅读了两个</w:t>
            </w:r>
            <w:proofErr w:type="spellStart"/>
            <w:r>
              <w:rPr>
                <w:rFonts w:eastAsia="宋体"/>
                <w:color w:val="4472C4" w:themeColor="accent1"/>
              </w:rPr>
              <w:t>github</w:t>
            </w:r>
            <w:proofErr w:type="spellEnd"/>
            <w:r>
              <w:rPr>
                <w:rFonts w:eastAsia="宋体"/>
                <w:color w:val="4472C4" w:themeColor="accent1"/>
              </w:rPr>
              <w:t>上使用</w:t>
            </w:r>
            <w:proofErr w:type="spellStart"/>
            <w:r>
              <w:rPr>
                <w:rFonts w:eastAsia="宋体"/>
                <w:color w:val="4472C4" w:themeColor="accent1"/>
              </w:rPr>
              <w:t>tensorflow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仔细阅读了两篇图像分割的小论文，没有找到相应的代码。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/2</w:t>
            </w:r>
            <w: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/13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</w:t>
      </w:r>
      <w:r>
        <w:rPr>
          <w:rFonts w:eastAsia="宋体"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有进一步的了解。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弄懂这篇论文所讲的内容，并转换为自己的知识。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rPr>
                <w:rFonts w:hint="eastAsia"/>
              </w:rP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12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12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看了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GAN</w:t>
            </w:r>
            <w:r>
              <w:rPr>
                <w:rFonts w:eastAsia="宋体" w:hint="eastAsia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有了一个全面的了解。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阅读蔡强讲的论文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基本搞清楚这篇论文的所讲内容。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/>
    <w:sectPr w:rsidR="0079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A2"/>
    <w:rsid w:val="9FCC55B3"/>
    <w:rsid w:val="A1DB22C7"/>
    <w:rsid w:val="0001388B"/>
    <w:rsid w:val="00141FFD"/>
    <w:rsid w:val="002201B3"/>
    <w:rsid w:val="00272DFE"/>
    <w:rsid w:val="002C5904"/>
    <w:rsid w:val="00301842"/>
    <w:rsid w:val="00427206"/>
    <w:rsid w:val="00463C6D"/>
    <w:rsid w:val="004A54A2"/>
    <w:rsid w:val="005B3A21"/>
    <w:rsid w:val="006C2FFA"/>
    <w:rsid w:val="006D19B2"/>
    <w:rsid w:val="00747685"/>
    <w:rsid w:val="007820CE"/>
    <w:rsid w:val="00793030"/>
    <w:rsid w:val="00A7135B"/>
    <w:rsid w:val="00B6489B"/>
    <w:rsid w:val="00BD06C0"/>
    <w:rsid w:val="00C92494"/>
    <w:rsid w:val="00CB7AF1"/>
    <w:rsid w:val="00DB7EA3"/>
    <w:rsid w:val="00E964C1"/>
    <w:rsid w:val="7BFD0817"/>
    <w:rsid w:val="7C7FBAEF"/>
    <w:rsid w:val="7DF4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AAB2"/>
  <w15:docId w15:val="{060F91BC-9125-41C1-AE3E-7E8BBCE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2DED1D-5445-4AE0-A5C8-ABFE10125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少成</dc:creator>
  <cp:lastModifiedBy>wsc</cp:lastModifiedBy>
  <cp:revision>21</cp:revision>
  <dcterms:created xsi:type="dcterms:W3CDTF">2018-06-14T03:04:00Z</dcterms:created>
  <dcterms:modified xsi:type="dcterms:W3CDTF">2018-08-07T11:08:00Z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