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Override PartName="/word/media/image1.jpeg" ContentType="image/jpeg"/>
  <Override PartName="/word/media/image2.jpeg" ContentType="image/jpeg"/>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heading 1"/>
        <w:rPr>
          <w:outline w:val="0"/>
          <w:color w:val="000000"/>
          <w:sz w:val="24"/>
          <w:szCs w:val="24"/>
          <w:u w:color="000000"/>
          <w:lang w:val="nl-NL"/>
          <w14:textFill>
            <w14:solidFill>
              <w14:srgbClr w14:val="000000"/>
            </w14:solidFill>
          </w14:textFill>
        </w:rPr>
      </w:pPr>
      <w:r>
        <w:rPr>
          <w:outline w:val="0"/>
          <w:color w:val="000000"/>
          <w:sz w:val="24"/>
          <w:szCs w:val="24"/>
          <w:u w:color="000000"/>
          <w:rtl w:val="0"/>
          <w:lang w:val="nl-NL"/>
          <w14:textFill>
            <w14:solidFill>
              <w14:srgbClr w14:val="000000"/>
            </w14:solidFill>
          </w14:textFill>
        </w:rPr>
        <w:t>Attachment</w:t>
      </w:r>
      <w:r>
        <w:rPr>
          <w:outline w:val="0"/>
          <w:color w:val="000000"/>
          <w:sz w:val="24"/>
          <w:szCs w:val="24"/>
          <w:u w:color="000000"/>
          <w:lang w:val="nl-NL"/>
          <w14:textFill>
            <w14:solidFill>
              <w14:srgbClr w14:val="000000"/>
            </w14:solidFill>
          </w14:textFill>
        </w:rPr>
        <w:br w:type="textWrapping"/>
      </w:r>
      <w:r>
        <w:rPr>
          <w:outline w:val="0"/>
          <w:color w:val="000000"/>
          <w:sz w:val="24"/>
          <w:szCs w:val="24"/>
          <w:u w:color="000000"/>
          <w:rtl w:val="0"/>
          <w:lang w:val="nl-NL"/>
          <w14:textFill>
            <w14:solidFill>
              <w14:srgbClr w14:val="000000"/>
            </w14:solidFill>
          </w14:textFill>
        </w:rPr>
        <w:t xml:space="preserve">Dutch </w:t>
      </w:r>
      <w:r>
        <w:rPr>
          <w:outline w:val="0"/>
          <w:color w:val="000000"/>
          <w:sz w:val="24"/>
          <w:szCs w:val="24"/>
          <w:u w:color="000000"/>
          <w:rtl w:val="0"/>
          <w:lang w:val="nl-NL"/>
          <w14:textFill>
            <w14:solidFill>
              <w14:srgbClr w14:val="000000"/>
            </w14:solidFill>
          </w14:textFill>
        </w:rPr>
        <w:t>Final</w:t>
      </w:r>
      <w:r>
        <w:rPr>
          <w:outline w:val="0"/>
          <w:color w:val="000000"/>
          <w:sz w:val="24"/>
          <w:szCs w:val="24"/>
          <w:u w:color="000000"/>
          <w:rtl w:val="0"/>
          <w:lang w:val="nl-NL"/>
          <w14:textFill>
            <w14:solidFill>
              <w14:srgbClr w14:val="000000"/>
            </w14:solidFill>
          </w14:textFill>
        </w:rPr>
        <w:t>s</w:t>
      </w:r>
      <w:r>
        <w:rPr>
          <w:outline w:val="0"/>
          <w:color w:val="000000"/>
          <w:sz w:val="24"/>
          <w:szCs w:val="24"/>
          <w:u w:color="000000"/>
          <w:rtl w:val="0"/>
          <w:lang w:val="nl-NL"/>
          <w14:textFill>
            <w14:solidFill>
              <w14:srgbClr w14:val="000000"/>
            </w14:solidFill>
          </w14:textFill>
        </w:rPr>
        <w:t xml:space="preserve"> Skills Heroes Web Developer 2025-2026</w:t>
      </w:r>
    </w:p>
    <w:p>
      <w:pPr>
        <w:pStyle w:val="heading 1"/>
        <w:rPr>
          <w:outline w:val="0"/>
          <w:color w:val="000000"/>
          <w:u w:color="000000"/>
          <w:lang w:val="nl-NL"/>
          <w14:textFill>
            <w14:solidFill>
              <w14:srgbClr w14:val="000000"/>
            </w14:solidFill>
          </w14:textFill>
        </w:rPr>
      </w:pPr>
      <w:r>
        <w:rPr>
          <w:outline w:val="0"/>
          <w:color w:val="000000"/>
          <w:sz w:val="24"/>
          <w:szCs w:val="24"/>
          <w:u w:color="000000"/>
          <w:rtl w:val="0"/>
          <w:lang w:val="nl-NL"/>
          <w14:textFill>
            <w14:solidFill>
              <w14:srgbClr w14:val="000000"/>
            </w14:solidFill>
          </w14:textFill>
        </w:rPr>
        <w:t xml:space="preserve">Assignment </w:t>
      </w:r>
      <w:r>
        <w:rPr>
          <w:outline w:val="0"/>
          <w:color w:val="000000"/>
          <w:sz w:val="24"/>
          <w:szCs w:val="24"/>
          <w:u w:color="000000"/>
          <w:rtl w:val="0"/>
          <w:lang w:val="nl-NL"/>
          <w14:textFill>
            <w14:solidFill>
              <w14:srgbClr w14:val="000000"/>
            </w14:solidFill>
          </w14:textFill>
        </w:rPr>
        <w:t xml:space="preserve">A - </w:t>
      </w:r>
      <w:r>
        <w:rPr>
          <w:outline w:val="0"/>
          <w:color w:val="000000"/>
          <w:sz w:val="24"/>
          <w:szCs w:val="24"/>
          <w:u w:color="000000"/>
          <w:rtl w:val="0"/>
          <w:lang w:val="nl-NL"/>
          <w14:textFill>
            <w14:solidFill>
              <w14:srgbClr w14:val="000000"/>
            </w14:solidFill>
          </w14:textFill>
        </w:rPr>
        <w:t xml:space="preserve">Auction </w:t>
      </w:r>
      <w:r>
        <w:rPr>
          <w:outline w:val="0"/>
          <w:color w:val="000000"/>
          <w:sz w:val="24"/>
          <w:szCs w:val="24"/>
          <w:u w:color="000000"/>
          <w:rtl w:val="0"/>
          <w:lang w:val="nl-NL"/>
          <w14:textFill>
            <w14:solidFill>
              <w14:srgbClr w14:val="000000"/>
            </w14:solidFill>
          </w14:textFill>
        </w:rPr>
        <w:t>website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520"/>
        </w:tabs>
        <w:spacing w:before="0" w:line="240" w:lineRule="auto"/>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Auction organi</w:t>
      </w:r>
      <w:r>
        <w:rPr>
          <w:outline w:val="0"/>
          <w:color w:val="000000"/>
          <w:u w:color="000000"/>
          <w:rtl w:val="0"/>
          <w:lang w:val="en-US"/>
          <w14:textFill>
            <w14:solidFill>
              <w14:srgbClr w14:val="000000"/>
            </w14:solidFill>
          </w14:textFill>
        </w:rPr>
        <w:t>s</w:t>
      </w:r>
      <w:r>
        <w:rPr>
          <w:outline w:val="0"/>
          <w:color w:val="000000"/>
          <w:u w:color="000000"/>
          <w:rtl w:val="0"/>
          <w:lang w:val="nl-NL"/>
          <w14:textFill>
            <w14:solidFill>
              <w14:srgbClr w14:val="000000"/>
            </w14:solidFill>
          </w14:textFill>
        </w:rPr>
        <w:t>ation Retro Relics wants to bring its collection of antique products online. They have asked you to develop a website that makes bidding on products engaging and exciting. A design for the homepage has been provided and is included as a JPG in the accompanying files.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520"/>
        </w:tabs>
        <w:spacing w:before="0" w:line="240" w:lineRule="auto"/>
        <w:rPr>
          <w:outline w:val="0"/>
          <w:color w:val="000000"/>
          <w:u w:color="000000"/>
          <w14:textFill>
            <w14:solidFill>
              <w14:srgbClr w14:val="000000"/>
            </w14:solidFill>
          </w14:textFill>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520"/>
        </w:tabs>
        <w:spacing w:before="0" w:line="240" w:lineRule="auto"/>
        <w:rPr>
          <w:b w:val="1"/>
          <w:bCs w:val="1"/>
          <w:outline w:val="0"/>
          <w:color w:val="000000"/>
          <w:u w:color="000000"/>
          <w:lang w:val="en-US"/>
          <w14:textFill>
            <w14:solidFill>
              <w14:srgbClr w14:val="000000"/>
            </w14:solidFill>
          </w14:textFill>
        </w:rPr>
      </w:pPr>
      <w:r>
        <w:rPr>
          <w:b w:val="1"/>
          <w:bCs w:val="1"/>
          <w:u w:color="000000"/>
          <w:rtl w:val="0"/>
          <w:lang w:val="en-US"/>
        </w:rPr>
        <w:t>REST API</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520"/>
        </w:tabs>
        <w:spacing w:before="0" w:line="240" w:lineRule="auto"/>
        <w:rPr>
          <w:outline w:val="0"/>
          <w:color w:val="000000"/>
          <w:u w:color="000000"/>
          <w14:textFill>
            <w14:solidFill>
              <w14:srgbClr w14:val="000000"/>
            </w14:solidFill>
          </w14:textFill>
        </w:rPr>
      </w:pPr>
      <w:r>
        <w:rPr>
          <w:rtl w:val="0"/>
          <w:lang w:val="en-US"/>
        </w:rPr>
        <w:t>An online REST API is available which will provide you with all the product-data. And through the API you can sent data for placing a bid on a product.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520"/>
        </w:tabs>
        <w:spacing w:before="0" w:line="240" w:lineRule="auto"/>
        <w:rPr>
          <w:outline w:val="0"/>
          <w:color w:val="000000"/>
          <w:u w:color="000000"/>
          <w:lang w:val="en-US"/>
          <w14:textFill>
            <w14:solidFill>
              <w14:srgbClr w14:val="000000"/>
            </w14:solidFill>
          </w14:textFill>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520"/>
        </w:tabs>
        <w:spacing w:before="0" w:line="240" w:lineRule="auto"/>
      </w:pPr>
      <w:r>
        <w:rPr>
          <w:outline w:val="0"/>
          <w:color w:val="000000"/>
          <w:u w:color="000000"/>
          <w:rtl w:val="0"/>
          <w:lang w:val="en-US"/>
          <w14:textFill>
            <w14:solidFill>
              <w14:srgbClr w14:val="000000"/>
            </w14:solidFill>
          </w14:textFill>
        </w:rPr>
        <w:t xml:space="preserve">End-point </w:t>
      </w:r>
      <w:r>
        <w:rPr>
          <w:outline w:val="0"/>
          <w:color w:val="000000"/>
          <w:u w:color="000000"/>
          <w:rtl w:val="0"/>
          <w:lang w:val="en-US"/>
          <w14:textFill>
            <w14:solidFill>
              <w14:srgbClr w14:val="000000"/>
            </w14:solidFill>
          </w14:textFill>
        </w:rPr>
        <w:t>for all product-data:</w:t>
      </w:r>
      <w:r>
        <w:rPr>
          <w:outline w:val="0"/>
          <w:color w:val="000000"/>
          <w:u w:color="000000"/>
          <w:lang w:val="en-US"/>
          <w14:textFill>
            <w14:solidFill>
              <w14:srgbClr w14:val="000000"/>
            </w14:solidFill>
          </w14:textFill>
        </w:rPr>
        <w:br w:type="textWrapping"/>
      </w:r>
      <w:r>
        <w:rPr>
          <w:rStyle w:val="Hyperlink.0"/>
          <w:outline w:val="0"/>
          <w:color w:val="0000ff"/>
          <w:u w:val="single" w:color="0000ff"/>
          <w:lang w:val="nl-NL"/>
          <w14:textFill>
            <w14:solidFill>
              <w14:srgbClr w14:val="0000FF"/>
            </w14:solidFill>
          </w14:textFill>
        </w:rPr>
        <w:fldChar w:fldCharType="begin" w:fldLock="0"/>
      </w:r>
      <w:r>
        <w:rPr>
          <w:rStyle w:val="Hyperlink.0"/>
          <w:outline w:val="0"/>
          <w:color w:val="0000ff"/>
          <w:u w:val="single" w:color="0000ff"/>
          <w:lang w:val="nl-NL"/>
          <w14:textFill>
            <w14:solidFill>
              <w14:srgbClr w14:val="0000FF"/>
            </w14:solidFill>
          </w14:textFill>
        </w:rPr>
        <w:instrText xml:space="preserve"> HYPERLINK "https://skillsfinaale26.canvasaccept.com/api/products"</w:instrText>
      </w:r>
      <w:r>
        <w:rPr>
          <w:rStyle w:val="Hyperlink.0"/>
          <w:outline w:val="0"/>
          <w:color w:val="0000ff"/>
          <w:u w:val="single" w:color="0000ff"/>
          <w:lang w:val="nl-NL"/>
          <w14:textFill>
            <w14:solidFill>
              <w14:srgbClr w14:val="0000FF"/>
            </w14:solidFill>
          </w14:textFill>
        </w:rPr>
        <w:fldChar w:fldCharType="separate" w:fldLock="0"/>
      </w:r>
      <w:r>
        <w:rPr>
          <w:rStyle w:val="Hyperlink.0"/>
          <w:outline w:val="0"/>
          <w:color w:val="0000ff"/>
          <w:u w:val="single" w:color="0000ff"/>
          <w:rtl w:val="0"/>
          <w:lang w:val="nl-NL"/>
          <w14:textFill>
            <w14:solidFill>
              <w14:srgbClr w14:val="0000FF"/>
            </w14:solidFill>
          </w14:textFill>
        </w:rPr>
        <w:t>https://skillsfinaale26.canvasaccept.com/api/products</w:t>
      </w:r>
      <w:r>
        <w:rPr/>
        <w:fldChar w:fldCharType="end" w:fldLock="0"/>
      </w:r>
      <w:r>
        <w:rPr>
          <w:rStyle w:val="None"/>
          <w:outline w:val="0"/>
          <w:color w:val="000000"/>
          <w:u w:color="000000"/>
          <w:rtl w:val="0"/>
          <w:lang w:val="en-US"/>
          <w14:textFill>
            <w14:solidFill>
              <w14:srgbClr w14:val="000000"/>
            </w14:solidFill>
          </w14:textFill>
        </w:rPr>
        <w:t xml:space="preserve"> (GET)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520"/>
        </w:tabs>
        <w:spacing w:before="0" w:line="240" w:lineRule="auto"/>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520"/>
        </w:tabs>
        <w:spacing w:before="0" w:line="240" w:lineRule="auto"/>
        <w:rPr>
          <w:rStyle w:val="None"/>
          <w:outline w:val="0"/>
          <w:color w:val="000000"/>
          <w:u w:color="000000"/>
          <w14:textFill>
            <w14:solidFill>
              <w14:srgbClr w14:val="000000"/>
            </w14:solidFill>
          </w14:textFill>
        </w:rPr>
      </w:pPr>
      <w:r>
        <w:rPr>
          <w:rtl w:val="0"/>
          <w:lang w:val="en-US"/>
        </w:rPr>
        <w:t>If you are unable to connect the API you can use the JSON file as an alternative (you can find it in the assets). However, using the JSON file means you are losing points as you will be unable to place a bid.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520"/>
        </w:tabs>
        <w:spacing w:before="0" w:line="240" w:lineRule="auto"/>
        <w:rPr>
          <w:rStyle w:val="None"/>
          <w:outline w:val="0"/>
          <w:color w:val="000000"/>
          <w:u w:color="000000"/>
          <w14:textFill>
            <w14:solidFill>
              <w14:srgbClr w14:val="000000"/>
            </w14:solidFill>
          </w14:textFill>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520"/>
        </w:tabs>
        <w:spacing w:before="0" w:line="240" w:lineRule="auto"/>
        <w:rPr>
          <w:rStyle w:val="None"/>
          <w:b w:val="1"/>
          <w:bCs w:val="1"/>
          <w:outline w:val="0"/>
          <w:color w:val="000000"/>
          <w:u w:color="000000"/>
          <w:lang w:val="en-US"/>
          <w14:textFill>
            <w14:solidFill>
              <w14:srgbClr w14:val="000000"/>
            </w14:solidFill>
          </w14:textFill>
        </w:rPr>
      </w:pPr>
      <w:r>
        <w:rPr>
          <w:rStyle w:val="None"/>
          <w:b w:val="1"/>
          <w:bCs w:val="1"/>
          <w:u w:color="000000"/>
          <w:rtl w:val="0"/>
          <w:lang w:val="en-US"/>
        </w:rPr>
        <w:t>Homepage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520"/>
        </w:tabs>
        <w:spacing w:before="0" w:line="240" w:lineRule="auto"/>
        <w:rPr>
          <w:rStyle w:val="None"/>
          <w:b w:val="1"/>
          <w:bCs w:val="1"/>
          <w:outline w:val="0"/>
          <w:color w:val="000000"/>
          <w:u w:color="000000"/>
          <w14:textFill>
            <w14:solidFill>
              <w14:srgbClr w14:val="000000"/>
            </w14:solidFill>
          </w14:textFill>
        </w:rPr>
      </w:pPr>
      <w:r>
        <w:rPr>
          <w:rStyle w:val="None"/>
          <w:rtl w:val="0"/>
          <w:lang w:val="en-US"/>
        </w:rPr>
        <w:t>On the homepage you will have to showcase three randomly chosen products from the product-data (This is the grey area in the homepage design). You will have to show them one by one (carroussel). You can decide freely on the animation for transitioning the products. On every new page visit, showcase at random three products.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520"/>
        </w:tabs>
        <w:spacing w:before="0" w:line="240" w:lineRule="auto"/>
        <w:rPr>
          <w:rStyle w:val="None"/>
          <w:b w:val="1"/>
          <w:bCs w:val="1"/>
          <w:outline w:val="0"/>
          <w:color w:val="000000"/>
          <w:u w:color="000000"/>
          <w14:textFill>
            <w14:solidFill>
              <w14:srgbClr w14:val="000000"/>
            </w14:solidFill>
          </w14:textFill>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520"/>
        </w:tabs>
        <w:spacing w:before="0" w:line="240" w:lineRule="auto"/>
        <w:rPr>
          <w:rStyle w:val="None"/>
          <w:b w:val="1"/>
          <w:bCs w:val="1"/>
        </w:rPr>
      </w:pPr>
      <w:r>
        <w:rPr>
          <w:rtl w:val="0"/>
          <w:lang w:val="en-US"/>
        </w:rPr>
        <w:t xml:space="preserve">Furthermore the homepage should list the eight products that have the least of time remaining for placing a bid. Every product has a </w:t>
      </w:r>
      <w:r>
        <w:rPr>
          <w:rtl w:val="0"/>
          <w:lang w:val="en-US"/>
        </w:rPr>
        <w:t>‘</w:t>
      </w:r>
      <w:r>
        <w:rPr>
          <w:rtl w:val="0"/>
          <w:lang w:val="en-US"/>
        </w:rPr>
        <w:t>time_left</w:t>
      </w:r>
      <w:r>
        <w:rPr>
          <w:rtl w:val="0"/>
          <w:lang w:val="en-US"/>
        </w:rPr>
        <w:t xml:space="preserve">’ </w:t>
      </w:r>
      <w:r>
        <w:rPr>
          <w:rtl w:val="0"/>
          <w:lang w:val="en-US"/>
        </w:rPr>
        <w:t>in the product-data. The time_left value is the total amount of seconds. Show at each product a working, time-ticking, digital number clock. See design image.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520"/>
        </w:tabs>
        <w:spacing w:before="0" w:line="240" w:lineRule="auto"/>
        <w:rPr>
          <w:rStyle w:val="None"/>
          <w:b w:val="1"/>
          <w:bCs w:val="1"/>
          <w:lang w:val="en-US"/>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520"/>
        </w:tabs>
        <w:spacing w:before="0" w:line="240" w:lineRule="auto"/>
        <w:rPr>
          <w:rStyle w:val="None"/>
          <w:b w:val="1"/>
          <w:bCs w:val="1"/>
        </w:rPr>
      </w:pPr>
      <w:r>
        <w:rPr>
          <w:rStyle w:val="None"/>
          <w:rtl w:val="0"/>
          <w:lang w:val="en-US"/>
        </w:rPr>
        <w:t>In order to see all product, the visitor must click on the categories. When a category is selected, the eight products should be replaced with the products that belong to the clicked on category. These products will also have a digital clock based on their corresponding time_left value.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520"/>
        </w:tabs>
        <w:spacing w:before="0" w:line="240" w:lineRule="auto"/>
        <w:rPr>
          <w:rStyle w:val="None"/>
          <w:rFonts w:ascii="Arial Unicode MS" w:cs="Arial Unicode MS" w:hAnsi="Arial Unicode MS" w:eastAsia="Arial Unicode MS"/>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520"/>
        </w:tabs>
        <w:spacing w:before="0" w:line="240" w:lineRule="auto"/>
        <w:rPr>
          <w:rStyle w:val="None"/>
          <w:b w:val="1"/>
          <w:bCs w:val="1"/>
          <w:outline w:val="0"/>
          <w:color w:val="000000"/>
          <w:u w:color="000000"/>
          <w:lang w:val="en-US"/>
          <w14:textFill>
            <w14:solidFill>
              <w14:srgbClr w14:val="000000"/>
            </w14:solidFill>
          </w14:textFill>
        </w:rPr>
      </w:pPr>
      <w:r>
        <w:rPr>
          <w:rStyle w:val="None"/>
          <w:b w:val="1"/>
          <w:bCs w:val="1"/>
          <w:rtl w:val="0"/>
          <w:lang w:val="en-US"/>
        </w:rPr>
        <w:t>Ov</w:t>
      </w:r>
      <w:r>
        <w:rPr>
          <w:rStyle w:val="None"/>
          <w:b w:val="1"/>
          <w:bCs w:val="1"/>
          <w:rtl w:val="0"/>
          <w:lang w:val="en-US"/>
        </w:rPr>
        <w:t>erlay</w:t>
      </w:r>
      <w:r>
        <w:rPr>
          <w:rStyle w:val="None"/>
          <w:b w:val="1"/>
          <w:bCs w:val="1"/>
          <w:rtl w:val="0"/>
          <w:lang w:val="en-US"/>
        </w:rPr>
        <w:t xml:space="preserve"> (popup)</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520"/>
        </w:tabs>
        <w:spacing w:before="0" w:line="240" w:lineRule="auto"/>
        <w:rPr>
          <w:rStyle w:val="None"/>
          <w:outline w:val="0"/>
          <w:color w:val="000000"/>
          <w:u w:color="000000"/>
          <w14:textFill>
            <w14:solidFill>
              <w14:srgbClr w14:val="000000"/>
            </w14:solidFill>
          </w14:textFill>
        </w:rPr>
      </w:pPr>
      <w:r>
        <w:rPr>
          <w:rStyle w:val="None"/>
          <w:rtl w:val="0"/>
          <w:lang w:val="en-US"/>
        </w:rPr>
        <w:t>Show the product details in an overlay when clicking on a product, from anywhere on the website.</w:t>
      </w:r>
      <w:r>
        <w:rPr>
          <w:rStyle w:val="None"/>
          <w:b w:val="1"/>
          <w:bCs w:val="1"/>
          <w:rtl w:val="0"/>
          <w:lang w:val="en-US"/>
        </w:rPr>
        <w:t xml:space="preserve"> </w:t>
      </w:r>
      <w:r>
        <w:rPr>
          <w:rStyle w:val="None"/>
          <w:outline w:val="0"/>
          <w:color w:val="000000"/>
          <w:u w:color="000000"/>
          <w:rtl w:val="0"/>
          <w:lang w:val="en-US"/>
          <w14:textFill>
            <w14:solidFill>
              <w14:srgbClr w14:val="000000"/>
            </w14:solidFill>
          </w14:textFill>
        </w:rPr>
        <w:t>Within the overlay it should show;</w:t>
      </w:r>
    </w:p>
    <w:p>
      <w:pPr>
        <w:pStyle w:val="Default"/>
        <w:numPr>
          <w:ilvl w:val="0"/>
          <w:numId w:val="2"/>
        </w:numPr>
        <w:bidi w:val="0"/>
        <w:spacing w:before="0" w:line="240" w:lineRule="auto"/>
        <w:ind w:right="0"/>
        <w:jc w:val="left"/>
        <w:rPr>
          <w:rtl w:val="0"/>
          <w:lang w:val="en-US"/>
        </w:rPr>
      </w:pPr>
      <w:r>
        <w:rPr>
          <w:rStyle w:val="None"/>
          <w:outline w:val="0"/>
          <w:color w:val="000000"/>
          <w:u w:color="000000"/>
          <w:rtl w:val="0"/>
          <w:lang w:val="en-US"/>
          <w14:textFill>
            <w14:solidFill>
              <w14:srgbClr w14:val="000000"/>
            </w14:solidFill>
          </w14:textFill>
        </w:rPr>
        <w:t>The title of the product</w:t>
      </w:r>
    </w:p>
    <w:p>
      <w:pPr>
        <w:pStyle w:val="Default"/>
        <w:numPr>
          <w:ilvl w:val="0"/>
          <w:numId w:val="2"/>
        </w:numPr>
        <w:bidi w:val="0"/>
        <w:spacing w:before="0" w:line="240" w:lineRule="auto"/>
        <w:ind w:right="0"/>
        <w:jc w:val="left"/>
        <w:rPr>
          <w:rtl w:val="0"/>
          <w:lang w:val="en-US"/>
        </w:rPr>
      </w:pPr>
      <w:r>
        <w:rPr>
          <w:rStyle w:val="None"/>
          <w:rtl w:val="0"/>
          <w:lang w:val="en-US"/>
        </w:rPr>
        <w:t>The</w:t>
      </w:r>
      <w:r>
        <w:rPr>
          <w:rStyle w:val="None"/>
          <w:outline w:val="0"/>
          <w:color w:val="000000"/>
          <w:u w:color="000000"/>
          <w:rtl w:val="0"/>
          <w:lang w:val="en-US"/>
          <w14:textFill>
            <w14:solidFill>
              <w14:srgbClr w14:val="000000"/>
            </w14:solidFill>
          </w14:textFill>
        </w:rPr>
        <w:t xml:space="preserve"> image of the product</w:t>
      </w:r>
    </w:p>
    <w:p>
      <w:pPr>
        <w:pStyle w:val="Default"/>
        <w:numPr>
          <w:ilvl w:val="0"/>
          <w:numId w:val="2"/>
        </w:numPr>
        <w:bidi w:val="0"/>
        <w:spacing w:before="0" w:line="240" w:lineRule="auto"/>
        <w:ind w:right="0"/>
        <w:jc w:val="left"/>
        <w:rPr>
          <w:rtl w:val="0"/>
          <w:lang w:val="en-US"/>
        </w:rPr>
      </w:pPr>
      <w:r>
        <w:rPr>
          <w:rStyle w:val="None"/>
          <w:outline w:val="0"/>
          <w:color w:val="000000"/>
          <w:u w:color="000000"/>
          <w:rtl w:val="0"/>
          <w:lang w:val="en-US"/>
          <w14:textFill>
            <w14:solidFill>
              <w14:srgbClr w14:val="000000"/>
            </w14:solidFill>
          </w14:textFill>
        </w:rPr>
        <w:t>The remaining time</w:t>
      </w:r>
    </w:p>
    <w:p>
      <w:pPr>
        <w:pStyle w:val="Default"/>
        <w:numPr>
          <w:ilvl w:val="0"/>
          <w:numId w:val="2"/>
        </w:numPr>
        <w:bidi w:val="0"/>
        <w:spacing w:before="0" w:line="240" w:lineRule="auto"/>
        <w:ind w:right="0"/>
        <w:jc w:val="left"/>
        <w:rPr>
          <w:rtl w:val="0"/>
          <w:lang w:val="en-US"/>
        </w:rPr>
      </w:pPr>
      <w:r>
        <w:rPr>
          <w:rStyle w:val="None"/>
          <w:outline w:val="0"/>
          <w:color w:val="000000"/>
          <w:u w:color="000000"/>
          <w:rtl w:val="0"/>
          <w:lang w:val="en-US"/>
          <w14:textFill>
            <w14:solidFill>
              <w14:srgbClr w14:val="000000"/>
            </w14:solidFill>
          </w14:textFill>
        </w:rPr>
        <w:t>The full description</w:t>
      </w:r>
    </w:p>
    <w:p>
      <w:pPr>
        <w:pStyle w:val="Default"/>
        <w:numPr>
          <w:ilvl w:val="0"/>
          <w:numId w:val="2"/>
        </w:numPr>
        <w:bidi w:val="0"/>
        <w:spacing w:before="0" w:line="240" w:lineRule="auto"/>
        <w:ind w:right="0"/>
        <w:jc w:val="left"/>
        <w:rPr>
          <w:rtl w:val="0"/>
          <w:lang w:val="en-US"/>
        </w:rPr>
      </w:pPr>
      <w:r>
        <w:rPr>
          <w:rStyle w:val="None"/>
          <w:outline w:val="0"/>
          <w:color w:val="000000"/>
          <w:u w:color="000000"/>
          <w:rtl w:val="0"/>
          <w:lang w:val="en-US"/>
          <w14:textFill>
            <w14:solidFill>
              <w14:srgbClr w14:val="000000"/>
            </w14:solidFill>
          </w14:textFill>
        </w:rPr>
        <w:t>A list of all previous bids</w:t>
      </w:r>
    </w:p>
    <w:p>
      <w:pPr>
        <w:pStyle w:val="Default"/>
        <w:numPr>
          <w:ilvl w:val="0"/>
          <w:numId w:val="2"/>
        </w:numPr>
        <w:bidi w:val="0"/>
        <w:spacing w:before="0" w:line="240" w:lineRule="auto"/>
        <w:ind w:right="0"/>
        <w:jc w:val="left"/>
        <w:rPr>
          <w:rtl w:val="0"/>
          <w:lang w:val="en-US"/>
        </w:rPr>
      </w:pPr>
      <w:r>
        <w:rPr>
          <w:rStyle w:val="None"/>
          <w:rtl w:val="0"/>
          <w:lang w:val="en-US"/>
        </w:rPr>
        <w:t>A form to place a bid. The form consists out of a name and an amount.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520"/>
        </w:tabs>
        <w:bidi w:val="0"/>
        <w:spacing w:before="0" w:line="240" w:lineRule="auto"/>
        <w:ind w:left="0" w:right="0" w:firstLine="0"/>
        <w:jc w:val="left"/>
        <w:rPr>
          <w:rStyle w:val="None"/>
          <w:rtl w:val="0"/>
          <w:lang w:val="en-US"/>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520"/>
        </w:tabs>
        <w:bidi w:val="0"/>
        <w:spacing w:before="0" w:line="240" w:lineRule="auto"/>
        <w:ind w:left="0" w:right="0" w:firstLine="0"/>
        <w:jc w:val="left"/>
        <w:rPr>
          <w:rStyle w:val="None"/>
          <w:rtl w:val="0"/>
          <w:lang w:val="en-US"/>
        </w:rPr>
      </w:pPr>
      <w:r>
        <w:rPr>
          <w:rStyle w:val="None"/>
          <w:rtl w:val="0"/>
          <w:lang w:val="en-US"/>
        </w:rPr>
        <w:t>The overlay has not been supplied within the design. You will have to implement it accordingly.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520"/>
        </w:tabs>
        <w:bidi w:val="0"/>
        <w:spacing w:before="0" w:line="240" w:lineRule="auto"/>
        <w:ind w:left="0" w:right="0" w:firstLine="0"/>
        <w:jc w:val="left"/>
        <w:rPr>
          <w:rStyle w:val="None"/>
          <w:rtl w:val="0"/>
          <w:lang w:val="en-US"/>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520"/>
        </w:tabs>
        <w:bidi w:val="0"/>
        <w:spacing w:before="0" w:line="240" w:lineRule="auto"/>
        <w:ind w:left="0" w:right="0" w:firstLine="0"/>
        <w:jc w:val="left"/>
        <w:rPr>
          <w:rStyle w:val="None"/>
          <w:b w:val="1"/>
          <w:bCs w:val="1"/>
          <w:rtl w:val="0"/>
          <w:lang w:val="en-US"/>
        </w:rPr>
      </w:pPr>
      <w:r>
        <w:rPr>
          <w:rStyle w:val="None"/>
          <w:b w:val="1"/>
          <w:bCs w:val="1"/>
          <w:rtl w:val="0"/>
          <w:lang w:val="en-US"/>
        </w:rPr>
        <w:t>As a visitor you can place a new bid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520"/>
        </w:tabs>
        <w:bidi w:val="0"/>
        <w:spacing w:before="0" w:line="240" w:lineRule="auto"/>
        <w:ind w:left="0" w:right="0" w:firstLine="0"/>
        <w:jc w:val="left"/>
        <w:rPr>
          <w:rStyle w:val="None"/>
          <w:outline w:val="0"/>
          <w:color w:val="000000"/>
          <w:u w:color="000000"/>
          <w:rtl w:val="0"/>
          <w14:textFill>
            <w14:solidFill>
              <w14:srgbClr w14:val="000000"/>
            </w14:solidFill>
          </w14:textFill>
        </w:rPr>
      </w:pPr>
      <w:r>
        <w:rPr>
          <w:rStyle w:val="None"/>
          <w:rtl w:val="0"/>
          <w:lang w:val="en-US"/>
        </w:rPr>
        <w:t>When submitting a new bid, from within the overlay, you enter a name and the amount. The bid has t be sent to API call below. When successful, close the overlay automatically.</w:t>
      </w:r>
      <w:r>
        <w:rPr>
          <w:rStyle w:val="None"/>
          <w:outline w:val="0"/>
          <w:color w:val="000000"/>
          <w:u w:color="000000"/>
          <w:lang w:val="nl-NL"/>
          <w14:textFill>
            <w14:solidFill>
              <w14:srgbClr w14:val="000000"/>
            </w14:solidFill>
          </w14:textFill>
        </w:rPr>
        <w:br w:type="textWrapping"/>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520"/>
        </w:tabs>
        <w:spacing w:before="0" w:line="240" w:lineRule="auto"/>
        <w:rPr>
          <w:rStyle w:val="None"/>
          <w:outline w:val="0"/>
          <w:color w:val="000000"/>
          <w:u w:color="000000"/>
          <w:lang w:val="en-US"/>
          <w14:textFill>
            <w14:solidFill>
              <w14:srgbClr w14:val="000000"/>
            </w14:solidFill>
          </w14:textFill>
        </w:rPr>
      </w:pPr>
      <w:r>
        <w:rPr>
          <w:rStyle w:val="None"/>
          <w:outline w:val="0"/>
          <w:color w:val="000000"/>
          <w:u w:color="000000"/>
          <w:rtl w:val="0"/>
          <w:lang w:val="en-US"/>
          <w14:textFill>
            <w14:solidFill>
              <w14:srgbClr w14:val="000000"/>
            </w14:solidFill>
          </w14:textFill>
        </w:rPr>
        <w:t>End-point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520"/>
        </w:tabs>
        <w:spacing w:before="0" w:line="240" w:lineRule="auto"/>
        <w:rPr>
          <w:rStyle w:val="None"/>
          <w:outline w:val="0"/>
          <w:color w:val="000000"/>
          <w:u w:color="000000"/>
          <w14:textFill>
            <w14:solidFill>
              <w14:srgbClr w14:val="000000"/>
            </w14:solidFill>
          </w14:textFill>
        </w:rPr>
      </w:pPr>
      <w:r>
        <w:rPr>
          <w:rStyle w:val="Hyperlink.0"/>
          <w:outline w:val="0"/>
          <w:color w:val="0000ff"/>
          <w:u w:val="single" w:color="0000ff"/>
          <w:lang w:val="nl-NL"/>
          <w14:textFill>
            <w14:solidFill>
              <w14:srgbClr w14:val="0000FF"/>
            </w14:solidFill>
          </w14:textFill>
        </w:rPr>
        <w:fldChar w:fldCharType="begin" w:fldLock="0"/>
      </w:r>
      <w:r>
        <w:rPr>
          <w:rStyle w:val="Hyperlink.0"/>
          <w:outline w:val="0"/>
          <w:color w:val="0000ff"/>
          <w:u w:val="single" w:color="0000ff"/>
          <w:lang w:val="nl-NL"/>
          <w14:textFill>
            <w14:solidFill>
              <w14:srgbClr w14:val="0000FF"/>
            </w14:solidFill>
          </w14:textFill>
        </w:rPr>
        <w:instrText xml:space="preserve"> HYPERLINK "https://skillsfinaale26.canvasaccept.com/api/bid"</w:instrText>
      </w:r>
      <w:r>
        <w:rPr>
          <w:rStyle w:val="Hyperlink.0"/>
          <w:outline w:val="0"/>
          <w:color w:val="0000ff"/>
          <w:u w:val="single" w:color="0000ff"/>
          <w:lang w:val="nl-NL"/>
          <w14:textFill>
            <w14:solidFill>
              <w14:srgbClr w14:val="0000FF"/>
            </w14:solidFill>
          </w14:textFill>
        </w:rPr>
        <w:fldChar w:fldCharType="separate" w:fldLock="0"/>
      </w:r>
      <w:r>
        <w:rPr>
          <w:rStyle w:val="Hyperlink.0"/>
          <w:outline w:val="0"/>
          <w:color w:val="0000ff"/>
          <w:u w:val="single" w:color="0000ff"/>
          <w:rtl w:val="0"/>
          <w:lang w:val="nl-NL"/>
          <w14:textFill>
            <w14:solidFill>
              <w14:srgbClr w14:val="0000FF"/>
            </w14:solidFill>
          </w14:textFill>
        </w:rPr>
        <w:t>https://skillsfinaale26.canvasaccept.com/api/bid</w:t>
      </w:r>
      <w:r>
        <w:rPr/>
        <w:fldChar w:fldCharType="end" w:fldLock="0"/>
      </w:r>
      <w:r>
        <w:rPr>
          <w:rStyle w:val="None"/>
          <w:outline w:val="0"/>
          <w:color w:val="000000"/>
          <w:u w:color="000000"/>
          <w:rtl w:val="0"/>
          <w:lang w:val="en-US"/>
          <w14:textFill>
            <w14:solidFill>
              <w14:srgbClr w14:val="000000"/>
            </w14:solidFill>
          </w14:textFill>
        </w:rPr>
        <w:t xml:space="preserve"> (POST)</w:t>
      </w:r>
    </w:p>
    <w:p>
      <w:pPr>
        <w:pStyle w:val="Default"/>
        <w:numPr>
          <w:ilvl w:val="0"/>
          <w:numId w:val="2"/>
        </w:numPr>
        <w:bidi w:val="0"/>
        <w:spacing w:before="0" w:line="240" w:lineRule="auto"/>
        <w:ind w:right="0"/>
        <w:jc w:val="left"/>
        <w:rPr>
          <w:rtl w:val="0"/>
          <w:lang w:val="en-US"/>
        </w:rPr>
      </w:pPr>
      <w:r>
        <w:rPr>
          <w:rStyle w:val="None"/>
          <w:outline w:val="0"/>
          <w:color w:val="000000"/>
          <w:u w:color="000000"/>
          <w:rtl w:val="0"/>
          <w:lang w:val="en-US"/>
          <w14:textFill>
            <w14:solidFill>
              <w14:srgbClr w14:val="000000"/>
            </w14:solidFill>
          </w14:textFill>
        </w:rPr>
        <w:t>product_id</w:t>
      </w:r>
    </w:p>
    <w:p>
      <w:pPr>
        <w:pStyle w:val="Default"/>
        <w:numPr>
          <w:ilvl w:val="0"/>
          <w:numId w:val="2"/>
        </w:numPr>
        <w:bidi w:val="0"/>
        <w:spacing w:before="0" w:line="240" w:lineRule="auto"/>
        <w:ind w:right="0"/>
        <w:jc w:val="left"/>
        <w:rPr>
          <w:rtl w:val="0"/>
          <w:lang w:val="en-US"/>
        </w:rPr>
      </w:pPr>
      <w:r>
        <w:rPr>
          <w:rStyle w:val="None"/>
          <w:outline w:val="0"/>
          <w:color w:val="000000"/>
          <w:u w:color="000000"/>
          <w:rtl w:val="0"/>
          <w:lang w:val="en-US"/>
          <w14:textFill>
            <w14:solidFill>
              <w14:srgbClr w14:val="000000"/>
            </w14:solidFill>
          </w14:textFill>
        </w:rPr>
        <w:t>amount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520"/>
        </w:tabs>
        <w:spacing w:before="0" w:line="240" w:lineRule="auto"/>
        <w:rPr>
          <w:rStyle w:val="None"/>
          <w:outline w:val="0"/>
          <w:color w:val="000000"/>
          <w:u w:color="000000"/>
          <w:lang w:val="en-US"/>
          <w14:textFill>
            <w14:solidFill>
              <w14:srgbClr w14:val="000000"/>
            </w14:solidFill>
          </w14:textFill>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520"/>
        </w:tabs>
        <w:spacing w:before="0" w:line="240" w:lineRule="auto"/>
        <w:rPr>
          <w:rStyle w:val="None"/>
          <w:outline w:val="0"/>
          <w:color w:val="000000"/>
          <w:u w:color="000000"/>
          <w:lang w:val="en-US"/>
          <w14:textFill>
            <w14:solidFill>
              <w14:srgbClr w14:val="000000"/>
            </w14:solidFill>
          </w14:textFill>
        </w:rPr>
      </w:pPr>
      <w:r>
        <w:rPr>
          <w:rStyle w:val="None"/>
          <w:outline w:val="0"/>
          <w:color w:val="000000"/>
          <w:u w:color="000000"/>
          <w:rtl w:val="0"/>
          <w:lang w:val="en-US"/>
          <w14:textFill>
            <w14:solidFill>
              <w14:srgbClr w14:val="000000"/>
            </w14:solidFill>
          </w14:textFill>
        </w:rPr>
        <w:t>response:</w:t>
      </w:r>
    </w:p>
    <w:p>
      <w:pPr>
        <w:pStyle w:val="Default"/>
        <w:numPr>
          <w:ilvl w:val="0"/>
          <w:numId w:val="2"/>
        </w:numPr>
        <w:bidi w:val="0"/>
        <w:spacing w:before="0" w:line="240" w:lineRule="auto"/>
        <w:ind w:right="0"/>
        <w:jc w:val="left"/>
        <w:rPr>
          <w:rtl w:val="0"/>
          <w:lang w:val="en-US"/>
        </w:rPr>
      </w:pPr>
      <w:r>
        <w:rPr>
          <w:rStyle w:val="None"/>
          <w:outline w:val="0"/>
          <w:color w:val="000000"/>
          <w:u w:color="000000"/>
          <w:rtl w:val="0"/>
          <w:lang w:val="en-US"/>
          <w14:textFill>
            <w14:solidFill>
              <w14:srgbClr w14:val="000000"/>
            </w14:solidFill>
          </w14:textFill>
        </w:rPr>
        <w:t xml:space="preserve">status: </w:t>
      </w:r>
      <w:r>
        <w:rPr>
          <w:rStyle w:val="None"/>
          <w:outline w:val="0"/>
          <w:color w:val="000000"/>
          <w:u w:color="000000"/>
          <w:rtl w:val="0"/>
          <w:lang w:val="en-US"/>
          <w14:textFill>
            <w14:solidFill>
              <w14:srgbClr w14:val="000000"/>
            </w14:solidFill>
          </w14:textFill>
        </w:rPr>
        <w:t>‘</w:t>
      </w:r>
      <w:r>
        <w:rPr>
          <w:rStyle w:val="None"/>
          <w:outline w:val="0"/>
          <w:color w:val="000000"/>
          <w:u w:color="000000"/>
          <w:rtl w:val="0"/>
          <w:lang w:val="en-US"/>
          <w14:textFill>
            <w14:solidFill>
              <w14:srgbClr w14:val="000000"/>
            </w14:solidFill>
          </w14:textFill>
        </w:rPr>
        <w:t>bid_placed</w:t>
      </w:r>
      <w:r>
        <w:rPr>
          <w:rStyle w:val="None"/>
          <w:outline w:val="0"/>
          <w:color w:val="000000"/>
          <w:u w:color="000000"/>
          <w:rtl w:val="0"/>
          <w:lang w:val="en-US"/>
          <w14:textFill>
            <w14:solidFill>
              <w14:srgbClr w14:val="000000"/>
            </w14:solidFill>
          </w14:textFill>
        </w:rPr>
        <w:t xml:space="preserve">’ </w:t>
      </w:r>
      <w:r>
        <w:rPr>
          <w:rStyle w:val="None"/>
          <w:outline w:val="0"/>
          <w:color w:val="000000"/>
          <w:u w:color="000000"/>
          <w:rtl w:val="0"/>
          <w:lang w:val="en-US"/>
          <w14:textFill>
            <w14:solidFill>
              <w14:srgbClr w14:val="000000"/>
            </w14:solidFill>
          </w14:textFill>
        </w:rPr>
        <w:t xml:space="preserve">| </w:t>
      </w:r>
      <w:r>
        <w:rPr>
          <w:rStyle w:val="None"/>
          <w:outline w:val="0"/>
          <w:color w:val="000000"/>
          <w:u w:color="000000"/>
          <w:rtl w:val="0"/>
          <w:lang w:val="en-US"/>
          <w14:textFill>
            <w14:solidFill>
              <w14:srgbClr w14:val="000000"/>
            </w14:solidFill>
          </w14:textFill>
        </w:rPr>
        <w:t>‘</w:t>
      </w:r>
      <w:r>
        <w:rPr>
          <w:rStyle w:val="None"/>
          <w:outline w:val="0"/>
          <w:color w:val="000000"/>
          <w:u w:color="000000"/>
          <w:rtl w:val="0"/>
          <w:lang w:val="en-US"/>
          <w14:textFill>
            <w14:solidFill>
              <w14:srgbClr w14:val="000000"/>
            </w14:solidFill>
          </w14:textFill>
        </w:rPr>
        <w:t xml:space="preserve">bid_is_too_low' | </w:t>
      </w:r>
      <w:r>
        <w:rPr>
          <w:rStyle w:val="None"/>
          <w:outline w:val="0"/>
          <w:color w:val="000000"/>
          <w:u w:color="000000"/>
          <w:rtl w:val="0"/>
          <w:lang w:val="en-US"/>
          <w14:textFill>
            <w14:solidFill>
              <w14:srgbClr w14:val="000000"/>
            </w14:solidFill>
          </w14:textFill>
        </w:rPr>
        <w:t>‘</w:t>
      </w:r>
      <w:r>
        <w:rPr>
          <w:rStyle w:val="None"/>
          <w:outline w:val="0"/>
          <w:color w:val="000000"/>
          <w:u w:color="000000"/>
          <w:rtl w:val="0"/>
          <w:lang w:val="en-US"/>
          <w14:textFill>
            <w14:solidFill>
              <w14:srgbClr w14:val="000000"/>
            </w14:solidFill>
          </w14:textFill>
        </w:rPr>
        <w:t>bid_under_minimal_price'</w:t>
      </w:r>
    </w:p>
    <w:p>
      <w:pPr>
        <w:pStyle w:val="Default"/>
        <w:numPr>
          <w:ilvl w:val="0"/>
          <w:numId w:val="2"/>
        </w:numPr>
        <w:bidi w:val="0"/>
        <w:spacing w:before="0" w:line="240" w:lineRule="auto"/>
        <w:ind w:right="0"/>
        <w:jc w:val="left"/>
        <w:rPr>
          <w:rtl w:val="0"/>
          <w:lang w:val="en-US"/>
        </w:rPr>
      </w:pPr>
      <w:r>
        <w:rPr>
          <w:rStyle w:val="None"/>
          <w:outline w:val="0"/>
          <w:color w:val="000000"/>
          <w:u w:color="000000"/>
          <w:rtl w:val="0"/>
          <w:lang w:val="en-US"/>
          <w14:textFill>
            <w14:solidFill>
              <w14:srgbClr w14:val="000000"/>
            </w14:solidFill>
          </w14:textFill>
        </w:rPr>
        <w:t xml:space="preserve">products: </w:t>
      </w:r>
      <w:r>
        <w:rPr>
          <w:rStyle w:val="None"/>
          <w:outline w:val="0"/>
          <w:color w:val="000000"/>
          <w:u w:color="000000"/>
          <w:rtl w:val="0"/>
          <w:lang w:val="en-US"/>
          <w14:textFill>
            <w14:solidFill>
              <w14:srgbClr w14:val="000000"/>
            </w14:solidFill>
          </w14:textFill>
        </w:rPr>
        <w:t>the full product-data to renew your product-data.</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520"/>
        </w:tabs>
        <w:bidi w:val="0"/>
        <w:spacing w:before="0" w:line="240" w:lineRule="auto"/>
        <w:ind w:left="0" w:right="0" w:firstLine="0"/>
        <w:jc w:val="left"/>
        <w:rPr>
          <w:rStyle w:val="None"/>
          <w:outline w:val="0"/>
          <w:color w:val="000000"/>
          <w:u w:color="000000"/>
          <w:rtl w:val="0"/>
          <w:lang w:val="en-US"/>
          <w14:textFill>
            <w14:solidFill>
              <w14:srgbClr w14:val="000000"/>
            </w14:solidFill>
          </w14:textFill>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520"/>
        </w:tabs>
        <w:bidi w:val="0"/>
        <w:spacing w:before="0" w:line="240" w:lineRule="auto"/>
        <w:ind w:left="0" w:right="0" w:firstLine="0"/>
        <w:jc w:val="left"/>
        <w:rPr>
          <w:b w:val="1"/>
          <w:bCs w:val="1"/>
          <w:rtl w:val="0"/>
          <w:lang w:val="en-US"/>
        </w:rPr>
      </w:pPr>
      <w:r>
        <w:rPr>
          <w:b w:val="1"/>
          <w:bCs w:val="1"/>
          <w:rtl w:val="0"/>
          <w:lang w:val="en-US"/>
        </w:rPr>
        <w:t>Favourite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520"/>
        </w:tabs>
        <w:bidi w:val="0"/>
        <w:spacing w:before="0" w:line="240" w:lineRule="auto"/>
        <w:ind w:left="0" w:right="0" w:firstLine="0"/>
        <w:jc w:val="left"/>
        <w:rPr>
          <w:rtl w:val="0"/>
          <w:lang w:val="en-US"/>
        </w:rPr>
      </w:pPr>
      <w:r>
        <w:rPr>
          <w:rtl w:val="0"/>
          <w:lang w:val="en-US"/>
        </w:rPr>
        <w:t>Each product can be marked as a personal favourite. As a visitor of the website you can keep an eye on the product. On the favourites page all products that the visitor has marked as a favourite will be listed. When the browser is refreshed the favourites should still be there.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520"/>
        </w:tabs>
        <w:bidi w:val="0"/>
        <w:spacing w:before="0" w:line="240" w:lineRule="auto"/>
        <w:ind w:left="0" w:right="0" w:firstLine="0"/>
        <w:jc w:val="left"/>
        <w:rPr>
          <w:rtl w:val="0"/>
          <w:lang w:val="en-US"/>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520"/>
        </w:tabs>
        <w:bidi w:val="0"/>
        <w:spacing w:before="0" w:line="240" w:lineRule="auto"/>
        <w:ind w:left="0" w:right="0" w:firstLine="0"/>
        <w:jc w:val="left"/>
        <w:rPr>
          <w:b w:val="1"/>
          <w:bCs w:val="1"/>
          <w:rtl w:val="0"/>
          <w:lang w:val="en-US"/>
        </w:rPr>
      </w:pPr>
      <w:r>
        <w:rPr>
          <w:b w:val="1"/>
          <w:bCs w:val="1"/>
          <w:rtl w:val="0"/>
          <w:lang w:val="en-US"/>
        </w:rPr>
        <w:t>Search function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520"/>
        </w:tabs>
        <w:bidi w:val="0"/>
        <w:spacing w:before="0" w:line="240" w:lineRule="auto"/>
        <w:ind w:left="0" w:right="0" w:firstLine="0"/>
        <w:jc w:val="left"/>
        <w:rPr>
          <w:rtl w:val="0"/>
          <w:lang w:val="en-US"/>
        </w:rPr>
      </w:pPr>
      <w:r>
        <w:rPr>
          <w:rtl w:val="0"/>
          <w:lang w:val="en-US"/>
        </w:rPr>
        <w:t>A general search functionality makes it possible to search through all products. After typing three characters it will automatically do a search and show applicable products. If you are on a category page, the category will be de-selected.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520"/>
        </w:tabs>
        <w:bidi w:val="0"/>
        <w:spacing w:before="0" w:line="240" w:lineRule="auto"/>
        <w:ind w:left="0" w:right="0" w:firstLine="0"/>
        <w:jc w:val="left"/>
        <w:rPr>
          <w:rtl w:val="0"/>
          <w:lang w:val="en-US"/>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520"/>
        </w:tabs>
        <w:bidi w:val="0"/>
        <w:spacing w:before="0" w:line="240" w:lineRule="auto"/>
        <w:ind w:left="0" w:right="0" w:firstLine="0"/>
        <w:jc w:val="left"/>
        <w:rPr>
          <w:b w:val="1"/>
          <w:bCs w:val="1"/>
          <w:rtl w:val="0"/>
          <w:lang w:val="en-US"/>
        </w:rPr>
      </w:pPr>
      <w:r>
        <w:rPr>
          <w:b w:val="1"/>
          <w:bCs w:val="1"/>
          <w:rtl w:val="0"/>
          <w:lang w:val="en-US"/>
        </w:rPr>
        <w:t>Background pattern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520"/>
        </w:tabs>
        <w:bidi w:val="0"/>
        <w:spacing w:before="0" w:line="240" w:lineRule="auto"/>
        <w:ind w:left="0" w:right="0" w:firstLine="0"/>
        <w:jc w:val="left"/>
        <w:rPr>
          <w:rStyle w:val="None"/>
          <w:outline w:val="0"/>
          <w:color w:val="000000"/>
          <w:u w:color="000000"/>
          <w:rtl w:val="0"/>
          <w:lang w:val="en-US"/>
          <w14:textFill>
            <w14:solidFill>
              <w14:srgbClr w14:val="000000"/>
            </w14:solidFill>
          </w14:textFill>
        </w:rPr>
      </w:pPr>
      <w:r>
        <w:rPr>
          <w:rtl w:val="0"/>
          <w:lang w:val="en-US"/>
        </w:rPr>
        <w:t>The client thinks the grey background is too boring. Come up with a better background. This can be an image, a repeating pattern, a gradient or something you think is suitable.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520"/>
        </w:tabs>
        <w:spacing w:before="0" w:line="240" w:lineRule="auto"/>
        <w:rPr>
          <w:rStyle w:val="None"/>
          <w:outline w:val="0"/>
          <w:color w:val="000000"/>
          <w:u w:color="000000"/>
          <w14:textFill>
            <w14:solidFill>
              <w14:srgbClr w14:val="000000"/>
            </w14:solidFill>
          </w14:textFill>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520"/>
        </w:tabs>
        <w:spacing w:before="0" w:line="240" w:lineRule="auto"/>
        <w:rPr>
          <w:rStyle w:val="None"/>
          <w:b w:val="1"/>
          <w:bCs w:val="1"/>
          <w:u w:color="000000"/>
          <w:lang w:val="en-US"/>
        </w:rPr>
      </w:pPr>
      <w:r>
        <w:rPr>
          <w:rStyle w:val="None"/>
          <w:b w:val="1"/>
          <w:bCs w:val="1"/>
          <w:u w:color="000000"/>
          <w:rtl w:val="0"/>
          <w:lang w:val="en-US"/>
        </w:rPr>
        <w:t>Responsive website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520"/>
        </w:tabs>
        <w:spacing w:before="0" w:line="240" w:lineRule="auto"/>
        <w:rPr>
          <w:rStyle w:val="None"/>
          <w:u w:color="000000"/>
          <w:lang w:val="en-US"/>
        </w:rPr>
      </w:pPr>
      <w:r>
        <w:rPr>
          <w:rStyle w:val="None"/>
          <w:rtl w:val="0"/>
          <w:lang w:val="en-US"/>
        </w:rPr>
        <w:t>The website will be tested on: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520"/>
        </w:tabs>
        <w:spacing w:before="0" w:line="240" w:lineRule="auto"/>
        <w:rPr>
          <w:rStyle w:val="None"/>
          <w:u w:color="000000"/>
          <w:lang w:val="en-US"/>
        </w:rPr>
      </w:pPr>
      <w:r>
        <w:rPr>
          <w:rStyle w:val="None"/>
          <w:u w:color="000000"/>
          <w:rtl w:val="0"/>
          <w:lang w:val="en-US"/>
        </w:rPr>
        <w:t>- 1200 x 700 pixels (</w:t>
      </w:r>
      <w:r>
        <w:rPr>
          <w:rStyle w:val="None"/>
          <w:u w:color="000000"/>
          <w:rtl w:val="0"/>
          <w:lang w:val="en-US"/>
        </w:rPr>
        <w:t>width</w:t>
      </w:r>
      <w:r>
        <w:rPr>
          <w:rStyle w:val="None"/>
          <w:u w:color="000000"/>
          <w:rtl w:val="0"/>
          <w:lang w:val="en-US"/>
        </w:rPr>
        <w:t xml:space="preserve"> x </w:t>
      </w:r>
      <w:r>
        <w:rPr>
          <w:rStyle w:val="None"/>
          <w:u w:color="000000"/>
          <w:rtl w:val="0"/>
          <w:lang w:val="en-US"/>
        </w:rPr>
        <w:t>height</w:t>
      </w:r>
      <w:r>
        <w:rPr>
          <w:rStyle w:val="None"/>
          <w:u w:color="000000"/>
          <w:rtl w:val="0"/>
          <w:lang w:val="en-US"/>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520"/>
        </w:tabs>
        <w:spacing w:before="0" w:line="240" w:lineRule="auto"/>
        <w:rPr>
          <w:rStyle w:val="None"/>
          <w:u w:color="000000"/>
          <w:lang w:val="en-US"/>
        </w:rPr>
      </w:pPr>
      <w:r>
        <w:rPr>
          <w:rStyle w:val="None"/>
          <w:u w:color="000000"/>
          <w:rtl w:val="0"/>
          <w:lang w:val="en-US"/>
        </w:rPr>
        <w:t>- 768 x 1000 pixels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520"/>
        </w:tabs>
        <w:spacing w:before="0" w:line="240" w:lineRule="auto"/>
        <w:rPr>
          <w:rStyle w:val="None"/>
          <w:u w:color="000000"/>
          <w:lang w:val="en-US"/>
        </w:rPr>
      </w:pPr>
      <w:r>
        <w:rPr>
          <w:rStyle w:val="None"/>
          <w:u w:color="000000"/>
          <w:rtl w:val="0"/>
          <w:lang w:val="en-US"/>
        </w:rPr>
        <w:t>- 500 x 800 pixels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520"/>
        </w:tabs>
        <w:spacing w:before="0" w:line="240" w:lineRule="auto"/>
        <w:rPr>
          <w:rStyle w:val="None"/>
          <w:lang w:val="en-US"/>
        </w:rPr>
      </w:pPr>
      <w:r>
        <w:rPr>
          <w:rStyle w:val="None"/>
          <w:rtl w:val="0"/>
          <w:lang w:val="en-US"/>
        </w:rPr>
        <w:t>You decide how the content will be shown to fit the listed screen sizes.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520"/>
        </w:tabs>
        <w:spacing w:before="0" w:line="240" w:lineRule="auto"/>
        <w:rPr>
          <w:rStyle w:val="None"/>
          <w:lang w:val="en-US"/>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520"/>
        </w:tabs>
        <w:spacing w:before="0" w:line="240" w:lineRule="auto"/>
        <w:rPr>
          <w:b w:val="1"/>
          <w:bCs w:val="1"/>
          <w:lang w:val="en-US"/>
        </w:rPr>
      </w:pPr>
      <w:r>
        <w:rPr>
          <w:b w:val="1"/>
          <w:bCs w:val="1"/>
          <w:rtl w:val="0"/>
          <w:lang w:val="en-US"/>
        </w:rPr>
        <w:t>Feature ideas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520"/>
        </w:tabs>
        <w:spacing w:before="0" w:line="240" w:lineRule="auto"/>
      </w:pPr>
      <w:r>
        <w:rPr>
          <w:rtl w:val="0"/>
          <w:lang w:val="en-US"/>
        </w:rPr>
        <w:t>Describe three ideas that would work well on this website and explain these within the README.md file.</w:t>
      </w:r>
    </w:p>
    <w:sectPr>
      <w:headerReference w:type="default" r:id="rId4"/>
      <w:headerReference w:type="first" r:id="rId5"/>
      <w:footerReference w:type="default" r:id="rId6"/>
      <w:footerReference w:type="first" r:id="rId7"/>
      <w:pgSz w:w="11900" w:h="16840" w:orient="portrait"/>
      <w:pgMar w:top="1800" w:right="1440" w:bottom="1440" w:left="1440" w:header="720" w:footer="720"/>
      <w:titlePg w:val="1"/>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footer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w:tabs>
        <w:tab w:val="right" w:pos="9000"/>
        <w:tab w:val="clear" w:pos="9360"/>
      </w:tabs>
    </w:pPr>
    <w:r>
      <w:drawing xmlns:a="http://schemas.openxmlformats.org/drawingml/2006/main">
        <wp:anchor distT="152400" distB="152400" distL="152400" distR="152400" simplePos="0" relativeHeight="251658240" behindDoc="1" locked="0" layoutInCell="1" allowOverlap="1">
          <wp:simplePos x="0" y="0"/>
          <wp:positionH relativeFrom="page">
            <wp:posOffset>-27295</wp:posOffset>
          </wp:positionH>
          <wp:positionV relativeFrom="page">
            <wp:posOffset>-64535</wp:posOffset>
          </wp:positionV>
          <wp:extent cx="7587892" cy="10731649"/>
          <wp:effectExtent l="0" t="0" r="0" b="0"/>
          <wp:wrapNone/>
          <wp:docPr id="1073741825" name="officeArt object" descr="Picture 2"/>
          <wp:cNvGraphicFramePr/>
          <a:graphic xmlns:a="http://schemas.openxmlformats.org/drawingml/2006/main">
            <a:graphicData uri="http://schemas.openxmlformats.org/drawingml/2006/picture">
              <pic:pic xmlns:pic="http://schemas.openxmlformats.org/drawingml/2006/picture">
                <pic:nvPicPr>
                  <pic:cNvPr id="1073741825" name="Picture 2" descr="Picture 2"/>
                  <pic:cNvPicPr>
                    <a:picLocks noChangeAspect="1"/>
                  </pic:cNvPicPr>
                </pic:nvPicPr>
                <pic:blipFill>
                  <a:blip r:embed="rId1">
                    <a:extLst/>
                  </a:blip>
                  <a:stretch>
                    <a:fillRect/>
                  </a:stretch>
                </pic:blipFill>
                <pic:spPr>
                  <a:xfrm>
                    <a:off x="0" y="0"/>
                    <a:ext cx="7587892" cy="10731649"/>
                  </a:xfrm>
                  <a:prstGeom prst="rect">
                    <a:avLst/>
                  </a:prstGeom>
                  <a:ln w="12700" cap="flat">
                    <a:noFill/>
                    <a:miter lim="400000"/>
                  </a:ln>
                  <a:effectLst/>
                </pic:spPr>
              </pic:pic>
            </a:graphicData>
          </a:graphic>
        </wp:anchor>
      </w:drawing>
    </w:r>
    <w:r/>
  </w:p>
</w:hdr>
</file>

<file path=word/header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w:tabs>
        <w:tab w:val="right" w:pos="9000"/>
        <w:tab w:val="clear" w:pos="9360"/>
      </w:tabs>
    </w:pPr>
    <w:r>
      <w:drawing xmlns:a="http://schemas.openxmlformats.org/drawingml/2006/main">
        <wp:anchor distT="152400" distB="152400" distL="152400" distR="152400" simplePos="0" relativeHeight="251658240" behindDoc="1" locked="0" layoutInCell="1" allowOverlap="1">
          <wp:simplePos x="0" y="0"/>
          <wp:positionH relativeFrom="page">
            <wp:posOffset>83</wp:posOffset>
          </wp:positionH>
          <wp:positionV relativeFrom="page">
            <wp:posOffset>-470</wp:posOffset>
          </wp:positionV>
          <wp:extent cx="7560861" cy="10687595"/>
          <wp:effectExtent l="0" t="0" r="0" b="0"/>
          <wp:wrapNone/>
          <wp:docPr id="1073741826" name="officeArt object" descr="Picture 1"/>
          <wp:cNvGraphicFramePr/>
          <a:graphic xmlns:a="http://schemas.openxmlformats.org/drawingml/2006/main">
            <a:graphicData uri="http://schemas.openxmlformats.org/drawingml/2006/picture">
              <pic:pic xmlns:pic="http://schemas.openxmlformats.org/drawingml/2006/picture">
                <pic:nvPicPr>
                  <pic:cNvPr id="1073741826" name="Picture 1" descr="Picture 1"/>
                  <pic:cNvPicPr>
                    <a:picLocks noChangeAspect="1"/>
                  </pic:cNvPicPr>
                </pic:nvPicPr>
                <pic:blipFill>
                  <a:blip r:embed="rId1">
                    <a:extLst/>
                  </a:blip>
                  <a:stretch>
                    <a:fillRect/>
                  </a:stretch>
                </pic:blipFill>
                <pic:spPr>
                  <a:xfrm>
                    <a:off x="0" y="0"/>
                    <a:ext cx="7560861" cy="10687595"/>
                  </a:xfrm>
                  <a:prstGeom prst="rect">
                    <a:avLst/>
                  </a:prstGeom>
                  <a:ln w="12700" cap="flat">
                    <a:noFill/>
                    <a:miter lim="400000"/>
                  </a:ln>
                  <a:effectLst/>
                </pic:spPr>
              </pic:pic>
            </a:graphicData>
          </a:graphic>
        </wp:anchor>
      </w:drawing>
    </w: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Bullets"/>
  </w:abstractNum>
  <w:abstractNum w:abstractNumId="1">
    <w:multiLevelType w:val="hybridMultilevel"/>
    <w:styleLink w:val="Bullets"/>
    <w:lvl w:ilvl="0">
      <w:start w:val="1"/>
      <w:numFmt w:val="bullet"/>
      <w:suff w:val="tab"/>
      <w:lvlText w:val="-"/>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520"/>
        </w:tabs>
        <w:ind w:left="189" w:hanging="189"/>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520"/>
        </w:tabs>
        <w:ind w:left="789" w:hanging="189"/>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520"/>
        </w:tabs>
        <w:ind w:left="1389" w:hanging="189"/>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520"/>
        </w:tabs>
        <w:ind w:left="1989" w:hanging="189"/>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520"/>
        </w:tabs>
        <w:ind w:left="2589" w:hanging="189"/>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520"/>
        </w:tabs>
        <w:ind w:left="3189" w:hanging="189"/>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520"/>
        </w:tabs>
        <w:ind w:left="3789" w:hanging="189"/>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520"/>
        </w:tabs>
        <w:ind w:left="4389" w:hanging="189"/>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520"/>
        </w:tabs>
        <w:ind w:left="4989" w:hanging="189"/>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w:name w:val="header"/>
    <w:next w:val="header"/>
    <w:pPr>
      <w:keepNext w:val="0"/>
      <w:keepLines w:val="0"/>
      <w:pageBreakBefore w:val="0"/>
      <w:widowControl w:val="1"/>
      <w:shd w:val="clear" w:color="auto" w:fill="auto"/>
      <w:tabs>
        <w:tab w:val="center" w:pos="4680"/>
        <w:tab w:val="right" w:pos="9360"/>
      </w:tabs>
      <w:suppressAutoHyphens w:val="0"/>
      <w:bidi w:val="0"/>
      <w:spacing w:before="0" w:after="0" w:line="240" w:lineRule="auto"/>
      <w:ind w:left="0" w:right="0" w:firstLine="0"/>
      <w:jc w:val="left"/>
      <w:outlineLvl w:val="9"/>
    </w:pPr>
    <w:rPr>
      <w:rFonts w:ascii="Arial" w:cs="Arial Unicode MS" w:hAnsi="Arial"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heading 1">
    <w:name w:val="heading 1"/>
    <w:next w:val="heading 1"/>
    <w:pPr>
      <w:keepNext w:val="1"/>
      <w:keepLines w:val="1"/>
      <w:pageBreakBefore w:val="0"/>
      <w:widowControl w:val="1"/>
      <w:shd w:val="clear" w:color="auto" w:fill="auto"/>
      <w:suppressAutoHyphens w:val="0"/>
      <w:bidi w:val="0"/>
      <w:spacing w:before="240" w:after="0" w:line="360" w:lineRule="auto"/>
      <w:ind w:left="0" w:right="0" w:firstLine="0"/>
      <w:jc w:val="left"/>
      <w:outlineLvl w:val="0"/>
    </w:pPr>
    <w:rPr>
      <w:rFonts w:ascii="Arial" w:cs="Arial Unicode MS" w:hAnsi="Arial" w:eastAsia="Arial Unicode MS"/>
      <w:b w:val="1"/>
      <w:bCs w:val="1"/>
      <w:i w:val="0"/>
      <w:iCs w:val="0"/>
      <w:caps w:val="0"/>
      <w:smallCaps w:val="0"/>
      <w:strike w:val="0"/>
      <w:dstrike w:val="0"/>
      <w:outline w:val="0"/>
      <w:color w:val="00adef"/>
      <w:spacing w:val="0"/>
      <w:kern w:val="0"/>
      <w:position w:val="0"/>
      <w:sz w:val="40"/>
      <w:szCs w:val="40"/>
      <w:u w:val="none" w:color="00adef"/>
      <w:shd w:val="nil" w:color="auto" w:fill="auto"/>
      <w:vertAlign w:val="baseline"/>
      <w:lang w:val="en-US"/>
      <w14:textFill>
        <w14:solidFill>
          <w14:srgbClr w14:val="00ADEF"/>
        </w14:solidFill>
      </w14:textFill>
    </w:r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nl-NL"/>
      <w14:textOutline w14:w="12700" w14:cap="flat">
        <w14:noFill/>
        <w14:miter w14:lim="400000"/>
      </w14:textOutline>
      <w14:textFill>
        <w14:solidFill>
          <w14:srgbClr w14:val="000000"/>
        </w14:solidFill>
      </w14:textFill>
    </w:rPr>
  </w:style>
  <w:style w:type="character" w:styleId="None">
    <w:name w:val="None"/>
  </w:style>
  <w:style w:type="character" w:styleId="Hyperlink.0">
    <w:name w:val="Hyperlink.0"/>
    <w:basedOn w:val="None"/>
    <w:next w:val="Hyperlink.0"/>
    <w:rPr>
      <w:outline w:val="0"/>
      <w:color w:val="0000ff"/>
      <w:u w:val="single" w:color="0000ff"/>
      <w:lang w:val="nl-NL"/>
      <w14:textFill>
        <w14:solidFill>
          <w14:srgbClr w14:val="0000FF"/>
        </w14:solidFill>
      </w14:textFill>
    </w:rPr>
  </w:style>
  <w:style w:type="numbering" w:styleId="Bullets">
    <w:name w:val="Bullets"/>
    <w:pPr>
      <w:numPr>
        <w:numId w:val="1"/>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numbering" Target="numbering.xml"/><Relationship Id="rId9" Type="http://schemas.openxmlformats.org/officeDocument/2006/relationships/theme" Target="theme/theme1.xml"/></Relationships>

</file>

<file path=word/_rels/header1.xml.rels><?xml version="1.0" encoding="UTF-8"?>
<Relationships xmlns="http://schemas.openxmlformats.org/package/2006/relationships"><Relationship Id="rId1" Type="http://schemas.openxmlformats.org/officeDocument/2006/relationships/image" Target="media/image1.jpeg"/></Relationships>

</file>

<file path=word/_rels/header2.xml.rels><?xml version="1.0" encoding="UTF-8"?>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5B9BD5"/>
      </a:accent1>
      <a:accent2>
        <a:srgbClr val="ED7D31"/>
      </a:accent2>
      <a:accent3>
        <a:srgbClr val="A5A5A5"/>
      </a:accent3>
      <a:accent4>
        <a:srgbClr val="FFC000"/>
      </a:accent4>
      <a:accent5>
        <a:srgbClr val="4472C4"/>
      </a:accent5>
      <a:accent6>
        <a:srgbClr val="70AD47"/>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45718" tIns="45718" rIns="45718" bIns="45718"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8" tIns="45718" rIns="45718" bIns="45718"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