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CFD / ARISA — 특허 기본 명세서 초안 (Patent Family #1–#3)</w:t>
      </w:r>
    </w:p>
    <w:p>
      <w:pPr>
        <w:pStyle w:val="FirstParagraph"/>
      </w:pPr>
      <w:r>
        <w:t xml:space="preserve">CFD / ARISA — Patent Specification Draft (1단계)</w:t>
      </w:r>
    </w:p>
    <w:bookmarkStart w:id="9" w:name="조직-커뮤니케이션-충실도-기반-업무-보정구조화재구성-시스템"/>
    <w:p>
      <w:pPr>
        <w:pStyle w:val="Heading1"/>
      </w:pPr>
      <w:r>
        <w:t xml:space="preserve">조직 커뮤니케이션 충실도 기반</w:t>
      </w:r>
      <w:r>
        <w:br/>
      </w:r>
      <w:r>
        <w:t xml:space="preserve">업무 보정·구조화·재구성 시스템</w:t>
      </w:r>
    </w:p>
    <w:p>
      <w:pPr>
        <w:pStyle w:val="FirstParagraph"/>
      </w:pPr>
      <w:r>
        <w:rPr>
          <w:b/>
          <w:bCs/>
        </w:rPr>
        <w:t xml:space="preserve">Patent Family #1–#3</w:t>
      </w:r>
      <w:r>
        <w:t xml:space="preserve"> </w:t>
      </w:r>
      <w:r>
        <w:t xml:space="preserve">— 변리사 전달용 기본 명세서 초안. 한국 특허 명세서 양식 기반.</w:t>
      </w:r>
      <w:r>
        <w:t xml:space="preserve"> </w:t>
      </w:r>
      <w:r>
        <w:t xml:space="preserve">본 문서는 3건의 특허(Correction·Capture·Distribution)를 통합 기술한다.</w:t>
      </w:r>
    </w:p>
    <w:p>
      <w:pPr>
        <w:pStyle w:val="BodyText"/>
      </w:pPr>
      <w:r>
        <w:t xml:space="preserve">출원인: 최원석 · 발명자: 최원석</w:t>
      </w:r>
      <w:r>
        <w:br/>
      </w:r>
      <w:r>
        <w:t xml:space="preserve">작성일: 2026-07-24 · 성격: 변리사 검토용 초안 (법률 문서 아님)</w:t>
      </w:r>
    </w:p>
    <w:bookmarkEnd w:id="9"/>
    <w:bookmarkStart w:id="11" w:name="발명의-명칭title-of-invention"/>
    <w:p>
      <w:pPr>
        <w:pStyle w:val="Heading2"/>
      </w:pPr>
      <w:r>
        <w:t xml:space="preserve">1. 발명의 명칭</w:t>
      </w:r>
      <w:r>
        <w:t xml:space="preserve">Title of Invention</w:t>
      </w:r>
    </w:p>
    <w:bookmarkStart w:id="10" w:name="조직-커뮤니케이션-충실도-기반-업무-보정구조화재구성-시스템-및-방법"/>
    <w:p>
      <w:pPr>
        <w:pStyle w:val="Heading3"/>
      </w:pPr>
      <w:r>
        <w:t xml:space="preserve">조직 커뮤니케이션 충실도 기반</w:t>
      </w:r>
      <w:r>
        <w:t xml:space="preserve"> </w:t>
      </w:r>
      <w:r>
        <w:t xml:space="preserve">업무 보정·구조화·재구성 시스템 및 방법</w:t>
      </w:r>
    </w:p>
    <w:p>
      <w:pPr>
        <w:pStyle w:val="FirstParagraph"/>
      </w:pPr>
      <w:r>
        <w:t xml:space="preserve">영문: System and Method for Organizational Communication Fidelity-Based Work Correction, Structuring, and Reconstruction</w:t>
      </w:r>
    </w:p>
    <w:p>
      <w:pPr>
        <w:pStyle w:val="BodyText"/>
      </w:pPr>
      <w:r>
        <w:t xml:space="preserve">약칭:</w:t>
      </w:r>
      <w:r>
        <w:t xml:space="preserve"> </w:t>
      </w:r>
      <w:r>
        <w:rPr>
          <w:b/>
          <w:bCs/>
        </w:rPr>
        <w:t xml:space="preserve">CFD(Communication Fidelity Design)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ARISA</w:t>
      </w:r>
    </w:p>
    <w:bookmarkEnd w:id="10"/>
    <w:bookmarkEnd w:id="11"/>
    <w:bookmarkStart w:id="12" w:name="기술분야technical-field"/>
    <w:p>
      <w:pPr>
        <w:pStyle w:val="Heading2"/>
      </w:pPr>
      <w:r>
        <w:t xml:space="preserve">2. 기술분야</w:t>
      </w:r>
      <w:r>
        <w:t xml:space="preserve">Technical Field</w:t>
      </w:r>
    </w:p>
    <w:p>
      <w:pPr>
        <w:pStyle w:val="FirstParagraph"/>
      </w:pPr>
      <w:r>
        <w:t xml:space="preserve">본 발명은</w:t>
      </w:r>
      <w:r>
        <w:t xml:space="preserve"> </w:t>
      </w:r>
      <w:r>
        <w:rPr>
          <w:b/>
          <w:bCs/>
        </w:rPr>
        <w:t xml:space="preserve">조직 커뮤니케이션의 AI 기반 구조화, HR 테크(HR Tech), 및 업무 자동화</w:t>
      </w:r>
      <w:r>
        <w:t xml:space="preserve"> </w:t>
      </w:r>
      <w:r>
        <w:t xml:space="preserve">분야에 관한 것으로,</w:t>
      </w:r>
      <w:r>
        <w:t xml:space="preserve"> </w:t>
      </w:r>
      <w:r>
        <w:t xml:space="preserve">보다 구체적으로는 조직 구성원이 다양한 커뮤니케이션 수단(메신저, 음성, 이메일, 회의, 파일 등)을 통해 발신하는</w:t>
      </w:r>
      <w:r>
        <w:t xml:space="preserve"> </w:t>
      </w:r>
      <w:r>
        <w:t xml:space="preserve">비정형 업무 커뮤니케이션을 수집하고,</w:t>
      </w:r>
      <w:r>
        <w:t xml:space="preserve"> </w:t>
      </w:r>
      <w:r>
        <w:rPr>
          <w:b/>
          <w:bCs/>
        </w:rPr>
        <w:t xml:space="preserve">조직 고유 프레임워크에 기반하여 분석·보정</w:t>
      </w:r>
      <w:r>
        <w:t xml:space="preserve">하며,</w:t>
      </w:r>
      <w:r>
        <w:t xml:space="preserve"> </w:t>
      </w:r>
      <w:r>
        <w:rPr>
          <w:b/>
          <w:bCs/>
        </w:rPr>
        <w:t xml:space="preserve">수신자의 역할과 직위에 맞게 재구성·배포</w:t>
      </w:r>
      <w:r>
        <w:t xml:space="preserve">하는 시스템 및 방법에 관한 것이다.</w:t>
      </w:r>
    </w:p>
    <w:bookmarkEnd w:id="12"/>
    <w:bookmarkStart w:id="15" w:name="배경기술background-art"/>
    <w:p>
      <w:pPr>
        <w:pStyle w:val="Heading2"/>
      </w:pPr>
      <w:r>
        <w:t xml:space="preserve">3. 배경기술</w:t>
      </w:r>
      <w:r>
        <w:t xml:space="preserve">Background Art</w:t>
      </w:r>
    </w:p>
    <w:p>
      <w:pPr>
        <w:pStyle w:val="FirstParagraph"/>
      </w:pPr>
      <w:r>
        <w:t xml:space="preserve">현대 조직에서 업무 커뮤니케이션은 슬랙(Slack), 마이크로소프트 팀즈(MS Teams), 노션(Notion), 이메일, 구두 지시 등</w:t>
      </w:r>
      <w:r>
        <w:t xml:space="preserve"> </w:t>
      </w:r>
      <w:r>
        <w:t xml:space="preserve">다수의 채널에 분산되어 발생한다. 이로 인해 다음과 같은 구조적 문제가 반복된다.</w:t>
      </w:r>
    </w:p>
    <w:bookmarkStart w:id="13" w:name="기존-업무-도구의-한계"/>
    <w:p>
      <w:pPr>
        <w:pStyle w:val="Heading4"/>
      </w:pPr>
      <w:r>
        <w:t xml:space="preserve">기존 업무 도구의 한계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소스 분산</w:t>
      </w:r>
      <w:r>
        <w:t xml:space="preserve"> </w:t>
      </w:r>
      <w:r>
        <w:t xml:space="preserve">— 동일 업무에 대한 정보가 메신저, 이메일, 회의록, 파일 등 복수의 소스와 데이터 형태에 분산 저장되어 추적 불가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구조화 부재</w:t>
      </w:r>
      <w:r>
        <w:t xml:space="preserve"> </w:t>
      </w:r>
      <w:r>
        <w:t xml:space="preserve">— 비정형 자연어 보고가 그대로 전달되어, 핵심 정보 누락·모호성·동어반복이 검출되지 않음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발신자 능력편차</w:t>
      </w:r>
      <w:r>
        <w:t xml:space="preserve"> </w:t>
      </w:r>
      <w:r>
        <w:t xml:space="preserve">— 동일한 사실을 보고하더라도 발신자의 숙련도와 부서 전문성에 따라 표현 품질과 완결도에 현저한 차이가 발생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의사결정 유실</w:t>
      </w:r>
      <w:r>
        <w:t xml:space="preserve"> </w:t>
      </w:r>
      <w:r>
        <w:t xml:space="preserve">— 회의와 대화에서 내려진 의사결정이 구조적으로 추적·축적되지 않아 반복 논의 발생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역할 부적합 배포</w:t>
      </w:r>
      <w:r>
        <w:t xml:space="preserve"> </w:t>
      </w:r>
      <w:r>
        <w:t xml:space="preserve">— 경영진에게 실무 세부사항이, 실무자에게 의사결정 맥락이 적절히 전달되지 않음</w:t>
      </w:r>
    </w:p>
    <w:bookmarkEnd w:id="13"/>
    <w:bookmarkStart w:id="14" w:name="선행기술의-접근과-차별점"/>
    <w:p>
      <w:pPr>
        <w:pStyle w:val="Heading4"/>
      </w:pPr>
      <w:r>
        <w:t xml:space="preserve">선행기술의 접근과 차별점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삼성SDS (KR 10-2026-0045539)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수신자</w:t>
      </w:r>
      <w:r>
        <w:t xml:space="preserve">의 경험·숙련도에 기반하여 제공 정보의</w:t>
      </w:r>
      <w:r>
        <w:t xml:space="preserve"> </w:t>
      </w:r>
      <w:r>
        <w:rPr>
          <w:b/>
          <w:bCs/>
        </w:rPr>
        <w:t xml:space="preserve">상세도를 조정</w:t>
      </w:r>
      <w:r>
        <w:t xml:space="preserve">하고 맞춤 UI를 생성. 그러나</w:t>
      </w:r>
      <w:r>
        <w:t xml:space="preserve"> </w:t>
      </w:r>
      <w:r>
        <w:rPr>
          <w:b/>
          <w:bCs/>
        </w:rPr>
        <w:t xml:space="preserve">발신자</w:t>
      </w:r>
      <w:r>
        <w:t xml:space="preserve">의 커뮤니케이션 능력편차 보정은 미개시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구글 (KR 10-2024-0137029)</w:t>
      </w:r>
      <w:r>
        <w:t xml:space="preserve"> </w:t>
      </w:r>
      <w:r>
        <w:t xml:space="preserve">— 관련 문서로</w:t>
      </w:r>
      <w:r>
        <w:t xml:space="preserve"> </w:t>
      </w:r>
      <w:r>
        <w:rPr>
          <w:b/>
          <w:bCs/>
        </w:rPr>
        <w:t xml:space="preserve">ASR(음성인식) 바이어싱</w:t>
      </w:r>
      <w:r>
        <w:t xml:space="preserve">하여 회의 문서를 생성. 그러나 멀티모달 멀티소스 수집, 역할별 재구성, 발신자 보정 모두 미개시</w:t>
      </w:r>
    </w:p>
    <w:p>
      <w:pPr>
        <w:pStyle w:val="Compact"/>
        <w:numPr>
          <w:ilvl w:val="0"/>
          <w:numId w:val="1002"/>
        </w:numPr>
      </w:pPr>
      <w:r>
        <w:t xml:space="preserve">기존 도구들은 커뮤니케이션을</w:t>
      </w:r>
      <w:r>
        <w:t xml:space="preserve"> </w:t>
      </w:r>
      <w:r>
        <w:rPr>
          <w:b/>
          <w:bCs/>
        </w:rPr>
        <w:t xml:space="preserve">"있는 그대로 정리"</w:t>
      </w:r>
      <w:r>
        <w:t xml:space="preserve">하는 데 그치며, 발신 시점에서의</w:t>
      </w:r>
      <w:r>
        <w:t xml:space="preserve"> </w:t>
      </w:r>
      <w:r>
        <w:rPr>
          <w:b/>
          <w:bCs/>
        </w:rPr>
        <w:t xml:space="preserve">품질 불균일</w:t>
      </w:r>
      <w:r>
        <w:t xml:space="preserve">을 구조적으로 보정하지 않음</w:t>
      </w:r>
    </w:p>
    <w:bookmarkEnd w:id="14"/>
    <w:bookmarkEnd w:id="15"/>
    <w:bookmarkStart w:id="16" w:name="해결하려는-과제problems-to-be-solved"/>
    <w:p>
      <w:pPr>
        <w:pStyle w:val="Heading2"/>
      </w:pPr>
      <w:r>
        <w:t xml:space="preserve">4. 해결하려는 과제</w:t>
      </w:r>
      <w:r>
        <w:t xml:space="preserve">Problems to be Solved</w:t>
      </w:r>
    </w:p>
    <w:p>
      <w:pPr>
        <w:pStyle w:val="FirstParagraph"/>
      </w:pPr>
      <w:r>
        <w:t xml:space="preserve">본 발명이 해결하고자 하는 과제는 다음과 같다.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과제 1 — 발신자 능력편차 보정</w:t>
      </w:r>
      <w:r>
        <w:t xml:space="preserve">: 조직 구성원의 숙련도 및 소속 부서 전문성에 따른 커뮤니케이션 표현·완결도 편차를 자동으로 보정하여, 발신자에 관계없이 균일한 품질의 구조화된 정보를 생성한다.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과제 2 — 멀티모달 멀티소스 통합 수집</w:t>
      </w:r>
      <w:r>
        <w:t xml:space="preserve">: 조직 내 복수의 소스(메신저, 음성, 이메일, 회의, 파일) 및 데이터 형태(텍스트, 음성, 이미지, 문서)로부터 데이터를 통합 수집하고, 시스템이 산출한 문서까지 재수집 대상에 포함하여 공통 포맷으로 정규화함으로써 정보 유실을 방지한다.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과제 3 — 충실도(Fidelity) 검증</w:t>
      </w:r>
      <w:r>
        <w:t xml:space="preserve">: AI가 커뮤니케이션을 처리하는 과정에서 발생하는 왜곡(추측, 동어반복, 모호성)을 검출·차단하여 원정보의 충실도를 보장한다.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과제 4 — 역할별 적응형 재구성</w:t>
      </w:r>
      <w:r>
        <w:t xml:space="preserve">: 동일한 구조화 데이터를 수신자의 역할·직위에 맞게 선별·재배열·요약하여 의사결정 효율을 높인다.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과제 5 — 의사결정 구조 축적</w:t>
      </w:r>
      <w:r>
        <w:t xml:space="preserve">: 커뮤니케이션에서 추출된 의사결정을 구조화·추적·축적하여 조직의 자산으로 전환한다.</w:t>
      </w:r>
    </w:p>
    <w:bookmarkEnd w:id="16"/>
    <w:bookmarkStart w:id="19" w:name="발명의-효과effects-of-invention"/>
    <w:p>
      <w:pPr>
        <w:pStyle w:val="Heading2"/>
      </w:pPr>
      <w:r>
        <w:t xml:space="preserve">5. 발명의 효과</w:t>
      </w:r>
      <w:r>
        <w:t xml:space="preserve">Effects of Invention</w:t>
      </w:r>
    </w:p>
    <w:bookmarkStart w:id="17" w:name="커뮤니케이션-안정화"/>
    <w:p>
      <w:pPr>
        <w:pStyle w:val="Heading4"/>
      </w:pPr>
      <w:r>
        <w:t xml:space="preserve">커뮤니케이션 안정화</w:t>
      </w:r>
    </w:p>
    <w:p>
      <w:pPr>
        <w:pStyle w:val="Compact"/>
        <w:numPr>
          <w:ilvl w:val="0"/>
          <w:numId w:val="1004"/>
        </w:numPr>
      </w:pPr>
      <w:r>
        <w:t xml:space="preserve">발신자 능력에 관계없이</w:t>
      </w:r>
      <w:r>
        <w:t xml:space="preserve"> </w:t>
      </w:r>
      <w:r>
        <w:rPr>
          <w:b/>
          <w:bCs/>
        </w:rPr>
        <w:t xml:space="preserve">균일한 품질</w:t>
      </w:r>
      <w:r>
        <w:t xml:space="preserve">의 구조화된 업무 데이터 생성</w:t>
      </w:r>
    </w:p>
    <w:p>
      <w:pPr>
        <w:pStyle w:val="Compact"/>
        <w:numPr>
          <w:ilvl w:val="0"/>
          <w:numId w:val="1004"/>
        </w:numPr>
      </w:pPr>
      <w:r>
        <w:t xml:space="preserve">모호한 표현, 동어반복, 더미 표현을 검출·보정하여</w:t>
      </w:r>
      <w:r>
        <w:t xml:space="preserve"> </w:t>
      </w:r>
      <w:r>
        <w:rPr>
          <w:b/>
          <w:bCs/>
        </w:rPr>
        <w:t xml:space="preserve">정보 순도(Purity)</w:t>
      </w:r>
      <w:r>
        <w:t xml:space="preserve"> </w:t>
      </w:r>
      <w:r>
        <w:t xml:space="preserve">향상</w:t>
      </w:r>
    </w:p>
    <w:p>
      <w:pPr>
        <w:pStyle w:val="Compact"/>
        <w:numPr>
          <w:ilvl w:val="0"/>
          <w:numId w:val="1004"/>
        </w:numPr>
      </w:pPr>
      <w:r>
        <w:t xml:space="preserve">온보딩(Grace)에서 정상운영(Strict)으로 기대 수준이</w:t>
      </w:r>
      <w:r>
        <w:t xml:space="preserve"> </w:t>
      </w:r>
      <w:r>
        <w:rPr>
          <w:b/>
          <w:bCs/>
        </w:rPr>
        <w:t xml:space="preserve">자동 상향</w:t>
      </w:r>
      <w:r>
        <w:t xml:space="preserve">되어 조직 전체의 커뮤니케이션 레벨이 점진적으로 안정화</w:t>
      </w:r>
    </w:p>
    <w:p>
      <w:pPr>
        <w:pStyle w:val="Compact"/>
        <w:numPr>
          <w:ilvl w:val="0"/>
          <w:numId w:val="1004"/>
        </w:numPr>
      </w:pPr>
      <w:r>
        <w:t xml:space="preserve">조직이 설계한 의사판단구조·분석기준이 프레임워크로 내장되어, 일상적 업무보고→보정→피드백 반복이 곧</w:t>
      </w:r>
      <w:r>
        <w:t xml:space="preserve"> </w:t>
      </w:r>
      <w:r>
        <w:rPr>
          <w:b/>
          <w:bCs/>
        </w:rPr>
        <w:t xml:space="preserve">강의실 없는 적응형 직무교육</w:t>
      </w:r>
      <w:r>
        <w:t xml:space="preserve">으로 기능</w:t>
      </w:r>
    </w:p>
    <w:bookmarkEnd w:id="17"/>
    <w:bookmarkStart w:id="18" w:name="의사결정-구조-자산화"/>
    <w:p>
      <w:pPr>
        <w:pStyle w:val="Heading4"/>
      </w:pPr>
      <w:r>
        <w:t xml:space="preserve">의사결정 구조 자산화</w:t>
      </w:r>
    </w:p>
    <w:p>
      <w:pPr>
        <w:pStyle w:val="Compact"/>
        <w:numPr>
          <w:ilvl w:val="0"/>
          <w:numId w:val="1005"/>
        </w:numPr>
      </w:pPr>
      <w:r>
        <w:t xml:space="preserve">커뮤니케이션에서 의사결정 요청을</w:t>
      </w:r>
      <w:r>
        <w:t xml:space="preserve"> </w:t>
      </w:r>
      <w:r>
        <w:rPr>
          <w:b/>
          <w:bCs/>
        </w:rPr>
        <w:t xml:space="preserve">자동 추출·구조화·추적</w:t>
      </w:r>
    </w:p>
    <w:p>
      <w:pPr>
        <w:pStyle w:val="Compact"/>
        <w:numPr>
          <w:ilvl w:val="0"/>
          <w:numId w:val="1005"/>
        </w:numPr>
      </w:pPr>
      <w:r>
        <w:t xml:space="preserve">미결 사안의</w:t>
      </w:r>
      <w:r>
        <w:t xml:space="preserve"> </w:t>
      </w:r>
      <w:r>
        <w:rPr>
          <w:b/>
          <w:bCs/>
        </w:rPr>
        <w:t xml:space="preserve">자동 이월(carry-over)</w:t>
      </w:r>
      <w:r>
        <w:t xml:space="preserve">로 의사결정 누락 방지</w:t>
      </w:r>
    </w:p>
    <w:p>
      <w:pPr>
        <w:pStyle w:val="Compact"/>
        <w:numPr>
          <w:ilvl w:val="0"/>
          <w:numId w:val="1005"/>
        </w:numPr>
      </w:pPr>
      <w:r>
        <w:t xml:space="preserve">축적된 Decision Log가 조직의</w:t>
      </w:r>
      <w:r>
        <w:t xml:space="preserve"> </w:t>
      </w:r>
      <w:r>
        <w:rPr>
          <w:b/>
          <w:bCs/>
        </w:rPr>
        <w:t xml:space="preserve">에셋(Asset)</w:t>
      </w:r>
      <w:r>
        <w:t xml:space="preserve">으로 전환</w:t>
      </w:r>
    </w:p>
    <w:p>
      <w:pPr>
        <w:pStyle w:val="Compact"/>
        <w:numPr>
          <w:ilvl w:val="0"/>
          <w:numId w:val="1005"/>
        </w:numPr>
      </w:pPr>
      <w:r>
        <w:t xml:space="preserve">거울(Mirror) 기능을 통해 사고 방식이</w:t>
      </w:r>
      <w:r>
        <w:t xml:space="preserve"> </w:t>
      </w:r>
      <w:r>
        <w:rPr>
          <w:b/>
          <w:bCs/>
        </w:rPr>
        <w:t xml:space="preserve">마인드셋(Mindset)</w:t>
      </w:r>
      <w:r>
        <w:t xml:space="preserve">으로 체화</w:t>
      </w:r>
    </w:p>
    <w:bookmarkEnd w:id="18"/>
    <w:bookmarkEnd w:id="1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Patent #1 · Core</w:t>
      </w:r>
    </w:p>
    <w:bookmarkStart w:id="20" w:name="correction-engine-보정-및-구조화"/>
    <w:p>
      <w:pPr>
        <w:pStyle w:val="Heading3"/>
      </w:pPr>
      <w:r>
        <w:t xml:space="preserve">Correction Engine —</w:t>
      </w:r>
      <w:r>
        <w:t xml:space="preserve"> </w:t>
      </w:r>
      <w:r>
        <w:t xml:space="preserve">보정 및 구조화</w:t>
      </w:r>
    </w:p>
    <w:bookmarkEnd w:id="20"/>
    <w:p>
      <w:pPr>
        <w:pStyle w:val="FirstParagraph"/>
      </w:pPr>
      <w:r>
        <w:rPr>
          <w:b/>
          <w:bCs/>
        </w:rPr>
        <w:t xml:space="preserve">발명의 명칭:</w:t>
      </w:r>
      <w:r>
        <w:t xml:space="preserve"> </w:t>
      </w:r>
      <w:r>
        <w:t xml:space="preserve">조직 프레임워크 기반 비정형 커뮤니케이션의 보정 및 구조화 시스템 및 방법</w:t>
      </w:r>
      <w:r>
        <w:br/>
      </w:r>
      <w:r>
        <w:rPr>
          <w:b/>
          <w:bCs/>
        </w:rPr>
        <w:t xml:space="preserve">역할:</w:t>
      </w:r>
      <w:r>
        <w:t xml:space="preserve"> </w:t>
      </w:r>
      <w:r>
        <w:t xml:space="preserve">Patent Family의 Core Patent — 가장 넓은 독립항으로 경쟁사 침해 구조의 핵심</w:t>
      </w:r>
    </w:p>
    <w:bookmarkStart w:id="21" w:name="p1-과제-해결-수단means-for-solving-problems"/>
    <w:p>
      <w:pPr>
        <w:pStyle w:val="Heading2"/>
      </w:pPr>
      <w:r>
        <w:t xml:space="preserve">P#1 — 과제 해결 수단</w:t>
      </w:r>
      <w:r>
        <w:t xml:space="preserve">Means for Solving Problems</w:t>
      </w:r>
    </w:p>
    <w:p>
      <w:pPr>
        <w:pStyle w:val="FirstParagraph"/>
      </w:pPr>
      <w:r>
        <w:t xml:space="preserve">상기 과제를 해결하기 위하여, 본 발명의 제1 양태에 따른 조직 커뮤니케이션 보정 시스템은</w:t>
      </w:r>
      <w:r>
        <w:t xml:space="preserve"> </w:t>
      </w:r>
      <w:r>
        <w:rPr>
          <w:b/>
          <w:bCs/>
        </w:rPr>
        <w:t xml:space="preserve">입력부, 프레임워크 관리부, 발신자 프로파일 보정부, Fidelity 검증부, 보정 엔진, 및 출력부</w:t>
      </w:r>
      <w:r>
        <w:t xml:space="preserve">를 포함한다.</w:t>
      </w:r>
    </w:p>
    <w:p>
      <w:pPr>
        <w:pStyle w:val="BodyText"/>
      </w:pPr>
      <w:r>
        <w:t xml:space="preserve">입력부</w:t>
      </w:r>
    </w:p>
    <w:p>
      <w:pPr>
        <w:pStyle w:val="BodyText"/>
      </w:pPr>
      <w:r>
        <w:rPr>
          <w:b/>
          <w:bCs/>
        </w:rPr>
        <w:t xml:space="preserve">비정형 데이터 수신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발신자 프로파일 보정부</w:t>
      </w:r>
    </w:p>
    <w:p>
      <w:pPr>
        <w:pStyle w:val="BodyText"/>
      </w:pPr>
      <w:r>
        <w:rPr>
          <w:b/>
          <w:bCs/>
        </w:rPr>
        <w:t xml:space="preserve">능력편차 보정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프레임워크 매핑</w:t>
      </w:r>
    </w:p>
    <w:p>
      <w:pPr>
        <w:pStyle w:val="BodyText"/>
      </w:pPr>
      <w:r>
        <w:rPr>
          <w:b/>
          <w:bCs/>
        </w:rPr>
        <w:t xml:space="preserve">누락 식별·보정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Fidelity 검증</w:t>
      </w:r>
    </w:p>
    <w:p>
      <w:pPr>
        <w:pStyle w:val="BodyText"/>
      </w:pPr>
      <w:r>
        <w:rPr>
          <w:b/>
          <w:bCs/>
        </w:rPr>
        <w:t xml:space="preserve">4축 Gate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출력부</w:t>
      </w:r>
    </w:p>
    <w:p>
      <w:pPr>
        <w:pStyle w:val="BodyText"/>
      </w:pPr>
      <w:r>
        <w:rPr>
          <w:b/>
          <w:bCs/>
        </w:rPr>
        <w:t xml:space="preserve">표준 형식 출력</w:t>
      </w:r>
    </w:p>
    <w:p>
      <w:pPr>
        <w:pStyle w:val="BodyText"/>
      </w:pPr>
      <w:r>
        <w:t xml:space="preserve">특히,</w:t>
      </w:r>
      <w:r>
        <w:t xml:space="preserve"> </w:t>
      </w:r>
      <w:r>
        <w:rPr>
          <w:b/>
          <w:bCs/>
        </w:rPr>
        <w:t xml:space="preserve">발신자 프로파일 보정부</w:t>
      </w:r>
      <w:r>
        <w:t xml:space="preserve">는 발신자의 숙련도 및 소속 부서 전문성에 기반하여</w:t>
      </w:r>
      <w:r>
        <w:t xml:space="preserve"> </w:t>
      </w:r>
      <w:r>
        <w:t xml:space="preserve">커뮤니케이션 표현·완결도 편차를 보정하는 정규화 표현을 생성한다.</w:t>
      </w:r>
      <w:r>
        <w:t xml:space="preserve"> </w:t>
      </w:r>
      <w:r>
        <w:t xml:space="preserve">이는 기존 선행기술(삼성SDS)이</w:t>
      </w:r>
      <w:r>
        <w:t xml:space="preserve"> </w:t>
      </w:r>
      <w:r>
        <w:rPr>
          <w:b/>
          <w:bCs/>
        </w:rPr>
        <w:t xml:space="preserve">수신자</w:t>
      </w:r>
      <w:r>
        <w:t xml:space="preserve"> </w:t>
      </w:r>
      <w:r>
        <w:t xml:space="preserve">측의 상세도를 조정하는 것과 근본적으로 상이하며,</w:t>
      </w:r>
      <w:r>
        <w:t xml:space="preserve"> </w:t>
      </w:r>
      <w:r>
        <w:rPr>
          <w:b/>
          <w:bCs/>
        </w:rPr>
        <w:t xml:space="preserve">발신 시점</w:t>
      </w:r>
      <w:r>
        <w:t xml:space="preserve">에서의 신호 왜곡을 복원하는 것을 특징으로 한다.</w:t>
      </w:r>
    </w:p>
    <w:bookmarkEnd w:id="21"/>
    <w:bookmarkStart w:id="22" w:name="p1-청구-범위claims"/>
    <w:p>
      <w:pPr>
        <w:pStyle w:val="Heading2"/>
      </w:pPr>
      <w:r>
        <w:t xml:space="preserve">P#1 — 청구 범위</w:t>
      </w:r>
      <w:r>
        <w:t xml:space="preserve">Claims</w:t>
      </w:r>
    </w:p>
    <w:p>
      <w:pPr>
        <w:pStyle w:val="FirstParagraph"/>
      </w:pPr>
      <w:r>
        <w:t xml:space="preserve">청구항 1 — 독립항 (시스템)</w:t>
      </w:r>
      <w:r>
        <w:t xml:space="preserve"> </w:t>
      </w:r>
      <w:r>
        <w:t xml:space="preserve">Core</w:t>
      </w:r>
    </w:p>
    <w:p>
      <w:pPr>
        <w:pStyle w:val="BodyText"/>
      </w:pPr>
      <w:r>
        <w:t xml:space="preserve">조직 구성원의 비정형 커뮤니케이션 데이터를 수신하는</w:t>
      </w:r>
      <w:r>
        <w:t xml:space="preserve"> </w:t>
      </w:r>
      <w:r>
        <w:rPr>
          <w:b/>
          <w:bCs/>
        </w:rPr>
        <w:t xml:space="preserve">입력부</w:t>
      </w:r>
      <w:r>
        <w:t xml:space="preserve">;</w:t>
      </w:r>
      <w:r>
        <w:t xml:space="preserve"> </w:t>
      </w:r>
      <w:r>
        <w:t xml:space="preserve">조직의 업무 프레임워크를 저장·관리하는</w:t>
      </w:r>
      <w:r>
        <w:t xml:space="preserve"> </w:t>
      </w:r>
      <w:r>
        <w:rPr>
          <w:b/>
          <w:bCs/>
        </w:rPr>
        <w:t xml:space="preserve">프레임워크 관리부</w:t>
      </w:r>
      <w:r>
        <w:t xml:space="preserve">;</w:t>
      </w:r>
      <w:r>
        <w:t xml:space="preserve"> </w:t>
      </w:r>
      <w:r>
        <w:rPr>
          <w:b/>
          <w:bCs/>
        </w:rPr>
        <w:t xml:space="preserve">발신자의 숙련도 및 소속 부서 전문성에 기반하여 커뮤니케이션 표현·완결도 편차를 보정하는 발신자 프로파일 보정부</w:t>
      </w:r>
      <w:r>
        <w:t xml:space="preserve">;</w:t>
      </w:r>
      <w:r>
        <w:t xml:space="preserve"> </w:t>
      </w:r>
      <w:r>
        <w:t xml:space="preserve">상기 보정된 커뮤니케이션을 프레임워크에 매핑하여 누락 요소를 식별하고,</w:t>
      </w:r>
      <w:r>
        <w:t xml:space="preserve"> </w:t>
      </w:r>
      <w:r>
        <w:rPr>
          <w:b/>
          <w:bCs/>
        </w:rPr>
        <w:t xml:space="preserve">Fidelity 검증(원문보존·사실확인게이트·모호성탐지·불확실표시)</w:t>
      </w:r>
      <w:r>
        <w:t xml:space="preserve">을 수행하며,</w:t>
      </w:r>
      <w:r>
        <w:t xml:space="preserve"> </w:t>
      </w:r>
      <w:r>
        <w:t xml:space="preserve">보정된 구조화 데이터를 생성하는</w:t>
      </w:r>
      <w:r>
        <w:t xml:space="preserve"> </w:t>
      </w:r>
      <w:r>
        <w:rPr>
          <w:b/>
          <w:bCs/>
        </w:rPr>
        <w:t xml:space="preserve">보정 엔진</w:t>
      </w:r>
      <w:r>
        <w:t xml:space="preserve">;</w:t>
      </w:r>
      <w:r>
        <w:t xml:space="preserve"> </w:t>
      </w:r>
      <w:r>
        <w:t xml:space="preserve">및 조직 표준 형식으로 출력하는</w:t>
      </w:r>
      <w:r>
        <w:t xml:space="preserve"> </w:t>
      </w:r>
      <w:r>
        <w:rPr>
          <w:b/>
          <w:bCs/>
        </w:rPr>
        <w:t xml:space="preserve">출력부</w:t>
      </w:r>
      <w:r>
        <w:t xml:space="preserve">를</w:t>
      </w:r>
      <w:r>
        <w:t xml:space="preserve"> </w:t>
      </w:r>
      <w:r>
        <w:t xml:space="preserve">포함하는 조직 커뮤니케이션 보정 시스템.</w:t>
      </w:r>
    </w:p>
    <w:p>
      <w:pPr>
        <w:pStyle w:val="BodyText"/>
      </w:pPr>
      <w:r>
        <w:t xml:space="preserve">청구항 2 — 독립항 (방법)</w:t>
      </w:r>
    </w:p>
    <w:p>
      <w:pPr>
        <w:pStyle w:val="BodyText"/>
      </w:pPr>
      <w:r>
        <w:t xml:space="preserve">(a) 조직 구성원으로부터 비정형 커뮤니케이션 데이터를</w:t>
      </w:r>
      <w:r>
        <w:t xml:space="preserve"> </w:t>
      </w:r>
      <w:r>
        <w:rPr>
          <w:b/>
          <w:bCs/>
        </w:rPr>
        <w:t xml:space="preserve">수신</w:t>
      </w:r>
      <w:r>
        <w:t xml:space="preserve">하는 단계;</w:t>
      </w:r>
      <w:r>
        <w:t xml:space="preserve"> </w:t>
      </w:r>
      <w:r>
        <w:t xml:space="preserve">(b) 상기 발신자의 숙련도 및 소속 부서 전문성을 포함하는</w:t>
      </w:r>
      <w:r>
        <w:t xml:space="preserve"> </w:t>
      </w:r>
      <w:r>
        <w:rPr>
          <w:b/>
          <w:bCs/>
        </w:rPr>
        <w:t xml:space="preserve">발신자 프로파일에 기반하여 커뮤니케이션 표현·완결도 편차를 보정</w:t>
      </w:r>
      <w:r>
        <w:t xml:space="preserve">하는 단계;</w:t>
      </w:r>
      <w:r>
        <w:t xml:space="preserve"> </w:t>
      </w:r>
      <w:r>
        <w:t xml:space="preserve">(c) 보정된 커뮤니케이션을 조직의 업무 프레임워크에</w:t>
      </w:r>
      <w:r>
        <w:t xml:space="preserve"> </w:t>
      </w:r>
      <w:r>
        <w:rPr>
          <w:b/>
          <w:bCs/>
        </w:rPr>
        <w:t xml:space="preserve">매핑하여 누락 요소를 식별</w:t>
      </w:r>
      <w:r>
        <w:t xml:space="preserve">하는 단계;</w:t>
      </w:r>
      <w:r>
        <w:t xml:space="preserve"> </w:t>
      </w:r>
      <w:r>
        <w:t xml:space="preserve">(d) 원문보존, 사실확인게이트, 모호성탐지, 불확실표시를 포함하는</w:t>
      </w:r>
      <w:r>
        <w:t xml:space="preserve"> </w:t>
      </w:r>
      <w:r>
        <w:rPr>
          <w:b/>
          <w:bCs/>
        </w:rPr>
        <w:t xml:space="preserve">Fidelity 검증</w:t>
      </w:r>
      <w:r>
        <w:t xml:space="preserve">을 수행하는 단계;</w:t>
      </w:r>
      <w:r>
        <w:t xml:space="preserve"> </w:t>
      </w:r>
      <w:r>
        <w:t xml:space="preserve">(e) 상기 (b)~(d) 단계의 결과에 기반하여</w:t>
      </w:r>
      <w:r>
        <w:t xml:space="preserve"> </w:t>
      </w:r>
      <w:r>
        <w:rPr>
          <w:b/>
          <w:bCs/>
        </w:rPr>
        <w:t xml:space="preserve">구조화된 업무 데이터를 생성</w:t>
      </w:r>
      <w:r>
        <w:t xml:space="preserve">하는 단계; 및</w:t>
      </w:r>
      <w:r>
        <w:t xml:space="preserve"> </w:t>
      </w:r>
      <w:r>
        <w:t xml:space="preserve">(f) 생성된 구조화 데이터를 조직 표준 형식으로</w:t>
      </w:r>
      <w:r>
        <w:t xml:space="preserve"> </w:t>
      </w:r>
      <w:r>
        <w:rPr>
          <w:b/>
          <w:bCs/>
        </w:rPr>
        <w:t xml:space="preserve">출력</w:t>
      </w:r>
      <w:r>
        <w:t xml:space="preserve">하는 단계</w:t>
      </w:r>
      <w:r>
        <w:t xml:space="preserve"> </w:t>
      </w:r>
      <w:r>
        <w:t xml:space="preserve">를 포함하는 조직 커뮤니케이션 보정 방법.</w:t>
      </w:r>
    </w:p>
    <w:p>
      <w:pPr>
        <w:pStyle w:val="BodyText"/>
      </w:pPr>
      <w:r>
        <w:t xml:space="preserve">청구항 3 — 종속항 (7기준 완전성 검사)</w:t>
      </w:r>
    </w:p>
    <w:p>
      <w:pPr>
        <w:pStyle w:val="BodyText"/>
      </w:pPr>
      <w:r>
        <w:t xml:space="preserve">제1항 또는 제2항에 있어서, 상기 보정 엔진은 커뮤니케이션의</w:t>
      </w:r>
      <w:r>
        <w:t xml:space="preserve"> </w:t>
      </w:r>
      <w:r>
        <w:rPr>
          <w:b/>
          <w:bCs/>
        </w:rPr>
        <w:t xml:space="preserve">완전성</w:t>
      </w:r>
      <w:r>
        <w:t xml:space="preserve">을 7기준(Task, Output, Outcome, Decision, Support, Next, Reflection)으로 검사하고,</w:t>
      </w:r>
      <w:r>
        <w:t xml:space="preserve"> </w:t>
      </w:r>
      <w:r>
        <w:t xml:space="preserve">부족 요소에 대해</w:t>
      </w:r>
      <w:r>
        <w:t xml:space="preserve"> </w:t>
      </w:r>
      <w:r>
        <w:rPr>
          <w:b/>
          <w:bCs/>
        </w:rPr>
        <w:t xml:space="preserve">최소 질문(일일보고 기준 3개 이하)</w:t>
      </w:r>
      <w:r>
        <w:t xml:space="preserve">을 생성하는 것을 특징으로 하는 시스템 또는 방법.</w:t>
      </w:r>
    </w:p>
    <w:p>
      <w:pPr>
        <w:pStyle w:val="BodyText"/>
      </w:pPr>
      <w:r>
        <w:t xml:space="preserve">청구항 4 — 종속항 (Fidelity Gate)</w:t>
      </w:r>
    </w:p>
    <w:p>
      <w:pPr>
        <w:pStyle w:val="BodyText"/>
      </w:pPr>
      <w:r>
        <w:t xml:space="preserve">제1항 또는 제2항에 있어서, 상기 Fidelity 검증은</w:t>
      </w:r>
      <w:r>
        <w:t xml:space="preserve"> </w:t>
      </w:r>
      <w:r>
        <w:rPr>
          <w:b/>
          <w:bCs/>
        </w:rPr>
        <w:t xml:space="preserve">동어반복·더미표현·추상어</w:t>
      </w:r>
      <w:r>
        <w:t xml:space="preserve">를 정규표현식 기반으로 탐지하여</w:t>
      </w:r>
      <w:r>
        <w:t xml:space="preserve"> </w:t>
      </w:r>
      <w:r>
        <w:t xml:space="preserve">구체적 내용으로 대체를 유도하고,</w:t>
      </w:r>
      <w:r>
        <w:t xml:space="preserve"> </w:t>
      </w:r>
      <w:r>
        <w:rPr>
          <w:b/>
          <w:bCs/>
        </w:rPr>
        <w:t xml:space="preserve">사실과 해석을 분리하는 질문</w:t>
      </w:r>
      <w:r>
        <w:t xml:space="preserve">을 통해 AI 추측(hallucination)을 차단하는 것을 특징으로 하는 시스템 또는 방법.</w:t>
      </w:r>
    </w:p>
    <w:p>
      <w:pPr>
        <w:pStyle w:val="BodyText"/>
      </w:pPr>
      <w:r>
        <w:t xml:space="preserve">청구항 5 — 종속항 (적응형 프레임워크)</w:t>
      </w:r>
    </w:p>
    <w:p>
      <w:pPr>
        <w:pStyle w:val="BodyText"/>
      </w:pPr>
      <w:r>
        <w:t xml:space="preserve">제1항 또는 제2항에 있어서, 상기 프레임워크 관리부는 조직별</w:t>
      </w:r>
      <w:r>
        <w:t xml:space="preserve"> </w:t>
      </w:r>
      <w:r>
        <w:rPr>
          <w:b/>
          <w:bCs/>
        </w:rPr>
        <w:t xml:space="preserve">커스텀 프레임워크</w:t>
      </w:r>
      <w:r>
        <w:t xml:space="preserve">를 정의·갱신 가능하며,</w:t>
      </w:r>
      <w:r>
        <w:t xml:space="preserve"> </w:t>
      </w:r>
      <w:r>
        <w:t xml:space="preserve">보정 기준이 프레임워크 변경에</w:t>
      </w:r>
      <w:r>
        <w:t xml:space="preserve"> </w:t>
      </w:r>
      <w:r>
        <w:rPr>
          <w:b/>
          <w:bCs/>
        </w:rPr>
        <w:t xml:space="preserve">적응적으로 갱신</w:t>
      </w:r>
      <w:r>
        <w:t xml:space="preserve">되는 것을 특징으로 하는 시스템 또는 방법.</w:t>
      </w:r>
    </w:p>
    <w:p>
      <w:pPr>
        <w:pStyle w:val="BodyText"/>
      </w:pPr>
      <w:r>
        <w:t xml:space="preserve">청구항 6 — 종속항 (Type A/B/C 적응형 질문)</w:t>
      </w:r>
    </w:p>
    <w:p>
      <w:pPr>
        <w:pStyle w:val="BodyText"/>
      </w:pPr>
      <w:r>
        <w:t xml:space="preserve">제1항 또는 제2항에 있어서, 상기 보정 엔진은 커뮤니케이션을</w:t>
      </w:r>
      <w:r>
        <w:t xml:space="preserve"> </w:t>
      </w:r>
      <w:r>
        <w:rPr>
          <w:b/>
          <w:bCs/>
        </w:rPr>
        <w:t xml:space="preserve">유형(A:진행공유, B:이슈, C:의사결정)</w:t>
      </w:r>
      <w:r>
        <w:t xml:space="preserve">으로 자동 분류하고,</w:t>
      </w:r>
      <w:r>
        <w:t xml:space="preserve"> </w:t>
      </w:r>
      <w:r>
        <w:t xml:space="preserve">유형별로 질문 수를 동적 제어(A: 1개 이하, B 및 C: 3개 이하)하며,</w:t>
      </w:r>
      <w:r>
        <w:t xml:space="preserve"> </w:t>
      </w:r>
      <w:r>
        <w:t xml:space="preserve">질문 우선순위를</w:t>
      </w:r>
      <w:r>
        <w:t xml:space="preserve"> </w:t>
      </w:r>
      <w:r>
        <w:rPr>
          <w:b/>
          <w:bCs/>
        </w:rPr>
        <w:t xml:space="preserve">팩트혼재 &gt; 리스크 &gt; 결정 &gt; 결과 &gt; 액션</w:t>
      </w:r>
      <w:r>
        <w:t xml:space="preserve"> </w:t>
      </w:r>
      <w:r>
        <w:t xml:space="preserve">순으로 적용하는 것을 특징으로 하는 시스템 또는 방법.</w:t>
      </w:r>
    </w:p>
    <w:p>
      <w:pPr>
        <w:pStyle w:val="BodyText"/>
      </w:pPr>
      <w:r>
        <w:t xml:space="preserve">청구항 7 — 종속항 (Grace/Strict 이원 루브릭)</w:t>
      </w:r>
    </w:p>
    <w:p>
      <w:pPr>
        <w:pStyle w:val="BodyText"/>
      </w:pPr>
      <w:r>
        <w:t xml:space="preserve">제1항 또는 제2항에 있어서, 상기 보정 엔진은 보정 기준을</w:t>
      </w:r>
      <w:r>
        <w:t xml:space="preserve"> </w:t>
      </w:r>
      <w:r>
        <w:rPr>
          <w:b/>
          <w:bCs/>
        </w:rPr>
        <w:t xml:space="preserve">온보딩 기간(Grace)과 정상 운영(Strict)</w:t>
      </w:r>
      <w:r>
        <w:t xml:space="preserve">으로 이원화하고,</w:t>
      </w:r>
      <w:r>
        <w:t xml:space="preserve"> </w:t>
      </w:r>
      <w:r>
        <w:rPr>
          <w:b/>
          <w:bCs/>
        </w:rPr>
        <w:t xml:space="preserve">날짜 기반으로 자동 전환</w:t>
      </w:r>
      <w:r>
        <w:t xml:space="preserve">하여 조직 학습곡선에 따라 기대 수준이 점진적으로 상향되는 것을 특징으로 하는 시스템 또는 방법.</w:t>
      </w:r>
    </w:p>
    <w:p>
      <w:pPr>
        <w:pStyle w:val="BodyText"/>
      </w:pPr>
      <w:r>
        <w:t xml:space="preserve">청구항 8 — 종속항 (조직 에셋 기반 적응형 직무교육)</w:t>
      </w:r>
    </w:p>
    <w:p>
      <w:pPr>
        <w:pStyle w:val="BodyText"/>
      </w:pPr>
      <w:r>
        <w:t xml:space="preserve">제1항 또는 제2항에 있어서, 상기 프레임워크 관리부는 조직이 의도한</w:t>
      </w:r>
      <w:r>
        <w:t xml:space="preserve"> </w:t>
      </w:r>
      <w:r>
        <w:rPr>
          <w:b/>
          <w:bCs/>
        </w:rPr>
        <w:t xml:space="preserve">의사판단구조, 분석기준, 및 조직 성향</w:t>
      </w:r>
      <w:r>
        <w:t xml:space="preserve">을 포함하는 조직 에셋을 프레임워크로서 설계·등록 가능하며,</w:t>
      </w:r>
      <w:r>
        <w:t xml:space="preserve"> </w:t>
      </w:r>
      <w:r>
        <w:t xml:space="preserve">상기 보정 엔진은 일상적 업무보고의 제출과 보정 피드백의 반복을 통해 구성원이 상기 조직 에셋에 내재된</w:t>
      </w:r>
      <w:r>
        <w:t xml:space="preserve"> </w:t>
      </w:r>
      <w:r>
        <w:rPr>
          <w:b/>
          <w:bCs/>
        </w:rPr>
        <w:t xml:space="preserve">사고방식·판단기준·분석 관점을 자연스럽게 체득</w:t>
      </w:r>
      <w:r>
        <w:t xml:space="preserve">하도록 하는</w:t>
      </w:r>
      <w:r>
        <w:t xml:space="preserve"> </w:t>
      </w:r>
      <w:r>
        <w:rPr>
          <w:b/>
          <w:bCs/>
        </w:rPr>
        <w:t xml:space="preserve">피드백 루프 기반 적응형 직무교육 기능</w:t>
      </w:r>
      <w:r>
        <w:t xml:space="preserve">을 제공하는 것을 특징으로 하는 시스템 또는 방법.</w:t>
      </w:r>
    </w:p>
    <w:bookmarkEnd w:id="22"/>
    <w:bookmarkStart w:id="24" w:name="p1-실시예embodiment"/>
    <w:p>
      <w:pPr>
        <w:pStyle w:val="Heading2"/>
      </w:pPr>
      <w:r>
        <w:t xml:space="preserve">P#1 — 실시예</w:t>
      </w:r>
      <w:r>
        <w:t xml:space="preserve">Embodiment</w:t>
      </w:r>
    </w:p>
    <w:p>
      <w:pPr>
        <w:pStyle w:val="FirstParagraph"/>
      </w:pPr>
      <w:r>
        <w:t xml:space="preserve">본 발명의 바람직한 실시예로서, ARISA 시스템의 Correction Engine 구현을 설명한다.</w:t>
      </w:r>
    </w:p>
    <w:bookmarkStart w:id="23" w:name="arisa-엔진-매핑"/>
    <w:p>
      <w:pPr>
        <w:pStyle w:val="Heading4"/>
      </w:pPr>
      <w:r>
        <w:t xml:space="preserve">ARISA 엔진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청구항 구성</w:t>
            </w:r>
          </w:p>
        </w:tc>
        <w:tc>
          <w:tcPr/>
          <w:p>
            <w:pPr>
              <w:pStyle w:val="Compact"/>
            </w:pPr>
            <w:r>
              <w:t xml:space="preserve">ARISA 모듈</w:t>
            </w:r>
          </w:p>
        </w:tc>
        <w:tc>
          <w:tcPr/>
          <w:p>
            <w:pPr>
              <w:pStyle w:val="Compact"/>
            </w:pPr>
            <w:r>
              <w:t xml:space="preserve">구현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입력부</w:t>
            </w:r>
          </w:p>
        </w:tc>
        <w:tc>
          <w:tcPr/>
          <w:p>
            <w:pPr>
              <w:pStyle w:val="Compact"/>
            </w:pPr>
            <w:r>
              <w:t xml:space="preserve">Engine A → Engine B</w:t>
            </w:r>
          </w:p>
        </w:tc>
        <w:tc>
          <w:tcPr/>
          <w:p>
            <w:pPr>
              <w:pStyle w:val="Compact"/>
            </w:pPr>
            <w:r>
              <w:t xml:space="preserve">멀티모달 수집부(P#2)에서 정규화된 데이터를 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 관리부</w:t>
            </w:r>
          </w:p>
        </w:tc>
        <w:tc>
          <w:tcPr/>
          <w:p>
            <w:pPr>
              <w:pStyle w:val="Compact"/>
            </w:pPr>
            <w:r>
              <w:t xml:space="preserve">COMPLETION_CHECK_PROMPT</w:t>
            </w:r>
          </w:p>
        </w:tc>
        <w:tc>
          <w:tcPr/>
          <w:p>
            <w:pPr>
              <w:pStyle w:val="Compact"/>
            </w:pPr>
            <w:r>
              <w:t xml:space="preserve">7기준(Task/Output/Outcome/Decision/Support/Next/Reflection) 프레임워크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발신자 프로파일 보정부</w:t>
            </w:r>
          </w:p>
        </w:tc>
        <w:tc>
          <w:tcPr/>
          <w:p>
            <w:pPr>
              <w:pStyle w:val="Compact"/>
            </w:pPr>
            <w:r>
              <w:t xml:space="preserve">Engine B + arisa-employees.json</w:t>
            </w:r>
          </w:p>
        </w:tc>
        <w:tc>
          <w:tcPr/>
          <w:p>
            <w:pPr>
              <w:pStyle w:val="Compact"/>
            </w:pPr>
            <w:r>
              <w:t xml:space="preserve">직원별 숙련도 프로파일(입사일, 부서, 등급)에 기반하여 Grace/Strict 모드 결정 및 보정 기준 차등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Fidelity 검증</w:t>
            </w:r>
          </w:p>
        </w:tc>
        <w:tc>
          <w:tcPr/>
          <w:p>
            <w:pPr>
              <w:pStyle w:val="Compact"/>
            </w:pPr>
            <w:r>
              <w:t xml:space="preserve">Engine B _VAGUE_RE</w:t>
            </w:r>
          </w:p>
        </w:tc>
        <w:tc>
          <w:tcPr/>
          <w:p>
            <w:pPr>
              <w:pStyle w:val="Compact"/>
            </w:pPr>
            <w:r>
              <w:t xml:space="preserve">정규표현식 기반 동어반복·추상어 패턴 탐지, 사실/해석 분리 질문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보정 엔진</w:t>
            </w:r>
          </w:p>
        </w:tc>
        <w:tc>
          <w:tcPr/>
          <w:p>
            <w:pPr>
              <w:pStyle w:val="Compact"/>
            </w:pPr>
            <w:r>
              <w:t xml:space="preserve">Engine C (STRUCTURE_PROMPT)</w:t>
            </w:r>
          </w:p>
        </w:tc>
        <w:tc>
          <w:tcPr/>
          <w:p>
            <w:pPr>
              <w:pStyle w:val="Compact"/>
            </w:pPr>
            <w:r>
              <w:t xml:space="preserve">프레임워크 매핑 후 7섹션 구조화 — 의미 재구성·표준화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출력부</w:t>
            </w:r>
          </w:p>
        </w:tc>
        <w:tc>
          <w:tcPr/>
          <w:p>
            <w:pPr>
              <w:pStyle w:val="Compact"/>
            </w:pPr>
            <w:r>
              <w:t xml:space="preserve">format_report_for_employee()</w:t>
            </w:r>
          </w:p>
        </w:tc>
        <w:tc>
          <w:tcPr/>
          <w:p>
            <w:pPr>
              <w:pStyle w:val="Compact"/>
            </w:pPr>
            <w:r>
              <w:t xml:space="preserve">조직 표준 형식(Markdown/HTML) 출력, 거울 기능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채점 엔진</w:t>
            </w:r>
          </w:p>
        </w:tc>
        <w:tc>
          <w:tcPr/>
          <w:p>
            <w:pPr>
              <w:pStyle w:val="Compact"/>
            </w:pPr>
            <w:r>
              <w:t xml:space="preserve">shared/report_score.py</w:t>
            </w:r>
          </w:p>
        </w:tc>
        <w:tc>
          <w:tcPr/>
          <w:p>
            <w:pPr>
              <w:pStyle w:val="Compact"/>
            </w:pPr>
            <w:r>
              <w:t xml:space="preserve">Type A/B/C별 가중치(A:context25+priority25, C:decision30) 100점 만점, Grace→Strict 자동 전환(current_mode())</w:t>
            </w:r>
          </w:p>
        </w:tc>
      </w:tr>
    </w:tbl>
    <w:bookmarkEnd w:id="23"/>
    <w:p>
      <w:pPr>
        <w:pStyle w:val="BodyText"/>
      </w:pPr>
      <w:r>
        <w:t xml:space="preserve">상기 실시예에서,</w:t>
      </w:r>
      <w:r>
        <w:t xml:space="preserve"> </w:t>
      </w:r>
      <w:r>
        <w:rPr>
          <w:b/>
          <w:bCs/>
        </w:rPr>
        <w:t xml:space="preserve">Engine B</w:t>
      </w:r>
      <w:r>
        <w:t xml:space="preserve">는 수신된 비정형 보고에 대해 먼저 발신자 프로파일(입사일 기반 Grace/Strict 판정)을 조회한 후,</w:t>
      </w:r>
      <w:r>
        <w:t xml:space="preserve"> </w:t>
      </w:r>
      <w:r>
        <w:t xml:space="preserve">해당 모드에 적합한 기대 수준으로 7기준 완전성 검사를 수행한다.</w:t>
      </w:r>
      <w:r>
        <w:t xml:space="preserve"> </w:t>
      </w:r>
      <w:r>
        <w:t xml:space="preserve">이때 _VAGUE_RE 정규표현식이 "순조롭게 진행 중", "다양한 방안을 검토" 등의 더미 표현을 탐지하면</w:t>
      </w:r>
      <w:r>
        <w:t xml:space="preserve"> </w:t>
      </w:r>
      <w:r>
        <w:t xml:space="preserve">구체적 사실로 대체할 것을 요구하는 질문을 생성한다.</w:t>
      </w:r>
      <w:r>
        <w:t xml:space="preserve"> </w:t>
      </w:r>
      <w:r>
        <w:rPr>
          <w:b/>
          <w:bCs/>
        </w:rPr>
        <w:t xml:space="preserve">Engine C</w:t>
      </w:r>
      <w:r>
        <w:t xml:space="preserve">는 보정 완료된 데이터를 7섹션 표준 구조(Status, Problem, Approach, Output, Outcome, Next, Reflection)로 재구성하여</w:t>
      </w:r>
      <w:r>
        <w:t xml:space="preserve"> </w:t>
      </w:r>
      <w:r>
        <w:t xml:space="preserve">후속 파이프라인(P#3 Distribution)에 전달한다.</w:t>
      </w:r>
    </w:p>
    <w:bookmarkEnd w:id="2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Patent #2 · Defense</w:t>
      </w:r>
    </w:p>
    <w:bookmarkStart w:id="25" w:name="capture-engine-멀티모달-멀티소스-수집"/>
    <w:p>
      <w:pPr>
        <w:pStyle w:val="Heading3"/>
      </w:pPr>
      <w:r>
        <w:t xml:space="preserve">Capture Engine —</w:t>
      </w:r>
      <w:r>
        <w:t xml:space="preserve"> </w:t>
      </w:r>
      <w:r>
        <w:t xml:space="preserve">멀티모달 멀티소스 수집</w:t>
      </w:r>
    </w:p>
    <w:bookmarkEnd w:id="25"/>
    <w:p>
      <w:pPr>
        <w:pStyle w:val="FirstParagraph"/>
      </w:pPr>
      <w:r>
        <w:rPr>
          <w:b/>
          <w:bCs/>
        </w:rPr>
        <w:t xml:space="preserve">발명의 명칭:</w:t>
      </w:r>
      <w:r>
        <w:t xml:space="preserve"> </w:t>
      </w:r>
      <w:r>
        <w:t xml:space="preserve">멀티모달 멀티소스 조직 커뮤니케이션 수집 및 업무 데이터 생성 시스템 및 방법</w:t>
      </w:r>
      <w:r>
        <w:br/>
      </w:r>
      <w:r>
        <w:rPr>
          <w:b/>
          <w:bCs/>
        </w:rPr>
        <w:t xml:space="preserve">역할:</w:t>
      </w:r>
      <w:r>
        <w:t xml:space="preserve"> </w:t>
      </w:r>
      <w:r>
        <w:t xml:space="preserve">Defense Patent — 입력 파이프라인의 방어적 봉쇄. 경쟁사 우회 차단</w:t>
      </w:r>
    </w:p>
    <w:bookmarkStart w:id="26" w:name="p2-과제-해결-수단means-for-solving-problems"/>
    <w:p>
      <w:pPr>
        <w:pStyle w:val="Heading2"/>
      </w:pPr>
      <w:r>
        <w:t xml:space="preserve">P#2 — 과제 해결 수단</w:t>
      </w:r>
      <w:r>
        <w:t xml:space="preserve">Means for Solving Problems</w:t>
      </w:r>
    </w:p>
    <w:p>
      <w:pPr>
        <w:pStyle w:val="FirstParagraph"/>
      </w:pPr>
      <w:r>
        <w:t xml:space="preserve">상기 과제를 해결하기 위하여, 본 발명의 제2 양태에 따른 멀티모달 멀티소스 조직 커뮤니케이션 수집 시스템은</w:t>
      </w:r>
      <w:r>
        <w:t xml:space="preserve"> </w:t>
      </w:r>
      <w:r>
        <w:rPr>
          <w:b/>
          <w:bCs/>
        </w:rPr>
        <w:t xml:space="preserve">멀티모달 수집부, 소스 분류부, 분절부, 업무 생성부, 및 큐 관리부</w:t>
      </w:r>
      <w:r>
        <w:t xml:space="preserve">를 포함한다.</w:t>
      </w:r>
      <w:r>
        <w:t xml:space="preserve"> </w:t>
      </w:r>
      <w:r>
        <w:t xml:space="preserve">조직 내 복수의 소스 및 데이터 형태(텍스트, 음성, 이미지, 문서, 시스템 산출물)로부터 데이터를 수집하고, 소스 타입을 자동 감지하여 통일된 업무 데이터로 변환한다.</w:t>
      </w:r>
    </w:p>
    <w:p>
      <w:pPr>
        <w:pStyle w:val="BodyText"/>
      </w:pPr>
      <w:r>
        <w:t xml:space="preserve">멀티모달 수집부</w:t>
      </w:r>
    </w:p>
    <w:p>
      <w:pPr>
        <w:pStyle w:val="BodyText"/>
      </w:pPr>
      <w:r>
        <w:rPr>
          <w:b/>
          <w:bCs/>
        </w:rPr>
        <w:t xml:space="preserve">멀티소스 수신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소스 분류부</w:t>
      </w:r>
    </w:p>
    <w:p>
      <w:pPr>
        <w:pStyle w:val="BodyText"/>
      </w:pPr>
      <w:r>
        <w:rPr>
          <w:b/>
          <w:bCs/>
        </w:rPr>
        <w:t xml:space="preserve">타입 자동감지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분절부</w:t>
      </w:r>
    </w:p>
    <w:p>
      <w:pPr>
        <w:pStyle w:val="BodyText"/>
      </w:pPr>
      <w:r>
        <w:rPr>
          <w:b/>
          <w:bCs/>
        </w:rPr>
        <w:t xml:space="preserve">세그멘테이션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업무 생성부</w:t>
      </w:r>
    </w:p>
    <w:p>
      <w:pPr>
        <w:pStyle w:val="BodyText"/>
      </w:pPr>
      <w:r>
        <w:rPr>
          <w:b/>
          <w:bCs/>
        </w:rPr>
        <w:t xml:space="preserve">업무 항목 추출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큐 관리부</w:t>
      </w:r>
    </w:p>
    <w:p>
      <w:pPr>
        <w:pStyle w:val="BodyText"/>
      </w:pPr>
      <w:r>
        <w:rPr>
          <w:b/>
          <w:bCs/>
        </w:rPr>
        <w:t xml:space="preserve">정규화·전달</w:t>
      </w:r>
    </w:p>
    <w:bookmarkEnd w:id="26"/>
    <w:bookmarkStart w:id="27" w:name="p2-청구-범위claims"/>
    <w:p>
      <w:pPr>
        <w:pStyle w:val="Heading2"/>
      </w:pPr>
      <w:r>
        <w:t xml:space="preserve">P#2 — 청구 범위</w:t>
      </w:r>
      <w:r>
        <w:t xml:space="preserve">Claims</w:t>
      </w:r>
    </w:p>
    <w:p>
      <w:pPr>
        <w:pStyle w:val="FirstParagraph"/>
      </w:pPr>
      <w:r>
        <w:t xml:space="preserve">청구항 1 — 독립항 (시스템)</w:t>
      </w:r>
    </w:p>
    <w:p>
      <w:pPr>
        <w:pStyle w:val="BodyText"/>
      </w:pPr>
      <w:r>
        <w:t xml:space="preserve">조직 구성원의 커뮤니케이션을</w:t>
      </w:r>
      <w:r>
        <w:t xml:space="preserve"> </w:t>
      </w:r>
      <w:r>
        <w:rPr>
          <w:b/>
          <w:bCs/>
        </w:rPr>
        <w:t xml:space="preserve">복수의 소스 및 데이터 형태</w:t>
      </w:r>
      <w:r>
        <w:t xml:space="preserve">(메신저, 음성, 이메일, 회의록, 첨부파일, 이미지, 및 시스템 산출물)로부터 수신하는</w:t>
      </w:r>
      <w:r>
        <w:t xml:space="preserve"> </w:t>
      </w:r>
      <w:r>
        <w:rPr>
          <w:b/>
          <w:bCs/>
        </w:rPr>
        <w:t xml:space="preserve">멀티모달 수집부</w:t>
      </w:r>
      <w:r>
        <w:t xml:space="preserve">;</w:t>
      </w:r>
      <w:r>
        <w:t xml:space="preserve"> </w:t>
      </w:r>
      <w:r>
        <w:t xml:space="preserve">수집된 데이터의</w:t>
      </w:r>
      <w:r>
        <w:t xml:space="preserve"> </w:t>
      </w:r>
      <w:r>
        <w:rPr>
          <w:b/>
          <w:bCs/>
        </w:rPr>
        <w:t xml:space="preserve">소스 타입을 자동 감지</w:t>
      </w:r>
      <w:r>
        <w:t xml:space="preserve">(AI디스커션, 팀미팅, 일일보고, 리서치)하는</w:t>
      </w:r>
      <w:r>
        <w:t xml:space="preserve"> </w:t>
      </w:r>
      <w:r>
        <w:rPr>
          <w:b/>
          <w:bCs/>
        </w:rPr>
        <w:t xml:space="preserve">소스 분류부</w:t>
      </w:r>
      <w:r>
        <w:t xml:space="preserve">;</w:t>
      </w:r>
      <w:r>
        <w:t xml:space="preserve"> </w:t>
      </w:r>
      <w:r>
        <w:rPr>
          <w:b/>
          <w:bCs/>
        </w:rPr>
        <w:t xml:space="preserve">대화 단위로 세그멘테이션</w:t>
      </w:r>
      <w:r>
        <w:t xml:space="preserve">하고 화자를 식별하는</w:t>
      </w:r>
      <w:r>
        <w:t xml:space="preserve"> </w:t>
      </w:r>
      <w:r>
        <w:rPr>
          <w:b/>
          <w:bCs/>
        </w:rPr>
        <w:t xml:space="preserve">분절부</w:t>
      </w:r>
      <w:r>
        <w:t xml:space="preserve">;</w:t>
      </w:r>
      <w:r>
        <w:t xml:space="preserve"> </w:t>
      </w:r>
      <w:r>
        <w:t xml:space="preserve">세그멘테이션된 대화에서</w:t>
      </w:r>
      <w:r>
        <w:t xml:space="preserve"> </w:t>
      </w:r>
      <w:r>
        <w:rPr>
          <w:b/>
          <w:bCs/>
        </w:rPr>
        <w:t xml:space="preserve">업무 항목</w:t>
      </w:r>
      <w:r>
        <w:t xml:space="preserve">을 추출하고 프로젝트에 자동 연결하는</w:t>
      </w:r>
      <w:r>
        <w:t xml:space="preserve"> </w:t>
      </w:r>
      <w:r>
        <w:rPr>
          <w:b/>
          <w:bCs/>
        </w:rPr>
        <w:t xml:space="preserve">업무 생성부</w:t>
      </w:r>
      <w:r>
        <w:t xml:space="preserve">;</w:t>
      </w:r>
      <w:r>
        <w:t xml:space="preserve"> </w:t>
      </w:r>
      <w:r>
        <w:t xml:space="preserve">다중 채널 데이터를</w:t>
      </w:r>
      <w:r>
        <w:t xml:space="preserve"> </w:t>
      </w:r>
      <w:r>
        <w:rPr>
          <w:b/>
          <w:bCs/>
        </w:rPr>
        <w:t xml:space="preserve">공통 포맷으로 정규화</w:t>
      </w:r>
      <w:r>
        <w:t xml:space="preserve">하여 후속 파이프라인에 전달하는</w:t>
      </w:r>
      <w:r>
        <w:t xml:space="preserve"> </w:t>
      </w:r>
      <w:r>
        <w:rPr>
          <w:b/>
          <w:bCs/>
        </w:rPr>
        <w:t xml:space="preserve">큐 관리부</w:t>
      </w:r>
      <w:r>
        <w:t xml:space="preserve">를</w:t>
      </w:r>
      <w:r>
        <w:t xml:space="preserve"> </w:t>
      </w:r>
      <w:r>
        <w:t xml:space="preserve">포함하는 멀티모달 멀티소스 조직 커뮤니케이션 수집 시스템.</w:t>
      </w:r>
    </w:p>
    <w:p>
      <w:pPr>
        <w:pStyle w:val="BodyText"/>
      </w:pPr>
      <w:r>
        <w:t xml:space="preserve">청구항 2 — 독립항 (방법)</w:t>
      </w:r>
    </w:p>
    <w:p>
      <w:pPr>
        <w:pStyle w:val="BodyText"/>
      </w:pPr>
      <w:r>
        <w:t xml:space="preserve">(a) 조직 구성원의 커뮤니케이션을 메신저, 음성, 이메일, 회의록, 첨부파일, 이미지, 및 시스템 산출물을 포함하는</w:t>
      </w:r>
      <w:r>
        <w:t xml:space="preserve"> </w:t>
      </w:r>
      <w:r>
        <w:rPr>
          <w:b/>
          <w:bCs/>
        </w:rPr>
        <w:t xml:space="preserve">복수의 소스 및 데이터 형태로부터 수신</w:t>
      </w:r>
      <w:r>
        <w:t xml:space="preserve">하는 단계;</w:t>
      </w:r>
      <w:r>
        <w:t xml:space="preserve"> </w:t>
      </w:r>
      <w:r>
        <w:t xml:space="preserve">(b) 수집된 데이터에 대해 AI디스커션, 팀미팅, 일일보고, 리서치를 포함하는</w:t>
      </w:r>
      <w:r>
        <w:t xml:space="preserve"> </w:t>
      </w:r>
      <w:r>
        <w:rPr>
          <w:b/>
          <w:bCs/>
        </w:rPr>
        <w:t xml:space="preserve">소스 타입을 자동 감지</w:t>
      </w:r>
      <w:r>
        <w:t xml:space="preserve">하는 단계;</w:t>
      </w:r>
      <w:r>
        <w:t xml:space="preserve"> </w:t>
      </w:r>
      <w:r>
        <w:t xml:space="preserve">(c) 수집된 데이터를</w:t>
      </w:r>
      <w:r>
        <w:t xml:space="preserve"> </w:t>
      </w:r>
      <w:r>
        <w:rPr>
          <w:b/>
          <w:bCs/>
        </w:rPr>
        <w:t xml:space="preserve">대화 단위로 세그멘테이션</w:t>
      </w:r>
      <w:r>
        <w:t xml:space="preserve">하고 화자를 식별하는 단계;</w:t>
      </w:r>
      <w:r>
        <w:t xml:space="preserve"> </w:t>
      </w:r>
      <w:r>
        <w:t xml:space="preserve">(d) 세그멘테이션된 대화에서</w:t>
      </w:r>
      <w:r>
        <w:t xml:space="preserve"> </w:t>
      </w:r>
      <w:r>
        <w:rPr>
          <w:b/>
          <w:bCs/>
        </w:rPr>
        <w:t xml:space="preserve">업무 항목을 추출</w:t>
      </w:r>
      <w:r>
        <w:t xml:space="preserve">하고 프로젝트에 자동 연결하는 단계;</w:t>
      </w:r>
      <w:r>
        <w:t xml:space="preserve"> </w:t>
      </w:r>
      <w:r>
        <w:t xml:space="preserve">(e) 다중 채널 데이터를</w:t>
      </w:r>
      <w:r>
        <w:t xml:space="preserve"> </w:t>
      </w:r>
      <w:r>
        <w:rPr>
          <w:b/>
          <w:bCs/>
        </w:rPr>
        <w:t xml:space="preserve">공통 포맷으로 정규화</w:t>
      </w:r>
      <w:r>
        <w:t xml:space="preserve">하여 후속 보정 파이프라인에 전달하는 단계</w:t>
      </w:r>
      <w:r>
        <w:t xml:space="preserve"> </w:t>
      </w:r>
      <w:r>
        <w:t xml:space="preserve">를 포함하는 멀티모달 멀티소스 조직 커뮤니케이션 수집 방법.</w:t>
      </w:r>
    </w:p>
    <w:p>
      <w:pPr>
        <w:pStyle w:val="BodyText"/>
      </w:pPr>
      <w:r>
        <w:t xml:space="preserve">청구항 3 — 종속항 (STT + 조직 용어 교정)</w:t>
      </w:r>
    </w:p>
    <w:p>
      <w:pPr>
        <w:pStyle w:val="BodyText"/>
      </w:pPr>
      <w:r>
        <w:t xml:space="preserve">제1항 또는 제2항에 있어서, 상기 분절부는 음성 입력에 대해</w:t>
      </w:r>
      <w:r>
        <w:t xml:space="preserve"> </w:t>
      </w:r>
      <w:r>
        <w:rPr>
          <w:b/>
          <w:bCs/>
        </w:rPr>
        <w:t xml:space="preserve">STT(Speech-to-Text) 처리</w:t>
      </w:r>
      <w:r>
        <w:t xml:space="preserve">를 수행하고,</w:t>
      </w:r>
      <w:r>
        <w:t xml:space="preserve"> </w:t>
      </w:r>
      <w:r>
        <w:rPr>
          <w:b/>
          <w:bCs/>
        </w:rPr>
        <w:t xml:space="preserve">조직 고유 용어 사전</w:t>
      </w:r>
      <w:r>
        <w:t xml:space="preserve">에 기반하여 STT 오인식을 교정하는 것을 특징으로 하는 시스템 또는 방법.</w:t>
      </w:r>
    </w:p>
    <w:p>
      <w:pPr>
        <w:pStyle w:val="BodyText"/>
      </w:pPr>
      <w:r>
        <w:t xml:space="preserve">청구항 4 — 종속항 (복수 업무 식별 + 유형 부여)</w:t>
      </w:r>
    </w:p>
    <w:p>
      <w:pPr>
        <w:pStyle w:val="BodyText"/>
      </w:pPr>
      <w:r>
        <w:t xml:space="preserve">제1항 또는 제2항에 있어서, 상기 업무 생성부는 하나의 커뮤니케이션에서</w:t>
      </w:r>
      <w:r>
        <w:t xml:space="preserve"> </w:t>
      </w:r>
      <w:r>
        <w:rPr>
          <w:b/>
          <w:bCs/>
        </w:rPr>
        <w:t xml:space="preserve">복수의 업무 항목</w:t>
      </w:r>
      <w:r>
        <w:t xml:space="preserve">을 식별하고,</w:t>
      </w:r>
      <w:r>
        <w:t xml:space="preserve"> </w:t>
      </w:r>
      <w:r>
        <w:t xml:space="preserve">각 업무에</w:t>
      </w:r>
      <w:r>
        <w:t xml:space="preserve"> </w:t>
      </w:r>
      <w:r>
        <w:rPr>
          <w:b/>
          <w:bCs/>
        </w:rPr>
        <w:t xml:space="preserve">보고 유형</w:t>
      </w:r>
      <w:r>
        <w:t xml:space="preserve">(daily, meeting, research, decision, support, weekly)을 자동 부여하는 것을 특징으로 하는 시스템 또는 방법.</w:t>
      </w:r>
    </w:p>
    <w:p>
      <w:pPr>
        <w:pStyle w:val="BodyText"/>
      </w:pPr>
      <w:r>
        <w:t xml:space="preserve">청구항 5 — 종속항 (소스 타입 자동감지)</w:t>
      </w:r>
    </w:p>
    <w:p>
      <w:pPr>
        <w:pStyle w:val="BodyText"/>
      </w:pPr>
      <w:r>
        <w:t xml:space="preserve">제1항 또는 제2항에 있어서, 상기 소스 분류부는 회의 텍스트에서</w:t>
      </w:r>
      <w:r>
        <w:t xml:space="preserve"> </w:t>
      </w:r>
      <w:r>
        <w:rPr>
          <w:b/>
          <w:bCs/>
        </w:rPr>
        <w:t xml:space="preserve">AI 디스커션 신호</w:t>
      </w:r>
      <w:r>
        <w:t xml:space="preserve">(키워드 점수)와</w:t>
      </w:r>
      <w:r>
        <w:t xml:space="preserve"> </w:t>
      </w:r>
      <w:r>
        <w:rPr>
          <w:b/>
          <w:bCs/>
        </w:rPr>
        <w:t xml:space="preserve">팀 미팅 신호</w:t>
      </w:r>
      <w:r>
        <w:t xml:space="preserve">(참석자 수)를 Bigram 점수로 산출하여 소스 타입을 자동 분류하고,</w:t>
      </w:r>
      <w:r>
        <w:t xml:space="preserve"> </w:t>
      </w:r>
      <w:r>
        <w:rPr>
          <w:b/>
          <w:bCs/>
        </w:rPr>
        <w:t xml:space="preserve">타입별 상이한 구조화 프롬프트</w:t>
      </w:r>
      <w:r>
        <w:t xml:space="preserve">를 적용하는 것을 특징으로 하는 시스템 또는 방법.</w:t>
      </w:r>
    </w:p>
    <w:p>
      <w:pPr>
        <w:pStyle w:val="BodyText"/>
      </w:pPr>
      <w:r>
        <w:t xml:space="preserve">청구항 6 — 종속항 (대화형 상태머신 수집)</w:t>
      </w:r>
    </w:p>
    <w:p>
      <w:pPr>
        <w:pStyle w:val="BodyText"/>
      </w:pPr>
      <w:r>
        <w:t xml:space="preserve">제1항 또는 제2항에 있어서, 상기 멀티모달 수집부는</w:t>
      </w:r>
      <w:r>
        <w:t xml:space="preserve"> </w:t>
      </w:r>
      <w:r>
        <w:rPr>
          <w:b/>
          <w:bCs/>
        </w:rPr>
        <w:t xml:space="preserve">복수의 독립 대화 흐름</w:t>
      </w:r>
      <w:r>
        <w:t xml:space="preserve">(보고, 회의, 분장)을</w:t>
      </w:r>
      <w:r>
        <w:t xml:space="preserve"> </w:t>
      </w:r>
      <w:r>
        <w:t xml:space="preserve">상태 번호 오프셋으로 격리하며, 영구 저장 기반으로</w:t>
      </w:r>
      <w:r>
        <w:t xml:space="preserve"> </w:t>
      </w:r>
      <w:r>
        <w:rPr>
          <w:b/>
          <w:bCs/>
        </w:rPr>
        <w:t xml:space="preserve">시스템 재시작에도 세션이 복구</w:t>
      </w:r>
      <w:r>
        <w:t xml:space="preserve">되고,</w:t>
      </w:r>
      <w:r>
        <w:t xml:space="preserve"> </w:t>
      </w:r>
      <w:r>
        <w:t xml:space="preserve">대화 중 메타 질문 및 수정에 대해</w:t>
      </w:r>
      <w:r>
        <w:t xml:space="preserve"> </w:t>
      </w:r>
      <w:r>
        <w:rPr>
          <w:b/>
          <w:bCs/>
        </w:rPr>
        <w:t xml:space="preserve">비선형 상태 복귀</w:t>
      </w:r>
      <w:r>
        <w:t xml:space="preserve">가 가능한 것을 특징으로 하는 시스템 또는 방법.</w:t>
      </w:r>
    </w:p>
    <w:p>
      <w:pPr>
        <w:pStyle w:val="BodyText"/>
      </w:pPr>
      <w:r>
        <w:t xml:space="preserve">청구항 7 — 종속항 (유실 방지 큐)</w:t>
      </w:r>
    </w:p>
    <w:p>
      <w:pPr>
        <w:pStyle w:val="BodyText"/>
      </w:pPr>
      <w:r>
        <w:t xml:space="preserve">제1항 또는 제2항에 있어서, 상기 큐 관리부는 저장 실패 시</w:t>
      </w:r>
      <w:r>
        <w:t xml:space="preserve"> </w:t>
      </w:r>
      <w:r>
        <w:rPr>
          <w:b/>
          <w:bCs/>
        </w:rPr>
        <w:t xml:space="preserve">로컬 큐 파일에 자동 보관</w:t>
      </w:r>
      <w:r>
        <w:t xml:space="preserve">하고,</w:t>
      </w:r>
      <w:r>
        <w:t xml:space="preserve"> </w:t>
      </w:r>
      <w:r>
        <w:t xml:space="preserve">고유 식별자 및 제출 시각으로</w:t>
      </w:r>
      <w:r>
        <w:t xml:space="preserve"> </w:t>
      </w:r>
      <w:r>
        <w:rPr>
          <w:b/>
          <w:bCs/>
        </w:rPr>
        <w:t xml:space="preserve">재시도와 재제출을 구분(중복 제거)</w:t>
      </w:r>
      <w:r>
        <w:t xml:space="preserve">하며,</w:t>
      </w:r>
      <w:r>
        <w:t xml:space="preserve"> </w:t>
      </w:r>
      <w:r>
        <w:t xml:space="preserve">파일 잠금 및 동기 쓰기로</w:t>
      </w:r>
      <w:r>
        <w:t xml:space="preserve"> </w:t>
      </w:r>
      <w:r>
        <w:rPr>
          <w:b/>
          <w:bCs/>
        </w:rPr>
        <w:t xml:space="preserve">원자성</w:t>
      </w:r>
      <w:r>
        <w:t xml:space="preserve">을 보장하고, 아카이브 파일로</w:t>
      </w:r>
      <w:r>
        <w:t xml:space="preserve"> </w:t>
      </w:r>
      <w:r>
        <w:rPr>
          <w:b/>
          <w:bCs/>
        </w:rPr>
        <w:t xml:space="preserve">감사 추적</w:t>
      </w:r>
      <w:r>
        <w:t xml:space="preserve">을 제공하는 것을 특징으로 하는 시스템 또는 방법.</w:t>
      </w:r>
    </w:p>
    <w:bookmarkEnd w:id="27"/>
    <w:bookmarkStart w:id="29" w:name="p2-실시예embodiment"/>
    <w:p>
      <w:pPr>
        <w:pStyle w:val="Heading2"/>
      </w:pPr>
      <w:r>
        <w:t xml:space="preserve">P#2 — 실시예</w:t>
      </w:r>
      <w:r>
        <w:t xml:space="preserve">Embodiment</w:t>
      </w:r>
    </w:p>
    <w:p>
      <w:pPr>
        <w:pStyle w:val="FirstParagraph"/>
      </w:pPr>
      <w:r>
        <w:t xml:space="preserve">본 발명의 바람직한 실시예로서, ARISA 시스템의 Capture Engine 구현을 설명한다.</w:t>
      </w:r>
    </w:p>
    <w:bookmarkStart w:id="28" w:name="arisa-엔진-매핑-1"/>
    <w:p>
      <w:pPr>
        <w:pStyle w:val="Heading4"/>
      </w:pPr>
      <w:r>
        <w:t xml:space="preserve">ARISA 엔진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청구항 구성</w:t>
            </w:r>
          </w:p>
        </w:tc>
        <w:tc>
          <w:tcPr/>
          <w:p>
            <w:pPr>
              <w:pStyle w:val="Compact"/>
            </w:pPr>
            <w:r>
              <w:t xml:space="preserve">ARISA 모듈</w:t>
            </w:r>
          </w:p>
        </w:tc>
        <w:tc>
          <w:tcPr/>
          <w:p>
            <w:pPr>
              <w:pStyle w:val="Compact"/>
            </w:pPr>
            <w:r>
              <w:t xml:space="preserve">구현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멀티모달 수집부</w:t>
            </w:r>
          </w:p>
        </w:tc>
        <w:tc>
          <w:tcPr/>
          <w:p>
            <w:pPr>
              <w:pStyle w:val="Compact"/>
            </w:pPr>
            <w:r>
              <w:t xml:space="preserve">Engine A (daily-report-bot.py)</w:t>
            </w:r>
          </w:p>
        </w:tc>
        <w:tc>
          <w:tcPr/>
          <w:p>
            <w:pPr>
              <w:pStyle w:val="Compact"/>
            </w:pPr>
            <w:r>
              <w:t xml:space="preserve">텔레그램 메신저 기반 대화형 수집. 텍스트, 음성메시지, 파일 첨부, 사진 지원. 8+3+3 상태머신 기반 대화 흐름 관리. 향후 시스템 산출물(보정된 보고, 대시보드 브리프, 회의록 등)도 재수집 대상으로 확장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 분류부</w:t>
            </w:r>
          </w:p>
        </w:tc>
        <w:tc>
          <w:tcPr/>
          <w:p>
            <w:pPr>
              <w:pStyle w:val="Compact"/>
            </w:pPr>
            <w:r>
              <w:t xml:space="preserve">R4 Meeting OS 소스감지</w:t>
            </w:r>
          </w:p>
        </w:tc>
        <w:tc>
          <w:tcPr/>
          <w:p>
            <w:pPr>
              <w:pStyle w:val="Compact"/>
            </w:pPr>
            <w:r>
              <w:t xml:space="preserve">AI 디스커션/팀 미팅 Bigram 점수 산출. 키워드 매칭(GPT/Claude/프롬프트 등) + 참석자 수 기반 자동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분절부</w:t>
            </w:r>
          </w:p>
        </w:tc>
        <w:tc>
          <w:tcPr/>
          <w:p>
            <w:pPr>
              <w:pStyle w:val="Compact"/>
            </w:pPr>
            <w:r>
              <w:t xml:space="preserve">shared/normalize.py</w:t>
            </w:r>
          </w:p>
        </w:tc>
        <w:tc>
          <w:tcPr/>
          <w:p>
            <w:pPr>
              <w:pStyle w:val="Compact"/>
            </w:pPr>
            <w:r>
              <w:t xml:space="preserve">텍스트 정규화(유니코드, 공백, 줄바꿈), 화자 식별, 대화 세그멘테이션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생성부</w:t>
            </w:r>
          </w:p>
        </w:tc>
        <w:tc>
          <w:tcPr/>
          <w:p>
            <w:pPr>
              <w:pStyle w:val="Compact"/>
            </w:pPr>
            <w:r>
              <w:t xml:space="preserve">Engine A EXTRACTION_PROMPT</w:t>
            </w:r>
          </w:p>
        </w:tc>
        <w:tc>
          <w:tcPr/>
          <w:p>
            <w:pPr>
              <w:pStyle w:val="Compact"/>
            </w:pPr>
            <w:r>
              <w:t xml:space="preserve">LLM 기반 업무 항목 추출. 프로젝트 자동 매칭(프로젝트 목록 + 키워드 유사도)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큐 관리부</w:t>
            </w:r>
          </w:p>
        </w:tc>
        <w:tc>
          <w:tcPr/>
          <w:p>
            <w:pPr>
              <w:pStyle w:val="Compact"/>
            </w:pPr>
            <w:r>
              <w:t xml:space="preserve">shared/report_queue.py</w:t>
            </w:r>
          </w:p>
        </w:tc>
        <w:tc>
          <w:tcPr/>
          <w:p>
            <w:pPr>
              <w:pStyle w:val="Compact"/>
            </w:pPr>
            <w:r>
              <w:t xml:space="preserve">JSONL 기반 유실 방지 큐. UUID + submitted_at dedup. flock+fsync 원자성. archive.jsonl 감사 추적</w:t>
            </w:r>
          </w:p>
        </w:tc>
      </w:tr>
    </w:tbl>
    <w:bookmarkEnd w:id="28"/>
    <w:p>
      <w:pPr>
        <w:pStyle w:val="BodyText"/>
      </w:pPr>
      <w:r>
        <w:t xml:space="preserve">상기 실시예에서,</w:t>
      </w:r>
      <w:r>
        <w:t xml:space="preserve"> </w:t>
      </w:r>
      <w:r>
        <w:rPr>
          <w:b/>
          <w:bCs/>
        </w:rPr>
        <w:t xml:space="preserve">Engine A</w:t>
      </w:r>
      <w:r>
        <w:t xml:space="preserve">는 텔레그램 봇 인터페이스를 통해 직원의 일일 업무보고를 대화형으로 수집한다.</w:t>
      </w:r>
      <w:r>
        <w:t xml:space="preserve"> </w:t>
      </w:r>
      <w:r>
        <w:t xml:space="preserve">봇은 복수의 독립 대화 흐름(일일보고, 회의 전사, 주간분장)을 상태 번호 오프셋(0번대, 100번대, 200번대)으로 격리하며,</w:t>
      </w:r>
      <w:r>
        <w:t xml:space="preserve"> </w:t>
      </w:r>
      <w:r>
        <w:t xml:space="preserve">PicklePersistence 기반으로 봇 재시작에도 세션 상태가 복구된다.</w:t>
      </w:r>
      <w:r>
        <w:t xml:space="preserve"> </w:t>
      </w:r>
      <w:r>
        <w:t xml:space="preserve">수집된 데이터는</w:t>
      </w:r>
      <w:r>
        <w:t xml:space="preserve"> </w:t>
      </w:r>
      <w:r>
        <w:rPr>
          <w:b/>
          <w:bCs/>
        </w:rPr>
        <w:t xml:space="preserve">shared/normalize.py</w:t>
      </w:r>
      <w:r>
        <w:t xml:space="preserve">를 통해 공통 포맷으로 정규화된 후,</w:t>
      </w:r>
      <w:r>
        <w:t xml:space="preserve"> </w:t>
      </w:r>
      <w:r>
        <w:rPr>
          <w:b/>
          <w:bCs/>
        </w:rPr>
        <w:t xml:space="preserve">shared/report_queue.py</w:t>
      </w:r>
      <w:r>
        <w:t xml:space="preserve">에 의해 큐에 적재되어 후속 보정 파이프라인(P#1 Correction Engine)에 전달된다.</w:t>
      </w:r>
      <w:r>
        <w:t xml:space="preserve"> </w:t>
      </w:r>
      <w:r>
        <w:t xml:space="preserve">저장 실패 시 JSONL 로컬 큐에 자동 보관되며, UUID 기반 중복 제거로 재시도와 신규 제출을 구분한다.</w:t>
      </w:r>
      <w:r>
        <w:t xml:space="preserve"> </w:t>
      </w:r>
      <w:r>
        <w:t xml:space="preserve">나아가, 시스템이 산출한 문서(보정된 보고, 대시보드 브리프, 회의록 등)도 수집 대상에 포함되어,</w:t>
      </w:r>
      <w:r>
        <w:t xml:space="preserve"> </w:t>
      </w:r>
      <w:r>
        <w:t xml:space="preserve">Distribution(P#3) 출력이 다시 Capture(P#2)의 입력으로 재수집되는</w:t>
      </w:r>
      <w:r>
        <w:t xml:space="preserve"> </w:t>
      </w:r>
      <w:r>
        <w:rPr>
          <w:b/>
          <w:bCs/>
        </w:rPr>
        <w:t xml:space="preserve">피드백 루프</w:t>
      </w:r>
      <w:r>
        <w:t xml:space="preserve">를 형성한다.</w:t>
      </w:r>
    </w:p>
    <w:bookmarkEnd w:id="2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Patent #3 · Distribution</w:t>
      </w:r>
    </w:p>
    <w:bookmarkStart w:id="30" w:name="distribution-재구성-및-의사결정-축적"/>
    <w:p>
      <w:pPr>
        <w:pStyle w:val="Heading3"/>
      </w:pPr>
      <w:r>
        <w:t xml:space="preserve">Distribution —</w:t>
      </w:r>
      <w:r>
        <w:t xml:space="preserve"> </w:t>
      </w:r>
      <w:r>
        <w:t xml:space="preserve">재구성 및 의사결정 축적</w:t>
      </w:r>
    </w:p>
    <w:bookmarkEnd w:id="30"/>
    <w:p>
      <w:pPr>
        <w:pStyle w:val="FirstParagraph"/>
      </w:pPr>
      <w:r>
        <w:rPr>
          <w:b/>
          <w:bCs/>
        </w:rPr>
        <w:t xml:space="preserve">발명의 명칭:</w:t>
      </w:r>
      <w:r>
        <w:t xml:space="preserve"> </w:t>
      </w:r>
      <w:r>
        <w:t xml:space="preserve">역할 기반 커뮤니케이션 재구성 및 의사결정 구조 축적 시스템 및 방법</w:t>
      </w:r>
      <w:r>
        <w:br/>
      </w:r>
      <w:r>
        <w:rPr>
          <w:b/>
          <w:bCs/>
        </w:rPr>
        <w:t xml:space="preserve">역할:</w:t>
      </w:r>
      <w:r>
        <w:t xml:space="preserve"> </w:t>
      </w:r>
      <w:r>
        <w:t xml:space="preserve">Distribution + Asset Patent — 출력단 보호 + 의사결정 구조의 자산화 선점</w:t>
      </w:r>
    </w:p>
    <w:bookmarkStart w:id="31" w:name="p3-과제-해결-수단means-for-solving-problems"/>
    <w:p>
      <w:pPr>
        <w:pStyle w:val="Heading2"/>
      </w:pPr>
      <w:r>
        <w:t xml:space="preserve">P#3 — 과제 해결 수단</w:t>
      </w:r>
      <w:r>
        <w:t xml:space="preserve">Means for Solving Problems</w:t>
      </w:r>
    </w:p>
    <w:p>
      <w:pPr>
        <w:pStyle w:val="FirstParagraph"/>
      </w:pPr>
      <w:r>
        <w:t xml:space="preserve">상기 과제를 해결하기 위하여, 본 발명의 제3 양태에 따른 역할 기반 커뮤니케이션 재구성 시스템은</w:t>
      </w:r>
      <w:r>
        <w:t xml:space="preserve"> </w:t>
      </w:r>
      <w:r>
        <w:rPr>
          <w:b/>
          <w:bCs/>
        </w:rPr>
        <w:t xml:space="preserve">입력부, 역할 관리부, 재구성 엔진, 의사결정 추적부, 및 적응형 출력부</w:t>
      </w:r>
      <w:r>
        <w:t xml:space="preserve">를 포함한다.</w:t>
      </w:r>
      <w:r>
        <w:t xml:space="preserve"> </w:t>
      </w:r>
      <w:r>
        <w:t xml:space="preserve">보정된 커뮤니케이션을 역할별로 재구성하되, 의사결정 이력을 구조화·축적하여 조직의 에셋으로 전환한다.</w:t>
      </w:r>
    </w:p>
    <w:p>
      <w:pPr>
        <w:pStyle w:val="BodyText"/>
      </w:pPr>
      <w:r>
        <w:t xml:space="preserve">입력부</w:t>
      </w:r>
    </w:p>
    <w:p>
      <w:pPr>
        <w:pStyle w:val="BodyText"/>
      </w:pPr>
      <w:r>
        <w:rPr>
          <w:b/>
          <w:bCs/>
        </w:rPr>
        <w:t xml:space="preserve">구조화 데이터 수신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역할 관리부</w:t>
      </w:r>
    </w:p>
    <w:p>
      <w:pPr>
        <w:pStyle w:val="BodyText"/>
      </w:pPr>
      <w:r>
        <w:rPr>
          <w:b/>
          <w:bCs/>
        </w:rPr>
        <w:t xml:space="preserve">역할·직위 관리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재구성 엔진</w:t>
      </w:r>
    </w:p>
    <w:p>
      <w:pPr>
        <w:pStyle w:val="BodyText"/>
      </w:pPr>
      <w:r>
        <w:rPr>
          <w:b/>
          <w:bCs/>
        </w:rPr>
        <w:t xml:space="preserve">선별·재배열·요약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의사결정 추적부</w:t>
      </w:r>
    </w:p>
    <w:p>
      <w:pPr>
        <w:pStyle w:val="BodyText"/>
      </w:pPr>
      <w:r>
        <w:rPr>
          <w:b/>
          <w:bCs/>
        </w:rPr>
        <w:t xml:space="preserve">Decision 추출·축적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적응형 출력부</w:t>
      </w:r>
    </w:p>
    <w:p>
      <w:pPr>
        <w:pStyle w:val="BodyText"/>
      </w:pPr>
      <w:r>
        <w:rPr>
          <w:b/>
          <w:bCs/>
        </w:rPr>
        <w:t xml:space="preserve">역할별 출력</w:t>
      </w:r>
    </w:p>
    <w:bookmarkEnd w:id="31"/>
    <w:bookmarkStart w:id="32" w:name="p3-청구-범위claims"/>
    <w:p>
      <w:pPr>
        <w:pStyle w:val="Heading2"/>
      </w:pPr>
      <w:r>
        <w:t xml:space="preserve">P#3 — 청구 범위</w:t>
      </w:r>
      <w:r>
        <w:t xml:space="preserve">Claims</w:t>
      </w:r>
    </w:p>
    <w:p>
      <w:pPr>
        <w:pStyle w:val="FirstParagraph"/>
      </w:pPr>
      <w:r>
        <w:t xml:space="preserve">청구항 1 — 독립항 (시스템)</w:t>
      </w:r>
    </w:p>
    <w:p>
      <w:pPr>
        <w:pStyle w:val="BodyText"/>
      </w:pPr>
      <w:r>
        <w:t xml:space="preserve">구조화된 커뮤니케이션을 수신하는</w:t>
      </w:r>
      <w:r>
        <w:t xml:space="preserve"> </w:t>
      </w:r>
      <w:r>
        <w:rPr>
          <w:b/>
          <w:bCs/>
        </w:rPr>
        <w:t xml:space="preserve">입력부</w:t>
      </w:r>
      <w:r>
        <w:t xml:space="preserve">;</w:t>
      </w:r>
      <w:r>
        <w:t xml:space="preserve"> </w:t>
      </w:r>
      <w:r>
        <w:t xml:space="preserve">구성원의</w:t>
      </w:r>
      <w:r>
        <w:t xml:space="preserve"> </w:t>
      </w:r>
      <w:r>
        <w:rPr>
          <w:b/>
          <w:bCs/>
        </w:rPr>
        <w:t xml:space="preserve">역할, 직위, 및 담당</w:t>
      </w:r>
      <w:r>
        <w:t xml:space="preserve">을 관리하는</w:t>
      </w:r>
      <w:r>
        <w:t xml:space="preserve"> </w:t>
      </w:r>
      <w:r>
        <w:rPr>
          <w:b/>
          <w:bCs/>
        </w:rPr>
        <w:t xml:space="preserve">역할 관리부</w:t>
      </w:r>
      <w:r>
        <w:t xml:space="preserve">;</w:t>
      </w:r>
      <w:r>
        <w:t xml:space="preserve"> </w:t>
      </w:r>
      <w:r>
        <w:t xml:space="preserve">역할에 기반하여 정보를</w:t>
      </w:r>
      <w:r>
        <w:t xml:space="preserve"> </w:t>
      </w:r>
      <w:r>
        <w:rPr>
          <w:b/>
          <w:bCs/>
        </w:rPr>
        <w:t xml:space="preserve">선별, 재배열, 및 요약</w:t>
      </w:r>
      <w:r>
        <w:t xml:space="preserve">하는</w:t>
      </w:r>
      <w:r>
        <w:t xml:space="preserve"> </w:t>
      </w:r>
      <w:r>
        <w:rPr>
          <w:b/>
          <w:bCs/>
        </w:rPr>
        <w:t xml:space="preserve">재구성 엔진</w:t>
      </w:r>
      <w:r>
        <w:t xml:space="preserve">;</w:t>
      </w:r>
      <w:r>
        <w:t xml:space="preserve"> </w:t>
      </w:r>
      <w:r>
        <w:t xml:space="preserve">커뮤니케이션에서</w:t>
      </w:r>
      <w:r>
        <w:t xml:space="preserve"> </w:t>
      </w:r>
      <w:r>
        <w:rPr>
          <w:b/>
          <w:bCs/>
        </w:rPr>
        <w:t xml:space="preserve">의사결정 요청을 자동 추출</w:t>
      </w:r>
      <w:r>
        <w:t xml:space="preserve">하여 프로젝트, 긴급도, 선택지, 추천안, 기한, 및 지연영향을 포함하는 구조로 변환하고,</w:t>
      </w:r>
      <w:r>
        <w:t xml:space="preserve"> </w:t>
      </w:r>
      <w:r>
        <w:rPr>
          <w:b/>
          <w:bCs/>
        </w:rPr>
        <w:t xml:space="preserve">상태 이력(open, resolved 등)을 축적</w:t>
      </w:r>
      <w:r>
        <w:t xml:space="preserve">하는</w:t>
      </w:r>
      <w:r>
        <w:t xml:space="preserve"> </w:t>
      </w:r>
      <w:r>
        <w:rPr>
          <w:b/>
          <w:bCs/>
        </w:rPr>
        <w:t xml:space="preserve">의사결정 추적부</w:t>
      </w:r>
      <w:r>
        <w:t xml:space="preserve">;</w:t>
      </w:r>
      <w:r>
        <w:t xml:space="preserve"> </w:t>
      </w:r>
      <w:r>
        <w:t xml:space="preserve">및 역할별 최적 형식으로 출력하는</w:t>
      </w:r>
      <w:r>
        <w:t xml:space="preserve"> </w:t>
      </w:r>
      <w:r>
        <w:rPr>
          <w:b/>
          <w:bCs/>
        </w:rPr>
        <w:t xml:space="preserve">적응형 출력부</w:t>
      </w:r>
      <w:r>
        <w:t xml:space="preserve">를</w:t>
      </w:r>
      <w:r>
        <w:t xml:space="preserve"> </w:t>
      </w:r>
      <w:r>
        <w:t xml:space="preserve">포함하는 역할 기반 커뮤니케이션 재구성 시스템.</w:t>
      </w:r>
    </w:p>
    <w:p>
      <w:pPr>
        <w:pStyle w:val="BodyText"/>
      </w:pPr>
      <w:r>
        <w:t xml:space="preserve">청구항 2 — 독립항 (방법)</w:t>
      </w:r>
    </w:p>
    <w:p>
      <w:pPr>
        <w:pStyle w:val="BodyText"/>
      </w:pPr>
      <w:r>
        <w:t xml:space="preserve">(a) 보정 및 구조화된 커뮤니케이션 데이터를</w:t>
      </w:r>
      <w:r>
        <w:t xml:space="preserve"> </w:t>
      </w:r>
      <w:r>
        <w:rPr>
          <w:b/>
          <w:bCs/>
        </w:rPr>
        <w:t xml:space="preserve">수신</w:t>
      </w:r>
      <w:r>
        <w:t xml:space="preserve">하는 단계;</w:t>
      </w:r>
      <w:r>
        <w:t xml:space="preserve"> </w:t>
      </w:r>
      <w:r>
        <w:t xml:space="preserve">(b) 수신자의</w:t>
      </w:r>
      <w:r>
        <w:t xml:space="preserve"> </w:t>
      </w:r>
      <w:r>
        <w:rPr>
          <w:b/>
          <w:bCs/>
        </w:rPr>
        <w:t xml:space="preserve">역할, 직위, 및 담당 정보를 조회</w:t>
      </w:r>
      <w:r>
        <w:t xml:space="preserve">하는 단계;</w:t>
      </w:r>
      <w:r>
        <w:t xml:space="preserve"> </w:t>
      </w:r>
      <w:r>
        <w:t xml:space="preserve">(c) 역할에 기반하여 정보를</w:t>
      </w:r>
      <w:r>
        <w:t xml:space="preserve"> </w:t>
      </w:r>
      <w:r>
        <w:rPr>
          <w:b/>
          <w:bCs/>
        </w:rPr>
        <w:t xml:space="preserve">선별, 재배열, 및 요약</w:t>
      </w:r>
      <w:r>
        <w:t xml:space="preserve">하여 재구성하는 단계;</w:t>
      </w:r>
      <w:r>
        <w:t xml:space="preserve"> </w:t>
      </w:r>
      <w:r>
        <w:t xml:space="preserve">(d) 커뮤니케이션에서</w:t>
      </w:r>
      <w:r>
        <w:t xml:space="preserve"> </w:t>
      </w:r>
      <w:r>
        <w:rPr>
          <w:b/>
          <w:bCs/>
        </w:rPr>
        <w:t xml:space="preserve">의사결정 요청을 자동 추출</w:t>
      </w:r>
      <w:r>
        <w:t xml:space="preserve">하고, 프로젝트, 긴급도, 선택지, 추천안, 기한, 및 지연영향을 포함하는 구조로 변환하는 단계;</w:t>
      </w:r>
      <w:r>
        <w:t xml:space="preserve"> </w:t>
      </w:r>
      <w:r>
        <w:t xml:space="preserve">(e) 추출된 의사결정의</w:t>
      </w:r>
      <w:r>
        <w:t xml:space="preserve"> </w:t>
      </w:r>
      <w:r>
        <w:rPr>
          <w:b/>
          <w:bCs/>
        </w:rPr>
        <w:t xml:space="preserve">상태 이력을 축적</w:t>
      </w:r>
      <w:r>
        <w:t xml:space="preserve">하는 단계; 및</w:t>
      </w:r>
      <w:r>
        <w:t xml:space="preserve"> </w:t>
      </w:r>
      <w:r>
        <w:t xml:space="preserve">(f) 역할별 최적 형식으로</w:t>
      </w:r>
      <w:r>
        <w:t xml:space="preserve"> </w:t>
      </w:r>
      <w:r>
        <w:rPr>
          <w:b/>
          <w:bCs/>
        </w:rPr>
        <w:t xml:space="preserve">출력</w:t>
      </w:r>
      <w:r>
        <w:t xml:space="preserve">하는 단계</w:t>
      </w:r>
      <w:r>
        <w:t xml:space="preserve"> </w:t>
      </w:r>
      <w:r>
        <w:t xml:space="preserve">를 포함하는 역할 기반 커뮤니케이션 재구성 방법.</w:t>
      </w:r>
    </w:p>
    <w:p>
      <w:pPr>
        <w:pStyle w:val="BodyText"/>
      </w:pPr>
      <w:r>
        <w:t xml:space="preserve">청구항 3 — 종속항 (대표용 Decision 추출)</w:t>
      </w:r>
    </w:p>
    <w:p>
      <w:pPr>
        <w:pStyle w:val="BodyText"/>
      </w:pPr>
      <w:r>
        <w:t xml:space="preserve">제1항 또는 제2항에 있어서, 상기 재구성 엔진은 경영진(Executive)에 대해</w:t>
      </w:r>
      <w:r>
        <w:t xml:space="preserve"> </w:t>
      </w:r>
      <w:r>
        <w:rPr>
          <w:b/>
          <w:bCs/>
        </w:rPr>
        <w:t xml:space="preserve">의사결정 사항을 최상위로 추출·정렬</w:t>
      </w:r>
      <w:r>
        <w:t xml:space="preserve">하고, 긴급도, 프로젝트, 및 출처별로 구조화하는 것을 특징으로 하는 시스템 또는 방법.</w:t>
      </w:r>
    </w:p>
    <w:p>
      <w:pPr>
        <w:pStyle w:val="BodyText"/>
      </w:pPr>
      <w:r>
        <w:t xml:space="preserve">청구항 4 — 종속항 (사고 거울 — Mirror)</w:t>
      </w:r>
    </w:p>
    <w:p>
      <w:pPr>
        <w:pStyle w:val="BodyText"/>
      </w:pPr>
      <w:r>
        <w:t xml:space="preserve">제1항 또는 제2항에 있어서, 상기 적응형 출력부는 직원에게 보정된 보고와 함께</w:t>
      </w:r>
      <w:r>
        <w:t xml:space="preserve"> </w:t>
      </w:r>
      <w:r>
        <w:rPr>
          <w:b/>
          <w:bCs/>
        </w:rPr>
        <w:t xml:space="preserve">Reflection(잘된 점, 부족한 점, 보완할 점)</w:t>
      </w:r>
      <w:r>
        <w:t xml:space="preserve">을 회신하여 사고 거울(Mirror) 기능을 제공하되,</w:t>
      </w:r>
      <w:r>
        <w:t xml:space="preserve"> </w:t>
      </w:r>
      <w:r>
        <w:rPr>
          <w:b/>
          <w:bCs/>
        </w:rPr>
        <w:t xml:space="preserve">Mirror(구조화 번역) 80%, Reflector(질문) 15%, Coach(코칭) 5%</w:t>
      </w:r>
      <w:r>
        <w:t xml:space="preserve">의 비율로 운용하는 것을 특징으로 하는 시스템 또는 방법.</w:t>
      </w:r>
    </w:p>
    <w:p>
      <w:pPr>
        <w:pStyle w:val="BodyText"/>
      </w:pPr>
      <w:r>
        <w:t xml:space="preserve">청구항 5 — 종속항 (시간축 적응 산출물)</w:t>
      </w:r>
    </w:p>
    <w:p>
      <w:pPr>
        <w:pStyle w:val="BodyText"/>
      </w:pPr>
      <w:r>
        <w:t xml:space="preserve">제1항 또는 제2항에 있어서, 상기 적응형 출력부는</w:t>
      </w:r>
      <w:r>
        <w:t xml:space="preserve"> </w:t>
      </w:r>
      <w:r>
        <w:rPr>
          <w:b/>
          <w:bCs/>
        </w:rPr>
        <w:t xml:space="preserve">Daily, Weekly, 및 Monthly</w:t>
      </w:r>
      <w:r>
        <w:t xml:space="preserve"> </w:t>
      </w:r>
      <w:r>
        <w:t xml:space="preserve">시간축에 따라</w:t>
      </w:r>
      <w:r>
        <w:t xml:space="preserve"> </w:t>
      </w:r>
      <w:r>
        <w:t xml:space="preserve">상이한 집계 수준과 분석 깊이의 산출물을</w:t>
      </w:r>
      <w:r>
        <w:t xml:space="preserve"> </w:t>
      </w:r>
      <w:r>
        <w:rPr>
          <w:b/>
          <w:bCs/>
        </w:rPr>
        <w:t xml:space="preserve">자동 생성</w:t>
      </w:r>
      <w:r>
        <w:t xml:space="preserve">하는 것을 특징으로 하는 시스템 또는 방법.</w:t>
      </w:r>
    </w:p>
    <w:p>
      <w:pPr>
        <w:pStyle w:val="BodyText"/>
      </w:pPr>
      <w:r>
        <w:t xml:space="preserve">청구항 6 — 종속항 (Decision Carry-over)</w:t>
      </w:r>
    </w:p>
    <w:p>
      <w:pPr>
        <w:pStyle w:val="BodyText"/>
      </w:pPr>
      <w:r>
        <w:t xml:space="preserve">제1항 또는 제2항에 있어서, 상기 의사결정 추적부는</w:t>
      </w:r>
      <w:r>
        <w:t xml:space="preserve"> </w:t>
      </w:r>
      <w:r>
        <w:rPr>
          <w:b/>
          <w:bCs/>
        </w:rPr>
        <w:t xml:space="preserve">미결 의사결정을 다음 기간의 브리프에 자동 이월</w:t>
      </w:r>
      <w:r>
        <w:t xml:space="preserve">하고,</w:t>
      </w:r>
      <w:r>
        <w:t xml:space="preserve"> </w:t>
      </w:r>
      <w:r>
        <w:t xml:space="preserve">경과일 순으로 정렬하며, 소정 기간(예: 14일) 초과 시</w:t>
      </w:r>
      <w:r>
        <w:t xml:space="preserve"> </w:t>
      </w:r>
      <w:r>
        <w:rPr>
          <w:b/>
          <w:bCs/>
        </w:rPr>
        <w:t xml:space="preserve">stale 상태를 감지·경고</w:t>
      </w:r>
      <w:r>
        <w:t xml:space="preserve">하고,</w:t>
      </w:r>
      <w:r>
        <w:t xml:space="preserve"> </w:t>
      </w:r>
      <w:r>
        <w:t xml:space="preserve">append-only 로그로</w:t>
      </w:r>
      <w:r>
        <w:t xml:space="preserve"> </w:t>
      </w:r>
      <w:r>
        <w:rPr>
          <w:b/>
          <w:bCs/>
        </w:rPr>
        <w:t xml:space="preserve">감사 추적</w:t>
      </w:r>
      <w:r>
        <w:t xml:space="preserve">을 제공하는 것을 특징으로 하는 시스템 또는 방법.</w:t>
      </w:r>
    </w:p>
    <w:p>
      <w:pPr>
        <w:pStyle w:val="BodyText"/>
      </w:pPr>
      <w:r>
        <w:t xml:space="preserve">청구항 7 — 종속항 (역할 계층 대시보드)</w:t>
      </w:r>
    </w:p>
    <w:p>
      <w:pPr>
        <w:pStyle w:val="BodyText"/>
      </w:pPr>
      <w:r>
        <w:t xml:space="preserve">제1항 또는 제2항에 있어서, 상기 적응형 출력부는</w:t>
      </w:r>
      <w:r>
        <w:t xml:space="preserve"> </w:t>
      </w:r>
      <w:r>
        <w:rPr>
          <w:b/>
          <w:bCs/>
        </w:rPr>
        <w:t xml:space="preserve">admin(전체), leader(팀), 및 member(본인)</w:t>
      </w:r>
      <w:r>
        <w:t xml:space="preserve">의 역할 계층에 따라</w:t>
      </w:r>
      <w:r>
        <w:t xml:space="preserve"> </w:t>
      </w:r>
      <w:r>
        <w:t xml:space="preserve">동일 데이터의</w:t>
      </w:r>
      <w:r>
        <w:t xml:space="preserve"> </w:t>
      </w:r>
      <w:r>
        <w:rPr>
          <w:b/>
          <w:bCs/>
        </w:rPr>
        <w:t xml:space="preserve">가시 범위를 동적 필터링</w:t>
      </w:r>
      <w:r>
        <w:t xml:space="preserve">하고,</w:t>
      </w:r>
      <w:r>
        <w:t xml:space="preserve"> </w:t>
      </w:r>
      <w:r>
        <w:t xml:space="preserve">개인 비밀번호(PIN) 자가설정 기반으로 인증하는 것을 특징으로 하는 시스템 또는 방법.</w:t>
      </w:r>
    </w:p>
    <w:bookmarkEnd w:id="32"/>
    <w:bookmarkStart w:id="34" w:name="p3-실시예embodiment"/>
    <w:p>
      <w:pPr>
        <w:pStyle w:val="Heading2"/>
      </w:pPr>
      <w:r>
        <w:t xml:space="preserve">P#3 — 실시예</w:t>
      </w:r>
      <w:r>
        <w:t xml:space="preserve">Embodiment</w:t>
      </w:r>
    </w:p>
    <w:p>
      <w:pPr>
        <w:pStyle w:val="FirstParagraph"/>
      </w:pPr>
      <w:r>
        <w:t xml:space="preserve">본 발명의 바람직한 실시예로서, ARISA 시스템의 Distribution Engine 구현을 설명한다.</w:t>
      </w:r>
    </w:p>
    <w:bookmarkStart w:id="33" w:name="arisa-엔진-매핑-2"/>
    <w:p>
      <w:pPr>
        <w:pStyle w:val="Heading4"/>
      </w:pPr>
      <w:r>
        <w:t xml:space="preserve">ARISA 엔진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청구항 구성</w:t>
            </w:r>
          </w:p>
        </w:tc>
        <w:tc>
          <w:tcPr/>
          <w:p>
            <w:pPr>
              <w:pStyle w:val="Compact"/>
            </w:pPr>
            <w:r>
              <w:t xml:space="preserve">ARISA 모듈</w:t>
            </w:r>
          </w:p>
        </w:tc>
        <w:tc>
          <w:tcPr/>
          <w:p>
            <w:pPr>
              <w:pStyle w:val="Compact"/>
            </w:pPr>
            <w:r>
              <w:t xml:space="preserve">구현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입력부</w:t>
            </w:r>
          </w:p>
        </w:tc>
        <w:tc>
          <w:tcPr/>
          <w:p>
            <w:pPr>
              <w:pStyle w:val="Compact"/>
            </w:pPr>
            <w:r>
              <w:t xml:space="preserve">Engine C → Engine D</w:t>
            </w:r>
          </w:p>
        </w:tc>
        <w:tc>
          <w:tcPr/>
          <w:p>
            <w:pPr>
              <w:pStyle w:val="Compact"/>
            </w:pPr>
            <w:r>
              <w:t xml:space="preserve">Correction Engine(P#1)에서 구조화된 7섹션 데이터를 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 관리부</w:t>
            </w:r>
          </w:p>
        </w:tc>
        <w:tc>
          <w:tcPr/>
          <w:p>
            <w:pPr>
              <w:pStyle w:val="Compact"/>
            </w:pPr>
            <w:r>
              <w:t xml:space="preserve">users.json + arisa-employees.json</w:t>
            </w:r>
          </w:p>
        </w:tc>
        <w:tc>
          <w:tcPr/>
          <w:p>
            <w:pPr>
              <w:pStyle w:val="Compact"/>
            </w:pPr>
            <w:r>
              <w:t xml:space="preserve">직원별 역할(admin/leader/member), 직위, 담당 파트, 프로젝트 할당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재구성 엔진</w:t>
            </w:r>
          </w:p>
        </w:tc>
        <w:tc>
          <w:tcPr/>
          <w:p>
            <w:pPr>
              <w:pStyle w:val="Compact"/>
            </w:pPr>
            <w:r>
              <w:t xml:space="preserve">Engine D (daily-brief-aggregate.py)</w:t>
            </w:r>
          </w:p>
        </w:tc>
        <w:tc>
          <w:tcPr/>
          <w:p>
            <w:pPr>
              <w:pStyle w:val="Compact"/>
            </w:pPr>
            <w:r>
              <w:t xml:space="preserve">대표용 Daily Brief: 의사결정→이슈→진행상황 순 재배열. 팀장용: 소관 팀원 필터링. 직원용: 본인 보고 거울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의사결정 추적부</w:t>
            </w:r>
          </w:p>
        </w:tc>
        <w:tc>
          <w:tcPr/>
          <w:p>
            <w:pPr>
              <w:pStyle w:val="Compact"/>
            </w:pPr>
            <w:r>
              <w:t xml:space="preserve">shared/decision.py</w:t>
            </w:r>
          </w:p>
        </w:tc>
        <w:tc>
          <w:tcPr/>
          <w:p>
            <w:pPr>
              <w:pStyle w:val="Compact"/>
            </w:pPr>
            <w:r>
              <w:t xml:space="preserve">보고에서 Decision 자동 추출. 5상태(needed→pending→open→resolved→stale) 관리. JSONL append-only 감사 추적. 미결 자동이월(carry-over) + 14일 stale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적응형 출력부</w:t>
            </w:r>
          </w:p>
        </w:tc>
        <w:tc>
          <w:tcPr/>
          <w:p>
            <w:pPr>
              <w:pStyle w:val="Compact"/>
            </w:pPr>
            <w:r>
              <w:t xml:space="preserve">dashboard-server.py</w:t>
            </w:r>
          </w:p>
        </w:tc>
        <w:tc>
          <w:tcPr/>
          <w:p>
            <w:pPr>
              <w:pStyle w:val="Compact"/>
            </w:pPr>
            <w:r>
              <w:t xml:space="preserve">웹 대시보드. admin(전체)/leader(팀)/member(본인) 탭. PIN 자가설정 인증. Daily/Weekly 시간축 산출물 자동 생성</w:t>
            </w:r>
          </w:p>
        </w:tc>
      </w:tr>
    </w:tbl>
    <w:bookmarkEnd w:id="33"/>
    <w:p>
      <w:pPr>
        <w:pStyle w:val="BodyText"/>
      </w:pPr>
      <w:r>
        <w:t xml:space="preserve">상기 실시예에서,</w:t>
      </w:r>
      <w:r>
        <w:t xml:space="preserve"> </w:t>
      </w:r>
      <w:r>
        <w:rPr>
          <w:b/>
          <w:bCs/>
        </w:rPr>
        <w:t xml:space="preserve">Engine D</w:t>
      </w:r>
      <w:r>
        <w:t xml:space="preserve">는 매일 오전 자동 집계를 수행하여 전일 수집된 모든 직원의 구조화된 보고를 역할별로 재구성한다.</w:t>
      </w:r>
      <w:r>
        <w:t xml:space="preserve"> </w:t>
      </w:r>
      <w:r>
        <w:t xml:space="preserve">대표(admin)에게는 의사결정 사항이 최상위에 배치되고, 미결 사안의 경과일과 지연 영향이 강조된다.</w:t>
      </w:r>
      <w:r>
        <w:t xml:space="preserve"> </w:t>
      </w:r>
      <w:r>
        <w:rPr>
          <w:b/>
          <w:bCs/>
        </w:rPr>
        <w:t xml:space="preserve">shared/decision.py</w:t>
      </w:r>
      <w:r>
        <w:t xml:space="preserve">는 보고 텍스트에서 "결정 필요", "승인 요청" 등의 패턴을 감지하여 의사결정 요청을 자동 추출하고,</w:t>
      </w:r>
      <w:r>
        <w:t xml:space="preserve"> </w:t>
      </w:r>
      <w:r>
        <w:t xml:space="preserve">프로젝트, 긴급도, 선택지, 추천안, 기한을 포함하는 구조화된 형태로 변환한다.</w:t>
      </w:r>
      <w:r>
        <w:t xml:space="preserve"> </w:t>
      </w:r>
      <w:r>
        <w:t xml:space="preserve">직원에게는</w:t>
      </w:r>
      <w:r>
        <w:t xml:space="preserve"> </w:t>
      </w:r>
      <w:r>
        <w:rPr>
          <w:b/>
          <w:bCs/>
        </w:rPr>
        <w:t xml:space="preserve">format_report_for_employee()</w:t>
      </w:r>
      <w:r>
        <w:t xml:space="preserve">를 통해 본인의 보고가 구조화된 형태로 회신되며(Mirror 80%),</w:t>
      </w:r>
      <w:r>
        <w:t xml:space="preserve"> </w:t>
      </w:r>
      <w:r>
        <w:t xml:space="preserve">부족한 부분에 대한 질문(Reflector 15%)과 개선 제안(Coach 5%)이 함께 제공되어 사고 방식의 체화를 촉진한다.</w:t>
      </w:r>
    </w:p>
    <w:bookmarkEnd w:id="34"/>
    <w:p>
      <w:r>
        <w:pict>
          <v:rect style="width:0;height:1.5pt" o:hralign="center" o:hrstd="t" o:hr="t"/>
        </w:pict>
      </w:r>
    </w:p>
    <w:bookmarkStart w:id="35" w:name="도면의-간단한-설명brief-description-of-drawings"/>
    <w:p>
      <w:pPr>
        <w:pStyle w:val="Heading2"/>
      </w:pPr>
      <w:r>
        <w:t xml:space="preserve">도면의 간단한 설명</w:t>
      </w:r>
      <w:r>
        <w:t xml:space="preserve">Brief Description of Drawings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[도 1]</w:t>
      </w:r>
      <w:r>
        <w:t xml:space="preserve"> </w:t>
      </w:r>
      <w:r>
        <w:t xml:space="preserve">전체 시스템 아키텍처 — Capture(P#2) → Correction(P#1) → Distribution(P#3) 파이프라인 구성도 (시스템 산출물 재수집 피드백 루프 포함)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[도 2]</w:t>
      </w:r>
      <w:r>
        <w:t xml:space="preserve"> </w:t>
      </w:r>
      <w:r>
        <w:t xml:space="preserve">Patent #1 (Correction Engine) 상세 구성도 — 입력부, 발신자 프로파일 보정부, 프레임워크 관리부, Fidelity 검증부, 보정 엔진, 출력부의 데이터 흐름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[도 3]</w:t>
      </w:r>
      <w:r>
        <w:t xml:space="preserve"> </w:t>
      </w:r>
      <w:r>
        <w:t xml:space="preserve">Patent #2 (Capture Engine) 상세 구성도 — 멀티모달 수집부, 소스 분류부, 분절부, 업무 생성부, 큐 관리부의 데이터 흐름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[도 4]</w:t>
      </w:r>
      <w:r>
        <w:t xml:space="preserve"> </w:t>
      </w:r>
      <w:r>
        <w:t xml:space="preserve">Patent #3 (Distribution) 상세 구성도 — 입력부, 역할 관리부, 재구성 엔진, 의사결정 추적부, 적응형 출력부의 데이터 흐름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[도 5]</w:t>
      </w:r>
      <w:r>
        <w:t xml:space="preserve"> </w:t>
      </w:r>
      <w:r>
        <w:t xml:space="preserve">발신자 프로파일 보정 프로세스 — 숙련도 판정(Grace/Strict), 부서 전문성 가중, 보정 기준 차등 적용 흐름도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[도 6]</w:t>
      </w:r>
      <w:r>
        <w:t xml:space="preserve"> </w:t>
      </w:r>
      <w:r>
        <w:t xml:space="preserve">Fidelity Gate 처리 흐름 — 원문보존, 사실확인, 모호성탐지, 불확실표시 4축 검증 흐름도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[도 7]</w:t>
      </w:r>
      <w:r>
        <w:t xml:space="preserve"> </w:t>
      </w:r>
      <w:r>
        <w:t xml:space="preserve">의사결정 라이프사이클 — needed → pending → open → resolved / stale 상태 전이도</w:t>
      </w:r>
    </w:p>
    <w:p>
      <w:pPr>
        <w:pStyle w:val="FirstParagraph"/>
      </w:pPr>
      <w:r>
        <w:t xml:space="preserve">실제 도면은 변리사와 협의 후 추가한다. 상기 설명은 도면의 구성과 범위를 정의하기 위한 것이다.</w:t>
      </w:r>
    </w:p>
    <w:bookmarkEnd w:id="35"/>
    <w:p>
      <w:r>
        <w:pict>
          <v:rect style="width:0;height:1.5pt" o:hralign="center" o:hrstd="t" o:hr="t"/>
        </w:pict>
      </w:r>
    </w:p>
    <w:bookmarkStart w:id="36" w:name="용어-정의terminology"/>
    <w:p>
      <w:pPr>
        <w:pStyle w:val="Heading2"/>
      </w:pPr>
      <w:r>
        <w:t xml:space="preserve">용어 정의</w:t>
      </w:r>
      <w:r>
        <w:t xml:space="preserve">Terminology</w:t>
      </w:r>
    </w:p>
    <w:p>
      <w:pPr>
        <w:pStyle w:val="FirstParagraph"/>
      </w:pPr>
      <w:r>
        <w:t xml:space="preserve">CFD</w:t>
      </w:r>
    </w:p>
    <w:p>
      <w:pPr>
        <w:pStyle w:val="BodyText"/>
      </w:pPr>
      <w:r>
        <w:rPr>
          <w:b/>
          <w:bCs/>
        </w:rPr>
        <w:t xml:space="preserve">Communication Fidelity Design</w:t>
      </w:r>
      <w:r>
        <w:t xml:space="preserve"> </w:t>
      </w:r>
      <w:r>
        <w:t xml:space="preserve">— 조직 커뮤니케이션의 충실도(원래 의도 대비 전달 정확도)를 설계하는 철학 및 방법론. 본 특허 포트폴리오의 상위 개념.</w:t>
      </w:r>
    </w:p>
    <w:p>
      <w:pPr>
        <w:pStyle w:val="BodyText"/>
      </w:pPr>
      <w:r>
        <w:t xml:space="preserve">Fidelity Gate</w:t>
      </w:r>
    </w:p>
    <w:p>
      <w:pPr>
        <w:pStyle w:val="BodyText"/>
      </w:pPr>
      <w:r>
        <w:t xml:space="preserve">AI가 원정보를 처리하며 발생하는 왜곡을 차단하는 4축 검증 메커니즘. 원문보존(Verbatim Preservation), 사실확인게이트(Fact-check Gate), 모호성탐지(Ambiguity Detection), 불확실표시(Uncertainty Flagging).</w:t>
      </w:r>
    </w:p>
    <w:p>
      <w:pPr>
        <w:pStyle w:val="BodyText"/>
      </w:pPr>
      <w:r>
        <w:t xml:space="preserve">발신자 프로파일 보정</w:t>
      </w:r>
    </w:p>
    <w:p>
      <w:pPr>
        <w:pStyle w:val="BodyText"/>
      </w:pPr>
      <w:r>
        <w:t xml:space="preserve">발신자의 숙련도(입사일 기반 경력 기간) 및 소속 부서 전문성에 기반하여 커뮨니케이션 표현·완결도 편차를 보정하는 메커니즘. 삼성SDS의 "수신자 상세도 조정"과 구별되는 핵심 차별점.</w:t>
      </w:r>
    </w:p>
    <w:p>
      <w:pPr>
        <w:pStyle w:val="BodyText"/>
      </w:pPr>
      <w:r>
        <w:t xml:space="preserve">Mirror / Reflector / Coach</w:t>
      </w:r>
    </w:p>
    <w:p>
      <w:pPr>
        <w:pStyle w:val="BodyText"/>
      </w:pPr>
      <w:r>
        <w:t xml:space="preserve">ARISA의 3계층 응답 비율. Mirror(80%): 보고를 구조화된 형태로 되돌려주는 번역. Reflector(15%): 부족한 점에 대한 질문. Coach(5%): 개선 방향 제안.</w:t>
      </w:r>
    </w:p>
    <w:p>
      <w:pPr>
        <w:pStyle w:val="BodyText"/>
      </w:pPr>
      <w:r>
        <w:t xml:space="preserve">ReportScore</w:t>
      </w:r>
    </w:p>
    <w:p>
      <w:pPr>
        <w:pStyle w:val="BodyText"/>
      </w:pPr>
      <w:r>
        <w:t xml:space="preserve">보고 품질 100점 만점 점수. Type A(진행공유), B(이슈), C(의사결정)별 상이한 가중치 적용. 단일 SSOT(Single Source of Truth)로 관리.</w:t>
      </w:r>
    </w:p>
    <w:p>
      <w:pPr>
        <w:pStyle w:val="BodyText"/>
      </w:pPr>
      <w:r>
        <w:t xml:space="preserve">Communication Purity</w:t>
      </w:r>
    </w:p>
    <w:p>
      <w:pPr>
        <w:pStyle w:val="BodyText"/>
      </w:pPr>
      <w:r>
        <w:t xml:space="preserve">커뮤니케이션 순도 — 동어반복, 더미 표현, 추상어가 제거된 비율. Fidelity Gate의 산출물.</w:t>
      </w:r>
    </w:p>
    <w:p>
      <w:pPr>
        <w:pStyle w:val="BodyText"/>
      </w:pPr>
      <w:r>
        <w:t xml:space="preserve">Decision Carry-over</w:t>
      </w:r>
    </w:p>
    <w:p>
      <w:pPr>
        <w:pStyle w:val="BodyText"/>
      </w:pPr>
      <w:r>
        <w:t xml:space="preserve">미결 의사결정을 다음 기간의 브리프에 자동 이월하는 메커니즘. 경과일(age_days) 추적 + stale(14일 초과) 감지.</w:t>
      </w:r>
    </w:p>
    <w:p>
      <w:pPr>
        <w:pStyle w:val="BodyText"/>
      </w:pPr>
      <w:r>
        <w:t xml:space="preserve">Multi-Modal Multi-Source Capture</w:t>
      </w:r>
    </w:p>
    <w:p>
      <w:pPr>
        <w:pStyle w:val="BodyText"/>
      </w:pPr>
      <w:r>
        <w:t xml:space="preserve">메신저, 음성, 이메일, 회의록, 첨부파일, 이미지, 및 시스템 산출물(보정된 보고, 대시보드 브리프 등) 등 조직 내 복수의 소스와 데이터 형태를 통합 수집하여 공통 포맷으로 정규화하는 것. "채널"이 아니라 "소스와 모달리티"로 정의함으로써 시스템 자체 산출물의 재수집(피드백 루프)까지 포괄.</w:t>
      </w:r>
    </w:p>
    <w:p>
      <w:pPr>
        <w:pStyle w:val="BodyText"/>
      </w:pPr>
      <w:r>
        <w:t xml:space="preserve">Grace / Strict</w:t>
      </w:r>
    </w:p>
    <w:p>
      <w:pPr>
        <w:pStyle w:val="BodyText"/>
      </w:pPr>
      <w:r>
        <w:t xml:space="preserve">보정 기준의 이원 루브릭. Grace: 온보딩 기간의 관대한 기준. Strict: 정상 운영의 엄격한 기준. 날짜 기반 자동 전환.</w:t>
      </w:r>
    </w:p>
    <w:p>
      <w:pPr>
        <w:pStyle w:val="BodyText"/>
      </w:pPr>
      <w:r>
        <w:t xml:space="preserve">Type A / B / C</w:t>
      </w:r>
    </w:p>
    <w:p>
      <w:pPr>
        <w:pStyle w:val="BodyText"/>
      </w:pPr>
      <w:r>
        <w:t xml:space="preserve">커뮤니케이션 유형 분류. A: 진행공유(Progress), B: 이슈(Issue), C: 의사결정(Decision). 유형별 상이한 질문 수와 가중치 적용.</w:t>
      </w:r>
    </w:p>
    <w:bookmarkEnd w:id="36"/>
    <w:p>
      <w:r>
        <w:pict>
          <v:rect style="width:0;height:1.5pt" o:hralign="center" o:hrstd="t" o:hr="t"/>
        </w:pict>
      </w:r>
    </w:p>
    <w:bookmarkStart w:id="37" w:name="X48a2be83be09bc8cab21fb806869679ba89e534"/>
    <w:p>
      <w:pPr>
        <w:pStyle w:val="Heading2"/>
      </w:pPr>
      <w:r>
        <w:t xml:space="preserve">선행기술 대비 차별점</w:t>
      </w:r>
      <w:r>
        <w:t xml:space="preserve">Differentiation from Prior 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선행기술</w:t>
            </w:r>
          </w:p>
        </w:tc>
        <w:tc>
          <w:tcPr/>
          <w:p>
            <w:pPr>
              <w:pStyle w:val="Compact"/>
            </w:pPr>
            <w:r>
              <w:t xml:space="preserve">핵심 급소</w:t>
            </w:r>
          </w:p>
        </w:tc>
        <w:tc>
          <w:tcPr/>
          <w:p>
            <w:pPr>
              <w:pStyle w:val="Compact"/>
            </w:pPr>
            <w:r>
              <w:t xml:space="preserve">본 발명과의 차이</w:t>
            </w:r>
          </w:p>
        </w:tc>
        <w:tc>
          <w:tcPr/>
          <w:p>
            <w:pPr>
              <w:pStyle w:val="Compact"/>
            </w:pPr>
            <w:r>
              <w:t xml:space="preserve">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삼성SDS + KAIST</w:t>
            </w:r>
            <w:r>
              <w:br/>
            </w:r>
            <w:r>
              <w:t xml:space="preserve">KR 10-2026-0045539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수신자</w:t>
            </w:r>
            <w:r>
              <w:t xml:space="preserve"> </w:t>
            </w:r>
            <w:r>
              <w:t xml:space="preserve">경험/숙련도 → 제공 정보</w:t>
            </w:r>
            <w:r>
              <w:t xml:space="preserve"> </w:t>
            </w:r>
            <w:r>
              <w:rPr>
                <w:b/>
                <w:bCs/>
              </w:rPr>
              <w:t xml:space="preserve">상세도 조정</w:t>
            </w:r>
            <w:r>
              <w:t xml:space="preserve"> </w:t>
            </w:r>
            <w:r>
              <w:t xml:space="preserve">→ 맞춤 UI 생성</w:t>
            </w:r>
          </w:p>
        </w:tc>
        <w:tc>
          <w:tcPr/>
          <w:p>
            <w:pPr>
              <w:pStyle w:val="Compact"/>
            </w:pPr>
            <w:r>
              <w:t xml:space="preserve">본 발명은</w:t>
            </w:r>
            <w:r>
              <w:t xml:space="preserve"> </w:t>
            </w:r>
            <w:r>
              <w:rPr>
                <w:b/>
                <w:bCs/>
              </w:rPr>
              <w:t xml:space="preserve">발신자</w:t>
            </w:r>
            <w:r>
              <w:t xml:space="preserve">의 숙련도·부서 전문성에 기반한</w:t>
            </w:r>
            <w:r>
              <w:t xml:space="preserve"> </w:t>
            </w:r>
            <w:r>
              <w:rPr>
                <w:b/>
                <w:bCs/>
              </w:rPr>
              <w:t xml:space="preserve">커뮤니케이션 능력편차 보정</w:t>
            </w:r>
            <w:r>
              <w:t xml:space="preserve">(신호 복원). 삼성SDS는 발신자 보정을 미개시·미시사. 방향이 반대 — 수신자 측 UI 조정 vs 발신 시점 품질 보정.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구글</w:t>
            </w:r>
            <w:r>
              <w:br/>
            </w:r>
            <w:r>
              <w:t xml:space="preserve">KR 10-2024-0137029</w:t>
            </w:r>
          </w:p>
        </w:tc>
        <w:tc>
          <w:tcPr/>
          <w:p>
            <w:pPr>
              <w:pStyle w:val="Compact"/>
            </w:pPr>
            <w:r>
              <w:t xml:space="preserve">관련 문서로</w:t>
            </w:r>
            <w:r>
              <w:t xml:space="preserve"> </w:t>
            </w:r>
            <w:r>
              <w:rPr>
                <w:b/>
                <w:bCs/>
              </w:rPr>
              <w:t xml:space="preserve">ASR 바이어싱</w:t>
            </w:r>
            <w:r>
              <w:t xml:space="preserve"> </w:t>
            </w:r>
            <w:r>
              <w:t xml:space="preserve">→ 회의 문서 생성</w:t>
            </w:r>
          </w:p>
        </w:tc>
        <w:tc>
          <w:tcPr/>
          <w:p>
            <w:pPr>
              <w:pStyle w:val="Compact"/>
            </w:pPr>
            <w:r>
              <w:t xml:space="preserve">본 발명은 ASR 바이어싱을 사용하지 않음. 구글 특허는 멀티모달 멀티소스 수집, 역할별 재구성, 발신자 보정 모두 미개시.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급소축</w:t>
            </w:r>
            <w:r>
              <w:br/>
            </w:r>
            <w:r>
              <w:t xml:space="preserve">발신자 능력편차 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화이트 스페이스</w:t>
            </w:r>
            <w:r>
              <w:t xml:space="preserve"> </w:t>
            </w:r>
            <w:r>
              <w:t xml:space="preserve">— 직접 블로킹 선행특허 미발견</w:t>
            </w:r>
          </w:p>
        </w:tc>
        <w:tc>
          <w:tcPr/>
          <w:p>
            <w:pPr>
              <w:pStyle w:val="Compact"/>
            </w:pPr>
            <w:r>
              <w:t xml:space="preserve">인접기술로 "도메인 용어 표준화"는 존재하나, "발신자 프로파일(숙련도+부서) 기반 커뮤니케이션 능력편차 보정"과는 구별됨. 단순 용어 표준화가 아니라 발신자 프로파일 기반 보정이 핵심.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핵심 차별점 요약</w:t>
      </w:r>
    </w:p>
    <w:p>
      <w:pPr>
        <w:pStyle w:val="BodyText"/>
      </w:pPr>
      <w:r>
        <w:t xml:space="preserve">기존 선행기술은</w:t>
      </w:r>
      <w:r>
        <w:t xml:space="preserve"> </w:t>
      </w:r>
      <w:r>
        <w:rPr>
          <w:b/>
          <w:bCs/>
        </w:rPr>
        <w:t xml:space="preserve">"수신자 눈높이에 맞게 정보를 재포장"</w:t>
      </w:r>
      <w:r>
        <w:t xml:space="preserve">하거나</w:t>
      </w:r>
      <w:r>
        <w:t xml:space="preserve"> </w:t>
      </w:r>
      <w:r>
        <w:rPr>
          <w:b/>
          <w:bCs/>
        </w:rPr>
        <w:t xml:space="preserve">"음성 인식 정확도를 높이는"</w:t>
      </w:r>
      <w:r>
        <w:t xml:space="preserve"> </w:t>
      </w:r>
      <w:r>
        <w:t xml:space="preserve">데 초점.</w:t>
      </w:r>
      <w:r>
        <w:t xml:space="preserve"> </w:t>
      </w:r>
      <w:r>
        <w:t xml:space="preserve">본 발명은</w:t>
      </w:r>
      <w:r>
        <w:t xml:space="preserve"> </w:t>
      </w:r>
      <w:r>
        <w:rPr>
          <w:b/>
          <w:bCs/>
        </w:rPr>
        <w:t xml:space="preserve">"발신자의 능력편차로 왜곡된 조직 신호를 원래 의미로 복원"</w:t>
      </w:r>
      <w:r>
        <w:t xml:space="preserve">하는 데 초점을 둔다.</w:t>
      </w:r>
      <w:r>
        <w:t xml:space="preserve"> </w:t>
      </w:r>
      <w:r>
        <w:t xml:space="preserve">이 방향 차이가 신규성의 급소이며, 선행기술 조사에서 화이트 스페이스로 확인되었다.</w:t>
      </w:r>
    </w:p>
    <w:bookmarkEnd w:id="37"/>
    <w:p>
      <w:r>
        <w:pict>
          <v:rect style="width:0;height:1.5pt" o:hralign="center" o:hrstd="t" o:hr="t"/>
        </w:pict>
      </w:r>
    </w:p>
    <w:bookmarkStart w:id="41" w:name="family-전략-메모patent-family-strategy-notes"/>
    <w:p>
      <w:pPr>
        <w:pStyle w:val="Heading2"/>
      </w:pPr>
      <w:r>
        <w:t xml:space="preserve">Family 전략 메모</w:t>
      </w:r>
      <w:r>
        <w:t xml:space="preserve">Patent Family Strategy Notes</w:t>
      </w:r>
    </w:p>
    <w:bookmarkStart w:id="38" w:name="건-상호-인용-구조"/>
    <w:p>
      <w:pPr>
        <w:pStyle w:val="Heading4"/>
      </w:pPr>
      <w:r>
        <w:t xml:space="preserve">3건 상호 인용 구조</w:t>
      </w:r>
    </w:p>
    <w:p>
      <w:pPr>
        <w:pStyle w:val="Compact"/>
        <w:numPr>
          <w:ilvl w:val="0"/>
          <w:numId w:val="1007"/>
        </w:numPr>
      </w:pPr>
      <w:r>
        <w:t xml:space="preserve">P#1(Correction)은 P#2(Capture)로부터 멀티모달 정규화된 입력을 수신함을 인용</w:t>
      </w:r>
    </w:p>
    <w:p>
      <w:pPr>
        <w:pStyle w:val="Compact"/>
        <w:numPr>
          <w:ilvl w:val="0"/>
          <w:numId w:val="1007"/>
        </w:numPr>
      </w:pPr>
      <w:r>
        <w:t xml:space="preserve">P#3(Distribution)은 P#1(Correction)의 구조화 출력을 수신함을 인용</w:t>
      </w:r>
    </w:p>
    <w:p>
      <w:pPr>
        <w:pStyle w:val="Compact"/>
        <w:numPr>
          <w:ilvl w:val="0"/>
          <w:numId w:val="1007"/>
        </w:numPr>
      </w:pPr>
      <w:r>
        <w:t xml:space="preserve">P#2(Capture)의 큐 관리부는 P#1(Correction)에 데이터를 전달함을 인용</w:t>
      </w:r>
    </w:p>
    <w:p>
      <w:pPr>
        <w:pStyle w:val="Compact"/>
        <w:numPr>
          <w:ilvl w:val="0"/>
          <w:numId w:val="1007"/>
        </w:numPr>
      </w:pPr>
      <w:r>
        <w:t xml:space="preserve">3건이</w:t>
      </w:r>
      <w:r>
        <w:t xml:space="preserve"> </w:t>
      </w:r>
      <w:r>
        <w:rPr>
          <w:b/>
          <w:bCs/>
        </w:rPr>
        <w:t xml:space="preserve">Capture → Correction → Distribution</w:t>
      </w:r>
      <w:r>
        <w:t xml:space="preserve"> </w:t>
      </w:r>
      <w:r>
        <w:t xml:space="preserve">하나의 파이프라인을 구성하되, 각각 독립 출원으로 개별 권리 확보</w:t>
      </w:r>
    </w:p>
    <w:bookmarkEnd w:id="38"/>
    <w:bookmarkStart w:id="39" w:name="pct-전략"/>
    <w:p>
      <w:pPr>
        <w:pStyle w:val="Heading4"/>
      </w:pPr>
      <w:r>
        <w:t xml:space="preserve">PCT 전략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한국 우선 출원</w:t>
      </w:r>
      <w:r>
        <w:t xml:space="preserve"> </w:t>
      </w:r>
      <w:r>
        <w:t xml:space="preserve">→ 12개월 내 PCT 전환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미국·일본 우선 지정</w:t>
      </w:r>
      <w:r>
        <w:t xml:space="preserve"> </w:t>
      </w:r>
      <w:r>
        <w:t xml:space="preserve">(HR Tech / SaaS 시장)</w:t>
      </w:r>
    </w:p>
    <w:p>
      <w:pPr>
        <w:pStyle w:val="Compact"/>
        <w:numPr>
          <w:ilvl w:val="0"/>
          <w:numId w:val="1008"/>
        </w:numPr>
      </w:pPr>
      <w:r>
        <w:t xml:space="preserve">출원 시점: MVP 구현 완료 상태 =</w:t>
      </w:r>
      <w:r>
        <w:t xml:space="preserve"> </w:t>
      </w:r>
      <w:r>
        <w:rPr>
          <w:b/>
          <w:bCs/>
        </w:rPr>
        <w:t xml:space="preserve">구현 증거 확보됨</w:t>
      </w:r>
    </w:p>
    <w:p>
      <w:pPr>
        <w:pStyle w:val="Compact"/>
        <w:numPr>
          <w:ilvl w:val="0"/>
          <w:numId w:val="1008"/>
        </w:numPr>
      </w:pPr>
      <w:r>
        <w:t xml:space="preserve">CFD 상표 등록 가능 여부 별도 확인</w:t>
      </w:r>
    </w:p>
    <w:bookmarkEnd w:id="39"/>
    <w:bookmarkStart w:id="40" w:name="변리사-검토-요청-사항"/>
    <w:p>
      <w:pPr>
        <w:pStyle w:val="Heading4"/>
      </w:pPr>
      <w:r>
        <w:t xml:space="preserve">변리사 검토 요청 사항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독립항 범위:</w:t>
      </w:r>
      <w:r>
        <w:t xml:space="preserve"> </w:t>
      </w:r>
      <w:r>
        <w:t xml:space="preserve">"조직 프레임워크 기반" + "발신자 프로파일 보정" 한정자의 충분성 — 너무 넓으면 선행기술 저촉, 너무 좁으면 우회 가능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방법 청구항:</w:t>
      </w:r>
      <w:r>
        <w:t xml:space="preserve"> </w:t>
      </w:r>
      <w:r>
        <w:t xml:space="preserve">시스템+방법 이중 보호의 실효성 검토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Family 구조:</w:t>
      </w:r>
      <w:r>
        <w:t xml:space="preserve"> </w:t>
      </w:r>
      <w:r>
        <w:t xml:space="preserve">3건 동시 출원 vs 시차 출원 — 비용·전략 관점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종속항 수치 한정:</w:t>
      </w:r>
      <w:r>
        <w:t xml:space="preserve"> </w:t>
      </w:r>
      <w:r>
        <w:t xml:space="preserve">Mirror 80/15/5 비율, 질문 수 제한(A:1/BC:3), 14일 stale — 수치 한정의 보호 효과 vs 우회 리스크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SW 특허 등록 가능성:</w:t>
      </w:r>
      <w:r>
        <w:t xml:space="preserve"> </w:t>
      </w:r>
      <w:r>
        <w:t xml:space="preserve">한국의 SW 특허 최근 심사 트렌드 고려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선행기술 FTO:</w:t>
      </w:r>
      <w:r>
        <w:t xml:space="preserve"> </w:t>
      </w:r>
      <w:r>
        <w:t xml:space="preserve">삼성SDS 특허와의 비침해 의견서 필요 여부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미정독 선행특허 3건:</w:t>
      </w:r>
      <w:r>
        <w:t xml:space="preserve"> </w:t>
      </w:r>
      <w:r>
        <w:t xml:space="preserve">온더아이티(KR20110005946A), 에비드넷(KR102686793B1), 도큐가미(KR102865616B1) — 추가 정독 필요</w:t>
      </w:r>
    </w:p>
    <w:bookmarkEnd w:id="40"/>
    <w:bookmarkEnd w:id="41"/>
    <w:p>
      <w:pPr>
        <w:pStyle w:val="FirstParagraph"/>
      </w:pPr>
      <w:r>
        <w:t xml:space="preserve">by Project Rent · Confidential · 변리사 검토용 초안</w:t>
      </w:r>
      <w:r>
        <w:t xml:space="preserve"> </w:t>
      </w:r>
      <w:r>
        <w:t xml:space="preserve">2026-07-24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CFD / ARISA — 특허 기본 명세서 초안 (Patent Family #1–#3)</dc:title>
  <dc:creator/>
  <dc:language>ko</dc:language>
  <cp:keywords/>
  <dcterms:created xsi:type="dcterms:W3CDTF">2026-07-24T00:40:39Z</dcterms:created>
  <dcterms:modified xsi:type="dcterms:W3CDTF">2026-07-24T00:40:39Z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