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Neue" w:hAnsi="Helvetica Neue" w:cs="Helvetica Neue"/>
          <w:sz w:val="16"/>
          <w:sz-cs w:val="16"/>
          <w:spacing w:val="0"/>
          <w:color w:val="5840E1"/>
        </w:rPr>
        <w:t xml:space="preserve">PATENT CONCEPT DOCUMENT — BROAD SCOPE</w:t>
      </w:r>
      <w:r>
        <w:rPr>
          <w:rFonts w:ascii="Helvetica Neue" w:hAnsi="Helvetica Neue" w:cs="Helvetica Neue"/>
          <w:sz w:val="48"/>
          <w:sz-cs w:val="48"/>
          <w:spacing w:val="0"/>
          <w:color w:val="141322"/>
        </w:rPr>
        <w:t xml:space="preserve"/>
      </w:r>
    </w:p>
    <w:p>
      <w:pPr>
        <w:spacing w:after="160"/>
      </w:pPr>
      <w:r>
        <w:rPr>
          <w:rFonts w:ascii="Helvetica Neue" w:hAnsi="Helvetica Neue" w:cs="Helvetica Neue"/>
          <w:sz w:val="48"/>
          <w:sz-cs w:val="48"/>
          <w:spacing w:val="0"/>
          <w:color w:val="141322"/>
        </w:rPr>
        <w:t xml:space="preserve">언어 심리 분석 기반</w:t>
        <w:br/>
        <w:t xml:space="preserve">소비자 인게이지먼트 측정 시스템</w:t>
      </w:r>
    </w:p>
    <w:p>
      <w:pPr>
        <w:spacing w:after="640"/>
      </w:pPr>
      <w:r>
        <w:rPr>
          <w:rFonts w:ascii="Helvetica Neue" w:hAnsi="Helvetica Neue" w:cs="Helvetica Neue"/>
          <w:sz w:val="22"/>
          <w:sz-cs w:val="22"/>
          <w:spacing w:val="0"/>
          <w:color w:val="393857"/>
        </w:rPr>
        <w:t xml:space="preserve">소비자가 생성한 텍스트 데이터(온라인 후기, 설문 응답, SNS 게시물, 인터뷰 기록 등)에서 표면적 내용(무엇을 말했는가)과 심층 심리 패턴(어떻게 말했는가)을 동시에 분석하여, 소비자 인게이지먼트의 깊이·진정성·지속성·경제적 가치를 종합적으로 측정하는 시스템 및 방법</w:t>
      </w:r>
    </w:p>
    <w:p>
      <w:pPr/>
      <w:r>
        <w:rPr>
          <w:rFonts w:ascii="Helvetica Neue" w:hAnsi="Helvetica Neue" w:cs="Helvetica Neue"/>
          <w:sz w:val="19"/>
          <w:sz-cs w:val="19"/>
          <w:spacing w:val="0"/>
          <w:color w:val="757497"/>
        </w:rPr>
        <w:t xml:space="preserve">PROJECT RENT · R-lab · 본 문서는 특허 개념 설명을 위한 것으로, 구체적 산출 공식·가중치·임계값·학술 이론명은 포함되어 있지 않습니다.</w:t>
      </w:r>
    </w:p>
    <w:p>
      <w:pPr>
        <w:spacing w:after="320"/>
      </w:pPr>
      <w:r>
        <w:rPr>
          <w:rFonts w:ascii="Helvetica Neue" w:hAnsi="Helvetica Neue" w:cs="Helvetica Neue"/>
          <w:sz w:val="32"/>
          <w:sz-cs w:val="32"/>
          <w:spacing w:val="0"/>
          <w:color w:val="141322"/>
        </w:rPr>
        <w:t xml:space="preserve">1. 기술 분야</w:t>
      </w:r>
    </w:p>
    <w:p>
      <w:pPr/>
      <w:r>
        <w:rPr>
          <w:rFonts w:ascii="Helvetica Neue" w:hAnsi="Helvetica Neue" w:cs="Helvetica Neue"/>
          <w:sz w:val="21"/>
          <w:sz-cs w:val="21"/>
          <w:spacing w:val="0"/>
          <w:color w:val="393857"/>
        </w:rPr>
        <w:t xml:space="preserve">본 발명은 소비자가 생성한 자연어 텍스트 데이터를 언어학적·심리학적 관점에서 분석하여 소비자 인게이지먼트를 다차원적으로 측정하는 시스템에 관한 것이다. 구체적으로는 온라인 리뷰, SNS 게시물, 설문 개방형 응답, 심층 인터뷰 녹취록, 고객 상담 기록, 소비자 리서치 보고서, 현장 관찰 기록 등 소비자 의견이 텍스트로 존재하는 모든 형태의 데이터에 적용 가능한 언어 심리 분석 엔진과, 이를 기반으로 감정 지수를 도출하고 경영 인사이트를 생성하는 방법에 관한 것이다.</w:t>
      </w:r>
    </w:p>
    <w:p>
      <w:pPr/>
      <w:r>
        <w:rPr>
          <w:rFonts w:ascii="Helvetica Neue" w:hAnsi="Helvetica Neue" w:cs="Helvetica Neue"/>
          <w:sz w:val="20"/>
          <w:sz-cs w:val="20"/>
          <w:spacing w:val="0"/>
          <w:color w:val="3716CA"/>
        </w:rPr>
        <w:t xml:space="preserve">적용 범위:</w:t>
      </w:r>
      <w:r>
        <w:rPr>
          <w:rFonts w:ascii="Helvetica Neue" w:hAnsi="Helvetica Neue" w:cs="Helvetica Neue"/>
          <w:sz w:val="20"/>
          <w:sz-cs w:val="20"/>
          <w:spacing w:val="0"/>
          <w:color w:val="393857"/>
        </w:rPr>
        <w:t xml:space="preserve"> 본 시스템은 특정 플랫폼(블로그, SNS 등)이나 특정 조사 방법(설문, 인터뷰 등)에 한정되지 않으며, </w:t>
      </w:r>
      <w:r>
        <w:rPr>
          <w:rFonts w:ascii="Helvetica Neue" w:hAnsi="Helvetica Neue" w:cs="Helvetica Neue"/>
          <w:sz w:val="20"/>
          <w:sz-cs w:val="20"/>
          <w:spacing w:val="0"/>
          <w:color w:val="3716CA"/>
        </w:rPr>
        <w:t xml:space="preserve">소비자의 의견·경험·감정이 텍스트로 기록된 모든 데이터</w:t>
      </w:r>
      <w:r>
        <w:rPr>
          <w:rFonts w:ascii="Helvetica Neue" w:hAnsi="Helvetica Neue" w:cs="Helvetica Neue"/>
          <w:sz w:val="20"/>
          <w:sz-cs w:val="20"/>
          <w:spacing w:val="0"/>
          <w:color w:val="393857"/>
        </w:rPr>
        <w:t xml:space="preserve">에 적용됩니다. 온라인 자발적 후기뿐 아니라, 리서치 기관의 정량/정성 조사 결과, 기업 내부의 고객 인터뷰·상담 기록, 현장 관찰 보고서 등 소비자 조사의 전 영역을 포괄합니다.</w:t>
      </w:r>
      <w:r>
        <w:rPr>
          <w:rFonts w:ascii="Helvetica Neue" w:hAnsi="Helvetica Neue" w:cs="Helvetica Neue"/>
          <w:sz w:val="20"/>
          <w:sz-cs w:val="20"/>
          <w:spacing w:val="0"/>
          <w:color w:val="393857"/>
        </w:rPr>
        <w:t xml:space="preserve"/>
      </w:r>
    </w:p>
    <w:p>
      <w:pPr/>
      <w:r>
        <w:rPr>
          <w:rFonts w:ascii="Helvetica Neue" w:hAnsi="Helvetica Neue" w:cs="Helvetica Neue"/>
          <w:sz w:val="18"/>
          <w:sz-cs w:val="18"/>
          <w:spacing w:val="0"/>
          <w:color w:val="FFFFFF"/>
        </w:rPr>
        <w:t xml:space="preserve">데이터 소스</w:t>
      </w:r>
    </w:p>
    <w:p>
      <w:pPr/>
      <w:r>
        <w:rPr>
          <w:rFonts w:ascii="Helvetica Neue" w:hAnsi="Helvetica Neue" w:cs="Helvetica Neue"/>
          <w:sz w:val="18"/>
          <w:sz-cs w:val="18"/>
          <w:spacing w:val="0"/>
          <w:color w:val="FFFFFF"/>
        </w:rPr>
        <w:t xml:space="preserve">수집 방식</w:t>
      </w:r>
    </w:p>
    <w:p>
      <w:pPr/>
      <w:r>
        <w:rPr>
          <w:rFonts w:ascii="Helvetica Neue" w:hAnsi="Helvetica Neue" w:cs="Helvetica Neue"/>
          <w:sz w:val="18"/>
          <w:sz-cs w:val="18"/>
          <w:spacing w:val="0"/>
          <w:color w:val="FFFFFF"/>
        </w:rPr>
        <w:t xml:space="preserve">적용 예시</w:t>
      </w:r>
    </w:p>
    <w:p>
      <w:pPr/>
      <w:r>
        <w:rPr>
          <w:rFonts w:ascii="Helvetica Neue" w:hAnsi="Helvetica Neue" w:cs="Helvetica Neue"/>
          <w:sz w:val="20"/>
          <w:sz-cs w:val="20"/>
          <w:spacing w:val="0"/>
          <w:color w:val="393857"/>
        </w:rPr>
        <w:t xml:space="preserve">온라인 리뷰/후기</w:t>
      </w:r>
    </w:p>
    <w:p>
      <w:pPr/>
      <w:r>
        <w:rPr>
          <w:rFonts w:ascii="Helvetica Neue" w:hAnsi="Helvetica Neue" w:cs="Helvetica Neue"/>
          <w:sz w:val="20"/>
          <w:sz-cs w:val="20"/>
          <w:spacing w:val="0"/>
          <w:color w:val="393857"/>
        </w:rPr>
        <w:t xml:space="preserve">API 크롤링, 데이터 내보내기</w:t>
      </w:r>
    </w:p>
    <w:p>
      <w:pPr/>
      <w:r>
        <w:rPr>
          <w:rFonts w:ascii="Helvetica Neue" w:hAnsi="Helvetica Neue" w:cs="Helvetica Neue"/>
          <w:sz w:val="20"/>
          <w:sz-cs w:val="20"/>
          <w:spacing w:val="0"/>
          <w:color w:val="393857"/>
        </w:rPr>
        <w:t xml:space="preserve">블로그, 커머스 리뷰, 포럼, 커뮤니티</w:t>
      </w:r>
    </w:p>
    <w:p>
      <w:pPr/>
      <w:r>
        <w:rPr>
          <w:rFonts w:ascii="Helvetica Neue" w:hAnsi="Helvetica Neue" w:cs="Helvetica Neue"/>
          <w:sz w:val="20"/>
          <w:sz-cs w:val="20"/>
          <w:spacing w:val="0"/>
          <w:color w:val="393857"/>
        </w:rPr>
        <w:t xml:space="preserve">SNS 게시물</w:t>
      </w:r>
    </w:p>
    <w:p>
      <w:pPr/>
      <w:r>
        <w:rPr>
          <w:rFonts w:ascii="Helvetica Neue" w:hAnsi="Helvetica Neue" w:cs="Helvetica Neue"/>
          <w:sz w:val="20"/>
          <w:sz-cs w:val="20"/>
          <w:spacing w:val="0"/>
          <w:color w:val="393857"/>
        </w:rPr>
        <w:t xml:space="preserve">플랫폼 API, 모니터링 도구 연동</w:t>
      </w:r>
    </w:p>
    <w:p>
      <w:pPr/>
      <w:r>
        <w:rPr>
          <w:rFonts w:ascii="Helvetica Neue" w:hAnsi="Helvetica Neue" w:cs="Helvetica Neue"/>
          <w:sz w:val="20"/>
          <w:sz-cs w:val="20"/>
          <w:spacing w:val="0"/>
          <w:color w:val="393857"/>
        </w:rPr>
        <w:t xml:space="preserve">Instagram, X, TikTok, Facebook</w:t>
      </w:r>
    </w:p>
    <w:p>
      <w:pPr/>
      <w:r>
        <w:rPr>
          <w:rFonts w:ascii="Helvetica Neue" w:hAnsi="Helvetica Neue" w:cs="Helvetica Neue"/>
          <w:sz w:val="20"/>
          <w:sz-cs w:val="20"/>
          <w:spacing w:val="0"/>
          <w:color w:val="393857"/>
        </w:rPr>
        <w:t xml:space="preserve">설문 개방형 응답</w:t>
      </w:r>
    </w:p>
    <w:p>
      <w:pPr/>
      <w:r>
        <w:rPr>
          <w:rFonts w:ascii="Helvetica Neue" w:hAnsi="Helvetica Neue" w:cs="Helvetica Neue"/>
          <w:sz w:val="20"/>
          <w:sz-cs w:val="20"/>
          <w:spacing w:val="0"/>
          <w:color w:val="393857"/>
        </w:rPr>
        <w:t xml:space="preserve">서베이 플랫폼 연동</w:t>
      </w:r>
    </w:p>
    <w:p>
      <w:pPr/>
      <w:r>
        <w:rPr>
          <w:rFonts w:ascii="Helvetica Neue" w:hAnsi="Helvetica Neue" w:cs="Helvetica Neue"/>
          <w:sz w:val="20"/>
          <w:sz-cs w:val="20"/>
          <w:spacing w:val="0"/>
          <w:color w:val="393857"/>
        </w:rPr>
        <w:t xml:space="preserve">경험 후 만족도 조사, NPS 사유</w:t>
      </w:r>
    </w:p>
    <w:p>
      <w:pPr/>
      <w:r>
        <w:rPr>
          <w:rFonts w:ascii="Helvetica Neue" w:hAnsi="Helvetica Neue" w:cs="Helvetica Neue"/>
          <w:sz w:val="20"/>
          <w:sz-cs w:val="20"/>
          <w:spacing w:val="0"/>
          <w:color w:val="393857"/>
        </w:rPr>
        <w:t xml:space="preserve">인터뷰/FGI 기록</w:t>
      </w:r>
    </w:p>
    <w:p>
      <w:pPr/>
      <w:r>
        <w:rPr>
          <w:rFonts w:ascii="Helvetica Neue" w:hAnsi="Helvetica Neue" w:cs="Helvetica Neue"/>
          <w:sz w:val="20"/>
          <w:sz-cs w:val="20"/>
          <w:spacing w:val="0"/>
          <w:color w:val="393857"/>
        </w:rPr>
        <w:t xml:space="preserve">녹취록 텍스트 변환</w:t>
      </w:r>
    </w:p>
    <w:p>
      <w:pPr/>
      <w:r>
        <w:rPr>
          <w:rFonts w:ascii="Helvetica Neue" w:hAnsi="Helvetica Neue" w:cs="Helvetica Neue"/>
          <w:sz w:val="20"/>
          <w:sz-cs w:val="20"/>
          <w:spacing w:val="0"/>
          <w:color w:val="393857"/>
        </w:rPr>
        <w:t xml:space="preserve">심층 인터뷰, 포커스 그룹</w:t>
      </w:r>
    </w:p>
    <w:p>
      <w:pPr/>
      <w:r>
        <w:rPr>
          <w:rFonts w:ascii="Helvetica Neue" w:hAnsi="Helvetica Neue" w:cs="Helvetica Neue"/>
          <w:sz w:val="20"/>
          <w:sz-cs w:val="20"/>
          <w:spacing w:val="0"/>
          <w:color w:val="393857"/>
        </w:rPr>
        <w:t xml:space="preserve">고객 문의/불만</w:t>
      </w:r>
    </w:p>
    <w:p>
      <w:pPr/>
      <w:r>
        <w:rPr>
          <w:rFonts w:ascii="Helvetica Neue" w:hAnsi="Helvetica Neue" w:cs="Helvetica Neue"/>
          <w:sz w:val="20"/>
          <w:sz-cs w:val="20"/>
          <w:spacing w:val="0"/>
          <w:color w:val="393857"/>
        </w:rPr>
        <w:t xml:space="preserve">CS 시스템 연동</w:t>
      </w:r>
    </w:p>
    <w:p>
      <w:pPr/>
      <w:r>
        <w:rPr>
          <w:rFonts w:ascii="Helvetica Neue" w:hAnsi="Helvetica Neue" w:cs="Helvetica Neue"/>
          <w:sz w:val="20"/>
          <w:sz-cs w:val="20"/>
          <w:spacing w:val="0"/>
          <w:color w:val="393857"/>
        </w:rPr>
        <w:t xml:space="preserve">VOC(Voice of Customer) 분석</w:t>
      </w:r>
    </w:p>
    <w:p>
      <w:pPr/>
      <w:r>
        <w:rPr>
          <w:rFonts w:ascii="Helvetica Neue" w:hAnsi="Helvetica Neue" w:cs="Helvetica Neue"/>
          <w:sz w:val="20"/>
          <w:sz-cs w:val="20"/>
          <w:spacing w:val="0"/>
          <w:color w:val="393857"/>
        </w:rPr>
        <w:t xml:space="preserve">소비자 리서치 보고서</w:t>
      </w:r>
    </w:p>
    <w:p>
      <w:pPr/>
      <w:r>
        <w:rPr>
          <w:rFonts w:ascii="Helvetica Neue" w:hAnsi="Helvetica Neue" w:cs="Helvetica Neue"/>
          <w:sz w:val="20"/>
          <w:sz-cs w:val="20"/>
          <w:spacing w:val="0"/>
          <w:color w:val="393857"/>
        </w:rPr>
        <w:t xml:space="preserve">리서치 기관 데이터 연동</w:t>
      </w:r>
    </w:p>
    <w:p>
      <w:pPr/>
      <w:r>
        <w:rPr>
          <w:rFonts w:ascii="Helvetica Neue" w:hAnsi="Helvetica Neue" w:cs="Helvetica Neue"/>
          <w:sz w:val="20"/>
          <w:sz-cs w:val="20"/>
          <w:spacing w:val="0"/>
          <w:color w:val="393857"/>
        </w:rPr>
        <w:t xml:space="preserve">정량 조사 개방형 응답, 정성 조사 녹취록, 미스터리 쇼퍼 보고서</w:t>
      </w:r>
    </w:p>
    <w:p>
      <w:pPr/>
      <w:r>
        <w:rPr>
          <w:rFonts w:ascii="Helvetica Neue" w:hAnsi="Helvetica Neue" w:cs="Helvetica Neue"/>
          <w:sz w:val="20"/>
          <w:sz-cs w:val="20"/>
          <w:spacing w:val="0"/>
          <w:color w:val="393857"/>
        </w:rPr>
        <w:t xml:space="preserve">고객 인터뷰/상담 기록</w:t>
      </w:r>
    </w:p>
    <w:p>
      <w:pPr/>
      <w:r>
        <w:rPr>
          <w:rFonts w:ascii="Helvetica Neue" w:hAnsi="Helvetica Neue" w:cs="Helvetica Neue"/>
          <w:sz w:val="20"/>
          <w:sz-cs w:val="20"/>
          <w:spacing w:val="0"/>
          <w:color w:val="393857"/>
        </w:rPr>
        <w:t xml:space="preserve">CRM·상담 시스템 연동</w:t>
      </w:r>
    </w:p>
    <w:p>
      <w:pPr/>
      <w:r>
        <w:rPr>
          <w:rFonts w:ascii="Helvetica Neue" w:hAnsi="Helvetica Neue" w:cs="Helvetica Neue"/>
          <w:sz w:val="20"/>
          <w:sz-cs w:val="20"/>
          <w:spacing w:val="0"/>
          <w:color w:val="393857"/>
        </w:rPr>
        <w:t xml:space="preserve">1:1 심층 인터뷰, 고객 상담 채팅 로그, 전화 상담 녹취 텍스트</w:t>
      </w:r>
    </w:p>
    <w:p>
      <w:pPr/>
      <w:r>
        <w:rPr>
          <w:rFonts w:ascii="Helvetica Neue" w:hAnsi="Helvetica Neue" w:cs="Helvetica Neue"/>
          <w:sz w:val="20"/>
          <w:sz-cs w:val="20"/>
          <w:spacing w:val="0"/>
          <w:color w:val="393857"/>
        </w:rPr>
        <w:t xml:space="preserve">현장 관찰 기록</w:t>
      </w:r>
    </w:p>
    <w:p>
      <w:pPr/>
      <w:r>
        <w:rPr>
          <w:rFonts w:ascii="Helvetica Neue" w:hAnsi="Helvetica Neue" w:cs="Helvetica Neue"/>
          <w:sz w:val="20"/>
          <w:sz-cs w:val="20"/>
          <w:spacing w:val="0"/>
          <w:color w:val="393857"/>
        </w:rPr>
        <w:t xml:space="preserve">필드 리서치 노트 텍스트화</w:t>
      </w:r>
    </w:p>
    <w:p>
      <w:pPr/>
      <w:r>
        <w:rPr>
          <w:rFonts w:ascii="Helvetica Neue" w:hAnsi="Helvetica Neue" w:cs="Helvetica Neue"/>
          <w:sz w:val="20"/>
          <w:sz-cs w:val="20"/>
          <w:spacing w:val="0"/>
          <w:color w:val="393857"/>
        </w:rPr>
        <w:t xml:space="preserve">에스노그라피 관찰 일지, 매장 방문 보고서, 사용성 테스트 기록</w:t>
      </w:r>
    </w:p>
    <w:p>
      <w:pPr>
        <w:spacing w:after="320"/>
      </w:pPr>
      <w:r>
        <w:rPr>
          <w:rFonts w:ascii="Helvetica Neue" w:hAnsi="Helvetica Neue" w:cs="Helvetica Neue"/>
          <w:sz w:val="32"/>
          <w:sz-cs w:val="32"/>
          <w:spacing w:val="0"/>
          <w:color w:val="141322"/>
        </w:rPr>
        <w:t xml:space="preserve">2. 발명의 배경 — 기존 기술의 한계</w:t>
      </w:r>
    </w:p>
    <w:p>
      <w:pPr>
        <w:spacing w:after="120"/>
      </w:pPr>
      <w:r>
        <w:rPr>
          <w:rFonts w:ascii="Helvetica Neue" w:hAnsi="Helvetica Neue" w:cs="Helvetica Neue"/>
          <w:sz w:val="21"/>
          <w:sz-cs w:val="21"/>
          <w:spacing w:val="0"/>
          <w:color w:val="141322"/>
        </w:rPr>
        <w:t xml:space="preserve">기존 소비자 조사/분석의 한계</w:t>
      </w:r>
      <w:r>
        <w:rPr>
          <w:rFonts w:ascii="Helvetica Neue" w:hAnsi="Helvetica Neue" w:cs="Helvetica Neue"/>
          <w:sz w:val="21"/>
          <w:sz-cs w:val="21"/>
          <w:spacing w:val="0"/>
          <w:color w:val="141322"/>
        </w:rPr>
        <w:t xml:space="preserve"/>
      </w:r>
    </w:p>
    <w:p>
      <w:pPr>
        <w:ind w:left="720" w:first-line="-720"/>
      </w:pPr>
      <w:r>
        <w:rPr>
          <w:rFonts w:ascii="Helvetica Neue" w:hAnsi="Helvetica Neue" w:cs="Helvetica Neue"/>
          <w:sz w:val="20"/>
          <w:sz-cs w:val="20"/>
          <w:color w:val="393857"/>
        </w:rPr>
        <w:t xml:space="preserve"/>
        <w:tab/>
        <w:t xml:space="preserve">•</w:t>
        <w:tab/>
        <w:t xml:space="preserve"/>
      </w:r>
      <w:r>
        <w:rPr>
          <w:rFonts w:ascii="Helvetica Neue" w:hAnsi="Helvetica Neue" w:cs="Helvetica Neue"/>
          <w:sz w:val="20"/>
          <w:sz-cs w:val="20"/>
          <w:spacing w:val="0"/>
          <w:color w:val="393857"/>
        </w:rPr>
        <w:t xml:space="preserve">건수 중심 집계: "많이 언급됨 = 좋은 반응"이라는 오해. 1건의 깊은 서사형 후기와 1건의 리그램을 동일하게 취급</w:t>
      </w:r>
      <w:r>
        <w:rPr>
          <w:rFonts w:ascii="Helvetica Neue" w:hAnsi="Helvetica Neue" w:cs="Helvetica Neue"/>
          <w:sz w:val="20"/>
          <w:sz-cs w:val="20"/>
          <w:spacing w:val="0"/>
          <w:color w:val="393857"/>
        </w:rPr>
        <w:t xml:space="preserve"/>
      </w:r>
    </w:p>
    <w:p>
      <w:pPr>
        <w:ind w:left="720" w:first-line="-720"/>
      </w:pPr>
      <w:r>
        <w:rPr>
          <w:rFonts w:ascii="Helvetica Neue" w:hAnsi="Helvetica Neue" w:cs="Helvetica Neue"/>
          <w:sz w:val="20"/>
          <w:sz-cs w:val="20"/>
          <w:color w:val="393857"/>
        </w:rPr>
        <w:t xml:space="preserve"/>
        <w:tab/>
        <w:t xml:space="preserve">•</w:t>
        <w:tab/>
        <w:t xml:space="preserve"/>
      </w:r>
      <w:r>
        <w:rPr>
          <w:rFonts w:ascii="Helvetica Neue" w:hAnsi="Helvetica Neue" w:cs="Helvetica Neue"/>
          <w:sz w:val="20"/>
          <w:sz-cs w:val="20"/>
          <w:spacing w:val="0"/>
          <w:color w:val="393857"/>
        </w:rPr>
        <w:t xml:space="preserve">표면적 감성 분류: 긍정/부정 2-3단계 분류로, 같은 "좋다" 안에서 진심의 농도를 구분하지 못함</w:t>
      </w:r>
      <w:r>
        <w:rPr>
          <w:rFonts w:ascii="Helvetica Neue" w:hAnsi="Helvetica Neue" w:cs="Helvetica Neue"/>
          <w:sz w:val="20"/>
          <w:sz-cs w:val="20"/>
          <w:spacing w:val="0"/>
          <w:color w:val="393857"/>
        </w:rPr>
        <w:t xml:space="preserve"/>
      </w:r>
    </w:p>
    <w:p>
      <w:pPr>
        <w:ind w:left="720" w:first-line="-720"/>
      </w:pPr>
      <w:r>
        <w:rPr>
          <w:rFonts w:ascii="Helvetica Neue" w:hAnsi="Helvetica Neue" w:cs="Helvetica Neue"/>
          <w:sz w:val="20"/>
          <w:sz-cs w:val="20"/>
          <w:color w:val="393857"/>
        </w:rPr>
        <w:t xml:space="preserve"/>
        <w:tab/>
        <w:t xml:space="preserve">•</w:t>
        <w:tab/>
        <w:t xml:space="preserve"/>
      </w:r>
      <w:r>
        <w:rPr>
          <w:rFonts w:ascii="Helvetica Neue" w:hAnsi="Helvetica Neue" w:cs="Helvetica Neue"/>
          <w:sz w:val="20"/>
          <w:sz-cs w:val="20"/>
          <w:spacing w:val="0"/>
          <w:color w:val="393857"/>
        </w:rPr>
        <w:t xml:space="preserve">협찬/광고의 이분법: 협찬=제거 또는 협찬=동일 취급. 협찬 안의 진심 차이를 분석하지 못함</w:t>
      </w:r>
      <w:r>
        <w:rPr>
          <w:rFonts w:ascii="Helvetica Neue" w:hAnsi="Helvetica Neue" w:cs="Helvetica Neue"/>
          <w:sz w:val="20"/>
          <w:sz-cs w:val="20"/>
          <w:spacing w:val="0"/>
          <w:color w:val="393857"/>
        </w:rPr>
        <w:t xml:space="preserve"/>
      </w:r>
    </w:p>
    <w:p>
      <w:pPr>
        <w:ind w:left="720" w:first-line="-720"/>
      </w:pPr>
      <w:r>
        <w:rPr>
          <w:rFonts w:ascii="Helvetica Neue" w:hAnsi="Helvetica Neue" w:cs="Helvetica Neue"/>
          <w:sz w:val="20"/>
          <w:sz-cs w:val="20"/>
          <w:color w:val="393857"/>
        </w:rPr>
        <w:t xml:space="preserve"/>
        <w:tab/>
        <w:t xml:space="preserve">•</w:t>
        <w:tab/>
        <w:t xml:space="preserve"/>
      </w:r>
      <w:r>
        <w:rPr>
          <w:rFonts w:ascii="Helvetica Neue" w:hAnsi="Helvetica Neue" w:cs="Helvetica Neue"/>
          <w:sz w:val="20"/>
          <w:sz-cs w:val="20"/>
          <w:spacing w:val="0"/>
          <w:color w:val="393857"/>
        </w:rPr>
        <w:t xml:space="preserve">"무엇을"에만 집중: 토픽과 감성(무엇을 말했는가)만 분석하고, 언어적 패턴(어떻게 말했는가)에서 드러나는 무의식적 심리 상태를 포착하지 못함</w:t>
      </w:r>
      <w:r>
        <w:rPr>
          <w:rFonts w:ascii="Helvetica Neue" w:hAnsi="Helvetica Neue" w:cs="Helvetica Neue"/>
          <w:sz w:val="20"/>
          <w:sz-cs w:val="20"/>
          <w:spacing w:val="0"/>
          <w:color w:val="393857"/>
        </w:rPr>
        <w:t xml:space="preserve"/>
      </w:r>
    </w:p>
    <w:p>
      <w:pPr>
        <w:ind w:left="720" w:first-line="-720"/>
      </w:pPr>
      <w:r>
        <w:rPr>
          <w:rFonts w:ascii="Helvetica Neue" w:hAnsi="Helvetica Neue" w:cs="Helvetica Neue"/>
          <w:sz w:val="20"/>
          <w:sz-cs w:val="20"/>
          <w:color w:val="393857"/>
        </w:rPr>
        <w:t xml:space="preserve"/>
        <w:tab/>
        <w:t xml:space="preserve">•</w:t>
        <w:tab/>
        <w:t xml:space="preserve"/>
      </w:r>
      <w:r>
        <w:rPr>
          <w:rFonts w:ascii="Helvetica Neue" w:hAnsi="Helvetica Neue" w:cs="Helvetica Neue"/>
          <w:sz w:val="20"/>
          <w:sz-cs w:val="20"/>
          <w:spacing w:val="0"/>
          <w:color w:val="393857"/>
        </w:rPr>
        <w:t xml:space="preserve">시간 변화 미추적: 한 시점의 스냅샷만 제공. 인게이지먼트가 시간에 따라 어떻게 변하는지(강화/감쇠) 추적 불가</w:t>
      </w:r>
      <w:r>
        <w:rPr>
          <w:rFonts w:ascii="Helvetica Neue" w:hAnsi="Helvetica Neue" w:cs="Helvetica Neue"/>
          <w:sz w:val="20"/>
          <w:sz-cs w:val="20"/>
          <w:spacing w:val="0"/>
          <w:color w:val="393857"/>
        </w:rPr>
        <w:t xml:space="preserve"/>
      </w:r>
    </w:p>
    <w:p>
      <w:pPr>
        <w:ind w:left="720" w:first-line="-720"/>
      </w:pPr>
      <w:r>
        <w:rPr>
          <w:rFonts w:ascii="Helvetica Neue" w:hAnsi="Helvetica Neue" w:cs="Helvetica Neue"/>
          <w:sz w:val="20"/>
          <w:sz-cs w:val="20"/>
          <w:color w:val="393857"/>
        </w:rPr>
        <w:t xml:space="preserve"/>
        <w:tab/>
        <w:t xml:space="preserve">•</w:t>
        <w:tab/>
        <w:t xml:space="preserve"/>
      </w:r>
      <w:r>
        <w:rPr>
          <w:rFonts w:ascii="Helvetica Neue" w:hAnsi="Helvetica Neue" w:cs="Helvetica Neue"/>
          <w:sz w:val="20"/>
          <w:sz-cs w:val="20"/>
          <w:spacing w:val="0"/>
          <w:color w:val="393857"/>
        </w:rPr>
        <w:t xml:space="preserve">가치 환산 부재: "긍정률 50%가 돈으로 얼마인가?"에 답할 수 없음</w:t>
      </w:r>
      <w:r>
        <w:rPr>
          <w:rFonts w:ascii="Helvetica Neue" w:hAnsi="Helvetica Neue" w:cs="Helvetica Neue"/>
          <w:sz w:val="20"/>
          <w:sz-cs w:val="20"/>
          <w:spacing w:val="0"/>
          <w:color w:val="393857"/>
        </w:rPr>
        <w:t xml:space="preserve"/>
      </w:r>
    </w:p>
    <w:p>
      <w:pPr>
        <w:spacing w:after="120"/>
      </w:pPr>
      <w:r>
        <w:rPr>
          <w:rFonts w:ascii="Helvetica Neue" w:hAnsi="Helvetica Neue" w:cs="Helvetica Neue"/>
          <w:sz w:val="21"/>
          <w:sz-cs w:val="21"/>
          <w:spacing w:val="0"/>
          <w:color w:val="141322"/>
        </w:rPr>
        <w:t xml:space="preserve">본 발명이 해결하는 문제</w:t>
      </w:r>
      <w:r>
        <w:rPr>
          <w:rFonts w:ascii="Helvetica Neue" w:hAnsi="Helvetica Neue" w:cs="Helvetica Neue"/>
          <w:sz w:val="21"/>
          <w:sz-cs w:val="21"/>
          <w:spacing w:val="0"/>
          <w:color w:val="141322"/>
        </w:rPr>
        <w:t xml:space="preserve"/>
      </w:r>
    </w:p>
    <w:p>
      <w:pPr>
        <w:ind w:left="720" w:first-line="-720"/>
      </w:pPr>
      <w:r>
        <w:rPr>
          <w:rFonts w:ascii="Helvetica Neue" w:hAnsi="Helvetica Neue" w:cs="Helvetica Neue"/>
          <w:sz w:val="20"/>
          <w:sz-cs w:val="20"/>
          <w:color w:val="393857"/>
        </w:rPr>
        <w:t xml:space="preserve"/>
        <w:tab/>
        <w:t xml:space="preserve">•</w:t>
        <w:tab/>
        <w:t xml:space="preserve"/>
      </w:r>
      <w:r>
        <w:rPr>
          <w:rFonts w:ascii="Helvetica Neue" w:hAnsi="Helvetica Neue" w:cs="Helvetica Neue"/>
          <w:sz w:val="20"/>
          <w:sz-cs w:val="20"/>
          <w:spacing w:val="0"/>
          <w:color w:val="393857"/>
        </w:rPr>
        <w:t xml:space="preserve">텍스트의 질적 깊이를 다단계로 가중 측정하여, "1건 = 1건"이 아닌 품질 반영 집계</w:t>
      </w:r>
      <w:r>
        <w:rPr>
          <w:rFonts w:ascii="Helvetica Neue" w:hAnsi="Helvetica Neue" w:cs="Helvetica Neue"/>
          <w:sz w:val="20"/>
          <w:sz-cs w:val="20"/>
          <w:spacing w:val="0"/>
          <w:color w:val="393857"/>
        </w:rPr>
        <w:t xml:space="preserve"/>
      </w:r>
    </w:p>
    <w:p>
      <w:pPr>
        <w:ind w:left="720" w:first-line="-720"/>
      </w:pPr>
      <w:r>
        <w:rPr>
          <w:rFonts w:ascii="Helvetica Neue" w:hAnsi="Helvetica Neue" w:cs="Helvetica Neue"/>
          <w:sz w:val="20"/>
          <w:sz-cs w:val="20"/>
          <w:color w:val="393857"/>
        </w:rPr>
        <w:t xml:space="preserve"/>
        <w:tab/>
        <w:t xml:space="preserve">•</w:t>
        <w:tab/>
        <w:t xml:space="preserve"/>
      </w:r>
      <w:r>
        <w:rPr>
          <w:rFonts w:ascii="Helvetica Neue" w:hAnsi="Helvetica Neue" w:cs="Helvetica Neue"/>
          <w:sz w:val="20"/>
          <w:sz-cs w:val="20"/>
          <w:spacing w:val="0"/>
          <w:color w:val="393857"/>
        </w:rPr>
        <w:t xml:space="preserve">언어 심리 분석 엔진으로 텍스트의 표면 너머에 있는 진정성·확신도·신선도 등 감정 지수를 독자적으로 도출</w:t>
      </w:r>
      <w:r>
        <w:rPr>
          <w:rFonts w:ascii="Helvetica Neue" w:hAnsi="Helvetica Neue" w:cs="Helvetica Neue"/>
          <w:sz w:val="20"/>
          <w:sz-cs w:val="20"/>
          <w:spacing w:val="0"/>
          <w:color w:val="393857"/>
        </w:rPr>
        <w:t xml:space="preserve"/>
      </w:r>
    </w:p>
    <w:p>
      <w:pPr>
        <w:ind w:left="720" w:first-line="-720"/>
      </w:pPr>
      <w:r>
        <w:rPr>
          <w:rFonts w:ascii="Helvetica Neue" w:hAnsi="Helvetica Neue" w:cs="Helvetica Neue"/>
          <w:sz w:val="20"/>
          <w:sz-cs w:val="20"/>
          <w:color w:val="393857"/>
        </w:rPr>
        <w:t xml:space="preserve"/>
        <w:tab/>
        <w:t xml:space="preserve">•</w:t>
        <w:tab/>
        <w:t xml:space="preserve"/>
      </w:r>
      <w:r>
        <w:rPr>
          <w:rFonts w:ascii="Helvetica Neue" w:hAnsi="Helvetica Neue" w:cs="Helvetica Neue"/>
          <w:sz w:val="20"/>
          <w:sz-cs w:val="20"/>
          <w:spacing w:val="0"/>
          <w:color w:val="393857"/>
        </w:rPr>
        <w:t xml:space="preserve">협찬/광고 콘텐츠를 제외하지 않고, 진심 스펙트럼 위에서 연속적으로 분석</w:t>
      </w:r>
      <w:r>
        <w:rPr>
          <w:rFonts w:ascii="Helvetica Neue" w:hAnsi="Helvetica Neue" w:cs="Helvetica Neue"/>
          <w:sz w:val="20"/>
          <w:sz-cs w:val="20"/>
          <w:spacing w:val="0"/>
          <w:color w:val="393857"/>
        </w:rPr>
        <w:t xml:space="preserve"/>
      </w:r>
    </w:p>
    <w:p>
      <w:pPr>
        <w:ind w:left="720" w:first-line="-720"/>
      </w:pPr>
      <w:r>
        <w:rPr>
          <w:rFonts w:ascii="Helvetica Neue" w:hAnsi="Helvetica Neue" w:cs="Helvetica Neue"/>
          <w:sz w:val="20"/>
          <w:sz-cs w:val="20"/>
          <w:color w:val="393857"/>
        </w:rPr>
        <w:t xml:space="preserve"/>
        <w:tab/>
        <w:t xml:space="preserve">•</w:t>
        <w:tab/>
        <w:t xml:space="preserve"/>
      </w:r>
      <w:r>
        <w:rPr>
          <w:rFonts w:ascii="Helvetica Neue" w:hAnsi="Helvetica Neue" w:cs="Helvetica Neue"/>
          <w:sz w:val="20"/>
          <w:sz-cs w:val="20"/>
          <w:spacing w:val="0"/>
          <w:color w:val="393857"/>
        </w:rPr>
        <w:t xml:space="preserve">"무엇을(표현 계층)"과 "어떻게(심리 계층)"를 이중 계층으로 동시 분석하여 의식적 반응과 무의식적 심리를 모두 포착</w:t>
      </w:r>
      <w:r>
        <w:rPr>
          <w:rFonts w:ascii="Helvetica Neue" w:hAnsi="Helvetica Neue" w:cs="Helvetica Neue"/>
          <w:sz w:val="20"/>
          <w:sz-cs w:val="20"/>
          <w:spacing w:val="0"/>
          <w:color w:val="393857"/>
        </w:rPr>
        <w:t xml:space="preserve"/>
      </w:r>
    </w:p>
    <w:p>
      <w:pPr>
        <w:ind w:left="720" w:first-line="-720"/>
      </w:pPr>
      <w:r>
        <w:rPr>
          <w:rFonts w:ascii="Helvetica Neue" w:hAnsi="Helvetica Neue" w:cs="Helvetica Neue"/>
          <w:sz w:val="20"/>
          <w:sz-cs w:val="20"/>
          <w:color w:val="393857"/>
        </w:rPr>
        <w:t xml:space="preserve"/>
        <w:tab/>
        <w:t xml:space="preserve">•</w:t>
        <w:tab/>
        <w:t xml:space="preserve"/>
      </w:r>
      <w:r>
        <w:rPr>
          <w:rFonts w:ascii="Helvetica Neue" w:hAnsi="Helvetica Neue" w:cs="Helvetica Neue"/>
          <w:sz w:val="20"/>
          <w:sz-cs w:val="20"/>
          <w:spacing w:val="0"/>
          <w:color w:val="393857"/>
        </w:rPr>
        <w:t xml:space="preserve">다축 감정 지수를 시계열로 추적하여 인게이지먼트의 지속성을 판정</w:t>
      </w:r>
      <w:r>
        <w:rPr>
          <w:rFonts w:ascii="Helvetica Neue" w:hAnsi="Helvetica Neue" w:cs="Helvetica Neue"/>
          <w:sz w:val="20"/>
          <w:sz-cs w:val="20"/>
          <w:spacing w:val="0"/>
          <w:color w:val="393857"/>
        </w:rPr>
        <w:t xml:space="preserve"/>
      </w:r>
    </w:p>
    <w:p>
      <w:pPr>
        <w:ind w:left="720" w:first-line="-720"/>
      </w:pPr>
      <w:r>
        <w:rPr>
          <w:rFonts w:ascii="Helvetica Neue" w:hAnsi="Helvetica Neue" w:cs="Helvetica Neue"/>
          <w:sz w:val="20"/>
          <w:sz-cs w:val="20"/>
          <w:color w:val="393857"/>
        </w:rPr>
        <w:t xml:space="preserve"/>
        <w:tab/>
        <w:t xml:space="preserve">•</w:t>
        <w:tab/>
        <w:t xml:space="preserve"/>
      </w:r>
      <w:r>
        <w:rPr>
          <w:rFonts w:ascii="Helvetica Neue" w:hAnsi="Helvetica Neue" w:cs="Helvetica Neue"/>
          <w:sz w:val="20"/>
          <w:sz-cs w:val="20"/>
          <w:spacing w:val="0"/>
          <w:color w:val="393857"/>
        </w:rPr>
        <w:t xml:space="preserve">감정 지수를 다단계 전환 체인으로 경제적 가치로 환산</w:t>
      </w:r>
      <w:r>
        <w:rPr>
          <w:rFonts w:ascii="Helvetica Neue" w:hAnsi="Helvetica Neue" w:cs="Helvetica Neue"/>
          <w:sz w:val="20"/>
          <w:sz-cs w:val="20"/>
          <w:spacing w:val="0"/>
          <w:color w:val="393857"/>
        </w:rPr>
        <w:t xml:space="preserve"/>
      </w:r>
    </w:p>
    <w:p>
      <w:pPr>
        <w:spacing w:after="320"/>
      </w:pPr>
      <w:r>
        <w:rPr>
          <w:rFonts w:ascii="Helvetica Neue" w:hAnsi="Helvetica Neue" w:cs="Helvetica Neue"/>
          <w:sz w:val="32"/>
          <w:sz-cs w:val="32"/>
          <w:spacing w:val="0"/>
          <w:color w:val="141322"/>
        </w:rPr>
        <w:t xml:space="preserve">3. 핵심 기술 구조 — 언어 심리 분석 엔진</w:t>
      </w:r>
    </w:p>
    <w:p>
      <w:pPr>
        <w:spacing w:after="200"/>
      </w:pPr>
      <w:r>
        <w:rPr>
          <w:rFonts w:ascii="Helvetica Neue" w:hAnsi="Helvetica Neue" w:cs="Helvetica Neue"/>
          <w:sz w:val="24"/>
          <w:sz-cs w:val="24"/>
          <w:spacing w:val="0"/>
          <w:color w:val="3716CA"/>
        </w:rPr>
        <w:t xml:space="preserve">3-1. 발명의 핵심 원리: 멘탈코스트(심리적 비용) 기반 측정</w:t>
      </w:r>
    </w:p>
    <w:p>
      <w:pPr>
        <w:spacing w:after="240"/>
      </w:pPr>
      <w:r>
        <w:rPr>
          <w:rFonts w:ascii="Helvetica Neue" w:hAnsi="Helvetica Neue" w:cs="Helvetica Neue"/>
          <w:sz w:val="20"/>
          <w:sz-cs w:val="20"/>
          <w:spacing w:val="0"/>
          <w:color w:val="393857"/>
        </w:rPr>
        <w:t xml:space="preserve">소비자가 텍스트를 생성하는 모든 행위에는 심리적 비용(멘탈코스트)이 수반됩니다. 별점만 남기는 것과 500자의 서사형 후기를 쓰는 것은 심리적 비용이 근본적으로 다릅니다. 본 발명은 이 비용의 차이를 측정 가능한 지표로 전환합니다.</w:t>
      </w:r>
    </w:p>
    <w:p>
      <w:pPr/>
      <w:r>
        <w:rPr>
          <w:rFonts w:ascii="Helvetica Neue" w:hAnsi="Helvetica Neue" w:cs="Helvetica Neue"/>
          <w:sz w:val="20"/>
          <w:sz-cs w:val="20"/>
          <w:spacing w:val="0"/>
          <w:color w:val="3716CA"/>
        </w:rPr>
        <w:t xml:space="preserve">핵심 명제:</w:t>
      </w:r>
      <w:r>
        <w:rPr>
          <w:rFonts w:ascii="Helvetica Neue" w:hAnsi="Helvetica Neue" w:cs="Helvetica Neue"/>
          <w:sz w:val="20"/>
          <w:sz-cs w:val="20"/>
          <w:spacing w:val="0"/>
          <w:color w:val="393857"/>
        </w:rPr>
        <w:t xml:space="preserve"> 소비자가 더 높은 심리적 비용을 들여 생성한 텍스트일수록, 해당 텍스트에 담긴 의견은 진정성이 높고, 인게이지먼트의 깊이를 더 정확하게 반영한다. "좋다고 말한 것"(낮은 비용)보다 "시간과 노력을 들여 구체적으로 설명하고 추천한 것"(높은 비용)이 브랜드 관계의 진짜 신호이다.</w:t>
      </w:r>
      <w:r>
        <w:rPr>
          <w:rFonts w:ascii="Helvetica Neue" w:hAnsi="Helvetica Neue" w:cs="Helvetica Neue"/>
          <w:sz w:val="20"/>
          <w:sz-cs w:val="20"/>
          <w:spacing w:val="0"/>
          <w:color w:val="393857"/>
        </w:rPr>
        <w:t xml:space="preserve"/>
      </w:r>
    </w:p>
    <w:p>
      <w:pPr>
        <w:spacing w:after="200"/>
      </w:pPr>
      <w:r>
        <w:rPr>
          <w:rFonts w:ascii="Helvetica Neue" w:hAnsi="Helvetica Neue" w:cs="Helvetica Neue"/>
          <w:sz w:val="24"/>
          <w:sz-cs w:val="24"/>
          <w:spacing w:val="0"/>
          <w:color w:val="3716CA"/>
        </w:rPr>
        <w:t xml:space="preserve">3-2. 이중 계층 분석 (Dual-Layer Analysis)</w:t>
      </w:r>
    </w:p>
    <w:p>
      <w:pPr>
        <w:spacing w:after="240"/>
      </w:pPr>
      <w:r>
        <w:rPr>
          <w:rFonts w:ascii="Helvetica Neue" w:hAnsi="Helvetica Neue" w:cs="Helvetica Neue"/>
          <w:sz w:val="20"/>
          <w:sz-cs w:val="20"/>
          <w:spacing w:val="0"/>
          <w:color w:val="393857"/>
        </w:rPr>
        <w:t xml:space="preserve">수집된 모든 소비자 텍스트를 두 가지 계층으로 동시에 분석합니다. 이 이중 계층 구조가 기존 감성분석 도구와의 핵심 차별점입니다.</w:t>
      </w:r>
    </w:p>
    <w:p>
      <w:pPr>
        <w:spacing w:after="120"/>
      </w:pPr>
      <w:r>
        <w:rPr>
          <w:rFonts w:ascii="Helvetica Neue" w:hAnsi="Helvetica Neue" w:cs="Helvetica Neue"/>
          <w:sz w:val="21"/>
          <w:sz-cs w:val="21"/>
          <w:spacing w:val="0"/>
          <w:color w:val="141322"/>
        </w:rPr>
        <w:t xml:space="preserve">제1 계층: 표현 분석 (무엇을 말했는가)</w:t>
      </w:r>
      <w:r>
        <w:rPr>
          <w:rFonts w:ascii="Helvetica Neue" w:hAnsi="Helvetica Neue" w:cs="Helvetica Neue"/>
          <w:sz w:val="21"/>
          <w:sz-cs w:val="21"/>
          <w:spacing w:val="0"/>
          <w:color w:val="141322"/>
        </w:rPr>
        <w:t xml:space="preserve"/>
      </w:r>
    </w:p>
    <w:p>
      <w:pPr/>
      <w:r>
        <w:rPr>
          <w:rFonts w:ascii="Helvetica Neue" w:hAnsi="Helvetica Neue" w:cs="Helvetica Neue"/>
          <w:sz w:val="20"/>
          <w:sz-cs w:val="20"/>
          <w:spacing w:val="0"/>
          <w:color w:val="393857"/>
        </w:rPr>
        <w:t xml:space="preserve">소비자가 의식적으로 전달한 내용을 구조화합니다.</w:t>
      </w:r>
      <w:r>
        <w:rPr>
          <w:rFonts w:ascii="Helvetica Neue" w:hAnsi="Helvetica Neue" w:cs="Helvetica Neue"/>
          <w:sz w:val="20"/>
          <w:sz-cs w:val="20"/>
          <w:spacing w:val="0"/>
          <w:color w:val="393857"/>
        </w:rPr>
        <w:t xml:space="preserve"/>
      </w:r>
    </w:p>
    <w:p>
      <w:pPr>
        <w:ind w:left="720" w:first-line="-720"/>
      </w:pPr>
      <w:r>
        <w:rPr>
          <w:rFonts w:ascii="Helvetica Neue" w:hAnsi="Helvetica Neue" w:cs="Helvetica Neue"/>
          <w:sz w:val="20"/>
          <w:sz-cs w:val="20"/>
          <w:color w:val="393857"/>
        </w:rPr>
        <w:t xml:space="preserve"/>
        <w:tab/>
        <w:t xml:space="preserve">•</w:t>
        <w:tab/>
        <w:t xml:space="preserve"/>
      </w:r>
      <w:r>
        <w:rPr>
          <w:rFonts w:ascii="Helvetica Neue" w:hAnsi="Helvetica Neue" w:cs="Helvetica Neue"/>
          <w:sz w:val="20"/>
          <w:sz-cs w:val="20"/>
          <w:spacing w:val="0"/>
          <w:color w:val="393857"/>
        </w:rPr>
        <w:t xml:space="preserve">주제 분석: 텍스트에서 주요 토픽을 추출하고 비중을 산출. 시간에 따른 토픽 분포 변화 추적</w:t>
      </w:r>
      <w:r>
        <w:rPr>
          <w:rFonts w:ascii="Helvetica Neue" w:hAnsi="Helvetica Neue" w:cs="Helvetica Neue"/>
          <w:sz w:val="20"/>
          <w:sz-cs w:val="20"/>
          <w:spacing w:val="0"/>
          <w:color w:val="393857"/>
        </w:rPr>
        <w:t xml:space="preserve"/>
      </w:r>
    </w:p>
    <w:p>
      <w:pPr>
        <w:ind w:left="720" w:first-line="-720"/>
      </w:pPr>
      <w:r>
        <w:rPr>
          <w:rFonts w:ascii="Helvetica Neue" w:hAnsi="Helvetica Neue" w:cs="Helvetica Neue"/>
          <w:sz w:val="20"/>
          <w:sz-cs w:val="20"/>
          <w:color w:val="393857"/>
        </w:rPr>
        <w:t xml:space="preserve"/>
        <w:tab/>
        <w:t xml:space="preserve">•</w:t>
        <w:tab/>
        <w:t xml:space="preserve"/>
      </w:r>
      <w:r>
        <w:rPr>
          <w:rFonts w:ascii="Helvetica Neue" w:hAnsi="Helvetica Neue" w:cs="Helvetica Neue"/>
          <w:sz w:val="20"/>
          <w:sz-cs w:val="20"/>
          <w:spacing w:val="0"/>
          <w:color w:val="393857"/>
        </w:rPr>
        <w:t xml:space="preserve">감성 분석: 긍정/부정/혼합/중립 4단계. "혼합"은 장단점을 모두 서술한 균형 잡힌 텍스트의 신호</w:t>
      </w:r>
      <w:r>
        <w:rPr>
          <w:rFonts w:ascii="Helvetica Neue" w:hAnsi="Helvetica Neue" w:cs="Helvetica Neue"/>
          <w:sz w:val="20"/>
          <w:sz-cs w:val="20"/>
          <w:spacing w:val="0"/>
          <w:color w:val="393857"/>
        </w:rPr>
        <w:t xml:space="preserve"/>
      </w:r>
    </w:p>
    <w:p>
      <w:pPr>
        <w:ind w:left="720" w:first-line="-720"/>
      </w:pPr>
      <w:r>
        <w:rPr>
          <w:rFonts w:ascii="Helvetica Neue" w:hAnsi="Helvetica Neue" w:cs="Helvetica Neue"/>
          <w:sz w:val="20"/>
          <w:sz-cs w:val="20"/>
          <w:color w:val="393857"/>
        </w:rPr>
        <w:t xml:space="preserve"/>
        <w:tab/>
        <w:t xml:space="preserve">•</w:t>
        <w:tab/>
        <w:t xml:space="preserve"/>
      </w:r>
      <w:r>
        <w:rPr>
          <w:rFonts w:ascii="Helvetica Neue" w:hAnsi="Helvetica Neue" w:cs="Helvetica Neue"/>
          <w:sz w:val="20"/>
          <w:sz-cs w:val="20"/>
          <w:spacing w:val="0"/>
          <w:color w:val="393857"/>
        </w:rPr>
        <w:t xml:space="preserve">질적 수준 등급화: 텍스트의 길이·구체성·서사 구조에 따라 5단계로 등급을 부여하고, 각 등급에 차등 가중치를 적용</w:t>
      </w:r>
      <w:r>
        <w:rPr>
          <w:rFonts w:ascii="Helvetica Neue" w:hAnsi="Helvetica Neue" w:cs="Helvetica Neue"/>
          <w:sz w:val="20"/>
          <w:sz-cs w:val="20"/>
          <w:spacing w:val="0"/>
          <w:color w:val="393857"/>
        </w:rPr>
        <w:t xml:space="preserve"/>
      </w:r>
    </w:p>
    <w:p>
      <w:pPr>
        <w:spacing w:after="120"/>
      </w:pPr>
      <w:r>
        <w:rPr>
          <w:rFonts w:ascii="Helvetica Neue" w:hAnsi="Helvetica Neue" w:cs="Helvetica Neue"/>
          <w:sz w:val="21"/>
          <w:sz-cs w:val="21"/>
          <w:spacing w:val="0"/>
          <w:color w:val="141322"/>
        </w:rPr>
        <w:t xml:space="preserve">제2 계층: 심리 분석 (어떻게 말했는가)</w:t>
      </w:r>
      <w:r>
        <w:rPr>
          <w:rFonts w:ascii="Helvetica Neue" w:hAnsi="Helvetica Neue" w:cs="Helvetica Neue"/>
          <w:sz w:val="21"/>
          <w:sz-cs w:val="21"/>
          <w:spacing w:val="0"/>
          <w:color w:val="141322"/>
        </w:rPr>
        <w:t xml:space="preserve"/>
      </w:r>
    </w:p>
    <w:p>
      <w:pPr/>
      <w:r>
        <w:rPr>
          <w:rFonts w:ascii="Helvetica Neue" w:hAnsi="Helvetica Neue" w:cs="Helvetica Neue"/>
          <w:sz w:val="20"/>
          <w:sz-cs w:val="20"/>
          <w:spacing w:val="0"/>
          <w:color w:val="393857"/>
        </w:rPr>
        <w:t xml:space="preserve">소비자가 무의식적으로 드러낸 심리 상태를 언어적 패턴에서 추출합니다.</w:t>
      </w:r>
      <w:r>
        <w:rPr>
          <w:rFonts w:ascii="Helvetica Neue" w:hAnsi="Helvetica Neue" w:cs="Helvetica Neue"/>
          <w:sz w:val="20"/>
          <w:sz-cs w:val="20"/>
          <w:spacing w:val="0"/>
          <w:color w:val="393857"/>
        </w:rPr>
        <w:t xml:space="preserve"/>
      </w:r>
    </w:p>
    <w:p>
      <w:pPr>
        <w:ind w:left="720" w:first-line="-720"/>
      </w:pPr>
      <w:r>
        <w:rPr>
          <w:rFonts w:ascii="Helvetica Neue" w:hAnsi="Helvetica Neue" w:cs="Helvetica Neue"/>
          <w:sz w:val="20"/>
          <w:sz-cs w:val="20"/>
          <w:color w:val="393857"/>
        </w:rPr>
        <w:t xml:space="preserve"/>
        <w:tab/>
        <w:t xml:space="preserve">•</w:t>
        <w:tab/>
        <w:t xml:space="preserve"/>
      </w:r>
      <w:r>
        <w:rPr>
          <w:rFonts w:ascii="Helvetica Neue" w:hAnsi="Helvetica Neue" w:cs="Helvetica Neue"/>
          <w:sz w:val="20"/>
          <w:sz-cs w:val="20"/>
          <w:spacing w:val="0"/>
          <w:color w:val="393857"/>
        </w:rPr>
        <w:t xml:space="preserve">진정성 지수: 과잉 표현 패턴, 구체적 경험 신호, 균형 평가 여부 등에서 텍스트의 진심 수준을 추정</w:t>
      </w:r>
      <w:r>
        <w:rPr>
          <w:rFonts w:ascii="Helvetica Neue" w:hAnsi="Helvetica Neue" w:cs="Helvetica Neue"/>
          <w:sz w:val="20"/>
          <w:sz-cs w:val="20"/>
          <w:spacing w:val="0"/>
          <w:color w:val="393857"/>
        </w:rPr>
        <w:t xml:space="preserve"/>
      </w:r>
    </w:p>
    <w:p>
      <w:pPr>
        <w:ind w:left="720" w:first-line="-720"/>
      </w:pPr>
      <w:r>
        <w:rPr>
          <w:rFonts w:ascii="Helvetica Neue" w:hAnsi="Helvetica Neue" w:cs="Helvetica Neue"/>
          <w:sz w:val="20"/>
          <w:sz-cs w:val="20"/>
          <w:color w:val="393857"/>
        </w:rPr>
        <w:t xml:space="preserve"/>
        <w:tab/>
        <w:t xml:space="preserve">•</w:t>
        <w:tab/>
        <w:t xml:space="preserve"/>
      </w:r>
      <w:r>
        <w:rPr>
          <w:rFonts w:ascii="Helvetica Neue" w:hAnsi="Helvetica Neue" w:cs="Helvetica Neue"/>
          <w:sz w:val="20"/>
          <w:sz-cs w:val="20"/>
          <w:spacing w:val="0"/>
          <w:color w:val="393857"/>
        </w:rPr>
        <w:t xml:space="preserve">확신도 지수: 추천 표현의 유형(직접/간접/조건부), 사회적 영향력 신호, 정체성 표현 등에서 발언의 강도를 추정</w:t>
      </w:r>
      <w:r>
        <w:rPr>
          <w:rFonts w:ascii="Helvetica Neue" w:hAnsi="Helvetica Neue" w:cs="Helvetica Neue"/>
          <w:sz w:val="20"/>
          <w:sz-cs w:val="20"/>
          <w:spacing w:val="0"/>
          <w:color w:val="393857"/>
        </w:rPr>
        <w:t xml:space="preserve"/>
      </w:r>
    </w:p>
    <w:p>
      <w:pPr>
        <w:ind w:left="720" w:first-line="-720"/>
      </w:pPr>
      <w:r>
        <w:rPr>
          <w:rFonts w:ascii="Helvetica Neue" w:hAnsi="Helvetica Neue" w:cs="Helvetica Neue"/>
          <w:sz w:val="20"/>
          <w:sz-cs w:val="20"/>
          <w:color w:val="393857"/>
        </w:rPr>
        <w:t xml:space="preserve"/>
        <w:tab/>
        <w:t xml:space="preserve">•</w:t>
        <w:tab/>
        <w:t xml:space="preserve"/>
      </w:r>
      <w:r>
        <w:rPr>
          <w:rFonts w:ascii="Helvetica Neue" w:hAnsi="Helvetica Neue" w:cs="Helvetica Neue"/>
          <w:sz w:val="20"/>
          <w:sz-cs w:val="20"/>
          <w:spacing w:val="0"/>
          <w:color w:val="393857"/>
        </w:rPr>
        <w:t xml:space="preserve">갱신성 지수: 자연어의 문법적 패턴(조사, 어미 등)에서 해당 정보가 화자에게 "새로운 발견"인지 "이미 아는 것의 재확인"인지를 판별</w:t>
      </w:r>
      <w:r>
        <w:rPr>
          <w:rFonts w:ascii="Helvetica Neue" w:hAnsi="Helvetica Neue" w:cs="Helvetica Neue"/>
          <w:sz w:val="20"/>
          <w:sz-cs w:val="20"/>
          <w:spacing w:val="0"/>
          <w:color w:val="393857"/>
        </w:rPr>
        <w:t xml:space="preserve"/>
      </w:r>
    </w:p>
    <w:p>
      <w:pPr/>
      <w:r>
        <w:rPr>
          <w:rFonts w:ascii="Helvetica Neue" w:hAnsi="Helvetica Neue" w:cs="Helvetica Neue"/>
          <w:sz w:val="20"/>
          <w:sz-cs w:val="20"/>
          <w:spacing w:val="0"/>
          <w:color w:val="3716CA"/>
        </w:rPr>
        <w:t xml:space="preserve">기술적 차별화 — 갱신성 지수:</w:t>
      </w:r>
      <w:r>
        <w:rPr>
          <w:rFonts w:ascii="Helvetica Neue" w:hAnsi="Helvetica Neue" w:cs="Helvetica Neue"/>
          <w:sz w:val="20"/>
          <w:sz-cs w:val="20"/>
          <w:spacing w:val="0"/>
          <w:color w:val="393857"/>
        </w:rPr>
        <w:t xml:space="preserve"> 본 발명의 언어 심리 분석 엔진은 한국어의 </w:t>
      </w:r>
      <w:r>
        <w:rPr>
          <w:rFonts w:ascii="Helvetica Neue" w:hAnsi="Helvetica Neue" w:cs="Helvetica Neue"/>
          <w:sz w:val="20"/>
          <w:sz-cs w:val="20"/>
          <w:spacing w:val="0"/>
          <w:color w:val="3716CA"/>
        </w:rPr>
        <w:t xml:space="preserve">문법적 조사 패턴</w:t>
      </w:r>
      <w:r>
        <w:rPr>
          <w:rFonts w:ascii="Helvetica Neue" w:hAnsi="Helvetica Neue" w:cs="Helvetica Neue"/>
          <w:sz w:val="20"/>
          <w:sz-cs w:val="20"/>
          <w:spacing w:val="0"/>
          <w:color w:val="393857"/>
        </w:rPr>
        <w:t xml:space="preserve">을 활용하여, 화자가 해당 정보를 처음 접한 것인지(초점 조사 사용) 이미 알고 있는 것인지(주제 조사 사용)를 자동으로 판별합니다. 이 조사 비율을 수치화한 것이 갱신성 지수이며, 이는 기존 어떤 텍스트 분석 시스템에서도 구현되지 않은 </w:t>
      </w:r>
      <w:r>
        <w:rPr>
          <w:rFonts w:ascii="Helvetica Neue" w:hAnsi="Helvetica Neue" w:cs="Helvetica Neue"/>
          <w:sz w:val="20"/>
          <w:sz-cs w:val="20"/>
          <w:spacing w:val="0"/>
          <w:color w:val="3716CA"/>
        </w:rPr>
        <w:t xml:space="preserve">독자적 지표</w:t>
      </w:r>
      <w:r>
        <w:rPr>
          <w:rFonts w:ascii="Helvetica Neue" w:hAnsi="Helvetica Neue" w:cs="Helvetica Neue"/>
          <w:sz w:val="20"/>
          <w:sz-cs w:val="20"/>
          <w:spacing w:val="0"/>
          <w:color w:val="393857"/>
        </w:rPr>
        <w:t xml:space="preserve">입니다.</w:t>
      </w:r>
      <w:r>
        <w:rPr>
          <w:rFonts w:ascii="Helvetica Neue" w:hAnsi="Helvetica Neue" w:cs="Helvetica Neue"/>
          <w:sz w:val="20"/>
          <w:sz-cs w:val="20"/>
          <w:spacing w:val="0"/>
          <w:color w:val="393857"/>
        </w:rPr>
        <w:t xml:space="preserve"/>
      </w:r>
    </w:p>
    <w:p>
      <w:pPr>
        <w:spacing w:after="200"/>
      </w:pPr>
      <w:r>
        <w:rPr>
          <w:rFonts w:ascii="Helvetica Neue" w:hAnsi="Helvetica Neue" w:cs="Helvetica Neue"/>
          <w:sz w:val="24"/>
          <w:sz-cs w:val="24"/>
          <w:spacing w:val="0"/>
          <w:color w:val="3716CA"/>
        </w:rPr>
        <w:t xml:space="preserve">3-3. 다단 정제 체계 (Multi-Stage Refinement System)</w:t>
      </w:r>
    </w:p>
    <w:p>
      <w:pPr>
        <w:spacing w:after="240"/>
      </w:pPr>
      <w:r>
        <w:rPr>
          <w:rFonts w:ascii="Helvetica Neue" w:hAnsi="Helvetica Neue" w:cs="Helvetica Neue"/>
          <w:sz w:val="20"/>
          <w:sz-cs w:val="20"/>
          <w:spacing w:val="0"/>
          <w:color w:val="393857"/>
        </w:rPr>
        <w:t xml:space="preserve">수집된 전체 소비자 텍스트에서 "진짜 반응"만을 단계적으로 추출하는 다단 정제 체계입니다. 각 단계는 서로 다른 질문에 답합니다.</w:t>
      </w:r>
    </w:p>
    <w:p>
      <w:pPr/>
      <w:r>
        <w:rPr>
          <w:rFonts w:ascii="Helvetica Neue" w:hAnsi="Helvetica Neue" w:cs="Helvetica Neue"/>
          <w:sz w:val="20"/>
          <w:sz-cs w:val="20"/>
          <w:spacing w:val="0"/>
          <w:color w:val="FFFFFF"/>
        </w:rPr>
        <w:t xml:space="preserve">제1단계 정제</w:t>
      </w:r>
      <w:r>
        <w:rPr>
          <w:rFonts w:ascii="Helvetica Neue" w:hAnsi="Helvetica Neue" w:cs="Helvetica Neue"/>
          <w:sz w:val="20"/>
          <w:sz-cs w:val="20"/>
          <w:spacing w:val="0"/>
          <w:color w:val="FFFFFF"/>
        </w:rPr>
        <w:t xml:space="preserve"/>
      </w:r>
    </w:p>
    <w:p>
      <w:pPr/>
      <w:r>
        <w:rPr>
          <w:rFonts w:ascii="Helvetica Neue" w:hAnsi="Helvetica Neue" w:cs="Helvetica Neue"/>
          <w:sz w:val="18"/>
          <w:sz-cs w:val="18"/>
          <w:spacing w:val="0"/>
          <w:color w:val="FFFFFF"/>
        </w:rPr>
        <w:t xml:space="preserve">"전체 중 분석 대상은 몇 건인가?"</w:t>
      </w:r>
      <w:r>
        <w:rPr>
          <w:rFonts w:ascii="Helvetica Neue" w:hAnsi="Helvetica Neue" w:cs="Helvetica Neue"/>
          <w:sz w:val="18"/>
          <w:sz-cs w:val="18"/>
          <w:spacing w:val="0"/>
          <w:color w:val="FFFFFF"/>
        </w:rPr>
        <w:t xml:space="preserve"/>
      </w:r>
    </w:p>
    <w:p>
      <w:pPr/>
      <w:r>
        <w:rPr>
          <w:rFonts w:ascii="Helvetica Neue" w:hAnsi="Helvetica Neue" w:cs="Helvetica Neue"/>
          <w:sz w:val="20"/>
          <w:sz-cs w:val="20"/>
          <w:spacing w:val="0"/>
          <w:color w:val="FFFFFF"/>
        </w:rPr>
        <w:t xml:space="preserve">제2단계 정제</w:t>
      </w:r>
      <w:r>
        <w:rPr>
          <w:rFonts w:ascii="Helvetica Neue" w:hAnsi="Helvetica Neue" w:cs="Helvetica Neue"/>
          <w:sz w:val="20"/>
          <w:sz-cs w:val="20"/>
          <w:spacing w:val="0"/>
          <w:color w:val="FFFFFF"/>
        </w:rPr>
        <w:t xml:space="preserve"/>
      </w:r>
    </w:p>
    <w:p>
      <w:pPr/>
      <w:r>
        <w:rPr>
          <w:rFonts w:ascii="Helvetica Neue" w:hAnsi="Helvetica Neue" w:cs="Helvetica Neue"/>
          <w:sz w:val="18"/>
          <w:sz-cs w:val="18"/>
          <w:spacing w:val="0"/>
          <w:color w:val="FFFFFF"/>
        </w:rPr>
        <w:t xml:space="preserve">"외부 유인 없이 자발적으로 생성된 텍스트는?"</w:t>
      </w:r>
      <w:r>
        <w:rPr>
          <w:rFonts w:ascii="Helvetica Neue" w:hAnsi="Helvetica Neue" w:cs="Helvetica Neue"/>
          <w:sz w:val="18"/>
          <w:sz-cs w:val="18"/>
          <w:spacing w:val="0"/>
          <w:color w:val="FFFFFF"/>
        </w:rPr>
        <w:t xml:space="preserve"/>
      </w:r>
    </w:p>
    <w:p>
      <w:pPr/>
      <w:r>
        <w:rPr>
          <w:rFonts w:ascii="Helvetica Neue" w:hAnsi="Helvetica Neue" w:cs="Helvetica Neue"/>
          <w:sz w:val="20"/>
          <w:sz-cs w:val="20"/>
          <w:spacing w:val="0"/>
          <w:color w:val="FFFFFF"/>
        </w:rPr>
        <w:t xml:space="preserve">제3단계 정제</w:t>
      </w:r>
      <w:r>
        <w:rPr>
          <w:rFonts w:ascii="Helvetica Neue" w:hAnsi="Helvetica Neue" w:cs="Helvetica Neue"/>
          <w:sz w:val="20"/>
          <w:sz-cs w:val="20"/>
          <w:spacing w:val="0"/>
          <w:color w:val="FFFFFF"/>
        </w:rPr>
        <w:t xml:space="preserve"/>
      </w:r>
    </w:p>
    <w:p>
      <w:pPr/>
      <w:r>
        <w:rPr>
          <w:rFonts w:ascii="Helvetica Neue" w:hAnsi="Helvetica Neue" w:cs="Helvetica Neue"/>
          <w:sz w:val="18"/>
          <w:sz-cs w:val="18"/>
          <w:spacing w:val="0"/>
          <w:color w:val="FFFFFF"/>
        </w:rPr>
        <w:t xml:space="preserve">"진정성 기준을 통과한 텍스트는?"</w:t>
      </w:r>
      <w:r>
        <w:rPr>
          <w:rFonts w:ascii="Helvetica Neue" w:hAnsi="Helvetica Neue" w:cs="Helvetica Neue"/>
          <w:sz w:val="18"/>
          <w:sz-cs w:val="18"/>
          <w:spacing w:val="0"/>
          <w:color w:val="FFFFFF"/>
        </w:rPr>
        <w:t xml:space="preserve"/>
      </w:r>
    </w:p>
    <w:p>
      <w:pPr>
        <w:spacing w:after="200"/>
      </w:pPr>
      <w:r>
        <w:rPr>
          <w:rFonts w:ascii="Helvetica Neue" w:hAnsi="Helvetica Neue" w:cs="Helvetica Neue"/>
          <w:sz w:val="24"/>
          <w:sz-cs w:val="24"/>
          <w:spacing w:val="0"/>
          <w:color w:val="3716CA"/>
        </w:rPr>
        <w:t xml:space="preserve">3-3a. 콘텐츠 유형 자동 분류</w:t>
      </w:r>
    </w:p>
    <w:p>
      <w:pPr>
        <w:spacing w:after="200"/>
      </w:pPr>
      <w:r>
        <w:rPr>
          <w:rFonts w:ascii="Helvetica Neue" w:hAnsi="Helvetica Neue" w:cs="Helvetica Neue"/>
          <w:sz w:val="20"/>
          <w:sz-cs w:val="20"/>
          <w:spacing w:val="0"/>
          <w:color w:val="393857"/>
        </w:rPr>
        <w:t xml:space="preserve">제1단계에서 모든 수집 텍스트를 복수의 유형으로 자동 분류합니다. 분류 기준은 텍스트 내부의 언어적 신호(경험 표현, 광고 마커, 구체적 디테일, 텍스트 길이 등)입니다.</w:t>
      </w:r>
    </w:p>
    <w:p>
      <w:pPr/>
      <w:r>
        <w:rPr>
          <w:rFonts w:ascii="Helvetica Neue" w:hAnsi="Helvetica Neue" w:cs="Helvetica Neue"/>
          <w:sz w:val="18"/>
          <w:sz-cs w:val="18"/>
          <w:spacing w:val="0"/>
          <w:color w:val="FFFFFF"/>
        </w:rPr>
        <w:t xml:space="preserve">분류</w:t>
      </w:r>
    </w:p>
    <w:p>
      <w:pPr/>
      <w:r>
        <w:rPr>
          <w:rFonts w:ascii="Helvetica Neue" w:hAnsi="Helvetica Neue" w:cs="Helvetica Neue"/>
          <w:sz w:val="18"/>
          <w:sz-cs w:val="18"/>
          <w:spacing w:val="0"/>
          <w:color w:val="FFFFFF"/>
        </w:rPr>
        <w:t xml:space="preserve">판별 기준 (개념)</w:t>
      </w:r>
    </w:p>
    <w:p>
      <w:pPr/>
      <w:r>
        <w:rPr>
          <w:rFonts w:ascii="Helvetica Neue" w:hAnsi="Helvetica Neue" w:cs="Helvetica Neue"/>
          <w:sz w:val="18"/>
          <w:sz-cs w:val="18"/>
          <w:spacing w:val="0"/>
          <w:color w:val="FFFFFF"/>
        </w:rPr>
        <w:t xml:space="preserve">분석 처리</w:t>
      </w:r>
    </w:p>
    <w:p>
      <w:pPr/>
      <w:r>
        <w:rPr>
          <w:rFonts w:ascii="Helvetica Neue" w:hAnsi="Helvetica Neue" w:cs="Helvetica Neue"/>
          <w:sz w:val="20"/>
          <w:sz-cs w:val="20"/>
          <w:spacing w:val="0"/>
          <w:color w:val="393857"/>
        </w:rPr>
        <w:t xml:space="preserve">진성 후기</w:t>
      </w:r>
    </w:p>
    <w:p>
      <w:pPr/>
      <w:r>
        <w:rPr>
          <w:rFonts w:ascii="Helvetica Neue" w:hAnsi="Helvetica Neue" w:cs="Helvetica Neue"/>
          <w:sz w:val="20"/>
          <w:sz-cs w:val="20"/>
          <w:spacing w:val="0"/>
          <w:color w:val="393857"/>
        </w:rPr>
        <w:t xml:space="preserve">개인 경험 신호 + 구체적 디테일이 일정 기준 이상</w:t>
      </w:r>
    </w:p>
    <w:p>
      <w:pPr/>
      <w:r>
        <w:rPr>
          <w:rFonts w:ascii="Helvetica Neue" w:hAnsi="Helvetica Neue" w:cs="Helvetica Neue"/>
          <w:sz w:val="20"/>
          <w:sz-cs w:val="20"/>
          <w:spacing w:val="0"/>
          <w:color w:val="393857"/>
        </w:rPr>
        <w:t xml:space="preserve">이중 계층 심층 분석</w:t>
      </w:r>
    </w:p>
    <w:p>
      <w:pPr/>
      <w:r>
        <w:rPr>
          <w:rFonts w:ascii="Helvetica Neue" w:hAnsi="Helvetica Neue" w:cs="Helvetica Neue"/>
          <w:sz w:val="20"/>
          <w:sz-cs w:val="20"/>
          <w:spacing w:val="0"/>
          <w:color w:val="393857"/>
        </w:rPr>
        <w:t xml:space="preserve">일반 텍스트</w:t>
      </w:r>
    </w:p>
    <w:p>
      <w:pPr/>
      <w:r>
        <w:rPr>
          <w:rFonts w:ascii="Helvetica Neue" w:hAnsi="Helvetica Neue" w:cs="Helvetica Neue"/>
          <w:sz w:val="20"/>
          <w:sz-cs w:val="20"/>
          <w:spacing w:val="0"/>
          <w:color w:val="393857"/>
        </w:rPr>
        <w:t xml:space="preserve">관련 내용이나 특별한 신호 없음</w:t>
      </w:r>
    </w:p>
    <w:p>
      <w:pPr/>
      <w:r>
        <w:rPr>
          <w:rFonts w:ascii="Helvetica Neue" w:hAnsi="Helvetica Neue" w:cs="Helvetica Neue"/>
          <w:sz w:val="20"/>
          <w:sz-cs w:val="20"/>
          <w:spacing w:val="0"/>
          <w:color w:val="393857"/>
        </w:rPr>
        <w:t xml:space="preserve">이중 계층 분석</w:t>
      </w:r>
    </w:p>
    <w:p>
      <w:pPr/>
      <w:r>
        <w:rPr>
          <w:rFonts w:ascii="Helvetica Neue" w:hAnsi="Helvetica Neue" w:cs="Helvetica Neue"/>
          <w:sz w:val="20"/>
          <w:sz-cs w:val="20"/>
          <w:spacing w:val="0"/>
          <w:color w:val="393857"/>
        </w:rPr>
        <w:t xml:space="preserve">외부 유인 텍스트</w:t>
      </w:r>
    </w:p>
    <w:p>
      <w:pPr/>
      <w:r>
        <w:rPr>
          <w:rFonts w:ascii="Helvetica Neue" w:hAnsi="Helvetica Neue" w:cs="Helvetica Neue"/>
          <w:sz w:val="20"/>
          <w:sz-cs w:val="20"/>
          <w:spacing w:val="0"/>
          <w:color w:val="393857"/>
        </w:rPr>
        <w:t xml:space="preserve">광고·협찬·체험단 등 외부 유인 마커 감지</w:t>
      </w:r>
    </w:p>
    <w:p>
      <w:pPr/>
      <w:r>
        <w:rPr>
          <w:rFonts w:ascii="Helvetica Neue" w:hAnsi="Helvetica Neue" w:cs="Helvetica Neue"/>
          <w:sz w:val="20"/>
          <w:sz-cs w:val="20"/>
          <w:spacing w:val="0"/>
          <w:color w:val="393857"/>
        </w:rPr>
        <w:t xml:space="preserve">이중 계층 분석 (진심 스펙트럼 분석)</w:t>
      </w:r>
    </w:p>
    <w:p>
      <w:pPr/>
      <w:r>
        <w:rPr>
          <w:rFonts w:ascii="Helvetica Neue" w:hAnsi="Helvetica Neue" w:cs="Helvetica Neue"/>
          <w:sz w:val="20"/>
          <w:sz-cs w:val="20"/>
          <w:spacing w:val="0"/>
          <w:color w:val="393857"/>
        </w:rPr>
        <w:t xml:space="preserve">나열/집계형</w:t>
      </w:r>
    </w:p>
    <w:p>
      <w:pPr/>
      <w:r>
        <w:rPr>
          <w:rFonts w:ascii="Helvetica Neue" w:hAnsi="Helvetica Neue" w:cs="Helvetica Neue"/>
          <w:sz w:val="20"/>
          <w:sz-cs w:val="20"/>
          <w:spacing w:val="0"/>
          <w:color w:val="393857"/>
        </w:rPr>
        <w:t xml:space="preserve">큐레이션, 리스트, 총정리 등</w:t>
      </w:r>
    </w:p>
    <w:p>
      <w:pPr/>
      <w:r>
        <w:rPr>
          <w:rFonts w:ascii="Helvetica Neue" w:hAnsi="Helvetica Neue" w:cs="Helvetica Neue"/>
          <w:sz w:val="20"/>
          <w:sz-cs w:val="20"/>
          <w:spacing w:val="0"/>
          <w:color w:val="393857"/>
        </w:rPr>
        <w:t xml:space="preserve">건수 집계만</w:t>
      </w:r>
    </w:p>
    <w:p>
      <w:pPr/>
      <w:r>
        <w:rPr>
          <w:rFonts w:ascii="Helvetica Neue" w:hAnsi="Helvetica Neue" w:cs="Helvetica Neue"/>
          <w:sz w:val="20"/>
          <w:sz-cs w:val="20"/>
          <w:spacing w:val="0"/>
          <w:color w:val="393857"/>
        </w:rPr>
        <w:t xml:space="preserve">단순 재공유</w:t>
      </w:r>
    </w:p>
    <w:p>
      <w:pPr/>
      <w:r>
        <w:rPr>
          <w:rFonts w:ascii="Helvetica Neue" w:hAnsi="Helvetica Neue" w:cs="Helvetica Neue"/>
          <w:sz w:val="20"/>
          <w:sz-cs w:val="20"/>
          <w:spacing w:val="0"/>
          <w:color w:val="393857"/>
        </w:rPr>
        <w:t xml:space="preserve">원본 대비 부가 의견이 극히 짧음</w:t>
      </w:r>
    </w:p>
    <w:p>
      <w:pPr/>
      <w:r>
        <w:rPr>
          <w:rFonts w:ascii="Helvetica Neue" w:hAnsi="Helvetica Neue" w:cs="Helvetica Neue"/>
          <w:sz w:val="20"/>
          <w:sz-cs w:val="20"/>
          <w:spacing w:val="0"/>
          <w:color w:val="393857"/>
        </w:rPr>
        <w:t xml:space="preserve">건수 집계만</w:t>
      </w:r>
    </w:p>
    <w:p>
      <w:pPr/>
      <w:r>
        <w:rPr>
          <w:rFonts w:ascii="Helvetica Neue" w:hAnsi="Helvetica Neue" w:cs="Helvetica Neue"/>
          <w:sz w:val="20"/>
          <w:sz-cs w:val="20"/>
          <w:spacing w:val="0"/>
          <w:color w:val="393857"/>
        </w:rPr>
        <w:t xml:space="preserve">비즈니스 홍보</w:t>
      </w:r>
    </w:p>
    <w:p>
      <w:pPr/>
      <w:r>
        <w:rPr>
          <w:rFonts w:ascii="Helvetica Neue" w:hAnsi="Helvetica Neue" w:cs="Helvetica Neue"/>
          <w:sz w:val="20"/>
          <w:sz-cs w:val="20"/>
          <w:spacing w:val="0"/>
          <w:color w:val="393857"/>
        </w:rPr>
        <w:t xml:space="preserve">보도자료 유사 문체, 비즈니스 신호</w:t>
      </w:r>
    </w:p>
    <w:p>
      <w:pPr/>
      <w:r>
        <w:rPr>
          <w:rFonts w:ascii="Helvetica Neue" w:hAnsi="Helvetica Neue" w:cs="Helvetica Neue"/>
          <w:sz w:val="20"/>
          <w:sz-cs w:val="20"/>
          <w:spacing w:val="0"/>
          <w:color w:val="393857"/>
        </w:rPr>
        <w:t xml:space="preserve">제외 또는 집계</w:t>
      </w:r>
    </w:p>
    <w:p>
      <w:pPr/>
      <w:r>
        <w:rPr>
          <w:rFonts w:ascii="Helvetica Neue" w:hAnsi="Helvetica Neue" w:cs="Helvetica Neue"/>
          <w:sz w:val="20"/>
          <w:sz-cs w:val="20"/>
          <w:spacing w:val="0"/>
          <w:color w:val="393857"/>
        </w:rPr>
        <w:t xml:space="preserve">무관 콘텐츠</w:t>
      </w:r>
    </w:p>
    <w:p>
      <w:pPr/>
      <w:r>
        <w:rPr>
          <w:rFonts w:ascii="Helvetica Neue" w:hAnsi="Helvetica Neue" w:cs="Helvetica Neue"/>
          <w:sz w:val="20"/>
          <w:sz-cs w:val="20"/>
          <w:spacing w:val="0"/>
          <w:color w:val="393857"/>
        </w:rPr>
        <w:t xml:space="preserve">분석 대상과 무관</w:t>
      </w:r>
    </w:p>
    <w:p>
      <w:pPr/>
      <w:r>
        <w:rPr>
          <w:rFonts w:ascii="Helvetica Neue" w:hAnsi="Helvetica Neue" w:cs="Helvetica Neue"/>
          <w:sz w:val="20"/>
          <w:sz-cs w:val="20"/>
          <w:spacing w:val="0"/>
          <w:color w:val="393857"/>
        </w:rPr>
        <w:t xml:space="preserve">제외</w:t>
      </w:r>
    </w:p>
    <w:p>
      <w:pPr/>
      <w:r>
        <w:rPr>
          <w:rFonts w:ascii="Helvetica Neue" w:hAnsi="Helvetica Neue" w:cs="Helvetica Neue"/>
          <w:sz w:val="20"/>
          <w:sz-cs w:val="20"/>
          <w:spacing w:val="0"/>
          <w:color w:val="3716CA"/>
        </w:rPr>
        <w:t xml:space="preserve">핵심 차별화 — 외부 유인 텍스트의 진심 스펙트럼 분석:</w:t>
      </w:r>
      <w:r>
        <w:rPr>
          <w:rFonts w:ascii="Helvetica Neue" w:hAnsi="Helvetica Neue" w:cs="Helvetica Neue"/>
          <w:sz w:val="20"/>
          <w:sz-cs w:val="20"/>
          <w:spacing w:val="0"/>
          <w:color w:val="393857"/>
        </w:rPr>
        <w:t xml:space="preserve"> 기존 시스템은 협찬/광고 콘텐츠를 일괄 제외하거나, 일반 텍스트와 동일하게 취급합니다. 본 시스템은 외부 유인 텍스트를 </w:t>
      </w:r>
      <w:r>
        <w:rPr>
          <w:rFonts w:ascii="Helvetica Neue" w:hAnsi="Helvetica Neue" w:cs="Helvetica Neue"/>
          <w:sz w:val="20"/>
          <w:sz-cs w:val="20"/>
          <w:spacing w:val="0"/>
          <w:color w:val="3716CA"/>
        </w:rPr>
        <w:t xml:space="preserve">제외하지 않고</w:t>
      </w:r>
      <w:r>
        <w:rPr>
          <w:rFonts w:ascii="Helvetica Neue" w:hAnsi="Helvetica Neue" w:cs="Helvetica Neue"/>
          <w:sz w:val="20"/>
          <w:sz-cs w:val="20"/>
          <w:spacing w:val="0"/>
          <w:color w:val="393857"/>
        </w:rPr>
        <w:t xml:space="preserve">, 진정성 지수를 기반으로 진심의 농도를 </w:t>
      </w:r>
      <w:r>
        <w:rPr>
          <w:rFonts w:ascii="Helvetica Neue" w:hAnsi="Helvetica Neue" w:cs="Helvetica Neue"/>
          <w:sz w:val="20"/>
          <w:sz-cs w:val="20"/>
          <w:spacing w:val="0"/>
          <w:color w:val="3716CA"/>
        </w:rPr>
        <w:t xml:space="preserve">연속적 스펙트럼 위에서</w:t>
      </w:r>
      <w:r>
        <w:rPr>
          <w:rFonts w:ascii="Helvetica Neue" w:hAnsi="Helvetica Neue" w:cs="Helvetica Neue"/>
          <w:sz w:val="20"/>
          <w:sz-cs w:val="20"/>
          <w:spacing w:val="0"/>
          <w:color w:val="393857"/>
        </w:rPr>
        <w:t xml:space="preserve"> 분석합니다. 같은 협찬이라도 진정성 지수가 높은 텍스트와 낮은 텍스트를 구분하는 것이 본 시스템의 고유 기능입니다.</w:t>
      </w:r>
      <w:r>
        <w:rPr>
          <w:rFonts w:ascii="Helvetica Neue" w:hAnsi="Helvetica Neue" w:cs="Helvetica Neue"/>
          <w:sz w:val="20"/>
          <w:sz-cs w:val="20"/>
          <w:spacing w:val="0"/>
          <w:color w:val="393857"/>
        </w:rPr>
        <w:t xml:space="preserve"/>
      </w:r>
    </w:p>
    <w:p>
      <w:pPr>
        <w:spacing w:after="200"/>
      </w:pPr>
      <w:r>
        <w:rPr>
          <w:rFonts w:ascii="Helvetica Neue" w:hAnsi="Helvetica Neue" w:cs="Helvetica Neue"/>
          <w:sz w:val="24"/>
          <w:sz-cs w:val="24"/>
          <w:spacing w:val="0"/>
          <w:color w:val="3716CA"/>
        </w:rPr>
        <w:t xml:space="preserve">3-3b. 발신자 신뢰 수준 분류</w:t>
      </w:r>
    </w:p>
    <w:p>
      <w:pPr/>
      <w:r>
        <w:rPr>
          <w:rFonts w:ascii="Helvetica Neue" w:hAnsi="Helvetica Neue" w:cs="Helvetica Neue"/>
          <w:sz w:val="20"/>
          <w:sz-cs w:val="20"/>
          <w:spacing w:val="0"/>
          <w:color w:val="393857"/>
        </w:rPr>
        <w:t xml:space="preserve">텍스트 내용뿐 아니라, 텍스트를 생성한 발신자(계정/응답자)의 신뢰 수준도 다단계로 분류하여 가중치를 차등 적용합니다. 순수 개인 &gt; 소규모 영향력자 &gt; 대규모 영향력자 &gt; 비즈니스 계정 순으로, 발신자와 수신자 간의 심리적 거리가 가까울수록 높은 가중치를 부여합니다.</w:t>
      </w:r>
    </w:p>
    <w:p>
      <w:pPr>
        <w:spacing w:after="320"/>
      </w:pPr>
      <w:r>
        <w:rPr>
          <w:rFonts w:ascii="Helvetica Neue" w:hAnsi="Helvetica Neue" w:cs="Helvetica Neue"/>
          <w:sz w:val="32"/>
          <w:sz-cs w:val="32"/>
          <w:spacing w:val="0"/>
          <w:color w:val="141322"/>
        </w:rPr>
        <w:t xml:space="preserve">4. 감정 지수 체계 — 다축 인게이지먼트 종합 지수</w:t>
      </w:r>
    </w:p>
    <w:p>
      <w:pPr>
        <w:spacing w:after="240"/>
      </w:pPr>
      <w:r>
        <w:rPr>
          <w:rFonts w:ascii="Helvetica Neue" w:hAnsi="Helvetica Neue" w:cs="Helvetica Neue"/>
          <w:sz w:val="20"/>
          <w:sz-cs w:val="20"/>
          <w:spacing w:val="0"/>
          <w:color w:val="393857"/>
        </w:rPr>
        <w:t xml:space="preserve">이중 계층 분석과 다단 정제를 거친 데이터를 4가지 독립 축으로 종합하여, 소비자가 브랜드/제품/서비스를 "얼마나 진심으로 좋아하는지"를 하나의 종합 지수로 산출합니다.</w:t>
      </w:r>
    </w:p>
    <w:p>
      <w:pPr>
        <w:spacing w:after="120"/>
      </w:pPr>
      <w:r>
        <w:rPr>
          <w:rFonts w:ascii="Helvetica Neue" w:hAnsi="Helvetica Neue" w:cs="Helvetica Neue"/>
          <w:sz w:val="21"/>
          <w:sz-cs w:val="21"/>
          <w:spacing w:val="0"/>
          <w:color w:val="141322"/>
        </w:rPr>
        <w:t xml:space="preserve">축 1. 관여 깊이</w:t>
      </w:r>
      <w:r>
        <w:rPr>
          <w:rFonts w:ascii="Helvetica Neue" w:hAnsi="Helvetica Neue" w:cs="Helvetica Neue"/>
          <w:sz w:val="21"/>
          <w:sz-cs w:val="21"/>
          <w:spacing w:val="0"/>
          <w:color w:val="141322"/>
        </w:rPr>
        <w:t xml:space="preserve"/>
      </w:r>
    </w:p>
    <w:p>
      <w:pPr/>
      <w:r>
        <w:rPr>
          <w:rFonts w:ascii="Helvetica Neue" w:hAnsi="Helvetica Neue" w:cs="Helvetica Neue"/>
          <w:sz w:val="20"/>
          <w:sz-cs w:val="20"/>
          <w:spacing w:val="0"/>
          <w:color w:val="393857"/>
        </w:rPr>
        <w:t xml:space="preserve">"얼마나 깊이 관여했는가?" — 텍스트의 진정성 수준과 질적 수준을 조합하여 산출</w:t>
      </w:r>
      <w:r>
        <w:rPr>
          <w:rFonts w:ascii="Helvetica Neue" w:hAnsi="Helvetica Neue" w:cs="Helvetica Neue"/>
          <w:sz w:val="20"/>
          <w:sz-cs w:val="20"/>
          <w:spacing w:val="0"/>
          <w:color w:val="393857"/>
        </w:rPr>
        <w:t xml:space="preserve"/>
      </w:r>
    </w:p>
    <w:p>
      <w:pPr>
        <w:spacing w:after="120"/>
      </w:pPr>
      <w:r>
        <w:rPr>
          <w:rFonts w:ascii="Helvetica Neue" w:hAnsi="Helvetica Neue" w:cs="Helvetica Neue"/>
          <w:sz w:val="21"/>
          <w:sz-cs w:val="21"/>
          <w:spacing w:val="0"/>
          <w:color w:val="141322"/>
        </w:rPr>
        <w:t xml:space="preserve">축 2. 추천 강도</w:t>
      </w:r>
      <w:r>
        <w:rPr>
          <w:rFonts w:ascii="Helvetica Neue" w:hAnsi="Helvetica Neue" w:cs="Helvetica Neue"/>
          <w:sz w:val="21"/>
          <w:sz-cs w:val="21"/>
          <w:spacing w:val="0"/>
          <w:color w:val="141322"/>
        </w:rPr>
        <w:t xml:space="preserve"/>
      </w:r>
    </w:p>
    <w:p>
      <w:pPr/>
      <w:r>
        <w:rPr>
          <w:rFonts w:ascii="Helvetica Neue" w:hAnsi="Helvetica Neue" w:cs="Helvetica Neue"/>
          <w:sz w:val="20"/>
          <w:sz-cs w:val="20"/>
          <w:spacing w:val="0"/>
          <w:color w:val="393857"/>
        </w:rPr>
        <w:t xml:space="preserve">"얼마나 적극적으로 추천하는가?" — 확신도 수준과 실제 옹호자 비율을 조합하여 산출</w:t>
      </w:r>
      <w:r>
        <w:rPr>
          <w:rFonts w:ascii="Helvetica Neue" w:hAnsi="Helvetica Neue" w:cs="Helvetica Neue"/>
          <w:sz w:val="20"/>
          <w:sz-cs w:val="20"/>
          <w:spacing w:val="0"/>
          <w:color w:val="393857"/>
        </w:rPr>
        <w:t xml:space="preserve"/>
      </w:r>
    </w:p>
    <w:p>
      <w:pPr>
        <w:spacing w:after="120"/>
      </w:pPr>
      <w:r>
        <w:rPr>
          <w:rFonts w:ascii="Helvetica Neue" w:hAnsi="Helvetica Neue" w:cs="Helvetica Neue"/>
          <w:sz w:val="21"/>
          <w:sz-cs w:val="21"/>
          <w:spacing w:val="0"/>
          <w:color w:val="141322"/>
        </w:rPr>
        <w:t xml:space="preserve">축 3. 진정 비율</w:t>
      </w:r>
      <w:r>
        <w:rPr>
          <w:rFonts w:ascii="Helvetica Neue" w:hAnsi="Helvetica Neue" w:cs="Helvetica Neue"/>
          <w:sz w:val="21"/>
          <w:sz-cs w:val="21"/>
          <w:spacing w:val="0"/>
          <w:color w:val="141322"/>
        </w:rPr>
        <w:t xml:space="preserve"/>
      </w:r>
    </w:p>
    <w:p>
      <w:pPr/>
      <w:r>
        <w:rPr>
          <w:rFonts w:ascii="Helvetica Neue" w:hAnsi="Helvetica Neue" w:cs="Helvetica Neue"/>
          <w:sz w:val="20"/>
          <w:sz-cs w:val="20"/>
          <w:spacing w:val="0"/>
          <w:color w:val="393857"/>
        </w:rPr>
        <w:t xml:space="preserve">"전체 중 진심의 비중은?" — 다단 정제 최종 단계 통과율로 산출</w:t>
      </w:r>
      <w:r>
        <w:rPr>
          <w:rFonts w:ascii="Helvetica Neue" w:hAnsi="Helvetica Neue" w:cs="Helvetica Neue"/>
          <w:sz w:val="20"/>
          <w:sz-cs w:val="20"/>
          <w:spacing w:val="0"/>
          <w:color w:val="393857"/>
        </w:rPr>
        <w:t xml:space="preserve"/>
      </w:r>
    </w:p>
    <w:p>
      <w:pPr>
        <w:spacing w:after="120"/>
      </w:pPr>
      <w:r>
        <w:rPr>
          <w:rFonts w:ascii="Helvetica Neue" w:hAnsi="Helvetica Neue" w:cs="Helvetica Neue"/>
          <w:sz w:val="21"/>
          <w:sz-cs w:val="21"/>
          <w:spacing w:val="0"/>
          <w:color w:val="141322"/>
        </w:rPr>
        <w:t xml:space="preserve">축 4. 발견 신선도</w:t>
      </w:r>
      <w:r>
        <w:rPr>
          <w:rFonts w:ascii="Helvetica Neue" w:hAnsi="Helvetica Neue" w:cs="Helvetica Neue"/>
          <w:sz w:val="21"/>
          <w:sz-cs w:val="21"/>
          <w:spacing w:val="0"/>
          <w:color w:val="141322"/>
        </w:rPr>
        <w:t xml:space="preserve"/>
      </w:r>
    </w:p>
    <w:p>
      <w:pPr/>
      <w:r>
        <w:rPr>
          <w:rFonts w:ascii="Helvetica Neue" w:hAnsi="Helvetica Neue" w:cs="Helvetica Neue"/>
          <w:sz w:val="20"/>
          <w:sz-cs w:val="20"/>
          <w:spacing w:val="0"/>
          <w:color w:val="393857"/>
        </w:rPr>
        <w:t xml:space="preserve">"새로운 경험이었는가?" — 갱신성 지수를 기반으로 산출</w:t>
      </w:r>
      <w:r>
        <w:rPr>
          <w:rFonts w:ascii="Helvetica Neue" w:hAnsi="Helvetica Neue" w:cs="Helvetica Neue"/>
          <w:sz w:val="20"/>
          <w:sz-cs w:val="20"/>
          <w:spacing w:val="0"/>
          <w:color w:val="393857"/>
        </w:rPr>
        <w:t xml:space="preserve"/>
      </w:r>
    </w:p>
    <w:p>
      <w:pPr>
        <w:spacing w:after="200"/>
      </w:pPr>
      <w:r>
        <w:rPr>
          <w:rFonts w:ascii="Helvetica Neue" w:hAnsi="Helvetica Neue" w:cs="Helvetica Neue"/>
          <w:sz w:val="24"/>
          <w:sz-cs w:val="24"/>
          <w:spacing w:val="0"/>
          <w:color w:val="3716CA"/>
        </w:rPr>
        <w:t xml:space="preserve">4-1. 2가지 관점 판독</w:t>
      </w:r>
    </w:p>
    <w:p>
      <w:pPr>
        <w:spacing w:after="200"/>
      </w:pPr>
      <w:r>
        <w:rPr>
          <w:rFonts w:ascii="Helvetica Neue" w:hAnsi="Helvetica Neue" w:cs="Helvetica Neue"/>
          <w:sz w:val="20"/>
          <w:sz-cs w:val="20"/>
          <w:spacing w:val="0"/>
          <w:color w:val="393857"/>
        </w:rPr>
        <w:t xml:space="preserve">동일한 4축 지수를 2가지 관점으로 재가중하여 판독합니다. 같은 점수라도 "깊은 팬을 만든 것"인지 "화제만 된 것"인지가 달라집니다.</w:t>
      </w:r>
    </w:p>
    <w:p>
      <w:pPr>
        <w:spacing w:after="120"/>
      </w:pPr>
      <w:r>
        <w:rPr>
          <w:rFonts w:ascii="Helvetica Neue" w:hAnsi="Helvetica Neue" w:cs="Helvetica Neue"/>
          <w:sz w:val="21"/>
          <w:sz-cs w:val="21"/>
          <w:spacing w:val="0"/>
          <w:color w:val="141322"/>
        </w:rPr>
        <w:t xml:space="preserve">인게이지먼트 관점</w:t>
      </w:r>
      <w:r>
        <w:rPr>
          <w:rFonts w:ascii="Helvetica Neue" w:hAnsi="Helvetica Neue" w:cs="Helvetica Neue"/>
          <w:sz w:val="21"/>
          <w:sz-cs w:val="21"/>
          <w:spacing w:val="0"/>
          <w:color w:val="141322"/>
        </w:rPr>
        <w:t xml:space="preserve"/>
      </w:r>
    </w:p>
    <w:p>
      <w:pPr/>
      <w:r>
        <w:rPr>
          <w:rFonts w:ascii="Helvetica Neue" w:hAnsi="Helvetica Neue" w:cs="Helvetica Neue"/>
          <w:sz w:val="20"/>
          <w:sz-cs w:val="20"/>
          <w:spacing w:val="0"/>
          <w:color w:val="393857"/>
        </w:rPr>
        <w:t xml:space="preserve">"깊이 있게 좋아하는 사람이 얼마나 되나" — 관여 깊이와 발견 신선도에 더 큰 비중</w:t>
      </w:r>
      <w:r>
        <w:rPr>
          <w:rFonts w:ascii="Helvetica Neue" w:hAnsi="Helvetica Neue" w:cs="Helvetica Neue"/>
          <w:sz w:val="20"/>
          <w:sz-cs w:val="20"/>
          <w:spacing w:val="0"/>
          <w:color w:val="393857"/>
        </w:rPr>
        <w:t xml:space="preserve"/>
      </w:r>
    </w:p>
    <w:p>
      <w:pPr>
        <w:spacing w:after="120"/>
      </w:pPr>
      <w:r>
        <w:rPr>
          <w:rFonts w:ascii="Helvetica Neue" w:hAnsi="Helvetica Neue" w:cs="Helvetica Neue"/>
          <w:sz w:val="21"/>
          <w:sz-cs w:val="21"/>
          <w:spacing w:val="0"/>
          <w:color w:val="141322"/>
        </w:rPr>
        <w:t xml:space="preserve">이슈성 관점</w:t>
      </w:r>
      <w:r>
        <w:rPr>
          <w:rFonts w:ascii="Helvetica Neue" w:hAnsi="Helvetica Neue" w:cs="Helvetica Neue"/>
          <w:sz w:val="21"/>
          <w:sz-cs w:val="21"/>
          <w:spacing w:val="0"/>
          <w:color w:val="141322"/>
        </w:rPr>
        <w:t xml:space="preserve"/>
      </w:r>
    </w:p>
    <w:p>
      <w:pPr/>
      <w:r>
        <w:rPr>
          <w:rFonts w:ascii="Helvetica Neue" w:hAnsi="Helvetica Neue" w:cs="Helvetica Neue"/>
          <w:sz w:val="20"/>
          <w:sz-cs w:val="20"/>
          <w:spacing w:val="0"/>
          <w:color w:val="393857"/>
        </w:rPr>
        <w:t xml:space="preserve">"얼마나 퍼지고 화제가 되었나" — 추천 강도와 진정 비율에 더 큰 비중</w:t>
      </w:r>
      <w:r>
        <w:rPr>
          <w:rFonts w:ascii="Helvetica Neue" w:hAnsi="Helvetica Neue" w:cs="Helvetica Neue"/>
          <w:sz w:val="20"/>
          <w:sz-cs w:val="20"/>
          <w:spacing w:val="0"/>
          <w:color w:val="393857"/>
        </w:rPr>
        <w:t xml:space="preserve"/>
      </w:r>
    </w:p>
    <w:p>
      <w:pPr>
        <w:spacing w:after="200"/>
      </w:pPr>
      <w:r>
        <w:rPr>
          <w:rFonts w:ascii="Helvetica Neue" w:hAnsi="Helvetica Neue" w:cs="Helvetica Neue"/>
          <w:sz w:val="24"/>
          <w:sz-cs w:val="24"/>
          <w:spacing w:val="0"/>
          <w:color w:val="3716CA"/>
        </w:rPr>
        <w:t xml:space="preserve">4-2. 시간에 따른 감쇠 추적 (Temporal Decay Tracking)</w:t>
      </w:r>
    </w:p>
    <w:p>
      <w:pPr>
        <w:spacing w:after="200"/>
      </w:pPr>
      <w:r>
        <w:rPr>
          <w:rFonts w:ascii="Helvetica Neue" w:hAnsi="Helvetica Neue" w:cs="Helvetica Neue"/>
          <w:sz w:val="20"/>
          <w:sz-cs w:val="20"/>
          <w:spacing w:val="0"/>
          <w:color w:val="393857"/>
        </w:rPr>
        <w:t xml:space="preserve">종합 지수를 기준 시점(T+0)부터 일정 기간(예: 4주) 반복 측정하여 인게이지먼트의 지속성을 판정합니다.</w:t>
      </w:r>
    </w:p>
    <w:p>
      <w:pPr/>
      <w:r>
        <w:rPr>
          <w:rFonts w:ascii="Helvetica Neue" w:hAnsi="Helvetica Neue" w:cs="Helvetica Neue"/>
          <w:sz w:val="20"/>
          <w:sz-cs w:val="20"/>
          <w:spacing w:val="0"/>
          <w:color w:val="3716CA"/>
        </w:rPr>
        <w:t xml:space="preserve">핵심 발견:</w:t>
      </w:r>
      <w:r>
        <w:rPr>
          <w:rFonts w:ascii="Helvetica Neue" w:hAnsi="Helvetica Neue" w:cs="Helvetica Neue"/>
          <w:sz w:val="20"/>
          <w:sz-cs w:val="20"/>
          <w:spacing w:val="0"/>
          <w:color w:val="393857"/>
        </w:rPr>
        <w:t xml:space="preserve"> 4축은 각각 </w:t>
      </w:r>
      <w:r>
        <w:rPr>
          <w:rFonts w:ascii="Helvetica Neue" w:hAnsi="Helvetica Neue" w:cs="Helvetica Neue"/>
          <w:sz w:val="20"/>
          <w:sz-cs w:val="20"/>
          <w:spacing w:val="0"/>
          <w:color w:val="3716CA"/>
        </w:rPr>
        <w:t xml:space="preserve">다른 속도와 방향</w:t>
      </w:r>
      <w:r>
        <w:rPr>
          <w:rFonts w:ascii="Helvetica Neue" w:hAnsi="Helvetica Neue" w:cs="Helvetica Neue"/>
          <w:sz w:val="20"/>
          <w:sz-cs w:val="20"/>
          <w:spacing w:val="0"/>
          <w:color w:val="393857"/>
        </w:rPr>
        <w:t xml:space="preserve">으로 변화합니다. 일부 축은 느리게 감쇠하고, 일부는 빠르게 감쇠하며, 일부는 오히려 상승합니다. 이 차별적 감쇠 패턴 자체가 "무엇이 오래 남고 무엇이 먼저 사라지는가"에 대한 핵심 인사이트입니다. 각 축별로 </w:t>
      </w:r>
      <w:r>
        <w:rPr>
          <w:rFonts w:ascii="Helvetica Neue" w:hAnsi="Helvetica Neue" w:cs="Helvetica Neue"/>
          <w:sz w:val="20"/>
          <w:sz-cs w:val="20"/>
          <w:spacing w:val="0"/>
          <w:color w:val="3716CA"/>
        </w:rPr>
        <w:t xml:space="preserve">독립적인 감쇠 함수</w:t>
      </w:r>
      <w:r>
        <w:rPr>
          <w:rFonts w:ascii="Helvetica Neue" w:hAnsi="Helvetica Neue" w:cs="Helvetica Neue"/>
          <w:sz w:val="20"/>
          <w:sz-cs w:val="20"/>
          <w:spacing w:val="0"/>
          <w:color w:val="393857"/>
        </w:rPr>
        <w:t xml:space="preserve">를 적용하는 것이 본 시스템의 고유한 접근입니다.</w:t>
      </w:r>
      <w:r>
        <w:rPr>
          <w:rFonts w:ascii="Helvetica Neue" w:hAnsi="Helvetica Neue" w:cs="Helvetica Neue"/>
          <w:sz w:val="20"/>
          <w:sz-cs w:val="20"/>
          <w:spacing w:val="0"/>
          <w:color w:val="393857"/>
        </w:rPr>
        <w:t xml:space="preserve"/>
      </w:r>
    </w:p>
    <w:p>
      <w:pPr>
        <w:spacing w:after="320"/>
      </w:pPr>
      <w:r>
        <w:rPr>
          <w:rFonts w:ascii="Helvetica Neue" w:hAnsi="Helvetica Neue" w:cs="Helvetica Neue"/>
          <w:sz w:val="32"/>
          <w:sz-cs w:val="32"/>
          <w:spacing w:val="0"/>
          <w:color w:val="141322"/>
        </w:rPr>
        <w:t xml:space="preserve">5. 비교 분석 체계 — 다축 교차 비교 및 법칙 도출</w:t>
      </w:r>
    </w:p>
    <w:p>
      <w:pPr>
        <w:spacing w:after="240"/>
      </w:pPr>
      <w:r>
        <w:rPr>
          <w:rFonts w:ascii="Helvetica Neue" w:hAnsi="Helvetica Neue" w:cs="Helvetica Neue"/>
          <w:sz w:val="20"/>
          <w:sz-cs w:val="20"/>
          <w:spacing w:val="0"/>
          <w:color w:val="393857"/>
        </w:rPr>
        <w:t xml:space="preserve">복수의 브랜드/캠페인/제품/서비스의 분석 결과를 다축으로 교차 비교하여, 단순 순위가 아니라 "왜 이런 차이가 나는가"에 대한 구조적 법칙을 자동으로 도출합니다.</w:t>
      </w:r>
    </w:p>
    <w:p>
      <w:pPr/>
      <w:r>
        <w:rPr>
          <w:rFonts w:ascii="Helvetica Neue" w:hAnsi="Helvetica Neue" w:cs="Helvetica Neue"/>
          <w:sz w:val="18"/>
          <w:sz-cs w:val="18"/>
          <w:spacing w:val="0"/>
          <w:color w:val="FFFFFF"/>
        </w:rPr>
        <w:t xml:space="preserve">비교 축</w:t>
      </w:r>
    </w:p>
    <w:p>
      <w:pPr/>
      <w:r>
        <w:rPr>
          <w:rFonts w:ascii="Helvetica Neue" w:hAnsi="Helvetica Neue" w:cs="Helvetica Neue"/>
          <w:sz w:val="18"/>
          <w:sz-cs w:val="18"/>
          <w:spacing w:val="0"/>
          <w:color w:val="FFFFFF"/>
        </w:rPr>
        <w:t xml:space="preserve">측정 내용</w:t>
      </w:r>
    </w:p>
    <w:p>
      <w:pPr/>
      <w:r>
        <w:rPr>
          <w:rFonts w:ascii="Helvetica Neue" w:hAnsi="Helvetica Neue" w:cs="Helvetica Neue"/>
          <w:sz w:val="18"/>
          <w:sz-cs w:val="18"/>
          <w:spacing w:val="0"/>
          <w:color w:val="FFFFFF"/>
        </w:rPr>
        <w:t xml:space="preserve">도출 인사이트</w:t>
      </w:r>
    </w:p>
    <w:p>
      <w:pPr/>
      <w:r>
        <w:rPr>
          <w:rFonts w:ascii="Helvetica Neue" w:hAnsi="Helvetica Neue" w:cs="Helvetica Neue"/>
          <w:sz w:val="20"/>
          <w:sz-cs w:val="20"/>
          <w:spacing w:val="0"/>
          <w:color w:val="393857"/>
        </w:rPr>
        <w:t xml:space="preserve">진정성 유지력</w:t>
      </w:r>
    </w:p>
    <w:p>
      <w:pPr/>
      <w:r>
        <w:rPr>
          <w:rFonts w:ascii="Helvetica Neue" w:hAnsi="Helvetica Neue" w:cs="Helvetica Neue"/>
          <w:sz w:val="20"/>
          <w:sz-cs w:val="20"/>
          <w:spacing w:val="0"/>
          <w:color w:val="393857"/>
        </w:rPr>
        <w:t xml:space="preserve">시간에 따른 진정성 지수의 변화량</w:t>
      </w:r>
    </w:p>
    <w:p>
      <w:pPr/>
      <w:r>
        <w:rPr>
          <w:rFonts w:ascii="Helvetica Neue" w:hAnsi="Helvetica Neue" w:cs="Helvetica Neue"/>
          <w:sz w:val="20"/>
          <w:sz-cs w:val="20"/>
          <w:spacing w:val="0"/>
          <w:color w:val="393857"/>
        </w:rPr>
        <w:t xml:space="preserve">인게이지먼트의 내구성</w:t>
      </w:r>
    </w:p>
    <w:p>
      <w:pPr/>
      <w:r>
        <w:rPr>
          <w:rFonts w:ascii="Helvetica Neue" w:hAnsi="Helvetica Neue" w:cs="Helvetica Neue"/>
          <w:sz w:val="20"/>
          <w:sz-cs w:val="20"/>
          <w:spacing w:val="0"/>
          <w:color w:val="393857"/>
        </w:rPr>
        <w:t xml:space="preserve">메시지 침투율</w:t>
      </w:r>
    </w:p>
    <w:p>
      <w:pPr/>
      <w:r>
        <w:rPr>
          <w:rFonts w:ascii="Helvetica Neue" w:hAnsi="Helvetica Neue" w:cs="Helvetica Neue"/>
          <w:sz w:val="20"/>
          <w:sz-cs w:val="20"/>
          <w:spacing w:val="0"/>
          <w:color w:val="393857"/>
        </w:rPr>
        <w:t xml:space="preserve">의도된 핵심 메시지가 실제 토픽에서 차지하는 비율</w:t>
      </w:r>
    </w:p>
    <w:p>
      <w:pPr/>
      <w:r>
        <w:rPr>
          <w:rFonts w:ascii="Helvetica Neue" w:hAnsi="Helvetica Neue" w:cs="Helvetica Neue"/>
          <w:sz w:val="20"/>
          <w:sz-cs w:val="20"/>
          <w:spacing w:val="0"/>
          <w:color w:val="393857"/>
        </w:rPr>
        <w:t xml:space="preserve">커뮤니케이션 효과</w:t>
      </w:r>
    </w:p>
    <w:p>
      <w:pPr/>
      <w:r>
        <w:rPr>
          <w:rFonts w:ascii="Helvetica Neue" w:hAnsi="Helvetica Neue" w:cs="Helvetica Neue"/>
          <w:sz w:val="20"/>
          <w:sz-cs w:val="20"/>
          <w:spacing w:val="0"/>
          <w:color w:val="393857"/>
        </w:rPr>
        <w:t xml:space="preserve">텍스트 깊이</w:t>
      </w:r>
    </w:p>
    <w:p>
      <w:pPr/>
      <w:r>
        <w:rPr>
          <w:rFonts w:ascii="Helvetica Neue" w:hAnsi="Helvetica Neue" w:cs="Helvetica Neue"/>
          <w:sz w:val="20"/>
          <w:sz-cs w:val="20"/>
          <w:spacing w:val="0"/>
          <w:color w:val="393857"/>
        </w:rPr>
        <w:t xml:space="preserve">높은 질적 수준(분석형+서사형)의 비율</w:t>
      </w:r>
    </w:p>
    <w:p>
      <w:pPr/>
      <w:r>
        <w:rPr>
          <w:rFonts w:ascii="Helvetica Neue" w:hAnsi="Helvetica Neue" w:cs="Helvetica Neue"/>
          <w:sz w:val="20"/>
          <w:sz-cs w:val="20"/>
          <w:spacing w:val="0"/>
          <w:color w:val="393857"/>
        </w:rPr>
        <w:t xml:space="preserve">소비자 관여의 질</w:t>
      </w:r>
    </w:p>
    <w:p>
      <w:pPr/>
      <w:r>
        <w:rPr>
          <w:rFonts w:ascii="Helvetica Neue" w:hAnsi="Helvetica Neue" w:cs="Helvetica Neue"/>
          <w:sz w:val="20"/>
          <w:sz-cs w:val="20"/>
          <w:spacing w:val="0"/>
          <w:color w:val="393857"/>
        </w:rPr>
        <w:t xml:space="preserve">긍정률 진실성</w:t>
      </w:r>
    </w:p>
    <w:p>
      <w:pPr/>
      <w:r>
        <w:rPr>
          <w:rFonts w:ascii="Helvetica Neue" w:hAnsi="Helvetica Neue" w:cs="Helvetica Neue"/>
          <w:sz w:val="20"/>
          <w:sz-cs w:val="20"/>
          <w:spacing w:val="0"/>
          <w:color w:val="393857"/>
        </w:rPr>
        <w:t xml:space="preserve">정제 전후 긍정률의 차이</w:t>
      </w:r>
    </w:p>
    <w:p>
      <w:pPr/>
      <w:r>
        <w:rPr>
          <w:rFonts w:ascii="Helvetica Neue" w:hAnsi="Helvetica Neue" w:cs="Helvetica Neue"/>
          <w:sz w:val="20"/>
          <w:sz-cs w:val="20"/>
          <w:spacing w:val="0"/>
          <w:color w:val="393857"/>
        </w:rPr>
        <w:t xml:space="preserve">표면적 긍정의 거품 크기</w:t>
      </w:r>
    </w:p>
    <w:p>
      <w:pPr/>
      <w:r>
        <w:rPr>
          <w:rFonts w:ascii="Helvetica Neue" w:hAnsi="Helvetica Neue" w:cs="Helvetica Neue"/>
          <w:sz w:val="20"/>
          <w:sz-cs w:val="20"/>
          <w:spacing w:val="0"/>
          <w:color w:val="393857"/>
        </w:rPr>
        <w:t xml:space="preserve">외부 유인 신뢰도</w:t>
      </w:r>
    </w:p>
    <w:p>
      <w:pPr/>
      <w:r>
        <w:rPr>
          <w:rFonts w:ascii="Helvetica Neue" w:hAnsi="Helvetica Neue" w:cs="Helvetica Neue"/>
          <w:sz w:val="20"/>
          <w:sz-cs w:val="20"/>
          <w:spacing w:val="0"/>
          <w:color w:val="393857"/>
        </w:rPr>
        <w:t xml:space="preserve">자발적 텍스트 대비 외부 유인 텍스트의 감정 지수 격차</w:t>
      </w:r>
    </w:p>
    <w:p>
      <w:pPr/>
      <w:r>
        <w:rPr>
          <w:rFonts w:ascii="Helvetica Neue" w:hAnsi="Helvetica Neue" w:cs="Helvetica Neue"/>
          <w:sz w:val="20"/>
          <w:sz-cs w:val="20"/>
          <w:spacing w:val="0"/>
          <w:color w:val="393857"/>
        </w:rPr>
        <w:t xml:space="preserve">유인의 부작용 수준</w:t>
      </w:r>
    </w:p>
    <w:p>
      <w:pPr/>
      <w:r>
        <w:rPr>
          <w:rFonts w:ascii="Helvetica Neue" w:hAnsi="Helvetica Neue" w:cs="Helvetica Neue"/>
          <w:sz w:val="20"/>
          <w:sz-cs w:val="20"/>
          <w:spacing w:val="0"/>
          <w:color w:val="3716CA"/>
        </w:rPr>
        <w:t xml:space="preserve">법칙 도출 원칙:</w:t>
      </w:r>
      <w:r>
        <w:rPr>
          <w:rFonts w:ascii="Helvetica Neue" w:hAnsi="Helvetica Neue" w:cs="Helvetica Neue"/>
          <w:sz w:val="20"/>
          <w:sz-cs w:val="20"/>
          <w:spacing w:val="0"/>
          <w:color w:val="393857"/>
        </w:rPr>
        <w:t xml:space="preserve"> 2개 이상의 비교 대상에서 동일 패턴이 확인되면 "법칙"으로 격상. 1개에서만 발견되면 "시사점"으로 분류. 직관과 다른 역설적 결과(예: 규모 최대 ≠ 효과 최고)를 자동 감지하여 강조.</w:t>
      </w:r>
      <w:r>
        <w:rPr>
          <w:rFonts w:ascii="Helvetica Neue" w:hAnsi="Helvetica Neue" w:cs="Helvetica Neue"/>
          <w:sz w:val="20"/>
          <w:sz-cs w:val="20"/>
          <w:spacing w:val="0"/>
          <w:color w:val="393857"/>
        </w:rPr>
        <w:t xml:space="preserve"/>
      </w:r>
    </w:p>
    <w:p>
      <w:pPr>
        <w:spacing w:after="320"/>
      </w:pPr>
      <w:r>
        <w:rPr>
          <w:rFonts w:ascii="Helvetica Neue" w:hAnsi="Helvetica Neue" w:cs="Helvetica Neue"/>
          <w:sz w:val="32"/>
          <w:sz-cs w:val="32"/>
          <w:spacing w:val="0"/>
          <w:color w:val="141322"/>
        </w:rPr>
        <w:t xml:space="preserve">6. 가치 환산 체계 — 감정 지수의 경제적 가치 전환</w:t>
      </w:r>
    </w:p>
    <w:p>
      <w:pPr>
        <w:spacing w:after="200"/>
      </w:pPr>
      <w:r>
        <w:rPr>
          <w:rFonts w:ascii="Helvetica Neue" w:hAnsi="Helvetica Neue" w:cs="Helvetica Neue"/>
          <w:sz w:val="24"/>
          <w:sz-cs w:val="24"/>
          <w:spacing w:val="0"/>
          <w:color w:val="3716CA"/>
        </w:rPr>
        <w:t xml:space="preserve">6-1. 3단계 전환 체인</w:t>
      </w:r>
    </w:p>
    <w:p>
      <w:pPr>
        <w:spacing w:after="240"/>
      </w:pPr>
      <w:r>
        <w:rPr>
          <w:rFonts w:ascii="Helvetica Neue" w:hAnsi="Helvetica Neue" w:cs="Helvetica Neue"/>
          <w:sz w:val="20"/>
          <w:sz-cs w:val="20"/>
          <w:spacing w:val="0"/>
          <w:color w:val="393857"/>
        </w:rPr>
        <w:t xml:space="preserve">감정 지수를 매출로 직접 전환하는 것은 원칙적으로 불가능합니다. 소비자의 심리적 호감과 실제 구매 행동은 서로 다른 의사결정 영역에서 작동하기 때문입니다. 따라서 본 시스템은 검증된 중간 변수를 경유하는 3단계 비선형 전환 체인을 사용합니다.</w:t>
      </w:r>
    </w:p>
    <w:p>
      <w:pPr/>
      <w:r>
        <w:rPr>
          <w:rFonts w:ascii="Helvetica Neue" w:hAnsi="Helvetica Neue" w:cs="Helvetica Neue"/>
          <w:sz w:val="19"/>
          <w:sz-cs w:val="19"/>
          <w:spacing w:val="0"/>
          <w:color w:val="3716CA"/>
        </w:rPr>
        <w:t xml:space="preserve">[ Stage 1: 감정 지수 (4축) ]</w:t>
      </w:r>
      <w:r>
        <w:rPr>
          <w:rFonts w:ascii="Helvetica Neue" w:hAnsi="Helvetica Neue" w:cs="Helvetica Neue"/>
          <w:sz w:val="19"/>
          <w:sz-cs w:val="19"/>
          <w:spacing w:val="0"/>
          <w:color w:val="393857"/>
        </w:rPr>
        <w:t xml:space="preserve"/>
      </w:r>
    </w:p>
    <w:p>
      <w:pPr/>
      <w:r>
        <w:rPr>
          <w:rFonts w:ascii="Helvetica Neue" w:hAnsi="Helvetica Neue" w:cs="Helvetica Neue"/>
          <w:sz w:val="19"/>
          <w:sz-cs w:val="19"/>
          <w:spacing w:val="0"/>
          <w:color w:val="393857"/>
        </w:rPr>
        <w:t xml:space="preserve">  관여 깊이 / 추천 강도 / 진정 비율 / 발견 신선도</w:t>
      </w:r>
    </w:p>
    <w:p>
      <w:pPr/>
      <w:r>
        <w:rPr>
          <w:rFonts w:ascii="Helvetica Neue" w:hAnsi="Helvetica Neue" w:cs="Helvetica Neue"/>
          <w:sz w:val="19"/>
          <w:sz-cs w:val="19"/>
          <w:spacing w:val="0"/>
          <w:color w:val="393857"/>
        </w:rPr>
        <w:t xml:space="preserve">          ↓ 축별 독립 행동 전환 계수</w:t>
      </w:r>
    </w:p>
    <w:p>
      <w:pPr/>
      <w:r>
        <w:rPr>
          <w:rFonts w:ascii="Helvetica Neue" w:hAnsi="Helvetica Neue" w:cs="Helvetica Neue"/>
          <w:sz w:val="19"/>
          <w:sz-cs w:val="19"/>
          <w:spacing w:val="0"/>
          <w:color w:val="3716CA"/>
        </w:rPr>
        <w:t xml:space="preserve">[ Stage 2: 행동 효과 단위 ]</w:t>
      </w:r>
      <w:r>
        <w:rPr>
          <w:rFonts w:ascii="Helvetica Neue" w:hAnsi="Helvetica Neue" w:cs="Helvetica Neue"/>
          <w:sz w:val="19"/>
          <w:sz-cs w:val="19"/>
          <w:spacing w:val="0"/>
          <w:color w:val="393857"/>
        </w:rPr>
        <w:t xml:space="preserve"/>
      </w:r>
    </w:p>
    <w:p>
      <w:pPr/>
      <w:r>
        <w:rPr>
          <w:rFonts w:ascii="Helvetica Neue" w:hAnsi="Helvetica Neue" w:cs="Helvetica Neue"/>
          <w:sz w:val="19"/>
          <w:sz-cs w:val="19"/>
          <w:spacing w:val="0"/>
          <w:color w:val="393857"/>
        </w:rPr>
        <w:t xml:space="preserve">  재구매 확률 / 신규 고객 유입 / 전환율 변동 / 자발적 미디어 가치</w:t>
      </w:r>
    </w:p>
    <w:p>
      <w:pPr/>
      <w:r>
        <w:rPr>
          <w:rFonts w:ascii="Helvetica Neue" w:hAnsi="Helvetica Neue" w:cs="Helvetica Neue"/>
          <w:sz w:val="19"/>
          <w:sz-cs w:val="19"/>
          <w:spacing w:val="0"/>
          <w:color w:val="393857"/>
        </w:rPr>
        <w:t xml:space="preserve">          ↓ 업종·규모별 파라미터</w:t>
      </w:r>
    </w:p>
    <w:p>
      <w:pPr/>
      <w:r>
        <w:rPr>
          <w:rFonts w:ascii="Helvetica Neue" w:hAnsi="Helvetica Neue" w:cs="Helvetica Neue"/>
          <w:sz w:val="19"/>
          <w:sz-cs w:val="19"/>
          <w:spacing w:val="0"/>
          <w:color w:val="3716CA"/>
        </w:rPr>
        <w:t xml:space="preserve">[ Stage 3: 추정 경제적 가치 (₩) ]</w:t>
      </w:r>
      <w:r>
        <w:rPr>
          <w:rFonts w:ascii="Helvetica Neue" w:hAnsi="Helvetica Neue" w:cs="Helvetica Neue"/>
          <w:sz w:val="19"/>
          <w:sz-cs w:val="19"/>
          <w:spacing w:val="0"/>
          <w:color w:val="393857"/>
        </w:rPr>
        <w:t xml:space="preserve"/>
      </w:r>
    </w:p>
    <w:p>
      <w:pPr/>
      <w:r>
        <w:rPr>
          <w:rFonts w:ascii="Helvetica Neue" w:hAnsi="Helvetica Neue" w:cs="Helvetica Neue"/>
          <w:sz w:val="19"/>
          <w:sz-cs w:val="19"/>
          <w:spacing w:val="0"/>
          <w:color w:val="393857"/>
        </w:rPr>
        <w:t xml:space="preserve">  4축별 가치 합산 × 감쇠 보정 × 규모 보정</w:t>
      </w:r>
    </w:p>
    <w:p>
      <w:pPr/>
      <w:r>
        <w:rPr>
          <w:rFonts w:ascii="Helvetica Neue" w:hAnsi="Helvetica Neue" w:cs="Helvetica Neue"/>
          <w:sz w:val="18"/>
          <w:sz-cs w:val="18"/>
          <w:spacing w:val="0"/>
          <w:color w:val="FFFFFF"/>
        </w:rPr>
        <w:t xml:space="preserve">감정 축</w:t>
      </w:r>
    </w:p>
    <w:p>
      <w:pPr/>
      <w:r>
        <w:rPr>
          <w:rFonts w:ascii="Helvetica Neue" w:hAnsi="Helvetica Neue" w:cs="Helvetica Neue"/>
          <w:sz w:val="18"/>
          <w:sz-cs w:val="18"/>
          <w:spacing w:val="0"/>
          <w:color w:val="FFFFFF"/>
        </w:rPr>
        <w:t xml:space="preserve">경제적 경로</w:t>
      </w:r>
    </w:p>
    <w:p>
      <w:pPr/>
      <w:r>
        <w:rPr>
          <w:rFonts w:ascii="Helvetica Neue" w:hAnsi="Helvetica Neue" w:cs="Helvetica Neue"/>
          <w:sz w:val="18"/>
          <w:sz-cs w:val="18"/>
          <w:spacing w:val="0"/>
          <w:color w:val="FFFFFF"/>
        </w:rPr>
        <w:t xml:space="preserve">산출 가치</w:t>
      </w:r>
    </w:p>
    <w:p>
      <w:pPr/>
      <w:r>
        <w:rPr>
          <w:rFonts w:ascii="Helvetica Neue" w:hAnsi="Helvetica Neue" w:cs="Helvetica Neue"/>
          <w:sz w:val="20"/>
          <w:sz-cs w:val="20"/>
          <w:spacing w:val="0"/>
          <w:color w:val="393857"/>
        </w:rPr>
        <w:t xml:space="preserve">관여 깊이</w:t>
      </w:r>
    </w:p>
    <w:p>
      <w:pPr/>
      <w:r>
        <w:rPr>
          <w:rFonts w:ascii="Helvetica Neue" w:hAnsi="Helvetica Neue" w:cs="Helvetica Neue"/>
          <w:sz w:val="20"/>
          <w:sz-cs w:val="20"/>
          <w:spacing w:val="0"/>
          <w:color w:val="393857"/>
        </w:rPr>
        <w:t xml:space="preserve">재구매/재방문 확률</w:t>
      </w:r>
    </w:p>
    <w:p>
      <w:pPr/>
      <w:r>
        <w:rPr>
          <w:rFonts w:ascii="Helvetica Neue" w:hAnsi="Helvetica Neue" w:cs="Helvetica Neue"/>
          <w:sz w:val="20"/>
          <w:sz-cs w:val="20"/>
          <w:spacing w:val="0"/>
          <w:color w:val="393857"/>
        </w:rPr>
        <w:t xml:space="preserve">기존 고객 유지 가치</w:t>
      </w:r>
    </w:p>
    <w:p>
      <w:pPr/>
      <w:r>
        <w:rPr>
          <w:rFonts w:ascii="Helvetica Neue" w:hAnsi="Helvetica Neue" w:cs="Helvetica Neue"/>
          <w:sz w:val="20"/>
          <w:sz-cs w:val="20"/>
          <w:spacing w:val="0"/>
          <w:color w:val="393857"/>
        </w:rPr>
        <w:t xml:space="preserve">추천 강도</w:t>
      </w:r>
    </w:p>
    <w:p>
      <w:pPr/>
      <w:r>
        <w:rPr>
          <w:rFonts w:ascii="Helvetica Neue" w:hAnsi="Helvetica Neue" w:cs="Helvetica Neue"/>
          <w:sz w:val="20"/>
          <w:sz-cs w:val="20"/>
          <w:spacing w:val="0"/>
          <w:color w:val="393857"/>
        </w:rPr>
        <w:t xml:space="preserve">바이럴/구전 유입</w:t>
      </w:r>
    </w:p>
    <w:p>
      <w:pPr/>
      <w:r>
        <w:rPr>
          <w:rFonts w:ascii="Helvetica Neue" w:hAnsi="Helvetica Neue" w:cs="Helvetica Neue"/>
          <w:sz w:val="20"/>
          <w:sz-cs w:val="20"/>
          <w:spacing w:val="0"/>
          <w:color w:val="393857"/>
        </w:rPr>
        <w:t xml:space="preserve">신규 고객 획득 가치</w:t>
      </w:r>
    </w:p>
    <w:p>
      <w:pPr/>
      <w:r>
        <w:rPr>
          <w:rFonts w:ascii="Helvetica Neue" w:hAnsi="Helvetica Neue" w:cs="Helvetica Neue"/>
          <w:sz w:val="20"/>
          <w:sz-cs w:val="20"/>
          <w:spacing w:val="0"/>
          <w:color w:val="393857"/>
        </w:rPr>
        <w:t xml:space="preserve">진정 비율</w:t>
      </w:r>
    </w:p>
    <w:p>
      <w:pPr/>
      <w:r>
        <w:rPr>
          <w:rFonts w:ascii="Helvetica Neue" w:hAnsi="Helvetica Neue" w:cs="Helvetica Neue"/>
          <w:sz w:val="20"/>
          <w:sz-cs w:val="20"/>
          <w:spacing w:val="0"/>
          <w:color w:val="393857"/>
        </w:rPr>
        <w:t xml:space="preserve">전환율 프리미엄</w:t>
      </w:r>
    </w:p>
    <w:p>
      <w:pPr/>
      <w:r>
        <w:rPr>
          <w:rFonts w:ascii="Helvetica Neue" w:hAnsi="Helvetica Neue" w:cs="Helvetica Neue"/>
          <w:sz w:val="20"/>
          <w:sz-cs w:val="20"/>
          <w:spacing w:val="0"/>
          <w:color w:val="393857"/>
        </w:rPr>
        <w:t xml:space="preserve">진성 리뷰에 의한 전환 향상 가치</w:t>
      </w:r>
    </w:p>
    <w:p>
      <w:pPr/>
      <w:r>
        <w:rPr>
          <w:rFonts w:ascii="Helvetica Neue" w:hAnsi="Helvetica Neue" w:cs="Helvetica Neue"/>
          <w:sz w:val="20"/>
          <w:sz-cs w:val="20"/>
          <w:spacing w:val="0"/>
          <w:color w:val="393857"/>
        </w:rPr>
        <w:t xml:space="preserve">발견 신선도</w:t>
      </w:r>
    </w:p>
    <w:p>
      <w:pPr/>
      <w:r>
        <w:rPr>
          <w:rFonts w:ascii="Helvetica Neue" w:hAnsi="Helvetica Neue" w:cs="Helvetica Neue"/>
          <w:sz w:val="20"/>
          <w:sz-cs w:val="20"/>
          <w:spacing w:val="0"/>
          <w:color w:val="393857"/>
        </w:rPr>
        <w:t xml:space="preserve">자발적 콘텐츠 생성</w:t>
      </w:r>
    </w:p>
    <w:p>
      <w:pPr/>
      <w:r>
        <w:rPr>
          <w:rFonts w:ascii="Helvetica Neue" w:hAnsi="Helvetica Neue" w:cs="Helvetica Neue"/>
          <w:sz w:val="20"/>
          <w:sz-cs w:val="20"/>
          <w:spacing w:val="0"/>
          <w:color w:val="393857"/>
        </w:rPr>
        <w:t xml:space="preserve">Earned Media(광고비 대체) 가치</w:t>
      </w:r>
    </w:p>
    <w:p>
      <w:pPr>
        <w:spacing w:after="200"/>
      </w:pPr>
      <w:r>
        <w:rPr>
          <w:rFonts w:ascii="Helvetica Neue" w:hAnsi="Helvetica Neue" w:cs="Helvetica Neue"/>
          <w:sz w:val="24"/>
          <w:sz-cs w:val="24"/>
          <w:spacing w:val="0"/>
          <w:color w:val="3716CA"/>
        </w:rPr>
        <w:t xml:space="preserve">6-2. 시간 가중 누적 가치</w:t>
      </w:r>
    </w:p>
    <w:p>
      <w:pPr/>
      <w:r>
        <w:rPr>
          <w:rFonts w:ascii="Helvetica Neue" w:hAnsi="Helvetica Neue" w:cs="Helvetica Neue"/>
          <w:sz w:val="20"/>
          <w:sz-cs w:val="20"/>
          <w:spacing w:val="0"/>
          <w:color w:val="393857"/>
        </w:rPr>
        <w:t xml:space="preserve">4축의 감쇠 패턴이 각각 다르므로, 축별 독립 감쇠 함수를 적용하여 일정 기간의 누적 가치를 산출합니다. 업종(소비재/서비스/기술 등)과 사업 규모에 따라 전환 파라미터를 차등 적용합니다.</w:t>
      </w:r>
    </w:p>
    <w:p>
      <w:pPr>
        <w:spacing w:after="320"/>
      </w:pPr>
      <w:r>
        <w:rPr>
          <w:rFonts w:ascii="Helvetica Neue" w:hAnsi="Helvetica Neue" w:cs="Helvetica Neue"/>
          <w:sz w:val="32"/>
          <w:sz-cs w:val="32"/>
          <w:spacing w:val="0"/>
          <w:color w:val="141322"/>
        </w:rPr>
        <w:t xml:space="preserve">7. 시스템 전체 구성도</w:t>
      </w:r>
    </w:p>
    <w:p>
      <w:pPr/>
      <w:r>
        <w:rPr>
          <w:rFonts w:ascii="Helvetica Neue" w:hAnsi="Helvetica Neue" w:cs="Helvetica Neue"/>
          <w:sz w:val="19"/>
          <w:sz-cs w:val="19"/>
          <w:spacing w:val="0"/>
          <w:color w:val="3716CA"/>
        </w:rPr>
        <w:t xml:space="preserve">[ 데이터 수집 모듈 ]</w:t>
      </w:r>
      <w:r>
        <w:rPr>
          <w:rFonts w:ascii="Helvetica Neue" w:hAnsi="Helvetica Neue" w:cs="Helvetica Neue"/>
          <w:sz w:val="19"/>
          <w:sz-cs w:val="19"/>
          <w:spacing w:val="0"/>
          <w:color w:val="393857"/>
        </w:rPr>
        <w:t xml:space="preserve"/>
      </w:r>
    </w:p>
    <w:p>
      <w:pPr/>
      <w:r>
        <w:rPr>
          <w:rFonts w:ascii="Helvetica Neue" w:hAnsi="Helvetica Neue" w:cs="Helvetica Neue"/>
          <w:sz w:val="19"/>
          <w:sz-cs w:val="19"/>
          <w:spacing w:val="0"/>
          <w:color w:val="393857"/>
        </w:rPr>
        <w:t xml:space="preserve">  온라인 채널 API + 모니터링 도구 + 설문 플랫폼 + 인터뷰 녹취록</w:t>
      </w:r>
    </w:p>
    <w:p>
      <w:pPr/>
      <w:r>
        <w:rPr>
          <w:rFonts w:ascii="Helvetica Neue" w:hAnsi="Helvetica Neue" w:cs="Helvetica Neue"/>
          <w:sz w:val="19"/>
          <w:sz-cs w:val="19"/>
          <w:spacing w:val="0"/>
          <w:color w:val="393857"/>
        </w:rPr>
        <w:t xml:space="preserve">  → 통합 텍스트 데이터 풀 (채널·시점·발신자 메타데이터 포함)</w:t>
      </w:r>
    </w:p>
    <w:p>
      <w:pPr/>
      <w:r>
        <w:rPr>
          <w:rFonts w:ascii="Helvetica Neue" w:hAnsi="Helvetica Neue" w:cs="Helvetica Neue"/>
          <w:sz w:val="19"/>
          <w:sz-cs w:val="19"/>
          <w:spacing w:val="0"/>
          <w:color w:val="393857"/>
        </w:rPr>
        <w:t xml:space="preserve">          |</w:t>
      </w:r>
    </w:p>
    <w:p>
      <w:pPr/>
      <w:r>
        <w:rPr>
          <w:rFonts w:ascii="Helvetica Neue" w:hAnsi="Helvetica Neue" w:cs="Helvetica Neue"/>
          <w:sz w:val="19"/>
          <w:sz-cs w:val="19"/>
          <w:spacing w:val="0"/>
          <w:color w:val="3716CA"/>
        </w:rPr>
        <w:t xml:space="preserve">[ 언어 심리 분석 엔진 ]</w:t>
      </w:r>
      <w:r>
        <w:rPr>
          <w:rFonts w:ascii="Helvetica Neue" w:hAnsi="Helvetica Neue" w:cs="Helvetica Neue"/>
          <w:sz w:val="19"/>
          <w:sz-cs w:val="19"/>
          <w:spacing w:val="0"/>
          <w:color w:val="393857"/>
        </w:rPr>
        <w:t xml:space="preserve"/>
      </w:r>
    </w:p>
    <w:p>
      <w:pPr/>
      <w:r>
        <w:rPr>
          <w:rFonts w:ascii="Helvetica Neue" w:hAnsi="Helvetica Neue" w:cs="Helvetica Neue"/>
          <w:sz w:val="19"/>
          <w:sz-cs w:val="19"/>
          <w:spacing w:val="0"/>
          <w:color w:val="393857"/>
        </w:rPr>
        <w:t xml:space="preserve">  A. 콘텐츠 유형 자동 분류 (7유형)</w:t>
      </w:r>
    </w:p>
    <w:p>
      <w:pPr/>
      <w:r>
        <w:rPr>
          <w:rFonts w:ascii="Helvetica Neue" w:hAnsi="Helvetica Neue" w:cs="Helvetica Neue"/>
          <w:sz w:val="19"/>
          <w:sz-cs w:val="19"/>
          <w:spacing w:val="0"/>
          <w:color w:val="393857"/>
        </w:rPr>
        <w:t xml:space="preserve">  B. 이중 계층 분석</w:t>
      </w:r>
    </w:p>
    <w:p>
      <w:pPr/>
      <w:r>
        <w:rPr>
          <w:rFonts w:ascii="Helvetica Neue" w:hAnsi="Helvetica Neue" w:cs="Helvetica Neue"/>
          <w:sz w:val="19"/>
          <w:sz-cs w:val="19"/>
          <w:spacing w:val="0"/>
          <w:color w:val="393857"/>
        </w:rPr>
        <w:t xml:space="preserve">     • 제1 계층: 표현 분석 (토픽·감성·질적 수준)</w:t>
      </w:r>
    </w:p>
    <w:p>
      <w:pPr/>
      <w:r>
        <w:rPr>
          <w:rFonts w:ascii="Helvetica Neue" w:hAnsi="Helvetica Neue" w:cs="Helvetica Neue"/>
          <w:sz w:val="19"/>
          <w:sz-cs w:val="19"/>
          <w:spacing w:val="0"/>
          <w:color w:val="393857"/>
        </w:rPr>
        <w:t xml:space="preserve">     • 제2 계층: 심리 분석 (진정성·확신도·갱신성)</w:t>
      </w:r>
    </w:p>
    <w:p>
      <w:pPr/>
      <w:r>
        <w:rPr>
          <w:rFonts w:ascii="Helvetica Neue" w:hAnsi="Helvetica Neue" w:cs="Helvetica Neue"/>
          <w:sz w:val="19"/>
          <w:sz-cs w:val="19"/>
          <w:spacing w:val="0"/>
          <w:color w:val="393857"/>
        </w:rPr>
        <w:t xml:space="preserve">  C. 발신자 신뢰 수준 분류 (다단계)</w:t>
      </w:r>
    </w:p>
    <w:p>
      <w:pPr/>
      <w:r>
        <w:rPr>
          <w:rFonts w:ascii="Helvetica Neue" w:hAnsi="Helvetica Neue" w:cs="Helvetica Neue"/>
          <w:sz w:val="19"/>
          <w:sz-cs w:val="19"/>
          <w:spacing w:val="0"/>
          <w:color w:val="393857"/>
        </w:rPr>
        <w:t xml:space="preserve">  D. 다단 정제 게이트 (3단계)</w:t>
      </w:r>
    </w:p>
    <w:p>
      <w:pPr/>
      <w:r>
        <w:rPr>
          <w:rFonts w:ascii="Helvetica Neue" w:hAnsi="Helvetica Neue" w:cs="Helvetica Neue"/>
          <w:sz w:val="19"/>
          <w:sz-cs w:val="19"/>
          <w:spacing w:val="0"/>
          <w:color w:val="393857"/>
        </w:rPr>
        <w:t xml:space="preserve">          |</w:t>
      </w:r>
    </w:p>
    <w:p>
      <w:pPr/>
      <w:r>
        <w:rPr>
          <w:rFonts w:ascii="Helvetica Neue" w:hAnsi="Helvetica Neue" w:cs="Helvetica Neue"/>
          <w:sz w:val="19"/>
          <w:sz-cs w:val="19"/>
          <w:spacing w:val="0"/>
          <w:color w:val="3716CA"/>
        </w:rPr>
        <w:t xml:space="preserve">[ 감정 지수 산출 모듈 ]</w:t>
      </w:r>
      <w:r>
        <w:rPr>
          <w:rFonts w:ascii="Helvetica Neue" w:hAnsi="Helvetica Neue" w:cs="Helvetica Neue"/>
          <w:sz w:val="19"/>
          <w:sz-cs w:val="19"/>
          <w:spacing w:val="0"/>
          <w:color w:val="393857"/>
        </w:rPr>
        <w:t xml:space="preserve"/>
      </w:r>
    </w:p>
    <w:p>
      <w:pPr/>
      <w:r>
        <w:rPr>
          <w:rFonts w:ascii="Helvetica Neue" w:hAnsi="Helvetica Neue" w:cs="Helvetica Neue"/>
          <w:sz w:val="19"/>
          <w:sz-cs w:val="19"/>
          <w:spacing w:val="0"/>
          <w:color w:val="393857"/>
        </w:rPr>
        <w:t xml:space="preserve">  A. 4축 종합 지수 산출</w:t>
      </w:r>
    </w:p>
    <w:p>
      <w:pPr/>
      <w:r>
        <w:rPr>
          <w:rFonts w:ascii="Helvetica Neue" w:hAnsi="Helvetica Neue" w:cs="Helvetica Neue"/>
          <w:sz w:val="19"/>
          <w:sz-cs w:val="19"/>
          <w:spacing w:val="0"/>
          <w:color w:val="393857"/>
        </w:rPr>
        <w:t xml:space="preserve">  B. 2관점 판독 (인게이지먼트 / 이슈성)</w:t>
      </w:r>
    </w:p>
    <w:p>
      <w:pPr/>
      <w:r>
        <w:rPr>
          <w:rFonts w:ascii="Helvetica Neue" w:hAnsi="Helvetica Neue" w:cs="Helvetica Neue"/>
          <w:sz w:val="19"/>
          <w:sz-cs w:val="19"/>
          <w:spacing w:val="0"/>
          <w:color w:val="393857"/>
        </w:rPr>
        <w:t xml:space="preserve">  C. 시계열 감쇠 추적 (축별 독립 감쇠 함수)</w:t>
      </w:r>
    </w:p>
    <w:p>
      <w:pPr/>
      <w:r>
        <w:rPr>
          <w:rFonts w:ascii="Helvetica Neue" w:hAnsi="Helvetica Neue" w:cs="Helvetica Neue"/>
          <w:sz w:val="19"/>
          <w:sz-cs w:val="19"/>
          <w:spacing w:val="0"/>
          <w:color w:val="393857"/>
        </w:rPr>
        <w:t xml:space="preserve">  D. 등급 판정</w:t>
      </w:r>
    </w:p>
    <w:p>
      <w:pPr/>
      <w:r>
        <w:rPr>
          <w:rFonts w:ascii="Helvetica Neue" w:hAnsi="Helvetica Neue" w:cs="Helvetica Neue"/>
          <w:sz w:val="19"/>
          <w:sz-cs w:val="19"/>
          <w:spacing w:val="0"/>
          <w:color w:val="393857"/>
        </w:rPr>
        <w:t xml:space="preserve">          |</w:t>
      </w:r>
    </w:p>
    <w:p>
      <w:pPr/>
      <w:r>
        <w:rPr>
          <w:rFonts w:ascii="Helvetica Neue" w:hAnsi="Helvetica Neue" w:cs="Helvetica Neue"/>
          <w:sz w:val="19"/>
          <w:sz-cs w:val="19"/>
          <w:spacing w:val="0"/>
          <w:color w:val="3716CA"/>
        </w:rPr>
        <w:t xml:space="preserve">[ 비교 분석 모듈 ]</w:t>
      </w:r>
      <w:r>
        <w:rPr>
          <w:rFonts w:ascii="Helvetica Neue" w:hAnsi="Helvetica Neue" w:cs="Helvetica Neue"/>
          <w:sz w:val="19"/>
          <w:sz-cs w:val="19"/>
          <w:spacing w:val="0"/>
          <w:color w:val="393857"/>
        </w:rPr>
        <w:t xml:space="preserve"/>
      </w:r>
    </w:p>
    <w:p>
      <w:pPr/>
      <w:r>
        <w:rPr>
          <w:rFonts w:ascii="Helvetica Neue" w:hAnsi="Helvetica Neue" w:cs="Helvetica Neue"/>
          <w:sz w:val="19"/>
          <w:sz-cs w:val="19"/>
          <w:spacing w:val="0"/>
          <w:color w:val="393857"/>
        </w:rPr>
        <w:t xml:space="preserve">  A. 다축 교차 비교 (5축)</w:t>
      </w:r>
    </w:p>
    <w:p>
      <w:pPr/>
      <w:r>
        <w:rPr>
          <w:rFonts w:ascii="Helvetica Neue" w:hAnsi="Helvetica Neue" w:cs="Helvetica Neue"/>
          <w:sz w:val="19"/>
          <w:sz-cs w:val="19"/>
          <w:spacing w:val="0"/>
          <w:color w:val="393857"/>
        </w:rPr>
        <w:t xml:space="preserve">  B. 구조적 원인 분석</w:t>
      </w:r>
    </w:p>
    <w:p>
      <w:pPr/>
      <w:r>
        <w:rPr>
          <w:rFonts w:ascii="Helvetica Neue" w:hAnsi="Helvetica Neue" w:cs="Helvetica Neue"/>
          <w:sz w:val="19"/>
          <w:sz-cs w:val="19"/>
          <w:spacing w:val="0"/>
          <w:color w:val="393857"/>
        </w:rPr>
        <w:t xml:space="preserve">  C. 재사용 가능 법칙 자동 도출</w:t>
      </w:r>
    </w:p>
    <w:p>
      <w:pPr/>
      <w:r>
        <w:rPr>
          <w:rFonts w:ascii="Helvetica Neue" w:hAnsi="Helvetica Neue" w:cs="Helvetica Neue"/>
          <w:sz w:val="19"/>
          <w:sz-cs w:val="19"/>
          <w:spacing w:val="0"/>
          <w:color w:val="393857"/>
        </w:rPr>
        <w:t xml:space="preserve">          |</w:t>
      </w:r>
    </w:p>
    <w:p>
      <w:pPr/>
      <w:r>
        <w:rPr>
          <w:rFonts w:ascii="Helvetica Neue" w:hAnsi="Helvetica Neue" w:cs="Helvetica Neue"/>
          <w:sz w:val="19"/>
          <w:sz-cs w:val="19"/>
          <w:spacing w:val="0"/>
          <w:color w:val="3716CA"/>
        </w:rPr>
        <w:t xml:space="preserve">[ 가치 환산 모듈 ]</w:t>
      </w:r>
      <w:r>
        <w:rPr>
          <w:rFonts w:ascii="Helvetica Neue" w:hAnsi="Helvetica Neue" w:cs="Helvetica Neue"/>
          <w:sz w:val="19"/>
          <w:sz-cs w:val="19"/>
          <w:spacing w:val="0"/>
          <w:color w:val="393857"/>
        </w:rPr>
        <w:t xml:space="preserve"/>
      </w:r>
    </w:p>
    <w:p>
      <w:pPr/>
      <w:r>
        <w:rPr>
          <w:rFonts w:ascii="Helvetica Neue" w:hAnsi="Helvetica Neue" w:cs="Helvetica Neue"/>
          <w:sz w:val="19"/>
          <w:sz-cs w:val="19"/>
          <w:spacing w:val="0"/>
          <w:color w:val="393857"/>
        </w:rPr>
        <w:t xml:space="preserve">  A. 3단계 비선형 전환 체인</w:t>
      </w:r>
    </w:p>
    <w:p>
      <w:pPr/>
      <w:r>
        <w:rPr>
          <w:rFonts w:ascii="Helvetica Neue" w:hAnsi="Helvetica Neue" w:cs="Helvetica Neue"/>
          <w:sz w:val="19"/>
          <w:sz-cs w:val="19"/>
          <w:spacing w:val="0"/>
          <w:color w:val="393857"/>
        </w:rPr>
        <w:t xml:space="preserve">  B. 업종·규모별 파라미터 적용</w:t>
      </w:r>
    </w:p>
    <w:p>
      <w:pPr/>
      <w:r>
        <w:rPr>
          <w:rFonts w:ascii="Helvetica Neue" w:hAnsi="Helvetica Neue" w:cs="Helvetica Neue"/>
          <w:sz w:val="19"/>
          <w:sz-cs w:val="19"/>
          <w:spacing w:val="0"/>
          <w:color w:val="393857"/>
        </w:rPr>
        <w:t xml:space="preserve">  C. 감쇠 보정 누적 가치</w:t>
      </w:r>
    </w:p>
    <w:p>
      <w:pPr/>
      <w:r>
        <w:rPr>
          <w:rFonts w:ascii="Helvetica Neue" w:hAnsi="Helvetica Neue" w:cs="Helvetica Neue"/>
          <w:sz w:val="19"/>
          <w:sz-cs w:val="19"/>
          <w:spacing w:val="0"/>
          <w:color w:val="393857"/>
        </w:rPr>
        <w:t xml:space="preserve">  D. ROI / 효율 지표 산출</w:t>
      </w:r>
    </w:p>
    <w:p>
      <w:pPr/>
      <w:r>
        <w:rPr>
          <w:rFonts w:ascii="Helvetica Neue" w:hAnsi="Helvetica Neue" w:cs="Helvetica Neue"/>
          <w:sz w:val="19"/>
          <w:sz-cs w:val="19"/>
          <w:spacing w:val="0"/>
          <w:color w:val="393857"/>
        </w:rPr>
        <w:t xml:space="preserve">          |</w:t>
      </w:r>
    </w:p>
    <w:p>
      <w:pPr/>
      <w:r>
        <w:rPr>
          <w:rFonts w:ascii="Helvetica Neue" w:hAnsi="Helvetica Neue" w:cs="Helvetica Neue"/>
          <w:sz w:val="19"/>
          <w:sz-cs w:val="19"/>
          <w:spacing w:val="0"/>
          <w:color w:val="3716CA"/>
        </w:rPr>
        <w:t xml:space="preserve">[ 산출물 생성 모듈 ]</w:t>
      </w:r>
      <w:r>
        <w:rPr>
          <w:rFonts w:ascii="Helvetica Neue" w:hAnsi="Helvetica Neue" w:cs="Helvetica Neue"/>
          <w:sz w:val="19"/>
          <w:sz-cs w:val="19"/>
          <w:spacing w:val="0"/>
          <w:color w:val="393857"/>
        </w:rPr>
        <w:t xml:space="preserve"/>
      </w:r>
    </w:p>
    <w:p>
      <w:pPr/>
      <w:r>
        <w:rPr>
          <w:rFonts w:ascii="Helvetica Neue" w:hAnsi="Helvetica Neue" w:cs="Helvetica Neue"/>
          <w:sz w:val="19"/>
          <w:sz-cs w:val="19"/>
          <w:spacing w:val="0"/>
          <w:color w:val="393857"/>
        </w:rPr>
        <w:t xml:space="preserve">  시각화 리포트 (내부용/외부용/잠금용)</w:t>
      </w:r>
    </w:p>
    <w:p>
      <w:pPr/>
      <w:r>
        <w:rPr>
          <w:rFonts w:ascii="Helvetica Neue" w:hAnsi="Helvetica Neue" w:cs="Helvetica Neue"/>
          <w:sz w:val="19"/>
          <w:sz-cs w:val="19"/>
          <w:spacing w:val="0"/>
          <w:color w:val="393857"/>
        </w:rPr>
        <w:t xml:space="preserve">  구조화 데이터 (JSON/Excel)</w:t>
      </w:r>
    </w:p>
    <w:p>
      <w:pPr/>
      <w:r>
        <w:rPr>
          <w:rFonts w:ascii="Helvetica Neue" w:hAnsi="Helvetica Neue" w:cs="Helvetica Neue"/>
          <w:sz w:val="19"/>
          <w:sz-cs w:val="19"/>
          <w:spacing w:val="0"/>
          <w:color w:val="393857"/>
        </w:rPr>
        <w:t xml:space="preserve">  인사이트 요약 + 전략 제언</w:t>
      </w:r>
    </w:p>
    <w:p>
      <w:pPr>
        <w:spacing w:after="320"/>
      </w:pPr>
      <w:r>
        <w:rPr>
          <w:rFonts w:ascii="Helvetica Neue" w:hAnsi="Helvetica Neue" w:cs="Helvetica Neue"/>
          <w:sz w:val="32"/>
          <w:sz-cs w:val="32"/>
          <w:spacing w:val="0"/>
          <w:color w:val="141322"/>
        </w:rPr>
        <w:t xml:space="preserve">8. 발명의 특징 요약 — 청구 범위 후보</w:t>
      </w:r>
    </w:p>
    <w:p>
      <w:pPr/>
      <w:r>
        <w:rPr>
          <w:rFonts w:ascii="Helvetica Neue" w:hAnsi="Helvetica Neue" w:cs="Helvetica Neue"/>
          <w:sz w:val="16"/>
          <w:sz-cs w:val="16"/>
          <w:spacing w:val="0"/>
          <w:color w:val="5840E1"/>
        </w:rPr>
        <w:t xml:space="preserve">CLAIM 1 — 독립항</w:t>
      </w:r>
      <w:r>
        <w:rPr>
          <w:rFonts w:ascii="Helvetica Neue" w:hAnsi="Helvetica Neue" w:cs="Helvetica Neue"/>
          <w:sz w:val="16"/>
          <w:sz-cs w:val="16"/>
          <w:spacing w:val="0"/>
          <w:color w:val="5840E1"/>
        </w:rPr>
        <w:t xml:space="preserve"/>
      </w:r>
    </w:p>
    <w:p>
      <w:pPr/>
      <w:r>
        <w:rPr>
          <w:rFonts w:ascii="Helvetica Neue" w:hAnsi="Helvetica Neue" w:cs="Helvetica Neue"/>
          <w:sz w:val="22"/>
          <w:sz-cs w:val="22"/>
          <w:spacing w:val="0"/>
          <w:color w:val="141322"/>
        </w:rPr>
        <w:t xml:space="preserve">언어 심리 분석 엔진을 이용한 소비자 인게이지먼트 측정 방법</w:t>
      </w:r>
      <w:r>
        <w:rPr>
          <w:rFonts w:ascii="Helvetica Neue" w:hAnsi="Helvetica Neue" w:cs="Helvetica Neue"/>
          <w:sz w:val="22"/>
          <w:sz-cs w:val="22"/>
          <w:spacing w:val="0"/>
          <w:color w:val="141322"/>
        </w:rPr>
        <w:t xml:space="preserve"/>
      </w:r>
    </w:p>
    <w:p>
      <w:pPr/>
      <w:r>
        <w:rPr>
          <w:rFonts w:ascii="Helvetica Neue" w:hAnsi="Helvetica Neue" w:cs="Helvetica Neue"/>
          <w:sz w:val="20"/>
          <w:sz-cs w:val="20"/>
          <w:spacing w:val="0"/>
          <w:color w:val="393857"/>
        </w:rPr>
        <w:t xml:space="preserve">소비자가 생성한 텍스트 데이터를 수집하는 단계; 상기 텍스트를 표현 계층(무엇을 말했는가)과 심리 계층(어떻게 말했는가)으로 동시에 분석하는 이중 계층 분석 단계; 상기 심리 계층 분석에서 텍스트의 진정성·확신도·갱신성을 포함하는 복수의 감정 지수를 도출하는 단계; 상기 감정 지수를 기반으로 다단계 정제를 수행하여 진성 반응만을 추출하는 단계; 상기 추출된 진성 반응의 감정 지수를 복수의 축으로 종합하여 소비자 인게이지먼트 종합 지수를 산출하는 단계를 포함하는, 소비자 인게이지먼트 측정 방법.</w:t>
      </w:r>
      <w:r>
        <w:rPr>
          <w:rFonts w:ascii="Helvetica Neue" w:hAnsi="Helvetica Neue" w:cs="Helvetica Neue"/>
          <w:sz w:val="20"/>
          <w:sz-cs w:val="20"/>
          <w:spacing w:val="0"/>
          <w:color w:val="393857"/>
        </w:rPr>
        <w:t xml:space="preserve"/>
      </w:r>
    </w:p>
    <w:p>
      <w:pPr/>
      <w:r>
        <w:rPr>
          <w:rFonts w:ascii="Helvetica Neue" w:hAnsi="Helvetica Neue" w:cs="Helvetica Neue"/>
          <w:sz w:val="16"/>
          <w:sz-cs w:val="16"/>
          <w:spacing w:val="0"/>
          <w:color w:val="5840E1"/>
        </w:rPr>
        <w:t xml:space="preserve">CLAIM 2 — 종속항 (갱신성 지수)</w:t>
      </w:r>
      <w:r>
        <w:rPr>
          <w:rFonts w:ascii="Helvetica Neue" w:hAnsi="Helvetica Neue" w:cs="Helvetica Neue"/>
          <w:sz w:val="16"/>
          <w:sz-cs w:val="16"/>
          <w:spacing w:val="0"/>
          <w:color w:val="5840E1"/>
        </w:rPr>
        <w:t xml:space="preserve"/>
      </w:r>
    </w:p>
    <w:p>
      <w:pPr/>
      <w:r>
        <w:rPr>
          <w:rFonts w:ascii="Helvetica Neue" w:hAnsi="Helvetica Neue" w:cs="Helvetica Neue"/>
          <w:sz w:val="22"/>
          <w:sz-cs w:val="22"/>
          <w:spacing w:val="0"/>
          <w:color w:val="141322"/>
        </w:rPr>
        <w:t xml:space="preserve">자연어 문법 패턴 기반 정보 갱신성 판별</w:t>
      </w:r>
      <w:r>
        <w:rPr>
          <w:rFonts w:ascii="Helvetica Neue" w:hAnsi="Helvetica Neue" w:cs="Helvetica Neue"/>
          <w:sz w:val="22"/>
          <w:sz-cs w:val="22"/>
          <w:spacing w:val="0"/>
          <w:color w:val="141322"/>
        </w:rPr>
        <w:t xml:space="preserve"/>
      </w:r>
    </w:p>
    <w:p>
      <w:pPr/>
      <w:r>
        <w:rPr>
          <w:rFonts w:ascii="Helvetica Neue" w:hAnsi="Helvetica Neue" w:cs="Helvetica Neue"/>
          <w:sz w:val="20"/>
          <w:sz-cs w:val="20"/>
          <w:spacing w:val="0"/>
          <w:color w:val="393857"/>
        </w:rPr>
        <w:t xml:space="preserve">청구항 1에 있어서, 상기 갱신성 지수는 자연어의 문법적 조사 패턴을 분석하여, 초점 기능의 조사와 주제 기능의 조사의 출현 비율을 산출하고, 이를 통해 화자가 해당 정보를 새로운 발견으로 인식하는지 기존 지식의 재확인으로 인식하는지를 판별하는 것을 특징으로 하는, 소비자 인게이지먼트 측정 방법.</w:t>
      </w:r>
      <w:r>
        <w:rPr>
          <w:rFonts w:ascii="Helvetica Neue" w:hAnsi="Helvetica Neue" w:cs="Helvetica Neue"/>
          <w:sz w:val="20"/>
          <w:sz-cs w:val="20"/>
          <w:spacing w:val="0"/>
          <w:color w:val="393857"/>
        </w:rPr>
        <w:t xml:space="preserve"/>
      </w:r>
    </w:p>
    <w:p>
      <w:pPr/>
      <w:r>
        <w:rPr>
          <w:rFonts w:ascii="Helvetica Neue" w:hAnsi="Helvetica Neue" w:cs="Helvetica Neue"/>
          <w:sz w:val="16"/>
          <w:sz-cs w:val="16"/>
          <w:spacing w:val="0"/>
          <w:color w:val="5840E1"/>
        </w:rPr>
        <w:t xml:space="preserve">CLAIM 3 — 종속항 (다단 정제)</w:t>
      </w:r>
      <w:r>
        <w:rPr>
          <w:rFonts w:ascii="Helvetica Neue" w:hAnsi="Helvetica Neue" w:cs="Helvetica Neue"/>
          <w:sz w:val="16"/>
          <w:sz-cs w:val="16"/>
          <w:spacing w:val="0"/>
          <w:color w:val="5840E1"/>
        </w:rPr>
        <w:t xml:space="preserve"/>
      </w:r>
    </w:p>
    <w:p>
      <w:pPr/>
      <w:r>
        <w:rPr>
          <w:rFonts w:ascii="Helvetica Neue" w:hAnsi="Helvetica Neue" w:cs="Helvetica Neue"/>
          <w:sz w:val="22"/>
          <w:sz-cs w:val="22"/>
          <w:spacing w:val="0"/>
          <w:color w:val="141322"/>
        </w:rPr>
        <w:t xml:space="preserve">진정성 기반 다단 정제 게이트</w:t>
      </w:r>
      <w:r>
        <w:rPr>
          <w:rFonts w:ascii="Helvetica Neue" w:hAnsi="Helvetica Neue" w:cs="Helvetica Neue"/>
          <w:sz w:val="22"/>
          <w:sz-cs w:val="22"/>
          <w:spacing w:val="0"/>
          <w:color w:val="141322"/>
        </w:rPr>
        <w:t xml:space="preserve"/>
      </w:r>
    </w:p>
    <w:p>
      <w:pPr/>
      <w:r>
        <w:rPr>
          <w:rFonts w:ascii="Helvetica Neue" w:hAnsi="Helvetica Neue" w:cs="Helvetica Neue"/>
          <w:sz w:val="20"/>
          <w:sz-cs w:val="20"/>
          <w:spacing w:val="0"/>
          <w:color w:val="393857"/>
        </w:rPr>
        <w:t xml:space="preserve">청구항 1에 있어서, 상기 다단계 정제는 (a) 무관 콘텐츠를 제거하는 제1단계; (b) 외부 유인 콘텐츠를 식별하되 제거하지 않고 진심 스펙트럼 분석 대상으로 유지하는 제2단계; (c) 진정성 지수가 기준값 이상인 텍스트만을 추출하는 제3단계를 포함하며, 각 단계를 통과할 때마다 건수·긍정률·감정 지수 평균의 변화량(Delta)을 산출하여, 상기 Delta 자체를 인사이트로 활용하는 것을 특징으로 하는, 소비자 인게이지먼트 측정 방법.</w:t>
      </w:r>
      <w:r>
        <w:rPr>
          <w:rFonts w:ascii="Helvetica Neue" w:hAnsi="Helvetica Neue" w:cs="Helvetica Neue"/>
          <w:sz w:val="20"/>
          <w:sz-cs w:val="20"/>
          <w:spacing w:val="0"/>
          <w:color w:val="393857"/>
        </w:rPr>
        <w:t xml:space="preserve"/>
      </w:r>
    </w:p>
    <w:p>
      <w:pPr/>
      <w:r>
        <w:rPr>
          <w:rFonts w:ascii="Helvetica Neue" w:hAnsi="Helvetica Neue" w:cs="Helvetica Neue"/>
          <w:sz w:val="16"/>
          <w:sz-cs w:val="16"/>
          <w:spacing w:val="0"/>
          <w:color w:val="5840E1"/>
        </w:rPr>
        <w:t xml:space="preserve">CLAIM 4 — 종속항 (감쇠 추적)</w:t>
      </w:r>
      <w:r>
        <w:rPr>
          <w:rFonts w:ascii="Helvetica Neue" w:hAnsi="Helvetica Neue" w:cs="Helvetica Neue"/>
          <w:sz w:val="16"/>
          <w:sz-cs w:val="16"/>
          <w:spacing w:val="0"/>
          <w:color w:val="5840E1"/>
        </w:rPr>
        <w:t xml:space="preserve"/>
      </w:r>
    </w:p>
    <w:p>
      <w:pPr/>
      <w:r>
        <w:rPr>
          <w:rFonts w:ascii="Helvetica Neue" w:hAnsi="Helvetica Neue" w:cs="Helvetica Neue"/>
          <w:sz w:val="22"/>
          <w:sz-cs w:val="22"/>
          <w:spacing w:val="0"/>
          <w:color w:val="141322"/>
        </w:rPr>
        <w:t xml:space="preserve">축별 독립 감쇠 함수를 이용한 인게이지먼트 지속성 판정</w:t>
      </w:r>
      <w:r>
        <w:rPr>
          <w:rFonts w:ascii="Helvetica Neue" w:hAnsi="Helvetica Neue" w:cs="Helvetica Neue"/>
          <w:sz w:val="22"/>
          <w:sz-cs w:val="22"/>
          <w:spacing w:val="0"/>
          <w:color w:val="141322"/>
        </w:rPr>
        <w:t xml:space="preserve"/>
      </w:r>
    </w:p>
    <w:p>
      <w:pPr/>
      <w:r>
        <w:rPr>
          <w:rFonts w:ascii="Helvetica Neue" w:hAnsi="Helvetica Neue" w:cs="Helvetica Neue"/>
          <w:sz w:val="20"/>
          <w:sz-cs w:val="20"/>
          <w:spacing w:val="0"/>
          <w:color w:val="393857"/>
        </w:rPr>
        <w:t xml:space="preserve">청구항 1에 있어서, 상기 인게이지먼트 종합 지수를 구성하는 복수의 축 각각에 서로 다른 감쇠 함수를 적용하여, 기준 시점 이후 일정 기간 동안 축별로 독립적인 감쇠/강화 패턴을 추적하고, 이를 기반으로 인게이지먼트의 지속성 등급을 판정하는 것을 특징으로 하는, 소비자 인게이지먼트 측정 방법.</w:t>
      </w:r>
      <w:r>
        <w:rPr>
          <w:rFonts w:ascii="Helvetica Neue" w:hAnsi="Helvetica Neue" w:cs="Helvetica Neue"/>
          <w:sz w:val="20"/>
          <w:sz-cs w:val="20"/>
          <w:spacing w:val="0"/>
          <w:color w:val="393857"/>
        </w:rPr>
        <w:t xml:space="preserve"/>
      </w:r>
    </w:p>
    <w:p>
      <w:pPr/>
      <w:r>
        <w:rPr>
          <w:rFonts w:ascii="Helvetica Neue" w:hAnsi="Helvetica Neue" w:cs="Helvetica Neue"/>
          <w:sz w:val="16"/>
          <w:sz-cs w:val="16"/>
          <w:spacing w:val="0"/>
          <w:color w:val="5840E1"/>
        </w:rPr>
        <w:t xml:space="preserve">CLAIM 5 — 종속항 (가치 전환)</w:t>
      </w:r>
      <w:r>
        <w:rPr>
          <w:rFonts w:ascii="Helvetica Neue" w:hAnsi="Helvetica Neue" w:cs="Helvetica Neue"/>
          <w:sz w:val="16"/>
          <w:sz-cs w:val="16"/>
          <w:spacing w:val="0"/>
          <w:color w:val="5840E1"/>
        </w:rPr>
        <w:t xml:space="preserve"/>
      </w:r>
    </w:p>
    <w:p>
      <w:pPr/>
      <w:r>
        <w:rPr>
          <w:rFonts w:ascii="Helvetica Neue" w:hAnsi="Helvetica Neue" w:cs="Helvetica Neue"/>
          <w:sz w:val="22"/>
          <w:sz-cs w:val="22"/>
          <w:spacing w:val="0"/>
          <w:color w:val="141322"/>
        </w:rPr>
        <w:t xml:space="preserve">감정 지수의 경제적 가치 환산을 위한 다단계 비선형 전환 체인</w:t>
      </w:r>
      <w:r>
        <w:rPr>
          <w:rFonts w:ascii="Helvetica Neue" w:hAnsi="Helvetica Neue" w:cs="Helvetica Neue"/>
          <w:sz w:val="22"/>
          <w:sz-cs w:val="22"/>
          <w:spacing w:val="0"/>
          <w:color w:val="141322"/>
        </w:rPr>
        <w:t xml:space="preserve"/>
      </w:r>
    </w:p>
    <w:p>
      <w:pPr/>
      <w:r>
        <w:rPr>
          <w:rFonts w:ascii="Helvetica Neue" w:hAnsi="Helvetica Neue" w:cs="Helvetica Neue"/>
          <w:sz w:val="20"/>
          <w:sz-cs w:val="20"/>
          <w:spacing w:val="0"/>
          <w:color w:val="393857"/>
        </w:rPr>
        <w:t xml:space="preserve">청구항 1에 있어서, 상기 감정 지수를 경제적 가치로 환산하기 위해, (a) 감정 지수를 축별 행동 전환 계수를 적용하여 행동 효과 단위(재구매 확률, 신규 유입, 전환율 변동, 자발적 미디어 가치)로 전환하는 단계; (b) 상기 행동 효과 단위에 업종·규모별 파라미터를 적용하여 금전적 가치로 환산하는 단계; (c) 축별 독립 감쇠 함수를 적용하여 일정 기간의 누적 가치를 산출하는 단계를 포함하는 3단계 비선형 전환 체인을 사용하는 것을 특징으로 하는, 소비자 인게이지먼트 측정 방법.</w:t>
      </w:r>
      <w:r>
        <w:rPr>
          <w:rFonts w:ascii="Helvetica Neue" w:hAnsi="Helvetica Neue" w:cs="Helvetica Neue"/>
          <w:sz w:val="20"/>
          <w:sz-cs w:val="20"/>
          <w:spacing w:val="0"/>
          <w:color w:val="393857"/>
        </w:rPr>
        <w:t xml:space="preserve"/>
      </w:r>
    </w:p>
    <w:p>
      <w:pPr/>
      <w:r>
        <w:rPr>
          <w:rFonts w:ascii="Helvetica Neue" w:hAnsi="Helvetica Neue" w:cs="Helvetica Neue"/>
          <w:sz w:val="16"/>
          <w:sz-cs w:val="16"/>
          <w:spacing w:val="0"/>
          <w:color w:val="5840E1"/>
        </w:rPr>
        <w:t xml:space="preserve">CLAIM 6 — 종속항 (비교 분석)</w:t>
      </w:r>
      <w:r>
        <w:rPr>
          <w:rFonts w:ascii="Helvetica Neue" w:hAnsi="Helvetica Neue" w:cs="Helvetica Neue"/>
          <w:sz w:val="16"/>
          <w:sz-cs w:val="16"/>
          <w:spacing w:val="0"/>
          <w:color w:val="5840E1"/>
        </w:rPr>
        <w:t xml:space="preserve"/>
      </w:r>
    </w:p>
    <w:p>
      <w:pPr/>
      <w:r>
        <w:rPr>
          <w:rFonts w:ascii="Helvetica Neue" w:hAnsi="Helvetica Neue" w:cs="Helvetica Neue"/>
          <w:sz w:val="22"/>
          <w:sz-cs w:val="22"/>
          <w:spacing w:val="0"/>
          <w:color w:val="141322"/>
        </w:rPr>
        <w:t xml:space="preserve">다축 교차 비교 및 구조적 법칙 자동 도출</w:t>
      </w:r>
      <w:r>
        <w:rPr>
          <w:rFonts w:ascii="Helvetica Neue" w:hAnsi="Helvetica Neue" w:cs="Helvetica Neue"/>
          <w:sz w:val="22"/>
          <w:sz-cs w:val="22"/>
          <w:spacing w:val="0"/>
          <w:color w:val="141322"/>
        </w:rPr>
        <w:t xml:space="preserve"/>
      </w:r>
    </w:p>
    <w:p>
      <w:pPr/>
      <w:r>
        <w:rPr>
          <w:rFonts w:ascii="Helvetica Neue" w:hAnsi="Helvetica Neue" w:cs="Helvetica Neue"/>
          <w:sz w:val="20"/>
          <w:sz-cs w:val="20"/>
          <w:spacing w:val="0"/>
          <w:color w:val="393857"/>
        </w:rPr>
        <w:t xml:space="preserve">청구항 1에 있어서, 복수의 분석 대상(브랜드, 캠페인, 제품, 서비스 등)에 대해 상기 인게이지먼트 종합 지수를 복수의 비교 축으로 교차 비교하고, 2개 이상의 대상에서 동일 패턴이 확인된 경우 이를 재사용 가능한 법칙으로 자동 격상하며, 직관과 다른 역설적 결과를 자동 감지하여 강조하는 것을 특징으로 하는, 소비자 인게이지먼트 측정 방법.</w:t>
      </w:r>
      <w:r>
        <w:rPr>
          <w:rFonts w:ascii="Helvetica Neue" w:hAnsi="Helvetica Neue" w:cs="Helvetica Neue"/>
          <w:sz w:val="20"/>
          <w:sz-cs w:val="20"/>
          <w:spacing w:val="0"/>
          <w:color w:val="393857"/>
        </w:rPr>
        <w:t xml:space="preserve"/>
      </w:r>
    </w:p>
    <w:p>
      <w:pPr/>
      <w:r>
        <w:rPr>
          <w:rFonts w:ascii="Helvetica Neue" w:hAnsi="Helvetica Neue" w:cs="Helvetica Neue"/>
          <w:sz w:val="16"/>
          <w:sz-cs w:val="16"/>
          <w:spacing w:val="0"/>
          <w:color w:val="5840E1"/>
        </w:rPr>
        <w:t xml:space="preserve">CLAIM 7 — 독립항 (시스템)</w:t>
      </w:r>
      <w:r>
        <w:rPr>
          <w:rFonts w:ascii="Helvetica Neue" w:hAnsi="Helvetica Neue" w:cs="Helvetica Neue"/>
          <w:sz w:val="16"/>
          <w:sz-cs w:val="16"/>
          <w:spacing w:val="0"/>
          <w:color w:val="5840E1"/>
        </w:rPr>
        <w:t xml:space="preserve"/>
      </w:r>
    </w:p>
    <w:p>
      <w:pPr/>
      <w:r>
        <w:rPr>
          <w:rFonts w:ascii="Helvetica Neue" w:hAnsi="Helvetica Neue" w:cs="Helvetica Neue"/>
          <w:sz w:val="22"/>
          <w:sz-cs w:val="22"/>
          <w:spacing w:val="0"/>
          <w:color w:val="141322"/>
        </w:rPr>
        <w:t xml:space="preserve">언어 심리 분석 기반 소비자 인게이지먼트 측정 시스템</w:t>
      </w:r>
      <w:r>
        <w:rPr>
          <w:rFonts w:ascii="Helvetica Neue" w:hAnsi="Helvetica Neue" w:cs="Helvetica Neue"/>
          <w:sz w:val="22"/>
          <w:sz-cs w:val="22"/>
          <w:spacing w:val="0"/>
          <w:color w:val="141322"/>
        </w:rPr>
        <w:t xml:space="preserve"/>
      </w:r>
    </w:p>
    <w:p>
      <w:pPr/>
      <w:r>
        <w:rPr>
          <w:rFonts w:ascii="Helvetica Neue" w:hAnsi="Helvetica Neue" w:cs="Helvetica Neue"/>
          <w:sz w:val="20"/>
          <w:sz-cs w:val="20"/>
          <w:spacing w:val="0"/>
          <w:color w:val="393857"/>
        </w:rPr>
        <w:t xml:space="preserve">소비자 텍스트 데이터를 수집하는 데이터 수집 모듈; 상기 텍스트를 이중 계층(표현+심리)으로 분석하여 복수의 감정 지수를 도출하는 언어 심리 분석 엔진; 상기 감정 지수를 기반으로 다단계 정제를 수행하는 정제 모듈; 정제된 데이터의 감정 지수를 복수의 축으로 종합하여 인게이지먼트 종합 지수를 산출하고 시계열 감쇠를 추적하는 감정 지수 산출 모듈; 복수 대상의 지수를 교차 비교하여 구조적 법칙을 도출하는 비교 분석 모듈; 감정 지수를 다단계 전환 체인으로 경제적 가치로 환산하는 가치 환산 모듈을 포함하는, 소비자 인게이지먼트 측정 시스템.</w:t>
      </w:r>
      <w:r>
        <w:rPr>
          <w:rFonts w:ascii="Helvetica Neue" w:hAnsi="Helvetica Neue" w:cs="Helvetica Neue"/>
          <w:sz w:val="20"/>
          <w:sz-cs w:val="20"/>
          <w:spacing w:val="0"/>
          <w:color w:val="393857"/>
        </w:rPr>
        <w:t xml:space="preserve"/>
      </w:r>
    </w:p>
    <w:p>
      <w:pPr>
        <w:spacing w:after="320"/>
      </w:pPr>
      <w:r>
        <w:rPr>
          <w:rFonts w:ascii="Helvetica Neue" w:hAnsi="Helvetica Neue" w:cs="Helvetica Neue"/>
          <w:sz w:val="32"/>
          <w:sz-cs w:val="32"/>
          <w:spacing w:val="0"/>
          <w:color w:val="141322"/>
        </w:rPr>
        <w:t xml:space="preserve">9. 선행기술 대비 차별화 요약</w:t>
      </w:r>
    </w:p>
    <w:p>
      <w:pPr/>
      <w:r>
        <w:rPr>
          <w:rFonts w:ascii="Helvetica Neue" w:hAnsi="Helvetica Neue" w:cs="Helvetica Neue"/>
          <w:sz w:val="18"/>
          <w:sz-cs w:val="18"/>
          <w:spacing w:val="0"/>
          <w:color w:val="FFFFFF"/>
        </w:rPr>
        <w:t xml:space="preserve">구분</w:t>
      </w:r>
    </w:p>
    <w:p>
      <w:pPr/>
      <w:r>
        <w:rPr>
          <w:rFonts w:ascii="Helvetica Neue" w:hAnsi="Helvetica Neue" w:cs="Helvetica Neue"/>
          <w:sz w:val="18"/>
          <w:sz-cs w:val="18"/>
          <w:spacing w:val="0"/>
          <w:color w:val="FFFFFF"/>
        </w:rPr>
        <w:t xml:space="preserve">기존 기술</w:t>
      </w:r>
    </w:p>
    <w:p>
      <w:pPr/>
      <w:r>
        <w:rPr>
          <w:rFonts w:ascii="Helvetica Neue" w:hAnsi="Helvetica Neue" w:cs="Helvetica Neue"/>
          <w:sz w:val="18"/>
          <w:sz-cs w:val="18"/>
          <w:spacing w:val="0"/>
          <w:color w:val="FFFFFF"/>
        </w:rPr>
        <w:t xml:space="preserve">본 발명</w:t>
      </w:r>
    </w:p>
    <w:p>
      <w:pPr/>
      <w:r>
        <w:rPr>
          <w:rFonts w:ascii="Helvetica Neue" w:hAnsi="Helvetica Neue" w:cs="Helvetica Neue"/>
          <w:sz w:val="20"/>
          <w:sz-cs w:val="20"/>
          <w:spacing w:val="0"/>
          <w:color w:val="393857"/>
        </w:rPr>
        <w:t xml:space="preserve">분석 대상</w:t>
      </w:r>
    </w:p>
    <w:p>
      <w:pPr/>
      <w:r>
        <w:rPr>
          <w:rFonts w:ascii="Helvetica Neue" w:hAnsi="Helvetica Neue" w:cs="Helvetica Neue"/>
          <w:sz w:val="20"/>
          <w:sz-cs w:val="20"/>
          <w:spacing w:val="0"/>
          <w:color w:val="393857"/>
        </w:rPr>
        <w:t xml:space="preserve">특정 플랫폼(블로그, 트위터 등) 한정</w:t>
      </w:r>
    </w:p>
    <w:p>
      <w:pPr/>
      <w:r>
        <w:rPr>
          <w:rFonts w:ascii="Helvetica Neue" w:hAnsi="Helvetica Neue" w:cs="Helvetica Neue"/>
          <w:sz w:val="20"/>
          <w:sz-cs w:val="20"/>
          <w:spacing w:val="0"/>
          <w:color w:val="393857"/>
        </w:rPr>
        <w:t xml:space="preserve">모든 소비자 텍스트 (온라인 리뷰, 설문, 인터뷰, CS 등)</w:t>
      </w:r>
    </w:p>
    <w:p>
      <w:pPr/>
      <w:r>
        <w:rPr>
          <w:rFonts w:ascii="Helvetica Neue" w:hAnsi="Helvetica Neue" w:cs="Helvetica Neue"/>
          <w:sz w:val="20"/>
          <w:sz-cs w:val="20"/>
          <w:spacing w:val="0"/>
          <w:color w:val="393857"/>
        </w:rPr>
        <w:t xml:space="preserve">분석 계층</w:t>
      </w:r>
    </w:p>
    <w:p>
      <w:pPr/>
      <w:r>
        <w:rPr>
          <w:rFonts w:ascii="Helvetica Neue" w:hAnsi="Helvetica Neue" w:cs="Helvetica Neue"/>
          <w:sz w:val="20"/>
          <w:sz-cs w:val="20"/>
          <w:spacing w:val="0"/>
          <w:color w:val="393857"/>
        </w:rPr>
        <w:t xml:space="preserve">표현(무엇을) 단일 계층</w:t>
      </w:r>
    </w:p>
    <w:p>
      <w:pPr/>
      <w:r>
        <w:rPr>
          <w:rFonts w:ascii="Helvetica Neue" w:hAnsi="Helvetica Neue" w:cs="Helvetica Neue"/>
          <w:sz w:val="20"/>
          <w:sz-cs w:val="20"/>
          <w:spacing w:val="0"/>
          <w:color w:val="393857"/>
        </w:rPr>
        <w:t xml:space="preserve">표현 + 심리 이중 계층 동시 분석</w:t>
      </w:r>
    </w:p>
    <w:p>
      <w:pPr/>
      <w:r>
        <w:rPr>
          <w:rFonts w:ascii="Helvetica Neue" w:hAnsi="Helvetica Neue" w:cs="Helvetica Neue"/>
          <w:sz w:val="20"/>
          <w:sz-cs w:val="20"/>
          <w:spacing w:val="0"/>
          <w:color w:val="393857"/>
        </w:rPr>
        <w:t xml:space="preserve">감성 분류</w:t>
      </w:r>
    </w:p>
    <w:p>
      <w:pPr/>
      <w:r>
        <w:rPr>
          <w:rFonts w:ascii="Helvetica Neue" w:hAnsi="Helvetica Neue" w:cs="Helvetica Neue"/>
          <w:sz w:val="20"/>
          <w:sz-cs w:val="20"/>
          <w:spacing w:val="0"/>
          <w:color w:val="393857"/>
        </w:rPr>
        <w:t xml:space="preserve">긍정/부정 2~3단계</w:t>
      </w:r>
    </w:p>
    <w:p>
      <w:pPr/>
      <w:r>
        <w:rPr>
          <w:rFonts w:ascii="Helvetica Neue" w:hAnsi="Helvetica Neue" w:cs="Helvetica Neue"/>
          <w:sz w:val="20"/>
          <w:sz-cs w:val="20"/>
          <w:spacing w:val="0"/>
          <w:color w:val="393857"/>
        </w:rPr>
        <w:t xml:space="preserve">4단계(혼합 포함) + 진정성 농도 수치화</w:t>
      </w:r>
    </w:p>
    <w:p>
      <w:pPr/>
      <w:r>
        <w:rPr>
          <w:rFonts w:ascii="Helvetica Neue" w:hAnsi="Helvetica Neue" w:cs="Helvetica Neue"/>
          <w:sz w:val="20"/>
          <w:sz-cs w:val="20"/>
          <w:spacing w:val="0"/>
          <w:color w:val="393857"/>
        </w:rPr>
        <w:t xml:space="preserve">텍스트 품질</w:t>
      </w:r>
    </w:p>
    <w:p>
      <w:pPr/>
      <w:r>
        <w:rPr>
          <w:rFonts w:ascii="Helvetica Neue" w:hAnsi="Helvetica Neue" w:cs="Helvetica Neue"/>
          <w:sz w:val="20"/>
          <w:sz-cs w:val="20"/>
          <w:spacing w:val="0"/>
          <w:color w:val="393857"/>
        </w:rPr>
        <w:t xml:space="preserve">1건 = 1건 동일 취급</w:t>
      </w:r>
    </w:p>
    <w:p>
      <w:pPr/>
      <w:r>
        <w:rPr>
          <w:rFonts w:ascii="Helvetica Neue" w:hAnsi="Helvetica Neue" w:cs="Helvetica Neue"/>
          <w:sz w:val="20"/>
          <w:sz-cs w:val="20"/>
          <w:spacing w:val="0"/>
          <w:color w:val="393857"/>
        </w:rPr>
        <w:t xml:space="preserve">5단계 질적 등급 + 차등 가중치</w:t>
      </w:r>
    </w:p>
    <w:p>
      <w:pPr/>
      <w:r>
        <w:rPr>
          <w:rFonts w:ascii="Helvetica Neue" w:hAnsi="Helvetica Neue" w:cs="Helvetica Neue"/>
          <w:sz w:val="20"/>
          <w:sz-cs w:val="20"/>
          <w:spacing w:val="0"/>
          <w:color w:val="393857"/>
        </w:rPr>
        <w:t xml:space="preserve">협찬/광고</w:t>
      </w:r>
    </w:p>
    <w:p>
      <w:pPr/>
      <w:r>
        <w:rPr>
          <w:rFonts w:ascii="Helvetica Neue" w:hAnsi="Helvetica Neue" w:cs="Helvetica Neue"/>
          <w:sz w:val="20"/>
          <w:sz-cs w:val="20"/>
          <w:spacing w:val="0"/>
          <w:color w:val="393857"/>
        </w:rPr>
        <w:t xml:space="preserve">제외 또는 동일 취급</w:t>
      </w:r>
    </w:p>
    <w:p>
      <w:pPr/>
      <w:r>
        <w:rPr>
          <w:rFonts w:ascii="Helvetica Neue" w:hAnsi="Helvetica Neue" w:cs="Helvetica Neue"/>
          <w:sz w:val="20"/>
          <w:sz-cs w:val="20"/>
          <w:spacing w:val="0"/>
          <w:color w:val="393857"/>
        </w:rPr>
        <w:t xml:space="preserve">진심 스펙트럼 연속 분석</w:t>
      </w:r>
    </w:p>
    <w:p>
      <w:pPr/>
      <w:r>
        <w:rPr>
          <w:rFonts w:ascii="Helvetica Neue" w:hAnsi="Helvetica Neue" w:cs="Helvetica Neue"/>
          <w:sz w:val="20"/>
          <w:sz-cs w:val="20"/>
          <w:spacing w:val="0"/>
          <w:color w:val="393857"/>
        </w:rPr>
        <w:t xml:space="preserve">심리 지표</w:t>
      </w:r>
    </w:p>
    <w:p>
      <w:pPr/>
      <w:r>
        <w:rPr>
          <w:rFonts w:ascii="Helvetica Neue" w:hAnsi="Helvetica Neue" w:cs="Helvetica Neue"/>
          <w:sz w:val="20"/>
          <w:sz-cs w:val="20"/>
          <w:spacing w:val="0"/>
          <w:color w:val="393857"/>
        </w:rPr>
        <w:t xml:space="preserve">감정 종류 분류에 그침</w:t>
      </w:r>
    </w:p>
    <w:p>
      <w:pPr/>
      <w:r>
        <w:rPr>
          <w:rFonts w:ascii="Helvetica Neue" w:hAnsi="Helvetica Neue" w:cs="Helvetica Neue"/>
          <w:sz w:val="20"/>
          <w:sz-cs w:val="20"/>
          <w:spacing w:val="0"/>
          <w:color w:val="393857"/>
        </w:rPr>
        <w:t xml:space="preserve">진정성 + 확신도 + 갱신성 독자적 지수</w:t>
      </w:r>
    </w:p>
    <w:p>
      <w:pPr/>
      <w:r>
        <w:rPr>
          <w:rFonts w:ascii="Helvetica Neue" w:hAnsi="Helvetica Neue" w:cs="Helvetica Neue"/>
          <w:sz w:val="20"/>
          <w:sz-cs w:val="20"/>
          <w:spacing w:val="0"/>
          <w:color w:val="393857"/>
        </w:rPr>
        <w:t xml:space="preserve">갱신성 판별</w:t>
      </w:r>
    </w:p>
    <w:p>
      <w:pPr/>
      <w:r>
        <w:rPr>
          <w:rFonts w:ascii="Helvetica Neue" w:hAnsi="Helvetica Neue" w:cs="Helvetica Neue"/>
          <w:sz w:val="20"/>
          <w:sz-cs w:val="20"/>
          <w:spacing w:val="0"/>
          <w:color w:val="393857"/>
        </w:rPr>
        <w:t xml:space="preserve">해당 기능 없음</w:t>
      </w:r>
    </w:p>
    <w:p>
      <w:pPr/>
      <w:r>
        <w:rPr>
          <w:rFonts w:ascii="Helvetica Neue" w:hAnsi="Helvetica Neue" w:cs="Helvetica Neue"/>
          <w:sz w:val="20"/>
          <w:sz-cs w:val="20"/>
          <w:spacing w:val="0"/>
          <w:color w:val="393857"/>
        </w:rPr>
        <w:t xml:space="preserve">문법적 조사 패턴 기반 독자적 지표</w:t>
      </w:r>
    </w:p>
    <w:p>
      <w:pPr/>
      <w:r>
        <w:rPr>
          <w:rFonts w:ascii="Helvetica Neue" w:hAnsi="Helvetica Neue" w:cs="Helvetica Neue"/>
          <w:sz w:val="20"/>
          <w:sz-cs w:val="20"/>
          <w:spacing w:val="0"/>
          <w:color w:val="393857"/>
        </w:rPr>
        <w:t xml:space="preserve">시간 추적</w:t>
      </w:r>
    </w:p>
    <w:p>
      <w:pPr/>
      <w:r>
        <w:rPr>
          <w:rFonts w:ascii="Helvetica Neue" w:hAnsi="Helvetica Neue" w:cs="Helvetica Neue"/>
          <w:sz w:val="20"/>
          <w:sz-cs w:val="20"/>
          <w:spacing w:val="0"/>
          <w:color w:val="393857"/>
        </w:rPr>
        <w:t xml:space="preserve">스냅샷만 제공</w:t>
      </w:r>
    </w:p>
    <w:p>
      <w:pPr/>
      <w:r>
        <w:rPr>
          <w:rFonts w:ascii="Helvetica Neue" w:hAnsi="Helvetica Neue" w:cs="Helvetica Neue"/>
          <w:sz w:val="20"/>
          <w:sz-cs w:val="20"/>
          <w:spacing w:val="0"/>
          <w:color w:val="393857"/>
        </w:rPr>
        <w:t xml:space="preserve">축별 독립 감쇠 함수로 지속성 판정</w:t>
      </w:r>
    </w:p>
    <w:p>
      <w:pPr/>
      <w:r>
        <w:rPr>
          <w:rFonts w:ascii="Helvetica Neue" w:hAnsi="Helvetica Neue" w:cs="Helvetica Neue"/>
          <w:sz w:val="20"/>
          <w:sz-cs w:val="20"/>
          <w:spacing w:val="0"/>
          <w:color w:val="393857"/>
        </w:rPr>
        <w:t xml:space="preserve">가치 환산</w:t>
      </w:r>
    </w:p>
    <w:p>
      <w:pPr/>
      <w:r>
        <w:rPr>
          <w:rFonts w:ascii="Helvetica Neue" w:hAnsi="Helvetica Neue" w:cs="Helvetica Neue"/>
          <w:sz w:val="20"/>
          <w:sz-cs w:val="20"/>
          <w:spacing w:val="0"/>
          <w:color w:val="393857"/>
        </w:rPr>
        <w:t xml:space="preserve">노출수/좋아요수 직접 환산</w:t>
      </w:r>
    </w:p>
    <w:p>
      <w:pPr/>
      <w:r>
        <w:rPr>
          <w:rFonts w:ascii="Helvetica Neue" w:hAnsi="Helvetica Neue" w:cs="Helvetica Neue"/>
          <w:sz w:val="20"/>
          <w:sz-cs w:val="20"/>
          <w:spacing w:val="0"/>
          <w:color w:val="393857"/>
        </w:rPr>
        <w:t xml:space="preserve">심리→행동→금전 3단계 비선형 전환</w:t>
      </w:r>
    </w:p>
    <w:p>
      <w:pPr/>
      <w:r>
        <w:rPr>
          <w:rFonts w:ascii="Helvetica Neue" w:hAnsi="Helvetica Neue" w:cs="Helvetica Neue"/>
          <w:sz w:val="20"/>
          <w:sz-cs w:val="20"/>
          <w:spacing w:val="0"/>
          <w:color w:val="393857"/>
        </w:rPr>
        <w:t xml:space="preserve">비교 분석</w:t>
      </w:r>
    </w:p>
    <w:p>
      <w:pPr/>
      <w:r>
        <w:rPr>
          <w:rFonts w:ascii="Helvetica Neue" w:hAnsi="Helvetica Neue" w:cs="Helvetica Neue"/>
          <w:sz w:val="20"/>
          <w:sz-cs w:val="20"/>
          <w:spacing w:val="0"/>
          <w:color w:val="393857"/>
        </w:rPr>
        <w:t xml:space="preserve">순위 나열</w:t>
      </w:r>
    </w:p>
    <w:p>
      <w:pPr/>
      <w:r>
        <w:rPr>
          <w:rFonts w:ascii="Helvetica Neue" w:hAnsi="Helvetica Neue" w:cs="Helvetica Neue"/>
          <w:sz w:val="20"/>
          <w:sz-cs w:val="20"/>
          <w:spacing w:val="0"/>
          <w:color w:val="393857"/>
        </w:rPr>
        <w:t xml:space="preserve">구조적 원인 분석 + 법칙 자동 도출</w:t>
      </w:r>
    </w:p>
    <w:p>
      <w:pPr>
        <w:spacing w:after="320"/>
      </w:pPr>
      <w:r>
        <w:rPr>
          <w:rFonts w:ascii="Helvetica Neue" w:hAnsi="Helvetica Neue" w:cs="Helvetica Neue"/>
          <w:sz w:val="32"/>
          <w:sz-cs w:val="32"/>
          <w:spacing w:val="0"/>
          <w:color w:val="141322"/>
        </w:rPr>
        <w:t xml:space="preserve">10. 적용 분야</w:t>
      </w:r>
    </w:p>
    <w:p>
      <w:pPr>
        <w:spacing w:after="120"/>
      </w:pPr>
      <w:r>
        <w:rPr>
          <w:rFonts w:ascii="Helvetica Neue" w:hAnsi="Helvetica Neue" w:cs="Helvetica Neue"/>
          <w:sz w:val="21"/>
          <w:sz-cs w:val="21"/>
          <w:spacing w:val="0"/>
          <w:color w:val="141322"/>
        </w:rPr>
        <w:t xml:space="preserve">마케팅/브랜딩</w:t>
      </w:r>
      <w:r>
        <w:rPr>
          <w:rFonts w:ascii="Helvetica Neue" w:hAnsi="Helvetica Neue" w:cs="Helvetica Neue"/>
          <w:sz w:val="21"/>
          <w:sz-cs w:val="21"/>
          <w:spacing w:val="0"/>
          <w:color w:val="141322"/>
        </w:rPr>
        <w:t xml:space="preserve"/>
      </w:r>
    </w:p>
    <w:p>
      <w:pPr/>
      <w:r>
        <w:rPr>
          <w:rFonts w:ascii="Helvetica Neue" w:hAnsi="Helvetica Neue" w:cs="Helvetica Neue"/>
          <w:sz w:val="20"/>
          <w:sz-cs w:val="20"/>
          <w:spacing w:val="0"/>
          <w:color w:val="393857"/>
        </w:rPr>
        <w:t xml:space="preserve">캠페인 효과 측정, 브랜드 인지도 추적, 경쟁사 비교, 인플루언서 마케팅 ROI</w:t>
      </w:r>
      <w:r>
        <w:rPr>
          <w:rFonts w:ascii="Helvetica Neue" w:hAnsi="Helvetica Neue" w:cs="Helvetica Neue"/>
          <w:sz w:val="20"/>
          <w:sz-cs w:val="20"/>
          <w:spacing w:val="0"/>
          <w:color w:val="393857"/>
        </w:rPr>
        <w:t xml:space="preserve"/>
      </w:r>
    </w:p>
    <w:p>
      <w:pPr>
        <w:spacing w:after="120"/>
      </w:pPr>
      <w:r>
        <w:rPr>
          <w:rFonts w:ascii="Helvetica Neue" w:hAnsi="Helvetica Neue" w:cs="Helvetica Neue"/>
          <w:sz w:val="21"/>
          <w:sz-cs w:val="21"/>
          <w:spacing w:val="0"/>
          <w:color w:val="141322"/>
        </w:rPr>
        <w:t xml:space="preserve">리테일/공간</w:t>
      </w:r>
      <w:r>
        <w:rPr>
          <w:rFonts w:ascii="Helvetica Neue" w:hAnsi="Helvetica Neue" w:cs="Helvetica Neue"/>
          <w:sz w:val="21"/>
          <w:sz-cs w:val="21"/>
          <w:spacing w:val="0"/>
          <w:color w:val="141322"/>
        </w:rPr>
        <w:t xml:space="preserve"/>
      </w:r>
    </w:p>
    <w:p>
      <w:pPr/>
      <w:r>
        <w:rPr>
          <w:rFonts w:ascii="Helvetica Neue" w:hAnsi="Helvetica Neue" w:cs="Helvetica Neue"/>
          <w:sz w:val="20"/>
          <w:sz-cs w:val="20"/>
          <w:spacing w:val="0"/>
          <w:color w:val="393857"/>
        </w:rPr>
        <w:t xml:space="preserve">매장/팝업 경험 분석, 오프라인→온라인 인식 변화, 공간 디자인 효과 측정</w:t>
      </w:r>
      <w:r>
        <w:rPr>
          <w:rFonts w:ascii="Helvetica Neue" w:hAnsi="Helvetica Neue" w:cs="Helvetica Neue"/>
          <w:sz w:val="20"/>
          <w:sz-cs w:val="20"/>
          <w:spacing w:val="0"/>
          <w:color w:val="393857"/>
        </w:rPr>
        <w:t xml:space="preserve"/>
      </w:r>
    </w:p>
    <w:p>
      <w:pPr>
        <w:spacing w:after="120"/>
      </w:pPr>
      <w:r>
        <w:rPr>
          <w:rFonts w:ascii="Helvetica Neue" w:hAnsi="Helvetica Neue" w:cs="Helvetica Neue"/>
          <w:sz w:val="21"/>
          <w:sz-cs w:val="21"/>
          <w:spacing w:val="0"/>
          <w:color w:val="141322"/>
        </w:rPr>
        <w:t xml:space="preserve">제품/서비스 개발</w:t>
      </w:r>
      <w:r>
        <w:rPr>
          <w:rFonts w:ascii="Helvetica Neue" w:hAnsi="Helvetica Neue" w:cs="Helvetica Neue"/>
          <w:sz w:val="21"/>
          <w:sz-cs w:val="21"/>
          <w:spacing w:val="0"/>
          <w:color w:val="141322"/>
        </w:rPr>
        <w:t xml:space="preserve"/>
      </w:r>
    </w:p>
    <w:p>
      <w:pPr/>
      <w:r>
        <w:rPr>
          <w:rFonts w:ascii="Helvetica Neue" w:hAnsi="Helvetica Neue" w:cs="Helvetica Neue"/>
          <w:sz w:val="20"/>
          <w:sz-cs w:val="20"/>
          <w:spacing w:val="0"/>
          <w:color w:val="393857"/>
        </w:rPr>
        <w:t xml:space="preserve">고객 VOC 심층 분석, 출시 전후 반응 추적, 기능별 만족도 진정성 측정</w:t>
      </w:r>
      <w:r>
        <w:rPr>
          <w:rFonts w:ascii="Helvetica Neue" w:hAnsi="Helvetica Neue" w:cs="Helvetica Neue"/>
          <w:sz w:val="20"/>
          <w:sz-cs w:val="20"/>
          <w:spacing w:val="0"/>
          <w:color w:val="393857"/>
        </w:rPr>
        <w:t xml:space="preserve"/>
      </w:r>
    </w:p>
    <w:p>
      <w:pPr>
        <w:spacing w:after="120"/>
      </w:pPr>
      <w:r>
        <w:rPr>
          <w:rFonts w:ascii="Helvetica Neue" w:hAnsi="Helvetica Neue" w:cs="Helvetica Neue"/>
          <w:sz w:val="21"/>
          <w:sz-cs w:val="21"/>
          <w:spacing w:val="0"/>
          <w:color w:val="141322"/>
        </w:rPr>
        <w:t xml:space="preserve">소비자 리서치</w:t>
      </w:r>
      <w:r>
        <w:rPr>
          <w:rFonts w:ascii="Helvetica Neue" w:hAnsi="Helvetica Neue" w:cs="Helvetica Neue"/>
          <w:sz w:val="21"/>
          <w:sz-cs w:val="21"/>
          <w:spacing w:val="0"/>
          <w:color w:val="141322"/>
        </w:rPr>
        <w:t xml:space="preserve"/>
      </w:r>
    </w:p>
    <w:p>
      <w:pPr/>
      <w:r>
        <w:rPr>
          <w:rFonts w:ascii="Helvetica Neue" w:hAnsi="Helvetica Neue" w:cs="Helvetica Neue"/>
          <w:sz w:val="20"/>
          <w:sz-cs w:val="20"/>
          <w:spacing w:val="0"/>
          <w:color w:val="393857"/>
        </w:rPr>
        <w:t xml:space="preserve">정량 조사 개방형 응답의 진정성 분석, FGI/심층 인터뷰 녹취록의 심리 패턴 자동 추출, 미스터리 쇼퍼 보고서 품질 등급화, 에스노그라피 관찰 기록 구조화</w:t>
      </w:r>
      <w:r>
        <w:rPr>
          <w:rFonts w:ascii="Helvetica Neue" w:hAnsi="Helvetica Neue" w:cs="Helvetica Neue"/>
          <w:sz w:val="20"/>
          <w:sz-cs w:val="20"/>
          <w:spacing w:val="0"/>
          <w:color w:val="393857"/>
        </w:rPr>
        <w:t xml:space="preserve"/>
      </w:r>
    </w:p>
    <w:p>
      <w:pPr>
        <w:spacing w:after="120"/>
      </w:pPr>
      <w:r>
        <w:rPr>
          <w:rFonts w:ascii="Helvetica Neue" w:hAnsi="Helvetica Neue" w:cs="Helvetica Neue"/>
          <w:sz w:val="21"/>
          <w:sz-cs w:val="21"/>
          <w:spacing w:val="0"/>
          <w:color w:val="141322"/>
        </w:rPr>
        <w:t xml:space="preserve">고객 인터뷰/상담</w:t>
      </w:r>
      <w:r>
        <w:rPr>
          <w:rFonts w:ascii="Helvetica Neue" w:hAnsi="Helvetica Neue" w:cs="Helvetica Neue"/>
          <w:sz w:val="21"/>
          <w:sz-cs w:val="21"/>
          <w:spacing w:val="0"/>
          <w:color w:val="141322"/>
        </w:rPr>
        <w:t xml:space="preserve"/>
      </w:r>
    </w:p>
    <w:p>
      <w:pPr/>
      <w:r>
        <w:rPr>
          <w:rFonts w:ascii="Helvetica Neue" w:hAnsi="Helvetica Neue" w:cs="Helvetica Neue"/>
          <w:sz w:val="20"/>
          <w:sz-cs w:val="20"/>
          <w:spacing w:val="0"/>
          <w:color w:val="393857"/>
        </w:rPr>
        <w:t xml:space="preserve">1:1 고객 인터뷰의 "진짜 불만 vs 표면적 응답" 구분, CS 상담 로그에서 감정 강도 추적, 고객 이탈 사유의 심리적 근본 원인 분석</w:t>
      </w:r>
      <w:r>
        <w:rPr>
          <w:rFonts w:ascii="Helvetica Neue" w:hAnsi="Helvetica Neue" w:cs="Helvetica Neue"/>
          <w:sz w:val="20"/>
          <w:sz-cs w:val="20"/>
          <w:spacing w:val="0"/>
          <w:color w:val="393857"/>
        </w:rPr>
        <w:t xml:space="preserve"/>
      </w:r>
    </w:p>
    <w:p>
      <w:pPr>
        <w:spacing w:after="120"/>
      </w:pPr>
      <w:r>
        <w:rPr>
          <w:rFonts w:ascii="Helvetica Neue" w:hAnsi="Helvetica Neue" w:cs="Helvetica Neue"/>
          <w:sz w:val="21"/>
          <w:sz-cs w:val="21"/>
          <w:spacing w:val="0"/>
          <w:color w:val="141322"/>
        </w:rPr>
        <w:t xml:space="preserve">미디어/콘텐츠</w:t>
      </w:r>
      <w:r>
        <w:rPr>
          <w:rFonts w:ascii="Helvetica Neue" w:hAnsi="Helvetica Neue" w:cs="Helvetica Neue"/>
          <w:sz w:val="21"/>
          <w:sz-cs w:val="21"/>
          <w:spacing w:val="0"/>
          <w:color w:val="141322"/>
        </w:rPr>
        <w:t xml:space="preserve"/>
      </w:r>
    </w:p>
    <w:p>
      <w:pPr/>
      <w:r>
        <w:rPr>
          <w:rFonts w:ascii="Helvetica Neue" w:hAnsi="Helvetica Neue" w:cs="Helvetica Neue"/>
          <w:sz w:val="20"/>
          <w:sz-cs w:val="20"/>
          <w:spacing w:val="0"/>
          <w:color w:val="393857"/>
        </w:rPr>
        <w:t xml:space="preserve">콘텐츠 효과 품질 분석, 시청자/독자 인게이지먼트 깊이 측정</w:t>
      </w:r>
      <w:r>
        <w:rPr>
          <w:rFonts w:ascii="Helvetica Neue" w:hAnsi="Helvetica Neue" w:cs="Helvetica Neue"/>
          <w:sz w:val="20"/>
          <w:sz-cs w:val="20"/>
          <w:spacing w:val="0"/>
          <w:color w:val="393857"/>
        </w:rPr>
        <w:t xml:space="preserve"/>
      </w:r>
    </w:p>
    <w:p>
      <w:pPr>
        <w:spacing w:after="120"/>
      </w:pPr>
      <w:r>
        <w:rPr>
          <w:rFonts w:ascii="Helvetica Neue" w:hAnsi="Helvetica Neue" w:cs="Helvetica Neue"/>
          <w:sz w:val="21"/>
          <w:sz-cs w:val="21"/>
          <w:spacing w:val="0"/>
          <w:color w:val="141322"/>
        </w:rPr>
        <w:t xml:space="preserve">HR/조직</w:t>
      </w:r>
      <w:r>
        <w:rPr>
          <w:rFonts w:ascii="Helvetica Neue" w:hAnsi="Helvetica Neue" w:cs="Helvetica Neue"/>
          <w:sz w:val="21"/>
          <w:sz-cs w:val="21"/>
          <w:spacing w:val="0"/>
          <w:color w:val="141322"/>
        </w:rPr>
        <w:t xml:space="preserve"/>
      </w:r>
    </w:p>
    <w:p>
      <w:pPr/>
      <w:r>
        <w:rPr>
          <w:rFonts w:ascii="Helvetica Neue" w:hAnsi="Helvetica Neue" w:cs="Helvetica Neue"/>
          <w:sz w:val="20"/>
          <w:sz-cs w:val="20"/>
          <w:spacing w:val="0"/>
          <w:color w:val="393857"/>
        </w:rPr>
        <w:t xml:space="preserve">직원 만족도 설문의 진정성 분석, 퇴사 인터뷰 심리 패턴 추출, 조직문화 서베이 진심 필터링</w:t>
      </w:r>
      <w:r>
        <w:rPr>
          <w:rFonts w:ascii="Helvetica Neue" w:hAnsi="Helvetica Neue" w:cs="Helvetica Neue"/>
          <w:sz w:val="20"/>
          <w:sz-cs w:val="20"/>
          <w:spacing w:val="0"/>
          <w:color w:val="393857"/>
        </w:rPr>
        <w:t xml:space="preserve"/>
      </w:r>
    </w:p>
    <w:p>
      <w:pPr>
        <w:spacing w:after="120"/>
      </w:pPr>
      <w:r>
        <w:rPr>
          <w:rFonts w:ascii="Helvetica Neue" w:hAnsi="Helvetica Neue" w:cs="Helvetica Neue"/>
          <w:sz w:val="21"/>
          <w:sz-cs w:val="21"/>
          <w:spacing w:val="0"/>
          <w:color w:val="141322"/>
        </w:rPr>
        <w:t xml:space="preserve">금융/투자</w:t>
      </w:r>
      <w:r>
        <w:rPr>
          <w:rFonts w:ascii="Helvetica Neue" w:hAnsi="Helvetica Neue" w:cs="Helvetica Neue"/>
          <w:sz w:val="21"/>
          <w:sz-cs w:val="21"/>
          <w:spacing w:val="0"/>
          <w:color w:val="141322"/>
        </w:rPr>
        <w:t xml:space="preserve"/>
      </w:r>
    </w:p>
    <w:p>
      <w:pPr/>
      <w:r>
        <w:rPr>
          <w:rFonts w:ascii="Helvetica Neue" w:hAnsi="Helvetica Neue" w:cs="Helvetica Neue"/>
          <w:sz w:val="20"/>
          <w:sz-cs w:val="20"/>
          <w:spacing w:val="0"/>
          <w:color w:val="393857"/>
        </w:rPr>
        <w:t xml:space="preserve">소비자 심리 지표 기반 브랜드 가치 평가, ESG 감성 추적, IR 보고서 내 소비자 반응 근거 산출</w:t>
      </w:r>
      <w:r>
        <w:rPr>
          <w:rFonts w:ascii="Helvetica Neue" w:hAnsi="Helvetica Neue" w:cs="Helvetica Neue"/>
          <w:sz w:val="20"/>
          <w:sz-cs w:val="20"/>
          <w:spacing w:val="0"/>
          <w:color w:val="393857"/>
        </w:rPr>
        <w:t xml:space="preserve"/>
      </w:r>
    </w:p>
    <w:p>
      <w:pPr>
        <w:spacing w:after="120"/>
      </w:pPr>
      <w:r>
        <w:rPr>
          <w:rFonts w:ascii="Helvetica Neue" w:hAnsi="Helvetica Neue" w:cs="Helvetica Neue"/>
          <w:sz w:val="21"/>
          <w:sz-cs w:val="21"/>
          <w:spacing w:val="0"/>
          <w:color w:val="141322"/>
        </w:rPr>
        <w:t xml:space="preserve">공공/정책</w:t>
      </w:r>
      <w:r>
        <w:rPr>
          <w:rFonts w:ascii="Helvetica Neue" w:hAnsi="Helvetica Neue" w:cs="Helvetica Neue"/>
          <w:sz w:val="21"/>
          <w:sz-cs w:val="21"/>
          <w:spacing w:val="0"/>
          <w:color w:val="141322"/>
        </w:rPr>
        <w:t xml:space="preserve"/>
      </w:r>
    </w:p>
    <w:p>
      <w:pPr/>
      <w:r>
        <w:rPr>
          <w:rFonts w:ascii="Helvetica Neue" w:hAnsi="Helvetica Neue" w:cs="Helvetica Neue"/>
          <w:sz w:val="20"/>
          <w:sz-cs w:val="20"/>
          <w:spacing w:val="0"/>
          <w:color w:val="393857"/>
        </w:rPr>
        <w:t xml:space="preserve">시민 의견 수렴 결과의 진정성 분석, 정책 만족도 조사의 표면 응답 vs 실제 심리 구분, 민원 데이터 심리 패턴 분석</w:t>
      </w:r>
      <w:r>
        <w:rPr>
          <w:rFonts w:ascii="Helvetica Neue" w:hAnsi="Helvetica Neue" w:cs="Helvetica Neue"/>
          <w:sz w:val="20"/>
          <w:sz-cs w:val="20"/>
          <w:spacing w:val="0"/>
          <w:color w:val="393857"/>
        </w:rPr>
        <w:t xml:space="preserve"/>
      </w:r>
    </w:p>
    <w:p>
      <w:pPr>
        <w:jc w:val="center"/>
      </w:pPr>
      <w:r>
        <w:rPr>
          <w:rFonts w:ascii="Helvetica Neue" w:hAnsi="Helvetica Neue" w:cs="Helvetica Neue"/>
          <w:sz w:val="18"/>
          <w:sz-cs w:val="18"/>
          <w:spacing w:val="0"/>
          <w:color w:val="757497"/>
        </w:rPr>
        <w:t xml:space="preserve">언어 심리 분석 기반 소비자 인게이지먼트 측정 시스템 — 특허 개념 설명서 (Broad Scope)</w:t>
      </w:r>
    </w:p>
    <w:p>
      <w:pPr>
        <w:jc w:val="center"/>
      </w:pPr>
      <w:r>
        <w:rPr>
          <w:rFonts w:ascii="Helvetica Neue" w:hAnsi="Helvetica Neue" w:cs="Helvetica Neue"/>
          <w:sz w:val="18"/>
          <w:sz-cs w:val="18"/>
          <w:spacing w:val="0"/>
          <w:color w:val="757497"/>
        </w:rPr>
        <w:t xml:space="preserve">PROJECT RENT · R-lab · 2026-04</w:t>
      </w:r>
    </w:p>
    <w:p>
      <w:pPr>
        <w:jc w:val="center"/>
      </w:pPr>
      <w:r>
        <w:rPr>
          <w:rFonts w:ascii="Helvetica Neue" w:hAnsi="Helvetica Neue" w:cs="Helvetica Neue"/>
          <w:sz w:val="17"/>
          <w:sz-cs w:val="17"/>
          <w:spacing w:val="0"/>
          <w:color w:val="757497"/>
        </w:rPr>
        <w:t xml:space="preserve">본 문서는 발명의 개념·구조·청구 범위를 설명하기 위한 것으로, 구체적 산출 공식·가중치·임계값·학술 이론명은 포함되어 있지 않습니다.</w:t>
      </w:r>
      <w:r>
        <w:rPr>
          <w:rFonts w:ascii="Helvetica Neue" w:hAnsi="Helvetica Neue" w:cs="Helvetica Neue"/>
          <w:sz w:val="18"/>
          <w:sz-cs w:val="18"/>
          <w:spacing w:val="0"/>
          <w:color w:val="757497"/>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CocoaOOXMLWriter/2685.5</generator>
</meta>
</file>