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简介</w:t>
      </w:r>
    </w:p>
    <w:p>
      <w:pPr>
        <w:pStyle w:val="1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  <w:t>本程序是对KWM的网站进行调度调整的功能，针对listpage_url很多的分成多个website的情况，例如 搜狐号API列表2，url非常大的时候，全部同样的调度会导致某些热门的url没办法很及时采集。本程序根据url所采集的数据量进行调整，把多个website_no的情况分成5个website_no，分别对应A、B、C、D、E等级，每个等级占比分别为10%、15%、20%、25%、30%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流程分析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1.从主数据库116导出detail到118</w:t>
      </w:r>
    </w:p>
    <w:p>
      <w:pPr>
        <w:pStyle w:val="11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a_output_detail_to_datasource</w:t>
      </w:r>
    </w:p>
    <w:p>
      <w:pPr>
        <w:pStyle w:val="1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  <w:t xml:space="preserve">导出最近7天的detail数据到118，结果表为listpage_url_by_detail。 </w:t>
      </w:r>
    </w:p>
    <w:p>
      <w:pPr>
        <w:pStyle w:val="1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drawing>
          <wp:inline distT="0" distB="0" distL="114300" distR="114300">
            <wp:extent cx="3619500" cy="3152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2.从主数据库116导出listpage_url到118</w:t>
      </w:r>
    </w:p>
    <w:p>
      <w:pPr>
        <w:pStyle w:val="11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b_output_listpage_to_datasource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drawing>
          <wp:inline distT="0" distB="0" distL="114300" distR="114300">
            <wp:extent cx="5048250" cy="4429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3.计算每个listpage_url的数据量</w:t>
      </w:r>
    </w:p>
    <w:p>
      <w:pPr>
        <w:pStyle w:val="11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c_update_extracted_data_count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drawing>
          <wp:inline distT="0" distB="0" distL="114300" distR="114300">
            <wp:extent cx="5273040" cy="230505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4.对某个网站进行等级划分</w:t>
      </w:r>
    </w:p>
    <w:p>
      <w:pPr>
        <w:pStyle w:val="11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d_rank_listpage_url</w:t>
      </w:r>
    </w:p>
    <w:p>
      <w:pPr>
        <w:pStyle w:val="1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  <w:t xml:space="preserve">需要输入要调整的网站编号列表和调整后每个等级对应的网站编号，例如： 搜狐号： 目前在KWM里面所建的网站编号 website_no_input = ('S15347', 'S18604', 'S18603', 'S17969', 'S18309', 'S17968', 'S15326', 'S17967') 调整后A、B、C、D、E五个等级的编号 website_no_output = ('S17967', 'S15347', 'S15326', 'S17968', 'S17969') 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drawing>
          <wp:inline distT="0" distB="0" distL="114300" distR="114300">
            <wp:extent cx="5271770" cy="1972945"/>
            <wp:effectExtent l="0" t="0" r="508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5.把最终接口更新回主数据库116</w:t>
      </w:r>
    </w:p>
    <w:p>
      <w:pPr>
        <w:pStyle w:val="11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e_reset_listpage_url_in_center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drawing>
          <wp:inline distT="0" distB="0" distL="114300" distR="114300">
            <wp:extent cx="5269865" cy="2720340"/>
            <wp:effectExtent l="0" t="0" r="698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运行</w:t>
      </w:r>
    </w:p>
    <w:p>
      <w:pPr>
        <w:pStyle w:val="1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  <w:t>打开 run.py ，编辑 need_init，website_no_input，website_no_output 三个参数， need_init 是指是否需要初始化，即重新导detail和listpage_url到118，一般一周运行一次即可。 website_no_input 是需要调整的网站编号列表，如 搜狐号API列表1 有8个一样的网站 website_no_output 是调整后的5个等级的网站编号列表。</w:t>
      </w:r>
    </w:p>
    <w:p>
      <w:pPr>
        <w:rPr>
          <w:rFonts w:hint="eastAsia" w:ascii="黑体" w:hAnsi="黑体" w:eastAsia="黑体" w:cs="黑体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var(--monospace)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DC09CB"/>
    <w:multiLevelType w:val="multilevel"/>
    <w:tmpl w:val="12DC09CB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  <w:lvl w:ilvl="1" w:tentative="0">
      <w:start w:val="1"/>
      <w:numFmt w:val="decimal"/>
      <w:pStyle w:val="3"/>
      <w:suff w:val="nothing"/>
      <w:lvlText w:val="%1.%2."/>
      <w:lvlJc w:val="left"/>
      <w:pPr>
        <w:tabs>
          <w:tab w:val="left" w:pos="420"/>
        </w:tabs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1.%2.%3."/>
      <w:lvlJc w:val="left"/>
      <w:pPr>
        <w:tabs>
          <w:tab w:val="left" w:pos="420"/>
        </w:tabs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1.%2.%3.%4."/>
      <w:lvlJc w:val="left"/>
      <w:pPr>
        <w:tabs>
          <w:tab w:val="left" w:pos="420"/>
        </w:tabs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suff w:val="nothing"/>
      <w:lvlText w:val="%1.%2.%3.%4.%5."/>
      <w:lvlJc w:val="left"/>
      <w:pPr>
        <w:tabs>
          <w:tab w:val="left" w:pos="420"/>
        </w:tabs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1.%2.%3.%4.%5.%6."/>
      <w:lvlJc w:val="left"/>
      <w:pPr>
        <w:tabs>
          <w:tab w:val="left" w:pos="420"/>
        </w:tabs>
        <w:ind w:left="1134" w:hanging="1134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suff w:val="nothing"/>
      <w:lvlText w:val="%1.%2.%3.%4.%5.%6.%7."/>
      <w:lvlJc w:val="left"/>
      <w:pPr>
        <w:tabs>
          <w:tab w:val="left" w:pos="420"/>
        </w:tabs>
        <w:ind w:left="1275" w:hanging="1275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suff w:val="nothing"/>
      <w:lvlText w:val="%1.%2.%3.%4.%5.%6.%7.%8."/>
      <w:lvlJc w:val="left"/>
      <w:pPr>
        <w:tabs>
          <w:tab w:val="left" w:pos="420"/>
        </w:tabs>
        <w:ind w:left="141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suff w:val="nothing"/>
      <w:lvlText w:val="%1.%2.%3.%4.%5.%6.%7.%8.%9."/>
      <w:lvlJc w:val="left"/>
      <w:pPr>
        <w:tabs>
          <w:tab w:val="left" w:pos="420"/>
        </w:tabs>
        <w:ind w:left="1558" w:hanging="1558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56C5E"/>
    <w:rsid w:val="12901D35"/>
    <w:rsid w:val="1A5D6EFD"/>
    <w:rsid w:val="20663619"/>
    <w:rsid w:val="209E227E"/>
    <w:rsid w:val="24385E11"/>
    <w:rsid w:val="516D5370"/>
    <w:rsid w:val="59E425E7"/>
    <w:rsid w:val="60A7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8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991" w:hanging="991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34" w:hanging="1134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75" w:hanging="1275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18" w:hanging="1418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58" w:hanging="1558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2021-01-13T04:07:00Z</dcterms:created>
  <dc:creator>DELL</dc:creator>
  <cp:lastModifiedBy>溪大Cedar</cp:lastModifiedBy>
  <dcterms:modified xsi:type="dcterms:W3CDTF">2021-05-20T07:10:07Z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3A7193CB6460497582AC7C1A55C8BBAB</vt:lpwstr>
  </property>
</Properties>
</file>