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E3C18" w:rsidRDefault="00274A4A" w:rsidP="00274A4A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7AF255E" w:rsidR="00851441" w:rsidRPr="00EE3C18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EE3C18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>
            <w:rPr>
              <w:rFonts w:ascii="SimSun" w:eastAsia="SimSun" w:hAnsi="SimSun" w:hint="eastAsia"/>
            </w:rPr>
            <w:t>无特殊说明，基于j</w:t>
          </w:r>
          <w:r w:rsidR="00F430F9" w:rsidRPr="00EE3C18">
            <w:rPr>
              <w:rFonts w:ascii="SimSun" w:eastAsia="SimSun" w:hAnsi="SimSun" w:hint="eastAsia"/>
            </w:rPr>
            <w:t>d</w:t>
          </w:r>
          <w:r w:rsidR="00F430F9" w:rsidRPr="00EE3C18">
            <w:rPr>
              <w:rFonts w:ascii="SimSun" w:eastAsia="SimSun" w:hAnsi="SimSun"/>
            </w:rPr>
            <w:t>k8+</w:t>
          </w:r>
        </w:p>
        <w:p w14:paraId="06BA1AC6" w14:textId="20163626" w:rsidR="00EA03B0" w:rsidRDefault="0085144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r w:rsidRPr="00EE3C18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EE3C18">
            <w:rPr>
              <w:rFonts w:ascii="SimSun" w:eastAsia="SimSun" w:hAnsi="SimSun"/>
              <w:b w:val="0"/>
              <w:bCs w:val="0"/>
            </w:rPr>
            <w:instrText xml:space="preserve"> TOC \o "1-3" \h \z \u </w:instrText>
          </w:r>
          <w:r w:rsidRPr="00EE3C18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28520456" w:history="1">
            <w:r w:rsidR="00EA03B0" w:rsidRPr="00F306C4">
              <w:rPr>
                <w:rStyle w:val="Hyperlink"/>
                <w:rFonts w:hint="eastAsia"/>
                <w:noProof/>
              </w:rPr>
              <w:t>零、参考资料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CA1C857" w14:textId="5C00E088" w:rsidR="00EA03B0" w:rsidRDefault="00AC720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57" w:history="1">
            <w:r w:rsidR="00EA03B0" w:rsidRPr="00F306C4">
              <w:rPr>
                <w:rStyle w:val="Hyperlink"/>
                <w:rFonts w:hint="eastAsia"/>
                <w:noProof/>
              </w:rPr>
              <w:t>一、常用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58F841A" w14:textId="47439025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GC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DCBB2C2" w14:textId="47DBDD87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9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堆参数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4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A95AA1A" w14:textId="196AA8F0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0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非堆参数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5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AAB5108" w14:textId="3D8D790F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其他参数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5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950727B" w14:textId="333455DF" w:rsidR="00EA03B0" w:rsidRDefault="00AC720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62" w:history="1">
            <w:r w:rsidR="00EA03B0" w:rsidRPr="00F306C4">
              <w:rPr>
                <w:rStyle w:val="Hyperlink"/>
                <w:rFonts w:hint="eastAsia"/>
                <w:noProof/>
              </w:rPr>
              <w:t>二、分析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E44929A" w14:textId="0352AE12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JDK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自带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7B90771" w14:textId="2A7E009C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4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1.1.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 xml:space="preserve"> 基本工具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5F70A9" w14:textId="23D9AFF9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5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1.2.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 xml:space="preserve"> 可视化工具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8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871F1D7" w14:textId="65439AC4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6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MAT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657950D" w14:textId="5C71B381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LINUX(centos7)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8FE0CA8" w14:textId="6199B40B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3.1. top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：实时显示系统各个进程的资源占用情况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5386950" w14:textId="7385A83F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9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3.2. vmstat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2D0B8F" w14:textId="06B18A55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0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3.3. iostat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B216390" w14:textId="1D533365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3.4. pidstat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AF55379" w14:textId="6E473DCE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2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Windows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08FF95C" w14:textId="1AAE9B55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4.1. Perfmon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E5E254D" w14:textId="4A051E7E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4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4.2. Process Explorer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CC9BD82" w14:textId="5B5411E1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5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4.3. pslist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2780975" w14:textId="7383BB4D" w:rsidR="00EA03B0" w:rsidRDefault="00AC720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6" w:history="1">
            <w:r w:rsidR="00EA03B0" w:rsidRPr="00F306C4">
              <w:rPr>
                <w:rStyle w:val="Hyperlink"/>
                <w:rFonts w:hint="eastAsia"/>
                <w:noProof/>
              </w:rPr>
              <w:t>三、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常用执行指令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20F9030" w14:textId="095CA7F6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汇编基础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A1B749A" w14:textId="445EA8D8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A5518D3" w14:textId="75FEDE2E" w:rsidR="00EA03B0" w:rsidRDefault="00AC720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9" w:history="1">
            <w:r w:rsidR="00EA03B0" w:rsidRPr="00F306C4">
              <w:rPr>
                <w:rStyle w:val="Hyperlink"/>
                <w:rFonts w:hint="eastAsia"/>
                <w:noProof/>
              </w:rPr>
              <w:t>五、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基本原理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11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DA65189" w14:textId="740B85DF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0" w:history="1">
            <w:r w:rsidR="00EA03B0" w:rsidRPr="00F306C4">
              <w:rPr>
                <w:rStyle w:val="Hyperlink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noProof/>
              </w:rPr>
              <w:t>JAVA</w:t>
            </w:r>
            <w:r w:rsidR="00EA03B0" w:rsidRPr="00F306C4">
              <w:rPr>
                <w:rStyle w:val="Hyperlink"/>
                <w:rFonts w:hint="eastAsia"/>
                <w:noProof/>
              </w:rPr>
              <w:t>技术体系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11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092CA69" w14:textId="7525F2C1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内存结构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A6C0F96" w14:textId="77573448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2" w:history="1">
            <w:r w:rsidR="00EA03B0" w:rsidRPr="00F306C4">
              <w:rPr>
                <w:rStyle w:val="Hyperlink"/>
                <w:noProof/>
              </w:rPr>
              <w:t>2.1.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程序计数器</w:t>
            </w:r>
            <w:r w:rsidR="00EA03B0" w:rsidRPr="00F306C4">
              <w:rPr>
                <w:rStyle w:val="Hyperlink"/>
                <w:noProof/>
              </w:rPr>
              <w:t>(Program Counter Register)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E9EC77C" w14:textId="795969D5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3" w:history="1">
            <w:r w:rsidR="00EA03B0" w:rsidRPr="00F306C4">
              <w:rPr>
                <w:rStyle w:val="Hyperlink"/>
                <w:noProof/>
              </w:rPr>
              <w:t>2.2. JVM</w:t>
            </w:r>
            <w:r w:rsidR="00EA03B0" w:rsidRPr="00F306C4">
              <w:rPr>
                <w:rStyle w:val="Hyperlink"/>
                <w:rFonts w:hint="eastAsia"/>
                <w:noProof/>
              </w:rPr>
              <w:t>栈</w:t>
            </w:r>
            <w:r w:rsidR="00EA03B0" w:rsidRPr="00F306C4">
              <w:rPr>
                <w:rStyle w:val="Hyperlink"/>
                <w:noProof/>
              </w:rPr>
              <w:t>(JAVA Stack)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C57994A" w14:textId="74D4B382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4" w:history="1">
            <w:r w:rsidR="00EA03B0" w:rsidRPr="00F306C4">
              <w:rPr>
                <w:rStyle w:val="Hyperlink"/>
                <w:noProof/>
              </w:rPr>
              <w:t>2.3.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本地方法栈</w:t>
            </w:r>
            <w:r w:rsidR="00EA03B0" w:rsidRPr="00F306C4">
              <w:rPr>
                <w:rStyle w:val="Hyperlink"/>
                <w:noProof/>
              </w:rPr>
              <w:t>(Native Method Stack)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7A0A365" w14:textId="38147810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5" w:history="1">
            <w:r w:rsidR="00EA03B0" w:rsidRPr="00F306C4">
              <w:rPr>
                <w:rStyle w:val="Hyperlink"/>
                <w:noProof/>
              </w:rPr>
              <w:t>2.4.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堆</w:t>
            </w:r>
            <w:r w:rsidR="00EA03B0" w:rsidRPr="00F306C4">
              <w:rPr>
                <w:rStyle w:val="Hyperlink"/>
                <w:noProof/>
              </w:rPr>
              <w:t>(HEAP)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8A928BD" w14:textId="2B13219B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6" w:history="1">
            <w:r w:rsidR="00EA03B0" w:rsidRPr="00F306C4">
              <w:rPr>
                <w:rStyle w:val="Hyperlink"/>
                <w:noProof/>
              </w:rPr>
              <w:t>2.5.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方法区</w:t>
            </w:r>
            <w:r w:rsidR="00EA03B0" w:rsidRPr="00F306C4">
              <w:rPr>
                <w:rStyle w:val="Hyperlink"/>
                <w:noProof/>
              </w:rPr>
              <w:t>(Method Area)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C8CCCB4" w14:textId="5EE74B72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7" w:history="1">
            <w:r w:rsidR="00EA03B0" w:rsidRPr="00F306C4">
              <w:rPr>
                <w:rStyle w:val="Hyperlink"/>
                <w:noProof/>
              </w:rPr>
              <w:t>2.6.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运行时常量池</w:t>
            </w:r>
            <w:r w:rsidR="00EA03B0" w:rsidRPr="00F306C4">
              <w:rPr>
                <w:rStyle w:val="Hyperlink"/>
                <w:noProof/>
              </w:rPr>
              <w:t>(Run-Time Constant Pool)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095DA8D" w14:textId="5467B026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8" w:history="1">
            <w:r w:rsidR="00EA03B0" w:rsidRPr="00F306C4">
              <w:rPr>
                <w:rStyle w:val="Hyperlink"/>
                <w:noProof/>
              </w:rPr>
              <w:t>2.7.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直接内存</w:t>
            </w:r>
            <w:r w:rsidR="00EA03B0" w:rsidRPr="00F306C4">
              <w:rPr>
                <w:rStyle w:val="Hyperlink"/>
                <w:noProof/>
              </w:rPr>
              <w:t>(Direct Memory)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FEE1FCC" w14:textId="1B4E0D19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9" w:history="1">
            <w:r w:rsidR="00EA03B0" w:rsidRPr="00F306C4">
              <w:rPr>
                <w:rStyle w:val="Hyperlink"/>
                <w:noProof/>
              </w:rPr>
              <w:t>2.8.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本地线程分配缓存</w:t>
            </w:r>
            <w:r w:rsidR="00EA03B0" w:rsidRPr="00F306C4">
              <w:rPr>
                <w:rStyle w:val="Hyperlink"/>
                <w:noProof/>
              </w:rPr>
              <w:t>(Thread Local Allocation Buffer, TLAB)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D46C760" w14:textId="59BB805D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0" w:history="1">
            <w:r w:rsidR="00EA03B0" w:rsidRPr="00F306C4">
              <w:rPr>
                <w:rStyle w:val="Hyperlink"/>
                <w:noProof/>
              </w:rPr>
              <w:t>2.9.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对象模型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F5B87CA" w14:textId="3407927A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1" w:history="1">
            <w:r w:rsidR="00EA03B0" w:rsidRPr="00F306C4">
              <w:rPr>
                <w:rStyle w:val="Hyperlink"/>
                <w:noProof/>
              </w:rPr>
              <w:t>2.10.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对象定位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5752905" w14:textId="5E997E00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2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类结构、加载、执行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AB3A072" w14:textId="16559E6D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垃圾收集器内存分配和算法实现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81F2A61" w14:textId="7DBE179E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4" w:history="1">
            <w:r w:rsidR="00EA03B0" w:rsidRPr="00F306C4">
              <w:rPr>
                <w:rStyle w:val="Hyperlink"/>
                <w:noProof/>
              </w:rPr>
              <w:t>4.1.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判断对象是否活得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EA99379" w14:textId="770C6061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5" w:history="1">
            <w:r w:rsidR="00EA03B0" w:rsidRPr="00F306C4">
              <w:rPr>
                <w:rStyle w:val="Hyperlink"/>
                <w:noProof/>
              </w:rPr>
              <w:t>4.2.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引用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A8B4054" w14:textId="55878368" w:rsidR="00EA03B0" w:rsidRDefault="00AC7201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6" w:history="1">
            <w:r w:rsidR="00EA03B0" w:rsidRPr="00F306C4">
              <w:rPr>
                <w:rStyle w:val="Hyperlink"/>
                <w:noProof/>
              </w:rPr>
              <w:t>4.3.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垃圾收集算法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B2FB945" w14:textId="2EA193D5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5.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内存模型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E37557" w14:textId="2992857F" w:rsidR="00EA03B0" w:rsidRDefault="00AC7201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6.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编译原理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72089C8" w14:textId="09E1DA61" w:rsidR="00851441" w:rsidRPr="00EE3C18" w:rsidRDefault="00851441">
          <w:pPr>
            <w:rPr>
              <w:rFonts w:ascii="SimSun" w:eastAsia="SimSun" w:hAnsi="SimSun"/>
            </w:rPr>
          </w:pPr>
          <w:r w:rsidRPr="00EE3C18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445F7C66" w14:textId="1E34405B" w:rsidR="00851441" w:rsidRPr="00EE3C18" w:rsidRDefault="00851441">
      <w:pPr>
        <w:rPr>
          <w:rFonts w:ascii="SimSun" w:eastAsia="SimSun" w:hAnsi="SimSun" w:cstheme="majorBidi"/>
          <w:sz w:val="44"/>
          <w:szCs w:val="32"/>
        </w:rPr>
      </w:pPr>
      <w:r w:rsidRPr="00EE3C18">
        <w:rPr>
          <w:rFonts w:ascii="SimSun" w:eastAsia="SimSun" w:hAnsi="SimSun"/>
        </w:rPr>
        <w:br w:type="page"/>
      </w:r>
    </w:p>
    <w:p w14:paraId="043C318F" w14:textId="5F2A9B7C" w:rsidR="002110E5" w:rsidRDefault="00E370C1" w:rsidP="002110E5">
      <w:pPr>
        <w:pStyle w:val="Heading1"/>
      </w:pPr>
      <w:bookmarkStart w:id="0" w:name="_Toc28520456"/>
      <w:r w:rsidRPr="00EE3C18">
        <w:rPr>
          <w:rFonts w:hint="eastAsia"/>
        </w:rPr>
        <w:lastRenderedPageBreak/>
        <w:t>零、参考资料</w:t>
      </w:r>
      <w:bookmarkEnd w:id="0"/>
    </w:p>
    <w:p w14:paraId="46AB434D" w14:textId="1FFE9238" w:rsidR="00E370C1" w:rsidRPr="00B42CF1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Java虚拟机规范</w:t>
      </w:r>
      <w:r w:rsidRPr="00B42CF1">
        <w:rPr>
          <w:rFonts w:ascii="SimSun" w:eastAsia="SimSun" w:hAnsi="SimSun"/>
          <w:sz w:val="16"/>
          <w:szCs w:val="16"/>
        </w:rPr>
        <w:t>(Java SE 8</w:t>
      </w:r>
      <w:r w:rsidRPr="00B42CF1">
        <w:rPr>
          <w:rFonts w:ascii="SimSun" w:eastAsia="SimSun" w:hAnsi="SimSun" w:hint="eastAsia"/>
          <w:sz w:val="16"/>
          <w:szCs w:val="16"/>
        </w:rPr>
        <w:t>版</w:t>
      </w:r>
      <w:r w:rsidRPr="00B42CF1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B42CF1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B42CF1">
        <w:rPr>
          <w:rFonts w:ascii="SimSun" w:eastAsia="SimSun" w:hAnsi="SimSun" w:hint="eastAsia"/>
          <w:sz w:val="16"/>
          <w:szCs w:val="16"/>
        </w:rPr>
        <w:t>基于Java</w:t>
      </w:r>
      <w:r w:rsidR="00F55FC4" w:rsidRPr="00B42CF1">
        <w:rPr>
          <w:rFonts w:ascii="SimSun" w:eastAsia="SimSun" w:hAnsi="SimSun"/>
          <w:sz w:val="16"/>
          <w:szCs w:val="16"/>
        </w:rPr>
        <w:t xml:space="preserve"> </w:t>
      </w:r>
      <w:r w:rsidR="00F55FC4" w:rsidRPr="00B42CF1">
        <w:rPr>
          <w:rFonts w:ascii="SimSun" w:eastAsia="SimSun" w:hAnsi="SimSun" w:hint="eastAsia"/>
          <w:sz w:val="16"/>
          <w:szCs w:val="16"/>
        </w:rPr>
        <w:t>SE</w:t>
      </w:r>
      <w:r w:rsidR="00F55FC4" w:rsidRPr="00B42CF1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B42CF1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</w:t>
      </w:r>
      <w:r w:rsidR="00253002" w:rsidRPr="00B42CF1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B42CF1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</w:t>
      </w:r>
      <w:r w:rsidR="00C87183" w:rsidRPr="00B42CF1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B42CF1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B42CF1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B42CF1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B42CF1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B42CF1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B42CF1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B42CF1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Oracle官方DOC：</w:t>
      </w:r>
    </w:p>
    <w:p w14:paraId="169509B2" w14:textId="6B2D5DB0" w:rsidR="008B1B1B" w:rsidRPr="00B42CF1" w:rsidRDefault="008B1B1B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 </w:t>
      </w:r>
      <w:r w:rsidR="00BD3C6D">
        <w:rPr>
          <w:rFonts w:ascii="SimSun" w:eastAsia="SimSun" w:hAnsi="SimSun"/>
          <w:sz w:val="16"/>
          <w:szCs w:val="16"/>
        </w:rPr>
        <w:tab/>
      </w:r>
      <w:r w:rsidRPr="00B42CF1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25E0FA59" w14:textId="680D8ED5" w:rsidR="00253002" w:rsidRPr="00B42CF1" w:rsidRDefault="00C61B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 </w:t>
      </w:r>
      <w:r w:rsidR="000D4A19" w:rsidRPr="00B42CF1">
        <w:rPr>
          <w:rFonts w:ascii="SimSun" w:eastAsia="SimSun" w:hAnsi="SimSun"/>
          <w:sz w:val="16"/>
          <w:szCs w:val="16"/>
        </w:rPr>
        <w:t xml:space="preserve"> </w:t>
      </w:r>
      <w:r w:rsidR="00990322" w:rsidRPr="00B42CF1">
        <w:rPr>
          <w:rFonts w:ascii="SimSun" w:eastAsia="SimSun" w:hAnsi="SimSun"/>
          <w:sz w:val="16"/>
          <w:szCs w:val="16"/>
        </w:rPr>
        <w:t xml:space="preserve"> </w:t>
      </w:r>
      <w:r w:rsidR="00BD3C6D">
        <w:rPr>
          <w:rFonts w:ascii="SimSun" w:eastAsia="SimSun" w:hAnsi="SimSun"/>
          <w:sz w:val="16"/>
          <w:szCs w:val="16"/>
        </w:rPr>
        <w:tab/>
      </w:r>
      <w:r w:rsidR="00990322" w:rsidRPr="00B42CF1">
        <w:rPr>
          <w:rFonts w:ascii="SimSun" w:eastAsia="SimSun" w:hAnsi="SimSun"/>
          <w:sz w:val="16"/>
          <w:szCs w:val="16"/>
        </w:rPr>
        <w:t>https://docs.oracle.com/en/java/javase/13/</w:t>
      </w:r>
    </w:p>
    <w:p w14:paraId="433E94B0" w14:textId="21E9FB0E" w:rsidR="00990322" w:rsidRPr="00B42CF1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B42CF1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B42CF1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1954FA42" w:rsidR="00F14663" w:rsidRPr="00B42CF1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>
        <w:rPr>
          <w:rFonts w:ascii="SimSun" w:eastAsia="SimSun" w:hAnsi="SimSun"/>
          <w:sz w:val="16"/>
          <w:szCs w:val="16"/>
        </w:rPr>
        <w:t xml:space="preserve">   </w:t>
      </w:r>
      <w:r w:rsidR="007131C0" w:rsidRPr="00B42CF1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sectPr w:rsidR="00F14663" w:rsidRPr="00B42CF1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31"/>
  </w:num>
  <w:num w:numId="6">
    <w:abstractNumId w:val="13"/>
  </w:num>
  <w:num w:numId="7">
    <w:abstractNumId w:val="28"/>
  </w:num>
  <w:num w:numId="8">
    <w:abstractNumId w:val="35"/>
  </w:num>
  <w:num w:numId="9">
    <w:abstractNumId w:val="27"/>
  </w:num>
  <w:num w:numId="10">
    <w:abstractNumId w:val="3"/>
  </w:num>
  <w:num w:numId="11">
    <w:abstractNumId w:val="0"/>
  </w:num>
  <w:num w:numId="12">
    <w:abstractNumId w:val="14"/>
  </w:num>
  <w:num w:numId="13">
    <w:abstractNumId w:val="11"/>
  </w:num>
  <w:num w:numId="14">
    <w:abstractNumId w:val="23"/>
  </w:num>
  <w:num w:numId="15">
    <w:abstractNumId w:val="33"/>
  </w:num>
  <w:num w:numId="16">
    <w:abstractNumId w:val="24"/>
  </w:num>
  <w:num w:numId="17">
    <w:abstractNumId w:val="34"/>
  </w:num>
  <w:num w:numId="18">
    <w:abstractNumId w:val="36"/>
  </w:num>
  <w:num w:numId="19">
    <w:abstractNumId w:val="25"/>
  </w:num>
  <w:num w:numId="20">
    <w:abstractNumId w:val="26"/>
  </w:num>
  <w:num w:numId="21">
    <w:abstractNumId w:val="16"/>
  </w:num>
  <w:num w:numId="22">
    <w:abstractNumId w:val="30"/>
  </w:num>
  <w:num w:numId="23">
    <w:abstractNumId w:val="8"/>
  </w:num>
  <w:num w:numId="24">
    <w:abstractNumId w:val="37"/>
  </w:num>
  <w:num w:numId="25">
    <w:abstractNumId w:val="19"/>
  </w:num>
  <w:num w:numId="26">
    <w:abstractNumId w:val="10"/>
  </w:num>
  <w:num w:numId="27">
    <w:abstractNumId w:val="20"/>
  </w:num>
  <w:num w:numId="28">
    <w:abstractNumId w:val="12"/>
  </w:num>
  <w:num w:numId="29">
    <w:abstractNumId w:val="22"/>
  </w:num>
  <w:num w:numId="30">
    <w:abstractNumId w:val="7"/>
  </w:num>
  <w:num w:numId="31">
    <w:abstractNumId w:val="1"/>
  </w:num>
  <w:num w:numId="32">
    <w:abstractNumId w:val="4"/>
  </w:num>
  <w:num w:numId="33">
    <w:abstractNumId w:val="5"/>
  </w:num>
  <w:num w:numId="34">
    <w:abstractNumId w:val="17"/>
  </w:num>
  <w:num w:numId="35">
    <w:abstractNumId w:val="29"/>
  </w:num>
  <w:num w:numId="36">
    <w:abstractNumId w:val="18"/>
  </w:num>
  <w:num w:numId="37">
    <w:abstractNumId w:val="3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4"/>
  <w:doNotDisplayPageBoundaries/>
  <w:bordersDoNotSurroundHeader/>
  <w:bordersDoNotSurroundFooter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34DDF"/>
    <w:rsid w:val="0003687D"/>
    <w:rsid w:val="0004134E"/>
    <w:rsid w:val="00042F69"/>
    <w:rsid w:val="0005424D"/>
    <w:rsid w:val="00061DD9"/>
    <w:rsid w:val="0006716F"/>
    <w:rsid w:val="00080459"/>
    <w:rsid w:val="00080C64"/>
    <w:rsid w:val="00087E27"/>
    <w:rsid w:val="00096144"/>
    <w:rsid w:val="000B49B2"/>
    <w:rsid w:val="000C0760"/>
    <w:rsid w:val="000C257A"/>
    <w:rsid w:val="000C5527"/>
    <w:rsid w:val="000D28ED"/>
    <w:rsid w:val="000D4A19"/>
    <w:rsid w:val="000D4FB3"/>
    <w:rsid w:val="000F79BE"/>
    <w:rsid w:val="00107FAF"/>
    <w:rsid w:val="001153D0"/>
    <w:rsid w:val="00127FEA"/>
    <w:rsid w:val="00133C30"/>
    <w:rsid w:val="00134C68"/>
    <w:rsid w:val="00143AB7"/>
    <w:rsid w:val="00143D35"/>
    <w:rsid w:val="0014697A"/>
    <w:rsid w:val="00153B64"/>
    <w:rsid w:val="001601D4"/>
    <w:rsid w:val="0017000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6E80"/>
    <w:rsid w:val="002077EB"/>
    <w:rsid w:val="002110E5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32039F"/>
    <w:rsid w:val="00330333"/>
    <w:rsid w:val="0033328F"/>
    <w:rsid w:val="003368E5"/>
    <w:rsid w:val="003421CE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50C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5063AC"/>
    <w:rsid w:val="00511369"/>
    <w:rsid w:val="0052044E"/>
    <w:rsid w:val="00526A9F"/>
    <w:rsid w:val="005277AB"/>
    <w:rsid w:val="0053146D"/>
    <w:rsid w:val="005324B9"/>
    <w:rsid w:val="00533AC9"/>
    <w:rsid w:val="005362B1"/>
    <w:rsid w:val="00543B7C"/>
    <w:rsid w:val="005527DD"/>
    <w:rsid w:val="00552DDE"/>
    <w:rsid w:val="005805FA"/>
    <w:rsid w:val="00582D86"/>
    <w:rsid w:val="005871DE"/>
    <w:rsid w:val="005900DD"/>
    <w:rsid w:val="00591DD4"/>
    <w:rsid w:val="005A066E"/>
    <w:rsid w:val="005A1E3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631D"/>
    <w:rsid w:val="0063140E"/>
    <w:rsid w:val="00632FDB"/>
    <w:rsid w:val="00640883"/>
    <w:rsid w:val="00641D29"/>
    <w:rsid w:val="006466B9"/>
    <w:rsid w:val="00646A7A"/>
    <w:rsid w:val="00647D80"/>
    <w:rsid w:val="00655EFA"/>
    <w:rsid w:val="00660A4B"/>
    <w:rsid w:val="00662596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6325"/>
    <w:rsid w:val="008125C7"/>
    <w:rsid w:val="00836BCA"/>
    <w:rsid w:val="00845FED"/>
    <w:rsid w:val="00846F4A"/>
    <w:rsid w:val="00847CC3"/>
    <w:rsid w:val="00851441"/>
    <w:rsid w:val="00865759"/>
    <w:rsid w:val="00870E7B"/>
    <w:rsid w:val="00871F56"/>
    <w:rsid w:val="00873541"/>
    <w:rsid w:val="008740E3"/>
    <w:rsid w:val="00880E2C"/>
    <w:rsid w:val="008837CE"/>
    <w:rsid w:val="00895528"/>
    <w:rsid w:val="008A08F2"/>
    <w:rsid w:val="008A16B9"/>
    <w:rsid w:val="008A3231"/>
    <w:rsid w:val="008B1B1B"/>
    <w:rsid w:val="008B20A9"/>
    <w:rsid w:val="008C0582"/>
    <w:rsid w:val="008C7DE5"/>
    <w:rsid w:val="008E1D07"/>
    <w:rsid w:val="008E7932"/>
    <w:rsid w:val="008F08AB"/>
    <w:rsid w:val="008F4391"/>
    <w:rsid w:val="0090045F"/>
    <w:rsid w:val="0091145E"/>
    <w:rsid w:val="00911F63"/>
    <w:rsid w:val="00924943"/>
    <w:rsid w:val="009366E9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D07"/>
    <w:rsid w:val="00990322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D7A"/>
    <w:rsid w:val="00A37205"/>
    <w:rsid w:val="00A50D22"/>
    <w:rsid w:val="00A52C78"/>
    <w:rsid w:val="00A57A58"/>
    <w:rsid w:val="00A71255"/>
    <w:rsid w:val="00A7451C"/>
    <w:rsid w:val="00A83CD0"/>
    <w:rsid w:val="00A8458A"/>
    <w:rsid w:val="00A864DE"/>
    <w:rsid w:val="00A87AB5"/>
    <w:rsid w:val="00A92728"/>
    <w:rsid w:val="00A9592A"/>
    <w:rsid w:val="00A969BA"/>
    <w:rsid w:val="00AB4718"/>
    <w:rsid w:val="00AC1315"/>
    <w:rsid w:val="00AC4D57"/>
    <w:rsid w:val="00AC7201"/>
    <w:rsid w:val="00AC7643"/>
    <w:rsid w:val="00AD15C9"/>
    <w:rsid w:val="00AD472D"/>
    <w:rsid w:val="00AD679E"/>
    <w:rsid w:val="00AD7260"/>
    <w:rsid w:val="00AE60FA"/>
    <w:rsid w:val="00AF33B3"/>
    <w:rsid w:val="00AF37B9"/>
    <w:rsid w:val="00B00DF0"/>
    <w:rsid w:val="00B00F1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B1536"/>
    <w:rsid w:val="00BC6FEB"/>
    <w:rsid w:val="00BD1945"/>
    <w:rsid w:val="00BD3165"/>
    <w:rsid w:val="00BD3C6D"/>
    <w:rsid w:val="00BE062D"/>
    <w:rsid w:val="00BE27B2"/>
    <w:rsid w:val="00BE6441"/>
    <w:rsid w:val="00C02303"/>
    <w:rsid w:val="00C03E7B"/>
    <w:rsid w:val="00C042F3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3ABB"/>
    <w:rsid w:val="00C5530F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F2775"/>
    <w:rsid w:val="00CF7FC4"/>
    <w:rsid w:val="00D014ED"/>
    <w:rsid w:val="00D07E5B"/>
    <w:rsid w:val="00D115AE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D5F28"/>
    <w:rsid w:val="00DE196F"/>
    <w:rsid w:val="00DE6EB8"/>
    <w:rsid w:val="00DF4DCE"/>
    <w:rsid w:val="00DF7ABE"/>
    <w:rsid w:val="00E14C04"/>
    <w:rsid w:val="00E17A1D"/>
    <w:rsid w:val="00E22170"/>
    <w:rsid w:val="00E24849"/>
    <w:rsid w:val="00E249D1"/>
    <w:rsid w:val="00E251B5"/>
    <w:rsid w:val="00E370C1"/>
    <w:rsid w:val="00E41B8B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14663"/>
    <w:rsid w:val="00F174BE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FD3B82-7693-574E-877F-BED63D36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695</cp:revision>
  <dcterms:created xsi:type="dcterms:W3CDTF">2019-11-06T13:55:00Z</dcterms:created>
  <dcterms:modified xsi:type="dcterms:W3CDTF">2020-04-12T10:38:00Z</dcterms:modified>
</cp:coreProperties>
</file>