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A2483" w:rsidRDefault="00274A4A" w:rsidP="00274A4A">
      <w:pPr>
        <w:rPr>
          <w:rFonts w:eastAsia="SimSun"/>
        </w:rPr>
      </w:pPr>
      <w:r w:rsidRPr="00EA2483">
        <w:rPr>
          <w:rFonts w:eastAsia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7AC128B" w:rsidR="00851441" w:rsidRPr="00EA2483" w:rsidRDefault="00851441" w:rsidP="00851441">
          <w:pPr>
            <w:jc w:val="center"/>
            <w:rPr>
              <w:rFonts w:eastAsia="SimSun"/>
              <w:sz w:val="72"/>
              <w:szCs w:val="72"/>
            </w:rPr>
          </w:pPr>
          <w:r w:rsidRPr="00EA2483">
            <w:rPr>
              <w:rFonts w:eastAsia="SimSun" w:hint="eastAsia"/>
              <w:sz w:val="72"/>
              <w:szCs w:val="72"/>
            </w:rPr>
            <w:t>JVM笔记</w:t>
          </w:r>
          <w:r w:rsidR="002110E5" w:rsidRPr="00EA2483">
            <w:rPr>
              <w:rFonts w:eastAsia="SimSun" w:hint="eastAsia"/>
            </w:rPr>
            <w:t>无特殊说明，基于j</w:t>
          </w:r>
          <w:r w:rsidR="00F430F9" w:rsidRPr="00EA2483">
            <w:rPr>
              <w:rFonts w:eastAsia="SimSun" w:hint="eastAsia"/>
            </w:rPr>
            <w:t>d</w:t>
          </w:r>
          <w:r w:rsidR="00F430F9" w:rsidRPr="00EA2483">
            <w:rPr>
              <w:rFonts w:eastAsia="SimSun"/>
            </w:rPr>
            <w:t>k</w:t>
          </w:r>
          <w:r w:rsidR="00BA71B2" w:rsidRPr="00EA2483">
            <w:rPr>
              <w:rFonts w:eastAsia="SimSun"/>
            </w:rPr>
            <w:t>14</w:t>
          </w:r>
        </w:p>
        <w:p w14:paraId="19CDF9DC" w14:textId="3998747B" w:rsidR="00337103" w:rsidRPr="00EA2483" w:rsidRDefault="00851441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r w:rsidRPr="00EA2483">
            <w:rPr>
              <w:rFonts w:eastAsia="SimSun"/>
              <w:b w:val="0"/>
              <w:bCs w:val="0"/>
            </w:rPr>
            <w:fldChar w:fldCharType="begin"/>
          </w:r>
          <w:r w:rsidRPr="00EA2483">
            <w:rPr>
              <w:rFonts w:eastAsia="SimSun"/>
              <w:b w:val="0"/>
              <w:bCs w:val="0"/>
            </w:rPr>
            <w:instrText xml:space="preserve"> TOC \o "1-3" \h \z \u </w:instrText>
          </w:r>
          <w:r w:rsidRPr="00EA2483">
            <w:rPr>
              <w:rFonts w:eastAsia="SimSun"/>
              <w:b w:val="0"/>
              <w:bCs w:val="0"/>
            </w:rPr>
            <w:fldChar w:fldCharType="separate"/>
          </w:r>
          <w:hyperlink w:anchor="_Toc38475864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零、参考资料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_Toc38475864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0DF72173" w14:textId="5991DE96" w:rsidR="00337103" w:rsidRPr="00EA2483" w:rsidRDefault="003700D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5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一、对象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_Toc38475865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5CCAF8EA" w14:textId="3B42A8C1" w:rsidR="00337103" w:rsidRPr="00EA2483" w:rsidRDefault="003700D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6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二、</w:t>
            </w:r>
            <w:r w:rsidR="00337103" w:rsidRPr="00EA2483">
              <w:rPr>
                <w:rStyle w:val="Hyperlink"/>
                <w:rFonts w:eastAsia="SimSun"/>
                <w:noProof/>
              </w:rPr>
              <w:t>GC</w:t>
            </w:r>
            <w:r w:rsidR="00337103" w:rsidRPr="00EA2483">
              <w:rPr>
                <w:rStyle w:val="Hyperlink"/>
                <w:rFonts w:eastAsia="SimSun" w:hint="eastAsia"/>
                <w:noProof/>
              </w:rPr>
              <w:t>基础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_Toc38475866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71BC156D" w14:textId="5399DABC" w:rsidR="00337103" w:rsidRPr="00EA2483" w:rsidRDefault="003700DF">
          <w:pPr>
            <w:pStyle w:val="TOC1"/>
            <w:tabs>
              <w:tab w:val="right" w:leader="dot" w:pos="10790"/>
            </w:tabs>
            <w:rPr>
              <w:rFonts w:eastAsia="SimSun"/>
              <w:b w:val="0"/>
              <w:bCs w:val="0"/>
              <w:i w:val="0"/>
              <w:iCs w:val="0"/>
              <w:noProof/>
            </w:rPr>
          </w:pPr>
          <w:hyperlink w:anchor="_Toc38475867" w:history="1">
            <w:r w:rsidR="00337103" w:rsidRPr="00EA2483">
              <w:rPr>
                <w:rStyle w:val="Hyperlink"/>
                <w:rFonts w:eastAsia="SimSun" w:hint="eastAsia"/>
                <w:noProof/>
              </w:rPr>
              <w:t>三、</w:t>
            </w:r>
            <w:r w:rsidR="00337103" w:rsidRPr="00EA2483">
              <w:rPr>
                <w:rStyle w:val="Hyperlink"/>
                <w:rFonts w:eastAsia="SimSun"/>
                <w:noProof/>
              </w:rPr>
              <w:t>GC</w:t>
            </w:r>
            <w:r w:rsidR="00337103" w:rsidRPr="00EA2483">
              <w:rPr>
                <w:rStyle w:val="Hyperlink"/>
                <w:rFonts w:eastAsia="SimSun" w:hint="eastAsia"/>
                <w:noProof/>
              </w:rPr>
              <w:t>实现</w:t>
            </w:r>
            <w:r w:rsidR="00337103" w:rsidRPr="00EA2483">
              <w:rPr>
                <w:rFonts w:eastAsia="SimSun"/>
                <w:noProof/>
                <w:webHidden/>
              </w:rPr>
              <w:tab/>
            </w:r>
            <w:r w:rsidR="00337103" w:rsidRPr="00EA2483">
              <w:rPr>
                <w:rFonts w:eastAsia="SimSun"/>
                <w:noProof/>
                <w:webHidden/>
              </w:rPr>
              <w:fldChar w:fldCharType="begin"/>
            </w:r>
            <w:r w:rsidR="00337103" w:rsidRPr="00EA2483">
              <w:rPr>
                <w:rFonts w:eastAsia="SimSun"/>
                <w:noProof/>
                <w:webHidden/>
              </w:rPr>
              <w:instrText xml:space="preserve"> PAGEREF _Toc38475867 \h </w:instrText>
            </w:r>
            <w:r w:rsidR="00337103" w:rsidRPr="00EA2483">
              <w:rPr>
                <w:rFonts w:eastAsia="SimSun"/>
                <w:noProof/>
                <w:webHidden/>
              </w:rPr>
            </w:r>
            <w:r w:rsidR="00337103" w:rsidRPr="00EA2483">
              <w:rPr>
                <w:rFonts w:eastAsia="SimSun"/>
                <w:noProof/>
                <w:webHidden/>
              </w:rPr>
              <w:fldChar w:fldCharType="separate"/>
            </w:r>
            <w:r w:rsidR="00337103" w:rsidRPr="00EA2483">
              <w:rPr>
                <w:rFonts w:eastAsia="SimSun"/>
                <w:noProof/>
                <w:webHidden/>
              </w:rPr>
              <w:t>2</w:t>
            </w:r>
            <w:r w:rsidR="00337103" w:rsidRPr="00EA2483">
              <w:rPr>
                <w:rFonts w:eastAsia="SimSun"/>
                <w:noProof/>
                <w:webHidden/>
              </w:rPr>
              <w:fldChar w:fldCharType="end"/>
            </w:r>
          </w:hyperlink>
        </w:p>
        <w:p w14:paraId="572089C8" w14:textId="578EF06E" w:rsidR="00851441" w:rsidRPr="00EA2483" w:rsidRDefault="00851441">
          <w:pPr>
            <w:rPr>
              <w:rFonts w:eastAsia="SimSun"/>
            </w:rPr>
          </w:pPr>
          <w:r w:rsidRPr="00EA2483">
            <w:rPr>
              <w:rFonts w:eastAsia="SimSun"/>
              <w:noProof/>
            </w:rPr>
            <w:fldChar w:fldCharType="end"/>
          </w:r>
        </w:p>
      </w:sdtContent>
    </w:sdt>
    <w:p w14:paraId="445F7C66" w14:textId="1E34405B" w:rsidR="00851441" w:rsidRPr="00EA2483" w:rsidRDefault="00851441">
      <w:pPr>
        <w:rPr>
          <w:rFonts w:eastAsia="SimSun" w:cstheme="majorBidi"/>
          <w:sz w:val="44"/>
          <w:szCs w:val="32"/>
        </w:rPr>
      </w:pPr>
      <w:r w:rsidRPr="00EA2483">
        <w:rPr>
          <w:rFonts w:eastAsia="SimSun"/>
        </w:rPr>
        <w:br w:type="page"/>
      </w:r>
    </w:p>
    <w:p w14:paraId="043C318F" w14:textId="5F2A9B7C" w:rsidR="002110E5" w:rsidRPr="00EA2483" w:rsidRDefault="00E370C1" w:rsidP="002110E5">
      <w:pPr>
        <w:pStyle w:val="Heading1"/>
      </w:pPr>
      <w:bookmarkStart w:id="0" w:name="_Toc38475864"/>
      <w:r w:rsidRPr="00EA2483">
        <w:rPr>
          <w:rFonts w:hint="eastAsia"/>
        </w:rPr>
        <w:lastRenderedPageBreak/>
        <w:t>零、参考资料</w:t>
      </w:r>
      <w:bookmarkEnd w:id="0"/>
    </w:p>
    <w:p w14:paraId="6CCB3FE4" w14:textId="060413FD" w:rsidR="00942F45" w:rsidRPr="00EA2483" w:rsidRDefault="00942F45" w:rsidP="001569A7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bookmarkStart w:id="1" w:name="EscapeAnalysis"/>
      <w:bookmarkStart w:id="2" w:name="_Toc38475865"/>
      <w:bookmarkEnd w:id="1"/>
      <w:r w:rsidRPr="00EA2483">
        <w:rPr>
          <w:rFonts w:ascii="SimSun" w:eastAsia="SimSun" w:hAnsi="SimSun" w:hint="eastAsia"/>
          <w:color w:val="FF0000"/>
          <w:sz w:val="16"/>
          <w:szCs w:val="16"/>
        </w:rPr>
        <w:t>Java虚拟机规范</w:t>
      </w:r>
      <w:r w:rsidRPr="00EA2483">
        <w:rPr>
          <w:rFonts w:ascii="SimSun" w:eastAsia="SimSun" w:hAnsi="SimSun"/>
          <w:color w:val="FF0000"/>
          <w:sz w:val="16"/>
          <w:szCs w:val="16"/>
        </w:rPr>
        <w:t>(Java SE 8</w:t>
      </w:r>
      <w:r w:rsidRPr="00EA2483">
        <w:rPr>
          <w:rFonts w:ascii="SimSun" w:eastAsia="SimSun" w:hAnsi="SimSun" w:hint="eastAsia"/>
          <w:color w:val="FF0000"/>
          <w:sz w:val="16"/>
          <w:szCs w:val="16"/>
        </w:rPr>
        <w:t>版</w:t>
      </w:r>
      <w:r w:rsidRPr="00EA2483">
        <w:rPr>
          <w:rFonts w:ascii="SimSun" w:eastAsia="SimSun" w:hAnsi="SimSun"/>
          <w:color w:val="FF0000"/>
          <w:sz w:val="16"/>
          <w:szCs w:val="16"/>
        </w:rPr>
        <w:t>)</w:t>
      </w:r>
    </w:p>
    <w:p w14:paraId="4C5F0DA8" w14:textId="4F6617AD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  <w:r w:rsidR="001569A7" w:rsidRPr="00EA2483">
        <w:rPr>
          <w:rFonts w:ascii="SimSun" w:eastAsia="SimSun" w:hAnsi="SimSun" w:hint="eastAsia"/>
          <w:sz w:val="16"/>
          <w:szCs w:val="16"/>
        </w:rPr>
        <w:t xml:space="preserve"> 第三版</w:t>
      </w:r>
    </w:p>
    <w:p w14:paraId="759BBB5F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72702771" w14:textId="1AA72716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1993254D" w14:textId="7A30C95F" w:rsidR="001569A7" w:rsidRPr="00EA2483" w:rsidRDefault="001569A7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53A604A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230E269C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Stackoverflow:</w:t>
      </w:r>
    </w:p>
    <w:p w14:paraId="70EBE64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24EDB65E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OpenJdk：</w:t>
      </w:r>
    </w:p>
    <w:p w14:paraId="4E79EAC5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https://openjdk.java.net/jeps/122</w:t>
      </w:r>
    </w:p>
    <w:p w14:paraId="3630715E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7B79E8E7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Oracle官方DOC：</w:t>
      </w:r>
    </w:p>
    <w:p w14:paraId="0EE8EA3F" w14:textId="77777777" w:rsidR="00942F45" w:rsidRPr="00EA2483" w:rsidRDefault="00942F45" w:rsidP="00942F45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https://docs.oracle.com/javase/8/javase-books.htm</w:t>
      </w:r>
    </w:p>
    <w:p w14:paraId="186F1DF9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</w:t>
      </w:r>
      <w:r w:rsidRPr="00EA2483">
        <w:rPr>
          <w:rFonts w:ascii="SimSun" w:eastAsia="SimSun" w:hAnsi="SimSun"/>
          <w:sz w:val="16"/>
          <w:szCs w:val="16"/>
        </w:rPr>
        <w:tab/>
        <w:t>https://docs.oracle.com/en/java/javase/13/</w:t>
      </w:r>
    </w:p>
    <w:p w14:paraId="79DD9DF0" w14:textId="77777777" w:rsidR="00942F45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      https://docs.oracle.com/en/java/javase/14/</w:t>
      </w:r>
    </w:p>
    <w:p w14:paraId="46010124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2F958CC8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https://docs.oracle.com/javase/specs/jvms/se14/jvms14.pdf</w:t>
      </w:r>
    </w:p>
    <w:p w14:paraId="1746B22B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color w:val="FF0000"/>
          <w:sz w:val="16"/>
          <w:szCs w:val="16"/>
        </w:rPr>
      </w:pPr>
      <w:r w:rsidRPr="00EA2483">
        <w:rPr>
          <w:rFonts w:ascii="SimSun" w:eastAsia="SimSun" w:hAnsi="SimSun"/>
          <w:color w:val="FF0000"/>
          <w:sz w:val="16"/>
          <w:szCs w:val="16"/>
        </w:rPr>
        <w:t>https://docs.oracle.com/javase/specs/index.html</w:t>
      </w:r>
    </w:p>
    <w:p w14:paraId="0E2DE97A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1262963C" w14:textId="77777777" w:rsidR="00942F45" w:rsidRPr="00EA2483" w:rsidRDefault="00942F45" w:rsidP="00942F45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688893BE" w14:textId="074FD6B0" w:rsidR="001569A7" w:rsidRPr="00EA2483" w:rsidRDefault="00942F45" w:rsidP="00942F45">
      <w:pPr>
        <w:pStyle w:val="NoSpacing"/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/>
          <w:sz w:val="16"/>
          <w:szCs w:val="16"/>
        </w:rPr>
        <w:t xml:space="preserve">   </w:t>
      </w:r>
      <w:r w:rsidRPr="00EA2483">
        <w:rPr>
          <w:rFonts w:ascii="SimSun" w:eastAsia="SimSun" w:hAnsi="SimSun" w:hint="eastAsia"/>
          <w:sz w:val="16"/>
          <w:szCs w:val="16"/>
        </w:rPr>
        <w:t>资料整理说明：</w:t>
      </w:r>
    </w:p>
    <w:p w14:paraId="4D671676" w14:textId="6F9BB24E" w:rsidR="00942F45" w:rsidRPr="00EA2483" w:rsidRDefault="00942F45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参考《深入理解Java虚拟机——JVM高级特性与最佳实践》第三版，中文</w:t>
      </w:r>
    </w:p>
    <w:p w14:paraId="43145A77" w14:textId="7E478BDC" w:rsidR="001569A7" w:rsidRPr="00EA2483" w:rsidRDefault="001569A7" w:rsidP="00942F45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垃圾回收算法手册</w:t>
      </w:r>
    </w:p>
    <w:p w14:paraId="7940D347" w14:textId="45900942" w:rsidR="00D5308D" w:rsidRPr="00EA2483" w:rsidRDefault="001569A7" w:rsidP="00CE7329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 xml:space="preserve">垃圾回收的算法与实现 </w:t>
      </w:r>
    </w:p>
    <w:p w14:paraId="28D3F6F7" w14:textId="41BFF87A" w:rsidR="008B59C3" w:rsidRPr="00EA2483" w:rsidRDefault="00BA71B2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基于JDK</w:t>
      </w:r>
      <w:r w:rsidRPr="00EA2483">
        <w:rPr>
          <w:rFonts w:ascii="SimSun" w:eastAsia="SimSun" w:hAnsi="SimSun"/>
          <w:sz w:val="16"/>
          <w:szCs w:val="16"/>
        </w:rPr>
        <w:t>14&amp;</w:t>
      </w:r>
      <w:r w:rsidRPr="00EA2483">
        <w:rPr>
          <w:rFonts w:ascii="SimSun" w:eastAsia="SimSun" w:hAnsi="SimSun" w:hint="eastAsia"/>
          <w:sz w:val="16"/>
          <w:szCs w:val="16"/>
        </w:rPr>
        <w:t>Hotspot，但因为JDK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是目前主流版本，已被抛弃但JDK</w:t>
      </w:r>
      <w:r w:rsidRPr="00EA2483">
        <w:rPr>
          <w:rFonts w:ascii="SimSun" w:eastAsia="SimSun" w:hAnsi="SimSun"/>
          <w:sz w:val="16"/>
          <w:szCs w:val="16"/>
        </w:rPr>
        <w:t>8</w:t>
      </w:r>
      <w:r w:rsidRPr="00EA2483">
        <w:rPr>
          <w:rFonts w:ascii="SimSun" w:eastAsia="SimSun" w:hAnsi="SimSun" w:hint="eastAsia"/>
          <w:sz w:val="16"/>
          <w:szCs w:val="16"/>
        </w:rPr>
        <w:t>中部分GC收集器</w:t>
      </w:r>
      <w:r w:rsidR="00143B8E" w:rsidRPr="00EA2483">
        <w:rPr>
          <w:rFonts w:ascii="SimSun" w:eastAsia="SimSun" w:hAnsi="SimSun" w:hint="eastAsia"/>
          <w:sz w:val="16"/>
          <w:szCs w:val="16"/>
        </w:rPr>
        <w:t>内容</w:t>
      </w:r>
      <w:r w:rsidRPr="00EA2483">
        <w:rPr>
          <w:rFonts w:ascii="SimSun" w:eastAsia="SimSun" w:hAnsi="SimSun" w:hint="eastAsia"/>
          <w:sz w:val="16"/>
          <w:szCs w:val="16"/>
        </w:rPr>
        <w:t>还是会做简单整理</w:t>
      </w:r>
    </w:p>
    <w:p w14:paraId="7CAC2F71" w14:textId="36CFDCD3" w:rsidR="00584DB4" w:rsidRPr="00EA2483" w:rsidRDefault="00584DB4" w:rsidP="002252D1">
      <w:pPr>
        <w:pStyle w:val="NoSpacing"/>
        <w:numPr>
          <w:ilvl w:val="0"/>
          <w:numId w:val="39"/>
        </w:numPr>
        <w:rPr>
          <w:rFonts w:ascii="SimSun" w:eastAsia="SimSun" w:hAnsi="SimSun"/>
          <w:sz w:val="16"/>
          <w:szCs w:val="16"/>
        </w:rPr>
      </w:pPr>
      <w:r w:rsidRPr="00EA2483">
        <w:rPr>
          <w:rFonts w:ascii="SimSun" w:eastAsia="SimSun" w:hAnsi="SimSun" w:hint="eastAsia"/>
          <w:sz w:val="16"/>
          <w:szCs w:val="16"/>
        </w:rPr>
        <w:t>不局限于JVM的GC内容，还包括垃圾回收算法基本实现理论</w:t>
      </w:r>
    </w:p>
    <w:p w14:paraId="709E0E9D" w14:textId="191829FA" w:rsidR="00E17A1D" w:rsidRPr="00EA2483" w:rsidRDefault="00E370C1" w:rsidP="00DF4DD9">
      <w:pPr>
        <w:pStyle w:val="Heading1"/>
      </w:pPr>
      <w:r w:rsidRPr="00EA2483">
        <w:rPr>
          <w:rFonts w:hint="eastAsia"/>
        </w:rPr>
        <w:t>一、</w:t>
      </w:r>
      <w:r w:rsidR="008E2E3D" w:rsidRPr="00EA2483">
        <w:rPr>
          <w:rFonts w:hint="eastAsia"/>
        </w:rPr>
        <w:t>对象</w:t>
      </w:r>
      <w:bookmarkEnd w:id="2"/>
    </w:p>
    <w:p w14:paraId="57BDB345" w14:textId="3F285E2F" w:rsidR="008A5A2B" w:rsidRPr="00EA2483" w:rsidRDefault="00337103" w:rsidP="00D5308D">
      <w:pPr>
        <w:pStyle w:val="Heading2"/>
        <w:rPr>
          <w:rFonts w:eastAsia="SimSun"/>
        </w:rPr>
      </w:pPr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对象</w:t>
      </w:r>
      <w:r w:rsidR="008A5A2B" w:rsidRPr="00EA2483">
        <w:rPr>
          <w:rFonts w:eastAsia="SimSun" w:hint="eastAsia"/>
        </w:rPr>
        <w:t>内存布局</w:t>
      </w:r>
      <w:r w:rsidR="00A36880" w:rsidRPr="00EA2483">
        <w:rPr>
          <w:rFonts w:eastAsia="SimSun" w:hint="eastAsia"/>
        </w:rPr>
        <w:t>（HotSpot）</w:t>
      </w:r>
    </w:p>
    <w:p w14:paraId="5B3D0112" w14:textId="6E8992CC" w:rsidR="00A36880" w:rsidRPr="00EA2483" w:rsidRDefault="00A36880" w:rsidP="00D5308D">
      <w:pPr>
        <w:pStyle w:val="Heading3"/>
        <w:rPr>
          <w:rFonts w:eastAsia="SimSun"/>
        </w:rPr>
      </w:pPr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、概述</w:t>
      </w:r>
    </w:p>
    <w:p w14:paraId="2ED17E44" w14:textId="1D1CE810" w:rsidR="00A36880" w:rsidRPr="00EA2483" w:rsidRDefault="00A36880" w:rsidP="008E2E3D">
      <w:pPr>
        <w:rPr>
          <w:rFonts w:eastAsia="SimSun"/>
        </w:rPr>
      </w:pPr>
      <w:r w:rsidRPr="00EA2483">
        <w:rPr>
          <w:rFonts w:eastAsia="SimSun"/>
        </w:rPr>
        <w:t>1.1.</w:t>
      </w:r>
      <w:r w:rsidR="00D5308D" w:rsidRPr="00EA2483">
        <w:rPr>
          <w:rFonts w:eastAsia="SimSun"/>
        </w:rPr>
        <w:t>1</w:t>
      </w:r>
      <w:r w:rsidRPr="00EA2483">
        <w:rPr>
          <w:rFonts w:eastAsia="SimSun" w:hint="eastAsia"/>
        </w:rPr>
        <w:t>、</w:t>
      </w:r>
      <w:r w:rsidR="00D5308D" w:rsidRPr="00EA2483">
        <w:rPr>
          <w:rFonts w:eastAsia="SimSun" w:hint="eastAsia"/>
        </w:rPr>
        <w:t>布局</w:t>
      </w:r>
      <w:r w:rsidRPr="00EA2483">
        <w:rPr>
          <w:rFonts w:eastAsia="SimSun" w:hint="eastAsia"/>
        </w:rPr>
        <w:t>划分为三</w:t>
      </w:r>
      <w:r w:rsidR="00D5308D" w:rsidRPr="00EA2483">
        <w:rPr>
          <w:rFonts w:eastAsia="SimSun" w:hint="eastAsia"/>
        </w:rPr>
        <w:t>部分</w:t>
      </w:r>
      <w:r w:rsidRPr="00EA2483">
        <w:rPr>
          <w:rFonts w:eastAsia="SimSun" w:hint="eastAsia"/>
        </w:rPr>
        <w:t>：对象头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  <w:r w:rsidRPr="00EA2483">
        <w:rPr>
          <w:rFonts w:eastAsia="SimSun" w:hint="eastAsia"/>
        </w:rPr>
        <w:t>、实例数据</w:t>
      </w:r>
      <w:r w:rsidRPr="00EA2483">
        <w:rPr>
          <w:rFonts w:eastAsia="SimSun"/>
        </w:rPr>
        <w:t>(Instance)</w:t>
      </w:r>
      <w:r w:rsidRPr="00EA2483">
        <w:rPr>
          <w:rFonts w:eastAsia="SimSun" w:hint="eastAsia"/>
        </w:rPr>
        <w:t>、对齐填充</w:t>
      </w:r>
      <w:r w:rsidRPr="00EA2483">
        <w:rPr>
          <w:rFonts w:eastAsia="SimSun"/>
        </w:rPr>
        <w:t>(Padding)</w:t>
      </w:r>
    </w:p>
    <w:p w14:paraId="089725EA" w14:textId="2AEB5973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1.1.2</w:t>
      </w:r>
      <w:r w:rsidRPr="00EA2483">
        <w:rPr>
          <w:rFonts w:eastAsia="SimSun" w:hint="eastAsia"/>
        </w:rPr>
        <w:t>、对象头包含两类信息：用于存储对象自身的运行时数据、对象指向它的类型元数据的指针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类型</w:t>
      </w:r>
      <w:r w:rsidR="008C2C25" w:rsidRPr="00EA2483">
        <w:rPr>
          <w:rFonts w:eastAsia="SimSun" w:hint="eastAsia"/>
        </w:rPr>
        <w:t>指针</w:t>
      </w:r>
      <w:r w:rsidRPr="00EA2483">
        <w:rPr>
          <w:rFonts w:eastAsia="SimSun"/>
        </w:rPr>
        <w:t>)</w:t>
      </w:r>
    </w:p>
    <w:p w14:paraId="7F0C331D" w14:textId="45BED84F" w:rsidR="00D5308D" w:rsidRPr="00EA2483" w:rsidRDefault="00D5308D" w:rsidP="00D5308D">
      <w:pPr>
        <w:pStyle w:val="Heading3"/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对象头</w:t>
      </w:r>
      <w:r w:rsidRPr="00EA2483">
        <w:rPr>
          <w:rFonts w:eastAsia="SimSun"/>
        </w:rPr>
        <w:t>(</w:t>
      </w:r>
      <w:r w:rsidRPr="00EA2483">
        <w:rPr>
          <w:rFonts w:eastAsia="SimSun" w:hint="eastAsia"/>
        </w:rPr>
        <w:t>Header</w:t>
      </w:r>
      <w:r w:rsidRPr="00EA2483">
        <w:rPr>
          <w:rFonts w:eastAsia="SimSun"/>
        </w:rPr>
        <w:t>)</w:t>
      </w:r>
    </w:p>
    <w:p w14:paraId="48B79EF0" w14:textId="6CE901C1" w:rsidR="00D5308D" w:rsidRPr="00EA2483" w:rsidRDefault="00D5308D" w:rsidP="008E2E3D">
      <w:pPr>
        <w:rPr>
          <w:rFonts w:eastAsia="SimSun"/>
        </w:rPr>
      </w:pPr>
      <w:r w:rsidRPr="00EA2483">
        <w:rPr>
          <w:rFonts w:eastAsia="SimSun"/>
        </w:rPr>
        <w:t>1.2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1</w:t>
      </w:r>
      <w:r w:rsidR="00A949FE" w:rsidRPr="00EA2483">
        <w:rPr>
          <w:rFonts w:eastAsia="SimSun" w:hint="eastAsia"/>
        </w:rPr>
        <w:t>对象自身的运行时数据</w:t>
      </w:r>
      <w:r w:rsidR="00957C04" w:rsidRPr="00EA2483">
        <w:rPr>
          <w:rFonts w:eastAsia="SimSun"/>
        </w:rPr>
        <w:t>(Mark Word)</w:t>
      </w:r>
    </w:p>
    <w:p w14:paraId="41F52E6B" w14:textId="25B45205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/>
        </w:rPr>
        <w:t>a</w:t>
      </w:r>
      <w:r w:rsidRPr="00EA2483">
        <w:rPr>
          <w:rFonts w:eastAsia="SimSun" w:hint="eastAsia"/>
        </w:rPr>
        <w:t>、这部分数据的长度在3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位和</w:t>
      </w:r>
      <w:r w:rsidRPr="00EA2483">
        <w:rPr>
          <w:rFonts w:eastAsia="SimSun"/>
        </w:rPr>
        <w:t>64</w:t>
      </w:r>
      <w:r w:rsidRPr="00EA2483">
        <w:rPr>
          <w:rFonts w:eastAsia="SimSun" w:hint="eastAsia"/>
        </w:rPr>
        <w:t>位的</w:t>
      </w:r>
      <w:r w:rsidR="000E03C6" w:rsidRPr="00EA2483">
        <w:rPr>
          <w:rFonts w:eastAsia="SimSun" w:hint="eastAsia"/>
        </w:rPr>
        <w:t>未开启</w:t>
      </w:r>
      <w:r w:rsidR="000E03C6" w:rsidRPr="00EA2483">
        <w:rPr>
          <w:rFonts w:eastAsia="SimSun" w:hint="eastAsia"/>
          <w:color w:val="FF0000"/>
        </w:rPr>
        <w:t>压缩指针</w:t>
      </w:r>
      <w:r w:rsidR="0097735E" w:rsidRPr="00EA2483">
        <w:rPr>
          <w:rFonts w:eastAsia="SimSun" w:hint="eastAsia"/>
        </w:rPr>
        <w:t>的</w:t>
      </w:r>
      <w:r w:rsidRPr="00EA2483">
        <w:rPr>
          <w:rFonts w:eastAsia="SimSun" w:hint="eastAsia"/>
        </w:rPr>
        <w:t>JVM中分别为3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bit和6</w:t>
      </w:r>
      <w:r w:rsidRPr="00EA2483">
        <w:rPr>
          <w:rFonts w:eastAsia="SimSun"/>
        </w:rPr>
        <w:t>4</w:t>
      </w:r>
      <w:r w:rsidRPr="00EA2483">
        <w:rPr>
          <w:rFonts w:eastAsia="SimSun" w:hint="eastAsia"/>
        </w:rPr>
        <w:t>bit。</w:t>
      </w:r>
    </w:p>
    <w:p w14:paraId="251F436A" w14:textId="753DA711" w:rsidR="00957C04" w:rsidRPr="00EA2483" w:rsidRDefault="00957C04" w:rsidP="008E2E3D">
      <w:pPr>
        <w:rPr>
          <w:rFonts w:eastAsia="SimSun"/>
        </w:rPr>
      </w:pPr>
      <w:r w:rsidRPr="00EA2483">
        <w:rPr>
          <w:rFonts w:eastAsia="SimSun" w:hint="eastAsia"/>
        </w:rPr>
        <w:t>b、Mark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Word是一个有着动态定义的数据结构，目的在于在极小的空间存储更多的数据，根据对象的状态复用自己的存储空间</w:t>
      </w:r>
    </w:p>
    <w:p w14:paraId="593F27B8" w14:textId="4F0632D2" w:rsidR="00BC3758" w:rsidRPr="00EA2483" w:rsidRDefault="00BC3758" w:rsidP="008E2E3D">
      <w:pPr>
        <w:rPr>
          <w:rFonts w:eastAsia="SimSun"/>
        </w:rPr>
      </w:pPr>
      <w:r w:rsidRPr="00EA2483">
        <w:rPr>
          <w:rFonts w:eastAsia="SimSun" w:hint="eastAsia"/>
        </w:rPr>
        <w:t>c、</w:t>
      </w:r>
      <w:r w:rsidRPr="00EA2483">
        <w:rPr>
          <w:rFonts w:eastAsia="SimSun"/>
          <w:color w:val="FF0000"/>
        </w:rPr>
        <w:t>32</w:t>
      </w:r>
      <w:r w:rsidRPr="00EA2483">
        <w:rPr>
          <w:rFonts w:eastAsia="SimSun" w:hint="eastAsia"/>
          <w:color w:val="FF0000"/>
        </w:rPr>
        <w:t>位HotSpot</w:t>
      </w:r>
      <w:r w:rsidRPr="00EA2483">
        <w:rPr>
          <w:rFonts w:eastAsia="SimSun" w:hint="eastAsia"/>
        </w:rPr>
        <w:t>中，如果对象未被同步锁锁定的状态下，</w:t>
      </w:r>
      <w:r w:rsidRPr="00EA2483">
        <w:rPr>
          <w:rFonts w:eastAsia="SimSun"/>
        </w:rPr>
        <w:t>Mark Word</w:t>
      </w:r>
      <w:r w:rsidRPr="00EA2483">
        <w:rPr>
          <w:rFonts w:eastAsia="SimSun" w:hint="eastAsia"/>
        </w:rPr>
        <w:t>的3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bit存储空间中，2</w:t>
      </w:r>
      <w:r w:rsidRPr="00EA2483">
        <w:rPr>
          <w:rFonts w:eastAsia="SimSun"/>
        </w:rPr>
        <w:t>5</w:t>
      </w:r>
      <w:r w:rsidRPr="00EA2483">
        <w:rPr>
          <w:rFonts w:eastAsia="SimSun" w:hint="eastAsia"/>
        </w:rPr>
        <w:t>bit用于存储对象哈希码，4bit存储对象分代年龄，2bit存储锁标志位，1bit固定为</w:t>
      </w:r>
      <w:r w:rsidRPr="00EA2483">
        <w:rPr>
          <w:rFonts w:eastAsia="SimSun"/>
        </w:rPr>
        <w:t>0</w:t>
      </w:r>
      <w:r w:rsidRPr="00EA2483">
        <w:rPr>
          <w:rFonts w:eastAsia="SimSun" w:hint="eastAsia"/>
        </w:rPr>
        <w:t>。其他状态存储内容如下表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5308D" w:rsidRPr="00EA2483" w14:paraId="7C157640" w14:textId="77777777" w:rsidTr="00D5308D">
        <w:tc>
          <w:tcPr>
            <w:tcW w:w="3596" w:type="dxa"/>
          </w:tcPr>
          <w:p w14:paraId="7BB2A4B5" w14:textId="2E6CB380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存储内容</w:t>
            </w:r>
          </w:p>
        </w:tc>
        <w:tc>
          <w:tcPr>
            <w:tcW w:w="3597" w:type="dxa"/>
          </w:tcPr>
          <w:p w14:paraId="0F65A2BA" w14:textId="25992F04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标志位</w:t>
            </w:r>
          </w:p>
        </w:tc>
        <w:tc>
          <w:tcPr>
            <w:tcW w:w="3597" w:type="dxa"/>
          </w:tcPr>
          <w:p w14:paraId="49206D7F" w14:textId="128928F5" w:rsidR="00D5308D" w:rsidRPr="00EA2483" w:rsidRDefault="00D5308D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状态</w:t>
            </w:r>
          </w:p>
        </w:tc>
      </w:tr>
      <w:tr w:rsidR="00D5308D" w:rsidRPr="00EA2483" w14:paraId="2B49B472" w14:textId="77777777" w:rsidTr="00D5308D">
        <w:tc>
          <w:tcPr>
            <w:tcW w:w="3596" w:type="dxa"/>
          </w:tcPr>
          <w:p w14:paraId="5E6682A3" w14:textId="339E562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对象哈希吗、对象分代年龄</w:t>
            </w:r>
          </w:p>
        </w:tc>
        <w:tc>
          <w:tcPr>
            <w:tcW w:w="3597" w:type="dxa"/>
          </w:tcPr>
          <w:p w14:paraId="1DAE9E21" w14:textId="235CBA5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EF51594" w14:textId="233CC36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未锁定</w:t>
            </w:r>
          </w:p>
        </w:tc>
      </w:tr>
      <w:tr w:rsidR="00D5308D" w:rsidRPr="00EA2483" w14:paraId="1A723E8B" w14:textId="77777777" w:rsidTr="00D5308D">
        <w:tc>
          <w:tcPr>
            <w:tcW w:w="3596" w:type="dxa"/>
          </w:tcPr>
          <w:p w14:paraId="459C3F8C" w14:textId="5C4847A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指向锁记录的指针</w:t>
            </w:r>
          </w:p>
        </w:tc>
        <w:tc>
          <w:tcPr>
            <w:tcW w:w="3597" w:type="dxa"/>
          </w:tcPr>
          <w:p w14:paraId="163EB84D" w14:textId="15C8D71F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00</w:t>
            </w:r>
          </w:p>
        </w:tc>
        <w:tc>
          <w:tcPr>
            <w:tcW w:w="3597" w:type="dxa"/>
          </w:tcPr>
          <w:p w14:paraId="7F311EA9" w14:textId="1B08C9A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轻量级锁定</w:t>
            </w:r>
          </w:p>
        </w:tc>
      </w:tr>
      <w:tr w:rsidR="00D5308D" w:rsidRPr="00EA2483" w14:paraId="3D25BA2A" w14:textId="77777777" w:rsidTr="00D5308D">
        <w:tc>
          <w:tcPr>
            <w:tcW w:w="3596" w:type="dxa"/>
          </w:tcPr>
          <w:p w14:paraId="2BD62BCB" w14:textId="64A4705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指向重量级锁的指针</w:t>
            </w:r>
          </w:p>
        </w:tc>
        <w:tc>
          <w:tcPr>
            <w:tcW w:w="3597" w:type="dxa"/>
          </w:tcPr>
          <w:p w14:paraId="525AE7A8" w14:textId="4F33DCD9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10</w:t>
            </w:r>
          </w:p>
        </w:tc>
        <w:tc>
          <w:tcPr>
            <w:tcW w:w="3597" w:type="dxa"/>
          </w:tcPr>
          <w:p w14:paraId="0475FADE" w14:textId="78460D4A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膨胀</w:t>
            </w:r>
            <w:r w:rsidRPr="00EA2483">
              <w:rPr>
                <w:rFonts w:eastAsia="SimSun"/>
              </w:rPr>
              <w:t>(</w:t>
            </w:r>
            <w:r w:rsidRPr="00EA2483">
              <w:rPr>
                <w:rFonts w:eastAsia="SimSun" w:hint="eastAsia"/>
              </w:rPr>
              <w:t>重量级锁定)</w:t>
            </w:r>
          </w:p>
        </w:tc>
      </w:tr>
      <w:tr w:rsidR="00D5308D" w:rsidRPr="00EA2483" w14:paraId="10AE014E" w14:textId="77777777" w:rsidTr="00D5308D">
        <w:tc>
          <w:tcPr>
            <w:tcW w:w="3596" w:type="dxa"/>
          </w:tcPr>
          <w:p w14:paraId="6B63BAD7" w14:textId="5D05790C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空、不需要记录信息</w:t>
            </w:r>
          </w:p>
        </w:tc>
        <w:tc>
          <w:tcPr>
            <w:tcW w:w="3597" w:type="dxa"/>
          </w:tcPr>
          <w:p w14:paraId="6C03C549" w14:textId="537A3D0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11</w:t>
            </w:r>
          </w:p>
        </w:tc>
        <w:tc>
          <w:tcPr>
            <w:tcW w:w="3597" w:type="dxa"/>
          </w:tcPr>
          <w:p w14:paraId="67B47309" w14:textId="58807984" w:rsidR="00D5308D" w:rsidRPr="00EA2483" w:rsidRDefault="00255022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GC标记</w:t>
            </w:r>
          </w:p>
        </w:tc>
      </w:tr>
      <w:tr w:rsidR="00D5308D" w:rsidRPr="00EA2483" w14:paraId="2BD266DA" w14:textId="77777777" w:rsidTr="00D5308D">
        <w:tc>
          <w:tcPr>
            <w:tcW w:w="3596" w:type="dxa"/>
          </w:tcPr>
          <w:p w14:paraId="7E74C96D" w14:textId="5D27F837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偏向线程ID、偏向时间戳、对象分代年龄</w:t>
            </w:r>
          </w:p>
        </w:tc>
        <w:tc>
          <w:tcPr>
            <w:tcW w:w="3597" w:type="dxa"/>
          </w:tcPr>
          <w:p w14:paraId="61604E5C" w14:textId="26162C80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/>
              </w:rPr>
              <w:t>01</w:t>
            </w:r>
          </w:p>
        </w:tc>
        <w:tc>
          <w:tcPr>
            <w:tcW w:w="3597" w:type="dxa"/>
          </w:tcPr>
          <w:p w14:paraId="46AB11B0" w14:textId="5CB875FB" w:rsidR="00D5308D" w:rsidRPr="00EA2483" w:rsidRDefault="00FD3675" w:rsidP="008E2E3D">
            <w:pPr>
              <w:rPr>
                <w:rFonts w:eastAsia="SimSun"/>
              </w:rPr>
            </w:pPr>
            <w:r w:rsidRPr="00EA2483">
              <w:rPr>
                <w:rFonts w:eastAsia="SimSun" w:hint="eastAsia"/>
              </w:rPr>
              <w:t>可偏向</w:t>
            </w:r>
          </w:p>
        </w:tc>
      </w:tr>
    </w:tbl>
    <w:p w14:paraId="56B73F30" w14:textId="77777777" w:rsidR="008B2708" w:rsidRPr="00EA2483" w:rsidRDefault="008B2708" w:rsidP="008E2E3D">
      <w:pPr>
        <w:rPr>
          <w:rFonts w:eastAsia="SimSun"/>
        </w:rPr>
      </w:pPr>
    </w:p>
    <w:p w14:paraId="457D1FD9" w14:textId="13D27AEC" w:rsidR="00D5308D" w:rsidRPr="00EA2483" w:rsidRDefault="008B2708" w:rsidP="008E2E3D">
      <w:pPr>
        <w:rPr>
          <w:rFonts w:eastAsia="SimSun"/>
        </w:rPr>
      </w:pPr>
      <w:r w:rsidRPr="00EA2483">
        <w:rPr>
          <w:rFonts w:eastAsia="SimSun"/>
        </w:rPr>
        <w:t>1.2.2</w:t>
      </w:r>
      <w:r w:rsidRPr="00EA2483">
        <w:rPr>
          <w:rFonts w:eastAsia="SimSun" w:hint="eastAsia"/>
        </w:rPr>
        <w:t>类型指针</w:t>
      </w:r>
    </w:p>
    <w:p w14:paraId="4DE43D6D" w14:textId="18735FAF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a、JVM通过这个指针来确定该对象是哪个类型的实例</w:t>
      </w:r>
    </w:p>
    <w:p w14:paraId="1D2A858F" w14:textId="14AE11A6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lastRenderedPageBreak/>
        <w:t>b、并不是所有JVM实现都必须在对象数据上保留类型指针。</w:t>
      </w:r>
    </w:p>
    <w:p w14:paraId="74E7DAB4" w14:textId="68714BF9" w:rsidR="008B2708" w:rsidRPr="00EA2483" w:rsidRDefault="008B2708" w:rsidP="008E2E3D">
      <w:pPr>
        <w:rPr>
          <w:rFonts w:eastAsia="SimSun"/>
        </w:rPr>
      </w:pPr>
      <w:r w:rsidRPr="00EA2483">
        <w:rPr>
          <w:rFonts w:eastAsia="SimSun" w:hint="eastAsia"/>
        </w:rPr>
        <w:t>c、如果对象是数组，对象头中还必须有一块用于记录数组长度的数据</w:t>
      </w:r>
    </w:p>
    <w:p w14:paraId="5D7C7AD4" w14:textId="00FF26EF" w:rsidR="00103ABB" w:rsidRPr="00EA2483" w:rsidRDefault="00103ABB" w:rsidP="008E2E3D">
      <w:pPr>
        <w:rPr>
          <w:rFonts w:eastAsia="SimSun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、实例数据</w:t>
      </w:r>
    </w:p>
    <w:p w14:paraId="514BFCDE" w14:textId="4DEDF7A5" w:rsidR="008A5A2B" w:rsidRPr="00EA2483" w:rsidRDefault="008A5A2B" w:rsidP="008B2708">
      <w:pPr>
        <w:pStyle w:val="Heading2"/>
        <w:rPr>
          <w:rFonts w:eastAsia="SimSun"/>
        </w:rPr>
      </w:pPr>
      <w:r w:rsidRPr="00EA2483">
        <w:rPr>
          <w:rFonts w:eastAsia="SimSun"/>
        </w:rPr>
        <w:t>2</w:t>
      </w:r>
      <w:r w:rsidR="00C909FB">
        <w:rPr>
          <w:rFonts w:eastAsia="SimSun" w:hint="eastAsia"/>
        </w:rPr>
        <w:t>、</w:t>
      </w:r>
      <w:r w:rsidRPr="00EA2483">
        <w:rPr>
          <w:rFonts w:eastAsia="SimSun" w:hint="eastAsia"/>
        </w:rPr>
        <w:t>New对象</w:t>
      </w:r>
      <w:r w:rsidRPr="00EA2483">
        <w:rPr>
          <w:rFonts w:eastAsia="SimSun"/>
        </w:rPr>
        <w:t>(</w:t>
      </w:r>
      <w:r w:rsidR="00605676" w:rsidRPr="00EA2483">
        <w:rPr>
          <w:rFonts w:eastAsia="SimSun" w:hint="eastAsia"/>
        </w:rPr>
        <w:t>)</w:t>
      </w:r>
    </w:p>
    <w:p w14:paraId="6B6C536D" w14:textId="6E219C17" w:rsidR="00203A89" w:rsidRDefault="00C909FB" w:rsidP="00C04752">
      <w:pPr>
        <w:rPr>
          <w:rFonts w:eastAsia="SimSun"/>
        </w:rPr>
      </w:pPr>
      <w:r>
        <w:rPr>
          <w:rFonts w:eastAsia="SimSun"/>
        </w:rPr>
        <w:t>2.1</w:t>
      </w:r>
      <w:r>
        <w:rPr>
          <w:rFonts w:eastAsia="SimSun" w:hint="eastAsia"/>
        </w:rPr>
        <w:t>、JVM创建对象过程</w:t>
      </w:r>
    </w:p>
    <w:p w14:paraId="1A6E0BAE" w14:textId="77777777" w:rsidR="00C909FB" w:rsidRDefault="00C909FB" w:rsidP="00C04752">
      <w:pPr>
        <w:rPr>
          <w:rFonts w:eastAsia="SimSun" w:hint="eastAsia"/>
        </w:rPr>
      </w:pPr>
    </w:p>
    <w:p w14:paraId="3B7D88F5" w14:textId="7E0EEFE2" w:rsidR="00203A89" w:rsidRDefault="00203A89" w:rsidP="0086707A">
      <w:pPr>
        <w:pStyle w:val="Heading2"/>
      </w:pPr>
      <w:r>
        <w:t>3</w:t>
      </w:r>
      <w:r>
        <w:rPr>
          <w:rFonts w:hint="eastAsia"/>
        </w:rPr>
        <w:t>、内存分配</w:t>
      </w:r>
    </w:p>
    <w:p w14:paraId="1E15BCC5" w14:textId="628A03DD" w:rsidR="00C84F7F" w:rsidRPr="00C84F7F" w:rsidRDefault="00C84F7F" w:rsidP="00C84F7F"/>
    <w:p w14:paraId="2BAF1494" w14:textId="10E149E5" w:rsidR="008A5A2B" w:rsidRPr="00EA2483" w:rsidRDefault="00203A89" w:rsidP="002B56F5">
      <w:pPr>
        <w:pStyle w:val="Heading2"/>
        <w:rPr>
          <w:rFonts w:eastAsia="SimSun"/>
        </w:rPr>
      </w:pPr>
      <w:r>
        <w:rPr>
          <w:rFonts w:eastAsia="SimSun"/>
        </w:rPr>
        <w:t>4</w:t>
      </w:r>
      <w:r>
        <w:rPr>
          <w:rFonts w:eastAsia="SimSun" w:hint="eastAsia"/>
        </w:rPr>
        <w:t>、</w:t>
      </w:r>
      <w:r w:rsidR="008A5A2B" w:rsidRPr="00EA2483">
        <w:rPr>
          <w:rFonts w:eastAsia="SimSun" w:hint="eastAsia"/>
        </w:rPr>
        <w:t>对象</w:t>
      </w:r>
      <w:r w:rsidR="00C84F7F">
        <w:rPr>
          <w:rFonts w:eastAsia="SimSun" w:hint="eastAsia"/>
        </w:rPr>
        <w:t>查找</w:t>
      </w:r>
    </w:p>
    <w:p w14:paraId="350F0206" w14:textId="77777777" w:rsidR="00610EFB" w:rsidRPr="00EA2483" w:rsidRDefault="00610EFB" w:rsidP="00610EFB">
      <w:pPr>
        <w:rPr>
          <w:rFonts w:eastAsia="SimSun"/>
        </w:rPr>
      </w:pPr>
    </w:p>
    <w:p w14:paraId="38856909" w14:textId="587E4F55" w:rsidR="00887DDC" w:rsidRPr="00EA2483" w:rsidRDefault="00203A89" w:rsidP="00A972F7">
      <w:pPr>
        <w:pStyle w:val="Heading2"/>
        <w:rPr>
          <w:rFonts w:eastAsia="SimSun"/>
        </w:rPr>
      </w:pPr>
      <w:r>
        <w:rPr>
          <w:rFonts w:eastAsia="SimSun"/>
        </w:rPr>
        <w:t>5</w:t>
      </w:r>
      <w:r w:rsidR="002B56F5" w:rsidRPr="00EA2483">
        <w:rPr>
          <w:rFonts w:eastAsia="SimSun" w:hint="eastAsia"/>
        </w:rPr>
        <w:t>、对象</w:t>
      </w:r>
      <w:r w:rsidR="005328EA">
        <w:rPr>
          <w:rFonts w:eastAsia="SimSun" w:hint="eastAsia"/>
        </w:rPr>
        <w:t>已死？</w:t>
      </w:r>
    </w:p>
    <w:p w14:paraId="440FF1FC" w14:textId="4E779CAF" w:rsidR="00E40968" w:rsidRPr="00EA2483" w:rsidRDefault="00887DDC" w:rsidP="00175019">
      <w:pPr>
        <w:pStyle w:val="Heading3"/>
        <w:rPr>
          <w:rFonts w:eastAsia="SimSun"/>
        </w:rPr>
      </w:pPr>
      <w:r w:rsidRPr="00EA2483">
        <w:rPr>
          <w:rFonts w:eastAsia="SimSun"/>
        </w:rPr>
        <w:t>4.1</w:t>
      </w:r>
      <w:r w:rsidRPr="00EA2483">
        <w:rPr>
          <w:rFonts w:eastAsia="SimSun" w:hint="eastAsia"/>
        </w:rPr>
        <w:t>、年龄</w:t>
      </w:r>
      <w:r w:rsidR="00E40968" w:rsidRPr="00EA2483">
        <w:rPr>
          <w:rFonts w:eastAsia="SimSun" w:hint="eastAsia"/>
        </w:rPr>
        <w:t>记录</w:t>
      </w:r>
    </w:p>
    <w:p w14:paraId="1169EEF4" w14:textId="6020C401" w:rsidR="00887DDC" w:rsidRPr="00EA2483" w:rsidRDefault="00887DDC" w:rsidP="00175019">
      <w:pPr>
        <w:pStyle w:val="Heading3"/>
        <w:rPr>
          <w:rFonts w:eastAsia="SimSun"/>
        </w:rPr>
      </w:pPr>
      <w:r w:rsidRPr="00EA2483">
        <w:rPr>
          <w:rFonts w:eastAsia="SimSun"/>
        </w:rPr>
        <w:t>4.1</w:t>
      </w:r>
      <w:r w:rsidRPr="00EA2483">
        <w:rPr>
          <w:rFonts w:eastAsia="SimSun" w:hint="eastAsia"/>
        </w:rPr>
        <w:t>、引用计数</w:t>
      </w:r>
    </w:p>
    <w:p w14:paraId="5C568915" w14:textId="77777777" w:rsidR="003700DF" w:rsidRDefault="00887DDC" w:rsidP="00175019">
      <w:pPr>
        <w:pStyle w:val="Heading3"/>
        <w:rPr>
          <w:rFonts w:eastAsia="SimSun"/>
        </w:rPr>
      </w:pPr>
      <w:r w:rsidRPr="00EA2483">
        <w:rPr>
          <w:rFonts w:eastAsia="SimSun"/>
        </w:rPr>
        <w:t>4.2</w:t>
      </w:r>
      <w:r w:rsidRPr="00EA2483">
        <w:rPr>
          <w:rFonts w:eastAsia="SimSun" w:hint="eastAsia"/>
        </w:rPr>
        <w:t>、可达性分析算法</w:t>
      </w:r>
    </w:p>
    <w:p w14:paraId="346905C0" w14:textId="439A6DC8" w:rsidR="008A5A2B" w:rsidRPr="00EA2483" w:rsidRDefault="003700DF" w:rsidP="00175019">
      <w:pPr>
        <w:pStyle w:val="Heading3"/>
        <w:rPr>
          <w:rFonts w:eastAsia="SimSun"/>
        </w:rPr>
      </w:pPr>
      <w:r>
        <w:rPr>
          <w:rFonts w:eastAsia="SimSun"/>
        </w:rPr>
        <w:t>4.2.1</w:t>
      </w:r>
      <w:r>
        <w:rPr>
          <w:rFonts w:eastAsia="SimSun" w:hint="eastAsia"/>
        </w:rPr>
        <w:t>、GC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ROOT</w:t>
      </w:r>
      <w:r w:rsidR="00605676" w:rsidRPr="00EA2483">
        <w:rPr>
          <w:rFonts w:eastAsia="SimSun" w:hint="eastAsia"/>
        </w:rPr>
        <w:br/>
      </w:r>
    </w:p>
    <w:p w14:paraId="7C30B9C6" w14:textId="06A5DEA3" w:rsidR="005669EB" w:rsidRPr="00EA2483" w:rsidRDefault="000B486F" w:rsidP="005669EB">
      <w:pPr>
        <w:pStyle w:val="Heading1"/>
      </w:pPr>
      <w:bookmarkStart w:id="3" w:name="_Toc38475866"/>
      <w:r w:rsidRPr="00EA2483">
        <w:rPr>
          <w:rFonts w:hint="eastAsia"/>
        </w:rPr>
        <w:t>二、GC</w:t>
      </w:r>
      <w:r w:rsidR="00805F95" w:rsidRPr="00EA2483">
        <w:rPr>
          <w:rFonts w:hint="eastAsia"/>
        </w:rPr>
        <w:t>基础</w:t>
      </w:r>
      <w:bookmarkEnd w:id="3"/>
    </w:p>
    <w:p w14:paraId="1B5C0A06" w14:textId="1C6132F9" w:rsidR="00C800B0" w:rsidRPr="00EA2483" w:rsidRDefault="00C800B0" w:rsidP="00610EFB">
      <w:pPr>
        <w:pStyle w:val="Heading2"/>
        <w:rPr>
          <w:rFonts w:eastAsia="SimSun"/>
        </w:rPr>
      </w:pPr>
      <w:r w:rsidRPr="00EA2483">
        <w:rPr>
          <w:rFonts w:eastAsia="SimSun"/>
        </w:rPr>
        <w:t>1</w:t>
      </w:r>
      <w:r w:rsidR="00610EFB" w:rsidRPr="00EA2483">
        <w:rPr>
          <w:rFonts w:eastAsia="SimSun" w:hint="eastAsia"/>
        </w:rPr>
        <w:t>分区策略</w:t>
      </w:r>
    </w:p>
    <w:p w14:paraId="68D184D9" w14:textId="48E25EBC" w:rsidR="00440757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1.1</w:t>
      </w:r>
      <w:r w:rsidRPr="00EA2483">
        <w:rPr>
          <w:rFonts w:eastAsia="SimSun" w:hint="eastAsia"/>
        </w:rPr>
        <w:t>分代设计</w:t>
      </w:r>
    </w:p>
    <w:p w14:paraId="5264B9A1" w14:textId="7DE7B937" w:rsidR="00C800B0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1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全区域设计</w:t>
      </w:r>
    </w:p>
    <w:p w14:paraId="3DB95EA7" w14:textId="1E8774F5" w:rsidR="00992B86" w:rsidRPr="00EA2483" w:rsidRDefault="00992B86" w:rsidP="00610EFB">
      <w:pPr>
        <w:pStyle w:val="Heading3"/>
        <w:rPr>
          <w:rFonts w:eastAsia="SimSun" w:hint="eastAsia"/>
        </w:rPr>
      </w:pPr>
      <w:r w:rsidRPr="00EA2483">
        <w:rPr>
          <w:rFonts w:eastAsia="SimSun"/>
        </w:rPr>
        <w:t>1.3</w:t>
      </w:r>
      <w:r w:rsidRPr="00EA2483">
        <w:rPr>
          <w:rFonts w:eastAsia="SimSun" w:hint="eastAsia"/>
        </w:rPr>
        <w:t>大对象空间</w:t>
      </w:r>
    </w:p>
    <w:p w14:paraId="245ABDED" w14:textId="49E9D420" w:rsidR="00C800B0" w:rsidRPr="00EA2483" w:rsidRDefault="00C800B0" w:rsidP="00610EFB">
      <w:pPr>
        <w:pStyle w:val="Heading2"/>
        <w:rPr>
          <w:rFonts w:eastAsia="SimSun"/>
        </w:rPr>
      </w:pPr>
      <w:r w:rsidRPr="00EA2483">
        <w:rPr>
          <w:rFonts w:eastAsia="SimSun"/>
        </w:rPr>
        <w:t>2</w:t>
      </w:r>
      <w:r w:rsidR="00BD7CD5">
        <w:rPr>
          <w:rFonts w:eastAsia="SimSun" w:hint="eastAsia"/>
        </w:rPr>
        <w:t>基本</w:t>
      </w:r>
      <w:r w:rsidR="00D22CFF" w:rsidRPr="00EA2483">
        <w:rPr>
          <w:rFonts w:eastAsia="SimSun" w:hint="eastAsia"/>
        </w:rPr>
        <w:t>算法</w:t>
      </w:r>
    </w:p>
    <w:p w14:paraId="0BBD11C9" w14:textId="02652F30" w:rsidR="00C800B0" w:rsidRPr="00EA2483" w:rsidRDefault="00C800B0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2.1</w:t>
      </w:r>
      <w:r w:rsidR="00D22CFF" w:rsidRPr="00EA2483">
        <w:rPr>
          <w:rFonts w:eastAsia="SimSun" w:hint="eastAsia"/>
        </w:rPr>
        <w:t>标记-清除</w:t>
      </w:r>
    </w:p>
    <w:p w14:paraId="475E22EA" w14:textId="388C4331" w:rsidR="00D22CFF" w:rsidRPr="00EA2483" w:rsidRDefault="00D22CFF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2.2</w:t>
      </w:r>
      <w:r w:rsidRPr="00EA2483">
        <w:rPr>
          <w:rFonts w:eastAsia="SimSun" w:hint="eastAsia"/>
        </w:rPr>
        <w:t>标记-复制</w:t>
      </w:r>
    </w:p>
    <w:p w14:paraId="77FA86EA" w14:textId="09F464F7" w:rsidR="00D22CFF" w:rsidRDefault="00D22CFF" w:rsidP="00610EFB">
      <w:pPr>
        <w:pStyle w:val="Heading3"/>
        <w:rPr>
          <w:rFonts w:eastAsia="SimSun"/>
        </w:rPr>
      </w:pPr>
      <w:r w:rsidRPr="00EA2483">
        <w:rPr>
          <w:rFonts w:eastAsia="SimSun"/>
        </w:rPr>
        <w:t>2</w:t>
      </w:r>
      <w:r w:rsidRPr="00EA2483">
        <w:rPr>
          <w:rFonts w:eastAsia="SimSun" w:hint="eastAsia"/>
        </w:rPr>
        <w:t>.</w:t>
      </w:r>
      <w:r w:rsidRPr="00EA2483">
        <w:rPr>
          <w:rFonts w:eastAsia="SimSun"/>
        </w:rPr>
        <w:t>3</w:t>
      </w:r>
      <w:r w:rsidRPr="00EA2483">
        <w:rPr>
          <w:rFonts w:eastAsia="SimSun" w:hint="eastAsia"/>
        </w:rPr>
        <w:t>标记-整理</w:t>
      </w:r>
    </w:p>
    <w:p w14:paraId="7FD210E6" w14:textId="38DF3819" w:rsidR="008A7CEB" w:rsidRDefault="008A7CEB" w:rsidP="008A7CEB"/>
    <w:p w14:paraId="6677EA53" w14:textId="4B0E3889" w:rsidR="008A7CEB" w:rsidRPr="008A7CEB" w:rsidRDefault="008A7CEB" w:rsidP="008A7CEB">
      <w:pPr>
        <w:pStyle w:val="Heading1"/>
      </w:pPr>
      <w:r>
        <w:rPr>
          <w:rFonts w:hint="eastAsia"/>
        </w:rPr>
        <w:t>三、GC</w:t>
      </w:r>
      <w:r w:rsidR="00F1375F">
        <w:rPr>
          <w:rFonts w:hint="eastAsia"/>
        </w:rPr>
        <w:t>性能分析</w:t>
      </w:r>
    </w:p>
    <w:p w14:paraId="23C369AB" w14:textId="77777777" w:rsidR="003700DF" w:rsidRDefault="003700DF" w:rsidP="003700DF">
      <w:bookmarkStart w:id="4" w:name="_Toc38475867"/>
    </w:p>
    <w:p w14:paraId="3B11A019" w14:textId="44AC5EF3" w:rsidR="00805F95" w:rsidRPr="00EA2483" w:rsidRDefault="008A7CEB" w:rsidP="008A7CEB">
      <w:pPr>
        <w:pStyle w:val="Heading1"/>
      </w:pPr>
      <w:r>
        <w:rPr>
          <w:rFonts w:hint="eastAsia"/>
        </w:rPr>
        <w:t>四</w:t>
      </w:r>
      <w:r w:rsidRPr="00EA2483">
        <w:rPr>
          <w:rFonts w:hint="eastAsia"/>
        </w:rPr>
        <w:t>、GC实现</w:t>
      </w:r>
      <w:bookmarkEnd w:id="4"/>
    </w:p>
    <w:p w14:paraId="3339ED5E" w14:textId="20787B1C" w:rsidR="00805F95" w:rsidRPr="00EA2483" w:rsidRDefault="00672B9F" w:rsidP="00805F95">
      <w:pPr>
        <w:rPr>
          <w:rFonts w:eastAsia="SimSun"/>
        </w:rPr>
      </w:pPr>
      <w:r w:rsidRPr="00EA2483">
        <w:rPr>
          <w:rFonts w:eastAsia="SimSun"/>
        </w:rPr>
        <w:t>1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Serial收集器</w:t>
      </w:r>
    </w:p>
    <w:p w14:paraId="7C3063D5" w14:textId="2A693911" w:rsidR="000B486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2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ParNew</w:t>
      </w:r>
    </w:p>
    <w:p w14:paraId="41174F5B" w14:textId="36F00E8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3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Scavennge</w:t>
      </w:r>
    </w:p>
    <w:p w14:paraId="78030431" w14:textId="0895009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4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/>
        </w:rPr>
        <w:t>Serial Old</w:t>
      </w:r>
    </w:p>
    <w:p w14:paraId="7E51A115" w14:textId="4A0F0E99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5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Parallel</w:t>
      </w:r>
      <w:r w:rsidRPr="00EA2483">
        <w:rPr>
          <w:rFonts w:eastAsia="SimSun"/>
        </w:rPr>
        <w:t xml:space="preserve"> </w:t>
      </w:r>
      <w:r w:rsidRPr="00EA2483">
        <w:rPr>
          <w:rFonts w:eastAsia="SimSun" w:hint="eastAsia"/>
        </w:rPr>
        <w:t>Old</w:t>
      </w:r>
    </w:p>
    <w:p w14:paraId="0CE42C00" w14:textId="7E270EE0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lastRenderedPageBreak/>
        <w:t>6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CMS</w:t>
      </w:r>
    </w:p>
    <w:p w14:paraId="4302C052" w14:textId="35EA693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7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G</w:t>
      </w:r>
      <w:r w:rsidRPr="00EA2483">
        <w:rPr>
          <w:rFonts w:eastAsia="SimSun"/>
        </w:rPr>
        <w:t>1</w:t>
      </w:r>
    </w:p>
    <w:p w14:paraId="158B677B" w14:textId="7038B537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8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Shenanndoah</w:t>
      </w:r>
    </w:p>
    <w:p w14:paraId="3D44D1E6" w14:textId="1AC266E1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/>
        </w:rPr>
        <w:t>9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ZGC</w:t>
      </w:r>
    </w:p>
    <w:p w14:paraId="6D522F80" w14:textId="0447BC2D" w:rsidR="00672B9F" w:rsidRPr="00EA2483" w:rsidRDefault="00672B9F" w:rsidP="000B486F">
      <w:pPr>
        <w:rPr>
          <w:rFonts w:eastAsia="SimSun"/>
        </w:rPr>
      </w:pPr>
      <w:r w:rsidRPr="00EA2483">
        <w:rPr>
          <w:rFonts w:eastAsia="SimSun" w:hint="eastAsia"/>
        </w:rPr>
        <w:t>1</w:t>
      </w:r>
      <w:r w:rsidRPr="00EA2483">
        <w:rPr>
          <w:rFonts w:eastAsia="SimSun"/>
        </w:rPr>
        <w:t>0</w:t>
      </w:r>
      <w:r w:rsidR="00AF6640" w:rsidRPr="00EA2483">
        <w:rPr>
          <w:rFonts w:eastAsia="SimSun" w:hint="eastAsia"/>
        </w:rPr>
        <w:t xml:space="preserve"> </w:t>
      </w:r>
      <w:r w:rsidRPr="00EA2483">
        <w:rPr>
          <w:rFonts w:eastAsia="SimSun" w:hint="eastAsia"/>
        </w:rPr>
        <w:t>Epsilon</w:t>
      </w:r>
    </w:p>
    <w:p w14:paraId="75AF9B4D" w14:textId="18964E46" w:rsidR="00733E49" w:rsidRPr="00EA2483" w:rsidRDefault="00733E49" w:rsidP="000B486F">
      <w:pPr>
        <w:rPr>
          <w:rFonts w:eastAsia="SimSun"/>
        </w:rPr>
      </w:pPr>
    </w:p>
    <w:sectPr w:rsidR="00733E49" w:rsidRPr="00EA248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B2098C"/>
    <w:multiLevelType w:val="hybridMultilevel"/>
    <w:tmpl w:val="D144D618"/>
    <w:lvl w:ilvl="0" w:tplc="3D58CE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7"/>
  </w:num>
  <w:num w:numId="4">
    <w:abstractNumId w:val="16"/>
  </w:num>
  <w:num w:numId="5">
    <w:abstractNumId w:val="32"/>
  </w:num>
  <w:num w:numId="6">
    <w:abstractNumId w:val="14"/>
  </w:num>
  <w:num w:numId="7">
    <w:abstractNumId w:val="29"/>
  </w:num>
  <w:num w:numId="8">
    <w:abstractNumId w:val="36"/>
  </w:num>
  <w:num w:numId="9">
    <w:abstractNumId w:val="28"/>
  </w:num>
  <w:num w:numId="10">
    <w:abstractNumId w:val="3"/>
  </w:num>
  <w:num w:numId="11">
    <w:abstractNumId w:val="0"/>
  </w:num>
  <w:num w:numId="12">
    <w:abstractNumId w:val="15"/>
  </w:num>
  <w:num w:numId="13">
    <w:abstractNumId w:val="12"/>
  </w:num>
  <w:num w:numId="14">
    <w:abstractNumId w:val="24"/>
  </w:num>
  <w:num w:numId="15">
    <w:abstractNumId w:val="34"/>
  </w:num>
  <w:num w:numId="16">
    <w:abstractNumId w:val="25"/>
  </w:num>
  <w:num w:numId="17">
    <w:abstractNumId w:val="35"/>
  </w:num>
  <w:num w:numId="18">
    <w:abstractNumId w:val="37"/>
  </w:num>
  <w:num w:numId="19">
    <w:abstractNumId w:val="26"/>
  </w:num>
  <w:num w:numId="20">
    <w:abstractNumId w:val="27"/>
  </w:num>
  <w:num w:numId="21">
    <w:abstractNumId w:val="17"/>
  </w:num>
  <w:num w:numId="22">
    <w:abstractNumId w:val="31"/>
  </w:num>
  <w:num w:numId="23">
    <w:abstractNumId w:val="9"/>
  </w:num>
  <w:num w:numId="24">
    <w:abstractNumId w:val="38"/>
  </w:num>
  <w:num w:numId="25">
    <w:abstractNumId w:val="20"/>
  </w:num>
  <w:num w:numId="26">
    <w:abstractNumId w:val="11"/>
  </w:num>
  <w:num w:numId="27">
    <w:abstractNumId w:val="21"/>
  </w:num>
  <w:num w:numId="28">
    <w:abstractNumId w:val="13"/>
  </w:num>
  <w:num w:numId="29">
    <w:abstractNumId w:val="23"/>
  </w:num>
  <w:num w:numId="30">
    <w:abstractNumId w:val="8"/>
  </w:num>
  <w:num w:numId="31">
    <w:abstractNumId w:val="1"/>
  </w:num>
  <w:num w:numId="32">
    <w:abstractNumId w:val="4"/>
  </w:num>
  <w:num w:numId="33">
    <w:abstractNumId w:val="6"/>
  </w:num>
  <w:num w:numId="34">
    <w:abstractNumId w:val="18"/>
  </w:num>
  <w:num w:numId="35">
    <w:abstractNumId w:val="30"/>
  </w:num>
  <w:num w:numId="36">
    <w:abstractNumId w:val="19"/>
  </w:num>
  <w:num w:numId="37">
    <w:abstractNumId w:val="33"/>
  </w:num>
  <w:num w:numId="38">
    <w:abstractNumId w:val="1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37846"/>
    <w:rsid w:val="0004134E"/>
    <w:rsid w:val="00041B4B"/>
    <w:rsid w:val="00042F69"/>
    <w:rsid w:val="0005424D"/>
    <w:rsid w:val="00061DD9"/>
    <w:rsid w:val="0006716F"/>
    <w:rsid w:val="00080459"/>
    <w:rsid w:val="00080C64"/>
    <w:rsid w:val="00087E27"/>
    <w:rsid w:val="00096144"/>
    <w:rsid w:val="000B486F"/>
    <w:rsid w:val="000B49B2"/>
    <w:rsid w:val="000C0760"/>
    <w:rsid w:val="000C2026"/>
    <w:rsid w:val="000C257A"/>
    <w:rsid w:val="000C5527"/>
    <w:rsid w:val="000D28ED"/>
    <w:rsid w:val="000D4A19"/>
    <w:rsid w:val="000D4FB3"/>
    <w:rsid w:val="000E03C6"/>
    <w:rsid w:val="000F79BE"/>
    <w:rsid w:val="00103ABB"/>
    <w:rsid w:val="00107FAF"/>
    <w:rsid w:val="001153D0"/>
    <w:rsid w:val="00127FEA"/>
    <w:rsid w:val="00133C30"/>
    <w:rsid w:val="00134C68"/>
    <w:rsid w:val="00143AB7"/>
    <w:rsid w:val="00143B8E"/>
    <w:rsid w:val="00143D35"/>
    <w:rsid w:val="0014697A"/>
    <w:rsid w:val="00153B64"/>
    <w:rsid w:val="001569A7"/>
    <w:rsid w:val="001601D4"/>
    <w:rsid w:val="0017000E"/>
    <w:rsid w:val="00175019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3A89"/>
    <w:rsid w:val="00206E80"/>
    <w:rsid w:val="002077EB"/>
    <w:rsid w:val="002110E5"/>
    <w:rsid w:val="0021748D"/>
    <w:rsid w:val="00222DA7"/>
    <w:rsid w:val="002252D1"/>
    <w:rsid w:val="00227382"/>
    <w:rsid w:val="0023250D"/>
    <w:rsid w:val="00235BF0"/>
    <w:rsid w:val="00240B94"/>
    <w:rsid w:val="00244FF5"/>
    <w:rsid w:val="00245D36"/>
    <w:rsid w:val="002479E6"/>
    <w:rsid w:val="00253002"/>
    <w:rsid w:val="0025502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B56F5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7103"/>
    <w:rsid w:val="003421CE"/>
    <w:rsid w:val="00347F62"/>
    <w:rsid w:val="00356563"/>
    <w:rsid w:val="00357007"/>
    <w:rsid w:val="00367B4E"/>
    <w:rsid w:val="003700DF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0757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28EA"/>
    <w:rsid w:val="00533AC9"/>
    <w:rsid w:val="005362B1"/>
    <w:rsid w:val="00543B7C"/>
    <w:rsid w:val="005527DD"/>
    <w:rsid w:val="00552DDE"/>
    <w:rsid w:val="005669EB"/>
    <w:rsid w:val="005805FA"/>
    <w:rsid w:val="00582D86"/>
    <w:rsid w:val="00584DB4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5676"/>
    <w:rsid w:val="0060631D"/>
    <w:rsid w:val="00610EFB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72B9F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E4C06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2952"/>
    <w:rsid w:val="00723215"/>
    <w:rsid w:val="00733E49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5F95"/>
    <w:rsid w:val="00806325"/>
    <w:rsid w:val="008125C7"/>
    <w:rsid w:val="00836BCA"/>
    <w:rsid w:val="00845FED"/>
    <w:rsid w:val="00846F4A"/>
    <w:rsid w:val="00847CC3"/>
    <w:rsid w:val="00851441"/>
    <w:rsid w:val="00865759"/>
    <w:rsid w:val="0086707A"/>
    <w:rsid w:val="00870E7B"/>
    <w:rsid w:val="00871F56"/>
    <w:rsid w:val="00873541"/>
    <w:rsid w:val="008740E3"/>
    <w:rsid w:val="00880E2C"/>
    <w:rsid w:val="008837CE"/>
    <w:rsid w:val="00887DDC"/>
    <w:rsid w:val="00895528"/>
    <w:rsid w:val="008A08F2"/>
    <w:rsid w:val="008A3231"/>
    <w:rsid w:val="008A5A2B"/>
    <w:rsid w:val="008A7CEB"/>
    <w:rsid w:val="008B1B1B"/>
    <w:rsid w:val="008B20A9"/>
    <w:rsid w:val="008B2708"/>
    <w:rsid w:val="008B59C3"/>
    <w:rsid w:val="008C0582"/>
    <w:rsid w:val="008C2C25"/>
    <w:rsid w:val="008C7DE5"/>
    <w:rsid w:val="008E1D07"/>
    <w:rsid w:val="008E2E3D"/>
    <w:rsid w:val="008E7932"/>
    <w:rsid w:val="008F08AB"/>
    <w:rsid w:val="008F4391"/>
    <w:rsid w:val="0090045F"/>
    <w:rsid w:val="0091145E"/>
    <w:rsid w:val="00911F63"/>
    <w:rsid w:val="00914700"/>
    <w:rsid w:val="00924943"/>
    <w:rsid w:val="009366E9"/>
    <w:rsid w:val="00942F45"/>
    <w:rsid w:val="009512DA"/>
    <w:rsid w:val="009538C0"/>
    <w:rsid w:val="00954468"/>
    <w:rsid w:val="00957C04"/>
    <w:rsid w:val="00963039"/>
    <w:rsid w:val="0096625A"/>
    <w:rsid w:val="00966431"/>
    <w:rsid w:val="00970AF4"/>
    <w:rsid w:val="0097101E"/>
    <w:rsid w:val="009740D4"/>
    <w:rsid w:val="00974D0D"/>
    <w:rsid w:val="0097735E"/>
    <w:rsid w:val="009841C4"/>
    <w:rsid w:val="00987D07"/>
    <w:rsid w:val="00990322"/>
    <w:rsid w:val="00992B86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880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49FE"/>
    <w:rsid w:val="00A9592A"/>
    <w:rsid w:val="00A969BA"/>
    <w:rsid w:val="00A972F7"/>
    <w:rsid w:val="00AA624F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AF6640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A71B2"/>
    <w:rsid w:val="00BB1536"/>
    <w:rsid w:val="00BC3758"/>
    <w:rsid w:val="00BC6FEB"/>
    <w:rsid w:val="00BD1945"/>
    <w:rsid w:val="00BD3165"/>
    <w:rsid w:val="00BD3C6D"/>
    <w:rsid w:val="00BD7CD5"/>
    <w:rsid w:val="00BE062D"/>
    <w:rsid w:val="00BE27B2"/>
    <w:rsid w:val="00BE6441"/>
    <w:rsid w:val="00C02303"/>
    <w:rsid w:val="00C03E7B"/>
    <w:rsid w:val="00C042F3"/>
    <w:rsid w:val="00C04752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1E8E"/>
    <w:rsid w:val="00C53ABB"/>
    <w:rsid w:val="00C55001"/>
    <w:rsid w:val="00C5530F"/>
    <w:rsid w:val="00C61BB6"/>
    <w:rsid w:val="00C63019"/>
    <w:rsid w:val="00C6495E"/>
    <w:rsid w:val="00C67A50"/>
    <w:rsid w:val="00C800B0"/>
    <w:rsid w:val="00C8310D"/>
    <w:rsid w:val="00C84F7F"/>
    <w:rsid w:val="00C8688B"/>
    <w:rsid w:val="00C87183"/>
    <w:rsid w:val="00C87B0C"/>
    <w:rsid w:val="00C909FB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E7329"/>
    <w:rsid w:val="00CF2775"/>
    <w:rsid w:val="00CF7FC4"/>
    <w:rsid w:val="00D014ED"/>
    <w:rsid w:val="00D07E5B"/>
    <w:rsid w:val="00D115AE"/>
    <w:rsid w:val="00D158BE"/>
    <w:rsid w:val="00D15952"/>
    <w:rsid w:val="00D17A68"/>
    <w:rsid w:val="00D2155C"/>
    <w:rsid w:val="00D22CFF"/>
    <w:rsid w:val="00D23A55"/>
    <w:rsid w:val="00D3629F"/>
    <w:rsid w:val="00D369BB"/>
    <w:rsid w:val="00D430CD"/>
    <w:rsid w:val="00D5308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4DD9"/>
    <w:rsid w:val="00DF7ABE"/>
    <w:rsid w:val="00E14C04"/>
    <w:rsid w:val="00E17A1D"/>
    <w:rsid w:val="00E22170"/>
    <w:rsid w:val="00E24849"/>
    <w:rsid w:val="00E249D1"/>
    <w:rsid w:val="00E251B5"/>
    <w:rsid w:val="00E370C1"/>
    <w:rsid w:val="00E40968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2483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02704"/>
    <w:rsid w:val="00F1375F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675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75"/>
    <w:rPr>
      <w:rFonts w:ascii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eastAsia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483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483"/>
    <w:pPr>
      <w:keepNext/>
      <w:keepLines/>
      <w:spacing w:before="40"/>
      <w:outlineLvl w:val="2"/>
    </w:pPr>
    <w:rPr>
      <w:rFonts w:eastAsiaTheme="majorEastAsia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483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2483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769</cp:revision>
  <dcterms:created xsi:type="dcterms:W3CDTF">2019-11-06T13:55:00Z</dcterms:created>
  <dcterms:modified xsi:type="dcterms:W3CDTF">2020-04-26T05:12:00Z</dcterms:modified>
</cp:coreProperties>
</file>