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10172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E3AAE9" w14:textId="589ABBCC" w:rsidR="00851441" w:rsidRPr="00851441" w:rsidRDefault="00851441" w:rsidP="00851441">
          <w:pPr>
            <w:jc w:val="center"/>
            <w:rPr>
              <w:sz w:val="72"/>
              <w:szCs w:val="72"/>
            </w:rPr>
          </w:pPr>
          <w:r w:rsidRPr="00A50D22">
            <w:rPr>
              <w:rFonts w:hint="eastAsia"/>
              <w:sz w:val="72"/>
              <w:szCs w:val="72"/>
            </w:rPr>
            <w:t>JVM</w:t>
          </w:r>
          <w:r w:rsidRPr="00A50D22">
            <w:rPr>
              <w:rFonts w:hint="eastAsia"/>
              <w:sz w:val="72"/>
              <w:szCs w:val="72"/>
            </w:rPr>
            <w:t>故障诊断与优化笔记</w:t>
          </w:r>
        </w:p>
        <w:p w14:paraId="58E98F88" w14:textId="1EC0A2E6" w:rsidR="00B9231C" w:rsidRDefault="00851441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974074" w:history="1">
            <w:r w:rsidR="00B9231C" w:rsidRPr="00952127">
              <w:rPr>
                <w:rStyle w:val="Hyperlink"/>
                <w:rFonts w:hint="eastAsia"/>
                <w:noProof/>
              </w:rPr>
              <w:t>一、常用</w:t>
            </w:r>
            <w:r w:rsidR="00B9231C" w:rsidRPr="00952127">
              <w:rPr>
                <w:rStyle w:val="Hyperlink"/>
                <w:noProof/>
              </w:rPr>
              <w:t>JVM</w:t>
            </w:r>
            <w:r w:rsidR="00B9231C" w:rsidRPr="00952127">
              <w:rPr>
                <w:rStyle w:val="Hyperlink"/>
                <w:rFonts w:hint="eastAsia"/>
                <w:noProof/>
              </w:rPr>
              <w:t>参数</w:t>
            </w:r>
            <w:r w:rsidR="00B9231C">
              <w:rPr>
                <w:noProof/>
                <w:webHidden/>
              </w:rPr>
              <w:tab/>
            </w:r>
            <w:r w:rsidR="00B9231C">
              <w:rPr>
                <w:noProof/>
                <w:webHidden/>
              </w:rPr>
              <w:fldChar w:fldCharType="begin"/>
            </w:r>
            <w:r w:rsidR="00B9231C">
              <w:rPr>
                <w:noProof/>
                <w:webHidden/>
              </w:rPr>
              <w:instrText xml:space="preserve"> PAGEREF _Toc23974074 \h </w:instrText>
            </w:r>
            <w:r w:rsidR="00B9231C">
              <w:rPr>
                <w:noProof/>
                <w:webHidden/>
              </w:rPr>
            </w:r>
            <w:r w:rsidR="00B9231C">
              <w:rPr>
                <w:noProof/>
                <w:webHidden/>
              </w:rPr>
              <w:fldChar w:fldCharType="separate"/>
            </w:r>
            <w:r w:rsidR="00B9231C">
              <w:rPr>
                <w:noProof/>
                <w:webHidden/>
              </w:rPr>
              <w:t>2</w:t>
            </w:r>
            <w:r w:rsidR="00B9231C">
              <w:rPr>
                <w:noProof/>
                <w:webHidden/>
              </w:rPr>
              <w:fldChar w:fldCharType="end"/>
            </w:r>
          </w:hyperlink>
        </w:p>
        <w:p w14:paraId="13343B83" w14:textId="52C3870B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75" w:history="1">
            <w:r w:rsidRPr="00952127">
              <w:rPr>
                <w:rStyle w:val="Hyperlink"/>
                <w:noProof/>
              </w:rPr>
              <w:t>1</w:t>
            </w:r>
            <w:r w:rsidRPr="00952127">
              <w:rPr>
                <w:rStyle w:val="Hyperlink"/>
                <w:rFonts w:hint="eastAsia"/>
                <w:noProof/>
              </w:rPr>
              <w:t>、</w:t>
            </w:r>
            <w:r w:rsidRPr="00952127">
              <w:rPr>
                <w:rStyle w:val="Hyperlink"/>
                <w:noProof/>
              </w:rPr>
              <w:t>GC</w:t>
            </w:r>
            <w:r w:rsidRPr="00952127">
              <w:rPr>
                <w:rStyle w:val="Hyperlink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C1AB" w14:textId="1E4ABAAB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76" w:history="1">
            <w:r w:rsidRPr="00952127">
              <w:rPr>
                <w:rStyle w:val="Hyperlink"/>
                <w:noProof/>
              </w:rPr>
              <w:t>2</w:t>
            </w:r>
            <w:r w:rsidRPr="00952127">
              <w:rPr>
                <w:rStyle w:val="Hyperlink"/>
                <w:rFonts w:hint="eastAsia"/>
                <w:noProof/>
              </w:rPr>
              <w:t>、堆参数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95FC" w14:textId="2A3822FD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77" w:history="1">
            <w:r w:rsidRPr="00952127">
              <w:rPr>
                <w:rStyle w:val="Hyperlink"/>
                <w:noProof/>
              </w:rPr>
              <w:t>3</w:t>
            </w:r>
            <w:r w:rsidRPr="00952127">
              <w:rPr>
                <w:rStyle w:val="Hyperlink"/>
                <w:rFonts w:hint="eastAsia"/>
                <w:noProof/>
              </w:rPr>
              <w:t>、非堆参数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CEB8" w14:textId="252B41E5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78" w:history="1">
            <w:r w:rsidRPr="00952127">
              <w:rPr>
                <w:rStyle w:val="Hyperlink"/>
                <w:noProof/>
              </w:rPr>
              <w:t>4</w:t>
            </w:r>
            <w:r w:rsidRPr="00952127">
              <w:rPr>
                <w:rStyle w:val="Hyperlink"/>
                <w:rFonts w:hint="eastAsia"/>
                <w:noProof/>
              </w:rPr>
              <w:t>、其他参数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5172" w14:textId="7D6E34F7" w:rsidR="00B9231C" w:rsidRDefault="00B9231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3974079" w:history="1">
            <w:r w:rsidRPr="00952127">
              <w:rPr>
                <w:rStyle w:val="Hyperlink"/>
                <w:rFonts w:hint="eastAsia"/>
                <w:noProof/>
              </w:rPr>
              <w:t>二、分析</w:t>
            </w:r>
            <w:r w:rsidRPr="00952127">
              <w:rPr>
                <w:rStyle w:val="Hyperlink"/>
                <w:noProof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4BC4" w14:textId="69902833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80" w:history="1">
            <w:r w:rsidRPr="00952127">
              <w:rPr>
                <w:rStyle w:val="Hyperlink"/>
                <w:noProof/>
              </w:rPr>
              <w:t>1</w:t>
            </w:r>
            <w:r w:rsidRPr="00952127">
              <w:rPr>
                <w:rStyle w:val="Hyperlink"/>
                <w:rFonts w:hint="eastAsia"/>
                <w:noProof/>
              </w:rPr>
              <w:t>、</w:t>
            </w:r>
            <w:r w:rsidRPr="00952127">
              <w:rPr>
                <w:rStyle w:val="Hyperlink"/>
                <w:noProof/>
              </w:rPr>
              <w:t>JDK</w:t>
            </w:r>
            <w:r w:rsidRPr="00952127">
              <w:rPr>
                <w:rStyle w:val="Hyperlink"/>
                <w:rFonts w:hint="eastAsia"/>
                <w:noProof/>
              </w:rPr>
              <w:t>自带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97BD" w14:textId="177F9102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81" w:history="1">
            <w:r w:rsidRPr="00952127">
              <w:rPr>
                <w:rStyle w:val="Hyperlink"/>
                <w:noProof/>
              </w:rPr>
              <w:t>2</w:t>
            </w:r>
            <w:r w:rsidRPr="00952127">
              <w:rPr>
                <w:rStyle w:val="Hyperlink"/>
                <w:rFonts w:hint="eastAsia"/>
                <w:noProof/>
              </w:rPr>
              <w:t>、</w:t>
            </w:r>
            <w:r w:rsidRPr="00952127">
              <w:rPr>
                <w:rStyle w:val="Hyperlink"/>
                <w:noProof/>
              </w:rPr>
              <w:t>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F91D" w14:textId="70BADABC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82" w:history="1">
            <w:r w:rsidRPr="00952127">
              <w:rPr>
                <w:rStyle w:val="Hyperlink"/>
                <w:noProof/>
              </w:rPr>
              <w:t>3</w:t>
            </w:r>
            <w:r w:rsidRPr="00952127">
              <w:rPr>
                <w:rStyle w:val="Hyperlink"/>
                <w:rFonts w:hint="eastAsia"/>
                <w:noProof/>
              </w:rPr>
              <w:t>、</w:t>
            </w:r>
            <w:r w:rsidRPr="00952127">
              <w:rPr>
                <w:rStyle w:val="Hyperlink"/>
                <w:noProof/>
              </w:rPr>
              <w:t>LINUX/MAC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A401" w14:textId="64F796A9" w:rsidR="00B9231C" w:rsidRDefault="00B9231C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3974083" w:history="1">
            <w:r w:rsidRPr="00952127">
              <w:rPr>
                <w:rStyle w:val="Hyperlink"/>
                <w:noProof/>
              </w:rPr>
              <w:t>4</w:t>
            </w:r>
            <w:r w:rsidRPr="00952127">
              <w:rPr>
                <w:rStyle w:val="Hyperlink"/>
                <w:rFonts w:hint="eastAsia"/>
                <w:noProof/>
              </w:rPr>
              <w:t>、</w:t>
            </w:r>
            <w:r w:rsidRPr="0095212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855D" w14:textId="075BC607" w:rsidR="00B9231C" w:rsidRDefault="00B9231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3974084" w:history="1">
            <w:r w:rsidRPr="00952127">
              <w:rPr>
                <w:rStyle w:val="Hyperlink"/>
                <w:rFonts w:hint="eastAsia"/>
                <w:noProof/>
              </w:rPr>
              <w:t>四、</w:t>
            </w:r>
            <w:r w:rsidRPr="00952127">
              <w:rPr>
                <w:rStyle w:val="Hyperlink"/>
                <w:noProof/>
              </w:rPr>
              <w:t>JVM</w:t>
            </w:r>
            <w:r w:rsidRPr="00952127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3A2B" w14:textId="5D289027" w:rsidR="00B9231C" w:rsidRDefault="00B9231C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3974085" w:history="1">
            <w:r w:rsidRPr="00952127">
              <w:rPr>
                <w:rStyle w:val="Hyperlink"/>
                <w:rFonts w:hint="eastAsia"/>
                <w:noProof/>
              </w:rPr>
              <w:t>五、</w:t>
            </w:r>
            <w:r w:rsidRPr="00952127">
              <w:rPr>
                <w:rStyle w:val="Hyperlink"/>
                <w:noProof/>
              </w:rPr>
              <w:t>JVM</w:t>
            </w:r>
            <w:r w:rsidRPr="00952127">
              <w:rPr>
                <w:rStyle w:val="Hyperlink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66D16759" w:rsidR="00851441" w:rsidRDefault="00851441">
          <w:r>
            <w:rPr>
              <w:b/>
              <w:bCs/>
              <w:noProof/>
            </w:rPr>
            <w:fldChar w:fldCharType="end"/>
          </w:r>
        </w:p>
      </w:sdtContent>
    </w:sdt>
    <w:p w14:paraId="445F7C66" w14:textId="1E34405B" w:rsidR="00851441" w:rsidRDefault="00851441">
      <w:pPr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14:paraId="6F602F5B" w14:textId="7E4C0A03" w:rsidR="007A3870" w:rsidRDefault="00A50D22" w:rsidP="00851441">
      <w:pPr>
        <w:pStyle w:val="Heading1"/>
      </w:pPr>
      <w:bookmarkStart w:id="0" w:name="_Toc23974074"/>
      <w:r>
        <w:rPr>
          <w:rFonts w:hint="eastAsia"/>
        </w:rPr>
        <w:lastRenderedPageBreak/>
        <w:t>一、常用</w:t>
      </w:r>
      <w:r w:rsidRPr="007A3870">
        <w:rPr>
          <w:rFonts w:hint="eastAsia"/>
        </w:rPr>
        <w:t>JVM</w:t>
      </w:r>
      <w:r>
        <w:rPr>
          <w:rFonts w:hint="eastAsia"/>
        </w:rPr>
        <w:t>参数</w:t>
      </w:r>
      <w:bookmarkEnd w:id="0"/>
    </w:p>
    <w:p w14:paraId="4629075B" w14:textId="77F3436B" w:rsidR="009E59C6" w:rsidRDefault="009E59C6" w:rsidP="000F79BE">
      <w:pPr>
        <w:pStyle w:val="Heading2"/>
        <w:tabs>
          <w:tab w:val="left" w:pos="2636"/>
        </w:tabs>
      </w:pPr>
      <w:bookmarkStart w:id="1" w:name="_Toc23974075"/>
      <w:r>
        <w:t>1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参数</w:t>
      </w:r>
      <w:bookmarkEnd w:id="1"/>
      <w:r w:rsidR="000F79BE">
        <w:tab/>
      </w:r>
    </w:p>
    <w:p w14:paraId="4A6E47B9" w14:textId="1A15C11C" w:rsidR="000F79BE" w:rsidRDefault="000F79BE" w:rsidP="000F79BE">
      <w:pPr>
        <w:pStyle w:val="ListParagraph"/>
        <w:numPr>
          <w:ilvl w:val="0"/>
          <w:numId w:val="2"/>
        </w:numPr>
      </w:pPr>
      <w:r>
        <w:rPr>
          <w:rFonts w:hint="eastAsia"/>
        </w:rPr>
        <w:t>打印</w:t>
      </w:r>
      <w:r>
        <w:rPr>
          <w:rFonts w:hint="eastAsia"/>
        </w:rPr>
        <w:t>GC</w:t>
      </w:r>
      <w:r>
        <w:rPr>
          <w:rFonts w:hint="eastAsia"/>
        </w:rPr>
        <w:t>基本日志</w:t>
      </w:r>
    </w:p>
    <w:p w14:paraId="05CC16B8" w14:textId="64E50A21" w:rsidR="000F79BE" w:rsidRDefault="000F79BE" w:rsidP="000F79BE">
      <w:pPr>
        <w:pStyle w:val="ListParagraph"/>
      </w:pPr>
      <w:r>
        <w:rPr>
          <w:rFonts w:hint="eastAsia"/>
        </w:rPr>
        <w:t>JDK</w:t>
      </w:r>
      <w:r>
        <w:t xml:space="preserve">8: -XX:PrintGC   </w:t>
      </w:r>
      <w:r>
        <w:rPr>
          <w:rFonts w:hint="eastAsia"/>
        </w:rPr>
        <w:t>JDK</w:t>
      </w:r>
      <w:r>
        <w:t>9+:  -Xlog:gc</w:t>
      </w:r>
    </w:p>
    <w:p w14:paraId="1BB0F332" w14:textId="7AC0634E" w:rsidR="000F79BE" w:rsidRDefault="000F79BE" w:rsidP="000F79BE">
      <w:pPr>
        <w:pStyle w:val="ListParagraph"/>
        <w:numPr>
          <w:ilvl w:val="0"/>
          <w:numId w:val="2"/>
        </w:numPr>
      </w:pPr>
      <w:r>
        <w:rPr>
          <w:rFonts w:hint="eastAsia"/>
        </w:rPr>
        <w:t>打印</w:t>
      </w:r>
      <w:r>
        <w:rPr>
          <w:rFonts w:hint="eastAsia"/>
        </w:rPr>
        <w:t>GC</w:t>
      </w:r>
      <w:r>
        <w:rPr>
          <w:rFonts w:hint="eastAsia"/>
        </w:rPr>
        <w:t>详细日志</w:t>
      </w:r>
    </w:p>
    <w:p w14:paraId="47EACDDC" w14:textId="163ABDC2" w:rsidR="000F79BE" w:rsidRDefault="000F79BE" w:rsidP="000F79BE">
      <w:pPr>
        <w:pStyle w:val="ListParagraph"/>
      </w:pPr>
      <w:r>
        <w:rPr>
          <w:rFonts w:hint="eastAsia"/>
        </w:rPr>
        <w:t>JDK</w:t>
      </w:r>
      <w:r>
        <w:t>8: -XX:PrintGC</w:t>
      </w:r>
      <w:r>
        <w:t>D</w:t>
      </w:r>
      <w:r w:rsidR="00F72A9D">
        <w:t>etail</w:t>
      </w:r>
      <w:r w:rsidR="0033328F">
        <w:t>s</w:t>
      </w:r>
      <w:r>
        <w:t xml:space="preserve">   </w:t>
      </w:r>
      <w:r>
        <w:rPr>
          <w:rFonts w:hint="eastAsia"/>
        </w:rPr>
        <w:t>JDK</w:t>
      </w:r>
      <w:r>
        <w:t>9+:  -Xlog:</w:t>
      </w:r>
      <w:r>
        <w:rPr>
          <w:rFonts w:hint="eastAsia"/>
        </w:rPr>
        <w:t>gc</w:t>
      </w:r>
      <w:r w:rsidR="00CA7D46">
        <w:t>*</w:t>
      </w:r>
    </w:p>
    <w:p w14:paraId="668E704D" w14:textId="5437795E" w:rsidR="000C257A" w:rsidRDefault="000C257A" w:rsidP="000F79BE">
      <w:pPr>
        <w:pStyle w:val="ListParagraph"/>
      </w:pPr>
      <w:r>
        <w:t xml:space="preserve">-XX:PrintGCDetails </w:t>
      </w:r>
      <w:r>
        <w:rPr>
          <w:rFonts w:hint="eastAsia"/>
        </w:rPr>
        <w:t>还会使</w:t>
      </w:r>
      <w:r>
        <w:rPr>
          <w:rFonts w:hint="eastAsia"/>
        </w:rPr>
        <w:t>JVM</w:t>
      </w:r>
      <w:r>
        <w:rPr>
          <w:rFonts w:hint="eastAsia"/>
        </w:rPr>
        <w:t>在退出前打印堆详细信息</w:t>
      </w:r>
    </w:p>
    <w:p w14:paraId="6F37E61C" w14:textId="6F46F664" w:rsidR="000C257A" w:rsidRDefault="002C11EA" w:rsidP="002C11EA">
      <w:pPr>
        <w:pStyle w:val="ListParagraph"/>
        <w:numPr>
          <w:ilvl w:val="0"/>
          <w:numId w:val="2"/>
        </w:numPr>
      </w:pPr>
      <w:r>
        <w:rPr>
          <w:rFonts w:hint="eastAsia"/>
        </w:rPr>
        <w:t>打印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时堆的全面信息</w:t>
      </w:r>
    </w:p>
    <w:p w14:paraId="1F20A331" w14:textId="24490024" w:rsidR="002C11EA" w:rsidRDefault="002C11EA" w:rsidP="002C11EA">
      <w:pPr>
        <w:pStyle w:val="ListParagraph"/>
      </w:pPr>
      <w:r>
        <w:rPr>
          <w:rFonts w:hint="eastAsia"/>
        </w:rPr>
        <w:t>JDK8</w:t>
      </w:r>
      <w:r>
        <w:t>: -XX:PrintHeapAtGC  JDK9+:</w:t>
      </w:r>
      <w:commentRangeStart w:id="2"/>
      <w:r>
        <w:rPr>
          <w:rFonts w:hint="eastAsia"/>
        </w:rPr>
        <w:t>移除</w:t>
      </w:r>
      <w:commentRangeEnd w:id="2"/>
      <w:r w:rsidR="00895528">
        <w:rPr>
          <w:rStyle w:val="CommentReference"/>
        </w:rPr>
        <w:commentReference w:id="2"/>
      </w:r>
    </w:p>
    <w:p w14:paraId="1F973B06" w14:textId="407D9890" w:rsidR="007B724F" w:rsidRDefault="007B724F" w:rsidP="007B724F">
      <w:pPr>
        <w:pStyle w:val="ListParagraph"/>
        <w:numPr>
          <w:ilvl w:val="0"/>
          <w:numId w:val="2"/>
        </w:numPr>
      </w:pPr>
      <w:r>
        <w:rPr>
          <w:rFonts w:hint="eastAsia"/>
        </w:rPr>
        <w:t>打印</w:t>
      </w:r>
      <w:r>
        <w:rPr>
          <w:rFonts w:hint="eastAsia"/>
        </w:rPr>
        <w:t>GC</w:t>
      </w:r>
      <w:r>
        <w:rPr>
          <w:rFonts w:hint="eastAsia"/>
        </w:rPr>
        <w:t>发生时间</w:t>
      </w:r>
    </w:p>
    <w:p w14:paraId="0143A0DA" w14:textId="2FAFCF49" w:rsidR="00E65ACF" w:rsidRDefault="007B724F" w:rsidP="00E65ACF">
      <w:pPr>
        <w:pStyle w:val="ListParagraph"/>
      </w:pPr>
      <w:r>
        <w:rPr>
          <w:rFonts w:hint="eastAsia"/>
        </w:rPr>
        <w:t>JDK</w:t>
      </w:r>
      <w:r>
        <w:t>8: -XX:PrintGC</w:t>
      </w:r>
      <w:r>
        <w:rPr>
          <w:rFonts w:hint="eastAsia"/>
        </w:rPr>
        <w:t>TimeStam</w:t>
      </w:r>
      <w:r>
        <w:t>ps</w:t>
      </w:r>
      <w:r>
        <w:t xml:space="preserve">   </w:t>
      </w:r>
      <w:r>
        <w:rPr>
          <w:rFonts w:hint="eastAsia"/>
        </w:rPr>
        <w:t>JDK</w:t>
      </w:r>
      <w:r>
        <w:t>9+:  -Xlog:</w:t>
      </w:r>
      <w:r>
        <w:rPr>
          <w:rFonts w:hint="eastAsia"/>
        </w:rPr>
        <w:t>gc</w:t>
      </w:r>
      <w:r>
        <w:t>*</w:t>
      </w:r>
      <w:r>
        <w:rPr>
          <w:rFonts w:hint="eastAsia"/>
        </w:rPr>
        <w:t>已包含</w:t>
      </w:r>
    </w:p>
    <w:p w14:paraId="06AFFCFD" w14:textId="09CB731E" w:rsidR="00E65ACF" w:rsidRDefault="00E65ACF" w:rsidP="00E65ACF">
      <w:pPr>
        <w:pStyle w:val="ListParagraph"/>
        <w:numPr>
          <w:ilvl w:val="0"/>
          <w:numId w:val="2"/>
        </w:numPr>
      </w:pPr>
      <w:r>
        <w:rPr>
          <w:rFonts w:hint="eastAsia"/>
        </w:rPr>
        <w:t>打印程序执行时间</w:t>
      </w:r>
    </w:p>
    <w:p w14:paraId="5D0C0E0E" w14:textId="0FACE4F1" w:rsidR="00E65ACF" w:rsidRDefault="00E65ACF" w:rsidP="00E65ACF">
      <w:pPr>
        <w:pStyle w:val="ListParagraph"/>
      </w:pPr>
      <w:r>
        <w:t>-</w:t>
      </w:r>
      <w:r>
        <w:rPr>
          <w:rFonts w:hint="eastAsia"/>
        </w:rPr>
        <w:t>XX</w:t>
      </w:r>
      <w:r>
        <w:t>:+PrintGCApplicationConcurrentTime</w:t>
      </w:r>
    </w:p>
    <w:p w14:paraId="27120FA0" w14:textId="0BBD1FCF" w:rsidR="00E65ACF" w:rsidRDefault="00E65ACF" w:rsidP="00E65ACF">
      <w:pPr>
        <w:pStyle w:val="ListParagraph"/>
        <w:numPr>
          <w:ilvl w:val="0"/>
          <w:numId w:val="2"/>
        </w:numPr>
      </w:pPr>
      <w:r>
        <w:rPr>
          <w:rFonts w:hint="eastAsia"/>
        </w:rPr>
        <w:t>打印程序因</w:t>
      </w:r>
      <w:r>
        <w:rPr>
          <w:rFonts w:hint="eastAsia"/>
        </w:rPr>
        <w:t>STW</w:t>
      </w:r>
      <w:r>
        <w:rPr>
          <w:rFonts w:hint="eastAsia"/>
        </w:rPr>
        <w:t>而停顿的时间</w:t>
      </w:r>
    </w:p>
    <w:p w14:paraId="717A04BD" w14:textId="5399FBD8" w:rsidR="00E65ACF" w:rsidRDefault="00E65ACF" w:rsidP="00E65ACF">
      <w:pPr>
        <w:pStyle w:val="ListParagraph"/>
      </w:pPr>
      <w:r>
        <w:t>-XX:+PrintGCApplicationStoppedTime</w:t>
      </w:r>
    </w:p>
    <w:p w14:paraId="555F6489" w14:textId="3582F1AC" w:rsidR="00B00F19" w:rsidRDefault="00B00F19" w:rsidP="00B00F19">
      <w:pPr>
        <w:pStyle w:val="ListParagraph"/>
        <w:numPr>
          <w:ilvl w:val="0"/>
          <w:numId w:val="2"/>
        </w:numPr>
      </w:pPr>
      <w:r>
        <w:rPr>
          <w:rFonts w:hint="eastAsia"/>
        </w:rPr>
        <w:t>打印软引用、弱引用、虚引用和</w:t>
      </w:r>
      <w:r>
        <w:rPr>
          <w:rFonts w:hint="eastAsia"/>
        </w:rPr>
        <w:t>Finallize</w:t>
      </w:r>
      <w:r>
        <w:rPr>
          <w:rFonts w:hint="eastAsia"/>
        </w:rPr>
        <w:t>队列信息</w:t>
      </w:r>
    </w:p>
    <w:p w14:paraId="282AC745" w14:textId="4C80E5C0" w:rsidR="00DB4AEA" w:rsidRDefault="00B00F19" w:rsidP="00DB4AEA">
      <w:pPr>
        <w:pStyle w:val="ListParagraph"/>
      </w:pPr>
      <w:r>
        <w:t>JDK8: +PrintReferenceGC   JDK9+</w:t>
      </w:r>
      <w:r>
        <w:rPr>
          <w:rFonts w:hint="eastAsia"/>
        </w:rPr>
        <w:t>移除</w:t>
      </w:r>
    </w:p>
    <w:p w14:paraId="5F005D84" w14:textId="692FB777" w:rsidR="00DB4AEA" w:rsidRDefault="00DB4AEA" w:rsidP="00DB4AEA">
      <w:pPr>
        <w:pStyle w:val="ListParagraph"/>
        <w:numPr>
          <w:ilvl w:val="0"/>
          <w:numId w:val="2"/>
        </w:numPr>
      </w:pPr>
      <w:r>
        <w:rPr>
          <w:rFonts w:hint="eastAsia"/>
        </w:rPr>
        <w:t>输出</w:t>
      </w:r>
      <w:r>
        <w:rPr>
          <w:rFonts w:hint="eastAsia"/>
        </w:rPr>
        <w:t>GC</w:t>
      </w:r>
      <w:r>
        <w:rPr>
          <w:rFonts w:hint="eastAsia"/>
        </w:rPr>
        <w:t>信息至文本</w:t>
      </w:r>
    </w:p>
    <w:p w14:paraId="669E4411" w14:textId="005903EB" w:rsidR="00DB4AEA" w:rsidRDefault="00DB4AEA" w:rsidP="00DB4AEA">
      <w:pPr>
        <w:pStyle w:val="ListParagraph"/>
      </w:pPr>
      <w:r>
        <w:rPr>
          <w:rFonts w:hint="eastAsia"/>
        </w:rPr>
        <w:t>JDK8</w:t>
      </w:r>
      <w:r>
        <w:t>:-Xloggc:log/${filePath}</w:t>
      </w:r>
      <w:r w:rsidR="000D4FB3">
        <w:t xml:space="preserve">   JDK9+:-Xlog:gc:log</w:t>
      </w:r>
      <w:r w:rsidR="000D4FB3">
        <w:t xml:space="preserve">/${filePath} </w:t>
      </w:r>
    </w:p>
    <w:p w14:paraId="71F7FB40" w14:textId="3976F9B7" w:rsidR="00A37205" w:rsidRDefault="00A37205" w:rsidP="00A37205">
      <w:pPr>
        <w:pStyle w:val="ListParagraph"/>
        <w:numPr>
          <w:ilvl w:val="0"/>
          <w:numId w:val="2"/>
        </w:numPr>
      </w:pPr>
      <w:r>
        <w:rPr>
          <w:rFonts w:hint="eastAsia"/>
        </w:rPr>
        <w:t>打印类加载日志</w:t>
      </w:r>
    </w:p>
    <w:p w14:paraId="2456B1F5" w14:textId="46F8FD76" w:rsidR="00A37205" w:rsidRDefault="00A37205" w:rsidP="00A37205">
      <w:pPr>
        <w:pStyle w:val="ListParagraph"/>
      </w:pPr>
      <w:r>
        <w:rPr>
          <w:rFonts w:hint="eastAsia"/>
        </w:rPr>
        <w:t>JDK</w:t>
      </w:r>
      <w:r>
        <w:t>8: -X</w:t>
      </w:r>
      <w:r>
        <w:rPr>
          <w:rFonts w:hint="eastAsia"/>
        </w:rPr>
        <w:t>X</w:t>
      </w:r>
      <w:r>
        <w:t xml:space="preserve">:+TraceClassLoading </w:t>
      </w:r>
      <w:r>
        <w:t xml:space="preserve"> </w:t>
      </w:r>
      <w:r>
        <w:rPr>
          <w:rFonts w:hint="eastAsia"/>
        </w:rPr>
        <w:t>JDK</w:t>
      </w:r>
      <w:r>
        <w:t>9+:  -Xlog:</w:t>
      </w:r>
      <w:r>
        <w:t>class+load=info</w:t>
      </w:r>
    </w:p>
    <w:p w14:paraId="592071B4" w14:textId="5F66BC58" w:rsidR="00A37205" w:rsidRDefault="00A37205" w:rsidP="00A37205">
      <w:pPr>
        <w:pStyle w:val="ListParagraph"/>
        <w:numPr>
          <w:ilvl w:val="0"/>
          <w:numId w:val="2"/>
        </w:numPr>
      </w:pPr>
      <w:r>
        <w:rPr>
          <w:rFonts w:hint="eastAsia"/>
        </w:rPr>
        <w:t>打印类</w:t>
      </w:r>
      <w:r>
        <w:rPr>
          <w:rFonts w:hint="eastAsia"/>
        </w:rPr>
        <w:t>卸载</w:t>
      </w:r>
      <w:r>
        <w:rPr>
          <w:rFonts w:hint="eastAsia"/>
        </w:rPr>
        <w:t>日志</w:t>
      </w:r>
    </w:p>
    <w:p w14:paraId="66E4ADF7" w14:textId="66221087" w:rsidR="00A37205" w:rsidRDefault="00A37205" w:rsidP="00A37205">
      <w:pPr>
        <w:pStyle w:val="ListParagraph"/>
      </w:pPr>
      <w:r>
        <w:rPr>
          <w:rFonts w:hint="eastAsia"/>
        </w:rPr>
        <w:t>JDK</w:t>
      </w:r>
      <w:r>
        <w:t>8: -X</w:t>
      </w:r>
      <w:r>
        <w:rPr>
          <w:rFonts w:hint="eastAsia"/>
        </w:rPr>
        <w:t>X</w:t>
      </w:r>
      <w:r>
        <w:t>:+TraceClass</w:t>
      </w:r>
      <w:r>
        <w:rPr>
          <w:rFonts w:hint="eastAsia"/>
        </w:rPr>
        <w:t>Un</w:t>
      </w:r>
      <w:r>
        <w:t xml:space="preserve">Loading  </w:t>
      </w:r>
      <w:r>
        <w:rPr>
          <w:rFonts w:hint="eastAsia"/>
        </w:rPr>
        <w:t>JDK</w:t>
      </w:r>
      <w:r>
        <w:t>9+:  -Xlog:class+</w:t>
      </w:r>
      <w:r>
        <w:t>un</w:t>
      </w:r>
      <w:r>
        <w:t>load=info</w:t>
      </w:r>
    </w:p>
    <w:p w14:paraId="035465B3" w14:textId="64135B96" w:rsidR="00A37205" w:rsidRDefault="00B85CAE" w:rsidP="00B85CAE">
      <w:pPr>
        <w:pStyle w:val="ListParagraph"/>
        <w:numPr>
          <w:ilvl w:val="0"/>
          <w:numId w:val="2"/>
        </w:numPr>
      </w:pPr>
      <w:r>
        <w:rPr>
          <w:rFonts w:hint="eastAsia"/>
        </w:rPr>
        <w:t>显示当前的类信息柱状图</w:t>
      </w:r>
    </w:p>
    <w:p w14:paraId="571ADF9F" w14:textId="16A65CFA" w:rsidR="00B85CAE" w:rsidRDefault="00B85CAE" w:rsidP="00B85CAE">
      <w:pPr>
        <w:pStyle w:val="ListParagraph"/>
      </w:pPr>
      <w:r>
        <w:t>-</w:t>
      </w:r>
      <w:r>
        <w:rPr>
          <w:rFonts w:hint="eastAsia"/>
        </w:rPr>
        <w:t>XX</w:t>
      </w:r>
      <w:r>
        <w:t>:+PrintClassHistogram</w:t>
      </w:r>
    </w:p>
    <w:p w14:paraId="0749A150" w14:textId="60649143" w:rsidR="00FC40F1" w:rsidRDefault="00FC40F1" w:rsidP="00FC40F1">
      <w:pPr>
        <w:pStyle w:val="ListParagraph"/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>JVM</w:t>
      </w:r>
      <w:r>
        <w:rPr>
          <w:rFonts w:hint="eastAsia"/>
        </w:rPr>
        <w:t>运行显示参数</w:t>
      </w:r>
    </w:p>
    <w:p w14:paraId="0D25AEEE" w14:textId="6C78EC43" w:rsidR="00FC40F1" w:rsidRDefault="00FC40F1" w:rsidP="00FC40F1">
      <w:pPr>
        <w:pStyle w:val="ListParagraph"/>
      </w:pPr>
      <w:r>
        <w:t>-XX:+PrintVMOptions</w:t>
      </w:r>
    </w:p>
    <w:p w14:paraId="760CBC46" w14:textId="77320709" w:rsidR="00C8688B" w:rsidRDefault="00C8688B" w:rsidP="00C8688B">
      <w:pPr>
        <w:pStyle w:val="ListParagraph"/>
        <w:numPr>
          <w:ilvl w:val="0"/>
          <w:numId w:val="2"/>
        </w:numPr>
      </w:pPr>
      <w:r>
        <w:rPr>
          <w:rFonts w:hint="eastAsia"/>
        </w:rPr>
        <w:t>打印</w:t>
      </w:r>
      <w:r>
        <w:rPr>
          <w:rFonts w:hint="eastAsia"/>
        </w:rPr>
        <w:t>JVM</w:t>
      </w:r>
      <w:r>
        <w:rPr>
          <w:rFonts w:hint="eastAsia"/>
        </w:rPr>
        <w:t>显示和隐式</w:t>
      </w:r>
      <w:r>
        <w:t>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参数</w:t>
      </w:r>
    </w:p>
    <w:p w14:paraId="5544D722" w14:textId="5A4DB87B" w:rsidR="00C8688B" w:rsidRDefault="00C8688B" w:rsidP="00C8688B">
      <w:pPr>
        <w:pStyle w:val="ListParagraph"/>
      </w:pPr>
      <w:r>
        <w:t>-XX:+PrintCommandLineFlags</w:t>
      </w:r>
    </w:p>
    <w:p w14:paraId="72AB1F9F" w14:textId="1B39A351" w:rsidR="00C8688B" w:rsidRDefault="00C8688B" w:rsidP="00C8688B">
      <w:pPr>
        <w:pStyle w:val="ListParagraph"/>
        <w:numPr>
          <w:ilvl w:val="0"/>
          <w:numId w:val="2"/>
        </w:numPr>
      </w:pPr>
      <w:r>
        <w:rPr>
          <w:rFonts w:hint="eastAsia"/>
        </w:rPr>
        <w:t>打印所有系统参数</w:t>
      </w:r>
    </w:p>
    <w:p w14:paraId="0D3B0ECE" w14:textId="6AE5EFB7" w:rsidR="00C8688B" w:rsidRPr="000F79BE" w:rsidRDefault="00C8688B" w:rsidP="00C8688B">
      <w:pPr>
        <w:pStyle w:val="ListParagraph"/>
        <w:rPr>
          <w:rFonts w:hint="eastAsia"/>
        </w:rPr>
      </w:pPr>
      <w:r>
        <w:t>-XX:+PrintFlagsFinal</w:t>
      </w:r>
    </w:p>
    <w:p w14:paraId="707DBB94" w14:textId="4F61922E" w:rsidR="009E59C6" w:rsidRDefault="009E59C6" w:rsidP="009E59C6">
      <w:pPr>
        <w:pStyle w:val="Heading2"/>
      </w:pPr>
      <w:bookmarkStart w:id="3" w:name="_Toc23974076"/>
      <w:r>
        <w:t>2</w:t>
      </w:r>
      <w:r>
        <w:rPr>
          <w:rFonts w:hint="eastAsia"/>
        </w:rPr>
        <w:t>、堆参数</w:t>
      </w:r>
      <w:bookmarkEnd w:id="3"/>
    </w:p>
    <w:p w14:paraId="6D31D5F6" w14:textId="4D532818" w:rsidR="005900DD" w:rsidRDefault="00EB0989" w:rsidP="005900DD">
      <w:pPr>
        <w:pStyle w:val="ListParagraph"/>
        <w:numPr>
          <w:ilvl w:val="0"/>
          <w:numId w:val="2"/>
        </w:numPr>
      </w:pPr>
      <w:r>
        <w:rPr>
          <w:rFonts w:hint="eastAsia"/>
        </w:rPr>
        <w:t>初始堆空间</w:t>
      </w:r>
    </w:p>
    <w:p w14:paraId="0A360739" w14:textId="1AEAA5A4" w:rsidR="00EB0989" w:rsidRDefault="00EB0989" w:rsidP="00EB0989">
      <w:pPr>
        <w:pStyle w:val="ListParagraph"/>
      </w:pPr>
      <w:r>
        <w:t>-Xms</w:t>
      </w:r>
    </w:p>
    <w:p w14:paraId="36E13AD4" w14:textId="2FDAE4A3" w:rsidR="00EB0989" w:rsidRDefault="00EB0989" w:rsidP="00EB0989">
      <w:pPr>
        <w:pStyle w:val="ListParagraph"/>
        <w:numPr>
          <w:ilvl w:val="0"/>
          <w:numId w:val="2"/>
        </w:numPr>
      </w:pPr>
      <w:r>
        <w:rPr>
          <w:rFonts w:hint="eastAsia"/>
        </w:rPr>
        <w:t>最大堆空间</w:t>
      </w:r>
    </w:p>
    <w:p w14:paraId="7B820B3E" w14:textId="40BCC847" w:rsidR="00EB0989" w:rsidRDefault="00EB0989" w:rsidP="00EB0989">
      <w:pPr>
        <w:pStyle w:val="ListParagraph"/>
      </w:pPr>
      <w:r>
        <w:t>-</w:t>
      </w:r>
      <w:r>
        <w:rPr>
          <w:rFonts w:hint="eastAsia"/>
        </w:rPr>
        <w:t>Xmx</w:t>
      </w:r>
    </w:p>
    <w:p w14:paraId="255C2A6E" w14:textId="2E2C5FE0" w:rsidR="002615FD" w:rsidRDefault="002615FD" w:rsidP="002615FD">
      <w:pPr>
        <w:pStyle w:val="ListParagraph"/>
        <w:numPr>
          <w:ilvl w:val="0"/>
          <w:numId w:val="2"/>
        </w:numPr>
      </w:pPr>
      <w:r>
        <w:rPr>
          <w:rFonts w:hint="eastAsia"/>
        </w:rPr>
        <w:t>设置新生代大小</w:t>
      </w:r>
    </w:p>
    <w:p w14:paraId="7766E4FF" w14:textId="4CBA710F" w:rsidR="002615FD" w:rsidRDefault="002615FD" w:rsidP="002615FD">
      <w:pPr>
        <w:pStyle w:val="ListParagraph"/>
      </w:pPr>
      <w:r>
        <w:t>-</w:t>
      </w:r>
      <w:r>
        <w:rPr>
          <w:rFonts w:hint="eastAsia"/>
        </w:rPr>
        <w:t>Xmn</w:t>
      </w:r>
    </w:p>
    <w:p w14:paraId="279024B7" w14:textId="4C909E06" w:rsidR="002615FD" w:rsidRDefault="002615FD" w:rsidP="002615FD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设置新生代中</w:t>
      </w:r>
      <w:r>
        <w:t>eden</w:t>
      </w:r>
      <w:r>
        <w:rPr>
          <w:rFonts w:hint="eastAsia"/>
        </w:rPr>
        <w:t>区和</w:t>
      </w:r>
      <w:r>
        <w:t>from/to</w:t>
      </w:r>
      <w:r>
        <w:rPr>
          <w:rFonts w:hint="eastAsia"/>
        </w:rPr>
        <w:t>区的比例</w:t>
      </w:r>
    </w:p>
    <w:p w14:paraId="630B365A" w14:textId="10C10920" w:rsidR="002615FD" w:rsidRDefault="002615FD" w:rsidP="002615FD">
      <w:pPr>
        <w:pStyle w:val="ListParagraph"/>
      </w:pPr>
      <w:r>
        <w:t>-XX:SurvivorRatio</w:t>
      </w:r>
    </w:p>
    <w:p w14:paraId="5887C599" w14:textId="5836C105" w:rsidR="002615FD" w:rsidRDefault="002615FD" w:rsidP="002615FD">
      <w:pPr>
        <w:pStyle w:val="ListParagraph"/>
      </w:pPr>
      <w:r>
        <w:t>SurvivorRatio</w:t>
      </w:r>
      <w:r>
        <w:t>=eden/from=eden/to</w:t>
      </w:r>
    </w:p>
    <w:p w14:paraId="4797BF92" w14:textId="32F4420E" w:rsidR="00CB2075" w:rsidRDefault="00CB2075" w:rsidP="00CB2075">
      <w:pPr>
        <w:pStyle w:val="ListParagraph"/>
        <w:numPr>
          <w:ilvl w:val="0"/>
          <w:numId w:val="2"/>
        </w:numPr>
      </w:pPr>
      <w:r>
        <w:rPr>
          <w:rFonts w:hint="eastAsia"/>
        </w:rPr>
        <w:t>设置新生代与老年代的比例</w:t>
      </w:r>
    </w:p>
    <w:p w14:paraId="26E762E5" w14:textId="77777777" w:rsidR="006A7C44" w:rsidRDefault="00CB2075" w:rsidP="00CB2075">
      <w:pPr>
        <w:pStyle w:val="ListParagraph"/>
      </w:pPr>
      <w:r>
        <w:t>-XX:NewRatio</w:t>
      </w:r>
    </w:p>
    <w:p w14:paraId="5F96D9BE" w14:textId="2AF624FF" w:rsidR="00CB2075" w:rsidRDefault="006A7C44" w:rsidP="00CB2075">
      <w:pPr>
        <w:pStyle w:val="ListParagraph"/>
      </w:pPr>
      <w:r>
        <w:t>NewRatio</w:t>
      </w:r>
      <w:r w:rsidR="00CB2075">
        <w:t>=</w:t>
      </w:r>
      <w:r w:rsidR="00CB2075">
        <w:rPr>
          <w:rFonts w:hint="eastAsia"/>
        </w:rPr>
        <w:t>老年代</w:t>
      </w:r>
      <w:r w:rsidR="00CB2075">
        <w:rPr>
          <w:rFonts w:hint="eastAsia"/>
        </w:rPr>
        <w:t>/</w:t>
      </w:r>
      <w:r w:rsidR="00CB2075">
        <w:rPr>
          <w:rFonts w:hint="eastAsia"/>
        </w:rPr>
        <w:t>新生代</w:t>
      </w:r>
    </w:p>
    <w:p w14:paraId="3FF61364" w14:textId="419B04B4" w:rsidR="00DF4DCE" w:rsidRDefault="00DF4DCE" w:rsidP="00DF4DCE">
      <w:pPr>
        <w:pStyle w:val="ListParagraph"/>
        <w:numPr>
          <w:ilvl w:val="0"/>
          <w:numId w:val="2"/>
        </w:numPr>
      </w:pPr>
      <w:r>
        <w:rPr>
          <w:rFonts w:hint="eastAsia"/>
        </w:rPr>
        <w:t>堆分配参数示意图</w:t>
      </w:r>
    </w:p>
    <w:p w14:paraId="73103864" w14:textId="66685294" w:rsidR="00143AB7" w:rsidRDefault="00143AB7" w:rsidP="00143AB7">
      <w:r w:rsidRPr="00143AB7">
        <w:drawing>
          <wp:inline distT="0" distB="0" distL="0" distR="0" wp14:anchorId="11D211E8" wp14:editId="670B698B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730" w14:textId="1AE48B17" w:rsidR="002744A7" w:rsidRDefault="003B66A1" w:rsidP="002744A7">
      <w:pPr>
        <w:pStyle w:val="ListParagraph"/>
        <w:numPr>
          <w:ilvl w:val="0"/>
          <w:numId w:val="2"/>
        </w:numPr>
      </w:pPr>
      <w:r>
        <w:rPr>
          <w:rFonts w:hint="eastAsia"/>
        </w:rPr>
        <w:t>设置在内存溢出时到处整个堆信息</w:t>
      </w:r>
    </w:p>
    <w:p w14:paraId="4CB8ACEC" w14:textId="121CCED1" w:rsidR="003B66A1" w:rsidRDefault="003B66A1" w:rsidP="003B66A1">
      <w:pPr>
        <w:pStyle w:val="ListParagraph"/>
      </w:pPr>
      <w:r>
        <w:t>-</w:t>
      </w:r>
      <w:r>
        <w:rPr>
          <w:rFonts w:hint="eastAsia"/>
        </w:rPr>
        <w:t>XX</w:t>
      </w:r>
      <w:r>
        <w:t>:+HeapDumpOnOutOfMemoryError</w:t>
      </w:r>
    </w:p>
    <w:p w14:paraId="7636D627" w14:textId="47BC4F33" w:rsidR="003B66A1" w:rsidRDefault="003B66A1" w:rsidP="003B66A1">
      <w:pPr>
        <w:pStyle w:val="ListParagraph"/>
        <w:numPr>
          <w:ilvl w:val="0"/>
          <w:numId w:val="2"/>
        </w:numPr>
      </w:pPr>
      <w:r>
        <w:rPr>
          <w:rFonts w:hint="eastAsia"/>
        </w:rPr>
        <w:t>设置导出堆文件存放路径</w:t>
      </w:r>
    </w:p>
    <w:p w14:paraId="1E37345E" w14:textId="349B6C17" w:rsidR="003B66A1" w:rsidRDefault="003B66A1" w:rsidP="003B66A1">
      <w:pPr>
        <w:pStyle w:val="ListParagraph"/>
      </w:pPr>
      <w:r>
        <w:t>-</w:t>
      </w:r>
      <w:r>
        <w:rPr>
          <w:rFonts w:hint="eastAsia"/>
        </w:rPr>
        <w:t>XX</w:t>
      </w:r>
      <w:r>
        <w:t>:HeapDumpPath</w:t>
      </w:r>
    </w:p>
    <w:p w14:paraId="498E747D" w14:textId="53FF6F2E" w:rsidR="003B66A1" w:rsidRPr="005900DD" w:rsidRDefault="003B66A1" w:rsidP="003B66A1">
      <w:pPr>
        <w:pStyle w:val="ListParagraph"/>
        <w:rPr>
          <w:rFonts w:hint="eastAsia"/>
        </w:rPr>
      </w:pPr>
      <w:r>
        <w:rPr>
          <w:rFonts w:hint="eastAsia"/>
        </w:rPr>
        <w:t>与</w:t>
      </w:r>
      <w:r>
        <w:t>-</w:t>
      </w:r>
      <w:r>
        <w:rPr>
          <w:rFonts w:hint="eastAsia"/>
        </w:rPr>
        <w:t>XX</w:t>
      </w:r>
      <w:r>
        <w:t>:+HeapDumpOnOutOfMemoryError</w:t>
      </w:r>
      <w:r>
        <w:rPr>
          <w:rFonts w:hint="eastAsia"/>
        </w:rPr>
        <w:t>配合</w:t>
      </w:r>
      <w:bookmarkStart w:id="4" w:name="_GoBack"/>
      <w:bookmarkEnd w:id="4"/>
    </w:p>
    <w:p w14:paraId="6A79292E" w14:textId="25CBE1C3" w:rsidR="009E59C6" w:rsidRDefault="009E59C6" w:rsidP="009E59C6">
      <w:pPr>
        <w:pStyle w:val="Heading2"/>
      </w:pPr>
      <w:bookmarkStart w:id="5" w:name="_Toc23974077"/>
      <w:r>
        <w:lastRenderedPageBreak/>
        <w:t>3</w:t>
      </w:r>
      <w:r>
        <w:rPr>
          <w:rFonts w:hint="eastAsia"/>
        </w:rPr>
        <w:t>、非堆参数</w:t>
      </w:r>
      <w:bookmarkEnd w:id="5"/>
    </w:p>
    <w:p w14:paraId="3509C4BF" w14:textId="501F7CEE" w:rsidR="009E59C6" w:rsidRPr="009E59C6" w:rsidRDefault="009E59C6" w:rsidP="009E59C6">
      <w:pPr>
        <w:pStyle w:val="Heading2"/>
        <w:rPr>
          <w:rFonts w:hint="eastAsia"/>
        </w:rPr>
      </w:pPr>
      <w:bookmarkStart w:id="6" w:name="_Toc23974078"/>
      <w:r>
        <w:t>4</w:t>
      </w:r>
      <w:r>
        <w:rPr>
          <w:rFonts w:hint="eastAsia"/>
        </w:rPr>
        <w:t>、其他参数</w:t>
      </w:r>
      <w:bookmarkEnd w:id="6"/>
    </w:p>
    <w:p w14:paraId="2FA7562F" w14:textId="52657D2B" w:rsidR="00A50D22" w:rsidRDefault="00A50D22" w:rsidP="007A3870">
      <w:pPr>
        <w:pStyle w:val="Heading1"/>
        <w:rPr>
          <w:rFonts w:hint="eastAsia"/>
        </w:rPr>
      </w:pPr>
      <w:bookmarkStart w:id="7" w:name="_Toc23974079"/>
      <w:r>
        <w:rPr>
          <w:rFonts w:hint="eastAsia"/>
        </w:rPr>
        <w:t>二、</w:t>
      </w:r>
      <w:r w:rsidR="007A3870">
        <w:rPr>
          <w:rFonts w:hint="eastAsia"/>
        </w:rPr>
        <w:t>分析</w:t>
      </w:r>
      <w:r w:rsidR="007A3870">
        <w:rPr>
          <w:rFonts w:hint="eastAsia"/>
        </w:rPr>
        <w:t>JVM</w:t>
      </w:r>
      <w:bookmarkEnd w:id="7"/>
    </w:p>
    <w:p w14:paraId="0B14D2DD" w14:textId="7C3BCA56" w:rsidR="007A3870" w:rsidRDefault="007A3870" w:rsidP="007A3870">
      <w:pPr>
        <w:pStyle w:val="Heading2"/>
      </w:pPr>
      <w:bookmarkStart w:id="8" w:name="_Toc23974080"/>
      <w:r>
        <w:t>1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自带</w:t>
      </w:r>
      <w:bookmarkEnd w:id="8"/>
    </w:p>
    <w:p w14:paraId="1CCE50D6" w14:textId="1420D410" w:rsidR="007A3870" w:rsidRPr="007A3870" w:rsidRDefault="007A3870" w:rsidP="007A3870">
      <w:pPr>
        <w:pStyle w:val="Heading2"/>
        <w:rPr>
          <w:rFonts w:hint="eastAsia"/>
        </w:rPr>
      </w:pPr>
      <w:bookmarkStart w:id="9" w:name="_Toc23974081"/>
      <w:r>
        <w:t>2</w:t>
      </w:r>
      <w:r>
        <w:rPr>
          <w:rFonts w:hint="eastAsia"/>
        </w:rPr>
        <w:t>、</w:t>
      </w:r>
      <w:r>
        <w:rPr>
          <w:rFonts w:hint="eastAsia"/>
        </w:rPr>
        <w:t>MAT</w:t>
      </w:r>
      <w:bookmarkEnd w:id="9"/>
    </w:p>
    <w:p w14:paraId="6CAFAB5C" w14:textId="62F658AA" w:rsidR="007A3870" w:rsidRDefault="007A3870" w:rsidP="007A3870">
      <w:pPr>
        <w:pStyle w:val="Heading2"/>
      </w:pPr>
      <w:bookmarkStart w:id="10" w:name="_Toc23974082"/>
      <w: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>/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bookmarkEnd w:id="10"/>
    </w:p>
    <w:p w14:paraId="21274B1D" w14:textId="67EC62E4" w:rsidR="007A3870" w:rsidRPr="007A3870" w:rsidRDefault="007A3870" w:rsidP="007A3870">
      <w:pPr>
        <w:pStyle w:val="Heading2"/>
      </w:pPr>
      <w:bookmarkStart w:id="11" w:name="_Toc23974083"/>
      <w:r>
        <w:t>4</w:t>
      </w:r>
      <w:r>
        <w:rPr>
          <w:rFonts w:hint="eastAsia"/>
        </w:rPr>
        <w:t>、</w:t>
      </w:r>
      <w:r>
        <w:rPr>
          <w:rFonts w:hint="eastAsia"/>
        </w:rPr>
        <w:t>Windows</w:t>
      </w:r>
      <w:bookmarkEnd w:id="11"/>
    </w:p>
    <w:p w14:paraId="7CF5F3DC" w14:textId="465EB4A8" w:rsidR="00F22924" w:rsidRDefault="00A50D22" w:rsidP="00F22924">
      <w:pPr>
        <w:pStyle w:val="Heading1"/>
      </w:pPr>
      <w:bookmarkStart w:id="12" w:name="_Toc23974084"/>
      <w:r>
        <w:rPr>
          <w:rFonts w:hint="eastAsia"/>
        </w:rPr>
        <w:t>四、</w:t>
      </w:r>
      <w:r>
        <w:rPr>
          <w:rFonts w:hint="eastAsia"/>
        </w:rPr>
        <w:t>JVM</w:t>
      </w:r>
      <w:r w:rsidRPr="007A3870">
        <w:rPr>
          <w:rFonts w:hint="eastAsia"/>
        </w:rPr>
        <w:t>常用</w:t>
      </w:r>
      <w:r w:rsidR="00F22924">
        <w:rPr>
          <w:rFonts w:hint="eastAsia"/>
        </w:rPr>
        <w:t>执行</w:t>
      </w:r>
      <w:r w:rsidRPr="007A3870">
        <w:rPr>
          <w:rFonts w:hint="eastAsia"/>
        </w:rPr>
        <w:t>指令</w:t>
      </w:r>
      <w:bookmarkEnd w:id="12"/>
    </w:p>
    <w:p w14:paraId="3A457AE8" w14:textId="71C08117" w:rsidR="005900DD" w:rsidRDefault="005900DD" w:rsidP="005900DD">
      <w:pPr>
        <w:pStyle w:val="Heading2"/>
      </w:pPr>
      <w:r>
        <w:t>1</w:t>
      </w:r>
      <w:r>
        <w:rPr>
          <w:rFonts w:hint="eastAsia"/>
        </w:rPr>
        <w:t>、汇编基础</w:t>
      </w:r>
    </w:p>
    <w:p w14:paraId="01254B37" w14:textId="52852645" w:rsidR="005900DD" w:rsidRPr="005900DD" w:rsidRDefault="005900DD" w:rsidP="005900DD">
      <w:pPr>
        <w:pStyle w:val="Heading2"/>
        <w:rPr>
          <w:rFonts w:hint="eastAsia"/>
        </w:rPr>
      </w:pPr>
      <w:r>
        <w:t>2</w:t>
      </w:r>
      <w:r>
        <w:rPr>
          <w:rFonts w:hint="eastAsia"/>
        </w:rPr>
        <w:t>、基础指令</w:t>
      </w:r>
    </w:p>
    <w:p w14:paraId="7DB373EB" w14:textId="72B97CEA" w:rsidR="002F5A13" w:rsidRPr="002F5A13" w:rsidRDefault="002F5A13" w:rsidP="007F54BC">
      <w:pPr>
        <w:pStyle w:val="Heading1"/>
        <w:rPr>
          <w:rFonts w:hint="eastAsia"/>
        </w:rPr>
      </w:pPr>
      <w:bookmarkStart w:id="13" w:name="_Toc23974085"/>
      <w:r>
        <w:rPr>
          <w:rFonts w:hint="eastAsia"/>
        </w:rPr>
        <w:t>五、</w:t>
      </w:r>
      <w:r>
        <w:rPr>
          <w:rFonts w:hint="eastAsia"/>
        </w:rPr>
        <w:t>JVM</w:t>
      </w:r>
      <w:r w:rsidR="007F54BC">
        <w:rPr>
          <w:rFonts w:hint="eastAsia"/>
        </w:rPr>
        <w:t>基本</w:t>
      </w:r>
      <w:r>
        <w:rPr>
          <w:rFonts w:hint="eastAsia"/>
        </w:rPr>
        <w:t>原理</w:t>
      </w:r>
      <w:bookmarkEnd w:id="13"/>
    </w:p>
    <w:sectPr w:rsidR="002F5A13" w:rsidRPr="002F5A13" w:rsidSect="0064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 ai" w:date="2019-11-06T22:53:00Z" w:initials="sa">
    <w:p w14:paraId="1FA77F7D" w14:textId="251E5C49" w:rsidR="00895528" w:rsidRDefault="008955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872DA"/>
    <w:multiLevelType w:val="hybridMultilevel"/>
    <w:tmpl w:val="6490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42F69"/>
    <w:rsid w:val="000C257A"/>
    <w:rsid w:val="000C5527"/>
    <w:rsid w:val="000D4FB3"/>
    <w:rsid w:val="000F79BE"/>
    <w:rsid w:val="001153D0"/>
    <w:rsid w:val="00143AB7"/>
    <w:rsid w:val="00240B94"/>
    <w:rsid w:val="002615FD"/>
    <w:rsid w:val="002744A7"/>
    <w:rsid w:val="002C11EA"/>
    <w:rsid w:val="002F5A13"/>
    <w:rsid w:val="0033328F"/>
    <w:rsid w:val="003B66A1"/>
    <w:rsid w:val="005900DD"/>
    <w:rsid w:val="00641D29"/>
    <w:rsid w:val="006A7C44"/>
    <w:rsid w:val="007A3870"/>
    <w:rsid w:val="007B724F"/>
    <w:rsid w:val="007F54BC"/>
    <w:rsid w:val="00851441"/>
    <w:rsid w:val="00895528"/>
    <w:rsid w:val="009E59C6"/>
    <w:rsid w:val="00A37205"/>
    <w:rsid w:val="00A50D22"/>
    <w:rsid w:val="00B00F19"/>
    <w:rsid w:val="00B15DA3"/>
    <w:rsid w:val="00B85CAE"/>
    <w:rsid w:val="00B9231C"/>
    <w:rsid w:val="00BE27B2"/>
    <w:rsid w:val="00C8688B"/>
    <w:rsid w:val="00CA7D46"/>
    <w:rsid w:val="00CB2075"/>
    <w:rsid w:val="00CC39A8"/>
    <w:rsid w:val="00DB4AEA"/>
    <w:rsid w:val="00DF4DCE"/>
    <w:rsid w:val="00DF7ABE"/>
    <w:rsid w:val="00E251B5"/>
    <w:rsid w:val="00E65ACF"/>
    <w:rsid w:val="00EB0989"/>
    <w:rsid w:val="00F22924"/>
    <w:rsid w:val="00F72A9D"/>
    <w:rsid w:val="00F90244"/>
    <w:rsid w:val="00FC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870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A54308-3813-D347-8594-A70F8EFD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90</cp:revision>
  <dcterms:created xsi:type="dcterms:W3CDTF">2019-11-06T13:55:00Z</dcterms:created>
  <dcterms:modified xsi:type="dcterms:W3CDTF">2019-11-06T16:05:00Z</dcterms:modified>
</cp:coreProperties>
</file>