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Default="00D07D02" w:rsidP="00FF14FE">
      <w:pPr>
        <w:jc w:val="center"/>
        <w:rPr>
          <w:rFonts w:ascii="宋体" w:hAnsi="宋体"/>
        </w:rPr>
      </w:pPr>
    </w:p>
    <w:p w14:paraId="5ECD11A3" w14:textId="28AD8869" w:rsidR="005527EE" w:rsidRDefault="00274A4A" w:rsidP="00FF14FE">
      <w:pPr>
        <w:jc w:val="center"/>
        <w:rPr>
          <w:rFonts w:ascii="宋体" w:hAnsi="宋体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宋体" w:hAnsi="宋体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6E02A7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6E02A7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2A0981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4F56703D" w14:textId="5EE55955" w:rsidR="007B43C2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宋体" w:hAnsi="宋体"/>
            </w:rPr>
            <w:fldChar w:fldCharType="begin"/>
          </w:r>
          <w:r w:rsidRPr="00B873FC">
            <w:rPr>
              <w:rFonts w:ascii="宋体" w:hAnsi="宋体"/>
            </w:rPr>
            <w:instrText xml:space="preserve"> TOC \o "1-3" \h \z \u </w:instrText>
          </w:r>
          <w:r w:rsidRPr="00B873FC">
            <w:rPr>
              <w:rFonts w:ascii="宋体" w:hAnsi="宋体"/>
            </w:rPr>
            <w:fldChar w:fldCharType="separate"/>
          </w:r>
          <w:hyperlink w:anchor="_Toc43155204" w:history="1">
            <w:r w:rsidR="007B43C2" w:rsidRPr="00915AB0">
              <w:rPr>
                <w:rStyle w:val="a8"/>
                <w:noProof/>
              </w:rPr>
              <w:t>零</w:t>
            </w:r>
            <w:r w:rsidR="007B43C2" w:rsidRPr="00915AB0">
              <w:rPr>
                <w:rStyle w:val="a8"/>
                <w:noProof/>
              </w:rPr>
              <w:t xml:space="preserve"> </w:t>
            </w:r>
            <w:r w:rsidR="007B43C2" w:rsidRPr="00915AB0">
              <w:rPr>
                <w:rStyle w:val="a8"/>
                <w:noProof/>
              </w:rPr>
              <w:t>参考资料</w:t>
            </w:r>
            <w:r w:rsidR="007B43C2">
              <w:rPr>
                <w:noProof/>
                <w:webHidden/>
              </w:rPr>
              <w:tab/>
            </w:r>
            <w:r w:rsidR="007B43C2">
              <w:rPr>
                <w:noProof/>
                <w:webHidden/>
              </w:rPr>
              <w:fldChar w:fldCharType="begin"/>
            </w:r>
            <w:r w:rsidR="007B43C2">
              <w:rPr>
                <w:noProof/>
                <w:webHidden/>
              </w:rPr>
              <w:instrText xml:space="preserve"> PAGEREF _Toc43155204 \h </w:instrText>
            </w:r>
            <w:r w:rsidR="007B43C2">
              <w:rPr>
                <w:noProof/>
                <w:webHidden/>
              </w:rPr>
            </w:r>
            <w:r w:rsidR="007B43C2">
              <w:rPr>
                <w:noProof/>
                <w:webHidden/>
              </w:rPr>
              <w:fldChar w:fldCharType="separate"/>
            </w:r>
            <w:r w:rsidR="007B43C2">
              <w:rPr>
                <w:noProof/>
                <w:webHidden/>
              </w:rPr>
              <w:t>2</w:t>
            </w:r>
            <w:r w:rsidR="007B43C2">
              <w:rPr>
                <w:noProof/>
                <w:webHidden/>
              </w:rPr>
              <w:fldChar w:fldCharType="end"/>
            </w:r>
          </w:hyperlink>
        </w:p>
        <w:p w14:paraId="421CC394" w14:textId="3353C5F6" w:rsidR="007B43C2" w:rsidRDefault="007B43C2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5205" w:history="1">
            <w:r w:rsidRPr="00915AB0">
              <w:rPr>
                <w:rStyle w:val="a8"/>
                <w:noProof/>
              </w:rPr>
              <w:t>一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表的逻辑存储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E26D" w14:textId="57F19DB7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06" w:history="1">
            <w:r w:rsidRPr="00915AB0">
              <w:rPr>
                <w:rStyle w:val="a8"/>
                <w:rFonts w:ascii="宋体" w:hAnsi="宋体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4B62" w14:textId="41DE542F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07" w:history="1">
            <w:r w:rsidRPr="00915AB0">
              <w:rPr>
                <w:rStyle w:val="a8"/>
                <w:rFonts w:ascii="宋体" w:hAnsi="宋体"/>
                <w:noProof/>
              </w:rPr>
              <w:t>2 B/B-树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DC00" w14:textId="0905BF8F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08" w:history="1">
            <w:r w:rsidRPr="00915AB0">
              <w:rPr>
                <w:rStyle w:val="a8"/>
                <w:rFonts w:ascii="宋体" w:hAnsi="宋体"/>
                <w:noProof/>
              </w:rPr>
              <w:t>3 B+树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A6F8" w14:textId="68D6E935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09" w:history="1">
            <w:r w:rsidRPr="00915AB0">
              <w:rPr>
                <w:rStyle w:val="a8"/>
                <w:rFonts w:ascii="宋体"/>
                <w:noProof/>
              </w:rPr>
              <w:t>4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500F" w14:textId="784983FE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0" w:history="1">
            <w:r w:rsidRPr="00915AB0">
              <w:rPr>
                <w:rStyle w:val="a8"/>
                <w:rFonts w:ascii="宋体"/>
                <w:noProof/>
              </w:rPr>
              <w:t>4.1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系统表空间</w:t>
            </w:r>
            <w:r w:rsidRPr="00915AB0">
              <w:rPr>
                <w:rStyle w:val="a8"/>
                <w:noProof/>
              </w:rPr>
              <w:t>(System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32BB" w14:textId="6D6BC369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1" w:history="1">
            <w:r w:rsidRPr="00915AB0">
              <w:rPr>
                <w:rStyle w:val="a8"/>
                <w:rFonts w:ascii="宋体"/>
                <w:noProof/>
              </w:rPr>
              <w:t>4.2</w:t>
            </w:r>
            <w:r w:rsidRPr="00915AB0">
              <w:rPr>
                <w:rStyle w:val="a8"/>
                <w:noProof/>
              </w:rPr>
              <w:t xml:space="preserve"> file-per-table</w:t>
            </w:r>
            <w:r w:rsidRPr="00915AB0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FD43" w14:textId="565412E0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2" w:history="1">
            <w:r w:rsidRPr="00915AB0">
              <w:rPr>
                <w:rStyle w:val="a8"/>
                <w:rFonts w:ascii="宋体"/>
                <w:noProof/>
              </w:rPr>
              <w:t>4.3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一般表空间</w:t>
            </w:r>
            <w:r w:rsidRPr="00915AB0">
              <w:rPr>
                <w:rStyle w:val="a8"/>
                <w:noProof/>
              </w:rPr>
              <w:t>(General Tablespaces)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B834" w14:textId="4E8BBEB6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3" w:history="1">
            <w:r w:rsidRPr="00915AB0">
              <w:rPr>
                <w:rStyle w:val="a8"/>
                <w:rFonts w:ascii="宋体"/>
                <w:noProof/>
              </w:rPr>
              <w:t>4.4</w:t>
            </w:r>
            <w:r w:rsidRPr="00915AB0">
              <w:rPr>
                <w:rStyle w:val="a8"/>
                <w:noProof/>
              </w:rPr>
              <w:t xml:space="preserve"> Undo Tablespaces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5398" w14:textId="3C457546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4" w:history="1">
            <w:r w:rsidRPr="00915AB0">
              <w:rPr>
                <w:rStyle w:val="a8"/>
                <w:rFonts w:ascii="宋体"/>
                <w:noProof/>
              </w:rPr>
              <w:t>4.5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临时表空间</w:t>
            </w:r>
            <w:r w:rsidRPr="00915AB0">
              <w:rPr>
                <w:rStyle w:val="a8"/>
                <w:noProof/>
              </w:rPr>
              <w:t>(The Temporary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CA9C" w14:textId="4122AA80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15" w:history="1">
            <w:r w:rsidRPr="00915AB0">
              <w:rPr>
                <w:rStyle w:val="a8"/>
                <w:rFonts w:ascii="宋体"/>
                <w:noProof/>
              </w:rPr>
              <w:t>5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段</w:t>
            </w:r>
            <w:r w:rsidRPr="00915AB0">
              <w:rPr>
                <w:rStyle w:val="a8"/>
                <w:noProof/>
              </w:rPr>
              <w:t>(Segment)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74B9" w14:textId="47263047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16" w:history="1">
            <w:r w:rsidRPr="00915AB0">
              <w:rPr>
                <w:rStyle w:val="a8"/>
                <w:rFonts w:ascii="宋体"/>
                <w:noProof/>
              </w:rPr>
              <w:t>6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区</w:t>
            </w:r>
            <w:r w:rsidRPr="00915AB0">
              <w:rPr>
                <w:rStyle w:val="a8"/>
                <w:noProof/>
              </w:rPr>
              <w:t>(Extent)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C3EF" w14:textId="05AC9ADF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17" w:history="1">
            <w:r w:rsidRPr="00915AB0">
              <w:rPr>
                <w:rStyle w:val="a8"/>
                <w:rFonts w:ascii="宋体"/>
                <w:noProof/>
              </w:rPr>
              <w:t>7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页</w:t>
            </w:r>
            <w:r w:rsidRPr="00915AB0">
              <w:rPr>
                <w:rStyle w:val="a8"/>
                <w:noProof/>
              </w:rPr>
              <w:t>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82CA" w14:textId="260A995A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8" w:history="1">
            <w:r w:rsidRPr="00915AB0">
              <w:rPr>
                <w:rStyle w:val="a8"/>
                <w:rFonts w:ascii="宋体"/>
                <w:noProof/>
              </w:rPr>
              <w:t>7.1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6467E" w14:textId="7C309817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19" w:history="1">
            <w:r w:rsidRPr="00915AB0">
              <w:rPr>
                <w:rStyle w:val="a8"/>
                <w:rFonts w:ascii="宋体"/>
                <w:noProof/>
              </w:rPr>
              <w:t>7.2</w:t>
            </w:r>
            <w:r w:rsidRPr="00915AB0">
              <w:rPr>
                <w:rStyle w:val="a8"/>
                <w:noProof/>
              </w:rPr>
              <w:t xml:space="preserve"> File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11B6" w14:textId="528E3B30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0" w:history="1">
            <w:r w:rsidRPr="00915AB0">
              <w:rPr>
                <w:rStyle w:val="a8"/>
                <w:rFonts w:ascii="宋体"/>
                <w:noProof/>
              </w:rPr>
              <w:t>7.3</w:t>
            </w:r>
            <w:r w:rsidRPr="00915AB0">
              <w:rPr>
                <w:rStyle w:val="a8"/>
                <w:noProof/>
              </w:rPr>
              <w:t xml:space="preserve"> Page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46F7" w14:textId="4F69C92A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1" w:history="1">
            <w:r w:rsidRPr="00915AB0">
              <w:rPr>
                <w:rStyle w:val="a8"/>
                <w:rFonts w:ascii="宋体"/>
                <w:noProof/>
              </w:rPr>
              <w:t>7.4</w:t>
            </w:r>
            <w:r w:rsidRPr="00915AB0">
              <w:rPr>
                <w:rStyle w:val="a8"/>
                <w:noProof/>
              </w:rPr>
              <w:t xml:space="preserve"> Infimun+Supremum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4606" w14:textId="609F7ECA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2" w:history="1">
            <w:r w:rsidRPr="00915AB0">
              <w:rPr>
                <w:rStyle w:val="a8"/>
                <w:rFonts w:ascii="宋体"/>
                <w:noProof/>
              </w:rPr>
              <w:t>7.5</w:t>
            </w:r>
            <w:r w:rsidRPr="00915AB0">
              <w:rPr>
                <w:rStyle w:val="a8"/>
                <w:noProof/>
              </w:rPr>
              <w:t xml:space="preserve"> User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3B49" w14:textId="0DA689AD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3" w:history="1">
            <w:r w:rsidRPr="00915AB0">
              <w:rPr>
                <w:rStyle w:val="a8"/>
                <w:rFonts w:ascii="宋体"/>
                <w:noProof/>
              </w:rPr>
              <w:t>7.6</w:t>
            </w:r>
            <w:r w:rsidRPr="00915AB0">
              <w:rPr>
                <w:rStyle w:val="a8"/>
                <w:noProof/>
              </w:rPr>
              <w:t xml:space="preserve"> Free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1099" w14:textId="75DB8D5B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4" w:history="1">
            <w:r w:rsidRPr="00915AB0">
              <w:rPr>
                <w:rStyle w:val="a8"/>
                <w:rFonts w:ascii="宋体"/>
                <w:noProof/>
              </w:rPr>
              <w:t>7.7</w:t>
            </w:r>
            <w:r w:rsidRPr="00915AB0">
              <w:rPr>
                <w:rStyle w:val="a8"/>
                <w:noProof/>
              </w:rPr>
              <w:t xml:space="preserve"> Page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9673" w14:textId="0D3D0E74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5" w:history="1">
            <w:r w:rsidRPr="00915AB0">
              <w:rPr>
                <w:rStyle w:val="a8"/>
                <w:rFonts w:ascii="宋体"/>
                <w:noProof/>
              </w:rPr>
              <w:t>7.8</w:t>
            </w:r>
            <w:r w:rsidRPr="00915AB0">
              <w:rPr>
                <w:rStyle w:val="a8"/>
                <w:noProof/>
              </w:rPr>
              <w:t xml:space="preserve"> File Trailer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7D97" w14:textId="314EBD03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6" w:history="1">
            <w:r w:rsidRPr="00915AB0">
              <w:rPr>
                <w:rStyle w:val="a8"/>
                <w:rFonts w:ascii="宋体"/>
                <w:noProof/>
              </w:rPr>
              <w:t>7.9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页文件分析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CC17" w14:textId="65101BB8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27" w:history="1">
            <w:r w:rsidRPr="00915AB0">
              <w:rPr>
                <w:rStyle w:val="a8"/>
                <w:rFonts w:ascii="宋体"/>
                <w:noProof/>
              </w:rPr>
              <w:t>8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行</w:t>
            </w:r>
            <w:r w:rsidRPr="00915AB0">
              <w:rPr>
                <w:rStyle w:val="a8"/>
                <w:noProof/>
              </w:rPr>
              <w:t>(row)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7E13" w14:textId="7618F030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28" w:history="1">
            <w:r w:rsidRPr="00915AB0">
              <w:rPr>
                <w:rStyle w:val="a8"/>
                <w:rFonts w:ascii="宋体"/>
                <w:noProof/>
              </w:rPr>
              <w:t>8.1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7212" w14:textId="441314CC" w:rsidR="007B43C2" w:rsidRDefault="007B43C2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5229" w:history="1">
            <w:r w:rsidRPr="00915AB0">
              <w:rPr>
                <w:rStyle w:val="a8"/>
                <w:noProof/>
              </w:rPr>
              <w:t>二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主存存储结构</w:t>
            </w:r>
            <w:r w:rsidRPr="00915AB0">
              <w:rPr>
                <w:rStyle w:val="a8"/>
                <w:noProof/>
              </w:rPr>
              <w:t>(InnoDB In-Memory Structures)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0E34" w14:textId="0E8B9433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30" w:history="1">
            <w:r w:rsidRPr="00915AB0">
              <w:rPr>
                <w:rStyle w:val="a8"/>
                <w:rFonts w:ascii="宋体"/>
                <w:noProof/>
              </w:rPr>
              <w:t>1</w:t>
            </w:r>
            <w:r w:rsidRPr="00915AB0">
              <w:rPr>
                <w:rStyle w:val="a8"/>
                <w:noProof/>
              </w:rPr>
              <w:t xml:space="preserve"> LUR(the least recently used) </w:t>
            </w:r>
            <w:r w:rsidRPr="00915AB0">
              <w:rPr>
                <w:rStyle w:val="a8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CFC9" w14:textId="7E5ED3F7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31" w:history="1">
            <w:r w:rsidRPr="00915AB0">
              <w:rPr>
                <w:rStyle w:val="a8"/>
                <w:rFonts w:ascii="宋体"/>
                <w:noProof/>
              </w:rPr>
              <w:t>2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缓冲池</w:t>
            </w:r>
            <w:r w:rsidRPr="00915AB0">
              <w:rPr>
                <w:rStyle w:val="a8"/>
                <w:noProof/>
              </w:rPr>
              <w:t>(Buffer Pool)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2545" w14:textId="46C2DA90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32" w:history="1">
            <w:r w:rsidRPr="00915AB0">
              <w:rPr>
                <w:rStyle w:val="a8"/>
                <w:rFonts w:ascii="宋体"/>
                <w:noProof/>
              </w:rPr>
              <w:t>2.1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73F9" w14:textId="26C62140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33" w:history="1">
            <w:r w:rsidRPr="00915AB0">
              <w:rPr>
                <w:rStyle w:val="a8"/>
                <w:rFonts w:ascii="宋体"/>
                <w:noProof/>
              </w:rPr>
              <w:t>2.2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缓冲池配置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023B" w14:textId="11F2DDE9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34" w:history="1">
            <w:r w:rsidRPr="00915AB0">
              <w:rPr>
                <w:rStyle w:val="a8"/>
                <w:rFonts w:ascii="宋体"/>
                <w:noProof/>
              </w:rPr>
              <w:t>2.3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控缓冲池监控参数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650E" w14:textId="023B3BAE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35" w:history="1">
            <w:r w:rsidRPr="00915AB0">
              <w:rPr>
                <w:rStyle w:val="a8"/>
                <w:rFonts w:ascii="宋体"/>
                <w:noProof/>
              </w:rPr>
              <w:t>3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变更缓冲</w:t>
            </w:r>
            <w:r w:rsidRPr="00915AB0">
              <w:rPr>
                <w:rStyle w:val="a8"/>
                <w:noProof/>
              </w:rPr>
              <w:t>(Change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98D6" w14:textId="242E92EA" w:rsidR="007B43C2" w:rsidRDefault="007B43C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5236" w:history="1">
            <w:r w:rsidRPr="00915AB0">
              <w:rPr>
                <w:rStyle w:val="a8"/>
                <w:rFonts w:ascii="宋体"/>
                <w:noProof/>
              </w:rPr>
              <w:t>3.1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1FE9" w14:textId="41D41FEA" w:rsidR="007B43C2" w:rsidRDefault="007B43C2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5237" w:history="1">
            <w:r w:rsidRPr="00915AB0">
              <w:rPr>
                <w:rStyle w:val="a8"/>
                <w:rFonts w:ascii="宋体"/>
                <w:noProof/>
              </w:rPr>
              <w:t>4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日志缓冲</w:t>
            </w:r>
            <w:r w:rsidRPr="00915AB0">
              <w:rPr>
                <w:rStyle w:val="a8"/>
                <w:noProof/>
              </w:rPr>
              <w:t>(Log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0322" w14:textId="597F08E2" w:rsidR="007B43C2" w:rsidRDefault="007B43C2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5238" w:history="1">
            <w:r w:rsidRPr="00915AB0">
              <w:rPr>
                <w:rStyle w:val="a8"/>
                <w:noProof/>
              </w:rPr>
              <w:t>三</w:t>
            </w:r>
            <w:r w:rsidRPr="00915AB0">
              <w:rPr>
                <w:rStyle w:val="a8"/>
                <w:noProof/>
              </w:rPr>
              <w:t xml:space="preserve"> </w:t>
            </w:r>
            <w:r w:rsidRPr="00915AB0">
              <w:rPr>
                <w:rStyle w:val="a8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3939" w14:textId="436E55C0" w:rsidR="007B43C2" w:rsidRDefault="007B43C2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5239" w:history="1">
            <w:r w:rsidRPr="00915AB0">
              <w:rPr>
                <w:rStyle w:val="a8"/>
                <w:noProof/>
              </w:rPr>
              <w:t>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AB0FB93" w:rsidR="00851441" w:rsidRPr="00B873FC" w:rsidRDefault="00851441" w:rsidP="00211149">
          <w:pPr>
            <w:rPr>
              <w:rFonts w:ascii="宋体" w:hAnsi="宋体"/>
            </w:rPr>
          </w:pPr>
          <w:r w:rsidRPr="00B873FC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宋体" w:hAnsi="宋体" w:cstheme="majorBidi"/>
          <w:sz w:val="44"/>
          <w:szCs w:val="32"/>
        </w:rPr>
      </w:pPr>
      <w:r w:rsidRPr="00B873FC">
        <w:rPr>
          <w:rFonts w:ascii="宋体" w:hAnsi="宋体"/>
        </w:rPr>
        <w:br w:type="page"/>
      </w:r>
    </w:p>
    <w:p w14:paraId="043C318F" w14:textId="414BE959" w:rsidR="002110E5" w:rsidRPr="00B873FC" w:rsidRDefault="00B060F7" w:rsidP="00211149">
      <w:pPr>
        <w:pStyle w:val="1"/>
        <w:numPr>
          <w:ilvl w:val="0"/>
          <w:numId w:val="0"/>
        </w:numPr>
      </w:pPr>
      <w:bookmarkStart w:id="0" w:name="_Toc43155204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《Mysql技术内幕</w:t>
      </w:r>
      <w:r w:rsidRPr="00B873FC">
        <w:rPr>
          <w:rFonts w:ascii="宋体" w:hAnsi="宋体"/>
        </w:rPr>
        <w:t xml:space="preserve"> Inno</w:t>
      </w:r>
      <w:r w:rsidRPr="00B873FC">
        <w:rPr>
          <w:rFonts w:ascii="宋体" w:hAnsi="宋体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《高性能Mysql</w:t>
      </w:r>
      <w:r w:rsidRPr="00B873FC">
        <w:rPr>
          <w:rFonts w:ascii="宋体" w:hAnsi="宋体"/>
        </w:rPr>
        <w:t xml:space="preserve"> </w:t>
      </w:r>
      <w:r w:rsidRPr="00B873FC">
        <w:rPr>
          <w:rFonts w:ascii="宋体" w:hAnsi="宋体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《高可用Mysql》</w:t>
      </w:r>
    </w:p>
    <w:p w14:paraId="6EE490EF" w14:textId="04B6ED46" w:rsidR="00FF14FE" w:rsidRPr="00B873FC" w:rsidRDefault="00A84DA5" w:rsidP="00FF14FE">
      <w:pPr>
        <w:rPr>
          <w:rFonts w:ascii="宋体" w:hAnsi="宋体"/>
        </w:rPr>
      </w:pPr>
      <w:hyperlink r:id="rId7" w:history="1">
        <w:r w:rsidR="00A76603" w:rsidRPr="00B873FC">
          <w:rPr>
            <w:rStyle w:val="a8"/>
            <w:rFonts w:ascii="宋体" w:hAnsi="宋体"/>
          </w:rPr>
          <w:t>https://dev.mysql.com/doc/refman/5.7/en/</w:t>
        </w:r>
      </w:hyperlink>
    </w:p>
    <w:p w14:paraId="460DE182" w14:textId="64DD93ED" w:rsidR="00A76603" w:rsidRPr="00B873FC" w:rsidRDefault="00A84DA5" w:rsidP="00FF14FE">
      <w:pPr>
        <w:rPr>
          <w:rFonts w:ascii="宋体" w:hAnsi="宋体"/>
        </w:rPr>
      </w:pPr>
      <w:hyperlink r:id="rId8" w:history="1">
        <w:r w:rsidR="00A76603" w:rsidRPr="00B873FC">
          <w:rPr>
            <w:rStyle w:val="a8"/>
            <w:rFonts w:ascii="宋体" w:hAnsi="宋体"/>
          </w:rPr>
          <w:t>https://dev.mysql.com/doc/refman/5.7/en/innodb-on-disk-structures.html</w:t>
        </w:r>
      </w:hyperlink>
    </w:p>
    <w:p w14:paraId="16D7EAD4" w14:textId="735177FC" w:rsidR="00B4701E" w:rsidRPr="00EC16C9" w:rsidRDefault="00FC7191" w:rsidP="00EC16C9">
      <w:pPr>
        <w:rPr>
          <w:rFonts w:ascii="宋体" w:hAnsi="宋体"/>
        </w:rPr>
      </w:pPr>
      <w:r w:rsidRPr="00B873FC">
        <w:rPr>
          <w:rFonts w:ascii="宋体" w:hAnsi="宋体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745878B1" w:rsidR="003221A0" w:rsidRPr="00B873FC" w:rsidRDefault="00B4701E" w:rsidP="00CA4697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43155205"/>
      <w:r w:rsidR="00160F56"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2"/>
        <w:rPr>
          <w:rFonts w:ascii="宋体" w:eastAsia="宋体" w:hAnsi="宋体"/>
        </w:rPr>
      </w:pPr>
      <w:bookmarkStart w:id="2" w:name="_Toc43155206"/>
      <w:r w:rsidRPr="00B873FC">
        <w:rPr>
          <w:rFonts w:ascii="宋体" w:eastAsia="宋体" w:hAnsi="宋体" w:hint="eastAsia"/>
        </w:rPr>
        <w:t>概述</w:t>
      </w:r>
      <w:bookmarkEnd w:id="2"/>
    </w:p>
    <w:p w14:paraId="77D4898C" w14:textId="7F278A2E" w:rsidR="002D194F" w:rsidRPr="00B873FC" w:rsidRDefault="002D194F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a3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A87A20" w:rsidP="001B001B">
      <w:pPr>
        <w:rPr>
          <w:rFonts w:ascii="宋体" w:hAnsi="宋体"/>
        </w:rPr>
      </w:pPr>
      <w:r w:rsidRPr="00B873FC">
        <w:rPr>
          <w:rFonts w:ascii="宋体" w:hAnsi="宋体"/>
          <w:noProof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9.4pt;height:428.15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53768850" r:id="rId11"/>
        </w:object>
      </w:r>
    </w:p>
    <w:p w14:paraId="01D902B0" w14:textId="40C279EE" w:rsidR="00943F57" w:rsidRPr="00B873FC" w:rsidRDefault="006155BC" w:rsidP="009A6CBA">
      <w:pPr>
        <w:pStyle w:val="2"/>
      </w:pPr>
      <w:r>
        <w:t xml:space="preserve">  </w:t>
      </w:r>
      <w:bookmarkStart w:id="3" w:name="_Toc43155209"/>
      <w:r w:rsidR="00567138" w:rsidRPr="00B873FC">
        <w:rPr>
          <w:rFonts w:hint="eastAsia"/>
        </w:rPr>
        <w:t>表空间</w:t>
      </w:r>
      <w:bookmarkEnd w:id="3"/>
    </w:p>
    <w:p w14:paraId="6A207587" w14:textId="49CB6937" w:rsidR="00567138" w:rsidRDefault="00811C7F" w:rsidP="009A6CBA">
      <w:pPr>
        <w:pStyle w:val="3"/>
      </w:pPr>
      <w:bookmarkStart w:id="4" w:name="_Toc43155210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4"/>
    </w:p>
    <w:p w14:paraId="34776676" w14:textId="607D9718" w:rsidR="00811C7F" w:rsidRDefault="00A84DA5" w:rsidP="00356C5F">
      <w:hyperlink r:id="rId12" w:history="1">
        <w:r w:rsidR="00D10A42" w:rsidRPr="009060B9">
          <w:rPr>
            <w:rStyle w:val="a8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0131D3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3"/>
      </w:pPr>
      <w:r>
        <w:t xml:space="preserve"> </w:t>
      </w:r>
      <w:bookmarkStart w:id="5" w:name="_Toc43155211"/>
      <w:r w:rsidRPr="001144DF">
        <w:t>file-per-table</w:t>
      </w:r>
      <w:r>
        <w:rPr>
          <w:rFonts w:hint="eastAsia"/>
        </w:rPr>
        <w:t>表空间</w:t>
      </w:r>
      <w:bookmarkEnd w:id="5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0131D3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CE415F">
      <w:pPr>
        <w:pStyle w:val="sai1"/>
      </w:pPr>
      <w:r>
        <w:rPr>
          <w:rFonts w:hint="eastAsia"/>
        </w:rPr>
        <w:t>优势</w:t>
      </w:r>
    </w:p>
    <w:p w14:paraId="2E04A5B0" w14:textId="4028DA68" w:rsidR="006C6F08" w:rsidRDefault="003E32CE" w:rsidP="00CE415F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在</w:t>
      </w:r>
      <w:r w:rsidR="006C6F08" w:rsidRPr="006C6F08">
        <w:t xml:space="preserve">truncating </w:t>
      </w:r>
      <w:r w:rsidR="006C6F08">
        <w:rPr>
          <w:rFonts w:hint="eastAsia"/>
        </w:rPr>
        <w:t>或</w:t>
      </w:r>
      <w:r w:rsidR="006C6F08" w:rsidRPr="006C6F08">
        <w:t xml:space="preserve"> dropping</w:t>
      </w:r>
      <w:r w:rsidR="006C6F08">
        <w:rPr>
          <w:rFonts w:hint="eastAsia"/>
        </w:rPr>
        <w:t>操作后，可以将存储空间还给系统</w:t>
      </w:r>
    </w:p>
    <w:p w14:paraId="17E49566" w14:textId="38842269" w:rsidR="006C6F08" w:rsidRDefault="003E32CE" w:rsidP="000131D3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表复制</w:t>
      </w:r>
      <w:r w:rsidR="006C6F08" w:rsidRPr="006C6F08">
        <w:t>ALTER TABLE</w:t>
      </w:r>
      <w:r w:rsidR="006C6F08">
        <w:rPr>
          <w:rFonts w:hint="eastAsia"/>
        </w:rPr>
        <w:t>操作，不会增加存储空间占用</w:t>
      </w:r>
    </w:p>
    <w:p w14:paraId="1B735F78" w14:textId="34CD06A1" w:rsidR="006C6F08" w:rsidRDefault="003E32CE" w:rsidP="000131D3">
      <w:pPr>
        <w:pStyle w:val="sai2"/>
      </w:pPr>
      <w:r>
        <w:lastRenderedPageBreak/>
        <w:t xml:space="preserve"> </w:t>
      </w:r>
      <w:r w:rsidR="006C6F08" w:rsidRPr="006C6F08">
        <w:t>TRUNCATE TABLE</w:t>
      </w:r>
      <w:r>
        <w:rPr>
          <w:rFonts w:hint="eastAsia"/>
        </w:rPr>
        <w:t>操作</w:t>
      </w:r>
      <w:r w:rsidR="006C6F08">
        <w:rPr>
          <w:rFonts w:hint="eastAsia"/>
        </w:rPr>
        <w:t>性能相对更好</w:t>
      </w:r>
    </w:p>
    <w:p w14:paraId="1E9FF646" w14:textId="6C415396" w:rsidR="006C6F08" w:rsidRDefault="005A6ADC" w:rsidP="000131D3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0131D3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0131D3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0131D3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0131D3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0131D3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0131D3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0131D3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131D3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3925CA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CE415F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CE415F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CE415F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36007F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36007F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36007F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36007F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B50F9C">
      <w:pPr>
        <w:pStyle w:val="sai2"/>
        <w:numPr>
          <w:ilvl w:val="0"/>
          <w:numId w:val="0"/>
        </w:numPr>
      </w:pPr>
    </w:p>
    <w:p w14:paraId="0ABD72F2" w14:textId="78EFA6FF" w:rsidR="002D194F" w:rsidRDefault="00CA1B16" w:rsidP="00BB422E">
      <w:pPr>
        <w:pStyle w:val="3"/>
      </w:pPr>
      <w:bookmarkStart w:id="6" w:name="_Toc43155212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6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5E02D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7E4D46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7E4D46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7E4D46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7E4D46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B478C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2A1266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7D463A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AB4E08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8B3BB5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5118A1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5118A1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5118A1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5118A1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5118A1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5118A1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5118A1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B478C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9B478C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B478C">
      <w:pPr>
        <w:pStyle w:val="sai2"/>
        <w:numPr>
          <w:ilvl w:val="0"/>
          <w:numId w:val="0"/>
        </w:numPr>
      </w:pPr>
    </w:p>
    <w:p w14:paraId="7D5A9C3B" w14:textId="77777777" w:rsidR="005E02DE" w:rsidRPr="007E4D46" w:rsidRDefault="005E02DE" w:rsidP="005E02D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3"/>
      </w:pPr>
      <w:r>
        <w:rPr>
          <w:rFonts w:hint="eastAsia"/>
        </w:rPr>
        <w:t xml:space="preserve"> </w:t>
      </w:r>
      <w:bookmarkStart w:id="7" w:name="_Toc43155213"/>
      <w:r w:rsidRPr="0013415B">
        <w:t>Undo Tablespaces</w:t>
      </w:r>
      <w:bookmarkEnd w:id="7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3"/>
      </w:pPr>
      <w:bookmarkStart w:id="8" w:name="_Toc43155214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8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2"/>
      </w:pPr>
      <w:bookmarkStart w:id="9" w:name="_Toc43155215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9"/>
    </w:p>
    <w:p w14:paraId="4ACC339E" w14:textId="02249577" w:rsidR="00433D50" w:rsidRDefault="00433D50" w:rsidP="00433D50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433D50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433D50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433D50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8164DF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401BC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496BE9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8790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7F418A">
      <w:pPr>
        <w:pStyle w:val="sai2"/>
        <w:numPr>
          <w:ilvl w:val="0"/>
          <w:numId w:val="0"/>
        </w:numPr>
      </w:pPr>
    </w:p>
    <w:p w14:paraId="7887404E" w14:textId="737079AD" w:rsidR="002E26D1" w:rsidRDefault="00911CBC" w:rsidP="00EC3FB6">
      <w:pPr>
        <w:pStyle w:val="2"/>
      </w:pPr>
      <w:bookmarkStart w:id="10" w:name="_Toc43155216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0"/>
    </w:p>
    <w:p w14:paraId="5FB154DF" w14:textId="77777777" w:rsidR="00FE688A" w:rsidRDefault="00EC3FB6" w:rsidP="00EC3FB6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FE688A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FE688A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FE688A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E036ED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5276A8">
      <w:pPr>
        <w:pStyle w:val="sai1"/>
        <w:numPr>
          <w:ilvl w:val="0"/>
          <w:numId w:val="0"/>
        </w:numPr>
      </w:pPr>
    </w:p>
    <w:p w14:paraId="0A098817" w14:textId="0ACB8C5F" w:rsidR="00AC796D" w:rsidRDefault="00AC796D" w:rsidP="005C2770">
      <w:pPr>
        <w:pStyle w:val="2"/>
      </w:pPr>
      <w:bookmarkStart w:id="11" w:name="_Toc43155217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1"/>
    </w:p>
    <w:p w14:paraId="3DD4C47F" w14:textId="36FED9E4" w:rsidR="005C2770" w:rsidRDefault="005C2770" w:rsidP="005C2770">
      <w:pPr>
        <w:pStyle w:val="3"/>
      </w:pPr>
      <w:bookmarkStart w:id="12" w:name="_Toc43155218"/>
      <w:r>
        <w:rPr>
          <w:rFonts w:hint="eastAsia"/>
        </w:rPr>
        <w:t>概述</w:t>
      </w:r>
      <w:bookmarkEnd w:id="12"/>
    </w:p>
    <w:p w14:paraId="69F9D2B2" w14:textId="37B5895C" w:rsidR="005C2770" w:rsidRDefault="005C2770" w:rsidP="005C2770">
      <w:pPr>
        <w:pStyle w:val="sai1"/>
        <w:rPr>
          <w:noProof/>
        </w:rPr>
      </w:pPr>
      <w:r>
        <w:rPr>
          <w:rFonts w:hint="eastAsia"/>
        </w:rPr>
        <w:t xml:space="preserve"> </w:t>
      </w:r>
      <w:r>
        <w:rPr>
          <w:rFonts w:hint="eastAsia"/>
        </w:rPr>
        <w:t>结构：</w:t>
      </w:r>
      <w:r>
        <w:rPr>
          <w:rFonts w:hint="eastAsia"/>
        </w:rPr>
        <w:t>File</w:t>
      </w:r>
      <w:r>
        <w:t xml:space="preserve"> Header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age Header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nfimun</w:t>
      </w:r>
      <w:r>
        <w:rPr>
          <w:rFonts w:hint="eastAsia"/>
        </w:rPr>
        <w:t>和</w:t>
      </w:r>
      <w:r>
        <w:rPr>
          <w:rFonts w:hint="eastAsia"/>
        </w:rPr>
        <w:t>Supremum</w:t>
      </w:r>
      <w:r>
        <w:t xml:space="preserve"> 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t xml:space="preserve"> Space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Directory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Trailer</w:t>
      </w:r>
      <w:r w:rsidR="002530AB" w:rsidRPr="002530AB">
        <w:rPr>
          <w:rFonts w:hint="eastAsia"/>
          <w:noProof/>
        </w:rPr>
        <w:t xml:space="preserve"> </w:t>
      </w:r>
    </w:p>
    <w:p w14:paraId="4A63509F" w14:textId="16C66D04" w:rsidR="002530AB" w:rsidRPr="002530AB" w:rsidRDefault="002530AB" w:rsidP="002530AB">
      <w:pPr>
        <w:pStyle w:val="sai2"/>
        <w:numPr>
          <w:ilvl w:val="0"/>
          <w:numId w:val="0"/>
        </w:numPr>
        <w:rPr>
          <w:rFonts w:hint="eastAsia"/>
        </w:rPr>
      </w:pPr>
      <w:r>
        <w:object w:dxaOrig="8120" w:dyaOrig="7421" w14:anchorId="1DF8B634">
          <v:shape id="_x0000_i1028" type="#_x0000_t75" style="width:317.25pt;height:290.3pt" o:ole="">
            <v:imagedata r:id="rId13" o:title=""/>
          </v:shape>
          <o:OLEObject Type="Embed" ProgID="Visio.Drawing.15" ShapeID="_x0000_i1028" DrawAspect="Content" ObjectID="_1653768851" r:id="rId14"/>
        </w:object>
      </w:r>
    </w:p>
    <w:p w14:paraId="32E14712" w14:textId="77777777" w:rsidR="005C2770" w:rsidRDefault="005C2770" w:rsidP="005C2770">
      <w:pPr>
        <w:pStyle w:val="3"/>
        <w:numPr>
          <w:ilvl w:val="0"/>
          <w:numId w:val="0"/>
        </w:numPr>
        <w:rPr>
          <w:rFonts w:hint="eastAsia"/>
        </w:rPr>
      </w:pPr>
    </w:p>
    <w:p w14:paraId="6576BCAD" w14:textId="049E2B4D" w:rsidR="005C2770" w:rsidRDefault="005C2770" w:rsidP="005C2770">
      <w:pPr>
        <w:pStyle w:val="3"/>
      </w:pPr>
      <w:r>
        <w:t xml:space="preserve"> </w:t>
      </w:r>
      <w:bookmarkStart w:id="13" w:name="_Toc43155219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Header</w:t>
      </w:r>
      <w:bookmarkEnd w:id="13"/>
    </w:p>
    <w:p w14:paraId="40A37EBA" w14:textId="42EFCB11" w:rsidR="005C2770" w:rsidRDefault="005C2770" w:rsidP="005C2770">
      <w:pPr>
        <w:pStyle w:val="3"/>
      </w:pPr>
      <w:r>
        <w:t xml:space="preserve"> </w:t>
      </w:r>
      <w:bookmarkStart w:id="14" w:name="_Toc43155220"/>
      <w:r>
        <w:rPr>
          <w:rFonts w:hint="eastAsia"/>
        </w:rPr>
        <w:t>P</w:t>
      </w:r>
      <w:r>
        <w:t>age Header</w:t>
      </w:r>
      <w:bookmarkEnd w:id="14"/>
    </w:p>
    <w:p w14:paraId="5422D455" w14:textId="03AB3F1E" w:rsidR="005C2770" w:rsidRDefault="005C2770" w:rsidP="005C2770">
      <w:pPr>
        <w:pStyle w:val="3"/>
      </w:pPr>
      <w:r>
        <w:t xml:space="preserve"> </w:t>
      </w:r>
      <w:bookmarkStart w:id="15" w:name="_Toc43155221"/>
      <w:r>
        <w:rPr>
          <w:rFonts w:hint="eastAsia"/>
        </w:rPr>
        <w:t>I</w:t>
      </w:r>
      <w:r>
        <w:t>nfimun</w:t>
      </w:r>
      <w:r w:rsidR="002530AB">
        <w:rPr>
          <w:rFonts w:hint="eastAsia"/>
        </w:rPr>
        <w:t>+</w:t>
      </w:r>
      <w:r>
        <w:rPr>
          <w:rFonts w:hint="eastAsia"/>
        </w:rPr>
        <w:t>Supremum</w:t>
      </w:r>
      <w:r>
        <w:t xml:space="preserve"> </w:t>
      </w:r>
      <w:r>
        <w:rPr>
          <w:rFonts w:hint="eastAsia"/>
        </w:rPr>
        <w:t>Records</w:t>
      </w:r>
      <w:bookmarkEnd w:id="15"/>
    </w:p>
    <w:p w14:paraId="5BA12123" w14:textId="2E6FEA4C" w:rsidR="00486B84" w:rsidRPr="00486B84" w:rsidRDefault="00486B84" w:rsidP="00486B84">
      <w:pPr>
        <w:pStyle w:val="sai1"/>
        <w:numPr>
          <w:ilvl w:val="0"/>
          <w:numId w:val="0"/>
        </w:numPr>
        <w:rPr>
          <w:rFonts w:hint="eastAsia"/>
        </w:rPr>
      </w:pPr>
      <w:r>
        <w:object w:dxaOrig="10820" w:dyaOrig="7241" w14:anchorId="31A808E9">
          <v:shape id="_x0000_i1030" type="#_x0000_t75" style="width:365.8pt;height:244.5pt" o:ole="">
            <v:imagedata r:id="rId15" o:title=""/>
          </v:shape>
          <o:OLEObject Type="Embed" ProgID="Visio.Drawing.15" ShapeID="_x0000_i1030" DrawAspect="Content" ObjectID="_1653768852" r:id="rId16"/>
        </w:object>
      </w:r>
    </w:p>
    <w:p w14:paraId="1D133327" w14:textId="42E69388" w:rsidR="005C2770" w:rsidRDefault="005C2770" w:rsidP="005C2770">
      <w:pPr>
        <w:pStyle w:val="3"/>
      </w:pPr>
      <w:r>
        <w:lastRenderedPageBreak/>
        <w:t xml:space="preserve"> </w:t>
      </w:r>
      <w:bookmarkStart w:id="16" w:name="_Toc43155222"/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Records</w:t>
      </w:r>
      <w:bookmarkEnd w:id="16"/>
    </w:p>
    <w:p w14:paraId="394DDBA5" w14:textId="77777777" w:rsidR="005C2770" w:rsidRDefault="005C2770" w:rsidP="005C2770">
      <w:pPr>
        <w:pStyle w:val="3"/>
      </w:pPr>
      <w:r>
        <w:t xml:space="preserve"> </w:t>
      </w:r>
      <w:bookmarkStart w:id="17" w:name="_Toc43155223"/>
      <w:r>
        <w:rPr>
          <w:rFonts w:hint="eastAsia"/>
        </w:rPr>
        <w:t>Free</w:t>
      </w:r>
      <w:r>
        <w:t xml:space="preserve"> Space</w:t>
      </w:r>
      <w:bookmarkEnd w:id="17"/>
    </w:p>
    <w:p w14:paraId="1FDF2504" w14:textId="77777777" w:rsidR="000C2510" w:rsidRDefault="005C2770" w:rsidP="005C2770">
      <w:pPr>
        <w:pStyle w:val="3"/>
      </w:pPr>
      <w:r>
        <w:t xml:space="preserve"> </w:t>
      </w:r>
      <w:bookmarkStart w:id="18" w:name="_Toc43155224"/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Directory</w:t>
      </w:r>
      <w:bookmarkEnd w:id="18"/>
    </w:p>
    <w:p w14:paraId="76F37234" w14:textId="4FE398E6" w:rsidR="005C2770" w:rsidRDefault="005C2770" w:rsidP="00D337B4">
      <w:pPr>
        <w:pStyle w:val="3"/>
      </w:pPr>
      <w:bookmarkStart w:id="19" w:name="_Toc43155225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Trailer</w:t>
      </w:r>
      <w:bookmarkEnd w:id="19"/>
    </w:p>
    <w:p w14:paraId="696D83B2" w14:textId="565CC189" w:rsidR="00D337B4" w:rsidRDefault="00D337B4" w:rsidP="00D337B4">
      <w:pPr>
        <w:pStyle w:val="3"/>
      </w:pPr>
      <w:r>
        <w:rPr>
          <w:rFonts w:hint="eastAsia"/>
        </w:rPr>
        <w:t xml:space="preserve"> </w:t>
      </w:r>
      <w:bookmarkStart w:id="20" w:name="_Toc43155226"/>
      <w:r>
        <w:rPr>
          <w:rFonts w:hint="eastAsia"/>
        </w:rPr>
        <w:t>页文件分析</w:t>
      </w:r>
      <w:bookmarkEnd w:id="20"/>
    </w:p>
    <w:p w14:paraId="3F798A99" w14:textId="77777777" w:rsidR="00950B01" w:rsidRPr="00950B01" w:rsidRDefault="00950B01" w:rsidP="00950B01">
      <w:pPr>
        <w:pStyle w:val="sai1"/>
        <w:numPr>
          <w:ilvl w:val="0"/>
          <w:numId w:val="0"/>
        </w:numPr>
        <w:rPr>
          <w:rFonts w:hint="eastAsia"/>
        </w:rPr>
      </w:pPr>
    </w:p>
    <w:p w14:paraId="7BD979A5" w14:textId="34C6E3A7" w:rsidR="005527EE" w:rsidRDefault="00950B01" w:rsidP="00CC5D55">
      <w:pPr>
        <w:pStyle w:val="2"/>
      </w:pPr>
      <w:r>
        <w:rPr>
          <w:rFonts w:hint="eastAsia"/>
        </w:rPr>
        <w:t xml:space="preserve"> </w:t>
      </w:r>
      <w:bookmarkStart w:id="21" w:name="_Toc43155227"/>
      <w:r w:rsidR="00F1494F"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21"/>
    </w:p>
    <w:p w14:paraId="266D3901" w14:textId="3C3BDE86" w:rsidR="00CC5D55" w:rsidRDefault="00CC5D55" w:rsidP="00CC5D55">
      <w:pPr>
        <w:pStyle w:val="3"/>
      </w:pPr>
      <w:bookmarkStart w:id="22" w:name="_Toc43155228"/>
      <w:r>
        <w:rPr>
          <w:rFonts w:hint="eastAsia"/>
        </w:rPr>
        <w:t>概述</w:t>
      </w:r>
      <w:bookmarkEnd w:id="22"/>
    </w:p>
    <w:p w14:paraId="5FD48096" w14:textId="7B553721" w:rsidR="00CC5D55" w:rsidRDefault="00CC5D55" w:rsidP="00CC5D55">
      <w:pPr>
        <w:pStyle w:val="sai1"/>
      </w:pPr>
      <w:r>
        <w:rPr>
          <w:rFonts w:hint="eastAsia"/>
        </w:rPr>
        <w:t>行记录数据格式有四种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view of InnoDB row formats incuding a description, supported features, and supported tablespace types."/>
      </w:tblPr>
      <w:tblGrid>
        <w:gridCol w:w="1351"/>
        <w:gridCol w:w="917"/>
        <w:gridCol w:w="2730"/>
        <w:gridCol w:w="2038"/>
        <w:gridCol w:w="711"/>
        <w:gridCol w:w="1419"/>
        <w:gridCol w:w="1604"/>
      </w:tblGrid>
      <w:tr w:rsidR="001D7DBD" w:rsidRPr="00CC5D55" w14:paraId="1127CD20" w14:textId="77777777" w:rsidTr="00CC5D5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DAEED" w14:textId="59831C4C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C5BBD" w14:textId="5EC77995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支持字符压缩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50DC" w14:textId="77777777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CC5D5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Enhanced Variable-Length Column Storage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C151" w14:textId="2F346EA2" w:rsidR="00CC5D55" w:rsidRPr="00CC5D55" w:rsidRDefault="00D06584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Large Index Key Prefix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F1F82" w14:textId="7AF1415D" w:rsidR="00CC5D55" w:rsidRPr="00CC5D55" w:rsidRDefault="00CC5D55" w:rsidP="00CC5D55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8AB53" w14:textId="15936A2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表空间类型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51549B" w14:textId="23A6874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文件格式</w:t>
            </w:r>
          </w:p>
        </w:tc>
      </w:tr>
      <w:tr w:rsidR="001D7DBD" w:rsidRPr="00CC5D55" w14:paraId="7E35813B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F5003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REDUNDANT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15412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1377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6A3A0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402DC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5356E6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5328F6F8" w14:textId="67396A61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file-per-table,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977377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4CB495A5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BAEF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632CC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BA280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9EB54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CBCEE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46F42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26EF14DC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</w:t>
            </w:r>
          </w:p>
          <w:p w14:paraId="4808DE63" w14:textId="2272BDFB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48536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6C42FB0C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DC51D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DFD22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D521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924FB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08C46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2839D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18642BC5" w14:textId="2AD01180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EFD17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1D7DBD" w:rsidRPr="00CC5D55" w14:paraId="77C0D05D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A5E621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7A7A0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A8F415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A8755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A953EF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05B171" w14:textId="0B3C31D2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75300A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</w:tbl>
    <w:p w14:paraId="0F30E819" w14:textId="2E0CBB5C" w:rsidR="00CC5D55" w:rsidRDefault="00CC5D55" w:rsidP="00CC5D55">
      <w:pPr>
        <w:pStyle w:val="sai2"/>
        <w:numPr>
          <w:ilvl w:val="0"/>
          <w:numId w:val="0"/>
        </w:numPr>
      </w:pPr>
    </w:p>
    <w:p w14:paraId="397C89A5" w14:textId="77777777" w:rsidR="008D167B" w:rsidRPr="00CC5D55" w:rsidRDefault="008D167B" w:rsidP="00CC5D55">
      <w:pPr>
        <w:pStyle w:val="sai2"/>
        <w:numPr>
          <w:ilvl w:val="0"/>
          <w:numId w:val="0"/>
        </w:numPr>
      </w:pPr>
    </w:p>
    <w:p w14:paraId="60ACBEB7" w14:textId="77777777" w:rsidR="00127584" w:rsidRDefault="00127584" w:rsidP="0059317A">
      <w:pPr>
        <w:pStyle w:val="1"/>
      </w:pPr>
      <w:r>
        <w:lastRenderedPageBreak/>
        <w:t xml:space="preserve"> </w:t>
      </w:r>
      <w:r>
        <w:rPr>
          <w:rFonts w:hint="eastAsia"/>
        </w:rPr>
        <w:t>索引</w:t>
      </w:r>
    </w:p>
    <w:p w14:paraId="135155DE" w14:textId="77777777" w:rsidR="00127584" w:rsidRDefault="00127584" w:rsidP="00127584">
      <w:pPr>
        <w:pStyle w:val="2"/>
      </w:pPr>
      <w:r>
        <w:rPr>
          <w:rFonts w:hint="eastAsia"/>
        </w:rPr>
        <w:t>概述</w:t>
      </w:r>
    </w:p>
    <w:p w14:paraId="6FA19696" w14:textId="34988586" w:rsidR="00127584" w:rsidRDefault="00127584" w:rsidP="00127584">
      <w:pPr>
        <w:pStyle w:val="2"/>
      </w:pPr>
      <w:r>
        <w:t xml:space="preserve"> B</w:t>
      </w:r>
      <w:r>
        <w:rPr>
          <w:rFonts w:hint="eastAsia"/>
        </w:rPr>
        <w:t>树</w:t>
      </w:r>
    </w:p>
    <w:p w14:paraId="5D096DE7" w14:textId="77777777" w:rsidR="00693A96" w:rsidRDefault="00127584" w:rsidP="00127584">
      <w:pPr>
        <w:pStyle w:val="2"/>
      </w:pPr>
      <w:r>
        <w:t xml:space="preserve"> 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14:paraId="1800967D" w14:textId="0022FEBE" w:rsidR="00693A96" w:rsidRDefault="00693A96" w:rsidP="0012758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聚簇索引</w:t>
      </w:r>
      <w:r>
        <w:rPr>
          <w:rFonts w:hint="eastAsia"/>
        </w:rPr>
        <w:t>(Clustered</w:t>
      </w:r>
      <w:r>
        <w:t xml:space="preserve"> </w:t>
      </w:r>
      <w:r>
        <w:rPr>
          <w:rFonts w:hint="eastAsia"/>
        </w:rPr>
        <w:t>index</w:t>
      </w:r>
      <w:r>
        <w:t>)</w:t>
      </w:r>
    </w:p>
    <w:p w14:paraId="2FCB850F" w14:textId="1A23EFA1" w:rsidR="00127584" w:rsidRDefault="00693A96" w:rsidP="00127584">
      <w:pPr>
        <w:pStyle w:val="2"/>
      </w:pPr>
      <w:r>
        <w:t xml:space="preserve"> </w:t>
      </w:r>
      <w:r>
        <w:rPr>
          <w:rFonts w:hint="eastAsia"/>
        </w:rPr>
        <w:t>次级索引</w:t>
      </w:r>
      <w:r>
        <w:rPr>
          <w:rFonts w:hint="eastAsia"/>
        </w:rPr>
        <w:t>(Secondary</w:t>
      </w:r>
      <w:r>
        <w:t xml:space="preserve"> </w:t>
      </w:r>
      <w:r>
        <w:rPr>
          <w:rFonts w:hint="eastAsia"/>
        </w:rPr>
        <w:t>index</w:t>
      </w:r>
      <w:r>
        <w:t>)</w:t>
      </w:r>
      <w:r w:rsidR="00780D48">
        <w:rPr>
          <w:rFonts w:hint="eastAsia"/>
        </w:rPr>
        <w:t xml:space="preserve"> </w:t>
      </w:r>
      <w:bookmarkStart w:id="23" w:name="_Toc43155229"/>
    </w:p>
    <w:p w14:paraId="6FACB3B3" w14:textId="1B21CE8F" w:rsidR="00703244" w:rsidRDefault="00703244" w:rsidP="0070324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哈希索引</w:t>
      </w:r>
    </w:p>
    <w:p w14:paraId="7AFDF433" w14:textId="423881C5" w:rsidR="00050B48" w:rsidRDefault="00050B48" w:rsidP="00050B4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覆盖索引</w:t>
      </w:r>
      <w:r>
        <w:rPr>
          <w:rFonts w:hint="eastAsia"/>
        </w:rPr>
        <w:t>(</w:t>
      </w:r>
      <w:r>
        <w:t>Covering Index)</w:t>
      </w:r>
    </w:p>
    <w:p w14:paraId="0CD7483F" w14:textId="7127EC45" w:rsidR="00FB1BAC" w:rsidRPr="00FB1BAC" w:rsidRDefault="00FB1BAC" w:rsidP="00FB1BAC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全文检索</w:t>
      </w:r>
      <w:r>
        <w:rPr>
          <w:rFonts w:hint="eastAsia"/>
        </w:rPr>
        <w:t>(</w:t>
      </w:r>
      <w:r w:rsidR="004526D6">
        <w:t>Full-Text Search</w:t>
      </w:r>
      <w:r>
        <w:t>)</w:t>
      </w:r>
      <w:r>
        <w:rPr>
          <w:rFonts w:hint="eastAsia"/>
        </w:rPr>
        <w:t>和倒排索引</w:t>
      </w:r>
      <w:r>
        <w:rPr>
          <w:rFonts w:hint="eastAsia"/>
        </w:rPr>
        <w:t>(</w:t>
      </w:r>
      <w:r>
        <w:t>Inverted Index)</w:t>
      </w:r>
    </w:p>
    <w:p w14:paraId="5D81D247" w14:textId="75F62C4A" w:rsidR="00703244" w:rsidRPr="00703244" w:rsidRDefault="00703244" w:rsidP="0070324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空间索引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t>R-tree)</w:t>
      </w:r>
    </w:p>
    <w:p w14:paraId="164BCADD" w14:textId="41F2EBE2" w:rsidR="0059317A" w:rsidRDefault="00F934C9" w:rsidP="0059317A">
      <w:pPr>
        <w:pStyle w:val="1"/>
      </w:pPr>
      <w:r>
        <w:rPr>
          <w:rFonts w:hint="eastAsia"/>
        </w:rPr>
        <w:t xml:space="preserve"> </w:t>
      </w:r>
      <w:r w:rsidR="00AA54CE">
        <w:rPr>
          <w:rFonts w:hint="eastAsia"/>
        </w:rPr>
        <w:t>主存</w:t>
      </w:r>
      <w:r w:rsidR="00A67B17">
        <w:rPr>
          <w:rFonts w:hint="eastAsia"/>
        </w:rPr>
        <w:t>存储</w:t>
      </w:r>
      <w:r w:rsidR="00ED33E2">
        <w:rPr>
          <w:rFonts w:hint="eastAsia"/>
        </w:rPr>
        <w:t>结构</w:t>
      </w:r>
      <w:r w:rsidR="000E06B7">
        <w:t>(</w:t>
      </w:r>
      <w:r w:rsidR="000E06B7" w:rsidRPr="000E06B7">
        <w:t>InnoDB In-Memory Structures</w:t>
      </w:r>
      <w:r w:rsidR="000E06B7">
        <w:t>)</w:t>
      </w:r>
      <w:bookmarkEnd w:id="23"/>
    </w:p>
    <w:p w14:paraId="7D892710" w14:textId="49E5F744" w:rsidR="00EC16C9" w:rsidRDefault="00234E15" w:rsidP="00AF62A7">
      <w:pPr>
        <w:pStyle w:val="2"/>
      </w:pPr>
      <w:r>
        <w:t xml:space="preserve"> </w:t>
      </w:r>
      <w:bookmarkStart w:id="24" w:name="_Toc43155230"/>
      <w:r w:rsidR="00AF62A7">
        <w:rPr>
          <w:rFonts w:hint="eastAsia"/>
        </w:rPr>
        <w:t>LUR</w:t>
      </w:r>
      <w:r w:rsidR="00AF62A7">
        <w:t>(</w:t>
      </w:r>
      <w:r w:rsidR="00AF62A7" w:rsidRPr="00AF62A7">
        <w:t>the least recently used</w:t>
      </w:r>
      <w:r w:rsidR="00AF62A7">
        <w:t>)</w:t>
      </w:r>
      <w:r w:rsidR="00160F56" w:rsidRPr="00B873FC">
        <w:rPr>
          <w:rFonts w:hint="eastAsia"/>
        </w:rPr>
        <w:t xml:space="preserve"> </w:t>
      </w:r>
      <w:r w:rsidR="00AF62A7">
        <w:rPr>
          <w:rFonts w:hint="eastAsia"/>
        </w:rPr>
        <w:t>算法</w:t>
      </w:r>
      <w:bookmarkEnd w:id="24"/>
    </w:p>
    <w:p w14:paraId="7FFEE167" w14:textId="0B2680BD" w:rsidR="000E06B7" w:rsidRDefault="000E06B7" w:rsidP="000E06B7">
      <w:pPr>
        <w:pStyle w:val="2"/>
      </w:pPr>
      <w:r>
        <w:rPr>
          <w:rFonts w:hint="eastAsia"/>
        </w:rPr>
        <w:t xml:space="preserve"> </w:t>
      </w:r>
      <w:bookmarkStart w:id="25" w:name="_Toc43155231"/>
      <w:r>
        <w:rPr>
          <w:rFonts w:hint="eastAsia"/>
        </w:rPr>
        <w:t>缓冲池</w:t>
      </w:r>
      <w:r>
        <w:t>(Buffer Pool)</w:t>
      </w:r>
      <w:bookmarkEnd w:id="25"/>
    </w:p>
    <w:p w14:paraId="5F259678" w14:textId="54451E8D" w:rsidR="001375A6" w:rsidRPr="002F0C4B" w:rsidRDefault="00A84DA5" w:rsidP="002F0C4B">
      <w:pPr>
        <w:rPr>
          <w:rFonts w:eastAsia="Times New Roman"/>
        </w:rPr>
      </w:pPr>
      <w:hyperlink r:id="rId17" w:history="1">
        <w:r w:rsidR="002F0C4B">
          <w:rPr>
            <w:rStyle w:val="a8"/>
          </w:rPr>
          <w:t>https://dev.mysql.com/doc/refman/5.7/en/innodb-buffer-pool.html</w:t>
        </w:r>
      </w:hyperlink>
    </w:p>
    <w:p w14:paraId="34DE6D42" w14:textId="77CCF0EA" w:rsidR="00844778" w:rsidRPr="00844778" w:rsidRDefault="00844778" w:rsidP="00844778">
      <w:pPr>
        <w:pStyle w:val="3"/>
      </w:pPr>
      <w:bookmarkStart w:id="26" w:name="_Toc43155232"/>
      <w:r>
        <w:rPr>
          <w:rFonts w:hint="eastAsia"/>
        </w:rPr>
        <w:t>概述</w:t>
      </w:r>
      <w:bookmarkEnd w:id="26"/>
    </w:p>
    <w:p w14:paraId="0293E221" w14:textId="6AD9FDAA" w:rsidR="00CA63ED" w:rsidRDefault="00C551F2" w:rsidP="00CA63ED">
      <w:pPr>
        <w:pStyle w:val="sai1"/>
      </w:pPr>
      <w:r>
        <w:rPr>
          <w:rFonts w:hint="eastAsia"/>
        </w:rPr>
        <w:t xml:space="preserve"> </w:t>
      </w:r>
      <w:r w:rsidR="00EE62CE">
        <w:t xml:space="preserve"> </w:t>
      </w:r>
      <w:r w:rsidR="007456E1">
        <w:rPr>
          <w:rFonts w:hint="eastAsia"/>
        </w:rPr>
        <w:t>实现算法是</w:t>
      </w:r>
      <w:r w:rsidR="007456E1">
        <w:rPr>
          <w:rFonts w:hint="eastAsia"/>
        </w:rPr>
        <w:t>LUR</w:t>
      </w:r>
      <w:r w:rsidR="007456E1">
        <w:rPr>
          <w:rFonts w:hint="eastAsia"/>
        </w:rPr>
        <w:t>算法的一个变种</w:t>
      </w:r>
      <w:r w:rsidR="00CA63ED">
        <w:rPr>
          <w:rFonts w:hint="eastAsia"/>
        </w:rPr>
        <w:t>，</w:t>
      </w:r>
      <w:r w:rsidR="009959D9">
        <w:rPr>
          <w:rFonts w:hint="eastAsia"/>
        </w:rPr>
        <w:t>默认</w:t>
      </w:r>
      <w:r w:rsidR="00CA63ED">
        <w:rPr>
          <w:rFonts w:hint="eastAsia"/>
        </w:rPr>
        <w:t>操作流程：</w:t>
      </w:r>
    </w:p>
    <w:p w14:paraId="6909E4E4" w14:textId="77777777" w:rsidR="00CA63ED" w:rsidRDefault="00CA63ED" w:rsidP="00CA63ED">
      <w:pPr>
        <w:pStyle w:val="sai2"/>
      </w:pPr>
      <w:r>
        <w:rPr>
          <w:rFonts w:hint="eastAsia"/>
        </w:rPr>
        <w:t>将缓冲池分为两部分：</w:t>
      </w:r>
    </w:p>
    <w:p w14:paraId="4BB463B0" w14:textId="42238DF6" w:rsidR="008A450F" w:rsidRDefault="008A450F" w:rsidP="00CA63ED">
      <w:pPr>
        <w:pStyle w:val="sai2"/>
        <w:numPr>
          <w:ilvl w:val="5"/>
          <w:numId w:val="6"/>
        </w:numPr>
      </w:pPr>
      <w:r>
        <w:rPr>
          <w:rFonts w:hint="eastAsia"/>
        </w:rPr>
        <w:t>年轻子链表</w:t>
      </w:r>
      <w:r>
        <w:t>(new/young sublist)</w:t>
      </w:r>
      <w:r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5/8</w:t>
      </w:r>
      <w:r w:rsidR="006B2618">
        <w:rPr>
          <w:rFonts w:hint="eastAsia"/>
        </w:rPr>
        <w:t>缓存池容量，</w:t>
      </w:r>
      <w:r>
        <w:rPr>
          <w:rFonts w:hint="eastAsia"/>
        </w:rPr>
        <w:t>最新访问的页</w:t>
      </w:r>
    </w:p>
    <w:p w14:paraId="5A25EAFD" w14:textId="19EEDFE4" w:rsidR="008A450F" w:rsidRDefault="008A450F" w:rsidP="008A450F">
      <w:pPr>
        <w:pStyle w:val="sai2"/>
        <w:numPr>
          <w:ilvl w:val="5"/>
          <w:numId w:val="6"/>
        </w:numPr>
      </w:pPr>
      <w:r>
        <w:rPr>
          <w:rFonts w:hint="eastAsia"/>
        </w:rPr>
        <w:t>年老子链表</w:t>
      </w:r>
      <w:r>
        <w:t>(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sublist</w:t>
      </w:r>
      <w:r>
        <w:t>)</w:t>
      </w:r>
      <w:r w:rsidR="00A33957"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3/8</w:t>
      </w:r>
      <w:r w:rsidR="006B2618">
        <w:rPr>
          <w:rFonts w:hint="eastAsia"/>
        </w:rPr>
        <w:t>缓存池容量，</w:t>
      </w:r>
      <w:r w:rsidR="00A33957">
        <w:rPr>
          <w:rFonts w:hint="eastAsia"/>
        </w:rPr>
        <w:t>非最近访问的页</w:t>
      </w:r>
      <w:r w:rsidR="006A4461">
        <w:rPr>
          <w:rFonts w:hint="eastAsia"/>
        </w:rPr>
        <w:t>，淘汰</w:t>
      </w:r>
      <w:r w:rsidR="00515B50">
        <w:rPr>
          <w:rFonts w:hint="eastAsia"/>
        </w:rPr>
        <w:t>页</w:t>
      </w:r>
      <w:r w:rsidR="00D604F4">
        <w:rPr>
          <w:rFonts w:hint="eastAsia"/>
        </w:rPr>
        <w:t>时</w:t>
      </w:r>
      <w:r w:rsidR="006A4461">
        <w:rPr>
          <w:rFonts w:hint="eastAsia"/>
        </w:rPr>
        <w:t>候选页</w:t>
      </w:r>
    </w:p>
    <w:p w14:paraId="7C0FFB27" w14:textId="025495E6" w:rsidR="00CA63ED" w:rsidRDefault="00CA63ED" w:rsidP="00CA63ED">
      <w:pPr>
        <w:pStyle w:val="sai2"/>
      </w:pPr>
      <w:r>
        <w:t xml:space="preserve"> </w:t>
      </w:r>
      <w:r>
        <w:rPr>
          <w:rFonts w:hint="eastAsia"/>
        </w:rPr>
        <w:t>设置一个边界</w:t>
      </w:r>
      <w:r>
        <w:rPr>
          <w:rFonts w:hint="eastAsia"/>
        </w:rPr>
        <w:t>midpoint</w:t>
      </w:r>
      <w:r>
        <w:rPr>
          <w:rFonts w:hint="eastAsia"/>
        </w:rPr>
        <w:t>：在年轻子链表的表尾链接年老子链的表头位置</w:t>
      </w:r>
    </w:p>
    <w:p w14:paraId="02073A0D" w14:textId="307DC1A1" w:rsidR="00CA63ED" w:rsidRDefault="00CA63ED" w:rsidP="00CA63ED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当因为用户查询操作或作为</w:t>
      </w:r>
      <w:r>
        <w:rPr>
          <w:rFonts w:hint="eastAsia"/>
        </w:rPr>
        <w:t>innodb</w:t>
      </w:r>
      <w:r>
        <w:rPr>
          <w:rFonts w:hint="eastAsia"/>
        </w:rPr>
        <w:t>自动执行的预读操作的一部分，需要读取一个新页进入缓冲池时，将新页插入到</w:t>
      </w:r>
      <w:r>
        <w:rPr>
          <w:rFonts w:hint="eastAsia"/>
        </w:rPr>
        <w:t>midpoint</w:t>
      </w:r>
      <w:r>
        <w:rPr>
          <w:rFonts w:hint="eastAsia"/>
        </w:rPr>
        <w:t>位置</w:t>
      </w:r>
    </w:p>
    <w:p w14:paraId="637A1959" w14:textId="6DDF0635" w:rsidR="00DC0FFC" w:rsidRDefault="00E91582" w:rsidP="00CA63ED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当缓冲池中的一个页被存取</w:t>
      </w:r>
    </w:p>
    <w:p w14:paraId="1FFE0D07" w14:textId="1D72D1D5" w:rsidR="00E91582" w:rsidRDefault="00E91582" w:rsidP="00E91582">
      <w:pPr>
        <w:pStyle w:val="sai2"/>
        <w:numPr>
          <w:ilvl w:val="5"/>
          <w:numId w:val="6"/>
        </w:numPr>
      </w:pPr>
      <w:r>
        <w:rPr>
          <w:rFonts w:hint="eastAsia"/>
        </w:rPr>
        <w:t>如果是用户操作引起，在第一次存取时，立即将此页放入到年轻子链表的头部</w:t>
      </w:r>
    </w:p>
    <w:p w14:paraId="58E894EB" w14:textId="554956C4" w:rsidR="00E91582" w:rsidRDefault="00E91582" w:rsidP="00E91582">
      <w:pPr>
        <w:pStyle w:val="sai2"/>
        <w:numPr>
          <w:ilvl w:val="5"/>
          <w:numId w:val="6"/>
        </w:numPr>
      </w:pPr>
      <w:r>
        <w:rPr>
          <w:rFonts w:hint="eastAsia"/>
        </w:rPr>
        <w:t>如果是因为</w:t>
      </w:r>
      <w:r>
        <w:rPr>
          <w:rFonts w:hint="eastAsia"/>
        </w:rPr>
        <w:t>innodb</w:t>
      </w:r>
      <w:r>
        <w:rPr>
          <w:rFonts w:hint="eastAsia"/>
        </w:rPr>
        <w:t>自动执行的预读操作引起，在第一次存取时，不会将此页放入到年轻子链表的头部，可能直到此页被淘汰，都不会被放入到年轻子链表的头部</w:t>
      </w:r>
    </w:p>
    <w:p w14:paraId="799285CD" w14:textId="7CA45E68" w:rsidR="005B1F2A" w:rsidRDefault="005B1F2A" w:rsidP="005B1F2A">
      <w:pPr>
        <w:pStyle w:val="sai2"/>
      </w:pPr>
      <w:r>
        <w:rPr>
          <w:rFonts w:hint="eastAsia"/>
        </w:rPr>
        <w:t>随着数据库操作，缓冲池中的页会被逐步移向缓冲池尾部</w:t>
      </w:r>
      <w:r>
        <w:t>(</w:t>
      </w:r>
      <w:r>
        <w:rPr>
          <w:rFonts w:hint="eastAsia"/>
        </w:rPr>
        <w:t>年老子链表尾部</w:t>
      </w:r>
      <w:r>
        <w:rPr>
          <w:rFonts w:hint="eastAsia"/>
        </w:rPr>
        <w:t>)</w:t>
      </w:r>
    </w:p>
    <w:p w14:paraId="48C6B1F1" w14:textId="48274183" w:rsidR="005B1F2A" w:rsidRDefault="005B1F2A" w:rsidP="005B1F2A">
      <w:pPr>
        <w:pStyle w:val="sai2"/>
        <w:numPr>
          <w:ilvl w:val="5"/>
          <w:numId w:val="6"/>
        </w:numPr>
      </w:pPr>
      <w:r>
        <w:rPr>
          <w:rFonts w:hint="eastAsia"/>
        </w:rPr>
        <w:t>每个页随着其他页被移到年轻子链表的头部而逐渐老化</w:t>
      </w:r>
    </w:p>
    <w:p w14:paraId="2509095F" w14:textId="20ACEC1E" w:rsidR="004734DD" w:rsidRDefault="004734DD" w:rsidP="005B1F2A">
      <w:pPr>
        <w:pStyle w:val="sai2"/>
        <w:numPr>
          <w:ilvl w:val="5"/>
          <w:numId w:val="6"/>
        </w:numPr>
      </w:pPr>
      <w:r>
        <w:rPr>
          <w:rFonts w:hint="eastAsia"/>
        </w:rPr>
        <w:t>年老子链中的页，同时也因为新页插入到</w:t>
      </w:r>
      <w:r>
        <w:rPr>
          <w:rFonts w:hint="eastAsia"/>
        </w:rPr>
        <w:t>midpoint</w:t>
      </w:r>
      <w:r>
        <w:rPr>
          <w:rFonts w:hint="eastAsia"/>
        </w:rPr>
        <w:t>而加速老化</w:t>
      </w:r>
    </w:p>
    <w:p w14:paraId="4A2AC999" w14:textId="53313682" w:rsidR="00CA63ED" w:rsidRDefault="00D82115" w:rsidP="00987BD6">
      <w:pPr>
        <w:pStyle w:val="sai2"/>
        <w:numPr>
          <w:ilvl w:val="5"/>
          <w:numId w:val="6"/>
        </w:numPr>
      </w:pPr>
      <w:r>
        <w:rPr>
          <w:rFonts w:hint="eastAsia"/>
        </w:rPr>
        <w:t>最后，缓冲池中始终未被使用的页因为到达了年老子链表的尾部而被淘汰</w:t>
      </w:r>
    </w:p>
    <w:p w14:paraId="60737413" w14:textId="5C46398D" w:rsidR="00201879" w:rsidRPr="00201879" w:rsidRDefault="00201879" w:rsidP="001D79A2">
      <w:pPr>
        <w:pStyle w:val="sai1"/>
        <w:numPr>
          <w:ilvl w:val="0"/>
          <w:numId w:val="0"/>
        </w:numPr>
      </w:pPr>
      <w:r>
        <w:t xml:space="preserve"> </w:t>
      </w:r>
    </w:p>
    <w:p w14:paraId="603D5899" w14:textId="0C434ABB" w:rsidR="0059317A" w:rsidRDefault="0059317A" w:rsidP="0059317A">
      <w:pPr>
        <w:rPr>
          <w:rFonts w:ascii="Times New Roman" w:eastAsia="Times New Roman" w:hAnsi="Times New Roman" w:cs="Times New Roman"/>
        </w:rPr>
      </w:pPr>
      <w:r w:rsidRPr="0059317A">
        <w:rPr>
          <w:rFonts w:ascii="Times New Roman" w:eastAsia="Times New Roman" w:hAnsi="Times New Roman" w:cs="Times New Roman"/>
        </w:rPr>
        <w:lastRenderedPageBreak/>
        <w:fldChar w:fldCharType="begin"/>
      </w:r>
      <w:r w:rsidRPr="0059317A">
        <w:rPr>
          <w:rFonts w:ascii="Times New Roman" w:eastAsia="Times New Roman" w:hAnsi="Times New Roman" w:cs="Times New Roman"/>
        </w:rPr>
        <w:instrText xml:space="preserve"> INCLUDEPICTURE "https://dev.mysql.com/doc/refman/5.7/en/images/innodb-buffer-pool-list.png" \* MERGEFORMATINET </w:instrText>
      </w:r>
      <w:r w:rsidRPr="0059317A">
        <w:rPr>
          <w:rFonts w:ascii="Times New Roman" w:eastAsia="Times New Roman" w:hAnsi="Times New Roman" w:cs="Times New Roman"/>
        </w:rPr>
        <w:fldChar w:fldCharType="separate"/>
      </w:r>
      <w:r w:rsidRPr="005931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36E5B" wp14:editId="2D687FCE">
            <wp:extent cx="2658968" cy="2729627"/>
            <wp:effectExtent l="0" t="0" r="0" b="1270"/>
            <wp:docPr id="5" name="Picture 5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92" cy="2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17A">
        <w:rPr>
          <w:rFonts w:ascii="Times New Roman" w:eastAsia="Times New Roman" w:hAnsi="Times New Roman" w:cs="Times New Roman"/>
        </w:rPr>
        <w:fldChar w:fldCharType="end"/>
      </w:r>
    </w:p>
    <w:p w14:paraId="0E5AE70A" w14:textId="70BE7ABE" w:rsidR="00A41BF2" w:rsidRDefault="00A41BF2" w:rsidP="00844778">
      <w:pPr>
        <w:pStyle w:val="3"/>
      </w:pPr>
      <w:r>
        <w:t xml:space="preserve"> </w:t>
      </w:r>
      <w:bookmarkStart w:id="27" w:name="_Toc43155233"/>
      <w:r>
        <w:rPr>
          <w:rFonts w:hint="eastAsia"/>
        </w:rPr>
        <w:t>缓冲池配置</w:t>
      </w:r>
      <w:bookmarkEnd w:id="27"/>
    </w:p>
    <w:p w14:paraId="5677B918" w14:textId="77777777" w:rsidR="00D117AB" w:rsidRPr="00D117AB" w:rsidRDefault="00D117AB" w:rsidP="00D117AB">
      <w:pPr>
        <w:pStyle w:val="sai1"/>
        <w:numPr>
          <w:ilvl w:val="0"/>
          <w:numId w:val="0"/>
        </w:numPr>
      </w:pPr>
    </w:p>
    <w:p w14:paraId="44A01ABE" w14:textId="00339CF7" w:rsidR="00844778" w:rsidRDefault="00262069" w:rsidP="00844778">
      <w:pPr>
        <w:pStyle w:val="3"/>
      </w:pPr>
      <w:r>
        <w:rPr>
          <w:rFonts w:hint="eastAsia"/>
        </w:rPr>
        <w:t xml:space="preserve"> </w:t>
      </w:r>
      <w:bookmarkStart w:id="28" w:name="_Toc43155234"/>
      <w:r w:rsidR="00844778">
        <w:rPr>
          <w:rFonts w:hint="eastAsia"/>
        </w:rPr>
        <w:t>控</w:t>
      </w:r>
      <w:r w:rsidR="00A41BF2">
        <w:rPr>
          <w:rFonts w:hint="eastAsia"/>
        </w:rPr>
        <w:t>缓冲池</w:t>
      </w:r>
      <w:r>
        <w:rPr>
          <w:rFonts w:hint="eastAsia"/>
        </w:rPr>
        <w:t>监控参数</w:t>
      </w:r>
      <w:bookmarkEnd w:id="28"/>
    </w:p>
    <w:p w14:paraId="34A98639" w14:textId="4E543734" w:rsidR="002A22FC" w:rsidRPr="002A22FC" w:rsidRDefault="00343EBE" w:rsidP="003A0BF9">
      <w:pPr>
        <w:pStyle w:val="sai1"/>
      </w:pPr>
      <w:r>
        <w:t xml:space="preserve"> </w:t>
      </w:r>
      <w:r>
        <w:rPr>
          <w:rFonts w:hint="eastAsia"/>
        </w:rPr>
        <w:t>执行</w:t>
      </w:r>
      <w:r w:rsidRPr="00343EBE">
        <w:t>SHOW ENGINE INNODB STATUS</w:t>
      </w:r>
      <w:r>
        <w:t xml:space="preserve"> </w:t>
      </w:r>
      <w:r>
        <w:rPr>
          <w:rFonts w:hint="eastAsia"/>
        </w:rPr>
        <w:t>命令查看</w:t>
      </w:r>
    </w:p>
    <w:p w14:paraId="7017914F" w14:textId="77777777" w:rsidR="0059317A" w:rsidRPr="0059317A" w:rsidRDefault="0059317A" w:rsidP="0059317A">
      <w:pPr>
        <w:pStyle w:val="3"/>
        <w:numPr>
          <w:ilvl w:val="0"/>
          <w:numId w:val="0"/>
        </w:numPr>
      </w:pPr>
    </w:p>
    <w:p w14:paraId="6228992B" w14:textId="6C586763" w:rsidR="000E06B7" w:rsidRDefault="000E06B7" w:rsidP="000E06B7">
      <w:pPr>
        <w:pStyle w:val="2"/>
      </w:pPr>
      <w:r>
        <w:t xml:space="preserve"> </w:t>
      </w:r>
      <w:bookmarkStart w:id="29" w:name="_Toc43155235"/>
      <w:r w:rsidR="00B27177">
        <w:rPr>
          <w:rFonts w:hint="eastAsia"/>
        </w:rPr>
        <w:t>变更</w:t>
      </w:r>
      <w:r>
        <w:rPr>
          <w:rFonts w:hint="eastAsia"/>
        </w:rPr>
        <w:t>缓冲</w:t>
      </w:r>
      <w:r>
        <w:t>(Change Buffer)</w:t>
      </w:r>
      <w:bookmarkEnd w:id="29"/>
    </w:p>
    <w:p w14:paraId="3441C552" w14:textId="6A34AFCF" w:rsidR="00881ECA" w:rsidRDefault="00881ECA" w:rsidP="00881ECA">
      <w:pPr>
        <w:pStyle w:val="3"/>
      </w:pPr>
      <w:bookmarkStart w:id="30" w:name="_Toc43155236"/>
      <w:r>
        <w:rPr>
          <w:rFonts w:hint="eastAsia"/>
        </w:rPr>
        <w:t>概述</w:t>
      </w:r>
      <w:bookmarkEnd w:id="30"/>
    </w:p>
    <w:p w14:paraId="42A3E97C" w14:textId="369FE87F" w:rsidR="00881ECA" w:rsidRPr="00881ECA" w:rsidRDefault="00881ECA" w:rsidP="00881ECA">
      <w:pPr>
        <w:rPr>
          <w:rFonts w:ascii="Times New Roman" w:eastAsia="Times New Roman" w:hAnsi="Times New Roman" w:cs="Times New Roman"/>
        </w:rPr>
      </w:pPr>
      <w:r w:rsidRPr="00881ECA">
        <w:rPr>
          <w:rFonts w:ascii="Times New Roman" w:eastAsia="Times New Roman" w:hAnsi="Times New Roman" w:cs="Times New Roman"/>
        </w:rPr>
        <w:fldChar w:fldCharType="begin"/>
      </w:r>
      <w:r w:rsidRPr="00881ECA">
        <w:rPr>
          <w:rFonts w:ascii="Times New Roman" w:eastAsia="Times New Roman" w:hAnsi="Times New Roman" w:cs="Times New Roman"/>
        </w:rPr>
        <w:instrText xml:space="preserve"> INCLUDEPICTURE "https://dev.mysql.com/doc/refman/5.7/en/images/innodb-change-buffer.png" \* MERGEFORMATINET </w:instrText>
      </w:r>
      <w:r w:rsidRPr="00881ECA">
        <w:rPr>
          <w:rFonts w:ascii="Times New Roman" w:eastAsia="Times New Roman" w:hAnsi="Times New Roman" w:cs="Times New Roman"/>
        </w:rPr>
        <w:fldChar w:fldCharType="separate"/>
      </w:r>
      <w:r w:rsidRPr="00881E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34E0E0" wp14:editId="0EC877AD">
            <wp:extent cx="4513217" cy="2490627"/>
            <wp:effectExtent l="0" t="0" r="0" b="0"/>
            <wp:docPr id="7" name="Picture 7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0" cy="24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CA">
        <w:rPr>
          <w:rFonts w:ascii="Times New Roman" w:eastAsia="Times New Roman" w:hAnsi="Times New Roman" w:cs="Times New Roman"/>
        </w:rPr>
        <w:fldChar w:fldCharType="end"/>
      </w:r>
    </w:p>
    <w:p w14:paraId="02499A6E" w14:textId="77777777" w:rsidR="00881ECA" w:rsidRPr="00881ECA" w:rsidRDefault="00881ECA" w:rsidP="00881ECA">
      <w:pPr>
        <w:pStyle w:val="sai1"/>
        <w:numPr>
          <w:ilvl w:val="0"/>
          <w:numId w:val="0"/>
        </w:numPr>
      </w:pPr>
    </w:p>
    <w:p w14:paraId="3BFB380A" w14:textId="1440EA04" w:rsidR="000E06B7" w:rsidRPr="000E06B7" w:rsidRDefault="000E06B7" w:rsidP="000E06B7">
      <w:pPr>
        <w:pStyle w:val="2"/>
      </w:pPr>
      <w:r>
        <w:t xml:space="preserve"> </w:t>
      </w:r>
      <w:bookmarkStart w:id="31" w:name="_Toc43155237"/>
      <w:r>
        <w:rPr>
          <w:rFonts w:hint="eastAsia"/>
        </w:rPr>
        <w:t>日志缓冲</w:t>
      </w:r>
      <w:r>
        <w:t>(Log Buffer)</w:t>
      </w:r>
      <w:bookmarkEnd w:id="31"/>
    </w:p>
    <w:p w14:paraId="010E4972" w14:textId="05310E51" w:rsidR="00160F56" w:rsidRPr="00B873FC" w:rsidRDefault="00687896" w:rsidP="00160F56">
      <w:pPr>
        <w:pStyle w:val="1"/>
      </w:pPr>
      <w:r>
        <w:rPr>
          <w:rFonts w:hint="eastAsia"/>
        </w:rPr>
        <w:t xml:space="preserve"> 锁(</w:t>
      </w:r>
      <w:r>
        <w:t>Lock)</w:t>
      </w:r>
    </w:p>
    <w:p w14:paraId="4B1C7FC5" w14:textId="79F15F7E" w:rsidR="003221A0" w:rsidRDefault="003221A0" w:rsidP="003221A0">
      <w:pPr>
        <w:pStyle w:val="1"/>
      </w:pPr>
      <w:r w:rsidRPr="00B873FC">
        <w:rPr>
          <w:rFonts w:hint="eastAsia"/>
        </w:rPr>
        <w:t xml:space="preserve"> </w:t>
      </w:r>
      <w:bookmarkStart w:id="32" w:name="_Toc43155239"/>
      <w:bookmarkEnd w:id="32"/>
      <w:r w:rsidR="00687896">
        <w:rPr>
          <w:rFonts w:hint="eastAsia"/>
        </w:rPr>
        <w:t>日志</w:t>
      </w:r>
      <w:r w:rsidR="00A84DA5">
        <w:rPr>
          <w:rFonts w:hint="eastAsia"/>
        </w:rPr>
        <w:t>(</w:t>
      </w:r>
      <w:r w:rsidR="00A84DA5">
        <w:t>Log)</w:t>
      </w:r>
    </w:p>
    <w:p w14:paraId="5DDF444A" w14:textId="54C83F0C" w:rsidR="00687896" w:rsidRPr="00687896" w:rsidRDefault="00F93263" w:rsidP="00687896">
      <w:pPr>
        <w:pStyle w:val="1"/>
      </w:pPr>
      <w:r>
        <w:t xml:space="preserve"> </w:t>
      </w:r>
      <w:r>
        <w:rPr>
          <w:rFonts w:hint="eastAsia"/>
        </w:rPr>
        <w:t>事务(</w:t>
      </w:r>
      <w:r>
        <w:t>Transaction)</w:t>
      </w:r>
    </w:p>
    <w:sectPr w:rsidR="00687896" w:rsidRPr="00687896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1"/>
      <w:suff w:val="nothing"/>
      <w:lvlText w:val="%1"/>
      <w:lvlJc w:val="left"/>
      <w:pPr>
        <w:ind w:left="709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0B48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10"/>
    <w:rsid w:val="000C257A"/>
    <w:rsid w:val="000C5527"/>
    <w:rsid w:val="000C739B"/>
    <w:rsid w:val="000D28ED"/>
    <w:rsid w:val="000D4A19"/>
    <w:rsid w:val="000D4FB3"/>
    <w:rsid w:val="000E06B7"/>
    <w:rsid w:val="000F79BE"/>
    <w:rsid w:val="00107FAF"/>
    <w:rsid w:val="001136A7"/>
    <w:rsid w:val="001144DF"/>
    <w:rsid w:val="001153D0"/>
    <w:rsid w:val="00121921"/>
    <w:rsid w:val="00122AA3"/>
    <w:rsid w:val="00127584"/>
    <w:rsid w:val="00127FEA"/>
    <w:rsid w:val="00133C30"/>
    <w:rsid w:val="0013415B"/>
    <w:rsid w:val="00134C68"/>
    <w:rsid w:val="001375A6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95920"/>
    <w:rsid w:val="001A36C3"/>
    <w:rsid w:val="001A523A"/>
    <w:rsid w:val="001A7C29"/>
    <w:rsid w:val="001B001B"/>
    <w:rsid w:val="001B2B8D"/>
    <w:rsid w:val="001C1894"/>
    <w:rsid w:val="001C728D"/>
    <w:rsid w:val="001D144D"/>
    <w:rsid w:val="001D79A2"/>
    <w:rsid w:val="001D7DBD"/>
    <w:rsid w:val="001E1580"/>
    <w:rsid w:val="001E33A7"/>
    <w:rsid w:val="001F7814"/>
    <w:rsid w:val="00201879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30AB"/>
    <w:rsid w:val="00255C14"/>
    <w:rsid w:val="00261479"/>
    <w:rsid w:val="002615FD"/>
    <w:rsid w:val="00262069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22FC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C4B"/>
    <w:rsid w:val="002F0DBA"/>
    <w:rsid w:val="002F26F0"/>
    <w:rsid w:val="002F5A13"/>
    <w:rsid w:val="00305AF2"/>
    <w:rsid w:val="00307879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3EB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86685"/>
    <w:rsid w:val="003925CA"/>
    <w:rsid w:val="003A0BF9"/>
    <w:rsid w:val="003A3811"/>
    <w:rsid w:val="003A5CE0"/>
    <w:rsid w:val="003A7895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26D6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734DD"/>
    <w:rsid w:val="00482857"/>
    <w:rsid w:val="00483BB7"/>
    <w:rsid w:val="00484C2C"/>
    <w:rsid w:val="00485164"/>
    <w:rsid w:val="00486B8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15B50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317A"/>
    <w:rsid w:val="00594304"/>
    <w:rsid w:val="00596E29"/>
    <w:rsid w:val="005A066E"/>
    <w:rsid w:val="005A1E35"/>
    <w:rsid w:val="005A6ADC"/>
    <w:rsid w:val="005B1F2A"/>
    <w:rsid w:val="005B5EB7"/>
    <w:rsid w:val="005C1AE7"/>
    <w:rsid w:val="005C2770"/>
    <w:rsid w:val="005C3D39"/>
    <w:rsid w:val="005C3D8B"/>
    <w:rsid w:val="005C5637"/>
    <w:rsid w:val="005C597E"/>
    <w:rsid w:val="005C7DC7"/>
    <w:rsid w:val="005D3C7C"/>
    <w:rsid w:val="005D62D3"/>
    <w:rsid w:val="005D707A"/>
    <w:rsid w:val="005D733E"/>
    <w:rsid w:val="005E02DE"/>
    <w:rsid w:val="005F3FD3"/>
    <w:rsid w:val="005F508C"/>
    <w:rsid w:val="005F7388"/>
    <w:rsid w:val="0060631D"/>
    <w:rsid w:val="006155BC"/>
    <w:rsid w:val="00627AA0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87896"/>
    <w:rsid w:val="0069388D"/>
    <w:rsid w:val="00693A96"/>
    <w:rsid w:val="006A1BB4"/>
    <w:rsid w:val="006A4461"/>
    <w:rsid w:val="006A5B82"/>
    <w:rsid w:val="006A5F01"/>
    <w:rsid w:val="006A6844"/>
    <w:rsid w:val="006A7C44"/>
    <w:rsid w:val="006B074B"/>
    <w:rsid w:val="006B0EBC"/>
    <w:rsid w:val="006B2618"/>
    <w:rsid w:val="006B2F5E"/>
    <w:rsid w:val="006C2C25"/>
    <w:rsid w:val="006C57C9"/>
    <w:rsid w:val="006C6326"/>
    <w:rsid w:val="006C6F08"/>
    <w:rsid w:val="006E02A7"/>
    <w:rsid w:val="006E1ABD"/>
    <w:rsid w:val="006E44A5"/>
    <w:rsid w:val="006F0625"/>
    <w:rsid w:val="006F2888"/>
    <w:rsid w:val="006F36D1"/>
    <w:rsid w:val="006F7360"/>
    <w:rsid w:val="00700C8A"/>
    <w:rsid w:val="00702CF6"/>
    <w:rsid w:val="00703244"/>
    <w:rsid w:val="00707229"/>
    <w:rsid w:val="00710567"/>
    <w:rsid w:val="007131C0"/>
    <w:rsid w:val="00713A85"/>
    <w:rsid w:val="00714E4E"/>
    <w:rsid w:val="00716666"/>
    <w:rsid w:val="0072170B"/>
    <w:rsid w:val="00722842"/>
    <w:rsid w:val="00723215"/>
    <w:rsid w:val="007362D8"/>
    <w:rsid w:val="007365D3"/>
    <w:rsid w:val="00743600"/>
    <w:rsid w:val="007456E1"/>
    <w:rsid w:val="0074798E"/>
    <w:rsid w:val="0075416C"/>
    <w:rsid w:val="007544BC"/>
    <w:rsid w:val="00761189"/>
    <w:rsid w:val="00762C29"/>
    <w:rsid w:val="00766A46"/>
    <w:rsid w:val="007719C1"/>
    <w:rsid w:val="0077700B"/>
    <w:rsid w:val="00780D48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43C2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4778"/>
    <w:rsid w:val="00845FED"/>
    <w:rsid w:val="00846F4A"/>
    <w:rsid w:val="00847CC3"/>
    <w:rsid w:val="00851441"/>
    <w:rsid w:val="008531B9"/>
    <w:rsid w:val="0085452A"/>
    <w:rsid w:val="00865759"/>
    <w:rsid w:val="00870E7B"/>
    <w:rsid w:val="00871F56"/>
    <w:rsid w:val="00873541"/>
    <w:rsid w:val="008740E3"/>
    <w:rsid w:val="00880E2C"/>
    <w:rsid w:val="00881ECA"/>
    <w:rsid w:val="008837CE"/>
    <w:rsid w:val="008853E2"/>
    <w:rsid w:val="00885BFE"/>
    <w:rsid w:val="00885E07"/>
    <w:rsid w:val="008928C6"/>
    <w:rsid w:val="00895528"/>
    <w:rsid w:val="008A08F2"/>
    <w:rsid w:val="008A3231"/>
    <w:rsid w:val="008A450F"/>
    <w:rsid w:val="008B1B1B"/>
    <w:rsid w:val="008B20A9"/>
    <w:rsid w:val="008B3BB5"/>
    <w:rsid w:val="008C0582"/>
    <w:rsid w:val="008C7DE5"/>
    <w:rsid w:val="008D167B"/>
    <w:rsid w:val="008D7221"/>
    <w:rsid w:val="008E1D07"/>
    <w:rsid w:val="008E7932"/>
    <w:rsid w:val="008F08AB"/>
    <w:rsid w:val="008F4391"/>
    <w:rsid w:val="0090045F"/>
    <w:rsid w:val="00902BD5"/>
    <w:rsid w:val="009052B7"/>
    <w:rsid w:val="00907272"/>
    <w:rsid w:val="0091145E"/>
    <w:rsid w:val="00911CBC"/>
    <w:rsid w:val="00911F63"/>
    <w:rsid w:val="00924943"/>
    <w:rsid w:val="00925F7F"/>
    <w:rsid w:val="009366E9"/>
    <w:rsid w:val="00943F57"/>
    <w:rsid w:val="00950B01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BD6"/>
    <w:rsid w:val="00987D07"/>
    <w:rsid w:val="00990322"/>
    <w:rsid w:val="00992CCD"/>
    <w:rsid w:val="00993B09"/>
    <w:rsid w:val="009959D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3957"/>
    <w:rsid w:val="00A34CC9"/>
    <w:rsid w:val="00A361C0"/>
    <w:rsid w:val="00A36D7A"/>
    <w:rsid w:val="00A37205"/>
    <w:rsid w:val="00A41BF2"/>
    <w:rsid w:val="00A4685F"/>
    <w:rsid w:val="00A5053F"/>
    <w:rsid w:val="00A50D22"/>
    <w:rsid w:val="00A52C78"/>
    <w:rsid w:val="00A5361B"/>
    <w:rsid w:val="00A57A58"/>
    <w:rsid w:val="00A66C92"/>
    <w:rsid w:val="00A67B17"/>
    <w:rsid w:val="00A70D35"/>
    <w:rsid w:val="00A71255"/>
    <w:rsid w:val="00A71624"/>
    <w:rsid w:val="00A7451C"/>
    <w:rsid w:val="00A74A71"/>
    <w:rsid w:val="00A76603"/>
    <w:rsid w:val="00A83CD0"/>
    <w:rsid w:val="00A8458A"/>
    <w:rsid w:val="00A84DA5"/>
    <w:rsid w:val="00A864DE"/>
    <w:rsid w:val="00A87A20"/>
    <w:rsid w:val="00A87AB5"/>
    <w:rsid w:val="00A92728"/>
    <w:rsid w:val="00A9592A"/>
    <w:rsid w:val="00A969BA"/>
    <w:rsid w:val="00AA0B08"/>
    <w:rsid w:val="00AA54CE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3245"/>
    <w:rsid w:val="00B256FF"/>
    <w:rsid w:val="00B26DFA"/>
    <w:rsid w:val="00B27177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167D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A7A1C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1F2"/>
    <w:rsid w:val="00C5530F"/>
    <w:rsid w:val="00C61794"/>
    <w:rsid w:val="00C61BB6"/>
    <w:rsid w:val="00C63019"/>
    <w:rsid w:val="00C6495E"/>
    <w:rsid w:val="00C67983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63ED"/>
    <w:rsid w:val="00CA724C"/>
    <w:rsid w:val="00CA7D46"/>
    <w:rsid w:val="00CB2075"/>
    <w:rsid w:val="00CB4822"/>
    <w:rsid w:val="00CB7360"/>
    <w:rsid w:val="00CC2C52"/>
    <w:rsid w:val="00CC39A8"/>
    <w:rsid w:val="00CC5D55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6584"/>
    <w:rsid w:val="00D07D02"/>
    <w:rsid w:val="00D07E5B"/>
    <w:rsid w:val="00D10A42"/>
    <w:rsid w:val="00D115AE"/>
    <w:rsid w:val="00D117AB"/>
    <w:rsid w:val="00D13005"/>
    <w:rsid w:val="00D158BE"/>
    <w:rsid w:val="00D17A68"/>
    <w:rsid w:val="00D2155C"/>
    <w:rsid w:val="00D23A55"/>
    <w:rsid w:val="00D337B4"/>
    <w:rsid w:val="00D3629F"/>
    <w:rsid w:val="00D369BB"/>
    <w:rsid w:val="00D430CD"/>
    <w:rsid w:val="00D5362D"/>
    <w:rsid w:val="00D56716"/>
    <w:rsid w:val="00D604F4"/>
    <w:rsid w:val="00D65918"/>
    <w:rsid w:val="00D6755B"/>
    <w:rsid w:val="00D71645"/>
    <w:rsid w:val="00D71D25"/>
    <w:rsid w:val="00D77603"/>
    <w:rsid w:val="00D82097"/>
    <w:rsid w:val="00D82115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C0FFC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1582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0E3D"/>
    <w:rsid w:val="00EC16C9"/>
    <w:rsid w:val="00EC351C"/>
    <w:rsid w:val="00EC3FB6"/>
    <w:rsid w:val="00EC5835"/>
    <w:rsid w:val="00EC6439"/>
    <w:rsid w:val="00ED06EC"/>
    <w:rsid w:val="00ED0EE7"/>
    <w:rsid w:val="00ED266D"/>
    <w:rsid w:val="00ED33E2"/>
    <w:rsid w:val="00ED7FA2"/>
    <w:rsid w:val="00EE1190"/>
    <w:rsid w:val="00EE1AF9"/>
    <w:rsid w:val="00EE3C18"/>
    <w:rsid w:val="00EE62CE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263"/>
    <w:rsid w:val="00F934C9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1BAC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ind w:left="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0131D3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17" Type="http://schemas.openxmlformats.org/officeDocument/2006/relationships/hyperlink" Target="https://dev.mysql.com/doc/refman/5.7/en/innodb-buffer-pool.html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9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1134</cp:revision>
  <dcterms:created xsi:type="dcterms:W3CDTF">2019-11-06T13:55:00Z</dcterms:created>
  <dcterms:modified xsi:type="dcterms:W3CDTF">2020-06-15T15:27:00Z</dcterms:modified>
</cp:coreProperties>
</file>