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1109B6C5" w:rsidR="00A87016" w:rsidRDefault="0048324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right"/>
        <w:rPr>
          <w:rFonts w:ascii="Times New Roman" w:eastAsia="Times New Roman"/>
          <w:color w:val="000000"/>
          <w:szCs w:val="20"/>
        </w:rPr>
      </w:pPr>
      <w:r>
        <w:rPr>
          <w:rFonts w:ascii="Times New Roman" w:eastAsia="Times New Roman"/>
          <w:color w:val="000000"/>
          <w:szCs w:val="20"/>
        </w:rPr>
        <w:t>August 29</w:t>
      </w:r>
      <w:r w:rsidR="00C0475E">
        <w:rPr>
          <w:rFonts w:ascii="Times New Roman" w:eastAsia="Times New Roman"/>
          <w:color w:val="000000"/>
          <w:szCs w:val="20"/>
        </w:rPr>
        <w:t>, 202</w:t>
      </w:r>
      <w:r w:rsidR="002551F6">
        <w:rPr>
          <w:rFonts w:ascii="Times New Roman" w:eastAsia="Times New Roman"/>
          <w:color w:val="000000"/>
          <w:szCs w:val="20"/>
        </w:rPr>
        <w:t>5</w:t>
      </w:r>
    </w:p>
    <w:p w14:paraId="3B31009D" w14:textId="77777777" w:rsidR="00684D71" w:rsidRDefault="00684D71" w:rsidP="00684D7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Times New Roman"/>
          <w:color w:val="000000"/>
          <w:szCs w:val="20"/>
        </w:rPr>
      </w:pPr>
    </w:p>
    <w:p w14:paraId="00000002" w14:textId="1CDD3ADB" w:rsidR="00A87016" w:rsidRDefault="00C0475E" w:rsidP="00684D7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Times New Roman" w:eastAsia="Times New Roman"/>
          <w:b/>
          <w:color w:val="000000"/>
          <w:sz w:val="24"/>
        </w:rPr>
      </w:pPr>
      <w:proofErr w:type="spellStart"/>
      <w:r>
        <w:rPr>
          <w:rFonts w:ascii="Times New Roman" w:eastAsia="Times New Roman"/>
          <w:b/>
          <w:color w:val="000000"/>
          <w:sz w:val="24"/>
        </w:rPr>
        <w:t>Wook</w:t>
      </w:r>
      <w:proofErr w:type="spellEnd"/>
      <w:r>
        <w:rPr>
          <w:rFonts w:ascii="Times New Roman" w:eastAsia="Times New Roman"/>
          <w:b/>
          <w:color w:val="000000"/>
          <w:sz w:val="24"/>
        </w:rPr>
        <w:t>-Shin Han</w:t>
      </w:r>
    </w:p>
    <w:p w14:paraId="01CF4489" w14:textId="61F15509" w:rsidR="00FC3DC3" w:rsidRPr="00684D71" w:rsidRDefault="00FC3DC3" w:rsidP="00684D7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Times New Roman"/>
          <w:color w:val="000000"/>
          <w:sz w:val="16"/>
        </w:rPr>
      </w:pPr>
    </w:p>
    <w:p w14:paraId="02582E7D" w14:textId="77777777" w:rsidR="00684D71" w:rsidRPr="00684D71" w:rsidRDefault="00684D71" w:rsidP="00684D7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Times New Roman"/>
          <w:color w:val="000000"/>
          <w:sz w:val="16"/>
        </w:rPr>
      </w:pPr>
    </w:p>
    <w:p w14:paraId="00000003" w14:textId="77777777" w:rsidR="00A87016" w:rsidRDefault="00C0475E" w:rsidP="00684D71">
      <w:pPr>
        <w:pBdr>
          <w:top w:val="nil"/>
          <w:left w:val="nil"/>
          <w:bottom w:val="single" w:sz="6" w:space="1" w:color="000000"/>
          <w:right w:val="nil"/>
          <w:between w:val="nil"/>
        </w:pBdr>
        <w:spacing w:line="240" w:lineRule="auto"/>
        <w:ind w:left="0" w:hanging="2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b/>
          <w:color w:val="000000"/>
          <w:sz w:val="16"/>
          <w:szCs w:val="16"/>
        </w:rPr>
        <w:t>Education</w:t>
      </w:r>
    </w:p>
    <w:p w14:paraId="00000004" w14:textId="77777777" w:rsidR="00A87016" w:rsidRDefault="00C0475E" w:rsidP="00684D71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2700"/>
        </w:tabs>
        <w:spacing w:line="240" w:lineRule="auto"/>
        <w:ind w:left="0" w:hanging="2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>Ph.D.</w:t>
      </w:r>
      <w:r>
        <w:rPr>
          <w:rFonts w:ascii="Times New Roman" w:eastAsia="Times New Roman"/>
          <w:color w:val="000000"/>
          <w:sz w:val="16"/>
          <w:szCs w:val="16"/>
        </w:rPr>
        <w:tab/>
        <w:t>3/1996 – 8/2001</w:t>
      </w:r>
      <w:r>
        <w:rPr>
          <w:rFonts w:ascii="Times New Roman" w:eastAsia="Times New Roman"/>
          <w:color w:val="000000"/>
          <w:sz w:val="16"/>
          <w:szCs w:val="16"/>
        </w:rPr>
        <w:tab/>
        <w:t xml:space="preserve">Department of Computer Science, Korea Advanced Institute of Science and Technology, Daejeon, Korea </w:t>
      </w:r>
    </w:p>
    <w:p w14:paraId="00000005" w14:textId="77777777" w:rsidR="00A87016" w:rsidRDefault="00C0475E" w:rsidP="00684D71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2700"/>
        </w:tabs>
        <w:spacing w:line="240" w:lineRule="auto"/>
        <w:ind w:left="0" w:hanging="2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>M.S.</w:t>
      </w:r>
      <w:r>
        <w:rPr>
          <w:rFonts w:ascii="Times New Roman" w:eastAsia="Times New Roman"/>
          <w:color w:val="000000"/>
          <w:sz w:val="16"/>
          <w:szCs w:val="16"/>
        </w:rPr>
        <w:tab/>
        <w:t>3/1994 – 2/1996</w:t>
      </w:r>
      <w:r>
        <w:rPr>
          <w:rFonts w:ascii="Times New Roman" w:eastAsia="Times New Roman"/>
          <w:color w:val="000000"/>
          <w:sz w:val="16"/>
          <w:szCs w:val="16"/>
        </w:rPr>
        <w:tab/>
        <w:t>Department of Computer Science, Korea Advanced Institute of Science and Technology, Daejeon, Korea</w:t>
      </w:r>
    </w:p>
    <w:p w14:paraId="00000006" w14:textId="77777777" w:rsidR="00A87016" w:rsidRDefault="00C0475E" w:rsidP="00684D71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2700"/>
        </w:tabs>
        <w:spacing w:line="240" w:lineRule="auto"/>
        <w:ind w:left="0" w:hanging="2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>B.S.</w:t>
      </w:r>
      <w:r>
        <w:rPr>
          <w:rFonts w:ascii="Times New Roman" w:eastAsia="Times New Roman"/>
          <w:color w:val="000000"/>
          <w:sz w:val="16"/>
          <w:szCs w:val="16"/>
        </w:rPr>
        <w:tab/>
        <w:t>3/1990 –2/19994</w:t>
      </w:r>
      <w:r>
        <w:rPr>
          <w:rFonts w:ascii="Times New Roman" w:eastAsia="Times New Roman"/>
          <w:color w:val="000000"/>
          <w:sz w:val="16"/>
          <w:szCs w:val="16"/>
        </w:rPr>
        <w:tab/>
        <w:t xml:space="preserve">Department of Computer Engineering, </w:t>
      </w:r>
      <w:proofErr w:type="spellStart"/>
      <w:r>
        <w:rPr>
          <w:rFonts w:ascii="Times New Roman" w:eastAsia="Times New Roman"/>
          <w:color w:val="000000"/>
          <w:sz w:val="16"/>
          <w:szCs w:val="16"/>
        </w:rPr>
        <w:t>Kyungpook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 xml:space="preserve"> National University, Daegu, Korea</w:t>
      </w:r>
    </w:p>
    <w:p w14:paraId="00000007" w14:textId="77777777" w:rsidR="00A87016" w:rsidRDefault="00A87016" w:rsidP="00684D71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2700"/>
        </w:tabs>
        <w:spacing w:line="240" w:lineRule="auto"/>
        <w:ind w:left="-2" w:firstLine="0"/>
        <w:rPr>
          <w:rFonts w:ascii="Times New Roman"/>
          <w:color w:val="000000"/>
          <w:sz w:val="2"/>
          <w:szCs w:val="2"/>
        </w:rPr>
      </w:pPr>
    </w:p>
    <w:p w14:paraId="00000008" w14:textId="77777777" w:rsidR="00A87016" w:rsidRDefault="00C0475E" w:rsidP="00684D71">
      <w:pPr>
        <w:pBdr>
          <w:top w:val="nil"/>
          <w:left w:val="nil"/>
          <w:bottom w:val="single" w:sz="6" w:space="1" w:color="000000"/>
          <w:right w:val="nil"/>
          <w:between w:val="nil"/>
        </w:pBdr>
        <w:spacing w:line="240" w:lineRule="auto"/>
        <w:ind w:left="0" w:hanging="2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b/>
          <w:color w:val="000000"/>
          <w:sz w:val="16"/>
          <w:szCs w:val="16"/>
        </w:rPr>
        <w:t>Professional Experiences</w:t>
      </w:r>
    </w:p>
    <w:p w14:paraId="71D5A794" w14:textId="257E6014" w:rsidR="002B7AFA" w:rsidRDefault="002B7AFA" w:rsidP="00684D71">
      <w:p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line="240" w:lineRule="auto"/>
        <w:ind w:left="0" w:hanging="2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>9/2020 – current</w:t>
      </w:r>
      <w:r>
        <w:rPr>
          <w:rFonts w:ascii="Times New Roman" w:eastAsia="Times New Roman"/>
          <w:color w:val="000000"/>
          <w:sz w:val="16"/>
          <w:szCs w:val="16"/>
        </w:rPr>
        <w:tab/>
      </w:r>
      <w:r>
        <w:rPr>
          <w:rFonts w:ascii="Times New Roman" w:eastAsia="Times New Roman"/>
          <w:color w:val="000000"/>
          <w:sz w:val="16"/>
          <w:szCs w:val="16"/>
          <w:u w:val="single"/>
        </w:rPr>
        <w:t>Team Leader</w:t>
      </w:r>
      <w:r>
        <w:rPr>
          <w:rFonts w:ascii="Times New Roman" w:eastAsia="Times New Roman"/>
          <w:color w:val="000000"/>
          <w:sz w:val="16"/>
          <w:szCs w:val="16"/>
        </w:rPr>
        <w:t>, the BK21 center for AI, POSTECH, Pohang, Korea</w:t>
      </w:r>
    </w:p>
    <w:p w14:paraId="063D1E67" w14:textId="2BBA4F3B" w:rsidR="002B7AFA" w:rsidRDefault="002B7AFA" w:rsidP="00684D71">
      <w:p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line="240" w:lineRule="auto"/>
        <w:ind w:left="0" w:hanging="2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>9/2021 – 8/2023</w:t>
      </w:r>
      <w:r>
        <w:rPr>
          <w:rFonts w:ascii="Times New Roman" w:eastAsia="Times New Roman"/>
          <w:color w:val="000000"/>
          <w:sz w:val="16"/>
          <w:szCs w:val="16"/>
        </w:rPr>
        <w:tab/>
      </w:r>
      <w:r>
        <w:rPr>
          <w:rFonts w:ascii="Times New Roman" w:eastAsia="Times New Roman"/>
          <w:color w:val="000000"/>
          <w:sz w:val="16"/>
          <w:szCs w:val="16"/>
          <w:u w:val="single"/>
        </w:rPr>
        <w:t>Vice President of Office of Academic Information Affairs</w:t>
      </w:r>
      <w:r>
        <w:rPr>
          <w:rFonts w:ascii="Times New Roman" w:eastAsia="Times New Roman"/>
          <w:color w:val="000000"/>
          <w:sz w:val="16"/>
          <w:szCs w:val="16"/>
        </w:rPr>
        <w:t>, POSTECH, Pohang, Korea</w:t>
      </w:r>
    </w:p>
    <w:p w14:paraId="24EBCBF6" w14:textId="463670E1" w:rsidR="002B7AFA" w:rsidRDefault="002B7AFA" w:rsidP="00684D71">
      <w:p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line="240" w:lineRule="auto"/>
        <w:ind w:left="0" w:hanging="2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>7/2013 – current</w:t>
      </w:r>
      <w:r>
        <w:rPr>
          <w:rFonts w:ascii="Times New Roman" w:eastAsia="Times New Roman"/>
          <w:color w:val="000000"/>
          <w:sz w:val="16"/>
          <w:szCs w:val="16"/>
        </w:rPr>
        <w:tab/>
      </w:r>
      <w:r w:rsidR="00F51252" w:rsidRPr="00F51252">
        <w:rPr>
          <w:rFonts w:ascii="Times New Roman" w:eastAsia="Times New Roman"/>
          <w:color w:val="000000"/>
          <w:sz w:val="16"/>
          <w:szCs w:val="16"/>
          <w:u w:val="single"/>
        </w:rPr>
        <w:t>POSTECH</w:t>
      </w:r>
      <w:r w:rsidR="00F51252">
        <w:rPr>
          <w:rFonts w:ascii="Times New Roman" w:eastAsia="Times New Roman"/>
          <w:color w:val="000000"/>
          <w:sz w:val="16"/>
          <w:szCs w:val="16"/>
          <w:u w:val="single"/>
        </w:rPr>
        <w:t xml:space="preserve"> </w:t>
      </w:r>
      <w:r w:rsidR="005C4EAA">
        <w:rPr>
          <w:rFonts w:ascii="Times New Roman" w:eastAsia="Times New Roman"/>
          <w:color w:val="000000"/>
          <w:sz w:val="16"/>
          <w:szCs w:val="16"/>
          <w:u w:val="single"/>
        </w:rPr>
        <w:t>Distinguished</w:t>
      </w:r>
      <w:r w:rsidR="00F51252">
        <w:rPr>
          <w:rFonts w:ascii="Times New Roman" w:eastAsia="Times New Roman"/>
          <w:color w:val="000000"/>
          <w:sz w:val="16"/>
          <w:szCs w:val="16"/>
          <w:u w:val="single"/>
        </w:rPr>
        <w:t xml:space="preserve"> </w:t>
      </w:r>
      <w:r>
        <w:rPr>
          <w:rFonts w:ascii="Times New Roman" w:eastAsia="Times New Roman"/>
          <w:color w:val="000000"/>
          <w:sz w:val="16"/>
          <w:szCs w:val="16"/>
          <w:u w:val="single"/>
        </w:rPr>
        <w:t>Professor</w:t>
      </w:r>
      <w:r>
        <w:rPr>
          <w:rFonts w:ascii="Times New Roman" w:eastAsia="Times New Roman"/>
          <w:color w:val="000000"/>
          <w:sz w:val="16"/>
          <w:szCs w:val="16"/>
        </w:rPr>
        <w:t>, Graduate School of AI /Department of Computer Science and Engineering /Department of Convergence IT Engineering, POSTECH, Pohang, Korea</w:t>
      </w:r>
    </w:p>
    <w:p w14:paraId="0000000A" w14:textId="46DEEF09" w:rsidR="00A87016" w:rsidRDefault="00C0475E" w:rsidP="00684D71">
      <w:p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line="240" w:lineRule="auto"/>
        <w:ind w:left="0" w:hanging="2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>7/2013 – 3/2003</w:t>
      </w:r>
      <w:r>
        <w:rPr>
          <w:rFonts w:ascii="Times New Roman" w:eastAsia="Times New Roman"/>
          <w:color w:val="000000"/>
          <w:sz w:val="16"/>
          <w:szCs w:val="16"/>
        </w:rPr>
        <w:tab/>
      </w:r>
      <w:r>
        <w:rPr>
          <w:rFonts w:ascii="Times New Roman" w:eastAsia="Times New Roman"/>
          <w:color w:val="000000"/>
          <w:sz w:val="16"/>
          <w:szCs w:val="16"/>
          <w:u w:val="single"/>
        </w:rPr>
        <w:t>Associate Professor</w:t>
      </w:r>
      <w:r>
        <w:rPr>
          <w:rFonts w:ascii="Times New Roman" w:eastAsia="Times New Roman"/>
          <w:color w:val="000000"/>
          <w:sz w:val="16"/>
          <w:szCs w:val="16"/>
        </w:rPr>
        <w:t xml:space="preserve">, Department of Computer Engineering, </w:t>
      </w:r>
      <w:proofErr w:type="spellStart"/>
      <w:r>
        <w:rPr>
          <w:rFonts w:ascii="Times New Roman" w:eastAsia="Times New Roman"/>
          <w:color w:val="000000"/>
          <w:sz w:val="16"/>
          <w:szCs w:val="16"/>
        </w:rPr>
        <w:t>Kyungpook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 xml:space="preserve"> National University, Daegu, Korea</w:t>
      </w:r>
    </w:p>
    <w:p w14:paraId="0000000B" w14:textId="055E2F0D" w:rsidR="00A87016" w:rsidRDefault="00C0475E" w:rsidP="00684D71">
      <w:p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line="240" w:lineRule="auto"/>
        <w:ind w:left="0" w:hanging="2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>8/2005 - 8/2006</w:t>
      </w:r>
      <w:r>
        <w:rPr>
          <w:rFonts w:ascii="Times New Roman" w:eastAsia="Times New Roman"/>
          <w:color w:val="000000"/>
          <w:sz w:val="16"/>
          <w:szCs w:val="16"/>
        </w:rPr>
        <w:tab/>
      </w:r>
      <w:proofErr w:type="spellStart"/>
      <w:r>
        <w:rPr>
          <w:rFonts w:ascii="Times New Roman" w:eastAsia="Times New Roman"/>
          <w:color w:val="000000"/>
          <w:sz w:val="16"/>
          <w:szCs w:val="16"/>
          <w:u w:val="single"/>
        </w:rPr>
        <w:t>Post</w:t>
      </w:r>
      <w:r w:rsidR="002B7AFA">
        <w:rPr>
          <w:rFonts w:ascii="Times New Roman" w:eastAsia="Times New Roman"/>
          <w:color w:val="000000"/>
          <w:sz w:val="16"/>
          <w:szCs w:val="16"/>
          <w:u w:val="single"/>
        </w:rPr>
        <w:t xml:space="preserve"> </w:t>
      </w:r>
      <w:r>
        <w:rPr>
          <w:rFonts w:ascii="Times New Roman" w:eastAsia="Times New Roman"/>
          <w:color w:val="000000"/>
          <w:sz w:val="16"/>
          <w:szCs w:val="16"/>
          <w:u w:val="single"/>
        </w:rPr>
        <w:t>Doctoral</w:t>
      </w:r>
      <w:proofErr w:type="spellEnd"/>
      <w:r w:rsidR="002B7AFA">
        <w:rPr>
          <w:rFonts w:ascii="Times New Roman" w:eastAsia="Times New Roman"/>
          <w:color w:val="000000"/>
          <w:sz w:val="16"/>
          <w:szCs w:val="16"/>
          <w:u w:val="single"/>
        </w:rPr>
        <w:t xml:space="preserve"> </w:t>
      </w:r>
      <w:r>
        <w:rPr>
          <w:rFonts w:ascii="Times New Roman" w:eastAsia="Times New Roman"/>
          <w:color w:val="000000"/>
          <w:sz w:val="16"/>
          <w:szCs w:val="16"/>
          <w:u w:val="single"/>
        </w:rPr>
        <w:t>Fellow</w:t>
      </w:r>
      <w:r>
        <w:rPr>
          <w:rFonts w:ascii="Times New Roman" w:eastAsia="Times New Roman"/>
          <w:color w:val="000000"/>
          <w:sz w:val="16"/>
          <w:szCs w:val="16"/>
        </w:rPr>
        <w:t xml:space="preserve">, IBM </w:t>
      </w:r>
      <w:proofErr w:type="spellStart"/>
      <w:r>
        <w:rPr>
          <w:rFonts w:ascii="Times New Roman" w:eastAsia="Times New Roman"/>
          <w:color w:val="000000"/>
          <w:sz w:val="16"/>
          <w:szCs w:val="16"/>
        </w:rPr>
        <w:t>Almaden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 xml:space="preserve"> Research Center, San Jose, California, U.S.A. (developed progressive optimization inside the parallel DB2 source code)</w:t>
      </w:r>
    </w:p>
    <w:p w14:paraId="0000000C" w14:textId="77777777" w:rsidR="00A87016" w:rsidRPr="00684D71" w:rsidRDefault="00A87016" w:rsidP="00684D71">
      <w:p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line="240" w:lineRule="auto"/>
        <w:rPr>
          <w:rFonts w:ascii="Times New Roman"/>
          <w:color w:val="000000"/>
          <w:sz w:val="8"/>
          <w:szCs w:val="8"/>
        </w:rPr>
      </w:pPr>
    </w:p>
    <w:p w14:paraId="0000000D" w14:textId="77777777" w:rsidR="00A87016" w:rsidRDefault="00C0475E" w:rsidP="00684D71">
      <w:pPr>
        <w:pBdr>
          <w:top w:val="nil"/>
          <w:left w:val="nil"/>
          <w:bottom w:val="single" w:sz="6" w:space="1" w:color="000000"/>
          <w:right w:val="nil"/>
          <w:between w:val="nil"/>
        </w:pBdr>
        <w:spacing w:line="240" w:lineRule="auto"/>
        <w:ind w:left="0" w:hanging="2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b/>
          <w:color w:val="000000"/>
          <w:sz w:val="16"/>
          <w:szCs w:val="16"/>
        </w:rPr>
        <w:t>Honors</w:t>
      </w:r>
    </w:p>
    <w:p w14:paraId="09B00EA1" w14:textId="7115CFA4" w:rsidR="005C4EAA" w:rsidRDefault="007D4F73" w:rsidP="00684D7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rFonts w:ascii="Times New Roman" w:eastAsia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 xml:space="preserve">POSTECH </w:t>
      </w:r>
      <w:r w:rsidR="005C4EAA" w:rsidRPr="005C4EAA">
        <w:rPr>
          <w:rFonts w:ascii="Times New Roman" w:eastAsia="Times New Roman"/>
          <w:color w:val="000000"/>
          <w:sz w:val="16"/>
          <w:szCs w:val="16"/>
        </w:rPr>
        <w:t>Distinguished Professor, 2025</w:t>
      </w:r>
    </w:p>
    <w:p w14:paraId="0000000E" w14:textId="659B1636" w:rsidR="00A87016" w:rsidRDefault="00C0475E" w:rsidP="00684D7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>SIGMOD 2021 Distinguished PC Member, 2021</w:t>
      </w:r>
    </w:p>
    <w:p w14:paraId="0000000F" w14:textId="77777777" w:rsidR="00A87016" w:rsidRDefault="00C0475E" w:rsidP="00684D7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>VLDB Distinguished Associate Editor Award, 2018</w:t>
      </w:r>
    </w:p>
    <w:p w14:paraId="00000010" w14:textId="77777777" w:rsidR="00A87016" w:rsidRDefault="00C0475E" w:rsidP="00684D7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>Scientist of the Month Award, Ministry of Science, ICT, and Future Planning, 2016</w:t>
      </w:r>
    </w:p>
    <w:p w14:paraId="00000011" w14:textId="77777777" w:rsidR="00A87016" w:rsidRDefault="00C0475E" w:rsidP="00684D7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 xml:space="preserve">The </w:t>
      </w:r>
      <w:proofErr w:type="spellStart"/>
      <w:r>
        <w:rPr>
          <w:rFonts w:ascii="Times New Roman" w:eastAsia="Times New Roman"/>
          <w:color w:val="000000"/>
          <w:sz w:val="16"/>
          <w:szCs w:val="16"/>
        </w:rPr>
        <w:t>iGraph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 xml:space="preserve"> paper has been invited to the VLDB Journal as best of VLDB 2010.</w:t>
      </w:r>
    </w:p>
    <w:p w14:paraId="00000012" w14:textId="7E72F959" w:rsidR="00A87016" w:rsidRDefault="00C0475E" w:rsidP="00684D7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>Distinguished Service Award: ACM 18th Conf</w:t>
      </w:r>
      <w:r w:rsidR="00684D71">
        <w:rPr>
          <w:rFonts w:ascii="Times New Roman" w:eastAsia="Times New Roman"/>
          <w:color w:val="000000"/>
          <w:sz w:val="16"/>
          <w:szCs w:val="16"/>
        </w:rPr>
        <w:t>.</w:t>
      </w:r>
      <w:r>
        <w:rPr>
          <w:rFonts w:ascii="Times New Roman" w:eastAsia="Times New Roman"/>
          <w:color w:val="000000"/>
          <w:sz w:val="16"/>
          <w:szCs w:val="16"/>
        </w:rPr>
        <w:t xml:space="preserve"> on Information and Knowledge Management (ACM CIKM), Hong Kong, Oct. 2009</w:t>
      </w:r>
    </w:p>
    <w:p w14:paraId="00000013" w14:textId="77777777" w:rsidR="00A87016" w:rsidRDefault="00C0475E" w:rsidP="00684D7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>Best Demonstration Award: IEEE Int'l Conf. on Data Engineering (IEEE ICDE), Tokyo, Japan, Apr. 2005</w:t>
      </w:r>
    </w:p>
    <w:p w14:paraId="00000014" w14:textId="77777777" w:rsidR="00A87016" w:rsidRPr="00684D71" w:rsidRDefault="00A87016" w:rsidP="00684D7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/>
          <w:color w:val="000000"/>
          <w:sz w:val="8"/>
          <w:szCs w:val="8"/>
        </w:rPr>
      </w:pPr>
    </w:p>
    <w:p w14:paraId="00000015" w14:textId="77777777" w:rsidR="00A87016" w:rsidRDefault="00C0475E" w:rsidP="00684D71">
      <w:pPr>
        <w:pBdr>
          <w:top w:val="nil"/>
          <w:left w:val="nil"/>
          <w:bottom w:val="single" w:sz="6" w:space="1" w:color="000000"/>
          <w:right w:val="nil"/>
          <w:between w:val="nil"/>
        </w:pBdr>
        <w:spacing w:line="240" w:lineRule="auto"/>
        <w:ind w:left="0" w:hanging="2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b/>
          <w:color w:val="000000"/>
          <w:sz w:val="16"/>
          <w:szCs w:val="16"/>
        </w:rPr>
        <w:t>Selected Professional Activities</w:t>
      </w:r>
    </w:p>
    <w:p w14:paraId="00000016" w14:textId="77777777" w:rsidR="00A87016" w:rsidRDefault="00C0475E" w:rsidP="00684D7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0" w:hanging="2"/>
        <w:jc w:val="left"/>
        <w:rPr>
          <w:rFonts w:ascii="'Comic Sans MS'" w:eastAsia="'Comic Sans MS'" w:hAnsi="'Comic Sans MS'" w:cs="'Comic Sans MS'"/>
          <w:color w:val="000000"/>
          <w:sz w:val="16"/>
          <w:szCs w:val="16"/>
        </w:rPr>
      </w:pPr>
      <w:r>
        <w:rPr>
          <w:rFonts w:ascii="'Comic Sans MS'" w:eastAsia="'Comic Sans MS'" w:hAnsi="'Comic Sans MS'" w:cs="'Comic Sans MS'"/>
          <w:b/>
          <w:color w:val="000000"/>
          <w:sz w:val="16"/>
          <w:szCs w:val="16"/>
        </w:rPr>
        <w:t>Endowment/Steering Members</w:t>
      </w:r>
    </w:p>
    <w:p w14:paraId="00000017" w14:textId="77777777" w:rsidR="00A87016" w:rsidRPr="002551F6" w:rsidRDefault="00C0475E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adjustRightInd w:val="0"/>
        <w:spacing w:line="240" w:lineRule="auto"/>
        <w:ind w:leftChars="0" w:firstLineChars="0"/>
        <w:rPr>
          <w:rFonts w:ascii="Times New Roman"/>
          <w:color w:val="000000"/>
          <w:sz w:val="16"/>
          <w:szCs w:val="16"/>
        </w:rPr>
      </w:pPr>
      <w:r w:rsidRPr="002551F6">
        <w:rPr>
          <w:rFonts w:ascii="Times New Roman" w:eastAsia="Times New Roman"/>
          <w:color w:val="000000"/>
          <w:sz w:val="16"/>
          <w:szCs w:val="16"/>
        </w:rPr>
        <w:t>Trustee, The VLDB Endowment, 2022 - 2028</w:t>
      </w:r>
    </w:p>
    <w:p w14:paraId="00000018" w14:textId="77777777" w:rsidR="00A87016" w:rsidRDefault="00C0475E" w:rsidP="00684D7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0" w:hanging="2"/>
        <w:jc w:val="left"/>
        <w:rPr>
          <w:rFonts w:ascii="Times New Roman"/>
          <w:color w:val="000000"/>
          <w:sz w:val="16"/>
          <w:szCs w:val="16"/>
        </w:rPr>
      </w:pPr>
      <w:r>
        <w:rPr>
          <w:rFonts w:ascii="'Comic Sans MS'" w:eastAsia="'Comic Sans MS'" w:hAnsi="'Comic Sans MS'" w:cs="'Comic Sans MS'"/>
          <w:b/>
          <w:color w:val="000000"/>
          <w:sz w:val="16"/>
          <w:szCs w:val="16"/>
        </w:rPr>
        <w:t>Journal Editors</w:t>
      </w:r>
    </w:p>
    <w:p w14:paraId="6157C006" w14:textId="724423EB" w:rsidR="002551F6" w:rsidRPr="002551F6" w:rsidRDefault="002551F6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ind w:leftChars="0" w:firstLineChars="0"/>
        <w:rPr>
          <w:rFonts w:ascii="Times New Roman"/>
          <w:color w:val="000000"/>
          <w:sz w:val="16"/>
          <w:szCs w:val="16"/>
        </w:rPr>
      </w:pPr>
      <w:r>
        <w:rPr>
          <w:rFonts w:ascii="Times New Roman" w:hint="eastAsia"/>
          <w:color w:val="000000"/>
          <w:sz w:val="16"/>
          <w:szCs w:val="16"/>
        </w:rPr>
        <w:t>A</w:t>
      </w:r>
      <w:r w:rsidRPr="002551F6">
        <w:rPr>
          <w:rFonts w:ascii="Times New Roman" w:eastAsia="Times New Roman"/>
          <w:color w:val="000000"/>
          <w:sz w:val="16"/>
          <w:szCs w:val="16"/>
        </w:rPr>
        <w:t xml:space="preserve">ssociate Editor, </w:t>
      </w:r>
      <w:r>
        <w:rPr>
          <w:rFonts w:ascii="Times New Roman" w:eastAsia="Times New Roman"/>
          <w:color w:val="000000"/>
          <w:sz w:val="16"/>
          <w:szCs w:val="16"/>
        </w:rPr>
        <w:t>ACM SIGMOD</w:t>
      </w:r>
      <w:r w:rsidRPr="002551F6">
        <w:rPr>
          <w:rFonts w:ascii="Times New Roman" w:eastAsia="Times New Roman"/>
          <w:color w:val="000000"/>
          <w:sz w:val="16"/>
          <w:szCs w:val="16"/>
        </w:rPr>
        <w:t>, 20</w:t>
      </w:r>
      <w:r>
        <w:rPr>
          <w:rFonts w:ascii="Times New Roman" w:eastAsia="Times New Roman"/>
          <w:color w:val="000000"/>
          <w:sz w:val="16"/>
          <w:szCs w:val="16"/>
        </w:rPr>
        <w:t>25</w:t>
      </w:r>
      <w:r w:rsidRPr="002551F6">
        <w:rPr>
          <w:rFonts w:ascii="Times New Roman" w:eastAsia="Times New Roman"/>
          <w:color w:val="000000"/>
          <w:sz w:val="16"/>
          <w:szCs w:val="16"/>
        </w:rPr>
        <w:t>.</w:t>
      </w:r>
      <w:r>
        <w:rPr>
          <w:rFonts w:ascii="Times New Roman" w:eastAsia="Times New Roman"/>
          <w:color w:val="000000"/>
          <w:sz w:val="16"/>
          <w:szCs w:val="16"/>
        </w:rPr>
        <w:t>6</w:t>
      </w:r>
      <w:r w:rsidRPr="002551F6">
        <w:rPr>
          <w:rFonts w:ascii="Times New Roman" w:eastAsia="Times New Roman"/>
          <w:color w:val="000000"/>
          <w:sz w:val="16"/>
          <w:szCs w:val="16"/>
        </w:rPr>
        <w:t xml:space="preserve"> – 20</w:t>
      </w:r>
      <w:r>
        <w:rPr>
          <w:rFonts w:ascii="Times New Roman" w:eastAsia="Times New Roman"/>
          <w:color w:val="000000"/>
          <w:sz w:val="16"/>
          <w:szCs w:val="16"/>
        </w:rPr>
        <w:t>27.6</w:t>
      </w:r>
    </w:p>
    <w:p w14:paraId="00000019" w14:textId="24697852" w:rsidR="00A87016" w:rsidRPr="002551F6" w:rsidRDefault="00C0475E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ind w:leftChars="0" w:firstLineChars="0"/>
        <w:rPr>
          <w:rFonts w:ascii="Times New Roman"/>
          <w:color w:val="000000"/>
          <w:sz w:val="16"/>
          <w:szCs w:val="16"/>
        </w:rPr>
      </w:pPr>
      <w:r w:rsidRPr="002551F6">
        <w:rPr>
          <w:rFonts w:ascii="Times New Roman" w:eastAsia="Times New Roman"/>
          <w:color w:val="000000"/>
          <w:sz w:val="16"/>
          <w:szCs w:val="16"/>
        </w:rPr>
        <w:t xml:space="preserve">Associate Editor, PVLDB, </w:t>
      </w:r>
      <w:r w:rsidR="002551F6">
        <w:rPr>
          <w:rFonts w:ascii="Times New Roman" w:eastAsia="Times New Roman"/>
          <w:color w:val="000000"/>
          <w:sz w:val="16"/>
          <w:szCs w:val="16"/>
        </w:rPr>
        <w:t xml:space="preserve">2026, </w:t>
      </w:r>
      <w:r w:rsidRPr="002551F6">
        <w:rPr>
          <w:rFonts w:ascii="Times New Roman" w:eastAsia="Times New Roman"/>
          <w:color w:val="000000"/>
          <w:sz w:val="16"/>
          <w:szCs w:val="16"/>
        </w:rPr>
        <w:t>2023, 2022.4 – 2023.3, 2022, 2021.4 – 2022.3, 2018, 2017.4 – 2018.7</w:t>
      </w:r>
    </w:p>
    <w:p w14:paraId="0000001A" w14:textId="77777777" w:rsidR="00A87016" w:rsidRPr="002551F6" w:rsidRDefault="00C0475E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ind w:leftChars="0" w:firstLineChars="0"/>
        <w:rPr>
          <w:rFonts w:ascii="Times New Roman"/>
          <w:color w:val="000000"/>
          <w:sz w:val="16"/>
          <w:szCs w:val="16"/>
        </w:rPr>
      </w:pPr>
      <w:r w:rsidRPr="002551F6">
        <w:rPr>
          <w:rFonts w:ascii="Times New Roman" w:eastAsia="Times New Roman"/>
          <w:color w:val="000000"/>
          <w:sz w:val="16"/>
          <w:szCs w:val="16"/>
        </w:rPr>
        <w:t>Associate Editor, SIGMOD RECORD, 2021.7 - Present</w:t>
      </w:r>
    </w:p>
    <w:p w14:paraId="0000001B" w14:textId="7DD54828" w:rsidR="00A87016" w:rsidRPr="002551F6" w:rsidRDefault="00C0475E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ind w:leftChars="0" w:firstLineChars="0"/>
        <w:rPr>
          <w:rFonts w:ascii="Times New Roman"/>
          <w:color w:val="000000"/>
          <w:sz w:val="16"/>
          <w:szCs w:val="16"/>
        </w:rPr>
      </w:pPr>
      <w:r w:rsidRPr="002551F6">
        <w:rPr>
          <w:rFonts w:ascii="Times New Roman" w:eastAsia="Times New Roman"/>
          <w:color w:val="000000"/>
          <w:sz w:val="16"/>
          <w:szCs w:val="16"/>
        </w:rPr>
        <w:t xml:space="preserve">Associate Editor, The VLDB Journal, 2015.9 </w:t>
      </w:r>
      <w:r w:rsidR="002551F6">
        <w:rPr>
          <w:rFonts w:ascii="Times New Roman" w:eastAsia="Times New Roman"/>
          <w:color w:val="000000"/>
          <w:sz w:val="16"/>
          <w:szCs w:val="16"/>
        </w:rPr>
        <w:t>–</w:t>
      </w:r>
      <w:r w:rsidRPr="002551F6">
        <w:rPr>
          <w:rFonts w:ascii="Times New Roman" w:eastAsia="Times New Roman"/>
          <w:color w:val="000000"/>
          <w:sz w:val="16"/>
          <w:szCs w:val="16"/>
        </w:rPr>
        <w:t xml:space="preserve"> </w:t>
      </w:r>
      <w:r w:rsidR="002551F6">
        <w:rPr>
          <w:rFonts w:ascii="Times New Roman" w:eastAsia="Times New Roman"/>
          <w:color w:val="000000"/>
          <w:sz w:val="16"/>
          <w:szCs w:val="16"/>
        </w:rPr>
        <w:t>2022.9</w:t>
      </w:r>
    </w:p>
    <w:p w14:paraId="0000001C" w14:textId="77777777" w:rsidR="00A87016" w:rsidRPr="002551F6" w:rsidRDefault="00C0475E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ind w:leftChars="0" w:firstLineChars="0"/>
        <w:rPr>
          <w:rFonts w:ascii="Times New Roman"/>
          <w:color w:val="000000"/>
          <w:sz w:val="16"/>
          <w:szCs w:val="16"/>
        </w:rPr>
      </w:pPr>
      <w:r w:rsidRPr="002551F6">
        <w:rPr>
          <w:rFonts w:ascii="Times New Roman" w:eastAsia="Times New Roman"/>
          <w:color w:val="000000"/>
          <w:sz w:val="16"/>
          <w:szCs w:val="16"/>
        </w:rPr>
        <w:t>Associate Editor, IEEE Trans. on Knowledge and Data Engineering (IEEE TKDE), 2009 - 2013</w:t>
      </w:r>
    </w:p>
    <w:p w14:paraId="0000001D" w14:textId="672F8C4A" w:rsidR="00A87016" w:rsidRPr="002551F6" w:rsidRDefault="00C0475E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ind w:leftChars="0" w:firstLineChars="0"/>
        <w:rPr>
          <w:rFonts w:ascii="Times New Roman"/>
          <w:color w:val="000000"/>
          <w:sz w:val="16"/>
          <w:szCs w:val="16"/>
        </w:rPr>
      </w:pPr>
      <w:r w:rsidRPr="002551F6">
        <w:rPr>
          <w:rFonts w:ascii="Times New Roman" w:eastAsia="Times New Roman"/>
          <w:color w:val="000000"/>
          <w:sz w:val="16"/>
          <w:szCs w:val="16"/>
        </w:rPr>
        <w:t xml:space="preserve">Associate Editor, Information Sciences, 2013 </w:t>
      </w:r>
      <w:r w:rsidR="002551F6">
        <w:rPr>
          <w:rFonts w:ascii="Times New Roman" w:eastAsia="Times New Roman"/>
          <w:color w:val="000000"/>
          <w:sz w:val="16"/>
          <w:szCs w:val="16"/>
        </w:rPr>
        <w:t>–</w:t>
      </w:r>
      <w:r w:rsidRPr="002551F6">
        <w:rPr>
          <w:rFonts w:ascii="Times New Roman" w:eastAsia="Times New Roman"/>
          <w:color w:val="000000"/>
          <w:sz w:val="16"/>
          <w:szCs w:val="16"/>
        </w:rPr>
        <w:t xml:space="preserve"> </w:t>
      </w:r>
      <w:r w:rsidR="002551F6">
        <w:rPr>
          <w:rFonts w:ascii="Times New Roman" w:eastAsia="Times New Roman"/>
          <w:color w:val="000000"/>
          <w:sz w:val="16"/>
          <w:szCs w:val="16"/>
        </w:rPr>
        <w:t>2023.9</w:t>
      </w:r>
    </w:p>
    <w:p w14:paraId="0000001E" w14:textId="77777777" w:rsidR="00A87016" w:rsidRDefault="00C0475E" w:rsidP="00684D7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0" w:hanging="2"/>
        <w:jc w:val="left"/>
        <w:rPr>
          <w:rFonts w:ascii="Times New Roman"/>
          <w:color w:val="000000"/>
          <w:sz w:val="16"/>
          <w:szCs w:val="16"/>
        </w:rPr>
      </w:pPr>
      <w:r>
        <w:rPr>
          <w:rFonts w:ascii="'Comic Sans MS'" w:eastAsia="'Comic Sans MS'" w:hAnsi="'Comic Sans MS'" w:cs="'Comic Sans MS'"/>
          <w:b/>
          <w:color w:val="000000"/>
          <w:sz w:val="16"/>
          <w:szCs w:val="16"/>
        </w:rPr>
        <w:t>Organizers</w:t>
      </w:r>
    </w:p>
    <w:p w14:paraId="184D4BC8" w14:textId="532870CB" w:rsidR="002551F6" w:rsidRDefault="002551F6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ind w:leftChars="0" w:firstLineChars="0"/>
        <w:rPr>
          <w:rFonts w:ascii="Times New Roman" w:eastAsia="Times New Roman"/>
          <w:color w:val="000000"/>
          <w:sz w:val="16"/>
          <w:szCs w:val="16"/>
        </w:rPr>
      </w:pPr>
      <w:r>
        <w:rPr>
          <w:rFonts w:ascii="Times New Roman" w:hint="eastAsia"/>
          <w:color w:val="000000"/>
          <w:sz w:val="16"/>
          <w:szCs w:val="16"/>
        </w:rPr>
        <w:t>General Co-Chair, the 5</w:t>
      </w:r>
      <w:r w:rsidR="008D4218">
        <w:rPr>
          <w:rFonts w:ascii="Times New Roman"/>
          <w:color w:val="000000"/>
          <w:sz w:val="16"/>
          <w:szCs w:val="16"/>
        </w:rPr>
        <w:t>4</w:t>
      </w:r>
      <w:r>
        <w:rPr>
          <w:rFonts w:ascii="Times New Roman" w:hint="eastAsia"/>
          <w:color w:val="000000"/>
          <w:sz w:val="16"/>
          <w:szCs w:val="16"/>
        </w:rPr>
        <w:t xml:space="preserve">th </w:t>
      </w:r>
      <w:r>
        <w:rPr>
          <w:rFonts w:ascii="Times New Roman"/>
          <w:color w:val="000000"/>
          <w:sz w:val="16"/>
          <w:szCs w:val="16"/>
        </w:rPr>
        <w:t>ACM Int’l Conf. on Management of Data (SIGMOD), Seoul, Korea, June 2028</w:t>
      </w:r>
    </w:p>
    <w:p w14:paraId="22CF842B" w14:textId="3B8BAC0E" w:rsidR="008D4218" w:rsidRDefault="008D4218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ind w:leftChars="0" w:firstLineChars="0"/>
        <w:rPr>
          <w:rFonts w:ascii="Times New Roman" w:eastAsia="Times New Roman"/>
          <w:color w:val="000000"/>
          <w:sz w:val="16"/>
          <w:szCs w:val="16"/>
        </w:rPr>
      </w:pPr>
      <w:proofErr w:type="spellStart"/>
      <w:proofErr w:type="gramStart"/>
      <w:r>
        <w:rPr>
          <w:rFonts w:ascii="Times New Roman" w:hint="eastAsia"/>
          <w:color w:val="000000"/>
          <w:sz w:val="16"/>
          <w:szCs w:val="16"/>
        </w:rPr>
        <w:t>Ph.D</w:t>
      </w:r>
      <w:proofErr w:type="spellEnd"/>
      <w:proofErr w:type="gramEnd"/>
      <w:r>
        <w:rPr>
          <w:rFonts w:ascii="Times New Roman" w:hint="eastAsia"/>
          <w:color w:val="000000"/>
          <w:sz w:val="16"/>
          <w:szCs w:val="16"/>
        </w:rPr>
        <w:t xml:space="preserve"> Workshop Chair, the 50th </w:t>
      </w:r>
      <w:r>
        <w:rPr>
          <w:rFonts w:ascii="Times New Roman"/>
          <w:color w:val="000000"/>
          <w:sz w:val="16"/>
          <w:szCs w:val="16"/>
        </w:rPr>
        <w:t>Int’l Conf. on Very Large Data Bases (VLDB), Guangzhou, China, August 2024</w:t>
      </w:r>
    </w:p>
    <w:p w14:paraId="0000001F" w14:textId="631E7731" w:rsidR="00A87016" w:rsidRPr="002551F6" w:rsidRDefault="00C0475E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ind w:leftChars="0" w:firstLineChars="0"/>
        <w:rPr>
          <w:rFonts w:ascii="Times New Roman" w:eastAsia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>Tutorial Co-Chair, the 39th Int’l Conf. on Data Engineering (IEEE ICDE), Ottawa, Canada, July 2023</w:t>
      </w:r>
    </w:p>
    <w:p w14:paraId="3AF786E6" w14:textId="3BF90E45" w:rsidR="003C1B21" w:rsidRPr="003C1B21" w:rsidRDefault="003C1B21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ind w:leftChars="0" w:firstLineChars="0"/>
        <w:rPr>
          <w:rFonts w:ascii="Times New Roman" w:eastAsia="Times New Roman"/>
          <w:color w:val="000000"/>
          <w:sz w:val="16"/>
          <w:szCs w:val="16"/>
        </w:rPr>
      </w:pPr>
      <w:r w:rsidRPr="003C1B21">
        <w:rPr>
          <w:rFonts w:ascii="Times New Roman" w:hint="eastAsia"/>
          <w:color w:val="000000"/>
          <w:sz w:val="16"/>
          <w:szCs w:val="16"/>
        </w:rPr>
        <w:t xml:space="preserve">Area Chair, </w:t>
      </w:r>
      <w:r w:rsidRPr="003C1B21">
        <w:rPr>
          <w:rFonts w:ascii="Times New Roman" w:eastAsia="Times New Roman"/>
          <w:color w:val="000000"/>
          <w:sz w:val="16"/>
          <w:szCs w:val="16"/>
        </w:rPr>
        <w:t>the 39th Int’l Conf. on Data Engineering (IEEE ICDE), Ottawa, Canada, July 2023</w:t>
      </w:r>
    </w:p>
    <w:p w14:paraId="00000020" w14:textId="6FF59239" w:rsidR="00A87016" w:rsidRPr="002551F6" w:rsidRDefault="00C0475E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ind w:leftChars="0" w:firstLineChars="0"/>
        <w:rPr>
          <w:rFonts w:ascii="Times New Roman" w:eastAsia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>PC Area Vice Chair, the 35th Int’l Conf. on Data Engineering (IEEE ICDE), Macau SAR, China, April 2019.</w:t>
      </w:r>
    </w:p>
    <w:p w14:paraId="52075C7F" w14:textId="560258F9" w:rsidR="003C1B21" w:rsidRPr="002551F6" w:rsidRDefault="003C1B21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ind w:leftChars="0" w:firstLineChars="0"/>
        <w:rPr>
          <w:rFonts w:ascii="Times New Roman" w:eastAsia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>Senior Program Committee Member, the 28th ACM Int’l Conf. on Information and Knowledge Management (ACM CIKM), Beijing, China, November 2019</w:t>
      </w:r>
    </w:p>
    <w:p w14:paraId="19E3F154" w14:textId="239E2076" w:rsidR="003C1B21" w:rsidRPr="003C1B21" w:rsidRDefault="003C1B21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rFonts w:ascii="Times New Roman" w:eastAsia="Times New Roman"/>
          <w:color w:val="000000"/>
          <w:sz w:val="16"/>
          <w:szCs w:val="16"/>
        </w:rPr>
      </w:pPr>
      <w:r w:rsidRPr="003C1B21">
        <w:rPr>
          <w:rFonts w:ascii="Times New Roman" w:eastAsia="Times New Roman"/>
          <w:color w:val="000000"/>
          <w:sz w:val="16"/>
          <w:szCs w:val="16"/>
        </w:rPr>
        <w:t>Senior Program Committee Member, the 27th ACM Int</w:t>
      </w:r>
      <w:r>
        <w:rPr>
          <w:rFonts w:ascii="Times New Roman" w:eastAsia="Times New Roman"/>
          <w:color w:val="000000"/>
          <w:sz w:val="16"/>
          <w:szCs w:val="16"/>
        </w:rPr>
        <w:t>’</w:t>
      </w:r>
      <w:r w:rsidRPr="003C1B21">
        <w:rPr>
          <w:rFonts w:ascii="Times New Roman" w:eastAsia="Times New Roman"/>
          <w:color w:val="000000"/>
          <w:sz w:val="16"/>
          <w:szCs w:val="16"/>
        </w:rPr>
        <w:t>l Conf</w:t>
      </w:r>
      <w:r>
        <w:rPr>
          <w:rFonts w:ascii="Times New Roman" w:eastAsia="Times New Roman"/>
          <w:color w:val="000000"/>
          <w:sz w:val="16"/>
          <w:szCs w:val="16"/>
        </w:rPr>
        <w:t>.</w:t>
      </w:r>
      <w:r w:rsidRPr="003C1B21">
        <w:rPr>
          <w:rFonts w:ascii="Times New Roman" w:eastAsia="Times New Roman"/>
          <w:color w:val="000000"/>
          <w:sz w:val="16"/>
          <w:szCs w:val="16"/>
        </w:rPr>
        <w:t xml:space="preserve"> on Information and Knowledge Management (</w:t>
      </w:r>
      <w:r>
        <w:rPr>
          <w:rFonts w:ascii="Times New Roman" w:eastAsia="Times New Roman"/>
          <w:color w:val="000000"/>
          <w:sz w:val="16"/>
          <w:szCs w:val="16"/>
        </w:rPr>
        <w:t xml:space="preserve">ACM </w:t>
      </w:r>
      <w:r w:rsidRPr="003C1B21">
        <w:rPr>
          <w:rFonts w:ascii="Times New Roman" w:eastAsia="Times New Roman"/>
          <w:color w:val="000000"/>
          <w:sz w:val="16"/>
          <w:szCs w:val="16"/>
        </w:rPr>
        <w:t>CIKM), Turin, Italy, October 2018</w:t>
      </w:r>
    </w:p>
    <w:p w14:paraId="00000021" w14:textId="106A8E1F" w:rsidR="00A87016" w:rsidRDefault="00C0475E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ind w:leftChars="0" w:firstLineChars="0"/>
        <w:rPr>
          <w:rFonts w:ascii="Times New Roman" w:eastAsia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>Senior Program Committee Member, the 26th ACM Int’l Conf. on Information and Knowledge Management (ACM CIKM),</w:t>
      </w:r>
      <w:r w:rsidR="002551F6">
        <w:rPr>
          <w:rFonts w:ascii="Times New Roman" w:eastAsia="Times New Roman"/>
          <w:color w:val="000000"/>
          <w:sz w:val="16"/>
          <w:szCs w:val="16"/>
        </w:rPr>
        <w:t xml:space="preserve"> </w:t>
      </w:r>
      <w:r>
        <w:rPr>
          <w:rFonts w:ascii="Times New Roman" w:eastAsia="Times New Roman"/>
          <w:color w:val="000000"/>
          <w:sz w:val="16"/>
          <w:szCs w:val="16"/>
        </w:rPr>
        <w:t>Singapore, Singapore, November 2017</w:t>
      </w:r>
    </w:p>
    <w:p w14:paraId="62DAF57B" w14:textId="1508791D" w:rsidR="003C1B21" w:rsidRPr="003C1B21" w:rsidRDefault="003C1B21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rFonts w:ascii="Times New Roman" w:eastAsia="Times New Roman"/>
          <w:color w:val="000000"/>
          <w:sz w:val="16"/>
          <w:szCs w:val="16"/>
        </w:rPr>
      </w:pPr>
      <w:r w:rsidRPr="003C1B21">
        <w:rPr>
          <w:rFonts w:ascii="Times New Roman" w:eastAsia="Times New Roman"/>
          <w:color w:val="000000"/>
          <w:sz w:val="16"/>
          <w:szCs w:val="16"/>
        </w:rPr>
        <w:t>Senior Program Committee Member, the 24th ACM Int</w:t>
      </w:r>
      <w:r>
        <w:rPr>
          <w:rFonts w:ascii="Times New Roman" w:eastAsia="Times New Roman"/>
          <w:color w:val="000000"/>
          <w:sz w:val="16"/>
          <w:szCs w:val="16"/>
        </w:rPr>
        <w:t>’</w:t>
      </w:r>
      <w:r w:rsidRPr="003C1B21">
        <w:rPr>
          <w:rFonts w:ascii="Times New Roman" w:eastAsia="Times New Roman"/>
          <w:color w:val="000000"/>
          <w:sz w:val="16"/>
          <w:szCs w:val="16"/>
        </w:rPr>
        <w:t>l Conf</w:t>
      </w:r>
      <w:r>
        <w:rPr>
          <w:rFonts w:ascii="Times New Roman" w:eastAsia="Times New Roman"/>
          <w:color w:val="000000"/>
          <w:sz w:val="16"/>
          <w:szCs w:val="16"/>
        </w:rPr>
        <w:t>.</w:t>
      </w:r>
      <w:r w:rsidRPr="003C1B21">
        <w:rPr>
          <w:rFonts w:ascii="Times New Roman" w:eastAsia="Times New Roman"/>
          <w:color w:val="000000"/>
          <w:sz w:val="16"/>
          <w:szCs w:val="16"/>
        </w:rPr>
        <w:t xml:space="preserve"> on Information and Knowledge Management</w:t>
      </w:r>
      <w:r>
        <w:rPr>
          <w:rFonts w:ascii="Times New Roman" w:eastAsia="Times New Roman"/>
          <w:color w:val="000000"/>
          <w:sz w:val="16"/>
          <w:szCs w:val="16"/>
        </w:rPr>
        <w:t xml:space="preserve"> </w:t>
      </w:r>
      <w:r w:rsidRPr="003C1B21">
        <w:rPr>
          <w:rFonts w:ascii="Times New Roman" w:eastAsia="Times New Roman"/>
          <w:color w:val="000000"/>
          <w:sz w:val="16"/>
          <w:szCs w:val="16"/>
        </w:rPr>
        <w:t>(</w:t>
      </w:r>
      <w:r>
        <w:rPr>
          <w:rFonts w:ascii="Times New Roman" w:eastAsia="Times New Roman"/>
          <w:color w:val="000000"/>
          <w:sz w:val="16"/>
          <w:szCs w:val="16"/>
        </w:rPr>
        <w:t xml:space="preserve">ACM </w:t>
      </w:r>
      <w:r w:rsidRPr="003C1B21">
        <w:rPr>
          <w:rFonts w:ascii="Times New Roman" w:eastAsia="Times New Roman"/>
          <w:color w:val="000000"/>
          <w:sz w:val="16"/>
          <w:szCs w:val="16"/>
        </w:rPr>
        <w:t>CIKM), Melbourne, Australia, October 2015</w:t>
      </w:r>
    </w:p>
    <w:p w14:paraId="00000022" w14:textId="01BD5471" w:rsidR="00A87016" w:rsidRPr="002551F6" w:rsidRDefault="00C0475E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ind w:leftChars="0" w:firstLineChars="0"/>
        <w:rPr>
          <w:rFonts w:ascii="Times New Roman" w:eastAsia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>Industrial Program Co-Chair, the 31st Int’l Conf. on Data Engineering (IEEE ICDE), Seoul, Korea, Apr</w:t>
      </w:r>
      <w:r w:rsidR="003C1B21">
        <w:rPr>
          <w:rFonts w:ascii="Times New Roman" w:eastAsia="Times New Roman"/>
          <w:color w:val="000000"/>
          <w:sz w:val="16"/>
          <w:szCs w:val="16"/>
        </w:rPr>
        <w:t>il</w:t>
      </w:r>
      <w:r>
        <w:rPr>
          <w:rFonts w:ascii="Times New Roman" w:eastAsia="Times New Roman"/>
          <w:color w:val="000000"/>
          <w:sz w:val="16"/>
          <w:szCs w:val="16"/>
        </w:rPr>
        <w:t xml:space="preserve"> 2015</w:t>
      </w:r>
    </w:p>
    <w:p w14:paraId="00000023" w14:textId="1CEE2D6E" w:rsidR="00A87016" w:rsidRPr="002551F6" w:rsidRDefault="00C0475E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ind w:leftChars="0" w:firstLineChars="0"/>
        <w:rPr>
          <w:rFonts w:ascii="Times New Roman" w:eastAsia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>Poster chair, the 29th Int’l Conf. on Data Engineering (IEEE ICDE), Brisbane, Australia, Apr</w:t>
      </w:r>
      <w:r w:rsidR="003C1B21">
        <w:rPr>
          <w:rFonts w:ascii="Times New Roman" w:eastAsia="Times New Roman"/>
          <w:color w:val="000000"/>
          <w:sz w:val="16"/>
          <w:szCs w:val="16"/>
        </w:rPr>
        <w:t>il</w:t>
      </w:r>
      <w:r>
        <w:rPr>
          <w:rFonts w:ascii="Times New Roman" w:eastAsia="Times New Roman"/>
          <w:color w:val="000000"/>
          <w:sz w:val="16"/>
          <w:szCs w:val="16"/>
        </w:rPr>
        <w:t xml:space="preserve"> 2013</w:t>
      </w:r>
    </w:p>
    <w:p w14:paraId="00000024" w14:textId="77777777" w:rsidR="00A87016" w:rsidRPr="002551F6" w:rsidRDefault="00C0475E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ind w:leftChars="0" w:firstLineChars="0"/>
        <w:rPr>
          <w:rFonts w:ascii="Times New Roman" w:eastAsia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>Workshop Co-chair, ACM 18th Conf. on Information and Knowledge Management (ACM CIKM), Beijing, China, Oct. 2009</w:t>
      </w:r>
    </w:p>
    <w:p w14:paraId="00000025" w14:textId="77777777" w:rsidR="00A87016" w:rsidRDefault="00C0475E" w:rsidP="00684D7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40" w:lineRule="auto"/>
        <w:ind w:left="0" w:hanging="2"/>
        <w:jc w:val="left"/>
        <w:rPr>
          <w:rFonts w:ascii="Times New Roman"/>
          <w:color w:val="000000"/>
          <w:sz w:val="16"/>
          <w:szCs w:val="16"/>
        </w:rPr>
      </w:pPr>
      <w:r>
        <w:rPr>
          <w:rFonts w:ascii="'Comic Sans MS'" w:eastAsia="'Comic Sans MS'" w:hAnsi="'Comic Sans MS'" w:cs="'Comic Sans MS'"/>
          <w:b/>
          <w:color w:val="000000"/>
          <w:sz w:val="16"/>
          <w:szCs w:val="16"/>
        </w:rPr>
        <w:t>Programming Committee Members</w:t>
      </w:r>
    </w:p>
    <w:p w14:paraId="00000026" w14:textId="11E00B5E" w:rsidR="00A87016" w:rsidRPr="002551F6" w:rsidRDefault="00C0475E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ind w:leftChars="0" w:firstLineChars="0"/>
        <w:rPr>
          <w:rFonts w:ascii="Times New Roman" w:eastAsia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 xml:space="preserve">ACM SIGMOD: </w:t>
      </w:r>
      <w:r w:rsidR="008D4218">
        <w:rPr>
          <w:rFonts w:ascii="Times New Roman" w:eastAsia="Times New Roman"/>
          <w:color w:val="000000"/>
          <w:sz w:val="16"/>
          <w:szCs w:val="16"/>
        </w:rPr>
        <w:t xml:space="preserve">2026, 2025, </w:t>
      </w:r>
      <w:r>
        <w:rPr>
          <w:rFonts w:ascii="Times New Roman" w:eastAsia="Times New Roman"/>
          <w:color w:val="000000"/>
          <w:sz w:val="16"/>
          <w:szCs w:val="16"/>
        </w:rPr>
        <w:t>2024, 2023, 2022, 2021, 2018, 2016, 2014, 2013, 2012, 2010(demo)</w:t>
      </w:r>
    </w:p>
    <w:p w14:paraId="00000027" w14:textId="7870B73F" w:rsidR="00A87016" w:rsidRPr="002551F6" w:rsidRDefault="00C0475E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ind w:leftChars="0" w:firstLineChars="0"/>
        <w:rPr>
          <w:rFonts w:ascii="Times New Roman" w:eastAsia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 xml:space="preserve">VLDB: </w:t>
      </w:r>
      <w:r w:rsidR="008D4218">
        <w:rPr>
          <w:rFonts w:ascii="Times New Roman" w:eastAsia="Times New Roman"/>
          <w:color w:val="000000"/>
          <w:sz w:val="16"/>
          <w:szCs w:val="16"/>
        </w:rPr>
        <w:t xml:space="preserve">2025, </w:t>
      </w:r>
      <w:r>
        <w:rPr>
          <w:rFonts w:ascii="Times New Roman" w:eastAsia="Times New Roman"/>
          <w:color w:val="000000"/>
          <w:sz w:val="16"/>
          <w:szCs w:val="16"/>
        </w:rPr>
        <w:t>2021, 2020, 2019, 2016, 2015, 2014, 2010, 2009</w:t>
      </w:r>
    </w:p>
    <w:p w14:paraId="00000028" w14:textId="77777777" w:rsidR="00A87016" w:rsidRPr="002551F6" w:rsidRDefault="00C0475E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ind w:leftChars="0" w:firstLineChars="0"/>
        <w:rPr>
          <w:rFonts w:ascii="Times New Roman" w:eastAsia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>ACM KDD: 2022, 2021, 2020, 2019, 2018, 2017, 2016, 2015, 2014</w:t>
      </w:r>
    </w:p>
    <w:p w14:paraId="00000029" w14:textId="77777777" w:rsidR="00A87016" w:rsidRPr="002551F6" w:rsidRDefault="00C0475E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ind w:leftChars="0" w:firstLineChars="0"/>
        <w:rPr>
          <w:rFonts w:ascii="Times New Roman" w:eastAsia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>IEEE ICDE: 2022, 2021, 2019 (industrial), 2014, 2012, 2011, 2010, 2003</w:t>
      </w:r>
    </w:p>
    <w:p w14:paraId="0000002A" w14:textId="77777777" w:rsidR="00A87016" w:rsidRPr="002551F6" w:rsidRDefault="00C0475E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ind w:leftChars="0" w:firstLineChars="0"/>
        <w:rPr>
          <w:rFonts w:ascii="Times New Roman" w:eastAsia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>EDBT: 2018, 2017</w:t>
      </w:r>
    </w:p>
    <w:p w14:paraId="0000002B" w14:textId="77777777" w:rsidR="00A87016" w:rsidRPr="002551F6" w:rsidRDefault="00C0475E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ind w:leftChars="0" w:firstLineChars="0"/>
        <w:rPr>
          <w:rFonts w:ascii="Times New Roman" w:eastAsia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>WWW: 2019, 2013, 2012, 2011</w:t>
      </w:r>
    </w:p>
    <w:p w14:paraId="0000002C" w14:textId="77777777" w:rsidR="00A87016" w:rsidRPr="002551F6" w:rsidRDefault="00C0475E" w:rsidP="00684D71">
      <w:pPr>
        <w:pStyle w:val="ac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ind w:leftChars="0" w:firstLineChars="0"/>
        <w:rPr>
          <w:rFonts w:ascii="Times New Roman" w:eastAsia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>ACM CIKM: 2016, 2013(demo), 2012, 2011, 2009</w:t>
      </w:r>
    </w:p>
    <w:p w14:paraId="0000002D" w14:textId="77777777" w:rsidR="00A87016" w:rsidRPr="00684D71" w:rsidRDefault="00A87016" w:rsidP="00684D71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240" w:lineRule="auto"/>
        <w:rPr>
          <w:rFonts w:ascii="Times New Roman"/>
          <w:color w:val="000000"/>
          <w:sz w:val="8"/>
          <w:szCs w:val="8"/>
        </w:rPr>
      </w:pPr>
    </w:p>
    <w:p w14:paraId="0000002E" w14:textId="2709E4B5" w:rsidR="00A87016" w:rsidRDefault="00C0475E" w:rsidP="00684D71">
      <w:pPr>
        <w:pBdr>
          <w:top w:val="nil"/>
          <w:left w:val="nil"/>
          <w:bottom w:val="single" w:sz="6" w:space="1" w:color="000000"/>
          <w:right w:val="nil"/>
          <w:between w:val="nil"/>
        </w:pBdr>
        <w:spacing w:after="120" w:line="240" w:lineRule="auto"/>
        <w:ind w:left="0" w:hanging="2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b/>
          <w:color w:val="000000"/>
          <w:sz w:val="16"/>
          <w:szCs w:val="16"/>
        </w:rPr>
        <w:t xml:space="preserve">Selected </w:t>
      </w:r>
      <w:r w:rsidR="00482DB1">
        <w:rPr>
          <w:rFonts w:ascii="Times New Roman" w:eastAsia="Times New Roman"/>
          <w:b/>
          <w:color w:val="000000"/>
          <w:sz w:val="16"/>
          <w:szCs w:val="16"/>
        </w:rPr>
        <w:t xml:space="preserve">Conference </w:t>
      </w:r>
      <w:r>
        <w:rPr>
          <w:rFonts w:ascii="Times New Roman" w:eastAsia="Times New Roman"/>
          <w:b/>
          <w:color w:val="000000"/>
          <w:sz w:val="16"/>
          <w:szCs w:val="16"/>
        </w:rPr>
        <w:t>Publications</w:t>
      </w:r>
    </w:p>
    <w:p w14:paraId="7894525C" w14:textId="31BCA764" w:rsidR="00D1525E" w:rsidRDefault="00D1525E" w:rsidP="00D152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 w:eastAsia="Times New Roman"/>
          <w:color w:val="000000"/>
          <w:sz w:val="16"/>
          <w:szCs w:val="16"/>
        </w:rPr>
      </w:pPr>
      <w:r w:rsidRPr="00D1525E">
        <w:rPr>
          <w:rFonts w:ascii="Times New Roman" w:eastAsia="Times New Roman" w:hint="eastAsia"/>
          <w:color w:val="000000"/>
          <w:sz w:val="16"/>
          <w:szCs w:val="16"/>
        </w:rPr>
        <w:t xml:space="preserve">Lee, </w:t>
      </w:r>
      <w:r w:rsidRPr="00D1525E">
        <w:rPr>
          <w:rFonts w:ascii="Times New Roman" w:eastAsia="Times New Roman"/>
          <w:color w:val="000000"/>
          <w:sz w:val="16"/>
          <w:szCs w:val="16"/>
        </w:rPr>
        <w:t xml:space="preserve">S., Park, S., and </w:t>
      </w:r>
      <w:r w:rsidRPr="00D1525E">
        <w:rPr>
          <w:rFonts w:ascii="Times New Roman" w:eastAsia="Times New Roman"/>
          <w:color w:val="000000"/>
          <w:sz w:val="16"/>
          <w:szCs w:val="16"/>
          <w:u w:val="single"/>
        </w:rPr>
        <w:t>Han, W.,</w:t>
      </w:r>
      <w:r w:rsidRPr="00D1525E">
        <w:rPr>
          <w:rFonts w:ascii="Times New Roman" w:eastAsia="Times New Roman"/>
          <w:color w:val="000000"/>
          <w:sz w:val="16"/>
          <w:szCs w:val="16"/>
        </w:rPr>
        <w:t xml:space="preserve"> “SAFE: Schema-Driven Approximate Distance Join for Efficient Knowledge Graph Querying,” In Proc., </w:t>
      </w:r>
      <w:r w:rsidRPr="00D1525E">
        <w:rPr>
          <w:rFonts w:ascii="Times New Roman" w:eastAsia="Times New Roman"/>
          <w:i/>
          <w:color w:val="000000"/>
          <w:sz w:val="16"/>
          <w:szCs w:val="16"/>
        </w:rPr>
        <w:t>the 2025 Conference on Empirical Methods in Natural Language Processing</w:t>
      </w:r>
      <w:r w:rsidRPr="00D1525E">
        <w:rPr>
          <w:rFonts w:ascii="Times New Roman" w:eastAsia="Times New Roman"/>
          <w:color w:val="000000"/>
          <w:sz w:val="16"/>
          <w:szCs w:val="16"/>
        </w:rPr>
        <w:t>, EMNLP, Suzhou, China, November 2025 (Corresponding Author)</w:t>
      </w:r>
      <w:r w:rsidR="00D30518">
        <w:rPr>
          <w:rFonts w:ascii="Times New Roman" w:eastAsia="Times New Roman"/>
          <w:color w:val="000000"/>
          <w:sz w:val="16"/>
          <w:szCs w:val="16"/>
        </w:rPr>
        <w:t xml:space="preserve"> (to appear)</w:t>
      </w:r>
    </w:p>
    <w:p w14:paraId="59C55CE6" w14:textId="363C8460" w:rsidR="00D1525E" w:rsidRDefault="00D1525E" w:rsidP="00D152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 w:eastAsia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 xml:space="preserve">Yun, J., Lee, D., and </w:t>
      </w:r>
      <w:r w:rsidRPr="00D1525E">
        <w:rPr>
          <w:rFonts w:ascii="Times New Roman" w:eastAsia="Times New Roman"/>
          <w:color w:val="000000"/>
          <w:sz w:val="16"/>
          <w:szCs w:val="16"/>
          <w:u w:val="single"/>
        </w:rPr>
        <w:t>Han</w:t>
      </w:r>
      <w:bookmarkStart w:id="0" w:name="_GoBack"/>
      <w:bookmarkEnd w:id="0"/>
      <w:r w:rsidRPr="00D1525E">
        <w:rPr>
          <w:rFonts w:ascii="Times New Roman" w:eastAsia="Times New Roman"/>
          <w:color w:val="000000"/>
          <w:sz w:val="16"/>
          <w:szCs w:val="16"/>
          <w:u w:val="single"/>
        </w:rPr>
        <w:t>, W.</w:t>
      </w:r>
      <w:r>
        <w:rPr>
          <w:rFonts w:ascii="Times New Roman" w:eastAsia="Times New Roman"/>
          <w:color w:val="000000"/>
          <w:sz w:val="16"/>
          <w:szCs w:val="16"/>
        </w:rPr>
        <w:t>, “</w:t>
      </w:r>
      <w:proofErr w:type="spellStart"/>
      <w:r w:rsidRPr="00D1525E">
        <w:rPr>
          <w:rFonts w:ascii="Times New Roman" w:eastAsia="Times New Roman"/>
          <w:color w:val="000000"/>
          <w:sz w:val="16"/>
          <w:szCs w:val="16"/>
        </w:rPr>
        <w:t>LILaC</w:t>
      </w:r>
      <w:proofErr w:type="spellEnd"/>
      <w:r w:rsidRPr="00D1525E">
        <w:rPr>
          <w:rFonts w:ascii="Times New Roman" w:eastAsia="Times New Roman"/>
          <w:color w:val="000000"/>
          <w:sz w:val="16"/>
          <w:szCs w:val="16"/>
        </w:rPr>
        <w:t xml:space="preserve">: Late Interacting in Layered Component Graph for Open-domain Multimodal </w:t>
      </w:r>
      <w:proofErr w:type="spellStart"/>
      <w:r w:rsidRPr="00D1525E">
        <w:rPr>
          <w:rFonts w:ascii="Times New Roman" w:eastAsia="Times New Roman"/>
          <w:color w:val="000000"/>
          <w:sz w:val="16"/>
          <w:szCs w:val="16"/>
        </w:rPr>
        <w:t>Multihop</w:t>
      </w:r>
      <w:proofErr w:type="spellEnd"/>
      <w:r w:rsidRPr="00D1525E">
        <w:rPr>
          <w:rFonts w:ascii="Times New Roman" w:eastAsia="Times New Roman"/>
          <w:color w:val="000000"/>
          <w:sz w:val="16"/>
          <w:szCs w:val="16"/>
        </w:rPr>
        <w:t xml:space="preserve"> Retrieval</w:t>
      </w:r>
      <w:r>
        <w:rPr>
          <w:rFonts w:ascii="Times New Roman" w:eastAsia="Times New Roman"/>
          <w:color w:val="000000"/>
          <w:sz w:val="16"/>
          <w:szCs w:val="16"/>
        </w:rPr>
        <w:t xml:space="preserve">,” In Proc. </w:t>
      </w:r>
      <w:r w:rsidRPr="00D1525E">
        <w:rPr>
          <w:rFonts w:ascii="Times New Roman" w:eastAsia="Times New Roman"/>
          <w:i/>
          <w:color w:val="000000"/>
          <w:sz w:val="16"/>
          <w:szCs w:val="16"/>
        </w:rPr>
        <w:t>the 2025 Conference on Empirical Methods in Natural Language Processing</w:t>
      </w:r>
      <w:r w:rsidRPr="00D1525E">
        <w:rPr>
          <w:rFonts w:ascii="Times New Roman" w:eastAsia="Times New Roman"/>
          <w:color w:val="000000"/>
          <w:sz w:val="16"/>
          <w:szCs w:val="16"/>
        </w:rPr>
        <w:t>, EMNLP, Suzhou, China, November 2025 (Corresponding Author)</w:t>
      </w:r>
      <w:r w:rsidR="00D30518">
        <w:rPr>
          <w:rFonts w:ascii="Times New Roman" w:eastAsia="Times New Roman"/>
          <w:color w:val="000000"/>
          <w:sz w:val="16"/>
          <w:szCs w:val="16"/>
        </w:rPr>
        <w:t xml:space="preserve"> </w:t>
      </w:r>
      <w:r w:rsidR="00D30518">
        <w:rPr>
          <w:rFonts w:ascii="Times New Roman" w:eastAsia="Times New Roman"/>
          <w:color w:val="000000"/>
          <w:sz w:val="16"/>
          <w:szCs w:val="16"/>
        </w:rPr>
        <w:t>(to appear)</w:t>
      </w:r>
    </w:p>
    <w:p w14:paraId="00E1FC10" w14:textId="3B34B170" w:rsidR="00D1525E" w:rsidRDefault="00D1525E" w:rsidP="00D152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 w:eastAsia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 xml:space="preserve">Kang, H., Kim, I., and </w:t>
      </w:r>
      <w:r w:rsidRPr="00D1525E"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>
        <w:rPr>
          <w:rFonts w:ascii="Times New Roman" w:eastAsia="Times New Roman"/>
          <w:color w:val="000000"/>
          <w:sz w:val="16"/>
          <w:szCs w:val="16"/>
        </w:rPr>
        <w:t>, “</w:t>
      </w:r>
      <w:r w:rsidRPr="00D1525E">
        <w:rPr>
          <w:rFonts w:ascii="Times New Roman" w:eastAsia="Times New Roman"/>
          <w:color w:val="000000"/>
          <w:sz w:val="16"/>
          <w:szCs w:val="16"/>
        </w:rPr>
        <w:t>TRIAL: Token Relations and Importance Aware Late-interaction for Accurate Text Retrieval</w:t>
      </w:r>
      <w:r>
        <w:rPr>
          <w:rFonts w:ascii="Times New Roman" w:eastAsia="Times New Roman"/>
          <w:color w:val="000000"/>
          <w:sz w:val="16"/>
          <w:szCs w:val="16"/>
        </w:rPr>
        <w:t xml:space="preserve">,” </w:t>
      </w:r>
      <w:r>
        <w:rPr>
          <w:rFonts w:ascii="Times New Roman" w:eastAsia="Times New Roman"/>
          <w:color w:val="000000"/>
          <w:sz w:val="16"/>
          <w:szCs w:val="16"/>
        </w:rPr>
        <w:t xml:space="preserve">In Proc. </w:t>
      </w:r>
      <w:r w:rsidRPr="00D1525E">
        <w:rPr>
          <w:rFonts w:ascii="Times New Roman" w:eastAsia="Times New Roman"/>
          <w:i/>
          <w:color w:val="000000"/>
          <w:sz w:val="16"/>
          <w:szCs w:val="16"/>
        </w:rPr>
        <w:t>the 2025 Conference on Empirical Methods in Natural Language Processing</w:t>
      </w:r>
      <w:r w:rsidRPr="00D1525E">
        <w:rPr>
          <w:rFonts w:ascii="Times New Roman" w:eastAsia="Times New Roman"/>
          <w:color w:val="000000"/>
          <w:sz w:val="16"/>
          <w:szCs w:val="16"/>
        </w:rPr>
        <w:t>, EMNLP, Suzhou, China, November 2025 (Corresponding Author)</w:t>
      </w:r>
      <w:r w:rsidR="00D30518">
        <w:rPr>
          <w:rFonts w:ascii="Times New Roman" w:eastAsia="Times New Roman"/>
          <w:color w:val="000000"/>
          <w:sz w:val="16"/>
          <w:szCs w:val="16"/>
        </w:rPr>
        <w:t xml:space="preserve"> </w:t>
      </w:r>
      <w:r w:rsidR="00D30518">
        <w:rPr>
          <w:rFonts w:ascii="Times New Roman" w:eastAsia="Times New Roman"/>
          <w:color w:val="000000"/>
          <w:sz w:val="16"/>
          <w:szCs w:val="16"/>
        </w:rPr>
        <w:t>(to appear)</w:t>
      </w:r>
    </w:p>
    <w:p w14:paraId="188C550A" w14:textId="407F8EC1" w:rsidR="008D4218" w:rsidRPr="008D4218" w:rsidRDefault="008D4218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 w:eastAsia="Times New Roman"/>
          <w:color w:val="000000"/>
          <w:sz w:val="16"/>
          <w:szCs w:val="16"/>
        </w:rPr>
      </w:pPr>
      <w:r w:rsidRPr="008D4218">
        <w:rPr>
          <w:rFonts w:ascii="Times New Roman" w:eastAsia="Times New Roman"/>
          <w:color w:val="000000"/>
          <w:sz w:val="16"/>
          <w:szCs w:val="16"/>
        </w:rPr>
        <w:lastRenderedPageBreak/>
        <w:t xml:space="preserve">Park, S., Yun, J., Lee, J., and </w:t>
      </w:r>
      <w:r w:rsidRPr="008D4218"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 w:rsidRPr="008D4218">
        <w:rPr>
          <w:rFonts w:ascii="Times New Roman" w:eastAsia="Times New Roman"/>
          <w:color w:val="000000"/>
          <w:sz w:val="16"/>
          <w:szCs w:val="16"/>
        </w:rPr>
        <w:t xml:space="preserve">, “HELIOS: Harmonizing Early Fusion, Late Fusion, and LLM Reasoning for Multi-Granular Table-Text Retrieval,” In </w:t>
      </w:r>
      <w:r w:rsidRPr="008D4218">
        <w:rPr>
          <w:rFonts w:ascii="Times New Roman" w:eastAsia="Times New Roman"/>
          <w:i/>
          <w:color w:val="000000"/>
          <w:sz w:val="16"/>
          <w:szCs w:val="16"/>
        </w:rPr>
        <w:t>Proc. 63rd Annual Meeting of the Association for Computational Linguistics</w:t>
      </w:r>
      <w:r w:rsidRPr="008D4218">
        <w:rPr>
          <w:rFonts w:ascii="Times New Roman" w:eastAsia="Times New Roman"/>
          <w:color w:val="000000"/>
          <w:sz w:val="16"/>
          <w:szCs w:val="16"/>
        </w:rPr>
        <w:t>, ACL, Vienna, Austria, July 2025. (corresponding author)</w:t>
      </w:r>
    </w:p>
    <w:p w14:paraId="42E6CD54" w14:textId="5A0F31D4" w:rsidR="008D4218" w:rsidRDefault="008D4218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 w:eastAsia="Times New Roman"/>
          <w:color w:val="000000"/>
          <w:sz w:val="16"/>
          <w:szCs w:val="16"/>
        </w:rPr>
      </w:pPr>
      <w:r w:rsidRPr="008D4218">
        <w:rPr>
          <w:rFonts w:ascii="Times New Roman" w:eastAsia="Times New Roman"/>
          <w:color w:val="000000"/>
          <w:sz w:val="16"/>
          <w:szCs w:val="16"/>
        </w:rPr>
        <w:t xml:space="preserve">Hong, K., Kim, K., Lee, Y., Moon, Y., </w:t>
      </w:r>
      <w:proofErr w:type="spellStart"/>
      <w:r w:rsidRPr="008D4218">
        <w:rPr>
          <w:rFonts w:ascii="Times New Roman" w:eastAsia="Times New Roman"/>
          <w:color w:val="000000"/>
          <w:sz w:val="16"/>
          <w:szCs w:val="16"/>
        </w:rPr>
        <w:t>Bhowmick</w:t>
      </w:r>
      <w:proofErr w:type="spellEnd"/>
      <w:r w:rsidRPr="008D4218">
        <w:rPr>
          <w:rFonts w:ascii="Times New Roman" w:eastAsia="Times New Roman"/>
          <w:color w:val="000000"/>
          <w:sz w:val="16"/>
          <w:szCs w:val="16"/>
        </w:rPr>
        <w:t xml:space="preserve">, S., and </w:t>
      </w:r>
      <w:r w:rsidRPr="000F132D"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 w:rsidRPr="008D4218">
        <w:rPr>
          <w:rFonts w:ascii="Times New Roman" w:eastAsia="Times New Roman"/>
          <w:color w:val="000000"/>
          <w:sz w:val="16"/>
          <w:szCs w:val="16"/>
        </w:rPr>
        <w:t xml:space="preserve">, “Themis: A GPU-accelerated Relational Query Execution Engine,” In </w:t>
      </w:r>
      <w:r w:rsidRPr="008D4218">
        <w:rPr>
          <w:rFonts w:ascii="Times New Roman" w:eastAsia="Times New Roman"/>
          <w:i/>
          <w:color w:val="000000"/>
          <w:sz w:val="16"/>
          <w:szCs w:val="16"/>
        </w:rPr>
        <w:t>51st Int’l Conf. on Very Large Data Bases (VLDB) / Proc. the VLDB Endowment (PVLDB)</w:t>
      </w:r>
      <w:r w:rsidRPr="008D4218">
        <w:rPr>
          <w:rFonts w:ascii="Times New Roman" w:eastAsia="Times New Roman"/>
          <w:color w:val="000000"/>
          <w:sz w:val="16"/>
          <w:szCs w:val="16"/>
        </w:rPr>
        <w:t>, Vol. 18, No. 2, pp. 426-438, London, UK, September 2025. (corresponding author)</w:t>
      </w:r>
    </w:p>
    <w:p w14:paraId="69D4C491" w14:textId="244A386B" w:rsidR="00684D71" w:rsidRPr="00684D71" w:rsidRDefault="000F132D" w:rsidP="000178A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uppressAutoHyphens w:val="0"/>
        <w:autoSpaceDE/>
        <w:autoSpaceDN/>
        <w:spacing w:line="240" w:lineRule="auto"/>
        <w:ind w:leftChars="0" w:left="0" w:firstLineChars="0" w:firstLine="0"/>
        <w:jc w:val="left"/>
        <w:textDirection w:val="lrTb"/>
        <w:textAlignment w:val="auto"/>
        <w:outlineLvl w:val="9"/>
        <w:rPr>
          <w:rFonts w:ascii="Times New Roman"/>
          <w:color w:val="000000"/>
          <w:sz w:val="16"/>
          <w:szCs w:val="16"/>
        </w:rPr>
      </w:pPr>
      <w:r w:rsidRPr="00684D71">
        <w:rPr>
          <w:rFonts w:ascii="Times New Roman" w:eastAsia="Times New Roman"/>
          <w:color w:val="000000"/>
          <w:sz w:val="16"/>
          <w:szCs w:val="16"/>
        </w:rPr>
        <w:t xml:space="preserve">Yun, J., </w:t>
      </w:r>
      <w:proofErr w:type="spellStart"/>
      <w:r w:rsidRPr="00684D71">
        <w:rPr>
          <w:rFonts w:ascii="Times New Roman" w:eastAsia="Times New Roman"/>
          <w:color w:val="000000"/>
          <w:sz w:val="16"/>
          <w:szCs w:val="16"/>
        </w:rPr>
        <w:t>Tak</w:t>
      </w:r>
      <w:proofErr w:type="spellEnd"/>
      <w:r w:rsidRPr="00684D71">
        <w:rPr>
          <w:rFonts w:ascii="Times New Roman" w:eastAsia="Times New Roman"/>
          <w:color w:val="000000"/>
          <w:sz w:val="16"/>
          <w:szCs w:val="16"/>
        </w:rPr>
        <w:t xml:space="preserve">, B, and </w:t>
      </w:r>
      <w:r w:rsidRPr="00684D71"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 w:rsidRPr="00684D71">
        <w:rPr>
          <w:rFonts w:ascii="Times New Roman" w:eastAsia="Times New Roman"/>
          <w:color w:val="000000"/>
          <w:sz w:val="16"/>
          <w:szCs w:val="16"/>
        </w:rPr>
        <w:t>, “</w:t>
      </w:r>
      <w:proofErr w:type="spellStart"/>
      <w:r w:rsidRPr="00684D71">
        <w:rPr>
          <w:rFonts w:ascii="Times New Roman" w:eastAsia="Times New Roman"/>
          <w:color w:val="000000"/>
          <w:sz w:val="16"/>
          <w:szCs w:val="16"/>
        </w:rPr>
        <w:t>ReCG</w:t>
      </w:r>
      <w:proofErr w:type="spellEnd"/>
      <w:r w:rsidRPr="00684D71">
        <w:rPr>
          <w:rFonts w:ascii="Times New Roman" w:eastAsia="Times New Roman"/>
          <w:color w:val="000000"/>
          <w:sz w:val="16"/>
          <w:szCs w:val="16"/>
        </w:rPr>
        <w:t xml:space="preserve">: Bottom-Up JSON Schema Discovery Using a Repetitive Cluster-and-Generalize Framework,” </w:t>
      </w:r>
      <w:r w:rsidRPr="00684D71">
        <w:rPr>
          <w:rFonts w:ascii="Times New Roman" w:eastAsia="Times New Roman"/>
          <w:i/>
          <w:color w:val="000000"/>
          <w:sz w:val="16"/>
          <w:szCs w:val="16"/>
        </w:rPr>
        <w:t>In 50th Int’l Conf. on Very Large Data Bases (VLDB) / Proc. the VLDB Endowment (PVLDB)</w:t>
      </w:r>
      <w:r w:rsidRPr="00684D71">
        <w:rPr>
          <w:rFonts w:ascii="Times New Roman" w:eastAsia="Times New Roman"/>
          <w:color w:val="000000"/>
          <w:sz w:val="16"/>
          <w:szCs w:val="16"/>
        </w:rPr>
        <w:t>, Vol. 17, No. 11, pp. 3538-3550, Guangzhou, China, August 2024. (corresponding author)</w:t>
      </w:r>
    </w:p>
    <w:p w14:paraId="160B4181" w14:textId="525D8C1B" w:rsidR="000F132D" w:rsidRDefault="000F132D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 w:eastAsia="Times New Roman"/>
          <w:color w:val="000000"/>
          <w:sz w:val="16"/>
          <w:szCs w:val="16"/>
        </w:rPr>
      </w:pPr>
      <w:r w:rsidRPr="000F132D">
        <w:rPr>
          <w:rFonts w:ascii="Times New Roman" w:eastAsia="Times New Roman"/>
          <w:color w:val="000000"/>
          <w:sz w:val="16"/>
          <w:szCs w:val="16"/>
        </w:rPr>
        <w:t>Lee, W., Ha, J., Han, W., Park., C., Park, M., and Han, J., “</w:t>
      </w:r>
      <w:proofErr w:type="spellStart"/>
      <w:r w:rsidRPr="000F132D">
        <w:rPr>
          <w:rFonts w:ascii="Times New Roman" w:eastAsia="Times New Roman"/>
          <w:color w:val="000000"/>
          <w:sz w:val="16"/>
          <w:szCs w:val="16"/>
        </w:rPr>
        <w:t>DoppelGanger</w:t>
      </w:r>
      <w:proofErr w:type="spellEnd"/>
      <w:r w:rsidRPr="000F132D">
        <w:rPr>
          <w:rFonts w:ascii="Times New Roman" w:eastAsia="Times New Roman"/>
          <w:color w:val="000000"/>
          <w:sz w:val="16"/>
          <w:szCs w:val="16"/>
        </w:rPr>
        <w:t xml:space="preserve">++ in Action: A Database Replay System with Fast Dependency Graph Generation,” In </w:t>
      </w:r>
      <w:r w:rsidRPr="000F132D">
        <w:rPr>
          <w:rFonts w:ascii="Times New Roman" w:eastAsia="Times New Roman"/>
          <w:i/>
          <w:color w:val="000000"/>
          <w:sz w:val="16"/>
          <w:szCs w:val="16"/>
        </w:rPr>
        <w:t>50th Int’l Conf. on Very Large Data Bases (VLDB) / Proc. the VLDB Endowment (PVLDB)</w:t>
      </w:r>
      <w:r w:rsidRPr="000F132D">
        <w:rPr>
          <w:rFonts w:ascii="Times New Roman" w:eastAsia="Times New Roman"/>
          <w:color w:val="000000"/>
          <w:sz w:val="16"/>
          <w:szCs w:val="16"/>
        </w:rPr>
        <w:t>, Vol. 17, No. 12, pp. 4313-4316, Guangzhou, China, August 2024. (demo) (corresponding author)</w:t>
      </w:r>
    </w:p>
    <w:p w14:paraId="6C124BAC" w14:textId="0784E210" w:rsidR="000F132D" w:rsidRDefault="000F132D" w:rsidP="00684D71">
      <w:pPr>
        <w:pStyle w:val="ac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Chars="0" w:left="0" w:firstLineChars="0" w:hanging="2"/>
        <w:rPr>
          <w:rFonts w:ascii="Times New Roman"/>
          <w:color w:val="000000"/>
          <w:sz w:val="16"/>
          <w:szCs w:val="16"/>
        </w:rPr>
      </w:pPr>
      <w:r w:rsidRPr="000F132D">
        <w:rPr>
          <w:rFonts w:ascii="Times New Roman"/>
          <w:color w:val="000000"/>
          <w:sz w:val="16"/>
          <w:szCs w:val="16"/>
        </w:rPr>
        <w:t xml:space="preserve">Lee, S., Kim, K., and </w:t>
      </w:r>
      <w:r w:rsidRPr="000F132D">
        <w:rPr>
          <w:rFonts w:ascii="Times New Roman"/>
          <w:color w:val="000000"/>
          <w:sz w:val="16"/>
          <w:szCs w:val="16"/>
          <w:u w:val="single"/>
        </w:rPr>
        <w:t>Han, W.</w:t>
      </w:r>
      <w:r w:rsidRPr="000F132D">
        <w:rPr>
          <w:rFonts w:ascii="Times New Roman"/>
          <w:color w:val="000000"/>
          <w:sz w:val="16"/>
          <w:szCs w:val="16"/>
        </w:rPr>
        <w:t xml:space="preserve">, “ASM in Action: Fast and Practical Learned Cardinality Estimation,” In </w:t>
      </w:r>
      <w:r w:rsidRPr="000F132D">
        <w:rPr>
          <w:rFonts w:ascii="Times New Roman"/>
          <w:i/>
          <w:color w:val="000000"/>
          <w:sz w:val="16"/>
          <w:szCs w:val="16"/>
        </w:rPr>
        <w:t>Proc., 50th Int’l Conf. on Management of Data</w:t>
      </w:r>
      <w:r w:rsidRPr="000F132D">
        <w:rPr>
          <w:rFonts w:ascii="Times New Roman"/>
          <w:color w:val="000000"/>
          <w:sz w:val="16"/>
          <w:szCs w:val="16"/>
        </w:rPr>
        <w:t>, ACM SIGMOD, pp. 460-463, Santiago, Chile, June 2024. (demo) (corresponding author)</w:t>
      </w:r>
    </w:p>
    <w:p w14:paraId="45E620D0" w14:textId="171DBE6F" w:rsidR="000F132D" w:rsidRDefault="000F132D" w:rsidP="00684D71">
      <w:pPr>
        <w:pStyle w:val="ac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Chars="0" w:left="0" w:firstLineChars="0" w:hanging="2"/>
        <w:textDirection w:val="lrTb"/>
        <w:rPr>
          <w:rFonts w:ascii="Times New Roman"/>
          <w:color w:val="000000"/>
          <w:sz w:val="16"/>
          <w:szCs w:val="16"/>
        </w:rPr>
      </w:pPr>
      <w:r w:rsidRPr="000F132D">
        <w:rPr>
          <w:rFonts w:ascii="Times New Roman"/>
          <w:color w:val="000000"/>
          <w:sz w:val="16"/>
          <w:szCs w:val="16"/>
        </w:rPr>
        <w:t xml:space="preserve">Kim, K., Lee, S., Kim, I., and </w:t>
      </w:r>
      <w:r w:rsidRPr="000F132D">
        <w:rPr>
          <w:rFonts w:ascii="Times New Roman"/>
          <w:color w:val="000000"/>
          <w:sz w:val="16"/>
          <w:szCs w:val="16"/>
          <w:u w:val="single"/>
        </w:rPr>
        <w:t>Han, W.</w:t>
      </w:r>
      <w:r w:rsidRPr="000F132D">
        <w:rPr>
          <w:rFonts w:ascii="Times New Roman"/>
          <w:color w:val="000000"/>
          <w:sz w:val="16"/>
          <w:szCs w:val="16"/>
        </w:rPr>
        <w:t>, “ASM: Harmonizing Autoregressive model, Sampling, and Multi-</w:t>
      </w:r>
      <w:proofErr w:type="gramStart"/>
      <w:r w:rsidRPr="000F132D">
        <w:rPr>
          <w:rFonts w:ascii="Times New Roman"/>
          <w:color w:val="000000"/>
          <w:sz w:val="16"/>
          <w:szCs w:val="16"/>
        </w:rPr>
        <w:t>dimensional</w:t>
      </w:r>
      <w:proofErr w:type="gramEnd"/>
      <w:r w:rsidRPr="000F132D">
        <w:rPr>
          <w:rFonts w:ascii="Times New Roman"/>
          <w:color w:val="000000"/>
          <w:sz w:val="16"/>
          <w:szCs w:val="16"/>
        </w:rPr>
        <w:t xml:space="preserve"> Statistics Merging for Cardinality Estimation,” In </w:t>
      </w:r>
      <w:r w:rsidRPr="000F132D">
        <w:rPr>
          <w:rFonts w:ascii="Times New Roman"/>
          <w:i/>
          <w:color w:val="000000"/>
          <w:sz w:val="16"/>
          <w:szCs w:val="16"/>
        </w:rPr>
        <w:t>Proc., 50th Int’l Conf. on Management of Data</w:t>
      </w:r>
      <w:r w:rsidRPr="000F132D">
        <w:rPr>
          <w:rFonts w:ascii="Times New Roman"/>
          <w:color w:val="000000"/>
          <w:sz w:val="16"/>
          <w:szCs w:val="16"/>
        </w:rPr>
        <w:t>, ACM SIGMOD, Vol. 2, Issue 1, Article No. 45, pp. 1-27, Santiago, Chile, June 2024. (corresponding author)</w:t>
      </w:r>
    </w:p>
    <w:p w14:paraId="6B1F6A7C" w14:textId="4C55E66D" w:rsidR="000F132D" w:rsidRDefault="000F132D" w:rsidP="00684D71">
      <w:pPr>
        <w:pStyle w:val="ac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Chars="0" w:left="0" w:firstLineChars="0" w:hanging="2"/>
        <w:textDirection w:val="lrTb"/>
        <w:rPr>
          <w:rFonts w:ascii="Times New Roman"/>
          <w:color w:val="000000"/>
          <w:sz w:val="16"/>
          <w:szCs w:val="16"/>
        </w:rPr>
      </w:pPr>
      <w:r w:rsidRPr="000F132D">
        <w:rPr>
          <w:rFonts w:ascii="Times New Roman"/>
          <w:color w:val="000000"/>
          <w:sz w:val="16"/>
          <w:szCs w:val="16"/>
        </w:rPr>
        <w:t xml:space="preserve">Lee, W., Ha, J., </w:t>
      </w:r>
      <w:r w:rsidRPr="000F132D">
        <w:rPr>
          <w:rFonts w:ascii="Times New Roman"/>
          <w:color w:val="000000"/>
          <w:sz w:val="16"/>
          <w:szCs w:val="16"/>
          <w:u w:val="single"/>
        </w:rPr>
        <w:t>Han, W.</w:t>
      </w:r>
      <w:r w:rsidRPr="000F132D">
        <w:rPr>
          <w:rFonts w:ascii="Times New Roman"/>
          <w:color w:val="000000"/>
          <w:sz w:val="16"/>
          <w:szCs w:val="16"/>
        </w:rPr>
        <w:t>, Park, C., Park, M., Han, J., and Lee, J., “</w:t>
      </w:r>
      <w:proofErr w:type="spellStart"/>
      <w:r w:rsidRPr="000F132D">
        <w:rPr>
          <w:rFonts w:ascii="Times New Roman"/>
          <w:color w:val="000000"/>
          <w:sz w:val="16"/>
          <w:szCs w:val="16"/>
        </w:rPr>
        <w:t>DoppelGanger</w:t>
      </w:r>
      <w:proofErr w:type="spellEnd"/>
      <w:r w:rsidRPr="000F132D">
        <w:rPr>
          <w:rFonts w:ascii="Times New Roman"/>
          <w:color w:val="000000"/>
          <w:sz w:val="16"/>
          <w:szCs w:val="16"/>
        </w:rPr>
        <w:t xml:space="preserve">++: Towards Fast Dependency Graph Generation for Database Replay,” In </w:t>
      </w:r>
      <w:r w:rsidRPr="000F132D">
        <w:rPr>
          <w:rFonts w:ascii="Times New Roman"/>
          <w:i/>
          <w:color w:val="000000"/>
          <w:sz w:val="16"/>
          <w:szCs w:val="16"/>
        </w:rPr>
        <w:t>Proc., 50th Int’l Conf. on Management of Data</w:t>
      </w:r>
      <w:r w:rsidRPr="000F132D">
        <w:rPr>
          <w:rFonts w:ascii="Times New Roman"/>
          <w:color w:val="000000"/>
          <w:sz w:val="16"/>
          <w:szCs w:val="16"/>
        </w:rPr>
        <w:t>, ACM SIGMOD, Vol. 2, Issue 1, Article No. 67, pp. 1-26, Santiago, Chile, June 2024. (corresponding author)</w:t>
      </w:r>
    </w:p>
    <w:p w14:paraId="1675D2DE" w14:textId="6813C2F3" w:rsidR="000F132D" w:rsidRDefault="000F132D" w:rsidP="00684D71">
      <w:pPr>
        <w:pStyle w:val="ac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Chars="0" w:left="0" w:firstLineChars="0" w:hanging="2"/>
        <w:textDirection w:val="lrTb"/>
        <w:rPr>
          <w:rFonts w:ascii="Times New Roman"/>
          <w:color w:val="000000"/>
          <w:sz w:val="16"/>
          <w:szCs w:val="16"/>
        </w:rPr>
      </w:pPr>
      <w:r w:rsidRPr="000F132D">
        <w:rPr>
          <w:rFonts w:ascii="Times New Roman"/>
          <w:color w:val="000000"/>
          <w:sz w:val="16"/>
          <w:szCs w:val="16"/>
        </w:rPr>
        <w:t xml:space="preserve">Lee, D., Kim, C., Cho, M., and </w:t>
      </w:r>
      <w:r w:rsidRPr="000F132D">
        <w:rPr>
          <w:rFonts w:ascii="Times New Roman"/>
          <w:color w:val="000000"/>
          <w:sz w:val="16"/>
          <w:szCs w:val="16"/>
          <w:u w:val="single"/>
        </w:rPr>
        <w:t>Han, W.</w:t>
      </w:r>
      <w:r w:rsidRPr="000F132D">
        <w:rPr>
          <w:rFonts w:ascii="Times New Roman"/>
          <w:color w:val="000000"/>
          <w:sz w:val="16"/>
          <w:szCs w:val="16"/>
        </w:rPr>
        <w:t xml:space="preserve">, “Locality-Aware Generalizable Implicit Neural Representation,” In </w:t>
      </w:r>
      <w:r w:rsidRPr="000F132D">
        <w:rPr>
          <w:rFonts w:ascii="Times New Roman"/>
          <w:i/>
          <w:color w:val="000000"/>
          <w:sz w:val="16"/>
          <w:szCs w:val="16"/>
        </w:rPr>
        <w:t>Proc., 37th Annual Conference on Neural Information Processing Systems</w:t>
      </w:r>
      <w:r w:rsidRPr="000F132D">
        <w:rPr>
          <w:rFonts w:ascii="Times New Roman"/>
          <w:color w:val="000000"/>
          <w:sz w:val="16"/>
          <w:szCs w:val="16"/>
        </w:rPr>
        <w:t xml:space="preserve">, </w:t>
      </w:r>
      <w:proofErr w:type="spellStart"/>
      <w:r w:rsidRPr="000F132D">
        <w:rPr>
          <w:rFonts w:ascii="Times New Roman"/>
          <w:color w:val="000000"/>
          <w:sz w:val="16"/>
          <w:szCs w:val="16"/>
        </w:rPr>
        <w:t>NeurIPS</w:t>
      </w:r>
      <w:proofErr w:type="spellEnd"/>
      <w:r w:rsidRPr="000F132D">
        <w:rPr>
          <w:rFonts w:ascii="Times New Roman"/>
          <w:color w:val="000000"/>
          <w:sz w:val="16"/>
          <w:szCs w:val="16"/>
        </w:rPr>
        <w:t>, pp. 1-19, New Orleans, USA, December 2023. (co-corresponding author)</w:t>
      </w:r>
    </w:p>
    <w:p w14:paraId="592AC7A2" w14:textId="3490F660" w:rsidR="000F132D" w:rsidRPr="000F132D" w:rsidRDefault="000F132D" w:rsidP="00684D71">
      <w:pPr>
        <w:pStyle w:val="ac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Chars="0" w:left="0" w:firstLineChars="0" w:hanging="2"/>
        <w:textDirection w:val="lrTb"/>
        <w:rPr>
          <w:rFonts w:ascii="Times New Roman"/>
          <w:color w:val="000000"/>
          <w:sz w:val="16"/>
          <w:szCs w:val="16"/>
        </w:rPr>
      </w:pPr>
      <w:r w:rsidRPr="000F132D">
        <w:rPr>
          <w:rFonts w:ascii="Times New Roman"/>
          <w:color w:val="000000"/>
          <w:sz w:val="16"/>
          <w:szCs w:val="16"/>
        </w:rPr>
        <w:t xml:space="preserve">Kim, K., Ha, J., Fletcher, G., and </w:t>
      </w:r>
      <w:r w:rsidRPr="000F132D">
        <w:rPr>
          <w:rFonts w:ascii="Times New Roman"/>
          <w:color w:val="000000"/>
          <w:sz w:val="16"/>
          <w:szCs w:val="16"/>
          <w:u w:val="single"/>
        </w:rPr>
        <w:t>Han, W.</w:t>
      </w:r>
      <w:r w:rsidRPr="000F132D">
        <w:rPr>
          <w:rFonts w:ascii="Times New Roman"/>
          <w:color w:val="000000"/>
          <w:sz w:val="16"/>
          <w:szCs w:val="16"/>
        </w:rPr>
        <w:t xml:space="preserve">, “Guaranteeing the O(AGM/OUT) Runtime for Uniform Sampling and Size Estimation over Joins,” In </w:t>
      </w:r>
      <w:r w:rsidRPr="000F132D">
        <w:rPr>
          <w:rFonts w:ascii="Times New Roman"/>
          <w:i/>
          <w:color w:val="000000"/>
          <w:sz w:val="16"/>
          <w:szCs w:val="16"/>
        </w:rPr>
        <w:t>Proc. 42nd Symposium on Principles of Database Systems</w:t>
      </w:r>
      <w:r w:rsidRPr="000F132D">
        <w:rPr>
          <w:rFonts w:ascii="Times New Roman"/>
          <w:color w:val="000000"/>
          <w:sz w:val="16"/>
          <w:szCs w:val="16"/>
        </w:rPr>
        <w:t>, ACM PODS, pp. 113-125, Seattle, WA, USA, June 2023. (corresponding author)</w:t>
      </w:r>
    </w:p>
    <w:p w14:paraId="537B5AA0" w14:textId="369CCACA" w:rsidR="000F132D" w:rsidRPr="000F132D" w:rsidRDefault="000F132D" w:rsidP="00684D71">
      <w:pPr>
        <w:pStyle w:val="ac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Chars="0" w:left="0" w:firstLineChars="0" w:hanging="2"/>
        <w:rPr>
          <w:rFonts w:ascii="Times New Roman"/>
          <w:color w:val="000000"/>
          <w:sz w:val="16"/>
          <w:szCs w:val="16"/>
        </w:rPr>
      </w:pPr>
      <w:r w:rsidRPr="000F132D">
        <w:rPr>
          <w:rFonts w:ascii="Times New Roman"/>
          <w:color w:val="000000"/>
          <w:sz w:val="16"/>
          <w:szCs w:val="16"/>
        </w:rPr>
        <w:t xml:space="preserve">Kim, C., Lee, D., Kim, S., Cho, M., and </w:t>
      </w:r>
      <w:r w:rsidRPr="000F132D">
        <w:rPr>
          <w:rFonts w:ascii="Times New Roman"/>
          <w:color w:val="000000"/>
          <w:sz w:val="16"/>
          <w:szCs w:val="16"/>
          <w:u w:val="single"/>
        </w:rPr>
        <w:t>Han, W.</w:t>
      </w:r>
      <w:r w:rsidRPr="000F132D">
        <w:rPr>
          <w:rFonts w:ascii="Times New Roman"/>
          <w:color w:val="000000"/>
          <w:sz w:val="16"/>
          <w:szCs w:val="16"/>
        </w:rPr>
        <w:t xml:space="preserve">, “Generalizable Implicit Neural Representations via Instance Pattern Composers,” In </w:t>
      </w:r>
      <w:r w:rsidRPr="000F132D">
        <w:rPr>
          <w:rFonts w:ascii="Times New Roman"/>
          <w:i/>
          <w:color w:val="000000"/>
          <w:sz w:val="16"/>
          <w:szCs w:val="16"/>
        </w:rPr>
        <w:t>Proc., the IEEE/CVF Conf. on Computer Vision and Pattern Recognition</w:t>
      </w:r>
      <w:r w:rsidRPr="000F132D">
        <w:rPr>
          <w:rFonts w:ascii="Times New Roman"/>
          <w:color w:val="000000"/>
          <w:sz w:val="16"/>
          <w:szCs w:val="16"/>
        </w:rPr>
        <w:t>, CVPR, pp. 11808-11817, Vancouver, Canada, June 2023. (corresponding author)</w:t>
      </w:r>
    </w:p>
    <w:p w14:paraId="740591F5" w14:textId="44477C9B" w:rsidR="000F132D" w:rsidRPr="000F132D" w:rsidRDefault="000F132D" w:rsidP="00684D71">
      <w:pPr>
        <w:pStyle w:val="ac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Chars="0" w:left="0" w:firstLineChars="0" w:hanging="2"/>
        <w:rPr>
          <w:rFonts w:ascii="Times New Roman"/>
          <w:color w:val="000000"/>
          <w:sz w:val="16"/>
          <w:szCs w:val="16"/>
        </w:rPr>
      </w:pPr>
      <w:r w:rsidRPr="000F132D">
        <w:rPr>
          <w:rFonts w:ascii="Times New Roman"/>
          <w:color w:val="000000"/>
          <w:sz w:val="16"/>
          <w:szCs w:val="16"/>
        </w:rPr>
        <w:t xml:space="preserve">Park. Y., </w:t>
      </w:r>
      <w:proofErr w:type="spellStart"/>
      <w:r w:rsidRPr="000F132D">
        <w:rPr>
          <w:rFonts w:ascii="Times New Roman"/>
          <w:color w:val="000000"/>
          <w:sz w:val="16"/>
          <w:szCs w:val="16"/>
        </w:rPr>
        <w:t>Tak</w:t>
      </w:r>
      <w:proofErr w:type="spellEnd"/>
      <w:r w:rsidRPr="000F132D">
        <w:rPr>
          <w:rFonts w:ascii="Times New Roman"/>
          <w:color w:val="000000"/>
          <w:sz w:val="16"/>
          <w:szCs w:val="16"/>
        </w:rPr>
        <w:t xml:space="preserve">, B., and </w:t>
      </w:r>
      <w:r w:rsidRPr="000F132D">
        <w:rPr>
          <w:rFonts w:ascii="Times New Roman"/>
          <w:color w:val="000000"/>
          <w:sz w:val="16"/>
          <w:szCs w:val="16"/>
          <w:u w:val="single"/>
        </w:rPr>
        <w:t>Han, W.</w:t>
      </w:r>
      <w:r w:rsidRPr="000F132D">
        <w:rPr>
          <w:rFonts w:ascii="Times New Roman"/>
          <w:color w:val="000000"/>
          <w:sz w:val="16"/>
          <w:szCs w:val="16"/>
        </w:rPr>
        <w:t>, “</w:t>
      </w:r>
      <w:proofErr w:type="spellStart"/>
      <w:r w:rsidRPr="000F132D">
        <w:rPr>
          <w:rFonts w:ascii="Times New Roman"/>
          <w:color w:val="000000"/>
          <w:sz w:val="16"/>
          <w:szCs w:val="16"/>
        </w:rPr>
        <w:t>QaaD</w:t>
      </w:r>
      <w:proofErr w:type="spellEnd"/>
      <w:r w:rsidRPr="000F132D">
        <w:rPr>
          <w:rFonts w:ascii="Times New Roman"/>
          <w:color w:val="000000"/>
          <w:sz w:val="16"/>
          <w:szCs w:val="16"/>
        </w:rPr>
        <w:t xml:space="preserve"> (Query-as-a-Data): Scalable Execution of Massive Number of Small Queries in Spark,” In </w:t>
      </w:r>
      <w:r w:rsidRPr="000F132D">
        <w:rPr>
          <w:rFonts w:ascii="Times New Roman"/>
          <w:i/>
          <w:color w:val="000000"/>
          <w:sz w:val="16"/>
          <w:szCs w:val="16"/>
        </w:rPr>
        <w:t>Proc., 49th Int’l Conf. on Management of Data</w:t>
      </w:r>
      <w:r w:rsidRPr="000F132D">
        <w:rPr>
          <w:rFonts w:ascii="Times New Roman"/>
          <w:color w:val="000000"/>
          <w:sz w:val="16"/>
          <w:szCs w:val="16"/>
        </w:rPr>
        <w:t>, ACM SIGMOD, Vol. 1, Issue 2, Article No. 134, pp.1-26, Seattle, WA, USA, June 2023. (corresponding author)</w:t>
      </w:r>
    </w:p>
    <w:p w14:paraId="6BA271CF" w14:textId="07C6EC44" w:rsidR="00ED5C92" w:rsidRDefault="00ED5C92" w:rsidP="00684D71">
      <w:pPr>
        <w:pStyle w:val="ac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Chars="0" w:left="0" w:firstLineChars="0" w:hanging="2"/>
        <w:rPr>
          <w:rFonts w:ascii="Times New Roman"/>
          <w:color w:val="000000"/>
          <w:sz w:val="16"/>
          <w:szCs w:val="16"/>
        </w:rPr>
      </w:pPr>
      <w:r w:rsidRPr="00ED5C92">
        <w:rPr>
          <w:rFonts w:ascii="Times New Roman"/>
          <w:color w:val="000000"/>
          <w:sz w:val="16"/>
          <w:szCs w:val="16"/>
        </w:rPr>
        <w:t xml:space="preserve">Lee, D., Kim, C., Kim, S., Cho, M., and </w:t>
      </w:r>
      <w:r w:rsidRPr="00ED5C92">
        <w:rPr>
          <w:rFonts w:ascii="Times New Roman"/>
          <w:color w:val="000000"/>
          <w:sz w:val="16"/>
          <w:szCs w:val="16"/>
          <w:u w:val="single"/>
        </w:rPr>
        <w:t>Han, W.</w:t>
      </w:r>
      <w:r w:rsidRPr="00ED5C92">
        <w:rPr>
          <w:rFonts w:ascii="Times New Roman"/>
          <w:color w:val="000000"/>
          <w:sz w:val="16"/>
          <w:szCs w:val="16"/>
        </w:rPr>
        <w:t xml:space="preserve">, “Draft-and-Revise: Effective Image Generation with Contextual RQ-Transformer”, In </w:t>
      </w:r>
      <w:r w:rsidRPr="00ED5C92">
        <w:rPr>
          <w:rFonts w:ascii="Times New Roman"/>
          <w:i/>
          <w:color w:val="000000"/>
          <w:sz w:val="16"/>
          <w:szCs w:val="16"/>
        </w:rPr>
        <w:t>Proc., 36th Conf. on Neural Information Processing Systems</w:t>
      </w:r>
      <w:r w:rsidRPr="00ED5C92">
        <w:rPr>
          <w:rFonts w:ascii="Times New Roman"/>
          <w:color w:val="000000"/>
          <w:sz w:val="16"/>
          <w:szCs w:val="16"/>
        </w:rPr>
        <w:t xml:space="preserve">, </w:t>
      </w:r>
      <w:proofErr w:type="spellStart"/>
      <w:r w:rsidRPr="00ED5C92">
        <w:rPr>
          <w:rFonts w:ascii="Times New Roman"/>
          <w:color w:val="000000"/>
          <w:sz w:val="16"/>
          <w:szCs w:val="16"/>
        </w:rPr>
        <w:t>NeurIPS</w:t>
      </w:r>
      <w:proofErr w:type="spellEnd"/>
      <w:r w:rsidRPr="00ED5C92">
        <w:rPr>
          <w:rFonts w:ascii="Times New Roman"/>
          <w:color w:val="000000"/>
          <w:sz w:val="16"/>
          <w:szCs w:val="16"/>
        </w:rPr>
        <w:t>, pp.1-9, New Orleans, USA, November 2022. (corresponding author)</w:t>
      </w:r>
    </w:p>
    <w:p w14:paraId="0000002F" w14:textId="5591335F" w:rsidR="00A87016" w:rsidRDefault="00C0475E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 xml:space="preserve">Kim, K., </w:t>
      </w:r>
      <w:proofErr w:type="spellStart"/>
      <w:r>
        <w:rPr>
          <w:rFonts w:ascii="Times New Roman" w:eastAsia="Times New Roman"/>
          <w:color w:val="000000"/>
          <w:sz w:val="16"/>
          <w:szCs w:val="16"/>
        </w:rPr>
        <w:t>Jeong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 xml:space="preserve">, J., </w:t>
      </w:r>
      <w:proofErr w:type="spellStart"/>
      <w:r>
        <w:rPr>
          <w:rFonts w:ascii="Times New Roman" w:eastAsia="Times New Roman"/>
          <w:color w:val="000000"/>
          <w:sz w:val="16"/>
          <w:szCs w:val="16"/>
        </w:rPr>
        <w:t>Seo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 xml:space="preserve">, I., </w:t>
      </w:r>
      <w:r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>
        <w:rPr>
          <w:rFonts w:ascii="Times New Roman" w:eastAsia="Times New Roman"/>
          <w:color w:val="000000"/>
          <w:sz w:val="16"/>
          <w:szCs w:val="16"/>
        </w:rPr>
        <w:t xml:space="preserve">, Choi, K., and Chong, J., “Learned Cardinality Estimation: An In-depth Study,” In </w:t>
      </w:r>
      <w:r>
        <w:rPr>
          <w:rFonts w:ascii="Times New Roman" w:eastAsia="Times New Roman"/>
          <w:i/>
          <w:color w:val="000000"/>
          <w:sz w:val="16"/>
          <w:szCs w:val="16"/>
        </w:rPr>
        <w:t>Proc., 48th Int'l Conf. on Management of Data</w:t>
      </w:r>
      <w:r>
        <w:rPr>
          <w:rFonts w:ascii="Times New Roman" w:eastAsia="Times New Roman"/>
          <w:color w:val="000000"/>
          <w:sz w:val="16"/>
          <w:szCs w:val="16"/>
        </w:rPr>
        <w:t xml:space="preserve">, ACM SIGMOD, </w:t>
      </w:r>
      <w:r w:rsidR="00ED5C92">
        <w:rPr>
          <w:rFonts w:ascii="Times New Roman" w:eastAsia="Times New Roman"/>
          <w:color w:val="000000"/>
          <w:sz w:val="16"/>
          <w:szCs w:val="16"/>
        </w:rPr>
        <w:t xml:space="preserve">pp. 1214-1277, </w:t>
      </w:r>
      <w:r>
        <w:rPr>
          <w:rFonts w:ascii="Times New Roman" w:eastAsia="Times New Roman"/>
          <w:color w:val="000000"/>
          <w:sz w:val="16"/>
          <w:szCs w:val="16"/>
        </w:rPr>
        <w:t>Philadelphia, USA, June 2022. (corresponding author)</w:t>
      </w:r>
    </w:p>
    <w:p w14:paraId="66327F93" w14:textId="4B8C3DDF" w:rsidR="00ED5C92" w:rsidRPr="00ED5C92" w:rsidRDefault="00ED5C92" w:rsidP="00684D71">
      <w:pPr>
        <w:pStyle w:val="ac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Chars="0" w:left="0" w:firstLineChars="0" w:hanging="2"/>
        <w:rPr>
          <w:rFonts w:ascii="Times New Roman"/>
          <w:color w:val="000000"/>
          <w:sz w:val="16"/>
          <w:szCs w:val="16"/>
        </w:rPr>
      </w:pPr>
      <w:r w:rsidRPr="00ED5C92">
        <w:rPr>
          <w:rFonts w:ascii="Times New Roman"/>
          <w:color w:val="000000"/>
          <w:sz w:val="16"/>
          <w:szCs w:val="16"/>
        </w:rPr>
        <w:t xml:space="preserve">Lee, D., Kim, C., Kim, S., Cho, M., and </w:t>
      </w:r>
      <w:r w:rsidRPr="00ED5C92">
        <w:rPr>
          <w:rFonts w:ascii="Times New Roman"/>
          <w:color w:val="000000"/>
          <w:sz w:val="16"/>
          <w:szCs w:val="16"/>
          <w:u w:val="single"/>
        </w:rPr>
        <w:t>Han, W.</w:t>
      </w:r>
      <w:r w:rsidRPr="00ED5C92">
        <w:rPr>
          <w:rFonts w:ascii="Times New Roman"/>
          <w:color w:val="000000"/>
          <w:sz w:val="16"/>
          <w:szCs w:val="16"/>
        </w:rPr>
        <w:t xml:space="preserve">, “Autoregressive Image Generation Using Residual Quantization,” In </w:t>
      </w:r>
      <w:r w:rsidRPr="00ED5C92">
        <w:rPr>
          <w:rFonts w:ascii="Times New Roman"/>
          <w:i/>
          <w:color w:val="000000"/>
          <w:sz w:val="16"/>
          <w:szCs w:val="16"/>
        </w:rPr>
        <w:t>Proc. IEEE Conf. on Computer Vision and Pattern Recognition</w:t>
      </w:r>
      <w:r w:rsidRPr="00ED5C92">
        <w:rPr>
          <w:rFonts w:ascii="Times New Roman"/>
          <w:color w:val="000000"/>
          <w:sz w:val="16"/>
          <w:szCs w:val="16"/>
        </w:rPr>
        <w:t>, CVPR, pp. 11523-11532, Louisiana, USA, June 2022. (corresponding author)</w:t>
      </w:r>
    </w:p>
    <w:p w14:paraId="646DA007" w14:textId="08F32E92" w:rsidR="00ED5C92" w:rsidRDefault="00ED5C92" w:rsidP="00684D71">
      <w:pPr>
        <w:pStyle w:val="ac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Chars="0" w:left="0" w:firstLineChars="0" w:hanging="2"/>
        <w:rPr>
          <w:rFonts w:ascii="Times New Roman"/>
          <w:color w:val="000000"/>
          <w:sz w:val="16"/>
          <w:szCs w:val="16"/>
        </w:rPr>
      </w:pPr>
      <w:proofErr w:type="spellStart"/>
      <w:r w:rsidRPr="00ED5C92">
        <w:rPr>
          <w:rFonts w:ascii="Times New Roman"/>
          <w:color w:val="000000"/>
          <w:sz w:val="16"/>
          <w:szCs w:val="16"/>
        </w:rPr>
        <w:t>Gu</w:t>
      </w:r>
      <w:proofErr w:type="spellEnd"/>
      <w:r w:rsidRPr="00ED5C92">
        <w:rPr>
          <w:rFonts w:ascii="Times New Roman"/>
          <w:color w:val="000000"/>
          <w:sz w:val="16"/>
          <w:szCs w:val="16"/>
        </w:rPr>
        <w:t xml:space="preserve">, G., Nam, Y., Park, K., </w:t>
      </w:r>
      <w:proofErr w:type="spellStart"/>
      <w:r w:rsidRPr="00ED5C92">
        <w:rPr>
          <w:rFonts w:ascii="Times New Roman"/>
          <w:color w:val="000000"/>
          <w:sz w:val="16"/>
          <w:szCs w:val="16"/>
        </w:rPr>
        <w:t>Galil</w:t>
      </w:r>
      <w:proofErr w:type="spellEnd"/>
      <w:r w:rsidRPr="00ED5C92">
        <w:rPr>
          <w:rFonts w:ascii="Times New Roman"/>
          <w:color w:val="000000"/>
          <w:sz w:val="16"/>
          <w:szCs w:val="16"/>
        </w:rPr>
        <w:t xml:space="preserve">, Z, </w:t>
      </w:r>
      <w:proofErr w:type="spellStart"/>
      <w:r w:rsidRPr="00ED5C92">
        <w:rPr>
          <w:rFonts w:ascii="Times New Roman"/>
          <w:color w:val="000000"/>
          <w:sz w:val="16"/>
          <w:szCs w:val="16"/>
        </w:rPr>
        <w:t>Italiano</w:t>
      </w:r>
      <w:proofErr w:type="spellEnd"/>
      <w:r w:rsidRPr="00ED5C92">
        <w:rPr>
          <w:rFonts w:ascii="Times New Roman"/>
          <w:color w:val="000000"/>
          <w:sz w:val="16"/>
          <w:szCs w:val="16"/>
        </w:rPr>
        <w:t xml:space="preserve">, G., and </w:t>
      </w:r>
      <w:r w:rsidRPr="00ED5C92">
        <w:rPr>
          <w:rFonts w:ascii="Times New Roman"/>
          <w:color w:val="000000"/>
          <w:sz w:val="16"/>
          <w:szCs w:val="16"/>
          <w:u w:val="single"/>
        </w:rPr>
        <w:t>Han, W.</w:t>
      </w:r>
      <w:r w:rsidRPr="00ED5C92">
        <w:rPr>
          <w:rFonts w:ascii="Times New Roman"/>
          <w:color w:val="000000"/>
          <w:sz w:val="16"/>
          <w:szCs w:val="16"/>
        </w:rPr>
        <w:t xml:space="preserve">, “Efficient Graph Isomorphism Query Processing Using Degree Sequences and Color-label Distributions,” In </w:t>
      </w:r>
      <w:r w:rsidRPr="00ED5C92">
        <w:rPr>
          <w:rFonts w:ascii="Times New Roman"/>
          <w:i/>
          <w:color w:val="000000"/>
          <w:sz w:val="16"/>
          <w:szCs w:val="16"/>
        </w:rPr>
        <w:t>Proc. 38th Int’l Conf. on Data Engineering</w:t>
      </w:r>
      <w:r w:rsidRPr="00ED5C92">
        <w:rPr>
          <w:rFonts w:ascii="Times New Roman"/>
          <w:color w:val="000000"/>
          <w:sz w:val="16"/>
          <w:szCs w:val="16"/>
        </w:rPr>
        <w:t>, IEEE ICDE, pp.872-884, (Virtual) Kuala Lumpur, Malaysia, May 2022. (corresponding author)</w:t>
      </w:r>
    </w:p>
    <w:p w14:paraId="744E3AB4" w14:textId="56DE3ED2" w:rsidR="00ED5C92" w:rsidRPr="00ED5C92" w:rsidRDefault="00ED5C92" w:rsidP="00684D71">
      <w:pPr>
        <w:pStyle w:val="ac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Chars="0" w:left="0" w:firstLineChars="0" w:hanging="2"/>
        <w:rPr>
          <w:rFonts w:ascii="Times New Roman"/>
          <w:color w:val="000000"/>
          <w:sz w:val="16"/>
          <w:szCs w:val="16"/>
        </w:rPr>
      </w:pPr>
      <w:r w:rsidRPr="00ED5C92">
        <w:rPr>
          <w:rFonts w:ascii="Times New Roman"/>
          <w:color w:val="000000"/>
          <w:sz w:val="16"/>
          <w:szCs w:val="16"/>
        </w:rPr>
        <w:t xml:space="preserve">Min, S., Park, S., Park, K., </w:t>
      </w:r>
      <w:proofErr w:type="spellStart"/>
      <w:r w:rsidRPr="00ED5C92">
        <w:rPr>
          <w:rFonts w:ascii="Times New Roman"/>
          <w:color w:val="000000"/>
          <w:sz w:val="16"/>
          <w:szCs w:val="16"/>
        </w:rPr>
        <w:t>Giammarresi</w:t>
      </w:r>
      <w:proofErr w:type="spellEnd"/>
      <w:r w:rsidRPr="00ED5C92">
        <w:rPr>
          <w:rFonts w:ascii="Times New Roman"/>
          <w:color w:val="000000"/>
          <w:sz w:val="16"/>
          <w:szCs w:val="16"/>
        </w:rPr>
        <w:t xml:space="preserve">, D., </w:t>
      </w:r>
      <w:proofErr w:type="spellStart"/>
      <w:r w:rsidRPr="00ED5C92">
        <w:rPr>
          <w:rFonts w:ascii="Times New Roman"/>
          <w:color w:val="000000"/>
          <w:sz w:val="16"/>
          <w:szCs w:val="16"/>
        </w:rPr>
        <w:t>Italiano</w:t>
      </w:r>
      <w:proofErr w:type="spellEnd"/>
      <w:r w:rsidRPr="00ED5C92">
        <w:rPr>
          <w:rFonts w:ascii="Times New Roman"/>
          <w:color w:val="000000"/>
          <w:sz w:val="16"/>
          <w:szCs w:val="16"/>
        </w:rPr>
        <w:t xml:space="preserve">, G., and </w:t>
      </w:r>
      <w:r w:rsidRPr="00ED5C92">
        <w:rPr>
          <w:rFonts w:ascii="Times New Roman"/>
          <w:color w:val="000000"/>
          <w:sz w:val="16"/>
          <w:szCs w:val="16"/>
          <w:u w:val="single"/>
        </w:rPr>
        <w:t>Han, W.</w:t>
      </w:r>
      <w:r w:rsidRPr="00ED5C92">
        <w:rPr>
          <w:rFonts w:ascii="Times New Roman"/>
          <w:color w:val="000000"/>
          <w:sz w:val="16"/>
          <w:szCs w:val="16"/>
        </w:rPr>
        <w:t xml:space="preserve">, "Symmetric Continuous Subgraph Matching with Bidirectional Dynamic Programming,"   In </w:t>
      </w:r>
      <w:r w:rsidRPr="00ED5C92">
        <w:rPr>
          <w:rFonts w:ascii="Times New Roman"/>
          <w:i/>
          <w:color w:val="000000"/>
          <w:sz w:val="16"/>
          <w:szCs w:val="16"/>
        </w:rPr>
        <w:t>47th Int'l Conf. on Very Large Data Bases (VLDB) / Proc. the VLDB Endowment (PVLDB),</w:t>
      </w:r>
      <w:r w:rsidRPr="00ED5C92">
        <w:rPr>
          <w:rFonts w:ascii="Times New Roman"/>
          <w:color w:val="000000"/>
          <w:sz w:val="16"/>
          <w:szCs w:val="16"/>
        </w:rPr>
        <w:t xml:space="preserve"> Vol. 14, No. 8, pp.1298-1310, August 2021. (co-corresponding author)</w:t>
      </w:r>
    </w:p>
    <w:p w14:paraId="00000030" w14:textId="4C4DEC43" w:rsidR="00A87016" w:rsidRDefault="00C0475E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/>
          <w:color w:val="000000"/>
          <w:sz w:val="16"/>
          <w:szCs w:val="16"/>
        </w:rPr>
      </w:pPr>
      <w:proofErr w:type="spellStart"/>
      <w:r>
        <w:rPr>
          <w:rFonts w:ascii="Times New Roman" w:eastAsia="Times New Roman"/>
          <w:color w:val="000000"/>
          <w:sz w:val="16"/>
          <w:szCs w:val="16"/>
        </w:rPr>
        <w:t>Ko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 xml:space="preserve">, S., Lee, T., Hong, K., Lee, W., </w:t>
      </w:r>
      <w:proofErr w:type="spellStart"/>
      <w:r>
        <w:rPr>
          <w:rFonts w:ascii="Times New Roman" w:eastAsia="Times New Roman"/>
          <w:color w:val="000000"/>
          <w:sz w:val="16"/>
          <w:szCs w:val="16"/>
        </w:rPr>
        <w:t>Seo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 xml:space="preserve">, I., </w:t>
      </w:r>
      <w:proofErr w:type="spellStart"/>
      <w:r>
        <w:rPr>
          <w:rFonts w:ascii="Times New Roman" w:eastAsia="Times New Roman"/>
          <w:color w:val="000000"/>
          <w:sz w:val="16"/>
          <w:szCs w:val="16"/>
        </w:rPr>
        <w:t>Seo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 xml:space="preserve">, J., and </w:t>
      </w:r>
      <w:r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>
        <w:rPr>
          <w:rFonts w:ascii="Times New Roman" w:eastAsia="Times New Roman"/>
          <w:color w:val="000000"/>
          <w:sz w:val="16"/>
          <w:szCs w:val="16"/>
        </w:rPr>
        <w:t>, "</w:t>
      </w:r>
      <w:proofErr w:type="spellStart"/>
      <w:r>
        <w:rPr>
          <w:rFonts w:ascii="Times New Roman" w:eastAsia="Times New Roman"/>
          <w:color w:val="000000"/>
          <w:sz w:val="16"/>
          <w:szCs w:val="16"/>
        </w:rPr>
        <w:t>iTurboGraph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 xml:space="preserve">: Scaling and Automating Incremental Graph Analytics," In </w:t>
      </w:r>
      <w:r>
        <w:rPr>
          <w:rFonts w:ascii="Times New Roman" w:eastAsia="Times New Roman"/>
          <w:i/>
          <w:color w:val="000000"/>
          <w:sz w:val="16"/>
          <w:szCs w:val="16"/>
        </w:rPr>
        <w:t>Proc., 47th Int'l Conf. on Management of Data</w:t>
      </w:r>
      <w:r>
        <w:rPr>
          <w:rFonts w:ascii="Times New Roman" w:eastAsia="Times New Roman"/>
          <w:color w:val="000000"/>
          <w:sz w:val="16"/>
          <w:szCs w:val="16"/>
        </w:rPr>
        <w:t>, ACM SIGMOD, Xian, Shaanxi, China, pp. 977-990, June 2021. (corresponding author)</w:t>
      </w:r>
    </w:p>
    <w:p w14:paraId="00000031" w14:textId="271CF474" w:rsidR="00A87016" w:rsidRPr="00ED5C92" w:rsidRDefault="00C0475E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 xml:space="preserve">Kim, K., Kim, H., Fletcher, G., and </w:t>
      </w:r>
      <w:r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>
        <w:rPr>
          <w:rFonts w:ascii="Times New Roman" w:eastAsia="Times New Roman"/>
          <w:color w:val="000000"/>
          <w:sz w:val="16"/>
          <w:szCs w:val="16"/>
        </w:rPr>
        <w:t xml:space="preserve">, "Combining Sampling and Synopses with Worst-Case Optimal Runtime and Quality Guarantees for Graph Pattern Cardinality Estimation," In </w:t>
      </w:r>
      <w:r>
        <w:rPr>
          <w:rFonts w:ascii="Times New Roman" w:eastAsia="Times New Roman"/>
          <w:i/>
          <w:color w:val="000000"/>
          <w:sz w:val="16"/>
          <w:szCs w:val="16"/>
        </w:rPr>
        <w:t>Proc., 47th Int'l Conf. on Management of Data</w:t>
      </w:r>
      <w:r>
        <w:rPr>
          <w:rFonts w:ascii="Times New Roman" w:eastAsia="Times New Roman"/>
          <w:color w:val="000000"/>
          <w:sz w:val="16"/>
          <w:szCs w:val="16"/>
        </w:rPr>
        <w:t>, ACM SIGMOD, Xian, Shaanxi, China, pp. 964-976, June 2021. (corresponding author)</w:t>
      </w:r>
    </w:p>
    <w:p w14:paraId="1CDACAC7" w14:textId="4E678B7A" w:rsidR="00ED5C92" w:rsidRPr="00ED5C92" w:rsidRDefault="00ED5C92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textDirection w:val="lrTb"/>
        <w:rPr>
          <w:rFonts w:ascii="Times New Roman"/>
          <w:color w:val="000000"/>
          <w:sz w:val="16"/>
          <w:szCs w:val="16"/>
        </w:rPr>
      </w:pPr>
      <w:r w:rsidRPr="00ED5C92">
        <w:rPr>
          <w:rFonts w:ascii="Times New Roman" w:eastAsia="Times New Roman"/>
          <w:color w:val="000000"/>
          <w:sz w:val="16"/>
          <w:szCs w:val="16"/>
        </w:rPr>
        <w:t>Kim, H., Choi, Y., Park, K., Lin, X., Hong, S., and </w:t>
      </w:r>
      <w:r w:rsidRPr="00ED5C92"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 w:rsidRPr="00ED5C92">
        <w:rPr>
          <w:rFonts w:ascii="Times New Roman" w:eastAsia="Times New Roman"/>
          <w:color w:val="000000"/>
          <w:sz w:val="16"/>
          <w:szCs w:val="16"/>
        </w:rPr>
        <w:t>, "Versatile Equivalences: Speeding up Subgraph Query Processing and Subgraph Matching," In </w:t>
      </w:r>
      <w:r w:rsidRPr="00ED5C92">
        <w:rPr>
          <w:rFonts w:ascii="Times New Roman" w:eastAsia="Times New Roman"/>
          <w:i/>
          <w:color w:val="000000"/>
          <w:sz w:val="16"/>
          <w:szCs w:val="16"/>
        </w:rPr>
        <w:t>Proc., 47th Int'l Conf. on Management of Data</w:t>
      </w:r>
      <w:r w:rsidRPr="00ED5C92">
        <w:rPr>
          <w:rFonts w:ascii="Times New Roman" w:eastAsia="Times New Roman"/>
          <w:color w:val="000000"/>
          <w:sz w:val="16"/>
          <w:szCs w:val="16"/>
        </w:rPr>
        <w:t>, ACM SIGMOD, Xian, Shaanxi, China, pp.925-937, June 2021. (co</w:t>
      </w:r>
      <w:r w:rsidRPr="00ED5C92">
        <w:rPr>
          <w:rFonts w:ascii="Times New Roman" w:eastAsia="Times New Roman" w:hint="eastAsia"/>
          <w:color w:val="000000"/>
          <w:sz w:val="16"/>
          <w:szCs w:val="16"/>
        </w:rPr>
        <w:t>-</w:t>
      </w:r>
      <w:r w:rsidRPr="00ED5C92">
        <w:rPr>
          <w:rFonts w:ascii="Times New Roman" w:eastAsia="Times New Roman"/>
          <w:color w:val="000000"/>
          <w:sz w:val="16"/>
          <w:szCs w:val="16"/>
        </w:rPr>
        <w:t>corresponding author)</w:t>
      </w:r>
    </w:p>
    <w:p w14:paraId="755EB2FD" w14:textId="270A8304" w:rsidR="00ED5C92" w:rsidRPr="00580CAF" w:rsidRDefault="00ED5C92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textDirection w:val="lrTb"/>
        <w:rPr>
          <w:rFonts w:ascii="Times New Roman"/>
          <w:color w:val="000000"/>
          <w:sz w:val="16"/>
          <w:szCs w:val="16"/>
        </w:rPr>
      </w:pPr>
      <w:proofErr w:type="spellStart"/>
      <w:r w:rsidRPr="00ED5C92">
        <w:rPr>
          <w:rFonts w:ascii="Times New Roman" w:eastAsia="Times New Roman"/>
          <w:color w:val="000000"/>
          <w:sz w:val="16"/>
          <w:szCs w:val="16"/>
        </w:rPr>
        <w:t>Gu</w:t>
      </w:r>
      <w:proofErr w:type="spellEnd"/>
      <w:r w:rsidRPr="00ED5C92">
        <w:rPr>
          <w:rFonts w:ascii="Times New Roman" w:eastAsia="Times New Roman"/>
          <w:color w:val="000000"/>
          <w:sz w:val="16"/>
          <w:szCs w:val="16"/>
        </w:rPr>
        <w:t xml:space="preserve">, G., Nam, Y., Park, K., </w:t>
      </w:r>
      <w:proofErr w:type="spellStart"/>
      <w:r w:rsidRPr="00ED5C92">
        <w:rPr>
          <w:rFonts w:ascii="Times New Roman" w:eastAsia="Times New Roman"/>
          <w:color w:val="000000"/>
          <w:sz w:val="16"/>
          <w:szCs w:val="16"/>
        </w:rPr>
        <w:t>Galil</w:t>
      </w:r>
      <w:proofErr w:type="spellEnd"/>
      <w:r w:rsidRPr="00ED5C92">
        <w:rPr>
          <w:rFonts w:ascii="Times New Roman" w:eastAsia="Times New Roman"/>
          <w:color w:val="000000"/>
          <w:sz w:val="16"/>
          <w:szCs w:val="16"/>
        </w:rPr>
        <w:t xml:space="preserve">, Z., </w:t>
      </w:r>
      <w:proofErr w:type="spellStart"/>
      <w:r w:rsidRPr="00ED5C92">
        <w:rPr>
          <w:rFonts w:ascii="Times New Roman" w:eastAsia="Times New Roman"/>
          <w:color w:val="000000"/>
          <w:sz w:val="16"/>
          <w:szCs w:val="16"/>
        </w:rPr>
        <w:t>Italiano</w:t>
      </w:r>
      <w:proofErr w:type="spellEnd"/>
      <w:r w:rsidRPr="00ED5C92">
        <w:rPr>
          <w:rFonts w:ascii="Times New Roman" w:eastAsia="Times New Roman"/>
          <w:color w:val="000000"/>
          <w:sz w:val="16"/>
          <w:szCs w:val="16"/>
        </w:rPr>
        <w:t>, G., and </w:t>
      </w:r>
      <w:r w:rsidRPr="00ED5C92"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 w:rsidRPr="00ED5C92">
        <w:rPr>
          <w:rFonts w:ascii="Times New Roman" w:eastAsia="Times New Roman"/>
          <w:color w:val="000000"/>
          <w:sz w:val="16"/>
          <w:szCs w:val="16"/>
        </w:rPr>
        <w:t xml:space="preserve">, "Scalable Graph Isomorphism: Combining Pairwise Color Refinement and Backtracking via Compressed Candidate Space, " In </w:t>
      </w:r>
      <w:r w:rsidRPr="00ED5C92">
        <w:rPr>
          <w:rFonts w:ascii="Times New Roman" w:eastAsia="Times New Roman"/>
          <w:i/>
          <w:color w:val="000000"/>
          <w:sz w:val="16"/>
          <w:szCs w:val="16"/>
        </w:rPr>
        <w:t>Proc. 36</w:t>
      </w:r>
      <w:r w:rsidR="00580CAF" w:rsidRPr="00ED5C92">
        <w:rPr>
          <w:rFonts w:ascii="Times New Roman" w:eastAsia="Times New Roman"/>
          <w:i/>
          <w:color w:val="000000"/>
          <w:sz w:val="16"/>
          <w:szCs w:val="16"/>
        </w:rPr>
        <w:t>th </w:t>
      </w:r>
      <w:r w:rsidR="00580CAF">
        <w:rPr>
          <w:rFonts w:ascii="Times New Roman" w:eastAsia="Times New Roman"/>
          <w:i/>
          <w:color w:val="000000"/>
          <w:sz w:val="16"/>
          <w:szCs w:val="16"/>
        </w:rPr>
        <w:t>Int’l</w:t>
      </w:r>
      <w:r w:rsidRPr="00ED5C92">
        <w:rPr>
          <w:rFonts w:ascii="Times New Roman" w:eastAsia="Times New Roman"/>
          <w:i/>
          <w:color w:val="000000"/>
          <w:sz w:val="16"/>
          <w:szCs w:val="16"/>
        </w:rPr>
        <w:t xml:space="preserve"> Conf. on Data Engineering</w:t>
      </w:r>
      <w:r w:rsidRPr="00ED5C92">
        <w:rPr>
          <w:rFonts w:ascii="Times New Roman" w:eastAsia="Times New Roman"/>
          <w:color w:val="000000"/>
          <w:sz w:val="16"/>
          <w:szCs w:val="16"/>
        </w:rPr>
        <w:t>, IEEE ICDE, Crete, Greece, pp.1368-1379, April 2021. (co-corresponding author)</w:t>
      </w:r>
    </w:p>
    <w:p w14:paraId="5950FC21" w14:textId="10AF7347" w:rsidR="00580CAF" w:rsidRPr="00580CAF" w:rsidRDefault="00580CAF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textDirection w:val="lrTb"/>
        <w:rPr>
          <w:rFonts w:ascii="Times New Roman"/>
          <w:color w:val="000000"/>
          <w:sz w:val="16"/>
          <w:szCs w:val="16"/>
        </w:rPr>
      </w:pPr>
      <w:r w:rsidRPr="00580CAF">
        <w:rPr>
          <w:rFonts w:ascii="Times New Roman" w:eastAsia="Times New Roman"/>
          <w:color w:val="000000"/>
          <w:sz w:val="16"/>
          <w:szCs w:val="16"/>
        </w:rPr>
        <w:t xml:space="preserve">Lee, D., </w:t>
      </w:r>
      <w:proofErr w:type="spellStart"/>
      <w:r w:rsidRPr="00580CAF">
        <w:rPr>
          <w:rFonts w:ascii="Times New Roman" w:eastAsia="Times New Roman"/>
          <w:color w:val="000000"/>
          <w:sz w:val="16"/>
          <w:szCs w:val="16"/>
        </w:rPr>
        <w:t>Cheon</w:t>
      </w:r>
      <w:proofErr w:type="spellEnd"/>
      <w:r w:rsidRPr="00580CAF">
        <w:rPr>
          <w:rFonts w:ascii="Times New Roman" w:eastAsia="Times New Roman"/>
          <w:color w:val="000000"/>
          <w:sz w:val="16"/>
          <w:szCs w:val="16"/>
        </w:rPr>
        <w:t>, Y., and </w:t>
      </w:r>
      <w:r w:rsidRPr="00580CAF"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 w:rsidRPr="00580CAF">
        <w:rPr>
          <w:rFonts w:ascii="Times New Roman" w:eastAsia="Times New Roman"/>
          <w:color w:val="000000"/>
          <w:sz w:val="16"/>
          <w:szCs w:val="16"/>
        </w:rPr>
        <w:t xml:space="preserve">, "Regularizing Attention Networks for Anomaly Detection in Visual Question Answering," In </w:t>
      </w:r>
      <w:r w:rsidRPr="00580CAF">
        <w:rPr>
          <w:rFonts w:ascii="Times New Roman" w:eastAsia="Times New Roman"/>
          <w:i/>
          <w:color w:val="000000"/>
          <w:sz w:val="16"/>
          <w:szCs w:val="16"/>
        </w:rPr>
        <w:t>35th AAAI Conf. on Artificial Intelligence</w:t>
      </w:r>
      <w:r w:rsidRPr="00580CAF">
        <w:rPr>
          <w:rFonts w:ascii="Times New Roman" w:eastAsia="Times New Roman"/>
          <w:color w:val="000000"/>
          <w:sz w:val="16"/>
          <w:szCs w:val="16"/>
        </w:rPr>
        <w:t xml:space="preserve">, </w:t>
      </w:r>
      <w:r>
        <w:rPr>
          <w:rFonts w:ascii="Times New Roman" w:eastAsia="Times New Roman"/>
          <w:color w:val="000000"/>
          <w:sz w:val="16"/>
          <w:szCs w:val="16"/>
        </w:rPr>
        <w:t xml:space="preserve">AAAI, </w:t>
      </w:r>
      <w:r w:rsidRPr="00580CAF">
        <w:rPr>
          <w:rFonts w:ascii="Times New Roman" w:eastAsia="Times New Roman"/>
          <w:color w:val="000000"/>
          <w:sz w:val="16"/>
          <w:szCs w:val="16"/>
        </w:rPr>
        <w:t>Virtual Event, pp.1845-1853, Feb. 2021. (corresponding author)</w:t>
      </w:r>
    </w:p>
    <w:p w14:paraId="00000032" w14:textId="41172686" w:rsidR="00A87016" w:rsidRPr="00580CAF" w:rsidRDefault="00C0475E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 xml:space="preserve">Kim, H., So, B., </w:t>
      </w:r>
      <w:r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>
        <w:rPr>
          <w:rFonts w:ascii="Times New Roman" w:eastAsia="Times New Roman"/>
          <w:color w:val="000000"/>
          <w:sz w:val="16"/>
          <w:szCs w:val="16"/>
        </w:rPr>
        <w:t xml:space="preserve">, and Lee, H., "Natural language to SQL: Where are we </w:t>
      </w:r>
      <w:proofErr w:type="gramStart"/>
      <w:r>
        <w:rPr>
          <w:rFonts w:ascii="Times New Roman" w:eastAsia="Times New Roman"/>
          <w:color w:val="000000"/>
          <w:sz w:val="16"/>
          <w:szCs w:val="16"/>
        </w:rPr>
        <w:t>today?,</w:t>
      </w:r>
      <w:proofErr w:type="gramEnd"/>
      <w:r>
        <w:rPr>
          <w:rFonts w:ascii="Times New Roman" w:eastAsia="Times New Roman"/>
          <w:color w:val="000000"/>
          <w:sz w:val="16"/>
          <w:szCs w:val="16"/>
        </w:rPr>
        <w:t xml:space="preserve">"  In </w:t>
      </w:r>
      <w:r>
        <w:rPr>
          <w:rFonts w:ascii="Times New Roman" w:eastAsia="Times New Roman"/>
          <w:i/>
          <w:color w:val="000000"/>
          <w:sz w:val="16"/>
          <w:szCs w:val="16"/>
        </w:rPr>
        <w:t>46th Int'l Conf. on Very Large Data Bases (VLDB) / Proc. the VLDB Endowment (PVLDB)</w:t>
      </w:r>
      <w:r>
        <w:rPr>
          <w:rFonts w:ascii="Times New Roman" w:eastAsia="Times New Roman"/>
          <w:color w:val="000000"/>
          <w:sz w:val="16"/>
          <w:szCs w:val="16"/>
        </w:rPr>
        <w:t>, Vol. 13, No. 10, pp.1737-1750, August 2020. (corresponding author)</w:t>
      </w:r>
    </w:p>
    <w:p w14:paraId="67AB74B5" w14:textId="77777777" w:rsidR="00580CAF" w:rsidRPr="00580CAF" w:rsidRDefault="00580CAF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textDirection w:val="lrTb"/>
        <w:rPr>
          <w:rFonts w:ascii="Times New Roman" w:eastAsia="Times New Roman"/>
          <w:color w:val="000000"/>
          <w:sz w:val="16"/>
          <w:szCs w:val="16"/>
        </w:rPr>
      </w:pPr>
      <w:r w:rsidRPr="00580CAF">
        <w:rPr>
          <w:rFonts w:ascii="Times New Roman" w:eastAsia="Times New Roman"/>
          <w:color w:val="000000"/>
          <w:sz w:val="16"/>
          <w:szCs w:val="16"/>
        </w:rPr>
        <w:t>Wi, S., </w:t>
      </w:r>
      <w:r w:rsidRPr="00580CAF"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 w:rsidRPr="00580CAF">
        <w:rPr>
          <w:rFonts w:ascii="Times New Roman" w:eastAsia="Times New Roman"/>
          <w:color w:val="000000"/>
          <w:sz w:val="16"/>
          <w:szCs w:val="16"/>
        </w:rPr>
        <w:t>, Chang, C., and Kim, K., "Towards Multi-</w:t>
      </w:r>
      <w:proofErr w:type="gramStart"/>
      <w:r w:rsidRPr="00580CAF">
        <w:rPr>
          <w:rFonts w:ascii="Times New Roman" w:eastAsia="Times New Roman"/>
          <w:color w:val="000000"/>
          <w:sz w:val="16"/>
          <w:szCs w:val="16"/>
        </w:rPr>
        <w:t>way</w:t>
      </w:r>
      <w:proofErr w:type="gramEnd"/>
      <w:r w:rsidRPr="00580CAF">
        <w:rPr>
          <w:rFonts w:ascii="Times New Roman" w:eastAsia="Times New Roman"/>
          <w:color w:val="000000"/>
          <w:sz w:val="16"/>
          <w:szCs w:val="16"/>
        </w:rPr>
        <w:t xml:space="preserve"> Join Aware Optimizer in SAP HANA," In </w:t>
      </w:r>
      <w:r w:rsidRPr="00580CAF">
        <w:rPr>
          <w:rFonts w:ascii="Times New Roman" w:eastAsia="Times New Roman"/>
          <w:i/>
          <w:color w:val="000000"/>
          <w:sz w:val="16"/>
          <w:szCs w:val="16"/>
        </w:rPr>
        <w:t>46th Int'l Conf. on Very Large Data Bases (VLDB) / Proc. the VLDB Endowment (PVLDB)</w:t>
      </w:r>
      <w:r w:rsidRPr="00580CAF">
        <w:rPr>
          <w:rFonts w:ascii="Times New Roman" w:eastAsia="Times New Roman"/>
          <w:color w:val="000000"/>
          <w:sz w:val="16"/>
          <w:szCs w:val="16"/>
        </w:rPr>
        <w:t>, Vol. 13, No. 9, pp.3019-3031, August 2020. (corresponding author) </w:t>
      </w:r>
    </w:p>
    <w:p w14:paraId="5D72335E" w14:textId="77777777" w:rsidR="00580CAF" w:rsidRPr="00580CAF" w:rsidRDefault="00580CAF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textDirection w:val="lrTb"/>
        <w:rPr>
          <w:rFonts w:ascii="Times New Roman" w:eastAsia="Times New Roman"/>
          <w:color w:val="000000"/>
          <w:sz w:val="16"/>
          <w:szCs w:val="16"/>
        </w:rPr>
      </w:pPr>
      <w:r w:rsidRPr="00580CAF">
        <w:rPr>
          <w:rFonts w:ascii="Times New Roman" w:eastAsia="Times New Roman"/>
          <w:color w:val="000000"/>
          <w:sz w:val="16"/>
          <w:szCs w:val="16"/>
        </w:rPr>
        <w:t xml:space="preserve">Lee, J., Lee, H., </w:t>
      </w:r>
      <w:proofErr w:type="spellStart"/>
      <w:r w:rsidRPr="00580CAF">
        <w:rPr>
          <w:rFonts w:ascii="Times New Roman" w:eastAsia="Times New Roman"/>
          <w:color w:val="000000"/>
          <w:sz w:val="16"/>
          <w:szCs w:val="16"/>
        </w:rPr>
        <w:t>Ko</w:t>
      </w:r>
      <w:proofErr w:type="spellEnd"/>
      <w:r w:rsidRPr="00580CAF">
        <w:rPr>
          <w:rFonts w:ascii="Times New Roman" w:eastAsia="Times New Roman"/>
          <w:color w:val="000000"/>
          <w:sz w:val="16"/>
          <w:szCs w:val="16"/>
        </w:rPr>
        <w:t>, S., Kim, K., Andrei, M., Keller, F., and </w:t>
      </w:r>
      <w:r w:rsidRPr="00580CAF"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 w:rsidRPr="00580CAF">
        <w:rPr>
          <w:rFonts w:ascii="Times New Roman" w:eastAsia="Times New Roman"/>
          <w:color w:val="000000"/>
          <w:sz w:val="16"/>
          <w:szCs w:val="16"/>
        </w:rPr>
        <w:t xml:space="preserve">, "Asymmetric-Partition Replication for Highly Scalable Distributed Transaction Processing in Practice," In </w:t>
      </w:r>
      <w:r w:rsidRPr="00580CAF">
        <w:rPr>
          <w:rFonts w:ascii="Times New Roman" w:eastAsia="Times New Roman"/>
          <w:i/>
          <w:color w:val="000000"/>
          <w:sz w:val="16"/>
          <w:szCs w:val="16"/>
        </w:rPr>
        <w:t>46th Int'l Conf. on Very Large Data Bases (VLDB) / Proc. the VLDB Endowment (PVLDB)</w:t>
      </w:r>
      <w:r w:rsidRPr="00580CAF">
        <w:rPr>
          <w:rFonts w:ascii="Times New Roman" w:eastAsia="Times New Roman"/>
          <w:color w:val="000000"/>
          <w:sz w:val="16"/>
          <w:szCs w:val="16"/>
        </w:rPr>
        <w:t>, Vol. 13, No. 9, pp.3112-3124, August 2020. (corresponding author)</w:t>
      </w:r>
      <w:r w:rsidRPr="00580CAF">
        <w:rPr>
          <w:rFonts w:ascii="Times New Roman" w:eastAsia="Times New Roman" w:hint="eastAsia"/>
          <w:color w:val="000000"/>
          <w:sz w:val="16"/>
          <w:szCs w:val="16"/>
        </w:rPr>
        <w:t xml:space="preserve"> </w:t>
      </w:r>
    </w:p>
    <w:p w14:paraId="34060210" w14:textId="77777777" w:rsidR="00580CAF" w:rsidRPr="00580CAF" w:rsidRDefault="00580CAF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textDirection w:val="lrTb"/>
        <w:rPr>
          <w:rFonts w:ascii="Times New Roman" w:eastAsia="Times New Roman"/>
          <w:color w:val="000000"/>
          <w:sz w:val="16"/>
          <w:szCs w:val="16"/>
        </w:rPr>
      </w:pPr>
      <w:r w:rsidRPr="00580CAF">
        <w:rPr>
          <w:rFonts w:ascii="Times New Roman" w:eastAsia="Times New Roman" w:hint="eastAsia"/>
          <w:color w:val="000000"/>
          <w:sz w:val="16"/>
          <w:szCs w:val="16"/>
        </w:rPr>
        <w:t>Kim, H.,</w:t>
      </w:r>
      <w:r w:rsidRPr="00580CAF">
        <w:rPr>
          <w:rFonts w:ascii="Times New Roman" w:eastAsia="Times New Roman"/>
          <w:color w:val="000000"/>
          <w:sz w:val="16"/>
          <w:szCs w:val="16"/>
        </w:rPr>
        <w:t xml:space="preserve"> Min, S., Park, K., Lin, X., Hong, S., and </w:t>
      </w:r>
      <w:r w:rsidRPr="00580CAF"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 w:rsidRPr="00580CAF">
        <w:rPr>
          <w:rFonts w:ascii="Times New Roman" w:eastAsia="Times New Roman"/>
          <w:color w:val="000000"/>
          <w:sz w:val="16"/>
          <w:szCs w:val="16"/>
        </w:rPr>
        <w:t xml:space="preserve">, "IDAR: Fast </w:t>
      </w:r>
      <w:proofErr w:type="spellStart"/>
      <w:r w:rsidRPr="00580CAF">
        <w:rPr>
          <w:rFonts w:ascii="Times New Roman" w:eastAsia="Times New Roman"/>
          <w:color w:val="000000"/>
          <w:sz w:val="16"/>
          <w:szCs w:val="16"/>
        </w:rPr>
        <w:t>Supergraph</w:t>
      </w:r>
      <w:proofErr w:type="spellEnd"/>
      <w:r w:rsidRPr="00580CAF">
        <w:rPr>
          <w:rFonts w:ascii="Times New Roman" w:eastAsia="Times New Roman"/>
          <w:color w:val="000000"/>
          <w:sz w:val="16"/>
          <w:szCs w:val="16"/>
        </w:rPr>
        <w:t xml:space="preserve"> Search Using DAG Integration," In </w:t>
      </w:r>
      <w:r w:rsidRPr="00580CAF">
        <w:rPr>
          <w:rFonts w:ascii="Times New Roman" w:eastAsia="Times New Roman"/>
          <w:i/>
          <w:color w:val="000000"/>
          <w:sz w:val="16"/>
          <w:szCs w:val="16"/>
        </w:rPr>
        <w:t>46th Int'l Conf. on Very Large Data Bases (VLDB) / Proc. the VLDB Endowment (PVLDB)</w:t>
      </w:r>
      <w:r w:rsidRPr="00580CAF">
        <w:rPr>
          <w:rFonts w:ascii="Times New Roman" w:eastAsia="Times New Roman"/>
          <w:color w:val="000000"/>
          <w:sz w:val="16"/>
          <w:szCs w:val="16"/>
        </w:rPr>
        <w:t>, Vol. 13, No. 9, pp. 1456-1468, August 2020. (co-corresponding author) </w:t>
      </w:r>
    </w:p>
    <w:p w14:paraId="00000033" w14:textId="1CA79A52" w:rsidR="00A87016" w:rsidRPr="00580CAF" w:rsidRDefault="00C0475E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 xml:space="preserve">Park, Y., </w:t>
      </w:r>
      <w:proofErr w:type="spellStart"/>
      <w:r>
        <w:rPr>
          <w:rFonts w:ascii="Times New Roman" w:eastAsia="Times New Roman"/>
          <w:color w:val="000000"/>
          <w:sz w:val="16"/>
          <w:szCs w:val="16"/>
        </w:rPr>
        <w:t>Ko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 xml:space="preserve">, S., </w:t>
      </w:r>
      <w:proofErr w:type="spellStart"/>
      <w:r>
        <w:rPr>
          <w:rFonts w:ascii="Times New Roman" w:eastAsia="Times New Roman"/>
          <w:color w:val="000000"/>
          <w:sz w:val="16"/>
          <w:szCs w:val="16"/>
        </w:rPr>
        <w:t>Bhowmick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 xml:space="preserve">, S., Kim, K., Hong, K., and </w:t>
      </w:r>
      <w:r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>
        <w:rPr>
          <w:rFonts w:ascii="Times New Roman" w:eastAsia="Times New Roman"/>
          <w:color w:val="000000"/>
          <w:sz w:val="16"/>
          <w:szCs w:val="16"/>
        </w:rPr>
        <w:t xml:space="preserve">, "G-CARE: A Framework for Performance Benchmarking of Cardinality Estimation Techniques for Subgraph Matching," In </w:t>
      </w:r>
      <w:r>
        <w:rPr>
          <w:rFonts w:ascii="Times New Roman" w:eastAsia="Times New Roman"/>
          <w:i/>
          <w:color w:val="000000"/>
          <w:sz w:val="16"/>
          <w:szCs w:val="16"/>
        </w:rPr>
        <w:t>Proc., 46th Int'l Conf. on Management of Data</w:t>
      </w:r>
      <w:r>
        <w:rPr>
          <w:rFonts w:ascii="Times New Roman" w:eastAsia="Times New Roman"/>
          <w:color w:val="000000"/>
          <w:sz w:val="16"/>
          <w:szCs w:val="16"/>
        </w:rPr>
        <w:t xml:space="preserve">, ACM SIGMOD, Portland, OR, USA, pp. 1099-1114, June 2020. (corresponding author) </w:t>
      </w:r>
    </w:p>
    <w:p w14:paraId="2D0E1F95" w14:textId="77777777" w:rsidR="00580CAF" w:rsidRPr="00580CAF" w:rsidRDefault="00580CAF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textDirection w:val="lrTb"/>
        <w:rPr>
          <w:rFonts w:ascii="Times New Roman" w:eastAsia="Times New Roman"/>
          <w:color w:val="000000"/>
          <w:sz w:val="16"/>
          <w:szCs w:val="16"/>
        </w:rPr>
      </w:pPr>
      <w:r w:rsidRPr="00580CAF">
        <w:rPr>
          <w:rFonts w:ascii="Times New Roman" w:eastAsia="Times New Roman"/>
          <w:color w:val="000000"/>
          <w:sz w:val="16"/>
          <w:szCs w:val="16"/>
        </w:rPr>
        <w:t xml:space="preserve">Han, M., Kim, H., </w:t>
      </w:r>
      <w:proofErr w:type="spellStart"/>
      <w:r w:rsidRPr="00580CAF">
        <w:rPr>
          <w:rFonts w:ascii="Times New Roman" w:eastAsia="Times New Roman"/>
          <w:color w:val="000000"/>
          <w:sz w:val="16"/>
          <w:szCs w:val="16"/>
        </w:rPr>
        <w:t>Gu</w:t>
      </w:r>
      <w:proofErr w:type="spellEnd"/>
      <w:r w:rsidRPr="00580CAF">
        <w:rPr>
          <w:rFonts w:ascii="Times New Roman" w:eastAsia="Times New Roman"/>
          <w:color w:val="000000"/>
          <w:sz w:val="16"/>
          <w:szCs w:val="16"/>
        </w:rPr>
        <w:t xml:space="preserve">, G., Park, K., and </w:t>
      </w:r>
      <w:r w:rsidRPr="00580CAF">
        <w:rPr>
          <w:rFonts w:ascii="Times New Roman" w:eastAsia="Times New Roman"/>
          <w:color w:val="000000"/>
          <w:sz w:val="16"/>
          <w:szCs w:val="16"/>
          <w:u w:val="single"/>
        </w:rPr>
        <w:t>Han, W.,</w:t>
      </w:r>
      <w:r w:rsidRPr="00580CAF">
        <w:rPr>
          <w:rFonts w:ascii="Times New Roman" w:eastAsia="Times New Roman"/>
          <w:color w:val="000000"/>
          <w:sz w:val="16"/>
          <w:szCs w:val="16"/>
        </w:rPr>
        <w:t xml:space="preserve"> "Efficient Subgraph Matching: Harmonizing Dynamic Programming, Adaptive Matching Order, and Failing Set Together," In </w:t>
      </w:r>
      <w:r w:rsidRPr="00580CAF">
        <w:rPr>
          <w:rFonts w:ascii="Times New Roman" w:eastAsia="Times New Roman"/>
          <w:i/>
          <w:color w:val="000000"/>
          <w:sz w:val="16"/>
          <w:szCs w:val="16"/>
        </w:rPr>
        <w:t>Proc. 45th Int'l Conf. on Management of Data</w:t>
      </w:r>
      <w:r w:rsidRPr="00580CAF">
        <w:rPr>
          <w:rFonts w:ascii="Times New Roman" w:eastAsia="Times New Roman"/>
          <w:color w:val="000000"/>
          <w:sz w:val="16"/>
          <w:szCs w:val="16"/>
        </w:rPr>
        <w:t>, ACM SIGMOD, pp. 1429-1446, Amsterdam, NL, June 2019. (corresponding author)</w:t>
      </w:r>
    </w:p>
    <w:p w14:paraId="00000034" w14:textId="77777777" w:rsidR="00A87016" w:rsidRDefault="00C0475E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lastRenderedPageBreak/>
        <w:t xml:space="preserve">Kim, K., </w:t>
      </w:r>
      <w:proofErr w:type="spellStart"/>
      <w:r>
        <w:rPr>
          <w:rFonts w:ascii="Times New Roman" w:eastAsia="Times New Roman"/>
          <w:color w:val="000000"/>
          <w:sz w:val="16"/>
          <w:szCs w:val="16"/>
        </w:rPr>
        <w:t>Seo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 xml:space="preserve">, I., </w:t>
      </w:r>
      <w:r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>
        <w:rPr>
          <w:rFonts w:ascii="Times New Roman" w:eastAsia="Times New Roman"/>
          <w:color w:val="000000"/>
          <w:sz w:val="16"/>
          <w:szCs w:val="16"/>
        </w:rPr>
        <w:t xml:space="preserve">, Lee, J., Hong, S., </w:t>
      </w:r>
      <w:proofErr w:type="spellStart"/>
      <w:r>
        <w:rPr>
          <w:rFonts w:ascii="Times New Roman" w:eastAsia="Times New Roman"/>
          <w:color w:val="000000"/>
          <w:sz w:val="16"/>
          <w:szCs w:val="16"/>
        </w:rPr>
        <w:t>Chafi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>, H.</w:t>
      </w:r>
      <w:proofErr w:type="gramStart"/>
      <w:r>
        <w:rPr>
          <w:rFonts w:ascii="Times New Roman" w:eastAsia="Times New Roman"/>
          <w:color w:val="000000"/>
          <w:sz w:val="16"/>
          <w:szCs w:val="16"/>
        </w:rPr>
        <w:t>,  Shin</w:t>
      </w:r>
      <w:proofErr w:type="gramEnd"/>
      <w:r>
        <w:rPr>
          <w:rFonts w:ascii="Times New Roman" w:eastAsia="Times New Roman"/>
          <w:color w:val="000000"/>
          <w:sz w:val="16"/>
          <w:szCs w:val="16"/>
        </w:rPr>
        <w:t xml:space="preserve">, H., and </w:t>
      </w:r>
      <w:proofErr w:type="spellStart"/>
      <w:r>
        <w:rPr>
          <w:rFonts w:ascii="Times New Roman" w:eastAsia="Times New Roman"/>
          <w:color w:val="000000"/>
          <w:sz w:val="16"/>
          <w:szCs w:val="16"/>
        </w:rPr>
        <w:t>Jeong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>, G., "</w:t>
      </w:r>
      <w:proofErr w:type="spellStart"/>
      <w:r>
        <w:rPr>
          <w:rFonts w:ascii="Times New Roman" w:eastAsia="Times New Roman"/>
          <w:color w:val="000000"/>
          <w:sz w:val="16"/>
          <w:szCs w:val="16"/>
        </w:rPr>
        <w:t>TurboFlux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 xml:space="preserve">: A Fast Continuous Subgraph Matching System for Streaming Graph Data," In </w:t>
      </w:r>
      <w:r>
        <w:rPr>
          <w:rFonts w:ascii="Times New Roman" w:eastAsia="Times New Roman"/>
          <w:i/>
          <w:color w:val="000000"/>
          <w:sz w:val="16"/>
          <w:szCs w:val="16"/>
        </w:rPr>
        <w:t>Proc. 44th Int'l Conf. on Management of Data</w:t>
      </w:r>
      <w:r>
        <w:rPr>
          <w:rFonts w:ascii="Times New Roman" w:eastAsia="Times New Roman"/>
          <w:color w:val="000000"/>
          <w:sz w:val="16"/>
          <w:szCs w:val="16"/>
        </w:rPr>
        <w:t>, ACM SIGMOD, Houston, USA, pp. 411-426,June 2018.(corresponding author)</w:t>
      </w:r>
    </w:p>
    <w:p w14:paraId="5E68117E" w14:textId="2822993D" w:rsidR="007D4F73" w:rsidRPr="00684D71" w:rsidRDefault="00C0475E" w:rsidP="00964739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uppressAutoHyphens w:val="0"/>
        <w:autoSpaceDE/>
        <w:autoSpaceDN/>
        <w:spacing w:line="240" w:lineRule="auto"/>
        <w:ind w:leftChars="0" w:left="0" w:firstLineChars="0" w:firstLine="0"/>
        <w:jc w:val="left"/>
        <w:textDirection w:val="lrTb"/>
        <w:textAlignment w:val="auto"/>
        <w:outlineLvl w:val="9"/>
        <w:rPr>
          <w:rFonts w:ascii="Times New Roman" w:eastAsia="Times New Roman"/>
          <w:color w:val="000000"/>
          <w:sz w:val="16"/>
          <w:szCs w:val="16"/>
        </w:rPr>
      </w:pPr>
      <w:proofErr w:type="spellStart"/>
      <w:r w:rsidRPr="00684D71">
        <w:rPr>
          <w:rFonts w:ascii="Times New Roman" w:eastAsia="Times New Roman"/>
          <w:color w:val="000000"/>
          <w:sz w:val="16"/>
          <w:szCs w:val="16"/>
        </w:rPr>
        <w:t>Ko</w:t>
      </w:r>
      <w:proofErr w:type="spellEnd"/>
      <w:r w:rsidRPr="00684D71">
        <w:rPr>
          <w:rFonts w:ascii="Times New Roman" w:eastAsia="Times New Roman"/>
          <w:color w:val="000000"/>
          <w:sz w:val="16"/>
          <w:szCs w:val="16"/>
        </w:rPr>
        <w:t xml:space="preserve">, S., and </w:t>
      </w:r>
      <w:r w:rsidRPr="00684D71"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 w:rsidRPr="00684D71">
        <w:rPr>
          <w:rFonts w:ascii="Times New Roman" w:eastAsia="Times New Roman"/>
          <w:color w:val="000000"/>
          <w:sz w:val="16"/>
          <w:szCs w:val="16"/>
        </w:rPr>
        <w:t>, "</w:t>
      </w:r>
      <w:proofErr w:type="spellStart"/>
      <w:r w:rsidRPr="00684D71">
        <w:rPr>
          <w:rFonts w:ascii="Times New Roman" w:eastAsia="Times New Roman"/>
          <w:color w:val="000000"/>
          <w:sz w:val="16"/>
          <w:szCs w:val="16"/>
        </w:rPr>
        <w:t>TurboGraph</w:t>
      </w:r>
      <w:proofErr w:type="spellEnd"/>
      <w:r w:rsidRPr="00684D71">
        <w:rPr>
          <w:rFonts w:ascii="Times New Roman" w:eastAsia="Times New Roman"/>
          <w:color w:val="000000"/>
          <w:sz w:val="16"/>
          <w:szCs w:val="16"/>
        </w:rPr>
        <w:t xml:space="preserve">++: A Scalable and Fast Graph Analytics System," In </w:t>
      </w:r>
      <w:r w:rsidRPr="00684D71">
        <w:rPr>
          <w:rFonts w:ascii="Times New Roman" w:eastAsia="Times New Roman"/>
          <w:i/>
          <w:color w:val="000000"/>
          <w:sz w:val="16"/>
          <w:szCs w:val="16"/>
        </w:rPr>
        <w:t>Proc. 44th Int'l Conf. on Management of Data</w:t>
      </w:r>
      <w:r w:rsidRPr="00684D71">
        <w:rPr>
          <w:rFonts w:ascii="Times New Roman" w:eastAsia="Times New Roman"/>
          <w:color w:val="000000"/>
          <w:sz w:val="16"/>
          <w:szCs w:val="16"/>
        </w:rPr>
        <w:t>, ACM SIGMOD, Houston, USA, pp. 395-410, June 2018. (corresponding author)</w:t>
      </w:r>
    </w:p>
    <w:p w14:paraId="693C4BAD" w14:textId="6CCBB83E" w:rsidR="00580CAF" w:rsidRPr="00580CAF" w:rsidRDefault="00580CAF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textDirection w:val="lrTb"/>
        <w:rPr>
          <w:rFonts w:ascii="Times New Roman" w:eastAsia="Times New Roman"/>
          <w:color w:val="000000"/>
          <w:sz w:val="16"/>
          <w:szCs w:val="16"/>
        </w:rPr>
      </w:pPr>
      <w:r w:rsidRPr="00580CAF">
        <w:rPr>
          <w:rFonts w:ascii="Times New Roman" w:eastAsia="Times New Roman"/>
          <w:color w:val="000000"/>
          <w:sz w:val="16"/>
          <w:szCs w:val="16"/>
        </w:rPr>
        <w:t xml:space="preserve">Lee, J., Moon, S., Kim, K., Kim, D., Cha, S., </w:t>
      </w:r>
      <w:r w:rsidRPr="00580CAF">
        <w:rPr>
          <w:rFonts w:ascii="Times New Roman" w:eastAsia="Times New Roman"/>
          <w:color w:val="000000"/>
          <w:sz w:val="16"/>
          <w:szCs w:val="16"/>
          <w:u w:val="single"/>
        </w:rPr>
        <w:t>Han, W.,</w:t>
      </w:r>
      <w:r w:rsidRPr="00580CAF">
        <w:rPr>
          <w:rFonts w:ascii="Times New Roman" w:eastAsia="Times New Roman"/>
          <w:color w:val="000000"/>
          <w:sz w:val="16"/>
          <w:szCs w:val="16"/>
        </w:rPr>
        <w:t xml:space="preserve"> Park, C., Na, H., and Lee, J., “Parallel Replication across Formats in SAP HANA for Scaling Out Mixed OLTP/OLAP Workloads,” In </w:t>
      </w:r>
      <w:r w:rsidRPr="00580CAF">
        <w:rPr>
          <w:rFonts w:ascii="Times New Roman" w:eastAsia="Times New Roman"/>
          <w:i/>
          <w:color w:val="000000"/>
          <w:sz w:val="16"/>
          <w:szCs w:val="16"/>
        </w:rPr>
        <w:t>43rd Int</w:t>
      </w:r>
      <w:r>
        <w:rPr>
          <w:rFonts w:ascii="Times New Roman" w:eastAsia="Times New Roman"/>
          <w:i/>
          <w:color w:val="000000"/>
          <w:sz w:val="16"/>
          <w:szCs w:val="16"/>
        </w:rPr>
        <w:t>’l Conf.</w:t>
      </w:r>
      <w:r w:rsidRPr="00580CAF">
        <w:rPr>
          <w:rFonts w:ascii="Times New Roman" w:eastAsia="Times New Roman"/>
          <w:i/>
          <w:color w:val="000000"/>
          <w:sz w:val="16"/>
          <w:szCs w:val="16"/>
        </w:rPr>
        <w:t xml:space="preserve"> on Very Large Data Bases (VLDB) / Proc</w:t>
      </w:r>
      <w:r>
        <w:rPr>
          <w:rFonts w:ascii="Times New Roman" w:eastAsia="Times New Roman"/>
          <w:i/>
          <w:color w:val="000000"/>
          <w:sz w:val="16"/>
          <w:szCs w:val="16"/>
        </w:rPr>
        <w:t>.</w:t>
      </w:r>
      <w:r w:rsidRPr="00580CAF">
        <w:rPr>
          <w:rFonts w:ascii="Times New Roman" w:eastAsia="Times New Roman"/>
          <w:i/>
          <w:color w:val="000000"/>
          <w:sz w:val="16"/>
          <w:szCs w:val="16"/>
        </w:rPr>
        <w:t xml:space="preserve"> the VLDB Endowment</w:t>
      </w:r>
      <w:r>
        <w:rPr>
          <w:rFonts w:ascii="Times New Roman" w:eastAsia="Times New Roman"/>
          <w:i/>
          <w:color w:val="000000"/>
          <w:sz w:val="16"/>
          <w:szCs w:val="16"/>
        </w:rPr>
        <w:t>(PVLDB),</w:t>
      </w:r>
      <w:r w:rsidRPr="00580CAF">
        <w:rPr>
          <w:rFonts w:ascii="Times New Roman" w:eastAsia="Times New Roman"/>
          <w:color w:val="000000"/>
          <w:sz w:val="16"/>
          <w:szCs w:val="16"/>
        </w:rPr>
        <w:t xml:space="preserve"> Vol. 10, No. 12, pp. 1598-1609, Aug. 2017. (</w:t>
      </w:r>
      <w:r w:rsidRPr="00580CAF">
        <w:rPr>
          <w:rFonts w:ascii="Times New Roman" w:eastAsia="Times New Roman" w:hint="eastAsia"/>
          <w:color w:val="000000"/>
          <w:sz w:val="16"/>
          <w:szCs w:val="16"/>
        </w:rPr>
        <w:t xml:space="preserve">industrial paper) </w:t>
      </w:r>
      <w:r w:rsidRPr="00580CAF">
        <w:rPr>
          <w:rFonts w:ascii="Times New Roman" w:eastAsia="Times New Roman"/>
          <w:color w:val="000000"/>
          <w:sz w:val="16"/>
          <w:szCs w:val="16"/>
        </w:rPr>
        <w:t>(c</w:t>
      </w:r>
      <w:r w:rsidRPr="00580CAF">
        <w:rPr>
          <w:rFonts w:ascii="Times New Roman" w:eastAsia="Times New Roman" w:hint="eastAsia"/>
          <w:color w:val="000000"/>
          <w:sz w:val="16"/>
          <w:szCs w:val="16"/>
        </w:rPr>
        <w:t>orresponding author)</w:t>
      </w:r>
    </w:p>
    <w:p w14:paraId="00000036" w14:textId="2285E9EF" w:rsidR="00A87016" w:rsidRDefault="00C0475E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 xml:space="preserve">Kim, H., Lee, J., </w:t>
      </w:r>
      <w:proofErr w:type="spellStart"/>
      <w:r>
        <w:rPr>
          <w:rFonts w:ascii="Times New Roman" w:eastAsia="Times New Roman"/>
          <w:color w:val="000000"/>
          <w:sz w:val="16"/>
          <w:szCs w:val="16"/>
        </w:rPr>
        <w:t>Bhowmick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 xml:space="preserve">, S., </w:t>
      </w:r>
      <w:r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>
        <w:rPr>
          <w:rFonts w:ascii="Times New Roman" w:eastAsia="Times New Roman"/>
          <w:color w:val="000000"/>
          <w:sz w:val="16"/>
          <w:szCs w:val="16"/>
        </w:rPr>
        <w:t xml:space="preserve">, Lee, J., </w:t>
      </w:r>
      <w:proofErr w:type="spellStart"/>
      <w:r>
        <w:rPr>
          <w:rFonts w:ascii="Times New Roman" w:eastAsia="Times New Roman"/>
          <w:color w:val="000000"/>
          <w:sz w:val="16"/>
          <w:szCs w:val="16"/>
        </w:rPr>
        <w:t>Ko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>, S., and Jarrah, M., “</w:t>
      </w:r>
      <w:proofErr w:type="spellStart"/>
      <w:r>
        <w:rPr>
          <w:rFonts w:ascii="Times New Roman" w:eastAsia="Times New Roman"/>
          <w:color w:val="000000"/>
          <w:sz w:val="16"/>
          <w:szCs w:val="16"/>
        </w:rPr>
        <w:t>DualSim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 xml:space="preserve">: Parallel Subgraph Enumeration in a Massive Graph on a Single Machine,” In </w:t>
      </w:r>
      <w:r>
        <w:rPr>
          <w:rFonts w:ascii="Times New Roman" w:eastAsia="Times New Roman"/>
          <w:i/>
          <w:color w:val="000000"/>
          <w:sz w:val="16"/>
          <w:szCs w:val="16"/>
        </w:rPr>
        <w:t>Proc</w:t>
      </w:r>
      <w:r>
        <w:rPr>
          <w:rFonts w:ascii="Times New Roman" w:eastAsia="Times New Roman"/>
          <w:color w:val="000000"/>
          <w:sz w:val="16"/>
          <w:szCs w:val="16"/>
        </w:rPr>
        <w:t xml:space="preserve">. 42th </w:t>
      </w:r>
      <w:r>
        <w:rPr>
          <w:rFonts w:ascii="Times New Roman" w:eastAsia="Times New Roman"/>
          <w:i/>
          <w:color w:val="000000"/>
          <w:sz w:val="16"/>
          <w:szCs w:val="16"/>
        </w:rPr>
        <w:t>Int'l Conf. on Management of Data,</w:t>
      </w:r>
      <w:r>
        <w:rPr>
          <w:rFonts w:ascii="Times New Roman" w:eastAsia="Times New Roman"/>
          <w:color w:val="000000"/>
          <w:sz w:val="16"/>
          <w:szCs w:val="16"/>
        </w:rPr>
        <w:t xml:space="preserve"> ACM SIGMOD, San Francisco, USA, June 2016. (corresponding author)</w:t>
      </w:r>
    </w:p>
    <w:p w14:paraId="7696320C" w14:textId="682216E5" w:rsidR="003D6A42" w:rsidRDefault="003D6A42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 w:eastAsia="Times New Roman"/>
          <w:color w:val="000000"/>
          <w:sz w:val="16"/>
          <w:szCs w:val="16"/>
        </w:rPr>
      </w:pPr>
      <w:r w:rsidRPr="003D6A42">
        <w:rPr>
          <w:rFonts w:ascii="Times New Roman" w:eastAsia="Times New Roman" w:hint="eastAsia"/>
          <w:color w:val="000000"/>
          <w:sz w:val="16"/>
          <w:szCs w:val="16"/>
        </w:rPr>
        <w:t>Lee, J.,</w:t>
      </w:r>
      <w:r w:rsidRPr="003D6A42">
        <w:rPr>
          <w:rFonts w:ascii="Times New Roman" w:eastAsia="Times New Roman"/>
          <w:color w:val="000000"/>
          <w:sz w:val="16"/>
          <w:szCs w:val="16"/>
        </w:rPr>
        <w:t xml:space="preserve"> Shin, H., Park, C., </w:t>
      </w:r>
      <w:proofErr w:type="spellStart"/>
      <w:r w:rsidRPr="003D6A42">
        <w:rPr>
          <w:rFonts w:ascii="Times New Roman" w:eastAsia="Times New Roman"/>
          <w:color w:val="000000"/>
          <w:sz w:val="16"/>
          <w:szCs w:val="16"/>
        </w:rPr>
        <w:t>Ko</w:t>
      </w:r>
      <w:proofErr w:type="spellEnd"/>
      <w:r w:rsidRPr="003D6A42">
        <w:rPr>
          <w:rFonts w:ascii="Times New Roman" w:eastAsia="Times New Roman"/>
          <w:color w:val="000000"/>
          <w:sz w:val="16"/>
          <w:szCs w:val="16"/>
        </w:rPr>
        <w:t xml:space="preserve">, S., Noh, J., </w:t>
      </w:r>
      <w:proofErr w:type="spellStart"/>
      <w:r w:rsidRPr="003D6A42">
        <w:rPr>
          <w:rFonts w:ascii="Times New Roman" w:eastAsia="Times New Roman"/>
          <w:color w:val="000000"/>
          <w:sz w:val="16"/>
          <w:szCs w:val="16"/>
        </w:rPr>
        <w:t>Chuh</w:t>
      </w:r>
      <w:proofErr w:type="spellEnd"/>
      <w:r w:rsidRPr="003D6A42">
        <w:rPr>
          <w:rFonts w:ascii="Times New Roman" w:eastAsia="Times New Roman"/>
          <w:color w:val="000000"/>
          <w:sz w:val="16"/>
          <w:szCs w:val="16"/>
        </w:rPr>
        <w:t xml:space="preserve">, Y., Stephan, W., and </w:t>
      </w:r>
      <w:r w:rsidRPr="003D6A42"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 w:rsidRPr="003D6A42">
        <w:rPr>
          <w:rFonts w:ascii="Times New Roman" w:eastAsia="Times New Roman"/>
          <w:color w:val="000000"/>
          <w:sz w:val="16"/>
          <w:szCs w:val="16"/>
        </w:rPr>
        <w:t xml:space="preserve">, “Hybrid Garbage Collection for Multi-Version Concurrency Control in SAP HANA,” In </w:t>
      </w:r>
      <w:r w:rsidRPr="003D6A42">
        <w:rPr>
          <w:rFonts w:ascii="Times New Roman" w:eastAsia="Times New Roman"/>
          <w:i/>
          <w:color w:val="000000"/>
          <w:sz w:val="16"/>
          <w:szCs w:val="16"/>
        </w:rPr>
        <w:t>Proc. 42th Int'l Conf. on Management of Data</w:t>
      </w:r>
      <w:r w:rsidRPr="003D6A42">
        <w:rPr>
          <w:rFonts w:ascii="Times New Roman" w:eastAsia="Times New Roman"/>
          <w:color w:val="000000"/>
          <w:sz w:val="16"/>
          <w:szCs w:val="16"/>
        </w:rPr>
        <w:t>, ACM SIGMOD, San Francisco, USA, pp.1307-1318, June 2016. (</w:t>
      </w:r>
      <w:r w:rsidRPr="003D6A42">
        <w:rPr>
          <w:rFonts w:ascii="Times New Roman" w:eastAsia="Times New Roman" w:hint="eastAsia"/>
          <w:color w:val="000000"/>
          <w:sz w:val="16"/>
          <w:szCs w:val="16"/>
        </w:rPr>
        <w:t xml:space="preserve">industrial paper) </w:t>
      </w:r>
      <w:r w:rsidRPr="003D6A42">
        <w:rPr>
          <w:rFonts w:ascii="Times New Roman" w:eastAsia="Times New Roman"/>
          <w:color w:val="000000"/>
          <w:sz w:val="16"/>
          <w:szCs w:val="16"/>
        </w:rPr>
        <w:t>(c</w:t>
      </w:r>
      <w:r w:rsidRPr="003D6A42">
        <w:rPr>
          <w:rFonts w:ascii="Times New Roman" w:eastAsia="Times New Roman" w:hint="eastAsia"/>
          <w:color w:val="000000"/>
          <w:sz w:val="16"/>
          <w:szCs w:val="16"/>
        </w:rPr>
        <w:t>orresponding author)</w:t>
      </w:r>
    </w:p>
    <w:p w14:paraId="3A971878" w14:textId="6FF9C9E4" w:rsidR="00FC3DC3" w:rsidRPr="007D4F73" w:rsidRDefault="007717A0" w:rsidP="00684D7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uppressAutoHyphens w:val="0"/>
        <w:autoSpaceDE/>
        <w:autoSpaceDN/>
        <w:spacing w:line="240" w:lineRule="auto"/>
        <w:ind w:leftChars="0" w:left="0" w:firstLineChars="0" w:firstLine="0"/>
        <w:jc w:val="left"/>
        <w:textDirection w:val="lrTb"/>
        <w:textAlignment w:val="auto"/>
        <w:outlineLvl w:val="9"/>
        <w:rPr>
          <w:rFonts w:ascii="Times New Roman" w:eastAsia="Times New Roman"/>
          <w:color w:val="000000"/>
          <w:sz w:val="16"/>
          <w:szCs w:val="16"/>
        </w:rPr>
      </w:pPr>
      <w:r w:rsidRPr="007D4F73">
        <w:rPr>
          <w:rFonts w:ascii="Times New Roman" w:eastAsia="Times New Roman"/>
          <w:color w:val="000000"/>
          <w:sz w:val="16"/>
          <w:szCs w:val="16"/>
        </w:rPr>
        <w:t xml:space="preserve">Kim, M., Lee, S., </w:t>
      </w:r>
      <w:r w:rsidRPr="007D4F73"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 w:rsidRPr="007D4F73">
        <w:rPr>
          <w:rFonts w:ascii="Times New Roman" w:eastAsia="Times New Roman"/>
          <w:color w:val="000000"/>
          <w:sz w:val="16"/>
          <w:szCs w:val="16"/>
        </w:rPr>
        <w:t xml:space="preserve">, Park, H., and Lee, J., “DSP-CC: I/O Efficient Parallel Computation of Connected Components in Billion-scale Networks (Extended Abstract),” In </w:t>
      </w:r>
      <w:r w:rsidRPr="007D4F73">
        <w:rPr>
          <w:rFonts w:ascii="Times New Roman" w:eastAsia="Times New Roman"/>
          <w:i/>
          <w:color w:val="000000"/>
          <w:sz w:val="16"/>
          <w:szCs w:val="16"/>
        </w:rPr>
        <w:t>Proc. of Int’l Conf. on Data Engineering</w:t>
      </w:r>
      <w:r w:rsidRPr="007D4F73">
        <w:rPr>
          <w:rFonts w:ascii="Times New Roman" w:eastAsia="Times New Roman"/>
          <w:color w:val="000000"/>
          <w:sz w:val="16"/>
          <w:szCs w:val="16"/>
        </w:rPr>
        <w:t xml:space="preserve">, IEEE ICDE, Helsinki, Finland, pp. 1504-1505, May 2016. (corresponding </w:t>
      </w:r>
      <w:r w:rsidRPr="007D4F73">
        <w:rPr>
          <w:rFonts w:ascii="Times New Roman" w:eastAsia="Times New Roman" w:hint="eastAsia"/>
          <w:color w:val="000000"/>
          <w:sz w:val="16"/>
          <w:szCs w:val="16"/>
        </w:rPr>
        <w:t>author)</w:t>
      </w:r>
    </w:p>
    <w:p w14:paraId="22FFDC45" w14:textId="4C6E3293" w:rsidR="007717A0" w:rsidRDefault="007717A0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textDirection w:val="lrTb"/>
        <w:rPr>
          <w:rFonts w:ascii="Times New Roman" w:eastAsia="Times New Roman"/>
          <w:color w:val="000000"/>
          <w:sz w:val="16"/>
          <w:szCs w:val="16"/>
        </w:rPr>
      </w:pPr>
      <w:r w:rsidRPr="007717A0">
        <w:rPr>
          <w:rFonts w:ascii="Times New Roman" w:eastAsia="Times New Roman" w:hint="eastAsia"/>
          <w:color w:val="000000"/>
          <w:sz w:val="16"/>
          <w:szCs w:val="16"/>
        </w:rPr>
        <w:t>Oh, J.,</w:t>
      </w:r>
      <w:r w:rsidRPr="007717A0">
        <w:rPr>
          <w:rFonts w:ascii="Times New Roman" w:eastAsia="Times New Roman"/>
          <w:color w:val="000000"/>
          <w:sz w:val="16"/>
          <w:szCs w:val="16"/>
        </w:rPr>
        <w:t xml:space="preserve"> </w:t>
      </w:r>
      <w:r w:rsidRPr="007717A0"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 w:rsidRPr="007717A0">
        <w:rPr>
          <w:rFonts w:ascii="Times New Roman" w:eastAsia="Times New Roman"/>
          <w:color w:val="000000"/>
          <w:sz w:val="16"/>
          <w:szCs w:val="16"/>
        </w:rPr>
        <w:t xml:space="preserve">, Yu, H., and Jiang, X., “Fast and Robust Parallel SGD Matrix Factorization,” In </w:t>
      </w:r>
      <w:r w:rsidRPr="007717A0">
        <w:rPr>
          <w:rFonts w:ascii="Times New Roman" w:eastAsia="Times New Roman"/>
          <w:i/>
          <w:color w:val="000000"/>
          <w:sz w:val="16"/>
          <w:szCs w:val="16"/>
        </w:rPr>
        <w:t>Proc. 21st ACM KDD Conference on Knowledge and Data Mining</w:t>
      </w:r>
      <w:r w:rsidRPr="007717A0">
        <w:rPr>
          <w:rFonts w:ascii="Times New Roman" w:eastAsia="Times New Roman"/>
          <w:color w:val="000000"/>
          <w:sz w:val="16"/>
          <w:szCs w:val="16"/>
        </w:rPr>
        <w:t>, KDD, Sydney, Australia, pp. 865-874, Aug. 2015. (co-c</w:t>
      </w:r>
      <w:r w:rsidRPr="007717A0">
        <w:rPr>
          <w:rFonts w:ascii="Times New Roman" w:eastAsia="Times New Roman" w:hint="eastAsia"/>
          <w:color w:val="000000"/>
          <w:sz w:val="16"/>
          <w:szCs w:val="16"/>
        </w:rPr>
        <w:t>orresponding author)</w:t>
      </w:r>
    </w:p>
    <w:p w14:paraId="00000037" w14:textId="4A4C9252" w:rsidR="00A87016" w:rsidRDefault="00C0475E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 xml:space="preserve">Kim, J., Shin, H., </w:t>
      </w:r>
      <w:r>
        <w:rPr>
          <w:rFonts w:ascii="Times New Roman" w:eastAsia="Times New Roman"/>
          <w:color w:val="000000"/>
          <w:sz w:val="16"/>
          <w:szCs w:val="16"/>
          <w:u w:val="single"/>
        </w:rPr>
        <w:t>Han, W.,</w:t>
      </w:r>
      <w:r>
        <w:rPr>
          <w:rFonts w:ascii="Times New Roman" w:eastAsia="Times New Roman"/>
          <w:color w:val="000000"/>
          <w:sz w:val="16"/>
          <w:szCs w:val="16"/>
        </w:rPr>
        <w:t xml:space="preserve"> Hong, S., and </w:t>
      </w:r>
      <w:proofErr w:type="spellStart"/>
      <w:r>
        <w:rPr>
          <w:rFonts w:ascii="Times New Roman" w:eastAsia="Times New Roman"/>
          <w:color w:val="000000"/>
          <w:sz w:val="16"/>
          <w:szCs w:val="16"/>
        </w:rPr>
        <w:t>Chafi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>, H., “Taming Subgraph Isomorphism for RDF Query Processing,” In 41st</w:t>
      </w:r>
      <w:r>
        <w:rPr>
          <w:rFonts w:ascii="Times New Roman" w:eastAsia="Times New Roman"/>
          <w:i/>
          <w:color w:val="000000"/>
          <w:sz w:val="16"/>
          <w:szCs w:val="16"/>
        </w:rPr>
        <w:t xml:space="preserve"> Int’l Conf. on Very Large Data Bases (VLDB) / Proceedings of the VLDB Endowment</w:t>
      </w:r>
      <w:r>
        <w:rPr>
          <w:rFonts w:ascii="Times New Roman" w:eastAsia="Times New Roman"/>
          <w:color w:val="000000"/>
          <w:sz w:val="16"/>
          <w:szCs w:val="16"/>
        </w:rPr>
        <w:t>, Vol. 8, No. 11, pp. 1238-1249, July 2015. (corresponding author)</w:t>
      </w:r>
    </w:p>
    <w:p w14:paraId="00000038" w14:textId="77777777" w:rsidR="00A87016" w:rsidRDefault="00C0475E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 xml:space="preserve">Kim, J., </w:t>
      </w:r>
      <w:r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>
        <w:rPr>
          <w:rFonts w:ascii="Times New Roman" w:eastAsia="Times New Roman"/>
          <w:color w:val="000000"/>
          <w:sz w:val="16"/>
          <w:szCs w:val="16"/>
        </w:rPr>
        <w:t xml:space="preserve">, Lee, S., Park, K., and Yu, H., “OPT: A New Framework for Overlapped and Parallel Triangulation in Large-scale Graphs,” In </w:t>
      </w:r>
      <w:r>
        <w:rPr>
          <w:rFonts w:ascii="Times New Roman" w:eastAsia="Times New Roman"/>
          <w:i/>
          <w:color w:val="000000"/>
          <w:sz w:val="16"/>
          <w:szCs w:val="16"/>
        </w:rPr>
        <w:t>Proc. 40th Int'l conf. on Management of Data</w:t>
      </w:r>
      <w:r>
        <w:rPr>
          <w:rFonts w:ascii="Times New Roman" w:eastAsia="Times New Roman"/>
          <w:color w:val="000000"/>
          <w:sz w:val="16"/>
          <w:szCs w:val="16"/>
        </w:rPr>
        <w:t xml:space="preserve">, </w:t>
      </w:r>
      <w:r>
        <w:rPr>
          <w:rFonts w:ascii="Times New Roman" w:eastAsia="Times New Roman"/>
          <w:i/>
          <w:color w:val="000000"/>
          <w:sz w:val="16"/>
          <w:szCs w:val="16"/>
        </w:rPr>
        <w:t>ACM SIGMOD</w:t>
      </w:r>
      <w:r>
        <w:rPr>
          <w:rFonts w:ascii="Times New Roman" w:eastAsia="Times New Roman"/>
          <w:color w:val="000000"/>
          <w:sz w:val="16"/>
          <w:szCs w:val="16"/>
        </w:rPr>
        <w:t>, Snowbird, Utah, pp. 637-648, June 2014. (corresponding author)</w:t>
      </w:r>
    </w:p>
    <w:p w14:paraId="00000039" w14:textId="77777777" w:rsidR="00A87016" w:rsidRDefault="00C0475E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>
        <w:rPr>
          <w:rFonts w:ascii="Times New Roman" w:eastAsia="Times New Roman"/>
          <w:color w:val="000000"/>
          <w:sz w:val="16"/>
          <w:szCs w:val="16"/>
        </w:rPr>
        <w:t>, Lee, S., Park, K., Lee, J., Kim, M., Kim, J. and Yu, H., “</w:t>
      </w:r>
      <w:proofErr w:type="spellStart"/>
      <w:r>
        <w:rPr>
          <w:rFonts w:ascii="Times New Roman" w:eastAsia="Times New Roman"/>
          <w:color w:val="000000"/>
          <w:sz w:val="16"/>
          <w:szCs w:val="16"/>
        </w:rPr>
        <w:t>TurboGraph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 xml:space="preserve">: A Fast Parallel Graph Engine Handling Billion-scale Graphs in a Single PC,” In </w:t>
      </w:r>
      <w:r>
        <w:rPr>
          <w:rFonts w:ascii="Times New Roman" w:eastAsia="Times New Roman"/>
          <w:i/>
          <w:color w:val="000000"/>
          <w:sz w:val="16"/>
          <w:szCs w:val="16"/>
        </w:rPr>
        <w:t xml:space="preserve">Proc. </w:t>
      </w:r>
      <w:r>
        <w:rPr>
          <w:rFonts w:ascii="Times New Roman" w:eastAsia="Times New Roman"/>
          <w:color w:val="000000"/>
          <w:sz w:val="16"/>
          <w:szCs w:val="16"/>
        </w:rPr>
        <w:t>19th</w:t>
      </w:r>
      <w:r>
        <w:rPr>
          <w:rFonts w:ascii="Times New Roman" w:eastAsia="Times New Roman"/>
          <w:i/>
          <w:color w:val="000000"/>
          <w:sz w:val="16"/>
          <w:szCs w:val="16"/>
        </w:rPr>
        <w:t xml:space="preserve"> ACM SIGKDD Conf. on Knowledge, Discovery, and Data Mining (KDD)</w:t>
      </w:r>
      <w:r>
        <w:rPr>
          <w:rFonts w:ascii="Times New Roman" w:eastAsia="Times New Roman"/>
          <w:color w:val="000000"/>
          <w:sz w:val="16"/>
          <w:szCs w:val="16"/>
        </w:rPr>
        <w:t xml:space="preserve">, Chicago, Illinois, pp. 77-85, Aug. 2013. (oral presentation) </w:t>
      </w:r>
    </w:p>
    <w:p w14:paraId="0000003A" w14:textId="77777777" w:rsidR="00A87016" w:rsidRDefault="00C0475E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>
        <w:rPr>
          <w:rFonts w:ascii="Times New Roman" w:eastAsia="Times New Roman"/>
          <w:color w:val="000000"/>
          <w:sz w:val="16"/>
          <w:szCs w:val="16"/>
        </w:rPr>
        <w:t>, Lee, J., and Lee, J., "</w:t>
      </w:r>
      <w:proofErr w:type="spellStart"/>
      <w:r>
        <w:rPr>
          <w:rFonts w:ascii="Times New Roman" w:eastAsia="Times New Roman"/>
          <w:color w:val="000000"/>
          <w:sz w:val="16"/>
          <w:szCs w:val="16"/>
        </w:rPr>
        <w:t>Turbo</w:t>
      </w:r>
      <w:r>
        <w:rPr>
          <w:rFonts w:ascii="Times New Roman" w:eastAsia="Times New Roman"/>
          <w:color w:val="000000"/>
          <w:sz w:val="16"/>
          <w:szCs w:val="16"/>
          <w:vertAlign w:val="subscript"/>
        </w:rPr>
        <w:t>ISO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 xml:space="preserve">: Towards </w:t>
      </w:r>
      <w:proofErr w:type="spellStart"/>
      <w:r>
        <w:rPr>
          <w:rFonts w:ascii="Times New Roman" w:eastAsia="Times New Roman"/>
          <w:color w:val="000000"/>
          <w:sz w:val="16"/>
          <w:szCs w:val="16"/>
        </w:rPr>
        <w:t>UltraFast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 xml:space="preserve"> and Robust Subgraph Isomorphism Search in Large Graph Databases," In </w:t>
      </w:r>
      <w:r>
        <w:rPr>
          <w:rFonts w:ascii="Times New Roman" w:eastAsia="Times New Roman"/>
          <w:i/>
          <w:color w:val="000000"/>
          <w:sz w:val="16"/>
          <w:szCs w:val="16"/>
        </w:rPr>
        <w:t xml:space="preserve">Proc. </w:t>
      </w:r>
      <w:r>
        <w:rPr>
          <w:rFonts w:ascii="Times New Roman" w:eastAsia="Times New Roman"/>
          <w:color w:val="000000"/>
          <w:sz w:val="16"/>
          <w:szCs w:val="16"/>
        </w:rPr>
        <w:t>39th</w:t>
      </w:r>
      <w:r>
        <w:rPr>
          <w:rFonts w:ascii="Times New Roman" w:eastAsia="Times New Roman"/>
          <w:i/>
          <w:color w:val="000000"/>
          <w:sz w:val="16"/>
          <w:szCs w:val="16"/>
        </w:rPr>
        <w:t xml:space="preserve"> Int’l Conf. on Management of Data, ACM SIGMOD</w:t>
      </w:r>
      <w:r>
        <w:rPr>
          <w:rFonts w:ascii="Times New Roman" w:eastAsia="Times New Roman"/>
          <w:color w:val="000000"/>
          <w:sz w:val="16"/>
          <w:szCs w:val="16"/>
        </w:rPr>
        <w:t>, New York, NY, pp. 337-348, June 2013. </w:t>
      </w:r>
    </w:p>
    <w:p w14:paraId="0000003B" w14:textId="77777777" w:rsidR="00A87016" w:rsidRDefault="00C0475E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 xml:space="preserve">Lee, J., </w:t>
      </w:r>
      <w:r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>
        <w:rPr>
          <w:rFonts w:ascii="Times New Roman" w:eastAsia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eastAsia="Times New Roman"/>
          <w:color w:val="000000"/>
          <w:sz w:val="16"/>
          <w:szCs w:val="16"/>
        </w:rPr>
        <w:t>Kasperovics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>, R., and Lee, J., “An In-depth Comparison of Subgraph Isomorphism Algorithms in Graph Databases,” In 39th</w:t>
      </w:r>
      <w:r>
        <w:rPr>
          <w:rFonts w:ascii="Times New Roman" w:eastAsia="Times New Roman"/>
          <w:i/>
          <w:color w:val="000000"/>
          <w:sz w:val="16"/>
          <w:szCs w:val="16"/>
        </w:rPr>
        <w:t xml:space="preserve"> Int’l Conf. on Very Large Data Bases (VLDB) / Proceedings of the VLDB Endowment</w:t>
      </w:r>
      <w:r>
        <w:rPr>
          <w:rFonts w:ascii="Times New Roman" w:eastAsia="Times New Roman"/>
          <w:color w:val="000000"/>
          <w:sz w:val="16"/>
          <w:szCs w:val="16"/>
        </w:rPr>
        <w:t>, Vol. 6, No. 1, pp. 133-144, Dec. 2012. (co-first author)</w:t>
      </w:r>
    </w:p>
    <w:p w14:paraId="52A7ECA1" w14:textId="77777777" w:rsidR="007717A0" w:rsidRPr="007717A0" w:rsidRDefault="007717A0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textDirection w:val="lrTb"/>
        <w:rPr>
          <w:rFonts w:ascii="Times New Roman" w:eastAsia="Times New Roman"/>
          <w:color w:val="000000"/>
          <w:sz w:val="16"/>
          <w:szCs w:val="16"/>
        </w:rPr>
      </w:pPr>
      <w:r w:rsidRPr="007717A0">
        <w:rPr>
          <w:rFonts w:ascii="Times New Roman" w:eastAsia="Times New Roman"/>
          <w:color w:val="000000"/>
          <w:sz w:val="16"/>
          <w:szCs w:val="16"/>
          <w:u w:val="single"/>
        </w:rPr>
        <w:t>Han, W.,</w:t>
      </w:r>
      <w:r w:rsidRPr="007717A0">
        <w:rPr>
          <w:rFonts w:ascii="Times New Roman" w:eastAsia="Times New Roman"/>
          <w:color w:val="000000"/>
          <w:sz w:val="16"/>
          <w:szCs w:val="16"/>
        </w:rPr>
        <w:t xml:space="preserve"> Lee, J., Moon, Y., Hwang, S., and Yu, H., "A New Approach for Processing Ranked Subsequence Matching Based on Ranked Union," In </w:t>
      </w:r>
      <w:r w:rsidRPr="007717A0">
        <w:rPr>
          <w:rFonts w:ascii="Times New Roman" w:eastAsia="Times New Roman"/>
          <w:i/>
          <w:color w:val="000000"/>
          <w:sz w:val="16"/>
          <w:szCs w:val="16"/>
        </w:rPr>
        <w:t>Proc. 37th Int'l Conf. on Management of Data</w:t>
      </w:r>
      <w:r w:rsidRPr="007717A0">
        <w:rPr>
          <w:rFonts w:ascii="Times New Roman" w:eastAsia="Times New Roman"/>
          <w:color w:val="000000"/>
          <w:sz w:val="16"/>
          <w:szCs w:val="16"/>
        </w:rPr>
        <w:t xml:space="preserve">, ACM SIGMOD, Athens, Greece, pp. 457-468, June 2011. </w:t>
      </w:r>
    </w:p>
    <w:p w14:paraId="193B0335" w14:textId="77777777" w:rsidR="007717A0" w:rsidRPr="007717A0" w:rsidRDefault="007717A0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textDirection w:val="lrTb"/>
        <w:rPr>
          <w:rFonts w:ascii="Times New Roman" w:eastAsia="Times New Roman"/>
          <w:color w:val="000000"/>
          <w:sz w:val="16"/>
          <w:szCs w:val="16"/>
        </w:rPr>
      </w:pPr>
      <w:r w:rsidRPr="007717A0"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 w:rsidRPr="007717A0">
        <w:rPr>
          <w:rFonts w:ascii="Times New Roman" w:eastAsia="Times New Roman"/>
          <w:color w:val="000000"/>
          <w:sz w:val="16"/>
          <w:szCs w:val="16"/>
        </w:rPr>
        <w:t xml:space="preserve">, </w:t>
      </w:r>
      <w:proofErr w:type="spellStart"/>
      <w:r w:rsidRPr="007717A0">
        <w:rPr>
          <w:rFonts w:ascii="Times New Roman" w:eastAsia="Times New Roman"/>
          <w:color w:val="000000"/>
          <w:sz w:val="16"/>
          <w:szCs w:val="16"/>
        </w:rPr>
        <w:t>Duc</w:t>
      </w:r>
      <w:proofErr w:type="spellEnd"/>
      <w:r w:rsidRPr="007717A0">
        <w:rPr>
          <w:rFonts w:ascii="Times New Roman" w:eastAsia="Times New Roman"/>
          <w:color w:val="000000"/>
          <w:sz w:val="16"/>
          <w:szCs w:val="16"/>
        </w:rPr>
        <w:t xml:space="preserve">, P., Lee, J., </w:t>
      </w:r>
      <w:proofErr w:type="spellStart"/>
      <w:r w:rsidRPr="007717A0">
        <w:rPr>
          <w:rFonts w:ascii="Times New Roman" w:eastAsia="Times New Roman"/>
          <w:color w:val="000000"/>
          <w:sz w:val="16"/>
          <w:szCs w:val="16"/>
        </w:rPr>
        <w:t>Kasperovics</w:t>
      </w:r>
      <w:proofErr w:type="spellEnd"/>
      <w:r w:rsidRPr="007717A0">
        <w:rPr>
          <w:rFonts w:ascii="Times New Roman" w:eastAsia="Times New Roman"/>
          <w:color w:val="000000"/>
          <w:sz w:val="16"/>
          <w:szCs w:val="16"/>
        </w:rPr>
        <w:t>, R., and Yu, J., "</w:t>
      </w:r>
      <w:proofErr w:type="spellStart"/>
      <w:r w:rsidRPr="007717A0">
        <w:rPr>
          <w:rFonts w:ascii="Times New Roman" w:eastAsia="Times New Roman"/>
          <w:color w:val="000000"/>
          <w:sz w:val="16"/>
          <w:szCs w:val="16"/>
        </w:rPr>
        <w:t>iGraph</w:t>
      </w:r>
      <w:proofErr w:type="spellEnd"/>
      <w:r w:rsidRPr="007717A0">
        <w:rPr>
          <w:rFonts w:ascii="Times New Roman" w:eastAsia="Times New Roman"/>
          <w:color w:val="000000"/>
          <w:sz w:val="16"/>
          <w:szCs w:val="16"/>
        </w:rPr>
        <w:t xml:space="preserve"> in Action: Performance Analysis of Disk-Based Graph Indexing Techniques," In </w:t>
      </w:r>
      <w:r w:rsidRPr="007717A0">
        <w:rPr>
          <w:rFonts w:ascii="Times New Roman" w:eastAsia="Times New Roman"/>
          <w:i/>
          <w:color w:val="000000"/>
          <w:sz w:val="16"/>
          <w:szCs w:val="16"/>
        </w:rPr>
        <w:t>Proc. 37th Int'l Conf. on Management of Data</w:t>
      </w:r>
      <w:r w:rsidRPr="007717A0">
        <w:rPr>
          <w:rFonts w:ascii="Times New Roman" w:eastAsia="Times New Roman"/>
          <w:color w:val="000000"/>
          <w:sz w:val="16"/>
          <w:szCs w:val="16"/>
        </w:rPr>
        <w:t>, ACM SIGMOD, Athens, Greece, pp. 1241-1242, June 2011 (demo paper).</w:t>
      </w:r>
    </w:p>
    <w:p w14:paraId="0000003C" w14:textId="083BC365" w:rsidR="00A87016" w:rsidRPr="002D3187" w:rsidRDefault="00C0475E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>
        <w:rPr>
          <w:rFonts w:ascii="Times New Roman" w:eastAsia="Times New Roman"/>
          <w:color w:val="000000"/>
          <w:sz w:val="16"/>
          <w:szCs w:val="16"/>
        </w:rPr>
        <w:t xml:space="preserve">, Lee, J., </w:t>
      </w:r>
      <w:proofErr w:type="spellStart"/>
      <w:r>
        <w:rPr>
          <w:rFonts w:ascii="Times New Roman" w:eastAsia="Times New Roman"/>
          <w:color w:val="000000"/>
          <w:sz w:val="16"/>
          <w:szCs w:val="16"/>
        </w:rPr>
        <w:t>Duc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>, P., and Yu, J., "</w:t>
      </w:r>
      <w:proofErr w:type="spellStart"/>
      <w:r>
        <w:rPr>
          <w:rFonts w:ascii="Times New Roman" w:eastAsia="Times New Roman"/>
          <w:color w:val="000000"/>
          <w:sz w:val="16"/>
          <w:szCs w:val="16"/>
        </w:rPr>
        <w:t>iGraph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>: A Framework for Comparisons of Disk-based Graph Indexing Techniques," In 36th</w:t>
      </w:r>
      <w:r>
        <w:rPr>
          <w:rFonts w:ascii="Times New Roman" w:eastAsia="Times New Roman"/>
          <w:i/>
          <w:color w:val="000000"/>
          <w:sz w:val="16"/>
          <w:szCs w:val="16"/>
        </w:rPr>
        <w:t xml:space="preserve"> Int’l Conf. on Very Large Data Bases (VLDB) / Proc</w:t>
      </w:r>
      <w:r w:rsidR="007717A0">
        <w:rPr>
          <w:rFonts w:ascii="Times New Roman" w:eastAsia="Times New Roman"/>
          <w:i/>
          <w:color w:val="000000"/>
          <w:sz w:val="16"/>
          <w:szCs w:val="16"/>
        </w:rPr>
        <w:t>.</w:t>
      </w:r>
      <w:r>
        <w:rPr>
          <w:rFonts w:ascii="Times New Roman" w:eastAsia="Times New Roman"/>
          <w:i/>
          <w:color w:val="000000"/>
          <w:sz w:val="16"/>
          <w:szCs w:val="16"/>
        </w:rPr>
        <w:t xml:space="preserve"> the VLDB Endowment</w:t>
      </w:r>
      <w:r w:rsidR="007717A0">
        <w:rPr>
          <w:rFonts w:ascii="Times New Roman" w:eastAsia="Times New Roman"/>
          <w:i/>
          <w:color w:val="000000"/>
          <w:sz w:val="16"/>
          <w:szCs w:val="16"/>
        </w:rPr>
        <w:t>(PVLDB)</w:t>
      </w:r>
      <w:r>
        <w:rPr>
          <w:rFonts w:ascii="Times New Roman" w:eastAsia="Times New Roman"/>
          <w:color w:val="000000"/>
          <w:sz w:val="16"/>
          <w:szCs w:val="16"/>
        </w:rPr>
        <w:t>, Vol. 3, No. 1, pp. 449-459, Sept. 2010. (invited to the VLDB Journal as best of VLDB 2010 papers)</w:t>
      </w:r>
    </w:p>
    <w:p w14:paraId="29CE512C" w14:textId="44EE10B3" w:rsidR="002D3187" w:rsidRPr="002D3187" w:rsidRDefault="002D3187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textDirection w:val="lrTb"/>
        <w:rPr>
          <w:rFonts w:ascii="Times New Roman" w:eastAsia="Times New Roman"/>
          <w:color w:val="000000"/>
          <w:sz w:val="16"/>
          <w:szCs w:val="16"/>
        </w:rPr>
      </w:pPr>
      <w:r w:rsidRPr="002D3187">
        <w:rPr>
          <w:rFonts w:ascii="Times New Roman" w:eastAsia="Times New Roman"/>
          <w:color w:val="000000"/>
          <w:sz w:val="16"/>
          <w:szCs w:val="16"/>
          <w:u w:val="single"/>
        </w:rPr>
        <w:t>Han, W.,</w:t>
      </w:r>
      <w:r w:rsidRPr="002D3187">
        <w:rPr>
          <w:rFonts w:ascii="Times New Roman" w:eastAsia="Times New Roman"/>
          <w:color w:val="000000"/>
          <w:sz w:val="16"/>
          <w:szCs w:val="16"/>
        </w:rPr>
        <w:t xml:space="preserve"> </w:t>
      </w:r>
      <w:proofErr w:type="spellStart"/>
      <w:r w:rsidRPr="002D3187">
        <w:rPr>
          <w:rFonts w:ascii="Times New Roman" w:eastAsia="Times New Roman"/>
          <w:color w:val="000000"/>
          <w:sz w:val="16"/>
          <w:szCs w:val="16"/>
        </w:rPr>
        <w:t>Kwak</w:t>
      </w:r>
      <w:proofErr w:type="spellEnd"/>
      <w:r w:rsidRPr="002D3187">
        <w:rPr>
          <w:rFonts w:ascii="Times New Roman" w:eastAsia="Times New Roman"/>
          <w:color w:val="000000"/>
          <w:sz w:val="16"/>
          <w:szCs w:val="16"/>
        </w:rPr>
        <w:t>, W., and Yu, H., “On Supporting E</w:t>
      </w:r>
      <w:r w:rsidRPr="002D3187">
        <w:rPr>
          <w:rFonts w:ascii="Times New Roman" w:eastAsia="Times New Roman" w:hint="eastAsia"/>
          <w:color w:val="000000"/>
          <w:sz w:val="16"/>
          <w:szCs w:val="16"/>
        </w:rPr>
        <w:t>ff</w:t>
      </w:r>
      <w:r w:rsidRPr="002D3187">
        <w:rPr>
          <w:rFonts w:ascii="Times New Roman" w:eastAsia="Times New Roman"/>
          <w:color w:val="000000"/>
          <w:sz w:val="16"/>
          <w:szCs w:val="16"/>
        </w:rPr>
        <w:t xml:space="preserve">ective Web Extraction,” In </w:t>
      </w:r>
      <w:r w:rsidRPr="002D3187">
        <w:rPr>
          <w:rFonts w:ascii="Times New Roman" w:eastAsia="Times New Roman"/>
          <w:i/>
          <w:color w:val="000000"/>
          <w:sz w:val="16"/>
          <w:szCs w:val="16"/>
        </w:rPr>
        <w:t>Proc. the 26th Int</w:t>
      </w:r>
      <w:r>
        <w:rPr>
          <w:rFonts w:ascii="Times New Roman" w:eastAsia="Times New Roman"/>
          <w:i/>
          <w:color w:val="000000"/>
          <w:sz w:val="16"/>
          <w:szCs w:val="16"/>
        </w:rPr>
        <w:t>’</w:t>
      </w:r>
      <w:r w:rsidRPr="002D3187">
        <w:rPr>
          <w:rFonts w:ascii="Times New Roman" w:eastAsia="Times New Roman"/>
          <w:i/>
          <w:color w:val="000000"/>
          <w:sz w:val="16"/>
          <w:szCs w:val="16"/>
        </w:rPr>
        <w:t>l</w:t>
      </w:r>
      <w:r>
        <w:rPr>
          <w:rFonts w:ascii="Times New Roman" w:eastAsia="Times New Roman"/>
          <w:i/>
          <w:color w:val="000000"/>
          <w:sz w:val="16"/>
          <w:szCs w:val="16"/>
        </w:rPr>
        <w:t xml:space="preserve"> Conf.</w:t>
      </w:r>
      <w:r w:rsidRPr="002D3187">
        <w:rPr>
          <w:rFonts w:ascii="Times New Roman" w:eastAsia="Times New Roman"/>
          <w:i/>
          <w:color w:val="000000"/>
          <w:sz w:val="16"/>
          <w:szCs w:val="16"/>
        </w:rPr>
        <w:t xml:space="preserve"> on Data Engineering</w:t>
      </w:r>
      <w:r>
        <w:rPr>
          <w:rFonts w:ascii="Times New Roman" w:eastAsia="Times New Roman"/>
          <w:color w:val="000000"/>
          <w:sz w:val="16"/>
          <w:szCs w:val="16"/>
        </w:rPr>
        <w:t>,</w:t>
      </w:r>
      <w:r w:rsidRPr="002D3187">
        <w:rPr>
          <w:rFonts w:ascii="Times New Roman" w:eastAsia="Times New Roman"/>
          <w:color w:val="000000"/>
          <w:sz w:val="16"/>
          <w:szCs w:val="16"/>
        </w:rPr>
        <w:t xml:space="preserve"> </w:t>
      </w:r>
      <w:r>
        <w:rPr>
          <w:rFonts w:ascii="Times New Roman" w:eastAsia="Times New Roman"/>
          <w:color w:val="000000"/>
          <w:sz w:val="16"/>
          <w:szCs w:val="16"/>
        </w:rPr>
        <w:t xml:space="preserve">IEEE </w:t>
      </w:r>
      <w:r w:rsidRPr="002D3187">
        <w:rPr>
          <w:rFonts w:ascii="Times New Roman" w:eastAsia="Times New Roman"/>
          <w:color w:val="000000"/>
          <w:sz w:val="16"/>
          <w:szCs w:val="16"/>
        </w:rPr>
        <w:t>ICDE, Long Beach, California, pp. 773-775, Mar. 2010</w:t>
      </w:r>
      <w:r w:rsidRPr="002D3187">
        <w:rPr>
          <w:rFonts w:ascii="Times New Roman" w:eastAsia="Times New Roman" w:hint="eastAsia"/>
          <w:color w:val="000000"/>
          <w:sz w:val="16"/>
          <w:szCs w:val="16"/>
        </w:rPr>
        <w:t>. (short paper)</w:t>
      </w:r>
    </w:p>
    <w:p w14:paraId="0000003D" w14:textId="7AFE1F3B" w:rsidR="00A87016" w:rsidRDefault="00C0475E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>
        <w:rPr>
          <w:rFonts w:ascii="Times New Roman" w:eastAsia="Times New Roman"/>
          <w:color w:val="000000"/>
          <w:sz w:val="16"/>
          <w:szCs w:val="16"/>
        </w:rPr>
        <w:t xml:space="preserve"> and Lee, J., “Dependency-Aware Reordering for Parallelizing Query Optimization in Multi-Core CPUs,” In </w:t>
      </w:r>
      <w:r>
        <w:rPr>
          <w:rFonts w:ascii="Times New Roman" w:eastAsia="Times New Roman"/>
          <w:i/>
          <w:color w:val="000000"/>
          <w:sz w:val="16"/>
          <w:szCs w:val="16"/>
        </w:rPr>
        <w:t xml:space="preserve">Proc. </w:t>
      </w:r>
      <w:r w:rsidRPr="002D3187">
        <w:rPr>
          <w:rFonts w:ascii="Times New Roman" w:eastAsia="Times New Roman"/>
          <w:i/>
          <w:color w:val="000000"/>
          <w:sz w:val="16"/>
          <w:szCs w:val="16"/>
        </w:rPr>
        <w:t xml:space="preserve">35th </w:t>
      </w:r>
      <w:r>
        <w:rPr>
          <w:rFonts w:ascii="Times New Roman" w:eastAsia="Times New Roman"/>
          <w:i/>
          <w:color w:val="000000"/>
          <w:sz w:val="16"/>
          <w:szCs w:val="16"/>
        </w:rPr>
        <w:t>Int'l Conf. on Management of Data</w:t>
      </w:r>
      <w:r w:rsidR="002D3187">
        <w:rPr>
          <w:rFonts w:ascii="Times New Roman" w:eastAsia="Times New Roman"/>
          <w:i/>
          <w:color w:val="000000"/>
          <w:sz w:val="16"/>
          <w:szCs w:val="16"/>
        </w:rPr>
        <w:t xml:space="preserve">, </w:t>
      </w:r>
      <w:r w:rsidR="002D3187" w:rsidRPr="002D3187">
        <w:rPr>
          <w:rFonts w:ascii="Times New Roman" w:eastAsia="Times New Roman"/>
          <w:color w:val="000000"/>
          <w:sz w:val="16"/>
          <w:szCs w:val="16"/>
        </w:rPr>
        <w:t>ACM S</w:t>
      </w:r>
      <w:r w:rsidRPr="002D3187">
        <w:rPr>
          <w:rFonts w:ascii="Times New Roman" w:eastAsia="Times New Roman"/>
          <w:color w:val="000000"/>
          <w:sz w:val="16"/>
          <w:szCs w:val="16"/>
        </w:rPr>
        <w:t>IGMOD</w:t>
      </w:r>
      <w:r>
        <w:rPr>
          <w:rFonts w:ascii="Times New Roman" w:eastAsia="Times New Roman"/>
          <w:color w:val="000000"/>
          <w:sz w:val="16"/>
          <w:szCs w:val="16"/>
        </w:rPr>
        <w:t xml:space="preserve">, Providence, Rhode Island, pp. 45-58, June 2009. </w:t>
      </w:r>
    </w:p>
    <w:p w14:paraId="0703864A" w14:textId="5C38E59F" w:rsidR="002D3187" w:rsidRPr="002D3187" w:rsidRDefault="002D3187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textDirection w:val="lrTb"/>
        <w:rPr>
          <w:rFonts w:ascii="Times New Roman" w:eastAsia="Times New Roman"/>
          <w:color w:val="000000"/>
          <w:sz w:val="16"/>
          <w:szCs w:val="16"/>
        </w:rPr>
      </w:pPr>
      <w:r w:rsidRPr="002D3187"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 w:rsidRPr="002D3187">
        <w:rPr>
          <w:rFonts w:ascii="Times New Roman" w:eastAsia="Times New Roman"/>
          <w:color w:val="000000"/>
          <w:sz w:val="16"/>
          <w:szCs w:val="16"/>
        </w:rPr>
        <w:t xml:space="preserve">, </w:t>
      </w:r>
      <w:proofErr w:type="spellStart"/>
      <w:r w:rsidRPr="002D3187">
        <w:rPr>
          <w:rFonts w:ascii="Times New Roman" w:eastAsia="Times New Roman"/>
          <w:color w:val="000000"/>
          <w:sz w:val="16"/>
          <w:szCs w:val="16"/>
        </w:rPr>
        <w:t>Kwak</w:t>
      </w:r>
      <w:proofErr w:type="spellEnd"/>
      <w:r w:rsidRPr="002D3187">
        <w:rPr>
          <w:rFonts w:ascii="Times New Roman" w:eastAsia="Times New Roman"/>
          <w:color w:val="000000"/>
          <w:sz w:val="16"/>
          <w:szCs w:val="16"/>
        </w:rPr>
        <w:t xml:space="preserve">, W., Lee, J., </w:t>
      </w:r>
      <w:proofErr w:type="spellStart"/>
      <w:r w:rsidRPr="002D3187">
        <w:rPr>
          <w:rFonts w:ascii="Times New Roman" w:eastAsia="Times New Roman"/>
          <w:color w:val="000000"/>
          <w:sz w:val="16"/>
          <w:szCs w:val="16"/>
        </w:rPr>
        <w:t>Lohman</w:t>
      </w:r>
      <w:proofErr w:type="spellEnd"/>
      <w:r w:rsidRPr="002D3187">
        <w:rPr>
          <w:rFonts w:ascii="Times New Roman" w:eastAsia="Times New Roman"/>
          <w:color w:val="000000"/>
          <w:sz w:val="16"/>
          <w:szCs w:val="16"/>
        </w:rPr>
        <w:t xml:space="preserve">, G., and </w:t>
      </w:r>
      <w:proofErr w:type="spellStart"/>
      <w:r w:rsidRPr="002D3187">
        <w:rPr>
          <w:rFonts w:ascii="Times New Roman" w:eastAsia="Times New Roman"/>
          <w:color w:val="000000"/>
          <w:sz w:val="16"/>
          <w:szCs w:val="16"/>
        </w:rPr>
        <w:t>Markl</w:t>
      </w:r>
      <w:proofErr w:type="spellEnd"/>
      <w:r w:rsidRPr="002D3187">
        <w:rPr>
          <w:rFonts w:ascii="Times New Roman" w:eastAsia="Times New Roman"/>
          <w:color w:val="000000"/>
          <w:sz w:val="16"/>
          <w:szCs w:val="16"/>
        </w:rPr>
        <w:t xml:space="preserve">, V., “Parallelizing Query Optimization,” In </w:t>
      </w:r>
      <w:r w:rsidRPr="002D3187">
        <w:rPr>
          <w:rFonts w:ascii="Times New Roman" w:eastAsia="Times New Roman"/>
          <w:i/>
          <w:color w:val="000000"/>
          <w:sz w:val="16"/>
          <w:szCs w:val="16"/>
        </w:rPr>
        <w:t>34th</w:t>
      </w:r>
      <w:r w:rsidRPr="002D3187">
        <w:rPr>
          <w:rFonts w:ascii="Times New Roman" w:eastAsia="Times New Roman" w:hint="eastAsia"/>
          <w:i/>
          <w:color w:val="000000"/>
          <w:sz w:val="16"/>
          <w:szCs w:val="16"/>
        </w:rPr>
        <w:t xml:space="preserve"> </w:t>
      </w:r>
      <w:r w:rsidRPr="002D3187">
        <w:rPr>
          <w:rFonts w:ascii="Times New Roman" w:eastAsia="Times New Roman"/>
          <w:i/>
          <w:color w:val="000000"/>
          <w:sz w:val="16"/>
          <w:szCs w:val="16"/>
        </w:rPr>
        <w:t>Int’l Conf. on Very Large Data Bases (VLDB) / Proc. the VLDB Endowment</w:t>
      </w:r>
      <w:r w:rsidRPr="002D3187">
        <w:rPr>
          <w:rFonts w:ascii="Times New Roman" w:eastAsia="Times New Roman" w:hint="eastAsia"/>
          <w:i/>
          <w:color w:val="000000"/>
          <w:sz w:val="16"/>
          <w:szCs w:val="16"/>
        </w:rPr>
        <w:t xml:space="preserve"> </w:t>
      </w:r>
      <w:r w:rsidRPr="002D3187">
        <w:rPr>
          <w:rFonts w:ascii="Times New Roman" w:eastAsia="Times New Roman"/>
          <w:i/>
          <w:color w:val="000000"/>
          <w:sz w:val="16"/>
          <w:szCs w:val="16"/>
        </w:rPr>
        <w:t>(PVLDB)</w:t>
      </w:r>
      <w:r w:rsidRPr="002D3187">
        <w:rPr>
          <w:rFonts w:ascii="Times New Roman" w:eastAsia="Times New Roman"/>
          <w:color w:val="000000"/>
          <w:sz w:val="16"/>
          <w:szCs w:val="16"/>
        </w:rPr>
        <w:t xml:space="preserve">, </w:t>
      </w:r>
      <w:r>
        <w:rPr>
          <w:rFonts w:ascii="Times New Roman" w:eastAsia="Times New Roman"/>
          <w:color w:val="000000"/>
          <w:sz w:val="16"/>
          <w:szCs w:val="16"/>
        </w:rPr>
        <w:t xml:space="preserve">Auckland, New Zealand, </w:t>
      </w:r>
      <w:r w:rsidRPr="002D3187">
        <w:rPr>
          <w:rFonts w:ascii="Times New Roman" w:eastAsia="Times New Roman"/>
          <w:color w:val="000000"/>
          <w:sz w:val="16"/>
          <w:szCs w:val="16"/>
        </w:rPr>
        <w:t xml:space="preserve">Vol. 1, No. 1, pp. 188-200, </w:t>
      </w:r>
      <w:r>
        <w:rPr>
          <w:rFonts w:ascii="Times New Roman" w:eastAsia="Times New Roman"/>
          <w:color w:val="000000"/>
          <w:sz w:val="16"/>
          <w:szCs w:val="16"/>
        </w:rPr>
        <w:t xml:space="preserve">August </w:t>
      </w:r>
      <w:r w:rsidRPr="002D3187">
        <w:rPr>
          <w:rFonts w:ascii="Times New Roman" w:eastAsia="Times New Roman"/>
          <w:color w:val="000000"/>
          <w:sz w:val="16"/>
          <w:szCs w:val="16"/>
        </w:rPr>
        <w:t>2008.</w:t>
      </w:r>
    </w:p>
    <w:p w14:paraId="7322184D" w14:textId="3069E6C5" w:rsidR="002D3187" w:rsidRPr="002D3187" w:rsidRDefault="002D3187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textDirection w:val="lrTb"/>
        <w:rPr>
          <w:rFonts w:ascii="Times New Roman" w:eastAsia="Times New Roman"/>
          <w:color w:val="000000"/>
          <w:sz w:val="16"/>
          <w:szCs w:val="16"/>
        </w:rPr>
      </w:pPr>
      <w:r w:rsidRPr="002D3187"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 w:rsidRPr="002D3187">
        <w:rPr>
          <w:rFonts w:ascii="Times New Roman" w:eastAsia="Times New Roman"/>
          <w:color w:val="000000"/>
          <w:sz w:val="16"/>
          <w:szCs w:val="16"/>
        </w:rPr>
        <w:t>, Jiang, H., Ho, H., and Li, Q., “</w:t>
      </w:r>
      <w:proofErr w:type="spellStart"/>
      <w:r w:rsidRPr="002D3187">
        <w:rPr>
          <w:rFonts w:ascii="Times New Roman" w:eastAsia="Times New Roman"/>
          <w:color w:val="000000"/>
          <w:sz w:val="16"/>
          <w:szCs w:val="16"/>
        </w:rPr>
        <w:t>StreamTX</w:t>
      </w:r>
      <w:proofErr w:type="spellEnd"/>
      <w:r w:rsidRPr="002D3187">
        <w:rPr>
          <w:rFonts w:ascii="Times New Roman" w:eastAsia="Times New Roman"/>
          <w:color w:val="000000"/>
          <w:sz w:val="16"/>
          <w:szCs w:val="16"/>
        </w:rPr>
        <w:t>: Extracting Tuples from Streaming XML Data,”</w:t>
      </w:r>
      <w:r w:rsidRPr="002D3187">
        <w:rPr>
          <w:rFonts w:ascii="Times New Roman" w:eastAsia="Times New Roman" w:hint="eastAsia"/>
          <w:color w:val="000000"/>
          <w:sz w:val="16"/>
          <w:szCs w:val="16"/>
        </w:rPr>
        <w:t xml:space="preserve"> </w:t>
      </w:r>
      <w:r w:rsidRPr="002D3187">
        <w:rPr>
          <w:rFonts w:ascii="Times New Roman" w:eastAsia="Times New Roman"/>
          <w:color w:val="000000"/>
          <w:sz w:val="16"/>
          <w:szCs w:val="16"/>
        </w:rPr>
        <w:t xml:space="preserve">In </w:t>
      </w:r>
      <w:r w:rsidRPr="002D3187">
        <w:rPr>
          <w:rFonts w:ascii="Times New Roman" w:eastAsia="Times New Roman"/>
          <w:i/>
          <w:color w:val="000000"/>
          <w:sz w:val="16"/>
          <w:szCs w:val="16"/>
        </w:rPr>
        <w:t>34th Int’l Conf. on Very Large Data Bases (VLDB) / Proc. the VLDB</w:t>
      </w:r>
      <w:r w:rsidRPr="002D3187">
        <w:rPr>
          <w:rFonts w:ascii="Times New Roman" w:eastAsia="Times New Roman" w:hint="eastAsia"/>
          <w:i/>
          <w:color w:val="000000"/>
          <w:sz w:val="16"/>
          <w:szCs w:val="16"/>
        </w:rPr>
        <w:t xml:space="preserve"> </w:t>
      </w:r>
      <w:r w:rsidRPr="002D3187">
        <w:rPr>
          <w:rFonts w:ascii="Times New Roman" w:eastAsia="Times New Roman"/>
          <w:i/>
          <w:color w:val="000000"/>
          <w:sz w:val="16"/>
          <w:szCs w:val="16"/>
        </w:rPr>
        <w:t>Endowment (PVLDB)</w:t>
      </w:r>
      <w:r w:rsidRPr="002D3187">
        <w:rPr>
          <w:rFonts w:ascii="Times New Roman" w:eastAsia="Times New Roman"/>
          <w:color w:val="000000"/>
          <w:sz w:val="16"/>
          <w:szCs w:val="16"/>
        </w:rPr>
        <w:t xml:space="preserve">, </w:t>
      </w:r>
      <w:r w:rsidR="00482DB1">
        <w:rPr>
          <w:rFonts w:ascii="Times New Roman" w:eastAsia="Times New Roman"/>
          <w:color w:val="000000"/>
          <w:sz w:val="16"/>
          <w:szCs w:val="16"/>
        </w:rPr>
        <w:t xml:space="preserve">Auckland, New Zealand, </w:t>
      </w:r>
      <w:r w:rsidRPr="002D3187">
        <w:rPr>
          <w:rFonts w:ascii="Times New Roman" w:eastAsia="Times New Roman"/>
          <w:color w:val="000000"/>
          <w:sz w:val="16"/>
          <w:szCs w:val="16"/>
        </w:rPr>
        <w:t>Vol. 1, No. 1, pp. 289-300, 2008.</w:t>
      </w:r>
    </w:p>
    <w:p w14:paraId="3470A7D8" w14:textId="77777777" w:rsidR="00482DB1" w:rsidRPr="00482DB1" w:rsidRDefault="00482DB1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textDirection w:val="lrTb"/>
        <w:rPr>
          <w:rFonts w:ascii="Times New Roman" w:eastAsia="Times New Roman"/>
          <w:color w:val="000000"/>
          <w:sz w:val="16"/>
          <w:szCs w:val="16"/>
        </w:rPr>
      </w:pPr>
      <w:r w:rsidRPr="00482DB1"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 w:rsidRPr="00482DB1">
        <w:rPr>
          <w:rFonts w:ascii="Times New Roman" w:eastAsia="Times New Roman"/>
          <w:color w:val="000000"/>
          <w:sz w:val="16"/>
          <w:szCs w:val="16"/>
        </w:rPr>
        <w:t>, Lee, J., Moon, Y., and Jiang, H., “Ranked Subsequence Matching in Time-series Databases,”</w:t>
      </w:r>
      <w:r w:rsidRPr="00482DB1">
        <w:rPr>
          <w:rFonts w:ascii="Times New Roman" w:eastAsia="Times New Roman" w:hint="eastAsia"/>
          <w:color w:val="000000"/>
          <w:sz w:val="16"/>
          <w:szCs w:val="16"/>
        </w:rPr>
        <w:t xml:space="preserve"> </w:t>
      </w:r>
      <w:r w:rsidRPr="00482DB1">
        <w:rPr>
          <w:rFonts w:ascii="Times New Roman" w:eastAsia="Times New Roman"/>
          <w:color w:val="000000"/>
          <w:sz w:val="16"/>
          <w:szCs w:val="16"/>
        </w:rPr>
        <w:t xml:space="preserve">In Proc. </w:t>
      </w:r>
      <w:r w:rsidRPr="00482DB1">
        <w:rPr>
          <w:rFonts w:ascii="Times New Roman" w:eastAsia="Times New Roman"/>
          <w:i/>
          <w:color w:val="000000"/>
          <w:sz w:val="16"/>
          <w:szCs w:val="16"/>
        </w:rPr>
        <w:t>33rd Very Large Data Bases (VLDB)</w:t>
      </w:r>
      <w:r w:rsidRPr="00482DB1">
        <w:rPr>
          <w:rFonts w:ascii="Times New Roman" w:eastAsia="Times New Roman"/>
          <w:color w:val="000000"/>
          <w:sz w:val="16"/>
          <w:szCs w:val="16"/>
        </w:rPr>
        <w:t>, Vienna, Austria, pp. 423-434, Sept. 2007.</w:t>
      </w:r>
      <w:r w:rsidRPr="00482DB1">
        <w:rPr>
          <w:rFonts w:ascii="Times New Roman" w:eastAsia="Times New Roman" w:hint="eastAsia"/>
          <w:color w:val="000000"/>
          <w:sz w:val="16"/>
          <w:szCs w:val="16"/>
        </w:rPr>
        <w:t xml:space="preserve"> </w:t>
      </w:r>
    </w:p>
    <w:p w14:paraId="6D94F839" w14:textId="793BA9E5" w:rsidR="002D3187" w:rsidRPr="00482DB1" w:rsidRDefault="00482DB1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 w:eastAsia="Times New Roman"/>
          <w:color w:val="000000"/>
          <w:sz w:val="16"/>
          <w:szCs w:val="16"/>
        </w:rPr>
      </w:pPr>
      <w:r w:rsidRPr="00482DB1"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 w:rsidRPr="00482DB1">
        <w:rPr>
          <w:rFonts w:ascii="Times New Roman" w:eastAsia="Times New Roman"/>
          <w:color w:val="000000"/>
          <w:sz w:val="16"/>
          <w:szCs w:val="16"/>
        </w:rPr>
        <w:t xml:space="preserve">, Ng, J., </w:t>
      </w:r>
      <w:proofErr w:type="spellStart"/>
      <w:r w:rsidRPr="00482DB1">
        <w:rPr>
          <w:rFonts w:ascii="Times New Roman" w:eastAsia="Times New Roman"/>
          <w:color w:val="000000"/>
          <w:sz w:val="16"/>
          <w:szCs w:val="16"/>
        </w:rPr>
        <w:t>Markl</w:t>
      </w:r>
      <w:proofErr w:type="spellEnd"/>
      <w:r w:rsidRPr="00482DB1">
        <w:rPr>
          <w:rFonts w:ascii="Times New Roman" w:eastAsia="Times New Roman"/>
          <w:color w:val="000000"/>
          <w:sz w:val="16"/>
          <w:szCs w:val="16"/>
        </w:rPr>
        <w:t xml:space="preserve">, V., </w:t>
      </w:r>
      <w:proofErr w:type="spellStart"/>
      <w:r w:rsidRPr="00482DB1">
        <w:rPr>
          <w:rFonts w:ascii="Times New Roman" w:eastAsia="Times New Roman"/>
          <w:color w:val="000000"/>
          <w:sz w:val="16"/>
          <w:szCs w:val="16"/>
        </w:rPr>
        <w:t>Kache</w:t>
      </w:r>
      <w:proofErr w:type="spellEnd"/>
      <w:r w:rsidRPr="00482DB1">
        <w:rPr>
          <w:rFonts w:ascii="Times New Roman" w:eastAsia="Times New Roman"/>
          <w:color w:val="000000"/>
          <w:sz w:val="16"/>
          <w:szCs w:val="16"/>
        </w:rPr>
        <w:t xml:space="preserve">, H., and </w:t>
      </w:r>
      <w:proofErr w:type="spellStart"/>
      <w:r w:rsidRPr="00482DB1">
        <w:rPr>
          <w:rFonts w:ascii="Times New Roman" w:eastAsia="Times New Roman"/>
          <w:color w:val="000000"/>
          <w:sz w:val="16"/>
          <w:szCs w:val="16"/>
        </w:rPr>
        <w:t>Kandil</w:t>
      </w:r>
      <w:proofErr w:type="spellEnd"/>
      <w:r w:rsidRPr="00482DB1">
        <w:rPr>
          <w:rFonts w:ascii="Times New Roman" w:eastAsia="Times New Roman"/>
          <w:color w:val="000000"/>
          <w:sz w:val="16"/>
          <w:szCs w:val="16"/>
        </w:rPr>
        <w:t xml:space="preserve">, M., “Progressive Optimization in a Shared-Nothing Parallel Database,” In </w:t>
      </w:r>
      <w:r w:rsidRPr="00482DB1">
        <w:rPr>
          <w:rFonts w:ascii="Times New Roman" w:eastAsia="Times New Roman"/>
          <w:i/>
          <w:color w:val="000000"/>
          <w:sz w:val="16"/>
          <w:szCs w:val="16"/>
        </w:rPr>
        <w:t>Proc. 33rd ACM Int'l Conf. on Management of Data</w:t>
      </w:r>
      <w:r w:rsidRPr="00482DB1">
        <w:rPr>
          <w:rFonts w:ascii="Times New Roman" w:eastAsia="Times New Roman"/>
          <w:color w:val="000000"/>
          <w:sz w:val="16"/>
          <w:szCs w:val="16"/>
        </w:rPr>
        <w:t>,</w:t>
      </w:r>
      <w:r w:rsidRPr="00482DB1">
        <w:rPr>
          <w:rFonts w:ascii="Times New Roman" w:eastAsia="Times New Roman" w:hint="eastAsia"/>
          <w:color w:val="000000"/>
          <w:sz w:val="16"/>
          <w:szCs w:val="16"/>
        </w:rPr>
        <w:t xml:space="preserve"> </w:t>
      </w:r>
      <w:r w:rsidRPr="00482DB1">
        <w:rPr>
          <w:rFonts w:ascii="Times New Roman" w:eastAsia="Times New Roman"/>
          <w:color w:val="000000"/>
          <w:sz w:val="16"/>
          <w:szCs w:val="16"/>
        </w:rPr>
        <w:t>ACM SIGMOD, Beijing, China, pp. 809-820, June 2007</w:t>
      </w:r>
      <w:r>
        <w:rPr>
          <w:rFonts w:ascii="Times New Roman" w:eastAsia="Times New Roman"/>
          <w:color w:val="000000"/>
          <w:sz w:val="16"/>
          <w:szCs w:val="16"/>
        </w:rPr>
        <w:t>.</w:t>
      </w:r>
    </w:p>
    <w:p w14:paraId="0000003E" w14:textId="7E53BD60" w:rsidR="00A87016" w:rsidRDefault="00C0475E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/>
          <w:color w:val="000000"/>
          <w:sz w:val="16"/>
          <w:szCs w:val="16"/>
        </w:rPr>
      </w:pPr>
      <w:proofErr w:type="spellStart"/>
      <w:r>
        <w:rPr>
          <w:rFonts w:ascii="Times New Roman" w:eastAsia="Times New Roman"/>
          <w:color w:val="000000"/>
          <w:sz w:val="16"/>
          <w:szCs w:val="16"/>
        </w:rPr>
        <w:t>Kache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 xml:space="preserve">, H., </w:t>
      </w:r>
      <w:r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>
        <w:rPr>
          <w:rFonts w:ascii="Times New Roman" w:eastAsia="Times New Roman"/>
          <w:color w:val="000000"/>
          <w:sz w:val="16"/>
          <w:szCs w:val="16"/>
        </w:rPr>
        <w:t xml:space="preserve">, </w:t>
      </w:r>
      <w:proofErr w:type="spellStart"/>
      <w:r>
        <w:rPr>
          <w:rFonts w:ascii="Times New Roman" w:eastAsia="Times New Roman"/>
          <w:color w:val="000000"/>
          <w:sz w:val="16"/>
          <w:szCs w:val="16"/>
        </w:rPr>
        <w:t>Markl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 xml:space="preserve">, V., Raman, V., and </w:t>
      </w:r>
      <w:proofErr w:type="spellStart"/>
      <w:r>
        <w:rPr>
          <w:rFonts w:ascii="Times New Roman" w:eastAsia="Times New Roman"/>
          <w:color w:val="000000"/>
          <w:sz w:val="16"/>
          <w:szCs w:val="16"/>
        </w:rPr>
        <w:t>Ewens</w:t>
      </w:r>
      <w:proofErr w:type="spellEnd"/>
      <w:r>
        <w:rPr>
          <w:rFonts w:ascii="Times New Roman" w:eastAsia="Times New Roman"/>
          <w:color w:val="000000"/>
          <w:sz w:val="16"/>
          <w:szCs w:val="16"/>
        </w:rPr>
        <w:t xml:space="preserve">, S., “POP/FED: Progressive Query Optimization for Federated Queries in DB2,” In </w:t>
      </w:r>
      <w:r>
        <w:rPr>
          <w:rFonts w:ascii="Times New Roman" w:eastAsia="Times New Roman"/>
          <w:i/>
          <w:color w:val="000000"/>
          <w:sz w:val="16"/>
          <w:szCs w:val="16"/>
        </w:rPr>
        <w:t xml:space="preserve">Proc. </w:t>
      </w:r>
      <w:r>
        <w:rPr>
          <w:rFonts w:ascii="Times New Roman" w:eastAsia="Times New Roman"/>
          <w:color w:val="000000"/>
          <w:sz w:val="16"/>
          <w:szCs w:val="16"/>
        </w:rPr>
        <w:t>32nd</w:t>
      </w:r>
      <w:r>
        <w:rPr>
          <w:rFonts w:ascii="Times New Roman" w:eastAsia="Times New Roman"/>
          <w:i/>
          <w:color w:val="000000"/>
          <w:sz w:val="16"/>
          <w:szCs w:val="16"/>
        </w:rPr>
        <w:t xml:space="preserve"> Very Large Data Bases (VLDB)</w:t>
      </w:r>
      <w:r>
        <w:rPr>
          <w:rFonts w:ascii="Times New Roman" w:eastAsia="Times New Roman"/>
          <w:color w:val="000000"/>
          <w:sz w:val="16"/>
          <w:szCs w:val="16"/>
        </w:rPr>
        <w:t>, Seoul, Korea, pp. 1175-1178, Sept. 2006. (demo)</w:t>
      </w:r>
    </w:p>
    <w:p w14:paraId="0000003F" w14:textId="45DDC67D" w:rsidR="00A87016" w:rsidRPr="00482DB1" w:rsidRDefault="00C0475E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color w:val="000000"/>
          <w:sz w:val="16"/>
          <w:szCs w:val="16"/>
        </w:rPr>
        <w:t xml:space="preserve">Whang, K., Lee, M., Lee, J., Kim, M., and </w:t>
      </w:r>
      <w:r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>
        <w:rPr>
          <w:rFonts w:ascii="Times New Roman" w:eastAsia="Times New Roman"/>
          <w:color w:val="000000"/>
          <w:sz w:val="16"/>
          <w:szCs w:val="16"/>
        </w:rPr>
        <w:t xml:space="preserve">, “Odysseus: </w:t>
      </w:r>
      <w:proofErr w:type="gramStart"/>
      <w:r>
        <w:rPr>
          <w:rFonts w:ascii="Times New Roman" w:eastAsia="Times New Roman"/>
          <w:color w:val="000000"/>
          <w:sz w:val="16"/>
          <w:szCs w:val="16"/>
        </w:rPr>
        <w:t>a</w:t>
      </w:r>
      <w:proofErr w:type="gramEnd"/>
      <w:r>
        <w:rPr>
          <w:rFonts w:ascii="Times New Roman" w:eastAsia="Times New Roman"/>
          <w:color w:val="000000"/>
          <w:sz w:val="16"/>
          <w:szCs w:val="16"/>
        </w:rPr>
        <w:t xml:space="preserve"> High-Performance ORDBMS Tightly-Coupled with IR Features,” In </w:t>
      </w:r>
      <w:r>
        <w:rPr>
          <w:rFonts w:ascii="Times New Roman" w:eastAsia="Times New Roman"/>
          <w:i/>
          <w:color w:val="000000"/>
          <w:sz w:val="16"/>
          <w:szCs w:val="16"/>
        </w:rPr>
        <w:t xml:space="preserve">Proc. </w:t>
      </w:r>
      <w:r>
        <w:rPr>
          <w:rFonts w:ascii="Times New Roman" w:eastAsia="Times New Roman"/>
          <w:color w:val="000000"/>
          <w:sz w:val="16"/>
          <w:szCs w:val="16"/>
        </w:rPr>
        <w:t>21st</w:t>
      </w:r>
      <w:r>
        <w:rPr>
          <w:rFonts w:ascii="Times New Roman" w:eastAsia="Times New Roman"/>
          <w:i/>
          <w:color w:val="000000"/>
          <w:sz w:val="16"/>
          <w:szCs w:val="16"/>
        </w:rPr>
        <w:t xml:space="preserve"> Int’l Conf. on Data Engineering</w:t>
      </w:r>
      <w:r w:rsidR="00FC3DC3">
        <w:rPr>
          <w:rFonts w:ascii="Times New Roman" w:eastAsia="Times New Roman"/>
          <w:i/>
          <w:color w:val="000000"/>
          <w:sz w:val="16"/>
          <w:szCs w:val="16"/>
        </w:rPr>
        <w:t xml:space="preserve">, </w:t>
      </w:r>
      <w:r w:rsidR="00FC3DC3">
        <w:rPr>
          <w:rFonts w:ascii="Times New Roman" w:eastAsia="Times New Roman"/>
          <w:color w:val="000000"/>
          <w:sz w:val="16"/>
          <w:szCs w:val="16"/>
        </w:rPr>
        <w:t xml:space="preserve">IEEE ICDE, </w:t>
      </w:r>
      <w:r>
        <w:rPr>
          <w:rFonts w:ascii="Times New Roman" w:eastAsia="Times New Roman"/>
          <w:color w:val="000000"/>
          <w:sz w:val="16"/>
          <w:szCs w:val="16"/>
        </w:rPr>
        <w:t xml:space="preserve">Tokyo, Japan, 1104-1105, Apr. 2005. (demo) </w:t>
      </w:r>
      <w:r>
        <w:rPr>
          <w:rFonts w:ascii="Times New Roman" w:eastAsia="Times New Roman"/>
          <w:b/>
          <w:color w:val="000000"/>
          <w:sz w:val="16"/>
          <w:szCs w:val="16"/>
        </w:rPr>
        <w:t>Best Demo Award</w:t>
      </w:r>
    </w:p>
    <w:p w14:paraId="05EA6BA4" w14:textId="60992FA5" w:rsidR="00482DB1" w:rsidRDefault="00482DB1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textDirection w:val="lrTb"/>
        <w:rPr>
          <w:rFonts w:ascii="Times New Roman" w:eastAsia="Times New Roman"/>
          <w:color w:val="000000"/>
          <w:sz w:val="16"/>
          <w:szCs w:val="16"/>
        </w:rPr>
      </w:pPr>
      <w:r w:rsidRPr="00482DB1">
        <w:rPr>
          <w:rFonts w:ascii="Times New Roman" w:eastAsia="Times New Roman"/>
          <w:color w:val="000000"/>
          <w:sz w:val="16"/>
          <w:szCs w:val="16"/>
          <w:u w:val="single"/>
        </w:rPr>
        <w:t>Han, W.,</w:t>
      </w:r>
      <w:r w:rsidRPr="00482DB1">
        <w:rPr>
          <w:rFonts w:ascii="Times New Roman" w:eastAsia="Times New Roman"/>
          <w:color w:val="000000"/>
          <w:sz w:val="16"/>
          <w:szCs w:val="16"/>
        </w:rPr>
        <w:t xml:space="preserve"> Whang, K., Moon, Y., and Song, I., “Prefetching Based on the Type-Level Access Pattern</w:t>
      </w:r>
      <w:r w:rsidRPr="00482DB1">
        <w:rPr>
          <w:rFonts w:ascii="Times New Roman" w:eastAsia="Times New Roman" w:hint="eastAsia"/>
          <w:color w:val="000000"/>
          <w:sz w:val="16"/>
          <w:szCs w:val="16"/>
        </w:rPr>
        <w:t xml:space="preserve"> i</w:t>
      </w:r>
      <w:r w:rsidRPr="00482DB1">
        <w:rPr>
          <w:rFonts w:ascii="Times New Roman" w:eastAsia="Times New Roman"/>
          <w:color w:val="000000"/>
          <w:sz w:val="16"/>
          <w:szCs w:val="16"/>
        </w:rPr>
        <w:t xml:space="preserve">n Object-Relational DBMSs,” In </w:t>
      </w:r>
      <w:r w:rsidRPr="00482DB1">
        <w:rPr>
          <w:rFonts w:ascii="Times New Roman" w:eastAsia="Times New Roman"/>
          <w:i/>
          <w:color w:val="000000"/>
          <w:sz w:val="16"/>
          <w:szCs w:val="16"/>
        </w:rPr>
        <w:t>Proc. the 17th Int'l Conf. on Data Engineering</w:t>
      </w:r>
      <w:r w:rsidRPr="00482DB1">
        <w:rPr>
          <w:rFonts w:ascii="Times New Roman" w:eastAsia="Times New Roman"/>
          <w:color w:val="000000"/>
          <w:sz w:val="16"/>
          <w:szCs w:val="16"/>
        </w:rPr>
        <w:t>, IEEE ICDE,</w:t>
      </w:r>
      <w:r w:rsidRPr="00482DB1">
        <w:rPr>
          <w:rFonts w:ascii="Times New Roman" w:eastAsia="Times New Roman" w:hint="eastAsia"/>
          <w:color w:val="000000"/>
          <w:sz w:val="16"/>
          <w:szCs w:val="16"/>
        </w:rPr>
        <w:t xml:space="preserve"> </w:t>
      </w:r>
      <w:r w:rsidRPr="00482DB1">
        <w:rPr>
          <w:rFonts w:ascii="Times New Roman" w:eastAsia="Times New Roman"/>
          <w:color w:val="000000"/>
          <w:sz w:val="16"/>
          <w:szCs w:val="16"/>
        </w:rPr>
        <w:t>Heidelberg, Germany, pp. 651-660, Apr. 2001.</w:t>
      </w:r>
    </w:p>
    <w:p w14:paraId="6FC5BFEB" w14:textId="22F47F4A" w:rsidR="00482DB1" w:rsidRDefault="00482DB1" w:rsidP="00684D71">
      <w:p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Chars="0" w:left="0" w:firstLineChars="0" w:firstLine="0"/>
        <w:textDirection w:val="lrTb"/>
        <w:rPr>
          <w:rFonts w:ascii="Times New Roman"/>
          <w:color w:val="000000"/>
          <w:sz w:val="16"/>
          <w:szCs w:val="16"/>
        </w:rPr>
      </w:pPr>
    </w:p>
    <w:p w14:paraId="2FAF3182" w14:textId="52DB8FFE" w:rsidR="00482DB1" w:rsidRDefault="00482DB1" w:rsidP="00684D71">
      <w:pPr>
        <w:pBdr>
          <w:top w:val="nil"/>
          <w:left w:val="nil"/>
          <w:bottom w:val="single" w:sz="6" w:space="1" w:color="000000"/>
          <w:right w:val="nil"/>
          <w:between w:val="nil"/>
        </w:pBdr>
        <w:spacing w:after="120" w:line="240" w:lineRule="auto"/>
        <w:ind w:left="0" w:hanging="2"/>
        <w:rPr>
          <w:rFonts w:ascii="Times New Roman"/>
          <w:color w:val="000000"/>
          <w:sz w:val="16"/>
          <w:szCs w:val="16"/>
        </w:rPr>
      </w:pPr>
      <w:r>
        <w:rPr>
          <w:rFonts w:ascii="Times New Roman" w:eastAsia="Times New Roman"/>
          <w:b/>
          <w:color w:val="000000"/>
          <w:sz w:val="16"/>
          <w:szCs w:val="16"/>
        </w:rPr>
        <w:t>Selected Journal Publications</w:t>
      </w:r>
    </w:p>
    <w:p w14:paraId="323686B4" w14:textId="4152E54F" w:rsidR="00482DB1" w:rsidRDefault="00482DB1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textDirection w:val="lrTb"/>
        <w:rPr>
          <w:rFonts w:ascii="Times New Roman" w:eastAsia="Times New Roman"/>
          <w:color w:val="000000"/>
          <w:sz w:val="16"/>
          <w:szCs w:val="16"/>
        </w:rPr>
      </w:pPr>
      <w:r w:rsidRPr="00482DB1">
        <w:rPr>
          <w:rFonts w:ascii="Times New Roman" w:eastAsia="Times New Roman"/>
          <w:color w:val="000000"/>
          <w:sz w:val="16"/>
          <w:szCs w:val="16"/>
        </w:rPr>
        <w:t xml:space="preserve">Kim, H., Choi, Y., Park, K., Lin, X., Hong, S., and </w:t>
      </w:r>
      <w:r w:rsidRPr="002B7AFA"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 w:rsidRPr="00482DB1">
        <w:rPr>
          <w:rFonts w:ascii="Times New Roman" w:eastAsia="Times New Roman"/>
          <w:color w:val="000000"/>
          <w:sz w:val="16"/>
          <w:szCs w:val="16"/>
        </w:rPr>
        <w:t xml:space="preserve">, “Fast Subgraph Query Processing and Subgraph Matching via Static and Dynamic Equivalence,” </w:t>
      </w:r>
      <w:r w:rsidRPr="002B7AFA">
        <w:rPr>
          <w:rFonts w:ascii="Times New Roman" w:eastAsia="Times New Roman"/>
          <w:i/>
          <w:color w:val="000000"/>
          <w:sz w:val="16"/>
          <w:szCs w:val="16"/>
        </w:rPr>
        <w:t>The VLDB Journal</w:t>
      </w:r>
      <w:r w:rsidRPr="00482DB1">
        <w:rPr>
          <w:rFonts w:ascii="Times New Roman" w:eastAsia="Times New Roman"/>
          <w:color w:val="000000"/>
          <w:sz w:val="16"/>
          <w:szCs w:val="16"/>
        </w:rPr>
        <w:t>, Vol. 32, pp. 343-368, June 2022. (co-corresponding author)</w:t>
      </w:r>
    </w:p>
    <w:p w14:paraId="2433E4FD" w14:textId="6B7FD9DC" w:rsidR="003C1B21" w:rsidRPr="003C1B21" w:rsidRDefault="003C1B21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textDirection w:val="lrTb"/>
        <w:rPr>
          <w:rFonts w:ascii="Times New Roman" w:eastAsia="Times New Roman"/>
          <w:color w:val="000000"/>
          <w:sz w:val="16"/>
          <w:szCs w:val="16"/>
        </w:rPr>
      </w:pPr>
      <w:r w:rsidRPr="003C1B21">
        <w:rPr>
          <w:rFonts w:ascii="Times New Roman" w:eastAsia="Times New Roman"/>
          <w:color w:val="000000"/>
          <w:sz w:val="16"/>
          <w:szCs w:val="16"/>
          <w:u w:val="single"/>
        </w:rPr>
        <w:t>Han</w:t>
      </w:r>
      <w:r w:rsidRPr="003C1B21">
        <w:rPr>
          <w:rFonts w:ascii="Times New Roman" w:eastAsia="Times New Roman" w:hint="eastAsia"/>
          <w:color w:val="000000"/>
          <w:sz w:val="16"/>
          <w:szCs w:val="16"/>
          <w:u w:val="single"/>
        </w:rPr>
        <w:t>, W.</w:t>
      </w:r>
      <w:r w:rsidRPr="003C1B21">
        <w:rPr>
          <w:rFonts w:ascii="Times New Roman" w:eastAsia="Times New Roman" w:hint="eastAsia"/>
          <w:color w:val="000000"/>
          <w:sz w:val="16"/>
          <w:szCs w:val="16"/>
        </w:rPr>
        <w:t xml:space="preserve">, </w:t>
      </w:r>
      <w:proofErr w:type="spellStart"/>
      <w:r w:rsidRPr="003C1B21">
        <w:rPr>
          <w:rFonts w:ascii="Times New Roman" w:eastAsia="Times New Roman"/>
          <w:color w:val="000000"/>
          <w:sz w:val="16"/>
          <w:szCs w:val="16"/>
        </w:rPr>
        <w:t>Kwak</w:t>
      </w:r>
      <w:proofErr w:type="spellEnd"/>
      <w:r w:rsidRPr="003C1B21">
        <w:rPr>
          <w:rFonts w:ascii="Times New Roman" w:eastAsia="Times New Roman"/>
          <w:color w:val="000000"/>
          <w:sz w:val="16"/>
          <w:szCs w:val="16"/>
        </w:rPr>
        <w:t xml:space="preserve">, </w:t>
      </w:r>
      <w:r w:rsidRPr="003C1B21">
        <w:rPr>
          <w:rFonts w:ascii="Times New Roman" w:eastAsia="Times New Roman" w:hint="eastAsia"/>
          <w:color w:val="000000"/>
          <w:sz w:val="16"/>
          <w:szCs w:val="16"/>
        </w:rPr>
        <w:t xml:space="preserve">W., </w:t>
      </w:r>
      <w:r w:rsidRPr="003C1B21">
        <w:rPr>
          <w:rFonts w:ascii="Times New Roman" w:eastAsia="Times New Roman"/>
          <w:color w:val="000000"/>
          <w:sz w:val="16"/>
          <w:szCs w:val="16"/>
        </w:rPr>
        <w:t>Yu</w:t>
      </w:r>
      <w:r w:rsidRPr="003C1B21">
        <w:rPr>
          <w:rFonts w:ascii="Times New Roman" w:eastAsia="Times New Roman" w:hint="eastAsia"/>
          <w:color w:val="000000"/>
          <w:sz w:val="16"/>
          <w:szCs w:val="16"/>
        </w:rPr>
        <w:t xml:space="preserve">, H., </w:t>
      </w:r>
      <w:r w:rsidRPr="003C1B21">
        <w:rPr>
          <w:rFonts w:ascii="Times New Roman" w:eastAsia="Times New Roman"/>
          <w:color w:val="000000"/>
          <w:sz w:val="16"/>
          <w:szCs w:val="16"/>
        </w:rPr>
        <w:t>Lee</w:t>
      </w:r>
      <w:r w:rsidRPr="003C1B21">
        <w:rPr>
          <w:rFonts w:ascii="Times New Roman" w:eastAsia="Times New Roman" w:hint="eastAsia"/>
          <w:color w:val="000000"/>
          <w:sz w:val="16"/>
          <w:szCs w:val="16"/>
        </w:rPr>
        <w:t xml:space="preserve">, J., </w:t>
      </w:r>
      <w:r w:rsidRPr="003C1B21">
        <w:rPr>
          <w:rFonts w:ascii="Times New Roman" w:eastAsia="Times New Roman"/>
          <w:color w:val="000000"/>
          <w:sz w:val="16"/>
          <w:szCs w:val="16"/>
        </w:rPr>
        <w:t>Kim,</w:t>
      </w:r>
      <w:r w:rsidRPr="003C1B21">
        <w:rPr>
          <w:rFonts w:ascii="Times New Roman" w:eastAsia="Times New Roman" w:hint="eastAsia"/>
          <w:color w:val="000000"/>
          <w:sz w:val="16"/>
          <w:szCs w:val="16"/>
        </w:rPr>
        <w:t xml:space="preserve"> M., </w:t>
      </w:r>
      <w:r w:rsidRPr="003C1B21">
        <w:rPr>
          <w:rFonts w:ascii="Times New Roman" w:eastAsia="Times New Roman"/>
          <w:color w:val="000000"/>
          <w:sz w:val="16"/>
          <w:szCs w:val="16"/>
        </w:rPr>
        <w:t>“Leveraging Spatial Join for Robust Tuple Extraction from Web Pages</w:t>
      </w:r>
      <w:r w:rsidRPr="003C1B21">
        <w:rPr>
          <w:rFonts w:ascii="Times New Roman" w:eastAsia="Times New Roman" w:hint="eastAsia"/>
          <w:color w:val="000000"/>
          <w:sz w:val="16"/>
          <w:szCs w:val="16"/>
        </w:rPr>
        <w:t>,</w:t>
      </w:r>
      <w:r w:rsidRPr="003C1B21">
        <w:rPr>
          <w:rFonts w:ascii="Times New Roman" w:eastAsia="Times New Roman"/>
          <w:color w:val="000000"/>
          <w:sz w:val="16"/>
          <w:szCs w:val="16"/>
        </w:rPr>
        <w:t>”</w:t>
      </w:r>
      <w:r w:rsidRPr="003C1B21">
        <w:rPr>
          <w:rFonts w:ascii="Times New Roman" w:eastAsia="Times New Roman" w:hint="eastAsia"/>
          <w:color w:val="000000"/>
          <w:sz w:val="16"/>
          <w:szCs w:val="16"/>
        </w:rPr>
        <w:t xml:space="preserve"> </w:t>
      </w:r>
      <w:r w:rsidRPr="003C1B21">
        <w:rPr>
          <w:rFonts w:ascii="Times New Roman" w:eastAsia="Times New Roman"/>
          <w:i/>
          <w:color w:val="000000"/>
          <w:sz w:val="16"/>
          <w:szCs w:val="16"/>
        </w:rPr>
        <w:t>Information Sciences</w:t>
      </w:r>
      <w:r w:rsidRPr="003C1B21">
        <w:rPr>
          <w:rFonts w:ascii="Times New Roman" w:eastAsia="Times New Roman"/>
          <w:color w:val="000000"/>
          <w:sz w:val="16"/>
          <w:szCs w:val="16"/>
        </w:rPr>
        <w:t>, Vol. 261, pp. 132-148, Mar. 2014</w:t>
      </w:r>
      <w:r w:rsidRPr="003C1B21">
        <w:rPr>
          <w:rFonts w:ascii="Times New Roman" w:eastAsia="Times New Roman" w:hint="eastAsia"/>
          <w:color w:val="000000"/>
          <w:sz w:val="16"/>
          <w:szCs w:val="16"/>
        </w:rPr>
        <w:t>.</w:t>
      </w:r>
    </w:p>
    <w:p w14:paraId="7DCA28A8" w14:textId="40CC9BDC" w:rsidR="00482DB1" w:rsidRPr="002B7AFA" w:rsidRDefault="00482DB1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textDirection w:val="lrTb"/>
        <w:rPr>
          <w:rFonts w:ascii="Times New Roman" w:eastAsia="Times New Roman"/>
          <w:color w:val="000000"/>
          <w:sz w:val="16"/>
          <w:szCs w:val="16"/>
        </w:rPr>
      </w:pPr>
      <w:r w:rsidRPr="002B7AFA">
        <w:rPr>
          <w:rFonts w:ascii="Times New Roman" w:eastAsia="Times New Roman"/>
          <w:color w:val="000000"/>
          <w:sz w:val="16"/>
          <w:szCs w:val="16"/>
        </w:rPr>
        <w:t xml:space="preserve">Kim, M., Lee, S., </w:t>
      </w:r>
      <w:r w:rsidRPr="002B7AFA">
        <w:rPr>
          <w:rFonts w:ascii="Times New Roman" w:eastAsia="Times New Roman"/>
          <w:i/>
          <w:color w:val="000000"/>
          <w:sz w:val="16"/>
          <w:szCs w:val="16"/>
        </w:rPr>
        <w:t>Han, W.</w:t>
      </w:r>
      <w:r w:rsidRPr="002B7AFA">
        <w:rPr>
          <w:rFonts w:ascii="Times New Roman" w:eastAsia="Times New Roman"/>
          <w:color w:val="000000"/>
          <w:sz w:val="16"/>
          <w:szCs w:val="16"/>
        </w:rPr>
        <w:t>, Park, H., and Lee, J., “DSP-CC: I/O Efficient Parallel Computation of</w:t>
      </w:r>
      <w:r w:rsidR="002B7AFA" w:rsidRPr="002B7AFA">
        <w:rPr>
          <w:rFonts w:ascii="Times New Roman" w:eastAsia="Times New Roman"/>
          <w:color w:val="000000"/>
          <w:sz w:val="16"/>
          <w:szCs w:val="16"/>
        </w:rPr>
        <w:t xml:space="preserve"> </w:t>
      </w:r>
      <w:r w:rsidRPr="002B7AFA">
        <w:rPr>
          <w:rFonts w:ascii="Times New Roman" w:eastAsia="Times New Roman"/>
          <w:color w:val="000000"/>
          <w:sz w:val="16"/>
          <w:szCs w:val="16"/>
        </w:rPr>
        <w:t xml:space="preserve">Connected Components in Billion-scale Networks,” </w:t>
      </w:r>
      <w:r w:rsidRPr="002B7AFA">
        <w:rPr>
          <w:rFonts w:ascii="Times New Roman" w:eastAsia="Times New Roman"/>
          <w:i/>
          <w:color w:val="000000"/>
          <w:sz w:val="16"/>
          <w:szCs w:val="16"/>
        </w:rPr>
        <w:t>IEEE Trans. on Knowledge and Data</w:t>
      </w:r>
      <w:r w:rsidR="002B7AFA" w:rsidRPr="002B7AFA">
        <w:rPr>
          <w:rFonts w:ascii="Times New Roman" w:eastAsia="Times New Roman"/>
          <w:i/>
          <w:color w:val="000000"/>
          <w:sz w:val="16"/>
          <w:szCs w:val="16"/>
        </w:rPr>
        <w:t xml:space="preserve"> </w:t>
      </w:r>
      <w:r w:rsidRPr="002B7AFA">
        <w:rPr>
          <w:rFonts w:ascii="Times New Roman" w:eastAsia="Times New Roman"/>
          <w:i/>
          <w:color w:val="000000"/>
          <w:sz w:val="16"/>
          <w:szCs w:val="16"/>
        </w:rPr>
        <w:t>Engineering</w:t>
      </w:r>
      <w:r w:rsidRPr="002B7AFA">
        <w:rPr>
          <w:rFonts w:ascii="Times New Roman" w:eastAsia="Times New Roman"/>
          <w:color w:val="000000"/>
          <w:sz w:val="16"/>
          <w:szCs w:val="16"/>
        </w:rPr>
        <w:t>, Vol. 27, Issue 10, pp. 2658-2671, Apr. 2015. (corresponding author)</w:t>
      </w:r>
    </w:p>
    <w:p w14:paraId="542F2925" w14:textId="407A5EEF" w:rsidR="00FC3DC3" w:rsidRPr="00FC3DC3" w:rsidRDefault="00FC3DC3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textDirection w:val="lrTb"/>
        <w:rPr>
          <w:rFonts w:ascii="Times New Roman" w:eastAsia="Times New Roman"/>
          <w:color w:val="000000"/>
          <w:sz w:val="16"/>
          <w:szCs w:val="16"/>
        </w:rPr>
      </w:pPr>
      <w:r w:rsidRPr="00FC3DC3"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 w:rsidRPr="00FC3DC3">
        <w:rPr>
          <w:rFonts w:ascii="Times New Roman" w:eastAsia="Times New Roman"/>
          <w:color w:val="000000"/>
          <w:sz w:val="16"/>
          <w:szCs w:val="16"/>
        </w:rPr>
        <w:t xml:space="preserve">, </w:t>
      </w:r>
      <w:proofErr w:type="spellStart"/>
      <w:r w:rsidRPr="00FC3DC3">
        <w:rPr>
          <w:rFonts w:ascii="Times New Roman" w:eastAsia="Times New Roman"/>
          <w:color w:val="000000"/>
          <w:sz w:val="16"/>
          <w:szCs w:val="16"/>
        </w:rPr>
        <w:t>Loh</w:t>
      </w:r>
      <w:proofErr w:type="spellEnd"/>
      <w:r w:rsidRPr="00FC3DC3">
        <w:rPr>
          <w:rFonts w:ascii="Times New Roman" w:eastAsia="Times New Roman"/>
          <w:color w:val="000000"/>
          <w:sz w:val="16"/>
          <w:szCs w:val="16"/>
        </w:rPr>
        <w:t>, W., and Whang, K., "Type-Level Access Pattern View: Enhancing Prefetching Performance Using the Iterative and Recursive Patterns," </w:t>
      </w:r>
      <w:r w:rsidRPr="00FC3DC3">
        <w:rPr>
          <w:rFonts w:ascii="Times New Roman" w:eastAsia="Times New Roman"/>
          <w:i/>
          <w:color w:val="000000"/>
          <w:sz w:val="16"/>
          <w:szCs w:val="16"/>
        </w:rPr>
        <w:t>Information Sciences</w:t>
      </w:r>
      <w:r w:rsidRPr="00FC3DC3">
        <w:rPr>
          <w:rFonts w:ascii="Times New Roman" w:eastAsia="Times New Roman"/>
          <w:color w:val="000000"/>
          <w:sz w:val="16"/>
          <w:szCs w:val="16"/>
        </w:rPr>
        <w:t>, Vol. 180, Issue 21, pp. 4118-4135, Nov. 2010.</w:t>
      </w:r>
    </w:p>
    <w:p w14:paraId="30A9454E" w14:textId="143F1C58" w:rsidR="00482DB1" w:rsidRPr="00482DB1" w:rsidRDefault="00482DB1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textDirection w:val="lrTb"/>
        <w:rPr>
          <w:rFonts w:ascii="Times New Roman" w:eastAsia="Times New Roman"/>
          <w:color w:val="000000"/>
          <w:sz w:val="16"/>
          <w:szCs w:val="16"/>
        </w:rPr>
      </w:pPr>
      <w:r w:rsidRPr="002B7AFA"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 w:rsidRPr="00482DB1">
        <w:rPr>
          <w:rFonts w:ascii="Times New Roman" w:eastAsia="Times New Roman"/>
          <w:color w:val="000000"/>
          <w:sz w:val="16"/>
          <w:szCs w:val="16"/>
        </w:rPr>
        <w:t xml:space="preserve">, Kim, J., Lee, B., Tao, Y., </w:t>
      </w:r>
      <w:proofErr w:type="spellStart"/>
      <w:r w:rsidRPr="00482DB1">
        <w:rPr>
          <w:rFonts w:ascii="Times New Roman" w:eastAsia="Times New Roman"/>
          <w:color w:val="000000"/>
          <w:sz w:val="16"/>
          <w:szCs w:val="16"/>
        </w:rPr>
        <w:t>Rantzau</w:t>
      </w:r>
      <w:proofErr w:type="spellEnd"/>
      <w:r w:rsidRPr="00482DB1">
        <w:rPr>
          <w:rFonts w:ascii="Times New Roman" w:eastAsia="Times New Roman"/>
          <w:color w:val="000000"/>
          <w:sz w:val="16"/>
          <w:szCs w:val="16"/>
        </w:rPr>
        <w:t xml:space="preserve">, R., and </w:t>
      </w:r>
      <w:proofErr w:type="spellStart"/>
      <w:r w:rsidRPr="00482DB1">
        <w:rPr>
          <w:rFonts w:ascii="Times New Roman" w:eastAsia="Times New Roman"/>
          <w:color w:val="000000"/>
          <w:sz w:val="16"/>
          <w:szCs w:val="16"/>
        </w:rPr>
        <w:t>Markl</w:t>
      </w:r>
      <w:proofErr w:type="spellEnd"/>
      <w:r w:rsidRPr="00482DB1">
        <w:rPr>
          <w:rFonts w:ascii="Times New Roman" w:eastAsia="Times New Roman"/>
          <w:color w:val="000000"/>
          <w:sz w:val="16"/>
          <w:szCs w:val="16"/>
        </w:rPr>
        <w:t xml:space="preserve">, V., “Cost-Based Predictive </w:t>
      </w:r>
      <w:proofErr w:type="spellStart"/>
      <w:r w:rsidRPr="00482DB1">
        <w:rPr>
          <w:rFonts w:ascii="Times New Roman" w:eastAsia="Times New Roman"/>
          <w:color w:val="000000"/>
          <w:sz w:val="16"/>
          <w:szCs w:val="16"/>
        </w:rPr>
        <w:t>Spatio</w:t>
      </w:r>
      <w:proofErr w:type="spellEnd"/>
      <w:r w:rsidRPr="00482DB1">
        <w:rPr>
          <w:rFonts w:ascii="Times New Roman" w:eastAsia="Times New Roman"/>
          <w:color w:val="000000"/>
          <w:sz w:val="16"/>
          <w:szCs w:val="16"/>
        </w:rPr>
        <w:t xml:space="preserve">-Temporal Join," </w:t>
      </w:r>
      <w:r w:rsidRPr="002B7AFA">
        <w:rPr>
          <w:rFonts w:ascii="Times New Roman" w:eastAsia="Times New Roman"/>
          <w:i/>
          <w:color w:val="000000"/>
          <w:sz w:val="16"/>
          <w:szCs w:val="16"/>
        </w:rPr>
        <w:t>IEEE Trans. on Knowledge and Data Engineering</w:t>
      </w:r>
      <w:r w:rsidRPr="00482DB1">
        <w:rPr>
          <w:rFonts w:ascii="Times New Roman" w:eastAsia="Times New Roman"/>
          <w:color w:val="000000"/>
          <w:sz w:val="16"/>
          <w:szCs w:val="16"/>
        </w:rPr>
        <w:t>, Vol. 21, No. 2, Feb. 2009.</w:t>
      </w:r>
    </w:p>
    <w:p w14:paraId="1DE86A8B" w14:textId="4C22B71B" w:rsidR="00482DB1" w:rsidRDefault="00482DB1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textDirection w:val="lrTb"/>
        <w:rPr>
          <w:rFonts w:ascii="Times New Roman" w:eastAsia="Times New Roman"/>
          <w:color w:val="000000"/>
          <w:sz w:val="16"/>
          <w:szCs w:val="16"/>
        </w:rPr>
      </w:pPr>
      <w:r w:rsidRPr="002B7AFA"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 w:rsidRPr="00482DB1">
        <w:rPr>
          <w:rFonts w:ascii="Times New Roman" w:eastAsia="Times New Roman"/>
          <w:color w:val="000000"/>
          <w:sz w:val="16"/>
          <w:szCs w:val="16"/>
        </w:rPr>
        <w:t xml:space="preserve">, Whang, K., and Moon, Y., “A Formal Framework for Prefetching Based on the Type-Level Access Pattern in Object-Relational DBMSs,” </w:t>
      </w:r>
      <w:r w:rsidRPr="002B7AFA">
        <w:rPr>
          <w:rFonts w:ascii="Times New Roman" w:eastAsia="Times New Roman"/>
          <w:i/>
          <w:color w:val="000000"/>
          <w:sz w:val="16"/>
          <w:szCs w:val="16"/>
        </w:rPr>
        <w:t>IEEE Trans. on Knowledge and Data Engineering</w:t>
      </w:r>
      <w:r w:rsidRPr="00482DB1">
        <w:rPr>
          <w:rFonts w:ascii="Times New Roman" w:eastAsia="Times New Roman"/>
          <w:color w:val="000000"/>
          <w:sz w:val="16"/>
          <w:szCs w:val="16"/>
        </w:rPr>
        <w:t>, Vol. 17, No. 10, pp. 1436-1488, Oct. 2005.</w:t>
      </w:r>
    </w:p>
    <w:p w14:paraId="6AD75FBF" w14:textId="13201A6D" w:rsidR="00FC3DC3" w:rsidRPr="00FC3DC3" w:rsidRDefault="00FC3DC3" w:rsidP="00684D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="0" w:hanging="2"/>
        <w:textDirection w:val="lrTb"/>
        <w:rPr>
          <w:rFonts w:ascii="Times New Roman" w:eastAsia="Times New Roman"/>
          <w:color w:val="000000"/>
          <w:sz w:val="16"/>
          <w:szCs w:val="16"/>
        </w:rPr>
      </w:pPr>
      <w:r w:rsidRPr="00FC3DC3">
        <w:rPr>
          <w:rFonts w:ascii="Times New Roman" w:eastAsia="Times New Roman"/>
          <w:color w:val="000000"/>
          <w:sz w:val="16"/>
          <w:szCs w:val="16"/>
          <w:u w:val="single"/>
        </w:rPr>
        <w:t>Han, W.</w:t>
      </w:r>
      <w:r w:rsidRPr="00FC3DC3">
        <w:rPr>
          <w:rFonts w:ascii="Times New Roman" w:eastAsia="Times New Roman"/>
          <w:color w:val="000000"/>
          <w:sz w:val="16"/>
          <w:szCs w:val="16"/>
        </w:rPr>
        <w:t>, Moon, Y., and Whang, K., “</w:t>
      </w:r>
      <w:proofErr w:type="spellStart"/>
      <w:r w:rsidRPr="00FC3DC3">
        <w:rPr>
          <w:rFonts w:ascii="Times New Roman" w:eastAsia="Times New Roman"/>
          <w:color w:val="000000"/>
          <w:sz w:val="16"/>
          <w:szCs w:val="16"/>
        </w:rPr>
        <w:t>PrefetchGuide</w:t>
      </w:r>
      <w:proofErr w:type="spellEnd"/>
      <w:r w:rsidRPr="00FC3DC3">
        <w:rPr>
          <w:rFonts w:ascii="Times New Roman" w:eastAsia="Times New Roman"/>
          <w:color w:val="000000"/>
          <w:sz w:val="16"/>
          <w:szCs w:val="16"/>
        </w:rPr>
        <w:t>: Capturing Navigational Access Patterns for</w:t>
      </w:r>
      <w:r w:rsidRPr="00FC3DC3">
        <w:rPr>
          <w:rFonts w:ascii="Times New Roman" w:eastAsia="Times New Roman" w:hint="eastAsia"/>
          <w:color w:val="000000"/>
          <w:sz w:val="16"/>
          <w:szCs w:val="16"/>
        </w:rPr>
        <w:t xml:space="preserve"> </w:t>
      </w:r>
      <w:r w:rsidRPr="00FC3DC3">
        <w:rPr>
          <w:rFonts w:ascii="Times New Roman" w:eastAsia="Times New Roman"/>
          <w:color w:val="000000"/>
          <w:sz w:val="16"/>
          <w:szCs w:val="16"/>
        </w:rPr>
        <w:t>Prefetching in Client/Server Object-Oriented/Object-Relational DBMSs,</w:t>
      </w:r>
      <w:r w:rsidRPr="00FC3DC3">
        <w:rPr>
          <w:rFonts w:ascii="Times New Roman" w:eastAsia="Times New Roman"/>
          <w:i/>
          <w:color w:val="000000"/>
          <w:sz w:val="16"/>
          <w:szCs w:val="16"/>
        </w:rPr>
        <w:t>” Information Sciences</w:t>
      </w:r>
      <w:r w:rsidRPr="00FC3DC3">
        <w:rPr>
          <w:rFonts w:ascii="Times New Roman" w:eastAsia="Times New Roman"/>
          <w:color w:val="000000"/>
          <w:sz w:val="16"/>
          <w:szCs w:val="16"/>
        </w:rPr>
        <w:t>, Vol.</w:t>
      </w:r>
      <w:r w:rsidRPr="00FC3DC3">
        <w:rPr>
          <w:rFonts w:ascii="Times New Roman" w:eastAsia="Times New Roman" w:hint="eastAsia"/>
          <w:color w:val="000000"/>
          <w:sz w:val="16"/>
          <w:szCs w:val="16"/>
        </w:rPr>
        <w:t xml:space="preserve"> </w:t>
      </w:r>
      <w:r w:rsidRPr="00FC3DC3">
        <w:rPr>
          <w:rFonts w:ascii="Times New Roman" w:eastAsia="Times New Roman"/>
          <w:color w:val="000000"/>
          <w:sz w:val="16"/>
          <w:szCs w:val="16"/>
        </w:rPr>
        <w:t>152, pp. 47-61, 2003.</w:t>
      </w:r>
    </w:p>
    <w:p w14:paraId="266E1624" w14:textId="68542C81" w:rsidR="002B7AFA" w:rsidRDefault="002B7AFA" w:rsidP="00684D71">
      <w:pPr>
        <w:pBdr>
          <w:top w:val="nil"/>
          <w:left w:val="nil"/>
          <w:bottom w:val="nil"/>
          <w:right w:val="nil"/>
          <w:between w:val="nil"/>
        </w:pBdr>
        <w:tabs>
          <w:tab w:val="left" w:pos="448"/>
        </w:tabs>
        <w:spacing w:line="240" w:lineRule="auto"/>
        <w:ind w:leftChars="0" w:left="0" w:firstLineChars="0" w:firstLine="0"/>
        <w:textDirection w:val="lrTb"/>
        <w:rPr>
          <w:rFonts w:ascii="Times New Roman" w:eastAsia="Times New Roman"/>
          <w:color w:val="000000"/>
          <w:sz w:val="16"/>
          <w:szCs w:val="16"/>
        </w:rPr>
      </w:pPr>
    </w:p>
    <w:p w14:paraId="1E28A74B" w14:textId="77777777" w:rsidR="00FC3DC3" w:rsidRPr="00FC3DC3" w:rsidRDefault="00FC3DC3" w:rsidP="00684D71">
      <w:pPr>
        <w:pBdr>
          <w:top w:val="nil"/>
          <w:left w:val="nil"/>
          <w:bottom w:val="single" w:sz="6" w:space="1" w:color="000000"/>
          <w:right w:val="nil"/>
          <w:between w:val="nil"/>
        </w:pBdr>
        <w:spacing w:after="120" w:line="240" w:lineRule="auto"/>
        <w:ind w:left="0" w:hanging="2"/>
        <w:rPr>
          <w:rFonts w:ascii="Times New Roman" w:eastAsia="Times New Roman"/>
          <w:b/>
          <w:color w:val="000000"/>
          <w:sz w:val="16"/>
          <w:szCs w:val="16"/>
        </w:rPr>
      </w:pPr>
      <w:r w:rsidRPr="00FC3DC3">
        <w:rPr>
          <w:rFonts w:ascii="Times New Roman" w:eastAsia="Times New Roman"/>
          <w:b/>
          <w:color w:val="000000"/>
          <w:sz w:val="16"/>
          <w:szCs w:val="16"/>
        </w:rPr>
        <w:t>Keynote</w:t>
      </w:r>
    </w:p>
    <w:p w14:paraId="18A6A803" w14:textId="5417982C" w:rsidR="00FC3DC3" w:rsidRPr="00FC3DC3" w:rsidRDefault="00FC3DC3" w:rsidP="00684D71">
      <w:pPr>
        <w:pStyle w:val="a9"/>
        <w:widowControl w:val="0"/>
        <w:numPr>
          <w:ilvl w:val="0"/>
          <w:numId w:val="6"/>
        </w:numPr>
        <w:shd w:val="clear" w:color="auto" w:fill="FFFFFF"/>
        <w:suppressAutoHyphens w:val="0"/>
        <w:autoSpaceDE w:val="0"/>
        <w:autoSpaceDN w:val="0"/>
        <w:spacing w:line="240" w:lineRule="auto"/>
        <w:ind w:leftChars="0" w:firstLineChars="0"/>
        <w:jc w:val="left"/>
        <w:textDirection w:val="lrTb"/>
        <w:textAlignment w:val="baseline"/>
        <w:outlineLvl w:val="9"/>
        <w:rPr>
          <w:rFonts w:ascii="Times New Roman" w:eastAsia="함초롬바탕" w:hAnsi="Times New Roman" w:cs="Times New Roman"/>
          <w:sz w:val="16"/>
          <w:szCs w:val="16"/>
          <w:shd w:val="clear" w:color="auto" w:fill="FFFFFF"/>
        </w:rPr>
      </w:pPr>
      <w:r w:rsidRPr="00FC3DC3">
        <w:rPr>
          <w:rFonts w:ascii="Times New Roman" w:eastAsia="함초롬바탕" w:hAnsi="Times New Roman" w:cs="Times New Roman"/>
          <w:sz w:val="16"/>
          <w:szCs w:val="16"/>
          <w:shd w:val="clear" w:color="auto" w:fill="FFFFFF"/>
        </w:rPr>
        <w:t xml:space="preserve">Directions for Korea-US AI Cooperation through the Global AI Frontier Lab, Global AI Frontier Lab, New York, NY, </w:t>
      </w:r>
      <w:r w:rsidRPr="00FC3DC3">
        <w:rPr>
          <w:rFonts w:ascii="Times New Roman" w:eastAsia="함초롬바탕" w:hAnsi="Times New Roman" w:cs="Times New Roman" w:hint="eastAsia"/>
          <w:sz w:val="16"/>
          <w:szCs w:val="16"/>
          <w:shd w:val="clear" w:color="auto" w:fill="FFFFFF"/>
        </w:rPr>
        <w:t xml:space="preserve">Sep. </w:t>
      </w:r>
      <w:r w:rsidRPr="00FC3DC3">
        <w:rPr>
          <w:rFonts w:ascii="Times New Roman" w:eastAsia="함초롬바탕" w:hAnsi="Times New Roman" w:cs="Times New Roman"/>
          <w:sz w:val="16"/>
          <w:szCs w:val="16"/>
          <w:shd w:val="clear" w:color="auto" w:fill="FFFFFF"/>
        </w:rPr>
        <w:t>24, 2024</w:t>
      </w:r>
      <w:r>
        <w:rPr>
          <w:rFonts w:ascii="Times New Roman" w:eastAsia="함초롬바탕" w:hAnsi="Times New Roman" w:cs="Times New Roman"/>
          <w:sz w:val="16"/>
          <w:szCs w:val="16"/>
          <w:shd w:val="clear" w:color="auto" w:fill="FFFFFF"/>
        </w:rPr>
        <w:t>.</w:t>
      </w:r>
    </w:p>
    <w:p w14:paraId="4C8844AB" w14:textId="68147D1A" w:rsidR="00FC3DC3" w:rsidRPr="00FC3DC3" w:rsidRDefault="00FC3DC3" w:rsidP="00684D71">
      <w:pPr>
        <w:pStyle w:val="a9"/>
        <w:widowControl w:val="0"/>
        <w:numPr>
          <w:ilvl w:val="0"/>
          <w:numId w:val="6"/>
        </w:numPr>
        <w:shd w:val="clear" w:color="auto" w:fill="FFFFFF"/>
        <w:suppressAutoHyphens w:val="0"/>
        <w:autoSpaceDE w:val="0"/>
        <w:autoSpaceDN w:val="0"/>
        <w:spacing w:line="240" w:lineRule="auto"/>
        <w:ind w:leftChars="0" w:firstLineChars="0"/>
        <w:jc w:val="left"/>
        <w:textDirection w:val="lrTb"/>
        <w:textAlignment w:val="baseline"/>
        <w:outlineLvl w:val="9"/>
        <w:rPr>
          <w:rFonts w:ascii="Times New Roman" w:eastAsia="함초롬바탕" w:hAnsi="Times New Roman" w:cs="Times New Roman"/>
          <w:sz w:val="16"/>
          <w:szCs w:val="16"/>
          <w:shd w:val="clear" w:color="auto" w:fill="FFFFFF"/>
        </w:rPr>
      </w:pPr>
      <w:r w:rsidRPr="00FC3DC3">
        <w:rPr>
          <w:rFonts w:ascii="Times New Roman" w:eastAsia="함초롬바탕" w:hAnsi="Times New Roman" w:cs="Times New Roman" w:hint="eastAsia"/>
          <w:sz w:val="16"/>
          <w:szCs w:val="16"/>
          <w:shd w:val="clear" w:color="auto" w:fill="FFFFFF"/>
        </w:rPr>
        <w:t xml:space="preserve">Natural Language Exploration with Relational Databases in </w:t>
      </w:r>
      <w:proofErr w:type="spellStart"/>
      <w:r w:rsidRPr="00FC3DC3">
        <w:rPr>
          <w:rFonts w:ascii="Times New Roman" w:eastAsia="함초롬바탕" w:hAnsi="Times New Roman" w:cs="Times New Roman" w:hint="eastAsia"/>
          <w:sz w:val="16"/>
          <w:szCs w:val="16"/>
          <w:shd w:val="clear" w:color="auto" w:fill="FFFFFF"/>
        </w:rPr>
        <w:t>Chatbot</w:t>
      </w:r>
      <w:proofErr w:type="spellEnd"/>
      <w:r w:rsidRPr="00FC3DC3">
        <w:rPr>
          <w:rFonts w:ascii="Times New Roman" w:eastAsia="함초롬바탕" w:hAnsi="Times New Roman" w:cs="Times New Roman" w:hint="eastAsia"/>
          <w:sz w:val="16"/>
          <w:szCs w:val="16"/>
          <w:shd w:val="clear" w:color="auto" w:fill="FFFFFF"/>
        </w:rPr>
        <w:t xml:space="preserve">, ACM SIGMOD, China, June </w:t>
      </w:r>
      <w:r w:rsidRPr="00FC3DC3">
        <w:rPr>
          <w:rFonts w:ascii="Times New Roman" w:eastAsia="함초롬바탕" w:hAnsi="Times New Roman" w:cs="Times New Roman"/>
          <w:sz w:val="16"/>
          <w:szCs w:val="16"/>
          <w:shd w:val="clear" w:color="auto" w:fill="FFFFFF"/>
        </w:rPr>
        <w:t>24, 2021 (mini</w:t>
      </w:r>
      <w:r>
        <w:rPr>
          <w:rFonts w:ascii="Times New Roman" w:eastAsia="함초롬바탕" w:hAnsi="Times New Roman" w:cs="Times New Roman"/>
          <w:sz w:val="16"/>
          <w:szCs w:val="16"/>
          <w:shd w:val="clear" w:color="auto" w:fill="FFFFFF"/>
        </w:rPr>
        <w:t xml:space="preserve"> </w:t>
      </w:r>
      <w:r w:rsidRPr="00FC3DC3">
        <w:rPr>
          <w:rFonts w:ascii="Times New Roman" w:eastAsia="함초롬바탕" w:hAnsi="Times New Roman" w:cs="Times New Roman"/>
          <w:sz w:val="16"/>
          <w:szCs w:val="16"/>
          <w:shd w:val="clear" w:color="auto" w:fill="FFFFFF"/>
        </w:rPr>
        <w:t>keynote).</w:t>
      </w:r>
    </w:p>
    <w:p w14:paraId="22BF3C33" w14:textId="77777777" w:rsidR="00FC3DC3" w:rsidRPr="00FC3DC3" w:rsidRDefault="00FC3DC3" w:rsidP="00684D71">
      <w:pPr>
        <w:pStyle w:val="a9"/>
        <w:widowControl w:val="0"/>
        <w:numPr>
          <w:ilvl w:val="0"/>
          <w:numId w:val="6"/>
        </w:numPr>
        <w:shd w:val="clear" w:color="auto" w:fill="FFFFFF"/>
        <w:suppressAutoHyphens w:val="0"/>
        <w:autoSpaceDE w:val="0"/>
        <w:autoSpaceDN w:val="0"/>
        <w:spacing w:line="240" w:lineRule="auto"/>
        <w:ind w:leftChars="0" w:firstLineChars="0"/>
        <w:jc w:val="left"/>
        <w:textDirection w:val="lrTb"/>
        <w:textAlignment w:val="baseline"/>
        <w:outlineLvl w:val="9"/>
        <w:rPr>
          <w:rFonts w:ascii="Times New Roman" w:eastAsia="함초롬바탕" w:hAnsi="Times New Roman" w:cs="Times New Roman"/>
          <w:sz w:val="16"/>
          <w:szCs w:val="16"/>
          <w:shd w:val="clear" w:color="auto" w:fill="FFFFFF"/>
        </w:rPr>
      </w:pPr>
      <w:r w:rsidRPr="00FC3DC3">
        <w:rPr>
          <w:rFonts w:ascii="Times New Roman" w:hAnsi="Times New Roman" w:cs="Times New Roman"/>
          <w:sz w:val="16"/>
          <w:szCs w:val="16"/>
        </w:rPr>
        <w:t>Big Graph Data Processing, the 2nd International DASFAA Workshop on Big Data Management and Analytics, Bali, Indonesia, Apr. 21, 2014.</w:t>
      </w:r>
    </w:p>
    <w:sectPr w:rsidR="00FC3DC3" w:rsidRPr="00FC3DC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1644" w:bottom="567" w:left="1701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8240D3" w14:textId="77777777" w:rsidR="00FC5F14" w:rsidRDefault="00FC5F14">
      <w:pPr>
        <w:spacing w:line="240" w:lineRule="auto"/>
        <w:ind w:left="0" w:hanging="2"/>
      </w:pPr>
      <w:r>
        <w:separator/>
      </w:r>
    </w:p>
  </w:endnote>
  <w:endnote w:type="continuationSeparator" w:id="0">
    <w:p w14:paraId="10DDA879" w14:textId="77777777" w:rsidR="00FC5F14" w:rsidRDefault="00FC5F14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'Comic Sans MS'">
    <w:altName w:val="Times New Roman"/>
    <w:charset w:val="00"/>
    <w:family w:val="auto"/>
    <w:pitch w:val="default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40" w14:textId="77777777" w:rsidR="00A87016" w:rsidRDefault="00C0475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jc w:val="center"/>
      <w:rPr>
        <w:rFonts w:eastAsia="바탕" w:hAnsi="바탕" w:cs="바탕"/>
        <w:color w:val="000000"/>
        <w:szCs w:val="20"/>
      </w:rPr>
    </w:pPr>
    <w:r>
      <w:rPr>
        <w:rFonts w:eastAsia="바탕" w:hAnsi="바탕" w:cs="바탕"/>
        <w:color w:val="000000"/>
        <w:szCs w:val="20"/>
      </w:rPr>
      <w:fldChar w:fldCharType="begin"/>
    </w:r>
    <w:r>
      <w:rPr>
        <w:rFonts w:eastAsia="바탕" w:hAnsi="바탕" w:cs="바탕"/>
        <w:color w:val="000000"/>
        <w:szCs w:val="20"/>
      </w:rPr>
      <w:instrText>PAGE</w:instrText>
    </w:r>
    <w:r>
      <w:rPr>
        <w:rFonts w:eastAsia="바탕" w:hAnsi="바탕" w:cs="바탕"/>
        <w:color w:val="000000"/>
        <w:szCs w:val="20"/>
      </w:rPr>
      <w:fldChar w:fldCharType="end"/>
    </w:r>
  </w:p>
  <w:p w14:paraId="00000041" w14:textId="77777777" w:rsidR="00A87016" w:rsidRDefault="00A8701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rPr>
        <w:rFonts w:eastAsia="바탕" w:hAnsi="바탕" w:cs="바탕"/>
        <w:color w:val="00000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C74272" w14:textId="77777777" w:rsidR="00F51252" w:rsidRDefault="00F51252">
    <w:pPr>
      <w:pStyle w:val="a5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53C9A8" w14:textId="77777777" w:rsidR="00F51252" w:rsidRDefault="00F51252">
    <w:pPr>
      <w:pStyle w:val="a5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30D11C" w14:textId="77777777" w:rsidR="00FC5F14" w:rsidRDefault="00FC5F14">
      <w:pPr>
        <w:spacing w:line="240" w:lineRule="auto"/>
        <w:ind w:left="0" w:hanging="2"/>
      </w:pPr>
      <w:r>
        <w:separator/>
      </w:r>
    </w:p>
  </w:footnote>
  <w:footnote w:type="continuationSeparator" w:id="0">
    <w:p w14:paraId="0BE46E12" w14:textId="77777777" w:rsidR="00FC5F14" w:rsidRDefault="00FC5F14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E9BEE1" w14:textId="77777777" w:rsidR="00F51252" w:rsidRDefault="00F51252">
    <w:pPr>
      <w:pStyle w:val="a8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FA90ED" w14:textId="77777777" w:rsidR="00F51252" w:rsidRDefault="00F51252">
    <w:pPr>
      <w:pStyle w:val="a8"/>
      <w:ind w:left="0" w:hanging="2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B32E45" w14:textId="77777777" w:rsidR="00F51252" w:rsidRDefault="00F51252">
    <w:pPr>
      <w:pStyle w:val="a8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25AB3"/>
    <w:multiLevelType w:val="multilevel"/>
    <w:tmpl w:val="CCBA6F4A"/>
    <w:lvl w:ilvl="0">
      <w:start w:val="1"/>
      <w:numFmt w:val="bullet"/>
      <w:lvlText w:val=""/>
      <w:lvlJc w:val="left"/>
      <w:pPr>
        <w:ind w:left="406" w:hanging="400"/>
      </w:pPr>
      <w:rPr>
        <w:rFonts w:ascii="Wingdings" w:hAnsi="Wingdings" w:hint="default"/>
        <w:sz w:val="16"/>
        <w:szCs w:val="16"/>
        <w:vertAlign w:val="baseline"/>
      </w:rPr>
    </w:lvl>
    <w:lvl w:ilvl="1">
      <w:start w:val="1"/>
      <w:numFmt w:val="bullet"/>
      <w:lvlText w:val="■"/>
      <w:lvlJc w:val="left"/>
      <w:pPr>
        <w:ind w:left="806" w:hanging="40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◆"/>
      <w:lvlJc w:val="left"/>
      <w:pPr>
        <w:ind w:left="1206" w:hanging="40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1606" w:hanging="40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■"/>
      <w:lvlJc w:val="left"/>
      <w:pPr>
        <w:ind w:left="2006" w:hanging="40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◆"/>
      <w:lvlJc w:val="left"/>
      <w:pPr>
        <w:ind w:left="2406" w:hanging="40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2806" w:hanging="40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■"/>
      <w:lvlJc w:val="left"/>
      <w:pPr>
        <w:ind w:left="3206" w:hanging="40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◆"/>
      <w:lvlJc w:val="left"/>
      <w:pPr>
        <w:ind w:left="3606" w:hanging="40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274B1FF5"/>
    <w:multiLevelType w:val="multilevel"/>
    <w:tmpl w:val="41DC13F8"/>
    <w:lvl w:ilvl="0">
      <w:start w:val="1"/>
      <w:numFmt w:val="decimal"/>
      <w:lvlText w:val="[%1]"/>
      <w:lvlJc w:val="left"/>
      <w:pPr>
        <w:ind w:left="400" w:hanging="400"/>
      </w:pPr>
      <w:rPr>
        <w:b w:val="0"/>
        <w:i w:val="0"/>
        <w:vertAlign w:val="baseline"/>
      </w:rPr>
    </w:lvl>
    <w:lvl w:ilvl="1">
      <w:start w:val="1"/>
      <w:numFmt w:val="upperLetter"/>
      <w:lvlText w:val="%2."/>
      <w:lvlJc w:val="left"/>
      <w:pPr>
        <w:ind w:left="1200" w:hanging="40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600" w:hanging="40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000" w:hanging="400"/>
      </w:pPr>
      <w:rPr>
        <w:vertAlign w:val="baseline"/>
      </w:rPr>
    </w:lvl>
    <w:lvl w:ilvl="4">
      <w:start w:val="1"/>
      <w:numFmt w:val="upperLetter"/>
      <w:lvlText w:val="%5."/>
      <w:lvlJc w:val="left"/>
      <w:pPr>
        <w:ind w:left="2400" w:hanging="40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00" w:hanging="40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200" w:hanging="400"/>
      </w:pPr>
      <w:rPr>
        <w:vertAlign w:val="baseline"/>
      </w:rPr>
    </w:lvl>
    <w:lvl w:ilvl="7">
      <w:start w:val="1"/>
      <w:numFmt w:val="upperLetter"/>
      <w:lvlText w:val="%8."/>
      <w:lvlJc w:val="left"/>
      <w:pPr>
        <w:ind w:left="3600" w:hanging="40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000" w:hanging="400"/>
      </w:pPr>
      <w:rPr>
        <w:vertAlign w:val="baseline"/>
      </w:rPr>
    </w:lvl>
  </w:abstractNum>
  <w:abstractNum w:abstractNumId="2" w15:restartNumberingAfterBreak="0">
    <w:nsid w:val="33D77A67"/>
    <w:multiLevelType w:val="hybridMultilevel"/>
    <w:tmpl w:val="E0DACEFA"/>
    <w:lvl w:ilvl="0" w:tplc="90DCF15C">
      <w:start w:val="1"/>
      <w:numFmt w:val="decimal"/>
      <w:lvlText w:val="[%1]"/>
      <w:lvlJc w:val="left"/>
      <w:pPr>
        <w:tabs>
          <w:tab w:val="num" w:pos="400"/>
        </w:tabs>
        <w:ind w:left="400" w:hanging="400"/>
      </w:pPr>
      <w:rPr>
        <w:rFonts w:hint="eastAsia"/>
        <w:b w:val="0"/>
        <w:i w:val="0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4CAE7FD0"/>
    <w:multiLevelType w:val="multilevel"/>
    <w:tmpl w:val="CCBA6F4A"/>
    <w:lvl w:ilvl="0">
      <w:start w:val="1"/>
      <w:numFmt w:val="bullet"/>
      <w:lvlText w:val=""/>
      <w:lvlJc w:val="left"/>
      <w:pPr>
        <w:ind w:left="406" w:hanging="400"/>
      </w:pPr>
      <w:rPr>
        <w:rFonts w:ascii="Wingdings" w:hAnsi="Wingdings" w:hint="default"/>
        <w:sz w:val="16"/>
        <w:szCs w:val="16"/>
        <w:vertAlign w:val="baseline"/>
      </w:rPr>
    </w:lvl>
    <w:lvl w:ilvl="1">
      <w:start w:val="1"/>
      <w:numFmt w:val="bullet"/>
      <w:lvlText w:val="■"/>
      <w:lvlJc w:val="left"/>
      <w:pPr>
        <w:ind w:left="806" w:hanging="40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◆"/>
      <w:lvlJc w:val="left"/>
      <w:pPr>
        <w:ind w:left="1206" w:hanging="40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1606" w:hanging="40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■"/>
      <w:lvlJc w:val="left"/>
      <w:pPr>
        <w:ind w:left="2006" w:hanging="40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◆"/>
      <w:lvlJc w:val="left"/>
      <w:pPr>
        <w:ind w:left="2406" w:hanging="40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2806" w:hanging="40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■"/>
      <w:lvlJc w:val="left"/>
      <w:pPr>
        <w:ind w:left="3206" w:hanging="40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◆"/>
      <w:lvlJc w:val="left"/>
      <w:pPr>
        <w:ind w:left="3606" w:hanging="40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61C058EF"/>
    <w:multiLevelType w:val="hybridMultilevel"/>
    <w:tmpl w:val="1786EEBE"/>
    <w:lvl w:ilvl="0" w:tplc="AFE67690">
      <w:start w:val="1"/>
      <w:numFmt w:val="bullet"/>
      <w:lvlText w:val="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5" w15:restartNumberingAfterBreak="0">
    <w:nsid w:val="643D51F7"/>
    <w:multiLevelType w:val="hybridMultilevel"/>
    <w:tmpl w:val="794A928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016"/>
    <w:rsid w:val="00010CE2"/>
    <w:rsid w:val="000F132D"/>
    <w:rsid w:val="002551F6"/>
    <w:rsid w:val="002B7AFA"/>
    <w:rsid w:val="002D3187"/>
    <w:rsid w:val="002E7BE5"/>
    <w:rsid w:val="003569DA"/>
    <w:rsid w:val="003C1B21"/>
    <w:rsid w:val="003D6A42"/>
    <w:rsid w:val="003E58C5"/>
    <w:rsid w:val="00482DB1"/>
    <w:rsid w:val="00483248"/>
    <w:rsid w:val="00580CAF"/>
    <w:rsid w:val="005C4EAA"/>
    <w:rsid w:val="00684D71"/>
    <w:rsid w:val="007717A0"/>
    <w:rsid w:val="007C3A6B"/>
    <w:rsid w:val="007D4F73"/>
    <w:rsid w:val="008A6750"/>
    <w:rsid w:val="008D4218"/>
    <w:rsid w:val="00A87016"/>
    <w:rsid w:val="00C0475E"/>
    <w:rsid w:val="00D1525E"/>
    <w:rsid w:val="00D30518"/>
    <w:rsid w:val="00ED5C92"/>
    <w:rsid w:val="00F51252"/>
    <w:rsid w:val="00FC3DC3"/>
    <w:rsid w:val="00FC5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8017A2"/>
  <w15:docId w15:val="{850B0584-80D1-45EA-B386-FF84E860E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2B7AFA"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바탕"/>
      <w:kern w:val="2"/>
      <w:position w:val="-1"/>
      <w:szCs w:val="24"/>
    </w:rPr>
  </w:style>
  <w:style w:type="paragraph" w:styleId="1">
    <w:name w:val="heading 1"/>
    <w:basedOn w:val="a"/>
    <w:next w:val="a"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Balloon Text"/>
    <w:basedOn w:val="a"/>
    <w:rPr>
      <w:rFonts w:ascii="Arial" w:eastAsia="돋움" w:hAnsi="Arial"/>
      <w:sz w:val="18"/>
      <w:szCs w:val="18"/>
    </w:rPr>
  </w:style>
  <w:style w:type="paragraph" w:styleId="a5">
    <w:name w:val="footer"/>
    <w:basedOn w:val="a"/>
    <w:pPr>
      <w:tabs>
        <w:tab w:val="center" w:pos="4252"/>
        <w:tab w:val="right" w:pos="8504"/>
      </w:tabs>
    </w:pPr>
  </w:style>
  <w:style w:type="character" w:styleId="a6">
    <w:name w:val="page number"/>
    <w:basedOn w:val="a0"/>
    <w:rPr>
      <w:w w:val="100"/>
      <w:position w:val="-1"/>
      <w:effect w:val="none"/>
      <w:vertAlign w:val="baseline"/>
      <w:cs w:val="0"/>
      <w:em w:val="none"/>
    </w:rPr>
  </w:style>
  <w:style w:type="character" w:customStyle="1" w:styleId="apple-style-span">
    <w:name w:val="apple-style-span"/>
    <w:basedOn w:val="a0"/>
    <w:rPr>
      <w:w w:val="100"/>
      <w:position w:val="-1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basedOn w:val="a0"/>
    <w:rPr>
      <w:w w:val="100"/>
      <w:position w:val="-1"/>
      <w:effect w:val="none"/>
      <w:vertAlign w:val="baseline"/>
      <w:cs w:val="0"/>
      <w:em w:val="none"/>
    </w:rPr>
  </w:style>
  <w:style w:type="character" w:styleId="a7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a8">
    <w:name w:val="header"/>
    <w:basedOn w:val="a"/>
    <w:pPr>
      <w:tabs>
        <w:tab w:val="center" w:pos="4252"/>
        <w:tab w:val="right" w:pos="8504"/>
      </w:tabs>
    </w:pPr>
  </w:style>
  <w:style w:type="paragraph" w:customStyle="1" w:styleId="a9">
    <w:name w:val="바탕글"/>
    <w:basedOn w:val="a"/>
    <w:pPr>
      <w:widowControl/>
      <w:autoSpaceDE/>
      <w:autoSpaceDN/>
      <w:spacing w:line="384" w:lineRule="auto"/>
    </w:pPr>
    <w:rPr>
      <w:rFonts w:ascii="한양신명조" w:eastAsia="한양신명조" w:hAnsi="한양신명조" w:cs="굴림"/>
      <w:color w:val="000000"/>
      <w:kern w:val="0"/>
      <w:szCs w:val="20"/>
    </w:rPr>
  </w:style>
  <w:style w:type="character" w:styleId="aa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paragraph" w:styleId="ab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c">
    <w:name w:val="List Paragraph"/>
    <w:basedOn w:val="a"/>
    <w:uiPriority w:val="34"/>
    <w:qFormat/>
    <w:rsid w:val="002551F6"/>
    <w:pPr>
      <w:ind w:leftChars="400" w:left="800"/>
    </w:pPr>
  </w:style>
  <w:style w:type="paragraph" w:styleId="ad">
    <w:name w:val="Date"/>
    <w:basedOn w:val="a"/>
    <w:next w:val="a"/>
    <w:link w:val="Char"/>
    <w:uiPriority w:val="99"/>
    <w:semiHidden/>
    <w:unhideWhenUsed/>
    <w:rsid w:val="00684D71"/>
  </w:style>
  <w:style w:type="character" w:customStyle="1" w:styleId="Char">
    <w:name w:val="날짜 Char"/>
    <w:basedOn w:val="a0"/>
    <w:link w:val="ad"/>
    <w:uiPriority w:val="99"/>
    <w:semiHidden/>
    <w:rsid w:val="00684D71"/>
    <w:rPr>
      <w:rFonts w:ascii="바탕"/>
      <w:kern w:val="2"/>
      <w:position w:val="-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QZn+RcAk+CzKpbPI6SzMxAaydLg==">AMUW2mXu5x3GON8d6aF+04eKcon7asO/QGkU9U6TbCqo4Xfp6mt4Arly0twmJThmFXZKYJwO3hGc5CfTF/kKL9MpZQ/BAV9SA8A9HJ9kMKzACvpXqqDWrEs=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3032</Words>
  <Characters>17287</Characters>
  <Application>Microsoft Office Word</Application>
  <DocSecurity>0</DocSecurity>
  <Lines>144</Lines>
  <Paragraphs>40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wshan</dc:creator>
  <cp:lastModifiedBy>User</cp:lastModifiedBy>
  <cp:revision>4</cp:revision>
  <cp:lastPrinted>2025-08-29T08:41:00Z</cp:lastPrinted>
  <dcterms:created xsi:type="dcterms:W3CDTF">2025-08-29T08:35:00Z</dcterms:created>
  <dcterms:modified xsi:type="dcterms:W3CDTF">2025-08-29T08:44:00Z</dcterms:modified>
</cp:coreProperties>
</file>