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1109B6C5" w:rsidR="00A87016" w:rsidRDefault="004832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rFonts w:ascii="Times New Roman" w:eastAsia="Times New Roman"/>
          <w:color w:val="000000"/>
          <w:szCs w:val="20"/>
        </w:rPr>
      </w:pPr>
      <w:r>
        <w:rPr>
          <w:rFonts w:ascii="Times New Roman" w:eastAsia="Times New Roman"/>
          <w:color w:val="000000"/>
          <w:szCs w:val="20"/>
        </w:rPr>
        <w:t>September 14</w:t>
      </w:r>
      <w:r w:rsidR="00C0475E">
        <w:rPr>
          <w:rFonts w:ascii="Times New Roman" w:eastAsia="Times New Roman"/>
          <w:color w:val="000000"/>
          <w:szCs w:val="20"/>
        </w:rPr>
        <w:t>, 202</w:t>
      </w:r>
      <w:r w:rsidR="002551F6">
        <w:rPr>
          <w:rFonts w:ascii="Times New Roman" w:eastAsia="Times New Roman"/>
          <w:color w:val="000000"/>
          <w:szCs w:val="20"/>
        </w:rPr>
        <w:t>6</w:t>
      </w:r>
    </w:p>
    <w:p w14:paraId="3B31009D" w14:textId="77777777" w:rsidR="00684D71" w:rsidRDefault="00684D71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imes New Roman"/>
          <w:color w:val="000000"/>
          <w:szCs w:val="20"/>
        </w:rPr>
      </w:pPr>
    </w:p>
    <w:p w14:paraId="00000002" w14:textId="1CDD3ADB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imes New Roman" w:eastAsia="Times New Roman"/>
          <w:b/>
          <w:color w:val="000000"/>
          <w:sz w:val="24"/>
        </w:rPr>
      </w:pPr>
      <w:proofErr w:type="spellStart"/>
      <w:r>
        <w:rPr>
          <w:rFonts w:ascii="Times New Roman" w:eastAsia="Times New Roman"/>
          <w:b/>
          <w:color w:val="000000"/>
          <w:sz w:val="24"/>
        </w:rPr>
        <w:t>Wook</w:t>
      </w:r>
      <w:proofErr w:type="spellEnd"/>
      <w:r>
        <w:rPr>
          <w:rFonts w:ascii="Times New Roman" w:eastAsia="Times New Roman"/>
          <w:b/>
          <w:color w:val="000000"/>
          <w:sz w:val="24"/>
        </w:rPr>
        <w:t>-Shin Han</w:t>
      </w:r>
    </w:p>
    <w:p w14:paraId="01CF4489" w14:textId="61F15509" w:rsidR="00FC3DC3" w:rsidRPr="00684D71" w:rsidRDefault="00FC3DC3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imes New Roman"/>
          <w:color w:val="000000"/>
          <w:sz w:val="16"/>
        </w:rPr>
      </w:pPr>
    </w:p>
    <w:p w14:paraId="02582E7D" w14:textId="77777777" w:rsidR="00684D71" w:rsidRPr="00684D71" w:rsidRDefault="00684D71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imes New Roman"/>
          <w:color w:val="000000"/>
          <w:sz w:val="16"/>
        </w:rPr>
      </w:pPr>
    </w:p>
    <w:p w14:paraId="00000003" w14:textId="77777777" w:rsidR="00A87016" w:rsidRDefault="00C0475E" w:rsidP="00684D71">
      <w:pPr>
        <w:pBdr>
          <w:top w:val="nil"/>
          <w:left w:val="nil"/>
          <w:bottom w:val="single" w:sz="6" w:space="1" w:color="000000"/>
          <w:right w:val="nil"/>
          <w:between w:val="nil"/>
        </w:pBdr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b/>
          <w:color w:val="000000"/>
          <w:sz w:val="16"/>
          <w:szCs w:val="16"/>
        </w:rPr>
        <w:t>Education</w:t>
      </w:r>
    </w:p>
    <w:p w14:paraId="00000004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2700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Ph.D.</w:t>
      </w:r>
      <w:r>
        <w:rPr>
          <w:rFonts w:ascii="Times New Roman" w:eastAsia="Times New Roman"/>
          <w:color w:val="000000"/>
          <w:sz w:val="16"/>
          <w:szCs w:val="16"/>
        </w:rPr>
        <w:tab/>
        <w:t>3/1996 – 8/2001</w:t>
      </w:r>
      <w:r>
        <w:rPr>
          <w:rFonts w:ascii="Times New Roman" w:eastAsia="Times New Roman"/>
          <w:color w:val="000000"/>
          <w:sz w:val="16"/>
          <w:szCs w:val="16"/>
        </w:rPr>
        <w:tab/>
        <w:t xml:space="preserve">Department of Computer Science, Korea Advanced Institute of Science and Technology, Daejeon, Korea </w:t>
      </w:r>
    </w:p>
    <w:p w14:paraId="00000005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2700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M.S.</w:t>
      </w:r>
      <w:r>
        <w:rPr>
          <w:rFonts w:ascii="Times New Roman" w:eastAsia="Times New Roman"/>
          <w:color w:val="000000"/>
          <w:sz w:val="16"/>
          <w:szCs w:val="16"/>
        </w:rPr>
        <w:tab/>
        <w:t>3/1994 – 2/1996</w:t>
      </w:r>
      <w:r>
        <w:rPr>
          <w:rFonts w:ascii="Times New Roman" w:eastAsia="Times New Roman"/>
          <w:color w:val="000000"/>
          <w:sz w:val="16"/>
          <w:szCs w:val="16"/>
        </w:rPr>
        <w:tab/>
        <w:t>Department of Computer Science, Korea Advanced Institute of Science and Technology, Daejeon, Korea</w:t>
      </w:r>
    </w:p>
    <w:p w14:paraId="00000006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2700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B.S.</w:t>
      </w:r>
      <w:r>
        <w:rPr>
          <w:rFonts w:ascii="Times New Roman" w:eastAsia="Times New Roman"/>
          <w:color w:val="000000"/>
          <w:sz w:val="16"/>
          <w:szCs w:val="16"/>
        </w:rPr>
        <w:tab/>
        <w:t>3/1990 –2/19994</w:t>
      </w:r>
      <w:r>
        <w:rPr>
          <w:rFonts w:ascii="Times New Roman" w:eastAsia="Times New Roman"/>
          <w:color w:val="000000"/>
          <w:sz w:val="16"/>
          <w:szCs w:val="16"/>
        </w:rPr>
        <w:tab/>
        <w:t xml:space="preserve">Department of Computer Engineering,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Kyungpook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 National University, Daegu, Korea</w:t>
      </w:r>
    </w:p>
    <w:p w14:paraId="00000007" w14:textId="77777777" w:rsidR="00A87016" w:rsidRDefault="00A87016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2700"/>
        </w:tabs>
        <w:spacing w:line="240" w:lineRule="auto"/>
        <w:ind w:left="-2" w:firstLine="0"/>
        <w:rPr>
          <w:rFonts w:ascii="Times New Roman"/>
          <w:color w:val="000000"/>
          <w:sz w:val="2"/>
          <w:szCs w:val="2"/>
        </w:rPr>
      </w:pPr>
    </w:p>
    <w:p w14:paraId="00000008" w14:textId="77777777" w:rsidR="00A87016" w:rsidRDefault="00C0475E" w:rsidP="00684D71">
      <w:pPr>
        <w:pBdr>
          <w:top w:val="nil"/>
          <w:left w:val="nil"/>
          <w:bottom w:val="single" w:sz="6" w:space="1" w:color="000000"/>
          <w:right w:val="nil"/>
          <w:between w:val="nil"/>
        </w:pBdr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b/>
          <w:color w:val="000000"/>
          <w:sz w:val="16"/>
          <w:szCs w:val="16"/>
        </w:rPr>
        <w:t>Professional Experiences</w:t>
      </w:r>
    </w:p>
    <w:p w14:paraId="71D5A794" w14:textId="257E6014" w:rsidR="002B7AFA" w:rsidRDefault="002B7AFA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9/2020 – current</w:t>
      </w:r>
      <w:r>
        <w:rPr>
          <w:rFonts w:ascii="Times New Roman" w:eastAsia="Times New Roman"/>
          <w:color w:val="000000"/>
          <w:sz w:val="16"/>
          <w:szCs w:val="16"/>
        </w:rPr>
        <w:tab/>
      </w:r>
      <w:r>
        <w:rPr>
          <w:rFonts w:ascii="Times New Roman" w:eastAsia="Times New Roman"/>
          <w:color w:val="000000"/>
          <w:sz w:val="16"/>
          <w:szCs w:val="16"/>
          <w:u w:val="single"/>
        </w:rPr>
        <w:t>Team Leader</w:t>
      </w:r>
      <w:r>
        <w:rPr>
          <w:rFonts w:ascii="Times New Roman" w:eastAsia="Times New Roman"/>
          <w:color w:val="000000"/>
          <w:sz w:val="16"/>
          <w:szCs w:val="16"/>
        </w:rPr>
        <w:t>, the BK21 center for AI, POSTECH, Pohang, Korea</w:t>
      </w:r>
    </w:p>
    <w:p w14:paraId="063D1E67" w14:textId="2BBA4F3B" w:rsidR="002B7AFA" w:rsidRDefault="002B7AFA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9/2021 – 8/2023</w:t>
      </w:r>
      <w:r>
        <w:rPr>
          <w:rFonts w:ascii="Times New Roman" w:eastAsia="Times New Roman"/>
          <w:color w:val="000000"/>
          <w:sz w:val="16"/>
          <w:szCs w:val="16"/>
        </w:rPr>
        <w:tab/>
      </w:r>
      <w:r>
        <w:rPr>
          <w:rFonts w:ascii="Times New Roman" w:eastAsia="Times New Roman"/>
          <w:color w:val="000000"/>
          <w:sz w:val="16"/>
          <w:szCs w:val="16"/>
          <w:u w:val="single"/>
        </w:rPr>
        <w:t>Vice President of Office of Academic Information Affairs</w:t>
      </w:r>
      <w:r>
        <w:rPr>
          <w:rFonts w:ascii="Times New Roman" w:eastAsia="Times New Roman"/>
          <w:color w:val="000000"/>
          <w:sz w:val="16"/>
          <w:szCs w:val="16"/>
        </w:rPr>
        <w:t>, POSTECH, Pohang, Korea</w:t>
      </w:r>
    </w:p>
    <w:p w14:paraId="24EBCBF6" w14:textId="463670E1" w:rsidR="002B7AFA" w:rsidRDefault="002B7AFA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7/2013 – current</w:t>
      </w:r>
      <w:r>
        <w:rPr>
          <w:rFonts w:ascii="Times New Roman" w:eastAsia="Times New Roman"/>
          <w:color w:val="000000"/>
          <w:sz w:val="16"/>
          <w:szCs w:val="16"/>
        </w:rPr>
        <w:tab/>
      </w:r>
      <w:r w:rsidR="00F51252" w:rsidRPr="00F51252">
        <w:rPr>
          <w:rFonts w:ascii="Times New Roman" w:eastAsia="Times New Roman"/>
          <w:color w:val="000000"/>
          <w:sz w:val="16"/>
          <w:szCs w:val="16"/>
          <w:u w:val="single"/>
        </w:rPr>
        <w:t>POSTECH</w:t>
      </w:r>
      <w:r w:rsidR="00F51252">
        <w:rPr>
          <w:rFonts w:ascii="Times New Roman" w:eastAsia="Times New Roman"/>
          <w:color w:val="000000"/>
          <w:sz w:val="16"/>
          <w:szCs w:val="16"/>
          <w:u w:val="single"/>
        </w:rPr>
        <w:t xml:space="preserve"> </w:t>
      </w:r>
      <w:r w:rsidR="005C4EAA">
        <w:rPr>
          <w:rFonts w:ascii="Times New Roman" w:eastAsia="Times New Roman"/>
          <w:color w:val="000000"/>
          <w:sz w:val="16"/>
          <w:szCs w:val="16"/>
          <w:u w:val="single"/>
        </w:rPr>
        <w:t>Distinguished</w:t>
      </w:r>
      <w:r w:rsidR="00F51252">
        <w:rPr>
          <w:rFonts w:ascii="Times New Roman" w:eastAsia="Times New Roman"/>
          <w:color w:val="000000"/>
          <w:sz w:val="16"/>
          <w:szCs w:val="16"/>
          <w:u w:val="single"/>
        </w:rPr>
        <w:t xml:space="preserve">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Professor</w:t>
      </w:r>
      <w:r>
        <w:rPr>
          <w:rFonts w:ascii="Times New Roman" w:eastAsia="Times New Roman"/>
          <w:color w:val="000000"/>
          <w:sz w:val="16"/>
          <w:szCs w:val="16"/>
        </w:rPr>
        <w:t>, Graduate School of AI /Department of Computer Science and Engineering /Department of Convergence IT Engineering, POSTECH, Pohang, Korea</w:t>
      </w:r>
    </w:p>
    <w:p w14:paraId="0000000A" w14:textId="46DEEF09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7/2013 – 3/2003</w:t>
      </w:r>
      <w:r>
        <w:rPr>
          <w:rFonts w:ascii="Times New Roman" w:eastAsia="Times New Roman"/>
          <w:color w:val="000000"/>
          <w:sz w:val="16"/>
          <w:szCs w:val="16"/>
        </w:rPr>
        <w:tab/>
      </w:r>
      <w:r>
        <w:rPr>
          <w:rFonts w:ascii="Times New Roman" w:eastAsia="Times New Roman"/>
          <w:color w:val="000000"/>
          <w:sz w:val="16"/>
          <w:szCs w:val="16"/>
          <w:u w:val="single"/>
        </w:rPr>
        <w:t>Associate Professor</w:t>
      </w:r>
      <w:r>
        <w:rPr>
          <w:rFonts w:ascii="Times New Roman" w:eastAsia="Times New Roman"/>
          <w:color w:val="000000"/>
          <w:sz w:val="16"/>
          <w:szCs w:val="16"/>
        </w:rPr>
        <w:t xml:space="preserve">, Department of Computer Engineering,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Kyungpook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 National University, Daegu, Korea</w:t>
      </w:r>
    </w:p>
    <w:p w14:paraId="0000000B" w14:textId="055E2F0D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8/2005 - 8/2006</w:t>
      </w:r>
      <w:r>
        <w:rPr>
          <w:rFonts w:ascii="Times New Roman" w:eastAsia="Times New Roman"/>
          <w:color w:val="000000"/>
          <w:sz w:val="16"/>
          <w:szCs w:val="16"/>
        </w:rPr>
        <w:tab/>
      </w:r>
      <w:proofErr w:type="spellStart"/>
      <w:r>
        <w:rPr>
          <w:rFonts w:ascii="Times New Roman" w:eastAsia="Times New Roman"/>
          <w:color w:val="000000"/>
          <w:sz w:val="16"/>
          <w:szCs w:val="16"/>
          <w:u w:val="single"/>
        </w:rPr>
        <w:t>Post</w:t>
      </w:r>
      <w:r w:rsidR="002B7AFA">
        <w:rPr>
          <w:rFonts w:ascii="Times New Roman" w:eastAsia="Times New Roman"/>
          <w:color w:val="000000"/>
          <w:sz w:val="16"/>
          <w:szCs w:val="16"/>
          <w:u w:val="single"/>
        </w:rPr>
        <w:t xml:space="preserve">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Doctoral</w:t>
      </w:r>
      <w:proofErr w:type="spellEnd"/>
      <w:r w:rsidR="002B7AFA">
        <w:rPr>
          <w:rFonts w:ascii="Times New Roman" w:eastAsia="Times New Roman"/>
          <w:color w:val="000000"/>
          <w:sz w:val="16"/>
          <w:szCs w:val="16"/>
          <w:u w:val="single"/>
        </w:rPr>
        <w:t xml:space="preserve">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Fellow</w:t>
      </w:r>
      <w:r>
        <w:rPr>
          <w:rFonts w:ascii="Times New Roman" w:eastAsia="Times New Roman"/>
          <w:color w:val="000000"/>
          <w:sz w:val="16"/>
          <w:szCs w:val="16"/>
        </w:rPr>
        <w:t xml:space="preserve">, IBM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Almaden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 Research Center, San Jose, California, U.S.A. (developed progressive optimization inside the parallel DB2 source code)</w:t>
      </w:r>
    </w:p>
    <w:p w14:paraId="0000000C" w14:textId="77777777" w:rsidR="00A87016" w:rsidRPr="00684D71" w:rsidRDefault="00A87016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line="240" w:lineRule="auto"/>
        <w:rPr>
          <w:rFonts w:ascii="Times New Roman"/>
          <w:color w:val="000000"/>
          <w:sz w:val="8"/>
          <w:szCs w:val="8"/>
        </w:rPr>
      </w:pPr>
    </w:p>
    <w:p w14:paraId="0000000D" w14:textId="77777777" w:rsidR="00A87016" w:rsidRDefault="00C0475E" w:rsidP="00684D71">
      <w:pPr>
        <w:pBdr>
          <w:top w:val="nil"/>
          <w:left w:val="nil"/>
          <w:bottom w:val="single" w:sz="6" w:space="1" w:color="000000"/>
          <w:right w:val="nil"/>
          <w:between w:val="nil"/>
        </w:pBdr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b/>
          <w:color w:val="000000"/>
          <w:sz w:val="16"/>
          <w:szCs w:val="16"/>
        </w:rPr>
        <w:t>Honors</w:t>
      </w:r>
    </w:p>
    <w:p w14:paraId="09B00EA1" w14:textId="7115CFA4" w:rsidR="005C4EAA" w:rsidRDefault="007D4F73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VLDB 2026 Distinguished Associate Editor, 2026</w:t>
      </w:r>
    </w:p>
    <w:p w14:paraId="09B00EA1" w14:textId="7115CFA4" w:rsidR="005C4EAA" w:rsidRDefault="007D4F73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Sigmod 2026 Distinguished PC Member, 2026</w:t>
      </w:r>
    </w:p>
    <w:p w14:paraId="09B00EA1" w14:textId="7115CFA4" w:rsidR="005C4EAA" w:rsidRDefault="007D4F73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ICML 2026 Gold Reviewer, 2026</w:t>
      </w:r>
    </w:p>
    <w:p w14:paraId="09B00EA1" w14:textId="7115CFA4" w:rsidR="005C4EAA" w:rsidRDefault="007D4F73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National Academy of Engineering of Korea (NAEK) member, 2025.12</w:t>
      </w:r>
    </w:p>
    <w:p w14:paraId="09B00EA1" w14:textId="7115CFA4" w:rsidR="005C4EAA" w:rsidRDefault="007D4F73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VLDB 2025 Distinguished Reviewer Award, 2025</w:t>
      </w:r>
    </w:p>
    <w:p w14:paraId="09B00EA1" w14:textId="7115CFA4" w:rsidR="005C4EAA" w:rsidRDefault="007D4F73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Neurips 2025 Top Reviewer, 2025</w:t>
      </w:r>
    </w:p>
    <w:p w14:paraId="09B00EA1" w14:textId="7115CFA4" w:rsidR="005C4EAA" w:rsidRDefault="007D4F73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POSTECH </w:t>
      </w:r>
      <w:r w:rsidR="005C4EAA" w:rsidRPr="005C4EAA">
        <w:rPr>
          <w:rFonts w:ascii="Times New Roman" w:eastAsia="Times New Roman"/>
          <w:color w:val="000000"/>
          <w:sz w:val="16"/>
          <w:szCs w:val="16"/>
        </w:rPr>
        <w:t>Distinguished Professor, 2025</w:t>
      </w:r>
    </w:p>
    <w:p w14:paraId="0000000E" w14:textId="659B1636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SIGMOD 2021 Distinguished PC Member, 2021</w:t>
      </w:r>
    </w:p>
    <w:p w14:paraId="0000000F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VLDB Distinguished Associate Editor Award, 2018</w:t>
      </w:r>
    </w:p>
    <w:p w14:paraId="00000010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Scientist of the Month Award, Ministry of Science, ICT, and Future Planning, 2016</w:t>
      </w:r>
    </w:p>
    <w:p w14:paraId="00000011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The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iGraph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 paper has been invited to the VLDB Journal as best of VLDB 2010.</w:t>
      </w:r>
    </w:p>
    <w:p w14:paraId="00000012" w14:textId="7E72F959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Distinguished Service Award: ACM 18th Conf</w:t>
      </w:r>
      <w:r w:rsidR="00684D71">
        <w:rPr>
          <w:rFonts w:ascii="Times New Roman" w:eastAsia="Times New Roman"/>
          <w:color w:val="000000"/>
          <w:sz w:val="16"/>
          <w:szCs w:val="16"/>
        </w:rPr>
        <w:t>.</w:t>
      </w:r>
      <w:r>
        <w:rPr>
          <w:rFonts w:ascii="Times New Roman" w:eastAsia="Times New Roman"/>
          <w:color w:val="000000"/>
          <w:sz w:val="16"/>
          <w:szCs w:val="16"/>
        </w:rPr>
        <w:t xml:space="preserve"> on Information and Knowledge Management (ACM CIKM), Hong Kong, Oct. 2009</w:t>
      </w:r>
    </w:p>
    <w:p w14:paraId="00000013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Best Demonstration Award: IEEE Int'l Conf. on Data Engineering (IEEE ICDE), Tokyo, Japan, Apr. 2005</w:t>
      </w:r>
    </w:p>
    <w:p w14:paraId="00000014" w14:textId="77777777" w:rsidR="00A87016" w:rsidRPr="00684D71" w:rsidRDefault="00A87016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/>
          <w:color w:val="000000"/>
          <w:sz w:val="8"/>
          <w:szCs w:val="8"/>
        </w:rPr>
      </w:pPr>
    </w:p>
    <w:p w14:paraId="00000015" w14:textId="77777777" w:rsidR="00A87016" w:rsidRDefault="00C0475E" w:rsidP="00684D71">
      <w:pPr>
        <w:pBdr>
          <w:top w:val="nil"/>
          <w:left w:val="nil"/>
          <w:bottom w:val="single" w:sz="6" w:space="1" w:color="000000"/>
          <w:right w:val="nil"/>
          <w:between w:val="nil"/>
        </w:pBdr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b/>
          <w:color w:val="000000"/>
          <w:sz w:val="16"/>
          <w:szCs w:val="16"/>
        </w:rPr>
        <w:t>Selected Professional Activities</w:t>
      </w:r>
    </w:p>
    <w:p w14:paraId="00000016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0" w:hanging="2"/>
        <w:jc w:val="left"/>
        <w:rPr>
          <w:rFonts w:ascii="'Comic Sans MS'" w:eastAsia="'Comic Sans MS'" w:hAnsi="'Comic Sans MS'" w:cs="'Comic Sans MS'"/>
          <w:color w:val="000000"/>
          <w:sz w:val="16"/>
          <w:szCs w:val="16"/>
        </w:rPr>
      </w:pPr>
      <w:r>
        <w:rPr>
          <w:rFonts w:ascii="'Comic Sans MS'" w:eastAsia="'Comic Sans MS'" w:hAnsi="'Comic Sans MS'" w:cs="'Comic Sans MS'"/>
          <w:b/>
          <w:color w:val="000000"/>
          <w:sz w:val="16"/>
          <w:szCs w:val="16"/>
        </w:rPr>
        <w:t>Endowment/Steering Members</w:t>
      </w:r>
    </w:p>
    <w:p w14:paraId="00000017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adjustRightInd w:val="0"/>
        <w:spacing w:line="240" w:lineRule="auto"/>
        <w:ind w:leftChars="0" w:firstLineChars="0"/>
        <w:rPr>
          <w:rFonts w:ascii="Times New Roman"/>
          <w:color w:val="000000"/>
          <w:sz w:val="16"/>
          <w:szCs w:val="16"/>
        </w:rPr>
      </w:pPr>
      <w:r w:rsidRPr="002551F6">
        <w:rPr>
          <w:rFonts w:ascii="Times New Roman" w:eastAsia="Times New Roman"/>
          <w:color w:val="000000"/>
          <w:sz w:val="16"/>
          <w:szCs w:val="16"/>
        </w:rPr>
        <w:t>Trustee, The VLDB Endowment, 2022 - 2027</w:t>
      </w:r>
    </w:p>
    <w:p w14:paraId="00000016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0" w:hanging="2"/>
        <w:jc w:val="left"/>
        <w:rPr>
          <w:rFonts w:ascii="'Comic Sans MS'" w:eastAsia="'Comic Sans MS'" w:hAnsi="'Comic Sans MS'" w:cs="'Comic Sans MS'"/>
          <w:color w:val="000000"/>
          <w:sz w:val="16"/>
          <w:szCs w:val="16"/>
        </w:rPr>
      </w:pPr>
      <w:r>
        <w:rPr>
          <w:rFonts w:ascii="'Comic Sans MS'" w:eastAsia="'Comic Sans MS'" w:hAnsi="'Comic Sans MS'" w:cs="'Comic Sans MS'"/>
          <w:b/>
          <w:color w:val="000000"/>
          <w:sz w:val="16"/>
          <w:szCs w:val="16"/>
        </w:rPr>
        <w:t xml:space="preserve">General Members</w:t>
      </w:r>
    </w:p>
    <w:p w14:paraId="00000017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adjustRightInd w:val="0"/>
        <w:spacing w:line="240" w:lineRule="auto"/>
        <w:ind w:leftChars="0" w:firstLineChars="0"/>
        <w:rPr>
          <w:rFonts w:ascii="Times New Roman"/>
          <w:color w:val="000000"/>
          <w:sz w:val="16"/>
          <w:szCs w:val="16"/>
        </w:rPr>
      </w:pPr>
      <w:r w:rsidRPr="002551F6">
        <w:rPr>
          <w:rFonts w:ascii="Times New Roman" w:eastAsia="Times New Roman"/>
          <w:color w:val="000000"/>
          <w:sz w:val="16"/>
          <w:szCs w:val="16"/>
        </w:rPr>
        <w:t xml:space="preserve">Member, The National Academy of Engineering of Korea, 2026 - 2028</w:t>
      </w:r>
    </w:p>
    <w:p w14:paraId="00000018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0" w:hanging="2"/>
        <w:jc w:val="left"/>
        <w:rPr>
          <w:rFonts w:ascii="Times New Roman"/>
          <w:color w:val="000000"/>
          <w:sz w:val="16"/>
          <w:szCs w:val="16"/>
        </w:rPr>
      </w:pPr>
      <w:r>
        <w:rPr>
          <w:rFonts w:ascii="'Comic Sans MS'" w:eastAsia="'Comic Sans MS'" w:hAnsi="'Comic Sans MS'" w:cs="'Comic Sans MS'"/>
          <w:b/>
          <w:color w:val="000000"/>
          <w:sz w:val="16"/>
          <w:szCs w:val="16"/>
        </w:rPr>
        <w:t>Journal Editors</w:t>
      </w:r>
    </w:p>
    <w:p w14:paraId="6157C006" w14:textId="724423EB" w:rsidR="002551F6" w:rsidRPr="002551F6" w:rsidRDefault="002551F6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/>
          <w:color w:val="000000"/>
          <w:sz w:val="16"/>
          <w:szCs w:val="16"/>
        </w:rPr>
      </w:pPr>
      <w:r>
        <w:rPr>
          <w:rFonts w:ascii="Times New Roman" w:hint="eastAsia"/>
          <w:color w:val="000000"/>
          <w:sz w:val="16"/>
          <w:szCs w:val="16"/>
        </w:rPr>
        <w:t>A</w:t>
      </w:r>
      <w:r w:rsidRPr="002551F6">
        <w:rPr>
          <w:rFonts w:ascii="Times New Roman" w:eastAsia="Times New Roman"/>
          <w:color w:val="000000"/>
          <w:sz w:val="16"/>
          <w:szCs w:val="16"/>
        </w:rPr>
        <w:t xml:space="preserve">ssociate Editor, </w:t>
      </w:r>
      <w:r>
        <w:rPr>
          <w:rFonts w:ascii="Times New Roman" w:eastAsia="Times New Roman"/>
          <w:color w:val="000000"/>
          <w:sz w:val="16"/>
          <w:szCs w:val="16"/>
        </w:rPr>
        <w:t>ACM SIGMOD</w:t>
      </w:r>
      <w:r w:rsidRPr="002551F6">
        <w:rPr>
          <w:rFonts w:ascii="Times New Roman" w:eastAsia="Times New Roman"/>
          <w:color w:val="000000"/>
          <w:sz w:val="16"/>
          <w:szCs w:val="16"/>
        </w:rPr>
        <w:t>, 20</w:t>
      </w:r>
      <w:r>
        <w:rPr>
          <w:rFonts w:ascii="Times New Roman" w:eastAsia="Times New Roman"/>
          <w:color w:val="000000"/>
          <w:sz w:val="16"/>
          <w:szCs w:val="16"/>
        </w:rPr>
        <w:t>25</w:t>
      </w:r>
      <w:r w:rsidRPr="002551F6">
        <w:rPr>
          <w:rFonts w:ascii="Times New Roman" w:eastAsia="Times New Roman"/>
          <w:color w:val="000000"/>
          <w:sz w:val="16"/>
          <w:szCs w:val="16"/>
        </w:rPr>
        <w:t>.</w:t>
      </w:r>
      <w:r>
        <w:rPr>
          <w:rFonts w:ascii="Times New Roman" w:eastAsia="Times New Roman"/>
          <w:color w:val="000000"/>
          <w:sz w:val="16"/>
          <w:szCs w:val="16"/>
        </w:rPr>
        <w:t>6</w:t>
      </w:r>
      <w:r w:rsidRPr="002551F6">
        <w:rPr>
          <w:rFonts w:ascii="Times New Roman" w:eastAsia="Times New Roman"/>
          <w:color w:val="000000"/>
          <w:sz w:val="16"/>
          <w:szCs w:val="16"/>
        </w:rPr>
        <w:t xml:space="preserve"> – 20</w:t>
      </w:r>
      <w:r>
        <w:rPr>
          <w:rFonts w:ascii="Times New Roman" w:eastAsia="Times New Roman"/>
          <w:color w:val="000000"/>
          <w:sz w:val="16"/>
          <w:szCs w:val="16"/>
        </w:rPr>
        <w:t>27.6</w:t>
      </w:r>
    </w:p>
    <w:p w14:paraId="00000019" w14:textId="24697852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/>
          <w:color w:val="000000"/>
          <w:sz w:val="16"/>
          <w:szCs w:val="16"/>
        </w:rPr>
      </w:pPr>
      <w:r w:rsidRPr="002551F6">
        <w:rPr>
          <w:rFonts w:ascii="Times New Roman" w:eastAsia="Times New Roman"/>
          <w:color w:val="000000"/>
          <w:sz w:val="16"/>
          <w:szCs w:val="16"/>
        </w:rPr>
        <w:t xml:space="preserve">Associate Editor, PVLDB, </w:t>
      </w:r>
      <w:r w:rsidR="002551F6">
        <w:rPr>
          <w:rFonts w:ascii="Times New Roman" w:eastAsia="Times New Roman"/>
          <w:color w:val="000000"/>
          <w:sz w:val="16"/>
          <w:szCs w:val="16"/>
        </w:rPr>
        <w:t xml:space="preserve">2026, </w:t>
      </w:r>
      <w:r w:rsidRPr="002551F6">
        <w:rPr>
          <w:rFonts w:ascii="Times New Roman" w:eastAsia="Times New Roman"/>
          <w:color w:val="000000"/>
          <w:sz w:val="16"/>
          <w:szCs w:val="16"/>
        </w:rPr>
        <w:t>2023, 2022.4 – 2023.3, 2022, 2021.4 – 2022.3, 2018, 2017.4 – 2018.7</w:t>
      </w:r>
    </w:p>
    <w:p w14:paraId="0000001A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/>
          <w:color w:val="000000"/>
          <w:sz w:val="16"/>
          <w:szCs w:val="16"/>
        </w:rPr>
      </w:pPr>
      <w:r w:rsidRPr="002551F6">
        <w:rPr>
          <w:rFonts w:ascii="Times New Roman" w:eastAsia="Times New Roman"/>
          <w:color w:val="000000"/>
          <w:sz w:val="16"/>
          <w:szCs w:val="16"/>
        </w:rPr>
        <w:t>Associate Editor, SIGMOD RECORD, 2021.7 - Present</w:t>
      </w:r>
    </w:p>
    <w:p w14:paraId="0000001B" w14:textId="7DD54828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/>
          <w:color w:val="000000"/>
          <w:sz w:val="16"/>
          <w:szCs w:val="16"/>
        </w:rPr>
      </w:pPr>
      <w:r w:rsidRPr="002551F6">
        <w:rPr>
          <w:rFonts w:ascii="Times New Roman" w:eastAsia="Times New Roman"/>
          <w:color w:val="000000"/>
          <w:sz w:val="16"/>
          <w:szCs w:val="16"/>
        </w:rPr>
        <w:t xml:space="preserve">Associate Editor, The VLDB Journal, 2015.9 </w:t>
      </w:r>
      <w:r w:rsidR="002551F6">
        <w:rPr>
          <w:rFonts w:ascii="Times New Roman" w:eastAsia="Times New Roman"/>
          <w:color w:val="000000"/>
          <w:sz w:val="16"/>
          <w:szCs w:val="16"/>
        </w:rPr>
        <w:t>–</w:t>
      </w:r>
      <w:r w:rsidRPr="002551F6">
        <w:rPr>
          <w:rFonts w:ascii="Times New Roman" w:eastAsia="Times New Roman"/>
          <w:color w:val="000000"/>
          <w:sz w:val="16"/>
          <w:szCs w:val="16"/>
        </w:rPr>
        <w:t xml:space="preserve"> </w:t>
      </w:r>
      <w:r w:rsidR="002551F6">
        <w:rPr>
          <w:rFonts w:ascii="Times New Roman" w:eastAsia="Times New Roman"/>
          <w:color w:val="000000"/>
          <w:sz w:val="16"/>
          <w:szCs w:val="16"/>
        </w:rPr>
        <w:t>2022.9</w:t>
      </w:r>
    </w:p>
    <w:p w14:paraId="0000001C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/>
          <w:color w:val="000000"/>
          <w:sz w:val="16"/>
          <w:szCs w:val="16"/>
        </w:rPr>
      </w:pPr>
      <w:r w:rsidRPr="002551F6">
        <w:rPr>
          <w:rFonts w:ascii="Times New Roman" w:eastAsia="Times New Roman"/>
          <w:color w:val="000000"/>
          <w:sz w:val="16"/>
          <w:szCs w:val="16"/>
        </w:rPr>
        <w:t>Associate Editor, IEEE Trans. on Knowledge and Data Engineering (IEEE TKDE), 2009 - 2013</w:t>
      </w:r>
    </w:p>
    <w:p w14:paraId="0000001D" w14:textId="672F8C4A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/>
          <w:color w:val="000000"/>
          <w:sz w:val="16"/>
          <w:szCs w:val="16"/>
        </w:rPr>
      </w:pPr>
      <w:r w:rsidRPr="002551F6">
        <w:rPr>
          <w:rFonts w:ascii="Times New Roman" w:eastAsia="Times New Roman"/>
          <w:color w:val="000000"/>
          <w:sz w:val="16"/>
          <w:szCs w:val="16"/>
        </w:rPr>
        <w:t xml:space="preserve">Associate Editor, Information Sciences, 2013 </w:t>
      </w:r>
      <w:r w:rsidR="002551F6">
        <w:rPr>
          <w:rFonts w:ascii="Times New Roman" w:eastAsia="Times New Roman"/>
          <w:color w:val="000000"/>
          <w:sz w:val="16"/>
          <w:szCs w:val="16"/>
        </w:rPr>
        <w:t>–</w:t>
      </w:r>
      <w:r w:rsidRPr="002551F6">
        <w:rPr>
          <w:rFonts w:ascii="Times New Roman" w:eastAsia="Times New Roman"/>
          <w:color w:val="000000"/>
          <w:sz w:val="16"/>
          <w:szCs w:val="16"/>
        </w:rPr>
        <w:t xml:space="preserve"> </w:t>
      </w:r>
      <w:r w:rsidR="002551F6">
        <w:rPr>
          <w:rFonts w:ascii="Times New Roman" w:eastAsia="Times New Roman"/>
          <w:color w:val="000000"/>
          <w:sz w:val="16"/>
          <w:szCs w:val="16"/>
        </w:rPr>
        <w:t>2023.9</w:t>
      </w:r>
    </w:p>
    <w:p w14:paraId="0000001E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0" w:hanging="2"/>
        <w:jc w:val="left"/>
        <w:rPr>
          <w:rFonts w:ascii="Times New Roman"/>
          <w:color w:val="000000"/>
          <w:sz w:val="16"/>
          <w:szCs w:val="16"/>
        </w:rPr>
      </w:pPr>
      <w:r>
        <w:rPr>
          <w:rFonts w:ascii="'Comic Sans MS'" w:eastAsia="'Comic Sans MS'" w:hAnsi="'Comic Sans MS'" w:cs="'Comic Sans MS'"/>
          <w:b/>
          <w:color w:val="000000"/>
          <w:sz w:val="16"/>
          <w:szCs w:val="16"/>
        </w:rPr>
        <w:t>Organizers</w:t>
      </w:r>
    </w:p>
    <w:p w14:paraId="184D4BC8" w14:textId="532870CB" w:rsidR="002551F6" w:rsidRDefault="002551F6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hint="eastAsia"/>
          <w:color w:val="000000"/>
          <w:sz w:val="16"/>
          <w:szCs w:val="16"/>
        </w:rPr>
        <w:t>General Co-Chair, the 5</w:t>
      </w:r>
      <w:r w:rsidR="008D4218">
        <w:rPr>
          <w:rFonts w:ascii="Times New Roman"/>
          <w:color w:val="000000"/>
          <w:sz w:val="16"/>
          <w:szCs w:val="16"/>
        </w:rPr>
        <w:t>4</w:t>
      </w:r>
      <w:r>
        <w:rPr>
          <w:rFonts w:ascii="Times New Roman" w:hint="eastAsia"/>
          <w:color w:val="000000"/>
          <w:sz w:val="16"/>
          <w:szCs w:val="16"/>
        </w:rPr>
        <w:t xml:space="preserve">th </w:t>
      </w:r>
      <w:r>
        <w:rPr>
          <w:rFonts w:ascii="Times New Roman"/>
          <w:color w:val="000000"/>
          <w:sz w:val="16"/>
          <w:szCs w:val="16"/>
        </w:rPr>
        <w:t>ACM Int’l Conf. on Management of Data (SIGMOD), Seoul, Korea, June 2028</w:t>
      </w:r>
    </w:p>
    <w:p w14:paraId="184D4BC8" w14:textId="532870CB" w:rsidR="002551F6" w:rsidRDefault="002551F6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hint="eastAsia"/>
          <w:color w:val="000000"/>
          <w:sz w:val="16"/>
          <w:szCs w:val="16"/>
        </w:rPr>
        <w:t xml:space="preserve">Senior Program Committee Member, the 29th Int’l Conf. on Extending Database Technology (EDBT), Tampere, Finland, March 2026</w:t>
      </w:r>
    </w:p>
    <w:p w14:paraId="22CF842B" w14:textId="3B8BAC0E" w:rsidR="008D4218" w:rsidRDefault="008D4218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int="eastAsia"/>
          <w:color w:val="000000"/>
          <w:sz w:val="16"/>
          <w:szCs w:val="16"/>
        </w:rPr>
        <w:t>Ph.D</w:t>
      </w:r>
      <w:proofErr w:type="spellEnd"/>
      <w:proofErr w:type="gramEnd"/>
      <w:r>
        <w:rPr>
          <w:rFonts w:ascii="Times New Roman" w:hint="eastAsia"/>
          <w:color w:val="000000"/>
          <w:sz w:val="16"/>
          <w:szCs w:val="16"/>
        </w:rPr>
        <w:t xml:space="preserve"> Workshop Chair, the 50th </w:t>
      </w:r>
      <w:r>
        <w:rPr>
          <w:rFonts w:ascii="Times New Roman"/>
          <w:color w:val="000000"/>
          <w:sz w:val="16"/>
          <w:szCs w:val="16"/>
        </w:rPr>
        <w:t>Int’l Conf. on Very Large Data Bases (VLDB), Guangzhou, China, August 2024</w:t>
      </w:r>
    </w:p>
    <w:p w14:paraId="0000001F" w14:textId="631E7731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Tutorial Co-Chair, the 39th Int’l Conf. on Data Engineering (IEEE ICDE), Ottawa, Canada, July 2023</w:t>
      </w:r>
    </w:p>
    <w:p w14:paraId="3AF786E6" w14:textId="3BF90E45" w:rsidR="003C1B21" w:rsidRPr="003C1B21" w:rsidRDefault="003C1B21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 w:rsidRPr="003C1B21">
        <w:rPr>
          <w:rFonts w:ascii="Times New Roman" w:hint="eastAsia"/>
          <w:color w:val="000000"/>
          <w:sz w:val="16"/>
          <w:szCs w:val="16"/>
        </w:rPr>
        <w:t xml:space="preserve">Area Chair, </w:t>
      </w:r>
      <w:r w:rsidRPr="003C1B21">
        <w:rPr>
          <w:rFonts w:ascii="Times New Roman" w:eastAsia="Times New Roman"/>
          <w:color w:val="000000"/>
          <w:sz w:val="16"/>
          <w:szCs w:val="16"/>
        </w:rPr>
        <w:t>the 39th Int’l Conf. on Data Engineering (IEEE ICDE), Ottawa, Canada, July 2023</w:t>
      </w:r>
    </w:p>
    <w:p w14:paraId="3AF786E6" w14:textId="3BF90E45" w:rsidR="003C1B21" w:rsidRPr="003C1B21" w:rsidRDefault="003C1B21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 w:rsidRPr="003C1B21">
        <w:rPr>
          <w:rFonts w:ascii="Times New Roman" w:hint="eastAsia"/>
          <w:color w:val="000000"/>
          <w:sz w:val="16"/>
          <w:szCs w:val="16"/>
        </w:rPr>
        <w:t xml:space="preserve">PC Co-Chair, the 28th Int’l Conf. on Database System for Advanced Applications (DASFAA), Tianjin, China, April 2023</w:t>
      </w:r>
    </w:p>
    <w:p w14:paraId="3AF786E6" w14:textId="3BF90E45" w:rsidR="003C1B21" w:rsidRPr="003C1B21" w:rsidRDefault="003C1B21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 w:rsidRPr="003C1B21">
        <w:rPr>
          <w:rFonts w:ascii="Times New Roman" w:hint="eastAsia"/>
          <w:color w:val="000000"/>
          <w:sz w:val="16"/>
          <w:szCs w:val="16"/>
        </w:rPr>
        <w:t xml:space="preserve">Vice Program Chair, the 2022 IEEE Int’l Conf. on Big Data (IEEE BigData), Osaka, Japan, December 2022</w:t>
      </w:r>
    </w:p>
    <w:p w14:paraId="00000020" w14:textId="6FF59239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PC Area Vice Chair, the 35th Int’l Conf. on Data Engineering (IEEE ICDE), Macau SAR, China, April 2019.</w:t>
      </w:r>
    </w:p>
    <w:p w14:paraId="52075C7F" w14:textId="560258F9" w:rsidR="003C1B21" w:rsidRPr="002551F6" w:rsidRDefault="003C1B21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Senior Program Committee Member, the 28th ACM Int’l Conf. on Information and Knowledge Management (ACM CIKM), Beijing, China, November 2019</w:t>
      </w:r>
    </w:p>
    <w:p w14:paraId="19E3F154" w14:textId="239E2076" w:rsidR="003C1B21" w:rsidRPr="003C1B21" w:rsidRDefault="003C1B21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 w:rsidRPr="003C1B21">
        <w:rPr>
          <w:rFonts w:ascii="Times New Roman" w:eastAsia="Times New Roman"/>
          <w:color w:val="000000"/>
          <w:sz w:val="16"/>
          <w:szCs w:val="16"/>
        </w:rPr>
        <w:t>Senior Program Committee Member, the 27th ACM Int</w:t>
      </w:r>
      <w:r>
        <w:rPr>
          <w:rFonts w:ascii="Times New Roman" w:eastAsia="Times New Roman"/>
          <w:color w:val="000000"/>
          <w:sz w:val="16"/>
          <w:szCs w:val="16"/>
        </w:rPr>
        <w:t>’</w:t>
      </w:r>
      <w:r w:rsidRPr="003C1B21">
        <w:rPr>
          <w:rFonts w:ascii="Times New Roman" w:eastAsia="Times New Roman"/>
          <w:color w:val="000000"/>
          <w:sz w:val="16"/>
          <w:szCs w:val="16"/>
        </w:rPr>
        <w:t>l Conf</w:t>
      </w:r>
      <w:r>
        <w:rPr>
          <w:rFonts w:ascii="Times New Roman" w:eastAsia="Times New Roman"/>
          <w:color w:val="000000"/>
          <w:sz w:val="16"/>
          <w:szCs w:val="16"/>
        </w:rPr>
        <w:t>.</w:t>
      </w:r>
      <w:r w:rsidRPr="003C1B21">
        <w:rPr>
          <w:rFonts w:ascii="Times New Roman" w:eastAsia="Times New Roman"/>
          <w:color w:val="000000"/>
          <w:sz w:val="16"/>
          <w:szCs w:val="16"/>
        </w:rPr>
        <w:t xml:space="preserve"> on Information and Knowledge Management (</w:t>
      </w:r>
      <w:r>
        <w:rPr>
          <w:rFonts w:ascii="Times New Roman" w:eastAsia="Times New Roman"/>
          <w:color w:val="000000"/>
          <w:sz w:val="16"/>
          <w:szCs w:val="16"/>
        </w:rPr>
        <w:t xml:space="preserve">ACM </w:t>
      </w:r>
      <w:r w:rsidRPr="003C1B21">
        <w:rPr>
          <w:rFonts w:ascii="Times New Roman" w:eastAsia="Times New Roman"/>
          <w:color w:val="000000"/>
          <w:sz w:val="16"/>
          <w:szCs w:val="16"/>
        </w:rPr>
        <w:t>CIKM), Turin, Italy, October 2018</w:t>
      </w:r>
    </w:p>
    <w:p w14:paraId="00000021" w14:textId="106A8E1F" w:rsidR="00A8701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Senior Program Committee Member, the 26th ACM Int’l Conf. on Information and Knowledge Management (ACM CIKM),</w:t>
      </w:r>
      <w:r w:rsidR="002551F6">
        <w:rPr>
          <w:rFonts w:ascii="Times New Roman" w:eastAsia="Times New Roman"/>
          <w:color w:val="000000"/>
          <w:sz w:val="16"/>
          <w:szCs w:val="16"/>
        </w:rPr>
        <w:t xml:space="preserve"> </w:t>
      </w:r>
      <w:r>
        <w:rPr>
          <w:rFonts w:ascii="Times New Roman" w:eastAsia="Times New Roman"/>
          <w:color w:val="000000"/>
          <w:sz w:val="16"/>
          <w:szCs w:val="16"/>
        </w:rPr>
        <w:t>Singapore, Singapore, November 2017</w:t>
      </w:r>
    </w:p>
    <w:p w14:paraId="62DAF57B" w14:textId="1508791D" w:rsidR="003C1B21" w:rsidRPr="003C1B21" w:rsidRDefault="003C1B21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 w:rsidRPr="003C1B21">
        <w:rPr>
          <w:rFonts w:ascii="Times New Roman" w:eastAsia="Times New Roman"/>
          <w:color w:val="000000"/>
          <w:sz w:val="16"/>
          <w:szCs w:val="16"/>
        </w:rPr>
        <w:t>Senior Program Committee Member, the 24th ACM Int</w:t>
      </w:r>
      <w:r>
        <w:rPr>
          <w:rFonts w:ascii="Times New Roman" w:eastAsia="Times New Roman"/>
          <w:color w:val="000000"/>
          <w:sz w:val="16"/>
          <w:szCs w:val="16"/>
        </w:rPr>
        <w:t>’</w:t>
      </w:r>
      <w:r w:rsidRPr="003C1B21">
        <w:rPr>
          <w:rFonts w:ascii="Times New Roman" w:eastAsia="Times New Roman"/>
          <w:color w:val="000000"/>
          <w:sz w:val="16"/>
          <w:szCs w:val="16"/>
        </w:rPr>
        <w:t>l Conf</w:t>
      </w:r>
      <w:r>
        <w:rPr>
          <w:rFonts w:ascii="Times New Roman" w:eastAsia="Times New Roman"/>
          <w:color w:val="000000"/>
          <w:sz w:val="16"/>
          <w:szCs w:val="16"/>
        </w:rPr>
        <w:t>.</w:t>
      </w:r>
      <w:r w:rsidRPr="003C1B21">
        <w:rPr>
          <w:rFonts w:ascii="Times New Roman" w:eastAsia="Times New Roman"/>
          <w:color w:val="000000"/>
          <w:sz w:val="16"/>
          <w:szCs w:val="16"/>
        </w:rPr>
        <w:t xml:space="preserve"> on Information and Knowledge Management</w:t>
      </w:r>
      <w:r>
        <w:rPr>
          <w:rFonts w:ascii="Times New Roman" w:eastAsia="Times New Roman"/>
          <w:color w:val="000000"/>
          <w:sz w:val="16"/>
          <w:szCs w:val="16"/>
        </w:rPr>
        <w:t xml:space="preserve"> </w:t>
      </w:r>
      <w:r w:rsidRPr="003C1B21">
        <w:rPr>
          <w:rFonts w:ascii="Times New Roman" w:eastAsia="Times New Roman"/>
          <w:color w:val="000000"/>
          <w:sz w:val="16"/>
          <w:szCs w:val="16"/>
        </w:rPr>
        <w:t>(</w:t>
      </w:r>
      <w:r>
        <w:rPr>
          <w:rFonts w:ascii="Times New Roman" w:eastAsia="Times New Roman"/>
          <w:color w:val="000000"/>
          <w:sz w:val="16"/>
          <w:szCs w:val="16"/>
        </w:rPr>
        <w:t xml:space="preserve">ACM </w:t>
      </w:r>
      <w:r w:rsidRPr="003C1B21">
        <w:rPr>
          <w:rFonts w:ascii="Times New Roman" w:eastAsia="Times New Roman"/>
          <w:color w:val="000000"/>
          <w:sz w:val="16"/>
          <w:szCs w:val="16"/>
        </w:rPr>
        <w:t>CIKM), Melbourne, Australia, October 2015</w:t>
      </w:r>
    </w:p>
    <w:p w14:paraId="00000022" w14:textId="01BD5471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Industrial Program Co-Chair, the 31st Int’l Conf. on Data Engineering (IEEE ICDE), Seoul, Korea, Apr</w:t>
      </w:r>
      <w:r w:rsidR="003C1B21">
        <w:rPr>
          <w:rFonts w:ascii="Times New Roman" w:eastAsia="Times New Roman"/>
          <w:color w:val="000000"/>
          <w:sz w:val="16"/>
          <w:szCs w:val="16"/>
        </w:rPr>
        <w:t>il</w:t>
      </w:r>
      <w:r>
        <w:rPr>
          <w:rFonts w:ascii="Times New Roman" w:eastAsia="Times New Roman"/>
          <w:color w:val="000000"/>
          <w:sz w:val="16"/>
          <w:szCs w:val="16"/>
        </w:rPr>
        <w:t xml:space="preserve"> 2015</w:t>
      </w:r>
    </w:p>
    <w:p w14:paraId="00000023" w14:textId="1CEE2D6E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Poster chair, the 29th Int’l Conf. on Data Engineering (IEEE ICDE), Brisbane, Australia, Apr</w:t>
      </w:r>
      <w:r w:rsidR="003C1B21">
        <w:rPr>
          <w:rFonts w:ascii="Times New Roman" w:eastAsia="Times New Roman"/>
          <w:color w:val="000000"/>
          <w:sz w:val="16"/>
          <w:szCs w:val="16"/>
        </w:rPr>
        <w:t>il</w:t>
      </w:r>
      <w:r>
        <w:rPr>
          <w:rFonts w:ascii="Times New Roman" w:eastAsia="Times New Roman"/>
          <w:color w:val="000000"/>
          <w:sz w:val="16"/>
          <w:szCs w:val="16"/>
        </w:rPr>
        <w:t xml:space="preserve"> 2013</w:t>
      </w:r>
    </w:p>
    <w:p w14:paraId="00000024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Workshop Co-chair, ACM 18th Conf. on Information and Knowledge Management (ACM CIKM), Hong Kong, China, Oct. 2009</w:t>
      </w:r>
    </w:p>
    <w:p w14:paraId="00000025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0" w:hanging="2"/>
        <w:jc w:val="left"/>
        <w:rPr>
          <w:rFonts w:ascii="Times New Roman"/>
          <w:color w:val="000000"/>
          <w:sz w:val="16"/>
          <w:szCs w:val="16"/>
        </w:rPr>
      </w:pPr>
      <w:r>
        <w:rPr>
          <w:rFonts w:ascii="'Comic Sans MS'" w:eastAsia="'Comic Sans MS'" w:hAnsi="'Comic Sans MS'" w:cs="'Comic Sans MS'"/>
          <w:b/>
          <w:color w:val="000000"/>
          <w:sz w:val="16"/>
          <w:szCs w:val="16"/>
        </w:rPr>
        <w:t>Programming Committee Members</w:t>
      </w:r>
    </w:p>
    <w:p w14:paraId="00000026" w14:textId="11E00B5E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ACM SIGMOD: </w:t>
      </w:r>
      <w:r w:rsidR="008D4218">
        <w:rPr>
          <w:rFonts w:ascii="Times New Roman" w:eastAsia="Times New Roman"/>
          <w:color w:val="000000"/>
          <w:sz w:val="16"/>
          <w:szCs w:val="16"/>
        </w:rPr>
        <w:t xml:space="preserve">2027 (industrial), 2026, 2025, </w:t>
      </w:r>
      <w:r>
        <w:rPr>
          <w:rFonts w:ascii="Times New Roman" w:eastAsia="Times New Roman"/>
          <w:color w:val="000000"/>
          <w:sz w:val="16"/>
          <w:szCs w:val="16"/>
        </w:rPr>
        <w:t>2024, 2023, 2022, 2021, 2018, 2016, 2014, 2013, 2012, 2010(demo)</w:t>
      </w:r>
    </w:p>
    <w:p w14:paraId="00000027" w14:textId="7870B73F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VLDB: </w:t>
      </w:r>
      <w:r w:rsidR="008D4218">
        <w:rPr>
          <w:rFonts w:ascii="Times New Roman" w:eastAsia="Times New Roman"/>
          <w:color w:val="000000"/>
          <w:sz w:val="16"/>
          <w:szCs w:val="16"/>
        </w:rPr>
        <w:t xml:space="preserve">2025, </w:t>
      </w:r>
      <w:r>
        <w:rPr>
          <w:rFonts w:ascii="Times New Roman" w:eastAsia="Times New Roman"/>
          <w:color w:val="000000"/>
          <w:sz w:val="16"/>
          <w:szCs w:val="16"/>
        </w:rPr>
        <w:t>2021, 2020, 2019, 2016, 2015, 2014, 2010, 2009</w:t>
      </w:r>
    </w:p>
    <w:p w14:paraId="00000028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ACM KDD: 2022, 2021, 2020, 2019, 2018, 2017, 2016, 2015, 2014</w:t>
      </w:r>
    </w:p>
    <w:p w14:paraId="00000029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IEEE ICDE: 2022, 2021, 2019 (industrial), 2014, 2012, 2011, 2010, 2003</w:t>
      </w:r>
    </w:p>
    <w:p w14:paraId="0000002A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EDBT: 2018, 2017</w:t>
      </w:r>
    </w:p>
    <w:p w14:paraId="0000002B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WWW: 2019, 2013, 2012, 2011</w:t>
      </w:r>
    </w:p>
    <w:p w14:paraId="0000002C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ACM CIKM: 2016, 2013(demo), 2012, 2011, 2009</w:t>
      </w:r>
    </w:p>
    <w:p w14:paraId="00000025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0" w:hanging="2"/>
        <w:jc w:val="left"/>
        <w:rPr>
          <w:rFonts w:ascii="Times New Roman"/>
          <w:color w:val="000000"/>
          <w:sz w:val="16"/>
          <w:szCs w:val="16"/>
        </w:rPr>
      </w:pPr>
      <w:r>
        <w:rPr>
          <w:rFonts w:ascii="'Comic Sans MS'" w:eastAsia="'Comic Sans MS'" w:hAnsi="'Comic Sans MS'" w:cs="'Comic Sans MS'"/>
          <w:b/>
          <w:color w:val="000000"/>
          <w:sz w:val="16"/>
          <w:szCs w:val="16"/>
        </w:rPr>
        <w:t xml:space="preserve">Reviewers</w:t>
      </w:r>
    </w:p>
    <w:p w14:paraId="0000002C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ACL: 2025</w:t>
      </w:r>
    </w:p>
    <w:p w14:paraId="0000002C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EMNLP: 2025</w:t>
      </w:r>
    </w:p>
    <w:p w14:paraId="0000002C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NeurIPS: 2026, 2025</w:t>
      </w:r>
    </w:p>
    <w:p w14:paraId="0000002C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ICML: 2026</w:t>
      </w:r>
    </w:p>
    <w:p w14:paraId="0000002D" w14:textId="77777777" w:rsidR="00A87016" w:rsidRPr="00684D71" w:rsidRDefault="00A87016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rPr>
          <w:rFonts w:ascii="Times New Roman"/>
          <w:color w:val="000000"/>
          <w:sz w:val="8"/>
          <w:szCs w:val="8"/>
        </w:rPr>
      </w:pPr>
    </w:p>
    <w:p w14:paraId="0000002E" w14:textId="2709E4B5" w:rsidR="00A87016" w:rsidRDefault="00C0475E" w:rsidP="00684D71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120"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b/>
          <w:color w:val="000000"/>
          <w:sz w:val="16"/>
          <w:szCs w:val="16"/>
        </w:rPr>
        <w:t xml:space="preserve">Selected </w:t>
      </w:r>
      <w:r w:rsidR="00482DB1">
        <w:rPr>
          <w:rFonts w:ascii="Times New Roman" w:eastAsia="Times New Roman"/>
          <w:b/>
          <w:color w:val="000000"/>
          <w:sz w:val="16"/>
          <w:szCs w:val="16"/>
        </w:rPr>
        <w:t xml:space="preserve">Conference </w:t>
      </w:r>
      <w:r>
        <w:rPr>
          <w:rFonts w:ascii="Times New Roman" w:eastAsia="Times New Roman"/>
          <w:b/>
          <w:color w:val="000000"/>
          <w:sz w:val="16"/>
          <w:szCs w:val="16"/>
        </w:rPr>
        <w:t>Publications</w:t>
      </w:r>
    </w:p>
    <w:p w14:paraId="7894525C" w14:textId="31BCA764" w:rsidR="00D1525E" w:rsidRDefault="00D1525E" w:rsidP="00D15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 w:rsidRPr="00D1525E">
        <w:rPr>
          <w:rFonts w:ascii="Times New Roman" w:eastAsia="Times New Roman" w:hint="eastAsia"/>
          <w:color w:val="000000"/>
          <w:sz w:val="16"/>
          <w:szCs w:val="16"/>
        </w:rPr>
        <w:t xml:space="preserve">Yoon, T., Lee, T., Lee, J., Kim, K., Tak, B., and Han, W., “Cache Replacement in Direct-Access Cloud OLAP—An Experimental Comparison and Practical Guidance,” In 53rd Int’l Conf. on Management of Data, ACM SIGMOD, Huntington Beach, CA, USA, June 2027. (corresponding author)</w:t>
      </w:r>
    </w:p>
    <w:p w14:paraId="7894525C" w14:textId="31BCA764" w:rsidR="00D1525E" w:rsidRDefault="00D1525E" w:rsidP="00D15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 w:rsidRPr="00D1525E">
        <w:rPr>
          <w:rFonts w:ascii="Times New Roman" w:eastAsia="Times New Roman" w:hint="eastAsia"/>
          <w:color w:val="000000"/>
          <w:sz w:val="16"/>
          <w:szCs w:val="16"/>
        </w:rPr>
        <w:t xml:space="preserve">Ha, J., Park, Y., and Han, W., “CADENZA: Compiling Natural-Language Intent into Task-Specific Operator DAGs for Semantic Query Processing,” In 53rd Int’l Conf. on Management of Data, ACM SIGMOD, Huntington Beach, CA, USA, June 2027. (corresponding author)</w:t>
      </w:r>
    </w:p>
    <w:p w14:paraId="7894525C" w14:textId="31BCA764" w:rsidR="00D1525E" w:rsidRDefault="00D1525E" w:rsidP="00D15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 w:rsidRPr="00D1525E">
        <w:rPr>
          <w:rFonts w:ascii="Times New Roman" w:eastAsia="Times New Roman" w:hint="eastAsia"/>
          <w:color w:val="000000"/>
          <w:sz w:val="16"/>
          <w:szCs w:val="16"/>
        </w:rPr>
        <w:t xml:space="preserve">Cha, S., Park, S., and Han, W., “TRACE: Table–Text Relationalization and Completion of Evidence for Coverage-Sensitive QA,” In Proc., the 2026 Conference on Empirical Methods in Natural Language Processing, EMNLP, Budapest, Hungary, October 2026. (corresponding author)</w:t>
      </w:r>
    </w:p>
    <w:p w14:paraId="7894525C" w14:textId="31BCA764" w:rsidR="00D1525E" w:rsidRDefault="00D1525E" w:rsidP="00D15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 w:rsidRPr="00D1525E">
        <w:rPr>
          <w:rFonts w:ascii="Times New Roman" w:eastAsia="Times New Roman" w:hint="eastAsia"/>
          <w:color w:val="000000"/>
          <w:sz w:val="16"/>
          <w:szCs w:val="16"/>
        </w:rPr>
        <w:t xml:space="preserve">Ha, J., Park, Y., and Han, W., “CADENZA in Action: Breaking the Monolith with Intent-Dependent Plan Spaces for Semantic Queries,” In 52nd Int’l Conf. on Very Large Data Bases (VLDB) / Proc. the VLDB Endowment (PVLDB), Boston, MA, US, August 2026. (demo) (corresponding author)</w:t>
      </w:r>
    </w:p>
    <w:p w14:paraId="7894525C" w14:textId="31BCA764" w:rsidR="00D1525E" w:rsidRDefault="00D1525E" w:rsidP="00D15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 w:rsidRPr="00D1525E">
        <w:rPr>
          <w:rFonts w:ascii="Times New Roman" w:eastAsia="Times New Roman" w:hint="eastAsia"/>
          <w:color w:val="000000"/>
          <w:sz w:val="16"/>
          <w:szCs w:val="16"/>
        </w:rPr>
        <w:t xml:space="preserve">Lee, T., Ha, J., Tak, B., and Han, W., “TurboLynx in Action: A Schemaless Graph Engine for General-Purpose Analytics,” In 52nd Int’l Conf. on Very Large Data Bases (VLDB) / Proc. the VLDB Endowment (PVLDB), Boston, MA, US, August 2026. (demo) (co-corresponding author)</w:t>
      </w:r>
    </w:p>
    <w:p w14:paraId="7894525C" w14:textId="31BCA764" w:rsidR="00D1525E" w:rsidRDefault="00D1525E" w:rsidP="00D15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 w:rsidRPr="00D1525E">
        <w:rPr>
          <w:rFonts w:ascii="Times New Roman" w:eastAsia="Times New Roman" w:hint="eastAsia"/>
          <w:color w:val="000000"/>
          <w:sz w:val="16"/>
          <w:szCs w:val="16"/>
        </w:rPr>
        <w:t xml:space="preserve">Park, S., Kim, J., and Han, W., “SPARTA: Scalable and Principled Benchmark of Tree-Structured Multi-hop QA over Text and Tables,” In 14th Int’l Conf. on Learning Representations (ICLR), Rio de Janeiro, Brazil, April 2026. (corresponding author)</w:t>
      </w:r>
    </w:p>
    <w:p w14:paraId="7894525C" w14:textId="31BCA764" w:rsidR="00D1525E" w:rsidRDefault="00D1525E" w:rsidP="00D15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 w:rsidRPr="00D1525E">
        <w:rPr>
          <w:rFonts w:ascii="Times New Roman" w:eastAsia="Times New Roman" w:hint="eastAsia"/>
          <w:color w:val="000000"/>
          <w:sz w:val="16"/>
          <w:szCs w:val="16"/>
        </w:rPr>
        <w:t xml:space="preserve">Park, Y., Lee, T., Tak, B., and Han, W., “Batcher: Learning to Construct Cost-Efficient Batches of Small Queries in Big Data Processing Platforms,” In 42nd IEEE Int’l Conf. on Data Engineering (ICDE), Montreal, Canada, May 2026. (corresponding author)</w:t>
      </w:r>
    </w:p>
    <w:p w14:paraId="7894525C" w14:textId="31BCA764" w:rsidR="00D1525E" w:rsidRDefault="00D1525E" w:rsidP="00D15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 w:rsidRPr="00D1525E">
        <w:rPr>
          <w:rFonts w:ascii="Times New Roman" w:eastAsia="Times New Roman" w:hint="eastAsia"/>
          <w:color w:val="000000"/>
          <w:sz w:val="16"/>
          <w:szCs w:val="16"/>
        </w:rPr>
        <w:t xml:space="preserve">Lee, T., Ha, J., Tak, B., and Han, W., “TurboLynx: Schemaless Graph Engine Strikes Back for General-Purpose Analytics,” In 52nd Int’l Conf. on Very Large Data Bases (VLDB) / Proc. the VLDB Endowment (PVLDB), Boston, MA, US, August 2026. (corresponding author)</w:t>
      </w:r>
    </w:p>
    <w:p w14:paraId="7894525C" w14:textId="31BCA764" w:rsidR="00D1525E" w:rsidRDefault="00D1525E" w:rsidP="00D15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 w:rsidRPr="00D1525E">
        <w:rPr>
          <w:rFonts w:ascii="Times New Roman" w:eastAsia="Times New Roman" w:hint="eastAsia"/>
          <w:color w:val="000000"/>
          <w:sz w:val="16"/>
          <w:szCs w:val="16"/>
        </w:rPr>
        <w:t xml:space="preserve">Yun, J., Lee, D., and Han, W., “FAILURE IS FEEDBACK: History-Aware Backtracking for Agentic Traversal in Multimodal Graphs,” In Proc. 43rd International Conference on Machine Learning (ICML), Seoul, South Korea, July 2026. (corresponding author)</w:t>
      </w:r>
    </w:p>
    <w:p w14:paraId="7894525C" w14:textId="31BCA764" w:rsidR="00D1525E" w:rsidRDefault="00D1525E" w:rsidP="00D15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 w:rsidRPr="00D1525E">
        <w:rPr>
          <w:rFonts w:ascii="Times New Roman" w:eastAsia="Times New Roman" w:hint="eastAsia"/>
          <w:color w:val="000000"/>
          <w:sz w:val="16"/>
          <w:szCs w:val="16"/>
        </w:rPr>
        <w:t xml:space="preserve">Lee, S., Mo, S., and Han, W., “Bring My Cup! Personalizing Vision-Language-Action Models with Visual Attentive Prompting,” In Proc. 43rd International Conference on Machine Learning (ICML), Seoul, South Korea, July 2026. (corresponding author)</w:t>
      </w:r>
    </w:p>
    <w:p w14:paraId="7894525C" w14:textId="31BCA764" w:rsidR="00D1525E" w:rsidRDefault="00D1525E" w:rsidP="00D15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 w:rsidRPr="00D1525E">
        <w:rPr>
          <w:rFonts w:ascii="Times New Roman" w:eastAsia="Times New Roman" w:hint="eastAsia"/>
          <w:color w:val="000000"/>
          <w:sz w:val="16"/>
          <w:szCs w:val="16"/>
        </w:rPr>
        <w:t xml:space="preserve">Lee, </w:t>
      </w:r>
      <w:r w:rsidRPr="00D1525E">
        <w:rPr>
          <w:rFonts w:ascii="Times New Roman" w:eastAsia="Times New Roman"/>
          <w:color w:val="000000"/>
          <w:sz w:val="16"/>
          <w:szCs w:val="16"/>
        </w:rPr>
        <w:t xml:space="preserve">S., Park, S., and </w:t>
      </w:r>
      <w:r w:rsidRPr="00D1525E">
        <w:rPr>
          <w:rFonts w:ascii="Times New Roman" w:eastAsia="Times New Roman"/>
          <w:color w:val="000000"/>
          <w:sz w:val="16"/>
          <w:szCs w:val="16"/>
          <w:u w:val="single"/>
        </w:rPr>
        <w:t>Han, W.,</w:t>
      </w:r>
      <w:r w:rsidRPr="00D1525E">
        <w:rPr>
          <w:rFonts w:ascii="Times New Roman" w:eastAsia="Times New Roman"/>
          <w:color w:val="000000"/>
          <w:sz w:val="16"/>
          <w:szCs w:val="16"/>
        </w:rPr>
        <w:t xml:space="preserve"> “SAFE: Schema-Driven Approximate Distance Join for Efficient Knowledge Graph Querying,” In Proc., </w:t>
      </w:r>
      <w:r w:rsidRPr="00D1525E">
        <w:rPr>
          <w:rFonts w:ascii="Times New Roman" w:eastAsia="Times New Roman"/>
          <w:i/>
          <w:color w:val="000000"/>
          <w:sz w:val="16"/>
          <w:szCs w:val="16"/>
        </w:rPr>
        <w:t>the 2025 Conference on Empirical Methods in Natural Language Processing</w:t>
      </w:r>
      <w:r w:rsidRPr="00D1525E">
        <w:rPr>
          <w:rFonts w:ascii="Times New Roman" w:eastAsia="Times New Roman"/>
          <w:color w:val="000000"/>
          <w:sz w:val="16"/>
          <w:szCs w:val="16"/>
        </w:rPr>
        <w:t>, EMNLP, Suzhou, China, November 2025 (Corresponding Author)</w:t>
      </w:r>
      <w:r w:rsidR="00D30518">
        <w:rPr>
          <w:rFonts w:ascii="Times New Roman" w:eastAsia="Times New Roman"/>
          <w:color w:val="000000"/>
          <w:sz w:val="16"/>
          <w:szCs w:val="16"/>
        </w:rPr>
        <w:t xml:space="preserve"> (to appear)</w:t>
      </w:r>
    </w:p>
    <w:p w14:paraId="59C55CE6" w14:textId="363C8460" w:rsidR="00D1525E" w:rsidRDefault="00D1525E" w:rsidP="00D15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Yun, J., Lee, D., and </w:t>
      </w:r>
      <w:r w:rsidRPr="00D1525E">
        <w:rPr>
          <w:rFonts w:ascii="Times New Roman" w:eastAsia="Times New Roman"/>
          <w:color w:val="000000"/>
          <w:sz w:val="16"/>
          <w:szCs w:val="16"/>
          <w:u w:val="single"/>
        </w:rPr>
        <w:t>Han</w:t>
      </w:r>
      <w:bookmarkStart w:id="0" w:name="_GoBack"/>
      <w:bookmarkEnd w:id="0"/>
      <w:r w:rsidRPr="00D1525E">
        <w:rPr>
          <w:rFonts w:ascii="Times New Roman" w:eastAsia="Times New Roman"/>
          <w:color w:val="000000"/>
          <w:sz w:val="16"/>
          <w:szCs w:val="16"/>
          <w:u w:val="single"/>
        </w:rPr>
        <w:t>, W.</w:t>
      </w:r>
      <w:r>
        <w:rPr>
          <w:rFonts w:ascii="Times New Roman" w:eastAsia="Times New Roman"/>
          <w:color w:val="000000"/>
          <w:sz w:val="16"/>
          <w:szCs w:val="16"/>
        </w:rPr>
        <w:t>, “</w:t>
      </w:r>
      <w:proofErr w:type="spellStart"/>
      <w:r w:rsidRPr="00D1525E">
        <w:rPr>
          <w:rFonts w:ascii="Times New Roman" w:eastAsia="Times New Roman"/>
          <w:color w:val="000000"/>
          <w:sz w:val="16"/>
          <w:szCs w:val="16"/>
        </w:rPr>
        <w:t>LILaC</w:t>
      </w:r>
      <w:proofErr w:type="spellEnd"/>
      <w:r w:rsidRPr="00D1525E">
        <w:rPr>
          <w:rFonts w:ascii="Times New Roman" w:eastAsia="Times New Roman"/>
          <w:color w:val="000000"/>
          <w:sz w:val="16"/>
          <w:szCs w:val="16"/>
        </w:rPr>
        <w:t xml:space="preserve">: Late Interacting in Layered Component Graph for Open-domain Multimodal </w:t>
      </w:r>
      <w:proofErr w:type="spellStart"/>
      <w:r w:rsidRPr="00D1525E">
        <w:rPr>
          <w:rFonts w:ascii="Times New Roman" w:eastAsia="Times New Roman"/>
          <w:color w:val="000000"/>
          <w:sz w:val="16"/>
          <w:szCs w:val="16"/>
        </w:rPr>
        <w:t>Multihop</w:t>
      </w:r>
      <w:proofErr w:type="spellEnd"/>
      <w:r w:rsidRPr="00D1525E">
        <w:rPr>
          <w:rFonts w:ascii="Times New Roman" w:eastAsia="Times New Roman"/>
          <w:color w:val="000000"/>
          <w:sz w:val="16"/>
          <w:szCs w:val="16"/>
        </w:rPr>
        <w:t xml:space="preserve"> Retrieval</w:t>
      </w:r>
      <w:r>
        <w:rPr>
          <w:rFonts w:ascii="Times New Roman" w:eastAsia="Times New Roman"/>
          <w:color w:val="000000"/>
          <w:sz w:val="16"/>
          <w:szCs w:val="16"/>
        </w:rPr>
        <w:t xml:space="preserve">,” In Proc. </w:t>
      </w:r>
      <w:r w:rsidRPr="00D1525E">
        <w:rPr>
          <w:rFonts w:ascii="Times New Roman" w:eastAsia="Times New Roman"/>
          <w:i/>
          <w:color w:val="000000"/>
          <w:sz w:val="16"/>
          <w:szCs w:val="16"/>
        </w:rPr>
        <w:t>the 2025 Conference on Empirical Methods in Natural Language Processing</w:t>
      </w:r>
      <w:r w:rsidRPr="00D1525E">
        <w:rPr>
          <w:rFonts w:ascii="Times New Roman" w:eastAsia="Times New Roman"/>
          <w:color w:val="000000"/>
          <w:sz w:val="16"/>
          <w:szCs w:val="16"/>
        </w:rPr>
        <w:t>, EMNLP, Suzhou, China, November 2025 (Corresponding Author)</w:t>
      </w:r>
      <w:r w:rsidR="00D30518">
        <w:rPr>
          <w:rFonts w:ascii="Times New Roman" w:eastAsia="Times New Roman"/>
          <w:color w:val="000000"/>
          <w:sz w:val="16"/>
          <w:szCs w:val="16"/>
        </w:rPr>
        <w:t xml:space="preserve"> </w:t>
      </w:r>
      <w:r w:rsidR="00D30518">
        <w:rPr>
          <w:rFonts w:ascii="Times New Roman" w:eastAsia="Times New Roman"/>
          <w:color w:val="000000"/>
          <w:sz w:val="16"/>
          <w:szCs w:val="16"/>
        </w:rPr>
        <w:t>(to appear)</w:t>
      </w:r>
    </w:p>
    <w:p w14:paraId="00E1FC10" w14:textId="3B34B170" w:rsidR="00D1525E" w:rsidRDefault="00D1525E" w:rsidP="00D15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Kang, H., Kim, I., and </w:t>
      </w:r>
      <w:r w:rsidRPr="00D1525E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>, “</w:t>
      </w:r>
      <w:r w:rsidRPr="00D1525E">
        <w:rPr>
          <w:rFonts w:ascii="Times New Roman" w:eastAsia="Times New Roman"/>
          <w:color w:val="000000"/>
          <w:sz w:val="16"/>
          <w:szCs w:val="16"/>
        </w:rPr>
        <w:t>TRIAL: Token Relations and Importance Aware Late-interaction for Accurate Text Retrieval</w:t>
      </w:r>
      <w:r>
        <w:rPr>
          <w:rFonts w:ascii="Times New Roman" w:eastAsia="Times New Roman"/>
          <w:color w:val="000000"/>
          <w:sz w:val="16"/>
          <w:szCs w:val="16"/>
        </w:rPr>
        <w:t xml:space="preserve">,” </w:t>
      </w:r>
      <w:r>
        <w:rPr>
          <w:rFonts w:ascii="Times New Roman" w:eastAsia="Times New Roman"/>
          <w:color w:val="000000"/>
          <w:sz w:val="16"/>
          <w:szCs w:val="16"/>
        </w:rPr>
        <w:t xml:space="preserve">In Proc. </w:t>
      </w:r>
      <w:r w:rsidRPr="00D1525E">
        <w:rPr>
          <w:rFonts w:ascii="Times New Roman" w:eastAsia="Times New Roman"/>
          <w:i/>
          <w:color w:val="000000"/>
          <w:sz w:val="16"/>
          <w:szCs w:val="16"/>
        </w:rPr>
        <w:t>the 2025 Conference on Empirical Methods in Natural Language Processing</w:t>
      </w:r>
      <w:r w:rsidRPr="00D1525E">
        <w:rPr>
          <w:rFonts w:ascii="Times New Roman" w:eastAsia="Times New Roman"/>
          <w:color w:val="000000"/>
          <w:sz w:val="16"/>
          <w:szCs w:val="16"/>
        </w:rPr>
        <w:t>, EMNLP, Suzhou, China, November 2025 (Corresponding Author)</w:t>
      </w:r>
      <w:r w:rsidR="00D30518">
        <w:rPr>
          <w:rFonts w:ascii="Times New Roman" w:eastAsia="Times New Roman"/>
          <w:color w:val="000000"/>
          <w:sz w:val="16"/>
          <w:szCs w:val="16"/>
        </w:rPr>
        <w:t xml:space="preserve"> </w:t>
      </w:r>
      <w:r w:rsidR="00D30518">
        <w:rPr>
          <w:rFonts w:ascii="Times New Roman" w:eastAsia="Times New Roman"/>
          <w:color w:val="000000"/>
          <w:sz w:val="16"/>
          <w:szCs w:val="16"/>
        </w:rPr>
        <w:t>(to appear)</w:t>
      </w:r>
    </w:p>
    <w:p w14:paraId="188C550A" w14:textId="407F8EC1" w:rsidR="008D4218" w:rsidRPr="008D4218" w:rsidRDefault="008D4218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 w:rsidRPr="008D4218">
        <w:rPr>
          <w:rFonts w:ascii="Times New Roman" w:eastAsia="Times New Roman"/>
          <w:color w:val="000000"/>
          <w:sz w:val="16"/>
          <w:szCs w:val="16"/>
        </w:rPr>
        <w:lastRenderedPageBreak/>
        <w:t xml:space="preserve">Park, S., Yun, J., Lee, J., and </w:t>
      </w:r>
      <w:r w:rsidRPr="008D4218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8D4218">
        <w:rPr>
          <w:rFonts w:ascii="Times New Roman" w:eastAsia="Times New Roman"/>
          <w:color w:val="000000"/>
          <w:sz w:val="16"/>
          <w:szCs w:val="16"/>
        </w:rPr>
        <w:t xml:space="preserve">, “HELIOS: Harmonizing Early Fusion, Late Fusion, and LLM Reasoning for Multi-Granular Table-Text Retrieval,” In </w:t>
      </w:r>
      <w:r w:rsidRPr="008D4218">
        <w:rPr>
          <w:rFonts w:ascii="Times New Roman" w:eastAsia="Times New Roman"/>
          <w:i/>
          <w:color w:val="000000"/>
          <w:sz w:val="16"/>
          <w:szCs w:val="16"/>
        </w:rPr>
        <w:t>Proc. 63rd Annual Meeting of the Association for Computational Linguistics</w:t>
      </w:r>
      <w:r w:rsidRPr="008D4218">
        <w:rPr>
          <w:rFonts w:ascii="Times New Roman" w:eastAsia="Times New Roman"/>
          <w:color w:val="000000"/>
          <w:sz w:val="16"/>
          <w:szCs w:val="16"/>
        </w:rPr>
        <w:t>, ACL, Vienna, Austria, July 2025. (corresponding author)</w:t>
      </w:r>
    </w:p>
    <w:p w14:paraId="42E6CD54" w14:textId="5A0F31D4" w:rsidR="008D4218" w:rsidRDefault="008D4218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 w:rsidRPr="008D4218">
        <w:rPr>
          <w:rFonts w:ascii="Times New Roman" w:eastAsia="Times New Roman"/>
          <w:color w:val="000000"/>
          <w:sz w:val="16"/>
          <w:szCs w:val="16"/>
        </w:rPr>
        <w:t xml:space="preserve">Hong, K., Kim, K., Lee, Y., Moon, Y., </w:t>
      </w:r>
      <w:proofErr w:type="spellStart"/>
      <w:r w:rsidRPr="008D4218">
        <w:rPr>
          <w:rFonts w:ascii="Times New Roman" w:eastAsia="Times New Roman"/>
          <w:color w:val="000000"/>
          <w:sz w:val="16"/>
          <w:szCs w:val="16"/>
        </w:rPr>
        <w:t>Bhowmick</w:t>
      </w:r>
      <w:proofErr w:type="spellEnd"/>
      <w:r w:rsidRPr="008D4218">
        <w:rPr>
          <w:rFonts w:ascii="Times New Roman" w:eastAsia="Times New Roman"/>
          <w:color w:val="000000"/>
          <w:sz w:val="16"/>
          <w:szCs w:val="16"/>
        </w:rPr>
        <w:t xml:space="preserve">, S., and </w:t>
      </w:r>
      <w:r w:rsidRPr="000F132D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8D4218">
        <w:rPr>
          <w:rFonts w:ascii="Times New Roman" w:eastAsia="Times New Roman"/>
          <w:color w:val="000000"/>
          <w:sz w:val="16"/>
          <w:szCs w:val="16"/>
        </w:rPr>
        <w:t xml:space="preserve">, “Themis: A GPU-accelerated Relational Query Execution Engine,” In </w:t>
      </w:r>
      <w:r w:rsidRPr="008D4218">
        <w:rPr>
          <w:rFonts w:ascii="Times New Roman" w:eastAsia="Times New Roman"/>
          <w:i/>
          <w:color w:val="000000"/>
          <w:sz w:val="16"/>
          <w:szCs w:val="16"/>
        </w:rPr>
        <w:t>51st Int’l Conf. on Very Large Data Bases (VLDB) / Proc. the VLDB Endowment (PVLDB)</w:t>
      </w:r>
      <w:r w:rsidRPr="008D4218">
        <w:rPr>
          <w:rFonts w:ascii="Times New Roman" w:eastAsia="Times New Roman"/>
          <w:color w:val="000000"/>
          <w:sz w:val="16"/>
          <w:szCs w:val="16"/>
        </w:rPr>
        <w:t>, Vol. 18, No. 2, pp. 426-438, London, UK, September 2025. (corresponding author)</w:t>
      </w:r>
    </w:p>
    <w:p w14:paraId="69D4C491" w14:textId="244A386B" w:rsidR="00684D71" w:rsidRPr="00684D71" w:rsidRDefault="000F132D" w:rsidP="000178A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uppressAutoHyphens w:val="0"/>
        <w:autoSpaceDE/>
        <w:autoSpaceDN/>
        <w:spacing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ascii="Times New Roman"/>
          <w:color w:val="000000"/>
          <w:sz w:val="16"/>
          <w:szCs w:val="16"/>
        </w:rPr>
      </w:pPr>
      <w:r w:rsidRPr="00684D71">
        <w:rPr>
          <w:rFonts w:ascii="Times New Roman" w:eastAsia="Times New Roman"/>
          <w:color w:val="000000"/>
          <w:sz w:val="16"/>
          <w:szCs w:val="16"/>
        </w:rPr>
        <w:t xml:space="preserve">Yun, J., </w:t>
      </w:r>
      <w:proofErr w:type="spellStart"/>
      <w:r w:rsidRPr="00684D71">
        <w:rPr>
          <w:rFonts w:ascii="Times New Roman" w:eastAsia="Times New Roman"/>
          <w:color w:val="000000"/>
          <w:sz w:val="16"/>
          <w:szCs w:val="16"/>
        </w:rPr>
        <w:t>Tak</w:t>
      </w:r>
      <w:proofErr w:type="spellEnd"/>
      <w:r w:rsidRPr="00684D71">
        <w:rPr>
          <w:rFonts w:ascii="Times New Roman" w:eastAsia="Times New Roman"/>
          <w:color w:val="000000"/>
          <w:sz w:val="16"/>
          <w:szCs w:val="16"/>
        </w:rPr>
        <w:t xml:space="preserve">, B, and </w:t>
      </w:r>
      <w:r w:rsidRPr="00684D71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684D71">
        <w:rPr>
          <w:rFonts w:ascii="Times New Roman" w:eastAsia="Times New Roman"/>
          <w:color w:val="000000"/>
          <w:sz w:val="16"/>
          <w:szCs w:val="16"/>
        </w:rPr>
        <w:t>, “</w:t>
      </w:r>
      <w:proofErr w:type="spellStart"/>
      <w:r w:rsidRPr="00684D71">
        <w:rPr>
          <w:rFonts w:ascii="Times New Roman" w:eastAsia="Times New Roman"/>
          <w:color w:val="000000"/>
          <w:sz w:val="16"/>
          <w:szCs w:val="16"/>
        </w:rPr>
        <w:t>ReCG</w:t>
      </w:r>
      <w:proofErr w:type="spellEnd"/>
      <w:r w:rsidRPr="00684D71">
        <w:rPr>
          <w:rFonts w:ascii="Times New Roman" w:eastAsia="Times New Roman"/>
          <w:color w:val="000000"/>
          <w:sz w:val="16"/>
          <w:szCs w:val="16"/>
        </w:rPr>
        <w:t xml:space="preserve">: Bottom-Up JSON Schema Discovery Using a Repetitive Cluster-and-Generalize Framework,” </w:t>
      </w:r>
      <w:r w:rsidRPr="00684D71">
        <w:rPr>
          <w:rFonts w:ascii="Times New Roman" w:eastAsia="Times New Roman"/>
          <w:i/>
          <w:color w:val="000000"/>
          <w:sz w:val="16"/>
          <w:szCs w:val="16"/>
        </w:rPr>
        <w:t>In 50th Int’l Conf. on Very Large Data Bases (VLDB) / Proc. the VLDB Endowment (PVLDB)</w:t>
      </w:r>
      <w:r w:rsidRPr="00684D71">
        <w:rPr>
          <w:rFonts w:ascii="Times New Roman" w:eastAsia="Times New Roman"/>
          <w:color w:val="000000"/>
          <w:sz w:val="16"/>
          <w:szCs w:val="16"/>
        </w:rPr>
        <w:t>, Vol. 17, No. 11, pp. 3538-3550, Guangzhou, China, August 2024. (corresponding author)</w:t>
      </w:r>
    </w:p>
    <w:p w14:paraId="160B4181" w14:textId="525D8C1B" w:rsidR="000F132D" w:rsidRDefault="000F132D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 w:rsidRPr="000F132D">
        <w:rPr>
          <w:rFonts w:ascii="Times New Roman" w:eastAsia="Times New Roman"/>
          <w:color w:val="000000"/>
          <w:sz w:val="16"/>
          <w:szCs w:val="16"/>
        </w:rPr>
        <w:t>Lee, W., Ha, J., Han, W., Park., C., Park, M., and Han, J., “</w:t>
      </w:r>
      <w:proofErr w:type="spellStart"/>
      <w:r w:rsidRPr="000F132D">
        <w:rPr>
          <w:rFonts w:ascii="Times New Roman" w:eastAsia="Times New Roman"/>
          <w:color w:val="000000"/>
          <w:sz w:val="16"/>
          <w:szCs w:val="16"/>
        </w:rPr>
        <w:t>DoppelGanger</w:t>
      </w:r>
      <w:proofErr w:type="spellEnd"/>
      <w:r w:rsidRPr="000F132D">
        <w:rPr>
          <w:rFonts w:ascii="Times New Roman" w:eastAsia="Times New Roman"/>
          <w:color w:val="000000"/>
          <w:sz w:val="16"/>
          <w:szCs w:val="16"/>
        </w:rPr>
        <w:t xml:space="preserve">++ in Action: A Database Replay System with Fast Dependency Graph Generation,” In </w:t>
      </w:r>
      <w:r w:rsidRPr="000F132D">
        <w:rPr>
          <w:rFonts w:ascii="Times New Roman" w:eastAsia="Times New Roman"/>
          <w:i/>
          <w:color w:val="000000"/>
          <w:sz w:val="16"/>
          <w:szCs w:val="16"/>
        </w:rPr>
        <w:t>50th Int’l Conf. on Very Large Data Bases (VLDB) / Proc. the VLDB Endowment (PVLDB)</w:t>
      </w:r>
      <w:r w:rsidRPr="000F132D">
        <w:rPr>
          <w:rFonts w:ascii="Times New Roman" w:eastAsia="Times New Roman"/>
          <w:color w:val="000000"/>
          <w:sz w:val="16"/>
          <w:szCs w:val="16"/>
        </w:rPr>
        <w:t>, Vol. 17, No. 12, pp. 4313-4316, Guangzhou, China, August 2024. (demo) (corresponding author)</w:t>
      </w:r>
    </w:p>
    <w:p w14:paraId="6C124BAC" w14:textId="0784E210" w:rsidR="000F132D" w:rsidRDefault="000F132D" w:rsidP="00684D71">
      <w:pPr>
        <w:pStyle w:val="ac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hanging="2"/>
        <w:rPr>
          <w:rFonts w:ascii="Times New Roman"/>
          <w:color w:val="000000"/>
          <w:sz w:val="16"/>
          <w:szCs w:val="16"/>
        </w:rPr>
      </w:pPr>
      <w:r w:rsidRPr="000F132D">
        <w:rPr>
          <w:rFonts w:ascii="Times New Roman"/>
          <w:color w:val="000000"/>
          <w:sz w:val="16"/>
          <w:szCs w:val="16"/>
        </w:rPr>
        <w:t xml:space="preserve">Lee, S., Kim, K., and </w:t>
      </w:r>
      <w:r w:rsidRPr="000F132D">
        <w:rPr>
          <w:rFonts w:ascii="Times New Roman"/>
          <w:color w:val="000000"/>
          <w:sz w:val="16"/>
          <w:szCs w:val="16"/>
          <w:u w:val="single"/>
        </w:rPr>
        <w:t>Han, W.</w:t>
      </w:r>
      <w:r w:rsidRPr="000F132D">
        <w:rPr>
          <w:rFonts w:ascii="Times New Roman"/>
          <w:color w:val="000000"/>
          <w:sz w:val="16"/>
          <w:szCs w:val="16"/>
        </w:rPr>
        <w:t xml:space="preserve">, “ASM in Action: Fast and Practical Learned Cardinality Estimation,” In </w:t>
      </w:r>
      <w:r w:rsidRPr="000F132D">
        <w:rPr>
          <w:rFonts w:ascii="Times New Roman"/>
          <w:i/>
          <w:color w:val="000000"/>
          <w:sz w:val="16"/>
          <w:szCs w:val="16"/>
        </w:rPr>
        <w:t>Proc., 50th Int’l Conf. on Management of Data</w:t>
      </w:r>
      <w:r w:rsidRPr="000F132D">
        <w:rPr>
          <w:rFonts w:ascii="Times New Roman"/>
          <w:color w:val="000000"/>
          <w:sz w:val="16"/>
          <w:szCs w:val="16"/>
        </w:rPr>
        <w:t>, ACM SIGMOD, pp. 460-463, Santiago, Chile, June 2024. (demo) (corresponding author)</w:t>
      </w:r>
    </w:p>
    <w:p w14:paraId="45E620D0" w14:textId="171DBE6F" w:rsidR="000F132D" w:rsidRDefault="000F132D" w:rsidP="00684D71">
      <w:pPr>
        <w:pStyle w:val="ac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hanging="2"/>
        <w:textDirection w:val="lrTb"/>
        <w:rPr>
          <w:rFonts w:ascii="Times New Roman"/>
          <w:color w:val="000000"/>
          <w:sz w:val="16"/>
          <w:szCs w:val="16"/>
        </w:rPr>
      </w:pPr>
      <w:r w:rsidRPr="000F132D">
        <w:rPr>
          <w:rFonts w:ascii="Times New Roman"/>
          <w:color w:val="000000"/>
          <w:sz w:val="16"/>
          <w:szCs w:val="16"/>
        </w:rPr>
        <w:t xml:space="preserve">Kim, K., Lee, S., Kim, I., and </w:t>
      </w:r>
      <w:r w:rsidRPr="000F132D">
        <w:rPr>
          <w:rFonts w:ascii="Times New Roman"/>
          <w:color w:val="000000"/>
          <w:sz w:val="16"/>
          <w:szCs w:val="16"/>
          <w:u w:val="single"/>
        </w:rPr>
        <w:t>Han, W.</w:t>
      </w:r>
      <w:r w:rsidRPr="000F132D">
        <w:rPr>
          <w:rFonts w:ascii="Times New Roman"/>
          <w:color w:val="000000"/>
          <w:sz w:val="16"/>
          <w:szCs w:val="16"/>
        </w:rPr>
        <w:t>, “ASM: Harmonizing Autoregressive model, Sampling, and Multi-</w:t>
      </w:r>
      <w:proofErr w:type="gramStart"/>
      <w:r w:rsidRPr="000F132D">
        <w:rPr>
          <w:rFonts w:ascii="Times New Roman"/>
          <w:color w:val="000000"/>
          <w:sz w:val="16"/>
          <w:szCs w:val="16"/>
        </w:rPr>
        <w:t>dimensional</w:t>
      </w:r>
      <w:proofErr w:type="gramEnd"/>
      <w:r w:rsidRPr="000F132D">
        <w:rPr>
          <w:rFonts w:ascii="Times New Roman"/>
          <w:color w:val="000000"/>
          <w:sz w:val="16"/>
          <w:szCs w:val="16"/>
        </w:rPr>
        <w:t xml:space="preserve"> Statistics Merging for Cardinality Estimation,” In </w:t>
      </w:r>
      <w:r w:rsidRPr="000F132D">
        <w:rPr>
          <w:rFonts w:ascii="Times New Roman"/>
          <w:i/>
          <w:color w:val="000000"/>
          <w:sz w:val="16"/>
          <w:szCs w:val="16"/>
        </w:rPr>
        <w:t>Proc., 50th Int’l Conf. on Management of Data</w:t>
      </w:r>
      <w:r w:rsidRPr="000F132D">
        <w:rPr>
          <w:rFonts w:ascii="Times New Roman"/>
          <w:color w:val="000000"/>
          <w:sz w:val="16"/>
          <w:szCs w:val="16"/>
        </w:rPr>
        <w:t>, ACM SIGMOD, Vol. 2, Issue 1, Article No. 45, pp. 1-27, Santiago, Chile, June 2024. (corresponding author)</w:t>
      </w:r>
    </w:p>
    <w:p w14:paraId="6B1F6A7C" w14:textId="4C55E66D" w:rsidR="000F132D" w:rsidRDefault="000F132D" w:rsidP="00684D71">
      <w:pPr>
        <w:pStyle w:val="ac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hanging="2"/>
        <w:textDirection w:val="lrTb"/>
        <w:rPr>
          <w:rFonts w:ascii="Times New Roman"/>
          <w:color w:val="000000"/>
          <w:sz w:val="16"/>
          <w:szCs w:val="16"/>
        </w:rPr>
      </w:pPr>
      <w:r w:rsidRPr="000F132D">
        <w:rPr>
          <w:rFonts w:ascii="Times New Roman"/>
          <w:color w:val="000000"/>
          <w:sz w:val="16"/>
          <w:szCs w:val="16"/>
        </w:rPr>
        <w:t xml:space="preserve">Lee, W., Ha, J., </w:t>
      </w:r>
      <w:r w:rsidRPr="000F132D">
        <w:rPr>
          <w:rFonts w:ascii="Times New Roman"/>
          <w:color w:val="000000"/>
          <w:sz w:val="16"/>
          <w:szCs w:val="16"/>
          <w:u w:val="single"/>
        </w:rPr>
        <w:t>Han, W.</w:t>
      </w:r>
      <w:r w:rsidRPr="000F132D">
        <w:rPr>
          <w:rFonts w:ascii="Times New Roman"/>
          <w:color w:val="000000"/>
          <w:sz w:val="16"/>
          <w:szCs w:val="16"/>
        </w:rPr>
        <w:t>, Park, C., Park, M., Han, J., and Lee, J., “</w:t>
      </w:r>
      <w:proofErr w:type="spellStart"/>
      <w:r w:rsidRPr="000F132D">
        <w:rPr>
          <w:rFonts w:ascii="Times New Roman"/>
          <w:color w:val="000000"/>
          <w:sz w:val="16"/>
          <w:szCs w:val="16"/>
        </w:rPr>
        <w:t>DoppelGanger</w:t>
      </w:r>
      <w:proofErr w:type="spellEnd"/>
      <w:r w:rsidRPr="000F132D">
        <w:rPr>
          <w:rFonts w:ascii="Times New Roman"/>
          <w:color w:val="000000"/>
          <w:sz w:val="16"/>
          <w:szCs w:val="16"/>
        </w:rPr>
        <w:t xml:space="preserve">++: Towards Fast Dependency Graph Generation for Database Replay,” In </w:t>
      </w:r>
      <w:r w:rsidRPr="000F132D">
        <w:rPr>
          <w:rFonts w:ascii="Times New Roman"/>
          <w:i/>
          <w:color w:val="000000"/>
          <w:sz w:val="16"/>
          <w:szCs w:val="16"/>
        </w:rPr>
        <w:t>Proc., 50th Int’l Conf. on Management of Data</w:t>
      </w:r>
      <w:r w:rsidRPr="000F132D">
        <w:rPr>
          <w:rFonts w:ascii="Times New Roman"/>
          <w:color w:val="000000"/>
          <w:sz w:val="16"/>
          <w:szCs w:val="16"/>
        </w:rPr>
        <w:t>, ACM SIGMOD, Vol. 2, Issue 1, Article No. 67, pp. 1-26, Santiago, Chile, June 2024. (corresponding author)</w:t>
      </w:r>
    </w:p>
    <w:p w14:paraId="1675D2DE" w14:textId="6813C2F3" w:rsidR="000F132D" w:rsidRDefault="000F132D" w:rsidP="00684D71">
      <w:pPr>
        <w:pStyle w:val="ac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hanging="2"/>
        <w:textDirection w:val="lrTb"/>
        <w:rPr>
          <w:rFonts w:ascii="Times New Roman"/>
          <w:color w:val="000000"/>
          <w:sz w:val="16"/>
          <w:szCs w:val="16"/>
        </w:rPr>
      </w:pPr>
      <w:r w:rsidRPr="000F132D">
        <w:rPr>
          <w:rFonts w:ascii="Times New Roman"/>
          <w:color w:val="000000"/>
          <w:sz w:val="16"/>
          <w:szCs w:val="16"/>
        </w:rPr>
        <w:t xml:space="preserve">Lee, D., Kim, C., Cho, M., and </w:t>
      </w:r>
      <w:r w:rsidRPr="000F132D">
        <w:rPr>
          <w:rFonts w:ascii="Times New Roman"/>
          <w:color w:val="000000"/>
          <w:sz w:val="16"/>
          <w:szCs w:val="16"/>
          <w:u w:val="single"/>
        </w:rPr>
        <w:t>Han, W.</w:t>
      </w:r>
      <w:r w:rsidRPr="000F132D">
        <w:rPr>
          <w:rFonts w:ascii="Times New Roman"/>
          <w:color w:val="000000"/>
          <w:sz w:val="16"/>
          <w:szCs w:val="16"/>
        </w:rPr>
        <w:t xml:space="preserve">, “Locality-Aware Generalizable Implicit Neural Representation,” In </w:t>
      </w:r>
      <w:r w:rsidRPr="000F132D">
        <w:rPr>
          <w:rFonts w:ascii="Times New Roman"/>
          <w:i/>
          <w:color w:val="000000"/>
          <w:sz w:val="16"/>
          <w:szCs w:val="16"/>
        </w:rPr>
        <w:t>Proc., 37th Annual Conference on Neural Information Processing Systems</w:t>
      </w:r>
      <w:r w:rsidRPr="000F132D">
        <w:rPr>
          <w:rFonts w:ascii="Times New Roman"/>
          <w:color w:val="000000"/>
          <w:sz w:val="16"/>
          <w:szCs w:val="16"/>
        </w:rPr>
        <w:t xml:space="preserve">, </w:t>
      </w:r>
      <w:proofErr w:type="spellStart"/>
      <w:r w:rsidRPr="000F132D">
        <w:rPr>
          <w:rFonts w:ascii="Times New Roman"/>
          <w:color w:val="000000"/>
          <w:sz w:val="16"/>
          <w:szCs w:val="16"/>
        </w:rPr>
        <w:t>NeurIPS</w:t>
      </w:r>
      <w:proofErr w:type="spellEnd"/>
      <w:r w:rsidRPr="000F132D">
        <w:rPr>
          <w:rFonts w:ascii="Times New Roman"/>
          <w:color w:val="000000"/>
          <w:sz w:val="16"/>
          <w:szCs w:val="16"/>
        </w:rPr>
        <w:t>, pp. 1-19, New Orleans, USA, December 2023. (co-corresponding author)</w:t>
      </w:r>
    </w:p>
    <w:p w14:paraId="592AC7A2" w14:textId="3490F660" w:rsidR="000F132D" w:rsidRPr="000F132D" w:rsidRDefault="000F132D" w:rsidP="00684D71">
      <w:pPr>
        <w:pStyle w:val="ac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hanging="2"/>
        <w:textDirection w:val="lrTb"/>
        <w:rPr>
          <w:rFonts w:ascii="Times New Roman"/>
          <w:color w:val="000000"/>
          <w:sz w:val="16"/>
          <w:szCs w:val="16"/>
        </w:rPr>
      </w:pPr>
      <w:r w:rsidRPr="000F132D">
        <w:rPr>
          <w:rFonts w:ascii="Times New Roman"/>
          <w:color w:val="000000"/>
          <w:sz w:val="16"/>
          <w:szCs w:val="16"/>
        </w:rPr>
        <w:t xml:space="preserve">Kim, K., Ha, J., Fletcher, G., and </w:t>
      </w:r>
      <w:r w:rsidRPr="000F132D">
        <w:rPr>
          <w:rFonts w:ascii="Times New Roman"/>
          <w:color w:val="000000"/>
          <w:sz w:val="16"/>
          <w:szCs w:val="16"/>
          <w:u w:val="single"/>
        </w:rPr>
        <w:t>Han, W.</w:t>
      </w:r>
      <w:r w:rsidRPr="000F132D">
        <w:rPr>
          <w:rFonts w:ascii="Times New Roman"/>
          <w:color w:val="000000"/>
          <w:sz w:val="16"/>
          <w:szCs w:val="16"/>
        </w:rPr>
        <w:t xml:space="preserve">, “Guaranteeing the O(AGM/OUT) Runtime for Uniform Sampling and Size Estimation over Joins,” In </w:t>
      </w:r>
      <w:r w:rsidRPr="000F132D">
        <w:rPr>
          <w:rFonts w:ascii="Times New Roman"/>
          <w:i/>
          <w:color w:val="000000"/>
          <w:sz w:val="16"/>
          <w:szCs w:val="16"/>
        </w:rPr>
        <w:t>Proc. 42nd Symposium on Principles of Database Systems</w:t>
      </w:r>
      <w:r w:rsidRPr="000F132D">
        <w:rPr>
          <w:rFonts w:ascii="Times New Roman"/>
          <w:color w:val="000000"/>
          <w:sz w:val="16"/>
          <w:szCs w:val="16"/>
        </w:rPr>
        <w:t>, ACM PODS, pp. 113-125, Seattle, WA, USA, June 2023. (corresponding author)</w:t>
      </w:r>
    </w:p>
    <w:p w14:paraId="537B5AA0" w14:textId="369CCACA" w:rsidR="000F132D" w:rsidRPr="000F132D" w:rsidRDefault="000F132D" w:rsidP="00684D71">
      <w:pPr>
        <w:pStyle w:val="ac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hanging="2"/>
        <w:rPr>
          <w:rFonts w:ascii="Times New Roman"/>
          <w:color w:val="000000"/>
          <w:sz w:val="16"/>
          <w:szCs w:val="16"/>
        </w:rPr>
      </w:pPr>
      <w:r w:rsidRPr="000F132D">
        <w:rPr>
          <w:rFonts w:ascii="Times New Roman"/>
          <w:color w:val="000000"/>
          <w:sz w:val="16"/>
          <w:szCs w:val="16"/>
        </w:rPr>
        <w:t xml:space="preserve">Kim, C., Lee, D., Kim, S., Cho, M., and </w:t>
      </w:r>
      <w:r w:rsidRPr="000F132D">
        <w:rPr>
          <w:rFonts w:ascii="Times New Roman"/>
          <w:color w:val="000000"/>
          <w:sz w:val="16"/>
          <w:szCs w:val="16"/>
          <w:u w:val="single"/>
        </w:rPr>
        <w:t>Han, W.</w:t>
      </w:r>
      <w:r w:rsidRPr="000F132D">
        <w:rPr>
          <w:rFonts w:ascii="Times New Roman"/>
          <w:color w:val="000000"/>
          <w:sz w:val="16"/>
          <w:szCs w:val="16"/>
        </w:rPr>
        <w:t xml:space="preserve">, “Generalizable Implicit Neural Representations via Instance Pattern Composers,” In </w:t>
      </w:r>
      <w:r w:rsidRPr="000F132D">
        <w:rPr>
          <w:rFonts w:ascii="Times New Roman"/>
          <w:i/>
          <w:color w:val="000000"/>
          <w:sz w:val="16"/>
          <w:szCs w:val="16"/>
        </w:rPr>
        <w:t>Proc., the IEEE/CVF Conf. on Computer Vision and Pattern Recognition</w:t>
      </w:r>
      <w:r w:rsidRPr="000F132D">
        <w:rPr>
          <w:rFonts w:ascii="Times New Roman"/>
          <w:color w:val="000000"/>
          <w:sz w:val="16"/>
          <w:szCs w:val="16"/>
        </w:rPr>
        <w:t>, CVPR, pp. 11808-11817, Vancouver, Canada, June 2023. (corresponding author)</w:t>
      </w:r>
    </w:p>
    <w:p w14:paraId="740591F5" w14:textId="44477C9B" w:rsidR="000F132D" w:rsidRPr="000F132D" w:rsidRDefault="000F132D" w:rsidP="00684D71">
      <w:pPr>
        <w:pStyle w:val="ac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hanging="2"/>
        <w:rPr>
          <w:rFonts w:ascii="Times New Roman"/>
          <w:color w:val="000000"/>
          <w:sz w:val="16"/>
          <w:szCs w:val="16"/>
        </w:rPr>
      </w:pPr>
      <w:r w:rsidRPr="000F132D">
        <w:rPr>
          <w:rFonts w:ascii="Times New Roman"/>
          <w:color w:val="000000"/>
          <w:sz w:val="16"/>
          <w:szCs w:val="16"/>
        </w:rPr>
        <w:t xml:space="preserve">Park. Y., </w:t>
      </w:r>
      <w:proofErr w:type="spellStart"/>
      <w:r w:rsidRPr="000F132D">
        <w:rPr>
          <w:rFonts w:ascii="Times New Roman"/>
          <w:color w:val="000000"/>
          <w:sz w:val="16"/>
          <w:szCs w:val="16"/>
        </w:rPr>
        <w:t>Tak</w:t>
      </w:r>
      <w:proofErr w:type="spellEnd"/>
      <w:r w:rsidRPr="000F132D">
        <w:rPr>
          <w:rFonts w:ascii="Times New Roman"/>
          <w:color w:val="000000"/>
          <w:sz w:val="16"/>
          <w:szCs w:val="16"/>
        </w:rPr>
        <w:t xml:space="preserve">, B., and </w:t>
      </w:r>
      <w:r w:rsidRPr="000F132D">
        <w:rPr>
          <w:rFonts w:ascii="Times New Roman"/>
          <w:color w:val="000000"/>
          <w:sz w:val="16"/>
          <w:szCs w:val="16"/>
          <w:u w:val="single"/>
        </w:rPr>
        <w:t>Han, W.</w:t>
      </w:r>
      <w:r w:rsidRPr="000F132D">
        <w:rPr>
          <w:rFonts w:ascii="Times New Roman"/>
          <w:color w:val="000000"/>
          <w:sz w:val="16"/>
          <w:szCs w:val="16"/>
        </w:rPr>
        <w:t>, “</w:t>
      </w:r>
      <w:proofErr w:type="spellStart"/>
      <w:r w:rsidRPr="000F132D">
        <w:rPr>
          <w:rFonts w:ascii="Times New Roman"/>
          <w:color w:val="000000"/>
          <w:sz w:val="16"/>
          <w:szCs w:val="16"/>
        </w:rPr>
        <w:t>QaaD</w:t>
      </w:r>
      <w:proofErr w:type="spellEnd"/>
      <w:r w:rsidRPr="000F132D">
        <w:rPr>
          <w:rFonts w:ascii="Times New Roman"/>
          <w:color w:val="000000"/>
          <w:sz w:val="16"/>
          <w:szCs w:val="16"/>
        </w:rPr>
        <w:t xml:space="preserve"> (Query-as-a-Data): Scalable Execution of Massive Number of Small Queries in Spark,” In </w:t>
      </w:r>
      <w:r w:rsidRPr="000F132D">
        <w:rPr>
          <w:rFonts w:ascii="Times New Roman"/>
          <w:i/>
          <w:color w:val="000000"/>
          <w:sz w:val="16"/>
          <w:szCs w:val="16"/>
        </w:rPr>
        <w:t>Proc., 49th Int’l Conf. on Management of Data</w:t>
      </w:r>
      <w:r w:rsidRPr="000F132D">
        <w:rPr>
          <w:rFonts w:ascii="Times New Roman"/>
          <w:color w:val="000000"/>
          <w:sz w:val="16"/>
          <w:szCs w:val="16"/>
        </w:rPr>
        <w:t>, ACM SIGMOD, Vol. 1, Issue 2, Article No. 134, pp.1-26, Seattle, WA, USA, June 2023. (corresponding author)</w:t>
      </w:r>
    </w:p>
    <w:p w14:paraId="6BA271CF" w14:textId="07C6EC44" w:rsidR="00ED5C92" w:rsidRDefault="00ED5C92" w:rsidP="00684D71">
      <w:pPr>
        <w:pStyle w:val="ac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hanging="2"/>
        <w:rPr>
          <w:rFonts w:ascii="Times New Roman"/>
          <w:color w:val="000000"/>
          <w:sz w:val="16"/>
          <w:szCs w:val="16"/>
        </w:rPr>
      </w:pPr>
      <w:r w:rsidRPr="00ED5C92">
        <w:rPr>
          <w:rFonts w:ascii="Times New Roman"/>
          <w:color w:val="000000"/>
          <w:sz w:val="16"/>
          <w:szCs w:val="16"/>
        </w:rPr>
        <w:t xml:space="preserve">Lee, D., Kim, C., Kim, S., Cho, M., and </w:t>
      </w:r>
      <w:r w:rsidRPr="00ED5C92">
        <w:rPr>
          <w:rFonts w:ascii="Times New Roman"/>
          <w:color w:val="000000"/>
          <w:sz w:val="16"/>
          <w:szCs w:val="16"/>
          <w:u w:val="single"/>
        </w:rPr>
        <w:t>Han, W.</w:t>
      </w:r>
      <w:r w:rsidRPr="00ED5C92">
        <w:rPr>
          <w:rFonts w:ascii="Times New Roman"/>
          <w:color w:val="000000"/>
          <w:sz w:val="16"/>
          <w:szCs w:val="16"/>
        </w:rPr>
        <w:t xml:space="preserve">, “Draft-and-Revise: Effective Image Generation with Contextual RQ-Transformer”, In </w:t>
      </w:r>
      <w:r w:rsidRPr="00ED5C92">
        <w:rPr>
          <w:rFonts w:ascii="Times New Roman"/>
          <w:i/>
          <w:color w:val="000000"/>
          <w:sz w:val="16"/>
          <w:szCs w:val="16"/>
        </w:rPr>
        <w:t>Proc., 36th Conf. on Neural Information Processing Systems</w:t>
      </w:r>
      <w:r w:rsidRPr="00ED5C92">
        <w:rPr>
          <w:rFonts w:ascii="Times New Roman"/>
          <w:color w:val="000000"/>
          <w:sz w:val="16"/>
          <w:szCs w:val="16"/>
        </w:rPr>
        <w:t xml:space="preserve">, </w:t>
      </w:r>
      <w:proofErr w:type="spellStart"/>
      <w:r w:rsidRPr="00ED5C92">
        <w:rPr>
          <w:rFonts w:ascii="Times New Roman"/>
          <w:color w:val="000000"/>
          <w:sz w:val="16"/>
          <w:szCs w:val="16"/>
        </w:rPr>
        <w:t>NeurIPS</w:t>
      </w:r>
      <w:proofErr w:type="spellEnd"/>
      <w:r w:rsidRPr="00ED5C92">
        <w:rPr>
          <w:rFonts w:ascii="Times New Roman"/>
          <w:color w:val="000000"/>
          <w:sz w:val="16"/>
          <w:szCs w:val="16"/>
        </w:rPr>
        <w:t>, pp.1-9, New Orleans, USA, November 2022. (corresponding author)</w:t>
      </w:r>
    </w:p>
    <w:p w14:paraId="0000002F" w14:textId="5591335F" w:rsidR="00A87016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Kim, K.,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Jeong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J.,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Seo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I.,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, Choi, K., and Chong, J., “Learned Cardinality Estimation: An In-depth Study,” In </w:t>
      </w:r>
      <w:r>
        <w:rPr>
          <w:rFonts w:ascii="Times New Roman" w:eastAsia="Times New Roman"/>
          <w:i/>
          <w:color w:val="000000"/>
          <w:sz w:val="16"/>
          <w:szCs w:val="16"/>
        </w:rPr>
        <w:t>Proc., 48th Int'l Conf. on Management of Data</w:t>
      </w:r>
      <w:r>
        <w:rPr>
          <w:rFonts w:ascii="Times New Roman" w:eastAsia="Times New Roman"/>
          <w:color w:val="000000"/>
          <w:sz w:val="16"/>
          <w:szCs w:val="16"/>
        </w:rPr>
        <w:t xml:space="preserve">, ACM SIGMOD, </w:t>
      </w:r>
      <w:r w:rsidR="00ED5C92">
        <w:rPr>
          <w:rFonts w:ascii="Times New Roman" w:eastAsia="Times New Roman"/>
          <w:color w:val="000000"/>
          <w:sz w:val="16"/>
          <w:szCs w:val="16"/>
        </w:rPr>
        <w:t xml:space="preserve">pp. 1214-1277, </w:t>
      </w:r>
      <w:r>
        <w:rPr>
          <w:rFonts w:ascii="Times New Roman" w:eastAsia="Times New Roman"/>
          <w:color w:val="000000"/>
          <w:sz w:val="16"/>
          <w:szCs w:val="16"/>
        </w:rPr>
        <w:t>Philadelphia, USA, June 2022. (corresponding author)</w:t>
      </w:r>
    </w:p>
    <w:p w14:paraId="66327F93" w14:textId="4B8C3DDF" w:rsidR="00ED5C92" w:rsidRPr="00ED5C92" w:rsidRDefault="00ED5C92" w:rsidP="00684D71">
      <w:pPr>
        <w:pStyle w:val="ac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hanging="2"/>
        <w:rPr>
          <w:rFonts w:ascii="Times New Roman"/>
          <w:color w:val="000000"/>
          <w:sz w:val="16"/>
          <w:szCs w:val="16"/>
        </w:rPr>
      </w:pPr>
      <w:r w:rsidRPr="00ED5C92">
        <w:rPr>
          <w:rFonts w:ascii="Times New Roman"/>
          <w:color w:val="000000"/>
          <w:sz w:val="16"/>
          <w:szCs w:val="16"/>
        </w:rPr>
        <w:t xml:space="preserve">Lee, D., Kim, C., Kim, S., Cho, M., and </w:t>
      </w:r>
      <w:r w:rsidRPr="00ED5C92">
        <w:rPr>
          <w:rFonts w:ascii="Times New Roman"/>
          <w:color w:val="000000"/>
          <w:sz w:val="16"/>
          <w:szCs w:val="16"/>
          <w:u w:val="single"/>
        </w:rPr>
        <w:t>Han, W.</w:t>
      </w:r>
      <w:r w:rsidRPr="00ED5C92">
        <w:rPr>
          <w:rFonts w:ascii="Times New Roman"/>
          <w:color w:val="000000"/>
          <w:sz w:val="16"/>
          <w:szCs w:val="16"/>
        </w:rPr>
        <w:t xml:space="preserve">, “Autoregressive Image Generation Using Residual Quantization,” In </w:t>
      </w:r>
      <w:r w:rsidRPr="00ED5C92">
        <w:rPr>
          <w:rFonts w:ascii="Times New Roman"/>
          <w:i/>
          <w:color w:val="000000"/>
          <w:sz w:val="16"/>
          <w:szCs w:val="16"/>
        </w:rPr>
        <w:t>Proc. IEEE Conf. on Computer Vision and Pattern Recognition</w:t>
      </w:r>
      <w:r w:rsidRPr="00ED5C92">
        <w:rPr>
          <w:rFonts w:ascii="Times New Roman"/>
          <w:color w:val="000000"/>
          <w:sz w:val="16"/>
          <w:szCs w:val="16"/>
        </w:rPr>
        <w:t>, CVPR, pp. 11523-11532, Louisiana, USA, June 2022. (corresponding author)</w:t>
      </w:r>
    </w:p>
    <w:p w14:paraId="646DA007" w14:textId="08F32E92" w:rsidR="00ED5C92" w:rsidRDefault="00ED5C92" w:rsidP="00684D71">
      <w:pPr>
        <w:pStyle w:val="ac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hanging="2"/>
        <w:rPr>
          <w:rFonts w:ascii="Times New Roman"/>
          <w:color w:val="000000"/>
          <w:sz w:val="16"/>
          <w:szCs w:val="16"/>
        </w:rPr>
      </w:pPr>
      <w:proofErr w:type="spellStart"/>
      <w:r w:rsidRPr="00ED5C92">
        <w:rPr>
          <w:rFonts w:ascii="Times New Roman"/>
          <w:color w:val="000000"/>
          <w:sz w:val="16"/>
          <w:szCs w:val="16"/>
        </w:rPr>
        <w:t>Gu</w:t>
      </w:r>
      <w:proofErr w:type="spellEnd"/>
      <w:r w:rsidRPr="00ED5C92">
        <w:rPr>
          <w:rFonts w:ascii="Times New Roman"/>
          <w:color w:val="000000"/>
          <w:sz w:val="16"/>
          <w:szCs w:val="16"/>
        </w:rPr>
        <w:t xml:space="preserve">, G., Nam, Y., Park, K., </w:t>
      </w:r>
      <w:proofErr w:type="spellStart"/>
      <w:r w:rsidRPr="00ED5C92">
        <w:rPr>
          <w:rFonts w:ascii="Times New Roman"/>
          <w:color w:val="000000"/>
          <w:sz w:val="16"/>
          <w:szCs w:val="16"/>
        </w:rPr>
        <w:t>Galil</w:t>
      </w:r>
      <w:proofErr w:type="spellEnd"/>
      <w:r w:rsidRPr="00ED5C92">
        <w:rPr>
          <w:rFonts w:ascii="Times New Roman"/>
          <w:color w:val="000000"/>
          <w:sz w:val="16"/>
          <w:szCs w:val="16"/>
        </w:rPr>
        <w:t xml:space="preserve">, Z, </w:t>
      </w:r>
      <w:proofErr w:type="spellStart"/>
      <w:r w:rsidRPr="00ED5C92">
        <w:rPr>
          <w:rFonts w:ascii="Times New Roman"/>
          <w:color w:val="000000"/>
          <w:sz w:val="16"/>
          <w:szCs w:val="16"/>
        </w:rPr>
        <w:t>Italiano</w:t>
      </w:r>
      <w:proofErr w:type="spellEnd"/>
      <w:r w:rsidRPr="00ED5C92">
        <w:rPr>
          <w:rFonts w:ascii="Times New Roman"/>
          <w:color w:val="000000"/>
          <w:sz w:val="16"/>
          <w:szCs w:val="16"/>
        </w:rPr>
        <w:t xml:space="preserve">, G., and </w:t>
      </w:r>
      <w:r w:rsidRPr="00ED5C92">
        <w:rPr>
          <w:rFonts w:ascii="Times New Roman"/>
          <w:color w:val="000000"/>
          <w:sz w:val="16"/>
          <w:szCs w:val="16"/>
          <w:u w:val="single"/>
        </w:rPr>
        <w:t>Han, W.</w:t>
      </w:r>
      <w:r w:rsidRPr="00ED5C92">
        <w:rPr>
          <w:rFonts w:ascii="Times New Roman"/>
          <w:color w:val="000000"/>
          <w:sz w:val="16"/>
          <w:szCs w:val="16"/>
        </w:rPr>
        <w:t xml:space="preserve">, “Efficient Graph Isomorphism Query Processing Using Degree Sequences and Color-label Distributions,” In </w:t>
      </w:r>
      <w:r w:rsidRPr="00ED5C92">
        <w:rPr>
          <w:rFonts w:ascii="Times New Roman"/>
          <w:i/>
          <w:color w:val="000000"/>
          <w:sz w:val="16"/>
          <w:szCs w:val="16"/>
        </w:rPr>
        <w:t>Proc. 38th Int’l Conf. on Data Engineering</w:t>
      </w:r>
      <w:r w:rsidRPr="00ED5C92">
        <w:rPr>
          <w:rFonts w:ascii="Times New Roman"/>
          <w:color w:val="000000"/>
          <w:sz w:val="16"/>
          <w:szCs w:val="16"/>
        </w:rPr>
        <w:t>, IEEE ICDE, pp.872-884, (Virtual) Kuala Lumpur, Malaysia, May 2022. (corresponding author)</w:t>
      </w:r>
    </w:p>
    <w:p w14:paraId="744E3AB4" w14:textId="56DE3ED2" w:rsidR="00ED5C92" w:rsidRPr="00ED5C92" w:rsidRDefault="00ED5C92" w:rsidP="00684D71">
      <w:pPr>
        <w:pStyle w:val="ac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hanging="2"/>
        <w:rPr>
          <w:rFonts w:ascii="Times New Roman"/>
          <w:color w:val="000000"/>
          <w:sz w:val="16"/>
          <w:szCs w:val="16"/>
        </w:rPr>
      </w:pPr>
      <w:r w:rsidRPr="00ED5C92">
        <w:rPr>
          <w:rFonts w:ascii="Times New Roman"/>
          <w:color w:val="000000"/>
          <w:sz w:val="16"/>
          <w:szCs w:val="16"/>
        </w:rPr>
        <w:t xml:space="preserve">Min, S., Park, S., Park, K., </w:t>
      </w:r>
      <w:proofErr w:type="spellStart"/>
      <w:r w:rsidRPr="00ED5C92">
        <w:rPr>
          <w:rFonts w:ascii="Times New Roman"/>
          <w:color w:val="000000"/>
          <w:sz w:val="16"/>
          <w:szCs w:val="16"/>
        </w:rPr>
        <w:t>Giammarresi</w:t>
      </w:r>
      <w:proofErr w:type="spellEnd"/>
      <w:r w:rsidRPr="00ED5C92">
        <w:rPr>
          <w:rFonts w:ascii="Times New Roman"/>
          <w:color w:val="000000"/>
          <w:sz w:val="16"/>
          <w:szCs w:val="16"/>
        </w:rPr>
        <w:t xml:space="preserve">, D., </w:t>
      </w:r>
      <w:proofErr w:type="spellStart"/>
      <w:r w:rsidRPr="00ED5C92">
        <w:rPr>
          <w:rFonts w:ascii="Times New Roman"/>
          <w:color w:val="000000"/>
          <w:sz w:val="16"/>
          <w:szCs w:val="16"/>
        </w:rPr>
        <w:t>Italiano</w:t>
      </w:r>
      <w:proofErr w:type="spellEnd"/>
      <w:r w:rsidRPr="00ED5C92">
        <w:rPr>
          <w:rFonts w:ascii="Times New Roman"/>
          <w:color w:val="000000"/>
          <w:sz w:val="16"/>
          <w:szCs w:val="16"/>
        </w:rPr>
        <w:t xml:space="preserve">, G., and </w:t>
      </w:r>
      <w:r w:rsidRPr="00ED5C92">
        <w:rPr>
          <w:rFonts w:ascii="Times New Roman"/>
          <w:color w:val="000000"/>
          <w:sz w:val="16"/>
          <w:szCs w:val="16"/>
          <w:u w:val="single"/>
        </w:rPr>
        <w:t>Han, W.</w:t>
      </w:r>
      <w:r w:rsidRPr="00ED5C92">
        <w:rPr>
          <w:rFonts w:ascii="Times New Roman"/>
          <w:color w:val="000000"/>
          <w:sz w:val="16"/>
          <w:szCs w:val="16"/>
        </w:rPr>
        <w:t xml:space="preserve">, "Symmetric Continuous Subgraph Matching with Bidirectional Dynamic Programming,"   In </w:t>
      </w:r>
      <w:r w:rsidRPr="00ED5C92">
        <w:rPr>
          <w:rFonts w:ascii="Times New Roman"/>
          <w:i/>
          <w:color w:val="000000"/>
          <w:sz w:val="16"/>
          <w:szCs w:val="16"/>
        </w:rPr>
        <w:t>47th Int'l Conf. on Very Large Data Bases (VLDB) / Proc. the VLDB Endowment (PVLDB),</w:t>
      </w:r>
      <w:r w:rsidRPr="00ED5C92">
        <w:rPr>
          <w:rFonts w:ascii="Times New Roman"/>
          <w:color w:val="000000"/>
          <w:sz w:val="16"/>
          <w:szCs w:val="16"/>
        </w:rPr>
        <w:t xml:space="preserve"> Vol. 14, No. 8, pp.1298-1310, August 2021. (co-corresponding author)</w:t>
      </w:r>
    </w:p>
    <w:p w14:paraId="00000030" w14:textId="4C4DEC43" w:rsidR="00A87016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proofErr w:type="spellStart"/>
      <w:r>
        <w:rPr>
          <w:rFonts w:ascii="Times New Roman" w:eastAsia="Times New Roman"/>
          <w:color w:val="000000"/>
          <w:sz w:val="16"/>
          <w:szCs w:val="16"/>
        </w:rPr>
        <w:t>Ko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S., Lee, T., Hong, K., Lee, W.,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Seo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I.,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Seo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J., and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>, "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iTurboGraph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: Scaling and Automating Incremental Graph Analytics," In </w:t>
      </w:r>
      <w:r>
        <w:rPr>
          <w:rFonts w:ascii="Times New Roman" w:eastAsia="Times New Roman"/>
          <w:i/>
          <w:color w:val="000000"/>
          <w:sz w:val="16"/>
          <w:szCs w:val="16"/>
        </w:rPr>
        <w:t>Proc., 47th Int'l Conf. on Management of Data</w:t>
      </w:r>
      <w:r>
        <w:rPr>
          <w:rFonts w:ascii="Times New Roman" w:eastAsia="Times New Roman"/>
          <w:color w:val="000000"/>
          <w:sz w:val="16"/>
          <w:szCs w:val="16"/>
        </w:rPr>
        <w:t>, ACM SIGMOD, Xian, Shaanxi, China, pp. 977-990, June 2021. (corresponding author)</w:t>
      </w:r>
    </w:p>
    <w:p w14:paraId="00000031" w14:textId="271CF474" w:rsidR="00A87016" w:rsidRPr="00ED5C92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Kim, K., Kim, H., Fletcher, G., and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, "Combining Sampling and Synopses with Worst-Case Optimal Runtime and Quality Guarantees for Graph Pattern Cardinality Estimation," In </w:t>
      </w:r>
      <w:r>
        <w:rPr>
          <w:rFonts w:ascii="Times New Roman" w:eastAsia="Times New Roman"/>
          <w:i/>
          <w:color w:val="000000"/>
          <w:sz w:val="16"/>
          <w:szCs w:val="16"/>
        </w:rPr>
        <w:t>Proc., 47th Int'l Conf. on Management of Data</w:t>
      </w:r>
      <w:r>
        <w:rPr>
          <w:rFonts w:ascii="Times New Roman" w:eastAsia="Times New Roman"/>
          <w:color w:val="000000"/>
          <w:sz w:val="16"/>
          <w:szCs w:val="16"/>
        </w:rPr>
        <w:t>, ACM SIGMOD, Xian, Shaanxi, China, pp. 964-976, June 2021. (corresponding author)</w:t>
      </w:r>
    </w:p>
    <w:p w14:paraId="1CDACAC7" w14:textId="4E678B7A" w:rsidR="00ED5C92" w:rsidRPr="00ED5C92" w:rsidRDefault="00ED5C92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/>
          <w:color w:val="000000"/>
          <w:sz w:val="16"/>
          <w:szCs w:val="16"/>
        </w:rPr>
      </w:pPr>
      <w:r w:rsidRPr="00ED5C92">
        <w:rPr>
          <w:rFonts w:ascii="Times New Roman" w:eastAsia="Times New Roman"/>
          <w:color w:val="000000"/>
          <w:sz w:val="16"/>
          <w:szCs w:val="16"/>
        </w:rPr>
        <w:t>Kim, H., Choi, Y., Park, K., Lin, X., Hong, S., and </w:t>
      </w:r>
      <w:r w:rsidRPr="00ED5C92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ED5C92">
        <w:rPr>
          <w:rFonts w:ascii="Times New Roman" w:eastAsia="Times New Roman"/>
          <w:color w:val="000000"/>
          <w:sz w:val="16"/>
          <w:szCs w:val="16"/>
        </w:rPr>
        <w:t>, "Versatile Equivalences: Speeding up Subgraph Query Processing and Subgraph Matching," In </w:t>
      </w:r>
      <w:r w:rsidRPr="00ED5C92">
        <w:rPr>
          <w:rFonts w:ascii="Times New Roman" w:eastAsia="Times New Roman"/>
          <w:i/>
          <w:color w:val="000000"/>
          <w:sz w:val="16"/>
          <w:szCs w:val="16"/>
        </w:rPr>
        <w:t>Proc., 47th Int'l Conf. on Management of Data</w:t>
      </w:r>
      <w:r w:rsidRPr="00ED5C92">
        <w:rPr>
          <w:rFonts w:ascii="Times New Roman" w:eastAsia="Times New Roman"/>
          <w:color w:val="000000"/>
          <w:sz w:val="16"/>
          <w:szCs w:val="16"/>
        </w:rPr>
        <w:t>, ACM SIGMOD, Xian, Shaanxi, China, pp.925-937, June 2021. (co</w:t>
      </w:r>
      <w:r w:rsidRPr="00ED5C92">
        <w:rPr>
          <w:rFonts w:ascii="Times New Roman" w:eastAsia="Times New Roman" w:hint="eastAsia"/>
          <w:color w:val="000000"/>
          <w:sz w:val="16"/>
          <w:szCs w:val="16"/>
        </w:rPr>
        <w:t>-</w:t>
      </w:r>
      <w:r w:rsidRPr="00ED5C92">
        <w:rPr>
          <w:rFonts w:ascii="Times New Roman" w:eastAsia="Times New Roman"/>
          <w:color w:val="000000"/>
          <w:sz w:val="16"/>
          <w:szCs w:val="16"/>
        </w:rPr>
        <w:t>corresponding author)</w:t>
      </w:r>
    </w:p>
    <w:p w14:paraId="755EB2FD" w14:textId="270A8304" w:rsidR="00ED5C92" w:rsidRPr="00580CAF" w:rsidRDefault="00ED5C92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/>
          <w:color w:val="000000"/>
          <w:sz w:val="16"/>
          <w:szCs w:val="16"/>
        </w:rPr>
      </w:pPr>
      <w:proofErr w:type="spellStart"/>
      <w:r w:rsidRPr="00ED5C92">
        <w:rPr>
          <w:rFonts w:ascii="Times New Roman" w:eastAsia="Times New Roman"/>
          <w:color w:val="000000"/>
          <w:sz w:val="16"/>
          <w:szCs w:val="16"/>
        </w:rPr>
        <w:t>Gu</w:t>
      </w:r>
      <w:proofErr w:type="spellEnd"/>
      <w:r w:rsidRPr="00ED5C92">
        <w:rPr>
          <w:rFonts w:ascii="Times New Roman" w:eastAsia="Times New Roman"/>
          <w:color w:val="000000"/>
          <w:sz w:val="16"/>
          <w:szCs w:val="16"/>
        </w:rPr>
        <w:t xml:space="preserve">, G., Nam, Y., Park, K., </w:t>
      </w:r>
      <w:proofErr w:type="spellStart"/>
      <w:r w:rsidRPr="00ED5C92">
        <w:rPr>
          <w:rFonts w:ascii="Times New Roman" w:eastAsia="Times New Roman"/>
          <w:color w:val="000000"/>
          <w:sz w:val="16"/>
          <w:szCs w:val="16"/>
        </w:rPr>
        <w:t>Galil</w:t>
      </w:r>
      <w:proofErr w:type="spellEnd"/>
      <w:r w:rsidRPr="00ED5C92">
        <w:rPr>
          <w:rFonts w:ascii="Times New Roman" w:eastAsia="Times New Roman"/>
          <w:color w:val="000000"/>
          <w:sz w:val="16"/>
          <w:szCs w:val="16"/>
        </w:rPr>
        <w:t xml:space="preserve">, Z., </w:t>
      </w:r>
      <w:proofErr w:type="spellStart"/>
      <w:r w:rsidRPr="00ED5C92">
        <w:rPr>
          <w:rFonts w:ascii="Times New Roman" w:eastAsia="Times New Roman"/>
          <w:color w:val="000000"/>
          <w:sz w:val="16"/>
          <w:szCs w:val="16"/>
        </w:rPr>
        <w:t>Italiano</w:t>
      </w:r>
      <w:proofErr w:type="spellEnd"/>
      <w:r w:rsidRPr="00ED5C92">
        <w:rPr>
          <w:rFonts w:ascii="Times New Roman" w:eastAsia="Times New Roman"/>
          <w:color w:val="000000"/>
          <w:sz w:val="16"/>
          <w:szCs w:val="16"/>
        </w:rPr>
        <w:t>, G., and </w:t>
      </w:r>
      <w:r w:rsidRPr="00ED5C92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ED5C92">
        <w:rPr>
          <w:rFonts w:ascii="Times New Roman" w:eastAsia="Times New Roman"/>
          <w:color w:val="000000"/>
          <w:sz w:val="16"/>
          <w:szCs w:val="16"/>
        </w:rPr>
        <w:t xml:space="preserve">, "Scalable Graph Isomorphism: Combining Pairwise Color Refinement and Backtracking via Compressed Candidate Space, " In </w:t>
      </w:r>
      <w:r w:rsidRPr="00ED5C92">
        <w:rPr>
          <w:rFonts w:ascii="Times New Roman" w:eastAsia="Times New Roman"/>
          <w:i/>
          <w:color w:val="000000"/>
          <w:sz w:val="16"/>
          <w:szCs w:val="16"/>
        </w:rPr>
        <w:t>Proc. 36</w:t>
      </w:r>
      <w:r w:rsidR="00580CAF" w:rsidRPr="00ED5C92">
        <w:rPr>
          <w:rFonts w:ascii="Times New Roman" w:eastAsia="Times New Roman"/>
          <w:i/>
          <w:color w:val="000000"/>
          <w:sz w:val="16"/>
          <w:szCs w:val="16"/>
        </w:rPr>
        <w:t>th </w:t>
      </w:r>
      <w:r w:rsidR="00580CAF">
        <w:rPr>
          <w:rFonts w:ascii="Times New Roman" w:eastAsia="Times New Roman"/>
          <w:i/>
          <w:color w:val="000000"/>
          <w:sz w:val="16"/>
          <w:szCs w:val="16"/>
        </w:rPr>
        <w:t>Int’l</w:t>
      </w:r>
      <w:r w:rsidRPr="00ED5C92">
        <w:rPr>
          <w:rFonts w:ascii="Times New Roman" w:eastAsia="Times New Roman"/>
          <w:i/>
          <w:color w:val="000000"/>
          <w:sz w:val="16"/>
          <w:szCs w:val="16"/>
        </w:rPr>
        <w:t xml:space="preserve"> Conf. on Data Engineering</w:t>
      </w:r>
      <w:r w:rsidRPr="00ED5C92">
        <w:rPr>
          <w:rFonts w:ascii="Times New Roman" w:eastAsia="Times New Roman"/>
          <w:color w:val="000000"/>
          <w:sz w:val="16"/>
          <w:szCs w:val="16"/>
        </w:rPr>
        <w:t>, IEEE ICDE, Crete, Greece, pp.1368-1379, April 2021. (co-corresponding author)</w:t>
      </w:r>
    </w:p>
    <w:p w14:paraId="5950FC21" w14:textId="10AF7347" w:rsidR="00580CAF" w:rsidRPr="00580CAF" w:rsidRDefault="00580CAF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/>
          <w:color w:val="000000"/>
          <w:sz w:val="16"/>
          <w:szCs w:val="16"/>
        </w:rPr>
      </w:pPr>
      <w:r w:rsidRPr="00580CAF">
        <w:rPr>
          <w:rFonts w:ascii="Times New Roman" w:eastAsia="Times New Roman"/>
          <w:color w:val="000000"/>
          <w:sz w:val="16"/>
          <w:szCs w:val="16"/>
        </w:rPr>
        <w:t xml:space="preserve">Lee, D., </w:t>
      </w:r>
      <w:proofErr w:type="spellStart"/>
      <w:r w:rsidRPr="00580CAF">
        <w:rPr>
          <w:rFonts w:ascii="Times New Roman" w:eastAsia="Times New Roman"/>
          <w:color w:val="000000"/>
          <w:sz w:val="16"/>
          <w:szCs w:val="16"/>
        </w:rPr>
        <w:t>Cheon</w:t>
      </w:r>
      <w:proofErr w:type="spellEnd"/>
      <w:r w:rsidRPr="00580CAF">
        <w:rPr>
          <w:rFonts w:ascii="Times New Roman" w:eastAsia="Times New Roman"/>
          <w:color w:val="000000"/>
          <w:sz w:val="16"/>
          <w:szCs w:val="16"/>
        </w:rPr>
        <w:t>, Y., and </w:t>
      </w:r>
      <w:r w:rsidRPr="00580CAF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580CAF">
        <w:rPr>
          <w:rFonts w:ascii="Times New Roman" w:eastAsia="Times New Roman"/>
          <w:color w:val="000000"/>
          <w:sz w:val="16"/>
          <w:szCs w:val="16"/>
        </w:rPr>
        <w:t xml:space="preserve">, "Regularizing Attention Networks for Anomaly Detection in Visual Question Answering," In </w:t>
      </w:r>
      <w:r w:rsidRPr="00580CAF">
        <w:rPr>
          <w:rFonts w:ascii="Times New Roman" w:eastAsia="Times New Roman"/>
          <w:i/>
          <w:color w:val="000000"/>
          <w:sz w:val="16"/>
          <w:szCs w:val="16"/>
        </w:rPr>
        <w:t>35th AAAI Conf. on Artificial Intelligence</w:t>
      </w:r>
      <w:r w:rsidRPr="00580CAF">
        <w:rPr>
          <w:rFonts w:ascii="Times New Roman" w:eastAsia="Times New Roman"/>
          <w:color w:val="000000"/>
          <w:sz w:val="16"/>
          <w:szCs w:val="16"/>
        </w:rPr>
        <w:t xml:space="preserve">, </w:t>
      </w:r>
      <w:r>
        <w:rPr>
          <w:rFonts w:ascii="Times New Roman" w:eastAsia="Times New Roman"/>
          <w:color w:val="000000"/>
          <w:sz w:val="16"/>
          <w:szCs w:val="16"/>
        </w:rPr>
        <w:t xml:space="preserve">AAAI, </w:t>
      </w:r>
      <w:r w:rsidRPr="00580CAF">
        <w:rPr>
          <w:rFonts w:ascii="Times New Roman" w:eastAsia="Times New Roman"/>
          <w:color w:val="000000"/>
          <w:sz w:val="16"/>
          <w:szCs w:val="16"/>
        </w:rPr>
        <w:t>Virtual Event, pp.1845-1853, Feb. 2021. (corresponding author)</w:t>
      </w:r>
    </w:p>
    <w:p w14:paraId="00000032" w14:textId="41172686" w:rsidR="00A87016" w:rsidRPr="00580CAF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Kim, H., So, B.,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, and Lee, H., "Natural language to SQL: Where are we </w:t>
      </w:r>
      <w:proofErr w:type="gramStart"/>
      <w:r>
        <w:rPr>
          <w:rFonts w:ascii="Times New Roman" w:eastAsia="Times New Roman"/>
          <w:color w:val="000000"/>
          <w:sz w:val="16"/>
          <w:szCs w:val="16"/>
        </w:rPr>
        <w:t>today?,</w:t>
      </w:r>
      <w:proofErr w:type="gramEnd"/>
      <w:r>
        <w:rPr>
          <w:rFonts w:ascii="Times New Roman" w:eastAsia="Times New Roman"/>
          <w:color w:val="000000"/>
          <w:sz w:val="16"/>
          <w:szCs w:val="16"/>
        </w:rPr>
        <w:t xml:space="preserve">"  In </w:t>
      </w:r>
      <w:r>
        <w:rPr>
          <w:rFonts w:ascii="Times New Roman" w:eastAsia="Times New Roman"/>
          <w:i/>
          <w:color w:val="000000"/>
          <w:sz w:val="16"/>
          <w:szCs w:val="16"/>
        </w:rPr>
        <w:t>46th Int'l Conf. on Very Large Data Bases (VLDB) / Proc. the VLDB Endowment (PVLDB)</w:t>
      </w:r>
      <w:r>
        <w:rPr>
          <w:rFonts w:ascii="Times New Roman" w:eastAsia="Times New Roman"/>
          <w:color w:val="000000"/>
          <w:sz w:val="16"/>
          <w:szCs w:val="16"/>
        </w:rPr>
        <w:t>, Vol. 13, No. 10, pp.1737-1750, August 2020. (corresponding author)</w:t>
      </w:r>
    </w:p>
    <w:p w14:paraId="67AB74B5" w14:textId="77777777" w:rsidR="00580CAF" w:rsidRPr="00580CAF" w:rsidRDefault="00580CAF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580CAF">
        <w:rPr>
          <w:rFonts w:ascii="Times New Roman" w:eastAsia="Times New Roman"/>
          <w:color w:val="000000"/>
          <w:sz w:val="16"/>
          <w:szCs w:val="16"/>
        </w:rPr>
        <w:t>Wi, S., </w:t>
      </w:r>
      <w:r w:rsidRPr="00580CAF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580CAF">
        <w:rPr>
          <w:rFonts w:ascii="Times New Roman" w:eastAsia="Times New Roman"/>
          <w:color w:val="000000"/>
          <w:sz w:val="16"/>
          <w:szCs w:val="16"/>
        </w:rPr>
        <w:t>, Chang, C., and Kim, K., "Towards Multi-</w:t>
      </w:r>
      <w:proofErr w:type="gramStart"/>
      <w:r w:rsidRPr="00580CAF">
        <w:rPr>
          <w:rFonts w:ascii="Times New Roman" w:eastAsia="Times New Roman"/>
          <w:color w:val="000000"/>
          <w:sz w:val="16"/>
          <w:szCs w:val="16"/>
        </w:rPr>
        <w:t>way</w:t>
      </w:r>
      <w:proofErr w:type="gramEnd"/>
      <w:r w:rsidRPr="00580CAF">
        <w:rPr>
          <w:rFonts w:ascii="Times New Roman" w:eastAsia="Times New Roman"/>
          <w:color w:val="000000"/>
          <w:sz w:val="16"/>
          <w:szCs w:val="16"/>
        </w:rPr>
        <w:t xml:space="preserve"> Join Aware Optimizer in SAP HANA," In </w:t>
      </w:r>
      <w:r w:rsidRPr="00580CAF">
        <w:rPr>
          <w:rFonts w:ascii="Times New Roman" w:eastAsia="Times New Roman"/>
          <w:i/>
          <w:color w:val="000000"/>
          <w:sz w:val="16"/>
          <w:szCs w:val="16"/>
        </w:rPr>
        <w:t>46th Int'l Conf. on Very Large Data Bases (VLDB) / Proc. the VLDB Endowment (PVLDB)</w:t>
      </w:r>
      <w:r w:rsidRPr="00580CAF">
        <w:rPr>
          <w:rFonts w:ascii="Times New Roman" w:eastAsia="Times New Roman"/>
          <w:color w:val="000000"/>
          <w:sz w:val="16"/>
          <w:szCs w:val="16"/>
        </w:rPr>
        <w:t>, Vol. 13, No. 9, pp.3019-3031, August 2020. (corresponding author) </w:t>
      </w:r>
    </w:p>
    <w:p w14:paraId="5D72335E" w14:textId="77777777" w:rsidR="00580CAF" w:rsidRPr="00580CAF" w:rsidRDefault="00580CAF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580CAF">
        <w:rPr>
          <w:rFonts w:ascii="Times New Roman" w:eastAsia="Times New Roman"/>
          <w:color w:val="000000"/>
          <w:sz w:val="16"/>
          <w:szCs w:val="16"/>
        </w:rPr>
        <w:t xml:space="preserve">Lee, J., Lee, H., </w:t>
      </w:r>
      <w:proofErr w:type="spellStart"/>
      <w:r w:rsidRPr="00580CAF">
        <w:rPr>
          <w:rFonts w:ascii="Times New Roman" w:eastAsia="Times New Roman"/>
          <w:color w:val="000000"/>
          <w:sz w:val="16"/>
          <w:szCs w:val="16"/>
        </w:rPr>
        <w:t>Ko</w:t>
      </w:r>
      <w:proofErr w:type="spellEnd"/>
      <w:r w:rsidRPr="00580CAF">
        <w:rPr>
          <w:rFonts w:ascii="Times New Roman" w:eastAsia="Times New Roman"/>
          <w:color w:val="000000"/>
          <w:sz w:val="16"/>
          <w:szCs w:val="16"/>
        </w:rPr>
        <w:t>, S., Kim, K., Andrei, M., Keller, F., and </w:t>
      </w:r>
      <w:r w:rsidRPr="00580CAF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580CAF">
        <w:rPr>
          <w:rFonts w:ascii="Times New Roman" w:eastAsia="Times New Roman"/>
          <w:color w:val="000000"/>
          <w:sz w:val="16"/>
          <w:szCs w:val="16"/>
        </w:rPr>
        <w:t xml:space="preserve">, "Asymmetric-Partition Replication for Highly Scalable Distributed Transaction Processing in Practice," In </w:t>
      </w:r>
      <w:r w:rsidRPr="00580CAF">
        <w:rPr>
          <w:rFonts w:ascii="Times New Roman" w:eastAsia="Times New Roman"/>
          <w:i/>
          <w:color w:val="000000"/>
          <w:sz w:val="16"/>
          <w:szCs w:val="16"/>
        </w:rPr>
        <w:t>46th Int'l Conf. on Very Large Data Bases (VLDB) / Proc. the VLDB Endowment (PVLDB)</w:t>
      </w:r>
      <w:r w:rsidRPr="00580CAF">
        <w:rPr>
          <w:rFonts w:ascii="Times New Roman" w:eastAsia="Times New Roman"/>
          <w:color w:val="000000"/>
          <w:sz w:val="16"/>
          <w:szCs w:val="16"/>
        </w:rPr>
        <w:t>, Vol. 13, No. 9, pp.3112-3124, August 2020. (corresponding author)</w:t>
      </w:r>
      <w:r w:rsidRPr="00580CAF">
        <w:rPr>
          <w:rFonts w:ascii="Times New Roman" w:eastAsia="Times New Roman" w:hint="eastAsia"/>
          <w:color w:val="000000"/>
          <w:sz w:val="16"/>
          <w:szCs w:val="16"/>
        </w:rPr>
        <w:t xml:space="preserve"> </w:t>
      </w:r>
    </w:p>
    <w:p w14:paraId="34060210" w14:textId="77777777" w:rsidR="00580CAF" w:rsidRPr="00580CAF" w:rsidRDefault="00580CAF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580CAF">
        <w:rPr>
          <w:rFonts w:ascii="Times New Roman" w:eastAsia="Times New Roman" w:hint="eastAsia"/>
          <w:color w:val="000000"/>
          <w:sz w:val="16"/>
          <w:szCs w:val="16"/>
        </w:rPr>
        <w:t>Kim, H.,</w:t>
      </w:r>
      <w:r w:rsidRPr="00580CAF">
        <w:rPr>
          <w:rFonts w:ascii="Times New Roman" w:eastAsia="Times New Roman"/>
          <w:color w:val="000000"/>
          <w:sz w:val="16"/>
          <w:szCs w:val="16"/>
        </w:rPr>
        <w:t xml:space="preserve"> Min, S., Park, K., Lin, X., Hong, S., and </w:t>
      </w:r>
      <w:r w:rsidRPr="00580CAF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580CAF">
        <w:rPr>
          <w:rFonts w:ascii="Times New Roman" w:eastAsia="Times New Roman"/>
          <w:color w:val="000000"/>
          <w:sz w:val="16"/>
          <w:szCs w:val="16"/>
        </w:rPr>
        <w:t xml:space="preserve">, "IDAR: Fast </w:t>
      </w:r>
      <w:proofErr w:type="spellStart"/>
      <w:r w:rsidRPr="00580CAF">
        <w:rPr>
          <w:rFonts w:ascii="Times New Roman" w:eastAsia="Times New Roman"/>
          <w:color w:val="000000"/>
          <w:sz w:val="16"/>
          <w:szCs w:val="16"/>
        </w:rPr>
        <w:t>Supergraph</w:t>
      </w:r>
      <w:proofErr w:type="spellEnd"/>
      <w:r w:rsidRPr="00580CAF">
        <w:rPr>
          <w:rFonts w:ascii="Times New Roman" w:eastAsia="Times New Roman"/>
          <w:color w:val="000000"/>
          <w:sz w:val="16"/>
          <w:szCs w:val="16"/>
        </w:rPr>
        <w:t xml:space="preserve"> Search Using DAG Integration," In </w:t>
      </w:r>
      <w:r w:rsidRPr="00580CAF">
        <w:rPr>
          <w:rFonts w:ascii="Times New Roman" w:eastAsia="Times New Roman"/>
          <w:i/>
          <w:color w:val="000000"/>
          <w:sz w:val="16"/>
          <w:szCs w:val="16"/>
        </w:rPr>
        <w:t>46th Int'l Conf. on Very Large Data Bases (VLDB) / Proc. the VLDB Endowment (PVLDB)</w:t>
      </w:r>
      <w:r w:rsidRPr="00580CAF">
        <w:rPr>
          <w:rFonts w:ascii="Times New Roman" w:eastAsia="Times New Roman"/>
          <w:color w:val="000000"/>
          <w:sz w:val="16"/>
          <w:szCs w:val="16"/>
        </w:rPr>
        <w:t>, Vol. 13, No. 9, pp. 1456-1468, August 2020. (co-corresponding author) </w:t>
      </w:r>
    </w:p>
    <w:p w14:paraId="00000033" w14:textId="1CA79A52" w:rsidR="00A87016" w:rsidRPr="00580CAF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Park, Y.,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Ko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S.,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Bhowmick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S., Kim, K., Hong, K., and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, "G-CARE: A Framework for Performance Benchmarking of Cardinality Estimation Techniques for Subgraph Matching," In </w:t>
      </w:r>
      <w:r>
        <w:rPr>
          <w:rFonts w:ascii="Times New Roman" w:eastAsia="Times New Roman"/>
          <w:i/>
          <w:color w:val="000000"/>
          <w:sz w:val="16"/>
          <w:szCs w:val="16"/>
        </w:rPr>
        <w:t>Proc., 46th Int'l Conf. on Management of Data</w:t>
      </w:r>
      <w:r>
        <w:rPr>
          <w:rFonts w:ascii="Times New Roman" w:eastAsia="Times New Roman"/>
          <w:color w:val="000000"/>
          <w:sz w:val="16"/>
          <w:szCs w:val="16"/>
        </w:rPr>
        <w:t xml:space="preserve">, ACM SIGMOD, Portland, OR, USA, pp. 1099-1114, June 2020. (corresponding author) </w:t>
      </w:r>
    </w:p>
    <w:p w14:paraId="2D0E1F95" w14:textId="77777777" w:rsidR="00580CAF" w:rsidRPr="00580CAF" w:rsidRDefault="00580CAF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580CAF">
        <w:rPr>
          <w:rFonts w:ascii="Times New Roman" w:eastAsia="Times New Roman"/>
          <w:color w:val="000000"/>
          <w:sz w:val="16"/>
          <w:szCs w:val="16"/>
        </w:rPr>
        <w:t xml:space="preserve">Han, M., Kim, H., </w:t>
      </w:r>
      <w:proofErr w:type="spellStart"/>
      <w:r w:rsidRPr="00580CAF">
        <w:rPr>
          <w:rFonts w:ascii="Times New Roman" w:eastAsia="Times New Roman"/>
          <w:color w:val="000000"/>
          <w:sz w:val="16"/>
          <w:szCs w:val="16"/>
        </w:rPr>
        <w:t>Gu</w:t>
      </w:r>
      <w:proofErr w:type="spellEnd"/>
      <w:r w:rsidRPr="00580CAF">
        <w:rPr>
          <w:rFonts w:ascii="Times New Roman" w:eastAsia="Times New Roman"/>
          <w:color w:val="000000"/>
          <w:sz w:val="16"/>
          <w:szCs w:val="16"/>
        </w:rPr>
        <w:t xml:space="preserve">, G., Park, K., and </w:t>
      </w:r>
      <w:r w:rsidRPr="00580CAF">
        <w:rPr>
          <w:rFonts w:ascii="Times New Roman" w:eastAsia="Times New Roman"/>
          <w:color w:val="000000"/>
          <w:sz w:val="16"/>
          <w:szCs w:val="16"/>
          <w:u w:val="single"/>
        </w:rPr>
        <w:t>Han, W.,</w:t>
      </w:r>
      <w:r w:rsidRPr="00580CAF">
        <w:rPr>
          <w:rFonts w:ascii="Times New Roman" w:eastAsia="Times New Roman"/>
          <w:color w:val="000000"/>
          <w:sz w:val="16"/>
          <w:szCs w:val="16"/>
        </w:rPr>
        <w:t xml:space="preserve"> "Efficient Subgraph Matching: Harmonizing Dynamic Programming, Adaptive Matching Order, and Failing Set Together," In </w:t>
      </w:r>
      <w:r w:rsidRPr="00580CAF">
        <w:rPr>
          <w:rFonts w:ascii="Times New Roman" w:eastAsia="Times New Roman"/>
          <w:i/>
          <w:color w:val="000000"/>
          <w:sz w:val="16"/>
          <w:szCs w:val="16"/>
        </w:rPr>
        <w:t>Proc. 45th Int'l Conf. on Management of Data</w:t>
      </w:r>
      <w:r w:rsidRPr="00580CAF">
        <w:rPr>
          <w:rFonts w:ascii="Times New Roman" w:eastAsia="Times New Roman"/>
          <w:color w:val="000000"/>
          <w:sz w:val="16"/>
          <w:szCs w:val="16"/>
        </w:rPr>
        <w:t>, ACM SIGMOD, pp. 1429-1446, Amsterdam, NL, June 2019. (corresponding author)</w:t>
      </w:r>
    </w:p>
    <w:p w14:paraId="00000034" w14:textId="77777777" w:rsidR="00A87016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lastRenderedPageBreak/>
        <w:t xml:space="preserve">Kim, K.,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Seo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I.,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, Lee, J., Hong, S.,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Chafi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>, H.</w:t>
      </w:r>
      <w:proofErr w:type="gramStart"/>
      <w:r>
        <w:rPr>
          <w:rFonts w:ascii="Times New Roman" w:eastAsia="Times New Roman"/>
          <w:color w:val="000000"/>
          <w:sz w:val="16"/>
          <w:szCs w:val="16"/>
        </w:rPr>
        <w:t>,  Shin</w:t>
      </w:r>
      <w:proofErr w:type="gramEnd"/>
      <w:r>
        <w:rPr>
          <w:rFonts w:ascii="Times New Roman" w:eastAsia="Times New Roman"/>
          <w:color w:val="000000"/>
          <w:sz w:val="16"/>
          <w:szCs w:val="16"/>
        </w:rPr>
        <w:t xml:space="preserve">, H., and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Jeong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>, G., "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TurboFlux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: A Fast Continuous Subgraph Matching System for Streaming Graph Data," In </w:t>
      </w:r>
      <w:r>
        <w:rPr>
          <w:rFonts w:ascii="Times New Roman" w:eastAsia="Times New Roman"/>
          <w:i/>
          <w:color w:val="000000"/>
          <w:sz w:val="16"/>
          <w:szCs w:val="16"/>
        </w:rPr>
        <w:t>Proc. 44th Int'l Conf. on Management of Data</w:t>
      </w:r>
      <w:r>
        <w:rPr>
          <w:rFonts w:ascii="Times New Roman" w:eastAsia="Times New Roman"/>
          <w:color w:val="000000"/>
          <w:sz w:val="16"/>
          <w:szCs w:val="16"/>
        </w:rPr>
        <w:t>, ACM SIGMOD, Houston, USA, pp. 411-426,June 2018.(corresponding author)</w:t>
      </w:r>
    </w:p>
    <w:p w14:paraId="5E68117E" w14:textId="2822993D" w:rsidR="007D4F73" w:rsidRPr="00684D71" w:rsidRDefault="00C0475E" w:rsidP="00964739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uppressAutoHyphens w:val="0"/>
        <w:autoSpaceDE/>
        <w:autoSpaceDN/>
        <w:spacing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ascii="Times New Roman" w:eastAsia="Times New Roman"/>
          <w:color w:val="000000"/>
          <w:sz w:val="16"/>
          <w:szCs w:val="16"/>
        </w:rPr>
      </w:pPr>
      <w:proofErr w:type="spellStart"/>
      <w:r w:rsidRPr="00684D71">
        <w:rPr>
          <w:rFonts w:ascii="Times New Roman" w:eastAsia="Times New Roman"/>
          <w:color w:val="000000"/>
          <w:sz w:val="16"/>
          <w:szCs w:val="16"/>
        </w:rPr>
        <w:t>Ko</w:t>
      </w:r>
      <w:proofErr w:type="spellEnd"/>
      <w:r w:rsidRPr="00684D71">
        <w:rPr>
          <w:rFonts w:ascii="Times New Roman" w:eastAsia="Times New Roman"/>
          <w:color w:val="000000"/>
          <w:sz w:val="16"/>
          <w:szCs w:val="16"/>
        </w:rPr>
        <w:t xml:space="preserve">, S., and </w:t>
      </w:r>
      <w:r w:rsidRPr="00684D71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684D71">
        <w:rPr>
          <w:rFonts w:ascii="Times New Roman" w:eastAsia="Times New Roman"/>
          <w:color w:val="000000"/>
          <w:sz w:val="16"/>
          <w:szCs w:val="16"/>
        </w:rPr>
        <w:t>, "</w:t>
      </w:r>
      <w:proofErr w:type="spellStart"/>
      <w:r w:rsidRPr="00684D71">
        <w:rPr>
          <w:rFonts w:ascii="Times New Roman" w:eastAsia="Times New Roman"/>
          <w:color w:val="000000"/>
          <w:sz w:val="16"/>
          <w:szCs w:val="16"/>
        </w:rPr>
        <w:t>TurboGraph</w:t>
      </w:r>
      <w:proofErr w:type="spellEnd"/>
      <w:r w:rsidRPr="00684D71">
        <w:rPr>
          <w:rFonts w:ascii="Times New Roman" w:eastAsia="Times New Roman"/>
          <w:color w:val="000000"/>
          <w:sz w:val="16"/>
          <w:szCs w:val="16"/>
        </w:rPr>
        <w:t xml:space="preserve">++: A Scalable and Fast Graph Analytics System," In </w:t>
      </w:r>
      <w:r w:rsidRPr="00684D71">
        <w:rPr>
          <w:rFonts w:ascii="Times New Roman" w:eastAsia="Times New Roman"/>
          <w:i/>
          <w:color w:val="000000"/>
          <w:sz w:val="16"/>
          <w:szCs w:val="16"/>
        </w:rPr>
        <w:t>Proc. 44th Int'l Conf. on Management of Data</w:t>
      </w:r>
      <w:r w:rsidRPr="00684D71">
        <w:rPr>
          <w:rFonts w:ascii="Times New Roman" w:eastAsia="Times New Roman"/>
          <w:color w:val="000000"/>
          <w:sz w:val="16"/>
          <w:szCs w:val="16"/>
        </w:rPr>
        <w:t>, ACM SIGMOD, Houston, USA, pp. 395-410, June 2018. (corresponding author)</w:t>
      </w:r>
    </w:p>
    <w:p w14:paraId="693C4BAD" w14:textId="6CCBB83E" w:rsidR="00580CAF" w:rsidRPr="00580CAF" w:rsidRDefault="00580CAF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580CAF">
        <w:rPr>
          <w:rFonts w:ascii="Times New Roman" w:eastAsia="Times New Roman"/>
          <w:color w:val="000000"/>
          <w:sz w:val="16"/>
          <w:szCs w:val="16"/>
        </w:rPr>
        <w:t xml:space="preserve">Lee, J., Moon, S., Kim, K., Kim, D., Cha, S., </w:t>
      </w:r>
      <w:r w:rsidRPr="00580CAF">
        <w:rPr>
          <w:rFonts w:ascii="Times New Roman" w:eastAsia="Times New Roman"/>
          <w:color w:val="000000"/>
          <w:sz w:val="16"/>
          <w:szCs w:val="16"/>
          <w:u w:val="single"/>
        </w:rPr>
        <w:t>Han, W.,</w:t>
      </w:r>
      <w:r w:rsidRPr="00580CAF">
        <w:rPr>
          <w:rFonts w:ascii="Times New Roman" w:eastAsia="Times New Roman"/>
          <w:color w:val="000000"/>
          <w:sz w:val="16"/>
          <w:szCs w:val="16"/>
        </w:rPr>
        <w:t xml:space="preserve"> Park, C., Na, H., and Lee, J., “Parallel Replication across Formats in SAP HANA for Scaling Out Mixed OLTP/OLAP Workloads,” In </w:t>
      </w:r>
      <w:r w:rsidRPr="00580CAF">
        <w:rPr>
          <w:rFonts w:ascii="Times New Roman" w:eastAsia="Times New Roman"/>
          <w:i/>
          <w:color w:val="000000"/>
          <w:sz w:val="16"/>
          <w:szCs w:val="16"/>
        </w:rPr>
        <w:t>43rd Int</w:t>
      </w:r>
      <w:r>
        <w:rPr>
          <w:rFonts w:ascii="Times New Roman" w:eastAsia="Times New Roman"/>
          <w:i/>
          <w:color w:val="000000"/>
          <w:sz w:val="16"/>
          <w:szCs w:val="16"/>
        </w:rPr>
        <w:t>’l Conf.</w:t>
      </w:r>
      <w:r w:rsidRPr="00580CAF">
        <w:rPr>
          <w:rFonts w:ascii="Times New Roman" w:eastAsia="Times New Roman"/>
          <w:i/>
          <w:color w:val="000000"/>
          <w:sz w:val="16"/>
          <w:szCs w:val="16"/>
        </w:rPr>
        <w:t xml:space="preserve"> on Very Large Data Bases (VLDB) / Proc</w:t>
      </w:r>
      <w:r>
        <w:rPr>
          <w:rFonts w:ascii="Times New Roman" w:eastAsia="Times New Roman"/>
          <w:i/>
          <w:color w:val="000000"/>
          <w:sz w:val="16"/>
          <w:szCs w:val="16"/>
        </w:rPr>
        <w:t>.</w:t>
      </w:r>
      <w:r w:rsidRPr="00580CAF">
        <w:rPr>
          <w:rFonts w:ascii="Times New Roman" w:eastAsia="Times New Roman"/>
          <w:i/>
          <w:color w:val="000000"/>
          <w:sz w:val="16"/>
          <w:szCs w:val="16"/>
        </w:rPr>
        <w:t xml:space="preserve"> the VLDB Endowment</w:t>
      </w:r>
      <w:r>
        <w:rPr>
          <w:rFonts w:ascii="Times New Roman" w:eastAsia="Times New Roman"/>
          <w:i/>
          <w:color w:val="000000"/>
          <w:sz w:val="16"/>
          <w:szCs w:val="16"/>
        </w:rPr>
        <w:t>(PVLDB),</w:t>
      </w:r>
      <w:r w:rsidRPr="00580CAF">
        <w:rPr>
          <w:rFonts w:ascii="Times New Roman" w:eastAsia="Times New Roman"/>
          <w:color w:val="000000"/>
          <w:sz w:val="16"/>
          <w:szCs w:val="16"/>
        </w:rPr>
        <w:t xml:space="preserve"> Vol. 10, No. 12, pp. 1598-1609, Aug. 2017. (</w:t>
      </w:r>
      <w:r w:rsidRPr="00580CAF">
        <w:rPr>
          <w:rFonts w:ascii="Times New Roman" w:eastAsia="Times New Roman" w:hint="eastAsia"/>
          <w:color w:val="000000"/>
          <w:sz w:val="16"/>
          <w:szCs w:val="16"/>
        </w:rPr>
        <w:t xml:space="preserve">industrial paper) </w:t>
      </w:r>
      <w:r w:rsidRPr="00580CAF">
        <w:rPr>
          <w:rFonts w:ascii="Times New Roman" w:eastAsia="Times New Roman"/>
          <w:color w:val="000000"/>
          <w:sz w:val="16"/>
          <w:szCs w:val="16"/>
        </w:rPr>
        <w:t>(c</w:t>
      </w:r>
      <w:r w:rsidRPr="00580CAF">
        <w:rPr>
          <w:rFonts w:ascii="Times New Roman" w:eastAsia="Times New Roman" w:hint="eastAsia"/>
          <w:color w:val="000000"/>
          <w:sz w:val="16"/>
          <w:szCs w:val="16"/>
        </w:rPr>
        <w:t>orresponding author)</w:t>
      </w:r>
    </w:p>
    <w:p w14:paraId="00000036" w14:textId="2285E9EF" w:rsidR="00A87016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Kim, H., Lee, J.,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Bhowmick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S.,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, Lee, J.,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Ko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>, S., and Jarrah, M., “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DualSim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: Parallel Subgraph Enumeration in a Massive Graph on a Single Machine,” In </w:t>
      </w:r>
      <w:r>
        <w:rPr>
          <w:rFonts w:ascii="Times New Roman" w:eastAsia="Times New Roman"/>
          <w:i/>
          <w:color w:val="000000"/>
          <w:sz w:val="16"/>
          <w:szCs w:val="16"/>
        </w:rPr>
        <w:t>Proc</w:t>
      </w:r>
      <w:r>
        <w:rPr>
          <w:rFonts w:ascii="Times New Roman" w:eastAsia="Times New Roman"/>
          <w:color w:val="000000"/>
          <w:sz w:val="16"/>
          <w:szCs w:val="16"/>
        </w:rPr>
        <w:t xml:space="preserve">. 42th </w:t>
      </w:r>
      <w:r>
        <w:rPr>
          <w:rFonts w:ascii="Times New Roman" w:eastAsia="Times New Roman"/>
          <w:i/>
          <w:color w:val="000000"/>
          <w:sz w:val="16"/>
          <w:szCs w:val="16"/>
        </w:rPr>
        <w:t>Int'l Conf. on Management of Data,</w:t>
      </w:r>
      <w:r>
        <w:rPr>
          <w:rFonts w:ascii="Times New Roman" w:eastAsia="Times New Roman"/>
          <w:color w:val="000000"/>
          <w:sz w:val="16"/>
          <w:szCs w:val="16"/>
        </w:rPr>
        <w:t xml:space="preserve"> ACM SIGMOD, San Francisco, USA, June 2016. (corresponding author)</w:t>
      </w:r>
    </w:p>
    <w:p w14:paraId="7696320C" w14:textId="682216E5" w:rsidR="003D6A42" w:rsidRDefault="003D6A42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 w:rsidRPr="003D6A42">
        <w:rPr>
          <w:rFonts w:ascii="Times New Roman" w:eastAsia="Times New Roman" w:hint="eastAsia"/>
          <w:color w:val="000000"/>
          <w:sz w:val="16"/>
          <w:szCs w:val="16"/>
        </w:rPr>
        <w:t>Lee, J.,</w:t>
      </w:r>
      <w:r w:rsidRPr="003D6A42">
        <w:rPr>
          <w:rFonts w:ascii="Times New Roman" w:eastAsia="Times New Roman"/>
          <w:color w:val="000000"/>
          <w:sz w:val="16"/>
          <w:szCs w:val="16"/>
        </w:rPr>
        <w:t xml:space="preserve"> Shin, H., Park, C., </w:t>
      </w:r>
      <w:proofErr w:type="spellStart"/>
      <w:r w:rsidRPr="003D6A42">
        <w:rPr>
          <w:rFonts w:ascii="Times New Roman" w:eastAsia="Times New Roman"/>
          <w:color w:val="000000"/>
          <w:sz w:val="16"/>
          <w:szCs w:val="16"/>
        </w:rPr>
        <w:t>Ko</w:t>
      </w:r>
      <w:proofErr w:type="spellEnd"/>
      <w:r w:rsidRPr="003D6A42">
        <w:rPr>
          <w:rFonts w:ascii="Times New Roman" w:eastAsia="Times New Roman"/>
          <w:color w:val="000000"/>
          <w:sz w:val="16"/>
          <w:szCs w:val="16"/>
        </w:rPr>
        <w:t xml:space="preserve">, S., Noh, J., </w:t>
      </w:r>
      <w:proofErr w:type="spellStart"/>
      <w:r w:rsidRPr="003D6A42">
        <w:rPr>
          <w:rFonts w:ascii="Times New Roman" w:eastAsia="Times New Roman"/>
          <w:color w:val="000000"/>
          <w:sz w:val="16"/>
          <w:szCs w:val="16"/>
        </w:rPr>
        <w:t>Chuh</w:t>
      </w:r>
      <w:proofErr w:type="spellEnd"/>
      <w:r w:rsidRPr="003D6A42">
        <w:rPr>
          <w:rFonts w:ascii="Times New Roman" w:eastAsia="Times New Roman"/>
          <w:color w:val="000000"/>
          <w:sz w:val="16"/>
          <w:szCs w:val="16"/>
        </w:rPr>
        <w:t xml:space="preserve">, Y., Stephan, W., and </w:t>
      </w:r>
      <w:r w:rsidRPr="003D6A42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3D6A42">
        <w:rPr>
          <w:rFonts w:ascii="Times New Roman" w:eastAsia="Times New Roman"/>
          <w:color w:val="000000"/>
          <w:sz w:val="16"/>
          <w:szCs w:val="16"/>
        </w:rPr>
        <w:t xml:space="preserve">, “Hybrid Garbage Collection for Multi-Version Concurrency Control in SAP HANA,” In </w:t>
      </w:r>
      <w:r w:rsidRPr="003D6A42">
        <w:rPr>
          <w:rFonts w:ascii="Times New Roman" w:eastAsia="Times New Roman"/>
          <w:i/>
          <w:color w:val="000000"/>
          <w:sz w:val="16"/>
          <w:szCs w:val="16"/>
        </w:rPr>
        <w:t>Proc. 42th Int'l Conf. on Management of Data</w:t>
      </w:r>
      <w:r w:rsidRPr="003D6A42">
        <w:rPr>
          <w:rFonts w:ascii="Times New Roman" w:eastAsia="Times New Roman"/>
          <w:color w:val="000000"/>
          <w:sz w:val="16"/>
          <w:szCs w:val="16"/>
        </w:rPr>
        <w:t>, ACM SIGMOD, San Francisco, USA, pp.1307-1318, June 2016. (</w:t>
      </w:r>
      <w:r w:rsidRPr="003D6A42">
        <w:rPr>
          <w:rFonts w:ascii="Times New Roman" w:eastAsia="Times New Roman" w:hint="eastAsia"/>
          <w:color w:val="000000"/>
          <w:sz w:val="16"/>
          <w:szCs w:val="16"/>
        </w:rPr>
        <w:t xml:space="preserve">industrial paper) </w:t>
      </w:r>
      <w:r w:rsidRPr="003D6A42">
        <w:rPr>
          <w:rFonts w:ascii="Times New Roman" w:eastAsia="Times New Roman"/>
          <w:color w:val="000000"/>
          <w:sz w:val="16"/>
          <w:szCs w:val="16"/>
        </w:rPr>
        <w:t>(c</w:t>
      </w:r>
      <w:r w:rsidRPr="003D6A42">
        <w:rPr>
          <w:rFonts w:ascii="Times New Roman" w:eastAsia="Times New Roman" w:hint="eastAsia"/>
          <w:color w:val="000000"/>
          <w:sz w:val="16"/>
          <w:szCs w:val="16"/>
        </w:rPr>
        <w:t>orresponding author)</w:t>
      </w:r>
    </w:p>
    <w:p w14:paraId="3A971878" w14:textId="6FF9C9E4" w:rsidR="00FC3DC3" w:rsidRPr="007D4F73" w:rsidRDefault="007717A0" w:rsidP="00684D7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uppressAutoHyphens w:val="0"/>
        <w:autoSpaceDE/>
        <w:autoSpaceDN/>
        <w:spacing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ascii="Times New Roman" w:eastAsia="Times New Roman"/>
          <w:color w:val="000000"/>
          <w:sz w:val="16"/>
          <w:szCs w:val="16"/>
        </w:rPr>
      </w:pPr>
      <w:r w:rsidRPr="007D4F73">
        <w:rPr>
          <w:rFonts w:ascii="Times New Roman" w:eastAsia="Times New Roman"/>
          <w:color w:val="000000"/>
          <w:sz w:val="16"/>
          <w:szCs w:val="16"/>
        </w:rPr>
        <w:t xml:space="preserve">Kim, M., Lee, S., </w:t>
      </w:r>
      <w:r w:rsidRPr="007D4F73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7D4F73">
        <w:rPr>
          <w:rFonts w:ascii="Times New Roman" w:eastAsia="Times New Roman"/>
          <w:color w:val="000000"/>
          <w:sz w:val="16"/>
          <w:szCs w:val="16"/>
        </w:rPr>
        <w:t xml:space="preserve">, Park, H., and Lee, J., “DSP-CC: I/O Efficient Parallel Computation of Connected Components in Billion-scale Networks (Extended Abstract),” In </w:t>
      </w:r>
      <w:r w:rsidRPr="007D4F73">
        <w:rPr>
          <w:rFonts w:ascii="Times New Roman" w:eastAsia="Times New Roman"/>
          <w:i/>
          <w:color w:val="000000"/>
          <w:sz w:val="16"/>
          <w:szCs w:val="16"/>
        </w:rPr>
        <w:t>Proc. of Int’l Conf. on Data Engineering</w:t>
      </w:r>
      <w:r w:rsidRPr="007D4F73">
        <w:rPr>
          <w:rFonts w:ascii="Times New Roman" w:eastAsia="Times New Roman"/>
          <w:color w:val="000000"/>
          <w:sz w:val="16"/>
          <w:szCs w:val="16"/>
        </w:rPr>
        <w:t xml:space="preserve">, IEEE ICDE, Helsinki, Finland, pp. 1504-1505, May 2016. (corresponding </w:t>
      </w:r>
      <w:r w:rsidRPr="007D4F73">
        <w:rPr>
          <w:rFonts w:ascii="Times New Roman" w:eastAsia="Times New Roman" w:hint="eastAsia"/>
          <w:color w:val="000000"/>
          <w:sz w:val="16"/>
          <w:szCs w:val="16"/>
        </w:rPr>
        <w:t>author)</w:t>
      </w:r>
    </w:p>
    <w:p w14:paraId="22FFDC45" w14:textId="4C6E3293" w:rsidR="007717A0" w:rsidRDefault="007717A0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7717A0">
        <w:rPr>
          <w:rFonts w:ascii="Times New Roman" w:eastAsia="Times New Roman" w:hint="eastAsia"/>
          <w:color w:val="000000"/>
          <w:sz w:val="16"/>
          <w:szCs w:val="16"/>
        </w:rPr>
        <w:t>Oh, J.,</w:t>
      </w:r>
      <w:r w:rsidRPr="007717A0">
        <w:rPr>
          <w:rFonts w:ascii="Times New Roman" w:eastAsia="Times New Roman"/>
          <w:color w:val="000000"/>
          <w:sz w:val="16"/>
          <w:szCs w:val="16"/>
        </w:rPr>
        <w:t xml:space="preserve"> </w:t>
      </w:r>
      <w:r w:rsidRPr="007717A0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7717A0">
        <w:rPr>
          <w:rFonts w:ascii="Times New Roman" w:eastAsia="Times New Roman"/>
          <w:color w:val="000000"/>
          <w:sz w:val="16"/>
          <w:szCs w:val="16"/>
        </w:rPr>
        <w:t xml:space="preserve">, Yu, H., and Jiang, X., “Fast and Robust Parallel SGD Matrix Factorization,” In </w:t>
      </w:r>
      <w:r w:rsidRPr="007717A0">
        <w:rPr>
          <w:rFonts w:ascii="Times New Roman" w:eastAsia="Times New Roman"/>
          <w:i/>
          <w:color w:val="000000"/>
          <w:sz w:val="16"/>
          <w:szCs w:val="16"/>
        </w:rPr>
        <w:t>Proc. 21st ACM KDD Conference on Knowledge and Data Mining</w:t>
      </w:r>
      <w:r w:rsidRPr="007717A0">
        <w:rPr>
          <w:rFonts w:ascii="Times New Roman" w:eastAsia="Times New Roman"/>
          <w:color w:val="000000"/>
          <w:sz w:val="16"/>
          <w:szCs w:val="16"/>
        </w:rPr>
        <w:t>, KDD, Sydney, Australia, pp. 865-874, Aug. 2015. (co-c</w:t>
      </w:r>
      <w:r w:rsidRPr="007717A0">
        <w:rPr>
          <w:rFonts w:ascii="Times New Roman" w:eastAsia="Times New Roman" w:hint="eastAsia"/>
          <w:color w:val="000000"/>
          <w:sz w:val="16"/>
          <w:szCs w:val="16"/>
        </w:rPr>
        <w:t>orresponding author)</w:t>
      </w:r>
    </w:p>
    <w:p w14:paraId="00000037" w14:textId="4A4C9252" w:rsidR="00A87016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Kim, J., Shin, H.,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W.,</w:t>
      </w:r>
      <w:r>
        <w:rPr>
          <w:rFonts w:ascii="Times New Roman" w:eastAsia="Times New Roman"/>
          <w:color w:val="000000"/>
          <w:sz w:val="16"/>
          <w:szCs w:val="16"/>
        </w:rPr>
        <w:t xml:space="preserve"> Hong, S., and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Chafi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>, H., “Taming Subgraph Isomorphism for RDF Query Processing,” In 41st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 Int’l Conf. on Very Large Data Bases (VLDB) / Proceedings of the VLDB Endowment</w:t>
      </w:r>
      <w:r>
        <w:rPr>
          <w:rFonts w:ascii="Times New Roman" w:eastAsia="Times New Roman"/>
          <w:color w:val="000000"/>
          <w:sz w:val="16"/>
          <w:szCs w:val="16"/>
        </w:rPr>
        <w:t>, Vol. 8, No. 11, pp. 1238-1249, July 2015. (corresponding author)</w:t>
      </w:r>
    </w:p>
    <w:p w14:paraId="00000038" w14:textId="77777777" w:rsidR="00A87016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Kim, J.,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, Lee, S., Park, K., and Yu, H., “OPT: A New Framework for Overlapped and Parallel Triangulation in Large-scale Graphs,” In </w:t>
      </w:r>
      <w:r>
        <w:rPr>
          <w:rFonts w:ascii="Times New Roman" w:eastAsia="Times New Roman"/>
          <w:i/>
          <w:color w:val="000000"/>
          <w:sz w:val="16"/>
          <w:szCs w:val="16"/>
        </w:rPr>
        <w:t>Proc. 40th Int'l conf. on Management of Data</w:t>
      </w:r>
      <w:r>
        <w:rPr>
          <w:rFonts w:ascii="Times New Roman" w:eastAsia="Times New Roman"/>
          <w:color w:val="000000"/>
          <w:sz w:val="16"/>
          <w:szCs w:val="16"/>
        </w:rPr>
        <w:t xml:space="preserve">, </w:t>
      </w:r>
      <w:r>
        <w:rPr>
          <w:rFonts w:ascii="Times New Roman" w:eastAsia="Times New Roman"/>
          <w:i/>
          <w:color w:val="000000"/>
          <w:sz w:val="16"/>
          <w:szCs w:val="16"/>
        </w:rPr>
        <w:t>ACM SIGMOD</w:t>
      </w:r>
      <w:r>
        <w:rPr>
          <w:rFonts w:ascii="Times New Roman" w:eastAsia="Times New Roman"/>
          <w:color w:val="000000"/>
          <w:sz w:val="16"/>
          <w:szCs w:val="16"/>
        </w:rPr>
        <w:t>, Snowbird, Utah, pp. 637-648, June 2014. (corresponding author)</w:t>
      </w:r>
    </w:p>
    <w:p w14:paraId="00000039" w14:textId="77777777" w:rsidR="00A87016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>, Lee, S., Park, K., Lee, J., Kim, M., Kim, J. and Yu, H., “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TurboGraph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: A Fast Parallel Graph Engine Handling Billion-scale Graphs in a Single PC,” In 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Proc. </w:t>
      </w:r>
      <w:r>
        <w:rPr>
          <w:rFonts w:ascii="Times New Roman" w:eastAsia="Times New Roman"/>
          <w:color w:val="000000"/>
          <w:sz w:val="16"/>
          <w:szCs w:val="16"/>
        </w:rPr>
        <w:t>19th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 ACM SIGKDD Conf. on Knowledge, Discovery, and Data Mining (KDD)</w:t>
      </w:r>
      <w:r>
        <w:rPr>
          <w:rFonts w:ascii="Times New Roman" w:eastAsia="Times New Roman"/>
          <w:color w:val="000000"/>
          <w:sz w:val="16"/>
          <w:szCs w:val="16"/>
        </w:rPr>
        <w:t xml:space="preserve">, Chicago, Illinois, pp. 77-85, Aug. 2013. (oral presentation) </w:t>
      </w:r>
    </w:p>
    <w:p w14:paraId="0000003A" w14:textId="77777777" w:rsidR="00A87016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>, Lee, J., and Lee, J., "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Turbo</w:t>
      </w:r>
      <w:r>
        <w:rPr>
          <w:rFonts w:ascii="Times New Roman" w:eastAsia="Times New Roman"/>
          <w:color w:val="000000"/>
          <w:sz w:val="16"/>
          <w:szCs w:val="16"/>
          <w:vertAlign w:val="subscript"/>
        </w:rPr>
        <w:t>ISO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: Towards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UltraFast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 and Robust Subgraph Isomorphism Search in Large Graph Databases," In 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Proc. </w:t>
      </w:r>
      <w:r>
        <w:rPr>
          <w:rFonts w:ascii="Times New Roman" w:eastAsia="Times New Roman"/>
          <w:color w:val="000000"/>
          <w:sz w:val="16"/>
          <w:szCs w:val="16"/>
        </w:rPr>
        <w:t>39th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 Int’l Conf. on Management of Data, ACM SIGMOD</w:t>
      </w:r>
      <w:r>
        <w:rPr>
          <w:rFonts w:ascii="Times New Roman" w:eastAsia="Times New Roman"/>
          <w:color w:val="000000"/>
          <w:sz w:val="16"/>
          <w:szCs w:val="16"/>
        </w:rPr>
        <w:t>, New York, NY, pp. 337-348, June 2013. </w:t>
      </w:r>
    </w:p>
    <w:p w14:paraId="0000003B" w14:textId="77777777" w:rsidR="00A87016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Lee, J.,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Kasperovics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>, R., and Lee, J., “An In-depth Comparison of Subgraph Isomorphism Algorithms in Graph Databases,” In 39th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 Int’l Conf. on Very Large Data Bases (VLDB) / Proceedings of the VLDB Endowment</w:t>
      </w:r>
      <w:r>
        <w:rPr>
          <w:rFonts w:ascii="Times New Roman" w:eastAsia="Times New Roman"/>
          <w:color w:val="000000"/>
          <w:sz w:val="16"/>
          <w:szCs w:val="16"/>
        </w:rPr>
        <w:t>, Vol. 6, No. 1, pp. 133-144, Dec. 2012. (co-first author)</w:t>
      </w:r>
    </w:p>
    <w:p w14:paraId="52A7ECA1" w14:textId="77777777" w:rsidR="007717A0" w:rsidRPr="007717A0" w:rsidRDefault="007717A0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7717A0">
        <w:rPr>
          <w:rFonts w:ascii="Times New Roman" w:eastAsia="Times New Roman"/>
          <w:color w:val="000000"/>
          <w:sz w:val="16"/>
          <w:szCs w:val="16"/>
          <w:u w:val="single"/>
        </w:rPr>
        <w:t>Han, W.,</w:t>
      </w:r>
      <w:r w:rsidRPr="007717A0">
        <w:rPr>
          <w:rFonts w:ascii="Times New Roman" w:eastAsia="Times New Roman"/>
          <w:color w:val="000000"/>
          <w:sz w:val="16"/>
          <w:szCs w:val="16"/>
        </w:rPr>
        <w:t xml:space="preserve"> Lee, J., Moon, Y., Hwang, S., and Yu, H., "A New Approach for Processing Ranked Subsequence Matching Based on Ranked Union," In </w:t>
      </w:r>
      <w:r w:rsidRPr="007717A0">
        <w:rPr>
          <w:rFonts w:ascii="Times New Roman" w:eastAsia="Times New Roman"/>
          <w:i/>
          <w:color w:val="000000"/>
          <w:sz w:val="16"/>
          <w:szCs w:val="16"/>
        </w:rPr>
        <w:t>Proc. 37th Int'l Conf. on Management of Data</w:t>
      </w:r>
      <w:r w:rsidRPr="007717A0">
        <w:rPr>
          <w:rFonts w:ascii="Times New Roman" w:eastAsia="Times New Roman"/>
          <w:color w:val="000000"/>
          <w:sz w:val="16"/>
          <w:szCs w:val="16"/>
        </w:rPr>
        <w:t xml:space="preserve">, ACM SIGMOD, Athens, Greece, pp. 457-468, June 2011. </w:t>
      </w:r>
    </w:p>
    <w:p w14:paraId="193B0335" w14:textId="77777777" w:rsidR="007717A0" w:rsidRPr="007717A0" w:rsidRDefault="007717A0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7717A0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7717A0">
        <w:rPr>
          <w:rFonts w:ascii="Times New Roman" w:eastAsia="Times New Roman"/>
          <w:color w:val="000000"/>
          <w:sz w:val="16"/>
          <w:szCs w:val="16"/>
        </w:rPr>
        <w:t xml:space="preserve">, </w:t>
      </w:r>
      <w:proofErr w:type="spellStart"/>
      <w:r w:rsidRPr="007717A0">
        <w:rPr>
          <w:rFonts w:ascii="Times New Roman" w:eastAsia="Times New Roman"/>
          <w:color w:val="000000"/>
          <w:sz w:val="16"/>
          <w:szCs w:val="16"/>
        </w:rPr>
        <w:t>Duc</w:t>
      </w:r>
      <w:proofErr w:type="spellEnd"/>
      <w:r w:rsidRPr="007717A0">
        <w:rPr>
          <w:rFonts w:ascii="Times New Roman" w:eastAsia="Times New Roman"/>
          <w:color w:val="000000"/>
          <w:sz w:val="16"/>
          <w:szCs w:val="16"/>
        </w:rPr>
        <w:t xml:space="preserve">, P., Lee, J., </w:t>
      </w:r>
      <w:proofErr w:type="spellStart"/>
      <w:r w:rsidRPr="007717A0">
        <w:rPr>
          <w:rFonts w:ascii="Times New Roman" w:eastAsia="Times New Roman"/>
          <w:color w:val="000000"/>
          <w:sz w:val="16"/>
          <w:szCs w:val="16"/>
        </w:rPr>
        <w:t>Kasperovics</w:t>
      </w:r>
      <w:proofErr w:type="spellEnd"/>
      <w:r w:rsidRPr="007717A0">
        <w:rPr>
          <w:rFonts w:ascii="Times New Roman" w:eastAsia="Times New Roman"/>
          <w:color w:val="000000"/>
          <w:sz w:val="16"/>
          <w:szCs w:val="16"/>
        </w:rPr>
        <w:t>, R., and Yu, J., "</w:t>
      </w:r>
      <w:proofErr w:type="spellStart"/>
      <w:r w:rsidRPr="007717A0">
        <w:rPr>
          <w:rFonts w:ascii="Times New Roman" w:eastAsia="Times New Roman"/>
          <w:color w:val="000000"/>
          <w:sz w:val="16"/>
          <w:szCs w:val="16"/>
        </w:rPr>
        <w:t>iGraph</w:t>
      </w:r>
      <w:proofErr w:type="spellEnd"/>
      <w:r w:rsidRPr="007717A0">
        <w:rPr>
          <w:rFonts w:ascii="Times New Roman" w:eastAsia="Times New Roman"/>
          <w:color w:val="000000"/>
          <w:sz w:val="16"/>
          <w:szCs w:val="16"/>
        </w:rPr>
        <w:t xml:space="preserve"> in Action: Performance Analysis of Disk-Based Graph Indexing Techniques," In </w:t>
      </w:r>
      <w:r w:rsidRPr="007717A0">
        <w:rPr>
          <w:rFonts w:ascii="Times New Roman" w:eastAsia="Times New Roman"/>
          <w:i/>
          <w:color w:val="000000"/>
          <w:sz w:val="16"/>
          <w:szCs w:val="16"/>
        </w:rPr>
        <w:t>Proc. 37th Int'l Conf. on Management of Data</w:t>
      </w:r>
      <w:r w:rsidRPr="007717A0">
        <w:rPr>
          <w:rFonts w:ascii="Times New Roman" w:eastAsia="Times New Roman"/>
          <w:color w:val="000000"/>
          <w:sz w:val="16"/>
          <w:szCs w:val="16"/>
        </w:rPr>
        <w:t>, ACM SIGMOD, Athens, Greece, pp. 1241-1242, June 2011 (demo paper).</w:t>
      </w:r>
    </w:p>
    <w:p w14:paraId="0000003C" w14:textId="083BC365" w:rsidR="00A87016" w:rsidRPr="002D3187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, Lee, J.,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Duc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>, P., and Yu, J., "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iGraph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>: A Framework for Comparisons of Disk-based Graph Indexing Techniques," In 36th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 Int’l Conf. on Very Large Data Bases (VLDB) / Proc</w:t>
      </w:r>
      <w:r w:rsidR="007717A0">
        <w:rPr>
          <w:rFonts w:ascii="Times New Roman" w:eastAsia="Times New Roman"/>
          <w:i/>
          <w:color w:val="000000"/>
          <w:sz w:val="16"/>
          <w:szCs w:val="16"/>
        </w:rPr>
        <w:t>.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 the VLDB Endowment</w:t>
      </w:r>
      <w:r w:rsidR="007717A0">
        <w:rPr>
          <w:rFonts w:ascii="Times New Roman" w:eastAsia="Times New Roman"/>
          <w:i/>
          <w:color w:val="000000"/>
          <w:sz w:val="16"/>
          <w:szCs w:val="16"/>
        </w:rPr>
        <w:t>(PVLDB)</w:t>
      </w:r>
      <w:r>
        <w:rPr>
          <w:rFonts w:ascii="Times New Roman" w:eastAsia="Times New Roman"/>
          <w:color w:val="000000"/>
          <w:sz w:val="16"/>
          <w:szCs w:val="16"/>
        </w:rPr>
        <w:t>, Vol. 3, No. 1, pp. 449-459, Sept. 2010. (invited to the VLDB Journal as best of VLDB 2010 papers)</w:t>
      </w:r>
    </w:p>
    <w:p w14:paraId="29CE512C" w14:textId="44EE10B3" w:rsidR="002D3187" w:rsidRPr="002D3187" w:rsidRDefault="002D3187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2D3187">
        <w:rPr>
          <w:rFonts w:ascii="Times New Roman" w:eastAsia="Times New Roman"/>
          <w:color w:val="000000"/>
          <w:sz w:val="16"/>
          <w:szCs w:val="16"/>
          <w:u w:val="single"/>
        </w:rPr>
        <w:t>Han, W.,</w:t>
      </w:r>
      <w:r w:rsidRPr="002D3187">
        <w:rPr>
          <w:rFonts w:ascii="Times New Roman" w:eastAsia="Times New Roman"/>
          <w:color w:val="000000"/>
          <w:sz w:val="16"/>
          <w:szCs w:val="16"/>
        </w:rPr>
        <w:t xml:space="preserve"> </w:t>
      </w:r>
      <w:proofErr w:type="spellStart"/>
      <w:r w:rsidRPr="002D3187">
        <w:rPr>
          <w:rFonts w:ascii="Times New Roman" w:eastAsia="Times New Roman"/>
          <w:color w:val="000000"/>
          <w:sz w:val="16"/>
          <w:szCs w:val="16"/>
        </w:rPr>
        <w:t>Kwak</w:t>
      </w:r>
      <w:proofErr w:type="spellEnd"/>
      <w:r w:rsidRPr="002D3187">
        <w:rPr>
          <w:rFonts w:ascii="Times New Roman" w:eastAsia="Times New Roman"/>
          <w:color w:val="000000"/>
          <w:sz w:val="16"/>
          <w:szCs w:val="16"/>
        </w:rPr>
        <w:t>, W., and Yu, H., “On Supporting E</w:t>
      </w:r>
      <w:r w:rsidRPr="002D3187">
        <w:rPr>
          <w:rFonts w:ascii="Times New Roman" w:eastAsia="Times New Roman" w:hint="eastAsia"/>
          <w:color w:val="000000"/>
          <w:sz w:val="16"/>
          <w:szCs w:val="16"/>
        </w:rPr>
        <w:t>ff</w:t>
      </w:r>
      <w:r w:rsidRPr="002D3187">
        <w:rPr>
          <w:rFonts w:ascii="Times New Roman" w:eastAsia="Times New Roman"/>
          <w:color w:val="000000"/>
          <w:sz w:val="16"/>
          <w:szCs w:val="16"/>
        </w:rPr>
        <w:t xml:space="preserve">ective Web Extraction,” In </w:t>
      </w:r>
      <w:r w:rsidRPr="002D3187">
        <w:rPr>
          <w:rFonts w:ascii="Times New Roman" w:eastAsia="Times New Roman"/>
          <w:i/>
          <w:color w:val="000000"/>
          <w:sz w:val="16"/>
          <w:szCs w:val="16"/>
        </w:rPr>
        <w:t>Proc. the 26th Int</w:t>
      </w:r>
      <w:r>
        <w:rPr>
          <w:rFonts w:ascii="Times New Roman" w:eastAsia="Times New Roman"/>
          <w:i/>
          <w:color w:val="000000"/>
          <w:sz w:val="16"/>
          <w:szCs w:val="16"/>
        </w:rPr>
        <w:t>’</w:t>
      </w:r>
      <w:r w:rsidRPr="002D3187">
        <w:rPr>
          <w:rFonts w:ascii="Times New Roman" w:eastAsia="Times New Roman"/>
          <w:i/>
          <w:color w:val="000000"/>
          <w:sz w:val="16"/>
          <w:szCs w:val="16"/>
        </w:rPr>
        <w:t>l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 Conf.</w:t>
      </w:r>
      <w:r w:rsidRPr="002D3187">
        <w:rPr>
          <w:rFonts w:ascii="Times New Roman" w:eastAsia="Times New Roman"/>
          <w:i/>
          <w:color w:val="000000"/>
          <w:sz w:val="16"/>
          <w:szCs w:val="16"/>
        </w:rPr>
        <w:t xml:space="preserve"> on Data Engineering</w:t>
      </w:r>
      <w:r>
        <w:rPr>
          <w:rFonts w:ascii="Times New Roman" w:eastAsia="Times New Roman"/>
          <w:color w:val="000000"/>
          <w:sz w:val="16"/>
          <w:szCs w:val="16"/>
        </w:rPr>
        <w:t>,</w:t>
      </w:r>
      <w:r w:rsidRPr="002D3187">
        <w:rPr>
          <w:rFonts w:ascii="Times New Roman" w:eastAsia="Times New Roman"/>
          <w:color w:val="000000"/>
          <w:sz w:val="16"/>
          <w:szCs w:val="16"/>
        </w:rPr>
        <w:t xml:space="preserve"> </w:t>
      </w:r>
      <w:r>
        <w:rPr>
          <w:rFonts w:ascii="Times New Roman" w:eastAsia="Times New Roman"/>
          <w:color w:val="000000"/>
          <w:sz w:val="16"/>
          <w:szCs w:val="16"/>
        </w:rPr>
        <w:t xml:space="preserve">IEEE </w:t>
      </w:r>
      <w:r w:rsidRPr="002D3187">
        <w:rPr>
          <w:rFonts w:ascii="Times New Roman" w:eastAsia="Times New Roman"/>
          <w:color w:val="000000"/>
          <w:sz w:val="16"/>
          <w:szCs w:val="16"/>
        </w:rPr>
        <w:t>ICDE, Long Beach, California, pp. 773-775, Mar. 2010</w:t>
      </w:r>
      <w:r w:rsidRPr="002D3187">
        <w:rPr>
          <w:rFonts w:ascii="Times New Roman" w:eastAsia="Times New Roman" w:hint="eastAsia"/>
          <w:color w:val="000000"/>
          <w:sz w:val="16"/>
          <w:szCs w:val="16"/>
        </w:rPr>
        <w:t>. (short paper)</w:t>
      </w:r>
    </w:p>
    <w:p w14:paraId="0000003D" w14:textId="7AFE1F3B" w:rsidR="00A87016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 and Lee, J., “Dependency-Aware Reordering for Parallelizing Query Optimization in Multi-Core CPUs,” In 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Proc. </w:t>
      </w:r>
      <w:r w:rsidRPr="002D3187">
        <w:rPr>
          <w:rFonts w:ascii="Times New Roman" w:eastAsia="Times New Roman"/>
          <w:i/>
          <w:color w:val="000000"/>
          <w:sz w:val="16"/>
          <w:szCs w:val="16"/>
        </w:rPr>
        <w:t xml:space="preserve">35th </w:t>
      </w:r>
      <w:r>
        <w:rPr>
          <w:rFonts w:ascii="Times New Roman" w:eastAsia="Times New Roman"/>
          <w:i/>
          <w:color w:val="000000"/>
          <w:sz w:val="16"/>
          <w:szCs w:val="16"/>
        </w:rPr>
        <w:t>Int'l Conf. on Management of Data</w:t>
      </w:r>
      <w:r w:rsidR="002D3187">
        <w:rPr>
          <w:rFonts w:ascii="Times New Roman" w:eastAsia="Times New Roman"/>
          <w:i/>
          <w:color w:val="000000"/>
          <w:sz w:val="16"/>
          <w:szCs w:val="16"/>
        </w:rPr>
        <w:t xml:space="preserve">, </w:t>
      </w:r>
      <w:r w:rsidR="002D3187" w:rsidRPr="002D3187">
        <w:rPr>
          <w:rFonts w:ascii="Times New Roman" w:eastAsia="Times New Roman"/>
          <w:color w:val="000000"/>
          <w:sz w:val="16"/>
          <w:szCs w:val="16"/>
        </w:rPr>
        <w:t>ACM S</w:t>
      </w:r>
      <w:r w:rsidRPr="002D3187">
        <w:rPr>
          <w:rFonts w:ascii="Times New Roman" w:eastAsia="Times New Roman"/>
          <w:color w:val="000000"/>
          <w:sz w:val="16"/>
          <w:szCs w:val="16"/>
        </w:rPr>
        <w:t>IGMOD</w:t>
      </w:r>
      <w:r>
        <w:rPr>
          <w:rFonts w:ascii="Times New Roman" w:eastAsia="Times New Roman"/>
          <w:color w:val="000000"/>
          <w:sz w:val="16"/>
          <w:szCs w:val="16"/>
        </w:rPr>
        <w:t xml:space="preserve">, Providence, Rhode Island, pp. 45-58, June 2009. </w:t>
      </w:r>
    </w:p>
    <w:p w14:paraId="0703864A" w14:textId="5C38E59F" w:rsidR="002D3187" w:rsidRPr="002D3187" w:rsidRDefault="002D3187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2D3187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2D3187">
        <w:rPr>
          <w:rFonts w:ascii="Times New Roman" w:eastAsia="Times New Roman"/>
          <w:color w:val="000000"/>
          <w:sz w:val="16"/>
          <w:szCs w:val="16"/>
        </w:rPr>
        <w:t xml:space="preserve">, </w:t>
      </w:r>
      <w:proofErr w:type="spellStart"/>
      <w:r w:rsidRPr="002D3187">
        <w:rPr>
          <w:rFonts w:ascii="Times New Roman" w:eastAsia="Times New Roman"/>
          <w:color w:val="000000"/>
          <w:sz w:val="16"/>
          <w:szCs w:val="16"/>
        </w:rPr>
        <w:t>Kwak</w:t>
      </w:r>
      <w:proofErr w:type="spellEnd"/>
      <w:r w:rsidRPr="002D3187">
        <w:rPr>
          <w:rFonts w:ascii="Times New Roman" w:eastAsia="Times New Roman"/>
          <w:color w:val="000000"/>
          <w:sz w:val="16"/>
          <w:szCs w:val="16"/>
        </w:rPr>
        <w:t xml:space="preserve">, W., Lee, J., </w:t>
      </w:r>
      <w:proofErr w:type="spellStart"/>
      <w:r w:rsidRPr="002D3187">
        <w:rPr>
          <w:rFonts w:ascii="Times New Roman" w:eastAsia="Times New Roman"/>
          <w:color w:val="000000"/>
          <w:sz w:val="16"/>
          <w:szCs w:val="16"/>
        </w:rPr>
        <w:t>Lohman</w:t>
      </w:r>
      <w:proofErr w:type="spellEnd"/>
      <w:r w:rsidRPr="002D3187">
        <w:rPr>
          <w:rFonts w:ascii="Times New Roman" w:eastAsia="Times New Roman"/>
          <w:color w:val="000000"/>
          <w:sz w:val="16"/>
          <w:szCs w:val="16"/>
        </w:rPr>
        <w:t xml:space="preserve">, G., and </w:t>
      </w:r>
      <w:proofErr w:type="spellStart"/>
      <w:r w:rsidRPr="002D3187">
        <w:rPr>
          <w:rFonts w:ascii="Times New Roman" w:eastAsia="Times New Roman"/>
          <w:color w:val="000000"/>
          <w:sz w:val="16"/>
          <w:szCs w:val="16"/>
        </w:rPr>
        <w:t>Markl</w:t>
      </w:r>
      <w:proofErr w:type="spellEnd"/>
      <w:r w:rsidRPr="002D3187">
        <w:rPr>
          <w:rFonts w:ascii="Times New Roman" w:eastAsia="Times New Roman"/>
          <w:color w:val="000000"/>
          <w:sz w:val="16"/>
          <w:szCs w:val="16"/>
        </w:rPr>
        <w:t xml:space="preserve">, V., “Parallelizing Query Optimization,” In </w:t>
      </w:r>
      <w:r w:rsidRPr="002D3187">
        <w:rPr>
          <w:rFonts w:ascii="Times New Roman" w:eastAsia="Times New Roman"/>
          <w:i/>
          <w:color w:val="000000"/>
          <w:sz w:val="16"/>
          <w:szCs w:val="16"/>
        </w:rPr>
        <w:t>34th</w:t>
      </w:r>
      <w:r w:rsidRPr="002D3187">
        <w:rPr>
          <w:rFonts w:ascii="Times New Roman" w:eastAsia="Times New Roman" w:hint="eastAsia"/>
          <w:i/>
          <w:color w:val="000000"/>
          <w:sz w:val="16"/>
          <w:szCs w:val="16"/>
        </w:rPr>
        <w:t xml:space="preserve"> </w:t>
      </w:r>
      <w:r w:rsidRPr="002D3187">
        <w:rPr>
          <w:rFonts w:ascii="Times New Roman" w:eastAsia="Times New Roman"/>
          <w:i/>
          <w:color w:val="000000"/>
          <w:sz w:val="16"/>
          <w:szCs w:val="16"/>
        </w:rPr>
        <w:t>Int’l Conf. on Very Large Data Bases (VLDB) / Proc. the VLDB Endowment</w:t>
      </w:r>
      <w:r w:rsidRPr="002D3187">
        <w:rPr>
          <w:rFonts w:ascii="Times New Roman" w:eastAsia="Times New Roman" w:hint="eastAsia"/>
          <w:i/>
          <w:color w:val="000000"/>
          <w:sz w:val="16"/>
          <w:szCs w:val="16"/>
        </w:rPr>
        <w:t xml:space="preserve"> </w:t>
      </w:r>
      <w:r w:rsidRPr="002D3187">
        <w:rPr>
          <w:rFonts w:ascii="Times New Roman" w:eastAsia="Times New Roman"/>
          <w:i/>
          <w:color w:val="000000"/>
          <w:sz w:val="16"/>
          <w:szCs w:val="16"/>
        </w:rPr>
        <w:t>(PVLDB)</w:t>
      </w:r>
      <w:r w:rsidRPr="002D3187">
        <w:rPr>
          <w:rFonts w:ascii="Times New Roman" w:eastAsia="Times New Roman"/>
          <w:color w:val="000000"/>
          <w:sz w:val="16"/>
          <w:szCs w:val="16"/>
        </w:rPr>
        <w:t xml:space="preserve">, </w:t>
      </w:r>
      <w:r>
        <w:rPr>
          <w:rFonts w:ascii="Times New Roman" w:eastAsia="Times New Roman"/>
          <w:color w:val="000000"/>
          <w:sz w:val="16"/>
          <w:szCs w:val="16"/>
        </w:rPr>
        <w:t xml:space="preserve">Auckland, New Zealand, </w:t>
      </w:r>
      <w:r w:rsidRPr="002D3187">
        <w:rPr>
          <w:rFonts w:ascii="Times New Roman" w:eastAsia="Times New Roman"/>
          <w:color w:val="000000"/>
          <w:sz w:val="16"/>
          <w:szCs w:val="16"/>
        </w:rPr>
        <w:t xml:space="preserve">Vol. 1, No. 1, pp. 188-200, </w:t>
      </w:r>
      <w:r>
        <w:rPr>
          <w:rFonts w:ascii="Times New Roman" w:eastAsia="Times New Roman"/>
          <w:color w:val="000000"/>
          <w:sz w:val="16"/>
          <w:szCs w:val="16"/>
        </w:rPr>
        <w:t xml:space="preserve">August </w:t>
      </w:r>
      <w:r w:rsidRPr="002D3187">
        <w:rPr>
          <w:rFonts w:ascii="Times New Roman" w:eastAsia="Times New Roman"/>
          <w:color w:val="000000"/>
          <w:sz w:val="16"/>
          <w:szCs w:val="16"/>
        </w:rPr>
        <w:t>2008.</w:t>
      </w:r>
    </w:p>
    <w:p w14:paraId="7322184D" w14:textId="3069E6C5" w:rsidR="002D3187" w:rsidRPr="002D3187" w:rsidRDefault="002D3187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2D3187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2D3187">
        <w:rPr>
          <w:rFonts w:ascii="Times New Roman" w:eastAsia="Times New Roman"/>
          <w:color w:val="000000"/>
          <w:sz w:val="16"/>
          <w:szCs w:val="16"/>
        </w:rPr>
        <w:t>, Jiang, H., Ho, H., and Li, Q., “</w:t>
      </w:r>
      <w:proofErr w:type="spellStart"/>
      <w:r w:rsidRPr="002D3187">
        <w:rPr>
          <w:rFonts w:ascii="Times New Roman" w:eastAsia="Times New Roman"/>
          <w:color w:val="000000"/>
          <w:sz w:val="16"/>
          <w:szCs w:val="16"/>
        </w:rPr>
        <w:t>StreamTX</w:t>
      </w:r>
      <w:proofErr w:type="spellEnd"/>
      <w:r w:rsidRPr="002D3187">
        <w:rPr>
          <w:rFonts w:ascii="Times New Roman" w:eastAsia="Times New Roman"/>
          <w:color w:val="000000"/>
          <w:sz w:val="16"/>
          <w:szCs w:val="16"/>
        </w:rPr>
        <w:t>: Extracting Tuples from Streaming XML Data,”</w:t>
      </w:r>
      <w:r w:rsidRPr="002D3187">
        <w:rPr>
          <w:rFonts w:ascii="Times New Roman" w:eastAsia="Times New Roman" w:hint="eastAsia"/>
          <w:color w:val="000000"/>
          <w:sz w:val="16"/>
          <w:szCs w:val="16"/>
        </w:rPr>
        <w:t xml:space="preserve"> </w:t>
      </w:r>
      <w:r w:rsidRPr="002D3187">
        <w:rPr>
          <w:rFonts w:ascii="Times New Roman" w:eastAsia="Times New Roman"/>
          <w:color w:val="000000"/>
          <w:sz w:val="16"/>
          <w:szCs w:val="16"/>
        </w:rPr>
        <w:t xml:space="preserve">In </w:t>
      </w:r>
      <w:r w:rsidRPr="002D3187">
        <w:rPr>
          <w:rFonts w:ascii="Times New Roman" w:eastAsia="Times New Roman"/>
          <w:i/>
          <w:color w:val="000000"/>
          <w:sz w:val="16"/>
          <w:szCs w:val="16"/>
        </w:rPr>
        <w:t>34th Int’l Conf. on Very Large Data Bases (VLDB) / Proc. the VLDB</w:t>
      </w:r>
      <w:r w:rsidRPr="002D3187">
        <w:rPr>
          <w:rFonts w:ascii="Times New Roman" w:eastAsia="Times New Roman" w:hint="eastAsia"/>
          <w:i/>
          <w:color w:val="000000"/>
          <w:sz w:val="16"/>
          <w:szCs w:val="16"/>
        </w:rPr>
        <w:t xml:space="preserve"> </w:t>
      </w:r>
      <w:r w:rsidRPr="002D3187">
        <w:rPr>
          <w:rFonts w:ascii="Times New Roman" w:eastAsia="Times New Roman"/>
          <w:i/>
          <w:color w:val="000000"/>
          <w:sz w:val="16"/>
          <w:szCs w:val="16"/>
        </w:rPr>
        <w:t>Endowment (PVLDB)</w:t>
      </w:r>
      <w:r w:rsidRPr="002D3187">
        <w:rPr>
          <w:rFonts w:ascii="Times New Roman" w:eastAsia="Times New Roman"/>
          <w:color w:val="000000"/>
          <w:sz w:val="16"/>
          <w:szCs w:val="16"/>
        </w:rPr>
        <w:t xml:space="preserve">, </w:t>
      </w:r>
      <w:r w:rsidR="00482DB1">
        <w:rPr>
          <w:rFonts w:ascii="Times New Roman" w:eastAsia="Times New Roman"/>
          <w:color w:val="000000"/>
          <w:sz w:val="16"/>
          <w:szCs w:val="16"/>
        </w:rPr>
        <w:t xml:space="preserve">Auckland, New Zealand, </w:t>
      </w:r>
      <w:r w:rsidRPr="002D3187">
        <w:rPr>
          <w:rFonts w:ascii="Times New Roman" w:eastAsia="Times New Roman"/>
          <w:color w:val="000000"/>
          <w:sz w:val="16"/>
          <w:szCs w:val="16"/>
        </w:rPr>
        <w:t>Vol. 1, No. 1, pp. 289-300, 2008.</w:t>
      </w:r>
    </w:p>
    <w:p w14:paraId="3470A7D8" w14:textId="77777777" w:rsidR="00482DB1" w:rsidRPr="00482DB1" w:rsidRDefault="00482DB1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482DB1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482DB1">
        <w:rPr>
          <w:rFonts w:ascii="Times New Roman" w:eastAsia="Times New Roman"/>
          <w:color w:val="000000"/>
          <w:sz w:val="16"/>
          <w:szCs w:val="16"/>
        </w:rPr>
        <w:t>, Lee, J., Moon, Y., and Jiang, H., “Ranked Subsequence Matching in Time-series Databases,”</w:t>
      </w:r>
      <w:r w:rsidRPr="00482DB1">
        <w:rPr>
          <w:rFonts w:ascii="Times New Roman" w:eastAsia="Times New Roman" w:hint="eastAsia"/>
          <w:color w:val="000000"/>
          <w:sz w:val="16"/>
          <w:szCs w:val="16"/>
        </w:rPr>
        <w:t xml:space="preserve"> </w:t>
      </w:r>
      <w:r w:rsidRPr="00482DB1">
        <w:rPr>
          <w:rFonts w:ascii="Times New Roman" w:eastAsia="Times New Roman"/>
          <w:color w:val="000000"/>
          <w:sz w:val="16"/>
          <w:szCs w:val="16"/>
        </w:rPr>
        <w:t xml:space="preserve">In Proc. </w:t>
      </w:r>
      <w:r w:rsidRPr="00482DB1">
        <w:rPr>
          <w:rFonts w:ascii="Times New Roman" w:eastAsia="Times New Roman"/>
          <w:i/>
          <w:color w:val="000000"/>
          <w:sz w:val="16"/>
          <w:szCs w:val="16"/>
        </w:rPr>
        <w:t>33rd Very Large Data Bases (VLDB)</w:t>
      </w:r>
      <w:r w:rsidRPr="00482DB1">
        <w:rPr>
          <w:rFonts w:ascii="Times New Roman" w:eastAsia="Times New Roman"/>
          <w:color w:val="000000"/>
          <w:sz w:val="16"/>
          <w:szCs w:val="16"/>
        </w:rPr>
        <w:t>, Vienna, Austria, pp. 423-434, Sept. 2007.</w:t>
      </w:r>
      <w:r w:rsidRPr="00482DB1">
        <w:rPr>
          <w:rFonts w:ascii="Times New Roman" w:eastAsia="Times New Roman" w:hint="eastAsia"/>
          <w:color w:val="000000"/>
          <w:sz w:val="16"/>
          <w:szCs w:val="16"/>
        </w:rPr>
        <w:t xml:space="preserve"> </w:t>
      </w:r>
    </w:p>
    <w:p w14:paraId="6D94F839" w14:textId="793BA9E5" w:rsidR="002D3187" w:rsidRPr="00482DB1" w:rsidRDefault="00482DB1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 w:rsidRPr="00482DB1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482DB1">
        <w:rPr>
          <w:rFonts w:ascii="Times New Roman" w:eastAsia="Times New Roman"/>
          <w:color w:val="000000"/>
          <w:sz w:val="16"/>
          <w:szCs w:val="16"/>
        </w:rPr>
        <w:t xml:space="preserve">, Ng, J., </w:t>
      </w:r>
      <w:proofErr w:type="spellStart"/>
      <w:r w:rsidRPr="00482DB1">
        <w:rPr>
          <w:rFonts w:ascii="Times New Roman" w:eastAsia="Times New Roman"/>
          <w:color w:val="000000"/>
          <w:sz w:val="16"/>
          <w:szCs w:val="16"/>
        </w:rPr>
        <w:t>Markl</w:t>
      </w:r>
      <w:proofErr w:type="spellEnd"/>
      <w:r w:rsidRPr="00482DB1">
        <w:rPr>
          <w:rFonts w:ascii="Times New Roman" w:eastAsia="Times New Roman"/>
          <w:color w:val="000000"/>
          <w:sz w:val="16"/>
          <w:szCs w:val="16"/>
        </w:rPr>
        <w:t xml:space="preserve">, V., </w:t>
      </w:r>
      <w:proofErr w:type="spellStart"/>
      <w:r w:rsidRPr="00482DB1">
        <w:rPr>
          <w:rFonts w:ascii="Times New Roman" w:eastAsia="Times New Roman"/>
          <w:color w:val="000000"/>
          <w:sz w:val="16"/>
          <w:szCs w:val="16"/>
        </w:rPr>
        <w:t>Kache</w:t>
      </w:r>
      <w:proofErr w:type="spellEnd"/>
      <w:r w:rsidRPr="00482DB1">
        <w:rPr>
          <w:rFonts w:ascii="Times New Roman" w:eastAsia="Times New Roman"/>
          <w:color w:val="000000"/>
          <w:sz w:val="16"/>
          <w:szCs w:val="16"/>
        </w:rPr>
        <w:t xml:space="preserve">, H., and </w:t>
      </w:r>
      <w:proofErr w:type="spellStart"/>
      <w:r w:rsidRPr="00482DB1">
        <w:rPr>
          <w:rFonts w:ascii="Times New Roman" w:eastAsia="Times New Roman"/>
          <w:color w:val="000000"/>
          <w:sz w:val="16"/>
          <w:szCs w:val="16"/>
        </w:rPr>
        <w:t>Kandil</w:t>
      </w:r>
      <w:proofErr w:type="spellEnd"/>
      <w:r w:rsidRPr="00482DB1">
        <w:rPr>
          <w:rFonts w:ascii="Times New Roman" w:eastAsia="Times New Roman"/>
          <w:color w:val="000000"/>
          <w:sz w:val="16"/>
          <w:szCs w:val="16"/>
        </w:rPr>
        <w:t xml:space="preserve">, M., “Progressive Optimization in a Shared-Nothing Parallel Database,” In </w:t>
      </w:r>
      <w:r w:rsidRPr="00482DB1">
        <w:rPr>
          <w:rFonts w:ascii="Times New Roman" w:eastAsia="Times New Roman"/>
          <w:i/>
          <w:color w:val="000000"/>
          <w:sz w:val="16"/>
          <w:szCs w:val="16"/>
        </w:rPr>
        <w:t>Proc. 33rd ACM Int'l Conf. on Management of Data</w:t>
      </w:r>
      <w:r w:rsidRPr="00482DB1">
        <w:rPr>
          <w:rFonts w:ascii="Times New Roman" w:eastAsia="Times New Roman"/>
          <w:color w:val="000000"/>
          <w:sz w:val="16"/>
          <w:szCs w:val="16"/>
        </w:rPr>
        <w:t>,</w:t>
      </w:r>
      <w:r w:rsidRPr="00482DB1">
        <w:rPr>
          <w:rFonts w:ascii="Times New Roman" w:eastAsia="Times New Roman" w:hint="eastAsia"/>
          <w:color w:val="000000"/>
          <w:sz w:val="16"/>
          <w:szCs w:val="16"/>
        </w:rPr>
        <w:t xml:space="preserve"> </w:t>
      </w:r>
      <w:r w:rsidRPr="00482DB1">
        <w:rPr>
          <w:rFonts w:ascii="Times New Roman" w:eastAsia="Times New Roman"/>
          <w:color w:val="000000"/>
          <w:sz w:val="16"/>
          <w:szCs w:val="16"/>
        </w:rPr>
        <w:t>ACM SIGMOD, Beijing, China, pp. 809-820, June 2007</w:t>
      </w:r>
      <w:r>
        <w:rPr>
          <w:rFonts w:ascii="Times New Roman" w:eastAsia="Times New Roman"/>
          <w:color w:val="000000"/>
          <w:sz w:val="16"/>
          <w:szCs w:val="16"/>
        </w:rPr>
        <w:t>.</w:t>
      </w:r>
    </w:p>
    <w:p w14:paraId="0000003E" w14:textId="7E53BD60" w:rsidR="00A87016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proofErr w:type="spellStart"/>
      <w:r>
        <w:rPr>
          <w:rFonts w:ascii="Times New Roman" w:eastAsia="Times New Roman"/>
          <w:color w:val="000000"/>
          <w:sz w:val="16"/>
          <w:szCs w:val="16"/>
        </w:rPr>
        <w:t>Kache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H.,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Markl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V., Raman, V., and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Ewens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S., “POP/FED: Progressive Query Optimization for Federated Queries in DB2,” In 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Proc. </w:t>
      </w:r>
      <w:r>
        <w:rPr>
          <w:rFonts w:ascii="Times New Roman" w:eastAsia="Times New Roman"/>
          <w:color w:val="000000"/>
          <w:sz w:val="16"/>
          <w:szCs w:val="16"/>
        </w:rPr>
        <w:t>32nd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 Very Large Data Bases (VLDB)</w:t>
      </w:r>
      <w:r>
        <w:rPr>
          <w:rFonts w:ascii="Times New Roman" w:eastAsia="Times New Roman"/>
          <w:color w:val="000000"/>
          <w:sz w:val="16"/>
          <w:szCs w:val="16"/>
        </w:rPr>
        <w:t>, Seoul, Korea, pp. 1175-1178, Sept. 2006. (demo)</w:t>
      </w:r>
    </w:p>
    <w:p w14:paraId="0000003F" w14:textId="45DDC67D" w:rsidR="00A87016" w:rsidRPr="00482DB1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Whang, K., Lee, M., Lee, J., Kim, M., and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, “Odysseus: </w:t>
      </w:r>
      <w:proofErr w:type="gramStart"/>
      <w:r>
        <w:rPr>
          <w:rFonts w:ascii="Times New Roman" w:eastAsia="Times New Roman"/>
          <w:color w:val="000000"/>
          <w:sz w:val="16"/>
          <w:szCs w:val="16"/>
        </w:rPr>
        <w:t>a</w:t>
      </w:r>
      <w:proofErr w:type="gramEnd"/>
      <w:r>
        <w:rPr>
          <w:rFonts w:ascii="Times New Roman" w:eastAsia="Times New Roman"/>
          <w:color w:val="000000"/>
          <w:sz w:val="16"/>
          <w:szCs w:val="16"/>
        </w:rPr>
        <w:t xml:space="preserve"> High-Performance ORDBMS Tightly-Coupled with IR Features,” In 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Proc. </w:t>
      </w:r>
      <w:r>
        <w:rPr>
          <w:rFonts w:ascii="Times New Roman" w:eastAsia="Times New Roman"/>
          <w:color w:val="000000"/>
          <w:sz w:val="16"/>
          <w:szCs w:val="16"/>
        </w:rPr>
        <w:t>21st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 Int’l Conf. on Data Engineering</w:t>
      </w:r>
      <w:r w:rsidR="00FC3DC3">
        <w:rPr>
          <w:rFonts w:ascii="Times New Roman" w:eastAsia="Times New Roman"/>
          <w:i/>
          <w:color w:val="000000"/>
          <w:sz w:val="16"/>
          <w:szCs w:val="16"/>
        </w:rPr>
        <w:t xml:space="preserve">, </w:t>
      </w:r>
      <w:r w:rsidR="00FC3DC3">
        <w:rPr>
          <w:rFonts w:ascii="Times New Roman" w:eastAsia="Times New Roman"/>
          <w:color w:val="000000"/>
          <w:sz w:val="16"/>
          <w:szCs w:val="16"/>
        </w:rPr>
        <w:t xml:space="preserve">IEEE ICDE, </w:t>
      </w:r>
      <w:r>
        <w:rPr>
          <w:rFonts w:ascii="Times New Roman" w:eastAsia="Times New Roman"/>
          <w:color w:val="000000"/>
          <w:sz w:val="16"/>
          <w:szCs w:val="16"/>
        </w:rPr>
        <w:t xml:space="preserve">Tokyo, Japan, 1104-1105, Apr. 2005. (demo) </w:t>
      </w:r>
      <w:r>
        <w:rPr>
          <w:rFonts w:ascii="Times New Roman" w:eastAsia="Times New Roman"/>
          <w:b/>
          <w:color w:val="000000"/>
          <w:sz w:val="16"/>
          <w:szCs w:val="16"/>
        </w:rPr>
        <w:t>Best Demo Award</w:t>
      </w:r>
    </w:p>
    <w:p w14:paraId="05EA6BA4" w14:textId="60992FA5" w:rsidR="00482DB1" w:rsidRDefault="00482DB1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482DB1">
        <w:rPr>
          <w:rFonts w:ascii="Times New Roman" w:eastAsia="Times New Roman"/>
          <w:color w:val="000000"/>
          <w:sz w:val="16"/>
          <w:szCs w:val="16"/>
          <w:u w:val="single"/>
        </w:rPr>
        <w:t>Han, W.,</w:t>
      </w:r>
      <w:r w:rsidRPr="00482DB1">
        <w:rPr>
          <w:rFonts w:ascii="Times New Roman" w:eastAsia="Times New Roman"/>
          <w:color w:val="000000"/>
          <w:sz w:val="16"/>
          <w:szCs w:val="16"/>
        </w:rPr>
        <w:t xml:space="preserve"> Whang, K., Moon, Y., and Song, I., “Prefetching Based on the Type-Level Access Pattern</w:t>
      </w:r>
      <w:r w:rsidRPr="00482DB1">
        <w:rPr>
          <w:rFonts w:ascii="Times New Roman" w:eastAsia="Times New Roman" w:hint="eastAsia"/>
          <w:color w:val="000000"/>
          <w:sz w:val="16"/>
          <w:szCs w:val="16"/>
        </w:rPr>
        <w:t xml:space="preserve"> i</w:t>
      </w:r>
      <w:r w:rsidRPr="00482DB1">
        <w:rPr>
          <w:rFonts w:ascii="Times New Roman" w:eastAsia="Times New Roman"/>
          <w:color w:val="000000"/>
          <w:sz w:val="16"/>
          <w:szCs w:val="16"/>
        </w:rPr>
        <w:t xml:space="preserve">n Object-Relational DBMSs,” In </w:t>
      </w:r>
      <w:r w:rsidRPr="00482DB1">
        <w:rPr>
          <w:rFonts w:ascii="Times New Roman" w:eastAsia="Times New Roman"/>
          <w:i/>
          <w:color w:val="000000"/>
          <w:sz w:val="16"/>
          <w:szCs w:val="16"/>
        </w:rPr>
        <w:t>Proc. the 17th Int'l Conf. on Data Engineering</w:t>
      </w:r>
      <w:r w:rsidRPr="00482DB1">
        <w:rPr>
          <w:rFonts w:ascii="Times New Roman" w:eastAsia="Times New Roman"/>
          <w:color w:val="000000"/>
          <w:sz w:val="16"/>
          <w:szCs w:val="16"/>
        </w:rPr>
        <w:t>, IEEE ICDE,</w:t>
      </w:r>
      <w:r w:rsidRPr="00482DB1">
        <w:rPr>
          <w:rFonts w:ascii="Times New Roman" w:eastAsia="Times New Roman" w:hint="eastAsia"/>
          <w:color w:val="000000"/>
          <w:sz w:val="16"/>
          <w:szCs w:val="16"/>
        </w:rPr>
        <w:t xml:space="preserve"> </w:t>
      </w:r>
      <w:r w:rsidRPr="00482DB1">
        <w:rPr>
          <w:rFonts w:ascii="Times New Roman" w:eastAsia="Times New Roman"/>
          <w:color w:val="000000"/>
          <w:sz w:val="16"/>
          <w:szCs w:val="16"/>
        </w:rPr>
        <w:t>Heidelberg, Germany, pp. 651-660, Apr. 2001.</w:t>
      </w:r>
    </w:p>
    <w:p w14:paraId="6FC5BFEB" w14:textId="22F47F4A" w:rsidR="00482DB1" w:rsidRDefault="00482DB1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firstLine="0"/>
        <w:textDirection w:val="lrTb"/>
        <w:rPr>
          <w:rFonts w:ascii="Times New Roman"/>
          <w:color w:val="000000"/>
          <w:sz w:val="16"/>
          <w:szCs w:val="16"/>
        </w:rPr>
      </w:pPr>
    </w:p>
    <w:p w14:paraId="2FAF3182" w14:textId="52DB8FFE" w:rsidR="00482DB1" w:rsidRDefault="00482DB1" w:rsidP="00684D71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120"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b/>
          <w:color w:val="000000"/>
          <w:sz w:val="16"/>
          <w:szCs w:val="16"/>
        </w:rPr>
        <w:t>Selected Journal Publications</w:t>
      </w:r>
    </w:p>
    <w:p w14:paraId="323686B4" w14:textId="4152E54F" w:rsidR="00482DB1" w:rsidRDefault="00482DB1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482DB1">
        <w:rPr>
          <w:rFonts w:ascii="Times New Roman" w:eastAsia="Times New Roman"/>
          <w:color w:val="000000"/>
          <w:sz w:val="16"/>
          <w:szCs w:val="16"/>
        </w:rPr>
        <w:t xml:space="preserve">Kim, H., Choi, Y., Park, K., Lin, X., Hong, S., and </w:t>
      </w:r>
      <w:r w:rsidRPr="002B7AFA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482DB1">
        <w:rPr>
          <w:rFonts w:ascii="Times New Roman" w:eastAsia="Times New Roman"/>
          <w:color w:val="000000"/>
          <w:sz w:val="16"/>
          <w:szCs w:val="16"/>
        </w:rPr>
        <w:t xml:space="preserve">, “Fast Subgraph Query Processing and Subgraph Matching via Static and Dynamic Equivalence,” </w:t>
      </w:r>
      <w:r w:rsidRPr="002B7AFA">
        <w:rPr>
          <w:rFonts w:ascii="Times New Roman" w:eastAsia="Times New Roman"/>
          <w:i/>
          <w:color w:val="000000"/>
          <w:sz w:val="16"/>
          <w:szCs w:val="16"/>
        </w:rPr>
        <w:t>The VLDB Journal</w:t>
      </w:r>
      <w:r w:rsidRPr="00482DB1">
        <w:rPr>
          <w:rFonts w:ascii="Times New Roman" w:eastAsia="Times New Roman"/>
          <w:color w:val="000000"/>
          <w:sz w:val="16"/>
          <w:szCs w:val="16"/>
        </w:rPr>
        <w:t>, Vol. 32, pp. 343-368, June 2022. (co-corresponding author)</w:t>
      </w:r>
    </w:p>
    <w:p w14:paraId="2433E4FD" w14:textId="6B7FD9DC" w:rsidR="003C1B21" w:rsidRPr="003C1B21" w:rsidRDefault="003C1B21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3C1B21">
        <w:rPr>
          <w:rFonts w:ascii="Times New Roman" w:eastAsia="Times New Roman"/>
          <w:color w:val="000000"/>
          <w:sz w:val="16"/>
          <w:szCs w:val="16"/>
          <w:u w:val="single"/>
        </w:rPr>
        <w:t>Han</w:t>
      </w:r>
      <w:r w:rsidRPr="003C1B21">
        <w:rPr>
          <w:rFonts w:ascii="Times New Roman" w:eastAsia="Times New Roman" w:hint="eastAsia"/>
          <w:color w:val="000000"/>
          <w:sz w:val="16"/>
          <w:szCs w:val="16"/>
          <w:u w:val="single"/>
        </w:rPr>
        <w:t>, W.</w:t>
      </w:r>
      <w:r w:rsidRPr="003C1B21">
        <w:rPr>
          <w:rFonts w:ascii="Times New Roman" w:eastAsia="Times New Roman" w:hint="eastAsia"/>
          <w:color w:val="000000"/>
          <w:sz w:val="16"/>
          <w:szCs w:val="16"/>
        </w:rPr>
        <w:t xml:space="preserve">, </w:t>
      </w:r>
      <w:proofErr w:type="spellStart"/>
      <w:r w:rsidRPr="003C1B21">
        <w:rPr>
          <w:rFonts w:ascii="Times New Roman" w:eastAsia="Times New Roman"/>
          <w:color w:val="000000"/>
          <w:sz w:val="16"/>
          <w:szCs w:val="16"/>
        </w:rPr>
        <w:t>Kwak</w:t>
      </w:r>
      <w:proofErr w:type="spellEnd"/>
      <w:r w:rsidRPr="003C1B21">
        <w:rPr>
          <w:rFonts w:ascii="Times New Roman" w:eastAsia="Times New Roman"/>
          <w:color w:val="000000"/>
          <w:sz w:val="16"/>
          <w:szCs w:val="16"/>
        </w:rPr>
        <w:t xml:space="preserve">, </w:t>
      </w:r>
      <w:r w:rsidRPr="003C1B21">
        <w:rPr>
          <w:rFonts w:ascii="Times New Roman" w:eastAsia="Times New Roman" w:hint="eastAsia"/>
          <w:color w:val="000000"/>
          <w:sz w:val="16"/>
          <w:szCs w:val="16"/>
        </w:rPr>
        <w:t xml:space="preserve">W., </w:t>
      </w:r>
      <w:r w:rsidRPr="003C1B21">
        <w:rPr>
          <w:rFonts w:ascii="Times New Roman" w:eastAsia="Times New Roman"/>
          <w:color w:val="000000"/>
          <w:sz w:val="16"/>
          <w:szCs w:val="16"/>
        </w:rPr>
        <w:t>Yu</w:t>
      </w:r>
      <w:r w:rsidRPr="003C1B21">
        <w:rPr>
          <w:rFonts w:ascii="Times New Roman" w:eastAsia="Times New Roman" w:hint="eastAsia"/>
          <w:color w:val="000000"/>
          <w:sz w:val="16"/>
          <w:szCs w:val="16"/>
        </w:rPr>
        <w:t xml:space="preserve">, H., </w:t>
      </w:r>
      <w:r w:rsidRPr="003C1B21">
        <w:rPr>
          <w:rFonts w:ascii="Times New Roman" w:eastAsia="Times New Roman"/>
          <w:color w:val="000000"/>
          <w:sz w:val="16"/>
          <w:szCs w:val="16"/>
        </w:rPr>
        <w:t>Lee</w:t>
      </w:r>
      <w:r w:rsidRPr="003C1B21">
        <w:rPr>
          <w:rFonts w:ascii="Times New Roman" w:eastAsia="Times New Roman" w:hint="eastAsia"/>
          <w:color w:val="000000"/>
          <w:sz w:val="16"/>
          <w:szCs w:val="16"/>
        </w:rPr>
        <w:t xml:space="preserve">, J., </w:t>
      </w:r>
      <w:r w:rsidRPr="003C1B21">
        <w:rPr>
          <w:rFonts w:ascii="Times New Roman" w:eastAsia="Times New Roman"/>
          <w:color w:val="000000"/>
          <w:sz w:val="16"/>
          <w:szCs w:val="16"/>
        </w:rPr>
        <w:t>Kim,</w:t>
      </w:r>
      <w:r w:rsidRPr="003C1B21">
        <w:rPr>
          <w:rFonts w:ascii="Times New Roman" w:eastAsia="Times New Roman" w:hint="eastAsia"/>
          <w:color w:val="000000"/>
          <w:sz w:val="16"/>
          <w:szCs w:val="16"/>
        </w:rPr>
        <w:t xml:space="preserve"> M., </w:t>
      </w:r>
      <w:r w:rsidRPr="003C1B21">
        <w:rPr>
          <w:rFonts w:ascii="Times New Roman" w:eastAsia="Times New Roman"/>
          <w:color w:val="000000"/>
          <w:sz w:val="16"/>
          <w:szCs w:val="16"/>
        </w:rPr>
        <w:t>“Leveraging Spatial Join for Robust Tuple Extraction from Web Pages</w:t>
      </w:r>
      <w:r w:rsidRPr="003C1B21">
        <w:rPr>
          <w:rFonts w:ascii="Times New Roman" w:eastAsia="Times New Roman" w:hint="eastAsia"/>
          <w:color w:val="000000"/>
          <w:sz w:val="16"/>
          <w:szCs w:val="16"/>
        </w:rPr>
        <w:t>,</w:t>
      </w:r>
      <w:r w:rsidRPr="003C1B21">
        <w:rPr>
          <w:rFonts w:ascii="Times New Roman" w:eastAsia="Times New Roman"/>
          <w:color w:val="000000"/>
          <w:sz w:val="16"/>
          <w:szCs w:val="16"/>
        </w:rPr>
        <w:t>”</w:t>
      </w:r>
      <w:r w:rsidRPr="003C1B21">
        <w:rPr>
          <w:rFonts w:ascii="Times New Roman" w:eastAsia="Times New Roman" w:hint="eastAsia"/>
          <w:color w:val="000000"/>
          <w:sz w:val="16"/>
          <w:szCs w:val="16"/>
        </w:rPr>
        <w:t xml:space="preserve"> </w:t>
      </w:r>
      <w:r w:rsidRPr="003C1B21">
        <w:rPr>
          <w:rFonts w:ascii="Times New Roman" w:eastAsia="Times New Roman"/>
          <w:i/>
          <w:color w:val="000000"/>
          <w:sz w:val="16"/>
          <w:szCs w:val="16"/>
        </w:rPr>
        <w:t>Information Sciences</w:t>
      </w:r>
      <w:r w:rsidRPr="003C1B21">
        <w:rPr>
          <w:rFonts w:ascii="Times New Roman" w:eastAsia="Times New Roman"/>
          <w:color w:val="000000"/>
          <w:sz w:val="16"/>
          <w:szCs w:val="16"/>
        </w:rPr>
        <w:t>, Vol. 261, pp. 132-148, Mar. 2014</w:t>
      </w:r>
      <w:r w:rsidRPr="003C1B21">
        <w:rPr>
          <w:rFonts w:ascii="Times New Roman" w:eastAsia="Times New Roman" w:hint="eastAsia"/>
          <w:color w:val="000000"/>
          <w:sz w:val="16"/>
          <w:szCs w:val="16"/>
        </w:rPr>
        <w:t>.</w:t>
      </w:r>
    </w:p>
    <w:p w14:paraId="7DCA28A8" w14:textId="40CC9BDC" w:rsidR="00482DB1" w:rsidRPr="002B7AFA" w:rsidRDefault="00482DB1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2B7AFA">
        <w:rPr>
          <w:rFonts w:ascii="Times New Roman" w:eastAsia="Times New Roman"/>
          <w:color w:val="000000"/>
          <w:sz w:val="16"/>
          <w:szCs w:val="16"/>
        </w:rPr>
        <w:t xml:space="preserve">Kim, M., Lee, S., </w:t>
      </w:r>
      <w:r w:rsidRPr="002B7AFA">
        <w:rPr>
          <w:rFonts w:ascii="Times New Roman" w:eastAsia="Times New Roman"/>
          <w:i/>
          <w:color w:val="000000"/>
          <w:sz w:val="16"/>
          <w:szCs w:val="16"/>
        </w:rPr>
        <w:t>Han, W.</w:t>
      </w:r>
      <w:r w:rsidRPr="002B7AFA">
        <w:rPr>
          <w:rFonts w:ascii="Times New Roman" w:eastAsia="Times New Roman"/>
          <w:color w:val="000000"/>
          <w:sz w:val="16"/>
          <w:szCs w:val="16"/>
        </w:rPr>
        <w:t>, Park, H., and Lee, J., “DSP-CC: I/O Efficient Parallel Computation of</w:t>
      </w:r>
      <w:r w:rsidR="002B7AFA" w:rsidRPr="002B7AFA">
        <w:rPr>
          <w:rFonts w:ascii="Times New Roman" w:eastAsia="Times New Roman"/>
          <w:color w:val="000000"/>
          <w:sz w:val="16"/>
          <w:szCs w:val="16"/>
        </w:rPr>
        <w:t xml:space="preserve"> </w:t>
      </w:r>
      <w:r w:rsidRPr="002B7AFA">
        <w:rPr>
          <w:rFonts w:ascii="Times New Roman" w:eastAsia="Times New Roman"/>
          <w:color w:val="000000"/>
          <w:sz w:val="16"/>
          <w:szCs w:val="16"/>
        </w:rPr>
        <w:t xml:space="preserve">Connected Components in Billion-scale Networks,” </w:t>
      </w:r>
      <w:r w:rsidRPr="002B7AFA">
        <w:rPr>
          <w:rFonts w:ascii="Times New Roman" w:eastAsia="Times New Roman"/>
          <w:i/>
          <w:color w:val="000000"/>
          <w:sz w:val="16"/>
          <w:szCs w:val="16"/>
        </w:rPr>
        <w:t>IEEE Trans. on Knowledge and Data</w:t>
      </w:r>
      <w:r w:rsidR="002B7AFA" w:rsidRPr="002B7AFA">
        <w:rPr>
          <w:rFonts w:ascii="Times New Roman" w:eastAsia="Times New Roman"/>
          <w:i/>
          <w:color w:val="000000"/>
          <w:sz w:val="16"/>
          <w:szCs w:val="16"/>
        </w:rPr>
        <w:t xml:space="preserve"> </w:t>
      </w:r>
      <w:r w:rsidRPr="002B7AFA">
        <w:rPr>
          <w:rFonts w:ascii="Times New Roman" w:eastAsia="Times New Roman"/>
          <w:i/>
          <w:color w:val="000000"/>
          <w:sz w:val="16"/>
          <w:szCs w:val="16"/>
        </w:rPr>
        <w:t>Engineering</w:t>
      </w:r>
      <w:r w:rsidRPr="002B7AFA">
        <w:rPr>
          <w:rFonts w:ascii="Times New Roman" w:eastAsia="Times New Roman"/>
          <w:color w:val="000000"/>
          <w:sz w:val="16"/>
          <w:szCs w:val="16"/>
        </w:rPr>
        <w:t>, Vol. 27, Issue 10, pp. 2658-2671, Apr. 2015. (corresponding author)</w:t>
      </w:r>
    </w:p>
    <w:p w14:paraId="542F2925" w14:textId="407A5EEF" w:rsidR="00FC3DC3" w:rsidRPr="00FC3DC3" w:rsidRDefault="00FC3DC3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FC3DC3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FC3DC3">
        <w:rPr>
          <w:rFonts w:ascii="Times New Roman" w:eastAsia="Times New Roman"/>
          <w:color w:val="000000"/>
          <w:sz w:val="16"/>
          <w:szCs w:val="16"/>
        </w:rPr>
        <w:t xml:space="preserve">, </w:t>
      </w:r>
      <w:proofErr w:type="spellStart"/>
      <w:r w:rsidRPr="00FC3DC3">
        <w:rPr>
          <w:rFonts w:ascii="Times New Roman" w:eastAsia="Times New Roman"/>
          <w:color w:val="000000"/>
          <w:sz w:val="16"/>
          <w:szCs w:val="16"/>
        </w:rPr>
        <w:t>Loh</w:t>
      </w:r>
      <w:proofErr w:type="spellEnd"/>
      <w:r w:rsidRPr="00FC3DC3">
        <w:rPr>
          <w:rFonts w:ascii="Times New Roman" w:eastAsia="Times New Roman"/>
          <w:color w:val="000000"/>
          <w:sz w:val="16"/>
          <w:szCs w:val="16"/>
        </w:rPr>
        <w:t>, W., and Whang, K., "Type-Level Access Pattern View: Enhancing Prefetching Performance Using the Iterative and Recursive Patterns," </w:t>
      </w:r>
      <w:r w:rsidRPr="00FC3DC3">
        <w:rPr>
          <w:rFonts w:ascii="Times New Roman" w:eastAsia="Times New Roman"/>
          <w:i/>
          <w:color w:val="000000"/>
          <w:sz w:val="16"/>
          <w:szCs w:val="16"/>
        </w:rPr>
        <w:t>Information Sciences</w:t>
      </w:r>
      <w:r w:rsidRPr="00FC3DC3">
        <w:rPr>
          <w:rFonts w:ascii="Times New Roman" w:eastAsia="Times New Roman"/>
          <w:color w:val="000000"/>
          <w:sz w:val="16"/>
          <w:szCs w:val="16"/>
        </w:rPr>
        <w:t>, Vol. 180, Issue 21, pp. 4118-4135, Nov. 2010.</w:t>
      </w:r>
    </w:p>
    <w:p w14:paraId="30A9454E" w14:textId="143F1C58" w:rsidR="00482DB1" w:rsidRPr="00482DB1" w:rsidRDefault="00482DB1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2B7AFA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482DB1">
        <w:rPr>
          <w:rFonts w:ascii="Times New Roman" w:eastAsia="Times New Roman"/>
          <w:color w:val="000000"/>
          <w:sz w:val="16"/>
          <w:szCs w:val="16"/>
        </w:rPr>
        <w:t xml:space="preserve">, Kim, J., Lee, B., Tao, Y., </w:t>
      </w:r>
      <w:proofErr w:type="spellStart"/>
      <w:r w:rsidRPr="00482DB1">
        <w:rPr>
          <w:rFonts w:ascii="Times New Roman" w:eastAsia="Times New Roman"/>
          <w:color w:val="000000"/>
          <w:sz w:val="16"/>
          <w:szCs w:val="16"/>
        </w:rPr>
        <w:t>Rantzau</w:t>
      </w:r>
      <w:proofErr w:type="spellEnd"/>
      <w:r w:rsidRPr="00482DB1">
        <w:rPr>
          <w:rFonts w:ascii="Times New Roman" w:eastAsia="Times New Roman"/>
          <w:color w:val="000000"/>
          <w:sz w:val="16"/>
          <w:szCs w:val="16"/>
        </w:rPr>
        <w:t xml:space="preserve">, R., and </w:t>
      </w:r>
      <w:proofErr w:type="spellStart"/>
      <w:r w:rsidRPr="00482DB1">
        <w:rPr>
          <w:rFonts w:ascii="Times New Roman" w:eastAsia="Times New Roman"/>
          <w:color w:val="000000"/>
          <w:sz w:val="16"/>
          <w:szCs w:val="16"/>
        </w:rPr>
        <w:t>Markl</w:t>
      </w:r>
      <w:proofErr w:type="spellEnd"/>
      <w:r w:rsidRPr="00482DB1">
        <w:rPr>
          <w:rFonts w:ascii="Times New Roman" w:eastAsia="Times New Roman"/>
          <w:color w:val="000000"/>
          <w:sz w:val="16"/>
          <w:szCs w:val="16"/>
        </w:rPr>
        <w:t xml:space="preserve">, V., “Cost-Based Predictive </w:t>
      </w:r>
      <w:proofErr w:type="spellStart"/>
      <w:r w:rsidRPr="00482DB1">
        <w:rPr>
          <w:rFonts w:ascii="Times New Roman" w:eastAsia="Times New Roman"/>
          <w:color w:val="000000"/>
          <w:sz w:val="16"/>
          <w:szCs w:val="16"/>
        </w:rPr>
        <w:t>Spatio</w:t>
      </w:r>
      <w:proofErr w:type="spellEnd"/>
      <w:r w:rsidRPr="00482DB1">
        <w:rPr>
          <w:rFonts w:ascii="Times New Roman" w:eastAsia="Times New Roman"/>
          <w:color w:val="000000"/>
          <w:sz w:val="16"/>
          <w:szCs w:val="16"/>
        </w:rPr>
        <w:t xml:space="preserve">-Temporal Join," </w:t>
      </w:r>
      <w:r w:rsidRPr="002B7AFA">
        <w:rPr>
          <w:rFonts w:ascii="Times New Roman" w:eastAsia="Times New Roman"/>
          <w:i/>
          <w:color w:val="000000"/>
          <w:sz w:val="16"/>
          <w:szCs w:val="16"/>
        </w:rPr>
        <w:t>IEEE Trans. on Knowledge and Data Engineering</w:t>
      </w:r>
      <w:r w:rsidRPr="00482DB1">
        <w:rPr>
          <w:rFonts w:ascii="Times New Roman" w:eastAsia="Times New Roman"/>
          <w:color w:val="000000"/>
          <w:sz w:val="16"/>
          <w:szCs w:val="16"/>
        </w:rPr>
        <w:t>, Vol. 21, No. 2, Feb. 2009.</w:t>
      </w:r>
    </w:p>
    <w:p w14:paraId="1DE86A8B" w14:textId="4C22B71B" w:rsidR="00482DB1" w:rsidRDefault="00482DB1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2B7AFA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482DB1">
        <w:rPr>
          <w:rFonts w:ascii="Times New Roman" w:eastAsia="Times New Roman"/>
          <w:color w:val="000000"/>
          <w:sz w:val="16"/>
          <w:szCs w:val="16"/>
        </w:rPr>
        <w:t xml:space="preserve">, Whang, K., and Moon, Y., “A Formal Framework for Prefetching Based on the Type-Level Access Pattern in Object-Relational DBMSs,” </w:t>
      </w:r>
      <w:r w:rsidRPr="002B7AFA">
        <w:rPr>
          <w:rFonts w:ascii="Times New Roman" w:eastAsia="Times New Roman"/>
          <w:i/>
          <w:color w:val="000000"/>
          <w:sz w:val="16"/>
          <w:szCs w:val="16"/>
        </w:rPr>
        <w:t>IEEE Trans. on Knowledge and Data Engineering</w:t>
      </w:r>
      <w:r w:rsidRPr="00482DB1">
        <w:rPr>
          <w:rFonts w:ascii="Times New Roman" w:eastAsia="Times New Roman"/>
          <w:color w:val="000000"/>
          <w:sz w:val="16"/>
          <w:szCs w:val="16"/>
        </w:rPr>
        <w:t>, Vol. 17, No. 10, pp. 1436-1488, Oct. 2005.</w:t>
      </w:r>
    </w:p>
    <w:p w14:paraId="6AD75FBF" w14:textId="13201A6D" w:rsidR="00FC3DC3" w:rsidRPr="00FC3DC3" w:rsidRDefault="00FC3DC3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FC3DC3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FC3DC3">
        <w:rPr>
          <w:rFonts w:ascii="Times New Roman" w:eastAsia="Times New Roman"/>
          <w:color w:val="000000"/>
          <w:sz w:val="16"/>
          <w:szCs w:val="16"/>
        </w:rPr>
        <w:t>, Moon, Y., and Whang, K., “</w:t>
      </w:r>
      <w:proofErr w:type="spellStart"/>
      <w:r w:rsidRPr="00FC3DC3">
        <w:rPr>
          <w:rFonts w:ascii="Times New Roman" w:eastAsia="Times New Roman"/>
          <w:color w:val="000000"/>
          <w:sz w:val="16"/>
          <w:szCs w:val="16"/>
        </w:rPr>
        <w:t>PrefetchGuide</w:t>
      </w:r>
      <w:proofErr w:type="spellEnd"/>
      <w:r w:rsidRPr="00FC3DC3">
        <w:rPr>
          <w:rFonts w:ascii="Times New Roman" w:eastAsia="Times New Roman"/>
          <w:color w:val="000000"/>
          <w:sz w:val="16"/>
          <w:szCs w:val="16"/>
        </w:rPr>
        <w:t>: Capturing Navigational Access Patterns for</w:t>
      </w:r>
      <w:r w:rsidRPr="00FC3DC3">
        <w:rPr>
          <w:rFonts w:ascii="Times New Roman" w:eastAsia="Times New Roman" w:hint="eastAsia"/>
          <w:color w:val="000000"/>
          <w:sz w:val="16"/>
          <w:szCs w:val="16"/>
        </w:rPr>
        <w:t xml:space="preserve"> </w:t>
      </w:r>
      <w:r w:rsidRPr="00FC3DC3">
        <w:rPr>
          <w:rFonts w:ascii="Times New Roman" w:eastAsia="Times New Roman"/>
          <w:color w:val="000000"/>
          <w:sz w:val="16"/>
          <w:szCs w:val="16"/>
        </w:rPr>
        <w:t>Prefetching in Client/Server Object-Oriented/Object-Relational DBMSs,</w:t>
      </w:r>
      <w:r w:rsidRPr="00FC3DC3">
        <w:rPr>
          <w:rFonts w:ascii="Times New Roman" w:eastAsia="Times New Roman"/>
          <w:i/>
          <w:color w:val="000000"/>
          <w:sz w:val="16"/>
          <w:szCs w:val="16"/>
        </w:rPr>
        <w:t>” Information Sciences</w:t>
      </w:r>
      <w:r w:rsidRPr="00FC3DC3">
        <w:rPr>
          <w:rFonts w:ascii="Times New Roman" w:eastAsia="Times New Roman"/>
          <w:color w:val="000000"/>
          <w:sz w:val="16"/>
          <w:szCs w:val="16"/>
        </w:rPr>
        <w:t>, Vol.</w:t>
      </w:r>
      <w:r w:rsidRPr="00FC3DC3">
        <w:rPr>
          <w:rFonts w:ascii="Times New Roman" w:eastAsia="Times New Roman" w:hint="eastAsia"/>
          <w:color w:val="000000"/>
          <w:sz w:val="16"/>
          <w:szCs w:val="16"/>
        </w:rPr>
        <w:t xml:space="preserve"> </w:t>
      </w:r>
      <w:r w:rsidRPr="00FC3DC3">
        <w:rPr>
          <w:rFonts w:ascii="Times New Roman" w:eastAsia="Times New Roman"/>
          <w:color w:val="000000"/>
          <w:sz w:val="16"/>
          <w:szCs w:val="16"/>
        </w:rPr>
        <w:t>152, pp. 47-61, 2003.</w:t>
      </w:r>
    </w:p>
    <w:p w14:paraId="266E1624" w14:textId="68542C81" w:rsidR="002B7AFA" w:rsidRDefault="002B7AFA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firstLine="0"/>
        <w:textDirection w:val="lrTb"/>
        <w:rPr>
          <w:rFonts w:ascii="Times New Roman" w:eastAsia="Times New Roman"/>
          <w:color w:val="000000"/>
          <w:sz w:val="16"/>
          <w:szCs w:val="16"/>
        </w:rPr>
      </w:pPr>
    </w:p>
    <w:p w14:paraId="1E28A74B" w14:textId="77777777" w:rsidR="00FC3DC3" w:rsidRPr="00FC3DC3" w:rsidRDefault="00FC3DC3" w:rsidP="00684D71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120" w:line="240" w:lineRule="auto"/>
        <w:ind w:left="0" w:hanging="2"/>
        <w:rPr>
          <w:rFonts w:ascii="Times New Roman" w:eastAsia="Times New Roman"/>
          <w:b/>
          <w:color w:val="000000"/>
          <w:sz w:val="16"/>
          <w:szCs w:val="16"/>
        </w:rPr>
      </w:pPr>
      <w:r w:rsidRPr="00FC3DC3">
        <w:rPr>
          <w:rFonts w:ascii="Times New Roman" w:eastAsia="Times New Roman"/>
          <w:b/>
          <w:color w:val="000000"/>
          <w:sz w:val="16"/>
          <w:szCs w:val="16"/>
        </w:rPr>
        <w:t>Keynote</w:t>
      </w:r>
    </w:p>
    <w:p w14:paraId="18A6A803" w14:textId="5417982C" w:rsidR="00FC3DC3" w:rsidRPr="00FC3DC3" w:rsidRDefault="00FC3DC3" w:rsidP="00684D71">
      <w:pPr>
        <w:pStyle w:val="a9"/>
        <w:widowControl w:val="0"/>
        <w:numPr>
          <w:ilvl w:val="0"/>
          <w:numId w:val="6"/>
        </w:numPr>
        <w:shd w:val="clear" w:color="auto" w:fill="FFFFFF"/>
        <w:suppressAutoHyphens w:val="0"/>
        <w:autoSpaceDE w:val="0"/>
        <w:autoSpaceDN w:val="0"/>
        <w:spacing w:line="240" w:lineRule="auto"/>
        <w:ind w:leftChars="0" w:firstLineChars="0"/>
        <w:jc w:val="left"/>
        <w:textDirection w:val="lrTb"/>
        <w:textAlignment w:val="baseline"/>
        <w:outlineLvl w:val="9"/>
        <w:rPr>
          <w:rFonts w:ascii="Times New Roman" w:eastAsia="함초롬바탕" w:hAnsi="Times New Roman" w:cs="Times New Roman"/>
          <w:sz w:val="16"/>
          <w:szCs w:val="16"/>
          <w:shd w:val="clear" w:color="auto" w:fill="FFFFFF"/>
        </w:rPr>
      </w:pPr>
      <w:r w:rsidRPr="00FC3DC3">
        <w:rPr>
          <w:rFonts w:ascii="Times New Roman" w:eastAsia="함초롬바탕" w:hAnsi="Times New Roman" w:cs="Times New Roman"/>
          <w:sz w:val="16"/>
          <w:szCs w:val="16"/>
          <w:shd w:val="clear" w:color="auto" w:fill="FFFFFF"/>
        </w:rPr>
        <w:t xml:space="preserve">Directions for Korea-US AI Cooperation through the Global AI Frontier Lab, Global AI Frontier Lab, New York, NY, </w:t>
      </w:r>
      <w:r w:rsidRPr="00FC3DC3">
        <w:rPr>
          <w:rFonts w:ascii="Times New Roman" w:eastAsia="함초롬바탕" w:hAnsi="Times New Roman" w:cs="Times New Roman" w:hint="eastAsia"/>
          <w:sz w:val="16"/>
          <w:szCs w:val="16"/>
          <w:shd w:val="clear" w:color="auto" w:fill="FFFFFF"/>
        </w:rPr>
        <w:t xml:space="preserve">Sep. </w:t>
      </w:r>
      <w:r w:rsidRPr="00FC3DC3">
        <w:rPr>
          <w:rFonts w:ascii="Times New Roman" w:eastAsia="함초롬바탕" w:hAnsi="Times New Roman" w:cs="Times New Roman"/>
          <w:sz w:val="16"/>
          <w:szCs w:val="16"/>
          <w:shd w:val="clear" w:color="auto" w:fill="FFFFFF"/>
        </w:rPr>
        <w:t>24, 2024</w:t>
      </w:r>
      <w:r>
        <w:rPr>
          <w:rFonts w:ascii="Times New Roman" w:eastAsia="함초롬바탕" w:hAnsi="Times New Roman" w:cs="Times New Roman"/>
          <w:sz w:val="16"/>
          <w:szCs w:val="16"/>
          <w:shd w:val="clear" w:color="auto" w:fill="FFFFFF"/>
        </w:rPr>
        <w:t>.</w:t>
      </w:r>
    </w:p>
    <w:p w14:paraId="4C8844AB" w14:textId="68147D1A" w:rsidR="00FC3DC3" w:rsidRPr="00FC3DC3" w:rsidRDefault="00FC3DC3" w:rsidP="00684D71">
      <w:pPr>
        <w:pStyle w:val="a9"/>
        <w:widowControl w:val="0"/>
        <w:numPr>
          <w:ilvl w:val="0"/>
          <w:numId w:val="6"/>
        </w:numPr>
        <w:shd w:val="clear" w:color="auto" w:fill="FFFFFF"/>
        <w:suppressAutoHyphens w:val="0"/>
        <w:autoSpaceDE w:val="0"/>
        <w:autoSpaceDN w:val="0"/>
        <w:spacing w:line="240" w:lineRule="auto"/>
        <w:ind w:leftChars="0" w:firstLineChars="0"/>
        <w:jc w:val="left"/>
        <w:textDirection w:val="lrTb"/>
        <w:textAlignment w:val="baseline"/>
        <w:outlineLvl w:val="9"/>
        <w:rPr>
          <w:rFonts w:ascii="Times New Roman" w:eastAsia="함초롬바탕" w:hAnsi="Times New Roman" w:cs="Times New Roman"/>
          <w:sz w:val="16"/>
          <w:szCs w:val="16"/>
          <w:shd w:val="clear" w:color="auto" w:fill="FFFFFF"/>
        </w:rPr>
      </w:pPr>
      <w:r w:rsidRPr="00FC3DC3">
        <w:rPr>
          <w:rFonts w:ascii="Times New Roman" w:eastAsia="함초롬바탕" w:hAnsi="Times New Roman" w:cs="Times New Roman" w:hint="eastAsia"/>
          <w:sz w:val="16"/>
          <w:szCs w:val="16"/>
          <w:shd w:val="clear" w:color="auto" w:fill="FFFFFF"/>
        </w:rPr>
        <w:t xml:space="preserve">Natural Language Exploration with Relational Databases in </w:t>
      </w:r>
      <w:proofErr w:type="spellStart"/>
      <w:r w:rsidRPr="00FC3DC3">
        <w:rPr>
          <w:rFonts w:ascii="Times New Roman" w:eastAsia="함초롬바탕" w:hAnsi="Times New Roman" w:cs="Times New Roman" w:hint="eastAsia"/>
          <w:sz w:val="16"/>
          <w:szCs w:val="16"/>
          <w:shd w:val="clear" w:color="auto" w:fill="FFFFFF"/>
        </w:rPr>
        <w:t>Chatbot</w:t>
      </w:r>
      <w:proofErr w:type="spellEnd"/>
      <w:r w:rsidRPr="00FC3DC3">
        <w:rPr>
          <w:rFonts w:ascii="Times New Roman" w:eastAsia="함초롬바탕" w:hAnsi="Times New Roman" w:cs="Times New Roman" w:hint="eastAsia"/>
          <w:sz w:val="16"/>
          <w:szCs w:val="16"/>
          <w:shd w:val="clear" w:color="auto" w:fill="FFFFFF"/>
        </w:rPr>
        <w:t xml:space="preserve">, ACM SIGMOD, China, June </w:t>
      </w:r>
      <w:r w:rsidRPr="00FC3DC3">
        <w:rPr>
          <w:rFonts w:ascii="Times New Roman" w:eastAsia="함초롬바탕" w:hAnsi="Times New Roman" w:cs="Times New Roman"/>
          <w:sz w:val="16"/>
          <w:szCs w:val="16"/>
          <w:shd w:val="clear" w:color="auto" w:fill="FFFFFF"/>
        </w:rPr>
        <w:t>24, 2021 (mini</w:t>
      </w:r>
      <w:r>
        <w:rPr>
          <w:rFonts w:ascii="Times New Roman" w:eastAsia="함초롬바탕" w:hAnsi="Times New Roman" w:cs="Times New Roman"/>
          <w:sz w:val="16"/>
          <w:szCs w:val="16"/>
          <w:shd w:val="clear" w:color="auto" w:fill="FFFFFF"/>
        </w:rPr>
        <w:t xml:space="preserve"> </w:t>
      </w:r>
      <w:r w:rsidRPr="00FC3DC3">
        <w:rPr>
          <w:rFonts w:ascii="Times New Roman" w:eastAsia="함초롬바탕" w:hAnsi="Times New Roman" w:cs="Times New Roman"/>
          <w:sz w:val="16"/>
          <w:szCs w:val="16"/>
          <w:shd w:val="clear" w:color="auto" w:fill="FFFFFF"/>
        </w:rPr>
        <w:t>keynote).</w:t>
      </w:r>
    </w:p>
    <w:p w14:paraId="22BF3C33" w14:textId="77777777" w:rsidR="00FC3DC3" w:rsidRPr="00FC3DC3" w:rsidRDefault="00FC3DC3" w:rsidP="00684D71">
      <w:pPr>
        <w:pStyle w:val="a9"/>
        <w:widowControl w:val="0"/>
        <w:numPr>
          <w:ilvl w:val="0"/>
          <w:numId w:val="6"/>
        </w:numPr>
        <w:shd w:val="clear" w:color="auto" w:fill="FFFFFF"/>
        <w:suppressAutoHyphens w:val="0"/>
        <w:autoSpaceDE w:val="0"/>
        <w:autoSpaceDN w:val="0"/>
        <w:spacing w:line="240" w:lineRule="auto"/>
        <w:ind w:leftChars="0" w:firstLineChars="0"/>
        <w:jc w:val="left"/>
        <w:textDirection w:val="lrTb"/>
        <w:textAlignment w:val="baseline"/>
        <w:outlineLvl w:val="9"/>
        <w:rPr>
          <w:rFonts w:ascii="Times New Roman" w:eastAsia="함초롬바탕" w:hAnsi="Times New Roman" w:cs="Times New Roman"/>
          <w:sz w:val="16"/>
          <w:szCs w:val="16"/>
          <w:shd w:val="clear" w:color="auto" w:fill="FFFFFF"/>
        </w:rPr>
      </w:pPr>
      <w:r w:rsidRPr="00FC3DC3">
        <w:rPr>
          <w:rFonts w:ascii="Times New Roman" w:hAnsi="Times New Roman" w:cs="Times New Roman"/>
          <w:sz w:val="16"/>
          <w:szCs w:val="16"/>
        </w:rPr>
        <w:t>Big Graph Data Processing, the 19th International Conference on Database Systems for Advanced Applications (DASFAA), Bali, Indonesia, Apr. 21, 2014.</w:t>
      </w:r>
    </w:p>
    <w:sectPr w:rsidR="00FC3DC3" w:rsidRPr="00FC3DC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1644" w:bottom="567" w:left="1701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8240D3" w14:textId="77777777" w:rsidR="00FC5F14" w:rsidRDefault="00FC5F14">
      <w:pPr>
        <w:spacing w:line="240" w:lineRule="auto"/>
        <w:ind w:left="0" w:hanging="2"/>
      </w:pPr>
      <w:r>
        <w:separator/>
      </w:r>
    </w:p>
  </w:endnote>
  <w:endnote w:type="continuationSeparator" w:id="0">
    <w:p w14:paraId="10DDA879" w14:textId="77777777" w:rsidR="00FC5F14" w:rsidRDefault="00FC5F1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'Comic Sans MS'">
    <w:altName w:val="Times New Roman"/>
    <w:charset w:val="00"/>
    <w:family w:val="auto"/>
    <w:pitch w:val="default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40" w14:textId="77777777" w:rsidR="00A87016" w:rsidRDefault="00C047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center"/>
      <w:rPr>
        <w:rFonts w:eastAsia="바탕" w:hAnsi="바탕" w:cs="바탕"/>
        <w:color w:val="000000"/>
        <w:szCs w:val="20"/>
      </w:rPr>
    </w:pPr>
    <w:r>
      <w:rPr>
        <w:rFonts w:eastAsia="바탕" w:hAnsi="바탕" w:cs="바탕"/>
        <w:color w:val="000000"/>
        <w:szCs w:val="20"/>
      </w:rPr>
      <w:fldChar w:fldCharType="begin"/>
    </w:r>
    <w:r>
      <w:rPr>
        <w:rFonts w:eastAsia="바탕" w:hAnsi="바탕" w:cs="바탕"/>
        <w:color w:val="000000"/>
        <w:szCs w:val="20"/>
      </w:rPr>
      <w:instrText>PAGE</w:instrText>
    </w:r>
    <w:r>
      <w:rPr>
        <w:rFonts w:eastAsia="바탕" w:hAnsi="바탕" w:cs="바탕"/>
        <w:color w:val="000000"/>
        <w:szCs w:val="20"/>
      </w:rPr>
      <w:fldChar w:fldCharType="end"/>
    </w:r>
  </w:p>
  <w:p w14:paraId="00000041" w14:textId="77777777" w:rsidR="00A87016" w:rsidRDefault="00A870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rFonts w:eastAsia="바탕" w:hAnsi="바탕" w:cs="바탕"/>
        <w:color w:val="00000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C74272" w14:textId="77777777" w:rsidR="00F51252" w:rsidRDefault="00F51252">
    <w:pPr>
      <w:pStyle w:val="a5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3C9A8" w14:textId="77777777" w:rsidR="00F51252" w:rsidRDefault="00F51252">
    <w:pPr>
      <w:pStyle w:val="a5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30D11C" w14:textId="77777777" w:rsidR="00FC5F14" w:rsidRDefault="00FC5F14">
      <w:pPr>
        <w:spacing w:line="240" w:lineRule="auto"/>
        <w:ind w:left="0" w:hanging="2"/>
      </w:pPr>
      <w:r>
        <w:separator/>
      </w:r>
    </w:p>
  </w:footnote>
  <w:footnote w:type="continuationSeparator" w:id="0">
    <w:p w14:paraId="0BE46E12" w14:textId="77777777" w:rsidR="00FC5F14" w:rsidRDefault="00FC5F1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E9BEE1" w14:textId="77777777" w:rsidR="00F51252" w:rsidRDefault="00F51252">
    <w:pPr>
      <w:pStyle w:val="a8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FA90ED" w14:textId="77777777" w:rsidR="00F51252" w:rsidRDefault="00F51252">
    <w:pPr>
      <w:pStyle w:val="a8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B32E45" w14:textId="77777777" w:rsidR="00F51252" w:rsidRDefault="00F51252">
    <w:pPr>
      <w:pStyle w:val="a8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25AB3"/>
    <w:multiLevelType w:val="multilevel"/>
    <w:tmpl w:val="CCBA6F4A"/>
    <w:lvl w:ilvl="0">
      <w:start w:val="1"/>
      <w:numFmt w:val="bullet"/>
      <w:lvlText w:val=""/>
      <w:lvlJc w:val="left"/>
      <w:pPr>
        <w:ind w:left="406" w:hanging="400"/>
      </w:pPr>
      <w:rPr>
        <w:rFonts w:ascii="Wingdings" w:hAnsi="Wingdings" w:hint="default"/>
        <w:sz w:val="16"/>
        <w:szCs w:val="16"/>
        <w:vertAlign w:val="baseline"/>
      </w:rPr>
    </w:lvl>
    <w:lvl w:ilvl="1">
      <w:start w:val="1"/>
      <w:numFmt w:val="bullet"/>
      <w:lvlText w:val="■"/>
      <w:lvlJc w:val="left"/>
      <w:pPr>
        <w:ind w:left="806" w:hanging="40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206" w:hanging="40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606" w:hanging="40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006" w:hanging="40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2406" w:hanging="40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06" w:hanging="40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3206" w:hanging="40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3606" w:hanging="40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74B1FF5"/>
    <w:multiLevelType w:val="multilevel"/>
    <w:tmpl w:val="41DC13F8"/>
    <w:lvl w:ilvl="0">
      <w:start w:val="1"/>
      <w:numFmt w:val="decimal"/>
      <w:lvlText w:val="[%1]"/>
      <w:lvlJc w:val="left"/>
      <w:pPr>
        <w:ind w:left="400" w:hanging="400"/>
      </w:pPr>
      <w:rPr>
        <w:b w:val="0"/>
        <w:i w:val="0"/>
        <w:vertAlign w:val="baseline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00" w:hanging="400"/>
      </w:pPr>
      <w:rPr>
        <w:vertAlign w:val="baseline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200" w:hanging="400"/>
      </w:pPr>
      <w:rPr>
        <w:vertAlign w:val="baseline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vertAlign w:val="baseline"/>
      </w:rPr>
    </w:lvl>
  </w:abstractNum>
  <w:abstractNum w:abstractNumId="2" w15:restartNumberingAfterBreak="0">
    <w:nsid w:val="33D77A67"/>
    <w:multiLevelType w:val="hybridMultilevel"/>
    <w:tmpl w:val="E0DACEFA"/>
    <w:lvl w:ilvl="0" w:tplc="90DCF15C">
      <w:start w:val="1"/>
      <w:numFmt w:val="decimal"/>
      <w:lvlText w:val="[%1]"/>
      <w:lvlJc w:val="left"/>
      <w:pPr>
        <w:tabs>
          <w:tab w:val="num" w:pos="400"/>
        </w:tabs>
        <w:ind w:left="400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4CAE7FD0"/>
    <w:multiLevelType w:val="multilevel"/>
    <w:tmpl w:val="CCBA6F4A"/>
    <w:lvl w:ilvl="0">
      <w:start w:val="1"/>
      <w:numFmt w:val="bullet"/>
      <w:lvlText w:val=""/>
      <w:lvlJc w:val="left"/>
      <w:pPr>
        <w:ind w:left="406" w:hanging="400"/>
      </w:pPr>
      <w:rPr>
        <w:rFonts w:ascii="Wingdings" w:hAnsi="Wingdings" w:hint="default"/>
        <w:sz w:val="16"/>
        <w:szCs w:val="16"/>
        <w:vertAlign w:val="baseline"/>
      </w:rPr>
    </w:lvl>
    <w:lvl w:ilvl="1">
      <w:start w:val="1"/>
      <w:numFmt w:val="bullet"/>
      <w:lvlText w:val="■"/>
      <w:lvlJc w:val="left"/>
      <w:pPr>
        <w:ind w:left="806" w:hanging="40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206" w:hanging="40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606" w:hanging="40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006" w:hanging="40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2406" w:hanging="40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06" w:hanging="40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3206" w:hanging="40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3606" w:hanging="40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61C058EF"/>
    <w:multiLevelType w:val="hybridMultilevel"/>
    <w:tmpl w:val="1786EEBE"/>
    <w:lvl w:ilvl="0" w:tplc="AFE67690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643D51F7"/>
    <w:multiLevelType w:val="hybridMultilevel"/>
    <w:tmpl w:val="794A928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016"/>
    <w:rsid w:val="00010CE2"/>
    <w:rsid w:val="000F132D"/>
    <w:rsid w:val="002551F6"/>
    <w:rsid w:val="002B7AFA"/>
    <w:rsid w:val="002D3187"/>
    <w:rsid w:val="002E7BE5"/>
    <w:rsid w:val="003569DA"/>
    <w:rsid w:val="003C1B21"/>
    <w:rsid w:val="003D6A42"/>
    <w:rsid w:val="003E58C5"/>
    <w:rsid w:val="00482DB1"/>
    <w:rsid w:val="00483248"/>
    <w:rsid w:val="00580CAF"/>
    <w:rsid w:val="005C4EAA"/>
    <w:rsid w:val="00684D71"/>
    <w:rsid w:val="007717A0"/>
    <w:rsid w:val="007C3A6B"/>
    <w:rsid w:val="007D4F73"/>
    <w:rsid w:val="008A6750"/>
    <w:rsid w:val="008D4218"/>
    <w:rsid w:val="00A87016"/>
    <w:rsid w:val="00C0475E"/>
    <w:rsid w:val="00D1525E"/>
    <w:rsid w:val="00D30518"/>
    <w:rsid w:val="00ED5C92"/>
    <w:rsid w:val="00F51252"/>
    <w:rsid w:val="00FC3DC3"/>
    <w:rsid w:val="00FC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8017A2"/>
  <w15:docId w15:val="{850B0584-80D1-45EA-B386-FF84E860E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B7AFA"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</w:rPr>
  </w:style>
  <w:style w:type="paragraph" w:styleId="1">
    <w:name w:val="heading 1"/>
    <w:basedOn w:val="a"/>
    <w:next w:val="a"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rPr>
      <w:rFonts w:ascii="Arial" w:eastAsia="돋움" w:hAnsi="Arial"/>
      <w:sz w:val="18"/>
      <w:szCs w:val="18"/>
    </w:rPr>
  </w:style>
  <w:style w:type="paragraph" w:styleId="a5">
    <w:name w:val="footer"/>
    <w:basedOn w:val="a"/>
    <w:pPr>
      <w:tabs>
        <w:tab w:val="center" w:pos="4252"/>
        <w:tab w:val="right" w:pos="8504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style-span">
    <w:name w:val="apple-style-span"/>
    <w:basedOn w:val="a0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basedOn w:val="a0"/>
    <w:rPr>
      <w:w w:val="100"/>
      <w:position w:val="-1"/>
      <w:effect w:val="none"/>
      <w:vertAlign w:val="baseline"/>
      <w:cs w:val="0"/>
      <w:em w:val="none"/>
    </w:rPr>
  </w:style>
  <w:style w:type="character" w:styleId="a7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8">
    <w:name w:val="header"/>
    <w:basedOn w:val="a"/>
    <w:pPr>
      <w:tabs>
        <w:tab w:val="center" w:pos="4252"/>
        <w:tab w:val="right" w:pos="8504"/>
      </w:tabs>
    </w:pPr>
  </w:style>
  <w:style w:type="paragraph" w:customStyle="1" w:styleId="a9">
    <w:name w:val="바탕글"/>
    <w:basedOn w:val="a"/>
    <w:pPr>
      <w:widowControl/>
      <w:autoSpaceDE/>
      <w:autoSpaceDN/>
      <w:spacing w:line="384" w:lineRule="auto"/>
    </w:pPr>
    <w:rPr>
      <w:rFonts w:ascii="한양신명조" w:eastAsia="한양신명조" w:hAnsi="한양신명조" w:cs="굴림"/>
      <w:color w:val="000000"/>
      <w:kern w:val="0"/>
      <w:szCs w:val="20"/>
    </w:rPr>
  </w:style>
  <w:style w:type="character" w:styleId="aa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ab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c">
    <w:name w:val="List Paragraph"/>
    <w:basedOn w:val="a"/>
    <w:uiPriority w:val="34"/>
    <w:qFormat/>
    <w:rsid w:val="002551F6"/>
    <w:pPr>
      <w:ind w:leftChars="400" w:left="800"/>
    </w:pPr>
  </w:style>
  <w:style w:type="paragraph" w:styleId="ad">
    <w:name w:val="Date"/>
    <w:basedOn w:val="a"/>
    <w:next w:val="a"/>
    <w:link w:val="Char"/>
    <w:uiPriority w:val="99"/>
    <w:semiHidden/>
    <w:unhideWhenUsed/>
    <w:rsid w:val="00684D71"/>
  </w:style>
  <w:style w:type="character" w:customStyle="1" w:styleId="Char">
    <w:name w:val="날짜 Char"/>
    <w:basedOn w:val="a0"/>
    <w:link w:val="ad"/>
    <w:uiPriority w:val="99"/>
    <w:semiHidden/>
    <w:rsid w:val="00684D71"/>
    <w:rPr>
      <w:rFonts w:ascii="바탕"/>
      <w:kern w:val="2"/>
      <w:position w:val="-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QZn+RcAk+CzKpbPI6SzMxAaydLg==">AMUW2mXu5x3GON8d6aF+04eKcon7asO/QGkU9U6TbCqo4Xfp6mt4Arly0twmJThmFXZKYJwO3hGc5CfTF/kKL9MpZQ/BAV9SA8A9HJ9kMKzACvpXqqDWrEs=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3032</Words>
  <Characters>17287</Characters>
  <Application>Microsoft Office Word</Application>
  <DocSecurity>0</DocSecurity>
  <Lines>144</Lines>
  <Paragraphs>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wshan</dc:creator>
  <cp:lastModifiedBy>User</cp:lastModifiedBy>
  <cp:revision>4</cp:revision>
  <cp:lastPrinted>2025-08-29T08:41:00Z</cp:lastPrinted>
  <dcterms:created xsi:type="dcterms:W3CDTF">2025-08-29T08:35:00Z</dcterms:created>
  <dcterms:modified xsi:type="dcterms:W3CDTF">2025-08-29T08:44:00Z</dcterms:modified>
</cp:coreProperties>
</file>