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85AC" w14:textId="5A1274C3" w:rsidR="00B606AB" w:rsidRDefault="00B606AB">
      <w:pPr>
        <w:rPr>
          <w:rFonts w:hint="eastAsia"/>
        </w:rPr>
      </w:pPr>
      <w:r>
        <w:rPr>
          <w:rFonts w:hint="eastAsia"/>
        </w:rPr>
        <w:t>超声波测距项目</w:t>
      </w:r>
    </w:p>
    <w:p w14:paraId="3BDFC1D8" w14:textId="502FEFE1" w:rsidR="00B606AB" w:rsidRDefault="00B606AB">
      <w:pPr>
        <w:rPr>
          <w:rFonts w:hint="eastAsia"/>
        </w:rPr>
      </w:pPr>
      <w:r>
        <w:rPr>
          <w:rFonts w:hint="eastAsia"/>
        </w:rPr>
        <w:t>硬件：</w:t>
      </w:r>
      <w:r w:rsidR="009460EE" w:rsidRPr="009460EE">
        <w:t>Cortex-M4</w:t>
      </w:r>
      <w:r>
        <w:rPr>
          <w:rFonts w:hint="eastAsia"/>
        </w:rPr>
        <w:t xml:space="preserve">开发板 ， </w:t>
      </w:r>
      <w:r>
        <w:t>hscr04</w:t>
      </w:r>
      <w:r>
        <w:rPr>
          <w:rFonts w:hint="eastAsia"/>
        </w:rPr>
        <w:t xml:space="preserve">超声波模块 ， </w:t>
      </w:r>
      <w:r>
        <w:t>J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ink。</w:t>
      </w:r>
    </w:p>
    <w:p w14:paraId="120DA62F" w14:textId="77BACBEC" w:rsidR="009460EE" w:rsidRDefault="00B606AB">
      <w:pPr>
        <w:rPr>
          <w:rFonts w:hint="eastAsia"/>
        </w:rPr>
      </w:pPr>
      <w:r>
        <w:rPr>
          <w:rFonts w:hint="eastAsia"/>
        </w:rPr>
        <w:t>项目资料：</w:t>
      </w:r>
      <w:r w:rsidR="009460EE" w:rsidRPr="009460EE">
        <w:drawing>
          <wp:inline distT="0" distB="0" distL="0" distR="0" wp14:anchorId="26001252" wp14:editId="6BCBA7A2">
            <wp:extent cx="1428571" cy="2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BFA1" w14:textId="22B1CD75" w:rsidR="009460EE" w:rsidRDefault="009460EE">
      <w:r>
        <w:rPr>
          <w:rFonts w:hint="eastAsia"/>
        </w:rPr>
        <w:t>项目步骤：</w:t>
      </w:r>
    </w:p>
    <w:p w14:paraId="1A23C5FE" w14:textId="3227B5BA" w:rsidR="009460EE" w:rsidRDefault="009460EE" w:rsidP="009460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GPIO</w:t>
      </w:r>
      <w:r>
        <w:rPr>
          <w:rFonts w:hint="eastAsia"/>
        </w:rPr>
        <w:t>口</w:t>
      </w:r>
    </w:p>
    <w:p w14:paraId="72B55917" w14:textId="5AACC621" w:rsidR="009460EE" w:rsidRDefault="009460EE" w:rsidP="009460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配置T</w:t>
      </w:r>
      <w:r>
        <w:t>IM</w:t>
      </w:r>
      <w:r>
        <w:rPr>
          <w:rFonts w:hint="eastAsia"/>
        </w:rPr>
        <w:t>定时器</w:t>
      </w:r>
    </w:p>
    <w:p w14:paraId="3139BDE1" w14:textId="28CD71CC" w:rsidR="009460EE" w:rsidRDefault="009460EE" w:rsidP="009460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使能G</w:t>
      </w:r>
      <w:r>
        <w:t>PIO</w:t>
      </w:r>
      <w:r>
        <w:rPr>
          <w:rFonts w:hint="eastAsia"/>
        </w:rPr>
        <w:t>与T</w:t>
      </w:r>
      <w:r>
        <w:t>IM</w:t>
      </w:r>
    </w:p>
    <w:p w14:paraId="6C93574E" w14:textId="64CFB0BF" w:rsidR="009460EE" w:rsidRDefault="00FE4872" w:rsidP="009460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根据超声波回响得到测试距离</w:t>
      </w:r>
    </w:p>
    <w:p w14:paraId="0EBC790A" w14:textId="39CCC1F7" w:rsidR="00FE4872" w:rsidRDefault="00FE4872" w:rsidP="00FE4872">
      <w:r w:rsidRPr="00FE4872">
        <w:drawing>
          <wp:inline distT="0" distB="0" distL="0" distR="0" wp14:anchorId="6A491DD0" wp14:editId="4521B941">
            <wp:extent cx="5274310" cy="1250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AA60" w14:textId="77777777" w:rsidR="00FE4872" w:rsidRDefault="00FE4872" w:rsidP="00FE4872">
      <w:r>
        <w:rPr>
          <w:rFonts w:hint="eastAsia"/>
        </w:rPr>
        <w:t>函数代码</w:t>
      </w:r>
    </w:p>
    <w:p w14:paraId="6C9912C6" w14:textId="02741509" w:rsidR="00FE4872" w:rsidRDefault="00FE4872" w:rsidP="00FE4872">
      <w:r>
        <w:t>//一次获取超声波测距数据 两次测距之间需要相隔一段时间，隔断回响信号</w:t>
      </w:r>
    </w:p>
    <w:p w14:paraId="7F39E1EA" w14:textId="47722EA4" w:rsidR="00FE4872" w:rsidRDefault="00FE4872" w:rsidP="00FE4872">
      <w:r>
        <w:t>//为了消除余震的影响，取五次数据的平均值进行加权滤波。</w:t>
      </w:r>
    </w:p>
    <w:p w14:paraId="423FA048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>float Hcsr04GetLength(void)</w:t>
      </w:r>
    </w:p>
    <w:p w14:paraId="1DF4CE7D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>{</w:t>
      </w:r>
    </w:p>
    <w:p w14:paraId="53A24D34" w14:textId="5F843CA3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</w:t>
      </w:r>
      <w:r>
        <w:rPr>
          <w:rFonts w:hint="eastAsia"/>
          <w:color w:val="0070C0"/>
        </w:rPr>
        <w:t>int</w:t>
      </w:r>
      <w:r w:rsidRPr="00FE4872">
        <w:rPr>
          <w:color w:val="0070C0"/>
        </w:rPr>
        <w:t xml:space="preserve"> t = 0;</w:t>
      </w:r>
    </w:p>
    <w:p w14:paraId="14789BC9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int </w:t>
      </w:r>
      <w:proofErr w:type="spellStart"/>
      <w:r w:rsidRPr="00FE4872">
        <w:rPr>
          <w:color w:val="0070C0"/>
        </w:rPr>
        <w:t>i</w:t>
      </w:r>
      <w:proofErr w:type="spellEnd"/>
      <w:r w:rsidRPr="00FE4872">
        <w:rPr>
          <w:color w:val="0070C0"/>
        </w:rPr>
        <w:t xml:space="preserve"> = 0;</w:t>
      </w:r>
    </w:p>
    <w:p w14:paraId="71FD23F7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float </w:t>
      </w:r>
      <w:proofErr w:type="spellStart"/>
      <w:r w:rsidRPr="00FE4872">
        <w:rPr>
          <w:color w:val="0070C0"/>
        </w:rPr>
        <w:t>lengthTemp</w:t>
      </w:r>
      <w:proofErr w:type="spellEnd"/>
      <w:r w:rsidRPr="00FE4872">
        <w:rPr>
          <w:color w:val="0070C0"/>
        </w:rPr>
        <w:t xml:space="preserve"> = 0;</w:t>
      </w:r>
    </w:p>
    <w:p w14:paraId="1759B28B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float sum = 0;</w:t>
      </w:r>
    </w:p>
    <w:p w14:paraId="6723430E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while(</w:t>
      </w:r>
      <w:proofErr w:type="spellStart"/>
      <w:proofErr w:type="gramStart"/>
      <w:r w:rsidRPr="00FE4872">
        <w:rPr>
          <w:color w:val="0070C0"/>
        </w:rPr>
        <w:t>i</w:t>
      </w:r>
      <w:proofErr w:type="spellEnd"/>
      <w:r w:rsidRPr="00FE4872">
        <w:rPr>
          <w:color w:val="0070C0"/>
        </w:rPr>
        <w:t>!=</w:t>
      </w:r>
      <w:proofErr w:type="gramEnd"/>
      <w:r w:rsidRPr="00FE4872">
        <w:rPr>
          <w:color w:val="0070C0"/>
        </w:rPr>
        <w:t>5)</w:t>
      </w:r>
    </w:p>
    <w:p w14:paraId="4ED051A4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{</w:t>
      </w:r>
    </w:p>
    <w:p w14:paraId="28D8ED73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</w:t>
      </w:r>
      <w:proofErr w:type="spellStart"/>
      <w:r w:rsidRPr="00FE4872">
        <w:rPr>
          <w:color w:val="0070C0"/>
        </w:rPr>
        <w:t>GPIO_SetBits</w:t>
      </w:r>
      <w:proofErr w:type="spellEnd"/>
      <w:r w:rsidRPr="00FE4872">
        <w:rPr>
          <w:color w:val="0070C0"/>
        </w:rPr>
        <w:t>(GPIOA,GPIO_Pin_2);      //发送口高电平输出  1</w:t>
      </w:r>
    </w:p>
    <w:p w14:paraId="251A2BB2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</w:t>
      </w:r>
      <w:proofErr w:type="spellStart"/>
      <w:r w:rsidRPr="00FE4872">
        <w:rPr>
          <w:color w:val="0070C0"/>
        </w:rPr>
        <w:t>delay_</w:t>
      </w:r>
      <w:proofErr w:type="gramStart"/>
      <w:r w:rsidRPr="00FE4872">
        <w:rPr>
          <w:color w:val="0070C0"/>
        </w:rPr>
        <w:t>Us</w:t>
      </w:r>
      <w:proofErr w:type="spellEnd"/>
      <w:r w:rsidRPr="00FE4872">
        <w:rPr>
          <w:color w:val="0070C0"/>
        </w:rPr>
        <w:t>(</w:t>
      </w:r>
      <w:proofErr w:type="gramEnd"/>
      <w:r w:rsidRPr="00FE4872">
        <w:rPr>
          <w:color w:val="0070C0"/>
        </w:rPr>
        <w:t>20);</w:t>
      </w:r>
    </w:p>
    <w:p w14:paraId="780B1A1C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</w:t>
      </w:r>
      <w:proofErr w:type="spellStart"/>
      <w:r w:rsidRPr="00FE4872">
        <w:rPr>
          <w:color w:val="0070C0"/>
        </w:rPr>
        <w:t>GPIO_ResetBits</w:t>
      </w:r>
      <w:proofErr w:type="spellEnd"/>
      <w:r w:rsidRPr="00FE4872">
        <w:rPr>
          <w:color w:val="0070C0"/>
        </w:rPr>
        <w:t>(GPIOA,GPIO_Pin_2);    //</w:t>
      </w:r>
      <w:proofErr w:type="gramStart"/>
      <w:r w:rsidRPr="00FE4872">
        <w:rPr>
          <w:color w:val="0070C0"/>
        </w:rPr>
        <w:t>发送口低电平</w:t>
      </w:r>
      <w:proofErr w:type="gramEnd"/>
      <w:r w:rsidRPr="00FE4872">
        <w:rPr>
          <w:color w:val="0070C0"/>
        </w:rPr>
        <w:t>输出  0</w:t>
      </w:r>
    </w:p>
    <w:p w14:paraId="5CF5AB31" w14:textId="6F172DD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while(</w:t>
      </w:r>
      <w:proofErr w:type="spellStart"/>
      <w:r w:rsidRPr="00FE4872">
        <w:rPr>
          <w:color w:val="0070C0"/>
        </w:rPr>
        <w:t>GPIO_ReadInputDataBit</w:t>
      </w:r>
      <w:proofErr w:type="spellEnd"/>
      <w:r w:rsidRPr="00FE4872">
        <w:rPr>
          <w:color w:val="0070C0"/>
        </w:rPr>
        <w:t>(GPIOA, GPIO_Pin_3) == 0){}     //等待接收口高电平输出</w:t>
      </w:r>
    </w:p>
    <w:p w14:paraId="57B55CED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    </w:t>
      </w:r>
      <w:proofErr w:type="spellStart"/>
      <w:r w:rsidRPr="00FE4872">
        <w:rPr>
          <w:color w:val="0070C0"/>
        </w:rPr>
        <w:t>OpenTimerForHc</w:t>
      </w:r>
      <w:proofErr w:type="spellEnd"/>
      <w:r w:rsidRPr="00FE4872">
        <w:rPr>
          <w:color w:val="0070C0"/>
        </w:rPr>
        <w:t>();        //打开定时器</w:t>
      </w:r>
    </w:p>
    <w:p w14:paraId="63BAE00A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    </w:t>
      </w:r>
      <w:proofErr w:type="spellStart"/>
      <w:r w:rsidRPr="00FE4872">
        <w:rPr>
          <w:color w:val="0070C0"/>
        </w:rPr>
        <w:t>i</w:t>
      </w:r>
      <w:proofErr w:type="spellEnd"/>
      <w:r w:rsidRPr="00FE4872">
        <w:rPr>
          <w:color w:val="0070C0"/>
        </w:rPr>
        <w:t xml:space="preserve"> = </w:t>
      </w:r>
      <w:proofErr w:type="spellStart"/>
      <w:r w:rsidRPr="00FE4872">
        <w:rPr>
          <w:color w:val="0070C0"/>
        </w:rPr>
        <w:t>i</w:t>
      </w:r>
      <w:proofErr w:type="spellEnd"/>
      <w:r w:rsidRPr="00FE4872">
        <w:rPr>
          <w:color w:val="0070C0"/>
        </w:rPr>
        <w:t xml:space="preserve"> + 1;</w:t>
      </w:r>
    </w:p>
    <w:p w14:paraId="1331C7B6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    </w:t>
      </w:r>
      <w:proofErr w:type="gramStart"/>
      <w:r w:rsidRPr="00FE4872">
        <w:rPr>
          <w:color w:val="0070C0"/>
        </w:rPr>
        <w:t>while(</w:t>
      </w:r>
      <w:proofErr w:type="spellStart"/>
      <w:proofErr w:type="gramEnd"/>
      <w:r w:rsidRPr="00FE4872">
        <w:rPr>
          <w:color w:val="0070C0"/>
        </w:rPr>
        <w:t>GPIO_ReadInputDataBit</w:t>
      </w:r>
      <w:proofErr w:type="spellEnd"/>
      <w:r w:rsidRPr="00FE4872">
        <w:rPr>
          <w:color w:val="0070C0"/>
        </w:rPr>
        <w:t>(GPIOA, GPIO_Pin_3) == 1);</w:t>
      </w:r>
    </w:p>
    <w:p w14:paraId="77C7500E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    </w:t>
      </w:r>
      <w:proofErr w:type="spellStart"/>
      <w:r w:rsidRPr="00FE4872">
        <w:rPr>
          <w:color w:val="0070C0"/>
        </w:rPr>
        <w:t>CloseTimerForHc</w:t>
      </w:r>
      <w:proofErr w:type="spellEnd"/>
      <w:r w:rsidRPr="00FE4872">
        <w:rPr>
          <w:color w:val="0070C0"/>
        </w:rPr>
        <w:t>();        //关闭定时器</w:t>
      </w:r>
    </w:p>
    <w:p w14:paraId="3457191B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    t = </w:t>
      </w:r>
      <w:proofErr w:type="spellStart"/>
      <w:r w:rsidRPr="00FE4872">
        <w:rPr>
          <w:color w:val="0070C0"/>
        </w:rPr>
        <w:t>GetEchoTimer</w:t>
      </w:r>
      <w:proofErr w:type="spellEnd"/>
      <w:r w:rsidRPr="00FE4872">
        <w:rPr>
          <w:color w:val="0070C0"/>
        </w:rPr>
        <w:t>();        //获取时间,分辨率为1US</w:t>
      </w:r>
    </w:p>
    <w:p w14:paraId="0C6AE991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    </w:t>
      </w:r>
      <w:proofErr w:type="spellStart"/>
      <w:r w:rsidRPr="00FE4872">
        <w:rPr>
          <w:color w:val="0070C0"/>
        </w:rPr>
        <w:t>lengthTemp</w:t>
      </w:r>
      <w:proofErr w:type="spellEnd"/>
      <w:r w:rsidRPr="00FE4872">
        <w:rPr>
          <w:color w:val="0070C0"/>
        </w:rPr>
        <w:t xml:space="preserve"> = ((float)t/58.</w:t>
      </w:r>
      <w:proofErr w:type="gramStart"/>
      <w:r w:rsidRPr="00FE4872">
        <w:rPr>
          <w:color w:val="0070C0"/>
        </w:rPr>
        <w:t>0);/</w:t>
      </w:r>
      <w:proofErr w:type="gramEnd"/>
      <w:r w:rsidRPr="00FE4872">
        <w:rPr>
          <w:color w:val="0070C0"/>
        </w:rPr>
        <w:t>/cm</w:t>
      </w:r>
    </w:p>
    <w:p w14:paraId="7C8F2176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    sum = </w:t>
      </w:r>
      <w:proofErr w:type="spellStart"/>
      <w:r w:rsidRPr="00FE4872">
        <w:rPr>
          <w:color w:val="0070C0"/>
        </w:rPr>
        <w:t>lengthTemp</w:t>
      </w:r>
      <w:proofErr w:type="spellEnd"/>
      <w:r w:rsidRPr="00FE4872">
        <w:rPr>
          <w:color w:val="0070C0"/>
        </w:rPr>
        <w:t xml:space="preserve"> + </w:t>
      </w:r>
      <w:proofErr w:type="gramStart"/>
      <w:r w:rsidRPr="00FE4872">
        <w:rPr>
          <w:color w:val="0070C0"/>
        </w:rPr>
        <w:t>sum ;</w:t>
      </w:r>
      <w:proofErr w:type="gramEnd"/>
    </w:p>
    <w:p w14:paraId="1A039824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</w:t>
      </w:r>
    </w:p>
    <w:p w14:paraId="16F062B0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}</w:t>
      </w:r>
    </w:p>
    <w:p w14:paraId="1F06C9F7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</w:t>
      </w:r>
      <w:proofErr w:type="spellStart"/>
      <w:r w:rsidRPr="00FE4872">
        <w:rPr>
          <w:color w:val="0070C0"/>
        </w:rPr>
        <w:t>lengthTemp</w:t>
      </w:r>
      <w:proofErr w:type="spellEnd"/>
      <w:r w:rsidRPr="00FE4872">
        <w:rPr>
          <w:color w:val="0070C0"/>
        </w:rPr>
        <w:t xml:space="preserve"> = sum/5.0;</w:t>
      </w:r>
    </w:p>
    <w:p w14:paraId="627EBBE8" w14:textId="77777777" w:rsidR="00FE4872" w:rsidRPr="00FE4872" w:rsidRDefault="00FE4872" w:rsidP="00FE4872">
      <w:pPr>
        <w:rPr>
          <w:color w:val="0070C0"/>
        </w:rPr>
      </w:pPr>
      <w:r w:rsidRPr="00FE4872">
        <w:rPr>
          <w:color w:val="0070C0"/>
        </w:rPr>
        <w:t xml:space="preserve">        return </w:t>
      </w:r>
      <w:proofErr w:type="spellStart"/>
      <w:r w:rsidRPr="00FE4872">
        <w:rPr>
          <w:color w:val="0070C0"/>
        </w:rPr>
        <w:t>lengthTemp</w:t>
      </w:r>
      <w:proofErr w:type="spellEnd"/>
      <w:r w:rsidRPr="00FE4872">
        <w:rPr>
          <w:color w:val="0070C0"/>
        </w:rPr>
        <w:t>;</w:t>
      </w:r>
    </w:p>
    <w:p w14:paraId="43C29952" w14:textId="6746738F" w:rsidR="00FE4872" w:rsidRDefault="00FE4872" w:rsidP="00FE4872">
      <w:pPr>
        <w:rPr>
          <w:color w:val="0070C0"/>
        </w:rPr>
      </w:pPr>
      <w:r w:rsidRPr="00FE4872">
        <w:rPr>
          <w:color w:val="0070C0"/>
        </w:rPr>
        <w:t>}</w:t>
      </w:r>
    </w:p>
    <w:p w14:paraId="14CC28DE" w14:textId="510472E5" w:rsidR="00FE4872" w:rsidRDefault="00FE4872" w:rsidP="00FE4872">
      <w:r w:rsidRPr="00FE4872">
        <w:rPr>
          <w:rFonts w:hint="eastAsia"/>
        </w:rPr>
        <w:lastRenderedPageBreak/>
        <w:t>超声波</w:t>
      </w:r>
      <w:r>
        <w:rPr>
          <w:rFonts w:hint="eastAsia"/>
        </w:rPr>
        <w:t>发出信号遇到物体反射回来，发出信号同时进行计时，接受到反射信号计时停止，</w:t>
      </w:r>
    </w:p>
    <w:p w14:paraId="32B8A30B" w14:textId="28524180" w:rsidR="00FE4872" w:rsidRDefault="00FE4872" w:rsidP="00FE4872">
      <w:r>
        <w:rPr>
          <w:rFonts w:hint="eastAsia"/>
        </w:rPr>
        <w:t>得到的时间乘以</w:t>
      </w:r>
      <w:r w:rsidR="009B550C">
        <w:rPr>
          <w:rFonts w:hint="eastAsia"/>
        </w:rPr>
        <w:t>超声波再空气中的传播速度除以2得到测到的距离。</w:t>
      </w:r>
    </w:p>
    <w:p w14:paraId="76A79261" w14:textId="33828394" w:rsidR="009B550C" w:rsidRDefault="009B550C" w:rsidP="00FE4872">
      <w:r>
        <w:rPr>
          <w:rFonts w:hint="eastAsia"/>
        </w:rPr>
        <w:t>完整项目代码在</w:t>
      </w:r>
      <w:r w:rsidRPr="009B550C">
        <w:drawing>
          <wp:inline distT="0" distB="0" distL="0" distR="0" wp14:anchorId="73D0F953" wp14:editId="32F9C836">
            <wp:extent cx="4276190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94F1" w14:textId="77777777" w:rsidR="009B550C" w:rsidRPr="00FE4872" w:rsidRDefault="009B550C" w:rsidP="00FE4872">
      <w:pPr>
        <w:rPr>
          <w:rFonts w:hint="eastAsia"/>
        </w:rPr>
      </w:pPr>
      <w:bookmarkStart w:id="0" w:name="_GoBack"/>
      <w:bookmarkEnd w:id="0"/>
    </w:p>
    <w:sectPr w:rsidR="009B550C" w:rsidRPr="00FE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B0F3C"/>
    <w:multiLevelType w:val="hybridMultilevel"/>
    <w:tmpl w:val="5D645468"/>
    <w:lvl w:ilvl="0" w:tplc="F6ACC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D8"/>
    <w:rsid w:val="002920EC"/>
    <w:rsid w:val="006C3AD8"/>
    <w:rsid w:val="009460EE"/>
    <w:rsid w:val="009B550C"/>
    <w:rsid w:val="00AF32E3"/>
    <w:rsid w:val="00B606AB"/>
    <w:rsid w:val="00F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9D94"/>
  <w15:chartTrackingRefBased/>
  <w15:docId w15:val="{F4F4BE0A-8571-4E42-83B9-FA7F1205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60E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460EE"/>
    <w:rPr>
      <w:sz w:val="18"/>
      <w:szCs w:val="18"/>
    </w:rPr>
  </w:style>
  <w:style w:type="paragraph" w:styleId="a5">
    <w:name w:val="List Paragraph"/>
    <w:basedOn w:val="a"/>
    <w:uiPriority w:val="34"/>
    <w:qFormat/>
    <w:rsid w:val="009460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孙</dc:creator>
  <cp:keywords/>
  <dc:description/>
  <cp:lastModifiedBy>晨 孙</cp:lastModifiedBy>
  <cp:revision>3</cp:revision>
  <dcterms:created xsi:type="dcterms:W3CDTF">2019-03-20T11:48:00Z</dcterms:created>
  <dcterms:modified xsi:type="dcterms:W3CDTF">2019-03-20T12:17:00Z</dcterms:modified>
</cp:coreProperties>
</file>