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高位看情绪，低位看题材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中级周期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周期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仓位</w:t>
      </w:r>
      <w:r>
        <w:rPr>
          <w:rFonts w:hint="default"/>
          <w:lang w:val="en-US" w:eastAsia="zh-CN"/>
        </w:rPr>
        <w:t>:3</w:t>
      </w:r>
      <w:r>
        <w:rPr>
          <w:rFonts w:hint="eastAsia"/>
          <w:lang w:val="en-US" w:eastAsia="zh-CN"/>
        </w:rPr>
        <w:t>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可操作点统计</w:t>
      </w:r>
      <w:r>
        <w:rPr>
          <w:rFonts w:hint="default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  <w:r>
        <w:rPr>
          <w:rFonts w:hint="default"/>
          <w:highlight w:val="yellow"/>
          <w:lang w:val="en-US" w:eastAsia="zh-CN"/>
        </w:rPr>
        <w:t>1</w:t>
      </w:r>
      <w:r>
        <w:rPr>
          <w:rFonts w:hint="eastAsia"/>
          <w:lang w:val="en-US" w:eastAsia="zh-CN"/>
        </w:rPr>
        <w:t>情绪切割点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情绪龙头断板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确定性操作</w:t>
      </w:r>
      <w:r>
        <w:rPr>
          <w:rFonts w:hint="default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1)</w:t>
      </w:r>
      <w:r>
        <w:rPr>
          <w:rFonts w:hint="eastAsia"/>
          <w:lang w:val="en-US" w:eastAsia="zh-CN"/>
        </w:rPr>
        <w:t>首板新题材补涨套利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盘前看消息，心里有预期，竞价看盘面反馈哪个板块强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涨停多</w:t>
      </w:r>
      <w:r>
        <w:rPr>
          <w:rFonts w:hint="default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套利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2)</w:t>
      </w:r>
      <w:r>
        <w:rPr>
          <w:rFonts w:hint="eastAsia"/>
          <w:lang w:val="en-US" w:eastAsia="zh-CN"/>
        </w:rPr>
        <w:t>增量市场容量趋势龙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容易出现抱团取暖现象</w:t>
      </w:r>
      <w:r>
        <w:rPr>
          <w:rFonts w:hint="default"/>
          <w:lang w:val="en-US" w:eastAsia="zh-CN"/>
        </w:rPr>
        <w:t>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主线题材，日成交额</w:t>
      </w:r>
      <w:r>
        <w:rPr>
          <w:rFonts w:hint="default"/>
          <w:lang w:val="en-US" w:eastAsia="zh-CN"/>
        </w:rPr>
        <w:t>&gt;20</w:t>
      </w:r>
      <w:r>
        <w:rPr>
          <w:rFonts w:hint="eastAsia"/>
          <w:lang w:val="en-US" w:eastAsia="zh-CN"/>
        </w:rPr>
        <w:t>亿，汇集市场人气，上涨趋势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:10</w:t>
      </w:r>
      <w:r>
        <w:rPr>
          <w:rFonts w:hint="eastAsia"/>
          <w:lang w:val="en-US" w:eastAsia="zh-CN"/>
        </w:rPr>
        <w:t>日均线上</w:t>
      </w:r>
      <w:r>
        <w:rPr>
          <w:rFonts w:hint="default"/>
          <w:lang w:val="en-US" w:eastAsia="zh-CN"/>
        </w:rPr>
        <w:t>TT</w:t>
      </w:r>
      <w:r>
        <w:rPr>
          <w:rFonts w:hint="eastAsia"/>
          <w:lang w:val="en-US" w:eastAsia="zh-CN"/>
        </w:rPr>
        <w:t>乐园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竞价，半路，打板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2</w:t>
      </w:r>
      <w:r>
        <w:rPr>
          <w:rFonts w:hint="eastAsia"/>
          <w:lang w:val="en-US" w:eastAsia="zh-CN"/>
        </w:rPr>
        <w:t>情绪切割点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龙头确认（</w:t>
      </w:r>
      <w:r>
        <w:rPr>
          <w:rFonts w:hint="default"/>
          <w:lang w:val="en-US" w:eastAsia="zh-CN"/>
        </w:rPr>
        <w:t>PK</w:t>
      </w:r>
      <w:r>
        <w:rPr>
          <w:rFonts w:hint="eastAsia"/>
          <w:lang w:val="en-US" w:eastAsia="zh-CN"/>
        </w:rPr>
        <w:t>胜出，高度成唯一性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突破前高压制</w:t>
      </w:r>
      <w:r>
        <w:rPr>
          <w:rFonts w:hint="default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确定性操作</w:t>
      </w:r>
      <w:r>
        <w:rPr>
          <w:rFonts w:hint="default"/>
          <w:lang w:val="en-US" w:eastAsia="zh-CN"/>
        </w:rPr>
        <w:t>:1)</w:t>
      </w:r>
      <w:r>
        <w:rPr>
          <w:rFonts w:hint="eastAsia"/>
          <w:lang w:val="en-US" w:eastAsia="zh-CN"/>
        </w:rPr>
        <w:t>高度龙头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竞价PK胜出，带动板块效应的前提下可以抢买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格局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竞价，打板，半路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同龙头板块首板或换手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板套利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首板助攻一般次日有一个溢价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套利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板块外首板或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一定有板块效应，题材硬，预期是对龙头的一个空间补涨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空间补涨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3</w:t>
      </w:r>
      <w:r>
        <w:rPr>
          <w:rFonts w:hint="eastAsia"/>
          <w:lang w:val="en-US" w:eastAsia="zh-CN"/>
        </w:rPr>
        <w:t>龙头周期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龙头加速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龙头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字无法上车</w:t>
      </w:r>
      <w:r>
        <w:rPr>
          <w:rFonts w:hint="default"/>
          <w:lang w:val="en-US" w:eastAsia="zh-CN"/>
        </w:rPr>
        <w:t>)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确定性操作</w:t>
      </w:r>
      <w:r>
        <w:rPr>
          <w:rFonts w:hint="default"/>
          <w:lang w:val="en-US" w:eastAsia="zh-CN"/>
        </w:rPr>
        <w:t>: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同龙头板块首板或换手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板套利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首板助攻一般次日有一个溢价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套利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2)</w:t>
      </w:r>
      <w:r>
        <w:rPr>
          <w:rFonts w:hint="eastAsia"/>
          <w:lang w:val="en-US" w:eastAsia="zh-CN"/>
        </w:rPr>
        <w:t>板块外首板或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一定有板块效应，题材硬，预期是对龙头的一个空间补涨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空间补涨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增量市场容量趋势龙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主线题材，日成交额</w:t>
      </w:r>
      <w:r>
        <w:rPr>
          <w:rFonts w:hint="default"/>
          <w:lang w:val="en-US" w:eastAsia="zh-CN"/>
        </w:rPr>
        <w:t>&gt;20</w:t>
      </w:r>
      <w:r>
        <w:rPr>
          <w:rFonts w:hint="eastAsia"/>
          <w:lang w:val="en-US" w:eastAsia="zh-CN"/>
        </w:rPr>
        <w:t>亿，汇集市场人气，上涨趋势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:10</w:t>
      </w:r>
      <w:r>
        <w:rPr>
          <w:rFonts w:hint="eastAsia"/>
          <w:lang w:val="en-US" w:eastAsia="zh-CN"/>
        </w:rPr>
        <w:t>日均线上</w:t>
      </w:r>
      <w:r>
        <w:rPr>
          <w:rFonts w:hint="default"/>
          <w:lang w:val="en-US" w:eastAsia="zh-CN"/>
        </w:rPr>
        <w:t>TT</w:t>
      </w:r>
      <w:r>
        <w:rPr>
          <w:rFonts w:hint="eastAsia"/>
          <w:lang w:val="en-US" w:eastAsia="zh-CN"/>
        </w:rPr>
        <w:t>乐园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竞价，半路，打板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highlight w:val="yellow"/>
          <w:lang w:val="en-US" w:eastAsia="zh-CN"/>
        </w:rPr>
        <w:t>4</w:t>
      </w:r>
      <w:r>
        <w:rPr>
          <w:rFonts w:hint="eastAsia"/>
          <w:lang w:val="en-US" w:eastAsia="zh-CN"/>
        </w:rPr>
        <w:t>龙头周期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高潮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卖出龙头，不去追高潮板块跟风小弟，尤其不能去分支小弟，不去追中位加速板，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不去1进2,高潮期只有持有和卖出的机会，</w:t>
      </w:r>
      <w:r>
        <w:rPr>
          <w:rFonts w:hint="eastAsia"/>
          <w:highlight w:val="yellow"/>
          <w:lang w:val="en-US" w:eastAsia="zh-CN"/>
        </w:rPr>
        <w:t>没有题材加持特别容易A杀，冲天炮之后拉稀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确定性操作</w:t>
      </w:r>
      <w:r>
        <w:rPr>
          <w:rFonts w:hint="default"/>
          <w:lang w:val="en-US" w:eastAsia="zh-CN"/>
        </w:rPr>
        <w:t>: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新题材首板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难度大，且值博率不高</w:t>
      </w:r>
      <w:r>
        <w:rPr>
          <w:rFonts w:hint="default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打板确认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龙头高潮后的高低切补涨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打板，半路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板块内卡位买点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股票必须有一定名气</w:t>
      </w:r>
      <w:r>
        <w:rPr>
          <w:rFonts w:hint="default"/>
          <w:lang w:val="en-US" w:eastAsia="zh-CN"/>
        </w:rPr>
        <w:t>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对比同量级同板块的核心票，昨天他强，今天他弱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套利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竞价，半路，低吸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5</w:t>
      </w:r>
      <w:r>
        <w:rPr>
          <w:rFonts w:hint="eastAsia"/>
          <w:lang w:val="en-US" w:eastAsia="zh-CN"/>
        </w:rPr>
        <w:t>情绪切割点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上一个情绪高度龙头首次跌停/主线中军容量跌超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个点以上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新周期开启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---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龙头跌停新周期，是分离确认点，看似负反馈，其实是对新周期助推，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无确定性操作</w:t>
      </w:r>
      <w:r>
        <w:rPr>
          <w:rFonts w:hint="default"/>
          <w:lang w:val="en-US" w:eastAsia="zh-CN"/>
        </w:rPr>
        <w:t>: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新题材试错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操作方法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题材越强越好，可以试错次高卡位，低位新题材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博弈新周期龙头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上车形式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打板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6</w:t>
      </w:r>
      <w:r>
        <w:rPr>
          <w:rFonts w:hint="eastAsia"/>
          <w:lang w:val="en-US" w:eastAsia="zh-CN"/>
        </w:rPr>
        <w:t>情绪切割点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上一个高度龙头打开跌停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短线亏钱效应减弱</w:t>
      </w:r>
      <w:r>
        <w:rPr>
          <w:rFonts w:hint="default"/>
          <w:lang w:val="en-US" w:eastAsia="zh-CN"/>
        </w:rPr>
        <w:t>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注意：此时应该在混沌期，老龙打开跌停是最强烈信号，此时应该积极试错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确定性操作</w:t>
      </w:r>
      <w:r>
        <w:rPr>
          <w:rFonts w:hint="default"/>
          <w:lang w:val="en-US" w:eastAsia="zh-CN"/>
        </w:rPr>
        <w:t>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58FDF1"/>
    <w:multiLevelType w:val="singleLevel"/>
    <w:tmpl w:val="EF58FDF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5F6DF55A"/>
    <w:multiLevelType w:val="singleLevel"/>
    <w:tmpl w:val="5F6DF55A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7FE1BCD3"/>
    <w:multiLevelType w:val="singleLevel"/>
    <w:tmpl w:val="7FE1BCD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EF5693"/>
    <w:rsid w:val="1CEB825B"/>
    <w:rsid w:val="658DCC20"/>
    <w:rsid w:val="6CDB3ECB"/>
    <w:rsid w:val="6E2BC290"/>
    <w:rsid w:val="6FFFB925"/>
    <w:rsid w:val="77FDA5D3"/>
    <w:rsid w:val="787FB181"/>
    <w:rsid w:val="7BEB7A61"/>
    <w:rsid w:val="7E5F64B9"/>
    <w:rsid w:val="7F7B69F6"/>
    <w:rsid w:val="7FEE70D2"/>
    <w:rsid w:val="ADE39254"/>
    <w:rsid w:val="D6EF5693"/>
    <w:rsid w:val="DFFFF4D0"/>
    <w:rsid w:val="E1DF3742"/>
    <w:rsid w:val="EDEF8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935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2024-04-24T10:57:00Z</dcterms:created>
  <dc:creator>lixiang</dc:creator>
  <cp:lastModifiedBy>lixiang</cp:lastModifiedBy>
  <dcterms:modified xsi:type="dcterms:W3CDTF">2024-04-29T09:07:26Z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