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A99A6" w14:textId="47B5E12B" w:rsidR="00E272C4" w:rsidRPr="00521DD1" w:rsidRDefault="00E272C4" w:rsidP="00E272C4">
      <w:pPr>
        <w:spacing w:line="276" w:lineRule="auto"/>
        <w:jc w:val="center"/>
        <w:rPr>
          <w:b/>
          <w:bCs/>
          <w:sz w:val="28"/>
          <w:szCs w:val="28"/>
        </w:rPr>
      </w:pPr>
      <w:r w:rsidRPr="00521DD1">
        <w:rPr>
          <w:b/>
          <w:bCs/>
          <w:sz w:val="28"/>
          <w:szCs w:val="28"/>
        </w:rPr>
        <w:t xml:space="preserve">LAPORAN PRAKTIKUM </w:t>
      </w:r>
    </w:p>
    <w:p w14:paraId="3E553272" w14:textId="1FB79A21" w:rsidR="00E272C4" w:rsidRDefault="00E272C4" w:rsidP="00E272C4">
      <w:pPr>
        <w:spacing w:line="276" w:lineRule="auto"/>
        <w:jc w:val="center"/>
        <w:rPr>
          <w:b/>
          <w:bCs/>
          <w:sz w:val="28"/>
          <w:szCs w:val="28"/>
        </w:rPr>
      </w:pPr>
      <w:r w:rsidRPr="00521DD1">
        <w:rPr>
          <w:b/>
          <w:bCs/>
          <w:sz w:val="28"/>
          <w:szCs w:val="28"/>
        </w:rPr>
        <w:t>IN</w:t>
      </w:r>
      <w:r w:rsidR="00836D2C">
        <w:rPr>
          <w:b/>
          <w:bCs/>
          <w:sz w:val="28"/>
          <w:szCs w:val="28"/>
        </w:rPr>
        <w:t>TERNET OF THINGS</w:t>
      </w:r>
    </w:p>
    <w:p w14:paraId="657D21A5" w14:textId="77777777" w:rsidR="00E272C4" w:rsidRDefault="00E272C4" w:rsidP="00E272C4">
      <w:pPr>
        <w:spacing w:line="276" w:lineRule="auto"/>
        <w:jc w:val="center"/>
        <w:rPr>
          <w:b/>
          <w:bCs/>
          <w:sz w:val="28"/>
          <w:szCs w:val="28"/>
        </w:rPr>
      </w:pPr>
    </w:p>
    <w:p w14:paraId="0C8095CE" w14:textId="77777777" w:rsidR="00E272C4" w:rsidRDefault="00E272C4" w:rsidP="00E272C4">
      <w:pPr>
        <w:spacing w:line="276" w:lineRule="auto"/>
        <w:jc w:val="center"/>
        <w:rPr>
          <w:b/>
          <w:bCs/>
          <w:sz w:val="28"/>
          <w:szCs w:val="28"/>
        </w:rPr>
      </w:pPr>
    </w:p>
    <w:p w14:paraId="3BFFB1AA" w14:textId="77777777" w:rsidR="00E272C4" w:rsidRPr="00521DD1" w:rsidRDefault="00E272C4" w:rsidP="00E272C4">
      <w:pPr>
        <w:spacing w:line="276" w:lineRule="auto"/>
        <w:jc w:val="center"/>
        <w:rPr>
          <w:b/>
          <w:bCs/>
          <w:sz w:val="28"/>
          <w:szCs w:val="28"/>
        </w:rPr>
      </w:pPr>
    </w:p>
    <w:p w14:paraId="5B4F9894" w14:textId="77777777" w:rsidR="00E272C4" w:rsidRDefault="00E272C4" w:rsidP="00E272C4">
      <w:pPr>
        <w:spacing w:line="276" w:lineRule="auto"/>
        <w:jc w:val="center"/>
        <w:rPr>
          <w:b/>
          <w:bCs/>
          <w:szCs w:val="24"/>
        </w:rPr>
      </w:pPr>
      <w:r w:rsidRPr="003612F5">
        <w:rPr>
          <w:noProof/>
          <w:szCs w:val="24"/>
        </w:rPr>
        <w:drawing>
          <wp:inline distT="0" distB="0" distL="0" distR="0" wp14:anchorId="5E589E00" wp14:editId="08B24BD5">
            <wp:extent cx="2942810" cy="293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116" cy="2970890"/>
                    </a:xfrm>
                    <a:prstGeom prst="rect">
                      <a:avLst/>
                    </a:prstGeom>
                    <a:noFill/>
                    <a:ln>
                      <a:noFill/>
                    </a:ln>
                  </pic:spPr>
                </pic:pic>
              </a:graphicData>
            </a:graphic>
          </wp:inline>
        </w:drawing>
      </w:r>
    </w:p>
    <w:p w14:paraId="179D4D18" w14:textId="77777777" w:rsidR="00E272C4" w:rsidRDefault="00E272C4" w:rsidP="00E272C4">
      <w:pPr>
        <w:spacing w:line="276" w:lineRule="auto"/>
        <w:jc w:val="center"/>
        <w:rPr>
          <w:b/>
          <w:bCs/>
          <w:szCs w:val="24"/>
        </w:rPr>
      </w:pPr>
    </w:p>
    <w:p w14:paraId="08A357B5" w14:textId="77777777" w:rsidR="00E272C4" w:rsidRDefault="00E272C4" w:rsidP="00E272C4">
      <w:pPr>
        <w:spacing w:line="276" w:lineRule="auto"/>
        <w:jc w:val="center"/>
        <w:rPr>
          <w:b/>
          <w:bCs/>
          <w:szCs w:val="24"/>
        </w:rPr>
      </w:pPr>
    </w:p>
    <w:p w14:paraId="7D6860E4" w14:textId="77777777" w:rsidR="00E272C4" w:rsidRPr="003612F5" w:rsidRDefault="00E272C4" w:rsidP="00E272C4">
      <w:pPr>
        <w:spacing w:line="276" w:lineRule="auto"/>
        <w:jc w:val="center"/>
        <w:rPr>
          <w:b/>
          <w:bCs/>
          <w:szCs w:val="24"/>
        </w:rPr>
      </w:pPr>
    </w:p>
    <w:p w14:paraId="2859F621" w14:textId="77777777" w:rsidR="00E272C4" w:rsidRPr="003612F5" w:rsidRDefault="00E272C4" w:rsidP="00E272C4">
      <w:pPr>
        <w:spacing w:line="276" w:lineRule="auto"/>
        <w:jc w:val="center"/>
        <w:rPr>
          <w:b/>
          <w:bCs/>
          <w:szCs w:val="24"/>
        </w:rPr>
      </w:pPr>
      <w:r w:rsidRPr="003612F5">
        <w:rPr>
          <w:b/>
          <w:bCs/>
          <w:szCs w:val="24"/>
        </w:rPr>
        <w:t>Dosen Pengampu Mata Kuliah:</w:t>
      </w:r>
    </w:p>
    <w:p w14:paraId="51B18104" w14:textId="6B2B7151" w:rsidR="00915954" w:rsidRPr="00915954" w:rsidRDefault="00915954" w:rsidP="00915954">
      <w:pPr>
        <w:tabs>
          <w:tab w:val="left" w:pos="2970"/>
        </w:tabs>
        <w:jc w:val="center"/>
        <w:rPr>
          <w:szCs w:val="24"/>
        </w:rPr>
      </w:pPr>
      <w:r w:rsidRPr="00915954">
        <w:rPr>
          <w:szCs w:val="24"/>
        </w:rPr>
        <w:t>Yusuf Fadila Rachman</w:t>
      </w:r>
      <w:r>
        <w:rPr>
          <w:szCs w:val="24"/>
        </w:rPr>
        <w:t>, S.Kom., M.Kom</w:t>
      </w:r>
      <w:r w:rsidR="00DB0F37">
        <w:rPr>
          <w:szCs w:val="24"/>
        </w:rPr>
        <w:t>.</w:t>
      </w:r>
    </w:p>
    <w:p w14:paraId="32E6B6A9" w14:textId="77777777" w:rsidR="00E272C4" w:rsidRDefault="00E272C4" w:rsidP="00E272C4">
      <w:pPr>
        <w:spacing w:line="276" w:lineRule="auto"/>
        <w:jc w:val="center"/>
        <w:rPr>
          <w:b/>
          <w:bCs/>
          <w:szCs w:val="24"/>
        </w:rPr>
      </w:pPr>
    </w:p>
    <w:p w14:paraId="57FA4A2F" w14:textId="77777777" w:rsidR="00E272C4" w:rsidRPr="003612F5" w:rsidRDefault="00E272C4" w:rsidP="00E272C4">
      <w:pPr>
        <w:spacing w:line="276" w:lineRule="auto"/>
        <w:jc w:val="center"/>
        <w:rPr>
          <w:b/>
          <w:bCs/>
          <w:szCs w:val="24"/>
        </w:rPr>
      </w:pPr>
    </w:p>
    <w:p w14:paraId="37FCD048" w14:textId="77777777" w:rsidR="00E272C4" w:rsidRPr="003612F5" w:rsidRDefault="00E272C4" w:rsidP="00E272C4">
      <w:pPr>
        <w:spacing w:line="276" w:lineRule="auto"/>
        <w:jc w:val="center"/>
        <w:rPr>
          <w:b/>
          <w:bCs/>
          <w:szCs w:val="24"/>
        </w:rPr>
      </w:pPr>
      <w:r w:rsidRPr="003612F5">
        <w:rPr>
          <w:b/>
          <w:bCs/>
          <w:szCs w:val="24"/>
        </w:rPr>
        <w:t>Disusun Oleh:</w:t>
      </w:r>
    </w:p>
    <w:p w14:paraId="78CF2083" w14:textId="77777777" w:rsidR="00E272C4" w:rsidRPr="003612F5" w:rsidRDefault="00E272C4" w:rsidP="00E272C4">
      <w:pPr>
        <w:spacing w:line="276" w:lineRule="auto"/>
        <w:jc w:val="center"/>
        <w:rPr>
          <w:szCs w:val="24"/>
        </w:rPr>
      </w:pPr>
      <w:r w:rsidRPr="003612F5">
        <w:rPr>
          <w:szCs w:val="24"/>
        </w:rPr>
        <w:t>Wibiati Sekar Kinasih</w:t>
      </w:r>
    </w:p>
    <w:p w14:paraId="3D1F30EF" w14:textId="77777777" w:rsidR="00E272C4" w:rsidRPr="003612F5" w:rsidRDefault="00E272C4" w:rsidP="00E272C4">
      <w:pPr>
        <w:spacing w:line="276" w:lineRule="auto"/>
        <w:jc w:val="center"/>
        <w:rPr>
          <w:szCs w:val="24"/>
        </w:rPr>
      </w:pPr>
      <w:r w:rsidRPr="003612F5">
        <w:rPr>
          <w:szCs w:val="24"/>
        </w:rPr>
        <w:t>(V3920061/TI-E)</w:t>
      </w:r>
    </w:p>
    <w:p w14:paraId="70A517AA" w14:textId="77777777" w:rsidR="00E272C4" w:rsidRDefault="00E272C4" w:rsidP="00E272C4">
      <w:pPr>
        <w:spacing w:line="276" w:lineRule="auto"/>
        <w:jc w:val="center"/>
        <w:rPr>
          <w:b/>
          <w:bCs/>
          <w:szCs w:val="24"/>
        </w:rPr>
      </w:pPr>
    </w:p>
    <w:p w14:paraId="0889C29B" w14:textId="77777777" w:rsidR="00E272C4" w:rsidRDefault="00E272C4" w:rsidP="00E272C4">
      <w:pPr>
        <w:spacing w:line="276" w:lineRule="auto"/>
        <w:jc w:val="center"/>
        <w:rPr>
          <w:b/>
          <w:bCs/>
          <w:szCs w:val="24"/>
        </w:rPr>
      </w:pPr>
    </w:p>
    <w:p w14:paraId="27FB72E0" w14:textId="77777777" w:rsidR="00E272C4" w:rsidRDefault="00E272C4" w:rsidP="00E272C4">
      <w:pPr>
        <w:spacing w:line="276" w:lineRule="auto"/>
        <w:jc w:val="center"/>
        <w:rPr>
          <w:b/>
          <w:bCs/>
          <w:szCs w:val="24"/>
        </w:rPr>
      </w:pPr>
    </w:p>
    <w:p w14:paraId="7472C88C" w14:textId="77777777" w:rsidR="00E272C4" w:rsidRPr="003612F5" w:rsidRDefault="00E272C4" w:rsidP="00E272C4">
      <w:pPr>
        <w:spacing w:line="276" w:lineRule="auto"/>
        <w:jc w:val="center"/>
        <w:rPr>
          <w:b/>
          <w:bCs/>
          <w:szCs w:val="24"/>
        </w:rPr>
      </w:pPr>
      <w:r w:rsidRPr="003612F5">
        <w:rPr>
          <w:b/>
          <w:bCs/>
          <w:szCs w:val="24"/>
        </w:rPr>
        <w:t>TEKNIK INFORMATIKA PSDKU</w:t>
      </w:r>
    </w:p>
    <w:p w14:paraId="7284A681" w14:textId="77777777" w:rsidR="00E272C4" w:rsidRPr="003612F5" w:rsidRDefault="00E272C4" w:rsidP="00E272C4">
      <w:pPr>
        <w:spacing w:line="276" w:lineRule="auto"/>
        <w:jc w:val="center"/>
        <w:rPr>
          <w:b/>
          <w:bCs/>
          <w:szCs w:val="24"/>
        </w:rPr>
      </w:pPr>
      <w:r w:rsidRPr="003612F5">
        <w:rPr>
          <w:b/>
          <w:bCs/>
          <w:szCs w:val="24"/>
        </w:rPr>
        <w:t>SEKOLAH VOKASI</w:t>
      </w:r>
    </w:p>
    <w:p w14:paraId="65F4A89C" w14:textId="77777777" w:rsidR="00E272C4" w:rsidRPr="003612F5" w:rsidRDefault="00E272C4" w:rsidP="00E272C4">
      <w:pPr>
        <w:spacing w:line="276" w:lineRule="auto"/>
        <w:jc w:val="center"/>
        <w:rPr>
          <w:b/>
          <w:bCs/>
          <w:szCs w:val="24"/>
        </w:rPr>
      </w:pPr>
      <w:r w:rsidRPr="003612F5">
        <w:rPr>
          <w:b/>
          <w:bCs/>
          <w:szCs w:val="24"/>
        </w:rPr>
        <w:t>UNIVERSITAS SEBELAS MARET</w:t>
      </w:r>
    </w:p>
    <w:p w14:paraId="10D3B587" w14:textId="24708944" w:rsidR="00E272C4" w:rsidRDefault="00E272C4" w:rsidP="00E272C4">
      <w:pPr>
        <w:spacing w:line="276" w:lineRule="auto"/>
        <w:jc w:val="center"/>
        <w:rPr>
          <w:b/>
          <w:bCs/>
          <w:szCs w:val="24"/>
        </w:rPr>
      </w:pPr>
      <w:r w:rsidRPr="003612F5">
        <w:rPr>
          <w:b/>
          <w:bCs/>
          <w:szCs w:val="24"/>
        </w:rPr>
        <w:t>2021</w:t>
      </w:r>
      <w:r>
        <w:rPr>
          <w:b/>
          <w:bCs/>
          <w:szCs w:val="24"/>
        </w:rPr>
        <w:br w:type="page"/>
      </w:r>
    </w:p>
    <w:p w14:paraId="67D7EC64" w14:textId="63BDF143" w:rsidR="00E4670A" w:rsidRPr="00E4670A" w:rsidRDefault="00E4670A" w:rsidP="00E4670A">
      <w:pPr>
        <w:spacing w:line="276" w:lineRule="auto"/>
        <w:jc w:val="center"/>
        <w:rPr>
          <w:b/>
          <w:bCs/>
        </w:rPr>
      </w:pPr>
      <w:r w:rsidRPr="00E4670A">
        <w:rPr>
          <w:b/>
          <w:bCs/>
        </w:rPr>
        <w:lastRenderedPageBreak/>
        <w:t>Tugas</w:t>
      </w:r>
    </w:p>
    <w:p w14:paraId="08DD90A7" w14:textId="1A87D652" w:rsidR="00E4670A" w:rsidRDefault="00E4670A" w:rsidP="00E4670A">
      <w:pPr>
        <w:spacing w:line="276" w:lineRule="auto"/>
        <w:jc w:val="center"/>
        <w:rPr>
          <w:b/>
          <w:bCs/>
        </w:rPr>
      </w:pPr>
      <w:r w:rsidRPr="00E4670A">
        <w:rPr>
          <w:b/>
          <w:bCs/>
        </w:rPr>
        <w:t xml:space="preserve">Pertemuan </w:t>
      </w:r>
      <w:r w:rsidR="009F6F11">
        <w:rPr>
          <w:b/>
          <w:bCs/>
        </w:rPr>
        <w:t>6</w:t>
      </w:r>
    </w:p>
    <w:p w14:paraId="6835B4F8" w14:textId="6F6C7C3C" w:rsidR="009F6F11" w:rsidRDefault="009F6F11" w:rsidP="00E4670A">
      <w:pPr>
        <w:spacing w:line="276" w:lineRule="auto"/>
        <w:jc w:val="center"/>
        <w:rPr>
          <w:b/>
          <w:bCs/>
        </w:rPr>
      </w:pPr>
    </w:p>
    <w:p w14:paraId="681F62C4" w14:textId="4AB33DD2" w:rsidR="009F6F11" w:rsidRPr="009F6F11" w:rsidRDefault="009F6F11" w:rsidP="009F6F11">
      <w:pPr>
        <w:pStyle w:val="ListParagraph"/>
        <w:numPr>
          <w:ilvl w:val="0"/>
          <w:numId w:val="6"/>
        </w:numPr>
        <w:spacing w:line="276" w:lineRule="auto"/>
        <w:jc w:val="both"/>
        <w:rPr>
          <w:b/>
          <w:bCs/>
        </w:rPr>
      </w:pPr>
      <w:r>
        <w:t>IoT menerapkan konsep security by design untuk mengimplementasikan keamanan pada sebuah jaringan atau sistem yang digunakan. Jelaskan apa yang dimaksud dengan security by design !</w:t>
      </w:r>
    </w:p>
    <w:p w14:paraId="59576FBD" w14:textId="615C9293" w:rsidR="009F6F11" w:rsidRDefault="009F6F11" w:rsidP="009F6F11">
      <w:pPr>
        <w:pStyle w:val="ListParagraph"/>
        <w:spacing w:line="276" w:lineRule="auto"/>
        <w:jc w:val="both"/>
      </w:pPr>
      <w:r>
        <w:t>Jawab :</w:t>
      </w:r>
    </w:p>
    <w:p w14:paraId="376FED0A" w14:textId="7098B9EE" w:rsidR="00552BB5" w:rsidRDefault="00552BB5" w:rsidP="00C24F29">
      <w:pPr>
        <w:pStyle w:val="ListParagraph"/>
        <w:tabs>
          <w:tab w:val="left" w:pos="4125"/>
        </w:tabs>
        <w:spacing w:line="276" w:lineRule="auto"/>
        <w:jc w:val="both"/>
      </w:pPr>
      <w:r>
        <w:t xml:space="preserve">Security by design merupakan </w:t>
      </w:r>
      <w:r w:rsidR="00C24F29">
        <w:t xml:space="preserve">metodologi yang digunakan untuk memastikan bahwa </w:t>
      </w:r>
      <w:r w:rsidR="00E5030D">
        <w:t>pada pembuatan dan penerapan suatu produk menerapkan faktor keamanan sehingga dapat mengurangi ancaman kerusakan dan pencurian data pada produk tersebut. Keamanan yang ada pada IoT Sebagian besar dikerjakan di akhir tahap perancangan.</w:t>
      </w:r>
    </w:p>
    <w:p w14:paraId="24AB4EC9" w14:textId="77777777" w:rsidR="009F6F11" w:rsidRPr="009F6F11" w:rsidRDefault="009F6F11" w:rsidP="009F6F11">
      <w:pPr>
        <w:pStyle w:val="ListParagraph"/>
        <w:spacing w:line="276" w:lineRule="auto"/>
        <w:jc w:val="both"/>
        <w:rPr>
          <w:b/>
          <w:bCs/>
        </w:rPr>
      </w:pPr>
    </w:p>
    <w:p w14:paraId="2FE70A73" w14:textId="3FE68858" w:rsidR="009F6F11" w:rsidRPr="009F6F11" w:rsidRDefault="009F6F11" w:rsidP="009F6F11">
      <w:pPr>
        <w:pStyle w:val="ListParagraph"/>
        <w:numPr>
          <w:ilvl w:val="0"/>
          <w:numId w:val="6"/>
        </w:numPr>
        <w:spacing w:line="276" w:lineRule="auto"/>
        <w:jc w:val="both"/>
        <w:rPr>
          <w:b/>
          <w:bCs/>
        </w:rPr>
      </w:pPr>
      <w:r>
        <w:t>Implementasi keamanan pada IoT harus dapat melindungi beberapa faktor. Jelaskan apa saja yang harus dilindungi pada sebuah sistem IoT !</w:t>
      </w:r>
    </w:p>
    <w:p w14:paraId="0A097A34" w14:textId="092377A2" w:rsidR="009F6F11" w:rsidRDefault="009F6F11" w:rsidP="009F6F11">
      <w:pPr>
        <w:pStyle w:val="ListParagraph"/>
        <w:spacing w:line="276" w:lineRule="auto"/>
        <w:jc w:val="both"/>
      </w:pPr>
      <w:r>
        <w:t>Jawab :</w:t>
      </w:r>
    </w:p>
    <w:p w14:paraId="2A20DC24" w14:textId="673CCDFF" w:rsidR="005706C7" w:rsidRPr="005706C7" w:rsidRDefault="0001379C" w:rsidP="005706C7">
      <w:pPr>
        <w:pStyle w:val="ListParagraph"/>
        <w:numPr>
          <w:ilvl w:val="0"/>
          <w:numId w:val="7"/>
        </w:numPr>
        <w:spacing w:line="276" w:lineRule="auto"/>
        <w:jc w:val="both"/>
        <w:rPr>
          <w:b/>
          <w:bCs/>
        </w:rPr>
      </w:pPr>
      <w:r w:rsidRPr="00E934F6">
        <w:rPr>
          <w:b/>
          <w:bCs/>
        </w:rPr>
        <w:t>Confidentially</w:t>
      </w:r>
      <w:r w:rsidR="00E934F6">
        <w:rPr>
          <w:b/>
          <w:bCs/>
        </w:rPr>
        <w:t xml:space="preserve"> </w:t>
      </w:r>
      <w:r w:rsidR="00E934F6">
        <w:t xml:space="preserve">merupakan </w:t>
      </w:r>
      <w:r w:rsidR="005706C7">
        <w:t>upaya pencegahan bagi mereka yang tidak berkepentingan untuk dapat mencapai informasi.</w:t>
      </w:r>
      <w:r w:rsidR="005706C7">
        <w:rPr>
          <w:b/>
          <w:bCs/>
        </w:rPr>
        <w:t xml:space="preserve"> </w:t>
      </w:r>
      <w:r w:rsidR="00FD6D0E">
        <w:t>Dengan kata lain da</w:t>
      </w:r>
      <w:r w:rsidR="005706C7">
        <w:t>pat dikatakan bahwa informasi yang tepat hanya dapat diakses oleh mereka yang berhak</w:t>
      </w:r>
      <w:r w:rsidR="00FD6D0E">
        <w:t xml:space="preserve"> </w:t>
      </w:r>
      <w:r w:rsidR="005706C7">
        <w:t>(bukan orang lain).</w:t>
      </w:r>
    </w:p>
    <w:p w14:paraId="0E1FDFD9" w14:textId="742DEEEE" w:rsidR="0001379C" w:rsidRPr="00E934F6" w:rsidRDefault="0001379C" w:rsidP="0001379C">
      <w:pPr>
        <w:pStyle w:val="ListParagraph"/>
        <w:numPr>
          <w:ilvl w:val="0"/>
          <w:numId w:val="7"/>
        </w:numPr>
        <w:spacing w:line="276" w:lineRule="auto"/>
        <w:jc w:val="both"/>
        <w:rPr>
          <w:b/>
          <w:bCs/>
        </w:rPr>
      </w:pPr>
      <w:r w:rsidRPr="00E934F6">
        <w:rPr>
          <w:b/>
          <w:bCs/>
        </w:rPr>
        <w:t>Integrity</w:t>
      </w:r>
      <w:r w:rsidR="00E934F6">
        <w:rPr>
          <w:b/>
          <w:bCs/>
        </w:rPr>
        <w:t xml:space="preserve"> </w:t>
      </w:r>
      <w:r w:rsidR="00E934F6">
        <w:t xml:space="preserve">merupakan </w:t>
      </w:r>
      <w:r w:rsidR="005706C7">
        <w:t xml:space="preserve">bentuk pencegahan terhadap kemungkinan perubahan dan penghapusan informasi oleh mereka yang tidak berhak. </w:t>
      </w:r>
      <w:r w:rsidR="00AC7FA9">
        <w:t xml:space="preserve">Dengan kata lain </w:t>
      </w:r>
      <w:r w:rsidR="005706C7">
        <w:t>dapat dikatakan bahwa informasi yang tepat</w:t>
      </w:r>
      <w:r w:rsidR="00AC7FA9">
        <w:t>, tidak terjadi kerusakan maupun terhapus dalam perjalanannya dari pengirim kepada penerima yang berhak atas informasi tersebut.</w:t>
      </w:r>
    </w:p>
    <w:p w14:paraId="7C8CE3C9" w14:textId="5C7D077E" w:rsidR="0001379C" w:rsidRPr="00E934F6" w:rsidRDefault="0001379C" w:rsidP="0001379C">
      <w:pPr>
        <w:pStyle w:val="ListParagraph"/>
        <w:numPr>
          <w:ilvl w:val="0"/>
          <w:numId w:val="7"/>
        </w:numPr>
        <w:spacing w:line="276" w:lineRule="auto"/>
        <w:jc w:val="both"/>
        <w:rPr>
          <w:b/>
          <w:bCs/>
        </w:rPr>
      </w:pPr>
      <w:r w:rsidRPr="00E934F6">
        <w:rPr>
          <w:b/>
          <w:bCs/>
        </w:rPr>
        <w:t>Avaliability</w:t>
      </w:r>
      <w:r w:rsidR="00E934F6">
        <w:rPr>
          <w:b/>
          <w:bCs/>
        </w:rPr>
        <w:t xml:space="preserve"> </w:t>
      </w:r>
      <w:r w:rsidR="00E934F6">
        <w:t xml:space="preserve">merupakan </w:t>
      </w:r>
      <w:r w:rsidR="005706C7">
        <w:t xml:space="preserve">upaya pencegahan ditahannya informasi atau sumber daya terkait oleh mereka yang tidak berhak. </w:t>
      </w:r>
      <w:r w:rsidR="00FD6D0E">
        <w:t>Dengan kata lain</w:t>
      </w:r>
      <w:r w:rsidR="005706C7">
        <w:t xml:space="preserve"> dapat dikatakan bahwa informasi yang tepat dapat diakses jika dibutuhkan oleh </w:t>
      </w:r>
      <w:r w:rsidR="00CC67CC">
        <w:t>mereka</w:t>
      </w:r>
      <w:r w:rsidR="005706C7">
        <w:t xml:space="preserve"> yang berhak.</w:t>
      </w:r>
    </w:p>
    <w:p w14:paraId="5375E8A2" w14:textId="77777777" w:rsidR="0001379C" w:rsidRDefault="0001379C" w:rsidP="0001379C">
      <w:pPr>
        <w:pStyle w:val="ListParagraph"/>
        <w:spacing w:line="276" w:lineRule="auto"/>
        <w:ind w:left="1080"/>
        <w:jc w:val="both"/>
      </w:pPr>
    </w:p>
    <w:p w14:paraId="3A51BC28" w14:textId="5AFA4A10" w:rsidR="009F6F11" w:rsidRDefault="009F6F11" w:rsidP="009F6F11">
      <w:pPr>
        <w:pStyle w:val="ListParagraph"/>
        <w:spacing w:line="276" w:lineRule="auto"/>
        <w:jc w:val="both"/>
        <w:rPr>
          <w:b/>
          <w:bCs/>
        </w:rPr>
      </w:pPr>
    </w:p>
    <w:p w14:paraId="4EF827DF" w14:textId="211E6A9C" w:rsidR="009F6F11" w:rsidRDefault="009F6F11" w:rsidP="009F6F11">
      <w:pPr>
        <w:pStyle w:val="ListParagraph"/>
        <w:spacing w:line="276" w:lineRule="auto"/>
        <w:jc w:val="both"/>
        <w:rPr>
          <w:b/>
          <w:bCs/>
        </w:rPr>
      </w:pPr>
    </w:p>
    <w:p w14:paraId="26EC98EC" w14:textId="5DB35CB1" w:rsidR="009F6F11" w:rsidRDefault="009F6F11" w:rsidP="009F6F11">
      <w:pPr>
        <w:pStyle w:val="ListParagraph"/>
        <w:spacing w:line="276" w:lineRule="auto"/>
        <w:jc w:val="both"/>
        <w:rPr>
          <w:b/>
          <w:bCs/>
        </w:rPr>
      </w:pPr>
    </w:p>
    <w:p w14:paraId="44F7CCAA" w14:textId="717371D8" w:rsidR="009F6F11" w:rsidRDefault="009F6F11" w:rsidP="009F6F11">
      <w:pPr>
        <w:pStyle w:val="ListParagraph"/>
        <w:spacing w:line="276" w:lineRule="auto"/>
        <w:jc w:val="both"/>
        <w:rPr>
          <w:b/>
          <w:bCs/>
        </w:rPr>
      </w:pPr>
    </w:p>
    <w:p w14:paraId="1B18B034" w14:textId="10FB7A19" w:rsidR="00D9285C" w:rsidRDefault="00D9285C" w:rsidP="009F6F11">
      <w:pPr>
        <w:pStyle w:val="ListParagraph"/>
        <w:spacing w:line="276" w:lineRule="auto"/>
        <w:ind w:left="1080"/>
      </w:pPr>
    </w:p>
    <w:sectPr w:rsidR="00D9285C" w:rsidSect="00A70F5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386F8" w14:textId="77777777" w:rsidR="00A80ED8" w:rsidRDefault="00A80ED8" w:rsidP="004D0BEA">
      <w:r>
        <w:separator/>
      </w:r>
    </w:p>
  </w:endnote>
  <w:endnote w:type="continuationSeparator" w:id="0">
    <w:p w14:paraId="54BCA80D" w14:textId="77777777" w:rsidR="00A80ED8" w:rsidRDefault="00A80ED8" w:rsidP="004D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0A606" w14:textId="77777777" w:rsidR="00A80ED8" w:rsidRDefault="00A80ED8" w:rsidP="004D0BEA">
      <w:r>
        <w:separator/>
      </w:r>
    </w:p>
  </w:footnote>
  <w:footnote w:type="continuationSeparator" w:id="0">
    <w:p w14:paraId="75BA94DD" w14:textId="77777777" w:rsidR="00A80ED8" w:rsidRDefault="00A80ED8" w:rsidP="004D0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217B3"/>
    <w:multiLevelType w:val="hybridMultilevel"/>
    <w:tmpl w:val="E000FB48"/>
    <w:lvl w:ilvl="0" w:tplc="CE2E32A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2447264"/>
    <w:multiLevelType w:val="hybridMultilevel"/>
    <w:tmpl w:val="2F4A9518"/>
    <w:lvl w:ilvl="0" w:tplc="C0724D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2FD3057"/>
    <w:multiLevelType w:val="hybridMultilevel"/>
    <w:tmpl w:val="98D00F82"/>
    <w:lvl w:ilvl="0" w:tplc="599292A2">
      <w:start w:val="1"/>
      <w:numFmt w:val="decimal"/>
      <w:lvlText w:val="%1."/>
      <w:lvlJc w:val="left"/>
      <w:pPr>
        <w:ind w:left="720" w:hanging="360"/>
      </w:pPr>
      <w:rPr>
        <w:rFonts w:ascii="Times New Roman" w:eastAsiaTheme="minorHAnsi" w:hAnsi="Times New Roman" w:cstheme="minorBidi"/>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C20DED"/>
    <w:multiLevelType w:val="hybridMultilevel"/>
    <w:tmpl w:val="AC0E0B9E"/>
    <w:lvl w:ilvl="0" w:tplc="25BE6860">
      <w:start w:val="1"/>
      <w:numFmt w:val="lowerLetter"/>
      <w:lvlText w:val="%1."/>
      <w:lvlJc w:val="left"/>
      <w:pPr>
        <w:ind w:left="1080" w:hanging="360"/>
      </w:pPr>
      <w:rPr>
        <w:rFonts w:hint="default"/>
        <w:vertAlign w:val="baseline"/>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730785A"/>
    <w:multiLevelType w:val="hybridMultilevel"/>
    <w:tmpl w:val="2DB624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362A7B"/>
    <w:multiLevelType w:val="hybridMultilevel"/>
    <w:tmpl w:val="79DED288"/>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E4E7651"/>
    <w:multiLevelType w:val="hybridMultilevel"/>
    <w:tmpl w:val="FEBAD42C"/>
    <w:lvl w:ilvl="0" w:tplc="512C93A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C9"/>
    <w:rsid w:val="0001379C"/>
    <w:rsid w:val="00013FD5"/>
    <w:rsid w:val="00074BE2"/>
    <w:rsid w:val="00084BC4"/>
    <w:rsid w:val="000C46C4"/>
    <w:rsid w:val="000C5538"/>
    <w:rsid w:val="000E16FC"/>
    <w:rsid w:val="000E3FB1"/>
    <w:rsid w:val="00106759"/>
    <w:rsid w:val="00157BD5"/>
    <w:rsid w:val="00164A88"/>
    <w:rsid w:val="00175191"/>
    <w:rsid w:val="0017706A"/>
    <w:rsid w:val="001A0F43"/>
    <w:rsid w:val="001A5A03"/>
    <w:rsid w:val="00217832"/>
    <w:rsid w:val="002343A8"/>
    <w:rsid w:val="00295347"/>
    <w:rsid w:val="00390246"/>
    <w:rsid w:val="00395C33"/>
    <w:rsid w:val="00424B2F"/>
    <w:rsid w:val="00435720"/>
    <w:rsid w:val="00441EEB"/>
    <w:rsid w:val="004507D1"/>
    <w:rsid w:val="004D0BEA"/>
    <w:rsid w:val="005109DB"/>
    <w:rsid w:val="00522C7C"/>
    <w:rsid w:val="005449DF"/>
    <w:rsid w:val="00552BB5"/>
    <w:rsid w:val="00563610"/>
    <w:rsid w:val="005670B1"/>
    <w:rsid w:val="005706C7"/>
    <w:rsid w:val="005C57BB"/>
    <w:rsid w:val="00636347"/>
    <w:rsid w:val="0065732A"/>
    <w:rsid w:val="006B672B"/>
    <w:rsid w:val="006C2840"/>
    <w:rsid w:val="006F0B9A"/>
    <w:rsid w:val="007736D3"/>
    <w:rsid w:val="007850E7"/>
    <w:rsid w:val="007A22F5"/>
    <w:rsid w:val="007E7986"/>
    <w:rsid w:val="00824418"/>
    <w:rsid w:val="00836D2C"/>
    <w:rsid w:val="008979AA"/>
    <w:rsid w:val="008A46AD"/>
    <w:rsid w:val="008C5B0C"/>
    <w:rsid w:val="008D3092"/>
    <w:rsid w:val="00915954"/>
    <w:rsid w:val="00981542"/>
    <w:rsid w:val="009A32C9"/>
    <w:rsid w:val="009E7D43"/>
    <w:rsid w:val="009F6F11"/>
    <w:rsid w:val="00A30609"/>
    <w:rsid w:val="00A360E0"/>
    <w:rsid w:val="00A47C07"/>
    <w:rsid w:val="00A622FA"/>
    <w:rsid w:val="00A70F59"/>
    <w:rsid w:val="00A71210"/>
    <w:rsid w:val="00A80ED8"/>
    <w:rsid w:val="00A95769"/>
    <w:rsid w:val="00AA51E1"/>
    <w:rsid w:val="00AC4CCD"/>
    <w:rsid w:val="00AC7FA9"/>
    <w:rsid w:val="00AD68FA"/>
    <w:rsid w:val="00B04D6B"/>
    <w:rsid w:val="00B20399"/>
    <w:rsid w:val="00B60380"/>
    <w:rsid w:val="00B7146B"/>
    <w:rsid w:val="00BF10B9"/>
    <w:rsid w:val="00C11F2C"/>
    <w:rsid w:val="00C24E7E"/>
    <w:rsid w:val="00C24F29"/>
    <w:rsid w:val="00C7625F"/>
    <w:rsid w:val="00CC67CC"/>
    <w:rsid w:val="00CD117D"/>
    <w:rsid w:val="00CF3A57"/>
    <w:rsid w:val="00D07E18"/>
    <w:rsid w:val="00D23A2B"/>
    <w:rsid w:val="00D41A09"/>
    <w:rsid w:val="00D85E4F"/>
    <w:rsid w:val="00D9285C"/>
    <w:rsid w:val="00D968F4"/>
    <w:rsid w:val="00DA3FA3"/>
    <w:rsid w:val="00DB0F37"/>
    <w:rsid w:val="00DD3D42"/>
    <w:rsid w:val="00E272C4"/>
    <w:rsid w:val="00E36C61"/>
    <w:rsid w:val="00E4670A"/>
    <w:rsid w:val="00E5030D"/>
    <w:rsid w:val="00E67610"/>
    <w:rsid w:val="00E7419F"/>
    <w:rsid w:val="00E934F6"/>
    <w:rsid w:val="00E96EE6"/>
    <w:rsid w:val="00EB3704"/>
    <w:rsid w:val="00EB4428"/>
    <w:rsid w:val="00ED4CB4"/>
    <w:rsid w:val="00F0472E"/>
    <w:rsid w:val="00F04C47"/>
    <w:rsid w:val="00F11D95"/>
    <w:rsid w:val="00F51168"/>
    <w:rsid w:val="00F55DC6"/>
    <w:rsid w:val="00F61F9B"/>
    <w:rsid w:val="00F80F55"/>
    <w:rsid w:val="00FD2705"/>
    <w:rsid w:val="00FD6D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1487"/>
  <w15:chartTrackingRefBased/>
  <w15:docId w15:val="{9ACFDE6F-A876-4AC6-8E8C-A633810A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EEB"/>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A8"/>
    <w:pPr>
      <w:ind w:left="720"/>
      <w:contextualSpacing/>
    </w:pPr>
  </w:style>
  <w:style w:type="paragraph" w:styleId="Header">
    <w:name w:val="header"/>
    <w:basedOn w:val="Normal"/>
    <w:link w:val="HeaderChar"/>
    <w:uiPriority w:val="99"/>
    <w:unhideWhenUsed/>
    <w:rsid w:val="004D0BEA"/>
    <w:pPr>
      <w:tabs>
        <w:tab w:val="center" w:pos="4513"/>
        <w:tab w:val="right" w:pos="9026"/>
      </w:tabs>
    </w:pPr>
  </w:style>
  <w:style w:type="character" w:customStyle="1" w:styleId="HeaderChar">
    <w:name w:val="Header Char"/>
    <w:basedOn w:val="DefaultParagraphFont"/>
    <w:link w:val="Header"/>
    <w:uiPriority w:val="99"/>
    <w:rsid w:val="004D0BEA"/>
    <w:rPr>
      <w:rFonts w:ascii="Times New Roman" w:hAnsi="Times New Roman"/>
      <w:sz w:val="24"/>
    </w:rPr>
  </w:style>
  <w:style w:type="paragraph" w:styleId="Footer">
    <w:name w:val="footer"/>
    <w:basedOn w:val="Normal"/>
    <w:link w:val="FooterChar"/>
    <w:uiPriority w:val="99"/>
    <w:unhideWhenUsed/>
    <w:rsid w:val="004D0BEA"/>
    <w:pPr>
      <w:tabs>
        <w:tab w:val="center" w:pos="4513"/>
        <w:tab w:val="right" w:pos="9026"/>
      </w:tabs>
    </w:pPr>
  </w:style>
  <w:style w:type="character" w:customStyle="1" w:styleId="FooterChar">
    <w:name w:val="Footer Char"/>
    <w:basedOn w:val="DefaultParagraphFont"/>
    <w:link w:val="Footer"/>
    <w:uiPriority w:val="99"/>
    <w:rsid w:val="004D0BEA"/>
    <w:rPr>
      <w:rFonts w:ascii="Times New Roman" w:hAnsi="Times New Roman"/>
      <w:sz w:val="24"/>
    </w:rPr>
  </w:style>
  <w:style w:type="character" w:styleId="Hyperlink">
    <w:name w:val="Hyperlink"/>
    <w:basedOn w:val="DefaultParagraphFont"/>
    <w:uiPriority w:val="99"/>
    <w:unhideWhenUsed/>
    <w:rsid w:val="00981542"/>
    <w:rPr>
      <w:color w:val="0563C1" w:themeColor="hyperlink"/>
      <w:u w:val="single"/>
    </w:rPr>
  </w:style>
  <w:style w:type="character" w:styleId="UnresolvedMention">
    <w:name w:val="Unresolved Mention"/>
    <w:basedOn w:val="DefaultParagraphFont"/>
    <w:uiPriority w:val="99"/>
    <w:semiHidden/>
    <w:unhideWhenUsed/>
    <w:rsid w:val="00981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B66C7-0B3E-4BD9-A699-7DAE74811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wibi</dc:creator>
  <cp:keywords/>
  <dc:description/>
  <cp:lastModifiedBy>Geby Sekar</cp:lastModifiedBy>
  <cp:revision>88</cp:revision>
  <cp:lastPrinted>2021-09-06T01:58:00Z</cp:lastPrinted>
  <dcterms:created xsi:type="dcterms:W3CDTF">2021-09-01T14:29:00Z</dcterms:created>
  <dcterms:modified xsi:type="dcterms:W3CDTF">2021-10-03T16:18:00Z</dcterms:modified>
</cp:coreProperties>
</file>