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Form Input Grid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Grid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With Row Label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With Label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Right Offset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Left Offset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Centered Input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Centered Input with Default label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With Row Label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With Inline Input Label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Input With Default Label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width Input Label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Input With Inline Label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width Input Label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