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48"/>
        </w:rPr>
        <w:t>7.17 字节—数据平台（番茄小说）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1"/>
        </w:rPr>
        <w:t>数据开发面试复盘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自我介绍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小红书的哪个部门？</w:t>
      </w:r>
    </w:p>
    <w:p>
      <w:r>
        <w:rPr>
          <w:rFonts w:ascii="Calibri" w:hAnsi="Calibri" w:eastAsia="Microsoft YaHei"/>
          <w:sz w:val="22"/>
        </w:rPr>
        <w:t>风控数据部门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主要做离线还是实时？</w:t>
      </w:r>
    </w:p>
    <w:p>
      <w:r>
        <w:rPr>
          <w:rFonts w:ascii="Calibri" w:hAnsi="Calibri" w:eastAsia="Microsoft YaHei"/>
          <w:sz w:val="22"/>
        </w:rPr>
        <w:t>离线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接触大数据有多久？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上一段实习经历中有接触到 AI 相关吗？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有用 AI 去解决一些开发的问题吗？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针对 MapReduce 而言，Spark 有什么优势？</w:t>
      </w:r>
    </w:p>
    <w:p>
      <w:r>
        <w:rPr>
          <w:rFonts w:ascii="Calibri" w:hAnsi="Calibri" w:eastAsia="Microsoft YaHei"/>
          <w:sz w:val="22"/>
        </w:rPr>
        <w:t>相比 MapReduce，Spark 的优势主要体现在执行模型、中间结果复用和资源复用三个方面。</w:t>
      </w:r>
    </w:p>
    <w:p>
      <w:r>
        <w:rPr>
          <w:rFonts w:ascii="Calibri" w:hAnsi="Calibri" w:eastAsia="Microsoft YaHei"/>
          <w:sz w:val="22"/>
        </w:rPr>
        <w:t>第一，Spark 会根据转换算子构建 DAG，并按照 Shuffle 边界划分 Stage。窄依赖算子可以在同一个 Stage 内通过流水线连续执行，只有宽依赖通常才需要 Shuffle。MapReduce 的执行模型相对固定，复杂计算往往要拆成多个 Job，Job 之间通常需要把中间结果写入 HDFS，再由下一个 Job读取，因此磁盘和调度开销更大。</w:t>
      </w:r>
    </w:p>
    <w:p>
      <w:r>
        <w:rPr>
          <w:rFonts w:ascii="Calibri" w:hAnsi="Calibri" w:eastAsia="Microsoft YaHei"/>
          <w:sz w:val="22"/>
        </w:rPr>
        <w:t>第二，Spark 可以通过 cache 或 persist 将重复使用的数据保存在内存或磁盘中，比较适合迭代计算、交互式分析和同一份中间数据被多次复用的场景。MapReduce 对中间结果的复用通常依赖文件系统。</w:t>
      </w:r>
    </w:p>
    <w:p>
      <w:r>
        <w:rPr>
          <w:rFonts w:ascii="Calibri" w:hAnsi="Calibri" w:eastAsia="Microsoft YaHei"/>
          <w:sz w:val="22"/>
        </w:rPr>
        <w:t>第三，Spark 的 Executor 在 Application 运行期间可以持续复用，执行完一个 Task 后还能继续执行后续 Task；MapReduce 不同任务之间的启动和资源调度开销相对更明显。</w:t>
      </w:r>
    </w:p>
    <w:p>
      <w:r>
        <w:rPr>
          <w:rFonts w:ascii="Calibri" w:hAnsi="Calibri" w:eastAsia="Microsoft YaHei"/>
          <w:sz w:val="22"/>
        </w:rPr>
        <w:t>此外，Spark 同时提供 SQL、流处理、机器学习等计算能力，开发接口也比原生 MapReduce 更丰富。但 Spark 并不是所有场景都一定更快，如果 Shuffle 很重、数据倾斜严重或内存配置不合理，仍然可能出现性能问题。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MapReduce 原理流程</w:t>
      </w:r>
    </w:p>
    <w:p>
      <w:r>
        <w:rPr>
          <w:rFonts w:ascii="Calibri" w:hAnsi="Calibri" w:eastAsia="Microsoft YaHei"/>
          <w:sz w:val="22"/>
        </w:rPr>
        <w:t>MapReduce 是一个分布式批处理计算框架，核心思想是“先拆分并行计算，再按 Key 汇总”。整个过程可以分为任务提交、Map、Shuffle、Reduce 和结果输出。</w:t>
      </w:r>
    </w:p>
    <w:p>
      <w:r>
        <w:rPr>
          <w:rFonts w:ascii="Calibri" w:hAnsi="Calibri" w:eastAsia="Microsoft YaHei"/>
          <w:sz w:val="22"/>
        </w:rPr>
        <w:t>第一，客户端向 YARN 提交程序、配置以及 HDFS 输入输出路径。RM 启动 MRAppMaster，由它申请 Container，并协调各节点启动 MapTask 和 ReduceTask。</w:t>
      </w:r>
    </w:p>
    <w:p>
      <w:r>
        <w:rPr>
          <w:rFonts w:ascii="Calibri" w:hAnsi="Calibri" w:eastAsia="Microsoft YaHei"/>
          <w:sz w:val="22"/>
        </w:rPr>
        <w:t>第二，InputFormat 根据输入文件生成 InputSplit，通常一个 Split 对应一个 MapTask。MapTask 通过 RecordReader 读取数据，交给 Mapper 处理并输出中间 KV。</w:t>
      </w:r>
    </w:p>
    <w:p>
      <w:r>
        <w:rPr>
          <w:rFonts w:ascii="Calibri" w:hAnsi="Calibri" w:eastAsia="Microsoft YaHei"/>
          <w:sz w:val="22"/>
        </w:rPr>
        <w:t>第三，Map 输出先进入内存缓冲区，然后按照 Partitioner 分区并按 Key 排序。达到阈值后溢写到本地磁盘，多次溢写文件最终归并。相同 Key 会根据相同分区规则进入同一个 Reduce 分区。</w:t>
      </w:r>
    </w:p>
    <w:p>
      <w:r>
        <w:rPr>
          <w:rFonts w:ascii="Calibri" w:hAnsi="Calibri" w:eastAsia="Microsoft YaHei"/>
          <w:sz w:val="22"/>
        </w:rPr>
        <w:t>第四，ReduceTask 从所有 MapTask 拉取属于自己分区的数据，这就是 Shuffle。拉取后进行归并排序和按 Key 分组，再调用 reduce(key, values) 完成聚合或关联。</w:t>
      </w:r>
    </w:p>
    <w:p>
      <w:r>
        <w:rPr>
          <w:rFonts w:ascii="Calibri" w:hAnsi="Calibri" w:eastAsia="Microsoft YaHei"/>
          <w:sz w:val="22"/>
        </w:rPr>
        <w:t>最后，Reduce 结果通过 OutputFormat 写入 HDFS，任务完成后释放 YARN 资源。整个过程中，Map 输出通常写本地磁盘，最终结果才写入 HDFS。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数据倾斜场景，一般有哪些优化手段？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实际开发过程中有遇到数据倾斜吗？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针对加盐这个角度进行数据优化，具体从代码实现角度是怎么样去做的？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Hive 产出的小文件太多，小文件本身会带来什么样的一些危害？HDFS 有很多小文件，会带来什么样的问题？</w:t>
      </w:r>
    </w:p>
    <w:p>
      <w:r>
        <w:rPr>
          <w:rFonts w:ascii="Calibri" w:hAnsi="Calibri" w:eastAsia="Microsoft YaHei"/>
          <w:sz w:val="22"/>
        </w:rPr>
        <w:t>Hive 产生大量小文件，首先会给 HDFS 的 NameNode 带来压力。因为 NameNode 需要在内存中维护每个文件、目录、Block 及副本位置等元数据。即使每个文件的数据量很小，也要单独维护一份文件和 Block 元数据。小文件数量过多会占用更多 NameNode 内存，并增加文件创建、查询、删除和获取 Block 位置等 RPC 请求，最终限制集群能够管理的文件总量。</w:t>
      </w:r>
    </w:p>
    <w:p>
      <w:r>
        <w:rPr>
          <w:rFonts w:ascii="Calibri" w:hAnsi="Calibri" w:eastAsia="Microsoft YaHei"/>
          <w:sz w:val="22"/>
        </w:rPr>
        <w:t>第二，会降低 Hive 查询效率。查询大量小文件时，需要频繁访问 NameNode 获取文件位置，并进行大量文件打开、关闭和连接操作。小文件还可能生成大量 InputSplit 和 MapTask，真正计算的数据很少，但任务启动、资源申请和调度时间很多。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从代码角度，会用哪些方式去实现一个去重的目标？</w:t>
      </w:r>
    </w:p>
    <w:p>
      <w:r>
        <w:rPr>
          <w:rFonts w:ascii="Calibri" w:hAnsi="Calibri" w:eastAsia="Microsoft YaHei"/>
          <w:sz w:val="22"/>
        </w:rPr>
        <w:t>从代码角度做去重，我会先确认重复键和保留规则。如果是整行完全重复，可以使用 DISTINCT；如果只需要得到唯一业务键，可以使用 GROUP BY。如果业务主键相同但其他字段不同，并且需要保留最新或优先级最高的一条，我一般使用 ROW_NUMBER()，按照业务主键分组、更新时间倒序，再取 rn=1。多个数据集合并时可以使用 UNION DISTINCT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DISTINCT 去重效率比较低的原因</w:t>
      </w:r>
    </w:p>
    <w:p>
      <w:r>
        <w:rPr>
          <w:rFonts w:ascii="Calibri" w:hAnsi="Calibri" w:eastAsia="Microsoft YaHei"/>
          <w:sz w:val="22"/>
        </w:rPr>
        <w:t>DISTINCT 效率相对较低，主要是因为它要保证全局去重。相同字段组合可能分布在不同节点，所以通常需要按照去重字段进行 Shuffle，把相同数据汇集到同一个下游 Task，再通过 Hash 聚合或排序完成去重。字段越多、数据越宽，网络传输、序列化和比较成本越高；如果内存不足还会发生磁盘溢写。如果去重字段中存在大量空值或默认值，还可能造成数据倾斜。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其他大数据组件有了解过吗？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实习过程中，Hive 表开发出来，要给到需求方使用，一般是写到哪个地方，还是说就把 Hive 表做一个交付？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直接用 Hive 表交付？没有说写到下一个存储的地方去？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数仓建模相关，DWD 层建设方法是怎么样的？可以结合自己的一些经验</w:t>
      </w:r>
    </w:p>
    <w:p>
      <w:r>
        <w:rPr>
          <w:rFonts w:ascii="Calibri" w:hAnsi="Calibri" w:eastAsia="Microsoft YaHei"/>
          <w:sz w:val="22"/>
        </w:rPr>
        <w:t>我建设 DWD 时，首先会根据业务边界划分数据域，再识别域内的原子业务过程。围绕每个业务过程，先定义一行数据代表什么、业务主键是什么，以及采用事务明细还是状态快照，避免不同粒度的数据混在一张表中。</w:t>
      </w:r>
    </w:p>
    <w:p>
      <w:r>
        <w:rPr>
          <w:rFonts w:ascii="Calibri" w:hAnsi="Calibri" w:eastAsia="Microsoft YaHei"/>
          <w:sz w:val="22"/>
        </w:rPr>
        <w:t>第二步是梳理 ODS 来源和字段映射，完成类型、命名、时间和枚举口径统一。对于逻辑删除、测试数据和明确无效的数据，会按照业务规则处理；对于不能确定的异常数据，不会直接删除，而是保留原值或增加异常标识。JSON 字段只解析稳定且高频使用的内容，同时保留必要的原始信息用于追溯。</w:t>
      </w:r>
    </w:p>
    <w:p>
      <w:r>
        <w:rPr>
          <w:rFonts w:ascii="Calibri" w:hAnsi="Calibri" w:eastAsia="Microsoft YaHei"/>
          <w:sz w:val="22"/>
        </w:rPr>
        <w:t>第三步是根据上游变化方式设计全量、增量或快照策略，并处理去重、迟到数据、任务重跑和幂等问题。最后通过数据量、主键唯一性、空值、枚举和上下游对账来保证质量。</w:t>
      </w:r>
    </w:p>
    <w:p>
      <w:r>
        <w:rPr>
          <w:rFonts w:ascii="Calibri" w:hAnsi="Calibri" w:eastAsia="Microsoft YaHei"/>
          <w:sz w:val="22"/>
        </w:rPr>
        <w:t>在蓝军项目中，我按照内容、审核、素材、人设、攻击关系和工作流运行等不同业务过程建设或复用 DWD 明细。例如审核明细统一机审、人审和处置枚举，素材明细过滤逻辑删除数据，工作流明细解析输入 JSON 中的业务 ID。这样既保留原子明细，也为后续 DWM 场景宽表提供口径统一的数据。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19. 如何评价数仓模型做得好还是不好？会从哪些方面评价？</w:t>
      </w:r>
    </w:p>
    <w:p>
      <w:r>
        <w:rPr>
          <w:rFonts w:ascii="Calibri" w:hAnsi="Calibri" w:eastAsia="Microsoft YaHei"/>
          <w:sz w:val="22"/>
        </w:rPr>
        <w:t>我评价一个数仓模型，不会只看分了多少层，而是从业务、数据和技术三个方向判断。</w:t>
      </w:r>
    </w:p>
    <w:p>
      <w:r>
        <w:rPr>
          <w:rFonts w:ascii="Calibri" w:hAnsi="Calibri" w:eastAsia="Microsoft YaHei"/>
          <w:sz w:val="22"/>
        </w:rPr>
        <w:t>第一是业务正确性，要看业务域、原子业务过程、表粒度和指标口径是否清楚，是否会因为一对多 Join 造成重复统计。</w:t>
      </w:r>
    </w:p>
    <w:p>
      <w:r>
        <w:rPr>
          <w:rFonts w:ascii="Calibri" w:hAnsi="Calibri" w:eastAsia="Microsoft YaHei"/>
          <w:sz w:val="22"/>
        </w:rPr>
        <w:t>第二是数据可用性，包括主键唯一性、完整性、上下游对账、产出时效以及重跑和迟到数据处理。</w:t>
      </w:r>
    </w:p>
    <w:p>
      <w:r>
        <w:rPr>
          <w:rFonts w:ascii="Calibri" w:hAnsi="Calibri" w:eastAsia="Microsoft YaHei"/>
          <w:sz w:val="22"/>
        </w:rPr>
        <w:t>第三是模型复用性和分层合理性，公共事实与维度是否统一沉淀，下游是否存在重复加工或跨层依赖。</w:t>
      </w:r>
    </w:p>
    <w:p>
      <w:r>
        <w:rPr>
          <w:rFonts w:ascii="Calibri" w:hAnsi="Calibri" w:eastAsia="Microsoft YaHei"/>
          <w:sz w:val="22"/>
        </w:rPr>
        <w:t>第四是性能和成本，要关注分区裁剪、小文件、Join 放大、数据倾斜、任务 SLA 和资源消耗。</w:t>
      </w:r>
    </w:p>
    <w:p>
      <w:r>
        <w:rPr>
          <w:rFonts w:ascii="Calibri" w:hAnsi="Calibri" w:eastAsia="Microsoft YaHei"/>
          <w:sz w:val="22"/>
        </w:rPr>
        <w:t>最后还要看可维护性和扩展性，例如命名、文档、血缘是否清楚，新增业务时能否低成本扩展。</w:t>
      </w:r>
    </w:p>
    <w:p>
      <w:r>
        <w:rPr>
          <w:rFonts w:ascii="Calibri" w:hAnsi="Calibri" w:eastAsia="Microsoft YaHei"/>
          <w:sz w:val="22"/>
        </w:rPr>
        <w:t>所以好的数仓模型应该同时做到业务口径准确、数据质量稳定、公共逻辑可复用、计算成本可控，并且能够持续演进。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20. 建设好了数仓任务之后，会做哪些方面的质量监控？</w:t>
      </w:r>
    </w:p>
    <w:p>
      <w:pPr>
        <w:ind w:left="360"/>
      </w:pPr>
      <w:r>
        <w:rPr>
          <w:rFonts w:ascii="Calibri" w:hAnsi="Calibri" w:eastAsia="Microsoft YaHei"/>
          <w:sz w:val="22"/>
        </w:rPr>
        <w:t>上线前：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alibri" w:hAnsi="Calibri" w:eastAsia="Microsoft YaHei"/>
          <w:sz w:val="22"/>
        </w:rPr>
        <w:t>试跑，第一个看运行时间有可能数据倾斜或者数据膨胀导致它跑不完，或者有没有报错，就是校验代码的准确性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alibri" w:hAnsi="Calibri" w:eastAsia="Microsoft YaHei"/>
          <w:sz w:val="22"/>
        </w:rPr>
        <w:t>数据探查，写sql看数据分布最大最小值，最大字段长度、空值，去重前后的行数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3. </w:t>
      </w:r>
      <w:r>
        <w:rPr>
          <w:rFonts w:ascii="Calibri" w:hAnsi="Calibri" w:eastAsia="Microsoft YaHei"/>
          <w:sz w:val="22"/>
        </w:rPr>
        <w:t>数据比对比如新增字段，在线下加了1个字段变成101个字段，用前一百个字段进行比较，看对线上是否造成影响。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4. </w:t>
      </w:r>
      <w:r>
        <w:rPr>
          <w:rFonts w:ascii="Calibri" w:hAnsi="Calibri" w:eastAsia="Microsoft YaHei"/>
          <w:sz w:val="22"/>
        </w:rPr>
        <w:t>抽样探查，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5. </w:t>
      </w:r>
      <w:r>
        <w:rPr>
          <w:rFonts w:ascii="Calibri" w:hAnsi="Calibri" w:eastAsia="Microsoft YaHei"/>
          <w:sz w:val="22"/>
        </w:rPr>
        <w:t>依赖探查，例如前置DWM新增质检结果字段后，如果引用了新的质检DWD，就必须增加“质检DWD成功后再运行前置DWM”的依赖，否则任务虽然可能执行成功，但新增字段会全部为空。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6. </w:t>
      </w:r>
      <w:r>
        <w:rPr>
          <w:rFonts w:ascii="Calibri" w:hAnsi="Calibri" w:eastAsia="Microsoft YaHei"/>
          <w:sz w:val="22"/>
        </w:rPr>
        <w:t>让mentoe或者同事去对你的代码code review</w:t>
      </w:r>
    </w:p>
    <w:p>
      <w:pPr>
        <w:ind w:left="360"/>
      </w:pPr>
      <w:r>
        <w:rPr>
          <w:rFonts w:ascii="Calibri" w:hAnsi="Calibri" w:eastAsia="Microsoft YaHei"/>
          <w:sz w:val="22"/>
        </w:rPr>
        <w:t>上线中：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alibri" w:hAnsi="Calibri" w:eastAsia="Microsoft YaHei"/>
          <w:sz w:val="22"/>
        </w:rPr>
        <w:t>配置DQC和SLA监控告警，DQC主要配置了包括表不为空表行数波动主键唯一主键不为空，空值比例等，防止每日问题数据向下游流出，保障每日任务正常运行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alibri" w:hAnsi="Calibri" w:eastAsia="Microsoft YaHei"/>
          <w:sz w:val="22"/>
        </w:rPr>
        <w:t>上线后回补数据，如果是全量数据则跑t-1即可，如果是增量数据需要进行补数据，为了检测生产环境是否有访问表的权限，如果没有的话生产环境运行代码也会报错，同时也是为了刷新数据后续交付。</w:t>
      </w:r>
    </w:p>
    <w:p>
      <w:pPr>
        <w:ind w:left="360"/>
      </w:pPr>
      <w:r>
        <w:rPr>
          <w:rFonts w:ascii="Calibri" w:hAnsi="Calibri" w:eastAsia="Microsoft YaHei"/>
          <w:sz w:val="22"/>
        </w:rPr>
        <w:t>上线后：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alibri" w:hAnsi="Calibri" w:eastAsia="Microsoft YaHei"/>
          <w:sz w:val="22"/>
        </w:rPr>
        <w:t>上线后完成和下游的问题群建设，及时登记问题，更新问题进展，以及后续运维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alibri" w:hAnsi="Calibri" w:eastAsia="Microsoft YaHei"/>
          <w:sz w:val="22"/>
        </w:rPr>
        <w:t>上线发布后需要让数据产品/mentor/自己再次看一下报表情况，再去看一下指标是否有异常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3. </w:t>
      </w:r>
      <w:r>
        <w:rPr>
          <w:rFonts w:ascii="Calibri" w:hAnsi="Calibri" w:eastAsia="Microsoft YaHei"/>
          <w:sz w:val="22"/>
        </w:rPr>
        <w:t>将xxx业务指标维护至指标管理中心统一管理，并提供详细的指标说明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21. 缓慢变化维有了解过吗？</w:t>
      </w:r>
    </w:p>
    <w:p>
      <w:r>
        <w:rPr>
          <w:rFonts w:ascii="Calibri" w:hAnsi="Calibri" w:eastAsia="Microsoft YaHei"/>
          <w:sz w:val="22"/>
        </w:rPr>
        <w:t>缓慢变化维解决的是维度属性发生变化后，历史如何保留的问题。常见有三种处理方式。</w:t>
      </w:r>
    </w:p>
    <w:p>
      <w:r>
        <w:rPr>
          <w:rFonts w:ascii="Calibri" w:hAnsi="Calibri" w:eastAsia="Microsoft YaHei"/>
          <w:sz w:val="22"/>
        </w:rPr>
        <w:t>Type 1 是直接覆盖旧值，适合数据纠错或只关心当前状态，但会丢失历史；</w:t>
      </w:r>
    </w:p>
    <w:p>
      <w:r>
        <w:rPr>
          <w:rFonts w:ascii="Calibri" w:hAnsi="Calibri" w:eastAsia="Microsoft YaHei"/>
          <w:sz w:val="22"/>
        </w:rPr>
        <w:t>Type 2 是属性变化时关闭旧版本并新增一条记录，通过生效时间、失效时间和当前标识维护历史，也就是常说的拉链表，适合需要还原事实发生时维度状态的场景；T</w:t>
      </w:r>
    </w:p>
    <w:p>
      <w:r>
        <w:rPr>
          <w:rFonts w:ascii="Calibri" w:hAnsi="Calibri" w:eastAsia="Microsoft YaHei"/>
          <w:sz w:val="22"/>
        </w:rPr>
        <w:t>ype 3 是增加当前值和历史值字段，只适合保留有限次变化。实际选择时我会先和业务确认历史报表是按当前口径分析，还是按事件发生时的口径分析。</w:t>
      </w:r>
    </w:p>
    <w:p>
      <w:r>
        <w:rPr>
          <w:rFonts w:ascii="Calibri" w:hAnsi="Calibri" w:eastAsia="Microsoft YaHei"/>
          <w:sz w:val="22"/>
        </w:rPr>
        <w:t>对于 Type 2，我会比较当天数据和历史当前版本，新数据直接插入，未变化数据保留，发生变化的数据关闭旧版本并插入新版本，同时处理删除、迟到数据和任务重跑问题。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22. SQL 题</w:t>
      </w:r>
    </w:p>
    <w:p>
      <w:r>
        <w:rPr>
          <w:rFonts w:ascii="Calibri" w:hAnsi="Calibri" w:eastAsia="Microsoft YaHei"/>
          <w:sz w:val="22"/>
        </w:rPr>
        <w:t>表 A：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43"/>
        <w:gridCol w:w="6017"/>
      </w:tblGrid>
      <w:tr>
        <w:trPr>
          <w:tblHeader w:val="true"/>
        </w:trPr>
        <w:tc>
          <w:tcPr>
            <w:tcW w:type="dxa" w:w="3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书名</w:t>
            </w:r>
          </w:p>
        </w:tc>
        <w:tc>
          <w:tcPr>
            <w:tcW w:type="dxa" w:w="6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分类 ID（集合）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表 B：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分类 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类别名称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需求：输出书名、类别名称（集合）。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23. 这道 SQL 题中最后的聚合是怎么聚合的？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24. 小红书这段实习的亮点，或者说体现你能力的地方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25. 工作涉及跨部门协作或者跟其他同事交流时，怎么样去缓解、提升各方面的效率？</w:t>
      </w:r>
    </w:p>
    <w:p>
      <w:r>
        <w:rPr>
          <w:rFonts w:ascii="Calibri" w:hAnsi="Calibri" w:eastAsia="Microsoft YaHei"/>
          <w:sz w:val="22"/>
        </w:rPr>
        <w:t>跨部门协作时，我主要从三个阶段提高效率。沟通前，我会先完成基础排查，把问题、影响范围、相关表字段和需要对方确认的内容整理清楚，避免直接抛出模糊问题。沟通中，我会先对齐业务目标、交付物、职责边界、截止时间和验收标准，再把需求转换成明确的数据粒度、字段口径、更新频率和数据契约。对于复杂需求，我会先提供样例数据或小范围试跑结果，让业务方提前确认。沟通后，我会把结论、待办、负责人和时间点沉淀到文档或任务中，并持续跟进。如果出现口径冲突或进度风险，我会带着排查结果和备选方案及时升级。我的理解是，沟通效率不只是回复得快，而是减少信息差、避免重复确认和返工，最终让问题形成闭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26. 反问：目前的业务——红果短剧（App）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27. 反问：对实习生的要求</w:t>
      </w:r>
    </w:p>
    <w:p>
      <w:r>
        <w:rPr>
          <w:rFonts w:ascii="Calibri" w:hAnsi="Calibri" w:eastAsia="Microsoft YaHei"/>
          <w:sz w:val="22"/>
        </w:rPr>
        <w:t>硬实力：考察对于需求的理解，还有高质量的交付。</w:t>
      </w:r>
    </w:p>
    <w:p>
      <w:r>
        <w:rPr>
          <w:rFonts w:ascii="Calibri" w:hAnsi="Calibri" w:eastAsia="Microsoft YaHei"/>
          <w:sz w:val="22"/>
        </w:rPr>
        <w:t>软实力：沟通协作，怎么推进问题的解决。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面试复盘  |  7.17 字节—数据平台（番茄小说）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 w:line="288" w:lineRule="auto"/>
      <w:ind w:left="432" w:right="216"/>
    </w:pPr>
    <w:rPr>
      <w:rFonts w:ascii="Calibri" w:hAnsi="Calibri" w:eastAsia="Microsoft YaHei"/>
      <w:i/>
      <w:iCs/>
      <w:color w:val="66708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7.17 字节—数据平台（番茄小说）</dc:title>
  <dc:subject>数据开发面试复盘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