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Alunos: Wellington da Silva e Kilson Alves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princípio serão utilizadas as estruturas de dados do tipo lista encadeada para armazenamentos dos computadores cadastrados, além disse os jobs serão armazenados em pilhas encadeadas.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Sobre as classes utilizadas no projeto são ela: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Classe Computador</w:t>
      </w:r>
      <w:r>
        <w:rPr>
          <w:rFonts w:hint="default"/>
          <w:lang w:val="pt-BR"/>
        </w:rPr>
        <w:t xml:space="preserve"> - Recebe como parâmetros obrigatórios ip e hostname, e por padrão o atributo prioridade é iniciado como False.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Classe Recurso</w:t>
      </w:r>
      <w:r>
        <w:rPr>
          <w:rFonts w:hint="default"/>
          <w:lang w:val="pt-BR"/>
        </w:rPr>
        <w:t xml:space="preserve"> - Recebe como parâmetros o nome, e tamanho do arquivo em MB.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Classe Job</w:t>
      </w:r>
      <w:r>
        <w:rPr>
          <w:rFonts w:hint="default"/>
          <w:lang w:val="pt-BR"/>
        </w:rPr>
        <w:t xml:space="preserve"> - Recebem como parâmetros obrigatórios dois objetos, um da classe Computador e outro da classe Recurso.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Classe BandaInternet</w:t>
      </w:r>
      <w:r>
        <w:rPr>
          <w:rFonts w:hint="default"/>
          <w:lang w:val="pt-BR"/>
        </w:rPr>
        <w:t xml:space="preserve"> - Recebe o v</w:t>
      </w:r>
      <w:bookmarkStart w:id="0" w:name="_GoBack"/>
      <w:bookmarkEnd w:id="0"/>
      <w:r>
        <w:rPr>
          <w:rFonts w:hint="default"/>
          <w:lang w:val="pt-BR"/>
        </w:rPr>
        <w:t>alor da largura da banda em MB.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B6"/>
    <w:rsid w:val="000909B6"/>
    <w:rsid w:val="24772181"/>
    <w:rsid w:val="6DE1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2020-11-27T22:55:00Z</dcterms:created>
  <dc:creator>Wellington</dc:creator>
  <cp:lastModifiedBy>google1587305047</cp:lastModifiedBy>
  <dcterms:modified xsi:type="dcterms:W3CDTF">2020-11-27T23:07:22Z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