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6C1495">
      <w:pPr>
        <w:ind w:firstLineChars="0" w:firstLine="0"/>
      </w:pPr>
    </w:p>
    <w:p w:rsidR="008B74E0" w:rsidRPr="00320C97" w:rsidRDefault="00A00C72" w:rsidP="005370FD">
      <w:pPr>
        <w:jc w:val="center"/>
        <w:rPr>
          <w:rFonts w:eastAsia="黑体"/>
          <w:color w:val="000000"/>
        </w:rPr>
      </w:pPr>
      <w:r>
        <w:rPr>
          <w:noProof/>
          <w:lang w:val="en-US"/>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B74E0" w:rsidRPr="005370FD" w:rsidRDefault="008B74E0" w:rsidP="005370FD">
      <w:pPr>
        <w:tabs>
          <w:tab w:val="left" w:pos="3240"/>
        </w:tabs>
        <w:spacing w:before="50" w:after="50"/>
        <w:ind w:firstLineChars="0" w:firstLine="0"/>
        <w:jc w:val="center"/>
        <w:rPr>
          <w:rFonts w:eastAsia="华文行楷" w:cs="华文行楷"/>
          <w:color w:val="000000"/>
          <w:sz w:val="84"/>
          <w:szCs w:val="84"/>
          <w:lang w:val="en-US"/>
        </w:rPr>
      </w:pPr>
      <w:r w:rsidRPr="005370FD">
        <w:rPr>
          <w:rFonts w:eastAsia="华文行楷" w:cs="华文行楷" w:hint="eastAsia"/>
          <w:color w:val="000000"/>
          <w:sz w:val="84"/>
          <w:szCs w:val="84"/>
          <w:lang w:val="en-US"/>
        </w:rPr>
        <w:t>硕</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士</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学</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位</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论</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文</w:t>
      </w:r>
    </w:p>
    <w:p w:rsidR="008B74E0" w:rsidRPr="00FD5083" w:rsidRDefault="008B74E0" w:rsidP="00FD5083">
      <w:pPr>
        <w:tabs>
          <w:tab w:val="left" w:pos="3240"/>
        </w:tabs>
        <w:spacing w:before="50" w:after="50"/>
        <w:ind w:firstLineChars="0" w:firstLine="0"/>
        <w:jc w:val="center"/>
        <w:rPr>
          <w:rFonts w:eastAsia="华文行楷" w:cs="华文行楷"/>
          <w:color w:val="000000"/>
          <w:sz w:val="84"/>
          <w:szCs w:val="84"/>
          <w:lang w:val="en-US"/>
        </w:rPr>
      </w:pPr>
      <w:r w:rsidRPr="00FD5083">
        <w:rPr>
          <w:rFonts w:eastAsia="华文行楷" w:cs="华文行楷" w:hint="eastAsia"/>
          <w:color w:val="000000"/>
          <w:sz w:val="84"/>
          <w:szCs w:val="84"/>
          <w:lang w:val="en-US"/>
        </w:rPr>
        <w:t>文献综述</w:t>
      </w:r>
    </w:p>
    <w:p w:rsidR="008B74E0" w:rsidRPr="003A762C" w:rsidRDefault="00DB1427" w:rsidP="003A762C">
      <w:pPr>
        <w:ind w:left="482" w:firstLineChars="0" w:firstLine="0"/>
        <w:jc w:val="center"/>
        <w:rPr>
          <w:rFonts w:cs="宋体"/>
          <w:b/>
          <w:bCs/>
          <w:color w:val="000000"/>
          <w:sz w:val="64"/>
          <w:szCs w:val="64"/>
          <w:lang w:val="en-US"/>
        </w:rPr>
      </w:pPr>
      <w:r w:rsidRPr="003A762C">
        <w:rPr>
          <w:rFonts w:cs="宋体" w:hint="eastAsia"/>
          <w:b/>
          <w:bCs/>
          <w:color w:val="000000"/>
          <w:sz w:val="64"/>
          <w:szCs w:val="64"/>
          <w:lang w:val="en-US"/>
        </w:rPr>
        <w:t>基于海量</w:t>
      </w:r>
      <w:r w:rsidRPr="003A762C">
        <w:rPr>
          <w:rFonts w:cs="宋体"/>
          <w:b/>
          <w:bCs/>
          <w:color w:val="000000"/>
          <w:sz w:val="64"/>
          <w:szCs w:val="64"/>
          <w:lang w:val="en-US"/>
        </w:rPr>
        <w:t>交通数据挖掘的移动模型的研究与实现</w:t>
      </w:r>
    </w:p>
    <w:p w:rsidR="005F36D5" w:rsidRDefault="005F36D5" w:rsidP="00133D2D">
      <w:pPr>
        <w:ind w:firstLineChars="0" w:firstLine="0"/>
      </w:pP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名</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杨文静</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号</w:t>
      </w:r>
      <w:r w:rsidR="000B47AA" w:rsidRPr="00133D2D">
        <w:rPr>
          <w:rFonts w:eastAsia="黑体" w:cs="黑体" w:hint="eastAsia"/>
          <w:color w:val="000000"/>
          <w:spacing w:val="52"/>
          <w:sz w:val="28"/>
          <w:szCs w:val="28"/>
          <w:lang w:val="en-US"/>
        </w:rPr>
        <w:t xml:space="preserve">  </w:t>
      </w:r>
      <w:r w:rsidR="000B47AA" w:rsidRPr="00133D2D">
        <w:rPr>
          <w:rFonts w:eastAsia="黑体" w:cs="黑体"/>
          <w:color w:val="000000"/>
          <w:spacing w:val="52"/>
          <w:sz w:val="28"/>
          <w:szCs w:val="28"/>
          <w:lang w:val="en-US"/>
        </w:rPr>
        <w:t>ZY1321222</w:t>
      </w:r>
    </w:p>
    <w:p w:rsidR="008B74E0" w:rsidRPr="00133D2D" w:rsidRDefault="00A00C72" w:rsidP="00133D2D">
      <w:pPr>
        <w:ind w:firstLineChars="0" w:firstLine="0"/>
        <w:rPr>
          <w:rFonts w:eastAsia="黑体" w:cs="黑体"/>
          <w:color w:val="000000"/>
          <w:spacing w:val="52"/>
          <w:sz w:val="28"/>
          <w:szCs w:val="28"/>
          <w:lang w:val="en-US"/>
        </w:rPr>
      </w:pPr>
      <w:r>
        <w:rPr>
          <w:rFonts w:eastAsia="黑体" w:cs="黑体"/>
          <w:noProof/>
          <w:color w:val="000000"/>
          <w:spacing w:val="52"/>
          <w:sz w:val="28"/>
          <w:szCs w:val="28"/>
          <w:lang w:val="en-US"/>
        </w:rPr>
        <mc:AlternateContent>
          <mc:Choice Requires="wps">
            <w:drawing>
              <wp:anchor distT="0" distB="0" distL="114300" distR="114300" simplePos="0" relativeHeight="251657216" behindDoc="0" locked="0" layoutInCell="0" allowOverlap="1">
                <wp:simplePos x="0" y="0"/>
                <wp:positionH relativeFrom="column">
                  <wp:posOffset>837565</wp:posOffset>
                </wp:positionH>
                <wp:positionV relativeFrom="paragraph">
                  <wp:posOffset>71755</wp:posOffset>
                </wp:positionV>
                <wp:extent cx="457200" cy="0"/>
                <wp:effectExtent l="0" t="4445" r="63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60DEA91"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Mg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VuM&#10;JBlAokchOcp8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B1gVMgRwIA&#10;ANEEAAAOAAAAAAAAAAAAAAAAAC4CAABkcnMvZTJvRG9jLnhtbFBLAQItABQABgAIAAAAIQDIP1nz&#10;3QAAAAkBAAAPAAAAAAAAAAAAAAAAAKEEAABkcnMvZG93bnJldi54bWxQSwUGAAAAAAQABADzAAAA&#10;qwUAAAAA&#10;" o:allowincell="f" stroked="f"/>
            </w:pict>
          </mc:Fallback>
        </mc:AlternateContent>
      </w:r>
      <w:r>
        <w:rPr>
          <w:rFonts w:eastAsia="黑体" w:cs="黑体"/>
          <w:noProof/>
          <w:color w:val="000000"/>
          <w:spacing w:val="52"/>
          <w:sz w:val="28"/>
          <w:szCs w:val="28"/>
          <w:lang w:val="en-US"/>
        </w:rPr>
        <mc:AlternateContent>
          <mc:Choice Requires="wps">
            <w:drawing>
              <wp:anchor distT="0" distB="0" distL="114300" distR="114300" simplePos="0" relativeHeight="251658240" behindDoc="0" locked="0" layoutInCell="0" allowOverlap="1">
                <wp:simplePos x="0" y="0"/>
                <wp:positionH relativeFrom="column">
                  <wp:posOffset>838200</wp:posOffset>
                </wp:positionH>
                <wp:positionV relativeFrom="paragraph">
                  <wp:posOffset>1149985</wp:posOffset>
                </wp:positionV>
                <wp:extent cx="457200" cy="0"/>
                <wp:effectExtent l="0" t="0" r="0" b="31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CB2479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gQ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Qwj&#10;SQaQ6FFIjm59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DJwYgQRwIA&#10;ANEEAAAOAAAAAAAAAAAAAAAAAC4CAABkcnMvZTJvRG9jLnhtbFBLAQItABQABgAIAAAAIQB1XpD8&#10;3QAAAAsBAAAPAAAAAAAAAAAAAAAAAKEEAABkcnMvZG93bnJldi54bWxQSwUGAAAAAAQABADzAAAA&#10;qwUAAAAA&#10;" o:allowincell="f" stroked="f"/>
            </w:pict>
          </mc:Fallback>
        </mc:AlternateConten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学</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科</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专</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业</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软件工程</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业</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方</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向</w:t>
      </w:r>
      <w:r w:rsidR="000B47AA" w:rsidRPr="00133D2D">
        <w:rPr>
          <w:rFonts w:eastAsia="黑体" w:cs="黑体" w:hint="eastAsia"/>
          <w:color w:val="000000"/>
          <w:spacing w:val="52"/>
          <w:sz w:val="28"/>
          <w:szCs w:val="28"/>
          <w:lang w:val="en-US"/>
        </w:rPr>
        <w:t xml:space="preserve">  </w:t>
      </w:r>
      <w:r w:rsidR="000B47AA" w:rsidRPr="00133D2D">
        <w:rPr>
          <w:rFonts w:eastAsia="黑体" w:cs="黑体" w:hint="eastAsia"/>
          <w:color w:val="000000"/>
          <w:spacing w:val="52"/>
          <w:sz w:val="28"/>
          <w:szCs w:val="28"/>
          <w:lang w:val="en-US"/>
        </w:rPr>
        <w:t>软件</w:t>
      </w:r>
      <w:r w:rsidR="000B47AA" w:rsidRPr="00133D2D">
        <w:rPr>
          <w:rFonts w:eastAsia="黑体" w:cs="黑体"/>
          <w:color w:val="000000"/>
          <w:spacing w:val="52"/>
          <w:sz w:val="28"/>
          <w:szCs w:val="28"/>
          <w:lang w:val="en-US"/>
        </w:rPr>
        <w:t>工程与管理</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学院指导教师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王海泉</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企业实习导师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周礼文</w:t>
      </w:r>
      <w:r w:rsidRPr="00133D2D">
        <w:rPr>
          <w:rFonts w:eastAsia="黑体" w:cs="黑体"/>
          <w:color w:val="000000"/>
          <w:spacing w:val="52"/>
          <w:sz w:val="28"/>
          <w:szCs w:val="28"/>
          <w:lang w:val="en-US"/>
        </w:rPr>
        <w:t xml:space="preserve"> </w:t>
      </w:r>
    </w:p>
    <w:p w:rsidR="008B74E0" w:rsidRPr="005875E5" w:rsidRDefault="008B74E0" w:rsidP="00133D2D">
      <w:pPr>
        <w:ind w:firstLineChars="0" w:firstLine="0"/>
        <w:rPr>
          <w:rFonts w:ascii="宋体" w:hAnsi="宋体" w:cs="黑体"/>
          <w:color w:val="000000"/>
          <w:spacing w:val="52"/>
          <w:sz w:val="28"/>
          <w:szCs w:val="28"/>
          <w:lang w:val="en-US"/>
        </w:rPr>
      </w:pPr>
      <w:r w:rsidRPr="00133D2D">
        <w:rPr>
          <w:rFonts w:eastAsia="黑体" w:cs="黑体"/>
          <w:color w:val="000000"/>
          <w:spacing w:val="52"/>
          <w:sz w:val="28"/>
          <w:szCs w:val="28"/>
          <w:lang w:val="en-US"/>
        </w:rPr>
        <w:t xml:space="preserve">     </w:t>
      </w:r>
      <w:r w:rsidR="00864A65">
        <w:rPr>
          <w:rFonts w:eastAsia="黑体" w:cs="黑体" w:hint="eastAsia"/>
          <w:color w:val="000000"/>
          <w:spacing w:val="52"/>
          <w:sz w:val="28"/>
          <w:szCs w:val="28"/>
          <w:lang w:val="en-US"/>
        </w:rPr>
        <w:t>企业实习导师单</w:t>
      </w:r>
      <w:r w:rsidR="00215525">
        <w:rPr>
          <w:rFonts w:eastAsia="黑体" w:cs="黑体" w:hint="eastAsia"/>
          <w:color w:val="000000"/>
          <w:spacing w:val="52"/>
          <w:sz w:val="28"/>
          <w:szCs w:val="28"/>
          <w:lang w:val="en-US"/>
        </w:rPr>
        <w:t>位</w:t>
      </w:r>
      <w:r w:rsidR="00864A65" w:rsidRPr="005875E5">
        <w:rPr>
          <w:rFonts w:ascii="宋体" w:hAnsi="宋体" w:cs="黑体" w:hint="eastAsia"/>
          <w:color w:val="000000"/>
          <w:spacing w:val="52"/>
          <w:sz w:val="28"/>
          <w:szCs w:val="28"/>
          <w:lang w:val="en-US"/>
        </w:rPr>
        <w:t>北京</w:t>
      </w:r>
      <w:r w:rsidR="00864A65" w:rsidRPr="005875E5">
        <w:rPr>
          <w:rFonts w:ascii="宋体" w:hAnsi="宋体" w:cs="黑体"/>
          <w:color w:val="000000"/>
          <w:spacing w:val="52"/>
          <w:sz w:val="28"/>
          <w:szCs w:val="28"/>
          <w:lang w:val="en-US"/>
        </w:rPr>
        <w:t>三元合众技术有限公司</w:t>
      </w:r>
    </w:p>
    <w:p w:rsidR="008B74E0" w:rsidRPr="00133D2D" w:rsidRDefault="00133D2D"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培</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院</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软件学院</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00391BFE">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论文起止时间</w:t>
      </w:r>
      <w:r w:rsidRPr="00133D2D">
        <w:rPr>
          <w:rFonts w:eastAsia="黑体" w:cs="黑体"/>
          <w:color w:val="000000"/>
          <w:spacing w:val="52"/>
          <w:sz w:val="28"/>
          <w:szCs w:val="28"/>
          <w:lang w:val="en-US"/>
        </w:rPr>
        <w:t xml:space="preserve">   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color w:val="000000"/>
          <w:spacing w:val="52"/>
          <w:sz w:val="28"/>
          <w:szCs w:val="28"/>
          <w:lang w:val="en-US"/>
        </w:rPr>
        <w:t>4</w:t>
      </w:r>
      <w:r w:rsidRPr="00133D2D">
        <w:rPr>
          <w:rFonts w:eastAsia="黑体" w:cs="黑体" w:hint="eastAsia"/>
          <w:color w:val="000000"/>
          <w:spacing w:val="52"/>
          <w:sz w:val="28"/>
          <w:szCs w:val="28"/>
          <w:lang w:val="en-US"/>
        </w:rPr>
        <w:t>月</w:t>
      </w:r>
      <w:r w:rsidR="0089394E" w:rsidRPr="00133D2D">
        <w:rPr>
          <w:rFonts w:eastAsia="黑体" w:cs="黑体"/>
          <w:color w:val="000000"/>
          <w:spacing w:val="52"/>
          <w:sz w:val="28"/>
          <w:szCs w:val="28"/>
          <w:lang w:val="en-US"/>
        </w:rPr>
        <w:t>~</w:t>
      </w:r>
      <w:r w:rsidRPr="00133D2D">
        <w:rPr>
          <w:rFonts w:eastAsia="黑体" w:cs="黑体"/>
          <w:color w:val="000000"/>
          <w:spacing w:val="52"/>
          <w:sz w:val="28"/>
          <w:szCs w:val="28"/>
          <w:lang w:val="en-US"/>
        </w:rPr>
        <w:t>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12</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月</w:t>
      </w:r>
    </w:p>
    <w:p w:rsidR="008B74E0" w:rsidRPr="00133D2D" w:rsidRDefault="008B74E0" w:rsidP="009C3536">
      <w:pPr>
        <w:ind w:firstLineChars="300" w:firstLine="1152"/>
        <w:rPr>
          <w:rFonts w:eastAsia="黑体" w:cs="黑体"/>
          <w:color w:val="000000"/>
          <w:spacing w:val="52"/>
          <w:sz w:val="28"/>
          <w:szCs w:val="28"/>
          <w:lang w:val="en-US"/>
        </w:rPr>
      </w:pPr>
      <w:r w:rsidRPr="00133D2D">
        <w:rPr>
          <w:rFonts w:eastAsia="黑体" w:cs="黑体" w:hint="eastAsia"/>
          <w:color w:val="000000"/>
          <w:spacing w:val="52"/>
          <w:sz w:val="28"/>
          <w:szCs w:val="28"/>
          <w:lang w:val="en-US"/>
        </w:rPr>
        <w:t>文献综述提交时间</w:t>
      </w:r>
      <w:r w:rsidRPr="00133D2D">
        <w:rPr>
          <w:rFonts w:eastAsia="黑体" w:cs="黑体"/>
          <w:color w:val="000000"/>
          <w:spacing w:val="52"/>
          <w:sz w:val="28"/>
          <w:szCs w:val="28"/>
          <w:lang w:val="en-US"/>
        </w:rPr>
        <w:t xml:space="preserve">     </w:t>
      </w:r>
      <w:r w:rsidR="0089394E" w:rsidRPr="00133D2D">
        <w:rPr>
          <w:rFonts w:eastAsia="黑体" w:cs="黑体"/>
          <w:color w:val="000000"/>
          <w:spacing w:val="52"/>
          <w:sz w:val="28"/>
          <w:szCs w:val="28"/>
          <w:lang w:val="en-US"/>
        </w:rPr>
        <w:t>2015</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4</w:t>
      </w:r>
      <w:r w:rsidRPr="00133D2D">
        <w:rPr>
          <w:rFonts w:eastAsia="黑体" w:cs="黑体" w:hint="eastAsia"/>
          <w:color w:val="000000"/>
          <w:spacing w:val="52"/>
          <w:sz w:val="28"/>
          <w:szCs w:val="28"/>
          <w:lang w:val="en-US"/>
        </w:rPr>
        <w:t>月</w:t>
      </w:r>
    </w:p>
    <w:p w:rsidR="008B74E0" w:rsidRPr="00320C97" w:rsidRDefault="008B74E0" w:rsidP="001A107D">
      <w:pPr>
        <w:pStyle w:val="5"/>
        <w:numPr>
          <w:ilvl w:val="0"/>
          <w:numId w:val="0"/>
        </w:numPr>
        <w:ind w:left="1008" w:hanging="1008"/>
        <w:jc w:val="center"/>
      </w:pPr>
      <w:r>
        <w:rPr>
          <w:rFonts w:ascii="宋体"/>
          <w:sz w:val="36"/>
          <w:szCs w:val="36"/>
        </w:rPr>
        <w:br w:type="page"/>
      </w:r>
      <w:r w:rsidRPr="00320C97">
        <w:rPr>
          <w:rFonts w:hint="eastAsia"/>
        </w:rPr>
        <w:lastRenderedPageBreak/>
        <w:t>摘</w:t>
      </w:r>
      <w:r w:rsidRPr="00320C97">
        <w:t xml:space="preserve">    </w:t>
      </w:r>
      <w:r w:rsidRPr="00320C97">
        <w:rPr>
          <w:rFonts w:hint="eastAsia"/>
        </w:rPr>
        <w:t>要</w:t>
      </w:r>
    </w:p>
    <w:p w:rsidR="008B74E0" w:rsidRPr="00AC343F" w:rsidRDefault="008B74E0" w:rsidP="00EF7931"/>
    <w:p w:rsidR="00C94D3F" w:rsidRPr="00AC343F" w:rsidRDefault="009D07A3" w:rsidP="00EF7931">
      <w:pPr>
        <w:pStyle w:val="a5"/>
        <w:ind w:firstLine="480"/>
        <w:rPr>
          <w:sz w:val="24"/>
          <w:szCs w:val="24"/>
        </w:rPr>
      </w:pPr>
      <w:r w:rsidRPr="00AC343F">
        <w:rPr>
          <w:rFonts w:hint="eastAsia"/>
          <w:sz w:val="24"/>
          <w:szCs w:val="24"/>
        </w:rPr>
        <w:t>车辆移动</w:t>
      </w:r>
      <w:r w:rsidR="0022471C" w:rsidRPr="00AC343F">
        <w:rPr>
          <w:rFonts w:hint="eastAsia"/>
          <w:sz w:val="24"/>
          <w:szCs w:val="24"/>
        </w:rPr>
        <w:t>行为</w:t>
      </w:r>
      <w:r w:rsidR="0022471C" w:rsidRPr="00AC343F">
        <w:rPr>
          <w:sz w:val="24"/>
          <w:szCs w:val="24"/>
        </w:rPr>
        <w:t>会影响了</w:t>
      </w:r>
      <w:r w:rsidR="0022471C" w:rsidRPr="00AC343F">
        <w:rPr>
          <w:rFonts w:hint="eastAsia"/>
          <w:sz w:val="24"/>
          <w:szCs w:val="24"/>
        </w:rPr>
        <w:t>车联网</w:t>
      </w:r>
      <w:r w:rsidR="0022471C" w:rsidRPr="00AC343F">
        <w:rPr>
          <w:sz w:val="24"/>
          <w:szCs w:val="24"/>
        </w:rPr>
        <w:t>的网络拓扑</w:t>
      </w:r>
      <w:r w:rsidR="0022471C" w:rsidRPr="00AC343F">
        <w:rPr>
          <w:rFonts w:hint="eastAsia"/>
          <w:sz w:val="24"/>
          <w:szCs w:val="24"/>
        </w:rPr>
        <w:t>，</w:t>
      </w:r>
      <w:r w:rsidR="0022471C" w:rsidRPr="00AC343F">
        <w:rPr>
          <w:sz w:val="24"/>
          <w:szCs w:val="24"/>
        </w:rPr>
        <w:t>从而影响到路由性能</w:t>
      </w:r>
      <w:r w:rsidR="0022471C" w:rsidRPr="00AC343F">
        <w:rPr>
          <w:rFonts w:hint="eastAsia"/>
          <w:sz w:val="24"/>
          <w:szCs w:val="24"/>
        </w:rPr>
        <w:t>、</w:t>
      </w:r>
      <w:r w:rsidR="0022471C" w:rsidRPr="00AC343F">
        <w:rPr>
          <w:sz w:val="24"/>
          <w:szCs w:val="24"/>
        </w:rPr>
        <w:t>网络延时</w:t>
      </w:r>
      <w:r w:rsidR="0022471C" w:rsidRPr="00AC343F">
        <w:rPr>
          <w:rFonts w:hint="eastAsia"/>
          <w:sz w:val="24"/>
          <w:szCs w:val="24"/>
        </w:rPr>
        <w:t>等</w:t>
      </w:r>
      <w:r w:rsidR="00311957" w:rsidRPr="00AC343F">
        <w:rPr>
          <w:sz w:val="24"/>
          <w:szCs w:val="24"/>
        </w:rPr>
        <w:t>指标</w:t>
      </w:r>
      <w:r w:rsidR="00D5082C" w:rsidRPr="00AC343F">
        <w:rPr>
          <w:sz w:val="24"/>
          <w:szCs w:val="24"/>
        </w:rPr>
        <w:t>。</w:t>
      </w:r>
      <w:r w:rsidR="009876F7" w:rsidRPr="00AC343F">
        <w:rPr>
          <w:rFonts w:hint="eastAsia"/>
          <w:sz w:val="24"/>
          <w:szCs w:val="24"/>
        </w:rPr>
        <w:t>同时</w:t>
      </w:r>
      <w:r w:rsidR="009876F7" w:rsidRPr="00AC343F">
        <w:rPr>
          <w:sz w:val="24"/>
          <w:szCs w:val="24"/>
        </w:rPr>
        <w:t>车辆移动行为还会</w:t>
      </w:r>
      <w:r w:rsidR="009876F7" w:rsidRPr="00AC343F">
        <w:rPr>
          <w:rFonts w:hint="eastAsia"/>
          <w:sz w:val="24"/>
          <w:szCs w:val="24"/>
        </w:rPr>
        <w:t>影响</w:t>
      </w:r>
      <w:r w:rsidR="009876F7" w:rsidRPr="00AC343F">
        <w:rPr>
          <w:sz w:val="24"/>
          <w:szCs w:val="24"/>
        </w:rPr>
        <w:t>交通规划，路径选择等</w:t>
      </w:r>
      <w:r w:rsidR="009876F7" w:rsidRPr="00AC343F">
        <w:rPr>
          <w:rFonts w:hint="eastAsia"/>
          <w:sz w:val="24"/>
          <w:szCs w:val="24"/>
        </w:rPr>
        <w:t>方面</w:t>
      </w:r>
      <w:r w:rsidR="009876F7" w:rsidRPr="00AC343F">
        <w:rPr>
          <w:sz w:val="24"/>
          <w:szCs w:val="24"/>
        </w:rPr>
        <w:t>。</w:t>
      </w:r>
      <w:r w:rsidR="00595712" w:rsidRPr="00AC343F">
        <w:rPr>
          <w:rFonts w:hint="eastAsia"/>
          <w:sz w:val="24"/>
          <w:szCs w:val="24"/>
        </w:rPr>
        <w:t>车辆</w:t>
      </w:r>
      <w:r w:rsidR="0022471C" w:rsidRPr="00AC343F">
        <w:rPr>
          <w:rFonts w:hint="eastAsia"/>
          <w:sz w:val="24"/>
          <w:szCs w:val="24"/>
        </w:rPr>
        <w:t>移动</w:t>
      </w:r>
      <w:r w:rsidR="00595712" w:rsidRPr="00AC343F">
        <w:rPr>
          <w:sz w:val="24"/>
          <w:szCs w:val="24"/>
        </w:rPr>
        <w:t>模型定义</w:t>
      </w:r>
      <w:r w:rsidR="00595712" w:rsidRPr="00AC343F">
        <w:rPr>
          <w:rFonts w:hint="eastAsia"/>
          <w:sz w:val="24"/>
          <w:szCs w:val="24"/>
        </w:rPr>
        <w:t>车辆</w:t>
      </w:r>
      <w:r w:rsidR="00595712" w:rsidRPr="00AC343F">
        <w:rPr>
          <w:sz w:val="24"/>
          <w:szCs w:val="24"/>
        </w:rPr>
        <w:t>节点</w:t>
      </w:r>
      <w:r w:rsidR="0022471C" w:rsidRPr="00AC343F">
        <w:rPr>
          <w:sz w:val="24"/>
          <w:szCs w:val="24"/>
        </w:rPr>
        <w:t>的移动行为</w:t>
      </w:r>
      <w:r w:rsidR="0022471C" w:rsidRPr="00AC343F">
        <w:rPr>
          <w:rFonts w:hint="eastAsia"/>
          <w:sz w:val="24"/>
          <w:szCs w:val="24"/>
        </w:rPr>
        <w:t>。</w:t>
      </w:r>
      <w:r w:rsidR="001E2AA7" w:rsidRPr="00AC343F">
        <w:rPr>
          <w:rFonts w:hint="eastAsia"/>
          <w:sz w:val="24"/>
          <w:szCs w:val="24"/>
        </w:rPr>
        <w:t>由于</w:t>
      </w:r>
      <w:r w:rsidR="001E2AA7" w:rsidRPr="00AC343F">
        <w:rPr>
          <w:sz w:val="24"/>
          <w:szCs w:val="24"/>
        </w:rPr>
        <w:t>智慧城市的建立，海量的</w:t>
      </w:r>
      <w:r w:rsidR="001E2AA7" w:rsidRPr="00AC343F">
        <w:rPr>
          <w:rFonts w:hint="eastAsia"/>
          <w:sz w:val="24"/>
          <w:szCs w:val="24"/>
        </w:rPr>
        <w:t>出租</w:t>
      </w:r>
      <w:r w:rsidR="001E2AA7" w:rsidRPr="00AC343F">
        <w:rPr>
          <w:sz w:val="24"/>
          <w:szCs w:val="24"/>
        </w:rPr>
        <w:t>车数据可以被采集到，但是如何</w:t>
      </w:r>
      <w:r w:rsidR="001E2AA7" w:rsidRPr="00AC343F">
        <w:rPr>
          <w:rFonts w:hint="eastAsia"/>
          <w:sz w:val="24"/>
          <w:szCs w:val="24"/>
        </w:rPr>
        <w:t>发现</w:t>
      </w:r>
      <w:r w:rsidR="001E2AA7" w:rsidRPr="00AC343F">
        <w:rPr>
          <w:sz w:val="24"/>
          <w:szCs w:val="24"/>
        </w:rPr>
        <w:t>和利用从海量数据中体现出的</w:t>
      </w:r>
      <w:r w:rsidR="00BC0A08" w:rsidRPr="00AC343F">
        <w:rPr>
          <w:rFonts w:hint="eastAsia"/>
          <w:sz w:val="24"/>
          <w:szCs w:val="24"/>
        </w:rPr>
        <w:t>移动</w:t>
      </w:r>
      <w:r w:rsidR="00BC0A08" w:rsidRPr="00AC343F">
        <w:rPr>
          <w:sz w:val="24"/>
          <w:szCs w:val="24"/>
        </w:rPr>
        <w:t>行为特征，并建立移动模型</w:t>
      </w:r>
      <w:r w:rsidR="00BC0A08" w:rsidRPr="00AC343F">
        <w:rPr>
          <w:rFonts w:hint="eastAsia"/>
          <w:sz w:val="24"/>
          <w:szCs w:val="24"/>
        </w:rPr>
        <w:t>是</w:t>
      </w:r>
      <w:r w:rsidR="00BC0A08" w:rsidRPr="00AC343F">
        <w:rPr>
          <w:sz w:val="24"/>
          <w:szCs w:val="24"/>
        </w:rPr>
        <w:t>当前研究的热点和难点。</w:t>
      </w:r>
      <w:r w:rsidR="00945459" w:rsidRPr="00AC343F">
        <w:rPr>
          <w:rFonts w:hint="eastAsia"/>
          <w:sz w:val="24"/>
          <w:szCs w:val="24"/>
        </w:rPr>
        <w:t>本文综述移动</w:t>
      </w:r>
      <w:r w:rsidR="00945459" w:rsidRPr="00AC343F">
        <w:rPr>
          <w:sz w:val="24"/>
          <w:szCs w:val="24"/>
        </w:rPr>
        <w:t>模型，</w:t>
      </w:r>
      <w:r w:rsidR="0099463E" w:rsidRPr="00AC343F">
        <w:rPr>
          <w:rFonts w:hint="eastAsia"/>
          <w:sz w:val="24"/>
          <w:szCs w:val="24"/>
        </w:rPr>
        <w:t>首先</w:t>
      </w:r>
      <w:r w:rsidR="0099463E" w:rsidRPr="00AC343F">
        <w:rPr>
          <w:sz w:val="24"/>
          <w:szCs w:val="24"/>
        </w:rPr>
        <w:t>给出在移动模型中的常见概念</w:t>
      </w:r>
      <w:r w:rsidR="0099463E" w:rsidRPr="00AC343F">
        <w:rPr>
          <w:rFonts w:hint="eastAsia"/>
          <w:sz w:val="24"/>
          <w:szCs w:val="24"/>
        </w:rPr>
        <w:t>和</w:t>
      </w:r>
      <w:r w:rsidR="0099463E" w:rsidRPr="00AC343F">
        <w:rPr>
          <w:sz w:val="24"/>
          <w:szCs w:val="24"/>
        </w:rPr>
        <w:t>划分，然后</w:t>
      </w:r>
      <w:r w:rsidR="0099463E" w:rsidRPr="00AC343F">
        <w:rPr>
          <w:rFonts w:hint="eastAsia"/>
          <w:sz w:val="24"/>
          <w:szCs w:val="24"/>
        </w:rPr>
        <w:t>分别</w:t>
      </w:r>
      <w:r w:rsidR="0099463E" w:rsidRPr="00AC343F">
        <w:rPr>
          <w:sz w:val="24"/>
          <w:szCs w:val="24"/>
        </w:rPr>
        <w:t>论述不同类别的移动模型</w:t>
      </w:r>
      <w:r w:rsidR="0099463E" w:rsidRPr="00AC343F">
        <w:rPr>
          <w:rFonts w:hint="eastAsia"/>
          <w:sz w:val="24"/>
          <w:szCs w:val="24"/>
        </w:rPr>
        <w:t>，</w:t>
      </w:r>
      <w:r w:rsidR="0087157B" w:rsidRPr="00AC343F">
        <w:rPr>
          <w:rFonts w:hint="eastAsia"/>
          <w:sz w:val="24"/>
          <w:szCs w:val="24"/>
        </w:rPr>
        <w:t>分析</w:t>
      </w:r>
      <w:r w:rsidR="0087157B" w:rsidRPr="00AC343F">
        <w:rPr>
          <w:sz w:val="24"/>
          <w:szCs w:val="24"/>
        </w:rPr>
        <w:t>移动模型研究现状和</w:t>
      </w:r>
      <w:r w:rsidR="00A72886" w:rsidRPr="00AC343F">
        <w:rPr>
          <w:rFonts w:hint="eastAsia"/>
          <w:sz w:val="24"/>
          <w:szCs w:val="24"/>
        </w:rPr>
        <w:t>发展</w:t>
      </w:r>
      <w:r w:rsidR="00A72886" w:rsidRPr="00AC343F">
        <w:rPr>
          <w:sz w:val="24"/>
          <w:szCs w:val="24"/>
        </w:rPr>
        <w:t>趋势。</w:t>
      </w:r>
      <w:r w:rsidR="00F5637D" w:rsidRPr="00AC343F">
        <w:rPr>
          <w:rFonts w:hint="eastAsia"/>
          <w:sz w:val="24"/>
          <w:szCs w:val="24"/>
        </w:rPr>
        <w:t>最后</w:t>
      </w:r>
      <w:r w:rsidR="00F5637D" w:rsidRPr="00AC343F">
        <w:rPr>
          <w:sz w:val="24"/>
          <w:szCs w:val="24"/>
        </w:rPr>
        <w:t>指出当前</w:t>
      </w:r>
      <w:r w:rsidR="00F5637D" w:rsidRPr="00AC343F">
        <w:rPr>
          <w:rFonts w:hint="eastAsia"/>
          <w:sz w:val="24"/>
          <w:szCs w:val="24"/>
        </w:rPr>
        <w:t>研究</w:t>
      </w:r>
      <w:r w:rsidR="00F5637D" w:rsidRPr="00AC343F">
        <w:rPr>
          <w:sz w:val="24"/>
          <w:szCs w:val="24"/>
        </w:rPr>
        <w:t>中存在的问题。</w:t>
      </w:r>
    </w:p>
    <w:p w:rsidR="008B74E0" w:rsidRPr="00ED53E0" w:rsidRDefault="008B74E0" w:rsidP="00EF7931">
      <w:pPr>
        <w:ind w:firstLine="482"/>
        <w:rPr>
          <w:rFonts w:ascii="黑体" w:eastAsia="黑体" w:hAnsi="黑体"/>
          <w:b/>
        </w:rPr>
      </w:pPr>
      <w:r w:rsidRPr="00ED53E0">
        <w:rPr>
          <w:rFonts w:ascii="黑体" w:eastAsia="黑体" w:hAnsi="黑体" w:cs="黑体" w:hint="eastAsia"/>
          <w:b/>
        </w:rPr>
        <w:t>关键词：</w:t>
      </w:r>
      <w:r w:rsidR="00B75950" w:rsidRPr="00ED53E0">
        <w:rPr>
          <w:rFonts w:ascii="黑体" w:eastAsia="黑体" w:hAnsi="黑体" w:hint="eastAsia"/>
          <w:b/>
        </w:rPr>
        <w:t>移动模型</w:t>
      </w:r>
      <w:r w:rsidR="00B75950" w:rsidRPr="00ED53E0">
        <w:rPr>
          <w:rFonts w:ascii="黑体" w:eastAsia="黑体" w:hAnsi="黑体"/>
          <w:b/>
        </w:rPr>
        <w:t>，轨迹，</w:t>
      </w:r>
      <w:r w:rsidR="00391A7F" w:rsidRPr="00ED53E0">
        <w:rPr>
          <w:rFonts w:ascii="黑体" w:eastAsia="黑体" w:hAnsi="黑体" w:hint="eastAsia"/>
          <w:b/>
        </w:rPr>
        <w:t>状态</w:t>
      </w:r>
      <w:r w:rsidR="00391A7F" w:rsidRPr="00ED53E0">
        <w:rPr>
          <w:rFonts w:ascii="黑体" w:eastAsia="黑体" w:hAnsi="黑体"/>
          <w:b/>
        </w:rPr>
        <w:t>，区域</w:t>
      </w:r>
    </w:p>
    <w:p w:rsidR="008B74E0" w:rsidRPr="00AC343F" w:rsidRDefault="008B74E0" w:rsidP="00EF7931"/>
    <w:p w:rsidR="008B74E0" w:rsidRPr="00AC343F" w:rsidRDefault="008B74E0" w:rsidP="00AC343F">
      <w:pPr>
        <w:pStyle w:val="5"/>
        <w:numPr>
          <w:ilvl w:val="0"/>
          <w:numId w:val="0"/>
        </w:numPr>
        <w:ind w:left="1008" w:hanging="1008"/>
        <w:jc w:val="center"/>
        <w:rPr>
          <w:sz w:val="24"/>
          <w:szCs w:val="24"/>
        </w:rPr>
      </w:pPr>
      <w:r w:rsidRPr="00AC343F">
        <w:rPr>
          <w:sz w:val="24"/>
          <w:szCs w:val="24"/>
        </w:rPr>
        <w:t>Abstract</w:t>
      </w:r>
    </w:p>
    <w:p w:rsidR="003E5340" w:rsidRPr="00AC343F" w:rsidRDefault="005E6134" w:rsidP="00EF7931">
      <w:r>
        <w:rPr>
          <w:rFonts w:hint="eastAsia"/>
        </w:rPr>
        <w:t xml:space="preserve">The mobility features affect the topology of </w:t>
      </w:r>
      <w:r>
        <w:t>vehicular networks, so that it will affect the performance of routing and delay. At the same time, the characteristics of vehicular also affect the traffic planning and road selections.</w:t>
      </w:r>
      <w:r w:rsidR="00DA362B">
        <w:t xml:space="preserve"> The vehicular mobility model defines the behaviour of vehicle. </w:t>
      </w:r>
      <w:r w:rsidR="004E1884">
        <w:t xml:space="preserve">Based on the project of </w:t>
      </w:r>
      <w:r w:rsidR="004E1884" w:rsidRPr="004E1884">
        <w:t>intelligent cities and transportation</w:t>
      </w:r>
      <w:r w:rsidR="004E1884">
        <w:t xml:space="preserve">, large amounts of data can be collected from the sensors equipped by taxies. But how to extract the </w:t>
      </w:r>
      <w:r w:rsidR="002C64BE">
        <w:t xml:space="preserve">law of the taxi behaviour </w:t>
      </w:r>
      <w:r w:rsidR="00431A60">
        <w:t>and build the taxi mobility model is an important issue in current</w:t>
      </w:r>
      <w:r w:rsidR="00603F3E">
        <w:t xml:space="preserve"> study</w:t>
      </w:r>
      <w:r w:rsidR="00431A60">
        <w:t>.</w:t>
      </w:r>
      <w:r w:rsidR="00030900">
        <w:t xml:space="preserve"> </w:t>
      </w:r>
      <w:r w:rsidR="00431A60">
        <w:t xml:space="preserve"> </w:t>
      </w:r>
      <w:r w:rsidR="00030900">
        <w:t xml:space="preserve">This paper summarizes the researches of the mobility models. Firstly, the basic concepts are given, then several </w:t>
      </w:r>
      <w:r w:rsidR="00030900" w:rsidRPr="00030900">
        <w:t>partition</w:t>
      </w:r>
      <w:r w:rsidR="00030900">
        <w:t xml:space="preserve"> ways are given. Based on the partition way, the mobility models are introduced. Finally, the current situation and </w:t>
      </w:r>
      <w:r w:rsidR="00194F33">
        <w:t>its weaknesses are concluded.</w:t>
      </w:r>
    </w:p>
    <w:p w:rsidR="008B74E0" w:rsidRPr="004204B8" w:rsidRDefault="008B74E0" w:rsidP="00EF7931">
      <w:pPr>
        <w:pStyle w:val="a6"/>
        <w:ind w:firstLine="482"/>
        <w:rPr>
          <w:rFonts w:ascii="Times New Roman" w:hAnsi="Times New Roman" w:cs="Times New Roman"/>
          <w:b/>
        </w:rPr>
      </w:pPr>
      <w:r w:rsidRPr="004204B8">
        <w:rPr>
          <w:rFonts w:ascii="Times New Roman" w:hAnsi="Times New Roman" w:cs="Times New Roman"/>
          <w:b/>
          <w:bCs/>
          <w:kern w:val="2"/>
        </w:rPr>
        <w:t>Key words</w:t>
      </w:r>
      <w:r w:rsidRPr="004204B8">
        <w:rPr>
          <w:rFonts w:ascii="Times New Roman" w:hAnsi="Times New Roman" w:cs="Times New Roman"/>
          <w:b/>
          <w:kern w:val="2"/>
        </w:rPr>
        <w:t>:</w:t>
      </w:r>
      <w:r w:rsidRPr="004204B8">
        <w:rPr>
          <w:rFonts w:ascii="Times New Roman" w:hAnsi="Times New Roman" w:cs="Times New Roman"/>
          <w:b/>
        </w:rPr>
        <w:t xml:space="preserve"> </w:t>
      </w:r>
      <w:r w:rsidR="007B30A9" w:rsidRPr="004204B8">
        <w:rPr>
          <w:rFonts w:ascii="Times New Roman" w:hAnsi="Times New Roman" w:cs="Times New Roman"/>
          <w:b/>
        </w:rPr>
        <w:t>Mobility model, trace, status, region</w:t>
      </w:r>
    </w:p>
    <w:p w:rsidR="005E6134" w:rsidRDefault="005E6134">
      <w:pPr>
        <w:widowControl/>
        <w:spacing w:line="240" w:lineRule="auto"/>
        <w:ind w:firstLineChars="0" w:firstLine="0"/>
        <w:jc w:val="left"/>
        <w:rPr>
          <w:rFonts w:ascii="黑体" w:eastAsia="黑体" w:hAnsi="黑体"/>
          <w:b/>
          <w:bCs/>
          <w:kern w:val="0"/>
          <w:sz w:val="28"/>
          <w:szCs w:val="28"/>
        </w:rPr>
      </w:pPr>
      <w:r>
        <w:rPr>
          <w:rFonts w:ascii="黑体" w:eastAsia="黑体" w:hAnsi="黑体"/>
        </w:rPr>
        <w:br w:type="page"/>
      </w:r>
    </w:p>
    <w:p w:rsidR="001A107D" w:rsidRPr="00A004D4" w:rsidRDefault="00A004D4" w:rsidP="00A004D4">
      <w:pPr>
        <w:pStyle w:val="TOC"/>
        <w:jc w:val="center"/>
        <w:rPr>
          <w:rFonts w:ascii="黑体" w:eastAsia="黑体" w:hAnsi="黑体"/>
          <w:color w:val="auto"/>
        </w:rPr>
      </w:pPr>
      <w:r w:rsidRPr="00A004D4">
        <w:rPr>
          <w:rFonts w:ascii="黑体" w:eastAsia="黑体" w:hAnsi="黑体" w:hint="eastAsia"/>
          <w:color w:val="auto"/>
        </w:rPr>
        <w:lastRenderedPageBreak/>
        <w:t>目  录</w:t>
      </w:r>
    </w:p>
    <w:p w:rsidR="00D93310" w:rsidRDefault="001A107D">
      <w:pPr>
        <w:pStyle w:val="10"/>
        <w:tabs>
          <w:tab w:val="left" w:pos="1050"/>
          <w:tab w:val="right" w:leader="dot" w:pos="8296"/>
        </w:tabs>
        <w:rPr>
          <w:rFonts w:asciiTheme="minorHAnsi" w:eastAsiaTheme="minorEastAsia" w:hAnsiTheme="minorHAnsi" w:cstheme="minorBidi"/>
          <w:noProof/>
          <w:sz w:val="21"/>
          <w:szCs w:val="22"/>
        </w:rPr>
      </w:pPr>
      <w:r w:rsidRPr="00D45148">
        <w:fldChar w:fldCharType="begin"/>
      </w:r>
      <w:r w:rsidRPr="00D45148">
        <w:instrText xml:space="preserve"> TOC \o "1-3" \h \z \u </w:instrText>
      </w:r>
      <w:r w:rsidRPr="00D45148">
        <w:fldChar w:fldCharType="separate"/>
      </w:r>
      <w:hyperlink w:anchor="_Toc415079123" w:history="1">
        <w:r w:rsidR="00D93310" w:rsidRPr="00FF4264">
          <w:rPr>
            <w:rStyle w:val="a9"/>
            <w:rFonts w:hint="eastAsia"/>
            <w:noProof/>
          </w:rPr>
          <w:t>第一章</w:t>
        </w:r>
        <w:r w:rsidR="00D93310">
          <w:rPr>
            <w:rFonts w:asciiTheme="minorHAnsi" w:eastAsiaTheme="minorEastAsia" w:hAnsiTheme="minorHAnsi" w:cstheme="minorBidi"/>
            <w:noProof/>
            <w:sz w:val="21"/>
            <w:szCs w:val="22"/>
          </w:rPr>
          <w:tab/>
        </w:r>
        <w:r w:rsidR="00D93310" w:rsidRPr="00FF4264">
          <w:rPr>
            <w:rStyle w:val="a9"/>
            <w:rFonts w:hint="eastAsia"/>
            <w:noProof/>
          </w:rPr>
          <w:t>车辆移动模型概述</w:t>
        </w:r>
        <w:r w:rsidR="00D93310">
          <w:rPr>
            <w:noProof/>
            <w:webHidden/>
          </w:rPr>
          <w:tab/>
        </w:r>
        <w:r w:rsidR="00D93310">
          <w:rPr>
            <w:noProof/>
            <w:webHidden/>
          </w:rPr>
          <w:fldChar w:fldCharType="begin"/>
        </w:r>
        <w:r w:rsidR="00D93310">
          <w:rPr>
            <w:noProof/>
            <w:webHidden/>
          </w:rPr>
          <w:instrText xml:space="preserve"> PAGEREF _Toc415079123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24" w:history="1">
        <w:r w:rsidR="00D93310" w:rsidRPr="00FF4264">
          <w:rPr>
            <w:rStyle w:val="a9"/>
            <w:noProof/>
          </w:rPr>
          <w:t xml:space="preserve">1.1 </w:t>
        </w:r>
        <w:r w:rsidR="00D93310" w:rsidRPr="00FF4264">
          <w:rPr>
            <w:rStyle w:val="a9"/>
            <w:rFonts w:hint="eastAsia"/>
            <w:noProof/>
          </w:rPr>
          <w:t>移动模型的产生和意义</w:t>
        </w:r>
        <w:r w:rsidR="00D93310">
          <w:rPr>
            <w:noProof/>
            <w:webHidden/>
          </w:rPr>
          <w:tab/>
        </w:r>
        <w:r w:rsidR="00D93310">
          <w:rPr>
            <w:noProof/>
            <w:webHidden/>
          </w:rPr>
          <w:fldChar w:fldCharType="begin"/>
        </w:r>
        <w:r w:rsidR="00D93310">
          <w:rPr>
            <w:noProof/>
            <w:webHidden/>
          </w:rPr>
          <w:instrText xml:space="preserve"> PAGEREF _Toc415079124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25" w:history="1">
        <w:r w:rsidR="00D93310" w:rsidRPr="00FF4264">
          <w:rPr>
            <w:rStyle w:val="a9"/>
            <w:noProof/>
          </w:rPr>
          <w:t xml:space="preserve">1.2 </w:t>
        </w:r>
        <w:r w:rsidR="00D93310" w:rsidRPr="00FF4264">
          <w:rPr>
            <w:rStyle w:val="a9"/>
            <w:rFonts w:hint="eastAsia"/>
            <w:noProof/>
          </w:rPr>
          <w:t>移动模型分类方法</w:t>
        </w:r>
        <w:r w:rsidR="00D93310">
          <w:rPr>
            <w:noProof/>
            <w:webHidden/>
          </w:rPr>
          <w:tab/>
        </w:r>
        <w:r w:rsidR="00D93310">
          <w:rPr>
            <w:noProof/>
            <w:webHidden/>
          </w:rPr>
          <w:fldChar w:fldCharType="begin"/>
        </w:r>
        <w:r w:rsidR="00D93310">
          <w:rPr>
            <w:noProof/>
            <w:webHidden/>
          </w:rPr>
          <w:instrText xml:space="preserve"> PAGEREF _Toc415079125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26" w:history="1">
        <w:r w:rsidR="00D93310" w:rsidRPr="00FF4264">
          <w:rPr>
            <w:rStyle w:val="a9"/>
            <w:noProof/>
          </w:rPr>
          <w:t xml:space="preserve">1.2 </w:t>
        </w:r>
        <w:r w:rsidR="00D93310" w:rsidRPr="00FF4264">
          <w:rPr>
            <w:rStyle w:val="a9"/>
            <w:rFonts w:hint="eastAsia"/>
            <w:noProof/>
          </w:rPr>
          <w:t>移动模型研究热点问题</w:t>
        </w:r>
        <w:r w:rsidR="00D93310">
          <w:rPr>
            <w:noProof/>
            <w:webHidden/>
          </w:rPr>
          <w:tab/>
        </w:r>
        <w:r w:rsidR="00D93310">
          <w:rPr>
            <w:noProof/>
            <w:webHidden/>
          </w:rPr>
          <w:fldChar w:fldCharType="begin"/>
        </w:r>
        <w:r w:rsidR="00D93310">
          <w:rPr>
            <w:noProof/>
            <w:webHidden/>
          </w:rPr>
          <w:instrText xml:space="preserve"> PAGEREF _Toc415079126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3C5B65">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7" w:history="1">
        <w:r w:rsidR="00D93310" w:rsidRPr="00FF4264">
          <w:rPr>
            <w:rStyle w:val="a9"/>
            <w:noProof/>
          </w:rPr>
          <w:t>1.1.1</w:t>
        </w:r>
        <w:r w:rsidR="00D93310">
          <w:rPr>
            <w:rFonts w:asciiTheme="minorHAnsi" w:eastAsiaTheme="minorEastAsia" w:hAnsiTheme="minorHAnsi" w:cstheme="minorBidi"/>
            <w:noProof/>
            <w:sz w:val="21"/>
            <w:szCs w:val="22"/>
          </w:rPr>
          <w:tab/>
        </w:r>
        <w:r w:rsidR="00D93310" w:rsidRPr="00FF4264">
          <w:rPr>
            <w:rStyle w:val="a9"/>
            <w:rFonts w:hint="eastAsia"/>
            <w:noProof/>
          </w:rPr>
          <w:t>宏观建模</w:t>
        </w:r>
        <w:r w:rsidR="00D93310">
          <w:rPr>
            <w:noProof/>
            <w:webHidden/>
          </w:rPr>
          <w:tab/>
        </w:r>
        <w:r w:rsidR="00D93310">
          <w:rPr>
            <w:noProof/>
            <w:webHidden/>
          </w:rPr>
          <w:fldChar w:fldCharType="begin"/>
        </w:r>
        <w:r w:rsidR="00D93310">
          <w:rPr>
            <w:noProof/>
            <w:webHidden/>
          </w:rPr>
          <w:instrText xml:space="preserve"> PAGEREF _Toc415079127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3C5B65">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8" w:history="1">
        <w:r w:rsidR="00D93310" w:rsidRPr="00FF4264">
          <w:rPr>
            <w:rStyle w:val="a9"/>
            <w:noProof/>
          </w:rPr>
          <w:t>1.1.1</w:t>
        </w:r>
        <w:r w:rsidR="00D93310">
          <w:rPr>
            <w:rFonts w:asciiTheme="minorHAnsi" w:eastAsiaTheme="minorEastAsia" w:hAnsiTheme="minorHAnsi" w:cstheme="minorBidi"/>
            <w:noProof/>
            <w:sz w:val="21"/>
            <w:szCs w:val="22"/>
          </w:rPr>
          <w:tab/>
        </w:r>
        <w:r w:rsidR="00D93310" w:rsidRPr="00FF4264">
          <w:rPr>
            <w:rStyle w:val="a9"/>
            <w:rFonts w:hint="eastAsia"/>
            <w:noProof/>
          </w:rPr>
          <w:t>微观建模</w:t>
        </w:r>
        <w:r w:rsidR="00D93310">
          <w:rPr>
            <w:noProof/>
            <w:webHidden/>
          </w:rPr>
          <w:tab/>
        </w:r>
        <w:r w:rsidR="00D93310">
          <w:rPr>
            <w:noProof/>
            <w:webHidden/>
          </w:rPr>
          <w:fldChar w:fldCharType="begin"/>
        </w:r>
        <w:r w:rsidR="00D93310">
          <w:rPr>
            <w:noProof/>
            <w:webHidden/>
          </w:rPr>
          <w:instrText xml:space="preserve"> PAGEREF _Toc415079128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29" w:history="1">
        <w:r w:rsidR="00D93310" w:rsidRPr="00FF4264">
          <w:rPr>
            <w:rStyle w:val="a9"/>
            <w:noProof/>
          </w:rPr>
          <w:t xml:space="preserve">1.3 </w:t>
        </w:r>
        <w:r w:rsidR="00D93310" w:rsidRPr="00FF4264">
          <w:rPr>
            <w:rStyle w:val="a9"/>
            <w:rFonts w:hint="eastAsia"/>
            <w:noProof/>
          </w:rPr>
          <w:t>出租车轨迹数据集</w:t>
        </w:r>
        <w:r w:rsidR="00D93310">
          <w:rPr>
            <w:noProof/>
            <w:webHidden/>
          </w:rPr>
          <w:tab/>
        </w:r>
        <w:r w:rsidR="00D93310">
          <w:rPr>
            <w:noProof/>
            <w:webHidden/>
          </w:rPr>
          <w:fldChar w:fldCharType="begin"/>
        </w:r>
        <w:r w:rsidR="00D93310">
          <w:rPr>
            <w:noProof/>
            <w:webHidden/>
          </w:rPr>
          <w:instrText xml:space="preserve"> PAGEREF _Toc415079129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3C5B65">
      <w:pPr>
        <w:pStyle w:val="10"/>
        <w:tabs>
          <w:tab w:val="left" w:pos="1050"/>
          <w:tab w:val="right" w:leader="dot" w:pos="8296"/>
        </w:tabs>
        <w:rPr>
          <w:rFonts w:asciiTheme="minorHAnsi" w:eastAsiaTheme="minorEastAsia" w:hAnsiTheme="minorHAnsi" w:cstheme="minorBidi"/>
          <w:noProof/>
          <w:sz w:val="21"/>
          <w:szCs w:val="22"/>
        </w:rPr>
      </w:pPr>
      <w:hyperlink w:anchor="_Toc415079130" w:history="1">
        <w:r w:rsidR="00D93310" w:rsidRPr="00FF4264">
          <w:rPr>
            <w:rStyle w:val="a9"/>
            <w:rFonts w:hint="eastAsia"/>
            <w:noProof/>
          </w:rPr>
          <w:t>第二章</w:t>
        </w:r>
        <w:r w:rsidR="00D93310">
          <w:rPr>
            <w:rFonts w:asciiTheme="minorHAnsi" w:eastAsiaTheme="minorEastAsia" w:hAnsiTheme="minorHAnsi" w:cstheme="minorBidi"/>
            <w:noProof/>
            <w:sz w:val="21"/>
            <w:szCs w:val="22"/>
          </w:rPr>
          <w:tab/>
        </w:r>
        <w:r w:rsidR="00D93310" w:rsidRPr="00FF4264">
          <w:rPr>
            <w:rStyle w:val="a9"/>
            <w:rFonts w:hint="eastAsia"/>
            <w:noProof/>
          </w:rPr>
          <w:t>国内外研究现状概述</w:t>
        </w:r>
        <w:r w:rsidR="00D93310">
          <w:rPr>
            <w:noProof/>
            <w:webHidden/>
          </w:rPr>
          <w:tab/>
        </w:r>
        <w:r w:rsidR="00D93310">
          <w:rPr>
            <w:noProof/>
            <w:webHidden/>
          </w:rPr>
          <w:fldChar w:fldCharType="begin"/>
        </w:r>
        <w:r w:rsidR="00D93310">
          <w:rPr>
            <w:noProof/>
            <w:webHidden/>
          </w:rPr>
          <w:instrText xml:space="preserve"> PAGEREF _Toc415079130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1" w:history="1">
        <w:r w:rsidR="00D93310" w:rsidRPr="00FF4264">
          <w:rPr>
            <w:rStyle w:val="a9"/>
            <w:noProof/>
          </w:rPr>
          <w:t xml:space="preserve">2.1 </w:t>
        </w:r>
        <w:r w:rsidR="00D93310" w:rsidRPr="00FF4264">
          <w:rPr>
            <w:rStyle w:val="a9"/>
            <w:rFonts w:hint="eastAsia"/>
            <w:noProof/>
          </w:rPr>
          <w:t>随机移动模型</w:t>
        </w:r>
        <w:r w:rsidR="00D93310">
          <w:rPr>
            <w:noProof/>
            <w:webHidden/>
          </w:rPr>
          <w:tab/>
        </w:r>
        <w:r w:rsidR="00D93310">
          <w:rPr>
            <w:noProof/>
            <w:webHidden/>
          </w:rPr>
          <w:fldChar w:fldCharType="begin"/>
        </w:r>
        <w:r w:rsidR="00D93310">
          <w:rPr>
            <w:noProof/>
            <w:webHidden/>
          </w:rPr>
          <w:instrText xml:space="preserve"> PAGEREF _Toc415079131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2" w:history="1">
        <w:r w:rsidR="00D93310" w:rsidRPr="00FF4264">
          <w:rPr>
            <w:rStyle w:val="a9"/>
            <w:noProof/>
          </w:rPr>
          <w:t xml:space="preserve">2.2 </w:t>
        </w:r>
        <w:r w:rsidR="00D93310" w:rsidRPr="00FF4264">
          <w:rPr>
            <w:rStyle w:val="a9"/>
            <w:rFonts w:hint="eastAsia"/>
            <w:noProof/>
          </w:rPr>
          <w:t>概率约束的移动模型</w:t>
        </w:r>
        <w:r w:rsidR="00D93310">
          <w:rPr>
            <w:noProof/>
            <w:webHidden/>
          </w:rPr>
          <w:tab/>
        </w:r>
        <w:r w:rsidR="00D93310">
          <w:rPr>
            <w:noProof/>
            <w:webHidden/>
          </w:rPr>
          <w:fldChar w:fldCharType="begin"/>
        </w:r>
        <w:r w:rsidR="00D93310">
          <w:rPr>
            <w:noProof/>
            <w:webHidden/>
          </w:rPr>
          <w:instrText xml:space="preserve"> PAGEREF _Toc415079132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3" w:history="1">
        <w:r w:rsidR="00D93310" w:rsidRPr="00FF4264">
          <w:rPr>
            <w:rStyle w:val="a9"/>
            <w:noProof/>
          </w:rPr>
          <w:t xml:space="preserve">2.1 </w:t>
        </w:r>
        <w:r w:rsidR="00D93310" w:rsidRPr="00FF4264">
          <w:rPr>
            <w:rStyle w:val="a9"/>
            <w:rFonts w:hint="eastAsia"/>
            <w:noProof/>
          </w:rPr>
          <w:t>节点相互依赖的移动模型</w:t>
        </w:r>
        <w:r w:rsidR="00D93310">
          <w:rPr>
            <w:noProof/>
            <w:webHidden/>
          </w:rPr>
          <w:tab/>
        </w:r>
        <w:r w:rsidR="00D93310">
          <w:rPr>
            <w:noProof/>
            <w:webHidden/>
          </w:rPr>
          <w:fldChar w:fldCharType="begin"/>
        </w:r>
        <w:r w:rsidR="00D93310">
          <w:rPr>
            <w:noProof/>
            <w:webHidden/>
          </w:rPr>
          <w:instrText xml:space="preserve"> PAGEREF _Toc415079133 \h </w:instrText>
        </w:r>
        <w:r w:rsidR="00D93310">
          <w:rPr>
            <w:noProof/>
            <w:webHidden/>
          </w:rPr>
        </w:r>
        <w:r w:rsidR="00D93310">
          <w:rPr>
            <w:noProof/>
            <w:webHidden/>
          </w:rPr>
          <w:fldChar w:fldCharType="separate"/>
        </w:r>
        <w:r w:rsidR="00D93310">
          <w:rPr>
            <w:noProof/>
            <w:webHidden/>
          </w:rPr>
          <w:t>8</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4" w:history="1">
        <w:r w:rsidR="00D93310" w:rsidRPr="00FF4264">
          <w:rPr>
            <w:rStyle w:val="a9"/>
            <w:noProof/>
          </w:rPr>
          <w:t xml:space="preserve">2.2 </w:t>
        </w:r>
        <w:r w:rsidR="00D93310" w:rsidRPr="00FF4264">
          <w:rPr>
            <w:rStyle w:val="a9"/>
            <w:rFonts w:hint="eastAsia"/>
            <w:noProof/>
          </w:rPr>
          <w:t>地理受限移动模型</w:t>
        </w:r>
        <w:r w:rsidR="00D93310">
          <w:rPr>
            <w:noProof/>
            <w:webHidden/>
          </w:rPr>
          <w:tab/>
        </w:r>
        <w:r w:rsidR="00D93310">
          <w:rPr>
            <w:noProof/>
            <w:webHidden/>
          </w:rPr>
          <w:fldChar w:fldCharType="begin"/>
        </w:r>
        <w:r w:rsidR="00D93310">
          <w:rPr>
            <w:noProof/>
            <w:webHidden/>
          </w:rPr>
          <w:instrText xml:space="preserve"> PAGEREF _Toc415079134 \h </w:instrText>
        </w:r>
        <w:r w:rsidR="00D93310">
          <w:rPr>
            <w:noProof/>
            <w:webHidden/>
          </w:rPr>
        </w:r>
        <w:r w:rsidR="00D93310">
          <w:rPr>
            <w:noProof/>
            <w:webHidden/>
          </w:rPr>
          <w:fldChar w:fldCharType="separate"/>
        </w:r>
        <w:r w:rsidR="00D93310">
          <w:rPr>
            <w:noProof/>
            <w:webHidden/>
          </w:rPr>
          <w:t>8</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5" w:history="1">
        <w:r w:rsidR="00D93310" w:rsidRPr="00FF4264">
          <w:rPr>
            <w:rStyle w:val="a9"/>
            <w:noProof/>
          </w:rPr>
          <w:t xml:space="preserve">2.2 </w:t>
        </w:r>
        <w:r w:rsidR="00D93310" w:rsidRPr="00FF4264">
          <w:rPr>
            <w:rStyle w:val="a9"/>
            <w:rFonts w:hint="eastAsia"/>
            <w:noProof/>
          </w:rPr>
          <w:t>基于真实地图的移动模型</w:t>
        </w:r>
        <w:r w:rsidR="00D93310">
          <w:rPr>
            <w:noProof/>
            <w:webHidden/>
          </w:rPr>
          <w:tab/>
        </w:r>
        <w:r w:rsidR="00D93310">
          <w:rPr>
            <w:noProof/>
            <w:webHidden/>
          </w:rPr>
          <w:fldChar w:fldCharType="begin"/>
        </w:r>
        <w:r w:rsidR="00D93310">
          <w:rPr>
            <w:noProof/>
            <w:webHidden/>
          </w:rPr>
          <w:instrText xml:space="preserve"> PAGEREF _Toc415079135 \h </w:instrText>
        </w:r>
        <w:r w:rsidR="00D93310">
          <w:rPr>
            <w:noProof/>
            <w:webHidden/>
          </w:rPr>
        </w:r>
        <w:r w:rsidR="00D93310">
          <w:rPr>
            <w:noProof/>
            <w:webHidden/>
          </w:rPr>
          <w:fldChar w:fldCharType="separate"/>
        </w:r>
        <w:r w:rsidR="00D93310">
          <w:rPr>
            <w:noProof/>
            <w:webHidden/>
          </w:rPr>
          <w:t>9</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6" w:history="1">
        <w:r w:rsidR="00D93310" w:rsidRPr="00FF4264">
          <w:rPr>
            <w:rStyle w:val="a9"/>
            <w:noProof/>
          </w:rPr>
          <w:t xml:space="preserve">2.2 </w:t>
        </w:r>
        <w:r w:rsidR="00D93310" w:rsidRPr="00FF4264">
          <w:rPr>
            <w:rStyle w:val="a9"/>
            <w:rFonts w:hint="eastAsia"/>
            <w:noProof/>
          </w:rPr>
          <w:t>引入交通特征的移动模型</w:t>
        </w:r>
        <w:r w:rsidR="00D93310">
          <w:rPr>
            <w:noProof/>
            <w:webHidden/>
          </w:rPr>
          <w:tab/>
        </w:r>
        <w:r w:rsidR="00D93310">
          <w:rPr>
            <w:noProof/>
            <w:webHidden/>
          </w:rPr>
          <w:fldChar w:fldCharType="begin"/>
        </w:r>
        <w:r w:rsidR="00D93310">
          <w:rPr>
            <w:noProof/>
            <w:webHidden/>
          </w:rPr>
          <w:instrText xml:space="preserve"> PAGEREF _Toc415079136 \h </w:instrText>
        </w:r>
        <w:r w:rsidR="00D93310">
          <w:rPr>
            <w:noProof/>
            <w:webHidden/>
          </w:rPr>
        </w:r>
        <w:r w:rsidR="00D93310">
          <w:rPr>
            <w:noProof/>
            <w:webHidden/>
          </w:rPr>
          <w:fldChar w:fldCharType="separate"/>
        </w:r>
        <w:r w:rsidR="00D93310">
          <w:rPr>
            <w:noProof/>
            <w:webHidden/>
          </w:rPr>
          <w:t>9</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7" w:history="1">
        <w:r w:rsidR="00D93310" w:rsidRPr="00FF4264">
          <w:rPr>
            <w:rStyle w:val="a9"/>
            <w:noProof/>
          </w:rPr>
          <w:t xml:space="preserve">2.2 </w:t>
        </w:r>
        <w:r w:rsidR="00D93310" w:rsidRPr="00FF4264">
          <w:rPr>
            <w:rStyle w:val="a9"/>
            <w:rFonts w:hint="eastAsia"/>
            <w:noProof/>
          </w:rPr>
          <w:t>基于实际轨迹数据的移动模型</w:t>
        </w:r>
        <w:r w:rsidR="00D93310">
          <w:rPr>
            <w:noProof/>
            <w:webHidden/>
          </w:rPr>
          <w:tab/>
        </w:r>
        <w:r w:rsidR="00D93310">
          <w:rPr>
            <w:noProof/>
            <w:webHidden/>
          </w:rPr>
          <w:fldChar w:fldCharType="begin"/>
        </w:r>
        <w:r w:rsidR="00D93310">
          <w:rPr>
            <w:noProof/>
            <w:webHidden/>
          </w:rPr>
          <w:instrText xml:space="preserve"> PAGEREF _Toc415079137 \h </w:instrText>
        </w:r>
        <w:r w:rsidR="00D93310">
          <w:rPr>
            <w:noProof/>
            <w:webHidden/>
          </w:rPr>
        </w:r>
        <w:r w:rsidR="00D93310">
          <w:rPr>
            <w:noProof/>
            <w:webHidden/>
          </w:rPr>
          <w:fldChar w:fldCharType="separate"/>
        </w:r>
        <w:r w:rsidR="00D93310">
          <w:rPr>
            <w:noProof/>
            <w:webHidden/>
          </w:rPr>
          <w:t>10</w:t>
        </w:r>
        <w:r w:rsidR="00D93310">
          <w:rPr>
            <w:noProof/>
            <w:webHidden/>
          </w:rPr>
          <w:fldChar w:fldCharType="end"/>
        </w:r>
      </w:hyperlink>
    </w:p>
    <w:p w:rsidR="00D93310" w:rsidRDefault="003C5B65">
      <w:pPr>
        <w:pStyle w:val="20"/>
        <w:tabs>
          <w:tab w:val="right" w:leader="dot" w:pos="8296"/>
        </w:tabs>
        <w:ind w:left="480"/>
        <w:rPr>
          <w:rFonts w:asciiTheme="minorHAnsi" w:eastAsiaTheme="minorEastAsia" w:hAnsiTheme="minorHAnsi" w:cstheme="minorBidi"/>
          <w:noProof/>
          <w:sz w:val="21"/>
          <w:szCs w:val="22"/>
        </w:rPr>
      </w:pPr>
      <w:hyperlink w:anchor="_Toc415079138" w:history="1">
        <w:r w:rsidR="00D93310" w:rsidRPr="00FF4264">
          <w:rPr>
            <w:rStyle w:val="a9"/>
            <w:rFonts w:hint="eastAsia"/>
            <w:noProof/>
          </w:rPr>
          <w:t>本章小结</w:t>
        </w:r>
        <w:r w:rsidR="00D93310">
          <w:rPr>
            <w:noProof/>
            <w:webHidden/>
          </w:rPr>
          <w:tab/>
        </w:r>
        <w:r w:rsidR="00D93310">
          <w:rPr>
            <w:noProof/>
            <w:webHidden/>
          </w:rPr>
          <w:fldChar w:fldCharType="begin"/>
        </w:r>
        <w:r w:rsidR="00D93310">
          <w:rPr>
            <w:noProof/>
            <w:webHidden/>
          </w:rPr>
          <w:instrText xml:space="preserve"> PAGEREF _Toc415079138 \h </w:instrText>
        </w:r>
        <w:r w:rsidR="00D93310">
          <w:rPr>
            <w:noProof/>
            <w:webHidden/>
          </w:rPr>
        </w:r>
        <w:r w:rsidR="00D93310">
          <w:rPr>
            <w:noProof/>
            <w:webHidden/>
          </w:rPr>
          <w:fldChar w:fldCharType="separate"/>
        </w:r>
        <w:r w:rsidR="00D93310">
          <w:rPr>
            <w:noProof/>
            <w:webHidden/>
          </w:rPr>
          <w:t>11</w:t>
        </w:r>
        <w:r w:rsidR="00D93310">
          <w:rPr>
            <w:noProof/>
            <w:webHidden/>
          </w:rPr>
          <w:fldChar w:fldCharType="end"/>
        </w:r>
      </w:hyperlink>
    </w:p>
    <w:p w:rsidR="00D93310" w:rsidRDefault="003C5B65">
      <w:pPr>
        <w:pStyle w:val="10"/>
        <w:tabs>
          <w:tab w:val="left" w:pos="1050"/>
          <w:tab w:val="right" w:leader="dot" w:pos="8296"/>
        </w:tabs>
        <w:rPr>
          <w:rFonts w:asciiTheme="minorHAnsi" w:eastAsiaTheme="minorEastAsia" w:hAnsiTheme="minorHAnsi" w:cstheme="minorBidi"/>
          <w:noProof/>
          <w:sz w:val="21"/>
          <w:szCs w:val="22"/>
        </w:rPr>
      </w:pPr>
      <w:hyperlink w:anchor="_Toc415079139" w:history="1">
        <w:r w:rsidR="00D93310" w:rsidRPr="00FF4264">
          <w:rPr>
            <w:rStyle w:val="a9"/>
            <w:rFonts w:hint="eastAsia"/>
            <w:noProof/>
          </w:rPr>
          <w:t>第三章</w:t>
        </w:r>
        <w:r w:rsidR="00D93310">
          <w:rPr>
            <w:rFonts w:asciiTheme="minorHAnsi" w:eastAsiaTheme="minorEastAsia" w:hAnsiTheme="minorHAnsi" w:cstheme="minorBidi"/>
            <w:noProof/>
            <w:sz w:val="21"/>
            <w:szCs w:val="22"/>
          </w:rPr>
          <w:tab/>
        </w:r>
        <w:r w:rsidR="00D93310" w:rsidRPr="00FF4264">
          <w:rPr>
            <w:rStyle w:val="a9"/>
            <w:rFonts w:hint="eastAsia"/>
            <w:noProof/>
          </w:rPr>
          <w:t>当前存在的问题</w:t>
        </w:r>
        <w:r w:rsidR="00D93310">
          <w:rPr>
            <w:noProof/>
            <w:webHidden/>
          </w:rPr>
          <w:tab/>
        </w:r>
        <w:r w:rsidR="00D93310">
          <w:rPr>
            <w:noProof/>
            <w:webHidden/>
          </w:rPr>
          <w:fldChar w:fldCharType="begin"/>
        </w:r>
        <w:r w:rsidR="00D93310">
          <w:rPr>
            <w:noProof/>
            <w:webHidden/>
          </w:rPr>
          <w:instrText xml:space="preserve"> PAGEREF _Toc415079139 \h </w:instrText>
        </w:r>
        <w:r w:rsidR="00D93310">
          <w:rPr>
            <w:noProof/>
            <w:webHidden/>
          </w:rPr>
        </w:r>
        <w:r w:rsidR="00D93310">
          <w:rPr>
            <w:noProof/>
            <w:webHidden/>
          </w:rPr>
          <w:fldChar w:fldCharType="separate"/>
        </w:r>
        <w:r w:rsidR="00D93310">
          <w:rPr>
            <w:noProof/>
            <w:webHidden/>
          </w:rPr>
          <w:t>12</w:t>
        </w:r>
        <w:r w:rsidR="00D93310">
          <w:rPr>
            <w:noProof/>
            <w:webHidden/>
          </w:rPr>
          <w:fldChar w:fldCharType="end"/>
        </w:r>
      </w:hyperlink>
    </w:p>
    <w:p w:rsidR="008B74E0" w:rsidRPr="00320C97" w:rsidRDefault="001A107D" w:rsidP="001A107D">
      <w:pPr>
        <w:ind w:firstLine="482"/>
      </w:pPr>
      <w:r w:rsidRPr="00D45148">
        <w:rPr>
          <w:b/>
          <w:bCs/>
          <w:lang w:val="zh-CN"/>
        </w:rPr>
        <w:fldChar w:fldCharType="end"/>
      </w:r>
    </w:p>
    <w:p w:rsidR="008B74E0" w:rsidRPr="007A52F0" w:rsidRDefault="008B74E0" w:rsidP="00EF7931">
      <w:pPr>
        <w:pStyle w:val="a6"/>
      </w:pPr>
    </w:p>
    <w:p w:rsidR="000E5871" w:rsidRDefault="000E5871">
      <w:pPr>
        <w:widowControl/>
        <w:spacing w:line="240" w:lineRule="auto"/>
        <w:ind w:firstLineChars="0" w:firstLine="0"/>
        <w:jc w:val="left"/>
        <w:rPr>
          <w:rFonts w:ascii="Arial" w:eastAsia="黑体" w:hAnsi="Arial" w:cs="Arial"/>
          <w:b/>
          <w:bCs/>
          <w:sz w:val="28"/>
          <w:szCs w:val="28"/>
        </w:rPr>
      </w:pPr>
      <w:r>
        <w:br w:type="page"/>
      </w:r>
    </w:p>
    <w:p w:rsidR="00C80809" w:rsidRDefault="00E11C62" w:rsidP="00773AA8">
      <w:pPr>
        <w:pStyle w:val="1"/>
        <w:numPr>
          <w:ilvl w:val="0"/>
          <w:numId w:val="8"/>
        </w:numPr>
        <w:ind w:firstLineChars="0"/>
      </w:pPr>
      <w:bookmarkStart w:id="0" w:name="_Toc415079123"/>
      <w:r w:rsidRPr="005F7E56">
        <w:rPr>
          <w:rFonts w:hint="eastAsia"/>
        </w:rPr>
        <w:lastRenderedPageBreak/>
        <w:t>车辆</w:t>
      </w:r>
      <w:r w:rsidRPr="005F7E56">
        <w:t>移动模型概述</w:t>
      </w:r>
      <w:bookmarkEnd w:id="0"/>
    </w:p>
    <w:p w:rsidR="006F271D" w:rsidRDefault="006F271D" w:rsidP="00845D61">
      <w:pPr>
        <w:pStyle w:val="2"/>
        <w:numPr>
          <w:ilvl w:val="1"/>
          <w:numId w:val="21"/>
        </w:numPr>
        <w:ind w:firstLineChars="0"/>
      </w:pPr>
      <w:bookmarkStart w:id="1" w:name="_Toc415079124"/>
      <w:r>
        <w:rPr>
          <w:rFonts w:hint="eastAsia"/>
        </w:rPr>
        <w:t>移动模型</w:t>
      </w:r>
      <w:r>
        <w:t>的</w:t>
      </w:r>
      <w:r>
        <w:rPr>
          <w:rFonts w:hint="eastAsia"/>
        </w:rPr>
        <w:t>产生</w:t>
      </w:r>
      <w:r>
        <w:t>和意义</w:t>
      </w:r>
      <w:bookmarkEnd w:id="1"/>
    </w:p>
    <w:p w:rsidR="00845D61" w:rsidRDefault="00845D61" w:rsidP="00845D61">
      <w:r>
        <w:rPr>
          <w:rFonts w:hint="eastAsia"/>
        </w:rPr>
        <w:t>车载自组网</w:t>
      </w:r>
      <w:r w:rsidR="00B92F05">
        <w:rPr>
          <w:rFonts w:hint="eastAsia"/>
        </w:rPr>
        <w:t>（</w:t>
      </w:r>
      <w:r w:rsidR="00B92F05">
        <w:rPr>
          <w:rFonts w:hint="eastAsia"/>
        </w:rPr>
        <w:t>ad</w:t>
      </w:r>
      <w:r w:rsidR="00B92F05">
        <w:t xml:space="preserve"> hoc</w:t>
      </w:r>
      <w:r w:rsidR="00B92F05">
        <w:t>）</w:t>
      </w:r>
      <w:r>
        <w:rPr>
          <w:rFonts w:hint="eastAsia"/>
        </w:rPr>
        <w:t>是</w:t>
      </w:r>
      <w:r>
        <w:rPr>
          <w:rFonts w:hint="eastAsia"/>
        </w:rPr>
        <w:t>通过</w:t>
      </w:r>
      <w:r>
        <w:t>测量互联或者测量与周边基础设施通信建立的</w:t>
      </w:r>
      <w:r>
        <w:rPr>
          <w:rFonts w:hint="eastAsia"/>
        </w:rPr>
        <w:t>网络</w:t>
      </w:r>
      <w:r w:rsidR="00D83218">
        <w:rPr>
          <w:rFonts w:hint="eastAsia"/>
        </w:rPr>
        <w:t>，</w:t>
      </w:r>
      <w:r w:rsidR="00D83218">
        <w:t>由于</w:t>
      </w:r>
      <w:r w:rsidR="00D83218">
        <w:rPr>
          <w:rFonts w:hint="eastAsia"/>
        </w:rPr>
        <w:t>车辆</w:t>
      </w:r>
      <w:r w:rsidR="00D83218">
        <w:t>具有主动</w:t>
      </w:r>
      <w:r w:rsidR="00D83218">
        <w:rPr>
          <w:rFonts w:hint="eastAsia"/>
        </w:rPr>
        <w:t>连接</w:t>
      </w:r>
      <w:r w:rsidR="00D83218">
        <w:t>成网的特征，因此被称为自组织网络</w:t>
      </w:r>
      <w:r>
        <w:rPr>
          <w:rFonts w:hint="eastAsia"/>
        </w:rPr>
        <w:t>。</w:t>
      </w:r>
      <w:r w:rsidR="00B92F05">
        <w:rPr>
          <w:rFonts w:hint="eastAsia"/>
        </w:rPr>
        <w:t>在</w:t>
      </w:r>
      <w:r w:rsidR="00B92F05">
        <w:rPr>
          <w:rFonts w:hint="eastAsia"/>
        </w:rPr>
        <w:t xml:space="preserve">ad hoc </w:t>
      </w:r>
      <w:r w:rsidR="00B92F05">
        <w:rPr>
          <w:rFonts w:hint="eastAsia"/>
        </w:rPr>
        <w:t>网络</w:t>
      </w:r>
      <w:r w:rsidR="00B92F05">
        <w:t>中，车辆可以通过车载通信设备，交换</w:t>
      </w:r>
      <w:r w:rsidR="00B92F05">
        <w:rPr>
          <w:rFonts w:hint="eastAsia"/>
        </w:rPr>
        <w:t>包括</w:t>
      </w:r>
      <w:r>
        <w:rPr>
          <w:rFonts w:hint="eastAsia"/>
        </w:rPr>
        <w:t>车辆信息（如车速、加速度、位置和方向等）</w:t>
      </w:r>
      <w:r w:rsidR="00B92F05">
        <w:rPr>
          <w:rFonts w:hint="eastAsia"/>
        </w:rPr>
        <w:t>以及路况信息（如交通拥塞情况、交通灯信息和道路实时状态等）</w:t>
      </w:r>
      <w:r w:rsidR="00AE53E2">
        <w:rPr>
          <w:rFonts w:hint="eastAsia"/>
        </w:rPr>
        <w:t>，以提高车辆运行效率，</w:t>
      </w:r>
      <w:r w:rsidR="00AE53E2">
        <w:t>较少</w:t>
      </w:r>
      <w:r w:rsidR="00AE53E2">
        <w:rPr>
          <w:rFonts w:hint="eastAsia"/>
        </w:rPr>
        <w:t>交通</w:t>
      </w:r>
      <w:r w:rsidR="00AE53E2">
        <w:t>拥塞，提高出行的</w:t>
      </w:r>
      <w:r>
        <w:rPr>
          <w:rFonts w:hint="eastAsia"/>
        </w:rPr>
        <w:t>安全性。</w:t>
      </w:r>
      <w:r w:rsidR="00707EDE">
        <w:rPr>
          <w:rFonts w:hint="eastAsia"/>
        </w:rPr>
        <w:t>因此</w:t>
      </w:r>
      <w:r w:rsidR="00707EDE">
        <w:rPr>
          <w:rFonts w:hint="eastAsia"/>
        </w:rPr>
        <w:t>Ad</w:t>
      </w:r>
      <w:r w:rsidR="00707EDE">
        <w:t xml:space="preserve"> hoc</w:t>
      </w:r>
      <w:r>
        <w:rPr>
          <w:rFonts w:hint="eastAsia"/>
        </w:rPr>
        <w:t>主要应用于智能交通系统中的安全预警、协助驾驶、分布式交通信息发布、基于通信的车辆控制及办公与娱乐化五个方面</w:t>
      </w:r>
      <w:r>
        <w:fldChar w:fldCharType="begin"/>
      </w:r>
      <w:r>
        <w:instrText xml:space="preserve"> ADDIN NE.Ref.{A87EBAD2-FE79-4235-9FE5-5C5CE44766CC}</w:instrText>
      </w:r>
      <w:r>
        <w:fldChar w:fldCharType="separate"/>
      </w:r>
      <w:r w:rsidR="00942217">
        <w:rPr>
          <w:color w:val="080000"/>
          <w:kern w:val="0"/>
          <w:lang w:val="en-US"/>
        </w:rPr>
        <w:t>[1]</w:t>
      </w:r>
      <w:r>
        <w:fldChar w:fldCharType="end"/>
      </w:r>
      <w:r>
        <w:rPr>
          <w:rFonts w:hint="eastAsia"/>
        </w:rPr>
        <w:t>。</w:t>
      </w:r>
    </w:p>
    <w:p w:rsidR="000D600C" w:rsidRDefault="00BA2D32" w:rsidP="00BA2D32">
      <w:r>
        <w:rPr>
          <w:rFonts w:hint="eastAsia"/>
        </w:rPr>
        <w:t>在</w:t>
      </w:r>
      <w:r w:rsidR="003E7065" w:rsidRPr="003E7065">
        <w:rPr>
          <w:rFonts w:hint="eastAsia"/>
        </w:rPr>
        <w:t>仿真车载自组网</w:t>
      </w:r>
      <w:r>
        <w:rPr>
          <w:rFonts w:hint="eastAsia"/>
        </w:rPr>
        <w:t>等</w:t>
      </w:r>
      <w:r>
        <w:t>节点具有移动性的</w:t>
      </w:r>
      <w:r>
        <w:rPr>
          <w:rFonts w:hint="eastAsia"/>
        </w:rPr>
        <w:t>场景时，模拟车辆能否符合实际车辆的移动特性是仿真结果</w:t>
      </w:r>
      <w:r>
        <w:t>是否真实有效</w:t>
      </w:r>
      <w:r>
        <w:rPr>
          <w:rFonts w:hint="eastAsia"/>
        </w:rPr>
        <w:t>的基础。</w:t>
      </w:r>
      <w:r>
        <w:rPr>
          <w:rFonts w:hint="eastAsia"/>
        </w:rPr>
        <w:t xml:space="preserve"> </w:t>
      </w:r>
      <w:r w:rsidR="004850AE" w:rsidRPr="00EF7931">
        <w:rPr>
          <w:rFonts w:hint="eastAsia"/>
        </w:rPr>
        <w:t>移动模型决定节点如何移动</w:t>
      </w:r>
      <w:r w:rsidR="004850AE" w:rsidRPr="001B75D6">
        <w:rPr>
          <w:vertAlign w:val="superscript"/>
        </w:rPr>
        <w:fldChar w:fldCharType="begin"/>
      </w:r>
      <w:r w:rsidR="00973DB5">
        <w:rPr>
          <w:vertAlign w:val="superscript"/>
        </w:rPr>
        <w:instrText xml:space="preserve"> ADDIN NE.Ref.{1E0A0EE7-0571-4F3F-87DD-B37908EBF63F}</w:instrText>
      </w:r>
      <w:r w:rsidR="004850AE" w:rsidRPr="001B75D6">
        <w:rPr>
          <w:vertAlign w:val="superscript"/>
        </w:rPr>
        <w:fldChar w:fldCharType="separate"/>
      </w:r>
      <w:r w:rsidR="00942217">
        <w:rPr>
          <w:color w:val="080000"/>
          <w:kern w:val="0"/>
          <w:lang w:val="en-US"/>
        </w:rPr>
        <w:t>[2, 3]</w:t>
      </w:r>
      <w:r w:rsidR="004850AE" w:rsidRPr="001B75D6">
        <w:rPr>
          <w:vertAlign w:val="superscript"/>
        </w:rPr>
        <w:fldChar w:fldCharType="end"/>
      </w:r>
      <w:r w:rsidR="004850AE" w:rsidRPr="00EF7931">
        <w:rPr>
          <w:rFonts w:hint="eastAsia"/>
        </w:rPr>
        <w:t>。</w:t>
      </w:r>
      <w:r w:rsidR="001B75D6">
        <w:rPr>
          <w:rFonts w:hint="eastAsia"/>
        </w:rPr>
        <w:t>车辆</w:t>
      </w:r>
      <w:r w:rsidR="001B75D6">
        <w:t>的移动模式对</w:t>
      </w:r>
      <w:r w:rsidR="00D31F5E">
        <w:rPr>
          <w:rFonts w:hint="eastAsia"/>
        </w:rPr>
        <w:t>车辆</w:t>
      </w:r>
      <w:r w:rsidR="00D235C0">
        <w:rPr>
          <w:rFonts w:hint="eastAsia"/>
        </w:rPr>
        <w:t>自组织</w:t>
      </w:r>
      <w:r w:rsidR="00D235C0">
        <w:t>网络等</w:t>
      </w:r>
      <w:r w:rsidR="00E60D0E">
        <w:rPr>
          <w:rFonts w:hint="eastAsia"/>
        </w:rPr>
        <w:t>以</w:t>
      </w:r>
      <w:r w:rsidR="00E60D0E">
        <w:t>车辆为节点</w:t>
      </w:r>
      <w:r w:rsidR="00C406C2">
        <w:t>的</w:t>
      </w:r>
      <w:r w:rsidR="005E5E9A">
        <w:rPr>
          <w:rFonts w:hint="eastAsia"/>
        </w:rPr>
        <w:t>网络</w:t>
      </w:r>
      <w:r w:rsidR="00E60D0E">
        <w:rPr>
          <w:rFonts w:hint="eastAsia"/>
        </w:rPr>
        <w:t>的拓扑</w:t>
      </w:r>
      <w:r w:rsidR="00C406C2">
        <w:rPr>
          <w:rFonts w:hint="eastAsia"/>
        </w:rPr>
        <w:t>有</w:t>
      </w:r>
      <w:r w:rsidR="00E60D0E">
        <w:t>直接影响。</w:t>
      </w:r>
      <w:r w:rsidR="008915F1">
        <w:rPr>
          <w:rFonts w:hint="eastAsia"/>
        </w:rPr>
        <w:t>因此，</w:t>
      </w:r>
      <w:r w:rsidR="008915F1">
        <w:t>在</w:t>
      </w:r>
      <w:r w:rsidR="008915F1">
        <w:rPr>
          <w:rFonts w:hint="eastAsia"/>
        </w:rPr>
        <w:t>基于</w:t>
      </w:r>
      <w:r w:rsidR="008915F1">
        <w:t>移动模型的仿真</w:t>
      </w:r>
      <w:r w:rsidR="008915F1">
        <w:rPr>
          <w:rFonts w:hint="eastAsia"/>
        </w:rPr>
        <w:t>研究</w:t>
      </w:r>
      <w:r w:rsidR="008915F1">
        <w:t>中，移动模型是否符合</w:t>
      </w:r>
      <w:r w:rsidR="008915F1">
        <w:rPr>
          <w:rFonts w:hint="eastAsia"/>
        </w:rPr>
        <w:t>假设</w:t>
      </w:r>
      <w:r w:rsidR="008915F1">
        <w:t>的场景</w:t>
      </w:r>
      <w:r w:rsidR="008915F1">
        <w:rPr>
          <w:rFonts w:hint="eastAsia"/>
        </w:rPr>
        <w:t>对</w:t>
      </w:r>
      <w:r w:rsidR="008915F1">
        <w:t>网络性能</w:t>
      </w:r>
      <w:r w:rsidR="00AC12B5">
        <w:rPr>
          <w:rFonts w:hint="eastAsia"/>
        </w:rPr>
        <w:t>的</w:t>
      </w:r>
      <w:r w:rsidR="00AC12B5">
        <w:t>评估影响巨大</w:t>
      </w:r>
      <w:r w:rsidR="00E97CD0">
        <w:fldChar w:fldCharType="begin"/>
      </w:r>
      <w:r w:rsidR="00E97CD0">
        <w:instrText xml:space="preserve"> ADDIN NE.Ref.{3FE5BDA0-46C7-40C5-B0BB-9772F1276737}</w:instrText>
      </w:r>
      <w:r w:rsidR="00E97CD0">
        <w:fldChar w:fldCharType="separate"/>
      </w:r>
      <w:r w:rsidR="00942217">
        <w:rPr>
          <w:color w:val="080000"/>
          <w:kern w:val="0"/>
          <w:lang w:val="en-US"/>
        </w:rPr>
        <w:t>[4]</w:t>
      </w:r>
      <w:r w:rsidR="00E97CD0">
        <w:fldChar w:fldCharType="end"/>
      </w:r>
      <w:r w:rsidR="00AC12B5">
        <w:t>。</w:t>
      </w:r>
      <w:r w:rsidR="00B367D3">
        <w:rPr>
          <w:rFonts w:hint="eastAsia"/>
        </w:rPr>
        <w:t xml:space="preserve"> </w:t>
      </w:r>
      <w:r w:rsidR="00AA492D" w:rsidRPr="00AA492D">
        <w:rPr>
          <w:rFonts w:hint="eastAsia"/>
        </w:rPr>
        <w:t>因此</w:t>
      </w:r>
      <w:r w:rsidR="00B367D3">
        <w:rPr>
          <w:rFonts w:hint="eastAsia"/>
        </w:rPr>
        <w:t>现有</w:t>
      </w:r>
      <w:r w:rsidR="00B367D3">
        <w:t>研究致力于</w:t>
      </w:r>
      <w:r w:rsidR="00B367D3">
        <w:rPr>
          <w:rFonts w:hint="eastAsia"/>
        </w:rPr>
        <w:t>在移动</w:t>
      </w:r>
      <w:r w:rsidR="00B367D3">
        <w:t>模型中</w:t>
      </w:r>
      <w:r w:rsidR="00B367D3">
        <w:rPr>
          <w:rFonts w:hint="eastAsia"/>
        </w:rPr>
        <w:t>模拟</w:t>
      </w:r>
      <w:r w:rsidR="00AA492D" w:rsidRPr="00AA492D">
        <w:rPr>
          <w:rFonts w:hint="eastAsia"/>
        </w:rPr>
        <w:t>车辆在车速、车辆加速度、车辆暂停时间、车辆移动方向、道路限制、交通灯规则限制等方面的移动特性。准确的移动模型是提高车载自组网模拟结果置信度的关键技术之一，也对评估车载自组网中协议和应用的性能有至关重要的作用</w:t>
      </w:r>
      <w:r w:rsidR="00B367D3">
        <w:fldChar w:fldCharType="begin"/>
      </w:r>
      <w:r w:rsidR="00B367D3">
        <w:instrText xml:space="preserve"> ADDIN NE.Ref.{51A659D7-4390-426F-A92B-81B05D5A95F8}</w:instrText>
      </w:r>
      <w:r w:rsidR="00B367D3">
        <w:fldChar w:fldCharType="separate"/>
      </w:r>
      <w:r w:rsidR="00942217">
        <w:rPr>
          <w:color w:val="080000"/>
          <w:kern w:val="0"/>
          <w:lang w:val="en-US"/>
        </w:rPr>
        <w:t>[1]</w:t>
      </w:r>
      <w:r w:rsidR="00B367D3">
        <w:fldChar w:fldCharType="end"/>
      </w:r>
      <w:r w:rsidR="00AA492D" w:rsidRPr="00AA492D">
        <w:rPr>
          <w:rFonts w:hint="eastAsia"/>
        </w:rPr>
        <w:t>。</w:t>
      </w:r>
    </w:p>
    <w:p w:rsidR="003A1936" w:rsidRDefault="00862BC6" w:rsidP="00EF7931">
      <w:r w:rsidRPr="00862BC6">
        <w:rPr>
          <w:rFonts w:hint="eastAsia"/>
        </w:rPr>
        <w:t>在</w:t>
      </w:r>
      <w:r w:rsidR="00EA6F52">
        <w:rPr>
          <w:rFonts w:hint="eastAsia"/>
        </w:rPr>
        <w:t>城市</w:t>
      </w:r>
      <w:r w:rsidR="007556FA">
        <w:rPr>
          <w:rFonts w:hint="eastAsia"/>
        </w:rPr>
        <w:t>中</w:t>
      </w:r>
      <w:r w:rsidR="007556FA">
        <w:t>，</w:t>
      </w:r>
      <w:r w:rsidRPr="00862BC6">
        <w:rPr>
          <w:rFonts w:hint="eastAsia"/>
        </w:rPr>
        <w:t>车辆移动受到道路限制，车辆节点移动速度较快</w:t>
      </w:r>
      <w:r w:rsidR="00417B05">
        <w:rPr>
          <w:rFonts w:hint="eastAsia"/>
        </w:rPr>
        <w:t>，节点拓扑变化非常迅速，</w:t>
      </w:r>
      <w:r w:rsidR="00417B05">
        <w:t>针对城市场景的仿真研究很难开展。</w:t>
      </w:r>
      <w:r w:rsidR="00417B05">
        <w:rPr>
          <w:rFonts w:hint="eastAsia"/>
        </w:rPr>
        <w:t>因此</w:t>
      </w:r>
      <w:r w:rsidR="00417B05">
        <w:t>从海量</w:t>
      </w:r>
      <w:r w:rsidR="00417B05">
        <w:rPr>
          <w:rFonts w:hint="eastAsia"/>
        </w:rPr>
        <w:t>交通</w:t>
      </w:r>
      <w:r w:rsidR="00EB61DF">
        <w:t>数据中发现车辆</w:t>
      </w:r>
      <w:r w:rsidR="00EB61DF">
        <w:rPr>
          <w:rFonts w:hint="eastAsia"/>
        </w:rPr>
        <w:t>移动</w:t>
      </w:r>
      <w:r w:rsidR="00EB61DF">
        <w:t>规律，建立符合真实场景的移动模型非常必要。</w:t>
      </w:r>
    </w:p>
    <w:p w:rsidR="00345C30" w:rsidRDefault="00345C30" w:rsidP="00345C30">
      <w:pPr>
        <w:pStyle w:val="2"/>
      </w:pPr>
      <w:bookmarkStart w:id="2" w:name="_Toc415079125"/>
      <w:r>
        <w:rPr>
          <w:rFonts w:hint="eastAsia"/>
        </w:rPr>
        <w:t>1</w:t>
      </w:r>
      <w:r w:rsidR="009231F4">
        <w:t>.2</w:t>
      </w:r>
      <w:r>
        <w:t xml:space="preserve"> </w:t>
      </w:r>
      <w:r>
        <w:rPr>
          <w:rFonts w:hint="eastAsia"/>
        </w:rPr>
        <w:t>移动</w:t>
      </w:r>
      <w:r>
        <w:t>模型</w:t>
      </w:r>
      <w:r>
        <w:rPr>
          <w:rFonts w:hint="eastAsia"/>
        </w:rPr>
        <w:t>分类</w:t>
      </w:r>
      <w:r>
        <w:t>方法</w:t>
      </w:r>
      <w:bookmarkEnd w:id="2"/>
    </w:p>
    <w:p w:rsidR="00D74C0F" w:rsidRDefault="00BB648B" w:rsidP="00534F9B">
      <w:r>
        <w:rPr>
          <w:rFonts w:hint="eastAsia"/>
        </w:rPr>
        <w:t>移动</w:t>
      </w:r>
      <w:r>
        <w:t>模型的划分方法多种多样</w:t>
      </w:r>
      <w:r w:rsidR="00534F9B">
        <w:rPr>
          <w:rFonts w:hint="eastAsia"/>
        </w:rPr>
        <w:t>，</w:t>
      </w:r>
      <w:r w:rsidR="00534F9B">
        <w:t>根据</w:t>
      </w:r>
      <w:r w:rsidR="00534F9B">
        <w:rPr>
          <w:rFonts w:hint="eastAsia"/>
        </w:rPr>
        <w:t>节点</w:t>
      </w:r>
      <w:r w:rsidR="00534F9B">
        <w:t>的</w:t>
      </w:r>
      <w:r w:rsidR="00B12E7C">
        <w:rPr>
          <w:rFonts w:hint="eastAsia"/>
        </w:rPr>
        <w:t>随机</w:t>
      </w:r>
      <w:r w:rsidR="00B12E7C">
        <w:t>性</w:t>
      </w:r>
      <w:r w:rsidR="00534F9B">
        <w:t>可以</w:t>
      </w:r>
      <w:r w:rsidR="00534F9B">
        <w:rPr>
          <w:rFonts w:hint="eastAsia"/>
        </w:rPr>
        <w:t>将</w:t>
      </w:r>
      <w:r w:rsidR="00534F9B">
        <w:t>移动模型分为随机移动模型和受限移动模型。</w:t>
      </w:r>
      <w:r w:rsidR="000C110B">
        <w:rPr>
          <w:rFonts w:hint="eastAsia"/>
        </w:rPr>
        <w:t>随机</w:t>
      </w:r>
      <w:r w:rsidR="000C110B">
        <w:t>移动模型</w:t>
      </w:r>
      <w:r w:rsidR="000C110B">
        <w:rPr>
          <w:rFonts w:hint="eastAsia"/>
        </w:rPr>
        <w:t>的</w:t>
      </w:r>
      <w:r w:rsidR="000C110B">
        <w:t>节点移动时会随机生成方向和速度</w:t>
      </w:r>
      <w:r w:rsidR="000C110B">
        <w:rPr>
          <w:rFonts w:hint="eastAsia"/>
        </w:rPr>
        <w:t>。</w:t>
      </w:r>
      <w:r w:rsidR="000C110B">
        <w:t>然而</w:t>
      </w:r>
      <w:r w:rsidR="000C110B">
        <w:rPr>
          <w:rFonts w:hint="eastAsia"/>
        </w:rPr>
        <w:t>受限</w:t>
      </w:r>
      <w:r w:rsidR="000C110B">
        <w:t>移动模型，节点可以出现几种情况：</w:t>
      </w:r>
    </w:p>
    <w:p w:rsidR="000C110B" w:rsidRDefault="000C110B" w:rsidP="000F17CD">
      <w:pPr>
        <w:numPr>
          <w:ilvl w:val="0"/>
          <w:numId w:val="19"/>
        </w:numPr>
        <w:ind w:firstLineChars="0"/>
      </w:pPr>
      <w:r>
        <w:rPr>
          <w:rFonts w:hint="eastAsia"/>
        </w:rPr>
        <w:t>节点</w:t>
      </w:r>
      <w:r w:rsidR="00401FEF">
        <w:rPr>
          <w:rFonts w:hint="eastAsia"/>
        </w:rPr>
        <w:t>当前</w:t>
      </w:r>
      <w:r w:rsidR="000F17CD">
        <w:t>移动</w:t>
      </w:r>
      <w:r w:rsidR="000F17CD">
        <w:rPr>
          <w:rFonts w:hint="eastAsia"/>
        </w:rPr>
        <w:t>受到</w:t>
      </w:r>
      <w:r w:rsidR="000F17CD">
        <w:t>之前移动的影响，例如高斯</w:t>
      </w:r>
      <w:r w:rsidR="000F17CD">
        <w:t>-</w:t>
      </w:r>
      <w:r w:rsidR="000F17CD">
        <w:t>马尔科夫</w:t>
      </w:r>
      <w:r w:rsidR="000F17CD">
        <w:rPr>
          <w:rFonts w:hint="eastAsia"/>
        </w:rPr>
        <w:t>移动</w:t>
      </w:r>
      <w:r w:rsidR="000F17CD">
        <w:t>模型。</w:t>
      </w:r>
    </w:p>
    <w:p w:rsidR="000F17CD" w:rsidRDefault="00F7183D" w:rsidP="000F17CD">
      <w:pPr>
        <w:numPr>
          <w:ilvl w:val="0"/>
          <w:numId w:val="19"/>
        </w:numPr>
        <w:ind w:firstLineChars="0"/>
      </w:pPr>
      <w:r>
        <w:rPr>
          <w:rFonts w:hint="eastAsia"/>
        </w:rPr>
        <w:t>节点</w:t>
      </w:r>
      <w:r w:rsidR="00DB1569">
        <w:t>移动受到</w:t>
      </w:r>
      <w:r w:rsidR="00DB1569">
        <w:rPr>
          <w:rFonts w:hint="eastAsia"/>
        </w:rPr>
        <w:t>地理</w:t>
      </w:r>
      <w:r w:rsidR="00DB1569">
        <w:t>的限制</w:t>
      </w:r>
      <w:r w:rsidR="00DB1569">
        <w:rPr>
          <w:rFonts w:hint="eastAsia"/>
        </w:rPr>
        <w:t>，</w:t>
      </w:r>
      <w:r w:rsidR="00DB1569">
        <w:t>例如</w:t>
      </w:r>
      <w:r w:rsidR="00DB1569">
        <w:t>Manhattan</w:t>
      </w:r>
      <w:r w:rsidR="00DB1569">
        <w:t>移动模型。</w:t>
      </w:r>
    </w:p>
    <w:p w:rsidR="00BA2C61" w:rsidRDefault="00BA2C61" w:rsidP="000F17CD">
      <w:pPr>
        <w:numPr>
          <w:ilvl w:val="0"/>
          <w:numId w:val="19"/>
        </w:numPr>
        <w:ind w:firstLineChars="0"/>
      </w:pPr>
      <w:r>
        <w:rPr>
          <w:rFonts w:hint="eastAsia"/>
        </w:rPr>
        <w:t>节点间</w:t>
      </w:r>
      <w:r>
        <w:t>运动</w:t>
      </w:r>
      <w:r>
        <w:rPr>
          <w:rFonts w:hint="eastAsia"/>
        </w:rPr>
        <w:t>会</w:t>
      </w:r>
      <w:r>
        <w:t>相互影响</w:t>
      </w:r>
      <w:r>
        <w:rPr>
          <w:rFonts w:hint="eastAsia"/>
        </w:rPr>
        <w:t>，</w:t>
      </w:r>
      <w:r w:rsidR="002657F9">
        <w:rPr>
          <w:rFonts w:hint="eastAsia"/>
        </w:rPr>
        <w:t>在</w:t>
      </w:r>
      <w:r>
        <w:t>模型模拟交通流中的车辆，当</w:t>
      </w:r>
      <w:r>
        <w:rPr>
          <w:rFonts w:hint="eastAsia"/>
        </w:rPr>
        <w:t>发生</w:t>
      </w:r>
      <w:r>
        <w:t>拥堵时，后一辆车</w:t>
      </w:r>
      <w:r>
        <w:rPr>
          <w:rFonts w:hint="eastAsia"/>
        </w:rPr>
        <w:t>会</w:t>
      </w:r>
      <w:r>
        <w:t>发生减速甚至停车的</w:t>
      </w:r>
      <w:r w:rsidR="00345DEF">
        <w:rPr>
          <w:rFonts w:hint="eastAsia"/>
        </w:rPr>
        <w:t>行为</w:t>
      </w:r>
      <w:r w:rsidR="00345DEF">
        <w:t>。</w:t>
      </w:r>
    </w:p>
    <w:p w:rsidR="00A638B3" w:rsidRDefault="00E31B69" w:rsidP="000F17CD">
      <w:pPr>
        <w:numPr>
          <w:ilvl w:val="0"/>
          <w:numId w:val="19"/>
        </w:numPr>
        <w:ind w:firstLineChars="0"/>
      </w:pPr>
      <w:r>
        <w:rPr>
          <w:rFonts w:hint="eastAsia"/>
        </w:rPr>
        <w:lastRenderedPageBreak/>
        <w:t>节点</w:t>
      </w:r>
      <w:r w:rsidR="0004710E">
        <w:t>具有分组的特征</w:t>
      </w:r>
      <w:r w:rsidR="0004710E">
        <w:rPr>
          <w:rFonts w:hint="eastAsia"/>
        </w:rPr>
        <w:t>，</w:t>
      </w:r>
      <w:r w:rsidR="009F4CD3">
        <w:rPr>
          <w:rFonts w:hint="eastAsia"/>
        </w:rPr>
        <w:t>不同</w:t>
      </w:r>
      <w:r w:rsidR="009F4CD3">
        <w:t>组的节点</w:t>
      </w:r>
      <w:r w:rsidR="00932B8C">
        <w:rPr>
          <w:rFonts w:hint="eastAsia"/>
        </w:rPr>
        <w:t>行为</w:t>
      </w:r>
      <w:r w:rsidR="00932B8C">
        <w:t>有所区别。</w:t>
      </w:r>
    </w:p>
    <w:p w:rsidR="00BC427B" w:rsidRDefault="00734F32" w:rsidP="00F03A5E">
      <w:r>
        <w:rPr>
          <w:rFonts w:hint="eastAsia"/>
        </w:rPr>
        <w:t>根据</w:t>
      </w:r>
      <w:r w:rsidR="00B13D99">
        <w:rPr>
          <w:rFonts w:hint="eastAsia"/>
        </w:rPr>
        <w:t>构建移动</w:t>
      </w:r>
      <w:r w:rsidR="00B13D99">
        <w:t>模型</w:t>
      </w:r>
      <w:r w:rsidR="00B13D99">
        <w:rPr>
          <w:rFonts w:hint="eastAsia"/>
        </w:rPr>
        <w:t>的</w:t>
      </w:r>
      <w:r w:rsidR="00B13D99">
        <w:t>方式</w:t>
      </w:r>
      <w:r w:rsidR="00B13D99">
        <w:rPr>
          <w:rFonts w:hint="eastAsia"/>
        </w:rPr>
        <w:t>可以</w:t>
      </w:r>
      <w:r w:rsidR="00B13D99">
        <w:t>分为</w:t>
      </w:r>
      <w:r w:rsidR="00B13D99">
        <w:rPr>
          <w:rFonts w:hint="eastAsia"/>
        </w:rPr>
        <w:t>轨迹移动</w:t>
      </w:r>
      <w:r w:rsidR="00B13D99">
        <w:t>模型</w:t>
      </w:r>
      <w:r w:rsidR="00B13D99">
        <w:rPr>
          <w:rFonts w:hint="eastAsia"/>
        </w:rPr>
        <w:t>和</w:t>
      </w:r>
      <w:r w:rsidR="00B13D99">
        <w:t>合成移动模型。</w:t>
      </w:r>
      <w:r w:rsidR="0079062E">
        <w:rPr>
          <w:rFonts w:hint="eastAsia"/>
        </w:rPr>
        <w:t>轨迹移动</w:t>
      </w:r>
      <w:r w:rsidR="0079062E">
        <w:t>模型</w:t>
      </w:r>
      <w:r w:rsidR="0079062E">
        <w:rPr>
          <w:rFonts w:hint="eastAsia"/>
        </w:rPr>
        <w:t>通过</w:t>
      </w:r>
      <w:r w:rsidR="0079062E">
        <w:t>观测</w:t>
      </w:r>
      <w:r w:rsidR="00D70A66">
        <w:rPr>
          <w:rFonts w:hint="eastAsia"/>
        </w:rPr>
        <w:t>轨迹行为</w:t>
      </w:r>
      <w:r w:rsidR="00D70A66">
        <w:t>信息，</w:t>
      </w:r>
      <w:r w:rsidR="00D70A66">
        <w:rPr>
          <w:rFonts w:hint="eastAsia"/>
        </w:rPr>
        <w:t>从而</w:t>
      </w:r>
      <w:r w:rsidR="00D70A66">
        <w:t>模拟真实轨迹生成移动模型。此</w:t>
      </w:r>
      <w:r w:rsidR="00D70A66">
        <w:rPr>
          <w:rFonts w:hint="eastAsia"/>
        </w:rPr>
        <w:t>中</w:t>
      </w:r>
      <w:r w:rsidR="00D70A66">
        <w:t>移动模型往往需要</w:t>
      </w:r>
      <w:r w:rsidR="001F2BBB">
        <w:rPr>
          <w:rFonts w:hint="eastAsia"/>
        </w:rPr>
        <w:t>大量</w:t>
      </w:r>
      <w:r w:rsidR="001F2BBB">
        <w:t>数据。</w:t>
      </w:r>
      <w:r w:rsidR="0046149C">
        <w:rPr>
          <w:rFonts w:hint="eastAsia"/>
        </w:rPr>
        <w:t>而</w:t>
      </w:r>
      <w:r w:rsidR="009E1280">
        <w:rPr>
          <w:rFonts w:hint="eastAsia"/>
        </w:rPr>
        <w:t>合成</w:t>
      </w:r>
      <w:r w:rsidR="0046149C">
        <w:t>移动模型</w:t>
      </w:r>
      <w:r w:rsidR="0046149C">
        <w:rPr>
          <w:rFonts w:hint="eastAsia"/>
        </w:rPr>
        <w:t>基于</w:t>
      </w:r>
      <w:r w:rsidR="00F03A5E">
        <w:rPr>
          <w:rFonts w:hint="eastAsia"/>
        </w:rPr>
        <w:t>人们</w:t>
      </w:r>
      <w:r w:rsidR="00F03A5E">
        <w:t>主观经验</w:t>
      </w:r>
      <w:r w:rsidR="00F03A5E">
        <w:rPr>
          <w:rFonts w:hint="eastAsia"/>
        </w:rPr>
        <w:t>，</w:t>
      </w:r>
      <w:r w:rsidR="00B1163A">
        <w:rPr>
          <w:rFonts w:hint="eastAsia"/>
        </w:rPr>
        <w:t>由于</w:t>
      </w:r>
      <w:r w:rsidR="00B1163A">
        <w:t>其</w:t>
      </w:r>
      <w:r w:rsidR="00DD0BE4">
        <w:rPr>
          <w:rFonts w:hint="eastAsia"/>
        </w:rPr>
        <w:t>忽略</w:t>
      </w:r>
      <w:r w:rsidR="00DD0BE4">
        <w:t>了很多现实的细节，仅适用于对</w:t>
      </w:r>
      <w:r w:rsidR="00DD0BE4">
        <w:rPr>
          <w:rFonts w:hint="eastAsia"/>
        </w:rPr>
        <w:t>移动</w:t>
      </w:r>
      <w:r w:rsidR="00DD0BE4">
        <w:t>节点真实</w:t>
      </w:r>
      <w:r w:rsidR="00DD0BE4">
        <w:rPr>
          <w:rFonts w:hint="eastAsia"/>
        </w:rPr>
        <w:t>性</w:t>
      </w:r>
      <w:r w:rsidR="00DD0BE4">
        <w:t>较低的移动场景中。</w:t>
      </w:r>
    </w:p>
    <w:p w:rsidR="00F03A5E" w:rsidRPr="00F03A5E" w:rsidRDefault="0089516B" w:rsidP="00F03A5E">
      <w:r w:rsidRPr="00F03A5E">
        <w:rPr>
          <w:rFonts w:hint="eastAsia"/>
        </w:rPr>
        <w:t xml:space="preserve"> </w:t>
      </w:r>
      <w:r w:rsidR="00BC427B">
        <w:rPr>
          <w:rFonts w:hint="eastAsia"/>
        </w:rPr>
        <w:t>根据</w:t>
      </w:r>
      <w:r w:rsidR="00BC427B">
        <w:t>节点间的关系也可以讲节点分为独立节点，以及相关节点。</w:t>
      </w:r>
      <w:r w:rsidR="00825C21">
        <w:rPr>
          <w:rFonts w:hint="eastAsia"/>
        </w:rPr>
        <w:t>根据</w:t>
      </w:r>
      <w:r w:rsidR="00825C21">
        <w:t>应用场景的不同也可以</w:t>
      </w:r>
      <w:r w:rsidR="00825C21">
        <w:rPr>
          <w:rFonts w:hint="eastAsia"/>
        </w:rPr>
        <w:t>将</w:t>
      </w:r>
      <w:r w:rsidR="00825C21">
        <w:t>节点分为</w:t>
      </w:r>
      <w:r w:rsidR="00825C21">
        <w:rPr>
          <w:rFonts w:hint="eastAsia"/>
        </w:rPr>
        <w:t>具有固定</w:t>
      </w:r>
      <w:r w:rsidR="00825C21">
        <w:t>节点的移动场景和不具有固定节点的移动</w:t>
      </w:r>
      <w:r w:rsidR="00825C21">
        <w:rPr>
          <w:rFonts w:hint="eastAsia"/>
        </w:rPr>
        <w:t>场景</w:t>
      </w:r>
      <w:r w:rsidR="00825C21">
        <w:t>，前者主要应用</w:t>
      </w:r>
      <w:r w:rsidR="00825C21">
        <w:rPr>
          <w:rFonts w:hint="eastAsia"/>
        </w:rPr>
        <w:t>于</w:t>
      </w:r>
      <w:r w:rsidR="00825C21">
        <w:t>能与周边</w:t>
      </w:r>
      <w:r w:rsidR="002B27D8">
        <w:t>AP</w:t>
      </w:r>
      <w:r w:rsidR="002B27D8">
        <w:rPr>
          <w:rFonts w:hint="eastAsia"/>
        </w:rPr>
        <w:t>或</w:t>
      </w:r>
      <w:r w:rsidR="00825C21">
        <w:rPr>
          <w:rFonts w:hint="eastAsia"/>
        </w:rPr>
        <w:t>基站</w:t>
      </w:r>
      <w:r w:rsidR="00825C21">
        <w:t>通信的场景中，后者</w:t>
      </w:r>
      <w:r w:rsidR="00825C21">
        <w:rPr>
          <w:rFonts w:hint="eastAsia"/>
        </w:rPr>
        <w:t>只能</w:t>
      </w:r>
      <w:r w:rsidR="00825C21">
        <w:t>节点间相互交互，节点关系较为平等的网络。</w:t>
      </w:r>
    </w:p>
    <w:p w:rsidR="001F5612" w:rsidRDefault="001F5612" w:rsidP="001F5612">
      <w:pPr>
        <w:pStyle w:val="2"/>
      </w:pPr>
      <w:bookmarkStart w:id="3" w:name="_Toc415079126"/>
      <w:r>
        <w:rPr>
          <w:rFonts w:hint="eastAsia"/>
        </w:rPr>
        <w:t>1</w:t>
      </w:r>
      <w:r>
        <w:t xml:space="preserve">.2 </w:t>
      </w:r>
      <w:r>
        <w:rPr>
          <w:rFonts w:hint="eastAsia"/>
        </w:rPr>
        <w:t>移动</w:t>
      </w:r>
      <w:r>
        <w:t>模型</w:t>
      </w:r>
      <w:r w:rsidR="00521E94">
        <w:rPr>
          <w:rFonts w:hint="eastAsia"/>
        </w:rPr>
        <w:t>研究</w:t>
      </w:r>
      <w:r w:rsidR="00521E94">
        <w:t>热点问题</w:t>
      </w:r>
      <w:bookmarkEnd w:id="3"/>
    </w:p>
    <w:p w:rsidR="00E15B52" w:rsidRPr="00E15B52" w:rsidRDefault="00E15B52" w:rsidP="00E15B52">
      <w:r>
        <w:rPr>
          <w:rFonts w:hint="eastAsia"/>
        </w:rPr>
        <w:t>本节</w:t>
      </w:r>
      <w:r>
        <w:t>介绍在移动模型建模中的热点问题，可以从宏观和微观两个方面来分析。</w:t>
      </w:r>
    </w:p>
    <w:p w:rsidR="009F5D06" w:rsidRDefault="009F5D06" w:rsidP="003E303F">
      <w:pPr>
        <w:pStyle w:val="3"/>
        <w:numPr>
          <w:ilvl w:val="2"/>
          <w:numId w:val="18"/>
        </w:numPr>
        <w:ind w:firstLineChars="0"/>
      </w:pPr>
      <w:bookmarkStart w:id="4" w:name="_Toc415079127"/>
      <w:r>
        <w:rPr>
          <w:rFonts w:hint="eastAsia"/>
        </w:rPr>
        <w:t>宏观</w:t>
      </w:r>
      <w:r w:rsidR="001A1EAE">
        <w:rPr>
          <w:rFonts w:hint="eastAsia"/>
        </w:rPr>
        <w:t>建模</w:t>
      </w:r>
      <w:bookmarkEnd w:id="4"/>
    </w:p>
    <w:p w:rsidR="00D57C87" w:rsidRPr="003E303F" w:rsidRDefault="003E303F" w:rsidP="005676B2">
      <w:r>
        <w:rPr>
          <w:rFonts w:hint="eastAsia"/>
        </w:rPr>
        <w:t>在</w:t>
      </w:r>
      <w:r>
        <w:t>宏观建模方面主要有两个方面，</w:t>
      </w:r>
      <w:r w:rsidR="003F7E10">
        <w:rPr>
          <w:rFonts w:hint="eastAsia"/>
        </w:rPr>
        <w:t>用于</w:t>
      </w:r>
      <w:r w:rsidR="003F7E10">
        <w:t>预测</w:t>
      </w:r>
      <w:r w:rsidR="003F7E10">
        <w:rPr>
          <w:rFonts w:hint="eastAsia"/>
        </w:rPr>
        <w:t>节点</w:t>
      </w:r>
      <w:r w:rsidR="003F7E10">
        <w:t>移动的宏观方向</w:t>
      </w:r>
      <w:r w:rsidR="003F7E10">
        <w:rPr>
          <w:rFonts w:hint="eastAsia"/>
        </w:rPr>
        <w:t>。</w:t>
      </w:r>
      <w:r w:rsidR="00303BD5">
        <w:rPr>
          <w:rFonts w:hint="eastAsia"/>
        </w:rPr>
        <w:t>一</w:t>
      </w:r>
      <w:r>
        <w:rPr>
          <w:rFonts w:hint="eastAsia"/>
        </w:rPr>
        <w:t>是</w:t>
      </w:r>
      <w:r>
        <w:t>对区域</w:t>
      </w:r>
      <w:r w:rsidR="00303BD5">
        <w:rPr>
          <w:rFonts w:hint="eastAsia"/>
        </w:rPr>
        <w:t>转移</w:t>
      </w:r>
      <w:r w:rsidR="00303BD5">
        <w:t>建模</w:t>
      </w:r>
      <w:r w:rsidR="00303BD5">
        <w:rPr>
          <w:rFonts w:hint="eastAsia"/>
        </w:rPr>
        <w:t>，</w:t>
      </w:r>
      <w:r w:rsidR="00FA2CE2">
        <w:t>在</w:t>
      </w:r>
      <w:r w:rsidR="00FA2CE2">
        <w:rPr>
          <w:rFonts w:hint="eastAsia"/>
        </w:rPr>
        <w:t>交通</w:t>
      </w:r>
      <w:r w:rsidR="00675D17">
        <w:rPr>
          <w:rFonts w:hint="eastAsia"/>
        </w:rPr>
        <w:t>方面</w:t>
      </w:r>
      <w:r w:rsidR="00675D17">
        <w:t>的</w:t>
      </w:r>
      <w:r w:rsidR="00675D17">
        <w:t>OD</w:t>
      </w:r>
      <w:r w:rsidR="00675D17">
        <w:t>矩阵，即出发点</w:t>
      </w:r>
      <w:r w:rsidR="00F15E1B">
        <w:rPr>
          <w:rFonts w:hint="eastAsia"/>
        </w:rPr>
        <w:t>、目的</w:t>
      </w:r>
      <w:r w:rsidR="00F15E1B">
        <w:t>点</w:t>
      </w:r>
      <w:r w:rsidR="00F70F66">
        <w:rPr>
          <w:rFonts w:hint="eastAsia"/>
        </w:rPr>
        <w:t>转移</w:t>
      </w:r>
      <w:r w:rsidR="00F70F66">
        <w:t>矩阵。</w:t>
      </w:r>
      <w:r w:rsidR="00AC1EC3">
        <w:rPr>
          <w:rFonts w:hint="eastAsia"/>
        </w:rPr>
        <w:t>二</w:t>
      </w:r>
      <w:r w:rsidR="00AC1EC3">
        <w:t>是对城市的分层次建模</w:t>
      </w:r>
      <w:r w:rsidR="00EA2C78">
        <w:fldChar w:fldCharType="begin"/>
      </w:r>
      <w:r w:rsidR="00EA2C78">
        <w:instrText xml:space="preserve"> ADDIN NE.Ref.{3F4C4EB3-DA70-4A5D-8BB3-18E4755B3EFF}</w:instrText>
      </w:r>
      <w:r w:rsidR="00EA2C78">
        <w:fldChar w:fldCharType="separate"/>
      </w:r>
      <w:r w:rsidR="00942217">
        <w:rPr>
          <w:color w:val="080000"/>
          <w:kern w:val="0"/>
          <w:lang w:val="en-US"/>
        </w:rPr>
        <w:t>[5]</w:t>
      </w:r>
      <w:r w:rsidR="00EA2C78">
        <w:fldChar w:fldCharType="end"/>
      </w:r>
      <w:r w:rsidR="00AC1EC3">
        <w:t>。</w:t>
      </w:r>
      <w:r w:rsidR="00D57C87">
        <w:rPr>
          <w:rFonts w:hint="eastAsia"/>
        </w:rPr>
        <w:t>宏观</w:t>
      </w:r>
      <w:r w:rsidR="00D57C87">
        <w:t>建模</w:t>
      </w:r>
      <w:r w:rsidR="00846DB4">
        <w:rPr>
          <w:rFonts w:hint="eastAsia"/>
        </w:rPr>
        <w:t>主要涉及</w:t>
      </w:r>
      <w:r w:rsidR="00CC6593">
        <w:rPr>
          <w:rFonts w:hint="eastAsia"/>
        </w:rPr>
        <w:t>设定</w:t>
      </w:r>
      <w:r w:rsidR="000D080C">
        <w:t>区域</w:t>
      </w:r>
      <w:r w:rsidR="00041D32">
        <w:rPr>
          <w:rFonts w:hint="eastAsia"/>
        </w:rPr>
        <w:t>定义</w:t>
      </w:r>
      <w:r w:rsidR="003264C1">
        <w:rPr>
          <w:rFonts w:hint="eastAsia"/>
        </w:rPr>
        <w:t>，以及区域</w:t>
      </w:r>
      <w:r w:rsidR="00DD5376">
        <w:t>内移动和</w:t>
      </w:r>
      <w:r w:rsidR="00DD5376">
        <w:rPr>
          <w:rFonts w:hint="eastAsia"/>
        </w:rPr>
        <w:t>跨</w:t>
      </w:r>
      <w:r w:rsidR="00F417C3">
        <w:t>区域移动模式定义</w:t>
      </w:r>
      <w:r w:rsidR="00F417C3">
        <w:rPr>
          <w:rFonts w:hint="eastAsia"/>
        </w:rPr>
        <w:t>。</w:t>
      </w:r>
      <w:r w:rsidR="00F81770">
        <w:rPr>
          <w:rFonts w:hint="eastAsia"/>
        </w:rPr>
        <w:t>某些</w:t>
      </w:r>
      <w:r w:rsidR="00F81770">
        <w:t>模型还</w:t>
      </w:r>
      <w:r w:rsidR="00F81770">
        <w:rPr>
          <w:rFonts w:hint="eastAsia"/>
        </w:rPr>
        <w:t>需要</w:t>
      </w:r>
      <w:r w:rsidR="00F81770">
        <w:t>确定如何根据当前位置，</w:t>
      </w:r>
      <w:r w:rsidR="00A30CD8">
        <w:rPr>
          <w:rFonts w:hint="eastAsia"/>
        </w:rPr>
        <w:t>来</w:t>
      </w:r>
      <w:r w:rsidR="00A30CD8">
        <w:t>确定</w:t>
      </w:r>
      <w:r w:rsidR="00241ACA">
        <w:rPr>
          <w:rFonts w:hint="eastAsia"/>
        </w:rPr>
        <w:t>目的</w:t>
      </w:r>
      <w:r w:rsidR="00241ACA">
        <w:t>位置。</w:t>
      </w:r>
    </w:p>
    <w:p w:rsidR="0081744B" w:rsidRDefault="009F5D06" w:rsidP="0081744B">
      <w:pPr>
        <w:pStyle w:val="3"/>
        <w:numPr>
          <w:ilvl w:val="2"/>
          <w:numId w:val="20"/>
        </w:numPr>
        <w:ind w:firstLineChars="0"/>
      </w:pPr>
      <w:bookmarkStart w:id="5" w:name="_Toc415079128"/>
      <w:r>
        <w:rPr>
          <w:rFonts w:hint="eastAsia"/>
        </w:rPr>
        <w:t>微观</w:t>
      </w:r>
      <w:r w:rsidR="001A1EAE">
        <w:rPr>
          <w:rFonts w:hint="eastAsia"/>
        </w:rPr>
        <w:t>建模</w:t>
      </w:r>
      <w:bookmarkEnd w:id="5"/>
    </w:p>
    <w:p w:rsidR="0081744B" w:rsidRPr="0081744B" w:rsidRDefault="0081744B" w:rsidP="0081744B">
      <w:r>
        <w:rPr>
          <w:rFonts w:hint="eastAsia"/>
        </w:rPr>
        <w:t>微观</w:t>
      </w:r>
      <w:r>
        <w:t>建模主要关注车辆的</w:t>
      </w:r>
      <w:r w:rsidR="00171881">
        <w:rPr>
          <w:rFonts w:hint="eastAsia"/>
        </w:rPr>
        <w:t>速度</w:t>
      </w:r>
      <w:r w:rsidR="00983378">
        <w:t>变化</w:t>
      </w:r>
      <w:r w:rsidR="00983378">
        <w:rPr>
          <w:rFonts w:hint="eastAsia"/>
        </w:rPr>
        <w:t>、</w:t>
      </w:r>
      <w:r w:rsidR="00983378">
        <w:t>方向和暂停时间等。</w:t>
      </w:r>
      <w:r w:rsidR="004E16C2">
        <w:rPr>
          <w:rFonts w:hint="eastAsia"/>
        </w:rPr>
        <w:t>简单</w:t>
      </w:r>
      <w:r w:rsidR="004E16C2">
        <w:t>的微观模型可以</w:t>
      </w:r>
      <w:r w:rsidR="004E16C2">
        <w:rPr>
          <w:rFonts w:hint="eastAsia"/>
        </w:rPr>
        <w:t>按</w:t>
      </w:r>
      <w:r w:rsidR="004E16C2">
        <w:t>概率设定</w:t>
      </w:r>
      <w:r w:rsidR="000A180F">
        <w:rPr>
          <w:rFonts w:hint="eastAsia"/>
        </w:rPr>
        <w:t>速度</w:t>
      </w:r>
      <w:r w:rsidR="00C0698F">
        <w:t>和暂停时间</w:t>
      </w:r>
      <w:r w:rsidR="00C0698F">
        <w:rPr>
          <w:rFonts w:hint="eastAsia"/>
        </w:rPr>
        <w:t>。</w:t>
      </w:r>
      <w:r w:rsidR="00C0698F">
        <w:t>当</w:t>
      </w:r>
      <w:r w:rsidR="00C0698F">
        <w:rPr>
          <w:rFonts w:hint="eastAsia"/>
        </w:rPr>
        <w:t>地理</w:t>
      </w:r>
      <w:r w:rsidR="00317FDA">
        <w:t>不受限的移动模型中，方向</w:t>
      </w:r>
      <w:r w:rsidR="00317FDA">
        <w:rPr>
          <w:rFonts w:hint="eastAsia"/>
        </w:rPr>
        <w:t>是</w:t>
      </w:r>
      <w:r w:rsidR="002E6046">
        <w:rPr>
          <w:rFonts w:hint="eastAsia"/>
        </w:rPr>
        <w:t>从</w:t>
      </w:r>
      <w:r w:rsidR="006A0633">
        <w:rPr>
          <w:rFonts w:hint="eastAsia"/>
        </w:rPr>
        <w:t>一个角度范围</w:t>
      </w:r>
      <w:r w:rsidR="00AA3F2F">
        <w:t>中</w:t>
      </w:r>
      <w:r w:rsidR="00317FDA">
        <w:rPr>
          <w:rFonts w:hint="eastAsia"/>
        </w:rPr>
        <w:t>按</w:t>
      </w:r>
      <w:r w:rsidR="00AA3F2F">
        <w:rPr>
          <w:rFonts w:hint="eastAsia"/>
        </w:rPr>
        <w:t>均匀</w:t>
      </w:r>
      <w:r w:rsidR="00AA3F2F">
        <w:t>分布或按</w:t>
      </w:r>
      <w:r w:rsidR="00317FDA">
        <w:rPr>
          <w:rFonts w:hint="eastAsia"/>
        </w:rPr>
        <w:t>其他</w:t>
      </w:r>
      <w:r w:rsidR="00AA3F2F">
        <w:t>概率分布</w:t>
      </w:r>
      <w:r w:rsidR="00317FDA">
        <w:rPr>
          <w:rFonts w:hint="eastAsia"/>
        </w:rPr>
        <w:t>中选择</w:t>
      </w:r>
      <w:r w:rsidR="00AA3F2F">
        <w:t>。</w:t>
      </w:r>
      <w:r w:rsidR="004516B1">
        <w:rPr>
          <w:rFonts w:hint="eastAsia"/>
        </w:rPr>
        <w:t>有些模型</w:t>
      </w:r>
      <w:r w:rsidR="004516B1">
        <w:t>还考虑到了</w:t>
      </w:r>
      <w:r w:rsidR="004516B1">
        <w:rPr>
          <w:rFonts w:hint="eastAsia"/>
        </w:rPr>
        <w:t>节点</w:t>
      </w:r>
      <w:r w:rsidR="00B81502">
        <w:t>间的相互影响</w:t>
      </w:r>
      <w:r w:rsidR="00B81502">
        <w:rPr>
          <w:rFonts w:hint="eastAsia"/>
        </w:rPr>
        <w:t>，</w:t>
      </w:r>
      <w:r w:rsidR="00C33D35">
        <w:rPr>
          <w:rFonts w:hint="eastAsia"/>
        </w:rPr>
        <w:t>节点</w:t>
      </w:r>
      <w:r w:rsidR="00C33D35">
        <w:t>行为</w:t>
      </w:r>
      <w:r w:rsidR="00C33D35">
        <w:rPr>
          <w:rFonts w:hint="eastAsia"/>
        </w:rPr>
        <w:t>会</w:t>
      </w:r>
      <w:r w:rsidR="00C33D35">
        <w:t>受其他节点行为的影响，通过反馈来设置</w:t>
      </w:r>
      <w:r w:rsidR="00BE3B0B">
        <w:rPr>
          <w:rFonts w:hint="eastAsia"/>
        </w:rPr>
        <w:t>自己</w:t>
      </w:r>
      <w:r w:rsidR="00BE3B0B">
        <w:t>的行为参数。</w:t>
      </w:r>
    </w:p>
    <w:p w:rsidR="000B7364" w:rsidRPr="00D7225C" w:rsidRDefault="000B7364" w:rsidP="00B175C5">
      <w:pPr>
        <w:autoSpaceDE w:val="0"/>
        <w:autoSpaceDN w:val="0"/>
        <w:adjustRightInd w:val="0"/>
        <w:spacing w:line="240" w:lineRule="auto"/>
        <w:ind w:firstLineChars="0" w:firstLine="420"/>
        <w:rPr>
          <w:rFonts w:ascii="微软雅黑" w:eastAsia="微软雅黑" w:hAnsi="Calibri" w:cs="微软雅黑"/>
          <w:kern w:val="0"/>
        </w:rPr>
      </w:pPr>
    </w:p>
    <w:p w:rsidR="00D74C0F" w:rsidRDefault="000F70B6" w:rsidP="000F70B6">
      <w:pPr>
        <w:pStyle w:val="2"/>
      </w:pPr>
      <w:r>
        <w:t xml:space="preserve">1.3 </w:t>
      </w:r>
      <w:r>
        <w:rPr>
          <w:rFonts w:hint="eastAsia"/>
        </w:rPr>
        <w:t>本章</w:t>
      </w:r>
      <w:r>
        <w:t>小结</w:t>
      </w:r>
    </w:p>
    <w:p w:rsidR="000F70B6" w:rsidRPr="000F70B6" w:rsidRDefault="000F70B6" w:rsidP="000F70B6">
      <w:pPr>
        <w:rPr>
          <w:rFonts w:hint="eastAsia"/>
        </w:rPr>
      </w:pPr>
      <w:r>
        <w:rPr>
          <w:rFonts w:hint="eastAsia"/>
        </w:rPr>
        <w:t>本章</w:t>
      </w:r>
      <w:r>
        <w:t>对</w:t>
      </w:r>
      <w:r w:rsidR="00E10989">
        <w:rPr>
          <w:rFonts w:hint="eastAsia"/>
        </w:rPr>
        <w:t>车辆移动</w:t>
      </w:r>
      <w:r w:rsidR="00E10989">
        <w:t>模型进行概述，</w:t>
      </w:r>
      <w:r w:rsidR="00E10989">
        <w:rPr>
          <w:rFonts w:hint="eastAsia"/>
        </w:rPr>
        <w:t>首先</w:t>
      </w:r>
      <w:r w:rsidR="00E10989">
        <w:t>介绍车辆移动模型的产生和意义，以及基本的概念。然后</w:t>
      </w:r>
      <w:r w:rsidR="00E10989">
        <w:rPr>
          <w:rFonts w:hint="eastAsia"/>
        </w:rPr>
        <w:t>介绍</w:t>
      </w:r>
      <w:r w:rsidR="00E10989">
        <w:t>了移动模型的分类方法，最后</w:t>
      </w:r>
      <w:r w:rsidR="00E10989">
        <w:rPr>
          <w:rFonts w:hint="eastAsia"/>
        </w:rPr>
        <w:t>从</w:t>
      </w:r>
      <w:r w:rsidR="00E10989">
        <w:t>宏观和微观两方面介绍了移动模型研究的热点问题</w:t>
      </w:r>
      <w:r w:rsidR="00E10989">
        <w:rPr>
          <w:rFonts w:hint="eastAsia"/>
        </w:rPr>
        <w:t>。</w:t>
      </w:r>
    </w:p>
    <w:p w:rsidR="00206C34" w:rsidRDefault="00046370" w:rsidP="00773AA8">
      <w:pPr>
        <w:pStyle w:val="1"/>
        <w:numPr>
          <w:ilvl w:val="0"/>
          <w:numId w:val="8"/>
        </w:numPr>
        <w:ind w:firstLineChars="0"/>
      </w:pPr>
      <w:r>
        <w:br w:type="page"/>
      </w:r>
      <w:bookmarkStart w:id="6" w:name="_Toc415079130"/>
      <w:r w:rsidR="00206C34" w:rsidRPr="005F7E56">
        <w:rPr>
          <w:rFonts w:hint="eastAsia"/>
        </w:rPr>
        <w:lastRenderedPageBreak/>
        <w:t>国内外研究</w:t>
      </w:r>
      <w:r w:rsidR="00206C34" w:rsidRPr="005F7E56">
        <w:t>现状概述</w:t>
      </w:r>
      <w:bookmarkEnd w:id="6"/>
    </w:p>
    <w:p w:rsidR="002F0C23" w:rsidRPr="002F0C23" w:rsidRDefault="002F0C23" w:rsidP="002F0C23">
      <w:pPr>
        <w:rPr>
          <w:rFonts w:hint="eastAsia"/>
        </w:rPr>
      </w:pPr>
      <w:r>
        <w:rPr>
          <w:rFonts w:hint="eastAsia"/>
        </w:rPr>
        <w:t>本章</w:t>
      </w:r>
      <w:r>
        <w:t>主要对国内外移动模型现状进行综述，针对移动模型的</w:t>
      </w:r>
      <w:r>
        <w:rPr>
          <w:rFonts w:hint="eastAsia"/>
        </w:rPr>
        <w:t>约束</w:t>
      </w:r>
      <w:r>
        <w:t>信息和依赖信息，从随机移动模型、概率约束移动</w:t>
      </w:r>
      <w:r>
        <w:rPr>
          <w:rFonts w:hint="eastAsia"/>
        </w:rPr>
        <w:t>模型</w:t>
      </w:r>
      <w:r w:rsidR="00C235C0">
        <w:t>、节点</w:t>
      </w:r>
      <w:r w:rsidR="00C235C0">
        <w:rPr>
          <w:rFonts w:hint="eastAsia"/>
        </w:rPr>
        <w:t>关系</w:t>
      </w:r>
      <w:r w:rsidR="00C235C0">
        <w:t>依赖</w:t>
      </w:r>
      <w:r>
        <w:t>的移动模型</w:t>
      </w:r>
      <w:r w:rsidR="00C235C0">
        <w:rPr>
          <w:rFonts w:hint="eastAsia"/>
        </w:rPr>
        <w:t>、</w:t>
      </w:r>
      <w:r w:rsidR="00C235C0">
        <w:t>地理受限移动模型、基于真实地图的移动模型、引入交通特征的移动模型和</w:t>
      </w:r>
      <w:r w:rsidR="00C235C0">
        <w:rPr>
          <w:rFonts w:hint="eastAsia"/>
        </w:rPr>
        <w:t>基于</w:t>
      </w:r>
      <w:r w:rsidR="00C235C0">
        <w:t>真实轨迹的移动模型几方面进行综述。</w:t>
      </w:r>
    </w:p>
    <w:p w:rsidR="00E83D06" w:rsidRDefault="00DE38B3" w:rsidP="00773AA8">
      <w:pPr>
        <w:pStyle w:val="2"/>
      </w:pPr>
      <w:bookmarkStart w:id="7" w:name="_Toc415079131"/>
      <w:r w:rsidRPr="00773AA8">
        <w:rPr>
          <w:rFonts w:hint="eastAsia"/>
        </w:rPr>
        <w:t xml:space="preserve">2.1 </w:t>
      </w:r>
      <w:r w:rsidR="00773AA8" w:rsidRPr="00773AA8">
        <w:rPr>
          <w:rFonts w:hint="eastAsia"/>
        </w:rPr>
        <w:t>随机</w:t>
      </w:r>
      <w:r w:rsidR="00773AA8" w:rsidRPr="00773AA8">
        <w:t>移动模型</w:t>
      </w:r>
      <w:bookmarkEnd w:id="7"/>
    </w:p>
    <w:p w:rsidR="00917C5D" w:rsidRDefault="003E234B" w:rsidP="00917C5D">
      <w:r>
        <w:rPr>
          <w:rFonts w:hint="eastAsia"/>
        </w:rPr>
        <w:t>随机</w:t>
      </w:r>
      <w:r>
        <w:t>移动模型</w:t>
      </w:r>
      <w:r>
        <w:rPr>
          <w:rFonts w:hint="eastAsia"/>
        </w:rPr>
        <w:t>是</w:t>
      </w:r>
      <w:r w:rsidR="00BE1BD1">
        <w:rPr>
          <w:rFonts w:hint="eastAsia"/>
        </w:rPr>
        <w:t>指</w:t>
      </w:r>
      <w:r w:rsidR="00BE1BD1">
        <w:t>节点运动方向速度</w:t>
      </w:r>
      <w:r w:rsidR="00BE1BD1">
        <w:rPr>
          <w:rFonts w:hint="eastAsia"/>
        </w:rPr>
        <w:t>随机</w:t>
      </w:r>
      <w:r w:rsidR="00535822">
        <w:t>的移动模型</w:t>
      </w:r>
      <w:r w:rsidR="00535822">
        <w:rPr>
          <w:rFonts w:hint="eastAsia"/>
        </w:rPr>
        <w:t>。</w:t>
      </w:r>
      <w:r w:rsidR="00535822">
        <w:t>由于</w:t>
      </w:r>
      <w:r w:rsidR="00BE1BD1">
        <w:t>其模型简单，</w:t>
      </w:r>
      <w:r w:rsidR="00BE1BD1">
        <w:rPr>
          <w:rFonts w:hint="eastAsia"/>
        </w:rPr>
        <w:t>依赖</w:t>
      </w:r>
      <w:r w:rsidR="00BE1BD1">
        <w:t>信息少</w:t>
      </w:r>
      <w:r w:rsidR="00535822">
        <w:rPr>
          <w:rFonts w:hint="eastAsia"/>
        </w:rPr>
        <w:t>可以</w:t>
      </w:r>
      <w:r w:rsidR="00535822">
        <w:t>简单描述节点移动，被广泛应用到</w:t>
      </w:r>
      <w:r w:rsidR="00535822">
        <w:rPr>
          <w:rFonts w:hint="eastAsia"/>
        </w:rPr>
        <w:t>基于</w:t>
      </w:r>
      <w:r w:rsidR="00535822">
        <w:t>移动模型的仿真研究中</w:t>
      </w:r>
      <w:r w:rsidR="00BE1BD1">
        <w:t>。</w:t>
      </w:r>
    </w:p>
    <w:p w:rsidR="00E07707" w:rsidRDefault="00E07707" w:rsidP="00917C5D">
      <w:r>
        <w:rPr>
          <w:rFonts w:hint="eastAsia"/>
        </w:rPr>
        <w:t>随机</w:t>
      </w:r>
      <w:r>
        <w:t>游走模型</w:t>
      </w:r>
      <w:r>
        <w:rPr>
          <w:rFonts w:hint="eastAsia"/>
        </w:rPr>
        <w:t>（</w:t>
      </w:r>
      <w:r>
        <w:rPr>
          <w:rFonts w:hint="eastAsia"/>
        </w:rPr>
        <w:t>R</w:t>
      </w:r>
      <w:r>
        <w:t>andom walk mobility model, RW</w:t>
      </w:r>
      <w:r>
        <w:t>）</w:t>
      </w:r>
      <w:r w:rsidR="007C75A3">
        <w:fldChar w:fldCharType="begin"/>
      </w:r>
      <w:r w:rsidR="007C75A3">
        <w:instrText xml:space="preserve"> ADDIN NE.Ref.{F0CDAF3E-3299-4B8A-B27F-333F755070E4}</w:instrText>
      </w:r>
      <w:r w:rsidR="007C75A3">
        <w:fldChar w:fldCharType="separate"/>
      </w:r>
      <w:r w:rsidR="00942217">
        <w:rPr>
          <w:color w:val="080000"/>
          <w:kern w:val="0"/>
          <w:lang w:val="en-US"/>
        </w:rPr>
        <w:t>[6]</w:t>
      </w:r>
      <w:r w:rsidR="007C75A3">
        <w:fldChar w:fldCharType="end"/>
      </w:r>
      <w:r w:rsidR="0099601E">
        <w:rPr>
          <w:rFonts w:hint="eastAsia"/>
        </w:rPr>
        <w:t>是</w:t>
      </w:r>
      <w:r w:rsidR="0007609F">
        <w:rPr>
          <w:rFonts w:hint="eastAsia"/>
        </w:rPr>
        <w:t>由</w:t>
      </w:r>
      <w:r w:rsidR="0007609F">
        <w:rPr>
          <w:rFonts w:hint="eastAsia"/>
        </w:rPr>
        <w:t>Ein</w:t>
      </w:r>
      <w:r w:rsidR="0007609F">
        <w:t>stein</w:t>
      </w:r>
      <w:r w:rsidR="00342FFE">
        <w:rPr>
          <w:rFonts w:hint="eastAsia"/>
        </w:rPr>
        <w:t>提出</w:t>
      </w:r>
      <w:r w:rsidR="00342FFE">
        <w:t>的</w:t>
      </w:r>
      <w:r w:rsidR="007C75A3">
        <w:rPr>
          <w:rFonts w:hint="eastAsia"/>
        </w:rPr>
        <w:t>用于</w:t>
      </w:r>
      <w:r w:rsidR="00C32B59">
        <w:rPr>
          <w:rFonts w:hint="eastAsia"/>
        </w:rPr>
        <w:t>模拟</w:t>
      </w:r>
      <w:r w:rsidR="007C75A3">
        <w:t>物理粒子的布朗运动</w:t>
      </w:r>
      <w:r w:rsidR="00750E76">
        <w:rPr>
          <w:rFonts w:hint="eastAsia"/>
        </w:rPr>
        <w:t>。</w:t>
      </w:r>
      <w:r w:rsidR="003B1EFA">
        <w:rPr>
          <w:rFonts w:hint="eastAsia"/>
        </w:rPr>
        <w:t>节点</w:t>
      </w:r>
      <w:r w:rsidR="003B1EFA">
        <w:t>在每段独立</w:t>
      </w:r>
      <w:r w:rsidR="003B1EFA">
        <w:rPr>
          <w:rFonts w:hint="eastAsia"/>
        </w:rPr>
        <w:t>时间</w:t>
      </w:r>
      <w:r w:rsidR="003B1EFA">
        <w:t>t</w:t>
      </w:r>
      <w:r w:rsidR="00A16DCF">
        <w:t>内，</w:t>
      </w:r>
      <w:r w:rsidR="00A16DCF">
        <w:rPr>
          <w:rFonts w:hint="eastAsia"/>
        </w:rPr>
        <w:t>随机</w:t>
      </w:r>
      <w:r w:rsidR="00A16DCF">
        <w:t>选择移动</w:t>
      </w:r>
      <w:r w:rsidR="00A16DCF">
        <w:rPr>
          <w:rFonts w:hint="eastAsia"/>
        </w:rPr>
        <w:t>方向</w:t>
      </w:r>
      <w:r w:rsidR="00A16DCF">
        <w:t>和移动速度</w:t>
      </w:r>
      <w:r w:rsidR="0096407C">
        <w:rPr>
          <w:rFonts w:hint="eastAsia"/>
        </w:rPr>
        <w:t>，</w:t>
      </w:r>
      <w:r w:rsidR="0096407C">
        <w:t>当到达</w:t>
      </w:r>
      <w:r w:rsidR="0096407C">
        <w:rPr>
          <w:rFonts w:hint="eastAsia"/>
        </w:rPr>
        <w:t>边界时</w:t>
      </w:r>
      <w:r w:rsidR="0096407C">
        <w:t>，遵循</w:t>
      </w:r>
      <w:r w:rsidR="0096407C">
        <w:rPr>
          <w:rFonts w:hint="eastAsia"/>
        </w:rPr>
        <w:t>反射</w:t>
      </w:r>
      <w:r w:rsidR="0096407C">
        <w:t>定律</w:t>
      </w:r>
      <w:r w:rsidR="00D14FAD">
        <w:rPr>
          <w:rFonts w:hint="eastAsia"/>
        </w:rPr>
        <w:t>按照</w:t>
      </w:r>
      <w:r w:rsidR="00D14FAD">
        <w:t>一定角度反弹</w:t>
      </w:r>
      <w:r w:rsidR="002F1345">
        <w:rPr>
          <w:rFonts w:hint="eastAsia"/>
        </w:rPr>
        <w:t>后回到</w:t>
      </w:r>
      <w:r w:rsidR="002F1345">
        <w:t>场景中继续</w:t>
      </w:r>
      <w:r w:rsidR="00D14FAD">
        <w:t>移动。</w:t>
      </w:r>
      <w:r w:rsidR="00BA7FC0">
        <w:rPr>
          <w:rFonts w:hint="eastAsia"/>
        </w:rPr>
        <w:t>随机</w:t>
      </w:r>
      <w:r w:rsidR="00405DD2">
        <w:t>游走模型在</w:t>
      </w:r>
      <w:r w:rsidR="00405DD2">
        <w:rPr>
          <w:rFonts w:hint="eastAsia"/>
        </w:rPr>
        <w:t>仿真</w:t>
      </w:r>
      <w:r w:rsidR="00405DD2">
        <w:t>中经常被用于模拟人类</w:t>
      </w:r>
      <w:r w:rsidR="00EB4EC5">
        <w:rPr>
          <w:rFonts w:hint="eastAsia"/>
        </w:rPr>
        <w:t>在</w:t>
      </w:r>
      <w:r w:rsidR="00EB4EC5">
        <w:t>无障碍的场景中</w:t>
      </w:r>
      <w:r w:rsidR="00EB4EC5">
        <w:rPr>
          <w:rFonts w:hint="eastAsia"/>
        </w:rPr>
        <w:t>的</w:t>
      </w:r>
      <w:r w:rsidR="00EB4EC5">
        <w:t>移动行为</w:t>
      </w:r>
      <w:r w:rsidR="004D7BE1">
        <w:t>。</w:t>
      </w:r>
    </w:p>
    <w:p w:rsidR="00EB4EC5" w:rsidRDefault="00EB4EC5" w:rsidP="00917C5D">
      <w:r>
        <w:rPr>
          <w:rFonts w:hint="eastAsia"/>
        </w:rPr>
        <w:t>随机</w:t>
      </w:r>
      <w:r w:rsidR="008D34C3">
        <w:rPr>
          <w:rFonts w:hint="eastAsia"/>
        </w:rPr>
        <w:t>路</w:t>
      </w:r>
      <w:r w:rsidR="008D34C3">
        <w:t>点模型（</w:t>
      </w:r>
      <w:r w:rsidR="008D34C3">
        <w:rPr>
          <w:rFonts w:hint="eastAsia"/>
        </w:rPr>
        <w:t>R</w:t>
      </w:r>
      <w:r w:rsidR="008D34C3">
        <w:t>andom Waypoint model, RWP</w:t>
      </w:r>
      <w:r w:rsidR="008D34C3">
        <w:t>）</w:t>
      </w:r>
      <w:r w:rsidR="0078052B">
        <w:fldChar w:fldCharType="begin"/>
      </w:r>
      <w:r w:rsidR="0078052B">
        <w:instrText xml:space="preserve"> ADDIN NE.Ref.{A5C57E6F-68F5-4519-B8E1-465C2B611652}</w:instrText>
      </w:r>
      <w:r w:rsidR="0078052B">
        <w:fldChar w:fldCharType="separate"/>
      </w:r>
      <w:r w:rsidR="00942217">
        <w:rPr>
          <w:color w:val="080000"/>
          <w:kern w:val="0"/>
          <w:lang w:val="en-US"/>
        </w:rPr>
        <w:t>[7]</w:t>
      </w:r>
      <w:r w:rsidR="0078052B">
        <w:fldChar w:fldCharType="end"/>
      </w:r>
      <w:r w:rsidR="006F5BD9">
        <w:rPr>
          <w:rFonts w:hint="eastAsia"/>
        </w:rPr>
        <w:t>与</w:t>
      </w:r>
      <w:r w:rsidR="006F5BD9">
        <w:t>RW</w:t>
      </w:r>
      <w:r w:rsidR="006F5BD9">
        <w:t>的不同之处在于不是固定时间，而是</w:t>
      </w:r>
      <w:r w:rsidR="007F1F3A">
        <w:rPr>
          <w:rFonts w:hint="eastAsia"/>
        </w:rPr>
        <w:t>在</w:t>
      </w:r>
      <w:r w:rsidR="007F1F3A">
        <w:t>一段路径开始时，随机选取下一步的</w:t>
      </w:r>
      <w:r w:rsidR="007F1F3A">
        <w:rPr>
          <w:rFonts w:hint="eastAsia"/>
        </w:rPr>
        <w:t>目标</w:t>
      </w:r>
      <w:r w:rsidR="007F1F3A">
        <w:t>点，并随机生成</w:t>
      </w:r>
      <w:r w:rsidR="000023DD">
        <w:rPr>
          <w:rFonts w:hint="eastAsia"/>
        </w:rPr>
        <w:t>速度。</w:t>
      </w:r>
      <w:r w:rsidR="0098542B">
        <w:rPr>
          <w:rFonts w:hint="eastAsia"/>
        </w:rPr>
        <w:t>到达</w:t>
      </w:r>
      <w:r w:rsidR="0098542B">
        <w:t>目的点后，会定义</w:t>
      </w:r>
      <w:r w:rsidR="0098542B">
        <w:rPr>
          <w:rFonts w:hint="eastAsia"/>
        </w:rPr>
        <w:t>一个</w:t>
      </w:r>
      <w:r w:rsidR="0098542B">
        <w:t>暂停时间，暂停时间也是从一个范围内随机生成的。</w:t>
      </w:r>
      <w:r w:rsidR="008770D7">
        <w:rPr>
          <w:rFonts w:hint="eastAsia"/>
        </w:rPr>
        <w:t>因此</w:t>
      </w:r>
      <w:r w:rsidR="008770D7">
        <w:t>在随机</w:t>
      </w:r>
      <w:r w:rsidR="008770D7">
        <w:rPr>
          <w:rFonts w:hint="eastAsia"/>
        </w:rPr>
        <w:t>路</w:t>
      </w:r>
      <w:r w:rsidR="008770D7">
        <w:t>点模型中不用考虑边界问题。</w:t>
      </w:r>
      <w:r w:rsidR="004841EC">
        <w:rPr>
          <w:rFonts w:hint="eastAsia"/>
        </w:rPr>
        <w:t>随机路</w:t>
      </w:r>
      <w:r w:rsidR="004841EC">
        <w:t>点模型被广泛用于车载网络的仿真中。</w:t>
      </w:r>
      <w:r w:rsidR="002F1B7D">
        <w:rPr>
          <w:rFonts w:hint="eastAsia"/>
        </w:rPr>
        <w:t>随机路</w:t>
      </w:r>
      <w:r w:rsidR="00D83245">
        <w:t>点移动</w:t>
      </w:r>
      <w:r w:rsidR="00D83245">
        <w:rPr>
          <w:rFonts w:hint="eastAsia"/>
        </w:rPr>
        <w:t>模型</w:t>
      </w:r>
      <w:r w:rsidR="00D83245">
        <w:t>节点</w:t>
      </w:r>
      <w:r w:rsidR="00772064">
        <w:rPr>
          <w:rFonts w:hint="eastAsia"/>
        </w:rPr>
        <w:t>都在初始</w:t>
      </w:r>
      <w:r w:rsidR="00772064">
        <w:t>位置周围运动，</w:t>
      </w:r>
      <w:r w:rsidR="00772064">
        <w:rPr>
          <w:rFonts w:hint="eastAsia"/>
        </w:rPr>
        <w:t>但是</w:t>
      </w:r>
      <w:r w:rsidR="003442BB">
        <w:rPr>
          <w:rFonts w:hint="eastAsia"/>
        </w:rPr>
        <w:t>节点</w:t>
      </w:r>
      <w:r w:rsidR="003442BB">
        <w:t>可能无法遍布</w:t>
      </w:r>
      <w:r w:rsidR="003442BB">
        <w:rPr>
          <w:rFonts w:hint="eastAsia"/>
        </w:rPr>
        <w:t>仿真</w:t>
      </w:r>
      <w:r w:rsidR="003442BB">
        <w:t>区域，</w:t>
      </w:r>
      <w:r w:rsidR="003442BB">
        <w:rPr>
          <w:rFonts w:hint="eastAsia"/>
        </w:rPr>
        <w:t>节点</w:t>
      </w:r>
      <w:r w:rsidR="003442BB">
        <w:t>分布不均匀。</w:t>
      </w:r>
    </w:p>
    <w:p w:rsidR="00EB4EC5" w:rsidRDefault="00F32A4C" w:rsidP="00917C5D">
      <w:r>
        <w:rPr>
          <w:rFonts w:hint="eastAsia"/>
        </w:rPr>
        <w:t>随机方向模型</w:t>
      </w:r>
      <w:r>
        <w:rPr>
          <w:rFonts w:hint="eastAsia"/>
        </w:rPr>
        <w:t>(</w:t>
      </w:r>
      <w:r>
        <w:t>Random Direction model, RD</w:t>
      </w:r>
      <w:r>
        <w:rPr>
          <w:rFonts w:hint="eastAsia"/>
        </w:rPr>
        <w:t>)</w:t>
      </w:r>
      <w:r w:rsidR="00282053">
        <w:fldChar w:fldCharType="begin"/>
      </w:r>
      <w:r w:rsidR="00282053">
        <w:instrText xml:space="preserve"> ADDIN NE.Ref.{7C58C2EC-B78E-4BFB-AC9F-E6F25F36C182}</w:instrText>
      </w:r>
      <w:r w:rsidR="00282053">
        <w:fldChar w:fldCharType="separate"/>
      </w:r>
      <w:r w:rsidR="00942217">
        <w:rPr>
          <w:color w:val="080000"/>
          <w:kern w:val="0"/>
          <w:lang w:val="en-US"/>
        </w:rPr>
        <w:t>[8]</w:t>
      </w:r>
      <w:r w:rsidR="00282053">
        <w:fldChar w:fldCharType="end"/>
      </w:r>
      <w:r w:rsidR="00F23E79">
        <w:rPr>
          <w:rFonts w:hint="eastAsia"/>
        </w:rPr>
        <w:t>被</w:t>
      </w:r>
      <w:r w:rsidR="00F23E79">
        <w:t>应用与多种</w:t>
      </w:r>
      <w:r w:rsidR="00F23E79">
        <w:rPr>
          <w:rFonts w:hint="eastAsia"/>
        </w:rPr>
        <w:t>自组网协议</w:t>
      </w:r>
      <w:r w:rsidR="00F23E79">
        <w:t>中。</w:t>
      </w:r>
      <w:r w:rsidR="00F23E79">
        <w:rPr>
          <w:rFonts w:hint="eastAsia"/>
        </w:rPr>
        <w:t>它</w:t>
      </w:r>
      <w:r w:rsidR="008B4C61">
        <w:rPr>
          <w:rFonts w:hint="eastAsia"/>
        </w:rPr>
        <w:t>定义</w:t>
      </w:r>
      <w:r w:rsidR="008B4C61">
        <w:t>节点运动为匀速，</w:t>
      </w:r>
      <w:r w:rsidR="008B4C61">
        <w:rPr>
          <w:rFonts w:hint="eastAsia"/>
        </w:rPr>
        <w:t>节点方向</w:t>
      </w:r>
      <w:r w:rsidR="008B4C61">
        <w:t>从</w:t>
      </w:r>
      <w:r w:rsidR="008B4C61">
        <w:t>[0,2ᴨ]</w:t>
      </w:r>
      <w:r w:rsidR="00C8168D">
        <w:rPr>
          <w:rFonts w:hint="eastAsia"/>
        </w:rPr>
        <w:t>角度</w:t>
      </w:r>
      <w:r w:rsidR="00C8168D">
        <w:t>内均匀选择一个方向，</w:t>
      </w:r>
      <w:r w:rsidR="00C8168D">
        <w:rPr>
          <w:rFonts w:hint="eastAsia"/>
        </w:rPr>
        <w:t>直到</w:t>
      </w:r>
      <w:r w:rsidR="00C8168D">
        <w:t>运动到区域边界</w:t>
      </w:r>
      <w:r w:rsidR="00ED3E29">
        <w:rPr>
          <w:rFonts w:hint="eastAsia"/>
        </w:rPr>
        <w:t>点</w:t>
      </w:r>
      <w:r w:rsidR="00ED3E29">
        <w:t>D</w:t>
      </w:r>
      <w:r w:rsidR="00C8168D">
        <w:t>。</w:t>
      </w:r>
      <w:r w:rsidR="00A67BE1">
        <w:rPr>
          <w:rFonts w:hint="eastAsia"/>
        </w:rPr>
        <w:t>然后保持</w:t>
      </w:r>
      <w:r w:rsidR="00A67BE1">
        <w:t>静止时间</w:t>
      </w:r>
      <w:r w:rsidR="00A67BE1">
        <w:t>t</w:t>
      </w:r>
      <w:r w:rsidR="00ED3E29">
        <w:t xml:space="preserve">, </w:t>
      </w:r>
      <w:r w:rsidR="004A5184">
        <w:rPr>
          <w:rFonts w:hint="eastAsia"/>
        </w:rPr>
        <w:t>然后</w:t>
      </w:r>
      <w:r w:rsidR="004A5184">
        <w:t>以此点为初始节点，</w:t>
      </w:r>
      <w:r w:rsidR="004A5184">
        <w:rPr>
          <w:rFonts w:hint="eastAsia"/>
        </w:rPr>
        <w:t>重复</w:t>
      </w:r>
      <w:r w:rsidR="004A5184">
        <w:t>以上运动</w:t>
      </w:r>
      <w:r w:rsidR="00F14F43">
        <w:fldChar w:fldCharType="begin"/>
      </w:r>
      <w:r w:rsidR="00F14F43">
        <w:instrText xml:space="preserve"> ADDIN NE.Ref.{8B61AEBB-B143-4033-8689-C605FD7B9BDE}</w:instrText>
      </w:r>
      <w:r w:rsidR="00F14F43">
        <w:fldChar w:fldCharType="separate"/>
      </w:r>
      <w:r w:rsidR="00942217">
        <w:rPr>
          <w:color w:val="080000"/>
          <w:kern w:val="0"/>
          <w:lang w:val="en-US"/>
        </w:rPr>
        <w:t>[2]</w:t>
      </w:r>
      <w:r w:rsidR="00F14F43">
        <w:fldChar w:fldCharType="end"/>
      </w:r>
      <w:r w:rsidR="004A5184">
        <w:t>。</w:t>
      </w:r>
      <w:r w:rsidR="004006E1">
        <w:rPr>
          <w:rFonts w:hint="eastAsia"/>
        </w:rPr>
        <w:t>但是</w:t>
      </w:r>
      <w:r w:rsidR="004006E1">
        <w:t>RD</w:t>
      </w:r>
      <w:r w:rsidR="004006E1">
        <w:t>模型</w:t>
      </w:r>
      <w:r w:rsidR="004006E1">
        <w:rPr>
          <w:rFonts w:hint="eastAsia"/>
        </w:rPr>
        <w:t>在</w:t>
      </w:r>
      <w:r w:rsidR="004006E1">
        <w:t>空间分布上表现出不均匀的特质</w:t>
      </w:r>
      <w:r w:rsidR="004006E1">
        <w:rPr>
          <w:rFonts w:hint="eastAsia"/>
        </w:rPr>
        <w:t>，</w:t>
      </w:r>
      <w:r w:rsidR="004006E1">
        <w:t>中心概率</w:t>
      </w:r>
      <w:r w:rsidR="004006E1">
        <w:rPr>
          <w:rFonts w:hint="eastAsia"/>
        </w:rPr>
        <w:t>密度</w:t>
      </w:r>
      <w:r w:rsidR="004006E1">
        <w:t>小，边界概率密度大。</w:t>
      </w:r>
    </w:p>
    <w:p w:rsidR="00AF338B" w:rsidRDefault="00AF338B" w:rsidP="00917C5D">
      <w:r>
        <w:rPr>
          <w:rFonts w:hint="eastAsia"/>
        </w:rPr>
        <w:t>以上</w:t>
      </w:r>
      <w:r>
        <w:t>三种模型</w:t>
      </w:r>
      <w:r w:rsidR="00F73AAF">
        <w:rPr>
          <w:rFonts w:hint="eastAsia"/>
        </w:rPr>
        <w:t>是经典</w:t>
      </w:r>
      <w:r w:rsidR="00F73AAF">
        <w:t>的移动模型，</w:t>
      </w:r>
      <w:r w:rsidR="002F53E6">
        <w:rPr>
          <w:rFonts w:hint="eastAsia"/>
        </w:rPr>
        <w:t>在</w:t>
      </w:r>
      <w:r w:rsidR="002F53E6">
        <w:t>移动方式方面没有利用任何先</w:t>
      </w:r>
      <w:r w:rsidR="003910F6">
        <w:t>验知识，</w:t>
      </w:r>
      <w:r w:rsidR="004870A5">
        <w:rPr>
          <w:rFonts w:hint="eastAsia"/>
        </w:rPr>
        <w:t>适用于</w:t>
      </w:r>
      <w:r w:rsidR="00012ED7">
        <w:rPr>
          <w:rFonts w:hint="eastAsia"/>
        </w:rPr>
        <w:t>简化</w:t>
      </w:r>
      <w:r w:rsidR="00012ED7">
        <w:t>的</w:t>
      </w:r>
      <w:r w:rsidR="00D37568">
        <w:rPr>
          <w:rFonts w:hint="eastAsia"/>
        </w:rPr>
        <w:t>移动</w:t>
      </w:r>
      <w:r w:rsidR="00012ED7">
        <w:t>场景中</w:t>
      </w:r>
      <w:r w:rsidR="004870A5">
        <w:rPr>
          <w:rFonts w:hint="eastAsia"/>
        </w:rPr>
        <w:t>。</w:t>
      </w:r>
    </w:p>
    <w:p w:rsidR="009C36AD" w:rsidRDefault="009C36AD" w:rsidP="009C36AD">
      <w:pPr>
        <w:pStyle w:val="2"/>
      </w:pPr>
      <w:bookmarkStart w:id="8" w:name="_Toc415079132"/>
      <w:r>
        <w:t xml:space="preserve">2.2 </w:t>
      </w:r>
      <w:r>
        <w:rPr>
          <w:rFonts w:hint="eastAsia"/>
        </w:rPr>
        <w:t>概率</w:t>
      </w:r>
      <w:r>
        <w:t>约束的移动模型</w:t>
      </w:r>
      <w:bookmarkEnd w:id="8"/>
    </w:p>
    <w:p w:rsidR="009C36AD" w:rsidRPr="00D37568" w:rsidRDefault="009C36AD" w:rsidP="009C36AD">
      <w:r>
        <w:rPr>
          <w:rFonts w:hint="eastAsia"/>
        </w:rPr>
        <w:t>基于概率矩阵的随机漫步模型（</w:t>
      </w:r>
      <w:r>
        <w:rPr>
          <w:rFonts w:hint="eastAsia"/>
        </w:rPr>
        <w:t xml:space="preserve">Probabilistic </w:t>
      </w:r>
      <w:r>
        <w:t>version of random walk mobility model</w:t>
      </w:r>
      <w:r>
        <w:rPr>
          <w:rFonts w:hint="eastAsia"/>
        </w:rPr>
        <w:t>）采用</w:t>
      </w:r>
      <w:r>
        <w:t>三个状态来决定移动方向，</w:t>
      </w:r>
      <w:r>
        <w:rPr>
          <w:rFonts w:hint="eastAsia"/>
        </w:rPr>
        <w:t>1</w:t>
      </w:r>
      <w:r>
        <w:rPr>
          <w:rFonts w:hint="eastAsia"/>
        </w:rPr>
        <w:t>是开始</w:t>
      </w:r>
      <w:r>
        <w:t>位置，</w:t>
      </w:r>
      <w:r>
        <w:rPr>
          <w:rFonts w:hint="eastAsia"/>
        </w:rPr>
        <w:t>0</w:t>
      </w:r>
      <w:r>
        <w:rPr>
          <w:rFonts w:hint="eastAsia"/>
        </w:rPr>
        <w:t>是之前</w:t>
      </w:r>
      <w:r>
        <w:t>的位置</w:t>
      </w:r>
      <w:r>
        <w:rPr>
          <w:rFonts w:hint="eastAsia"/>
        </w:rPr>
        <w:t>，</w:t>
      </w:r>
      <w:r>
        <w:rPr>
          <w:rFonts w:hint="eastAsia"/>
        </w:rPr>
        <w:t>2</w:t>
      </w:r>
      <w:r>
        <w:rPr>
          <w:rFonts w:hint="eastAsia"/>
        </w:rPr>
        <w:t>是下</w:t>
      </w:r>
      <w:r>
        <w:rPr>
          <w:rFonts w:hint="eastAsia"/>
        </w:rPr>
        <w:lastRenderedPageBreak/>
        <w:t>一步</w:t>
      </w:r>
      <w:r>
        <w:t>的位置。</w:t>
      </w:r>
      <w:r>
        <w:rPr>
          <w:rFonts w:hint="eastAsia"/>
        </w:rPr>
        <w:t>通过</w:t>
      </w:r>
      <w:r>
        <w:t>三个状态的</w:t>
      </w:r>
      <w:r>
        <w:rPr>
          <w:rFonts w:hint="eastAsia"/>
        </w:rPr>
        <w:t>转移</w:t>
      </w:r>
      <w:r>
        <w:t>矩阵来确定</w:t>
      </w:r>
      <w:r>
        <w:rPr>
          <w:rFonts w:hint="eastAsia"/>
        </w:rPr>
        <w:t>下一步</w:t>
      </w:r>
      <w:r>
        <w:t>的方向。</w:t>
      </w:r>
    </w:p>
    <w:p w:rsidR="009C36AD" w:rsidRPr="009C36AD" w:rsidRDefault="009C36AD" w:rsidP="00B4649F">
      <w:r>
        <w:rPr>
          <w:rFonts w:hint="eastAsia"/>
        </w:rPr>
        <w:t>2002</w:t>
      </w:r>
      <w:r>
        <w:rPr>
          <w:rFonts w:hint="eastAsia"/>
        </w:rPr>
        <w:t>年</w:t>
      </w:r>
      <w:r>
        <w:t>，</w:t>
      </w:r>
      <w:r>
        <w:rPr>
          <w:rFonts w:hint="eastAsia"/>
        </w:rPr>
        <w:t>Hsu</w:t>
      </w:r>
      <w:r>
        <w:t>等人提出了</w:t>
      </w:r>
      <w:r>
        <w:rPr>
          <w:rFonts w:hint="eastAsia"/>
        </w:rPr>
        <w:t>加权路径点模型（</w:t>
      </w:r>
      <w:r>
        <w:rPr>
          <w:rFonts w:hint="eastAsia"/>
        </w:rPr>
        <w:t>Weighted</w:t>
      </w:r>
      <w:r>
        <w:t xml:space="preserve"> Way Point model</w:t>
      </w:r>
      <w:r>
        <w:t>）</w:t>
      </w:r>
      <w:r>
        <w:fldChar w:fldCharType="begin"/>
      </w:r>
      <w:r>
        <w:instrText xml:space="preserve"> ADDIN NE.Ref.{E7CEE38A-2E2D-4DEB-9FFB-09E76459E243}</w:instrText>
      </w:r>
      <w:r>
        <w:fldChar w:fldCharType="separate"/>
      </w:r>
      <w:r w:rsidR="00942217">
        <w:rPr>
          <w:color w:val="080000"/>
          <w:kern w:val="0"/>
          <w:lang w:val="en-US"/>
        </w:rPr>
        <w:t>[9]</w:t>
      </w:r>
      <w:r>
        <w:fldChar w:fldCharType="end"/>
      </w:r>
      <w:r>
        <w:rPr>
          <w:rFonts w:hint="eastAsia"/>
        </w:rPr>
        <w:t>。该模型对较高访问频率</w:t>
      </w:r>
      <w:r>
        <w:t>的</w:t>
      </w:r>
      <w:r>
        <w:rPr>
          <w:rFonts w:hint="eastAsia"/>
        </w:rPr>
        <w:t>热点区域</w:t>
      </w:r>
      <w:r>
        <w:t>，</w:t>
      </w:r>
      <w:r>
        <w:rPr>
          <w:rFonts w:hint="eastAsia"/>
        </w:rPr>
        <w:t>目的地</w:t>
      </w:r>
      <w:r>
        <w:t>的选择与当前时间</w:t>
      </w:r>
      <w:r>
        <w:rPr>
          <w:rFonts w:hint="eastAsia"/>
        </w:rPr>
        <w:t>和</w:t>
      </w:r>
      <w:r>
        <w:t>位置有关，</w:t>
      </w:r>
      <w:r>
        <w:rPr>
          <w:rFonts w:hint="eastAsia"/>
        </w:rPr>
        <w:t>每个</w:t>
      </w:r>
      <w:r>
        <w:t>位置有不同的</w:t>
      </w:r>
      <w:r>
        <w:rPr>
          <w:rFonts w:hint="eastAsia"/>
        </w:rPr>
        <w:t>暂停</w:t>
      </w:r>
      <w:r>
        <w:t>时间。</w:t>
      </w:r>
    </w:p>
    <w:p w:rsidR="00220DD7" w:rsidRDefault="00220DD7" w:rsidP="006D0F4B">
      <w:pPr>
        <w:pStyle w:val="2"/>
      </w:pPr>
      <w:bookmarkStart w:id="9" w:name="_Toc415079133"/>
      <w:r w:rsidRPr="00773AA8">
        <w:rPr>
          <w:rFonts w:hint="eastAsia"/>
        </w:rPr>
        <w:t xml:space="preserve">2.1 </w:t>
      </w:r>
      <w:r w:rsidR="00D43F67">
        <w:rPr>
          <w:rFonts w:hint="eastAsia"/>
        </w:rPr>
        <w:t>节点</w:t>
      </w:r>
      <w:r w:rsidR="002F0C23">
        <w:rPr>
          <w:rFonts w:hint="eastAsia"/>
        </w:rPr>
        <w:t>关系</w:t>
      </w:r>
      <w:r w:rsidR="002F0C23">
        <w:t>依赖</w:t>
      </w:r>
      <w:r w:rsidR="00D43F67">
        <w:t>的</w:t>
      </w:r>
      <w:r w:rsidRPr="00773AA8">
        <w:t>移动模型</w:t>
      </w:r>
      <w:bookmarkEnd w:id="9"/>
    </w:p>
    <w:p w:rsidR="00D37568" w:rsidRPr="00D3568D" w:rsidRDefault="008717E8" w:rsidP="00917C5D">
      <w:r w:rsidRPr="00D3568D">
        <w:rPr>
          <w:rFonts w:hint="eastAsia"/>
        </w:rPr>
        <w:t>高斯</w:t>
      </w:r>
      <w:r w:rsidRPr="00D3568D">
        <w:t>-</w:t>
      </w:r>
      <w:r w:rsidRPr="00D3568D">
        <w:t>马尔科夫</w:t>
      </w:r>
      <w:r w:rsidRPr="00D3568D">
        <w:rPr>
          <w:rFonts w:hint="eastAsia"/>
        </w:rPr>
        <w:t>模型</w:t>
      </w:r>
      <w:r w:rsidRPr="00D3568D">
        <w:t>(Gauss-Markov model)</w:t>
      </w:r>
      <w:r w:rsidR="0041776E" w:rsidRPr="00D3568D">
        <w:fldChar w:fldCharType="begin"/>
      </w:r>
      <w:r w:rsidR="0041776E" w:rsidRPr="00D3568D">
        <w:instrText xml:space="preserve"> ADDIN NE.Ref.{B3A041BB-78CD-4451-9F91-740F65837B72}</w:instrText>
      </w:r>
      <w:r w:rsidR="0041776E" w:rsidRPr="00D3568D">
        <w:fldChar w:fldCharType="separate"/>
      </w:r>
      <w:r w:rsidR="00942217">
        <w:rPr>
          <w:color w:val="080000"/>
          <w:kern w:val="0"/>
          <w:lang w:val="en-US"/>
        </w:rPr>
        <w:t>[10]</w:t>
      </w:r>
      <w:r w:rsidR="0041776E" w:rsidRPr="00D3568D">
        <w:fldChar w:fldCharType="end"/>
      </w:r>
      <w:r w:rsidR="00A97749" w:rsidRPr="00D3568D">
        <w:rPr>
          <w:rFonts w:hint="eastAsia"/>
        </w:rPr>
        <w:t>采用</w:t>
      </w:r>
      <w:r w:rsidR="00A97749" w:rsidRPr="00D3568D">
        <w:t>马尔科夫链模型，认为</w:t>
      </w:r>
      <w:r w:rsidR="00A97749" w:rsidRPr="00D3568D">
        <w:rPr>
          <w:rFonts w:hint="eastAsia"/>
        </w:rPr>
        <w:t>第</w:t>
      </w:r>
      <w:r w:rsidR="00A97749" w:rsidRPr="00D3568D">
        <w:t>n</w:t>
      </w:r>
      <w:r w:rsidR="00A97749" w:rsidRPr="00D3568D">
        <w:t>次</w:t>
      </w:r>
      <w:r w:rsidR="004367D7" w:rsidRPr="00D3568D">
        <w:rPr>
          <w:rFonts w:hint="eastAsia"/>
        </w:rPr>
        <w:t>的</w:t>
      </w:r>
      <w:r w:rsidR="004367D7" w:rsidRPr="00D3568D">
        <w:t>运动</w:t>
      </w:r>
      <w:r w:rsidR="004367D7" w:rsidRPr="00D3568D">
        <w:rPr>
          <w:rFonts w:hint="eastAsia"/>
        </w:rPr>
        <w:t>与</w:t>
      </w:r>
      <w:r w:rsidR="004367D7" w:rsidRPr="00D3568D">
        <w:t>前一次</w:t>
      </w:r>
      <w:r w:rsidR="009D1C1A" w:rsidRPr="00D3568D">
        <w:rPr>
          <w:rFonts w:hint="eastAsia"/>
        </w:rPr>
        <w:t>运动</w:t>
      </w:r>
      <w:r w:rsidR="009D1C1A" w:rsidRPr="00D3568D">
        <w:t>的速度</w:t>
      </w:r>
      <w:r w:rsidR="009D1C1A" w:rsidRPr="00D3568D">
        <w:rPr>
          <w:rFonts w:hint="eastAsia"/>
        </w:rPr>
        <w:t>、</w:t>
      </w:r>
      <w:r w:rsidR="009D1C1A" w:rsidRPr="00D3568D">
        <w:t>方向</w:t>
      </w:r>
      <w:r w:rsidR="009D1C1A" w:rsidRPr="00D3568D">
        <w:rPr>
          <w:rFonts w:hint="eastAsia"/>
        </w:rPr>
        <w:t>等</w:t>
      </w:r>
      <w:r w:rsidR="009D1C1A" w:rsidRPr="00D3568D">
        <w:t>有关。</w:t>
      </w:r>
      <w:r w:rsidR="00BE2195" w:rsidRPr="00D3568D">
        <w:rPr>
          <w:rFonts w:hint="eastAsia"/>
        </w:rPr>
        <w:t>其</w:t>
      </w:r>
      <w:r w:rsidR="00BE2195" w:rsidRPr="00D3568D">
        <w:t>速度和方向是符合</w:t>
      </w:r>
      <w:r w:rsidR="00BE2195" w:rsidRPr="00D3568D">
        <w:rPr>
          <w:rFonts w:hint="eastAsia"/>
        </w:rPr>
        <w:t>高斯</w:t>
      </w:r>
      <w:r w:rsidR="009A4F6D" w:rsidRPr="00D3568D">
        <w:t>分布的随机变量</w:t>
      </w:r>
      <w:r w:rsidR="009A4F6D" w:rsidRPr="00D3568D">
        <w:rPr>
          <w:rFonts w:hint="eastAsia"/>
        </w:rPr>
        <w:t>。</w:t>
      </w:r>
    </w:p>
    <w:p w:rsidR="00D82C5E" w:rsidRPr="00D3568D" w:rsidRDefault="00D82C5E" w:rsidP="00917C5D">
      <w:r w:rsidRPr="00D3568D">
        <w:rPr>
          <w:rFonts w:cs="微软雅黑"/>
          <w:color w:val="000000"/>
          <w:kern w:val="0"/>
        </w:rPr>
        <w:t>2</w:t>
      </w:r>
      <w:r w:rsidRPr="00D3568D">
        <w:t>004</w:t>
      </w:r>
      <w:r w:rsidRPr="00D3568D">
        <w:rPr>
          <w:rFonts w:hint="eastAsia"/>
        </w:rPr>
        <w:t>年</w:t>
      </w:r>
      <w:r w:rsidRPr="00D3568D">
        <w:t>，</w:t>
      </w:r>
      <w:r w:rsidRPr="00D3568D">
        <w:t>Musolesi, M.</w:t>
      </w:r>
      <w:r w:rsidRPr="00D3568D">
        <w:rPr>
          <w:rFonts w:hint="eastAsia"/>
        </w:rPr>
        <w:t>等</w:t>
      </w:r>
      <w:r w:rsidRPr="00D3568D">
        <w:fldChar w:fldCharType="begin"/>
      </w:r>
      <w:r w:rsidRPr="00D3568D">
        <w:instrText xml:space="preserve"> ADDIN NE.Ref.{7F7B0EEA-D9E2-4477-B8F9-746B6F5EB359}</w:instrText>
      </w:r>
      <w:r w:rsidRPr="00D3568D">
        <w:fldChar w:fldCharType="separate"/>
      </w:r>
      <w:r w:rsidR="00942217">
        <w:rPr>
          <w:color w:val="080000"/>
          <w:kern w:val="0"/>
          <w:lang w:val="en-US"/>
        </w:rPr>
        <w:t>[11]</w:t>
      </w:r>
      <w:r w:rsidRPr="00D3568D">
        <w:fldChar w:fldCharType="end"/>
      </w:r>
      <w:r w:rsidRPr="00D3568D">
        <w:rPr>
          <w:rFonts w:hint="eastAsia"/>
        </w:rPr>
        <w:t>提出了</w:t>
      </w:r>
      <w:r w:rsidR="00DF4599" w:rsidRPr="00D3568D">
        <w:rPr>
          <w:rFonts w:hint="eastAsia"/>
        </w:rPr>
        <w:t>基于社会关系的移动</w:t>
      </w:r>
      <w:r w:rsidR="00DF4599" w:rsidRPr="00D3568D">
        <w:t>模型</w:t>
      </w:r>
      <w:r w:rsidR="00AA2687" w:rsidRPr="00D3568D">
        <w:rPr>
          <w:rFonts w:hint="eastAsia"/>
        </w:rPr>
        <w:t>。</w:t>
      </w:r>
      <w:r w:rsidR="00BD689F" w:rsidRPr="00D3568D">
        <w:rPr>
          <w:rFonts w:hint="eastAsia"/>
        </w:rPr>
        <w:t>采用</w:t>
      </w:r>
      <w:r w:rsidR="00BD689F" w:rsidRPr="00D3568D">
        <w:t>加权图表示</w:t>
      </w:r>
      <w:r w:rsidR="00BD689F" w:rsidRPr="00D3568D">
        <w:rPr>
          <w:rFonts w:hint="eastAsia"/>
        </w:rPr>
        <w:t>社会</w:t>
      </w:r>
      <w:r w:rsidR="00BD689F" w:rsidRPr="00D3568D">
        <w:t>关系网络</w:t>
      </w:r>
      <w:r w:rsidR="00BD689F" w:rsidRPr="00D3568D">
        <w:rPr>
          <w:rFonts w:hint="eastAsia"/>
        </w:rPr>
        <w:t>，</w:t>
      </w:r>
      <w:r w:rsidR="00BD689F" w:rsidRPr="00D3568D">
        <w:t>权值用来衡量</w:t>
      </w:r>
      <w:r w:rsidR="00A9252F" w:rsidRPr="00D3568D">
        <w:rPr>
          <w:rFonts w:hint="eastAsia"/>
        </w:rPr>
        <w:t>个体</w:t>
      </w:r>
      <w:r w:rsidR="00A9252F" w:rsidRPr="00D3568D">
        <w:t>之间交互关系的强弱。</w:t>
      </w:r>
      <w:r w:rsidR="00764520" w:rsidRPr="00D3568D">
        <w:rPr>
          <w:rFonts w:hint="eastAsia"/>
        </w:rPr>
        <w:t>每个</w:t>
      </w:r>
      <w:r w:rsidR="00764520" w:rsidRPr="00D3568D">
        <w:t>节点都具有</w:t>
      </w:r>
      <w:r w:rsidR="00A74524" w:rsidRPr="00D3568D">
        <w:rPr>
          <w:rFonts w:hint="eastAsia"/>
        </w:rPr>
        <w:t>社交</w:t>
      </w:r>
      <w:r w:rsidR="00A74524" w:rsidRPr="00D3568D">
        <w:t>因子</w:t>
      </w:r>
      <w:r w:rsidR="00A74524" w:rsidRPr="00D3568D">
        <w:rPr>
          <w:rFonts w:hint="eastAsia"/>
        </w:rPr>
        <w:t>（</w:t>
      </w:r>
      <w:r w:rsidR="00A74524" w:rsidRPr="00D3568D">
        <w:rPr>
          <w:rFonts w:hint="eastAsia"/>
        </w:rPr>
        <w:t>Social</w:t>
      </w:r>
      <w:r w:rsidR="00A74524" w:rsidRPr="00D3568D">
        <w:t xml:space="preserve"> Factor,</w:t>
      </w:r>
      <w:r w:rsidR="00B252DF" w:rsidRPr="00D3568D">
        <w:t xml:space="preserve"> </w:t>
      </w:r>
      <w:r w:rsidR="00A74524" w:rsidRPr="00D3568D">
        <w:t>SF</w:t>
      </w:r>
      <w:r w:rsidR="00A74524" w:rsidRPr="00D3568D">
        <w:t>）</w:t>
      </w:r>
      <w:r w:rsidR="00764520" w:rsidRPr="00D3568D">
        <w:rPr>
          <w:rFonts w:hint="eastAsia"/>
        </w:rPr>
        <w:t>用来</w:t>
      </w:r>
      <w:r w:rsidR="00764520" w:rsidRPr="00D3568D">
        <w:t>衡量与其他节点的</w:t>
      </w:r>
      <w:r w:rsidR="00764520" w:rsidRPr="00D3568D">
        <w:rPr>
          <w:rFonts w:hint="eastAsia"/>
        </w:rPr>
        <w:t>态度</w:t>
      </w:r>
      <w:r w:rsidR="00764520" w:rsidRPr="00D3568D">
        <w:t>。</w:t>
      </w:r>
    </w:p>
    <w:p w:rsidR="00FE5987" w:rsidRPr="00D3568D" w:rsidRDefault="00FE5987" w:rsidP="00FE5987">
      <w:r w:rsidRPr="00D3568D">
        <w:t>2001</w:t>
      </w:r>
      <w:r w:rsidRPr="00D3568D">
        <w:rPr>
          <w:rFonts w:hint="eastAsia"/>
        </w:rPr>
        <w:t>年</w:t>
      </w:r>
      <w:r w:rsidRPr="00D3568D">
        <w:t>，</w:t>
      </w:r>
      <w:r w:rsidRPr="00D3568D">
        <w:rPr>
          <w:rFonts w:cs="微软雅黑"/>
          <w:color w:val="000000"/>
          <w:kern w:val="0"/>
          <w:lang w:val="en-US"/>
        </w:rPr>
        <w:t>Bettstetter</w:t>
      </w:r>
      <w:r w:rsidRPr="00D3568D">
        <w:rPr>
          <w:rFonts w:cs="微软雅黑" w:hint="eastAsia"/>
          <w:color w:val="000000"/>
          <w:kern w:val="0"/>
          <w:lang w:val="zh-CN"/>
        </w:rPr>
        <w:t>等人</w:t>
      </w:r>
      <w:r w:rsidRPr="00D3568D">
        <w:fldChar w:fldCharType="begin"/>
      </w:r>
      <w:r w:rsidRPr="00D3568D">
        <w:instrText xml:space="preserve"> ADDIN NE.Ref.{E24A4311-BCE5-4EBF-8525-76891D31E1AE}</w:instrText>
      </w:r>
      <w:r w:rsidRPr="00D3568D">
        <w:fldChar w:fldCharType="separate"/>
      </w:r>
      <w:r w:rsidR="00942217">
        <w:rPr>
          <w:color w:val="080000"/>
          <w:kern w:val="0"/>
          <w:lang w:val="en-US"/>
        </w:rPr>
        <w:t>[12]</w:t>
      </w:r>
      <w:r w:rsidRPr="00D3568D">
        <w:fldChar w:fldCharType="end"/>
      </w:r>
      <w:r w:rsidRPr="00D3568D">
        <w:rPr>
          <w:rFonts w:hint="eastAsia"/>
        </w:rPr>
        <w:t>提出平滑随机</w:t>
      </w:r>
      <w:r w:rsidRPr="00D3568D">
        <w:t>移动模型（</w:t>
      </w:r>
      <w:r w:rsidRPr="00D3568D">
        <w:rPr>
          <w:rFonts w:hint="eastAsia"/>
        </w:rPr>
        <w:t>S</w:t>
      </w:r>
      <w:r w:rsidRPr="00D3568D">
        <w:t>mooth Random Mobility model</w:t>
      </w:r>
      <w:r w:rsidRPr="00D3568D">
        <w:t>）</w:t>
      </w:r>
      <w:r w:rsidRPr="00D3568D">
        <w:rPr>
          <w:rFonts w:hint="eastAsia"/>
        </w:rPr>
        <w:t>,</w:t>
      </w:r>
      <w:r w:rsidRPr="00D3568D">
        <w:rPr>
          <w:rFonts w:hint="eastAsia"/>
        </w:rPr>
        <w:t>该</w:t>
      </w:r>
      <w:r w:rsidRPr="00D3568D">
        <w:t>模型是在</w:t>
      </w:r>
      <w:r w:rsidRPr="00D3568D">
        <w:t>RD</w:t>
      </w:r>
      <w:r w:rsidRPr="00D3568D">
        <w:t>基础上的</w:t>
      </w:r>
      <w:r w:rsidRPr="00D3568D">
        <w:rPr>
          <w:rFonts w:hint="eastAsia"/>
        </w:rPr>
        <w:t>改进</w:t>
      </w:r>
      <w:r w:rsidRPr="00D3568D">
        <w:t>。</w:t>
      </w:r>
      <w:r w:rsidR="001D66F2" w:rsidRPr="00D3568D">
        <w:rPr>
          <w:rFonts w:hint="eastAsia"/>
        </w:rPr>
        <w:t>节点的</w:t>
      </w:r>
      <w:r w:rsidR="000A0F54" w:rsidRPr="00D3568D">
        <w:t>速率和方向是和时间相关的</w:t>
      </w:r>
      <w:r w:rsidR="000A0F54" w:rsidRPr="00D3568D">
        <w:rPr>
          <w:rFonts w:hint="eastAsia"/>
        </w:rPr>
        <w:t>使得</w:t>
      </w:r>
      <w:r w:rsidR="001F233B" w:rsidRPr="00D3568D">
        <w:t>模型速</w:t>
      </w:r>
      <w:r w:rsidR="001F233B" w:rsidRPr="00D3568D">
        <w:rPr>
          <w:rFonts w:hint="eastAsia"/>
        </w:rPr>
        <w:t>率</w:t>
      </w:r>
      <w:r w:rsidR="002A6AA7" w:rsidRPr="00D3568D">
        <w:rPr>
          <w:rFonts w:hint="eastAsia"/>
        </w:rPr>
        <w:t>和</w:t>
      </w:r>
      <w:r w:rsidR="002A6AA7" w:rsidRPr="00D3568D">
        <w:t>方向上的改变时平滑的。</w:t>
      </w:r>
      <w:r w:rsidR="001B6D3C" w:rsidRPr="00D3568D">
        <w:rPr>
          <w:rFonts w:hint="eastAsia"/>
        </w:rPr>
        <w:t>速率控制</w:t>
      </w:r>
      <w:r w:rsidR="001B6D3C" w:rsidRPr="00D3568D">
        <w:t>的思想是</w:t>
      </w:r>
      <w:r w:rsidR="001B6D3C" w:rsidRPr="00D3568D">
        <w:rPr>
          <w:rFonts w:hint="eastAsia"/>
        </w:rPr>
        <w:t>设定</w:t>
      </w:r>
      <w:r w:rsidR="001B6D3C" w:rsidRPr="00D3568D">
        <w:t>一个目标速率，使得加速度</w:t>
      </w:r>
      <w:r w:rsidR="001B6D3C" w:rsidRPr="00D3568D">
        <w:rPr>
          <w:rFonts w:hint="eastAsia"/>
        </w:rPr>
        <w:t>线性</w:t>
      </w:r>
      <w:r w:rsidR="001B6D3C" w:rsidRPr="00D3568D">
        <w:t>变化，</w:t>
      </w:r>
      <w:r w:rsidR="001B6D3C" w:rsidRPr="00D3568D">
        <w:rPr>
          <w:rFonts w:hint="eastAsia"/>
        </w:rPr>
        <w:t>最后</w:t>
      </w:r>
      <w:r w:rsidR="001B6D3C" w:rsidRPr="00D3568D">
        <w:t>达到目标速率。</w:t>
      </w:r>
      <w:r w:rsidR="00D37A15" w:rsidRPr="00D3568D">
        <w:rPr>
          <w:rFonts w:hint="eastAsia"/>
        </w:rPr>
        <w:t>这个</w:t>
      </w:r>
      <w:r w:rsidR="00D37A15" w:rsidRPr="00D3568D">
        <w:t>过程符合泊松分布</w:t>
      </w:r>
      <w:r w:rsidR="00D37A15" w:rsidRPr="00D3568D">
        <w:rPr>
          <w:rFonts w:hint="eastAsia"/>
        </w:rPr>
        <w:t>。</w:t>
      </w:r>
      <w:r w:rsidR="00D17228" w:rsidRPr="00D3568D">
        <w:rPr>
          <w:rFonts w:hint="eastAsia"/>
        </w:rPr>
        <w:t>节点</w:t>
      </w:r>
      <w:r w:rsidR="00D17228" w:rsidRPr="00D3568D">
        <w:t>的方向</w:t>
      </w:r>
      <w:r w:rsidR="00622404" w:rsidRPr="00D3568D">
        <w:rPr>
          <w:rFonts w:hint="eastAsia"/>
        </w:rPr>
        <w:t>变化与</w:t>
      </w:r>
      <w:r w:rsidR="00622404" w:rsidRPr="00D3568D">
        <w:t>速率相关，节点速率小</w:t>
      </w:r>
      <w:r w:rsidR="00622404" w:rsidRPr="00D3568D">
        <w:rPr>
          <w:rFonts w:hint="eastAsia"/>
        </w:rPr>
        <w:t>轨迹</w:t>
      </w:r>
      <w:r w:rsidR="00622404" w:rsidRPr="00D3568D">
        <w:t>的半径小，速度偏转大</w:t>
      </w:r>
      <w:r w:rsidR="00622404" w:rsidRPr="00D3568D">
        <w:rPr>
          <w:rFonts w:hint="eastAsia"/>
        </w:rPr>
        <w:t>，</w:t>
      </w:r>
      <w:r w:rsidR="00622404" w:rsidRPr="00D3568D">
        <w:t>反之，节点速度大时，</w:t>
      </w:r>
      <w:r w:rsidR="00622404" w:rsidRPr="00D3568D">
        <w:rPr>
          <w:rFonts w:hint="eastAsia"/>
        </w:rPr>
        <w:t>轨迹</w:t>
      </w:r>
      <w:r w:rsidR="00AB327B" w:rsidRPr="00D3568D">
        <w:t>的半径也随之变大</w:t>
      </w:r>
      <w:r w:rsidR="00AB327B" w:rsidRPr="00D3568D">
        <w:rPr>
          <w:rFonts w:hint="eastAsia"/>
        </w:rPr>
        <w:t>。</w:t>
      </w:r>
    </w:p>
    <w:p w:rsidR="00D82C5E" w:rsidRPr="007236F2" w:rsidRDefault="00CB5D2E" w:rsidP="007236F2">
      <w:r>
        <w:rPr>
          <w:rFonts w:cs="微软雅黑" w:hint="eastAsia"/>
          <w:color w:val="000000"/>
          <w:kern w:val="0"/>
        </w:rPr>
        <w:t>另一类</w:t>
      </w:r>
      <w:r w:rsidR="00BE04A9">
        <w:rPr>
          <w:rFonts w:cs="微软雅黑" w:hint="eastAsia"/>
          <w:color w:val="000000"/>
          <w:kern w:val="0"/>
        </w:rPr>
        <w:t>移动</w:t>
      </w:r>
      <w:r w:rsidR="00BE04A9">
        <w:rPr>
          <w:rFonts w:cs="微软雅黑"/>
          <w:color w:val="000000"/>
          <w:kern w:val="0"/>
        </w:rPr>
        <w:t>模型</w:t>
      </w:r>
      <w:r w:rsidR="00515BD4">
        <w:rPr>
          <w:rFonts w:cs="微软雅黑" w:hint="eastAsia"/>
          <w:color w:val="000000"/>
          <w:kern w:val="0"/>
        </w:rPr>
        <w:t>中</w:t>
      </w:r>
      <w:r w:rsidR="00515BD4">
        <w:rPr>
          <w:rFonts w:cs="微软雅黑"/>
          <w:color w:val="000000"/>
          <w:kern w:val="0"/>
        </w:rPr>
        <w:t>节点以组的</w:t>
      </w:r>
      <w:r w:rsidR="004D1255">
        <w:rPr>
          <w:rFonts w:cs="微软雅黑" w:hint="eastAsia"/>
          <w:color w:val="000000"/>
          <w:kern w:val="0"/>
        </w:rPr>
        <w:t>形式</w:t>
      </w:r>
      <w:r w:rsidR="008B01C8">
        <w:rPr>
          <w:rFonts w:cs="微软雅黑"/>
          <w:color w:val="000000"/>
          <w:kern w:val="0"/>
        </w:rPr>
        <w:t>移动</w:t>
      </w:r>
      <w:r w:rsidR="008B01C8">
        <w:rPr>
          <w:rFonts w:cs="微软雅黑" w:hint="eastAsia"/>
          <w:color w:val="000000"/>
          <w:kern w:val="0"/>
        </w:rPr>
        <w:t>。</w:t>
      </w:r>
      <w:r w:rsidR="00952454">
        <w:rPr>
          <w:rFonts w:cs="微软雅黑" w:hint="eastAsia"/>
          <w:color w:val="000000"/>
          <w:kern w:val="0"/>
        </w:rPr>
        <w:t>队列</w:t>
      </w:r>
      <w:r w:rsidR="00952454">
        <w:rPr>
          <w:rFonts w:cs="微软雅黑"/>
          <w:color w:val="000000"/>
          <w:kern w:val="0"/>
        </w:rPr>
        <w:t>移动模型</w:t>
      </w:r>
      <w:r w:rsidR="00DB4BE5">
        <w:rPr>
          <w:rFonts w:cs="微软雅黑" w:hint="eastAsia"/>
          <w:color w:val="000000"/>
          <w:kern w:val="0"/>
        </w:rPr>
        <w:t>（</w:t>
      </w:r>
      <w:r w:rsidR="00DB4BE5">
        <w:rPr>
          <w:rFonts w:cs="微软雅黑" w:hint="eastAsia"/>
          <w:color w:val="000000"/>
          <w:kern w:val="0"/>
        </w:rPr>
        <w:t>Column</w:t>
      </w:r>
      <w:r w:rsidR="00DB4BE5">
        <w:rPr>
          <w:rFonts w:cs="微软雅黑"/>
          <w:color w:val="000000"/>
          <w:kern w:val="0"/>
        </w:rPr>
        <w:t xml:space="preserve"> Mobility Model</w:t>
      </w:r>
      <w:r w:rsidR="00DB4BE5">
        <w:rPr>
          <w:rFonts w:cs="微软雅黑"/>
          <w:color w:val="000000"/>
          <w:kern w:val="0"/>
        </w:rPr>
        <w:t>）</w:t>
      </w:r>
      <w:r w:rsidR="00DB4BE5">
        <w:rPr>
          <w:rFonts w:cs="微软雅黑"/>
          <w:color w:val="000000"/>
          <w:kern w:val="0"/>
        </w:rPr>
        <w:fldChar w:fldCharType="begin"/>
      </w:r>
      <w:r w:rsidR="00DB4BE5">
        <w:rPr>
          <w:rFonts w:cs="微软雅黑"/>
          <w:color w:val="000000"/>
          <w:kern w:val="0"/>
        </w:rPr>
        <w:instrText xml:space="preserve"> ADDIN NE.Ref.{3C3A5834-88FD-4150-B4DC-6AA2E54C6450}</w:instrText>
      </w:r>
      <w:r w:rsidR="00DB4BE5">
        <w:rPr>
          <w:rFonts w:cs="微软雅黑"/>
          <w:color w:val="000000"/>
          <w:kern w:val="0"/>
        </w:rPr>
        <w:fldChar w:fldCharType="separate"/>
      </w:r>
      <w:r w:rsidR="00942217">
        <w:rPr>
          <w:color w:val="080000"/>
          <w:kern w:val="0"/>
          <w:lang w:val="en-US"/>
        </w:rPr>
        <w:t>[13]</w:t>
      </w:r>
      <w:r w:rsidR="00DB4BE5">
        <w:rPr>
          <w:rFonts w:cs="微软雅黑"/>
          <w:color w:val="000000"/>
          <w:kern w:val="0"/>
        </w:rPr>
        <w:fldChar w:fldCharType="end"/>
      </w:r>
      <w:r w:rsidR="000959F1">
        <w:rPr>
          <w:rFonts w:cs="微软雅黑" w:hint="eastAsia"/>
          <w:color w:val="000000"/>
          <w:kern w:val="0"/>
        </w:rPr>
        <w:t>定义一组</w:t>
      </w:r>
      <w:r w:rsidR="008C5373">
        <w:rPr>
          <w:rFonts w:cs="微软雅黑" w:hint="eastAsia"/>
          <w:color w:val="000000"/>
          <w:kern w:val="0"/>
        </w:rPr>
        <w:t>节点</w:t>
      </w:r>
      <w:r w:rsidR="000959F1">
        <w:rPr>
          <w:rFonts w:cs="微软雅黑"/>
          <w:color w:val="000000"/>
          <w:kern w:val="0"/>
        </w:rPr>
        <w:t>以统一方向</w:t>
      </w:r>
      <w:r w:rsidR="008423EF">
        <w:rPr>
          <w:rFonts w:cs="微软雅黑" w:hint="eastAsia"/>
          <w:color w:val="000000"/>
          <w:kern w:val="0"/>
        </w:rPr>
        <w:t>移动</w:t>
      </w:r>
      <w:r w:rsidR="00C24C5A">
        <w:rPr>
          <w:rFonts w:cs="微软雅黑" w:hint="eastAsia"/>
          <w:color w:val="000000"/>
          <w:kern w:val="0"/>
        </w:rPr>
        <w:t>。</w:t>
      </w:r>
      <w:r w:rsidR="00235CA4" w:rsidRPr="00D3568D">
        <w:rPr>
          <w:rFonts w:cs="微软雅黑" w:hint="eastAsia"/>
          <w:color w:val="000000"/>
          <w:kern w:val="0"/>
        </w:rPr>
        <w:t>追</w:t>
      </w:r>
      <w:r w:rsidR="00235CA4" w:rsidRPr="00D3568D">
        <w:rPr>
          <w:rFonts w:cs="微软雅黑"/>
          <w:color w:val="000000"/>
          <w:kern w:val="0"/>
        </w:rPr>
        <w:t>逐移动</w:t>
      </w:r>
      <w:r w:rsidR="00235CA4" w:rsidRPr="00D3568D">
        <w:rPr>
          <w:rFonts w:cs="微软雅黑" w:hint="eastAsia"/>
          <w:color w:val="000000"/>
          <w:kern w:val="0"/>
        </w:rPr>
        <w:t>模型</w:t>
      </w:r>
      <w:r w:rsidR="00235CA4" w:rsidRPr="00D3568D">
        <w:rPr>
          <w:rFonts w:cs="微软雅黑"/>
          <w:color w:val="000000"/>
          <w:kern w:val="0"/>
        </w:rPr>
        <w:t>（</w:t>
      </w:r>
      <w:r w:rsidR="00235CA4" w:rsidRPr="00D3568D">
        <w:rPr>
          <w:rFonts w:cs="微软雅黑" w:hint="eastAsia"/>
          <w:color w:val="000000"/>
          <w:kern w:val="0"/>
        </w:rPr>
        <w:t>pursue</w:t>
      </w:r>
      <w:r w:rsidR="00235CA4" w:rsidRPr="00D3568D">
        <w:rPr>
          <w:rFonts w:cs="微软雅黑"/>
          <w:color w:val="000000"/>
          <w:kern w:val="0"/>
        </w:rPr>
        <w:t xml:space="preserve"> mobility model</w:t>
      </w:r>
      <w:r w:rsidR="00235CA4" w:rsidRPr="00D3568D">
        <w:rPr>
          <w:rFonts w:cs="微软雅黑" w:hint="eastAsia"/>
          <w:color w:val="000000"/>
          <w:kern w:val="0"/>
        </w:rPr>
        <w:t>）</w:t>
      </w:r>
      <w:r w:rsidR="00235CA4" w:rsidRPr="00D3568D">
        <w:rPr>
          <w:rFonts w:cs="微软雅黑"/>
          <w:color w:val="000000"/>
          <w:kern w:val="0"/>
        </w:rPr>
        <w:fldChar w:fldCharType="begin"/>
      </w:r>
      <w:r w:rsidR="00235CA4" w:rsidRPr="00D3568D">
        <w:rPr>
          <w:rFonts w:cs="微软雅黑"/>
          <w:color w:val="000000"/>
          <w:kern w:val="0"/>
        </w:rPr>
        <w:instrText xml:space="preserve"> ADDIN NE.Ref.{DFDE1DA5-92ED-427D-8371-E5313DF77BA3}</w:instrText>
      </w:r>
      <w:r w:rsidR="00235CA4" w:rsidRPr="00D3568D">
        <w:rPr>
          <w:rFonts w:cs="微软雅黑"/>
          <w:color w:val="000000"/>
          <w:kern w:val="0"/>
        </w:rPr>
        <w:fldChar w:fldCharType="separate"/>
      </w:r>
      <w:r w:rsidR="00942217">
        <w:rPr>
          <w:color w:val="080000"/>
          <w:kern w:val="0"/>
          <w:lang w:val="en-US"/>
        </w:rPr>
        <w:t>[14]</w:t>
      </w:r>
      <w:r w:rsidR="00235CA4" w:rsidRPr="00D3568D">
        <w:rPr>
          <w:rFonts w:cs="微软雅黑"/>
          <w:color w:val="000000"/>
          <w:kern w:val="0"/>
        </w:rPr>
        <w:fldChar w:fldCharType="end"/>
      </w:r>
      <w:r w:rsidR="00235CA4" w:rsidRPr="00D3568D">
        <w:rPr>
          <w:rFonts w:cs="微软雅黑" w:hint="eastAsia"/>
          <w:color w:val="000000"/>
          <w:kern w:val="0"/>
        </w:rPr>
        <w:t>模拟节点追逐某物时的移动模式</w:t>
      </w:r>
      <w:r w:rsidR="00235CA4" w:rsidRPr="00D3568D">
        <w:rPr>
          <w:rFonts w:cs="微软雅黑"/>
          <w:color w:val="000000"/>
          <w:kern w:val="0"/>
        </w:rPr>
        <w:t>，</w:t>
      </w:r>
      <w:r w:rsidR="00235CA4" w:rsidRPr="00D3568D">
        <w:rPr>
          <w:rFonts w:cs="微软雅黑" w:hint="eastAsia"/>
          <w:color w:val="000000"/>
          <w:kern w:val="0"/>
        </w:rPr>
        <w:t>按照</w:t>
      </w:r>
      <w:r w:rsidR="00235CA4" w:rsidRPr="00D3568D">
        <w:rPr>
          <w:rFonts w:cs="微软雅黑"/>
          <w:color w:val="000000"/>
          <w:kern w:val="0"/>
        </w:rPr>
        <w:t>加速函数来确定节点的速度。</w:t>
      </w:r>
      <w:r w:rsidR="006630A0">
        <w:rPr>
          <w:rFonts w:hint="eastAsia"/>
        </w:rPr>
        <w:t>游牧</w:t>
      </w:r>
      <w:r w:rsidR="006630A0">
        <w:t>团体移动模型（</w:t>
      </w:r>
      <w:r w:rsidR="006630A0">
        <w:rPr>
          <w:rFonts w:hint="eastAsia"/>
        </w:rPr>
        <w:t>No</w:t>
      </w:r>
      <w:r w:rsidR="006630A0">
        <w:t>madic Community Mobility Model</w:t>
      </w:r>
      <w:r w:rsidR="006630A0">
        <w:t>）</w:t>
      </w:r>
      <w:r w:rsidR="00567DE6">
        <w:rPr>
          <w:rFonts w:hint="eastAsia"/>
        </w:rPr>
        <w:t>定义</w:t>
      </w:r>
      <w:r w:rsidR="00FF4034">
        <w:t>一组节点共同从一个区域移动到另一个区域的运动</w:t>
      </w:r>
      <w:r w:rsidR="00FF4034">
        <w:rPr>
          <w:rFonts w:hint="eastAsia"/>
        </w:rPr>
        <w:t>模式</w:t>
      </w:r>
      <w:r w:rsidR="00FF4034">
        <w:t>。</w:t>
      </w:r>
      <w:r w:rsidR="0027750E">
        <w:rPr>
          <w:rFonts w:hint="eastAsia"/>
        </w:rPr>
        <w:t>通过</w:t>
      </w:r>
      <w:r w:rsidR="0027750E">
        <w:t>定义参考点，组</w:t>
      </w:r>
      <w:r w:rsidR="0027750E">
        <w:rPr>
          <w:rFonts w:hint="eastAsia"/>
        </w:rPr>
        <w:t>内</w:t>
      </w:r>
      <w:r w:rsidR="0027750E">
        <w:t>节点在参考点</w:t>
      </w:r>
      <w:r w:rsidR="0027750E">
        <w:rPr>
          <w:rFonts w:hint="eastAsia"/>
        </w:rPr>
        <w:t>附近</w:t>
      </w:r>
      <w:r w:rsidR="0027750E">
        <w:t>随机</w:t>
      </w:r>
      <w:r w:rsidR="00BC7D95">
        <w:rPr>
          <w:rFonts w:hint="eastAsia"/>
        </w:rPr>
        <w:t>移动</w:t>
      </w:r>
      <w:r w:rsidR="00BC7D95">
        <w:t>。当</w:t>
      </w:r>
      <w:r w:rsidR="00BC7D95">
        <w:rPr>
          <w:rFonts w:hint="eastAsia"/>
        </w:rPr>
        <w:t>参考点</w:t>
      </w:r>
      <w:r w:rsidR="00BC7D95">
        <w:t>运动时，组内节点会向参考点</w:t>
      </w:r>
      <w:r w:rsidR="00BC7D95">
        <w:rPr>
          <w:rFonts w:hint="eastAsia"/>
        </w:rPr>
        <w:t>附近</w:t>
      </w:r>
      <w:r w:rsidR="00BC7D95">
        <w:t>游走。</w:t>
      </w:r>
    </w:p>
    <w:p w:rsidR="00E23D79" w:rsidRDefault="00773AA8" w:rsidP="00773AA8">
      <w:pPr>
        <w:pStyle w:val="2"/>
      </w:pPr>
      <w:bookmarkStart w:id="10" w:name="_Toc415079134"/>
      <w:r>
        <w:t>2.2</w:t>
      </w:r>
      <w:r w:rsidR="00991C42">
        <w:t xml:space="preserve"> </w:t>
      </w:r>
      <w:r>
        <w:rPr>
          <w:rFonts w:hint="eastAsia"/>
        </w:rPr>
        <w:t>地理</w:t>
      </w:r>
      <w:r>
        <w:t>受限移动模型</w:t>
      </w:r>
      <w:bookmarkEnd w:id="10"/>
    </w:p>
    <w:p w:rsidR="004B51C6" w:rsidRDefault="009544AA" w:rsidP="004B51C6">
      <w:r>
        <w:rPr>
          <w:rFonts w:hint="eastAsia"/>
        </w:rPr>
        <w:t>曼哈顿</w:t>
      </w:r>
      <w:r>
        <w:t>模型</w:t>
      </w:r>
      <w:r>
        <w:rPr>
          <w:rFonts w:hint="eastAsia"/>
        </w:rPr>
        <w:t>（</w:t>
      </w:r>
      <w:r>
        <w:rPr>
          <w:rFonts w:hint="eastAsia"/>
        </w:rPr>
        <w:t>Manhattan</w:t>
      </w:r>
      <w:r>
        <w:t xml:space="preserve"> mobility model</w:t>
      </w:r>
      <w:r>
        <w:t>）</w:t>
      </w:r>
      <w:r w:rsidR="00793093">
        <w:fldChar w:fldCharType="begin"/>
      </w:r>
      <w:r w:rsidR="00793093">
        <w:instrText xml:space="preserve"> ADDIN NE.Ref.{6F5B4D13-C2E0-4356-B322-2EFBD412BB6D}</w:instrText>
      </w:r>
      <w:r w:rsidR="00793093">
        <w:fldChar w:fldCharType="separate"/>
      </w:r>
      <w:r w:rsidR="00942217">
        <w:rPr>
          <w:color w:val="080000"/>
          <w:kern w:val="0"/>
          <w:lang w:val="en-US"/>
        </w:rPr>
        <w:t>[15]</w:t>
      </w:r>
      <w:r w:rsidR="00793093">
        <w:fldChar w:fldCharType="end"/>
      </w:r>
      <w:r w:rsidR="00231E80">
        <w:rPr>
          <w:rFonts w:hint="eastAsia"/>
        </w:rPr>
        <w:t>是</w:t>
      </w:r>
      <w:r w:rsidR="00231E80">
        <w:t>通过对</w:t>
      </w:r>
      <w:r w:rsidR="003532ED">
        <w:rPr>
          <w:rFonts w:hint="eastAsia"/>
        </w:rPr>
        <w:t>曼哈顿街区</w:t>
      </w:r>
      <w:r w:rsidR="003532ED">
        <w:t>建模，</w:t>
      </w:r>
      <w:r w:rsidR="003532ED">
        <w:rPr>
          <w:rFonts w:hint="eastAsia"/>
        </w:rPr>
        <w:t>并</w:t>
      </w:r>
      <w:r w:rsidR="003532ED">
        <w:t>规定节点按照街道模型移动的移动模型。</w:t>
      </w:r>
      <w:r w:rsidR="0042486A">
        <w:rPr>
          <w:rFonts w:hint="eastAsia"/>
        </w:rPr>
        <w:t>节点</w:t>
      </w:r>
      <w:r w:rsidR="0042486A">
        <w:t>在城区地图中沿着垂直或水平的方向移动。</w:t>
      </w:r>
      <w:r w:rsidR="00381806">
        <w:rPr>
          <w:rFonts w:hint="eastAsia"/>
        </w:rPr>
        <w:t>在</w:t>
      </w:r>
      <w:r w:rsidR="00381806">
        <w:t>十字路</w:t>
      </w:r>
      <w:r w:rsidR="00381806">
        <w:rPr>
          <w:rFonts w:hint="eastAsia"/>
        </w:rPr>
        <w:t>口</w:t>
      </w:r>
      <w:r w:rsidR="00381806">
        <w:t>节点可以选择</w:t>
      </w:r>
      <w:r w:rsidR="00401395">
        <w:rPr>
          <w:rFonts w:hint="eastAsia"/>
        </w:rPr>
        <w:t>直行</w:t>
      </w:r>
      <w:r w:rsidR="00401395">
        <w:t>，或者转向。</w:t>
      </w:r>
      <w:r w:rsidR="0079525A">
        <w:rPr>
          <w:rFonts w:hint="eastAsia"/>
        </w:rPr>
        <w:t>类似</w:t>
      </w:r>
      <w:r w:rsidR="0079525A">
        <w:t>的移动模型</w:t>
      </w:r>
      <w:r w:rsidR="0079525A">
        <w:rPr>
          <w:rFonts w:hint="eastAsia"/>
        </w:rPr>
        <w:t>有</w:t>
      </w:r>
      <w:r w:rsidR="0079525A">
        <w:t>市区移动模型</w:t>
      </w:r>
      <w:r w:rsidR="000642E6">
        <w:fldChar w:fldCharType="begin"/>
      </w:r>
      <w:r w:rsidR="000642E6">
        <w:instrText xml:space="preserve"> ADDIN NE.Ref.{224CF131-B323-41BE-8FD0-035EF69A75A6}</w:instrText>
      </w:r>
      <w:r w:rsidR="000642E6">
        <w:fldChar w:fldCharType="separate"/>
      </w:r>
      <w:r w:rsidR="00942217">
        <w:rPr>
          <w:color w:val="080000"/>
          <w:kern w:val="0"/>
          <w:lang w:val="en-US"/>
        </w:rPr>
        <w:t>[16]</w:t>
      </w:r>
      <w:r w:rsidR="000642E6">
        <w:fldChar w:fldCharType="end"/>
      </w:r>
      <w:r w:rsidR="0079525A">
        <w:rPr>
          <w:rFonts w:hint="eastAsia"/>
        </w:rPr>
        <w:t>。</w:t>
      </w:r>
      <w:r w:rsidR="0079525A">
        <w:t>该模型</w:t>
      </w:r>
      <w:r w:rsidR="0079525A">
        <w:rPr>
          <w:rFonts w:hint="eastAsia"/>
        </w:rPr>
        <w:t>将</w:t>
      </w:r>
      <w:r w:rsidR="0079525A">
        <w:t>对街道的建模精细化，</w:t>
      </w:r>
      <w:r w:rsidR="00B73904">
        <w:rPr>
          <w:rFonts w:hint="eastAsia"/>
        </w:rPr>
        <w:t>由</w:t>
      </w:r>
      <w:r w:rsidR="00B73904">
        <w:t>简单的网格街道</w:t>
      </w:r>
      <w:r w:rsidR="00B73904">
        <w:rPr>
          <w:rFonts w:hint="eastAsia"/>
        </w:rPr>
        <w:t>变为</w:t>
      </w:r>
      <w:r w:rsidR="00B73904">
        <w:t>模拟市区</w:t>
      </w:r>
      <w:r w:rsidR="00B73904">
        <w:rPr>
          <w:rFonts w:hint="eastAsia"/>
        </w:rPr>
        <w:t>内</w:t>
      </w:r>
      <w:r w:rsidR="00B73904">
        <w:t>的</w:t>
      </w:r>
      <w:r w:rsidR="00B73904">
        <w:rPr>
          <w:rFonts w:hint="eastAsia"/>
        </w:rPr>
        <w:t>公路或</w:t>
      </w:r>
      <w:r w:rsidR="00B73904">
        <w:t>街道的</w:t>
      </w:r>
      <w:r w:rsidR="0027277C">
        <w:rPr>
          <w:rFonts w:hint="eastAsia"/>
        </w:rPr>
        <w:t>移动</w:t>
      </w:r>
      <w:r w:rsidR="0027277C">
        <w:t>模型。</w:t>
      </w:r>
      <w:r w:rsidR="00905617">
        <w:rPr>
          <w:rFonts w:hint="eastAsia"/>
        </w:rPr>
        <w:t>文献</w:t>
      </w:r>
      <w:r w:rsidR="00905617">
        <w:fldChar w:fldCharType="begin"/>
      </w:r>
      <w:r w:rsidR="00905617">
        <w:instrText xml:space="preserve"> ADDIN NE.Ref.{D95F110F-DE26-4F83-949B-6173AF6CA0C1}</w:instrText>
      </w:r>
      <w:r w:rsidR="00905617">
        <w:fldChar w:fldCharType="separate"/>
      </w:r>
      <w:r w:rsidR="00942217">
        <w:rPr>
          <w:color w:val="080000"/>
          <w:kern w:val="0"/>
          <w:lang w:val="en-US"/>
        </w:rPr>
        <w:t>[17]</w:t>
      </w:r>
      <w:r w:rsidR="00905617">
        <w:fldChar w:fldCharType="end"/>
      </w:r>
      <w:r w:rsidR="00905617">
        <w:rPr>
          <w:rFonts w:hint="eastAsia"/>
        </w:rPr>
        <w:t>结合了交通</w:t>
      </w:r>
      <w:r w:rsidR="00CE00DD">
        <w:t>理论，</w:t>
      </w:r>
      <w:r w:rsidR="00CE00DD">
        <w:rPr>
          <w:rFonts w:hint="eastAsia"/>
        </w:rPr>
        <w:t>将</w:t>
      </w:r>
      <w:r w:rsidR="00CE00DD">
        <w:t>地理</w:t>
      </w:r>
      <w:r w:rsidR="00CE00DD">
        <w:rPr>
          <w:rFonts w:hint="eastAsia"/>
        </w:rPr>
        <w:t>信息</w:t>
      </w:r>
      <w:r w:rsidR="00CE00DD">
        <w:t>分为市区、</w:t>
      </w:r>
      <w:r w:rsidR="00CE00DD">
        <w:rPr>
          <w:rFonts w:hint="eastAsia"/>
        </w:rPr>
        <w:t>地区</w:t>
      </w:r>
      <w:r w:rsidR="00CE00DD">
        <w:t>和</w:t>
      </w:r>
      <w:r w:rsidR="00CE00DD">
        <w:lastRenderedPageBreak/>
        <w:t>街区</w:t>
      </w:r>
      <w:r w:rsidR="0023059C">
        <w:rPr>
          <w:rFonts w:hint="eastAsia"/>
        </w:rPr>
        <w:t>，</w:t>
      </w:r>
      <w:r w:rsidR="0023059C">
        <w:t>并依据此建模。</w:t>
      </w:r>
      <w:r w:rsidR="00CE4656">
        <w:rPr>
          <w:rFonts w:hint="eastAsia"/>
        </w:rPr>
        <w:t>另一类</w:t>
      </w:r>
      <w:r w:rsidR="00CE4656">
        <w:t>移动模型，关注在地理上的限制区域。文献</w:t>
      </w:r>
      <w:r w:rsidR="00CE4656">
        <w:fldChar w:fldCharType="begin"/>
      </w:r>
      <w:r w:rsidR="00CE4656">
        <w:instrText xml:space="preserve"> ADDIN NE.Ref.{29628FB2-2D65-4F77-8EBD-0B7333696013}</w:instrText>
      </w:r>
      <w:r w:rsidR="00CE4656">
        <w:fldChar w:fldCharType="separate"/>
      </w:r>
      <w:r w:rsidR="00942217">
        <w:rPr>
          <w:color w:val="080000"/>
          <w:kern w:val="0"/>
          <w:lang w:val="en-US"/>
        </w:rPr>
        <w:t>[5]</w:t>
      </w:r>
      <w:r w:rsidR="00CE4656">
        <w:fldChar w:fldCharType="end"/>
      </w:r>
      <w:r w:rsidR="003156F0">
        <w:rPr>
          <w:rFonts w:hint="eastAsia"/>
        </w:rPr>
        <w:t>对</w:t>
      </w:r>
      <w:r w:rsidR="003156F0">
        <w:t>建筑</w:t>
      </w:r>
      <w:r w:rsidR="003156F0">
        <w:rPr>
          <w:rFonts w:hint="eastAsia"/>
        </w:rPr>
        <w:t>物等</w:t>
      </w:r>
      <w:r w:rsidR="003156F0">
        <w:t>障碍</w:t>
      </w:r>
      <w:r w:rsidR="003156F0">
        <w:rPr>
          <w:rFonts w:hint="eastAsia"/>
        </w:rPr>
        <w:t>物</w:t>
      </w:r>
      <w:r w:rsidR="003156F0">
        <w:t>建模，提出了</w:t>
      </w:r>
      <w:r w:rsidR="00E20C4C">
        <w:rPr>
          <w:rFonts w:hint="eastAsia"/>
        </w:rPr>
        <w:t>障碍物</w:t>
      </w:r>
      <w:r w:rsidR="00E20C4C">
        <w:t>移动模型。</w:t>
      </w:r>
    </w:p>
    <w:p w:rsidR="00DF0111" w:rsidRPr="00DF0111" w:rsidRDefault="00C14168" w:rsidP="00C14168">
      <w:pPr>
        <w:pStyle w:val="2"/>
      </w:pPr>
      <w:bookmarkStart w:id="11" w:name="_Toc415079135"/>
      <w:r>
        <w:rPr>
          <w:rFonts w:hint="eastAsia"/>
        </w:rPr>
        <w:t xml:space="preserve">2.2 </w:t>
      </w:r>
      <w:r w:rsidR="008A5FDA">
        <w:rPr>
          <w:rFonts w:hint="eastAsia"/>
        </w:rPr>
        <w:t>基于</w:t>
      </w:r>
      <w:r w:rsidR="005C70B3">
        <w:rPr>
          <w:rFonts w:hint="eastAsia"/>
        </w:rPr>
        <w:t>真实</w:t>
      </w:r>
      <w:r w:rsidR="008A5FDA">
        <w:t>地图的移动模型</w:t>
      </w:r>
      <w:bookmarkEnd w:id="11"/>
    </w:p>
    <w:p w:rsidR="00E649C3" w:rsidRDefault="00E649C3" w:rsidP="000769A6">
      <w:r>
        <w:rPr>
          <w:rFonts w:hint="eastAsia"/>
        </w:rPr>
        <w:t>1999</w:t>
      </w:r>
      <w:r>
        <w:rPr>
          <w:rFonts w:hint="eastAsia"/>
        </w:rPr>
        <w:t>年</w:t>
      </w:r>
      <w:r>
        <w:t>，</w:t>
      </w:r>
      <w:r w:rsidRPr="00E649C3">
        <w:t>Hong, X.</w:t>
      </w:r>
      <w:r w:rsidRPr="00E649C3">
        <w:fldChar w:fldCharType="begin"/>
      </w:r>
      <w:r w:rsidRPr="00E649C3">
        <w:instrText xml:space="preserve"> ADDIN NE.Ref.{82A35BF1-3EBF-4695-95A9-8A70CC6E3C5A}</w:instrText>
      </w:r>
      <w:r w:rsidRPr="00E649C3">
        <w:fldChar w:fldCharType="separate"/>
      </w:r>
      <w:r w:rsidR="00942217">
        <w:rPr>
          <w:color w:val="080000"/>
          <w:kern w:val="0"/>
          <w:lang w:val="en-US"/>
        </w:rPr>
        <w:t>[18]</w:t>
      </w:r>
      <w:r w:rsidRPr="00E649C3">
        <w:fldChar w:fldCharType="end"/>
      </w:r>
      <w:r w:rsidRPr="00E649C3">
        <w:rPr>
          <w:rFonts w:hint="eastAsia"/>
        </w:rPr>
        <w:t>等人</w:t>
      </w:r>
      <w:r w:rsidR="00C15401" w:rsidRPr="00C15401">
        <w:rPr>
          <w:rFonts w:hint="eastAsia"/>
        </w:rPr>
        <w:t>提出了</w:t>
      </w:r>
      <w:r w:rsidR="00FB3C59">
        <w:rPr>
          <w:rFonts w:hint="eastAsia"/>
        </w:rPr>
        <w:t>Reference Point Group Mobility</w:t>
      </w:r>
      <w:r w:rsidR="00C15401" w:rsidRPr="00C15401">
        <w:rPr>
          <w:rFonts w:hint="eastAsia"/>
        </w:rPr>
        <w:t xml:space="preserve"> (RPGM)</w:t>
      </w:r>
      <w:r w:rsidR="00B6702B">
        <w:rPr>
          <w:rFonts w:hint="eastAsia"/>
        </w:rPr>
        <w:t>用于表现</w:t>
      </w:r>
      <w:r w:rsidR="00B6702B">
        <w:t>移动主机的关系。</w:t>
      </w:r>
      <w:r w:rsidR="004116AF">
        <w:rPr>
          <w:rFonts w:hint="eastAsia"/>
        </w:rPr>
        <w:t>实验</w:t>
      </w:r>
      <w:r w:rsidR="004116AF" w:rsidRPr="00DB0863">
        <w:rPr>
          <w:rFonts w:hint="eastAsia"/>
        </w:rPr>
        <w:t>验证了移动模型对网络协议和性能的影响，验证了</w:t>
      </w:r>
      <w:r w:rsidR="004116AF" w:rsidRPr="00DB0863">
        <w:t>移动性对</w:t>
      </w:r>
      <w:r w:rsidR="004116AF" w:rsidRPr="00DB0863">
        <w:rPr>
          <w:rFonts w:hint="eastAsia"/>
        </w:rPr>
        <w:t>分</w:t>
      </w:r>
      <w:r w:rsidR="004116AF" w:rsidRPr="00DB0863">
        <w:t>簇和</w:t>
      </w:r>
      <w:r w:rsidR="004116AF" w:rsidRPr="00DB0863">
        <w:rPr>
          <w:rFonts w:hint="eastAsia"/>
        </w:rPr>
        <w:t>网络</w:t>
      </w:r>
      <w:r w:rsidR="004116AF" w:rsidRPr="00DB0863">
        <w:t>性能</w:t>
      </w:r>
      <w:r w:rsidR="004116AF" w:rsidRPr="00DB0863">
        <w:rPr>
          <w:rFonts w:hint="eastAsia"/>
        </w:rPr>
        <w:t>的影响</w:t>
      </w:r>
      <w:r w:rsidR="004116AF" w:rsidRPr="00DB0863">
        <w:t>。</w:t>
      </w:r>
      <w:r w:rsidR="00B11E33">
        <w:rPr>
          <w:rFonts w:hint="eastAsia"/>
        </w:rPr>
        <w:t>研究</w:t>
      </w:r>
      <w:r w:rsidR="00B11E33">
        <w:t>发现</w:t>
      </w:r>
      <w:r w:rsidR="004116AF" w:rsidRPr="00DB0863">
        <w:rPr>
          <w:rFonts w:hint="eastAsia"/>
        </w:rPr>
        <w:t>移动性增加，连接变化更为频繁</w:t>
      </w:r>
      <w:r w:rsidR="00DB0863" w:rsidRPr="00DB0863">
        <w:rPr>
          <w:rFonts w:hint="eastAsia"/>
        </w:rPr>
        <w:t>，</w:t>
      </w:r>
      <w:r w:rsidR="004116AF" w:rsidRPr="00DB0863">
        <w:rPr>
          <w:rFonts w:hint="eastAsia"/>
        </w:rPr>
        <w:t>移动性增加，簇头变化更为频繁</w:t>
      </w:r>
      <w:r w:rsidR="00DB0863" w:rsidRPr="00DB0863">
        <w:rPr>
          <w:rFonts w:hint="eastAsia"/>
        </w:rPr>
        <w:t>，</w:t>
      </w:r>
      <w:r w:rsidR="004116AF" w:rsidRPr="00DB0863">
        <w:rPr>
          <w:rFonts w:hint="eastAsia"/>
        </w:rPr>
        <w:t>移动性增加，负载变化</w:t>
      </w:r>
      <w:r w:rsidR="00B11E33">
        <w:rPr>
          <w:rFonts w:hint="eastAsia"/>
        </w:rPr>
        <w:t>。</w:t>
      </w:r>
      <w:r w:rsidR="000909DD">
        <w:rPr>
          <w:rFonts w:hint="eastAsia"/>
        </w:rPr>
        <w:t>RPGM</w:t>
      </w:r>
      <w:r w:rsidR="000909DD">
        <w:rPr>
          <w:rFonts w:hint="eastAsia"/>
        </w:rPr>
        <w:t>也是</w:t>
      </w:r>
      <w:r w:rsidR="000909DD">
        <w:t>一种群主移动模型。</w:t>
      </w:r>
    </w:p>
    <w:p w:rsidR="009E4B2A" w:rsidRPr="001A5E32" w:rsidRDefault="00DF0111" w:rsidP="001A5E32">
      <w:pPr>
        <w:rPr>
          <w:rFonts w:cs="微软雅黑"/>
          <w:color w:val="000000"/>
          <w:kern w:val="0"/>
          <w:lang w:val="zh-CN"/>
        </w:rPr>
      </w:pPr>
      <w:r w:rsidRPr="00DF0111">
        <w:rPr>
          <w:rFonts w:hint="eastAsia"/>
        </w:rPr>
        <w:t>2004</w:t>
      </w:r>
      <w:r w:rsidRPr="00DF0111">
        <w:rPr>
          <w:rFonts w:hint="eastAsia"/>
        </w:rPr>
        <w:t>年</w:t>
      </w:r>
      <w:r w:rsidRPr="00DF0111">
        <w:t>，</w:t>
      </w:r>
      <w:r w:rsidRPr="0072626A">
        <w:rPr>
          <w:rFonts w:cs="微软雅黑"/>
          <w:color w:val="000000"/>
          <w:kern w:val="0"/>
        </w:rPr>
        <w:t>Bhattacharjee, D.</w:t>
      </w:r>
      <w:r w:rsidRPr="00DF0111">
        <w:rPr>
          <w:rFonts w:cs="微软雅黑" w:hint="eastAsia"/>
          <w:color w:val="000000"/>
          <w:kern w:val="0"/>
          <w:lang w:val="zh-CN"/>
        </w:rPr>
        <w:t>等人</w:t>
      </w:r>
      <w:r w:rsidRPr="00DF0111">
        <w:rPr>
          <w:rFonts w:cs="微软雅黑"/>
          <w:color w:val="000000"/>
          <w:kern w:val="0"/>
          <w:lang w:val="zh-CN"/>
        </w:rPr>
        <w:t>提出了混合移动模型</w:t>
      </w:r>
      <w:r w:rsidR="00317E6C">
        <w:rPr>
          <w:rFonts w:cs="微软雅黑"/>
          <w:color w:val="000000"/>
          <w:kern w:val="0"/>
          <w:lang w:val="zh-CN"/>
        </w:rPr>
        <w:fldChar w:fldCharType="begin"/>
      </w:r>
      <w:r w:rsidR="00317E6C" w:rsidRPr="0072626A">
        <w:rPr>
          <w:rFonts w:cs="微软雅黑"/>
          <w:color w:val="000000"/>
          <w:kern w:val="0"/>
        </w:rPr>
        <w:instrText xml:space="preserve"> ADDIN NE.Ref.{EF52CADA-2750-4026-A0A7-2502A86CFF90}</w:instrText>
      </w:r>
      <w:r w:rsidR="00317E6C">
        <w:rPr>
          <w:rFonts w:cs="微软雅黑"/>
          <w:color w:val="000000"/>
          <w:kern w:val="0"/>
          <w:lang w:val="zh-CN"/>
        </w:rPr>
        <w:fldChar w:fldCharType="separate"/>
      </w:r>
      <w:r w:rsidR="00942217">
        <w:rPr>
          <w:color w:val="080000"/>
          <w:kern w:val="0"/>
          <w:lang w:val="en-US"/>
        </w:rPr>
        <w:t>[19]</w:t>
      </w:r>
      <w:r w:rsidR="00317E6C">
        <w:rPr>
          <w:rFonts w:cs="微软雅黑"/>
          <w:color w:val="000000"/>
          <w:kern w:val="0"/>
          <w:lang w:val="zh-CN"/>
        </w:rPr>
        <w:fldChar w:fldCharType="end"/>
      </w:r>
      <w:r w:rsidRPr="00DF0111">
        <w:rPr>
          <w:rFonts w:cs="微软雅黑"/>
          <w:color w:val="000000"/>
          <w:kern w:val="0"/>
          <w:lang w:val="zh-CN"/>
        </w:rPr>
        <w:t>。</w:t>
      </w:r>
      <w:r w:rsidR="00023AF7">
        <w:rPr>
          <w:rFonts w:cs="微软雅黑" w:hint="eastAsia"/>
          <w:color w:val="000000"/>
          <w:kern w:val="0"/>
          <w:lang w:val="zh-CN"/>
        </w:rPr>
        <w:t>该</w:t>
      </w:r>
      <w:r w:rsidR="00023AF7">
        <w:rPr>
          <w:rFonts w:cs="微软雅黑"/>
          <w:color w:val="000000"/>
          <w:kern w:val="0"/>
          <w:lang w:val="zh-CN"/>
        </w:rPr>
        <w:t>模型在加州大学圣迭戈</w:t>
      </w:r>
      <w:r w:rsidR="00023AF7">
        <w:rPr>
          <w:rFonts w:cs="微软雅黑" w:hint="eastAsia"/>
          <w:color w:val="000000"/>
          <w:kern w:val="0"/>
          <w:lang w:val="zh-CN"/>
        </w:rPr>
        <w:t>分校</w:t>
      </w:r>
      <w:r w:rsidR="00023AF7">
        <w:rPr>
          <w:rFonts w:cs="微软雅黑"/>
          <w:color w:val="000000"/>
          <w:kern w:val="0"/>
          <w:lang w:val="zh-CN"/>
        </w:rPr>
        <w:t>校园内</w:t>
      </w:r>
      <w:r w:rsidR="0072626A">
        <w:rPr>
          <w:rFonts w:cs="微软雅黑" w:hint="eastAsia"/>
          <w:color w:val="000000"/>
          <w:kern w:val="0"/>
          <w:lang w:val="zh-CN"/>
        </w:rPr>
        <w:t>采集</w:t>
      </w:r>
      <w:r w:rsidR="0072626A">
        <w:rPr>
          <w:rFonts w:cs="微软雅黑"/>
          <w:color w:val="000000"/>
          <w:kern w:val="0"/>
          <w:lang w:val="zh-CN"/>
        </w:rPr>
        <w:t>AP</w:t>
      </w:r>
      <w:r w:rsidR="0072626A">
        <w:rPr>
          <w:rFonts w:cs="微软雅黑"/>
          <w:color w:val="000000"/>
          <w:kern w:val="0"/>
          <w:lang w:val="zh-CN"/>
        </w:rPr>
        <w:t>数据，</w:t>
      </w:r>
      <w:r w:rsidR="0072626A">
        <w:rPr>
          <w:rFonts w:cs="微软雅黑" w:hint="eastAsia"/>
          <w:color w:val="000000"/>
          <w:kern w:val="0"/>
          <w:lang w:val="zh-CN"/>
        </w:rPr>
        <w:t>收集</w:t>
      </w:r>
      <w:r w:rsidR="0065574D">
        <w:rPr>
          <w:rFonts w:cs="微软雅黑"/>
          <w:color w:val="000000"/>
          <w:kern w:val="0"/>
          <w:lang w:val="zh-CN"/>
        </w:rPr>
        <w:t>用户轨迹</w:t>
      </w:r>
      <w:r w:rsidR="0065574D">
        <w:rPr>
          <w:rFonts w:cs="微软雅黑" w:hint="eastAsia"/>
          <w:color w:val="000000"/>
          <w:kern w:val="0"/>
          <w:lang w:val="zh-CN"/>
        </w:rPr>
        <w:t>，</w:t>
      </w:r>
      <w:r w:rsidR="0065574D">
        <w:rPr>
          <w:rFonts w:cs="微软雅黑"/>
          <w:color w:val="000000"/>
          <w:kern w:val="0"/>
          <w:lang w:val="zh-CN"/>
        </w:rPr>
        <w:t>并通过统计分析来建立模型</w:t>
      </w:r>
      <w:r w:rsidR="0065574D">
        <w:rPr>
          <w:rFonts w:cs="微软雅黑" w:hint="eastAsia"/>
          <w:color w:val="000000"/>
          <w:kern w:val="0"/>
          <w:lang w:val="zh-CN"/>
        </w:rPr>
        <w:t>，</w:t>
      </w:r>
      <w:r w:rsidR="00D928DA">
        <w:rPr>
          <w:rFonts w:cs="微软雅黑" w:hint="eastAsia"/>
          <w:color w:val="000000"/>
          <w:kern w:val="0"/>
          <w:lang w:val="zh-CN"/>
        </w:rPr>
        <w:t>可以</w:t>
      </w:r>
      <w:r w:rsidR="00D928DA">
        <w:rPr>
          <w:rFonts w:cs="微软雅黑"/>
          <w:color w:val="000000"/>
          <w:kern w:val="0"/>
          <w:lang w:val="zh-CN"/>
        </w:rPr>
        <w:t>用来预测节点的位置。</w:t>
      </w:r>
    </w:p>
    <w:p w:rsidR="00AB6167" w:rsidRDefault="00046370" w:rsidP="006D6275">
      <w:r>
        <w:rPr>
          <w:rFonts w:hint="eastAsia"/>
        </w:rPr>
        <w:t>2004</w:t>
      </w:r>
      <w:r>
        <w:rPr>
          <w:rFonts w:hint="eastAsia"/>
        </w:rPr>
        <w:t>年</w:t>
      </w:r>
      <w:r>
        <w:t>，</w:t>
      </w:r>
      <w:r w:rsidR="008C4CF2" w:rsidRPr="008C4CF2">
        <w:t>Saha, A.K</w:t>
      </w:r>
      <w:r>
        <w:fldChar w:fldCharType="begin"/>
      </w:r>
      <w:r>
        <w:instrText xml:space="preserve"> ADDIN NE.Ref.{22314C71-9FFC-42F4-8938-774341633011}</w:instrText>
      </w:r>
      <w:r>
        <w:fldChar w:fldCharType="separate"/>
      </w:r>
      <w:r w:rsidR="00942217">
        <w:rPr>
          <w:color w:val="080000"/>
          <w:kern w:val="0"/>
          <w:lang w:val="en-US"/>
        </w:rPr>
        <w:t>[20]</w:t>
      </w:r>
      <w:r>
        <w:fldChar w:fldCharType="end"/>
      </w:r>
      <w:r>
        <w:rPr>
          <w:rFonts w:hint="eastAsia"/>
        </w:rPr>
        <w:t>等</w:t>
      </w:r>
      <w:r w:rsidR="00DF570B">
        <w:rPr>
          <w:rFonts w:hint="eastAsia"/>
        </w:rPr>
        <w:t>引入</w:t>
      </w:r>
      <w:r w:rsidR="00DF570B">
        <w:t>了实际道路，</w:t>
      </w:r>
      <w:r w:rsidR="00CD0D3C">
        <w:rPr>
          <w:rFonts w:hint="eastAsia"/>
        </w:rPr>
        <w:t>对</w:t>
      </w:r>
      <w:r w:rsidR="00CD0D3C">
        <w:t>车载网络建模</w:t>
      </w:r>
      <w:r w:rsidR="00AF3FE3">
        <w:rPr>
          <w:rFonts w:hint="eastAsia"/>
        </w:rPr>
        <w:t>。</w:t>
      </w:r>
      <w:r w:rsidR="00C370CB">
        <w:rPr>
          <w:rFonts w:hint="eastAsia"/>
        </w:rPr>
        <w:t>实验验证从</w:t>
      </w:r>
      <w:r w:rsidR="00C370CB">
        <w:t>路由性能等方面与</w:t>
      </w:r>
      <w:r w:rsidR="00C370CB">
        <w:t>RWP</w:t>
      </w:r>
      <w:r w:rsidR="00C370CB">
        <w:t>模型进行了比较，发现两者的不同。</w:t>
      </w:r>
    </w:p>
    <w:p w:rsidR="001A5E32" w:rsidRDefault="001A5E32" w:rsidP="006D6275">
      <w:r>
        <w:rPr>
          <w:rFonts w:hint="eastAsia"/>
        </w:rPr>
        <w:t>2005</w:t>
      </w:r>
      <w:r>
        <w:rPr>
          <w:rFonts w:hint="eastAsia"/>
        </w:rPr>
        <w:t>年</w:t>
      </w:r>
      <w:r>
        <w:t>，</w:t>
      </w:r>
      <w:r>
        <w:t>Ja</w:t>
      </w:r>
      <w:r w:rsidRPr="001A5E32">
        <w:t>in R</w:t>
      </w:r>
      <w:r>
        <w:rPr>
          <w:rFonts w:hint="eastAsia"/>
        </w:rPr>
        <w:t>等人</w:t>
      </w:r>
      <w:r>
        <w:fldChar w:fldCharType="begin"/>
      </w:r>
      <w:r>
        <w:instrText xml:space="preserve"> ADDIN NE.Ref.{C5148D0B-2543-4567-A0E5-58282D1312A9}</w:instrText>
      </w:r>
      <w:r>
        <w:fldChar w:fldCharType="separate"/>
      </w:r>
      <w:r w:rsidR="00942217">
        <w:rPr>
          <w:color w:val="080000"/>
          <w:kern w:val="0"/>
          <w:lang w:val="en-US"/>
        </w:rPr>
        <w:t>[21]</w:t>
      </w:r>
      <w:r>
        <w:fldChar w:fldCharType="end"/>
      </w:r>
      <w:r w:rsidR="007E4F72">
        <w:rPr>
          <w:rFonts w:hint="eastAsia"/>
        </w:rPr>
        <w:t>采用</w:t>
      </w:r>
      <w:r w:rsidR="007E4F72">
        <w:rPr>
          <w:rFonts w:hint="eastAsia"/>
        </w:rPr>
        <w:t>D</w:t>
      </w:r>
      <w:r w:rsidR="007E4F72">
        <w:t xml:space="preserve">artmouth </w:t>
      </w:r>
      <w:r w:rsidR="007E4F72">
        <w:rPr>
          <w:rFonts w:hint="eastAsia"/>
        </w:rPr>
        <w:t>大学</w:t>
      </w:r>
      <w:r w:rsidR="005E32B6">
        <w:rPr>
          <w:rFonts w:hint="eastAsia"/>
        </w:rPr>
        <w:t>校园</w:t>
      </w:r>
      <w:r w:rsidR="0043457E">
        <w:rPr>
          <w:rFonts w:hint="eastAsia"/>
        </w:rPr>
        <w:t>收集</w:t>
      </w:r>
      <w:r w:rsidR="0043457E">
        <w:t>的</w:t>
      </w:r>
      <w:r w:rsidR="00D86118">
        <w:rPr>
          <w:rFonts w:hint="eastAsia"/>
        </w:rPr>
        <w:t>真实</w:t>
      </w:r>
      <w:r w:rsidR="00D86118">
        <w:t>的轨迹数据</w:t>
      </w:r>
    </w:p>
    <w:p w:rsidR="00385242" w:rsidRDefault="008B486E" w:rsidP="006816D6">
      <w:r>
        <w:t>2005</w:t>
      </w:r>
      <w:r>
        <w:rPr>
          <w:rFonts w:hint="eastAsia"/>
        </w:rPr>
        <w:t>年</w:t>
      </w:r>
      <w:r w:rsidR="00AC26D9">
        <w:rPr>
          <w:rFonts w:hint="eastAsia"/>
        </w:rPr>
        <w:t>，</w:t>
      </w:r>
      <w:r w:rsidR="00AC26D9">
        <w:t>文献</w:t>
      </w:r>
      <w:r w:rsidR="004B0D96">
        <w:fldChar w:fldCharType="begin"/>
      </w:r>
      <w:r w:rsidR="004B0D96">
        <w:instrText xml:space="preserve"> ADDIN NE.Ref.{533A7F67-2272-4B47-AB22-75BDC4188BBF}</w:instrText>
      </w:r>
      <w:r w:rsidR="004B0D96">
        <w:fldChar w:fldCharType="separate"/>
      </w:r>
      <w:r w:rsidR="00942217">
        <w:rPr>
          <w:color w:val="080000"/>
          <w:kern w:val="0"/>
          <w:lang w:val="en-US"/>
        </w:rPr>
        <w:t>[22]</w:t>
      </w:r>
      <w:r w:rsidR="004B0D96">
        <w:fldChar w:fldCharType="end"/>
      </w:r>
      <w:r w:rsidR="00C578A6">
        <w:rPr>
          <w:rFonts w:hint="eastAsia"/>
        </w:rPr>
        <w:t>提出</w:t>
      </w:r>
      <w:r w:rsidR="00C578A6">
        <w:t>了车载无线网络</w:t>
      </w:r>
      <w:r w:rsidR="00AF36D4">
        <w:rPr>
          <w:rFonts w:hint="eastAsia"/>
        </w:rPr>
        <w:t>综合</w:t>
      </w:r>
      <w:r w:rsidR="00AF36D4">
        <w:t>模型和交通模型。</w:t>
      </w:r>
      <w:r w:rsidR="009325D0">
        <w:rPr>
          <w:rFonts w:hint="eastAsia"/>
        </w:rPr>
        <w:t>该</w:t>
      </w:r>
      <w:r w:rsidR="009325D0">
        <w:t>模型</w:t>
      </w:r>
      <w:r w:rsidR="009C5E12">
        <w:rPr>
          <w:rFonts w:hint="eastAsia"/>
        </w:rPr>
        <w:t>基于</w:t>
      </w:r>
      <w:r w:rsidR="009C5E12">
        <w:t>由真实路网</w:t>
      </w:r>
      <w:r w:rsidR="009C5E12">
        <w:rPr>
          <w:rFonts w:hint="eastAsia"/>
        </w:rPr>
        <w:t>简化</w:t>
      </w:r>
      <w:r w:rsidR="009C5E12">
        <w:t>的道路模型</w:t>
      </w:r>
      <w:r w:rsidR="001D07AE">
        <w:rPr>
          <w:rFonts w:hint="eastAsia"/>
        </w:rPr>
        <w:t>来</w:t>
      </w:r>
      <w:r w:rsidR="001D07AE">
        <w:t>验证</w:t>
      </w:r>
      <w:r w:rsidR="001D07AE">
        <w:t>ad hoc</w:t>
      </w:r>
      <w:r w:rsidR="001D07AE">
        <w:rPr>
          <w:rFonts w:hint="eastAsia"/>
        </w:rPr>
        <w:t>网络</w:t>
      </w:r>
      <w:r w:rsidR="00BB6AC9">
        <w:rPr>
          <w:rFonts w:hint="eastAsia"/>
        </w:rPr>
        <w:t>性能</w:t>
      </w:r>
      <w:r w:rsidR="00BB6AC9">
        <w:t>。</w:t>
      </w:r>
      <w:r w:rsidR="00387FBE">
        <w:rPr>
          <w:rFonts w:hint="eastAsia"/>
        </w:rPr>
        <w:t>提出</w:t>
      </w:r>
      <w:r w:rsidR="00387FBE">
        <w:t>了基于道路的移动模型</w:t>
      </w:r>
      <w:r w:rsidR="00387FBE">
        <w:t>STRAW</w:t>
      </w:r>
      <w:r w:rsidR="00DA400E">
        <w:t xml:space="preserve">. </w:t>
      </w:r>
      <w:r w:rsidR="00DA400E">
        <w:rPr>
          <w:rFonts w:hint="eastAsia"/>
        </w:rPr>
        <w:t>验证发现</w:t>
      </w:r>
      <w:r w:rsidR="00DA400E">
        <w:t>该模型的</w:t>
      </w:r>
      <w:r w:rsidR="00495820">
        <w:rPr>
          <w:rFonts w:hint="eastAsia"/>
        </w:rPr>
        <w:t>网络</w:t>
      </w:r>
      <w:r w:rsidR="00495820">
        <w:t>性能与</w:t>
      </w:r>
      <w:r w:rsidR="00495820">
        <w:t>RWP</w:t>
      </w:r>
      <w:r w:rsidR="00796A72">
        <w:t>模型</w:t>
      </w:r>
      <w:r w:rsidR="00796A72">
        <w:rPr>
          <w:rFonts w:hint="eastAsia"/>
        </w:rPr>
        <w:t>差别</w:t>
      </w:r>
      <w:r w:rsidR="00796A72">
        <w:t>非常大。</w:t>
      </w:r>
      <w:r w:rsidR="006C6512">
        <w:rPr>
          <w:rFonts w:hint="eastAsia"/>
        </w:rPr>
        <w:t>此外，</w:t>
      </w:r>
      <w:r w:rsidR="006C6512">
        <w:t>文献</w:t>
      </w:r>
      <w:r w:rsidR="006C6512">
        <w:rPr>
          <w:rFonts w:hint="eastAsia"/>
        </w:rPr>
        <w:t>还</w:t>
      </w:r>
      <w:r w:rsidR="00226E18">
        <w:t>验证了</w:t>
      </w:r>
      <w:r w:rsidR="006C6512">
        <w:t>不同城市环境中的网络性能</w:t>
      </w:r>
      <w:r w:rsidR="006816D6">
        <w:rPr>
          <w:rFonts w:hint="eastAsia"/>
        </w:rPr>
        <w:t>，</w:t>
      </w:r>
      <w:r w:rsidR="006816D6">
        <w:t>发现</w:t>
      </w:r>
      <w:r w:rsidR="006816D6" w:rsidRPr="006816D6">
        <w:rPr>
          <w:rFonts w:hint="eastAsia"/>
        </w:rPr>
        <w:t>节点增多的时候芝加哥和波士顿的场景中平均速度会减小</w:t>
      </w:r>
      <w:r w:rsidR="0022260B">
        <w:rPr>
          <w:rFonts w:hint="eastAsia"/>
        </w:rPr>
        <w:t>，</w:t>
      </w:r>
      <w:r w:rsidR="0022260B">
        <w:t>和投递率</w:t>
      </w:r>
      <w:r w:rsidR="006C6512">
        <w:t>。</w:t>
      </w:r>
      <w:r w:rsidR="006C6512">
        <w:rPr>
          <w:rFonts w:hint="eastAsia"/>
        </w:rPr>
        <w:t>该</w:t>
      </w:r>
      <w:r w:rsidR="006C6512">
        <w:t>模型</w:t>
      </w:r>
      <w:r w:rsidR="00681445">
        <w:rPr>
          <w:rFonts w:hint="eastAsia"/>
        </w:rPr>
        <w:t>基于</w:t>
      </w:r>
      <w:r w:rsidR="00681445">
        <w:t>真实的道路信息，验证了</w:t>
      </w:r>
      <w:r w:rsidR="00681445">
        <w:t>RWP</w:t>
      </w:r>
      <w:r w:rsidR="00681445">
        <w:t>模型无法</w:t>
      </w:r>
      <w:r w:rsidR="00352F0C">
        <w:rPr>
          <w:rFonts w:hint="eastAsia"/>
        </w:rPr>
        <w:t>表现</w:t>
      </w:r>
      <w:r w:rsidR="00352F0C">
        <w:t>出</w:t>
      </w:r>
      <w:r w:rsidR="003B5878">
        <w:rPr>
          <w:rFonts w:hint="eastAsia"/>
        </w:rPr>
        <w:t>城市车载</w:t>
      </w:r>
      <w:r w:rsidR="003B5878">
        <w:t>网络</w:t>
      </w:r>
      <w:r w:rsidR="003B5878">
        <w:rPr>
          <w:rFonts w:hint="eastAsia"/>
        </w:rPr>
        <w:t>的</w:t>
      </w:r>
      <w:r w:rsidR="006D6275">
        <w:t>特征。</w:t>
      </w:r>
    </w:p>
    <w:p w:rsidR="00AA27F2" w:rsidRDefault="00287DC7" w:rsidP="00A26E8D">
      <w:r>
        <w:rPr>
          <w:rFonts w:hint="eastAsia"/>
        </w:rPr>
        <w:t>这些移动</w:t>
      </w:r>
      <w:r>
        <w:t>模型探究</w:t>
      </w:r>
      <w:r w:rsidR="00167B27">
        <w:rPr>
          <w:rFonts w:hint="eastAsia"/>
        </w:rPr>
        <w:t>在加入</w:t>
      </w:r>
      <w:r w:rsidR="005F6CE2">
        <w:rPr>
          <w:rFonts w:hint="eastAsia"/>
        </w:rPr>
        <w:t>了地理</w:t>
      </w:r>
      <w:r w:rsidR="005F6CE2">
        <w:t>信息后，移动模型在网络性能、移动特征等方面的影响，</w:t>
      </w:r>
      <w:r w:rsidR="003B5878">
        <w:rPr>
          <w:rFonts w:hint="eastAsia"/>
        </w:rPr>
        <w:t>在</w:t>
      </w:r>
      <w:r w:rsidR="003B5878">
        <w:t>验证方面没有</w:t>
      </w:r>
      <w:r w:rsidR="003B5878">
        <w:rPr>
          <w:rFonts w:hint="eastAsia"/>
        </w:rPr>
        <w:t>与</w:t>
      </w:r>
      <w:r w:rsidR="003B5878">
        <w:t>真实的数据比较，因此</w:t>
      </w:r>
      <w:r w:rsidR="006942FE">
        <w:rPr>
          <w:rFonts w:hint="eastAsia"/>
        </w:rPr>
        <w:t>难以</w:t>
      </w:r>
      <w:r w:rsidR="003B5878">
        <w:t>说明</w:t>
      </w:r>
      <w:r w:rsidR="003B5878">
        <w:rPr>
          <w:rFonts w:hint="eastAsia"/>
        </w:rPr>
        <w:t>模型</w:t>
      </w:r>
      <w:r w:rsidR="003B5878">
        <w:t>的真实性。</w:t>
      </w:r>
    </w:p>
    <w:p w:rsidR="001E6A15" w:rsidRDefault="001E6A15" w:rsidP="001E6A15">
      <w:pPr>
        <w:pStyle w:val="2"/>
      </w:pPr>
      <w:bookmarkStart w:id="12" w:name="_Toc415079136"/>
      <w:r>
        <w:t xml:space="preserve">2.2 </w:t>
      </w:r>
      <w:r>
        <w:rPr>
          <w:rFonts w:hint="eastAsia"/>
        </w:rPr>
        <w:t>引入</w:t>
      </w:r>
      <w:r w:rsidR="009A4277">
        <w:rPr>
          <w:rFonts w:hint="eastAsia"/>
        </w:rPr>
        <w:t>交通特征</w:t>
      </w:r>
      <w:r w:rsidR="009A4277">
        <w:t>的移动模型</w:t>
      </w:r>
      <w:bookmarkEnd w:id="12"/>
    </w:p>
    <w:p w:rsidR="001E6A15" w:rsidRDefault="002954F1" w:rsidP="00A26E8D">
      <w:r>
        <w:rPr>
          <w:rFonts w:hint="eastAsia"/>
        </w:rPr>
        <w:t>从对车流</w:t>
      </w:r>
      <w:r>
        <w:t>的刻画粒度上，</w:t>
      </w:r>
      <w:r w:rsidR="00D5793A">
        <w:rPr>
          <w:rFonts w:hint="eastAsia"/>
        </w:rPr>
        <w:t>可以将</w:t>
      </w:r>
      <w:r w:rsidR="00D5793A">
        <w:t>移动</w:t>
      </w:r>
      <w:r w:rsidR="00D5793A">
        <w:rPr>
          <w:rFonts w:hint="eastAsia"/>
        </w:rPr>
        <w:t>模型</w:t>
      </w:r>
      <w:r w:rsidR="00D5793A">
        <w:t>分为宏观、微观和</w:t>
      </w:r>
      <w:r w:rsidR="00D5793A">
        <w:rPr>
          <w:rFonts w:hint="eastAsia"/>
        </w:rPr>
        <w:t>宏观</w:t>
      </w:r>
      <w:r w:rsidR="00D5793A">
        <w:t>微观结合的移动模型。</w:t>
      </w:r>
      <w:r w:rsidR="00D5793A">
        <w:rPr>
          <w:rFonts w:hint="eastAsia"/>
        </w:rPr>
        <w:t>宏观</w:t>
      </w:r>
      <w:r w:rsidR="00D5793A">
        <w:t>模型将车流</w:t>
      </w:r>
      <w:r w:rsidR="00D5793A">
        <w:rPr>
          <w:rFonts w:hint="eastAsia"/>
        </w:rPr>
        <w:t>看作</w:t>
      </w:r>
      <w:r w:rsidR="00D5793A">
        <w:t>连续流体，忽略车辆的细节行为</w:t>
      </w:r>
      <w:r w:rsidR="00D5793A">
        <w:rPr>
          <w:rFonts w:hint="eastAsia"/>
        </w:rPr>
        <w:t>。</w:t>
      </w:r>
      <w:r w:rsidR="00D5793A">
        <w:t>微观</w:t>
      </w:r>
      <w:r w:rsidR="00D5793A">
        <w:rPr>
          <w:rFonts w:hint="eastAsia"/>
        </w:rPr>
        <w:t>模型</w:t>
      </w:r>
      <w:r w:rsidR="00D5793A">
        <w:t>则对节点行为进行细粒度的刻画。</w:t>
      </w:r>
      <w:r w:rsidR="00182A59">
        <w:rPr>
          <w:rFonts w:hint="eastAsia"/>
        </w:rPr>
        <w:t>关注</w:t>
      </w:r>
      <w:r w:rsidR="00182A59">
        <w:t>节点速率</w:t>
      </w:r>
      <w:r w:rsidR="00182A59">
        <w:rPr>
          <w:rFonts w:hint="eastAsia"/>
        </w:rPr>
        <w:t>、</w:t>
      </w:r>
      <w:r w:rsidR="00182A59">
        <w:t>方向、加速度、交通灯情况</w:t>
      </w:r>
      <w:r w:rsidR="00182A59">
        <w:rPr>
          <w:rFonts w:hint="eastAsia"/>
        </w:rPr>
        <w:t>等。</w:t>
      </w:r>
      <w:r w:rsidR="001A30CE">
        <w:rPr>
          <w:rFonts w:hint="eastAsia"/>
        </w:rPr>
        <w:t>但是</w:t>
      </w:r>
      <w:r w:rsidR="001A30CE">
        <w:t>一个</w:t>
      </w:r>
      <w:r w:rsidR="001A30CE">
        <w:rPr>
          <w:rFonts w:hint="eastAsia"/>
        </w:rPr>
        <w:t>真实</w:t>
      </w:r>
      <w:r w:rsidR="001A30CE">
        <w:t>的移动模型需要同时考虑车辆宏观和微观的特征。</w:t>
      </w:r>
      <w:r w:rsidR="0095704B">
        <w:rPr>
          <w:rFonts w:hint="eastAsia"/>
        </w:rPr>
        <w:t>车辆</w:t>
      </w:r>
      <w:r w:rsidR="0095704B">
        <w:t>移动模型需要关注车辆密度</w:t>
      </w:r>
      <w:r w:rsidR="0095704B">
        <w:rPr>
          <w:rFonts w:hint="eastAsia"/>
        </w:rPr>
        <w:t>、</w:t>
      </w:r>
      <w:r w:rsidR="0095704B">
        <w:t>车流等</w:t>
      </w:r>
      <w:r w:rsidR="0095704B">
        <w:rPr>
          <w:rFonts w:hint="eastAsia"/>
        </w:rPr>
        <w:t>宏观</w:t>
      </w:r>
      <w:r w:rsidR="0095704B">
        <w:t>特征，也需要</w:t>
      </w:r>
      <w:r w:rsidR="0095704B">
        <w:rPr>
          <w:rFonts w:hint="eastAsia"/>
        </w:rPr>
        <w:t>考察</w:t>
      </w:r>
      <w:r w:rsidR="0095704B">
        <w:t>车辆的间距</w:t>
      </w:r>
      <w:r w:rsidR="0095704B">
        <w:rPr>
          <w:rFonts w:hint="eastAsia"/>
        </w:rPr>
        <w:t>、</w:t>
      </w:r>
      <w:r w:rsidR="0095704B">
        <w:t>加速度、刹车</w:t>
      </w:r>
      <w:r w:rsidR="0095704B">
        <w:rPr>
          <w:rFonts w:hint="eastAsia"/>
        </w:rPr>
        <w:t>、</w:t>
      </w:r>
      <w:r w:rsidR="0095704B">
        <w:t>超车等微观</w:t>
      </w:r>
      <w:r w:rsidR="0095704B">
        <w:rPr>
          <w:rFonts w:hint="eastAsia"/>
        </w:rPr>
        <w:t>特征</w:t>
      </w:r>
      <w:r w:rsidR="0095704B">
        <w:t>。</w:t>
      </w:r>
    </w:p>
    <w:p w:rsidR="00522891" w:rsidRDefault="00FC2EB9" w:rsidP="00850B5C">
      <w:r>
        <w:lastRenderedPageBreak/>
        <w:t>1992</w:t>
      </w:r>
      <w:r>
        <w:rPr>
          <w:rFonts w:hint="eastAsia"/>
        </w:rPr>
        <w:t>年</w:t>
      </w:r>
      <w:r>
        <w:t>，</w:t>
      </w:r>
      <w:r w:rsidRPr="00FC2EB9">
        <w:t>Seskar, Ivan</w:t>
      </w:r>
      <w:r w:rsidR="00850B5C" w:rsidRPr="00094B1D">
        <w:rPr>
          <w:rFonts w:hint="eastAsia"/>
        </w:rPr>
        <w:t>等人</w:t>
      </w:r>
      <w:r w:rsidR="00777803">
        <w:rPr>
          <w:rFonts w:hint="eastAsia"/>
        </w:rPr>
        <w:t>在</w:t>
      </w:r>
      <w:r w:rsidR="00777803">
        <w:t>文献</w:t>
      </w:r>
      <w:r w:rsidR="001677B3" w:rsidRPr="00094B1D">
        <w:fldChar w:fldCharType="begin"/>
      </w:r>
      <w:r w:rsidR="001677B3" w:rsidRPr="00094B1D">
        <w:instrText xml:space="preserve"> ADDIN NE.Ref.{4BC9F400-EB5A-4500-9EDF-1CAB2AD3687F}</w:instrText>
      </w:r>
      <w:r w:rsidR="001677B3" w:rsidRPr="00094B1D">
        <w:fldChar w:fldCharType="separate"/>
      </w:r>
      <w:r w:rsidR="00942217">
        <w:rPr>
          <w:color w:val="080000"/>
          <w:kern w:val="0"/>
          <w:lang w:val="en-US"/>
        </w:rPr>
        <w:t>[23]</w:t>
      </w:r>
      <w:r w:rsidR="001677B3" w:rsidRPr="00094B1D">
        <w:fldChar w:fldCharType="end"/>
      </w:r>
      <w:r w:rsidR="00777803">
        <w:rPr>
          <w:rFonts w:hint="eastAsia"/>
        </w:rPr>
        <w:t>中讨论</w:t>
      </w:r>
      <w:r w:rsidR="00777803">
        <w:t>了</w:t>
      </w:r>
      <w:r w:rsidR="00777803">
        <w:rPr>
          <w:rFonts w:hint="eastAsia"/>
        </w:rPr>
        <w:t>移动</w:t>
      </w:r>
      <w:r w:rsidR="00777803">
        <w:t>网络中轨迹跟踪的问题，</w:t>
      </w:r>
      <w:r w:rsidR="00777803">
        <w:rPr>
          <w:rFonts w:hint="eastAsia"/>
        </w:rPr>
        <w:t>并基于</w:t>
      </w:r>
      <w:r w:rsidR="00777803">
        <w:t>真实的</w:t>
      </w:r>
      <w:r w:rsidR="00777803">
        <w:rPr>
          <w:rFonts w:hint="eastAsia"/>
        </w:rPr>
        <w:t>交通</w:t>
      </w:r>
      <w:r w:rsidR="00777803">
        <w:t>参数的关系建立了车辆移动模型</w:t>
      </w:r>
      <w:r w:rsidR="00850B5C" w:rsidRPr="00094B1D">
        <w:rPr>
          <w:rFonts w:hint="eastAsia"/>
        </w:rPr>
        <w:t>（</w:t>
      </w:r>
      <w:r w:rsidR="00850B5C" w:rsidRPr="00094B1D">
        <w:rPr>
          <w:rFonts w:hint="eastAsia"/>
        </w:rPr>
        <w:t>Fluid Traffic Model</w:t>
      </w:r>
      <w:r w:rsidR="00850B5C" w:rsidRPr="00094B1D">
        <w:rPr>
          <w:rFonts w:hint="eastAsia"/>
        </w:rPr>
        <w:t>，</w:t>
      </w:r>
      <w:r w:rsidR="00850B5C" w:rsidRPr="00094B1D">
        <w:rPr>
          <w:rFonts w:hint="eastAsia"/>
        </w:rPr>
        <w:t>FTM</w:t>
      </w:r>
      <w:r w:rsidR="00850B5C" w:rsidRPr="00094B1D">
        <w:rPr>
          <w:rFonts w:hint="eastAsia"/>
        </w:rPr>
        <w:t>）</w:t>
      </w:r>
      <w:r w:rsidR="003B724C">
        <w:rPr>
          <w:rFonts w:hint="eastAsia"/>
        </w:rPr>
        <w:t>。</w:t>
      </w:r>
      <w:r w:rsidR="00225BFA">
        <w:rPr>
          <w:rFonts w:hint="eastAsia"/>
        </w:rPr>
        <w:t>该</w:t>
      </w:r>
      <w:r w:rsidR="00225BFA">
        <w:t>模型</w:t>
      </w:r>
      <w:r w:rsidR="00850B5C" w:rsidRPr="00094B1D">
        <w:rPr>
          <w:rFonts w:hint="eastAsia"/>
        </w:rPr>
        <w:t>给出了车辆速度与车流密度之间的关系，即当车流密度增加时，车辆速度会相应地减慢</w:t>
      </w:r>
      <w:r w:rsidR="00C85550">
        <w:rPr>
          <w:rFonts w:hint="eastAsia"/>
        </w:rPr>
        <w:t>,</w:t>
      </w:r>
      <w:r w:rsidR="00C85550" w:rsidRPr="00C85550">
        <w:rPr>
          <w:rFonts w:hint="eastAsia"/>
        </w:rPr>
        <w:t xml:space="preserve"> </w:t>
      </w:r>
      <w:r w:rsidR="00C85550">
        <w:t>并在实验验证中观察了该模型的</w:t>
      </w:r>
      <w:r w:rsidR="00C85550">
        <w:rPr>
          <w:rFonts w:hint="eastAsia"/>
        </w:rPr>
        <w:t>适用</w:t>
      </w:r>
      <w:r w:rsidR="00C85550">
        <w:t>场景</w:t>
      </w:r>
      <w:r w:rsidR="00850B5C" w:rsidRPr="00094B1D">
        <w:rPr>
          <w:rFonts w:hint="eastAsia"/>
        </w:rPr>
        <w:t>。</w:t>
      </w:r>
    </w:p>
    <w:p w:rsidR="00850B5C" w:rsidRPr="00094B1D" w:rsidRDefault="00522891" w:rsidP="00850B5C">
      <w:r>
        <w:t>2000</w:t>
      </w:r>
      <w:r>
        <w:rPr>
          <w:rFonts w:hint="eastAsia"/>
        </w:rPr>
        <w:t>年</w:t>
      </w:r>
      <w:r>
        <w:t>，</w:t>
      </w:r>
      <w:r w:rsidR="009309AA" w:rsidRPr="009309AA">
        <w:t>Treiber, M.</w:t>
      </w:r>
      <w:r w:rsidR="005C7F5F">
        <w:rPr>
          <w:rFonts w:hint="eastAsia"/>
        </w:rPr>
        <w:t>从</w:t>
      </w:r>
      <w:r w:rsidR="005C7F5F">
        <w:t>德国</w:t>
      </w:r>
      <w:r w:rsidR="005C7F5F">
        <w:rPr>
          <w:rFonts w:hint="eastAsia"/>
        </w:rPr>
        <w:t>高速</w:t>
      </w:r>
      <w:r w:rsidR="005C7F5F">
        <w:t>公路</w:t>
      </w:r>
      <w:r w:rsidR="005C7F5F">
        <w:rPr>
          <w:rFonts w:hint="eastAsia"/>
        </w:rPr>
        <w:t>采集</w:t>
      </w:r>
      <w:r w:rsidR="005C7F5F">
        <w:t>到的数据中发现，</w:t>
      </w:r>
      <w:r w:rsidR="005C7F5F">
        <w:rPr>
          <w:rFonts w:hint="eastAsia"/>
        </w:rPr>
        <w:t>几种</w:t>
      </w:r>
      <w:r w:rsidR="005C7F5F">
        <w:t>不同类型的拥塞发生在</w:t>
      </w:r>
      <w:r w:rsidR="005C7F5F">
        <w:rPr>
          <w:rFonts w:hint="eastAsia"/>
        </w:rPr>
        <w:t>不同</w:t>
      </w:r>
      <w:r w:rsidR="005C7F5F">
        <w:t>的</w:t>
      </w:r>
      <w:r w:rsidR="005C7F5F">
        <w:rPr>
          <w:rFonts w:hint="eastAsia"/>
        </w:rPr>
        <w:t>地</w:t>
      </w:r>
      <w:r w:rsidR="005C7F5F">
        <w:t>段</w:t>
      </w:r>
      <w:r w:rsidR="005C7F5F">
        <w:rPr>
          <w:rFonts w:hint="eastAsia"/>
        </w:rPr>
        <w:t>，</w:t>
      </w:r>
      <w:r w:rsidR="005C7F5F">
        <w:t>分别是关闭通道的道路</w:t>
      </w:r>
      <w:r w:rsidR="005C7F5F">
        <w:rPr>
          <w:rFonts w:hint="eastAsia"/>
        </w:rPr>
        <w:t>、</w:t>
      </w:r>
      <w:r w:rsidR="002B0710">
        <w:t>十字路口和上坡路等</w:t>
      </w:r>
      <w:r w:rsidR="002B0710">
        <w:rPr>
          <w:rFonts w:hint="eastAsia"/>
        </w:rPr>
        <w:t>，</w:t>
      </w:r>
      <w:r w:rsidR="002B0710">
        <w:t>并分析了各种不同拥塞</w:t>
      </w:r>
      <w:r w:rsidR="002B0710">
        <w:rPr>
          <w:rFonts w:hint="eastAsia"/>
        </w:rPr>
        <w:t>以及</w:t>
      </w:r>
      <w:r w:rsidR="002B0710">
        <w:t>混合型拥塞发生的</w:t>
      </w:r>
      <w:r w:rsidR="002B0710">
        <w:rPr>
          <w:rFonts w:hint="eastAsia"/>
        </w:rPr>
        <w:t>状况</w:t>
      </w:r>
      <w:r w:rsidR="002B0710">
        <w:t>，在文献</w:t>
      </w:r>
      <w:r w:rsidR="00632711" w:rsidRPr="00094B1D">
        <w:fldChar w:fldCharType="begin"/>
      </w:r>
      <w:r w:rsidR="00632711" w:rsidRPr="00094B1D">
        <w:instrText xml:space="preserve"> ADDIN NE.Ref.{348E3B9D-4C6D-4A19-8265-C6A275EBBEFA}</w:instrText>
      </w:r>
      <w:r w:rsidR="00632711" w:rsidRPr="00094B1D">
        <w:fldChar w:fldCharType="separate"/>
      </w:r>
      <w:r w:rsidR="00942217">
        <w:rPr>
          <w:color w:val="080000"/>
          <w:kern w:val="0"/>
          <w:lang w:val="en-US"/>
        </w:rPr>
        <w:t>[24]</w:t>
      </w:r>
      <w:r w:rsidR="00632711" w:rsidRPr="00094B1D">
        <w:fldChar w:fldCharType="end"/>
      </w:r>
      <w:r w:rsidR="002B0710">
        <w:rPr>
          <w:rFonts w:hint="eastAsia"/>
        </w:rPr>
        <w:t>中</w:t>
      </w:r>
      <w:r w:rsidR="00850B5C" w:rsidRPr="00094B1D">
        <w:rPr>
          <w:rFonts w:hint="eastAsia"/>
        </w:rPr>
        <w:t>提出智能驾驶员模型（</w:t>
      </w:r>
      <w:r w:rsidR="00850B5C" w:rsidRPr="00094B1D">
        <w:rPr>
          <w:rFonts w:hint="eastAsia"/>
        </w:rPr>
        <w:t>Intelligent Driver Model</w:t>
      </w:r>
      <w:r w:rsidR="00850B5C" w:rsidRPr="00094B1D">
        <w:rPr>
          <w:rFonts w:hint="eastAsia"/>
        </w:rPr>
        <w:t>，</w:t>
      </w:r>
      <w:r w:rsidR="00850B5C" w:rsidRPr="00094B1D">
        <w:rPr>
          <w:rFonts w:hint="eastAsia"/>
        </w:rPr>
        <w:t>IDM</w:t>
      </w:r>
      <w:r w:rsidR="00850B5C" w:rsidRPr="00094B1D">
        <w:rPr>
          <w:rFonts w:hint="eastAsia"/>
        </w:rPr>
        <w:t>）</w:t>
      </w:r>
      <w:r w:rsidR="009E4FD5">
        <w:rPr>
          <w:rFonts w:hint="eastAsia"/>
        </w:rPr>
        <w:t>，</w:t>
      </w:r>
      <w:r w:rsidR="009E4FD5">
        <w:t>它是一个连续的微观</w:t>
      </w:r>
      <w:r w:rsidR="009E4FD5">
        <w:rPr>
          <w:rFonts w:hint="eastAsia"/>
        </w:rPr>
        <w:t>单</w:t>
      </w:r>
      <w:r w:rsidR="009E4FD5">
        <w:t>通道模型</w:t>
      </w:r>
      <w:r w:rsidR="00850B5C" w:rsidRPr="00094B1D">
        <w:rPr>
          <w:rFonts w:hint="eastAsia"/>
        </w:rPr>
        <w:t>，将相邻车辆行为进行关联，建立车辆跟随模型</w:t>
      </w:r>
      <w:r w:rsidR="00912B1D">
        <w:rPr>
          <w:rFonts w:hint="eastAsia"/>
        </w:rPr>
        <w:t>，</w:t>
      </w:r>
      <w:r w:rsidR="00912B1D">
        <w:t>实验结果表明，</w:t>
      </w:r>
      <w:r w:rsidR="00912B1D">
        <w:rPr>
          <w:rFonts w:hint="eastAsia"/>
        </w:rPr>
        <w:t>该</w:t>
      </w:r>
      <w:r w:rsidR="00912B1D">
        <w:t>模型可以用来发现图瓶颈的</w:t>
      </w:r>
      <w:r w:rsidR="001063ED">
        <w:rPr>
          <w:rFonts w:hint="eastAsia"/>
        </w:rPr>
        <w:t>更</w:t>
      </w:r>
      <w:r w:rsidR="001063ED">
        <w:t>通用方式</w:t>
      </w:r>
      <w:r w:rsidR="00850B5C" w:rsidRPr="00094B1D">
        <w:rPr>
          <w:rFonts w:hint="eastAsia"/>
        </w:rPr>
        <w:t>。</w:t>
      </w:r>
      <w:r w:rsidR="00850B5C" w:rsidRPr="00094B1D">
        <w:rPr>
          <w:rFonts w:hint="eastAsia"/>
        </w:rPr>
        <w:t>VanetMobiSim</w:t>
      </w:r>
      <w:r w:rsidR="001677B3" w:rsidRPr="00094B1D">
        <w:fldChar w:fldCharType="begin"/>
      </w:r>
      <w:r w:rsidR="001677B3" w:rsidRPr="00094B1D">
        <w:instrText xml:space="preserve"> ADDIN NE.Ref.{158E247B-45C7-466F-80CC-31B4E8D46187}</w:instrText>
      </w:r>
      <w:r w:rsidR="001677B3" w:rsidRPr="00094B1D">
        <w:fldChar w:fldCharType="separate"/>
      </w:r>
      <w:r w:rsidR="00942217">
        <w:rPr>
          <w:color w:val="080000"/>
          <w:kern w:val="0"/>
          <w:lang w:val="en-US"/>
        </w:rPr>
        <w:t>[25]</w:t>
      </w:r>
      <w:r w:rsidR="001677B3" w:rsidRPr="00094B1D">
        <w:fldChar w:fldCharType="end"/>
      </w:r>
      <w:r w:rsidR="00850B5C" w:rsidRPr="00094B1D">
        <w:rPr>
          <w:rFonts w:hint="eastAsia"/>
        </w:rPr>
        <w:t>优化了</w:t>
      </w:r>
      <w:r w:rsidR="00850B5C" w:rsidRPr="00094B1D">
        <w:rPr>
          <w:rFonts w:hint="eastAsia"/>
        </w:rPr>
        <w:t xml:space="preserve"> IDM </w:t>
      </w:r>
      <w:r w:rsidR="00850B5C" w:rsidRPr="00094B1D">
        <w:rPr>
          <w:rFonts w:hint="eastAsia"/>
        </w:rPr>
        <w:t>模型，引入了对十字路口和多车道的控制，设计了具有十字路口管理的移动模型（</w:t>
      </w:r>
      <w:r w:rsidR="00850B5C" w:rsidRPr="00094B1D">
        <w:rPr>
          <w:rFonts w:hint="eastAsia"/>
        </w:rPr>
        <w:t>Intelligent  Driving  Model  with Intersection Management</w:t>
      </w:r>
      <w:r w:rsidR="00850B5C" w:rsidRPr="00094B1D">
        <w:rPr>
          <w:rFonts w:hint="eastAsia"/>
        </w:rPr>
        <w:t>，</w:t>
      </w:r>
      <w:r w:rsidR="00850B5C" w:rsidRPr="00094B1D">
        <w:rPr>
          <w:rFonts w:hint="eastAsia"/>
        </w:rPr>
        <w:t>IDM-IM</w:t>
      </w:r>
      <w:r w:rsidR="00850B5C" w:rsidRPr="00094B1D">
        <w:rPr>
          <w:rFonts w:hint="eastAsia"/>
        </w:rPr>
        <w:t>）和可切换车道的移动模型（</w:t>
      </w:r>
      <w:r w:rsidR="00850B5C" w:rsidRPr="00094B1D">
        <w:rPr>
          <w:rFonts w:hint="eastAsia"/>
        </w:rPr>
        <w:t>Intelligent Driving Model with Lane Change</w:t>
      </w:r>
      <w:r w:rsidR="00850B5C" w:rsidRPr="00094B1D">
        <w:rPr>
          <w:rFonts w:hint="eastAsia"/>
        </w:rPr>
        <w:t>，</w:t>
      </w:r>
      <w:r w:rsidR="00850B5C" w:rsidRPr="00094B1D">
        <w:rPr>
          <w:rFonts w:hint="eastAsia"/>
        </w:rPr>
        <w:t>IDM-LC</w:t>
      </w:r>
      <w:r w:rsidR="00850B5C" w:rsidRPr="00094B1D">
        <w:rPr>
          <w:rFonts w:hint="eastAsia"/>
        </w:rPr>
        <w:t>）。</w:t>
      </w:r>
    </w:p>
    <w:p w:rsidR="00F92FA7" w:rsidRDefault="002C4064" w:rsidP="006C4027">
      <w:r w:rsidRPr="00094B1D">
        <w:t>2011</w:t>
      </w:r>
      <w:r w:rsidRPr="00094B1D">
        <w:rPr>
          <w:rFonts w:hint="eastAsia"/>
        </w:rPr>
        <w:t>年，</w:t>
      </w:r>
      <w:r w:rsidRPr="00094B1D">
        <w:rPr>
          <w:rFonts w:ascii="微软雅黑" w:eastAsia="微软雅黑" w:hAnsi="Calibri" w:cs="微软雅黑"/>
          <w:color w:val="000000"/>
          <w:kern w:val="0"/>
          <w:lang w:val="en-US"/>
        </w:rPr>
        <w:t>Helbing, D</w:t>
      </w:r>
      <w:r w:rsidRPr="00094B1D">
        <w:rPr>
          <w:rFonts w:ascii="微软雅黑" w:eastAsia="微软雅黑" w:hAnsi="Calibri" w:cs="微软雅黑" w:hint="eastAsia"/>
          <w:color w:val="000000"/>
          <w:kern w:val="0"/>
          <w:lang w:val="zh-CN"/>
        </w:rPr>
        <w:t>等人</w:t>
      </w:r>
      <w:r w:rsidR="00F92FA7" w:rsidRPr="00094B1D">
        <w:fldChar w:fldCharType="begin"/>
      </w:r>
      <w:r w:rsidR="00F92FA7" w:rsidRPr="00094B1D">
        <w:instrText xml:space="preserve"> ADDIN NE.Ref.{457F375F-A860-4F2B-8348-39D1F9DB5D93}</w:instrText>
      </w:r>
      <w:r w:rsidR="00F92FA7" w:rsidRPr="00094B1D">
        <w:fldChar w:fldCharType="separate"/>
      </w:r>
      <w:r w:rsidR="00942217">
        <w:rPr>
          <w:color w:val="080000"/>
          <w:kern w:val="0"/>
          <w:lang w:val="en-US"/>
        </w:rPr>
        <w:t>[26]</w:t>
      </w:r>
      <w:r w:rsidR="00F92FA7" w:rsidRPr="00094B1D">
        <w:fldChar w:fldCharType="end"/>
      </w:r>
      <w:r w:rsidR="00116833">
        <w:rPr>
          <w:rFonts w:hint="eastAsia"/>
        </w:rPr>
        <w:t>对</w:t>
      </w:r>
      <w:r w:rsidR="00301745">
        <w:t>“</w:t>
      </w:r>
      <w:r w:rsidR="00116833">
        <w:rPr>
          <w:rFonts w:hint="eastAsia"/>
        </w:rPr>
        <w:t>幻像</w:t>
      </w:r>
      <w:r w:rsidR="00116833">
        <w:t>交通拥塞</w:t>
      </w:r>
      <w:r w:rsidR="00116833">
        <w:t>”</w:t>
      </w:r>
      <w:r w:rsidR="00116833">
        <w:rPr>
          <w:rFonts w:hint="eastAsia"/>
        </w:rPr>
        <w:t>、走走</w:t>
      </w:r>
      <w:r w:rsidR="00116833">
        <w:t>停停（</w:t>
      </w:r>
      <w:r w:rsidR="00116833">
        <w:rPr>
          <w:rFonts w:hint="eastAsia"/>
        </w:rPr>
        <w:t>stop</w:t>
      </w:r>
      <w:r w:rsidR="00116833">
        <w:t>-and-go</w:t>
      </w:r>
      <w:r w:rsidR="00116833">
        <w:rPr>
          <w:rFonts w:hint="eastAsia"/>
        </w:rPr>
        <w:t>）交通现象</w:t>
      </w:r>
      <w:r w:rsidR="008F0730">
        <w:t>的产生机制</w:t>
      </w:r>
      <w:r w:rsidR="00E84AF2">
        <w:rPr>
          <w:rFonts w:hint="eastAsia"/>
        </w:rPr>
        <w:t>、</w:t>
      </w:r>
      <w:r w:rsidR="008F0730">
        <w:rPr>
          <w:rFonts w:hint="eastAsia"/>
        </w:rPr>
        <w:t>不同</w:t>
      </w:r>
      <w:r w:rsidR="008F0730">
        <w:t>拥塞的产生原因</w:t>
      </w:r>
      <w:r w:rsidR="008F0730">
        <w:rPr>
          <w:rFonts w:hint="eastAsia"/>
        </w:rPr>
        <w:t>和</w:t>
      </w:r>
      <w:r w:rsidR="00E84AF2">
        <w:t>相关之处</w:t>
      </w:r>
      <w:r w:rsidR="00E84AF2">
        <w:rPr>
          <w:rFonts w:hint="eastAsia"/>
        </w:rPr>
        <w:t>、当将</w:t>
      </w:r>
      <w:r w:rsidR="00E84AF2">
        <w:t>要达到</w:t>
      </w:r>
      <w:r w:rsidR="00E84AF2">
        <w:rPr>
          <w:rFonts w:hint="eastAsia"/>
        </w:rPr>
        <w:t>道路</w:t>
      </w:r>
      <w:r w:rsidR="00E84AF2">
        <w:t>交通能力</w:t>
      </w:r>
      <w:r w:rsidR="00E84AF2">
        <w:rPr>
          <w:rFonts w:hint="eastAsia"/>
        </w:rPr>
        <w:t>时</w:t>
      </w:r>
      <w:r w:rsidR="005355A4">
        <w:rPr>
          <w:rFonts w:hint="eastAsia"/>
        </w:rPr>
        <w:t>交通</w:t>
      </w:r>
      <w:r w:rsidR="005355A4">
        <w:t>堵塞最为严重</w:t>
      </w:r>
      <w:r w:rsidR="008852F0">
        <w:rPr>
          <w:rFonts w:hint="eastAsia"/>
        </w:rPr>
        <w:t>、</w:t>
      </w:r>
      <w:r w:rsidR="00C63F56">
        <w:t>暂时减少交通量</w:t>
      </w:r>
      <w:r w:rsidR="00C63F56">
        <w:rPr>
          <w:rFonts w:hint="eastAsia"/>
        </w:rPr>
        <w:t>是否</w:t>
      </w:r>
      <w:r w:rsidR="00C63F56">
        <w:t>会造成交通</w:t>
      </w:r>
      <w:r w:rsidR="00C63F56">
        <w:rPr>
          <w:rFonts w:hint="eastAsia"/>
        </w:rPr>
        <w:t>堵塞</w:t>
      </w:r>
      <w:r w:rsidR="00DD100A">
        <w:rPr>
          <w:rFonts w:hint="eastAsia"/>
        </w:rPr>
        <w:t>等</w:t>
      </w:r>
      <w:r w:rsidR="00DD100A">
        <w:t>现象和问题进行了解释</w:t>
      </w:r>
      <w:r w:rsidR="00CE744C">
        <w:rPr>
          <w:rFonts w:hint="eastAsia"/>
        </w:rPr>
        <w:t>，</w:t>
      </w:r>
      <w:r w:rsidR="00CE744C">
        <w:t>并依据此</w:t>
      </w:r>
      <w:r w:rsidR="00522F04">
        <w:rPr>
          <w:rFonts w:hint="eastAsia"/>
        </w:rPr>
        <w:t>为</w:t>
      </w:r>
      <w:r w:rsidR="00BA61C7">
        <w:rPr>
          <w:rFonts w:hint="eastAsia"/>
        </w:rPr>
        <w:t>自动</w:t>
      </w:r>
      <w:r w:rsidR="00BA61C7">
        <w:t>（</w:t>
      </w:r>
      <w:r w:rsidR="00BA61C7">
        <w:rPr>
          <w:rFonts w:hint="eastAsia"/>
        </w:rPr>
        <w:t>self</w:t>
      </w:r>
      <w:r w:rsidR="00BA61C7">
        <w:t>-driven</w:t>
      </w:r>
      <w:r w:rsidR="00BA61C7">
        <w:t>）</w:t>
      </w:r>
      <w:r w:rsidR="00697207">
        <w:rPr>
          <w:rFonts w:hint="eastAsia"/>
        </w:rPr>
        <w:t>多</w:t>
      </w:r>
      <w:r w:rsidR="00697207">
        <w:t>组分</w:t>
      </w:r>
      <w:r w:rsidR="00487ACF">
        <w:rPr>
          <w:rFonts w:hint="eastAsia"/>
        </w:rPr>
        <w:t>（</w:t>
      </w:r>
      <w:r w:rsidR="00487ACF" w:rsidRPr="00487ACF">
        <w:t>many-particle</w:t>
      </w:r>
      <w:r w:rsidR="00487ACF">
        <w:t>）</w:t>
      </w:r>
      <w:r w:rsidR="00697207">
        <w:t>系统</w:t>
      </w:r>
      <w:r w:rsidR="00CE744C">
        <w:t>建立</w:t>
      </w:r>
      <w:r w:rsidR="00CE744C">
        <w:rPr>
          <w:rFonts w:hint="eastAsia"/>
        </w:rPr>
        <w:t>了</w:t>
      </w:r>
      <w:r w:rsidR="00522F04">
        <w:t>一个通用的模型框架</w:t>
      </w:r>
      <w:r w:rsidR="005355A4">
        <w:t>。</w:t>
      </w:r>
    </w:p>
    <w:p w:rsidR="003A25E3" w:rsidRPr="003A25E3" w:rsidRDefault="003A25E3" w:rsidP="006C4027">
      <w:r>
        <w:rPr>
          <w:rFonts w:hint="eastAsia"/>
        </w:rPr>
        <w:t>引入交通特征</w:t>
      </w:r>
      <w:r>
        <w:t>的移动模型，对车辆间的关系以及</w:t>
      </w:r>
      <w:r>
        <w:rPr>
          <w:rFonts w:hint="eastAsia"/>
        </w:rPr>
        <w:t>关系</w:t>
      </w:r>
      <w:r w:rsidR="0092416A">
        <w:t>对车辆微观行为的影响较为关注</w:t>
      </w:r>
      <w:r w:rsidR="0092416A">
        <w:rPr>
          <w:rFonts w:hint="eastAsia"/>
        </w:rPr>
        <w:t>。文献</w:t>
      </w:r>
      <w:r w:rsidR="0092416A" w:rsidRPr="00094B1D">
        <w:fldChar w:fldCharType="begin"/>
      </w:r>
      <w:r w:rsidR="00C66D3E">
        <w:instrText xml:space="preserve"> ADDIN NE.Ref.{32EAFF03-7346-4B77-A74B-DD78BB96E4E4}</w:instrText>
      </w:r>
      <w:r w:rsidR="0092416A" w:rsidRPr="00094B1D">
        <w:fldChar w:fldCharType="separate"/>
      </w:r>
      <w:r w:rsidR="00942217">
        <w:rPr>
          <w:color w:val="080000"/>
          <w:kern w:val="0"/>
          <w:lang w:val="en-US"/>
        </w:rPr>
        <w:t>[24]</w:t>
      </w:r>
      <w:r w:rsidR="0092416A" w:rsidRPr="00094B1D">
        <w:fldChar w:fldCharType="end"/>
      </w:r>
      <w:r w:rsidR="00351C37">
        <w:rPr>
          <w:rFonts w:hint="eastAsia"/>
        </w:rPr>
        <w:t>等</w:t>
      </w:r>
      <w:r w:rsidR="00351C37">
        <w:t>研究</w:t>
      </w:r>
      <w:r w:rsidR="00351C37">
        <w:rPr>
          <w:rFonts w:hint="eastAsia"/>
        </w:rPr>
        <w:t>者</w:t>
      </w:r>
      <w:r w:rsidR="00265EE9">
        <w:rPr>
          <w:rFonts w:hint="eastAsia"/>
        </w:rPr>
        <w:t>同时</w:t>
      </w:r>
      <w:r w:rsidR="00265EE9">
        <w:t>也引入了交通数据，</w:t>
      </w:r>
      <w:r w:rsidR="00265EE9">
        <w:rPr>
          <w:rFonts w:hint="eastAsia"/>
        </w:rPr>
        <w:t>用于研究</w:t>
      </w:r>
      <w:r w:rsidR="008409E2">
        <w:t>真实场景中的拥塞分类和</w:t>
      </w:r>
      <w:r w:rsidR="008409E2">
        <w:rPr>
          <w:rFonts w:hint="eastAsia"/>
        </w:rPr>
        <w:t>发生</w:t>
      </w:r>
      <w:r w:rsidR="008409E2">
        <w:t>的时间和地点</w:t>
      </w:r>
      <w:r w:rsidR="00265EE9">
        <w:t>。</w:t>
      </w:r>
      <w:r w:rsidR="00F84038">
        <w:rPr>
          <w:rFonts w:hint="eastAsia"/>
        </w:rPr>
        <w:t>但是关于</w:t>
      </w:r>
      <w:r w:rsidR="00F84038">
        <w:t>交通特征的研究</w:t>
      </w:r>
      <w:r w:rsidR="00F84038">
        <w:rPr>
          <w:rFonts w:hint="eastAsia"/>
        </w:rPr>
        <w:t>过于</w:t>
      </w:r>
      <w:r w:rsidR="005E62EA">
        <w:t>偏向微观，</w:t>
      </w:r>
      <w:r w:rsidR="005E62EA">
        <w:rPr>
          <w:rFonts w:hint="eastAsia"/>
        </w:rPr>
        <w:t>对</w:t>
      </w:r>
      <w:r w:rsidR="00F53F7C">
        <w:t>宏观现象的解释和</w:t>
      </w:r>
      <w:r w:rsidR="00F53F7C">
        <w:rPr>
          <w:rFonts w:hint="eastAsia"/>
        </w:rPr>
        <w:t>建模</w:t>
      </w:r>
      <w:r w:rsidR="005E62EA">
        <w:t>较为缺乏。</w:t>
      </w:r>
    </w:p>
    <w:p w:rsidR="004B51C6" w:rsidRDefault="004B51C6" w:rsidP="004B51C6">
      <w:pPr>
        <w:pStyle w:val="2"/>
      </w:pPr>
      <w:bookmarkStart w:id="13" w:name="_Toc415079137"/>
      <w:r>
        <w:t xml:space="preserve">2.2 </w:t>
      </w:r>
      <w:r w:rsidR="00AD4500">
        <w:rPr>
          <w:rFonts w:hint="eastAsia"/>
        </w:rPr>
        <w:t>基于</w:t>
      </w:r>
      <w:r w:rsidR="00533E0E">
        <w:t>实际轨迹数据的移动模型</w:t>
      </w:r>
      <w:bookmarkEnd w:id="13"/>
    </w:p>
    <w:p w:rsidR="00D33F67" w:rsidRPr="00D33F67" w:rsidRDefault="00D33F67" w:rsidP="00D33F67">
      <w:r>
        <w:rPr>
          <w:rFonts w:hint="eastAsia"/>
        </w:rPr>
        <w:t>2006</w:t>
      </w:r>
      <w:r>
        <w:rPr>
          <w:rFonts w:hint="eastAsia"/>
        </w:rPr>
        <w:t>年</w:t>
      </w:r>
      <w:r>
        <w:t>，文献</w:t>
      </w:r>
      <w:r>
        <w:fldChar w:fldCharType="begin"/>
      </w:r>
      <w:r>
        <w:instrText xml:space="preserve"> ADDIN NE.Ref.{E2020126-4D21-49FE-A330-0805F5AE0A1F}</w:instrText>
      </w:r>
      <w:r>
        <w:fldChar w:fldCharType="separate"/>
      </w:r>
      <w:r w:rsidR="00942217">
        <w:rPr>
          <w:color w:val="080000"/>
          <w:kern w:val="0"/>
          <w:lang w:val="en-US"/>
        </w:rPr>
        <w:t>[27]</w:t>
      </w:r>
      <w:r>
        <w:fldChar w:fldCharType="end"/>
      </w:r>
      <w:r w:rsidR="00146F52">
        <w:rPr>
          <w:rFonts w:hint="eastAsia"/>
        </w:rPr>
        <w:t>采用</w:t>
      </w:r>
      <w:r w:rsidR="006E2CC7">
        <w:rPr>
          <w:rFonts w:hint="eastAsia"/>
        </w:rPr>
        <w:t>移动用户数据</w:t>
      </w:r>
      <w:r w:rsidR="00627EE1">
        <w:rPr>
          <w:rFonts w:hint="eastAsia"/>
        </w:rPr>
        <w:t>，对无线</w:t>
      </w:r>
      <w:r w:rsidR="00627EE1">
        <w:t>网络中的移动</w:t>
      </w:r>
      <w:r w:rsidR="00627EE1">
        <w:rPr>
          <w:rFonts w:hint="eastAsia"/>
        </w:rPr>
        <w:t>节点</w:t>
      </w:r>
      <w:r w:rsidR="00627EE1">
        <w:t>建模。</w:t>
      </w:r>
      <w:r w:rsidR="00243D38">
        <w:rPr>
          <w:rFonts w:hint="eastAsia"/>
        </w:rPr>
        <w:t>他们从实际</w:t>
      </w:r>
      <w:r w:rsidR="00243D38">
        <w:t>收集的</w:t>
      </w:r>
      <w:r w:rsidR="00243D38">
        <w:rPr>
          <w:rFonts w:hint="eastAsia"/>
        </w:rPr>
        <w:t>13</w:t>
      </w:r>
      <w:r w:rsidR="00243D38">
        <w:rPr>
          <w:rFonts w:hint="eastAsia"/>
        </w:rPr>
        <w:t>个</w:t>
      </w:r>
      <w:r w:rsidR="007E7749">
        <w:t>月的轨迹数据中发现</w:t>
      </w:r>
      <w:r w:rsidR="007E7749">
        <w:rPr>
          <w:rFonts w:hint="eastAsia"/>
        </w:rPr>
        <w:t>节点</w:t>
      </w:r>
      <w:r w:rsidR="007E7749">
        <w:t>的速度和暂停时间</w:t>
      </w:r>
      <w:r w:rsidR="007E7749">
        <w:rPr>
          <w:rFonts w:hint="eastAsia"/>
        </w:rPr>
        <w:t>符合对数</w:t>
      </w:r>
      <w:r w:rsidR="007E7749">
        <w:t>正太分</w:t>
      </w:r>
      <w:r w:rsidR="00EB62BE">
        <w:t>布</w:t>
      </w:r>
      <w:r w:rsidR="00EB62BE">
        <w:rPr>
          <w:rFonts w:hint="eastAsia"/>
        </w:rPr>
        <w:t>，</w:t>
      </w:r>
      <w:r w:rsidR="00EB62BE">
        <w:t>并且节点的运动方向收到道路方向的影响。</w:t>
      </w:r>
      <w:r w:rsidR="00E4791C">
        <w:rPr>
          <w:rFonts w:hint="eastAsia"/>
        </w:rPr>
        <w:t>在</w:t>
      </w:r>
      <w:r w:rsidR="00E4791C">
        <w:t>此基础上</w:t>
      </w:r>
      <w:r w:rsidR="00110185">
        <w:rPr>
          <w:rFonts w:hint="eastAsia"/>
        </w:rPr>
        <w:t>，</w:t>
      </w:r>
      <w:r w:rsidR="0095194F">
        <w:rPr>
          <w:rFonts w:hint="eastAsia"/>
        </w:rPr>
        <w:t>他们提出</w:t>
      </w:r>
      <w:r w:rsidR="0095194F">
        <w:t>了</w:t>
      </w:r>
      <w:r w:rsidR="00654FC9">
        <w:rPr>
          <w:rFonts w:hint="eastAsia"/>
        </w:rPr>
        <w:t>关注</w:t>
      </w:r>
      <w:r w:rsidR="00654FC9">
        <w:t>热点区域的移动模型。</w:t>
      </w:r>
      <w:r w:rsidR="00654FC9">
        <w:rPr>
          <w:rFonts w:hint="eastAsia"/>
        </w:rPr>
        <w:t>模型</w:t>
      </w:r>
      <w:r w:rsidR="00654FC9">
        <w:t>的</w:t>
      </w:r>
      <w:r w:rsidR="007E680C">
        <w:rPr>
          <w:rFonts w:hint="eastAsia"/>
        </w:rPr>
        <w:t>平均</w:t>
      </w:r>
      <w:r w:rsidR="00654FC9">
        <w:t>相对误差</w:t>
      </w:r>
      <w:r w:rsidR="007E680C">
        <w:rPr>
          <w:rFonts w:hint="eastAsia"/>
        </w:rPr>
        <w:t>为</w:t>
      </w:r>
      <w:r w:rsidR="007E680C">
        <w:rPr>
          <w:rFonts w:hint="eastAsia"/>
        </w:rPr>
        <w:t>17</w:t>
      </w:r>
      <w:r w:rsidR="007E680C">
        <w:t>%</w:t>
      </w:r>
      <w:r w:rsidR="00F20F25">
        <w:t>.</w:t>
      </w:r>
    </w:p>
    <w:p w:rsidR="00532D23" w:rsidRPr="00532D23" w:rsidRDefault="00586DD0" w:rsidP="00114572">
      <w:pPr>
        <w:rPr>
          <w:rFonts w:hint="eastAsia"/>
        </w:rPr>
      </w:pPr>
      <w:r w:rsidRPr="00530F2E">
        <w:t>2007</w:t>
      </w:r>
      <w:r w:rsidRPr="00530F2E">
        <w:rPr>
          <w:rFonts w:hint="eastAsia"/>
        </w:rPr>
        <w:t>年</w:t>
      </w:r>
      <w:r w:rsidRPr="00530F2E">
        <w:t>，</w:t>
      </w:r>
      <w:r w:rsidRPr="00530F2E">
        <w:rPr>
          <w:rFonts w:cs="微软雅黑"/>
          <w:color w:val="000000"/>
          <w:kern w:val="0"/>
          <w:lang w:val="zh-CN"/>
        </w:rPr>
        <w:t>Zhang, X</w:t>
      </w:r>
      <w:r w:rsidRPr="00530F2E">
        <w:rPr>
          <w:rFonts w:cs="微软雅黑" w:hint="eastAsia"/>
          <w:color w:val="000000"/>
          <w:kern w:val="0"/>
          <w:lang w:val="zh-CN"/>
        </w:rPr>
        <w:t>等</w:t>
      </w:r>
      <w:r w:rsidR="005E0339" w:rsidRPr="00530F2E">
        <w:rPr>
          <w:rFonts w:cs="微软雅黑"/>
          <w:color w:val="000000"/>
          <w:kern w:val="0"/>
          <w:lang w:val="zh-CN"/>
        </w:rPr>
        <w:t>人提出了基于</w:t>
      </w:r>
      <w:r w:rsidR="005E0339" w:rsidRPr="00530F2E">
        <w:rPr>
          <w:rFonts w:cs="微软雅黑" w:hint="eastAsia"/>
          <w:color w:val="000000"/>
          <w:kern w:val="0"/>
          <w:lang w:val="zh-CN"/>
        </w:rPr>
        <w:t>公交</w:t>
      </w:r>
      <w:r w:rsidR="005E0339" w:rsidRPr="00530F2E">
        <w:rPr>
          <w:rFonts w:cs="微软雅黑"/>
          <w:color w:val="000000"/>
          <w:kern w:val="0"/>
          <w:lang w:val="zh-CN"/>
        </w:rPr>
        <w:t>车</w:t>
      </w:r>
      <w:r w:rsidR="0022790E" w:rsidRPr="00530F2E">
        <w:rPr>
          <w:rFonts w:cs="微软雅黑" w:hint="eastAsia"/>
          <w:color w:val="000000"/>
          <w:kern w:val="0"/>
          <w:lang w:val="zh-CN"/>
        </w:rPr>
        <w:t>容</w:t>
      </w:r>
      <w:r w:rsidR="00D81D8E">
        <w:rPr>
          <w:rFonts w:cs="微软雅黑" w:hint="eastAsia"/>
          <w:color w:val="000000"/>
          <w:kern w:val="0"/>
          <w:lang w:val="zh-CN"/>
        </w:rPr>
        <w:t>断</w:t>
      </w:r>
      <w:r w:rsidR="00D02535" w:rsidRPr="00530F2E">
        <w:rPr>
          <w:rFonts w:cs="微软雅黑"/>
          <w:color w:val="000000"/>
          <w:kern w:val="0"/>
          <w:lang w:val="zh-CN"/>
        </w:rPr>
        <w:t>络移动模型</w:t>
      </w:r>
      <w:r w:rsidRPr="00530F2E">
        <w:fldChar w:fldCharType="begin"/>
      </w:r>
      <w:r w:rsidRPr="00530F2E">
        <w:instrText xml:space="preserve"> ADDIN NE.Ref.{2563FE97-B2D1-424C-81D3-E8B3B1A65C6C}</w:instrText>
      </w:r>
      <w:r w:rsidRPr="00530F2E">
        <w:fldChar w:fldCharType="separate"/>
      </w:r>
      <w:r w:rsidR="00942217">
        <w:rPr>
          <w:color w:val="080000"/>
          <w:kern w:val="0"/>
          <w:lang w:val="en-US"/>
        </w:rPr>
        <w:t>[28]</w:t>
      </w:r>
      <w:r w:rsidRPr="00530F2E">
        <w:fldChar w:fldCharType="end"/>
      </w:r>
      <w:r w:rsidR="00D02535" w:rsidRPr="00530F2E">
        <w:rPr>
          <w:rFonts w:hint="eastAsia"/>
        </w:rPr>
        <w:t>。</w:t>
      </w:r>
      <w:r w:rsidR="00B072B6" w:rsidRPr="00530F2E">
        <w:rPr>
          <w:rFonts w:hint="eastAsia"/>
        </w:rPr>
        <w:t>该</w:t>
      </w:r>
      <w:r w:rsidR="00B072B6" w:rsidRPr="00530F2E">
        <w:t>模型</w:t>
      </w:r>
      <w:r w:rsidR="0025240F" w:rsidRPr="00530F2E">
        <w:rPr>
          <w:rFonts w:hint="eastAsia"/>
        </w:rPr>
        <w:t>采用</w:t>
      </w:r>
      <w:r w:rsidR="0025240F" w:rsidRPr="00530F2E">
        <w:t>UMass DieselNet</w:t>
      </w:r>
      <w:r w:rsidR="0025240F" w:rsidRPr="00530F2E">
        <w:rPr>
          <w:rFonts w:hint="eastAsia"/>
        </w:rPr>
        <w:t>数据</w:t>
      </w:r>
      <w:r w:rsidR="0025240F" w:rsidRPr="00530F2E">
        <w:t>集，</w:t>
      </w:r>
      <w:r w:rsidR="00066074" w:rsidRPr="00530F2E">
        <w:rPr>
          <w:rFonts w:hint="eastAsia"/>
        </w:rPr>
        <w:t>该</w:t>
      </w:r>
      <w:r w:rsidR="00AD0D05" w:rsidRPr="00530F2E">
        <w:t>数据集</w:t>
      </w:r>
      <w:r w:rsidR="00AD0D05" w:rsidRPr="00530F2E">
        <w:rPr>
          <w:rFonts w:hint="eastAsia"/>
        </w:rPr>
        <w:t>由</w:t>
      </w:r>
      <w:r w:rsidR="00066074" w:rsidRPr="00530F2E">
        <w:rPr>
          <w:rFonts w:hint="eastAsia"/>
        </w:rPr>
        <w:t>安装</w:t>
      </w:r>
      <w:r w:rsidR="00066074" w:rsidRPr="00530F2E">
        <w:t>了</w:t>
      </w:r>
      <w:r w:rsidR="000F3D3C" w:rsidRPr="00530F2E">
        <w:rPr>
          <w:rFonts w:hint="eastAsia"/>
        </w:rPr>
        <w:t>Wi</w:t>
      </w:r>
      <w:r w:rsidR="000F3D3C" w:rsidRPr="00530F2E">
        <w:t>F</w:t>
      </w:r>
      <w:r w:rsidR="00374E1A" w:rsidRPr="00530F2E">
        <w:t>i</w:t>
      </w:r>
      <w:r w:rsidR="00374E1A" w:rsidRPr="00530F2E">
        <w:rPr>
          <w:rFonts w:hint="eastAsia"/>
        </w:rPr>
        <w:t>设备</w:t>
      </w:r>
      <w:r w:rsidR="007C1397" w:rsidRPr="00530F2E">
        <w:rPr>
          <w:rFonts w:hint="eastAsia"/>
        </w:rPr>
        <w:t>的</w:t>
      </w:r>
      <w:r w:rsidR="007C1397" w:rsidRPr="00530F2E">
        <w:t>公交车组成网络</w:t>
      </w:r>
      <w:r w:rsidR="00AD0D05" w:rsidRPr="00530F2E">
        <w:t>收集</w:t>
      </w:r>
      <w:r w:rsidR="00AD0D05" w:rsidRPr="00530F2E">
        <w:rPr>
          <w:rFonts w:hint="eastAsia"/>
        </w:rPr>
        <w:t>而</w:t>
      </w:r>
      <w:r w:rsidR="00AD0D05" w:rsidRPr="00530F2E">
        <w:lastRenderedPageBreak/>
        <w:t>来</w:t>
      </w:r>
      <w:r w:rsidR="007C1397" w:rsidRPr="00530F2E">
        <w:t>。</w:t>
      </w:r>
      <w:r w:rsidR="004E6CBC">
        <w:rPr>
          <w:rFonts w:hint="eastAsia"/>
        </w:rPr>
        <w:t>通过</w:t>
      </w:r>
      <w:r w:rsidR="004E6CBC">
        <w:t>对</w:t>
      </w:r>
      <w:r w:rsidR="00F50BCE">
        <w:rPr>
          <w:rFonts w:hint="eastAsia"/>
        </w:rPr>
        <w:t>数据</w:t>
      </w:r>
      <w:r w:rsidR="00F50BCE">
        <w:t>的研究</w:t>
      </w:r>
      <w:r w:rsidR="00F50BCE">
        <w:rPr>
          <w:rFonts w:hint="eastAsia"/>
        </w:rPr>
        <w:t>发现</w:t>
      </w:r>
      <w:r w:rsidR="00F50BCE">
        <w:t>节点</w:t>
      </w:r>
      <w:r w:rsidR="00F50BCE">
        <w:rPr>
          <w:rFonts w:hint="eastAsia"/>
        </w:rPr>
        <w:t>对</w:t>
      </w:r>
      <w:r w:rsidR="00F50BCE">
        <w:t>级别的</w:t>
      </w:r>
      <w:r w:rsidR="00AF1CDE">
        <w:rPr>
          <w:rFonts w:hint="eastAsia"/>
        </w:rPr>
        <w:t>接触</w:t>
      </w:r>
      <w:r w:rsidR="00AF1CDE">
        <w:t>并没有明显的规律，然而</w:t>
      </w:r>
      <w:r w:rsidR="00AF55F7">
        <w:rPr>
          <w:rFonts w:hint="eastAsia"/>
        </w:rPr>
        <w:t>在</w:t>
      </w:r>
      <w:r w:rsidR="006C09E5">
        <w:t>路由级别的节点对接触</w:t>
      </w:r>
      <w:r w:rsidR="006C09E5">
        <w:rPr>
          <w:rFonts w:hint="eastAsia"/>
        </w:rPr>
        <w:t>表现</w:t>
      </w:r>
      <w:r w:rsidR="006C09E5">
        <w:t>出明显规律。</w:t>
      </w:r>
      <w:r w:rsidR="00D44240">
        <w:rPr>
          <w:rFonts w:hint="eastAsia"/>
        </w:rPr>
        <w:t>基于</w:t>
      </w:r>
      <w:r w:rsidR="00D44240">
        <w:t>此发现，他们提出了</w:t>
      </w:r>
      <w:r w:rsidR="002028A7">
        <w:rPr>
          <w:rFonts w:hint="eastAsia"/>
        </w:rPr>
        <w:t>接触</w:t>
      </w:r>
      <w:r w:rsidR="002028A7">
        <w:t>间隔时间生产模型。</w:t>
      </w:r>
      <w:r w:rsidR="00464904">
        <w:rPr>
          <w:rFonts w:hint="eastAsia"/>
        </w:rPr>
        <w:t>实验</w:t>
      </w:r>
      <w:r w:rsidR="00185614">
        <w:t>证明基于路由级别</w:t>
      </w:r>
      <w:r w:rsidR="00185614">
        <w:rPr>
          <w:rFonts w:hint="eastAsia"/>
        </w:rPr>
        <w:t>的</w:t>
      </w:r>
      <w:r w:rsidR="00EA09B3">
        <w:t>接触生产模型能更准确</w:t>
      </w:r>
      <w:r w:rsidR="00EA09B3">
        <w:rPr>
          <w:rFonts w:hint="eastAsia"/>
        </w:rPr>
        <w:t>符合</w:t>
      </w:r>
      <w:r w:rsidR="00EA09B3">
        <w:t>实际路由性能</w:t>
      </w:r>
      <w:r w:rsidR="00185614">
        <w:rPr>
          <w:rFonts w:hint="eastAsia"/>
        </w:rPr>
        <w:t>。</w:t>
      </w:r>
    </w:p>
    <w:p w:rsidR="00757F95" w:rsidRDefault="009972C4" w:rsidP="00EF7931">
      <w:r>
        <w:rPr>
          <w:rFonts w:hint="eastAsia"/>
        </w:rPr>
        <w:t>同</w:t>
      </w:r>
      <w:r>
        <w:t>年，</w:t>
      </w:r>
      <w:r>
        <w:rPr>
          <w:rFonts w:ascii="微软雅黑" w:eastAsia="微软雅黑" w:hAnsi="Calibri" w:cs="微软雅黑"/>
          <w:color w:val="000000"/>
          <w:kern w:val="0"/>
          <w:lang w:val="zh-CN"/>
        </w:rPr>
        <w:t>Hs</w:t>
      </w:r>
      <w:r w:rsidRPr="00EF2764">
        <w:t>u, W</w:t>
      </w:r>
      <w:r w:rsidRPr="00EF2764">
        <w:rPr>
          <w:rFonts w:hint="eastAsia"/>
        </w:rPr>
        <w:t>等人提出</w:t>
      </w:r>
      <w:r w:rsidRPr="00EF2764">
        <w:t>了</w:t>
      </w:r>
      <w:r w:rsidR="004F207E" w:rsidRPr="00EF2764">
        <w:rPr>
          <w:rFonts w:hint="eastAsia"/>
        </w:rPr>
        <w:t>随时间变化</w:t>
      </w:r>
      <w:r w:rsidR="004F207E" w:rsidRPr="00EF2764">
        <w:t>的用户移动模型</w:t>
      </w:r>
      <w:r>
        <w:fldChar w:fldCharType="begin"/>
      </w:r>
      <w:r>
        <w:instrText xml:space="preserve"> ADDIN NE.Ref.{2370792A-3031-4A08-8587-9085A0C3C74D}</w:instrText>
      </w:r>
      <w:r>
        <w:fldChar w:fldCharType="separate"/>
      </w:r>
      <w:r w:rsidR="00942217">
        <w:rPr>
          <w:color w:val="080000"/>
          <w:kern w:val="0"/>
          <w:lang w:val="en-US"/>
        </w:rPr>
        <w:t>[29]</w:t>
      </w:r>
      <w:r>
        <w:fldChar w:fldCharType="end"/>
      </w:r>
      <w:r w:rsidR="00B2452D">
        <w:rPr>
          <w:rFonts w:hint="eastAsia"/>
        </w:rPr>
        <w:t>。</w:t>
      </w:r>
      <w:r w:rsidR="00817951">
        <w:rPr>
          <w:rFonts w:hint="eastAsia"/>
        </w:rPr>
        <w:t>该</w:t>
      </w:r>
      <w:r w:rsidR="00817951">
        <w:t>模型采用</w:t>
      </w:r>
      <w:r w:rsidR="002418F2">
        <w:t>WLAN</w:t>
      </w:r>
      <w:r w:rsidR="002418F2">
        <w:t>轨迹</w:t>
      </w:r>
      <w:r w:rsidR="00E13662">
        <w:t>数据</w:t>
      </w:r>
      <w:r w:rsidR="00627593">
        <w:rPr>
          <w:rFonts w:hint="eastAsia"/>
        </w:rPr>
        <w:t>。他们</w:t>
      </w:r>
      <w:r w:rsidR="00CB50DF">
        <w:rPr>
          <w:rFonts w:hint="eastAsia"/>
        </w:rPr>
        <w:t>利用不均匀</w:t>
      </w:r>
      <w:r w:rsidR="00CB50DF">
        <w:t>的访问地点偏好</w:t>
      </w:r>
      <w:r w:rsidR="00627593">
        <w:t>将社区定义为</w:t>
      </w:r>
      <w:r w:rsidR="005A71B6">
        <w:rPr>
          <w:rFonts w:hint="eastAsia"/>
        </w:rPr>
        <w:t>经常</w:t>
      </w:r>
      <w:r w:rsidR="005A71B6">
        <w:t>被</w:t>
      </w:r>
      <w:r w:rsidR="003A23B5">
        <w:rPr>
          <w:rFonts w:hint="eastAsia"/>
        </w:rPr>
        <w:t>节点</w:t>
      </w:r>
      <w:r w:rsidR="003A23B5">
        <w:t>访问的</w:t>
      </w:r>
      <w:r w:rsidR="00B67592">
        <w:rPr>
          <w:rFonts w:hint="eastAsia"/>
        </w:rPr>
        <w:t>地区</w:t>
      </w:r>
      <w:r w:rsidR="00A34DD9">
        <w:rPr>
          <w:rFonts w:hint="eastAsia"/>
        </w:rPr>
        <w:t>，</w:t>
      </w:r>
      <w:r w:rsidR="00A25C7B">
        <w:rPr>
          <w:rFonts w:hint="eastAsia"/>
        </w:rPr>
        <w:t>并</w:t>
      </w:r>
      <w:r w:rsidR="00A25C7B">
        <w:t>采用</w:t>
      </w:r>
      <w:r w:rsidR="00F50AA9">
        <w:rPr>
          <w:rFonts w:hint="eastAsia"/>
        </w:rPr>
        <w:t>不同</w:t>
      </w:r>
      <w:r w:rsidR="00F50AA9">
        <w:t>参数的</w:t>
      </w:r>
      <w:r w:rsidR="009561EC">
        <w:rPr>
          <w:rFonts w:hint="eastAsia"/>
        </w:rPr>
        <w:t>时间</w:t>
      </w:r>
      <w:r w:rsidR="009561EC">
        <w:t>段</w:t>
      </w:r>
      <w:r w:rsidR="00C077BF">
        <w:rPr>
          <w:rFonts w:hint="eastAsia"/>
        </w:rPr>
        <w:t>来</w:t>
      </w:r>
      <w:r w:rsidR="00C077BF">
        <w:t>发现</w:t>
      </w:r>
      <w:r w:rsidR="00C077BF">
        <w:rPr>
          <w:rFonts w:hint="eastAsia"/>
        </w:rPr>
        <w:t>在</w:t>
      </w:r>
      <w:r w:rsidR="00C077BF">
        <w:t>某区域周期性出现的</w:t>
      </w:r>
      <w:r w:rsidR="00C077BF">
        <w:rPr>
          <w:rFonts w:hint="eastAsia"/>
        </w:rPr>
        <w:t>节点</w:t>
      </w:r>
      <w:r w:rsidR="00C077BF">
        <w:t>。</w:t>
      </w:r>
      <w:r w:rsidR="00CB253B">
        <w:rPr>
          <w:rFonts w:hint="eastAsia"/>
        </w:rPr>
        <w:t>实验</w:t>
      </w:r>
      <w:r w:rsidR="00CB253B">
        <w:t>结果显示</w:t>
      </w:r>
      <w:r w:rsidR="00CB253B">
        <w:rPr>
          <w:rFonts w:hint="eastAsia"/>
        </w:rPr>
        <w:t>其在</w:t>
      </w:r>
      <w:r w:rsidR="00CB253B">
        <w:t>hitting time</w:t>
      </w:r>
      <w:r w:rsidR="00CB253B">
        <w:rPr>
          <w:rFonts w:hint="eastAsia"/>
        </w:rPr>
        <w:t>和</w:t>
      </w:r>
      <w:r w:rsidR="00CB253B">
        <w:t>meeting time</w:t>
      </w:r>
      <w:r w:rsidR="00CB253B">
        <w:rPr>
          <w:rFonts w:hint="eastAsia"/>
        </w:rPr>
        <w:t>两个</w:t>
      </w:r>
      <w:r w:rsidR="00CB253B">
        <w:t>指标上与实际的相对误差不高于</w:t>
      </w:r>
      <w:r w:rsidR="00CB253B">
        <w:rPr>
          <w:rFonts w:hint="eastAsia"/>
        </w:rPr>
        <w:t>20</w:t>
      </w:r>
      <w:r w:rsidR="00CB253B">
        <w:t>%</w:t>
      </w:r>
      <w:r w:rsidR="008410FA">
        <w:t>.</w:t>
      </w:r>
    </w:p>
    <w:p w:rsidR="00A10395" w:rsidRDefault="00FC2CB9" w:rsidP="00EF7931">
      <w:r>
        <w:rPr>
          <w:rFonts w:hint="eastAsia"/>
        </w:rPr>
        <w:t>2010</w:t>
      </w:r>
      <w:r>
        <w:rPr>
          <w:rFonts w:hint="eastAsia"/>
        </w:rPr>
        <w:t>年</w:t>
      </w:r>
      <w:r>
        <w:t>，</w:t>
      </w:r>
      <w:r w:rsidR="00744274" w:rsidRPr="00744274">
        <w:t>Hongyu Huang</w:t>
      </w:r>
      <w:r w:rsidR="00744274">
        <w:rPr>
          <w:rFonts w:hint="eastAsia"/>
        </w:rPr>
        <w:t>等人</w:t>
      </w:r>
      <w:r w:rsidR="00744274">
        <w:fldChar w:fldCharType="begin"/>
      </w:r>
      <w:r w:rsidR="00744274">
        <w:instrText xml:space="preserve"> ADDIN NE.Ref.{6ECA5E3B-BB37-4DFD-9862-BC27681E1766}</w:instrText>
      </w:r>
      <w:r w:rsidR="00744274">
        <w:fldChar w:fldCharType="separate"/>
      </w:r>
      <w:r w:rsidR="00942217">
        <w:rPr>
          <w:color w:val="080000"/>
          <w:kern w:val="0"/>
          <w:lang w:val="en-US"/>
        </w:rPr>
        <w:t>[30]</w:t>
      </w:r>
      <w:r w:rsidR="00744274">
        <w:fldChar w:fldCharType="end"/>
      </w:r>
      <w:r w:rsidR="00744274">
        <w:t>提出</w:t>
      </w:r>
      <w:r w:rsidR="00076D4A">
        <w:rPr>
          <w:rFonts w:hint="eastAsia"/>
        </w:rPr>
        <w:t>基于</w:t>
      </w:r>
      <w:r w:rsidR="002F21DC">
        <w:rPr>
          <w:rFonts w:hint="eastAsia"/>
        </w:rPr>
        <w:t>上海市</w:t>
      </w:r>
      <w:r w:rsidR="00076D4A">
        <w:rPr>
          <w:rFonts w:hint="eastAsia"/>
        </w:rPr>
        <w:t>出租车</w:t>
      </w:r>
      <w:r w:rsidR="00076D4A">
        <w:rPr>
          <w:rFonts w:hint="eastAsia"/>
        </w:rPr>
        <w:t>GPS</w:t>
      </w:r>
      <w:r w:rsidR="00076D4A">
        <w:t>数据</w:t>
      </w:r>
      <w:r w:rsidR="00076D4A">
        <w:rPr>
          <w:rFonts w:hint="eastAsia"/>
        </w:rPr>
        <w:t>的城市移动模型。</w:t>
      </w:r>
      <w:r w:rsidR="00D80969">
        <w:rPr>
          <w:rFonts w:hint="eastAsia"/>
        </w:rPr>
        <w:t>该</w:t>
      </w:r>
      <w:r w:rsidR="00D80969">
        <w:t>模型分为宏观和微观两个方面，宏观方面，他们对区域进行了划分，</w:t>
      </w:r>
      <w:r w:rsidR="00FB0FBA">
        <w:rPr>
          <w:rFonts w:hint="eastAsia"/>
        </w:rPr>
        <w:t>探究</w:t>
      </w:r>
      <w:r w:rsidR="00FB0FBA">
        <w:t>区域间的转移概率。微观</w:t>
      </w:r>
      <w:r w:rsidR="00FB0FBA">
        <w:rPr>
          <w:rFonts w:hint="eastAsia"/>
        </w:rPr>
        <w:t>方面</w:t>
      </w:r>
      <w:r w:rsidR="00FB0FBA">
        <w:t>，他们对</w:t>
      </w:r>
      <w:r w:rsidR="00924C8D">
        <w:rPr>
          <w:rFonts w:hint="eastAsia"/>
        </w:rPr>
        <w:t>车辆</w:t>
      </w:r>
      <w:r w:rsidR="00924C8D">
        <w:t>速度和</w:t>
      </w:r>
      <w:r w:rsidR="0066073B">
        <w:rPr>
          <w:rFonts w:hint="eastAsia"/>
        </w:rPr>
        <w:t>运行</w:t>
      </w:r>
      <w:r w:rsidR="0066073B">
        <w:t>方向进行建模。</w:t>
      </w:r>
      <w:r w:rsidR="00E279A3">
        <w:rPr>
          <w:rFonts w:hint="eastAsia"/>
        </w:rPr>
        <w:t>该</w:t>
      </w:r>
      <w:r w:rsidR="00E279A3">
        <w:t>模型中引入了城市路网，</w:t>
      </w:r>
      <w:r w:rsidR="00C259C2">
        <w:rPr>
          <w:rFonts w:hint="eastAsia"/>
        </w:rPr>
        <w:t>因此</w:t>
      </w:r>
      <w:r w:rsidR="00C259C2">
        <w:t>在出租车方向的选择方面，他们对路口的转向进行了建模。</w:t>
      </w:r>
      <w:r w:rsidR="00E82B9F">
        <w:rPr>
          <w:rFonts w:hint="eastAsia"/>
        </w:rPr>
        <w:t>验证</w:t>
      </w:r>
      <w:r w:rsidR="00E82B9F">
        <w:t>结果表明，该模型与</w:t>
      </w:r>
      <w:r w:rsidR="00532C48">
        <w:rPr>
          <w:rFonts w:hint="eastAsia"/>
        </w:rPr>
        <w:t>实际</w:t>
      </w:r>
      <w:r w:rsidR="00532C48">
        <w:t>具有</w:t>
      </w:r>
      <w:r w:rsidR="00F2666D">
        <w:rPr>
          <w:rFonts w:hint="eastAsia"/>
        </w:rPr>
        <w:t>很好</w:t>
      </w:r>
      <w:r w:rsidR="00F2666D">
        <w:t>的相似性。</w:t>
      </w:r>
    </w:p>
    <w:p w:rsidR="00645321" w:rsidRDefault="00E805AB" w:rsidP="00EF7931">
      <w:r>
        <w:rPr>
          <w:rFonts w:hint="eastAsia"/>
        </w:rPr>
        <w:t>由于数据集</w:t>
      </w:r>
      <w:r w:rsidR="00661115">
        <w:t>难以获取，并且难以达到统一，</w:t>
      </w:r>
      <w:r w:rsidR="00661115">
        <w:rPr>
          <w:rFonts w:hint="eastAsia"/>
        </w:rPr>
        <w:t>因此现有</w:t>
      </w:r>
      <w:r w:rsidR="00661115">
        <w:t>的研究者</w:t>
      </w:r>
      <w:r w:rsidR="00661115">
        <w:rPr>
          <w:rFonts w:hint="eastAsia"/>
        </w:rPr>
        <w:t>从真实</w:t>
      </w:r>
      <w:r w:rsidR="00661115">
        <w:t>数据集</w:t>
      </w:r>
      <w:r w:rsidR="00661115">
        <w:rPr>
          <w:rFonts w:hint="eastAsia"/>
        </w:rPr>
        <w:t>出发</w:t>
      </w:r>
      <w:r w:rsidR="00661115">
        <w:t>建立的模型较少</w:t>
      </w:r>
      <w:r w:rsidR="000E0ABD">
        <w:rPr>
          <w:rFonts w:hint="eastAsia"/>
        </w:rPr>
        <w:t>，</w:t>
      </w:r>
      <w:r w:rsidR="000E0ABD">
        <w:t>模型验证</w:t>
      </w:r>
      <w:r w:rsidR="000E0ABD">
        <w:rPr>
          <w:rFonts w:hint="eastAsia"/>
        </w:rPr>
        <w:t>也</w:t>
      </w:r>
      <w:r w:rsidR="000E0ABD">
        <w:t>偏向于说明模型是否达到预期的</w:t>
      </w:r>
      <w:r w:rsidR="00595B28">
        <w:rPr>
          <w:rFonts w:hint="eastAsia"/>
        </w:rPr>
        <w:t>指标</w:t>
      </w:r>
      <w:r w:rsidR="00595B28">
        <w:t>，仿真现象是否符合常识推断，难以与真实数据集</w:t>
      </w:r>
      <w:r w:rsidR="00595B28">
        <w:rPr>
          <w:rFonts w:hint="eastAsia"/>
        </w:rPr>
        <w:t>相</w:t>
      </w:r>
      <w:r w:rsidR="00595B28">
        <w:t>比较。</w:t>
      </w:r>
      <w:r w:rsidR="00F16B2D">
        <w:rPr>
          <w:rFonts w:hint="eastAsia"/>
        </w:rPr>
        <w:t>基于大规模</w:t>
      </w:r>
      <w:r w:rsidR="00F16B2D">
        <w:t>真实数据集</w:t>
      </w:r>
      <w:r w:rsidR="008B7FA3">
        <w:rPr>
          <w:rFonts w:hint="eastAsia"/>
        </w:rPr>
        <w:t>的</w:t>
      </w:r>
      <w:r w:rsidR="008B7FA3">
        <w:t>移动模型</w:t>
      </w:r>
      <w:r w:rsidR="00F16B2D">
        <w:rPr>
          <w:rFonts w:hint="eastAsia"/>
        </w:rPr>
        <w:t>由于</w:t>
      </w:r>
      <w:r w:rsidR="008B7FA3">
        <w:t>数据的准确性</w:t>
      </w:r>
      <w:r w:rsidR="008B7FA3">
        <w:rPr>
          <w:rFonts w:hint="eastAsia"/>
        </w:rPr>
        <w:t>、</w:t>
      </w:r>
      <w:r w:rsidR="008B7FA3">
        <w:t>难获取性</w:t>
      </w:r>
      <w:r w:rsidR="008B7FA3">
        <w:rPr>
          <w:rFonts w:hint="eastAsia"/>
        </w:rPr>
        <w:t>建模</w:t>
      </w:r>
      <w:r w:rsidR="00C66D3E">
        <w:t>较为困难</w:t>
      </w:r>
      <w:r w:rsidR="00C66D3E">
        <w:rPr>
          <w:rFonts w:hint="eastAsia"/>
        </w:rPr>
        <w:t>。在出租</w:t>
      </w:r>
      <w:r w:rsidR="00C66D3E">
        <w:t>车数据集上建立的移动模型更为少见，</w:t>
      </w:r>
      <w:r w:rsidR="00C66D3E">
        <w:rPr>
          <w:rFonts w:hint="eastAsia"/>
        </w:rPr>
        <w:t>文献</w:t>
      </w:r>
      <w:r w:rsidR="00C66D3E">
        <w:fldChar w:fldCharType="begin"/>
      </w:r>
      <w:r w:rsidR="00845D61">
        <w:instrText xml:space="preserve"> ADDIN NE.Ref.{599DA03C-6076-4809-BA33-B11A513A59DD}</w:instrText>
      </w:r>
      <w:r w:rsidR="00C66D3E">
        <w:fldChar w:fldCharType="separate"/>
      </w:r>
      <w:r w:rsidR="00942217">
        <w:rPr>
          <w:color w:val="080000"/>
          <w:kern w:val="0"/>
          <w:lang w:val="en-US"/>
        </w:rPr>
        <w:t>[30]</w:t>
      </w:r>
      <w:r w:rsidR="00C66D3E">
        <w:fldChar w:fldCharType="end"/>
      </w:r>
      <w:r w:rsidR="00C66D3E">
        <w:rPr>
          <w:rFonts w:hint="eastAsia"/>
        </w:rPr>
        <w:t>中</w:t>
      </w:r>
      <w:r w:rsidR="00C66D3E">
        <w:t>建立的模型忽略了出租车在空车和重车时的不同点</w:t>
      </w:r>
      <w:r w:rsidR="002A3B64">
        <w:rPr>
          <w:rFonts w:hint="eastAsia"/>
        </w:rPr>
        <w:t>，</w:t>
      </w:r>
      <w:r w:rsidR="002A3B64">
        <w:t>会影响移动模型的真实性</w:t>
      </w:r>
      <w:r w:rsidR="00C66D3E">
        <w:rPr>
          <w:rFonts w:hint="eastAsia"/>
        </w:rPr>
        <w:t>。</w:t>
      </w:r>
    </w:p>
    <w:p w:rsidR="00114572" w:rsidRDefault="00E15F8A" w:rsidP="00114572">
      <w:pPr>
        <w:pStyle w:val="2"/>
      </w:pPr>
      <w:bookmarkStart w:id="14" w:name="_Toc415079129"/>
      <w:r>
        <w:t>2</w:t>
      </w:r>
      <w:r w:rsidR="00114572">
        <w:t xml:space="preserve">.3 </w:t>
      </w:r>
      <w:r w:rsidR="00114572">
        <w:rPr>
          <w:rFonts w:hint="eastAsia"/>
        </w:rPr>
        <w:t>出租</w:t>
      </w:r>
      <w:r w:rsidR="00114572">
        <w:t>车</w:t>
      </w:r>
      <w:r w:rsidR="00114572">
        <w:rPr>
          <w:rFonts w:hint="eastAsia"/>
        </w:rPr>
        <w:t>轨迹</w:t>
      </w:r>
      <w:r w:rsidR="00114572">
        <w:t>数据集</w:t>
      </w:r>
      <w:bookmarkEnd w:id="14"/>
    </w:p>
    <w:p w:rsidR="00114572" w:rsidRDefault="00114572" w:rsidP="00114572">
      <w:pPr>
        <w:pStyle w:val="ab"/>
      </w:pPr>
      <w:r>
        <w:rPr>
          <w:rFonts w:hint="eastAsia"/>
        </w:rPr>
        <w:t>从“北京智能交通系统关键技术研究与应用示范项目”获取的数据集</w:t>
      </w:r>
      <w:r w:rsidRPr="00C71B77">
        <w:rPr>
          <w:rFonts w:hint="eastAsia"/>
        </w:rPr>
        <w:t>，</w:t>
      </w:r>
      <w:r w:rsidRPr="005730A0">
        <w:rPr>
          <w:rFonts w:hint="eastAsia"/>
        </w:rPr>
        <w:t>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730A0">
        <w:rPr>
          <w:rFonts w:hint="eastAsia"/>
        </w:rPr>
        <w:t>12096</w:t>
      </w:r>
      <w:r w:rsidRPr="005730A0">
        <w:rPr>
          <w:rFonts w:hint="eastAsia"/>
        </w:rPr>
        <w:t>辆，约占北京市出租车总数的</w:t>
      </w:r>
      <w:r w:rsidRPr="005730A0">
        <w:rPr>
          <w:rFonts w:hint="eastAsia"/>
        </w:rPr>
        <w:t>18%</w:t>
      </w:r>
      <w:r w:rsidRPr="005730A0">
        <w:rPr>
          <w:rFonts w:hint="eastAsia"/>
        </w:rPr>
        <w:t>，占北京市机动车总数的</w:t>
      </w:r>
      <w:r w:rsidRPr="005730A0">
        <w:rPr>
          <w:rFonts w:hint="eastAsia"/>
        </w:rPr>
        <w:t>0.2%</w:t>
      </w:r>
      <w:r w:rsidRPr="005730A0">
        <w:rPr>
          <w:rFonts w:hint="eastAsia"/>
        </w:rPr>
        <w:t>，对五环内（含五环）次干路以上路网的覆盖率达到</w:t>
      </w:r>
      <w:r w:rsidRPr="005730A0">
        <w:rPr>
          <w:rFonts w:hint="eastAsia"/>
        </w:rPr>
        <w:t>90%</w:t>
      </w:r>
      <w:r w:rsidRPr="005730A0">
        <w:rPr>
          <w:rFonts w:hint="eastAsia"/>
        </w:rPr>
        <w:t>以上。通过这些出租车上安装的</w:t>
      </w:r>
      <w:r w:rsidRPr="005730A0">
        <w:rPr>
          <w:rFonts w:hint="eastAsia"/>
        </w:rPr>
        <w:t>GPS</w:t>
      </w:r>
      <w:r w:rsidRPr="005730A0">
        <w:rPr>
          <w:rFonts w:hint="eastAsia"/>
        </w:rPr>
        <w:t>定位装置，每隔</w:t>
      </w:r>
      <w:r w:rsidRPr="005730A0">
        <w:rPr>
          <w:rFonts w:hint="eastAsia"/>
        </w:rPr>
        <w:t>60s</w:t>
      </w:r>
      <w:r w:rsidRPr="005730A0">
        <w:rPr>
          <w:rFonts w:hint="eastAsia"/>
        </w:rPr>
        <w:t>上传一次自己的经纬度位置、速度、方向信息到数据中心。每天产生的数据量约</w:t>
      </w:r>
      <w:r w:rsidRPr="005730A0">
        <w:rPr>
          <w:rFonts w:hint="eastAsia"/>
        </w:rPr>
        <w:t>1300</w:t>
      </w:r>
      <w:r w:rsidRPr="005730A0">
        <w:rPr>
          <w:rFonts w:hint="eastAsia"/>
        </w:rPr>
        <w:t>万条。</w:t>
      </w:r>
    </w:p>
    <w:p w:rsidR="00114572" w:rsidRDefault="00114572" w:rsidP="00114572">
      <w:pPr>
        <w:pStyle w:val="ab"/>
      </w:pPr>
      <w:r>
        <w:rPr>
          <w:rFonts w:hint="eastAsia"/>
        </w:rPr>
        <w:t>数据集</w:t>
      </w:r>
      <w:r w:rsidRPr="00C71B77">
        <w:rPr>
          <w:rFonts w:hint="eastAsia"/>
        </w:rPr>
        <w:t>包含了北京市区面积为</w:t>
      </w:r>
      <w:r w:rsidRPr="00C71B77">
        <w:rPr>
          <w:rFonts w:hint="eastAsia"/>
        </w:rPr>
        <w:t>625</w:t>
      </w:r>
      <w:r w:rsidRPr="00C71B77">
        <w:rPr>
          <w:rFonts w:hint="eastAsia"/>
        </w:rPr>
        <w:t>平方公里内</w:t>
      </w:r>
      <w:r w:rsidRPr="00C71B77">
        <w:rPr>
          <w:rFonts w:hint="eastAsia"/>
        </w:rPr>
        <w:t>1.22</w:t>
      </w:r>
      <w:r w:rsidRPr="00C71B77">
        <w:rPr>
          <w:rFonts w:hint="eastAsia"/>
        </w:rPr>
        <w:t>×</w:t>
      </w:r>
      <w:r w:rsidRPr="00C71B77">
        <w:rPr>
          <w:rFonts w:hint="eastAsia"/>
        </w:rPr>
        <w:t>10</w:t>
      </w:r>
      <w:r w:rsidRPr="00061647">
        <w:rPr>
          <w:rFonts w:hint="eastAsia"/>
          <w:vertAlign w:val="superscript"/>
        </w:rPr>
        <w:t>8</w:t>
      </w:r>
      <w:r w:rsidRPr="00C71B77">
        <w:rPr>
          <w:rFonts w:hint="eastAsia"/>
        </w:rPr>
        <w:t>条实际移动轨迹记</w:t>
      </w:r>
      <w:r w:rsidRPr="00C71B77">
        <w:rPr>
          <w:rFonts w:hint="eastAsia"/>
        </w:rPr>
        <w:lastRenderedPageBreak/>
        <w:t>录，涉及</w:t>
      </w:r>
      <w:r>
        <w:rPr>
          <w:rFonts w:hint="eastAsia"/>
        </w:rPr>
        <w:t>出租车</w:t>
      </w:r>
      <w:r w:rsidRPr="00C71B77">
        <w:rPr>
          <w:rFonts w:hint="eastAsia"/>
        </w:rPr>
        <w:t>车辆</w:t>
      </w:r>
      <w:r w:rsidRPr="00C71B77">
        <w:rPr>
          <w:rFonts w:hint="eastAsia"/>
        </w:rPr>
        <w:t>12,096</w:t>
      </w:r>
      <w:r w:rsidRPr="00C71B77">
        <w:rPr>
          <w:rFonts w:hint="eastAsia"/>
        </w:rPr>
        <w:t>辆，</w:t>
      </w:r>
      <w:r w:rsidRPr="00A96070">
        <w:rPr>
          <w:rFonts w:hint="eastAsia"/>
        </w:rPr>
        <w:t>数据记录格式</w:t>
      </w:r>
      <w:r>
        <w:rPr>
          <w:rFonts w:hint="eastAsia"/>
        </w:rPr>
        <w:t>如</w:t>
      </w:r>
      <w:r>
        <w:fldChar w:fldCharType="begin"/>
      </w:r>
      <w:r>
        <w:instrText xml:space="preserve"> </w:instrText>
      </w:r>
      <w:r>
        <w:rPr>
          <w:rFonts w:hint="eastAsia"/>
        </w:rPr>
        <w:instrText>REF _Ref368072351 \h</w:instrText>
      </w:r>
      <w:r>
        <w:instrText xml:space="preserve"> </w:instrText>
      </w:r>
      <w:r>
        <w:instrText xml:space="preserve"> \* MERGEFORMAT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114572" w:rsidRDefault="00114572" w:rsidP="00114572">
      <w:pPr>
        <w:pStyle w:val="ac"/>
        <w:keepNext/>
        <w:ind w:firstLine="360"/>
        <w:jc w:val="center"/>
      </w:pPr>
      <w:bookmarkStart w:id="15" w:name="_Ref3680723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15"/>
      <w:r>
        <w:rPr>
          <w:rFonts w:hint="eastAsia"/>
        </w:rPr>
        <w:t xml:space="preserve"> </w:t>
      </w:r>
      <w:r w:rsidRPr="00C71B77">
        <w:rPr>
          <w:rFonts w:hint="eastAsia"/>
        </w:rPr>
        <w:t>智能交通系统</w:t>
      </w:r>
      <w:r>
        <w:rPr>
          <w:rFonts w:hint="eastAsia"/>
        </w:rPr>
        <w:t>的出租车轨迹数据格式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435"/>
        <w:gridCol w:w="6841"/>
      </w:tblGrid>
      <w:tr w:rsidR="00114572" w:rsidRPr="00D17C16" w:rsidTr="00677104">
        <w:trPr>
          <w:trHeight w:val="283"/>
          <w:jc w:val="center"/>
        </w:trPr>
        <w:tc>
          <w:tcPr>
            <w:tcW w:w="867" w:type="pct"/>
            <w:tcBorders>
              <w:bottom w:val="single" w:sz="12" w:space="0" w:color="000000"/>
            </w:tcBorders>
            <w:shd w:val="clear" w:color="auto" w:fill="auto"/>
          </w:tcPr>
          <w:p w:rsidR="00114572" w:rsidRPr="00D17C16" w:rsidRDefault="00114572" w:rsidP="00677104">
            <w:pPr>
              <w:spacing w:line="240" w:lineRule="auto"/>
              <w:ind w:firstLineChars="0" w:firstLine="0"/>
              <w:jc w:val="center"/>
              <w:rPr>
                <w:b/>
                <w:sz w:val="21"/>
              </w:rPr>
            </w:pPr>
            <w:r w:rsidRPr="00D17C16">
              <w:rPr>
                <w:rFonts w:hint="eastAsia"/>
                <w:b/>
                <w:sz w:val="21"/>
              </w:rPr>
              <w:t>列名</w:t>
            </w:r>
          </w:p>
        </w:tc>
        <w:tc>
          <w:tcPr>
            <w:tcW w:w="4133" w:type="pct"/>
            <w:tcBorders>
              <w:bottom w:val="single" w:sz="12" w:space="0" w:color="000000"/>
            </w:tcBorders>
            <w:shd w:val="clear" w:color="auto" w:fill="auto"/>
          </w:tcPr>
          <w:p w:rsidR="00114572" w:rsidRPr="00D17C16" w:rsidRDefault="00114572" w:rsidP="00677104">
            <w:pPr>
              <w:spacing w:line="240" w:lineRule="auto"/>
              <w:ind w:firstLineChars="0" w:firstLine="0"/>
              <w:jc w:val="center"/>
              <w:rPr>
                <w:b/>
                <w:sz w:val="21"/>
              </w:rPr>
            </w:pPr>
            <w:r w:rsidRPr="00D17C16">
              <w:rPr>
                <w:rFonts w:hint="eastAsia"/>
                <w:b/>
                <w:sz w:val="21"/>
              </w:rPr>
              <w:t>说明</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调度中心</w:t>
            </w:r>
            <w:r w:rsidRPr="00D17C16">
              <w:rPr>
                <w:sz w:val="21"/>
              </w:rPr>
              <w:t>ID</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sz w:val="21"/>
              </w:rPr>
              <w:t>4</w:t>
            </w:r>
            <w:r w:rsidRPr="00D17C16">
              <w:rPr>
                <w:rFonts w:hint="eastAsia"/>
                <w:sz w:val="21"/>
              </w:rPr>
              <w:t>个</w:t>
            </w:r>
            <w:r w:rsidRPr="00D17C16">
              <w:rPr>
                <w:sz w:val="21"/>
              </w:rPr>
              <w:t>ASCII</w:t>
            </w:r>
            <w:r w:rsidRPr="00D17C16">
              <w:rPr>
                <w:rFonts w:hint="eastAsia"/>
                <w:sz w:val="21"/>
              </w:rPr>
              <w:t>字符；</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出租公司</w:t>
            </w:r>
            <w:r w:rsidRPr="00D17C16">
              <w:rPr>
                <w:sz w:val="21"/>
              </w:rPr>
              <w:t>ID</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标记出租车为何公司所有，例如：</w:t>
            </w:r>
            <w:r w:rsidRPr="00D17C16">
              <w:rPr>
                <w:rFonts w:hint="eastAsia"/>
                <w:sz w:val="21"/>
              </w:rPr>
              <w:t>$JYJ</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车辆</w:t>
            </w:r>
            <w:r w:rsidRPr="00D17C16">
              <w:rPr>
                <w:sz w:val="21"/>
              </w:rPr>
              <w:t>ID</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使用</w:t>
            </w:r>
            <w:r w:rsidRPr="00D17C16">
              <w:rPr>
                <w:sz w:val="21"/>
              </w:rPr>
              <w:t>11</w:t>
            </w:r>
            <w:r w:rsidRPr="00D17C16">
              <w:rPr>
                <w:rFonts w:hint="eastAsia"/>
                <w:sz w:val="21"/>
              </w:rPr>
              <w:t>个</w:t>
            </w:r>
            <w:r w:rsidRPr="00D17C16">
              <w:rPr>
                <w:sz w:val="21"/>
              </w:rPr>
              <w:t>ASCII</w:t>
            </w:r>
            <w:r w:rsidRPr="00D17C16">
              <w:rPr>
                <w:rFonts w:hint="eastAsia"/>
                <w:sz w:val="21"/>
              </w:rPr>
              <w:t>字符；</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时间标签</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使用</w:t>
            </w:r>
            <w:r w:rsidRPr="00D17C16">
              <w:rPr>
                <w:sz w:val="21"/>
              </w:rPr>
              <w:t>GMT</w:t>
            </w:r>
            <w:r w:rsidRPr="00D17C16">
              <w:rPr>
                <w:rFonts w:hint="eastAsia"/>
                <w:sz w:val="21"/>
              </w:rPr>
              <w:t>时间格式共</w:t>
            </w:r>
            <w:r w:rsidRPr="00D17C16">
              <w:rPr>
                <w:sz w:val="21"/>
              </w:rPr>
              <w:t>14</w:t>
            </w:r>
            <w:r w:rsidRPr="00D17C16">
              <w:rPr>
                <w:rFonts w:hint="eastAsia"/>
                <w:sz w:val="21"/>
              </w:rPr>
              <w:t>个</w:t>
            </w:r>
            <w:r w:rsidRPr="00D17C16">
              <w:rPr>
                <w:sz w:val="21"/>
              </w:rPr>
              <w:t>ASCII</w:t>
            </w:r>
            <w:r w:rsidRPr="00D17C16">
              <w:rPr>
                <w:rFonts w:hint="eastAsia"/>
                <w:sz w:val="21"/>
              </w:rPr>
              <w:t>字符，格式为（</w:t>
            </w:r>
            <w:r w:rsidRPr="00D17C16">
              <w:rPr>
                <w:sz w:val="21"/>
              </w:rPr>
              <w:t>YYYYMMDDHHMMSS</w:t>
            </w:r>
            <w:r w:rsidRPr="00D17C16">
              <w:rPr>
                <w:rFonts w:hint="eastAsia"/>
                <w:sz w:val="21"/>
              </w:rPr>
              <w:t>）；</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84</w:t>
            </w:r>
            <w:r w:rsidRPr="00D17C16">
              <w:rPr>
                <w:rFonts w:hint="eastAsia"/>
                <w:sz w:val="21"/>
              </w:rPr>
              <w:t>坐标系经度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最长为</w:t>
            </w:r>
            <w:r w:rsidRPr="00D17C16">
              <w:rPr>
                <w:sz w:val="21"/>
              </w:rPr>
              <w:t>11</w:t>
            </w:r>
            <w:r w:rsidRPr="00D17C16">
              <w:rPr>
                <w:rFonts w:hint="eastAsia"/>
                <w:sz w:val="21"/>
              </w:rPr>
              <w:t>个</w:t>
            </w:r>
            <w:r w:rsidRPr="00D17C16">
              <w:rPr>
                <w:sz w:val="21"/>
              </w:rPr>
              <w:t>ASCII</w:t>
            </w:r>
            <w:r w:rsidRPr="00D17C16">
              <w:rPr>
                <w:rFonts w:hint="eastAsia"/>
                <w:sz w:val="21"/>
              </w:rPr>
              <w:t>字符，变长；</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84</w:t>
            </w:r>
            <w:r w:rsidRPr="00D17C16">
              <w:rPr>
                <w:rFonts w:hint="eastAsia"/>
                <w:sz w:val="21"/>
              </w:rPr>
              <w:t>坐标系纬度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最长为</w:t>
            </w:r>
            <w:r w:rsidRPr="00D17C16">
              <w:rPr>
                <w:sz w:val="21"/>
              </w:rPr>
              <w:t>10</w:t>
            </w:r>
            <w:r w:rsidRPr="00D17C16">
              <w:rPr>
                <w:rFonts w:hint="eastAsia"/>
                <w:sz w:val="21"/>
              </w:rPr>
              <w:t>个</w:t>
            </w:r>
            <w:r w:rsidRPr="00D17C16">
              <w:rPr>
                <w:sz w:val="21"/>
              </w:rPr>
              <w:t>ASCII</w:t>
            </w:r>
            <w:r w:rsidRPr="00D17C16">
              <w:rPr>
                <w:rFonts w:hint="eastAsia"/>
                <w:sz w:val="21"/>
              </w:rPr>
              <w:t>字符，变长；</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02</w:t>
            </w:r>
            <w:r w:rsidRPr="00D17C16">
              <w:rPr>
                <w:rFonts w:hint="eastAsia"/>
                <w:sz w:val="21"/>
              </w:rPr>
              <w:t>坐标系经度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）后变为通用经度坐标；</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02</w:t>
            </w:r>
            <w:r w:rsidRPr="00D17C16">
              <w:rPr>
                <w:rFonts w:hint="eastAsia"/>
                <w:sz w:val="21"/>
              </w:rPr>
              <w:t>坐标系纬度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）后变为通用纬度坐标；</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速度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单位为公里</w:t>
            </w:r>
            <w:r w:rsidRPr="00D17C16">
              <w:rPr>
                <w:sz w:val="21"/>
              </w:rPr>
              <w:t>/</w:t>
            </w:r>
            <w:r w:rsidRPr="00D17C16">
              <w:rPr>
                <w:rFonts w:hint="eastAsia"/>
                <w:sz w:val="21"/>
              </w:rPr>
              <w:t>小时，最长为</w:t>
            </w:r>
            <w:r w:rsidRPr="00D17C16">
              <w:rPr>
                <w:sz w:val="21"/>
              </w:rPr>
              <w:t>3</w:t>
            </w:r>
            <w:r w:rsidRPr="00D17C16">
              <w:rPr>
                <w:rFonts w:hint="eastAsia"/>
                <w:sz w:val="21"/>
              </w:rPr>
              <w:t>个</w:t>
            </w:r>
            <w:r w:rsidRPr="00D17C16">
              <w:rPr>
                <w:sz w:val="21"/>
              </w:rPr>
              <w:t>ASCII</w:t>
            </w:r>
            <w:r w:rsidRPr="00D17C16">
              <w:rPr>
                <w:rFonts w:hint="eastAsia"/>
                <w:sz w:val="21"/>
              </w:rPr>
              <w:t>字符，变长；</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方向</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以正北为</w:t>
            </w:r>
            <w:r w:rsidRPr="00D17C16">
              <w:rPr>
                <w:sz w:val="21"/>
              </w:rPr>
              <w:t>0</w:t>
            </w:r>
            <w:r w:rsidRPr="00D17C16">
              <w:rPr>
                <w:rFonts w:hint="eastAsia"/>
                <w:sz w:val="21"/>
              </w:rPr>
              <w:t>度，顺时针方向增大，为</w:t>
            </w:r>
            <w:r w:rsidRPr="00D17C16">
              <w:rPr>
                <w:sz w:val="21"/>
              </w:rPr>
              <w:t>0~360</w:t>
            </w:r>
            <w:r w:rsidRPr="00D17C16">
              <w:rPr>
                <w:rFonts w:hint="eastAsia"/>
                <w:sz w:val="21"/>
              </w:rPr>
              <w:t>角度，最长为</w:t>
            </w:r>
            <w:r w:rsidRPr="00D17C16">
              <w:rPr>
                <w:sz w:val="21"/>
              </w:rPr>
              <w:t>3</w:t>
            </w:r>
            <w:r w:rsidRPr="00D17C16">
              <w:rPr>
                <w:rFonts w:hint="eastAsia"/>
                <w:sz w:val="21"/>
              </w:rPr>
              <w:t>个</w:t>
            </w:r>
            <w:r w:rsidRPr="00D17C16">
              <w:rPr>
                <w:sz w:val="21"/>
              </w:rPr>
              <w:t>ASCII</w:t>
            </w:r>
            <w:r w:rsidRPr="00D17C16">
              <w:rPr>
                <w:rFonts w:hint="eastAsia"/>
                <w:sz w:val="21"/>
              </w:rPr>
              <w:t>字符，变长</w:t>
            </w:r>
            <w:r w:rsidRPr="00D17C16">
              <w:rPr>
                <w:sz w:val="21"/>
              </w:rPr>
              <w:t>;</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状态</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字符，数值型字符，包括空载、满载等状态。</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事件（</w:t>
            </w:r>
            <w:r w:rsidRPr="00D17C16">
              <w:rPr>
                <w:sz w:val="21"/>
              </w:rPr>
              <w:t>event</w:t>
            </w:r>
            <w:r w:rsidRPr="00D17C16">
              <w:rPr>
                <w:rFonts w:hint="eastAsia"/>
                <w:sz w:val="21"/>
              </w:rPr>
              <w:t>）</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字符，数值型字符，包括上下车、开锁车门等。</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高度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两个</w:t>
            </w:r>
            <w:r w:rsidRPr="00D17C16">
              <w:rPr>
                <w:sz w:val="21"/>
              </w:rPr>
              <w:t>ASCII</w:t>
            </w:r>
            <w:r w:rsidRPr="00D17C16">
              <w:rPr>
                <w:rFonts w:hint="eastAsia"/>
                <w:sz w:val="21"/>
              </w:rPr>
              <w:t>字符，固定值为</w:t>
            </w:r>
            <w:r w:rsidRPr="00D17C16">
              <w:rPr>
                <w:sz w:val="21"/>
              </w:rPr>
              <w:t>50</w:t>
            </w:r>
            <w:r w:rsidRPr="00D17C16">
              <w:rPr>
                <w:rFonts w:hint="eastAsia"/>
                <w:sz w:val="21"/>
              </w:rPr>
              <w:t>，未使用</w:t>
            </w:r>
          </w:p>
        </w:tc>
      </w:tr>
    </w:tbl>
    <w:p w:rsidR="00114572" w:rsidRPr="00114572" w:rsidRDefault="00114572" w:rsidP="00EF7931">
      <w:pPr>
        <w:rPr>
          <w:rFonts w:hint="eastAsia"/>
        </w:rPr>
      </w:pPr>
    </w:p>
    <w:p w:rsidR="008F5322" w:rsidRDefault="00074A43" w:rsidP="008F5322">
      <w:pPr>
        <w:pStyle w:val="2"/>
      </w:pPr>
      <w:bookmarkStart w:id="16" w:name="_Toc415079138"/>
      <w:r>
        <w:rPr>
          <w:rFonts w:hint="eastAsia"/>
        </w:rPr>
        <w:t xml:space="preserve">2.4 </w:t>
      </w:r>
      <w:r w:rsidR="008F5322">
        <w:rPr>
          <w:rFonts w:hint="eastAsia"/>
        </w:rPr>
        <w:t>本章</w:t>
      </w:r>
      <w:r w:rsidR="008F5322">
        <w:t>小结</w:t>
      </w:r>
      <w:bookmarkEnd w:id="16"/>
    </w:p>
    <w:p w:rsidR="00967B23" w:rsidRPr="00967B23" w:rsidRDefault="00967B23" w:rsidP="008F5322">
      <w:r>
        <w:rPr>
          <w:rFonts w:hint="eastAsia"/>
        </w:rPr>
        <w:t>本章</w:t>
      </w:r>
      <w:r>
        <w:t>综述了各类移动模型，</w:t>
      </w:r>
      <w:r>
        <w:rPr>
          <w:rFonts w:hint="eastAsia"/>
        </w:rPr>
        <w:t>通过</w:t>
      </w:r>
      <w:r>
        <w:t>分类比较现有的移动模型，我们发现</w:t>
      </w:r>
      <w:r>
        <w:t>1</w:t>
      </w:r>
      <w:r>
        <w:rPr>
          <w:rFonts w:hint="eastAsia"/>
        </w:rPr>
        <w:t>）</w:t>
      </w:r>
      <w:r w:rsidR="008D71CF">
        <w:rPr>
          <w:rFonts w:hint="eastAsia"/>
        </w:rPr>
        <w:t>经典</w:t>
      </w:r>
      <w:r w:rsidR="008D71CF">
        <w:t>的随机移动模型</w:t>
      </w:r>
      <w:r w:rsidR="00EE3787">
        <w:rPr>
          <w:rFonts w:hint="eastAsia"/>
        </w:rPr>
        <w:t>和</w:t>
      </w:r>
      <w:r w:rsidR="00EE3787">
        <w:t>基于概率的随机移动模型</w:t>
      </w:r>
      <w:r w:rsidR="008D71CF">
        <w:t>具有简单、易于构造和使用的特点，但是</w:t>
      </w:r>
      <w:r w:rsidR="008D71CF">
        <w:rPr>
          <w:rFonts w:hint="eastAsia"/>
        </w:rPr>
        <w:t>由于</w:t>
      </w:r>
      <w:r w:rsidR="008D71CF">
        <w:t>过于简化并且是依据人们经验得出的，因此不</w:t>
      </w:r>
      <w:r w:rsidR="008D71CF">
        <w:rPr>
          <w:rFonts w:hint="eastAsia"/>
        </w:rPr>
        <w:t>太</w:t>
      </w:r>
      <w:r w:rsidR="008D71CF">
        <w:t>符合真实的移动场景。在</w:t>
      </w:r>
      <w:r w:rsidR="008D71CF">
        <w:rPr>
          <w:rFonts w:hint="eastAsia"/>
        </w:rPr>
        <w:t>车载</w:t>
      </w:r>
      <w:r w:rsidR="008D71CF">
        <w:t>网络中</w:t>
      </w:r>
      <w:r w:rsidR="00EE3787">
        <w:rPr>
          <w:rFonts w:hint="eastAsia"/>
        </w:rPr>
        <w:t>情况</w:t>
      </w:r>
      <w:r w:rsidR="00EE3787">
        <w:t>更为复杂，与</w:t>
      </w:r>
      <w:r w:rsidR="00EE3787">
        <w:rPr>
          <w:rFonts w:hint="eastAsia"/>
        </w:rPr>
        <w:t>道路</w:t>
      </w:r>
      <w:r w:rsidR="00EE3787">
        <w:t>车辆间的</w:t>
      </w:r>
      <w:r w:rsidR="00EE3787">
        <w:rPr>
          <w:rFonts w:hint="eastAsia"/>
        </w:rPr>
        <w:t>影响</w:t>
      </w:r>
      <w:r w:rsidR="00EE3787">
        <w:t>都十分相关，因此用此类移动模型进行仿真必然会造成实验结果上的误差。</w:t>
      </w:r>
      <w:r w:rsidR="00EE3787">
        <w:t>2</w:t>
      </w:r>
      <w:r w:rsidR="00EE3787">
        <w:rPr>
          <w:rFonts w:hint="eastAsia"/>
        </w:rPr>
        <w:t>）</w:t>
      </w:r>
      <w:r w:rsidR="00872076">
        <w:rPr>
          <w:rFonts w:hint="eastAsia"/>
        </w:rPr>
        <w:t>地理</w:t>
      </w:r>
      <w:r w:rsidR="00872076">
        <w:t>受限的移动模型考虑到节点运动与道路、地区的相关性，</w:t>
      </w:r>
      <w:r w:rsidR="00830F8E">
        <w:rPr>
          <w:rFonts w:hint="eastAsia"/>
        </w:rPr>
        <w:t>但是</w:t>
      </w:r>
      <w:r w:rsidR="00830F8E">
        <w:t>对</w:t>
      </w:r>
      <w:r w:rsidR="00195D8D">
        <w:rPr>
          <w:rFonts w:hint="eastAsia"/>
        </w:rPr>
        <w:t>车辆</w:t>
      </w:r>
      <w:r w:rsidR="00195D8D">
        <w:t>自身具有的主观性等考虑较少。</w:t>
      </w:r>
      <w:r w:rsidR="00195D8D">
        <w:rPr>
          <w:rFonts w:hint="eastAsia"/>
        </w:rPr>
        <w:t>3</w:t>
      </w:r>
      <w:r w:rsidR="00195D8D">
        <w:rPr>
          <w:rFonts w:hint="eastAsia"/>
        </w:rPr>
        <w:t>）</w:t>
      </w:r>
      <w:r w:rsidR="00AD4500">
        <w:rPr>
          <w:rFonts w:hint="eastAsia"/>
        </w:rPr>
        <w:t>引入交通</w:t>
      </w:r>
      <w:r w:rsidR="00AD4500">
        <w:t>特征的移动模型</w:t>
      </w:r>
      <w:r w:rsidR="00B11DB7">
        <w:rPr>
          <w:rFonts w:hint="eastAsia"/>
        </w:rPr>
        <w:t>，</w:t>
      </w:r>
      <w:r w:rsidR="00B03430">
        <w:rPr>
          <w:rFonts w:hint="eastAsia"/>
        </w:rPr>
        <w:t>比较</w:t>
      </w:r>
      <w:r w:rsidR="00B03430">
        <w:t>关注车辆微观行为</w:t>
      </w:r>
      <w:r w:rsidR="00B03430">
        <w:rPr>
          <w:rFonts w:hint="eastAsia"/>
        </w:rPr>
        <w:t>、交通</w:t>
      </w:r>
      <w:r w:rsidR="00B03430">
        <w:t>灯影响、车辆拥塞等情况</w:t>
      </w:r>
      <w:r w:rsidR="000E0E6E">
        <w:rPr>
          <w:rFonts w:hint="eastAsia"/>
        </w:rPr>
        <w:t>，</w:t>
      </w:r>
      <w:r w:rsidR="000E0E6E">
        <w:t>对宏观</w:t>
      </w:r>
      <w:r w:rsidR="000E0E6E">
        <w:rPr>
          <w:rFonts w:hint="eastAsia"/>
        </w:rPr>
        <w:t>情况</w:t>
      </w:r>
      <w:r w:rsidR="000E0E6E">
        <w:t>的研究比较缺乏。</w:t>
      </w:r>
      <w:r w:rsidR="000E0E6E">
        <w:rPr>
          <w:rFonts w:hint="eastAsia"/>
        </w:rPr>
        <w:t>4</w:t>
      </w:r>
      <w:r w:rsidR="000E0E6E">
        <w:rPr>
          <w:rFonts w:hint="eastAsia"/>
        </w:rPr>
        <w:t>）基于</w:t>
      </w:r>
      <w:r w:rsidR="000E0E6E">
        <w:t>真实</w:t>
      </w:r>
      <w:r w:rsidR="001278F2">
        <w:rPr>
          <w:rFonts w:hint="eastAsia"/>
        </w:rPr>
        <w:t>轨迹</w:t>
      </w:r>
      <w:r w:rsidR="001278F2">
        <w:t>的移动模型</w:t>
      </w:r>
      <w:r w:rsidR="005C73C7">
        <w:rPr>
          <w:rFonts w:hint="eastAsia"/>
        </w:rPr>
        <w:t>从</w:t>
      </w:r>
      <w:r w:rsidR="00835CC0">
        <w:t>真实数据的统计结果中发现车辆行为规律，反</w:t>
      </w:r>
      <w:r w:rsidR="00835CC0">
        <w:rPr>
          <w:rFonts w:hint="eastAsia"/>
        </w:rPr>
        <w:t>过来</w:t>
      </w:r>
      <w:r w:rsidR="00835CC0">
        <w:t>建立</w:t>
      </w:r>
      <w:r w:rsidR="00835CC0">
        <w:rPr>
          <w:rFonts w:hint="eastAsia"/>
        </w:rPr>
        <w:t>模型会较为</w:t>
      </w:r>
      <w:r w:rsidR="00B30C84">
        <w:rPr>
          <w:rFonts w:hint="eastAsia"/>
        </w:rPr>
        <w:t>符合</w:t>
      </w:r>
      <w:r w:rsidR="001504E4">
        <w:rPr>
          <w:rFonts w:hint="eastAsia"/>
        </w:rPr>
        <w:t>真实</w:t>
      </w:r>
      <w:r w:rsidR="001504E4">
        <w:t>情况</w:t>
      </w:r>
      <w:r w:rsidR="00B30C84">
        <w:t>。</w:t>
      </w:r>
      <w:r w:rsidR="001504E4">
        <w:rPr>
          <w:rFonts w:hint="eastAsia"/>
        </w:rPr>
        <w:t>但是数据难以</w:t>
      </w:r>
      <w:r w:rsidR="001504E4">
        <w:t>获取</w:t>
      </w:r>
      <w:r w:rsidR="00445B72">
        <w:rPr>
          <w:rFonts w:hint="eastAsia"/>
        </w:rPr>
        <w:t>，</w:t>
      </w:r>
      <w:r w:rsidR="00445B72">
        <w:t>使得此类模型</w:t>
      </w:r>
      <w:r w:rsidR="00445B72">
        <w:rPr>
          <w:rFonts w:hint="eastAsia"/>
        </w:rPr>
        <w:t>较少</w:t>
      </w:r>
      <w:r w:rsidR="00445B72">
        <w:t>。</w:t>
      </w:r>
    </w:p>
    <w:p w:rsidR="0088744C" w:rsidRDefault="0088744C">
      <w:pPr>
        <w:widowControl/>
        <w:spacing w:line="240" w:lineRule="auto"/>
        <w:ind w:firstLineChars="0" w:firstLine="0"/>
        <w:jc w:val="left"/>
        <w:rPr>
          <w:rFonts w:ascii="Arial" w:eastAsia="黑体" w:hAnsi="Arial" w:cs="Arial"/>
          <w:b/>
          <w:bCs/>
          <w:sz w:val="28"/>
          <w:szCs w:val="28"/>
        </w:rPr>
      </w:pPr>
      <w:bookmarkStart w:id="17" w:name="_Toc415079139"/>
      <w:r>
        <w:br w:type="page"/>
      </w:r>
    </w:p>
    <w:p w:rsidR="008F5322" w:rsidRPr="008F5322" w:rsidRDefault="00785DCC" w:rsidP="000F70B6">
      <w:pPr>
        <w:pStyle w:val="1"/>
        <w:numPr>
          <w:ilvl w:val="0"/>
          <w:numId w:val="8"/>
        </w:numPr>
        <w:ind w:firstLineChars="0"/>
        <w:rPr>
          <w:rFonts w:hint="eastAsia"/>
        </w:rPr>
      </w:pPr>
      <w:r w:rsidRPr="005F7E56">
        <w:rPr>
          <w:rFonts w:hint="eastAsia"/>
        </w:rPr>
        <w:lastRenderedPageBreak/>
        <w:t>当前</w:t>
      </w:r>
      <w:r w:rsidRPr="005F7E56">
        <w:t>存在的问题</w:t>
      </w:r>
      <w:bookmarkEnd w:id="17"/>
    </w:p>
    <w:p w:rsidR="00561641" w:rsidRDefault="00544B18" w:rsidP="00561641">
      <w:r>
        <w:rPr>
          <w:rFonts w:hint="eastAsia"/>
        </w:rPr>
        <w:t>移动</w:t>
      </w:r>
      <w:r>
        <w:t>模型的研究</w:t>
      </w:r>
      <w:r>
        <w:rPr>
          <w:rFonts w:hint="eastAsia"/>
        </w:rPr>
        <w:t>是</w:t>
      </w:r>
      <w:r>
        <w:t>为</w:t>
      </w:r>
      <w:r>
        <w:rPr>
          <w:rFonts w:hint="eastAsia"/>
        </w:rPr>
        <w:t>基于</w:t>
      </w:r>
      <w:r>
        <w:t>移动模型的仿真提供基础层的支持。</w:t>
      </w:r>
      <w:r w:rsidR="00A837A8">
        <w:rPr>
          <w:rFonts w:hint="eastAsia"/>
        </w:rPr>
        <w:t>然而</w:t>
      </w:r>
      <w:r w:rsidR="00A837A8">
        <w:t>现有的研究很难达到此要求</w:t>
      </w:r>
      <w:r w:rsidR="00A837A8">
        <w:rPr>
          <w:rFonts w:hint="eastAsia"/>
        </w:rPr>
        <w:t>。</w:t>
      </w:r>
      <w:r w:rsidR="00561641">
        <w:rPr>
          <w:rFonts w:hint="eastAsia"/>
        </w:rPr>
        <w:t>存在</w:t>
      </w:r>
      <w:r w:rsidR="00561641">
        <w:t>的问题有：</w:t>
      </w:r>
    </w:p>
    <w:p w:rsidR="00F00C34" w:rsidRDefault="00F00C34" w:rsidP="00F00C34">
      <w:pPr>
        <w:pStyle w:val="a8"/>
        <w:numPr>
          <w:ilvl w:val="0"/>
          <w:numId w:val="22"/>
        </w:numPr>
        <w:ind w:firstLineChars="0"/>
        <w:rPr>
          <w:rFonts w:hint="eastAsia"/>
        </w:rPr>
      </w:pPr>
      <w:r>
        <w:rPr>
          <w:rFonts w:hint="eastAsia"/>
        </w:rPr>
        <w:t>现有移动模型很少</w:t>
      </w:r>
      <w:r>
        <w:t>符合</w:t>
      </w:r>
      <w:r>
        <w:rPr>
          <w:rFonts w:hint="eastAsia"/>
        </w:rPr>
        <w:t>真实的环境</w:t>
      </w:r>
    </w:p>
    <w:p w:rsidR="0065264C" w:rsidRDefault="00215525" w:rsidP="00EC0D9E">
      <w:r>
        <w:rPr>
          <w:rFonts w:hint="eastAsia"/>
        </w:rPr>
        <w:t>现有</w:t>
      </w:r>
      <w:r>
        <w:t>的</w:t>
      </w:r>
      <w:r>
        <w:rPr>
          <w:rFonts w:hint="eastAsia"/>
        </w:rPr>
        <w:t>移动</w:t>
      </w:r>
      <w:r>
        <w:t>模型中，</w:t>
      </w:r>
      <w:r>
        <w:rPr>
          <w:rFonts w:hint="eastAsia"/>
        </w:rPr>
        <w:t>随机</w:t>
      </w:r>
      <w:r>
        <w:t>移动模型从经验角度出发，建立移动模型，其</w:t>
      </w:r>
      <w:r>
        <w:rPr>
          <w:rFonts w:hint="eastAsia"/>
        </w:rPr>
        <w:t>定</w:t>
      </w:r>
      <w:r>
        <w:t>义的行为简单，抽象程度过高</w:t>
      </w:r>
      <w:r w:rsidR="009B35EA">
        <w:rPr>
          <w:rFonts w:hint="eastAsia"/>
        </w:rPr>
        <w:t>；</w:t>
      </w:r>
      <w:r>
        <w:t>基于</w:t>
      </w:r>
      <w:r>
        <w:rPr>
          <w:rFonts w:hint="eastAsia"/>
        </w:rPr>
        <w:t>概率</w:t>
      </w:r>
      <w:r>
        <w:t>约束的移动模型从概率角度定义车辆的移动行为，</w:t>
      </w:r>
      <w:r>
        <w:rPr>
          <w:rFonts w:hint="eastAsia"/>
        </w:rPr>
        <w:t>但由于</w:t>
      </w:r>
      <w:r w:rsidR="007E24CB">
        <w:t>缺少真实数据的支持，其概率的设定具有主观性</w:t>
      </w:r>
      <w:r w:rsidR="009B35EA">
        <w:rPr>
          <w:rFonts w:hint="eastAsia"/>
        </w:rPr>
        <w:t>；</w:t>
      </w:r>
      <w:r w:rsidR="00307E14">
        <w:rPr>
          <w:rFonts w:hint="eastAsia"/>
        </w:rPr>
        <w:t>节点</w:t>
      </w:r>
      <w:r w:rsidR="00307E14">
        <w:t>相互依赖的移动模型</w:t>
      </w:r>
      <w:r w:rsidR="007E24CB">
        <w:rPr>
          <w:rFonts w:hint="eastAsia"/>
        </w:rPr>
        <w:t>抓住</w:t>
      </w:r>
      <w:r w:rsidR="007E24CB">
        <w:t>了节点间的相互影响的因素</w:t>
      </w:r>
      <w:r w:rsidR="009B35EA">
        <w:rPr>
          <w:rFonts w:hint="eastAsia"/>
        </w:rPr>
        <w:t>；</w:t>
      </w:r>
      <w:r w:rsidR="009B35EA">
        <w:t>地理受限的移动模型从移动场景的特征出发对移动模型的行为进行</w:t>
      </w:r>
      <w:r w:rsidR="009B35EA">
        <w:rPr>
          <w:rFonts w:hint="eastAsia"/>
        </w:rPr>
        <w:t>了</w:t>
      </w:r>
      <w:r w:rsidR="009B35EA">
        <w:t>限制，这符合</w:t>
      </w:r>
      <w:r w:rsidR="009B35EA">
        <w:rPr>
          <w:rFonts w:hint="eastAsia"/>
        </w:rPr>
        <w:t>实际</w:t>
      </w:r>
      <w:r w:rsidR="009B35EA">
        <w:t>中</w:t>
      </w:r>
      <w:r w:rsidR="009B35EA">
        <w:rPr>
          <w:rFonts w:hint="eastAsia"/>
        </w:rPr>
        <w:t>车辆</w:t>
      </w:r>
      <w:r w:rsidR="009B35EA">
        <w:t>受到道路限制的特征；</w:t>
      </w:r>
      <w:r w:rsidR="009B35EA">
        <w:rPr>
          <w:rFonts w:hint="eastAsia"/>
        </w:rPr>
        <w:t>基于</w:t>
      </w:r>
      <w:r w:rsidR="009B35EA">
        <w:t>真实地图的移动模型是地理受限的移动模型的一个特例，</w:t>
      </w:r>
      <w:r w:rsidR="009B35EA">
        <w:rPr>
          <w:rFonts w:hint="eastAsia"/>
        </w:rPr>
        <w:t>将</w:t>
      </w:r>
      <w:r w:rsidR="009B35EA">
        <w:t>真实的</w:t>
      </w:r>
      <w:r w:rsidR="009B35EA">
        <w:rPr>
          <w:rFonts w:hint="eastAsia"/>
        </w:rPr>
        <w:t>地图</w:t>
      </w:r>
      <w:r w:rsidR="009B35EA">
        <w:t>信息作为输入，</w:t>
      </w:r>
      <w:r w:rsidR="009B35EA">
        <w:rPr>
          <w:rFonts w:hint="eastAsia"/>
        </w:rPr>
        <w:t>使得</w:t>
      </w:r>
      <w:r w:rsidR="009B35EA">
        <w:t>场景更为真实，与实际更为相符。</w:t>
      </w:r>
      <w:r w:rsidR="009B35EA">
        <w:rPr>
          <w:rFonts w:hint="eastAsia"/>
        </w:rPr>
        <w:t>以上</w:t>
      </w:r>
      <w:r w:rsidR="009B35EA">
        <w:t>模型对</w:t>
      </w:r>
      <w:r w:rsidR="009B35EA">
        <w:rPr>
          <w:rFonts w:hint="eastAsia"/>
        </w:rPr>
        <w:t>无法</w:t>
      </w:r>
      <w:r w:rsidR="009B35EA">
        <w:t>确定和真实场景的</w:t>
      </w:r>
      <w:r w:rsidR="009B35EA">
        <w:rPr>
          <w:rFonts w:hint="eastAsia"/>
        </w:rPr>
        <w:t>相似</w:t>
      </w:r>
      <w:r w:rsidR="009B35EA">
        <w:t>程度</w:t>
      </w:r>
      <w:r w:rsidR="009B35EA">
        <w:rPr>
          <w:rFonts w:hint="eastAsia"/>
        </w:rPr>
        <w:t>，</w:t>
      </w:r>
      <w:r w:rsidR="009B35EA">
        <w:t>大多从经验角度出发对模型进行定义和限定，当</w:t>
      </w:r>
      <w:r w:rsidR="009B35EA">
        <w:rPr>
          <w:rFonts w:hint="eastAsia"/>
        </w:rPr>
        <w:t>对</w:t>
      </w:r>
      <w:r w:rsidR="009B35EA">
        <w:t>模型真实性要求加大时，此类模型无法</w:t>
      </w:r>
      <w:r w:rsidR="009B35EA">
        <w:rPr>
          <w:rFonts w:hint="eastAsia"/>
        </w:rPr>
        <w:t>符合</w:t>
      </w:r>
      <w:r w:rsidR="009B35EA">
        <w:t>需求</w:t>
      </w:r>
      <w:r w:rsidR="00E53A7B">
        <w:rPr>
          <w:rFonts w:hint="eastAsia"/>
        </w:rPr>
        <w:t>，</w:t>
      </w:r>
      <w:r w:rsidR="00E53A7B">
        <w:t>很少符合真实的环境，与移动模型建立的初衷相违背</w:t>
      </w:r>
      <w:r w:rsidR="009B35EA">
        <w:t>。</w:t>
      </w:r>
    </w:p>
    <w:p w:rsidR="00636B6B" w:rsidRDefault="0065264C" w:rsidP="00EC0D9E">
      <w:r>
        <w:rPr>
          <w:rFonts w:hint="eastAsia"/>
        </w:rPr>
        <w:t>引入</w:t>
      </w:r>
      <w:r>
        <w:t>交通</w:t>
      </w:r>
      <w:r>
        <w:rPr>
          <w:rFonts w:hint="eastAsia"/>
        </w:rPr>
        <w:t>特征</w:t>
      </w:r>
      <w:r>
        <w:t>的移动模型</w:t>
      </w:r>
      <w:r w:rsidR="003B11A1">
        <w:rPr>
          <w:rFonts w:hint="eastAsia"/>
        </w:rPr>
        <w:t>采用</w:t>
      </w:r>
      <w:r w:rsidR="003B11A1">
        <w:t>交通数据，对车流建模，</w:t>
      </w:r>
      <w:r w:rsidR="003B11A1">
        <w:rPr>
          <w:rFonts w:hint="eastAsia"/>
        </w:rPr>
        <w:t>从</w:t>
      </w:r>
      <w:r w:rsidR="003B11A1">
        <w:t>粒度上可以分为宏观和微观，</w:t>
      </w:r>
      <w:r w:rsidR="00E80AD7">
        <w:rPr>
          <w:rFonts w:hint="eastAsia"/>
        </w:rPr>
        <w:t>在</w:t>
      </w:r>
      <w:r w:rsidR="00E80AD7">
        <w:t>研究中大多引入了交通数据，</w:t>
      </w:r>
      <w:r w:rsidR="00636B6B">
        <w:rPr>
          <w:rFonts w:hint="eastAsia"/>
        </w:rPr>
        <w:t>但是</w:t>
      </w:r>
      <w:r w:rsidR="00636B6B">
        <w:t>基于交通特征的移动模型大多偏向于</w:t>
      </w:r>
      <w:r w:rsidR="00636B6B">
        <w:rPr>
          <w:rFonts w:hint="eastAsia"/>
        </w:rPr>
        <w:t>对</w:t>
      </w:r>
      <w:r w:rsidR="00636B6B">
        <w:t>车辆的速度等</w:t>
      </w:r>
      <w:r w:rsidR="00636B6B">
        <w:rPr>
          <w:rFonts w:hint="eastAsia"/>
        </w:rPr>
        <w:t>建模</w:t>
      </w:r>
      <w:r w:rsidR="00636B6B">
        <w:t>，</w:t>
      </w:r>
      <w:r w:rsidR="00636B6B">
        <w:rPr>
          <w:rFonts w:hint="eastAsia"/>
        </w:rPr>
        <w:t>缺乏</w:t>
      </w:r>
      <w:r w:rsidR="00636B6B">
        <w:t>宏观的认知。</w:t>
      </w:r>
    </w:p>
    <w:p w:rsidR="007532E0" w:rsidRDefault="00636B6B" w:rsidP="00BE6764">
      <w:r>
        <w:rPr>
          <w:rFonts w:hint="eastAsia"/>
        </w:rPr>
        <w:t>基于</w:t>
      </w:r>
      <w:r>
        <w:t>实际轨迹的移动模型，</w:t>
      </w:r>
      <w:r w:rsidR="00825A9B">
        <w:rPr>
          <w:rFonts w:hint="eastAsia"/>
        </w:rPr>
        <w:t>从</w:t>
      </w:r>
      <w:r w:rsidR="00825A9B">
        <w:t>轨迹</w:t>
      </w:r>
      <w:r w:rsidR="00825A9B">
        <w:rPr>
          <w:rFonts w:hint="eastAsia"/>
        </w:rPr>
        <w:t>表现出</w:t>
      </w:r>
      <w:r w:rsidR="00825A9B">
        <w:t>的统计规律出发，</w:t>
      </w:r>
      <w:r w:rsidR="008F7FFD">
        <w:rPr>
          <w:rFonts w:hint="eastAsia"/>
        </w:rPr>
        <w:t>从</w:t>
      </w:r>
      <w:r w:rsidR="008F7FFD">
        <w:t>宏观和微观多方面建模，</w:t>
      </w:r>
      <w:r w:rsidR="008F7FFD">
        <w:rPr>
          <w:rFonts w:hint="eastAsia"/>
        </w:rPr>
        <w:t>宏观</w:t>
      </w:r>
      <w:r w:rsidR="008F7FFD">
        <w:t>方面，分析车辆</w:t>
      </w:r>
      <w:r w:rsidR="008F7FFD">
        <w:rPr>
          <w:rFonts w:hint="eastAsia"/>
        </w:rPr>
        <w:t>区域</w:t>
      </w:r>
      <w:r w:rsidR="008F7FFD">
        <w:t>转移的特征，微观方面，分析车辆速度、停顿时间等。</w:t>
      </w:r>
      <w:r w:rsidR="00E53A7B">
        <w:rPr>
          <w:rFonts w:hint="eastAsia"/>
        </w:rPr>
        <w:t>由于基于</w:t>
      </w:r>
      <w:r w:rsidR="00E53A7B">
        <w:t>统计值，其结果往往与实际更为相符。但是</w:t>
      </w:r>
      <w:r w:rsidR="00E53A7B">
        <w:rPr>
          <w:rFonts w:hint="eastAsia"/>
        </w:rPr>
        <w:t>其</w:t>
      </w:r>
      <w:r w:rsidR="00E53A7B">
        <w:t>缺陷在于</w:t>
      </w:r>
      <w:r w:rsidR="00E53A7B">
        <w:rPr>
          <w:rFonts w:hint="eastAsia"/>
        </w:rPr>
        <w:t>大量</w:t>
      </w:r>
      <w:r w:rsidR="00E53A7B">
        <w:t>数据难以获取和处理，</w:t>
      </w:r>
      <w:r w:rsidR="00E53A7B">
        <w:rPr>
          <w:rFonts w:hint="eastAsia"/>
        </w:rPr>
        <w:t>大规模</w:t>
      </w:r>
      <w:r w:rsidR="00E53A7B">
        <w:t>数据</w:t>
      </w:r>
      <w:r w:rsidR="00E53A7B">
        <w:rPr>
          <w:rFonts w:hint="eastAsia"/>
        </w:rPr>
        <w:t>中</w:t>
      </w:r>
      <w:r w:rsidR="00E53A7B">
        <w:t>存在</w:t>
      </w:r>
      <w:r w:rsidR="00A46243">
        <w:rPr>
          <w:rFonts w:hint="eastAsia"/>
        </w:rPr>
        <w:t>无效</w:t>
      </w:r>
      <w:r w:rsidR="00A46243">
        <w:t>数据，</w:t>
      </w:r>
      <w:r w:rsidR="00A46243">
        <w:rPr>
          <w:rFonts w:hint="eastAsia"/>
        </w:rPr>
        <w:t>难以</w:t>
      </w:r>
      <w:r w:rsidR="00A46243">
        <w:t>进行数据清洗</w:t>
      </w:r>
      <w:r w:rsidR="00A46243">
        <w:rPr>
          <w:rFonts w:hint="eastAsia"/>
        </w:rPr>
        <w:t>，</w:t>
      </w:r>
      <w:r w:rsidR="00A46243">
        <w:t>最后移动模型的</w:t>
      </w:r>
      <w:r w:rsidR="00A46243">
        <w:rPr>
          <w:rFonts w:hint="eastAsia"/>
        </w:rPr>
        <w:t>仿真</w:t>
      </w:r>
      <w:r w:rsidR="00A46243">
        <w:t>场景具有针对性，无法做出具有普适性的模型</w:t>
      </w:r>
      <w:r w:rsidR="00A46243">
        <w:rPr>
          <w:rFonts w:hint="eastAsia"/>
        </w:rPr>
        <w:t>。</w:t>
      </w:r>
      <w:r w:rsidR="00BE6764">
        <w:rPr>
          <w:rFonts w:hint="eastAsia"/>
        </w:rPr>
        <w:t>其中</w:t>
      </w:r>
      <w:r w:rsidR="00BE6764" w:rsidRPr="00744274">
        <w:t>Hongyu Huang</w:t>
      </w:r>
      <w:r w:rsidR="00BE6764">
        <w:fldChar w:fldCharType="begin"/>
      </w:r>
      <w:r w:rsidR="00BE6764">
        <w:instrText xml:space="preserve"> ADDIN NE.Ref.{FCBDDFA1-F580-45D2-9E48-E8A80DBC73AD}</w:instrText>
      </w:r>
      <w:r w:rsidR="00BE6764">
        <w:fldChar w:fldCharType="separate"/>
      </w:r>
      <w:r w:rsidR="00942217">
        <w:rPr>
          <w:color w:val="080000"/>
          <w:kern w:val="0"/>
          <w:lang w:val="en-US"/>
        </w:rPr>
        <w:t>[30]</w:t>
      </w:r>
      <w:r w:rsidR="00BE6764">
        <w:fldChar w:fldCharType="end"/>
      </w:r>
      <w:r w:rsidR="00BE6764">
        <w:rPr>
          <w:rFonts w:hint="eastAsia"/>
        </w:rPr>
        <w:t>提出的移动模型</w:t>
      </w:r>
      <w:r w:rsidR="00F00C34">
        <w:rPr>
          <w:rFonts w:hint="eastAsia"/>
        </w:rPr>
        <w:t>基于真实的出租</w:t>
      </w:r>
      <w:r w:rsidR="00F00C34">
        <w:t>车</w:t>
      </w:r>
      <w:r w:rsidR="00F00C34">
        <w:rPr>
          <w:rFonts w:hint="eastAsia"/>
        </w:rPr>
        <w:t>轨迹数据</w:t>
      </w:r>
      <w:r w:rsidR="00F00C34">
        <w:t>，</w:t>
      </w:r>
      <w:r w:rsidR="00F00C34">
        <w:rPr>
          <w:rFonts w:hint="eastAsia"/>
        </w:rPr>
        <w:t>模型</w:t>
      </w:r>
      <w:r w:rsidR="00F00C34">
        <w:t>建立从宏观和微观角度来探究</w:t>
      </w:r>
      <w:r w:rsidR="00BB1937">
        <w:rPr>
          <w:rFonts w:hint="eastAsia"/>
        </w:rPr>
        <w:t>移动</w:t>
      </w:r>
      <w:r w:rsidR="00BB1937">
        <w:t>规律</w:t>
      </w:r>
      <w:r w:rsidR="00BB1937">
        <w:rPr>
          <w:rFonts w:hint="eastAsia"/>
        </w:rPr>
        <w:t>，</w:t>
      </w:r>
      <w:r w:rsidR="00BB1937">
        <w:t>在</w:t>
      </w:r>
      <w:r w:rsidR="00BB1937">
        <w:rPr>
          <w:rFonts w:hint="eastAsia"/>
        </w:rPr>
        <w:t>近年来</w:t>
      </w:r>
      <w:r w:rsidR="00BB1937">
        <w:t>的移动模型研究中</w:t>
      </w:r>
      <w:r w:rsidR="00BB1937">
        <w:rPr>
          <w:rFonts w:hint="eastAsia"/>
        </w:rPr>
        <w:t>十分</w:t>
      </w:r>
      <w:r w:rsidR="00BB1937">
        <w:t>突出</w:t>
      </w:r>
      <w:r w:rsidR="00BB1937">
        <w:rPr>
          <w:rFonts w:hint="eastAsia"/>
        </w:rPr>
        <w:t>。但是</w:t>
      </w:r>
      <w:r w:rsidR="00BB1937">
        <w:t>其忽略了区域</w:t>
      </w:r>
      <w:r w:rsidR="00BB1937">
        <w:rPr>
          <w:rFonts w:hint="eastAsia"/>
        </w:rPr>
        <w:t>的</w:t>
      </w:r>
      <w:r w:rsidR="00BB1937">
        <w:t>不均匀性，将区域简单划分为相等的</w:t>
      </w:r>
      <w:r w:rsidR="00BB1937">
        <w:rPr>
          <w:rFonts w:hint="eastAsia"/>
        </w:rPr>
        <w:t>矩形</w:t>
      </w:r>
      <w:r w:rsidR="000D155B">
        <w:rPr>
          <w:rFonts w:hint="eastAsia"/>
        </w:rPr>
        <w:t>区域</w:t>
      </w:r>
      <w:r w:rsidR="000D155B">
        <w:t>，</w:t>
      </w:r>
      <w:r w:rsidR="00D2072C">
        <w:rPr>
          <w:rFonts w:hint="eastAsia"/>
        </w:rPr>
        <w:t>然而</w:t>
      </w:r>
      <w:r w:rsidR="00D2072C" w:rsidRPr="00D2072C">
        <w:rPr>
          <w:rFonts w:hint="eastAsia"/>
        </w:rPr>
        <w:t>Ad</w:t>
      </w:r>
      <w:r w:rsidR="00D2072C">
        <w:t xml:space="preserve"> </w:t>
      </w:r>
      <w:r w:rsidR="00D2072C" w:rsidRPr="00D2072C">
        <w:rPr>
          <w:rFonts w:hint="eastAsia"/>
        </w:rPr>
        <w:t>hoc</w:t>
      </w:r>
      <w:r w:rsidR="00D2072C" w:rsidRPr="00D2072C">
        <w:rPr>
          <w:rFonts w:hint="eastAsia"/>
        </w:rPr>
        <w:t>网络拓扑结构复杂、非结构化</w:t>
      </w:r>
      <w:r w:rsidR="00530F5D">
        <w:rPr>
          <w:rFonts w:hint="eastAsia"/>
        </w:rPr>
        <w:t>，</w:t>
      </w:r>
      <w:r w:rsidR="00302076">
        <w:t xml:space="preserve"> </w:t>
      </w:r>
      <w:r w:rsidR="00D2072C" w:rsidRPr="00D2072C">
        <w:rPr>
          <w:rFonts w:hint="eastAsia"/>
        </w:rPr>
        <w:t>其理论研究和数学描述通常都简单地建立在对节点空间概率分布为均匀分布的假设之上</w:t>
      </w:r>
      <w:r w:rsidR="00E50B7F">
        <w:rPr>
          <w:rFonts w:hint="eastAsia"/>
        </w:rPr>
        <w:t>，</w:t>
      </w:r>
      <w:r w:rsidR="00D2072C" w:rsidRPr="00D2072C">
        <w:rPr>
          <w:rFonts w:hint="eastAsia"/>
        </w:rPr>
        <w:t>然而移动模型中节点并非都是均匀分布的。</w:t>
      </w:r>
      <w:r w:rsidR="000D155B">
        <w:t>并在研究中忽略了出租车与其他</w:t>
      </w:r>
      <w:r w:rsidR="000D155B">
        <w:rPr>
          <w:rFonts w:hint="eastAsia"/>
        </w:rPr>
        <w:t>车辆不同</w:t>
      </w:r>
      <w:r w:rsidR="000D155B">
        <w:t>的特征。</w:t>
      </w:r>
    </w:p>
    <w:p w:rsidR="007532E0" w:rsidRDefault="007532E0" w:rsidP="007532E0">
      <w:pPr>
        <w:pStyle w:val="a8"/>
        <w:numPr>
          <w:ilvl w:val="0"/>
          <w:numId w:val="22"/>
        </w:numPr>
        <w:ind w:firstLineChars="0"/>
      </w:pPr>
      <w:r>
        <w:rPr>
          <w:rFonts w:hint="eastAsia"/>
        </w:rPr>
        <w:t>现有移动模型</w:t>
      </w:r>
      <w:r>
        <w:rPr>
          <w:rFonts w:hint="eastAsia"/>
        </w:rPr>
        <w:t>缺乏</w:t>
      </w:r>
      <w:r>
        <w:t>统一的验证指标</w:t>
      </w:r>
    </w:p>
    <w:p w:rsidR="00A960C8" w:rsidRDefault="008610A4" w:rsidP="00A960C8">
      <w:r>
        <w:rPr>
          <w:rFonts w:hint="eastAsia"/>
        </w:rPr>
        <w:t>从</w:t>
      </w:r>
      <w:r>
        <w:t>模型验证角度，</w:t>
      </w:r>
      <w:r>
        <w:rPr>
          <w:rFonts w:hint="eastAsia"/>
        </w:rPr>
        <w:t>缺乏</w:t>
      </w:r>
      <w:r>
        <w:t>实际轨迹的模型，</w:t>
      </w:r>
      <w:r>
        <w:rPr>
          <w:rFonts w:hint="eastAsia"/>
        </w:rPr>
        <w:t>其</w:t>
      </w:r>
      <w:r>
        <w:t>验证的目的仅能验证</w:t>
      </w:r>
      <w:r w:rsidR="00182E2C">
        <w:rPr>
          <w:rFonts w:hint="eastAsia"/>
        </w:rPr>
        <w:t>模型</w:t>
      </w:r>
      <w:r w:rsidR="00182E2C">
        <w:t>是否达</w:t>
      </w:r>
      <w:r w:rsidR="00182E2C">
        <w:lastRenderedPageBreak/>
        <w:t>到设计</w:t>
      </w:r>
      <w:r w:rsidR="00AE5F98">
        <w:rPr>
          <w:rFonts w:hint="eastAsia"/>
        </w:rPr>
        <w:t>目标</w:t>
      </w:r>
      <w:r w:rsidR="00AE5F98">
        <w:t>，缺乏</w:t>
      </w:r>
      <w:r w:rsidR="00A104E0">
        <w:rPr>
          <w:rFonts w:hint="eastAsia"/>
        </w:rPr>
        <w:t>现实</w:t>
      </w:r>
      <w:r w:rsidR="00AE5F98">
        <w:t>意义。</w:t>
      </w:r>
      <w:r w:rsidR="00A104E0">
        <w:rPr>
          <w:rFonts w:hint="eastAsia"/>
        </w:rPr>
        <w:t>模型</w:t>
      </w:r>
      <w:r w:rsidR="00A104E0">
        <w:t>的验证指标难以统一</w:t>
      </w:r>
      <w:r w:rsidR="00A104E0">
        <w:rPr>
          <w:rFonts w:hint="eastAsia"/>
        </w:rPr>
        <w:t>也</w:t>
      </w:r>
      <w:r w:rsidR="00A104E0">
        <w:t>使得</w:t>
      </w:r>
      <w:r w:rsidR="00A104E0">
        <w:rPr>
          <w:rFonts w:hint="eastAsia"/>
        </w:rPr>
        <w:t>移动</w:t>
      </w:r>
      <w:r w:rsidR="00B348F8">
        <w:t>模型之间难以横向比较</w:t>
      </w:r>
      <w:r w:rsidR="00B348F8">
        <w:rPr>
          <w:rFonts w:hint="eastAsia"/>
        </w:rPr>
        <w:t>。</w:t>
      </w:r>
      <w:r w:rsidR="00B348F8">
        <w:t>与</w:t>
      </w:r>
      <w:r w:rsidR="00B348F8">
        <w:rPr>
          <w:rFonts w:hint="eastAsia"/>
        </w:rPr>
        <w:t>真实</w:t>
      </w:r>
      <w:r w:rsidR="00B348F8">
        <w:t>的轨迹的比较</w:t>
      </w:r>
      <w:r w:rsidR="00B348F8">
        <w:rPr>
          <w:rFonts w:hint="eastAsia"/>
        </w:rPr>
        <w:t>中</w:t>
      </w:r>
      <w:r w:rsidR="00B348F8">
        <w:t>，</w:t>
      </w:r>
      <w:r w:rsidR="00B348F8">
        <w:rPr>
          <w:rFonts w:hint="eastAsia"/>
        </w:rPr>
        <w:t>验证</w:t>
      </w:r>
      <w:r w:rsidR="00B348F8">
        <w:t>的指标五花八门，并且</w:t>
      </w:r>
      <w:r w:rsidR="00B348F8">
        <w:rPr>
          <w:rFonts w:hint="eastAsia"/>
        </w:rPr>
        <w:t>缺少</w:t>
      </w:r>
      <w:r w:rsidR="00B348F8">
        <w:t>与其他移动模型的比较，大多与</w:t>
      </w:r>
      <w:r w:rsidR="00B348F8">
        <w:t>RWP</w:t>
      </w:r>
      <w:r w:rsidR="00A05C2B">
        <w:rPr>
          <w:rFonts w:hint="eastAsia"/>
        </w:rPr>
        <w:t>比较</w:t>
      </w:r>
      <w:r w:rsidR="00ED2A2E">
        <w:rPr>
          <w:rFonts w:hint="eastAsia"/>
        </w:rPr>
        <w:t>，</w:t>
      </w:r>
      <w:r w:rsidR="00ED2A2E">
        <w:t>缺乏说服性</w:t>
      </w:r>
      <w:r w:rsidR="00A05C2B">
        <w:t>。</w:t>
      </w:r>
      <w:r w:rsidR="00A464A3">
        <w:rPr>
          <w:rFonts w:hint="eastAsia"/>
        </w:rPr>
        <w:t>而</w:t>
      </w:r>
      <w:r w:rsidR="00A464A3">
        <w:t>另外一些模型基于特定的数据集进行统计建模，模型的特殊性过强，缺乏普适性。</w:t>
      </w:r>
    </w:p>
    <w:p w:rsidR="00746B0F" w:rsidRDefault="00A960C8" w:rsidP="00A960C8">
      <w:r>
        <w:rPr>
          <w:rFonts w:hint="eastAsia"/>
        </w:rPr>
        <w:t>早期的移动性建模</w:t>
      </w:r>
      <w:r w:rsidR="00942217">
        <w:rPr>
          <w:rFonts w:hint="eastAsia"/>
        </w:rPr>
        <w:t>的</w:t>
      </w:r>
      <w:r>
        <w:rPr>
          <w:rFonts w:hint="eastAsia"/>
        </w:rPr>
        <w:t>目的在于为移动仿真平台提供尽可能贴近真实移动环境的节点移动模式</w:t>
      </w:r>
      <w:r w:rsidR="00325F92">
        <w:rPr>
          <w:rFonts w:hint="eastAsia"/>
        </w:rPr>
        <w:t>，</w:t>
      </w:r>
      <w:r>
        <w:rPr>
          <w:rFonts w:hint="eastAsia"/>
        </w:rPr>
        <w:t>以方便评估网络的协议性能</w:t>
      </w:r>
      <w:r w:rsidR="00325F92">
        <w:rPr>
          <w:rFonts w:hint="eastAsia"/>
        </w:rPr>
        <w:t>，</w:t>
      </w:r>
      <w:r>
        <w:rPr>
          <w:rFonts w:hint="eastAsia"/>
        </w:rPr>
        <w:t>提出的移动模型大多仅仅基于研究者的直观观察和经验</w:t>
      </w:r>
      <w:r w:rsidR="00325F92">
        <w:rPr>
          <w:rFonts w:hint="eastAsia"/>
        </w:rPr>
        <w:t>，</w:t>
      </w:r>
      <w:r>
        <w:rPr>
          <w:rFonts w:hint="eastAsia"/>
        </w:rPr>
        <w:t>缺少对移动模型的形式化分析、验证和测试</w:t>
      </w:r>
      <w:r w:rsidR="00942217">
        <w:fldChar w:fldCharType="begin"/>
      </w:r>
      <w:r w:rsidR="00942217">
        <w:instrText xml:space="preserve"> ADDIN NE.Ref.{76895D46-B1A2-49C1-98B1-527D7F7F91D6}</w:instrText>
      </w:r>
      <w:r w:rsidR="00942217">
        <w:fldChar w:fldCharType="separate"/>
      </w:r>
      <w:r w:rsidR="00942217">
        <w:rPr>
          <w:color w:val="080000"/>
          <w:kern w:val="0"/>
          <w:lang w:val="en-US"/>
        </w:rPr>
        <w:t>[2]</w:t>
      </w:r>
      <w:r w:rsidR="00942217">
        <w:fldChar w:fldCharType="end"/>
      </w:r>
      <w:r>
        <w:rPr>
          <w:rFonts w:hint="eastAsia"/>
        </w:rPr>
        <w:t>。如何从理论上证明一个移动模型</w:t>
      </w:r>
      <w:r w:rsidR="00942217">
        <w:rPr>
          <w:rFonts w:hint="eastAsia"/>
        </w:rPr>
        <w:t>的真实性是当前研究</w:t>
      </w:r>
      <w:r w:rsidR="00942217">
        <w:t>的</w:t>
      </w:r>
      <w:r w:rsidR="00942217">
        <w:rPr>
          <w:rFonts w:hint="eastAsia"/>
        </w:rPr>
        <w:t>难点</w:t>
      </w:r>
      <w:r w:rsidR="00942217">
        <w:t>之一</w:t>
      </w:r>
      <w:r w:rsidR="00942217">
        <w:rPr>
          <w:rFonts w:hint="eastAsia"/>
        </w:rPr>
        <w:t>。其原因</w:t>
      </w:r>
      <w:r w:rsidR="00942217">
        <w:t>在于</w:t>
      </w:r>
      <w:r w:rsidR="00942217">
        <w:rPr>
          <w:rFonts w:hint="eastAsia"/>
        </w:rPr>
        <w:t>缺乏足够的真实数据</w:t>
      </w:r>
      <w:r w:rsidR="00942217">
        <w:t>支持</w:t>
      </w:r>
      <w:r w:rsidR="00942217">
        <w:rPr>
          <w:rFonts w:hint="eastAsia"/>
        </w:rPr>
        <w:t>，以及规范化</w:t>
      </w:r>
      <w:r w:rsidR="00942217">
        <w:t>的采样分析</w:t>
      </w:r>
      <w:r w:rsidR="00942217">
        <w:rPr>
          <w:rFonts w:hint="eastAsia"/>
        </w:rPr>
        <w:t>，</w:t>
      </w:r>
      <w:r>
        <w:rPr>
          <w:rFonts w:hint="eastAsia"/>
        </w:rPr>
        <w:t>而且需对追踪策略进行深入研究。移动模型的分析验证工具仍然缺乏。</w:t>
      </w:r>
    </w:p>
    <w:p w:rsidR="00425F4D" w:rsidRDefault="00A35056" w:rsidP="00A16ECA">
      <w:pPr>
        <w:pStyle w:val="a8"/>
        <w:numPr>
          <w:ilvl w:val="0"/>
          <w:numId w:val="22"/>
        </w:numPr>
        <w:ind w:firstLineChars="0"/>
      </w:pPr>
      <w:r>
        <w:rPr>
          <w:rFonts w:hint="eastAsia"/>
        </w:rPr>
        <w:t>移动</w:t>
      </w:r>
      <w:r w:rsidR="00A16ECA">
        <w:rPr>
          <w:rFonts w:hint="eastAsia"/>
        </w:rPr>
        <w:t>模型</w:t>
      </w:r>
      <w:r w:rsidR="00A16ECA">
        <w:t>对上层应用的影响无法确定</w:t>
      </w:r>
    </w:p>
    <w:p w:rsidR="00A16ECA" w:rsidRPr="004D3C9D" w:rsidRDefault="004D3C9D" w:rsidP="00EF2634">
      <w:pPr>
        <w:ind w:left="480" w:firstLineChars="0" w:firstLine="0"/>
        <w:rPr>
          <w:rFonts w:hint="eastAsia"/>
        </w:rPr>
      </w:pPr>
      <w:r>
        <w:rPr>
          <w:rFonts w:hint="eastAsia"/>
        </w:rPr>
        <w:t>移动</w:t>
      </w:r>
      <w:r>
        <w:t>模型</w:t>
      </w:r>
      <w:bookmarkStart w:id="18" w:name="_GoBack"/>
      <w:bookmarkEnd w:id="18"/>
    </w:p>
    <w:p w:rsidR="00942217" w:rsidRDefault="004B3345" w:rsidP="00942217">
      <w:pPr>
        <w:autoSpaceDE w:val="0"/>
        <w:autoSpaceDN w:val="0"/>
        <w:adjustRightInd w:val="0"/>
        <w:spacing w:line="240" w:lineRule="auto"/>
        <w:ind w:firstLineChars="0" w:firstLine="0"/>
        <w:jc w:val="left"/>
        <w:rPr>
          <w:kern w:val="0"/>
          <w:lang w:val="en-US"/>
        </w:rPr>
      </w:pPr>
      <w:r>
        <w:br w:type="page"/>
      </w:r>
      <w:r w:rsidR="001B75D6">
        <w:fldChar w:fldCharType="begin"/>
      </w:r>
      <w:r w:rsidR="001B75D6">
        <w:instrText xml:space="preserve"> ADDIN NE.Bib</w:instrText>
      </w:r>
      <w:r w:rsidR="001B75D6">
        <w:fldChar w:fldCharType="separate"/>
      </w:r>
    </w:p>
    <w:p w:rsidR="00942217" w:rsidRDefault="00942217" w:rsidP="00942217">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lastRenderedPageBreak/>
        <w:t>References:</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[1].</w:t>
      </w:r>
      <w:r>
        <w:rPr>
          <w:color w:val="000000"/>
          <w:kern w:val="0"/>
          <w:sz w:val="20"/>
          <w:szCs w:val="20"/>
          <w:lang w:val="en-US"/>
        </w:rPr>
        <w:tab/>
      </w:r>
      <w:r>
        <w:rPr>
          <w:rFonts w:ascii="宋体" w:cs="宋体" w:hint="eastAsia"/>
          <w:color w:val="000000"/>
          <w:kern w:val="0"/>
          <w:sz w:val="20"/>
          <w:szCs w:val="20"/>
          <w:lang w:val="en-US"/>
        </w:rPr>
        <w:t>王沿锡</w:t>
      </w:r>
      <w:r>
        <w:rPr>
          <w:color w:val="000000"/>
          <w:kern w:val="0"/>
          <w:sz w:val="20"/>
          <w:szCs w:val="20"/>
          <w:lang w:val="en-US"/>
        </w:rPr>
        <w:t xml:space="preserve">, </w:t>
      </w:r>
      <w:r>
        <w:rPr>
          <w:rFonts w:ascii="宋体" w:cs="宋体" w:hint="eastAsia"/>
          <w:color w:val="000000"/>
          <w:kern w:val="0"/>
          <w:sz w:val="20"/>
          <w:szCs w:val="20"/>
          <w:lang w:val="en-US"/>
        </w:rPr>
        <w:t>车载自组网移动模型研究</w:t>
      </w:r>
      <w:r>
        <w:rPr>
          <w:color w:val="000000"/>
          <w:kern w:val="0"/>
          <w:sz w:val="20"/>
          <w:szCs w:val="20"/>
          <w:lang w:val="en-US"/>
        </w:rPr>
        <w:t xml:space="preserve">, 2013, </w:t>
      </w:r>
      <w:r>
        <w:rPr>
          <w:rFonts w:ascii="宋体" w:cs="宋体" w:hint="eastAsia"/>
          <w:color w:val="000000"/>
          <w:kern w:val="0"/>
          <w:sz w:val="20"/>
          <w:szCs w:val="20"/>
          <w:lang w:val="en-US"/>
        </w:rPr>
        <w:t>吉林大学</w:t>
      </w:r>
      <w:r>
        <w:rPr>
          <w:color w:val="000000"/>
          <w:kern w:val="0"/>
          <w:sz w:val="20"/>
          <w:szCs w:val="20"/>
          <w:lang w:val="en-US"/>
        </w:rPr>
        <w:t>.</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[2].</w:t>
      </w:r>
      <w:r>
        <w:rPr>
          <w:color w:val="000000"/>
          <w:kern w:val="0"/>
          <w:sz w:val="20"/>
          <w:szCs w:val="20"/>
          <w:lang w:val="en-US"/>
        </w:rPr>
        <w:tab/>
      </w:r>
      <w:r>
        <w:rPr>
          <w:rFonts w:ascii="宋体" w:cs="宋体" w:hint="eastAsia"/>
          <w:color w:val="000000"/>
          <w:kern w:val="0"/>
          <w:sz w:val="20"/>
          <w:szCs w:val="20"/>
          <w:lang w:val="en-US"/>
        </w:rPr>
        <w:t>高小鹏</w:t>
      </w:r>
      <w:r>
        <w:rPr>
          <w:color w:val="000000"/>
          <w:kern w:val="0"/>
          <w:sz w:val="20"/>
          <w:szCs w:val="20"/>
          <w:lang w:val="en-US"/>
        </w:rPr>
        <w:t xml:space="preserve">, </w:t>
      </w:r>
      <w:r>
        <w:rPr>
          <w:rFonts w:ascii="宋体" w:cs="宋体" w:hint="eastAsia"/>
          <w:color w:val="000000"/>
          <w:kern w:val="0"/>
          <w:sz w:val="20"/>
          <w:szCs w:val="20"/>
          <w:lang w:val="en-US"/>
        </w:rPr>
        <w:t>童</w:t>
      </w:r>
      <w:r>
        <w:rPr>
          <w:color w:val="000000"/>
          <w:kern w:val="0"/>
          <w:sz w:val="20"/>
          <w:szCs w:val="20"/>
          <w:lang w:val="en-US"/>
        </w:rPr>
        <w:t>.A.</w:t>
      </w:r>
      <w:r>
        <w:rPr>
          <w:rFonts w:ascii="宋体" w:cs="宋体" w:hint="eastAsia"/>
          <w:color w:val="000000"/>
          <w:kern w:val="0"/>
          <w:sz w:val="20"/>
          <w:szCs w:val="20"/>
          <w:lang w:val="en-US"/>
        </w:rPr>
        <w:t>牛</w:t>
      </w:r>
      <w:r>
        <w:rPr>
          <w:color w:val="000000"/>
          <w:kern w:val="0"/>
          <w:sz w:val="20"/>
          <w:szCs w:val="20"/>
          <w:lang w:val="en-US"/>
        </w:rPr>
        <w:t xml:space="preserve">.A., </w:t>
      </w:r>
      <w:r>
        <w:rPr>
          <w:rFonts w:ascii="宋体" w:cs="宋体" w:hint="eastAsia"/>
          <w:color w:val="000000"/>
          <w:kern w:val="0"/>
          <w:sz w:val="20"/>
          <w:szCs w:val="20"/>
          <w:lang w:val="en-US"/>
        </w:rPr>
        <w:t>移动模型研究综述</w:t>
      </w:r>
      <w:r>
        <w:rPr>
          <w:color w:val="000000"/>
          <w:kern w:val="0"/>
          <w:sz w:val="20"/>
          <w:szCs w:val="20"/>
          <w:lang w:val="en-US"/>
        </w:rPr>
        <w:t xml:space="preserve">. </w:t>
      </w:r>
      <w:r>
        <w:rPr>
          <w:rFonts w:ascii="宋体" w:cs="宋体" w:hint="eastAsia"/>
          <w:color w:val="000000"/>
          <w:kern w:val="0"/>
          <w:sz w:val="20"/>
          <w:szCs w:val="20"/>
          <w:lang w:val="en-US"/>
        </w:rPr>
        <w:t>计算机科学</w:t>
      </w:r>
      <w:r>
        <w:rPr>
          <w:color w:val="000000"/>
          <w:kern w:val="0"/>
          <w:sz w:val="20"/>
          <w:szCs w:val="20"/>
          <w:lang w:val="en-US"/>
        </w:rPr>
        <w:t xml:space="preserve">, 2009(10): </w:t>
      </w:r>
      <w:r>
        <w:rPr>
          <w:rFonts w:ascii="宋体" w:cs="宋体" w:hint="eastAsia"/>
          <w:color w:val="000000"/>
          <w:kern w:val="0"/>
          <w:sz w:val="20"/>
          <w:szCs w:val="20"/>
          <w:lang w:val="en-US"/>
        </w:rPr>
        <w:t>第</w:t>
      </w:r>
      <w:r>
        <w:rPr>
          <w:color w:val="000000"/>
          <w:kern w:val="0"/>
          <w:sz w:val="20"/>
          <w:szCs w:val="20"/>
          <w:lang w:val="en-US"/>
        </w:rPr>
        <w:t>5-10+85</w:t>
      </w:r>
      <w:r>
        <w:rPr>
          <w:rFonts w:ascii="宋体" w:cs="宋体" w:hint="eastAsia"/>
          <w:color w:val="000000"/>
          <w:kern w:val="0"/>
          <w:sz w:val="20"/>
          <w:szCs w:val="20"/>
          <w:lang w:val="en-US"/>
        </w:rPr>
        <w:t>页</w:t>
      </w:r>
      <w:r>
        <w:rPr>
          <w:color w:val="000000"/>
          <w:kern w:val="0"/>
          <w:sz w:val="20"/>
          <w:szCs w:val="20"/>
          <w:lang w:val="en-US"/>
        </w:rPr>
        <w:t>.</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[3].</w:t>
      </w:r>
      <w:r>
        <w:rPr>
          <w:color w:val="000000"/>
          <w:kern w:val="0"/>
          <w:sz w:val="20"/>
          <w:szCs w:val="20"/>
          <w:lang w:val="en-US"/>
        </w:rPr>
        <w:tab/>
        <w:t>Camp, T., J. Boleng and V. Davies, A survey of mobility models for ad hoc network research. Wireless communications and mobile computing, 2002. 2(5): p. 483--502.</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[4].</w:t>
      </w:r>
      <w:r>
        <w:rPr>
          <w:color w:val="000000"/>
          <w:kern w:val="0"/>
          <w:sz w:val="20"/>
          <w:szCs w:val="20"/>
          <w:lang w:val="en-US"/>
        </w:rPr>
        <w:tab/>
      </w:r>
      <w:r>
        <w:rPr>
          <w:rFonts w:ascii="宋体" w:cs="宋体" w:hint="eastAsia"/>
          <w:color w:val="000000"/>
          <w:kern w:val="0"/>
          <w:sz w:val="20"/>
          <w:szCs w:val="20"/>
          <w:lang w:val="en-US"/>
        </w:rPr>
        <w:t>林航</w:t>
      </w:r>
      <w:r>
        <w:rPr>
          <w:color w:val="000000"/>
          <w:kern w:val="0"/>
          <w:sz w:val="20"/>
          <w:szCs w:val="20"/>
          <w:lang w:val="en-US"/>
        </w:rPr>
        <w:t xml:space="preserve">, </w:t>
      </w:r>
      <w:r>
        <w:rPr>
          <w:rFonts w:ascii="宋体" w:cs="宋体" w:hint="eastAsia"/>
          <w:color w:val="000000"/>
          <w:kern w:val="0"/>
          <w:sz w:val="20"/>
          <w:szCs w:val="20"/>
          <w:lang w:val="en-US"/>
        </w:rPr>
        <w:t>车载自组织网络移动模型研究</w:t>
      </w:r>
      <w:r>
        <w:rPr>
          <w:color w:val="000000"/>
          <w:kern w:val="0"/>
          <w:sz w:val="20"/>
          <w:szCs w:val="20"/>
          <w:lang w:val="en-US"/>
        </w:rPr>
        <w:t xml:space="preserve">, 2013, </w:t>
      </w:r>
      <w:r>
        <w:rPr>
          <w:rFonts w:ascii="宋体" w:cs="宋体" w:hint="eastAsia"/>
          <w:color w:val="000000"/>
          <w:kern w:val="0"/>
          <w:sz w:val="20"/>
          <w:szCs w:val="20"/>
          <w:lang w:val="en-US"/>
        </w:rPr>
        <w:t>西安电子科技大学</w:t>
      </w:r>
      <w:r>
        <w:rPr>
          <w:color w:val="000000"/>
          <w:kern w:val="0"/>
          <w:sz w:val="20"/>
          <w:szCs w:val="20"/>
          <w:lang w:val="en-US"/>
        </w:rPr>
        <w:t>.</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[5].</w:t>
      </w:r>
      <w:r>
        <w:rPr>
          <w:color w:val="000000"/>
          <w:kern w:val="0"/>
          <w:sz w:val="20"/>
          <w:szCs w:val="20"/>
          <w:lang w:val="en-US"/>
        </w:rPr>
        <w:tab/>
        <w:t>Jardosh, A., et al., Towards realistic mobility models for mobile ad hoc networks. 2003, ACM. p. 217--229.</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[6].</w:t>
      </w:r>
      <w:r>
        <w:rPr>
          <w:color w:val="000000"/>
          <w:kern w:val="0"/>
          <w:sz w:val="20"/>
          <w:szCs w:val="20"/>
          <w:lang w:val="en-US"/>
        </w:rPr>
        <w:tab/>
        <w:t>Einstein, A., Investigations on the Theory of the Brownian Movement. 1956: Courier Corporation.</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[7].</w:t>
      </w:r>
      <w:r>
        <w:rPr>
          <w:color w:val="000000"/>
          <w:kern w:val="0"/>
          <w:sz w:val="20"/>
          <w:szCs w:val="20"/>
          <w:lang w:val="en-US"/>
        </w:rPr>
        <w:tab/>
        <w:t>Bettstetter, C., H. Hartenstein and X. P E Rez-Costa, Stochastic properties of the random waypoint mobility model: epoch length, direction distribution, and cell change rate. 2002, ACM. p. 7--14.</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[8].</w:t>
      </w:r>
      <w:r>
        <w:rPr>
          <w:color w:val="000000"/>
          <w:kern w:val="0"/>
          <w:sz w:val="20"/>
          <w:szCs w:val="20"/>
          <w:lang w:val="en-US"/>
        </w:rPr>
        <w:tab/>
        <w:t>Royer, E.M., P.M. Melliar-Smith and L.E. Moser, An analysis of the optimum node density for ad hoc mobile networks. 2001, IEEE. p. 857--861.</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 xml:space="preserve"> [9].</w:t>
      </w:r>
      <w:r>
        <w:rPr>
          <w:color w:val="000000"/>
          <w:kern w:val="0"/>
          <w:sz w:val="20"/>
          <w:szCs w:val="20"/>
          <w:lang w:val="en-US"/>
        </w:rPr>
        <w:tab/>
        <w:t>Hsu, W., et al., Weighted waypoint mobility model and its impact on ad hoc networks. ACM SIGMOBILE Mobile Computing and Communications Review, 2005. 9(1): p. 59--63.</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[10].</w:t>
      </w:r>
      <w:r>
        <w:rPr>
          <w:color w:val="000000"/>
          <w:kern w:val="0"/>
          <w:sz w:val="20"/>
          <w:szCs w:val="20"/>
          <w:lang w:val="en-US"/>
        </w:rPr>
        <w:tab/>
        <w:t>Liang, B. and Z.J. Haas, Predictive distance-based mobility management for PCS networks. 1999, IEEE. p. 1377--1384.</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[11].</w:t>
      </w:r>
      <w:r>
        <w:rPr>
          <w:color w:val="000000"/>
          <w:kern w:val="0"/>
          <w:sz w:val="20"/>
          <w:szCs w:val="20"/>
          <w:lang w:val="en-US"/>
        </w:rPr>
        <w:tab/>
        <w:t>Musolesi, M., S. Hailes and C. Mascolo, An ad hoc mobility model founded on social network theory. 2004, ACM. p. 20--24.</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[12].</w:t>
      </w:r>
      <w:r>
        <w:rPr>
          <w:color w:val="000000"/>
          <w:kern w:val="0"/>
          <w:sz w:val="20"/>
          <w:szCs w:val="20"/>
          <w:lang w:val="en-US"/>
        </w:rPr>
        <w:tab/>
      </w:r>
      <w:r>
        <w:rPr>
          <w:rFonts w:ascii="宋体" w:cs="宋体" w:hint="eastAsia"/>
          <w:color w:val="000000"/>
          <w:kern w:val="0"/>
          <w:sz w:val="20"/>
          <w:szCs w:val="20"/>
          <w:lang w:val="en-US"/>
        </w:rPr>
        <w:t>徐鑫鑫</w:t>
      </w:r>
      <w:r>
        <w:rPr>
          <w:color w:val="000000"/>
          <w:kern w:val="0"/>
          <w:sz w:val="20"/>
          <w:szCs w:val="20"/>
          <w:lang w:val="en-US"/>
        </w:rPr>
        <w:t xml:space="preserve">, </w:t>
      </w:r>
      <w:r>
        <w:rPr>
          <w:rFonts w:ascii="宋体" w:cs="宋体" w:hint="eastAsia"/>
          <w:color w:val="000000"/>
          <w:kern w:val="0"/>
          <w:sz w:val="20"/>
          <w:szCs w:val="20"/>
          <w:lang w:val="en-US"/>
        </w:rPr>
        <w:t>无线移动</w:t>
      </w:r>
      <w:r>
        <w:rPr>
          <w:color w:val="000000"/>
          <w:kern w:val="0"/>
          <w:sz w:val="20"/>
          <w:szCs w:val="20"/>
          <w:lang w:val="en-US"/>
        </w:rPr>
        <w:t>AD Hoc</w:t>
      </w:r>
      <w:r>
        <w:rPr>
          <w:rFonts w:ascii="宋体" w:cs="宋体" w:hint="eastAsia"/>
          <w:color w:val="000000"/>
          <w:kern w:val="0"/>
          <w:sz w:val="20"/>
          <w:szCs w:val="20"/>
          <w:lang w:val="en-US"/>
        </w:rPr>
        <w:t>网络移动模型研究</w:t>
      </w:r>
      <w:r>
        <w:rPr>
          <w:color w:val="000000"/>
          <w:kern w:val="0"/>
          <w:sz w:val="20"/>
          <w:szCs w:val="20"/>
          <w:lang w:val="en-US"/>
        </w:rPr>
        <w:t xml:space="preserve">, 2008, </w:t>
      </w:r>
      <w:r>
        <w:rPr>
          <w:rFonts w:ascii="宋体" w:cs="宋体" w:hint="eastAsia"/>
          <w:color w:val="000000"/>
          <w:kern w:val="0"/>
          <w:sz w:val="20"/>
          <w:szCs w:val="20"/>
          <w:lang w:val="en-US"/>
        </w:rPr>
        <w:t>国防科学技术大学</w:t>
      </w:r>
      <w:r>
        <w:rPr>
          <w:color w:val="000000"/>
          <w:kern w:val="0"/>
          <w:sz w:val="20"/>
          <w:szCs w:val="20"/>
          <w:lang w:val="en-US"/>
        </w:rPr>
        <w:t>.</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[13].</w:t>
      </w:r>
      <w:r>
        <w:rPr>
          <w:color w:val="000000"/>
          <w:kern w:val="0"/>
          <w:sz w:val="20"/>
          <w:szCs w:val="20"/>
          <w:lang w:val="en-US"/>
        </w:rPr>
        <w:tab/>
        <w:t>Camp, T., J. Boleng and V. Davies, A survey of mobility models for ad hoc network research. Wireless communications and mobile computing, 2002. 2(5): p. 483--502.</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[14].</w:t>
      </w:r>
      <w:r>
        <w:rPr>
          <w:color w:val="000000"/>
          <w:kern w:val="0"/>
          <w:sz w:val="20"/>
          <w:szCs w:val="20"/>
          <w:lang w:val="en-US"/>
        </w:rPr>
        <w:tab/>
        <w:t>Camp, T., J. Boleng and V. Davies, A survey of mobility models for ad hoc network research. Wireless communications and mobile computing, 2002. 2(5): p. 483--502.</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[15].</w:t>
      </w:r>
      <w:r>
        <w:rPr>
          <w:color w:val="000000"/>
          <w:kern w:val="0"/>
          <w:sz w:val="20"/>
          <w:szCs w:val="20"/>
          <w:lang w:val="en-US"/>
        </w:rPr>
        <w:tab/>
        <w:t>Bai, F., N. Sadagopan and A. Helmy, IMPORTANT: A framework to systematically analyze the Impact of Mobility on Performance of RouTing protocols for Adhoc NeTworks. 2003, IEEE. p. 825--835.</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[16].</w:t>
      </w:r>
      <w:r>
        <w:rPr>
          <w:color w:val="000000"/>
          <w:kern w:val="0"/>
          <w:sz w:val="20"/>
          <w:szCs w:val="20"/>
          <w:lang w:val="en-US"/>
        </w:rPr>
        <w:tab/>
        <w:t>Davies, V.A. and Others, Evaluating mobility models within an ad hoc network. 2000, Citeseer.</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[17].</w:t>
      </w:r>
      <w:r>
        <w:rPr>
          <w:color w:val="000000"/>
          <w:kern w:val="0"/>
          <w:sz w:val="20"/>
          <w:szCs w:val="20"/>
          <w:lang w:val="en-US"/>
        </w:rPr>
        <w:tab/>
        <w:t>Markoulidakis, J.G., et al., Mobility modeling in third-generation mobile telecommunications systems. Personal Communications, IEEE, 1997. 4(4): p. 41--56.</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[18].</w:t>
      </w:r>
      <w:r>
        <w:rPr>
          <w:color w:val="000000"/>
          <w:kern w:val="0"/>
          <w:sz w:val="20"/>
          <w:szCs w:val="20"/>
          <w:lang w:val="en-US"/>
        </w:rPr>
        <w:tab/>
        <w:t>Hong, X., et al., A Group Mobility Model for Ad Hoc Wireless Networks, in MSWiM '99. 1999: New York, NY, USA. p. 53--60.</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[19].</w:t>
      </w:r>
      <w:r>
        <w:rPr>
          <w:color w:val="000000"/>
          <w:kern w:val="0"/>
          <w:sz w:val="20"/>
          <w:szCs w:val="20"/>
          <w:lang w:val="en-US"/>
        </w:rPr>
        <w:tab/>
        <w:t>Bhattacharjee, D., et al., Empirical modeling of campus-wide pedestrian mobility observations on the USC campus. 2004, IEEE. p. 2887--2891.</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[20].</w:t>
      </w:r>
      <w:r>
        <w:rPr>
          <w:color w:val="000000"/>
          <w:kern w:val="0"/>
          <w:sz w:val="20"/>
          <w:szCs w:val="20"/>
          <w:lang w:val="en-US"/>
        </w:rPr>
        <w:tab/>
        <w:t>Saha, A.K. and D.B. Johnson, Modeling Mobility for Vehicular Ad-hoc Networks, in VANET '04. 2004: New York, NY, USA. p. 91--92.</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[21].</w:t>
      </w:r>
      <w:r>
        <w:rPr>
          <w:color w:val="000000"/>
          <w:kern w:val="0"/>
          <w:sz w:val="20"/>
          <w:szCs w:val="20"/>
          <w:lang w:val="en-US"/>
        </w:rPr>
        <w:tab/>
        <w:t>Jain, R., D. Lelescu and M. Balakrishnan, Model T: an empirical model for user registration patterns in a campus wireless LAN. 2005, ACM. p. 170--184.</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[22].</w:t>
      </w:r>
      <w:r>
        <w:rPr>
          <w:color w:val="000000"/>
          <w:kern w:val="0"/>
          <w:sz w:val="20"/>
          <w:szCs w:val="20"/>
          <w:lang w:val="en-US"/>
        </w:rPr>
        <w:tab/>
        <w:t>Choffnes, D.R. and F.A.N.E. Bustamante, An Integrated Mobility and Traffic Model for Vehicular Wireless Networks, in VANET '05. 2005: New York, NY, USA. p. 69--78.</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[23].</w:t>
      </w:r>
      <w:r>
        <w:rPr>
          <w:color w:val="000000"/>
          <w:kern w:val="0"/>
          <w:sz w:val="20"/>
          <w:szCs w:val="20"/>
          <w:lang w:val="en-US"/>
        </w:rPr>
        <w:tab/>
        <w:t>Seskar, I., et al., Rate of location area updates in cellular systems. 1992.</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[24].</w:t>
      </w:r>
      <w:r>
        <w:rPr>
          <w:color w:val="000000"/>
          <w:kern w:val="0"/>
          <w:sz w:val="20"/>
          <w:szCs w:val="20"/>
          <w:lang w:val="en-US"/>
        </w:rPr>
        <w:tab/>
        <w:t>Treiber, M., A. Hennecke and D. Helbing, Congested traffic states in empirical observations and microscopic simulations. Physical Review E, 2000. 62(2): p. 1805.</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[25].</w:t>
      </w:r>
      <w:r>
        <w:rPr>
          <w:color w:val="000000"/>
          <w:kern w:val="0"/>
          <w:sz w:val="20"/>
          <w:szCs w:val="20"/>
          <w:lang w:val="en-US"/>
        </w:rPr>
        <w:tab/>
        <w:t>VanetMobiSim, http://vanet.eurecom.fr..</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lastRenderedPageBreak/>
        <w:t>[26].</w:t>
      </w:r>
      <w:r>
        <w:rPr>
          <w:color w:val="000000"/>
          <w:kern w:val="0"/>
          <w:sz w:val="20"/>
          <w:szCs w:val="20"/>
          <w:lang w:val="en-US"/>
        </w:rPr>
        <w:tab/>
        <w:t>Helbing, D., Traffic and related self-driven many-particle systems. Reviews of modern physics, 2001. 73(4): p. 1067.</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[27].</w:t>
      </w:r>
      <w:r>
        <w:rPr>
          <w:color w:val="000000"/>
          <w:kern w:val="0"/>
          <w:sz w:val="20"/>
          <w:szCs w:val="20"/>
          <w:lang w:val="en-US"/>
        </w:rPr>
        <w:tab/>
        <w:t>Kim, M., D. Kotz and S. Kim, Extracting a Mobility Model from Real User Traces. 2006. p. 1-13.</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[28].</w:t>
      </w:r>
      <w:r>
        <w:rPr>
          <w:color w:val="000000"/>
          <w:kern w:val="0"/>
          <w:sz w:val="20"/>
          <w:szCs w:val="20"/>
          <w:lang w:val="en-US"/>
        </w:rPr>
        <w:tab/>
        <w:t>Zhang, X., et al., Study of a Bus-based Disruption-tolerant Network: Mobility Modeling and Impact on Routing, in MobiCom '07. 2007: New York, NY, USA. p. 195--206.</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[29].</w:t>
      </w:r>
      <w:r>
        <w:rPr>
          <w:color w:val="000000"/>
          <w:kern w:val="0"/>
          <w:sz w:val="20"/>
          <w:szCs w:val="20"/>
          <w:lang w:val="en-US"/>
        </w:rPr>
        <w:tab/>
        <w:t>Hsu, W., et al., Modeling Time-Variant User Mobility in Wireless Mobile Networks. 2007. p. 758-766.</w:t>
      </w:r>
    </w:p>
    <w:p w:rsidR="00942217" w:rsidRDefault="00942217" w:rsidP="00942217">
      <w:pPr>
        <w:autoSpaceDE w:val="0"/>
        <w:autoSpaceDN w:val="0"/>
        <w:adjustRightInd w:val="0"/>
        <w:spacing w:line="240" w:lineRule="auto"/>
        <w:ind w:firstLineChars="0" w:firstLine="0"/>
        <w:rPr>
          <w:kern w:val="0"/>
          <w:lang w:val="en-US"/>
        </w:rPr>
      </w:pPr>
      <w:r>
        <w:rPr>
          <w:color w:val="000000"/>
          <w:kern w:val="0"/>
          <w:sz w:val="20"/>
          <w:szCs w:val="20"/>
          <w:lang w:val="en-US"/>
        </w:rPr>
        <w:t>[30].</w:t>
      </w:r>
      <w:r>
        <w:rPr>
          <w:color w:val="000000"/>
          <w:kern w:val="0"/>
          <w:sz w:val="20"/>
          <w:szCs w:val="20"/>
          <w:lang w:val="en-US"/>
        </w:rPr>
        <w:tab/>
        <w:t>Huang, H., et al., META: A Mobility Model of MEtropolitan TAxis Extracted from GPS Traces. 2010. p. 1-6.</w:t>
      </w:r>
    </w:p>
    <w:p w:rsidR="007532E0" w:rsidRDefault="001B75D6" w:rsidP="007532E0">
      <w:pPr>
        <w:autoSpaceDE w:val="0"/>
        <w:autoSpaceDN w:val="0"/>
        <w:adjustRightInd w:val="0"/>
        <w:spacing w:line="240" w:lineRule="auto"/>
        <w:ind w:firstLineChars="0" w:firstLine="0"/>
        <w:jc w:val="left"/>
      </w:pPr>
      <w:r>
        <w:fldChar w:fldCharType="end"/>
      </w:r>
      <w:r w:rsidR="00C07C7B">
        <w:t xml:space="preserve"> </w:t>
      </w:r>
    </w:p>
    <w:p w:rsidR="00942217" w:rsidRDefault="00942217" w:rsidP="00942217">
      <w:pPr>
        <w:autoSpaceDE w:val="0"/>
        <w:autoSpaceDN w:val="0"/>
        <w:adjustRightInd w:val="0"/>
        <w:spacing w:line="240" w:lineRule="auto"/>
        <w:ind w:firstLineChars="0" w:firstLine="0"/>
        <w:jc w:val="left"/>
        <w:rPr>
          <w:kern w:val="0"/>
          <w:lang w:val="en-US"/>
        </w:rPr>
      </w:pPr>
      <w:r>
        <w:fldChar w:fldCharType="begin"/>
      </w:r>
      <w:r>
        <w:instrText xml:space="preserve"> ADDIN NE.Rep</w:instrText>
      </w:r>
      <w:r>
        <w:fldChar w:fldCharType="separate"/>
      </w:r>
    </w:p>
    <w:p w:rsidR="00942217" w:rsidRDefault="00942217" w:rsidP="00942217">
      <w:pPr>
        <w:autoSpaceDE w:val="0"/>
        <w:autoSpaceDN w:val="0"/>
        <w:adjustRightInd w:val="0"/>
        <w:spacing w:line="240" w:lineRule="auto"/>
        <w:ind w:firstLineChars="0" w:firstLine="0"/>
        <w:jc w:val="center"/>
        <w:rPr>
          <w:color w:val="000000"/>
          <w:kern w:val="0"/>
          <w:lang w:val="en-US"/>
        </w:rPr>
      </w:pPr>
      <w:r>
        <w:rPr>
          <w:b/>
          <w:bCs/>
          <w:color w:val="FF0000"/>
          <w:kern w:val="0"/>
          <w:lang w:val="en-US"/>
        </w:rPr>
        <w:t>校对报告</w:t>
      </w:r>
    </w:p>
    <w:p w:rsidR="00942217" w:rsidRDefault="00942217" w:rsidP="00942217">
      <w:pPr>
        <w:autoSpaceDE w:val="0"/>
        <w:autoSpaceDN w:val="0"/>
        <w:adjustRightInd w:val="0"/>
        <w:spacing w:line="240" w:lineRule="auto"/>
        <w:ind w:firstLineChars="0" w:firstLine="0"/>
        <w:jc w:val="center"/>
        <w:rPr>
          <w:kern w:val="0"/>
          <w:lang w:val="en-US"/>
        </w:rPr>
      </w:pPr>
    </w:p>
    <w:p w:rsidR="00942217" w:rsidRDefault="00942217" w:rsidP="00942217">
      <w:pPr>
        <w:autoSpaceDE w:val="0"/>
        <w:autoSpaceDN w:val="0"/>
        <w:adjustRightInd w:val="0"/>
        <w:spacing w:line="240" w:lineRule="auto"/>
        <w:ind w:firstLineChars="0" w:firstLine="0"/>
        <w:jc w:val="left"/>
        <w:rPr>
          <w:color w:val="000000"/>
          <w:kern w:val="0"/>
          <w:lang w:val="en-US"/>
        </w:rPr>
      </w:pPr>
      <w:r>
        <w:rPr>
          <w:color w:val="000000"/>
          <w:kern w:val="0"/>
          <w:lang w:val="en-US"/>
        </w:rPr>
        <w:t>当前使用的样式是</w:t>
      </w:r>
      <w:r>
        <w:rPr>
          <w:color w:val="000000"/>
          <w:kern w:val="0"/>
          <w:lang w:val="en-US"/>
        </w:rPr>
        <w:t xml:space="preserve"> [Numbered(Multilingual)]</w:t>
      </w:r>
    </w:p>
    <w:p w:rsidR="00942217" w:rsidRDefault="00942217" w:rsidP="00942217">
      <w:pPr>
        <w:autoSpaceDE w:val="0"/>
        <w:autoSpaceDN w:val="0"/>
        <w:adjustRightInd w:val="0"/>
        <w:spacing w:line="240" w:lineRule="auto"/>
        <w:ind w:firstLineChars="0" w:firstLine="0"/>
        <w:jc w:val="left"/>
        <w:rPr>
          <w:color w:val="000000"/>
          <w:kern w:val="0"/>
          <w:lang w:val="en-US"/>
        </w:rPr>
      </w:pPr>
      <w:r>
        <w:rPr>
          <w:color w:val="000000"/>
          <w:kern w:val="0"/>
          <w:lang w:val="en-US"/>
        </w:rPr>
        <w:t>当前文档包含的题录共</w:t>
      </w:r>
      <w:r>
        <w:rPr>
          <w:color w:val="000000"/>
          <w:kern w:val="0"/>
          <w:lang w:val="en-US"/>
        </w:rPr>
        <w:t>37</w:t>
      </w:r>
      <w:r>
        <w:rPr>
          <w:color w:val="000000"/>
          <w:kern w:val="0"/>
          <w:lang w:val="en-US"/>
        </w:rPr>
        <w:t>条</w:t>
      </w:r>
    </w:p>
    <w:p w:rsidR="00942217" w:rsidRDefault="00942217" w:rsidP="00942217">
      <w:pPr>
        <w:autoSpaceDE w:val="0"/>
        <w:autoSpaceDN w:val="0"/>
        <w:adjustRightInd w:val="0"/>
        <w:spacing w:line="240" w:lineRule="auto"/>
        <w:ind w:firstLineChars="0" w:firstLine="0"/>
        <w:jc w:val="left"/>
        <w:rPr>
          <w:color w:val="000000"/>
          <w:kern w:val="0"/>
          <w:lang w:val="en-US"/>
        </w:rPr>
      </w:pPr>
      <w:r>
        <w:rPr>
          <w:color w:val="000000"/>
          <w:kern w:val="0"/>
          <w:lang w:val="en-US"/>
        </w:rPr>
        <w:t>有</w:t>
      </w:r>
      <w:r>
        <w:rPr>
          <w:color w:val="000000"/>
          <w:kern w:val="0"/>
          <w:lang w:val="en-US"/>
        </w:rPr>
        <w:t>1</w:t>
      </w:r>
      <w:r>
        <w:rPr>
          <w:color w:val="000000"/>
          <w:kern w:val="0"/>
          <w:lang w:val="en-US"/>
        </w:rPr>
        <w:t>条题录存在必填字段内容缺失的问题</w:t>
      </w:r>
    </w:p>
    <w:p w:rsidR="00942217" w:rsidRDefault="00942217" w:rsidP="00942217">
      <w:pPr>
        <w:autoSpaceDE w:val="0"/>
        <w:autoSpaceDN w:val="0"/>
        <w:adjustRightInd w:val="0"/>
        <w:spacing w:line="240" w:lineRule="auto"/>
        <w:ind w:firstLineChars="0" w:firstLine="0"/>
        <w:jc w:val="left"/>
        <w:rPr>
          <w:color w:val="000000"/>
          <w:kern w:val="0"/>
          <w:lang w:val="en-US"/>
        </w:rPr>
      </w:pPr>
      <w:r>
        <w:rPr>
          <w:color w:val="000000"/>
          <w:kern w:val="0"/>
          <w:lang w:val="en-US"/>
        </w:rPr>
        <w:t>参考文献</w:t>
      </w:r>
      <w:r>
        <w:rPr>
          <w:color w:val="000000"/>
          <w:kern w:val="0"/>
          <w:lang w:val="en-US"/>
        </w:rPr>
        <w:t xml:space="preserve"> [25] </w:t>
      </w:r>
      <w:r>
        <w:rPr>
          <w:color w:val="000000"/>
          <w:kern w:val="0"/>
          <w:lang w:val="en-US"/>
        </w:rPr>
        <w:t>：字段</w:t>
      </w:r>
      <w:r>
        <w:rPr>
          <w:color w:val="000000"/>
          <w:kern w:val="0"/>
          <w:lang w:val="en-US"/>
        </w:rPr>
        <w:t>(</w:t>
      </w:r>
      <w:r>
        <w:rPr>
          <w:color w:val="000000"/>
          <w:kern w:val="0"/>
          <w:lang w:val="en-US"/>
        </w:rPr>
        <w:t>作者</w:t>
      </w:r>
      <w:r>
        <w:rPr>
          <w:color w:val="000000"/>
          <w:kern w:val="0"/>
          <w:lang w:val="en-US"/>
        </w:rPr>
        <w:t>)</w:t>
      </w:r>
      <w:r>
        <w:rPr>
          <w:color w:val="000000"/>
          <w:kern w:val="0"/>
          <w:lang w:val="en-US"/>
        </w:rPr>
        <w:t>内容缺失</w:t>
      </w:r>
      <w:r>
        <w:rPr>
          <w:color w:val="000000"/>
          <w:kern w:val="0"/>
          <w:lang w:val="en-US"/>
        </w:rPr>
        <w:t xml:space="preserve">; </w:t>
      </w:r>
    </w:p>
    <w:p w:rsidR="00942217" w:rsidRDefault="00942217" w:rsidP="00942217">
      <w:pPr>
        <w:autoSpaceDE w:val="0"/>
        <w:autoSpaceDN w:val="0"/>
        <w:adjustRightInd w:val="0"/>
        <w:spacing w:line="240" w:lineRule="auto"/>
        <w:ind w:firstLineChars="0" w:firstLine="0"/>
        <w:jc w:val="left"/>
        <w:rPr>
          <w:color w:val="000000"/>
          <w:kern w:val="0"/>
          <w:lang w:val="en-US"/>
        </w:rPr>
      </w:pPr>
      <w:r>
        <w:rPr>
          <w:color w:val="000000"/>
          <w:kern w:val="0"/>
          <w:lang w:val="en-US"/>
        </w:rPr>
        <w:t>字段</w:t>
      </w:r>
      <w:r>
        <w:rPr>
          <w:color w:val="000000"/>
          <w:kern w:val="0"/>
          <w:lang w:val="en-US"/>
        </w:rPr>
        <w:t>(</w:t>
      </w:r>
      <w:r>
        <w:rPr>
          <w:color w:val="000000"/>
          <w:kern w:val="0"/>
          <w:lang w:val="en-US"/>
        </w:rPr>
        <w:t>年份</w:t>
      </w:r>
      <w:r>
        <w:rPr>
          <w:color w:val="000000"/>
          <w:kern w:val="0"/>
          <w:lang w:val="en-US"/>
        </w:rPr>
        <w:t>)</w:t>
      </w:r>
      <w:r>
        <w:rPr>
          <w:color w:val="000000"/>
          <w:kern w:val="0"/>
          <w:lang w:val="en-US"/>
        </w:rPr>
        <w:t>内容缺失</w:t>
      </w:r>
      <w:r>
        <w:rPr>
          <w:color w:val="000000"/>
          <w:kern w:val="0"/>
          <w:lang w:val="en-US"/>
        </w:rPr>
        <w:t xml:space="preserve">; </w:t>
      </w:r>
    </w:p>
    <w:p w:rsidR="00BB6E6B" w:rsidRDefault="00942217" w:rsidP="00942217">
      <w:pPr>
        <w:autoSpaceDE w:val="0"/>
        <w:autoSpaceDN w:val="0"/>
        <w:adjustRightInd w:val="0"/>
        <w:spacing w:line="240" w:lineRule="auto"/>
        <w:ind w:firstLineChars="0" w:firstLine="0"/>
        <w:jc w:val="left"/>
      </w:pPr>
      <w:r>
        <w:fldChar w:fldCharType="end"/>
      </w:r>
    </w:p>
    <w:sectPr w:rsidR="00BB6E6B" w:rsidSect="00A62EC8">
      <w:headerReference w:type="even" r:id="rId9"/>
      <w:headerReference w:type="default" r:id="rId10"/>
      <w:footerReference w:type="even" r:id="rId11"/>
      <w:footerReference w:type="default" r:id="rId12"/>
      <w:headerReference w:type="first" r:id="rId13"/>
      <w:footerReference w:type="first" r:id="rId14"/>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B65" w:rsidRDefault="003C5B65" w:rsidP="00EF7931">
      <w:r>
        <w:separator/>
      </w:r>
    </w:p>
  </w:endnote>
  <w:endnote w:type="continuationSeparator" w:id="0">
    <w:p w:rsidR="003C5B65" w:rsidRDefault="003C5B65" w:rsidP="00E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B65" w:rsidRDefault="003C5B65" w:rsidP="00EF7931">
      <w:r>
        <w:separator/>
      </w:r>
    </w:p>
  </w:footnote>
  <w:footnote w:type="continuationSeparator" w:id="0">
    <w:p w:rsidR="003C5B65" w:rsidRDefault="003C5B65" w:rsidP="00EF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Pr="002E72B4" w:rsidRDefault="00C14CF3" w:rsidP="00EF7931">
    <w:pPr>
      <w:pStyle w:val="a3"/>
      <w:ind w:firstLine="360"/>
      <w:rPr>
        <w:lang w:val="en-US"/>
      </w:rPr>
    </w:pPr>
    <w:r>
      <w:rPr>
        <w:rFonts w:hint="eastAsia"/>
      </w:rPr>
      <w:t>北京航空航天大学硕士学位论文文献综述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EF91386"/>
    <w:multiLevelType w:val="hybridMultilevel"/>
    <w:tmpl w:val="F7E6D1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201907"/>
    <w:multiLevelType w:val="multilevel"/>
    <w:tmpl w:val="AA28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4">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24242402"/>
    <w:multiLevelType w:val="multilevel"/>
    <w:tmpl w:val="55504A7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7">
    <w:nsid w:val="43A258D1"/>
    <w:multiLevelType w:val="multilevel"/>
    <w:tmpl w:val="CBCA8E98"/>
    <w:lvl w:ilvl="0">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5A456F2"/>
    <w:multiLevelType w:val="hybridMultilevel"/>
    <w:tmpl w:val="C6A65DA2"/>
    <w:lvl w:ilvl="0" w:tplc="9914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DA5945"/>
    <w:multiLevelType w:val="multilevel"/>
    <w:tmpl w:val="E56858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00D4E2F"/>
    <w:multiLevelType w:val="hybridMultilevel"/>
    <w:tmpl w:val="BF804762"/>
    <w:lvl w:ilvl="0" w:tplc="D8B8B0D0">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61665A74"/>
    <w:multiLevelType w:val="hybridMultilevel"/>
    <w:tmpl w:val="9E2C9A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F7E02CC"/>
    <w:multiLevelType w:val="hybridMultilevel"/>
    <w:tmpl w:val="78D2A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7845223"/>
    <w:multiLevelType w:val="multilevel"/>
    <w:tmpl w:val="9196990A"/>
    <w:lvl w:ilvl="0">
      <w:start w:val="1"/>
      <w:numFmt w:val="decimal"/>
      <w:lvlText w:val="%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79B97601"/>
    <w:multiLevelType w:val="hybridMultilevel"/>
    <w:tmpl w:val="A8681DAA"/>
    <w:lvl w:ilvl="0" w:tplc="53EAA426">
      <w:start w:val="1"/>
      <w:numFmt w:val="bullet"/>
      <w:lvlText w:val=""/>
      <w:lvlJc w:val="left"/>
      <w:pPr>
        <w:tabs>
          <w:tab w:val="num" w:pos="720"/>
        </w:tabs>
        <w:ind w:left="720" w:hanging="360"/>
      </w:pPr>
      <w:rPr>
        <w:rFonts w:ascii="Wingdings" w:hAnsi="Wingdings" w:hint="default"/>
      </w:rPr>
    </w:lvl>
    <w:lvl w:ilvl="1" w:tplc="C0FAC142">
      <w:start w:val="35"/>
      <w:numFmt w:val="bullet"/>
      <w:lvlText w:val=""/>
      <w:lvlJc w:val="left"/>
      <w:pPr>
        <w:tabs>
          <w:tab w:val="num" w:pos="1440"/>
        </w:tabs>
        <w:ind w:left="1440" w:hanging="360"/>
      </w:pPr>
      <w:rPr>
        <w:rFonts w:ascii="Wingdings" w:hAnsi="Wingdings" w:hint="default"/>
      </w:rPr>
    </w:lvl>
    <w:lvl w:ilvl="2" w:tplc="AF3643C0">
      <w:start w:val="35"/>
      <w:numFmt w:val="bullet"/>
      <w:lvlText w:val=""/>
      <w:lvlJc w:val="left"/>
      <w:pPr>
        <w:tabs>
          <w:tab w:val="num" w:pos="2160"/>
        </w:tabs>
        <w:ind w:left="2160" w:hanging="360"/>
      </w:pPr>
      <w:rPr>
        <w:rFonts w:ascii="Wingdings" w:hAnsi="Wingdings" w:hint="default"/>
      </w:rPr>
    </w:lvl>
    <w:lvl w:ilvl="3" w:tplc="965EFA60" w:tentative="1">
      <w:start w:val="1"/>
      <w:numFmt w:val="bullet"/>
      <w:lvlText w:val=""/>
      <w:lvlJc w:val="left"/>
      <w:pPr>
        <w:tabs>
          <w:tab w:val="num" w:pos="2880"/>
        </w:tabs>
        <w:ind w:left="2880" w:hanging="360"/>
      </w:pPr>
      <w:rPr>
        <w:rFonts w:ascii="Wingdings" w:hAnsi="Wingdings" w:hint="default"/>
      </w:rPr>
    </w:lvl>
    <w:lvl w:ilvl="4" w:tplc="D2D25048" w:tentative="1">
      <w:start w:val="1"/>
      <w:numFmt w:val="bullet"/>
      <w:lvlText w:val=""/>
      <w:lvlJc w:val="left"/>
      <w:pPr>
        <w:tabs>
          <w:tab w:val="num" w:pos="3600"/>
        </w:tabs>
        <w:ind w:left="3600" w:hanging="360"/>
      </w:pPr>
      <w:rPr>
        <w:rFonts w:ascii="Wingdings" w:hAnsi="Wingdings" w:hint="default"/>
      </w:rPr>
    </w:lvl>
    <w:lvl w:ilvl="5" w:tplc="29B0CEEA" w:tentative="1">
      <w:start w:val="1"/>
      <w:numFmt w:val="bullet"/>
      <w:lvlText w:val=""/>
      <w:lvlJc w:val="left"/>
      <w:pPr>
        <w:tabs>
          <w:tab w:val="num" w:pos="4320"/>
        </w:tabs>
        <w:ind w:left="4320" w:hanging="360"/>
      </w:pPr>
      <w:rPr>
        <w:rFonts w:ascii="Wingdings" w:hAnsi="Wingdings" w:hint="default"/>
      </w:rPr>
    </w:lvl>
    <w:lvl w:ilvl="6" w:tplc="A24CECFE" w:tentative="1">
      <w:start w:val="1"/>
      <w:numFmt w:val="bullet"/>
      <w:lvlText w:val=""/>
      <w:lvlJc w:val="left"/>
      <w:pPr>
        <w:tabs>
          <w:tab w:val="num" w:pos="5040"/>
        </w:tabs>
        <w:ind w:left="5040" w:hanging="360"/>
      </w:pPr>
      <w:rPr>
        <w:rFonts w:ascii="Wingdings" w:hAnsi="Wingdings" w:hint="default"/>
      </w:rPr>
    </w:lvl>
    <w:lvl w:ilvl="7" w:tplc="4E6E324E" w:tentative="1">
      <w:start w:val="1"/>
      <w:numFmt w:val="bullet"/>
      <w:lvlText w:val=""/>
      <w:lvlJc w:val="left"/>
      <w:pPr>
        <w:tabs>
          <w:tab w:val="num" w:pos="5760"/>
        </w:tabs>
        <w:ind w:left="5760" w:hanging="360"/>
      </w:pPr>
      <w:rPr>
        <w:rFonts w:ascii="Wingdings" w:hAnsi="Wingdings" w:hint="default"/>
      </w:rPr>
    </w:lvl>
    <w:lvl w:ilvl="8" w:tplc="47F6FDB2" w:tentative="1">
      <w:start w:val="1"/>
      <w:numFmt w:val="bullet"/>
      <w:lvlText w:val=""/>
      <w:lvlJc w:val="left"/>
      <w:pPr>
        <w:tabs>
          <w:tab w:val="num" w:pos="6480"/>
        </w:tabs>
        <w:ind w:left="6480" w:hanging="360"/>
      </w:pPr>
      <w:rPr>
        <w:rFonts w:ascii="Wingdings" w:hAnsi="Wingdings" w:hint="default"/>
      </w:rPr>
    </w:lvl>
  </w:abstractNum>
  <w:abstractNum w:abstractNumId="16">
    <w:nsid w:val="7D0D38DE"/>
    <w:multiLevelType w:val="hybridMultilevel"/>
    <w:tmpl w:val="B8D69794"/>
    <w:lvl w:ilvl="0" w:tplc="46F475F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6"/>
  </w:num>
  <w:num w:numId="4">
    <w:abstractNumId w:val="4"/>
  </w:num>
  <w:num w:numId="5">
    <w:abstractNumId w:val="3"/>
  </w:num>
  <w:num w:numId="6">
    <w:abstractNumId w:val="10"/>
  </w:num>
  <w:num w:numId="7">
    <w:abstractNumId w:val="16"/>
  </w:num>
  <w:num w:numId="8">
    <w:abstractNumId w:val="10"/>
    <w:lvlOverride w:ilvl="0">
      <w:startOverride w:val="1"/>
    </w:lvlOverride>
  </w:num>
  <w:num w:numId="9">
    <w:abstractNumId w:val="7"/>
  </w:num>
  <w:num w:numId="10">
    <w:abstractNumId w:val="14"/>
  </w:num>
  <w:num w:numId="11">
    <w:abstractNumId w:val="14"/>
  </w:num>
  <w:num w:numId="12">
    <w:abstractNumId w:val="14"/>
  </w:num>
  <w:num w:numId="13">
    <w:abstractNumId w:val="1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5"/>
  </w:num>
  <w:num w:numId="18">
    <w:abstractNumId w:val="2"/>
  </w:num>
  <w:num w:numId="19">
    <w:abstractNumId w:val="8"/>
  </w:num>
  <w:num w:numId="20">
    <w:abstractNumId w:val="9"/>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8E247B-45C7-466F-80CC-31B4E8D46187}" w:val=" ADDIN NE.Ref.{158E247B-45C7-466F-80CC-31B4E8D46187}&lt;Citation&gt;&lt;Group&gt;&lt;References&gt;&lt;Item&gt;&lt;ID&gt;60&lt;/ID&gt;&lt;UID&gt;{16B875B0-539E-4B0A-963C-C2BC62A3A875}&lt;/UID&gt;&lt;Title&gt;VanetMobiSim, http://vanet.eurecom.fr. &lt;/Title&gt;&lt;Template&gt;Electronic Book&lt;/Template&gt;&lt;Star&gt;0&lt;/Star&gt;&lt;Tag&gt;0&lt;/Tag&gt;&lt;Author/&gt;&lt;Year&gt;0&lt;/Year&gt;&lt;Details&gt;&lt;_accessed&gt;60603708&lt;/_accessed&gt;&lt;_created&gt;60603708&lt;/_created&gt;&lt;_modified&gt;60603708&lt;/_modified&gt;&lt;/Details&gt;&lt;Extra&gt;&lt;DBUID&gt;{F37B9634-550F-4C77-8C39-7D0BD6EA2163}&lt;/DBUID&gt;&lt;/Extra&gt;&lt;/Item&gt;&lt;/References&gt;&lt;/Group&gt;&lt;/Citation&gt;_x000a_"/>
    <w:docVar w:name="NE.Ref{1AE09F07-7EA9-4DDD-A8E8-722B0D985118}" w:val=" ADDIN NE.Ref.{1AE09F07-7EA9-4DDD-A8E8-722B0D985118}&lt;Citation&gt;&lt;Group&gt;&lt;References&gt;&lt;Item&gt;&lt;ID&gt;34&lt;/ID&gt;&lt;UID&gt;{10C1E5C3-08CB-4DC7-AED6-5B3E5E5B168C}&lt;/UID&gt;&lt;Title&gt;智慧城市的愿景与架构&lt;/Title&gt;&lt;Template&gt;Journal Article&lt;/Template&gt;&lt;Star&gt;0&lt;/Star&gt;&lt;Tag&gt;0&lt;/Tag&gt;&lt;Author&gt;陈力田, 许庆瑞 Author 吴志岩 Author&lt;/Author&gt;&lt;Year&gt;2012&lt;/Year&gt;&lt;Details&gt;&lt;_author_adr&gt;浙江大学管理学院;&lt;/_author_adr&gt;&lt;_db_provider&gt;CNKI&lt;/_db_provider&gt;&lt;_isbn&gt;1004-6062&lt;/_isbn&gt;&lt;_issue&gt;04&lt;/_issue&gt;&lt;_journal&gt;管理工程学报&lt;/_journal&gt;&lt;_keywords&gt;智慧城市;愿景;战略目标;战略结构与架构&lt;/_keywords&gt;&lt;_pages&gt;1-7&lt;/_pages&gt;&lt;_created&gt;60600767&lt;/_created&gt;&lt;_modified&gt;60600782&lt;/_modified&gt;&lt;_collection_scope&gt;CSSCI;中国科技核心期刊;中文核心期刊;&lt;/_collection_scope&gt;&lt;/Details&gt;&lt;Extra&gt;&lt;DBUID&gt;{F37B9634-550F-4C77-8C39-7D0BD6EA2163}&lt;/DBUID&gt;&lt;/Extra&gt;&lt;/Item&gt;&lt;/References&gt;&lt;/Group&gt;&lt;/Citation&gt;_x000a_"/>
    <w:docVar w:name="NE.Ref{1E0A0EE7-0571-4F3F-87DD-B37908EBF63F}" w:val=" ADDIN NE.Ref.{1E0A0EE7-0571-4F3F-87DD-B37908EBF63F}&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Group&gt;&lt;References&gt;&lt;Item&gt;&lt;ID&gt;35&lt;/ID&gt;&lt;UID&gt;{A5954ABE-CDCE-44E0-AD91-C7ACAFDC5E01}&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0794&lt;/_created&gt;&lt;_modified&gt;60600794&lt;/_modified&gt;&lt;_collection_scope&gt;EI;&lt;/_collection_scope&gt;&lt;/Details&gt;&lt;Extra&gt;&lt;DBUID&gt;{F37B9634-550F-4C77-8C39-7D0BD6EA2163}&lt;/DBUID&gt;&lt;/Extra&gt;&lt;/Item&gt;&lt;/References&gt;&lt;/Group&gt;&lt;/Citation&gt;_x000a_"/>
    <w:docVar w:name="NE.Ref{22314C71-9FFC-42F4-8938-774341633011}" w:val=" ADDIN NE.Ref.{22314C71-9FFC-42F4-8938-774341633011}&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224CF131-B323-41BE-8FD0-035EF69A75A6}" w:val=" ADDIN NE.Ref.{224CF131-B323-41BE-8FD0-035EF69A75A6}&lt;Citation&gt;&lt;Group&gt;&lt;References&gt;&lt;Item&gt;&lt;ID&gt;38&lt;/ID&gt;&lt;UID&gt;{3B1679B5-A2E8-46A0-81B0-A69A643A8671}&lt;/UID&gt;&lt;Title&gt;Evaluating mobility models within an ad hoc network&lt;/Title&gt;&lt;Template&gt;Thesis&lt;/Template&gt;&lt;Star&gt;0&lt;/Star&gt;&lt;Tag&gt;5&lt;/Tag&gt;&lt;Author&gt;Davies, Vanessa Ann; Others&lt;/Author&gt;&lt;Year&gt;2000&lt;/Year&gt;&lt;Details&gt;&lt;_publisher&gt;Citeseer&lt;/_publisher&gt;&lt;_type_work&gt;mastersdavies2000evaluating,&lt;/_type_work&gt;&lt;_created&gt;60600807&lt;/_created&gt;&lt;_modified&gt;60600808&lt;/_modified&gt;&lt;/Details&gt;&lt;Extra&gt;&lt;DBUID&gt;{F37B9634-550F-4C77-8C39-7D0BD6EA2163}&lt;/DBUID&gt;&lt;/Extra&gt;&lt;/Item&gt;&lt;/References&gt;&lt;/Group&gt;&lt;/Citation&gt;_x000a_"/>
    <w:docVar w:name="NE.Ref{2370792A-3031-4A08-8587-9085A0C3C74D}" w:val=" ADDIN NE.Ref.{2370792A-3031-4A08-8587-9085A0C3C74D}&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2563FE97-B2D1-424C-81D3-E8B3B1A65C6C}" w:val=" ADDIN NE.Ref.{2563FE97-B2D1-424C-81D3-E8B3B1A65C6C}&lt;Citation&gt;&lt;Group&gt;&lt;References&gt;&lt;Item&gt;&lt;ID&gt;15&lt;/ID&gt;&lt;UID&gt;{4FE38385-F636-40AA-BBB1-D2EAA08F5DB9}&lt;/UID&gt;&lt;Title&gt;Study of a Bus-based Disruption-tolerant Network: Mobility Modeling and Impact on Routing&lt;/Title&gt;&lt;Template&gt;Conference Paper&lt;/Template&gt;&lt;Star&gt;0&lt;/Star&gt;&lt;Tag&gt;5&lt;/Tag&gt;&lt;Author&gt;Zhang, Xiaolan; Kurose, Jim; Levine, Brian Neil; Towsley, Don; Zhang, Honggang&lt;/Author&gt;&lt;Year&gt;2007&lt;/Year&gt;&lt;Details&gt;&lt;_created&gt;60586040&lt;/_created&gt;&lt;_keywords&gt;DTN, epidemic routing, mobility trace modeling&lt;/_keywords&gt;&lt;_modified&gt;60586065&lt;/_modified&gt;&lt;_pages&gt;195--206&lt;/_pages&gt;&lt;_place_published&gt;New York, NY, USA&lt;/_place_published&gt;&lt;_secondary_title&gt;MobiCom &amp;apos;07&lt;/_secondary_title&gt;&lt;_tertiary_author&gt;ACM&lt;/_tertiary_author&gt;&lt;_tertiary_title&gt;Proceedings of the 13th Annual ACM International Conference on Mobile Computing and Networking&lt;/_tertiary_title&gt;&lt;_url&gt;http://doi.acm.org/10.1145/1287853.1287876&lt;/_url&gt;&lt;/Details&gt;&lt;Extra&gt;&lt;DBUID&gt;{F37B9634-550F-4C77-8C39-7D0BD6EA2163}&lt;/DBUID&gt;&lt;/Extra&gt;&lt;/Item&gt;&lt;/References&gt;&lt;/Group&gt;&lt;/Citation&gt;_x000a_"/>
    <w:docVar w:name="NE.Ref{29628FB2-2D65-4F77-8EBD-0B7333696013}" w:val=" ADDIN NE.Ref.{29628FB2-2D65-4F77-8EBD-0B7333696013}&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2A00ACC2-517D-4256-8BEC-8EAA4896BC33}" w:val=" ADDIN NE.Ref.{2A00ACC2-517D-4256-8BEC-8EAA4896BC33}&lt;Citation&gt;&lt;Group&gt;&lt;References&gt;&lt;Item&gt;&lt;ID&gt;58&lt;/ID&gt;&lt;UID&gt;{DFA18994-DA22-4032-A947-CD275CBA5920}&lt;/UID&gt;&lt;Title&gt;Modeling mobility for vehicular ad-hoc networks&lt;/Title&gt;&lt;Template&gt;Conference Paper&lt;/Template&gt;&lt;Star&gt;0&lt;/Star&gt;&lt;Tag&gt;0&lt;/Tag&gt;&lt;Author&gt;Saha, Amit Kumar; Johnson, David B&lt;/Author&gt;&lt;Year&gt;2004&lt;/Year&gt;&lt;Details&gt;&lt;_pages&gt;91--92&lt;/_pages&gt;&lt;_publisher&gt;ACM&lt;/_publisher&gt;&lt;_tertiary_title&gt;Proceedings of the 1st ACM international workshop on Vehicular ad hoc networks&lt;/_tertiary_title&gt;&lt;_created&gt;60602144&lt;/_created&gt;&lt;_modified&gt;60602144&lt;/_modified&gt;&lt;/Details&gt;&lt;Extra&gt;&lt;DBUID&gt;{F37B9634-550F-4C77-8C39-7D0BD6EA2163}&lt;/DBUID&gt;&lt;/Extra&gt;&lt;/Item&gt;&lt;/References&gt;&lt;/Group&gt;&lt;/Citation&gt;_x000a_"/>
    <w:docVar w:name="NE.Ref{32EAFF03-7346-4B77-A74B-DD78BB96E4E4}" w:val=" ADDIN NE.Ref.{32EAFF03-7346-4B77-A74B-DD78BB96E4E4}&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issue&gt;2&lt;/_issue&gt;&lt;_journal&gt;Physical Review E&lt;/_journal&gt;&lt;_pages&gt;1805&lt;/_pages&gt;&lt;_volume&gt;62&lt;/_volume&gt;&lt;_created&gt;60603709&lt;/_created&gt;&lt;_modified&gt;60603711&lt;/_modified&gt;&lt;_impact_factor&gt;   2.326&lt;/_impact_factor&gt;&lt;_collection_scope&gt;SCI;SCIE;&lt;/_collection_scope&gt;&lt;/Details&gt;&lt;Extra&gt;&lt;DBUID&gt;{F37B9634-550F-4C77-8C39-7D0BD6EA2163}&lt;/DBUID&gt;&lt;/Extra&gt;&lt;/Item&gt;&lt;/References&gt;&lt;/Group&gt;&lt;/Citation&gt;_x000a_"/>
    <w:docVar w:name="NE.Ref{348E3B9D-4C6D-4A19-8265-C6A275EBBEFA}" w:val=" ADDIN NE.Ref.{348E3B9D-4C6D-4A19-8265-C6A275EBBEFA}&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issue&gt;2&lt;/_issue&gt;&lt;_journal&gt;Physical Review E&lt;/_journal&gt;&lt;_pages&gt;1805&lt;/_pages&gt;&lt;_volume&gt;62&lt;/_volume&gt;&lt;_created&gt;60603709&lt;/_created&gt;&lt;_modified&gt;60603711&lt;/_modified&gt;&lt;_impact_factor&gt;   2.326&lt;/_impact_factor&gt;&lt;_collection_scope&gt;SCI;SCIE;&lt;/_collection_scope&gt;&lt;/Details&gt;&lt;Extra&gt;&lt;DBUID&gt;{F37B9634-550F-4C77-8C39-7D0BD6EA2163}&lt;/DBUID&gt;&lt;/Extra&gt;&lt;/Item&gt;&lt;/References&gt;&lt;/Group&gt;&lt;/Citation&gt;_x000a_"/>
    <w:docVar w:name="NE.Ref{38E4CFEB-FBC9-49BF-8E4E-F9E04CCB2DE0}" w:val=" ADDIN NE.Ref.{38E4CFEB-FBC9-49BF-8E4E-F9E04CCB2DE0}&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3C3A5834-88FD-4150-B4DC-6AA2E54C6450}" w:val=" ADDIN NE.Ref.{3C3A5834-88FD-4150-B4DC-6AA2E54C6450}&lt;Citation&gt;&lt;Group&gt;&lt;References&gt;&lt;Item&gt;&lt;ID&gt;55&lt;/ID&gt;&lt;UID&gt;{5ACEEFDD-4F7B-411B-80CA-7BF1D9FC04BE}&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2095&lt;/_created&gt;&lt;_modified&gt;60602096&lt;/_modified&gt;&lt;_collection_scope&gt;EI;&lt;/_collection_scope&gt;&lt;/Details&gt;&lt;Extra&gt;&lt;DBUID&gt;{F37B9634-550F-4C77-8C39-7D0BD6EA2163}&lt;/DBUID&gt;&lt;/Extra&gt;&lt;/Item&gt;&lt;/References&gt;&lt;/Group&gt;&lt;/Citation&gt;_x000a_"/>
    <w:docVar w:name="NE.Ref{3F4C4EB3-DA70-4A5D-8BB3-18E4755B3EFF}" w:val=" ADDIN NE.Ref.{3F4C4EB3-DA70-4A5D-8BB3-18E4755B3EFF}&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3FE5BDA0-46C7-40C5-B0BB-9772F1276737}" w:val=" ADDIN NE.Ref.{3FE5BDA0-46C7-40C5-B0BB-9772F1276737}&lt;Citation&gt;&lt;Group&gt;&lt;References&gt;&lt;Item&gt;&lt;ID&gt;32&lt;/ID&gt;&lt;UID&gt;{C0C92B44-10DF-40F8-B1D5-9090E8955F24}&lt;/UID&gt;&lt;Title&gt;车载自组织网络移动模型研究&lt;/Title&gt;&lt;Template&gt;Thesis&lt;/Template&gt;&lt;Star&gt;0&lt;/Star&gt;&lt;Tag&gt;0&lt;/Tag&gt;&lt;Author&gt;林航&lt;/Author&gt;&lt;Year&gt;2013&lt;/Year&gt;&lt;Details&gt;&lt;_db_provider&gt;CNKI&lt;/_db_provider&gt;&lt;_keywords&gt;车载自组织网络;移动模型;路由协议&lt;/_keywords&gt;&lt;_publisher&gt;西安电子科技大学&lt;/_publisher&gt;&lt;_tertiary_author&gt;李长乐&lt;/_tertiary_author&gt;&lt;_type_work&gt;硕士&lt;/_type_work&gt;&lt;_created&gt;60600744&lt;/_created&gt;&lt;_modified&gt;60600744&lt;/_modified&gt;&lt;_translated_author&gt;Lin, Hang&lt;/_translated_author&gt;&lt;/Details&gt;&lt;Extra&gt;&lt;DBUID&gt;{F37B9634-550F-4C77-8C39-7D0BD6EA2163}&lt;/DBUID&gt;&lt;/Extra&gt;&lt;/Item&gt;&lt;/References&gt;&lt;/Group&gt;&lt;/Citation&gt;_x000a_"/>
    <w:docVar w:name="NE.Ref{457F375F-A860-4F2B-8348-39D1F9DB5D93}" w:val=" ADDIN NE.Ref.{457F375F-A860-4F2B-8348-39D1F9DB5D93}&lt;Citation&gt;&lt;Group&gt;&lt;References&gt;&lt;Item&gt;&lt;ID&gt;56&lt;/ID&gt;&lt;UID&gt;{A581E403-5D9B-4D3E-8AFC-EA108EC0DEBD}&lt;/UID&gt;&lt;Title&gt;Traffic and related self-driven many-particle systems&lt;/Title&gt;&lt;Template&gt;Journal Article&lt;/Template&gt;&lt;Star&gt;0&lt;/Star&gt;&lt;Tag&gt;0&lt;/Tag&gt;&lt;Author&gt;Helbing, Dirk&lt;/Author&gt;&lt;Year&gt;2001&lt;/Year&gt;&lt;Details&gt;&lt;_issue&gt;4&lt;/_issue&gt;&lt;_journal&gt;Reviews of modern physics&lt;/_journal&gt;&lt;_pages&gt;1067&lt;/_pages&gt;&lt;_volume&gt;73&lt;/_volume&gt;&lt;_created&gt;60602136&lt;/_created&gt;&lt;_modified&gt;60602136&lt;/_modified&gt;&lt;_impact_factor&gt;  42.860&lt;/_impact_factor&gt;&lt;_collection_scope&gt;EI;SCI;SCIE;&lt;/_collection_scope&gt;&lt;/Details&gt;&lt;Extra&gt;&lt;DBUID&gt;{F37B9634-550F-4C77-8C39-7D0BD6EA2163}&lt;/DBUID&gt;&lt;/Extra&gt;&lt;/Item&gt;&lt;/References&gt;&lt;/Group&gt;&lt;/Citation&gt;_x000a_"/>
    <w:docVar w:name="NE.Ref{4BC9F400-EB5A-4500-9EDF-1CAB2AD3687F}" w:val=" ADDIN NE.Ref.{4BC9F400-EB5A-4500-9EDF-1CAB2AD3687F}&lt;Citation&gt;&lt;Group&gt;&lt;References&gt;&lt;Item&gt;&lt;ID&gt;59&lt;/ID&gt;&lt;UID&gt;{978F4851-6774-4007-895B-B13EF51F70CC}&lt;/UID&gt;&lt;Title&gt;Rate of location area updates in cellular systems&lt;/Title&gt;&lt;Template&gt;Conference Paper&lt;/Template&gt;&lt;Star&gt;0&lt;/Star&gt;&lt;Tag&gt;0&lt;/Tag&gt;&lt;Author&gt;Seskar, Ivan; Maric, S; Holtzman, Jack; Wasserman, Jack&lt;/Author&gt;&lt;Year&gt;1992&lt;/Year&gt;&lt;Details&gt;&lt;_tertiary_title&gt;IEEE Vehicular Technology Conference (VTC’92), Denver, CO&lt;/_tertiary_title&gt;&lt;_created&gt;60603694&lt;/_created&gt;&lt;_modified&gt;60603701&lt;/_modified&gt;&lt;_url&gt;http://ieeexplore.ieee.org/ielx2/657/6293/00245478.pdf?tp=&amp;amp;arnumber=245478&amp;amp;isnumber=6293 全文链接_x000d__x000a_&lt;/_url&gt;&lt;/Details&gt;&lt;Extra&gt;&lt;DBUID&gt;{F37B9634-550F-4C77-8C39-7D0BD6EA2163}&lt;/DBUID&gt;&lt;/Extra&gt;&lt;/Item&gt;&lt;/References&gt;&lt;/Group&gt;&lt;/Citation&gt;_x000a_"/>
    <w:docVar w:name="NE.Ref{51A659D7-4390-426F-A92B-81B05D5A95F8}" w:val=" ADDIN NE.Ref.{51A659D7-4390-426F-A92B-81B05D5A95F8}&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533A7F67-2272-4B47-AB22-75BDC4188BBF}" w:val=" ADDIN NE.Ref.{533A7F67-2272-4B47-AB22-75BDC4188BBF}&lt;Citation&gt;&lt;Group&gt;&lt;References&gt;&lt;Item&gt;&lt;ID&gt;7&lt;/ID&gt;&lt;UID&gt;{2AAF9B05-F903-4DCD-8C58-1DA0750FE8DD}&lt;/UID&gt;&lt;Title&gt;An Integrated Mobility and Traffic Model for Vehicular Wireless Networks&lt;/Title&gt;&lt;Template&gt;Conference Paper&lt;/Template&gt;&lt;Star&gt;0&lt;/Star&gt;&lt;Tag&gt;0&lt;/Tag&gt;&lt;Author&gt;Choffnes, David R; Bustamante, Fabi A N E&lt;/Author&gt;&lt;Year&gt;2005&lt;/Year&gt;&lt;Details&gt;&lt;_created&gt;60584414&lt;/_created&gt;&lt;_modified&gt;60585734&lt;/_modified&gt;&lt;_pages&gt;69--78&lt;/_pages&gt;&lt;_place_published&gt;New York, NY, USA&lt;/_place_published&gt;&lt;_secondary_title&gt;VANET &amp;apos;05&lt;/_secondary_title&gt;&lt;_tertiary_author&gt;ACM&lt;/_tertiary_author&gt;&lt;_tertiary_title&gt;Proceedings of the 2Nd ACM International Workshop on Vehicular Ad Hoc Networks&lt;/_tertiary_title&gt;&lt;_url&gt;http://doi.acm.org/10.1145/1080754.1080765&lt;/_url&gt;&lt;/Details&gt;&lt;Extra&gt;&lt;DBUID&gt;{F37B9634-550F-4C77-8C39-7D0BD6EA2163}&lt;/DBUID&gt;&lt;/Extra&gt;&lt;/Item&gt;&lt;/References&gt;&lt;/Group&gt;&lt;/Citation&gt;_x000a_"/>
    <w:docVar w:name="NE.Ref{599DA03C-6076-4809-BA33-B11A513A59DD}" w:val=" ADDIN NE.Ref.{599DA03C-6076-4809-BA33-B11A513A59DD}&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A342A1A-55A3-4EA3-82B5-ED97BACFEA14}" w:val=" ADDIN NE.Ref.{6A342A1A-55A3-4EA3-82B5-ED97BACFEA14}&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6ECA5E3B-BB37-4DFD-9862-BC27681E1766}" w:val=" ADDIN NE.Ref.{6ECA5E3B-BB37-4DFD-9862-BC27681E1766}&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F5B4D13-C2E0-4356-B322-2EFBD412BB6D}" w:val=" ADDIN NE.Ref.{6F5B4D13-C2E0-4356-B322-2EFBD412BB6D}&lt;Citation&gt;&lt;Group&gt;&lt;References&gt;&lt;Item&gt;&lt;ID&gt;36&lt;/ID&gt;&lt;UID&gt;{DEAF8CA1-55A8-4BB7-AAB5-498EABDF5A90}&lt;/UID&gt;&lt;Title&gt;IMPORTANT: A framework to systematically analyze the Impact of Mobility on Performance of RouTing protocols for Adhoc NeTworks&lt;/Title&gt;&lt;Template&gt;Conference Paper&lt;/Template&gt;&lt;Star&gt;0&lt;/Star&gt;&lt;Tag&gt;0&lt;/Tag&gt;&lt;Author&gt;Bai, Fan; Sadagopan, Narayanan; Helmy, Ahmed&lt;/Author&gt;&lt;Year&gt;2003&lt;/Year&gt;&lt;Details&gt;&lt;_pages&gt;825--835&lt;/_pages&gt;&lt;_publisher&gt;IEEE&lt;/_publisher&gt;&lt;_tertiary_title&gt;INFOCOM 2003. Twenty-Second Annual Joint Conference of the IEEE Computer and Communications. IEEE Societies&lt;/_tertiary_title&gt;&lt;_created&gt;60600801&lt;/_created&gt;&lt;_modified&gt;60600801&lt;/_modified&gt;&lt;/Details&gt;&lt;Extra&gt;&lt;DBUID&gt;{F37B9634-550F-4C77-8C39-7D0BD6EA2163}&lt;/DBUID&gt;&lt;/Extra&gt;&lt;/Item&gt;&lt;/References&gt;&lt;/Group&gt;&lt;/Citation&gt;_x000a_"/>
    <w:docVar w:name="NE.Ref{76895D46-B1A2-49C1-98B1-527D7F7F91D6}" w:val=" ADDIN NE.Ref.{76895D46-B1A2-49C1-98B1-527D7F7F91D6}&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7C58C2EC-B78E-4BFB-AC9F-E6F25F36C182}" w:val=" ADDIN NE.Ref.{7C58C2EC-B78E-4BFB-AC9F-E6F25F36C182}&lt;Citation&gt;&lt;Group&gt;&lt;References&gt;&lt;Item&gt;&lt;ID&gt;43&lt;/ID&gt;&lt;UID&gt;{A4007B87-D531-4372-9884-03DD706FCA72}&lt;/UID&gt;&lt;Title&gt;An analysis of the optimum node density for ad hoc mobile networks&lt;/Title&gt;&lt;Template&gt;Conference Paper&lt;/Template&gt;&lt;Star&gt;1&lt;/Star&gt;&lt;Tag&gt;5&lt;/Tag&gt;&lt;Author&gt;Royer, Elizabeth M; Melliar-Smith, P Michael; Moser, Louise E&lt;/Author&gt;&lt;Year&gt;2001&lt;/Year&gt;&lt;Details&gt;&lt;_pages&gt;857--861&lt;/_pages&gt;&lt;_publisher&gt;IEEE&lt;/_publisher&gt;&lt;_tertiary_title&gt;Communications, 2001. ICC 2001. IEEE International Conference on&lt;/_tertiary_title&gt;&lt;_created&gt;60601642&lt;/_created&gt;&lt;_modified&gt;60601642&lt;/_modified&gt;&lt;/Details&gt;&lt;Extra&gt;&lt;DBUID&gt;{F37B9634-550F-4C77-8C39-7D0BD6EA2163}&lt;/DBUID&gt;&lt;/Extra&gt;&lt;/Item&gt;&lt;/References&gt;&lt;/Group&gt;&lt;/Citation&gt;_x000a_"/>
    <w:docVar w:name="NE.Ref{7F7B0EEA-D9E2-4477-B8F9-746B6F5EB359}" w:val=" ADDIN NE.Ref.{7F7B0EEA-D9E2-4477-B8F9-746B6F5EB359}&lt;Citation&gt;&lt;Group&gt;&lt;References&gt;&lt;Item&gt;&lt;ID&gt;48&lt;/ID&gt;&lt;UID&gt;{68BB5B27-CE14-42CA-AB82-FA8875607FBA}&lt;/UID&gt;&lt;Title&gt;An ad hoc mobility model founded on social network theory&lt;/Title&gt;&lt;Template&gt;Conference Paper&lt;/Template&gt;&lt;Star&gt;0&lt;/Star&gt;&lt;Tag&gt;0&lt;/Tag&gt;&lt;Author&gt;Musolesi, Mirco; Hailes, Stephen; Mascolo, Cecilia&lt;/Author&gt;&lt;Year&gt;2004&lt;/Year&gt;&lt;Details&gt;&lt;_pages&gt;20--24&lt;/_pages&gt;&lt;_publisher&gt;ACM&lt;/_publisher&gt;&lt;_tertiary_title&gt;Proceedings of the 7th ACM international symposium on Modeling, analysis and simulation of wireless and mobile systems&lt;/_tertiary_title&gt;&lt;_created&gt;60601929&lt;/_created&gt;&lt;_modified&gt;60601930&lt;/_modified&gt;&lt;/Details&gt;&lt;Extra&gt;&lt;DBUID&gt;{F37B9634-550F-4C77-8C39-7D0BD6EA2163}&lt;/DBUID&gt;&lt;/Extra&gt;&lt;/Item&gt;&lt;/References&gt;&lt;/Group&gt;&lt;/Citation&gt;_x000a_"/>
    <w:docVar w:name="NE.Ref{80EB284C-0503-4588-BE26-38747E196F50}" w:val=" ADDIN NE.Ref.{80EB284C-0503-4588-BE26-38747E196F50}&lt;Citation&gt;&lt;Group&gt;&lt;References&gt;&lt;Item&gt;&lt;ID&gt;57&lt;/ID&gt;&lt;UID&gt;{9B3E1F3B-B7AF-459A-AEE7-04257E470F53}&lt;/UID&gt;&lt;Title&gt;Vehicular mobility modeling for vanet&lt;/Title&gt;&lt;Template&gt;Journal Article&lt;/Template&gt;&lt;Star&gt;0&lt;/Star&gt;&lt;Tag&gt;0&lt;/Tag&gt;&lt;Author&gt;H A Rri, J E R O&lt;/Author&gt;&lt;Year&gt;2009&lt;/Year&gt;&lt;Details&gt;&lt;_journal&gt;VANET Vehicular Applications and Inter-Networking Technologies&lt;/_journal&gt;&lt;_pages&gt;107&lt;/_pages&gt;&lt;_volume&gt;1&lt;/_volume&gt;&lt;_created&gt;60602140&lt;/_created&gt;&lt;_modified&gt;60602140&lt;/_modified&gt;&lt;/Details&gt;&lt;Extra&gt;&lt;DBUID&gt;{F37B9634-550F-4C77-8C39-7D0BD6EA2163}&lt;/DBUID&gt;&lt;/Extra&gt;&lt;/Item&gt;&lt;/References&gt;&lt;/Group&gt;&lt;/Citation&gt;_x000a_"/>
    <w:docVar w:name="NE.Ref{82A35BF1-3EBF-4695-95A9-8A70CC6E3C5A}" w:val=" ADDIN NE.Ref.{82A35BF1-3EBF-4695-95A9-8A70CC6E3C5A}&lt;Citation&gt;&lt;Group&gt;&lt;References&gt;&lt;Item&gt;&lt;ID&gt;11&lt;/ID&gt;&lt;UID&gt;{64090A7C-49F2-4605-8FAA-6D3FAE8F7B2E}&lt;/UID&gt;&lt;Title&gt;A Group Mobility Model for Ad Hoc Wireless Networks&lt;/Title&gt;&lt;Template&gt;Conference Paper&lt;/Template&gt;&lt;Star&gt;0&lt;/Star&gt;&lt;Tag&gt;0&lt;/Tag&gt;&lt;Author&gt;Hong, Xiaoyan; Gerla, Mario; Pei, Guangyu; Chiang, Ching-Chuan&lt;/Author&gt;&lt;Year&gt;1999&lt;/Year&gt;&lt;Details&gt;&lt;_created&gt;60584838&lt;/_created&gt;&lt;_modified&gt;60586475&lt;/_modified&gt;&lt;_pages&gt;53--60&lt;/_pages&gt;&lt;_place_published&gt;New York, NY, USA&lt;/_place_published&gt;&lt;_secondary_title&gt;MSWiM &amp;apos;99&lt;/_secondary_title&gt;&lt;_tertiary_author&gt;ACM&lt;/_tertiary_author&gt;&lt;_tertiary_title&gt;Proceedings of the 2Nd ACM International Workshop on Modeling, Analysis and Simulation of Wireless and Mobile Systems&lt;/_tertiary_title&gt;&lt;_url&gt;http://doi.acm.org/10.1145/313237.313248&lt;/_url&gt;&lt;/Details&gt;&lt;Extra&gt;&lt;DBUID&gt;{F37B9634-550F-4C77-8C39-7D0BD6EA2163}&lt;/DBUID&gt;&lt;/Extra&gt;&lt;/Item&gt;&lt;/References&gt;&lt;/Group&gt;&lt;/Citation&gt;_x000a_"/>
    <w:docVar w:name="NE.Ref{8B61AEBB-B143-4033-8689-C605FD7B9BDE}" w:val=" ADDIN NE.Ref.{8B61AEBB-B143-4033-8689-C605FD7B9BDE}&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A5C57E6F-68F5-4519-B8E1-465C2B611652}" w:val=" ADDIN NE.Ref.{A5C57E6F-68F5-4519-B8E1-465C2B611652}&lt;Citation&gt;&lt;Group&gt;&lt;References&gt;&lt;Item&gt;&lt;ID&gt;42&lt;/ID&gt;&lt;UID&gt;{9AF0B41C-103E-4280-A601-AFB6CC8DC319}&lt;/UID&gt;&lt;Title&gt;Stochastic properties of the random waypoint mobility model: epoch length, direction distribution, and cell change rate&lt;/Title&gt;&lt;Template&gt;Conference Paper&lt;/Template&gt;&lt;Star&gt;0&lt;/Star&gt;&lt;Tag&gt;5&lt;/Tag&gt;&lt;Author&gt;Bettstetter, Christian; Hartenstein, Hannes; P E Rez-Costa, Xavier&lt;/Author&gt;&lt;Year&gt;2002&lt;/Year&gt;&lt;Details&gt;&lt;_pages&gt;7--14&lt;/_pages&gt;&lt;_publisher&gt;ACM&lt;/_publisher&gt;&lt;_tertiary_title&gt;Proceedings of the 5th ACM international workshop on Modeling analysis and simulation of wireless and mobile systems&lt;/_tertiary_title&gt;&lt;_created&gt;60601639&lt;/_created&gt;&lt;_modified&gt;60601639&lt;/_modified&gt;&lt;/Details&gt;&lt;Extra&gt;&lt;DBUID&gt;{F37B9634-550F-4C77-8C39-7D0BD6EA2163}&lt;/DBUID&gt;&lt;/Extra&gt;&lt;/Item&gt;&lt;/References&gt;&lt;/Group&gt;&lt;/Citation&gt;_x000a_"/>
    <w:docVar w:name="NE.Ref{A87EBAD2-FE79-4235-9FE5-5C5CE44766CC}" w:val=" ADDIN NE.Ref.{A87EBAD2-FE79-4235-9FE5-5C5CE44766CC}&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B3A041BB-78CD-4451-9F91-740F65837B72}" w:val=" ADDIN NE.Ref.{B3A041BB-78CD-4451-9F91-740F65837B72}&lt;Citation&gt;&lt;Group&gt;&lt;References&gt;&lt;Item&gt;&lt;ID&gt;46&lt;/ID&gt;&lt;UID&gt;{4659B447-855A-4B86-9E89-46680C274CA0}&lt;/UID&gt;&lt;Title&gt;Predictive distance-based mobility management for PCS networks&lt;/Title&gt;&lt;Template&gt;Conference Paper&lt;/Template&gt;&lt;Star&gt;0&lt;/Star&gt;&lt;Tag&gt;0&lt;/Tag&gt;&lt;Author&gt;Liang, Ben; Haas, Zygmunt J&lt;/Author&gt;&lt;Year&gt;1999&lt;/Year&gt;&lt;Details&gt;&lt;_pages&gt;1377--1384&lt;/_pages&gt;&lt;_publisher&gt;IEEE&lt;/_publisher&gt;&lt;_tertiary_title&gt;INFOCOM&amp;apos;99. Eighteenth Annual Joint Conference of the IEEE Computer and Communications Societies. Proceedings. IEEE&lt;/_tertiary_title&gt;&lt;_created&gt;60601881&lt;/_created&gt;&lt;_modified&gt;60601881&lt;/_modified&gt;&lt;/Details&gt;&lt;Extra&gt;&lt;DBUID&gt;{F37B9634-550F-4C77-8C39-7D0BD6EA2163}&lt;/DBUID&gt;&lt;/Extra&gt;&lt;/Item&gt;&lt;/References&gt;&lt;/Group&gt;&lt;/Citation&gt;_x000a_"/>
    <w:docVar w:name="NE.Ref{C5148D0B-2543-4567-A0E5-58282D1312A9}" w:val=" ADDIN NE.Ref.{C5148D0B-2543-4567-A0E5-58282D1312A9}&lt;Citation&gt;&lt;Group&gt;&lt;References&gt;&lt;Item&gt;&lt;ID&gt;51&lt;/ID&gt;&lt;UID&gt;{BE24E186-7DBE-45C6-A60F-D1C2FF52E1C7}&lt;/UID&gt;&lt;Title&gt;Model T: an empirical model for user registration patterns in a campus wireless LAN&lt;/Title&gt;&lt;Template&gt;Conference Paper&lt;/Template&gt;&lt;Star&gt;0&lt;/Star&gt;&lt;Tag&gt;0&lt;/Tag&gt;&lt;Author&gt;Jain, Ravi; Lelescu, Dan; Balakrishnan, Mahadevan&lt;/Author&gt;&lt;Year&gt;2005&lt;/Year&gt;&lt;Details&gt;&lt;_pages&gt;170--184&lt;/_pages&gt;&lt;_publisher&gt;ACM&lt;/_publisher&gt;&lt;_tertiary_title&gt;Proceedings of the 11th annual international conference on Mobile computing and networking&lt;/_tertiary_title&gt;&lt;_created&gt;60601962&lt;/_created&gt;&lt;_modified&gt;60601962&lt;/_modified&gt;&lt;/Details&gt;&lt;Extra&gt;&lt;DBUID&gt;{F37B9634-550F-4C77-8C39-7D0BD6EA2163}&lt;/DBUID&gt;&lt;/Extra&gt;&lt;/Item&gt;&lt;/References&gt;&lt;/Group&gt;&lt;/Citation&gt;_x000a_"/>
    <w:docVar w:name="NE.Ref{D95F110F-DE26-4F83-949B-6173AF6CA0C1}" w:val=" ADDIN NE.Ref.{D95F110F-DE26-4F83-949B-6173AF6CA0C1}&lt;Citation&gt;&lt;Group&gt;&lt;References&gt;&lt;Item&gt;&lt;ID&gt;39&lt;/ID&gt;&lt;UID&gt;{773FF6CA-01E0-4FB4-9962-3A25AFF76BCE}&lt;/UID&gt;&lt;Title&gt;Mobility modeling in third-generation mobile telecommunications systems&lt;/Title&gt;&lt;Template&gt;Journal Article&lt;/Template&gt;&lt;Star&gt;0&lt;/Star&gt;&lt;Tag&gt;0&lt;/Tag&gt;&lt;Author&gt;Markoulidakis, John G; Lyberopoulos, George L; Tsirkas, Dimitrios F; Sykas, Efstathios D&lt;/Author&gt;&lt;Year&gt;1997&lt;/Year&gt;&lt;Details&gt;&lt;_issue&gt;4&lt;/_issue&gt;&lt;_journal&gt;Personal Communications, IEEE&lt;/_journal&gt;&lt;_pages&gt;41--56&lt;/_pages&gt;&lt;_volume&gt;4&lt;/_volume&gt;&lt;_created&gt;60600810&lt;/_created&gt;&lt;_modified&gt;60600810&lt;/_modified&gt;&lt;/Details&gt;&lt;Extra&gt;&lt;DBUID&gt;{F37B9634-550F-4C77-8C39-7D0BD6EA2163}&lt;/DBUID&gt;&lt;/Extra&gt;&lt;/Item&gt;&lt;/References&gt;&lt;/Group&gt;&lt;/Citation&gt;_x000a_"/>
    <w:docVar w:name="NE.Ref{DBD72E6F-AD2A-45CC-94A7-6E7B9A3A3B4B}" w:val=" ADDIN NE.Ref.{DBD72E6F-AD2A-45CC-94A7-6E7B9A3A3B4B}&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DFDE1DA5-92ED-427D-8371-E5313DF77BA3}" w:val=" ADDIN NE.Ref.{DFDE1DA5-92ED-427D-8371-E5313DF77BA3}&lt;Citation&gt;&lt;Group&gt;&lt;References&gt;&lt;Item&gt;&lt;ID&gt;49&lt;/ID&gt;&lt;UID&gt;{50EF6FC5-C22B-4D82-9425-C15D8F051AD4}&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1935&lt;/_created&gt;&lt;_modified&gt;60601935&lt;/_modified&gt;&lt;_collection_scope&gt;EI;&lt;/_collection_scope&gt;&lt;/Details&gt;&lt;Extra&gt;&lt;DBUID&gt;{F37B9634-550F-4C77-8C39-7D0BD6EA2163}&lt;/DBUID&gt;&lt;/Extra&gt;&lt;/Item&gt;&lt;/References&gt;&lt;/Group&gt;&lt;/Citation&gt;_x000a_"/>
    <w:docVar w:name="NE.Ref{E2020126-4D21-49FE-A330-0805F5AE0A1F}" w:val=" ADDIN NE.Ref.{E2020126-4D21-49FE-A330-0805F5AE0A1F}&lt;Citation&gt;&lt;Group&gt;&lt;References&gt;&lt;Item&gt;&lt;ID&gt;13&lt;/ID&gt;&lt;UID&gt;{5BB62BC0-3BBC-41EA-A39A-827F5F103F42}&lt;/UID&gt;&lt;Title&gt;Extracting a Mobility Model from Real User Traces&lt;/Title&gt;&lt;Template&gt;Conference Paper&lt;/Template&gt;&lt;Star&gt;0&lt;/Star&gt;&lt;Tag&gt;0&lt;/Tag&gt;&lt;Author&gt;Kim, M; Kotz, D; Kim, S&lt;/Author&gt;&lt;Year&gt;2006&lt;/Year&gt;&lt;Details&gt;&lt;_created&gt;60585742&lt;/_created&gt;&lt;_date_display&gt;April&lt;/_date_display&gt;&lt;_keywords&gt;Computational modeling;Computer science;Computer simulation;Data mining;Educational institutions;Log-normal distribution;Mobile ad hoc networks;Mobile computing;Roads;Wireless networks&lt;/_keywords&gt;&lt;_modified&gt;60601539&lt;/_modified&gt;&lt;_pages&gt;1-13&lt;/_pages&gt;&lt;_tertiary_title&gt;INFOCOM 2006. 25th IEEE International Conference on Computer Communications. Proceedings&lt;/_tertiary_title&gt;&lt;/Details&gt;&lt;Extra&gt;&lt;DBUID&gt;{F37B9634-550F-4C77-8C39-7D0BD6EA2163}&lt;/DBUID&gt;&lt;/Extra&gt;&lt;/Item&gt;&lt;/References&gt;&lt;/Group&gt;&lt;/Citation&gt;_x000a_"/>
    <w:docVar w:name="NE.Ref{E24A4311-BCE5-4EBF-8525-76891D31E1AE}" w:val=" ADDIN NE.Ref.{E24A4311-BCE5-4EBF-8525-76891D31E1AE}&lt;Citation&gt;&lt;Group&gt;&lt;References&gt;&lt;Item&gt;&lt;ID&gt;52&lt;/ID&gt;&lt;UID&gt;{9EF7C3AC-4414-49E0-A710-6AC58A09276C}&lt;/UID&gt;&lt;Title&gt;无线移动AD Hoc网络移动模型研究&lt;/Title&gt;&lt;Template&gt;Thesis&lt;/Template&gt;&lt;Star&gt;0&lt;/Star&gt;&lt;Tag&gt;0&lt;/Tag&gt;&lt;Author&gt;徐鑫鑫&lt;/Author&gt;&lt;Year&gt;2008&lt;/Year&gt;&lt;Details&gt;&lt;_db_provider&gt;CNKI&lt;/_db_provider&gt;&lt;_keywords&gt;移动Ad Hoc网络;移动模型;NS2仿真&lt;/_keywords&gt;&lt;_publisher&gt;国防科学技术大学&lt;/_publisher&gt;&lt;_tertiary_author&gt;王成友; 王玲&lt;/_tertiary_author&gt;&lt;_type_work&gt;硕士&lt;/_type_work&gt;&lt;_created&gt;60601989&lt;/_created&gt;&lt;_modified&gt;60601991&lt;/_modified&gt;&lt;_translated_author&gt;Xu, Xinxin&lt;/_translated_author&gt;&lt;/Details&gt;&lt;Extra&gt;&lt;DBUID&gt;{F37B9634-550F-4C77-8C39-7D0BD6EA2163}&lt;/DBUID&gt;&lt;/Extra&gt;&lt;/Item&gt;&lt;/References&gt;&lt;/Group&gt;&lt;/Citation&gt;_x000a_"/>
    <w:docVar w:name="NE.Ref{E7CEE38A-2E2D-4DEB-9FFB-09E76459E243}" w:val=" ADDIN NE.Ref.{E7CEE38A-2E2D-4DEB-9FFB-09E76459E243}&lt;Citation&gt;&lt;Group&gt;&lt;References&gt;&lt;Item&gt;&lt;ID&gt;47&lt;/ID&gt;&lt;UID&gt;{840C1B77-CC88-473A-A1AA-8B13CD36F84B}&lt;/UID&gt;&lt;Title&gt;Weighted waypoint mobility model and its impact on ad hoc networks&lt;/Title&gt;&lt;Template&gt;Journal Article&lt;/Template&gt;&lt;Star&gt;0&lt;/Star&gt;&lt;Tag&gt;0&lt;/Tag&gt;&lt;Author&gt;Hsu, Wei-jen; Merchant, Kashyap; Shu, Haw-wei; Hsu, Chih-hsin; Helmy, Ahmed&lt;/Author&gt;&lt;Year&gt;2005&lt;/Year&gt;&lt;Details&gt;&lt;_issue&gt;1&lt;/_issue&gt;&lt;_journal&gt;ACM SIGMOBILE Mobile Computing and Communications Review&lt;/_journal&gt;&lt;_pages&gt;59--63&lt;/_pages&gt;&lt;_volume&gt;9&lt;/_volume&gt;&lt;_created&gt;60601922&lt;/_created&gt;&lt;_modified&gt;60601922&lt;/_modified&gt;&lt;/Details&gt;&lt;Extra&gt;&lt;DBUID&gt;{F37B9634-550F-4C77-8C39-7D0BD6EA2163}&lt;/DBUID&gt;&lt;/Extra&gt;&lt;/Item&gt;&lt;/References&gt;&lt;/Group&gt;&lt;/Citation&gt;_x000a_"/>
    <w:docVar w:name="NE.Ref{EF52CADA-2750-4026-A0A7-2502A86CFF90}" w:val=" ADDIN NE.Ref.{EF52CADA-2750-4026-A0A7-2502A86CFF90}&lt;Citation&gt;&lt;Group&gt;&lt;References&gt;&lt;Item&gt;&lt;ID&gt;50&lt;/ID&gt;&lt;UID&gt;{73B7834B-C7BD-46AB-BF75-227D3E8F502C}&lt;/UID&gt;&lt;Title&gt;Empirical modeling of campus-wide pedestrian mobility observations on the USC campus&lt;/Title&gt;&lt;Template&gt;Conference Paper&lt;/Template&gt;&lt;Star&gt;0&lt;/Star&gt;&lt;Tag&gt;0&lt;/Tag&gt;&lt;Author&gt;Bhattacharjee, D; Rao, Ashwin; Shah, Chintan; Shah, Manan; Helmy, A&lt;/Author&gt;&lt;Year&gt;2004&lt;/Year&gt;&lt;Details&gt;&lt;_pages&gt;2887--2891&lt;/_pages&gt;&lt;_publisher&gt;IEEE&lt;/_publisher&gt;&lt;_tertiary_title&gt;Vehicular Technology Conference, 2004. VTC2004-Fall. 2004 IEEE 60th&lt;/_tertiary_title&gt;&lt;_created&gt;60601949&lt;/_created&gt;&lt;_modified&gt;60601949&lt;/_modified&gt;&lt;/Details&gt;&lt;Extra&gt;&lt;DBUID&gt;{F37B9634-550F-4C77-8C39-7D0BD6EA2163}&lt;/DBUID&gt;&lt;/Extra&gt;&lt;/Item&gt;&lt;/References&gt;&lt;/Group&gt;&lt;/Citation&gt;_x000a_"/>
    <w:docVar w:name="NE.Ref{F0CDAF3E-3299-4B8A-B27F-333F755070E4}" w:val=" ADDIN NE.Ref.{F0CDAF3E-3299-4B8A-B27F-333F755070E4}&lt;Citation&gt;&lt;Group&gt;&lt;References&gt;&lt;Item&gt;&lt;ID&gt;41&lt;/ID&gt;&lt;UID&gt;{4A7D1BE6-6379-4A83-82A7-02F4EFDBC41A}&lt;/UID&gt;&lt;Title&gt;Investigations on the Theory of the Brownian Movement&lt;/Title&gt;&lt;Template&gt;Book&lt;/Template&gt;&lt;Star&gt;0&lt;/Star&gt;&lt;Tag&gt;0&lt;/Tag&gt;&lt;Author&gt;Einstein, Albert&lt;/Author&gt;&lt;Year&gt;1956&lt;/Year&gt;&lt;Details&gt;&lt;_publisher&gt;Courier Corporation&lt;/_publisher&gt;&lt;_created&gt;60601623&lt;/_created&gt;&lt;_modified&gt;60601624&lt;/_modified&gt;&lt;/Details&gt;&lt;Extra&gt;&lt;DBUID&gt;{F37B9634-550F-4C77-8C39-7D0BD6EA2163}&lt;/DBUID&gt;&lt;/Extra&gt;&lt;/Item&gt;&lt;/References&gt;&lt;/Group&gt;&lt;/Citation&gt;_x000a_"/>
    <w:docVar w:name="NE.Ref{FCBDDFA1-F580-45D2-9E48-E8A80DBC73AD}" w:val=" ADDIN NE.Ref.{FCBDDFA1-F580-45D2-9E48-E8A80DBC73AD}&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_docsoft" w:val="MSWord"/>
    <w:docVar w:name="ne_docversion" w:val="NoteExpress 2.0"/>
    <w:docVar w:name="ne_stylename" w:val="Numbered(multilingual)"/>
  </w:docVars>
  <w:rsids>
    <w:rsidRoot w:val="00C67FD1"/>
    <w:rsid w:val="000023DD"/>
    <w:rsid w:val="00010ABE"/>
    <w:rsid w:val="00012ED7"/>
    <w:rsid w:val="00017DAE"/>
    <w:rsid w:val="00023AF7"/>
    <w:rsid w:val="00023C4E"/>
    <w:rsid w:val="000247D6"/>
    <w:rsid w:val="00030900"/>
    <w:rsid w:val="00032A0B"/>
    <w:rsid w:val="00041D32"/>
    <w:rsid w:val="00042D7E"/>
    <w:rsid w:val="0004612B"/>
    <w:rsid w:val="00046370"/>
    <w:rsid w:val="0004710E"/>
    <w:rsid w:val="00047CAF"/>
    <w:rsid w:val="00052CBE"/>
    <w:rsid w:val="00054BAC"/>
    <w:rsid w:val="0005663A"/>
    <w:rsid w:val="00061B0A"/>
    <w:rsid w:val="000642E6"/>
    <w:rsid w:val="00064919"/>
    <w:rsid w:val="00066074"/>
    <w:rsid w:val="00067DD2"/>
    <w:rsid w:val="00071EDD"/>
    <w:rsid w:val="00072284"/>
    <w:rsid w:val="00074A43"/>
    <w:rsid w:val="0007609F"/>
    <w:rsid w:val="000769A6"/>
    <w:rsid w:val="00076D4A"/>
    <w:rsid w:val="0008008F"/>
    <w:rsid w:val="000909DD"/>
    <w:rsid w:val="00094B1D"/>
    <w:rsid w:val="000959F1"/>
    <w:rsid w:val="000A0F54"/>
    <w:rsid w:val="000A180F"/>
    <w:rsid w:val="000A23E9"/>
    <w:rsid w:val="000A76DC"/>
    <w:rsid w:val="000B47AA"/>
    <w:rsid w:val="000B645A"/>
    <w:rsid w:val="000B7364"/>
    <w:rsid w:val="000C05A8"/>
    <w:rsid w:val="000C110B"/>
    <w:rsid w:val="000C6CA2"/>
    <w:rsid w:val="000D080C"/>
    <w:rsid w:val="000D155B"/>
    <w:rsid w:val="000D1EC0"/>
    <w:rsid w:val="000D2552"/>
    <w:rsid w:val="000D600C"/>
    <w:rsid w:val="000D6AF2"/>
    <w:rsid w:val="000D6BDB"/>
    <w:rsid w:val="000E0ABD"/>
    <w:rsid w:val="000E0E6E"/>
    <w:rsid w:val="000E1E50"/>
    <w:rsid w:val="000E5871"/>
    <w:rsid w:val="000F17CD"/>
    <w:rsid w:val="000F3D3C"/>
    <w:rsid w:val="000F70B6"/>
    <w:rsid w:val="00101582"/>
    <w:rsid w:val="001063ED"/>
    <w:rsid w:val="00110185"/>
    <w:rsid w:val="00114572"/>
    <w:rsid w:val="00116833"/>
    <w:rsid w:val="001278F2"/>
    <w:rsid w:val="001334DB"/>
    <w:rsid w:val="00133D2D"/>
    <w:rsid w:val="00146F52"/>
    <w:rsid w:val="00147473"/>
    <w:rsid w:val="001504E4"/>
    <w:rsid w:val="00162A42"/>
    <w:rsid w:val="001677B3"/>
    <w:rsid w:val="00167B27"/>
    <w:rsid w:val="00171881"/>
    <w:rsid w:val="00171EED"/>
    <w:rsid w:val="00171F42"/>
    <w:rsid w:val="00175F6C"/>
    <w:rsid w:val="0018289C"/>
    <w:rsid w:val="00182A59"/>
    <w:rsid w:val="00182E2C"/>
    <w:rsid w:val="00185614"/>
    <w:rsid w:val="0018743B"/>
    <w:rsid w:val="00187514"/>
    <w:rsid w:val="00194F33"/>
    <w:rsid w:val="00194F71"/>
    <w:rsid w:val="0019570D"/>
    <w:rsid w:val="00195D8D"/>
    <w:rsid w:val="001A107D"/>
    <w:rsid w:val="001A1EAE"/>
    <w:rsid w:val="001A30CE"/>
    <w:rsid w:val="001A5E32"/>
    <w:rsid w:val="001B0BA3"/>
    <w:rsid w:val="001B6D3C"/>
    <w:rsid w:val="001B75D6"/>
    <w:rsid w:val="001B75FE"/>
    <w:rsid w:val="001D07AE"/>
    <w:rsid w:val="001D66F2"/>
    <w:rsid w:val="001E2AA7"/>
    <w:rsid w:val="001E4A85"/>
    <w:rsid w:val="001E6A15"/>
    <w:rsid w:val="001F233B"/>
    <w:rsid w:val="001F2BBB"/>
    <w:rsid w:val="001F4FDC"/>
    <w:rsid w:val="001F5612"/>
    <w:rsid w:val="0020093D"/>
    <w:rsid w:val="002028A7"/>
    <w:rsid w:val="00206C34"/>
    <w:rsid w:val="00211243"/>
    <w:rsid w:val="00215525"/>
    <w:rsid w:val="00215D1B"/>
    <w:rsid w:val="00215F2C"/>
    <w:rsid w:val="00220DD7"/>
    <w:rsid w:val="0022260B"/>
    <w:rsid w:val="0022471C"/>
    <w:rsid w:val="00225BFA"/>
    <w:rsid w:val="00226E18"/>
    <w:rsid w:val="0022790E"/>
    <w:rsid w:val="0023059C"/>
    <w:rsid w:val="00231E80"/>
    <w:rsid w:val="00235CA4"/>
    <w:rsid w:val="0023679F"/>
    <w:rsid w:val="00237D52"/>
    <w:rsid w:val="002418F2"/>
    <w:rsid w:val="00241ACA"/>
    <w:rsid w:val="0024237B"/>
    <w:rsid w:val="00243D38"/>
    <w:rsid w:val="00245DBD"/>
    <w:rsid w:val="0025240F"/>
    <w:rsid w:val="002619CA"/>
    <w:rsid w:val="00264F2F"/>
    <w:rsid w:val="002657F9"/>
    <w:rsid w:val="00265EE9"/>
    <w:rsid w:val="00270D72"/>
    <w:rsid w:val="00272770"/>
    <w:rsid w:val="0027277C"/>
    <w:rsid w:val="00276EBA"/>
    <w:rsid w:val="0027750E"/>
    <w:rsid w:val="00282053"/>
    <w:rsid w:val="00287DC7"/>
    <w:rsid w:val="00290136"/>
    <w:rsid w:val="002954F1"/>
    <w:rsid w:val="0029591B"/>
    <w:rsid w:val="002A2309"/>
    <w:rsid w:val="002A3B64"/>
    <w:rsid w:val="002A6AA7"/>
    <w:rsid w:val="002B0710"/>
    <w:rsid w:val="002B104F"/>
    <w:rsid w:val="002B27D8"/>
    <w:rsid w:val="002B2AA4"/>
    <w:rsid w:val="002B371B"/>
    <w:rsid w:val="002B76B1"/>
    <w:rsid w:val="002C30D9"/>
    <w:rsid w:val="002C4064"/>
    <w:rsid w:val="002C64BE"/>
    <w:rsid w:val="002D1E7E"/>
    <w:rsid w:val="002E01E3"/>
    <w:rsid w:val="002E6046"/>
    <w:rsid w:val="002E72B4"/>
    <w:rsid w:val="002F0C23"/>
    <w:rsid w:val="002F1345"/>
    <w:rsid w:val="002F1B7D"/>
    <w:rsid w:val="002F21DC"/>
    <w:rsid w:val="002F53E6"/>
    <w:rsid w:val="00301745"/>
    <w:rsid w:val="00302076"/>
    <w:rsid w:val="00303BD5"/>
    <w:rsid w:val="003047A4"/>
    <w:rsid w:val="00307E14"/>
    <w:rsid w:val="00311957"/>
    <w:rsid w:val="00311C93"/>
    <w:rsid w:val="003141A5"/>
    <w:rsid w:val="00315651"/>
    <w:rsid w:val="003156F0"/>
    <w:rsid w:val="00317E6C"/>
    <w:rsid w:val="00317FDA"/>
    <w:rsid w:val="00320C97"/>
    <w:rsid w:val="00323A59"/>
    <w:rsid w:val="00325F92"/>
    <w:rsid w:val="003264C1"/>
    <w:rsid w:val="00334D1B"/>
    <w:rsid w:val="00342FFE"/>
    <w:rsid w:val="003442BB"/>
    <w:rsid w:val="00345C30"/>
    <w:rsid w:val="00345DEF"/>
    <w:rsid w:val="00347DC4"/>
    <w:rsid w:val="00351C37"/>
    <w:rsid w:val="00352F0C"/>
    <w:rsid w:val="003532ED"/>
    <w:rsid w:val="0036106E"/>
    <w:rsid w:val="00361B7B"/>
    <w:rsid w:val="003677B5"/>
    <w:rsid w:val="00374E1A"/>
    <w:rsid w:val="00381806"/>
    <w:rsid w:val="00385242"/>
    <w:rsid w:val="0038658A"/>
    <w:rsid w:val="00386FCB"/>
    <w:rsid w:val="00387A4C"/>
    <w:rsid w:val="00387FBE"/>
    <w:rsid w:val="00390C22"/>
    <w:rsid w:val="003910F6"/>
    <w:rsid w:val="00391A7F"/>
    <w:rsid w:val="00391BFE"/>
    <w:rsid w:val="003942B0"/>
    <w:rsid w:val="00394740"/>
    <w:rsid w:val="0039524C"/>
    <w:rsid w:val="003A0A13"/>
    <w:rsid w:val="003A12B4"/>
    <w:rsid w:val="003A1936"/>
    <w:rsid w:val="003A23B5"/>
    <w:rsid w:val="003A25E3"/>
    <w:rsid w:val="003A6587"/>
    <w:rsid w:val="003A762C"/>
    <w:rsid w:val="003B11A1"/>
    <w:rsid w:val="003B1EFA"/>
    <w:rsid w:val="003B25F7"/>
    <w:rsid w:val="003B2DED"/>
    <w:rsid w:val="003B5878"/>
    <w:rsid w:val="003B6820"/>
    <w:rsid w:val="003B724C"/>
    <w:rsid w:val="003C55E0"/>
    <w:rsid w:val="003C5B65"/>
    <w:rsid w:val="003C66C3"/>
    <w:rsid w:val="003E234B"/>
    <w:rsid w:val="003E303F"/>
    <w:rsid w:val="003E4994"/>
    <w:rsid w:val="003E5340"/>
    <w:rsid w:val="003E7065"/>
    <w:rsid w:val="003F09AE"/>
    <w:rsid w:val="003F3CC4"/>
    <w:rsid w:val="003F5D28"/>
    <w:rsid w:val="003F7DF5"/>
    <w:rsid w:val="003F7E10"/>
    <w:rsid w:val="004006E1"/>
    <w:rsid w:val="00400E9E"/>
    <w:rsid w:val="00401395"/>
    <w:rsid w:val="00401FEF"/>
    <w:rsid w:val="00403AEA"/>
    <w:rsid w:val="00405DD2"/>
    <w:rsid w:val="004116AF"/>
    <w:rsid w:val="0041776E"/>
    <w:rsid w:val="00417B05"/>
    <w:rsid w:val="004204B8"/>
    <w:rsid w:val="0042486A"/>
    <w:rsid w:val="00425F4D"/>
    <w:rsid w:val="00431A60"/>
    <w:rsid w:val="0043457E"/>
    <w:rsid w:val="004367D7"/>
    <w:rsid w:val="00436F5A"/>
    <w:rsid w:val="00445B72"/>
    <w:rsid w:val="004516B1"/>
    <w:rsid w:val="00453BAF"/>
    <w:rsid w:val="00457518"/>
    <w:rsid w:val="00457E65"/>
    <w:rsid w:val="0046149C"/>
    <w:rsid w:val="004619BA"/>
    <w:rsid w:val="00464904"/>
    <w:rsid w:val="004661AF"/>
    <w:rsid w:val="004662AA"/>
    <w:rsid w:val="00467797"/>
    <w:rsid w:val="004841EC"/>
    <w:rsid w:val="004850AE"/>
    <w:rsid w:val="004870A5"/>
    <w:rsid w:val="00487ACF"/>
    <w:rsid w:val="00495820"/>
    <w:rsid w:val="004A5184"/>
    <w:rsid w:val="004B0D96"/>
    <w:rsid w:val="004B3345"/>
    <w:rsid w:val="004B5043"/>
    <w:rsid w:val="004B51C6"/>
    <w:rsid w:val="004C3220"/>
    <w:rsid w:val="004C44B2"/>
    <w:rsid w:val="004C50C7"/>
    <w:rsid w:val="004C5CF2"/>
    <w:rsid w:val="004C73D2"/>
    <w:rsid w:val="004D1255"/>
    <w:rsid w:val="004D3C9D"/>
    <w:rsid w:val="004D4308"/>
    <w:rsid w:val="004D5AD0"/>
    <w:rsid w:val="004D6C03"/>
    <w:rsid w:val="004D7BE1"/>
    <w:rsid w:val="004E16C2"/>
    <w:rsid w:val="004E1884"/>
    <w:rsid w:val="004E1BCD"/>
    <w:rsid w:val="004E2518"/>
    <w:rsid w:val="004E60A9"/>
    <w:rsid w:val="004E6BBA"/>
    <w:rsid w:val="004E6CBC"/>
    <w:rsid w:val="004F207E"/>
    <w:rsid w:val="005073A4"/>
    <w:rsid w:val="0050742A"/>
    <w:rsid w:val="00510779"/>
    <w:rsid w:val="00515BD4"/>
    <w:rsid w:val="00521E94"/>
    <w:rsid w:val="00522201"/>
    <w:rsid w:val="00522891"/>
    <w:rsid w:val="00522F04"/>
    <w:rsid w:val="00526C5B"/>
    <w:rsid w:val="00530F2E"/>
    <w:rsid w:val="00530F5D"/>
    <w:rsid w:val="00532C48"/>
    <w:rsid w:val="00532D23"/>
    <w:rsid w:val="00533961"/>
    <w:rsid w:val="00533E0E"/>
    <w:rsid w:val="00534F9B"/>
    <w:rsid w:val="0053543A"/>
    <w:rsid w:val="005355A4"/>
    <w:rsid w:val="00535822"/>
    <w:rsid w:val="005370FD"/>
    <w:rsid w:val="00544B18"/>
    <w:rsid w:val="00552E55"/>
    <w:rsid w:val="00555BDC"/>
    <w:rsid w:val="00557EC3"/>
    <w:rsid w:val="005603E1"/>
    <w:rsid w:val="00561641"/>
    <w:rsid w:val="0056701A"/>
    <w:rsid w:val="005676B2"/>
    <w:rsid w:val="00567DE6"/>
    <w:rsid w:val="00571FDA"/>
    <w:rsid w:val="0058161F"/>
    <w:rsid w:val="00583147"/>
    <w:rsid w:val="00586DD0"/>
    <w:rsid w:val="005875E5"/>
    <w:rsid w:val="00595712"/>
    <w:rsid w:val="00595B28"/>
    <w:rsid w:val="00595EF4"/>
    <w:rsid w:val="005A479C"/>
    <w:rsid w:val="005A71B6"/>
    <w:rsid w:val="005B1AC9"/>
    <w:rsid w:val="005C4C58"/>
    <w:rsid w:val="005C70B3"/>
    <w:rsid w:val="005C73C7"/>
    <w:rsid w:val="005C7F5F"/>
    <w:rsid w:val="005E0339"/>
    <w:rsid w:val="005E32B6"/>
    <w:rsid w:val="005E5E9A"/>
    <w:rsid w:val="005E6134"/>
    <w:rsid w:val="005E62EA"/>
    <w:rsid w:val="005F36D5"/>
    <w:rsid w:val="005F6CE2"/>
    <w:rsid w:val="005F7152"/>
    <w:rsid w:val="005F7E56"/>
    <w:rsid w:val="00601658"/>
    <w:rsid w:val="00603F3E"/>
    <w:rsid w:val="00612CC4"/>
    <w:rsid w:val="00614BCB"/>
    <w:rsid w:val="006154D0"/>
    <w:rsid w:val="006205A4"/>
    <w:rsid w:val="00622404"/>
    <w:rsid w:val="00627593"/>
    <w:rsid w:val="00627EE1"/>
    <w:rsid w:val="00630E1A"/>
    <w:rsid w:val="00632711"/>
    <w:rsid w:val="006328D8"/>
    <w:rsid w:val="00634872"/>
    <w:rsid w:val="00636B6B"/>
    <w:rsid w:val="00637F38"/>
    <w:rsid w:val="0064103F"/>
    <w:rsid w:val="00645321"/>
    <w:rsid w:val="006456B0"/>
    <w:rsid w:val="0064575D"/>
    <w:rsid w:val="00646DAA"/>
    <w:rsid w:val="00650E4D"/>
    <w:rsid w:val="0065264C"/>
    <w:rsid w:val="00654FC9"/>
    <w:rsid w:val="0065574D"/>
    <w:rsid w:val="0066073B"/>
    <w:rsid w:val="00661115"/>
    <w:rsid w:val="006630A0"/>
    <w:rsid w:val="0066547B"/>
    <w:rsid w:val="006662EA"/>
    <w:rsid w:val="00670FB5"/>
    <w:rsid w:val="00674EA3"/>
    <w:rsid w:val="00675D17"/>
    <w:rsid w:val="00681445"/>
    <w:rsid w:val="006816D6"/>
    <w:rsid w:val="00682124"/>
    <w:rsid w:val="00682A95"/>
    <w:rsid w:val="00684B50"/>
    <w:rsid w:val="00693524"/>
    <w:rsid w:val="006941B3"/>
    <w:rsid w:val="006942FE"/>
    <w:rsid w:val="00694F6D"/>
    <w:rsid w:val="00697207"/>
    <w:rsid w:val="006A0633"/>
    <w:rsid w:val="006A096B"/>
    <w:rsid w:val="006A2614"/>
    <w:rsid w:val="006A44D6"/>
    <w:rsid w:val="006A4DA7"/>
    <w:rsid w:val="006A7352"/>
    <w:rsid w:val="006A7FF7"/>
    <w:rsid w:val="006B432B"/>
    <w:rsid w:val="006B56B2"/>
    <w:rsid w:val="006C09E5"/>
    <w:rsid w:val="006C1495"/>
    <w:rsid w:val="006C4027"/>
    <w:rsid w:val="006C6150"/>
    <w:rsid w:val="006C6512"/>
    <w:rsid w:val="006D0F4B"/>
    <w:rsid w:val="006D6275"/>
    <w:rsid w:val="006E2CC7"/>
    <w:rsid w:val="006E3404"/>
    <w:rsid w:val="006E69A2"/>
    <w:rsid w:val="006E69D1"/>
    <w:rsid w:val="006E7504"/>
    <w:rsid w:val="006F271D"/>
    <w:rsid w:val="006F51C3"/>
    <w:rsid w:val="006F5BD9"/>
    <w:rsid w:val="006F7106"/>
    <w:rsid w:val="00701D08"/>
    <w:rsid w:val="0070430B"/>
    <w:rsid w:val="00707EDE"/>
    <w:rsid w:val="00710F1E"/>
    <w:rsid w:val="00711FD0"/>
    <w:rsid w:val="007236F2"/>
    <w:rsid w:val="0072626A"/>
    <w:rsid w:val="00730B5F"/>
    <w:rsid w:val="0073472A"/>
    <w:rsid w:val="00734F32"/>
    <w:rsid w:val="00736A34"/>
    <w:rsid w:val="0074327B"/>
    <w:rsid w:val="00744274"/>
    <w:rsid w:val="00746B0F"/>
    <w:rsid w:val="00750E76"/>
    <w:rsid w:val="007532E0"/>
    <w:rsid w:val="00755304"/>
    <w:rsid w:val="007556FA"/>
    <w:rsid w:val="00757AAB"/>
    <w:rsid w:val="00757F95"/>
    <w:rsid w:val="00760BCA"/>
    <w:rsid w:val="00763AE9"/>
    <w:rsid w:val="00764520"/>
    <w:rsid w:val="00766237"/>
    <w:rsid w:val="00772064"/>
    <w:rsid w:val="00772A67"/>
    <w:rsid w:val="00773AA8"/>
    <w:rsid w:val="00776F7F"/>
    <w:rsid w:val="00777803"/>
    <w:rsid w:val="0078052B"/>
    <w:rsid w:val="007841AC"/>
    <w:rsid w:val="007845EB"/>
    <w:rsid w:val="00785DCC"/>
    <w:rsid w:val="0079062E"/>
    <w:rsid w:val="00793093"/>
    <w:rsid w:val="0079525A"/>
    <w:rsid w:val="00795785"/>
    <w:rsid w:val="00796378"/>
    <w:rsid w:val="00796A72"/>
    <w:rsid w:val="00796F22"/>
    <w:rsid w:val="007A52F0"/>
    <w:rsid w:val="007A5B73"/>
    <w:rsid w:val="007A7F77"/>
    <w:rsid w:val="007B30A9"/>
    <w:rsid w:val="007C1397"/>
    <w:rsid w:val="007C4C2B"/>
    <w:rsid w:val="007C75A3"/>
    <w:rsid w:val="007C79B1"/>
    <w:rsid w:val="007D2EB8"/>
    <w:rsid w:val="007E24CB"/>
    <w:rsid w:val="007E26D0"/>
    <w:rsid w:val="007E4F72"/>
    <w:rsid w:val="007E5CB8"/>
    <w:rsid w:val="007E680C"/>
    <w:rsid w:val="007E7749"/>
    <w:rsid w:val="007F1F3A"/>
    <w:rsid w:val="0080125E"/>
    <w:rsid w:val="00803B58"/>
    <w:rsid w:val="00807BB9"/>
    <w:rsid w:val="0081744B"/>
    <w:rsid w:val="00817951"/>
    <w:rsid w:val="00825A9B"/>
    <w:rsid w:val="00825C21"/>
    <w:rsid w:val="00827295"/>
    <w:rsid w:val="00827605"/>
    <w:rsid w:val="00830F8E"/>
    <w:rsid w:val="00835CC0"/>
    <w:rsid w:val="00836487"/>
    <w:rsid w:val="008409E2"/>
    <w:rsid w:val="008410FA"/>
    <w:rsid w:val="008423EF"/>
    <w:rsid w:val="00845120"/>
    <w:rsid w:val="00845D61"/>
    <w:rsid w:val="00846DB4"/>
    <w:rsid w:val="00850B5C"/>
    <w:rsid w:val="00851CBC"/>
    <w:rsid w:val="00852C1E"/>
    <w:rsid w:val="008610A4"/>
    <w:rsid w:val="00862BC6"/>
    <w:rsid w:val="00864A65"/>
    <w:rsid w:val="0087157B"/>
    <w:rsid w:val="008717E8"/>
    <w:rsid w:val="00872076"/>
    <w:rsid w:val="008770D7"/>
    <w:rsid w:val="008806A6"/>
    <w:rsid w:val="008852F0"/>
    <w:rsid w:val="0088744C"/>
    <w:rsid w:val="008907EA"/>
    <w:rsid w:val="008915F1"/>
    <w:rsid w:val="0089394E"/>
    <w:rsid w:val="0089516B"/>
    <w:rsid w:val="00897965"/>
    <w:rsid w:val="008A5FDA"/>
    <w:rsid w:val="008B01C8"/>
    <w:rsid w:val="008B486E"/>
    <w:rsid w:val="008B4C61"/>
    <w:rsid w:val="008B508B"/>
    <w:rsid w:val="008B5530"/>
    <w:rsid w:val="008B73C5"/>
    <w:rsid w:val="008B74E0"/>
    <w:rsid w:val="008B7FA3"/>
    <w:rsid w:val="008C4CF2"/>
    <w:rsid w:val="008C5373"/>
    <w:rsid w:val="008D11B0"/>
    <w:rsid w:val="008D34C3"/>
    <w:rsid w:val="008D71CF"/>
    <w:rsid w:val="008E754C"/>
    <w:rsid w:val="008F0730"/>
    <w:rsid w:val="008F5322"/>
    <w:rsid w:val="008F7FFD"/>
    <w:rsid w:val="00903B09"/>
    <w:rsid w:val="00905617"/>
    <w:rsid w:val="00907569"/>
    <w:rsid w:val="00907C20"/>
    <w:rsid w:val="00912B1D"/>
    <w:rsid w:val="00917C5D"/>
    <w:rsid w:val="00920795"/>
    <w:rsid w:val="009231F4"/>
    <w:rsid w:val="0092416A"/>
    <w:rsid w:val="00924C8D"/>
    <w:rsid w:val="009309AA"/>
    <w:rsid w:val="009325D0"/>
    <w:rsid w:val="00932B8C"/>
    <w:rsid w:val="00933989"/>
    <w:rsid w:val="00935CF6"/>
    <w:rsid w:val="00941D90"/>
    <w:rsid w:val="00942217"/>
    <w:rsid w:val="00945459"/>
    <w:rsid w:val="00945CFB"/>
    <w:rsid w:val="009471B1"/>
    <w:rsid w:val="0095194F"/>
    <w:rsid w:val="00952454"/>
    <w:rsid w:val="00953C30"/>
    <w:rsid w:val="00953F29"/>
    <w:rsid w:val="009544AA"/>
    <w:rsid w:val="009561EC"/>
    <w:rsid w:val="0095704B"/>
    <w:rsid w:val="00957E2B"/>
    <w:rsid w:val="00961F26"/>
    <w:rsid w:val="0096407C"/>
    <w:rsid w:val="00967B23"/>
    <w:rsid w:val="00967DBD"/>
    <w:rsid w:val="00971BC7"/>
    <w:rsid w:val="0097218F"/>
    <w:rsid w:val="00972843"/>
    <w:rsid w:val="0097300D"/>
    <w:rsid w:val="00973DB5"/>
    <w:rsid w:val="00974043"/>
    <w:rsid w:val="009758B1"/>
    <w:rsid w:val="00983378"/>
    <w:rsid w:val="0098542B"/>
    <w:rsid w:val="009876F7"/>
    <w:rsid w:val="0099114C"/>
    <w:rsid w:val="00991AF7"/>
    <w:rsid w:val="00991C42"/>
    <w:rsid w:val="0099463E"/>
    <w:rsid w:val="0099601E"/>
    <w:rsid w:val="00996D3E"/>
    <w:rsid w:val="009972C4"/>
    <w:rsid w:val="009A4277"/>
    <w:rsid w:val="009A4785"/>
    <w:rsid w:val="009A4858"/>
    <w:rsid w:val="009A4F6D"/>
    <w:rsid w:val="009A7A1C"/>
    <w:rsid w:val="009B1B0A"/>
    <w:rsid w:val="009B35EA"/>
    <w:rsid w:val="009B4909"/>
    <w:rsid w:val="009B7027"/>
    <w:rsid w:val="009B7D3D"/>
    <w:rsid w:val="009C3536"/>
    <w:rsid w:val="009C36AD"/>
    <w:rsid w:val="009C49EC"/>
    <w:rsid w:val="009C4E8E"/>
    <w:rsid w:val="009C5E12"/>
    <w:rsid w:val="009C7C21"/>
    <w:rsid w:val="009D07A3"/>
    <w:rsid w:val="009D1C1A"/>
    <w:rsid w:val="009D46DA"/>
    <w:rsid w:val="009D7BE7"/>
    <w:rsid w:val="009E10B0"/>
    <w:rsid w:val="009E1280"/>
    <w:rsid w:val="009E296A"/>
    <w:rsid w:val="009E4B2A"/>
    <w:rsid w:val="009E4FD5"/>
    <w:rsid w:val="009E6036"/>
    <w:rsid w:val="009E70BE"/>
    <w:rsid w:val="009F4CD3"/>
    <w:rsid w:val="009F5D06"/>
    <w:rsid w:val="009F5EF9"/>
    <w:rsid w:val="00A002DB"/>
    <w:rsid w:val="00A004D4"/>
    <w:rsid w:val="00A00C72"/>
    <w:rsid w:val="00A00E5B"/>
    <w:rsid w:val="00A05C2B"/>
    <w:rsid w:val="00A10395"/>
    <w:rsid w:val="00A104E0"/>
    <w:rsid w:val="00A13BFA"/>
    <w:rsid w:val="00A14C91"/>
    <w:rsid w:val="00A16DCF"/>
    <w:rsid w:val="00A16ECA"/>
    <w:rsid w:val="00A25C7B"/>
    <w:rsid w:val="00A26E8D"/>
    <w:rsid w:val="00A30CD8"/>
    <w:rsid w:val="00A3493E"/>
    <w:rsid w:val="00A34DD9"/>
    <w:rsid w:val="00A35056"/>
    <w:rsid w:val="00A43923"/>
    <w:rsid w:val="00A46243"/>
    <w:rsid w:val="00A464A3"/>
    <w:rsid w:val="00A46C9A"/>
    <w:rsid w:val="00A608FA"/>
    <w:rsid w:val="00A61A4D"/>
    <w:rsid w:val="00A62EC8"/>
    <w:rsid w:val="00A638B3"/>
    <w:rsid w:val="00A639B1"/>
    <w:rsid w:val="00A67BE1"/>
    <w:rsid w:val="00A72886"/>
    <w:rsid w:val="00A74524"/>
    <w:rsid w:val="00A7572B"/>
    <w:rsid w:val="00A837A8"/>
    <w:rsid w:val="00A9252F"/>
    <w:rsid w:val="00A9381B"/>
    <w:rsid w:val="00A960C8"/>
    <w:rsid w:val="00A963B4"/>
    <w:rsid w:val="00A97749"/>
    <w:rsid w:val="00AA2687"/>
    <w:rsid w:val="00AA27F2"/>
    <w:rsid w:val="00AA3F2F"/>
    <w:rsid w:val="00AA492D"/>
    <w:rsid w:val="00AA4FCA"/>
    <w:rsid w:val="00AA554C"/>
    <w:rsid w:val="00AB327B"/>
    <w:rsid w:val="00AB6167"/>
    <w:rsid w:val="00AC12B5"/>
    <w:rsid w:val="00AC1EC3"/>
    <w:rsid w:val="00AC26D9"/>
    <w:rsid w:val="00AC343F"/>
    <w:rsid w:val="00AC42B9"/>
    <w:rsid w:val="00AD0D05"/>
    <w:rsid w:val="00AD4500"/>
    <w:rsid w:val="00AD4533"/>
    <w:rsid w:val="00AD56A6"/>
    <w:rsid w:val="00AD5978"/>
    <w:rsid w:val="00AE2E37"/>
    <w:rsid w:val="00AE3B1F"/>
    <w:rsid w:val="00AE49D6"/>
    <w:rsid w:val="00AE5043"/>
    <w:rsid w:val="00AE53E2"/>
    <w:rsid w:val="00AE5F98"/>
    <w:rsid w:val="00AE685C"/>
    <w:rsid w:val="00AF1CDE"/>
    <w:rsid w:val="00AF338B"/>
    <w:rsid w:val="00AF36D4"/>
    <w:rsid w:val="00AF3FE3"/>
    <w:rsid w:val="00AF55F7"/>
    <w:rsid w:val="00B03430"/>
    <w:rsid w:val="00B072B6"/>
    <w:rsid w:val="00B1163A"/>
    <w:rsid w:val="00B11DB7"/>
    <w:rsid w:val="00B11E33"/>
    <w:rsid w:val="00B12E7C"/>
    <w:rsid w:val="00B13D99"/>
    <w:rsid w:val="00B14C5B"/>
    <w:rsid w:val="00B15FBD"/>
    <w:rsid w:val="00B175C5"/>
    <w:rsid w:val="00B2127A"/>
    <w:rsid w:val="00B23E64"/>
    <w:rsid w:val="00B2452D"/>
    <w:rsid w:val="00B252DF"/>
    <w:rsid w:val="00B30C84"/>
    <w:rsid w:val="00B31E5C"/>
    <w:rsid w:val="00B348F8"/>
    <w:rsid w:val="00B367D3"/>
    <w:rsid w:val="00B4649F"/>
    <w:rsid w:val="00B53D8F"/>
    <w:rsid w:val="00B53DE7"/>
    <w:rsid w:val="00B61D87"/>
    <w:rsid w:val="00B6373E"/>
    <w:rsid w:val="00B6702B"/>
    <w:rsid w:val="00B67592"/>
    <w:rsid w:val="00B73904"/>
    <w:rsid w:val="00B75326"/>
    <w:rsid w:val="00B75950"/>
    <w:rsid w:val="00B81502"/>
    <w:rsid w:val="00B84223"/>
    <w:rsid w:val="00B92F05"/>
    <w:rsid w:val="00B930A6"/>
    <w:rsid w:val="00BA2C61"/>
    <w:rsid w:val="00BA2D32"/>
    <w:rsid w:val="00BA61C7"/>
    <w:rsid w:val="00BA7FC0"/>
    <w:rsid w:val="00BB1937"/>
    <w:rsid w:val="00BB1EE2"/>
    <w:rsid w:val="00BB648B"/>
    <w:rsid w:val="00BB6AC9"/>
    <w:rsid w:val="00BB6E6B"/>
    <w:rsid w:val="00BC0A08"/>
    <w:rsid w:val="00BC2CC5"/>
    <w:rsid w:val="00BC427B"/>
    <w:rsid w:val="00BC4A52"/>
    <w:rsid w:val="00BC56FB"/>
    <w:rsid w:val="00BC7D95"/>
    <w:rsid w:val="00BD01E5"/>
    <w:rsid w:val="00BD490E"/>
    <w:rsid w:val="00BD58A6"/>
    <w:rsid w:val="00BD689F"/>
    <w:rsid w:val="00BE04A9"/>
    <w:rsid w:val="00BE1BD1"/>
    <w:rsid w:val="00BE2195"/>
    <w:rsid w:val="00BE3B0B"/>
    <w:rsid w:val="00BE6764"/>
    <w:rsid w:val="00BF3F35"/>
    <w:rsid w:val="00BF69FF"/>
    <w:rsid w:val="00C0052A"/>
    <w:rsid w:val="00C0698F"/>
    <w:rsid w:val="00C0770E"/>
    <w:rsid w:val="00C077BF"/>
    <w:rsid w:val="00C07C7B"/>
    <w:rsid w:val="00C1144B"/>
    <w:rsid w:val="00C14168"/>
    <w:rsid w:val="00C14CF3"/>
    <w:rsid w:val="00C15401"/>
    <w:rsid w:val="00C160B4"/>
    <w:rsid w:val="00C20C3E"/>
    <w:rsid w:val="00C21A43"/>
    <w:rsid w:val="00C23026"/>
    <w:rsid w:val="00C235C0"/>
    <w:rsid w:val="00C24C5A"/>
    <w:rsid w:val="00C259C2"/>
    <w:rsid w:val="00C32B59"/>
    <w:rsid w:val="00C33D2F"/>
    <w:rsid w:val="00C33D35"/>
    <w:rsid w:val="00C34142"/>
    <w:rsid w:val="00C34148"/>
    <w:rsid w:val="00C370CB"/>
    <w:rsid w:val="00C406C2"/>
    <w:rsid w:val="00C408FC"/>
    <w:rsid w:val="00C4227B"/>
    <w:rsid w:val="00C4670C"/>
    <w:rsid w:val="00C578A6"/>
    <w:rsid w:val="00C63F56"/>
    <w:rsid w:val="00C65B33"/>
    <w:rsid w:val="00C66D3E"/>
    <w:rsid w:val="00C67FD1"/>
    <w:rsid w:val="00C723D7"/>
    <w:rsid w:val="00C769D9"/>
    <w:rsid w:val="00C80809"/>
    <w:rsid w:val="00C80E2E"/>
    <w:rsid w:val="00C8168D"/>
    <w:rsid w:val="00C85550"/>
    <w:rsid w:val="00C8744D"/>
    <w:rsid w:val="00C92633"/>
    <w:rsid w:val="00C94D3F"/>
    <w:rsid w:val="00C9563D"/>
    <w:rsid w:val="00CA759C"/>
    <w:rsid w:val="00CB0F57"/>
    <w:rsid w:val="00CB200C"/>
    <w:rsid w:val="00CB253B"/>
    <w:rsid w:val="00CB2D63"/>
    <w:rsid w:val="00CB4B26"/>
    <w:rsid w:val="00CB50DF"/>
    <w:rsid w:val="00CB5D2E"/>
    <w:rsid w:val="00CC6593"/>
    <w:rsid w:val="00CD0D3C"/>
    <w:rsid w:val="00CD7F43"/>
    <w:rsid w:val="00CE00DD"/>
    <w:rsid w:val="00CE4656"/>
    <w:rsid w:val="00CE4889"/>
    <w:rsid w:val="00CE744C"/>
    <w:rsid w:val="00CF149D"/>
    <w:rsid w:val="00D01275"/>
    <w:rsid w:val="00D024D9"/>
    <w:rsid w:val="00D02535"/>
    <w:rsid w:val="00D05731"/>
    <w:rsid w:val="00D117B6"/>
    <w:rsid w:val="00D14FAD"/>
    <w:rsid w:val="00D17228"/>
    <w:rsid w:val="00D2072C"/>
    <w:rsid w:val="00D235C0"/>
    <w:rsid w:val="00D30BB9"/>
    <w:rsid w:val="00D31F5E"/>
    <w:rsid w:val="00D33F67"/>
    <w:rsid w:val="00D34DBA"/>
    <w:rsid w:val="00D3568D"/>
    <w:rsid w:val="00D37568"/>
    <w:rsid w:val="00D37A15"/>
    <w:rsid w:val="00D4235B"/>
    <w:rsid w:val="00D43F67"/>
    <w:rsid w:val="00D44240"/>
    <w:rsid w:val="00D5082C"/>
    <w:rsid w:val="00D55B38"/>
    <w:rsid w:val="00D56435"/>
    <w:rsid w:val="00D5793A"/>
    <w:rsid w:val="00D57C87"/>
    <w:rsid w:val="00D605F1"/>
    <w:rsid w:val="00D62869"/>
    <w:rsid w:val="00D7026D"/>
    <w:rsid w:val="00D70A66"/>
    <w:rsid w:val="00D7225C"/>
    <w:rsid w:val="00D74C0F"/>
    <w:rsid w:val="00D80969"/>
    <w:rsid w:val="00D81D8E"/>
    <w:rsid w:val="00D82C5E"/>
    <w:rsid w:val="00D83218"/>
    <w:rsid w:val="00D83245"/>
    <w:rsid w:val="00D86118"/>
    <w:rsid w:val="00D928DA"/>
    <w:rsid w:val="00D93310"/>
    <w:rsid w:val="00D93753"/>
    <w:rsid w:val="00DA1E07"/>
    <w:rsid w:val="00DA362B"/>
    <w:rsid w:val="00DA400E"/>
    <w:rsid w:val="00DA7B2C"/>
    <w:rsid w:val="00DB0863"/>
    <w:rsid w:val="00DB1427"/>
    <w:rsid w:val="00DB1569"/>
    <w:rsid w:val="00DB382A"/>
    <w:rsid w:val="00DB3E5D"/>
    <w:rsid w:val="00DB4BE5"/>
    <w:rsid w:val="00DC4995"/>
    <w:rsid w:val="00DD0BE4"/>
    <w:rsid w:val="00DD100A"/>
    <w:rsid w:val="00DD20F2"/>
    <w:rsid w:val="00DD5376"/>
    <w:rsid w:val="00DE06DA"/>
    <w:rsid w:val="00DE0824"/>
    <w:rsid w:val="00DE0E63"/>
    <w:rsid w:val="00DE11DA"/>
    <w:rsid w:val="00DE38B3"/>
    <w:rsid w:val="00DF0111"/>
    <w:rsid w:val="00DF1903"/>
    <w:rsid w:val="00DF1E40"/>
    <w:rsid w:val="00DF2691"/>
    <w:rsid w:val="00DF274A"/>
    <w:rsid w:val="00DF4599"/>
    <w:rsid w:val="00DF570B"/>
    <w:rsid w:val="00E01E11"/>
    <w:rsid w:val="00E036D1"/>
    <w:rsid w:val="00E03931"/>
    <w:rsid w:val="00E04A3F"/>
    <w:rsid w:val="00E07707"/>
    <w:rsid w:val="00E0773B"/>
    <w:rsid w:val="00E10989"/>
    <w:rsid w:val="00E11C62"/>
    <w:rsid w:val="00E13662"/>
    <w:rsid w:val="00E15B52"/>
    <w:rsid w:val="00E15F8A"/>
    <w:rsid w:val="00E166F1"/>
    <w:rsid w:val="00E174C8"/>
    <w:rsid w:val="00E20513"/>
    <w:rsid w:val="00E20C4C"/>
    <w:rsid w:val="00E21D6C"/>
    <w:rsid w:val="00E236BC"/>
    <w:rsid w:val="00E23ADA"/>
    <w:rsid w:val="00E23D79"/>
    <w:rsid w:val="00E279A3"/>
    <w:rsid w:val="00E31B69"/>
    <w:rsid w:val="00E4791C"/>
    <w:rsid w:val="00E50B7F"/>
    <w:rsid w:val="00E51349"/>
    <w:rsid w:val="00E515BD"/>
    <w:rsid w:val="00E52764"/>
    <w:rsid w:val="00E52CBC"/>
    <w:rsid w:val="00E53315"/>
    <w:rsid w:val="00E53A7B"/>
    <w:rsid w:val="00E60D0E"/>
    <w:rsid w:val="00E611E2"/>
    <w:rsid w:val="00E640AA"/>
    <w:rsid w:val="00E649C3"/>
    <w:rsid w:val="00E65B68"/>
    <w:rsid w:val="00E73DEE"/>
    <w:rsid w:val="00E75A11"/>
    <w:rsid w:val="00E805AB"/>
    <w:rsid w:val="00E80AD7"/>
    <w:rsid w:val="00E82B9F"/>
    <w:rsid w:val="00E83D06"/>
    <w:rsid w:val="00E84AF2"/>
    <w:rsid w:val="00E97CD0"/>
    <w:rsid w:val="00EA09B3"/>
    <w:rsid w:val="00EA2C78"/>
    <w:rsid w:val="00EA4379"/>
    <w:rsid w:val="00EA6F52"/>
    <w:rsid w:val="00EB4EC5"/>
    <w:rsid w:val="00EB61DF"/>
    <w:rsid w:val="00EB62BE"/>
    <w:rsid w:val="00EC0D9E"/>
    <w:rsid w:val="00EC1071"/>
    <w:rsid w:val="00EC109C"/>
    <w:rsid w:val="00EC4CBF"/>
    <w:rsid w:val="00ED2A2E"/>
    <w:rsid w:val="00ED3E29"/>
    <w:rsid w:val="00ED5029"/>
    <w:rsid w:val="00ED53E0"/>
    <w:rsid w:val="00EE0237"/>
    <w:rsid w:val="00EE2DF7"/>
    <w:rsid w:val="00EE3787"/>
    <w:rsid w:val="00EF0B3E"/>
    <w:rsid w:val="00EF166C"/>
    <w:rsid w:val="00EF2634"/>
    <w:rsid w:val="00EF2764"/>
    <w:rsid w:val="00EF7931"/>
    <w:rsid w:val="00F00C34"/>
    <w:rsid w:val="00F027BA"/>
    <w:rsid w:val="00F03A5E"/>
    <w:rsid w:val="00F10253"/>
    <w:rsid w:val="00F145CB"/>
    <w:rsid w:val="00F14F43"/>
    <w:rsid w:val="00F15501"/>
    <w:rsid w:val="00F15E1B"/>
    <w:rsid w:val="00F16B2D"/>
    <w:rsid w:val="00F20F25"/>
    <w:rsid w:val="00F227BF"/>
    <w:rsid w:val="00F23E79"/>
    <w:rsid w:val="00F2666D"/>
    <w:rsid w:val="00F2754A"/>
    <w:rsid w:val="00F30825"/>
    <w:rsid w:val="00F32A4C"/>
    <w:rsid w:val="00F335D3"/>
    <w:rsid w:val="00F336A3"/>
    <w:rsid w:val="00F35DE8"/>
    <w:rsid w:val="00F3789C"/>
    <w:rsid w:val="00F417C3"/>
    <w:rsid w:val="00F46493"/>
    <w:rsid w:val="00F50AA9"/>
    <w:rsid w:val="00F50BCE"/>
    <w:rsid w:val="00F53F7C"/>
    <w:rsid w:val="00F5637D"/>
    <w:rsid w:val="00F6054E"/>
    <w:rsid w:val="00F7085F"/>
    <w:rsid w:val="00F70F66"/>
    <w:rsid w:val="00F7183D"/>
    <w:rsid w:val="00F71C5D"/>
    <w:rsid w:val="00F73AAF"/>
    <w:rsid w:val="00F81306"/>
    <w:rsid w:val="00F81599"/>
    <w:rsid w:val="00F81770"/>
    <w:rsid w:val="00F84038"/>
    <w:rsid w:val="00F92FA7"/>
    <w:rsid w:val="00F937AE"/>
    <w:rsid w:val="00F94B32"/>
    <w:rsid w:val="00F94E77"/>
    <w:rsid w:val="00F977FF"/>
    <w:rsid w:val="00FA00D2"/>
    <w:rsid w:val="00FA2CE2"/>
    <w:rsid w:val="00FA78E7"/>
    <w:rsid w:val="00FB0FBA"/>
    <w:rsid w:val="00FB2EFB"/>
    <w:rsid w:val="00FB3C59"/>
    <w:rsid w:val="00FB5444"/>
    <w:rsid w:val="00FC2CB9"/>
    <w:rsid w:val="00FC2EB9"/>
    <w:rsid w:val="00FC5AF1"/>
    <w:rsid w:val="00FD5083"/>
    <w:rsid w:val="00FD7C0E"/>
    <w:rsid w:val="00FE1D45"/>
    <w:rsid w:val="00FE37AC"/>
    <w:rsid w:val="00FE4CB8"/>
    <w:rsid w:val="00FE5846"/>
    <w:rsid w:val="00FE5987"/>
    <w:rsid w:val="00FF4034"/>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1C43B61-522B-46EC-9489-8D4FAEAC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31"/>
    <w:pPr>
      <w:widowControl w:val="0"/>
      <w:spacing w:line="360" w:lineRule="auto"/>
      <w:ind w:firstLineChars="200" w:firstLine="480"/>
      <w:jc w:val="both"/>
    </w:pPr>
    <w:rPr>
      <w:rFonts w:ascii="Times New Roman" w:hAnsi="Times New Roman"/>
      <w:kern w:val="2"/>
      <w:sz w:val="24"/>
      <w:szCs w:val="24"/>
      <w:lang w:val="en-GB"/>
    </w:rPr>
  </w:style>
  <w:style w:type="paragraph" w:styleId="1">
    <w:name w:val="heading 1"/>
    <w:basedOn w:val="2"/>
    <w:next w:val="a"/>
    <w:link w:val="1Char1"/>
    <w:uiPriority w:val="99"/>
    <w:qFormat/>
    <w:rsid w:val="005F7E56"/>
    <w:pPr>
      <w:numPr>
        <w:numId w:val="6"/>
      </w:numPr>
      <w:jc w:val="center"/>
      <w:outlineLvl w:val="0"/>
    </w:pPr>
    <w:rPr>
      <w:b/>
    </w:rPr>
  </w:style>
  <w:style w:type="paragraph" w:styleId="2">
    <w:name w:val="heading 2"/>
    <w:basedOn w:val="a"/>
    <w:next w:val="a"/>
    <w:link w:val="2Char"/>
    <w:uiPriority w:val="99"/>
    <w:qFormat/>
    <w:rsid w:val="00773AA8"/>
    <w:pPr>
      <w:keepNext/>
      <w:keepLines/>
      <w:spacing w:before="120" w:line="415" w:lineRule="auto"/>
      <w:ind w:left="574" w:hangingChars="205" w:hanging="574"/>
      <w:jc w:val="left"/>
      <w:outlineLvl w:val="1"/>
    </w:pPr>
    <w:rPr>
      <w:rFonts w:ascii="Arial" w:eastAsia="黑体" w:hAnsi="Arial" w:cs="Arial"/>
      <w:bCs/>
      <w:sz w:val="28"/>
      <w:szCs w:val="28"/>
    </w:rPr>
  </w:style>
  <w:style w:type="paragraph" w:styleId="3">
    <w:name w:val="heading 3"/>
    <w:basedOn w:val="a"/>
    <w:next w:val="a"/>
    <w:link w:val="3Char"/>
    <w:uiPriority w:val="99"/>
    <w:qFormat/>
    <w:rsid w:val="00453BAF"/>
    <w:pPr>
      <w:keepNext/>
      <w:keepLines/>
      <w:spacing w:before="120"/>
      <w:ind w:left="720" w:hangingChars="300" w:hanging="720"/>
      <w:outlineLvl w:val="2"/>
    </w:pPr>
    <w:rPr>
      <w:rFonts w:ascii="黑体" w:eastAsia="黑体" w:hAnsi="黑体"/>
      <w:bCs/>
    </w:rPr>
  </w:style>
  <w:style w:type="paragraph" w:styleId="4">
    <w:name w:val="heading 4"/>
    <w:basedOn w:val="a"/>
    <w:next w:val="a"/>
    <w:link w:val="4Char"/>
    <w:unhideWhenUsed/>
    <w:qFormat/>
    <w:locked/>
    <w:rsid w:val="00E11C62"/>
    <w:pPr>
      <w:keepNext/>
      <w:keepLines/>
      <w:numPr>
        <w:ilvl w:val="3"/>
        <w:numId w:val="1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C67FD1"/>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A7572B"/>
    <w:pPr>
      <w:keepNext/>
      <w:keepLines/>
      <w:numPr>
        <w:ilvl w:val="5"/>
        <w:numId w:val="12"/>
      </w:numPr>
      <w:spacing w:before="240" w:after="64" w:line="320" w:lineRule="auto"/>
      <w:outlineLvl w:val="5"/>
    </w:pPr>
    <w:rPr>
      <w:rFonts w:ascii="Cambria" w:hAnsi="Cambria"/>
      <w:b/>
      <w:bCs/>
    </w:rPr>
  </w:style>
  <w:style w:type="paragraph" w:styleId="7">
    <w:name w:val="heading 7"/>
    <w:basedOn w:val="a"/>
    <w:next w:val="a"/>
    <w:link w:val="7Char"/>
    <w:semiHidden/>
    <w:unhideWhenUsed/>
    <w:qFormat/>
    <w:locked/>
    <w:rsid w:val="00A7572B"/>
    <w:pPr>
      <w:keepNext/>
      <w:keepLines/>
      <w:numPr>
        <w:ilvl w:val="6"/>
        <w:numId w:val="12"/>
      </w:numPr>
      <w:spacing w:before="240" w:after="64" w:line="320" w:lineRule="auto"/>
      <w:outlineLvl w:val="6"/>
    </w:pPr>
    <w:rPr>
      <w:b/>
      <w:bCs/>
    </w:rPr>
  </w:style>
  <w:style w:type="paragraph" w:styleId="8">
    <w:name w:val="heading 8"/>
    <w:basedOn w:val="a"/>
    <w:next w:val="a"/>
    <w:link w:val="8Char"/>
    <w:semiHidden/>
    <w:unhideWhenUsed/>
    <w:qFormat/>
    <w:locked/>
    <w:rsid w:val="00A7572B"/>
    <w:pPr>
      <w:keepNext/>
      <w:keepLines/>
      <w:numPr>
        <w:ilvl w:val="7"/>
        <w:numId w:val="12"/>
      </w:numPr>
      <w:spacing w:before="240" w:after="64" w:line="320" w:lineRule="auto"/>
      <w:outlineLvl w:val="7"/>
    </w:pPr>
    <w:rPr>
      <w:rFonts w:ascii="Cambria" w:hAnsi="Cambria"/>
    </w:rPr>
  </w:style>
  <w:style w:type="paragraph" w:styleId="9">
    <w:name w:val="heading 9"/>
    <w:basedOn w:val="a"/>
    <w:next w:val="a"/>
    <w:link w:val="9Char"/>
    <w:semiHidden/>
    <w:unhideWhenUsed/>
    <w:qFormat/>
    <w:locked/>
    <w:rsid w:val="00A7572B"/>
    <w:pPr>
      <w:keepNext/>
      <w:keepLines/>
      <w:numPr>
        <w:ilvl w:val="8"/>
        <w:numId w:val="1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9"/>
    <w:locked/>
    <w:rsid w:val="005F7E56"/>
    <w:rPr>
      <w:rFonts w:ascii="Arial" w:eastAsia="黑体" w:hAnsi="Arial" w:cs="Arial"/>
      <w:bCs/>
      <w:sz w:val="32"/>
      <w:szCs w:val="32"/>
      <w:lang w:val="en-GB"/>
    </w:rPr>
  </w:style>
  <w:style w:type="character" w:customStyle="1" w:styleId="2Char">
    <w:name w:val="标题 2 Char"/>
    <w:link w:val="2"/>
    <w:uiPriority w:val="99"/>
    <w:locked/>
    <w:rsid w:val="00773AA8"/>
    <w:rPr>
      <w:rFonts w:ascii="Arial" w:eastAsia="黑体" w:hAnsi="Arial" w:cs="Arial"/>
      <w:bCs/>
      <w:sz w:val="28"/>
      <w:szCs w:val="28"/>
      <w:lang w:val="en-GB"/>
    </w:rPr>
  </w:style>
  <w:style w:type="character" w:customStyle="1" w:styleId="3Char">
    <w:name w:val="标题 3 Char"/>
    <w:link w:val="3"/>
    <w:uiPriority w:val="99"/>
    <w:locked/>
    <w:rsid w:val="00453BAF"/>
    <w:rPr>
      <w:rFonts w:ascii="黑体" w:eastAsia="黑体" w:hAnsi="黑体"/>
      <w:bCs/>
      <w:sz w:val="24"/>
      <w:szCs w:val="24"/>
      <w:lang w:val="en-GB"/>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640"/>
    </w:pPr>
    <w:rPr>
      <w:sz w:val="32"/>
      <w:szCs w:val="32"/>
    </w:rPr>
  </w:style>
  <w:style w:type="character" w:customStyle="1" w:styleId="Char1">
    <w:name w:val="正文文本缩进 Char"/>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rPr>
  </w:style>
  <w:style w:type="paragraph" w:styleId="a7">
    <w:name w:val="Normal Indent"/>
    <w:basedOn w:val="a"/>
    <w:uiPriority w:val="99"/>
    <w:rsid w:val="00C67FD1"/>
    <w:pPr>
      <w:spacing w:line="300" w:lineRule="auto"/>
      <w:ind w:firstLine="420"/>
    </w:pPr>
  </w:style>
  <w:style w:type="paragraph" w:customStyle="1" w:styleId="40">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34"/>
    <w:qFormat/>
    <w:rsid w:val="003141A5"/>
    <w:pPr>
      <w:ind w:firstLine="420"/>
    </w:pPr>
  </w:style>
  <w:style w:type="character" w:styleId="a9">
    <w:name w:val="Hyperlink"/>
    <w:uiPriority w:val="99"/>
    <w:rsid w:val="005073A4"/>
    <w:rPr>
      <w:color w:val="0000FF"/>
      <w:u w:val="single"/>
    </w:rPr>
  </w:style>
  <w:style w:type="paragraph" w:styleId="aa">
    <w:name w:val="Title"/>
    <w:basedOn w:val="a"/>
    <w:next w:val="a"/>
    <w:link w:val="Char2"/>
    <w:qFormat/>
    <w:locked/>
    <w:rsid w:val="00C80809"/>
    <w:pPr>
      <w:spacing w:before="240" w:after="60"/>
      <w:jc w:val="center"/>
      <w:outlineLvl w:val="0"/>
    </w:pPr>
    <w:rPr>
      <w:rFonts w:ascii="Cambria" w:hAnsi="Cambria"/>
      <w:b/>
      <w:bCs/>
      <w:sz w:val="32"/>
      <w:szCs w:val="32"/>
    </w:rPr>
  </w:style>
  <w:style w:type="character" w:customStyle="1" w:styleId="Char2">
    <w:name w:val="标题 Char"/>
    <w:link w:val="aa"/>
    <w:rsid w:val="00C80809"/>
    <w:rPr>
      <w:rFonts w:ascii="Cambria" w:hAnsi="Cambria" w:cs="Times New Roman"/>
      <w:b/>
      <w:bCs/>
      <w:sz w:val="32"/>
      <w:szCs w:val="32"/>
    </w:rPr>
  </w:style>
  <w:style w:type="character" w:customStyle="1" w:styleId="4Char">
    <w:name w:val="标题 4 Char"/>
    <w:link w:val="4"/>
    <w:rsid w:val="00E11C62"/>
    <w:rPr>
      <w:rFonts w:ascii="Cambria" w:eastAsia="宋体" w:hAnsi="Cambria" w:cs="Times New Roman"/>
      <w:b/>
      <w:bCs/>
      <w:sz w:val="28"/>
      <w:szCs w:val="28"/>
    </w:rPr>
  </w:style>
  <w:style w:type="character" w:customStyle="1" w:styleId="6Char">
    <w:name w:val="标题 6 Char"/>
    <w:link w:val="6"/>
    <w:semiHidden/>
    <w:rsid w:val="00A7572B"/>
    <w:rPr>
      <w:rFonts w:ascii="Cambria" w:eastAsia="宋体" w:hAnsi="Cambria" w:cs="Times New Roman"/>
      <w:b/>
      <w:bCs/>
      <w:sz w:val="24"/>
      <w:szCs w:val="24"/>
    </w:rPr>
  </w:style>
  <w:style w:type="character" w:customStyle="1" w:styleId="7Char">
    <w:name w:val="标题 7 Char"/>
    <w:link w:val="7"/>
    <w:semiHidden/>
    <w:rsid w:val="00A7572B"/>
    <w:rPr>
      <w:rFonts w:ascii="Times New Roman" w:hAnsi="Times New Roman"/>
      <w:b/>
      <w:bCs/>
      <w:sz w:val="24"/>
      <w:szCs w:val="24"/>
    </w:rPr>
  </w:style>
  <w:style w:type="character" w:customStyle="1" w:styleId="8Char">
    <w:name w:val="标题 8 Char"/>
    <w:link w:val="8"/>
    <w:semiHidden/>
    <w:rsid w:val="00A7572B"/>
    <w:rPr>
      <w:rFonts w:ascii="Cambria" w:eastAsia="宋体" w:hAnsi="Cambria" w:cs="Times New Roman"/>
      <w:sz w:val="24"/>
      <w:szCs w:val="24"/>
    </w:rPr>
  </w:style>
  <w:style w:type="character" w:customStyle="1" w:styleId="9Char">
    <w:name w:val="标题 9 Char"/>
    <w:link w:val="9"/>
    <w:semiHidden/>
    <w:rsid w:val="00A7572B"/>
    <w:rPr>
      <w:rFonts w:ascii="Cambria" w:eastAsia="宋体" w:hAnsi="Cambria" w:cs="Times New Roman"/>
      <w:szCs w:val="21"/>
    </w:rPr>
  </w:style>
  <w:style w:type="paragraph" w:customStyle="1" w:styleId="ab">
    <w:name w:val="文档正文"/>
    <w:basedOn w:val="a"/>
    <w:link w:val="Char3"/>
    <w:rsid w:val="000B7364"/>
    <w:pPr>
      <w:snapToGrid w:val="0"/>
    </w:pPr>
    <w:rPr>
      <w:rFonts w:cs="宋体"/>
      <w:szCs w:val="20"/>
      <w:lang w:val="en-US"/>
    </w:rPr>
  </w:style>
  <w:style w:type="paragraph" w:styleId="ac">
    <w:name w:val="caption"/>
    <w:basedOn w:val="a"/>
    <w:next w:val="ab"/>
    <w:qFormat/>
    <w:locked/>
    <w:rsid w:val="000B7364"/>
    <w:pPr>
      <w:snapToGrid w:val="0"/>
      <w:ind w:firstLineChars="0" w:firstLine="0"/>
    </w:pPr>
    <w:rPr>
      <w:rFonts w:eastAsia="黑体" w:cs="Arial"/>
      <w:szCs w:val="20"/>
      <w:lang w:val="en-US"/>
    </w:rPr>
  </w:style>
  <w:style w:type="character" w:customStyle="1" w:styleId="Char3">
    <w:name w:val="文档正文 Char"/>
    <w:link w:val="ab"/>
    <w:locked/>
    <w:rsid w:val="000B7364"/>
    <w:rPr>
      <w:rFonts w:ascii="Times New Roman" w:hAnsi="Times New Roman" w:cs="宋体"/>
      <w:sz w:val="24"/>
      <w:szCs w:val="20"/>
    </w:rPr>
  </w:style>
  <w:style w:type="paragraph" w:styleId="TOC">
    <w:name w:val="TOC Heading"/>
    <w:basedOn w:val="1"/>
    <w:next w:val="a"/>
    <w:uiPriority w:val="39"/>
    <w:semiHidden/>
    <w:unhideWhenUsed/>
    <w:qFormat/>
    <w:rsid w:val="001A107D"/>
    <w:pPr>
      <w:widowControl/>
      <w:numPr>
        <w:numId w:val="0"/>
      </w:numPr>
      <w:spacing w:before="480" w:line="276" w:lineRule="auto"/>
      <w:jc w:val="left"/>
      <w:outlineLvl w:val="9"/>
    </w:pPr>
    <w:rPr>
      <w:rFonts w:ascii="Cambria" w:eastAsia="宋体" w:hAnsi="Cambria" w:cs="Times New Roman"/>
      <w:color w:val="365F91"/>
      <w:kern w:val="0"/>
      <w:lang w:val="en-US"/>
    </w:rPr>
  </w:style>
  <w:style w:type="paragraph" w:styleId="10">
    <w:name w:val="toc 1"/>
    <w:basedOn w:val="a"/>
    <w:next w:val="a"/>
    <w:autoRedefine/>
    <w:uiPriority w:val="39"/>
    <w:locked/>
    <w:rsid w:val="001A107D"/>
    <w:pPr>
      <w:ind w:firstLineChars="0" w:firstLine="0"/>
    </w:pPr>
    <w:rPr>
      <w:szCs w:val="21"/>
      <w:lang w:val="en-US"/>
    </w:rPr>
  </w:style>
  <w:style w:type="paragraph" w:styleId="20">
    <w:name w:val="toc 2"/>
    <w:basedOn w:val="a"/>
    <w:next w:val="a"/>
    <w:autoRedefine/>
    <w:uiPriority w:val="39"/>
    <w:locked/>
    <w:rsid w:val="001A107D"/>
    <w:pPr>
      <w:ind w:leftChars="200" w:left="420" w:firstLineChars="0" w:firstLine="0"/>
    </w:pPr>
    <w:rPr>
      <w:szCs w:val="21"/>
      <w:lang w:val="en-US"/>
    </w:rPr>
  </w:style>
  <w:style w:type="paragraph" w:styleId="30">
    <w:name w:val="toc 3"/>
    <w:basedOn w:val="a"/>
    <w:next w:val="a"/>
    <w:autoRedefine/>
    <w:uiPriority w:val="39"/>
    <w:locked/>
    <w:rsid w:val="001A107D"/>
    <w:pPr>
      <w:ind w:leftChars="400" w:left="840" w:firstLineChars="0" w:firstLine="0"/>
    </w:pPr>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5266">
      <w:bodyDiv w:val="1"/>
      <w:marLeft w:val="0"/>
      <w:marRight w:val="0"/>
      <w:marTop w:val="0"/>
      <w:marBottom w:val="0"/>
      <w:divBdr>
        <w:top w:val="none" w:sz="0" w:space="0" w:color="auto"/>
        <w:left w:val="none" w:sz="0" w:space="0" w:color="auto"/>
        <w:bottom w:val="none" w:sz="0" w:space="0" w:color="auto"/>
        <w:right w:val="none" w:sz="0" w:space="0" w:color="auto"/>
      </w:divBdr>
      <w:divsChild>
        <w:div w:id="1498304224">
          <w:marLeft w:val="1800"/>
          <w:marRight w:val="0"/>
          <w:marTop w:val="115"/>
          <w:marBottom w:val="0"/>
          <w:divBdr>
            <w:top w:val="none" w:sz="0" w:space="0" w:color="auto"/>
            <w:left w:val="none" w:sz="0" w:space="0" w:color="auto"/>
            <w:bottom w:val="none" w:sz="0" w:space="0" w:color="auto"/>
            <w:right w:val="none" w:sz="0" w:space="0" w:color="auto"/>
          </w:divBdr>
        </w:div>
      </w:divsChild>
    </w:div>
    <w:div w:id="9847766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560">
          <w:marLeft w:val="547"/>
          <w:marRight w:val="0"/>
          <w:marTop w:val="154"/>
          <w:marBottom w:val="0"/>
          <w:divBdr>
            <w:top w:val="none" w:sz="0" w:space="0" w:color="auto"/>
            <w:left w:val="none" w:sz="0" w:space="0" w:color="auto"/>
            <w:bottom w:val="none" w:sz="0" w:space="0" w:color="auto"/>
            <w:right w:val="none" w:sz="0" w:space="0" w:color="auto"/>
          </w:divBdr>
        </w:div>
        <w:div w:id="1500655399">
          <w:marLeft w:val="547"/>
          <w:marRight w:val="0"/>
          <w:marTop w:val="154"/>
          <w:marBottom w:val="0"/>
          <w:divBdr>
            <w:top w:val="none" w:sz="0" w:space="0" w:color="auto"/>
            <w:left w:val="none" w:sz="0" w:space="0" w:color="auto"/>
            <w:bottom w:val="none" w:sz="0" w:space="0" w:color="auto"/>
            <w:right w:val="none" w:sz="0" w:space="0" w:color="auto"/>
          </w:divBdr>
        </w:div>
        <w:div w:id="326132581">
          <w:marLeft w:val="1166"/>
          <w:marRight w:val="0"/>
          <w:marTop w:val="134"/>
          <w:marBottom w:val="0"/>
          <w:divBdr>
            <w:top w:val="none" w:sz="0" w:space="0" w:color="auto"/>
            <w:left w:val="none" w:sz="0" w:space="0" w:color="auto"/>
            <w:bottom w:val="none" w:sz="0" w:space="0" w:color="auto"/>
            <w:right w:val="none" w:sz="0" w:space="0" w:color="auto"/>
          </w:divBdr>
        </w:div>
        <w:div w:id="1097603606">
          <w:marLeft w:val="1800"/>
          <w:marRight w:val="0"/>
          <w:marTop w:val="115"/>
          <w:marBottom w:val="0"/>
          <w:divBdr>
            <w:top w:val="none" w:sz="0" w:space="0" w:color="auto"/>
            <w:left w:val="none" w:sz="0" w:space="0" w:color="auto"/>
            <w:bottom w:val="none" w:sz="0" w:space="0" w:color="auto"/>
            <w:right w:val="none" w:sz="0" w:space="0" w:color="auto"/>
          </w:divBdr>
        </w:div>
        <w:div w:id="305012470">
          <w:marLeft w:val="1800"/>
          <w:marRight w:val="0"/>
          <w:marTop w:val="115"/>
          <w:marBottom w:val="0"/>
          <w:divBdr>
            <w:top w:val="none" w:sz="0" w:space="0" w:color="auto"/>
            <w:left w:val="none" w:sz="0" w:space="0" w:color="auto"/>
            <w:bottom w:val="none" w:sz="0" w:space="0" w:color="auto"/>
            <w:right w:val="none" w:sz="0" w:space="0" w:color="auto"/>
          </w:divBdr>
        </w:div>
        <w:div w:id="435517547">
          <w:marLeft w:val="1800"/>
          <w:marRight w:val="0"/>
          <w:marTop w:val="115"/>
          <w:marBottom w:val="0"/>
          <w:divBdr>
            <w:top w:val="none" w:sz="0" w:space="0" w:color="auto"/>
            <w:left w:val="none" w:sz="0" w:space="0" w:color="auto"/>
            <w:bottom w:val="none" w:sz="0" w:space="0" w:color="auto"/>
            <w:right w:val="none" w:sz="0" w:space="0" w:color="auto"/>
          </w:divBdr>
        </w:div>
      </w:divsChild>
    </w:div>
    <w:div w:id="1385762245">
      <w:bodyDiv w:val="1"/>
      <w:marLeft w:val="0"/>
      <w:marRight w:val="0"/>
      <w:marTop w:val="0"/>
      <w:marBottom w:val="0"/>
      <w:divBdr>
        <w:top w:val="none" w:sz="0" w:space="0" w:color="auto"/>
        <w:left w:val="none" w:sz="0" w:space="0" w:color="auto"/>
        <w:bottom w:val="none" w:sz="0" w:space="0" w:color="auto"/>
        <w:right w:val="none" w:sz="0" w:space="0" w:color="auto"/>
      </w:divBdr>
    </w:div>
    <w:div w:id="1969388622">
      <w:bodyDiv w:val="1"/>
      <w:marLeft w:val="0"/>
      <w:marRight w:val="0"/>
      <w:marTop w:val="0"/>
      <w:marBottom w:val="0"/>
      <w:divBdr>
        <w:top w:val="none" w:sz="0" w:space="0" w:color="auto"/>
        <w:left w:val="none" w:sz="0" w:space="0" w:color="auto"/>
        <w:bottom w:val="none" w:sz="0" w:space="0" w:color="auto"/>
        <w:right w:val="none" w:sz="0" w:space="0" w:color="auto"/>
      </w:divBdr>
      <w:divsChild>
        <w:div w:id="1112824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8E43-0B18-4C5C-890E-8C25CCDD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2574</Words>
  <Characters>14675</Characters>
  <Application>Microsoft Office Word</Application>
  <DocSecurity>0</DocSecurity>
  <Lines>122</Lines>
  <Paragraphs>34</Paragraphs>
  <ScaleCrop>false</ScaleCrop>
  <Company>.</Company>
  <LinksUpToDate>false</LinksUpToDate>
  <CharactersWithSpaces>17215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NE.Rep</dc:description>
  <cp:lastModifiedBy>chnhideyoshi</cp:lastModifiedBy>
  <cp:revision>83</cp:revision>
  <cp:lastPrinted>2013-09-09T11:08:00Z</cp:lastPrinted>
  <dcterms:created xsi:type="dcterms:W3CDTF">2015-03-30T12:46:00Z</dcterms:created>
  <dcterms:modified xsi:type="dcterms:W3CDTF">2015-03-30T14:29:00Z</dcterms:modified>
</cp:coreProperties>
</file>