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36" w:rsidRPr="00665336" w:rsidRDefault="00C710F6" w:rsidP="00665336">
      <w:pPr>
        <w:widowControl/>
        <w:spacing w:before="100" w:beforeAutospacing="1" w:after="100" w:afterAutospacing="1"/>
        <w:jc w:val="center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几种</w:t>
      </w:r>
      <w:r w:rsidR="00665336" w:rsidRPr="00665336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lang/>
        </w:rPr>
        <w:t>特殊的幻方</w:t>
      </w:r>
    </w:p>
    <w:p w:rsidR="00665336" w:rsidRPr="00665336" w:rsidRDefault="00665336" w:rsidP="00665336">
      <w:pPr>
        <w:widowControl/>
        <w:spacing w:line="400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 xml:space="preserve">　　由我国古代数学瑰宝“洛书”所开创的“幻方”，不仅以其特有的奇妙性质，受到世界各国数学爱好者的青睐，也成为数学文化中一个饶有兴味的课题。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在</w:t>
      </w: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这里再撷取几个比较特殊的幻方，这些幻方的奇妙性质更加扑朔迷离，兴味无穷。</w:t>
      </w:r>
    </w:p>
    <w:p w:rsidR="00665336" w:rsidRPr="00665336" w:rsidRDefault="00665336" w:rsidP="00665336">
      <w:pPr>
        <w:widowControl/>
        <w:spacing w:line="400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  </w:t>
      </w: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一、间隔幻方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61540" cy="1992630"/>
            <wp:effectExtent l="19050" t="0" r="0" b="0"/>
            <wp:docPr id="1" name="图片 1" descr="2011年02月06日 - zhoushijingguo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年02月06日 - zhoushijingguo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   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 xml:space="preserve">　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 </w:t>
      </w:r>
      <w:proofErr w:type="gramStart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这个八阶幻方</w:t>
      </w:r>
      <w:proofErr w:type="gramEnd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的奇特之处在于：不仅每行、每列、每条对角线上8个数的和相等，都是260。如果，把这些</w:t>
      </w:r>
      <w:proofErr w:type="gramStart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数同时</w:t>
      </w:r>
      <w:proofErr w:type="gramEnd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按行</w:t>
      </w:r>
      <w:proofErr w:type="gramStart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和列隔一个</w:t>
      </w:r>
      <w:proofErr w:type="gramEnd"/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取一个，竟然可以组成两个四阶幻方：，每行、每列、每条对角线上4个数的和相等，都是130。所以，这个幻方叫做“</w:t>
      </w:r>
      <w:r w:rsidRPr="00665336">
        <w:rPr>
          <w:rFonts w:ascii="宋体" w:eastAsia="宋体" w:hAnsi="Times New Roman" w:cs="Times New Roman" w:hint="eastAsia"/>
          <w:b/>
          <w:color w:val="333333"/>
          <w:sz w:val="24"/>
          <w:szCs w:val="24"/>
        </w:rPr>
        <w:t>间隔幻方</w:t>
      </w: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”。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Arial"/>
          <w:color w:val="333333"/>
          <w:kern w:val="0"/>
          <w:sz w:val="10"/>
          <w:szCs w:val="10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716530" cy="1046480"/>
            <wp:effectExtent l="19050" t="0" r="7620" b="0"/>
            <wp:docPr id="2" name="图片 2" descr="2011年02月06日 - zhoushijingguo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1年02月06日 - zhoushijingguo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jc w:val="left"/>
        <w:rPr>
          <w:rFonts w:ascii="宋体" w:eastAsia="宋体" w:hAnsi="宋体" w:cs="Arial"/>
          <w:b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b/>
          <w:color w:val="333333"/>
          <w:kern w:val="0"/>
          <w:sz w:val="24"/>
          <w:szCs w:val="24"/>
          <w:lang/>
        </w:rPr>
        <w:t> </w:t>
      </w:r>
      <w:r w:rsidRPr="00665336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ab/>
      </w:r>
      <w:r w:rsidRPr="00665336">
        <w:rPr>
          <w:rFonts w:ascii="宋体" w:eastAsia="宋体" w:hAnsi="宋体" w:cs="Arial"/>
          <w:b/>
          <w:color w:val="333333"/>
          <w:kern w:val="0"/>
          <w:sz w:val="24"/>
          <w:szCs w:val="24"/>
          <w:lang/>
        </w:rPr>
        <w:t>二、多重幻方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Arial" w:eastAsia="宋体" w:hAnsi="Arial" w:cs="Arial"/>
          <w:color w:val="333333"/>
          <w:kern w:val="0"/>
          <w:sz w:val="24"/>
          <w:szCs w:val="24"/>
          <w:lang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72335" cy="1981835"/>
            <wp:effectExtent l="19050" t="0" r="0" b="0"/>
            <wp:docPr id="3" name="图片 3" descr="几个特殊的幻方 - 伏枥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几个特殊的幻方 - 伏枥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lastRenderedPageBreak/>
        <w:t xml:space="preserve">　　这个八阶幻方的奇特之处在于：不仅每行、每列、每条对角线上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8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个数的和相等，都是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260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，而且每行、每列、每条对角线上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8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个数的平方和也相等，都是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11180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，所以，这个幻方叫做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“</w:t>
      </w:r>
      <w:r w:rsidRPr="00665336">
        <w:rPr>
          <w:rFonts w:ascii="Arial" w:eastAsia="宋体" w:hAnsi="Arial" w:cs="Arial"/>
          <w:b/>
          <w:color w:val="333333"/>
          <w:kern w:val="0"/>
          <w:sz w:val="24"/>
          <w:szCs w:val="24"/>
          <w:lang/>
        </w:rPr>
        <w:t>多重幻方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”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。</w:t>
      </w:r>
      <w:r w:rsidRPr="00665336">
        <w:rPr>
          <w:rFonts w:ascii="Arial" w:eastAsia="宋体" w:hAnsi="Arial" w:cs="Arial"/>
          <w:color w:val="333333"/>
          <w:kern w:val="0"/>
          <w:sz w:val="10"/>
          <w:szCs w:val="10"/>
          <w:lang/>
        </w:rPr>
        <w:t xml:space="preserve"> </w:t>
      </w:r>
    </w:p>
    <w:p w:rsidR="00665336" w:rsidRPr="00665336" w:rsidRDefault="00665336" w:rsidP="00665336">
      <w:pPr>
        <w:widowControl/>
        <w:spacing w:line="400" w:lineRule="atLeast"/>
        <w:ind w:firstLineChars="200" w:firstLine="482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/>
        </w:rPr>
        <w:t>三、双料幻方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183130" cy="1997710"/>
            <wp:effectExtent l="19050" t="0" r="7620" b="0"/>
            <wp:docPr id="4" name="图片 4" descr="2011年02月06日 - zhoushijingguo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1年02月06日 - zhoushijingguo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 xml:space="preserve">　　这个幻方</w:t>
      </w: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的奇特之处在于：</w:t>
      </w: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不仅每行、每列、每条对角线上8个数的和相等，都是840，而且每行、每列、每条对角线上8个数的积也相等，都是2058068231856000，所以叫做“</w:t>
      </w: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双料幻方</w:t>
      </w: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”。</w:t>
      </w:r>
      <w:r w:rsidRPr="00665336">
        <w:rPr>
          <w:rFonts w:ascii="Arial" w:eastAsia="宋体" w:hAnsi="Arial" w:cs="Arial"/>
          <w:color w:val="333333"/>
          <w:kern w:val="0"/>
          <w:sz w:val="10"/>
          <w:szCs w:val="10"/>
          <w:lang/>
        </w:rPr>
        <w:t xml:space="preserve"> </w:t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四、同心幻方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077085" cy="1781175"/>
            <wp:effectExtent l="19050" t="0" r="0" b="0"/>
            <wp:docPr id="5" name="图片 5" descr="几个特殊的幻方 - 伏枥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几个特殊的幻方 - 伏枥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这个七阶幻方由1～49这49个数组成，每行、每列、每条对角线上7个数的和相等，都是175。</w:t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它的奇特之处在于：这个幻方的中部，由13～37这25个数，还组成了一个五阶幻方，每行、每列、每条对角线上5个数的和相等，都是125。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506220" cy="1342390"/>
            <wp:effectExtent l="19050" t="0" r="0" b="0"/>
            <wp:docPr id="6" name="图片 6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 w:hint="eastAsia"/>
          <w:color w:val="333333"/>
          <w:kern w:val="0"/>
          <w:sz w:val="24"/>
          <w:szCs w:val="24"/>
          <w:lang/>
        </w:rPr>
        <w:t>再靠近中心一点，由21～29这9个数，还组成了一个三阶幻方，每行、每列、每条对角线上3个数的和相等，都是75.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Times New Roman" w:cs="Times New Roman"/>
          <w:color w:val="333333"/>
          <w:sz w:val="24"/>
          <w:szCs w:val="24"/>
        </w:rPr>
      </w:pPr>
      <w:r>
        <w:rPr>
          <w:rFonts w:ascii="宋体" w:eastAsia="宋体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925195" cy="819150"/>
            <wp:effectExtent l="19050" t="0" r="8255" b="0"/>
            <wp:docPr id="7" name="图片 7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 w:hint="eastAsia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 w:hint="eastAsia"/>
          <w:color w:val="333333"/>
          <w:kern w:val="0"/>
          <w:sz w:val="24"/>
          <w:szCs w:val="24"/>
          <w:lang/>
        </w:rPr>
        <w:t>因为，这3个幻方有相同的中心，都是25，所以，这个幻方叫做“同心幻方”。</w:t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 xml:space="preserve">五、母子幻方 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2479040" cy="2246630"/>
            <wp:effectExtent l="19050" t="0" r="0" b="0"/>
            <wp:docPr id="8" name="图片 8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 xml:space="preserve">这个九阶幻方的奇特之处在于：不仅每行、每列、每条对角线上9个数的和相等，都是369。它还包含9个三阶幻方（由粗线围成）。每个三阶幻方，每行、每列、每条对角线上3个数的和相等，分别是96、231、42、69、123、177、204、15、150，所以，这个幻方叫做“母子幻方”。 </w:t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 w:rsidRPr="00665336">
        <w:rPr>
          <w:rFonts w:ascii="宋体" w:eastAsia="宋体" w:hAnsi="Times New Roman" w:cs="Times New Roman" w:hint="eastAsia"/>
          <w:b/>
          <w:bCs/>
          <w:color w:val="333333"/>
          <w:sz w:val="24"/>
          <w:szCs w:val="24"/>
        </w:rPr>
        <w:t>六、颠倒幻方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Times New Roman" w:cs="Times New Roman"/>
          <w:color w:val="333333"/>
          <w:sz w:val="24"/>
          <w:szCs w:val="24"/>
        </w:rPr>
      </w:pPr>
      <w:r>
        <w:rPr>
          <w:rFonts w:ascii="宋体" w:eastAsia="宋体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1130935" cy="1073150"/>
            <wp:effectExtent l="19050" t="0" r="0" b="0"/>
            <wp:docPr id="9" name="图片 9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jc w:val="left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 xml:space="preserve">　　这个四阶幻方的奇特之处在于：不仅每行、每列、每条对角线上4个数的和相等，都是24。由于数字的特点，如果把这个幻方上下颠倒过来，数字8还是8，数字1还是1，数字9变成了6，数字6变成了9。结果变成：</w:t>
      </w:r>
    </w:p>
    <w:p w:rsidR="00665336" w:rsidRPr="00665336" w:rsidRDefault="00665336" w:rsidP="00665336">
      <w:pPr>
        <w:widowControl/>
        <w:spacing w:line="400" w:lineRule="atLeast"/>
        <w:jc w:val="center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>
        <w:rPr>
          <w:rFonts w:ascii="宋体" w:eastAsia="宋体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1141730" cy="1057275"/>
            <wp:effectExtent l="19050" t="0" r="1270" b="0"/>
            <wp:docPr id="10" name="图片 10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after="83"/>
        <w:jc w:val="left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lastRenderedPageBreak/>
        <w:t xml:space="preserve">　　还是四阶幻方，每行、每列、每条对角线上4个数的和相等，仍然是24。所以，这个幻方叫做“</w:t>
      </w:r>
      <w:r w:rsidRPr="00665336">
        <w:rPr>
          <w:rFonts w:ascii="宋体" w:eastAsia="宋体" w:hAnsi="Times New Roman" w:cs="Times New Roman" w:hint="eastAsia"/>
          <w:b/>
          <w:color w:val="333333"/>
          <w:sz w:val="24"/>
          <w:szCs w:val="24"/>
        </w:rPr>
        <w:t>颠倒幻方</w:t>
      </w: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”。</w:t>
      </w:r>
    </w:p>
    <w:p w:rsidR="00665336" w:rsidRPr="00665336" w:rsidRDefault="00665336" w:rsidP="00665336">
      <w:pPr>
        <w:widowControl/>
        <w:spacing w:after="83"/>
        <w:jc w:val="left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 xml:space="preserve">　　</w:t>
      </w:r>
      <w:r w:rsidRPr="00665336">
        <w:rPr>
          <w:rFonts w:ascii="宋体" w:eastAsia="宋体" w:hAnsi="Times New Roman" w:cs="Times New Roman" w:hint="eastAsia"/>
          <w:b/>
          <w:bCs/>
          <w:color w:val="333333"/>
          <w:sz w:val="24"/>
          <w:szCs w:val="24"/>
        </w:rPr>
        <w:t>七、质数幻方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>
        <w:rPr>
          <w:rFonts w:ascii="宋体" w:eastAsia="宋体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>
            <wp:extent cx="855980" cy="829945"/>
            <wp:effectExtent l="19050" t="0" r="1270" b="0"/>
            <wp:docPr id="11" name="图片 11" descr="几个特殊的幻方 - 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几个特殊的幻方 - 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40" w:lineRule="atLeast"/>
        <w:ind w:firstLineChars="200" w:firstLine="480"/>
        <w:jc w:val="left"/>
        <w:rPr>
          <w:rFonts w:ascii="宋体" w:eastAsia="宋体" w:hAnsi="Times New Roman" w:cs="Times New Roman" w:hint="eastAsia"/>
          <w:color w:val="333333"/>
          <w:sz w:val="24"/>
          <w:szCs w:val="24"/>
        </w:rPr>
      </w:pP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这个三阶幻方中的9个数都是质数，每行、每列、每条对角线上3个数的和相等，都是177。所以，这个幻方叫做“</w:t>
      </w:r>
      <w:r w:rsidRPr="00665336">
        <w:rPr>
          <w:rFonts w:ascii="宋体" w:eastAsia="宋体" w:hAnsi="Times New Roman" w:cs="Times New Roman" w:hint="eastAsia"/>
          <w:b/>
          <w:bCs/>
          <w:color w:val="333333"/>
          <w:sz w:val="24"/>
          <w:szCs w:val="24"/>
        </w:rPr>
        <w:t>质数幻方</w:t>
      </w:r>
      <w:r w:rsidRPr="00665336">
        <w:rPr>
          <w:rFonts w:ascii="宋体" w:eastAsia="宋体" w:hAnsi="Times New Roman" w:cs="Times New Roman" w:hint="eastAsia"/>
          <w:color w:val="333333"/>
          <w:sz w:val="24"/>
          <w:szCs w:val="24"/>
        </w:rPr>
        <w:t>”。</w:t>
      </w:r>
    </w:p>
    <w:p w:rsidR="00665336" w:rsidRPr="00665336" w:rsidRDefault="00665336" w:rsidP="00665336">
      <w:pPr>
        <w:widowControl/>
        <w:jc w:val="left"/>
        <w:rPr>
          <w:rFonts w:ascii="Arial" w:eastAsia="宋体" w:hAnsi="Arial" w:cs="Arial" w:hint="eastAsia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 xml:space="preserve">　　八、魔术幻方</w:t>
      </w:r>
      <w:r w:rsidRPr="00665336">
        <w:rPr>
          <w:rFonts w:ascii="Arial" w:eastAsia="宋体" w:hAnsi="Arial" w:cs="Arial"/>
          <w:color w:val="333333"/>
          <w:kern w:val="0"/>
          <w:sz w:val="10"/>
          <w:szCs w:val="10"/>
          <w:lang/>
        </w:rPr>
        <w:t xml:space="preserve"> </w:t>
      </w:r>
    </w:p>
    <w:p w:rsidR="00665336" w:rsidRPr="00665336" w:rsidRDefault="00665336" w:rsidP="00665336">
      <w:pPr>
        <w:widowControl/>
        <w:spacing w:line="400" w:lineRule="atLeast"/>
        <w:ind w:firstLine="480"/>
        <w:jc w:val="center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363980" cy="1210310"/>
            <wp:effectExtent l="19050" t="0" r="7620" b="0"/>
            <wp:docPr id="12" name="图片 12" descr="几个特殊的幻方 - 伏枥老骥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几个特殊的幻方 - 伏枥老骥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这个形似幻方的方阵并不具有幻方的一般特性。它的奇妙之处在于：你可以任意圈出一个数，然后把与这个数同在一行和同在一列的其余的数划掉；再圈出一个没有划掉的数，然后把与这个数同在一行和同在一列的其余的数划掉；照这样进行下去，直到最后只剩下5个被圈出的数，它们的和一定等于666。所以叫做“</w:t>
      </w: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魔术幻方</w:t>
      </w: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”。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“666”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可不是一个普通的数，它就是大名鼎鼎的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“</w:t>
      </w:r>
      <w:r w:rsidRPr="00665336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/>
        </w:rPr>
        <w:t>野兽数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”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，对此有兴趣的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朋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友，可以看一下相关文章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“‘</w:t>
      </w:r>
      <w:r w:rsidRPr="00665336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/>
        </w:rPr>
        <w:t>野兽数</w:t>
      </w:r>
      <w:r w:rsidRPr="00665336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/>
        </w:rPr>
        <w:t>666’</w:t>
      </w:r>
      <w:r w:rsidRPr="00665336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lang/>
        </w:rPr>
        <w:t>的来历和趣闻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”</w:t>
      </w:r>
      <w:r w:rsidRPr="00665336">
        <w:rPr>
          <w:rFonts w:ascii="Arial" w:eastAsia="宋体" w:hAnsi="Arial" w:cs="Arial"/>
          <w:color w:val="333333"/>
          <w:kern w:val="0"/>
          <w:sz w:val="24"/>
          <w:szCs w:val="24"/>
          <w:lang/>
        </w:rPr>
        <w:t>。</w:t>
      </w:r>
    </w:p>
    <w:p w:rsidR="00665336" w:rsidRPr="00665336" w:rsidRDefault="00665336" w:rsidP="00665336">
      <w:pPr>
        <w:widowControl/>
        <w:spacing w:line="40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九、反幻方</w:t>
      </w:r>
    </w:p>
    <w:p w:rsidR="00665336" w:rsidRPr="00665336" w:rsidRDefault="00665336" w:rsidP="00665336">
      <w:pPr>
        <w:widowControl/>
        <w:spacing w:after="83"/>
        <w:jc w:val="center"/>
        <w:rPr>
          <w:rFonts w:ascii="宋体" w:eastAsia="宋体" w:hAnsi="宋体" w:cs="Arial"/>
          <w:color w:val="333333"/>
          <w:kern w:val="0"/>
          <w:sz w:val="24"/>
          <w:szCs w:val="24"/>
          <w:lang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27475" cy="1353185"/>
            <wp:effectExtent l="19050" t="0" r="0" b="0"/>
            <wp:docPr id="13" name="图片 13" descr="2011年02月06日 - zhoushijingguo - 周靖国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1年02月06日 - zhoushijingguo - 周靖国的博客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6" w:rsidRPr="00665336" w:rsidRDefault="00665336" w:rsidP="00665336">
      <w:pPr>
        <w:widowControl/>
        <w:jc w:val="left"/>
        <w:rPr>
          <w:rFonts w:ascii="Arial" w:eastAsia="宋体" w:hAnsi="Arial" w:cs="Arial"/>
          <w:color w:val="333333"/>
          <w:kern w:val="0"/>
          <w:sz w:val="10"/>
          <w:szCs w:val="10"/>
          <w:lang/>
        </w:rPr>
      </w:pP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 xml:space="preserve">　　这三个形似幻方的方阵不仅没有幻方的一般特性，恰恰相反，它的每行、每列、每条对角线上那些数的和都不相等。所以叫做“</w:t>
      </w:r>
      <w:r w:rsidRPr="00665336">
        <w:rPr>
          <w:rFonts w:ascii="宋体" w:eastAsia="宋体" w:hAnsi="宋体" w:cs="Arial"/>
          <w:b/>
          <w:bCs/>
          <w:color w:val="333333"/>
          <w:kern w:val="0"/>
          <w:sz w:val="24"/>
          <w:szCs w:val="24"/>
          <w:lang/>
        </w:rPr>
        <w:t>反幻方</w:t>
      </w:r>
      <w:r w:rsidRPr="00665336">
        <w:rPr>
          <w:rFonts w:ascii="宋体" w:eastAsia="宋体" w:hAnsi="宋体" w:cs="Arial"/>
          <w:color w:val="333333"/>
          <w:kern w:val="0"/>
          <w:sz w:val="24"/>
          <w:szCs w:val="24"/>
          <w:lang/>
        </w:rPr>
        <w:t>”。</w:t>
      </w:r>
    </w:p>
    <w:p w:rsidR="00665336" w:rsidRDefault="00665336" w:rsidP="00665336"/>
    <w:sectPr w:rsidR="00665336" w:rsidSect="00DD2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68C6"/>
    <w:multiLevelType w:val="hybridMultilevel"/>
    <w:tmpl w:val="E248A1B0"/>
    <w:lvl w:ilvl="0" w:tplc="1C24F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5336"/>
    <w:rsid w:val="00665336"/>
    <w:rsid w:val="0078319A"/>
    <w:rsid w:val="00A0274A"/>
    <w:rsid w:val="00C710F6"/>
    <w:rsid w:val="00DD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61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5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65336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665336"/>
    <w:rPr>
      <w:color w:val="0000FF"/>
      <w:u w:val="single"/>
    </w:rPr>
  </w:style>
  <w:style w:type="character" w:customStyle="1" w:styleId="tcnt3">
    <w:name w:val="tcnt3"/>
    <w:basedOn w:val="a0"/>
    <w:rsid w:val="00665336"/>
  </w:style>
  <w:style w:type="character" w:customStyle="1" w:styleId="pleft4">
    <w:name w:val="pleft4"/>
    <w:basedOn w:val="a0"/>
    <w:rsid w:val="00665336"/>
  </w:style>
  <w:style w:type="character" w:customStyle="1" w:styleId="blogsep2">
    <w:name w:val="blogsep2"/>
    <w:basedOn w:val="a0"/>
    <w:rsid w:val="00665336"/>
  </w:style>
  <w:style w:type="character" w:customStyle="1" w:styleId="pright4">
    <w:name w:val="pright4"/>
    <w:basedOn w:val="a0"/>
    <w:rsid w:val="00665336"/>
  </w:style>
  <w:style w:type="character" w:customStyle="1" w:styleId="zihao">
    <w:name w:val="zihao"/>
    <w:basedOn w:val="a0"/>
    <w:rsid w:val="00665336"/>
  </w:style>
  <w:style w:type="character" w:customStyle="1" w:styleId="fc042">
    <w:name w:val="fc042"/>
    <w:basedOn w:val="a0"/>
    <w:rsid w:val="00665336"/>
    <w:rPr>
      <w:color w:val="A69130"/>
    </w:rPr>
  </w:style>
  <w:style w:type="character" w:customStyle="1" w:styleId="iblock14">
    <w:name w:val="iblock14"/>
    <w:basedOn w:val="a0"/>
    <w:rsid w:val="00665336"/>
  </w:style>
  <w:style w:type="character" w:styleId="a5">
    <w:name w:val="Strong"/>
    <w:basedOn w:val="a0"/>
    <w:uiPriority w:val="22"/>
    <w:qFormat/>
    <w:rsid w:val="0066533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653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653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5363">
                          <w:marLeft w:val="166"/>
                          <w:marRight w:val="166"/>
                          <w:marTop w:val="166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9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1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09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04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arleny</dc:creator>
  <cp:lastModifiedBy>arleny</cp:lastModifiedBy>
  <cp:revision>2</cp:revision>
  <dcterms:created xsi:type="dcterms:W3CDTF">2013-11-06T07:19:00Z</dcterms:created>
  <dcterms:modified xsi:type="dcterms:W3CDTF">2013-11-06T07:32:00Z</dcterms:modified>
</cp:coreProperties>
</file>