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D9F" w:rsidRDefault="004C0D9F" w:rsidP="005D70FA">
      <w:pPr>
        <w:pStyle w:val="af3"/>
      </w:pPr>
      <w:r>
        <w:rPr>
          <w:rFonts w:hint="eastAsia"/>
        </w:rPr>
        <w:t>延迟</w:t>
      </w:r>
      <w:r>
        <w:rPr>
          <w:rFonts w:hint="eastAsia"/>
        </w:rPr>
        <w:t>/</w:t>
      </w:r>
      <w:r>
        <w:rPr>
          <w:rFonts w:hint="eastAsia"/>
        </w:rPr>
        <w:t>中断可容忍网络的研究现状以及未来的挑战</w:t>
      </w:r>
    </w:p>
    <w:p w:rsidR="004C0D9F" w:rsidRDefault="004C0D9F" w:rsidP="004C0D9F">
      <w:pPr>
        <w:pStyle w:val="af3"/>
      </w:pPr>
    </w:p>
    <w:p w:rsidR="005D70FA" w:rsidRDefault="005D70FA" w:rsidP="005D70FA">
      <w:pPr>
        <w:rPr>
          <w:sz w:val="28"/>
          <w:szCs w:val="28"/>
        </w:rPr>
      </w:pPr>
      <w:r w:rsidRPr="00DD56E1">
        <w:rPr>
          <w:rFonts w:hint="eastAsia"/>
          <w:sz w:val="44"/>
          <w:szCs w:val="44"/>
        </w:rPr>
        <w:t>摘要</w:t>
      </w:r>
    </w:p>
    <w:p w:rsidR="005D70FA" w:rsidRDefault="005D70FA" w:rsidP="005D70FA">
      <w:pPr>
        <w:ind w:firstLineChars="200" w:firstLine="560"/>
        <w:rPr>
          <w:sz w:val="28"/>
          <w:szCs w:val="28"/>
        </w:rPr>
      </w:pPr>
      <w:r>
        <w:rPr>
          <w:rFonts w:hint="eastAsia"/>
          <w:sz w:val="28"/>
          <w:szCs w:val="28"/>
        </w:rPr>
        <w:t>富有挑战性的环境中的网络，或如现在更普遍的提及到的称作延迟中断可容忍网络，在近几年已经引起了网络研究团体的高度重视，连接中断，有限的网络容量，受参与其中的移动设施的能源，存储空间约束，节点任意移动，这只不过是协议栈不得不处理的很小一部分挑战。</w:t>
      </w:r>
    </w:p>
    <w:p w:rsidR="005D70FA" w:rsidRPr="004E2043" w:rsidRDefault="005D70FA" w:rsidP="005D70FA">
      <w:pPr>
        <w:ind w:firstLineChars="200" w:firstLine="560"/>
        <w:rPr>
          <w:sz w:val="28"/>
          <w:szCs w:val="28"/>
        </w:rPr>
      </w:pPr>
      <w:r>
        <w:rPr>
          <w:rFonts w:hint="eastAsia"/>
          <w:sz w:val="28"/>
          <w:szCs w:val="28"/>
        </w:rPr>
        <w:t>在本文中，我们首先给出了</w:t>
      </w:r>
      <w:r>
        <w:rPr>
          <w:rFonts w:hint="eastAsia"/>
          <w:sz w:val="28"/>
          <w:szCs w:val="28"/>
        </w:rPr>
        <w:t>DTN</w:t>
      </w:r>
      <w:r>
        <w:rPr>
          <w:rFonts w:hint="eastAsia"/>
          <w:sz w:val="28"/>
          <w:szCs w:val="28"/>
        </w:rPr>
        <w:t>问题的陈述；我们主张并不是所有的应用对系统都有相同的需求，因此，对所有的数据包都采取相同的（盲目的）措施会降低网络的效率。在此基础上，我们提出了对</w:t>
      </w:r>
      <w:r>
        <w:rPr>
          <w:rFonts w:hint="eastAsia"/>
          <w:sz w:val="28"/>
          <w:szCs w:val="28"/>
        </w:rPr>
        <w:t>DTN</w:t>
      </w:r>
      <w:r>
        <w:rPr>
          <w:rFonts w:hint="eastAsia"/>
          <w:sz w:val="28"/>
          <w:szCs w:val="28"/>
        </w:rPr>
        <w:t>协议的设计理念，其中规定协议设计必须主动以应用需求为基础上完成。</w:t>
      </w:r>
    </w:p>
    <w:p w:rsidR="005D70FA" w:rsidRPr="005D70FA" w:rsidRDefault="005D70FA" w:rsidP="005D70FA">
      <w:r>
        <w:rPr>
          <w:rFonts w:hint="eastAsia"/>
          <w:sz w:val="28"/>
          <w:szCs w:val="28"/>
        </w:rPr>
        <w:t>之后我们上从架构和应用的角度下到新兴</w:t>
      </w:r>
      <w:r>
        <w:rPr>
          <w:rFonts w:hint="eastAsia"/>
          <w:sz w:val="28"/>
          <w:szCs w:val="28"/>
        </w:rPr>
        <w:t>DTN</w:t>
      </w:r>
      <w:r>
        <w:rPr>
          <w:rFonts w:hint="eastAsia"/>
          <w:sz w:val="28"/>
          <w:szCs w:val="28"/>
        </w:rPr>
        <w:t>协议栈的传输层和网络层，调查了延迟中断可容忍网络这整个领域中最新的技术贡献。我们发现虽然在大多数情况下没有明确的提到，但是设计上的定位引领着研究的趋势。据我们所知，这是在如此广泛的范围讨论和评估研究贡献的</w:t>
      </w:r>
      <w:r w:rsidRPr="00A13218">
        <w:rPr>
          <w:rFonts w:hint="eastAsia"/>
          <w:color w:val="FF0000"/>
          <w:sz w:val="28"/>
          <w:szCs w:val="28"/>
        </w:rPr>
        <w:t>第一手资料</w:t>
      </w:r>
      <w:r>
        <w:rPr>
          <w:rFonts w:hint="eastAsia"/>
          <w:sz w:val="28"/>
          <w:szCs w:val="28"/>
        </w:rPr>
        <w:t>，最后，我们强调一下这次研究上的挑战以及对悬而未决的问题需要进一步的调查。</w:t>
      </w:r>
    </w:p>
    <w:p w:rsidR="00FE448F" w:rsidRDefault="00F97E19" w:rsidP="00FE448F">
      <w:pPr>
        <w:pStyle w:val="1"/>
      </w:pPr>
      <w:bookmarkStart w:id="0" w:name="_GoBack"/>
      <w:bookmarkEnd w:id="0"/>
      <w:r>
        <w:rPr>
          <w:rFonts w:hint="eastAsia"/>
        </w:rPr>
        <w:t>简介</w:t>
      </w:r>
    </w:p>
    <w:p w:rsidR="00244736" w:rsidRDefault="00244736" w:rsidP="00244736">
      <w:pPr>
        <w:pStyle w:val="af4"/>
        <w:ind w:leftChars="171" w:left="410" w:firstLine="560"/>
        <w:rPr>
          <w:sz w:val="28"/>
          <w:szCs w:val="28"/>
        </w:rPr>
      </w:pPr>
      <w:r>
        <w:rPr>
          <w:rFonts w:hint="eastAsia"/>
          <w:sz w:val="28"/>
          <w:szCs w:val="28"/>
        </w:rPr>
        <w:t>延迟中断可容忍网络一词起源于</w:t>
      </w:r>
      <w:r>
        <w:rPr>
          <w:rFonts w:hint="eastAsia"/>
          <w:sz w:val="28"/>
          <w:szCs w:val="28"/>
        </w:rPr>
        <w:t>IPN</w:t>
      </w:r>
      <w:r>
        <w:rPr>
          <w:rFonts w:hint="eastAsia"/>
          <w:sz w:val="28"/>
          <w:szCs w:val="28"/>
        </w:rPr>
        <w:t>网络，由于经历过在我们的太阳系中不同星球之间数据传输极高的延迟，研究人员和科学家认别出了陆地和星际传输的不同之处：应用于深空通信的算法和协议必须能够容忍延迟。此外，由于高误码率以及在这种环境中长期的连接中断，研究领域还必须</w:t>
      </w:r>
      <w:r>
        <w:rPr>
          <w:rFonts w:hint="eastAsia"/>
          <w:sz w:val="28"/>
          <w:szCs w:val="28"/>
        </w:rPr>
        <w:lastRenderedPageBreak/>
        <w:t>涉及到“中断”。</w:t>
      </w:r>
    </w:p>
    <w:p w:rsidR="00244736" w:rsidRDefault="00244736" w:rsidP="00244736">
      <w:pPr>
        <w:pStyle w:val="af4"/>
        <w:ind w:leftChars="171" w:left="410" w:firstLine="560"/>
        <w:rPr>
          <w:sz w:val="28"/>
          <w:szCs w:val="28"/>
        </w:rPr>
      </w:pPr>
      <w:r>
        <w:rPr>
          <w:rFonts w:hint="eastAsia"/>
          <w:sz w:val="28"/>
          <w:szCs w:val="28"/>
        </w:rPr>
        <w:t>之后，网络研究协会发现了在陆基（或陆地边缘）网络也能部署延迟中断可容忍网络的可能性（图</w:t>
      </w:r>
      <w:r>
        <w:rPr>
          <w:rFonts w:hint="eastAsia"/>
          <w:sz w:val="28"/>
          <w:szCs w:val="28"/>
        </w:rPr>
        <w:t>1</w:t>
      </w:r>
      <w:r>
        <w:rPr>
          <w:rFonts w:hint="eastAsia"/>
          <w:sz w:val="28"/>
          <w:szCs w:val="28"/>
        </w:rPr>
        <w:t>）。这一新的研究领域最近吸引了众多的目光，主要是因为它富有挑战性的特征。间歇连通性，高灵活性，未知传输机动模式，能量和存储空间消耗只是</w:t>
      </w:r>
      <w:r>
        <w:rPr>
          <w:rFonts w:hint="eastAsia"/>
          <w:sz w:val="28"/>
          <w:szCs w:val="28"/>
        </w:rPr>
        <w:t>DTN</w:t>
      </w:r>
      <w:r>
        <w:rPr>
          <w:rFonts w:hint="eastAsia"/>
          <w:sz w:val="28"/>
          <w:szCs w:val="28"/>
        </w:rPr>
        <w:t>环境下可能遇到的极小的一部分潜在问题。</w:t>
      </w:r>
    </w:p>
    <w:p w:rsidR="00244736" w:rsidRDefault="00244736" w:rsidP="00244736">
      <w:pPr>
        <w:pStyle w:val="af4"/>
        <w:ind w:leftChars="171" w:left="410" w:firstLine="560"/>
        <w:rPr>
          <w:sz w:val="28"/>
          <w:szCs w:val="28"/>
        </w:rPr>
      </w:pPr>
      <w:r>
        <w:rPr>
          <w:rFonts w:hint="eastAsia"/>
          <w:sz w:val="28"/>
          <w:szCs w:val="28"/>
        </w:rPr>
        <w:t xml:space="preserve">DTNs </w:t>
      </w:r>
      <w:r>
        <w:rPr>
          <w:rFonts w:hint="eastAsia"/>
          <w:sz w:val="28"/>
          <w:szCs w:val="28"/>
        </w:rPr>
        <w:t>集中体现在一个单独的研究领域，直到现在在此领域中所有问题都被网络研究协会关注着。举个例子，路由选择相对于拥塞控制是一个不同的研究课题；应用设计从底层传输或路由协议及原则中分离开；路由协议无需考虑缓存管理以及排队问题。这些课题都会单独考虑。</w:t>
      </w:r>
    </w:p>
    <w:p w:rsidR="00244736" w:rsidRDefault="00244736" w:rsidP="00244736">
      <w:pPr>
        <w:pStyle w:val="af4"/>
        <w:ind w:leftChars="171" w:left="410" w:firstLine="560"/>
        <w:rPr>
          <w:sz w:val="28"/>
          <w:szCs w:val="28"/>
        </w:rPr>
      </w:pPr>
      <w:r>
        <w:rPr>
          <w:rFonts w:hint="eastAsia"/>
          <w:sz w:val="28"/>
          <w:szCs w:val="28"/>
        </w:rPr>
        <w:t>在</w:t>
      </w:r>
      <w:r>
        <w:rPr>
          <w:rFonts w:hint="eastAsia"/>
          <w:sz w:val="28"/>
          <w:szCs w:val="28"/>
        </w:rPr>
        <w:t>DTNs</w:t>
      </w:r>
      <w:r>
        <w:rPr>
          <w:rFonts w:hint="eastAsia"/>
          <w:sz w:val="28"/>
          <w:szCs w:val="28"/>
        </w:rPr>
        <w:t>中这样的规则和假设不得不重新考虑。</w:t>
      </w:r>
      <w:r>
        <w:rPr>
          <w:rFonts w:hint="eastAsia"/>
          <w:sz w:val="28"/>
          <w:szCs w:val="28"/>
        </w:rPr>
        <w:t>DTN</w:t>
      </w:r>
      <w:r>
        <w:rPr>
          <w:rFonts w:hint="eastAsia"/>
          <w:sz w:val="28"/>
          <w:szCs w:val="28"/>
        </w:rPr>
        <w:t>节点可能由强有力的笔记本电脑群组成，也可能由微型传感器组成。资源的差异显然会对相应节点上的能量和存储资源产生巨大的影响。此外，在终端到终端连接断开的情况下，使得做出是否路由转发和资源预留的</w:t>
      </w:r>
      <w:r w:rsidRPr="0048777D">
        <w:rPr>
          <w:rFonts w:hint="eastAsia"/>
          <w:color w:val="FF0000"/>
          <w:sz w:val="28"/>
          <w:szCs w:val="28"/>
        </w:rPr>
        <w:t>这样的</w:t>
      </w:r>
      <w:r>
        <w:rPr>
          <w:rFonts w:hint="eastAsia"/>
          <w:sz w:val="28"/>
          <w:szCs w:val="28"/>
        </w:rPr>
        <w:t>决定变得更难。总的来说，已经针对无线自组织网络和网状网络对这些问题进行了研究，但同样的，在这样的环境下当数据发生转移时假设终端到终端是存在连接的。</w:t>
      </w:r>
    </w:p>
    <w:p w:rsidR="00244736" w:rsidRDefault="00244736" w:rsidP="00244736">
      <w:pPr>
        <w:pStyle w:val="af4"/>
        <w:ind w:leftChars="171" w:left="410" w:firstLine="560"/>
        <w:rPr>
          <w:color w:val="000000" w:themeColor="text1"/>
          <w:sz w:val="28"/>
          <w:szCs w:val="28"/>
        </w:rPr>
      </w:pPr>
      <w:r>
        <w:rPr>
          <w:rFonts w:hint="eastAsia"/>
          <w:sz w:val="28"/>
          <w:szCs w:val="28"/>
        </w:rPr>
        <w:t>针对</w:t>
      </w:r>
      <w:r>
        <w:rPr>
          <w:rFonts w:hint="eastAsia"/>
          <w:sz w:val="28"/>
          <w:szCs w:val="28"/>
        </w:rPr>
        <w:t>DTN</w:t>
      </w:r>
      <w:r>
        <w:rPr>
          <w:rFonts w:hint="eastAsia"/>
          <w:sz w:val="28"/>
          <w:szCs w:val="28"/>
        </w:rPr>
        <w:t>相关问题的研究已经扩大并覆盖了很广泛的各种各样的环境。举个例子，</w:t>
      </w:r>
      <w:r>
        <w:rPr>
          <w:rFonts w:hint="eastAsia"/>
          <w:sz w:val="28"/>
          <w:szCs w:val="28"/>
        </w:rPr>
        <w:t>IRTF DTN</w:t>
      </w:r>
      <w:r>
        <w:rPr>
          <w:rFonts w:hint="eastAsia"/>
          <w:sz w:val="28"/>
          <w:szCs w:val="28"/>
        </w:rPr>
        <w:t>研究小组主要将精力集中在深空通信和捆绑协议上（这项成果预计也将部署在一些路基环境中），而更广泛的</w:t>
      </w:r>
      <w:r>
        <w:rPr>
          <w:rFonts w:hint="eastAsia"/>
          <w:sz w:val="28"/>
          <w:szCs w:val="28"/>
        </w:rPr>
        <w:t>DTN</w:t>
      </w:r>
      <w:r>
        <w:rPr>
          <w:rFonts w:hint="eastAsia"/>
          <w:sz w:val="28"/>
          <w:szCs w:val="28"/>
        </w:rPr>
        <w:t>研究团体已经为发展中国家，车辆网络，</w:t>
      </w:r>
      <w:r>
        <w:rPr>
          <w:rFonts w:hint="eastAsia"/>
          <w:color w:val="FF0000"/>
          <w:sz w:val="28"/>
          <w:szCs w:val="28"/>
        </w:rPr>
        <w:t>社交</w:t>
      </w:r>
      <w:r>
        <w:rPr>
          <w:rFonts w:hint="eastAsia"/>
          <w:sz w:val="28"/>
          <w:szCs w:val="28"/>
        </w:rPr>
        <w:t>网络研究了延迟容忍通信，</w:t>
      </w:r>
      <w:r w:rsidRPr="00893E6D">
        <w:rPr>
          <w:rFonts w:hint="eastAsia"/>
          <w:sz w:val="28"/>
          <w:szCs w:val="28"/>
        </w:rPr>
        <w:t>在此仅列举几个</w:t>
      </w:r>
      <w:r>
        <w:rPr>
          <w:rFonts w:hint="eastAsia"/>
          <w:sz w:val="28"/>
          <w:szCs w:val="28"/>
        </w:rPr>
        <w:t>。显然，不同的应用环境之间存在着巨大的差异性，这种差异同</w:t>
      </w:r>
      <w:r>
        <w:rPr>
          <w:rFonts w:hint="eastAsia"/>
          <w:sz w:val="28"/>
          <w:szCs w:val="28"/>
        </w:rPr>
        <w:lastRenderedPageBreak/>
        <w:t>样存在于参与的</w:t>
      </w:r>
      <w:r>
        <w:rPr>
          <w:rFonts w:hint="eastAsia"/>
          <w:sz w:val="28"/>
          <w:szCs w:val="28"/>
        </w:rPr>
        <w:t>DTN</w:t>
      </w:r>
      <w:r>
        <w:rPr>
          <w:rFonts w:hint="eastAsia"/>
          <w:sz w:val="28"/>
          <w:szCs w:val="28"/>
        </w:rPr>
        <w:t>节点以及其有效的资源。例如，</w:t>
      </w:r>
      <w:r w:rsidRPr="00555F9F">
        <w:rPr>
          <w:rFonts w:hint="eastAsia"/>
          <w:color w:val="FF0000"/>
          <w:sz w:val="28"/>
          <w:szCs w:val="28"/>
        </w:rPr>
        <w:t>对深空通讯而言，视距倍数（连接性同理）都是之前已知的</w:t>
      </w:r>
      <w:r w:rsidRPr="00555F9F">
        <w:rPr>
          <w:sz w:val="28"/>
          <w:szCs w:val="28"/>
        </w:rPr>
        <w:t>,</w:t>
      </w:r>
      <w:r>
        <w:rPr>
          <w:rFonts w:hint="eastAsia"/>
          <w:sz w:val="28"/>
          <w:szCs w:val="28"/>
        </w:rPr>
        <w:t>因此路径选择并不是</w:t>
      </w:r>
      <w:r w:rsidRPr="00555F9F">
        <w:rPr>
          <w:rFonts w:hint="eastAsia"/>
          <w:color w:val="FF0000"/>
          <w:sz w:val="28"/>
          <w:szCs w:val="28"/>
        </w:rPr>
        <w:t>争论点</w:t>
      </w:r>
      <w:r>
        <w:rPr>
          <w:rFonts w:hint="eastAsia"/>
          <w:color w:val="FF0000"/>
          <w:sz w:val="28"/>
          <w:szCs w:val="28"/>
        </w:rPr>
        <w:t>，更多的</w:t>
      </w:r>
      <w:r w:rsidRPr="00555F9F">
        <w:rPr>
          <w:rFonts w:hint="eastAsia"/>
          <w:color w:val="000000" w:themeColor="text1"/>
          <w:sz w:val="28"/>
          <w:szCs w:val="28"/>
        </w:rPr>
        <w:t>是调度和资源分配的问题</w:t>
      </w:r>
      <w:r>
        <w:rPr>
          <w:rFonts w:hint="eastAsia"/>
          <w:color w:val="000000" w:themeColor="text1"/>
          <w:sz w:val="28"/>
          <w:szCs w:val="28"/>
        </w:rPr>
        <w:t>，尽管如此，应用制度和服务对象还是会相应性的改变。</w:t>
      </w:r>
    </w:p>
    <w:p w:rsidR="00244736" w:rsidRDefault="00244736" w:rsidP="00244736">
      <w:pPr>
        <w:pStyle w:val="af4"/>
        <w:ind w:leftChars="171" w:left="410" w:firstLine="560"/>
        <w:rPr>
          <w:color w:val="000000" w:themeColor="text1"/>
          <w:sz w:val="28"/>
          <w:szCs w:val="28"/>
        </w:rPr>
      </w:pPr>
      <w:r>
        <w:rPr>
          <w:rFonts w:hint="eastAsia"/>
          <w:color w:val="000000" w:themeColor="text1"/>
          <w:sz w:val="28"/>
          <w:szCs w:val="28"/>
        </w:rPr>
        <w:t>在这项研究中，我们认为应该正式的建立一个框架以用来对在不同的部署环境中的</w:t>
      </w:r>
      <w:r>
        <w:rPr>
          <w:rFonts w:hint="eastAsia"/>
          <w:color w:val="000000" w:themeColor="text1"/>
          <w:sz w:val="28"/>
          <w:szCs w:val="28"/>
        </w:rPr>
        <w:t>DTNs</w:t>
      </w:r>
      <w:r>
        <w:rPr>
          <w:rFonts w:hint="eastAsia"/>
          <w:color w:val="000000" w:themeColor="text1"/>
          <w:sz w:val="28"/>
          <w:szCs w:val="28"/>
        </w:rPr>
        <w:t>进行分类；这个框架还应该包括每个工作环境的相关基础性质还有它相应的应用。在此基础上，研究人员集中精力考虑具体的算法以优化相应的性能。例如，深空网络相对于车辆</w:t>
      </w:r>
      <w:r>
        <w:rPr>
          <w:rFonts w:hint="eastAsia"/>
          <w:color w:val="000000" w:themeColor="text1"/>
          <w:sz w:val="28"/>
          <w:szCs w:val="28"/>
        </w:rPr>
        <w:t>DTN</w:t>
      </w:r>
      <w:r>
        <w:rPr>
          <w:rFonts w:hint="eastAsia"/>
          <w:color w:val="000000" w:themeColor="text1"/>
          <w:sz w:val="28"/>
          <w:szCs w:val="28"/>
        </w:rPr>
        <w:t>有不同的需求和不同的目标。相反的，车载</w:t>
      </w:r>
      <w:r>
        <w:rPr>
          <w:rFonts w:hint="eastAsia"/>
          <w:color w:val="000000" w:themeColor="text1"/>
          <w:sz w:val="28"/>
          <w:szCs w:val="28"/>
        </w:rPr>
        <w:t>DTN</w:t>
      </w:r>
      <w:r>
        <w:rPr>
          <w:rFonts w:hint="eastAsia"/>
          <w:color w:val="000000" w:themeColor="text1"/>
          <w:sz w:val="28"/>
          <w:szCs w:val="28"/>
        </w:rPr>
        <w:t>在架构和基础设施</w:t>
      </w:r>
      <w:r w:rsidRPr="00841F6B">
        <w:rPr>
          <w:rFonts w:hint="eastAsia"/>
          <w:color w:val="FF0000"/>
          <w:sz w:val="28"/>
          <w:szCs w:val="28"/>
        </w:rPr>
        <w:t>层面</w:t>
      </w:r>
      <w:r>
        <w:rPr>
          <w:rFonts w:hint="eastAsia"/>
          <w:color w:val="000000" w:themeColor="text1"/>
          <w:sz w:val="28"/>
          <w:szCs w:val="28"/>
        </w:rPr>
        <w:t>上跟水下</w:t>
      </w:r>
      <w:r>
        <w:rPr>
          <w:rFonts w:hint="eastAsia"/>
          <w:color w:val="000000" w:themeColor="text1"/>
          <w:sz w:val="28"/>
          <w:szCs w:val="28"/>
        </w:rPr>
        <w:t>DTN</w:t>
      </w:r>
      <w:r>
        <w:rPr>
          <w:rFonts w:hint="eastAsia"/>
          <w:color w:val="000000" w:themeColor="text1"/>
          <w:sz w:val="28"/>
          <w:szCs w:val="28"/>
        </w:rPr>
        <w:t>有很明显的区别（图</w:t>
      </w:r>
      <w:r>
        <w:rPr>
          <w:rFonts w:hint="eastAsia"/>
          <w:color w:val="000000" w:themeColor="text1"/>
          <w:sz w:val="28"/>
          <w:szCs w:val="28"/>
        </w:rPr>
        <w:t>1</w:t>
      </w:r>
      <w:r>
        <w:rPr>
          <w:rFonts w:hint="eastAsia"/>
          <w:color w:val="000000" w:themeColor="text1"/>
          <w:sz w:val="28"/>
          <w:szCs w:val="28"/>
        </w:rPr>
        <w:t>）。显然的，每个</w:t>
      </w:r>
      <w:r>
        <w:rPr>
          <w:rFonts w:hint="eastAsia"/>
          <w:color w:val="000000" w:themeColor="text1"/>
          <w:sz w:val="28"/>
          <w:szCs w:val="28"/>
        </w:rPr>
        <w:t>DTN</w:t>
      </w:r>
      <w:r>
        <w:rPr>
          <w:rFonts w:hint="eastAsia"/>
          <w:color w:val="000000" w:themeColor="text1"/>
          <w:sz w:val="28"/>
          <w:szCs w:val="28"/>
        </w:rPr>
        <w:t>网络中相应的应用程序和他们的目标也相差很大。在此基础上，我们赞同《延迟可容忍网络研究的推进》一书的作者。这些作者提出并尝试解答有关于延迟可容忍网络研究的适用性，可行性，逻辑性及其部署情况的问题。其中，作者认为在这个新的网络研究得出显而易见的结论之前我们需要宽容对待之。我们试图扩大考虑因素，以添加所需的怀疑到</w:t>
      </w:r>
      <w:r>
        <w:rPr>
          <w:rFonts w:hint="eastAsia"/>
          <w:color w:val="000000" w:themeColor="text1"/>
          <w:sz w:val="28"/>
          <w:szCs w:val="28"/>
        </w:rPr>
        <w:t>DTN</w:t>
      </w:r>
      <w:r>
        <w:rPr>
          <w:rFonts w:hint="eastAsia"/>
          <w:color w:val="000000" w:themeColor="text1"/>
          <w:sz w:val="28"/>
          <w:szCs w:val="28"/>
        </w:rPr>
        <w:t>研究的诸方面，但在一个更广阔的视角，主要的成果以及这篇论文的结构如下：</w:t>
      </w:r>
    </w:p>
    <w:p w:rsidR="00244736" w:rsidRDefault="00244736" w:rsidP="00244736">
      <w:pPr>
        <w:pStyle w:val="af4"/>
        <w:numPr>
          <w:ilvl w:val="0"/>
          <w:numId w:val="22"/>
        </w:numPr>
        <w:ind w:firstLineChars="0"/>
        <w:rPr>
          <w:color w:val="000000" w:themeColor="text1"/>
          <w:sz w:val="28"/>
          <w:szCs w:val="28"/>
        </w:rPr>
      </w:pPr>
      <w:r>
        <w:rPr>
          <w:rFonts w:hint="eastAsia"/>
          <w:color w:val="000000" w:themeColor="text1"/>
          <w:sz w:val="28"/>
          <w:szCs w:val="28"/>
        </w:rPr>
        <w:t>起初在第二章，我们提出</w:t>
      </w:r>
      <w:r>
        <w:rPr>
          <w:rFonts w:hint="eastAsia"/>
          <w:color w:val="000000" w:themeColor="text1"/>
          <w:sz w:val="28"/>
          <w:szCs w:val="28"/>
        </w:rPr>
        <w:t>DTN</w:t>
      </w:r>
      <w:r>
        <w:rPr>
          <w:rFonts w:hint="eastAsia"/>
          <w:color w:val="000000" w:themeColor="text1"/>
          <w:sz w:val="28"/>
          <w:szCs w:val="28"/>
        </w:rPr>
        <w:t>协议设计者应该采用下行分析法来解决问题（也就是如同我们从应用层角度观察一样）。也就是说，给定延迟中断可容忍网络独特的特征，我们主张不同的以用有不同的需求。</w:t>
      </w:r>
    </w:p>
    <w:p w:rsidR="00244736" w:rsidRDefault="00244736" w:rsidP="00244736">
      <w:pPr>
        <w:pStyle w:val="af4"/>
        <w:numPr>
          <w:ilvl w:val="0"/>
          <w:numId w:val="22"/>
        </w:numPr>
        <w:ind w:firstLineChars="0"/>
        <w:rPr>
          <w:color w:val="000000" w:themeColor="text1"/>
          <w:sz w:val="28"/>
          <w:szCs w:val="28"/>
        </w:rPr>
      </w:pPr>
      <w:r>
        <w:rPr>
          <w:rFonts w:hint="eastAsia"/>
          <w:color w:val="000000" w:themeColor="text1"/>
          <w:sz w:val="28"/>
          <w:szCs w:val="28"/>
        </w:rPr>
        <w:t>接下来在第三章，我们区分了服务目标和系统约束。服务对象包括传输比率和传输延迟，而系统约束是指储存空间和能源利用率。我们研究的就是如何权衡上述提到的系统属性并猜想高传输率必导致高延</w:t>
      </w:r>
      <w:r>
        <w:rPr>
          <w:rFonts w:hint="eastAsia"/>
          <w:color w:val="000000" w:themeColor="text1"/>
          <w:sz w:val="28"/>
          <w:szCs w:val="28"/>
        </w:rPr>
        <w:lastRenderedPageBreak/>
        <w:t>迟，反之亦然。在我们猜想的基础上，我们提出了一种</w:t>
      </w:r>
      <w:r>
        <w:rPr>
          <w:rFonts w:hint="eastAsia"/>
          <w:color w:val="000000" w:themeColor="text1"/>
          <w:sz w:val="28"/>
          <w:szCs w:val="28"/>
        </w:rPr>
        <w:t>DTN</w:t>
      </w:r>
      <w:r>
        <w:rPr>
          <w:rFonts w:hint="eastAsia"/>
          <w:color w:val="000000" w:themeColor="text1"/>
          <w:sz w:val="28"/>
          <w:szCs w:val="28"/>
        </w:rPr>
        <w:t>算法设计主张，我们的主张认为高传输率需要严谨的推送决定，而低传输延迟需要大量的资源消耗。我们认为</w:t>
      </w:r>
      <w:r>
        <w:rPr>
          <w:rFonts w:hint="eastAsia"/>
          <w:color w:val="000000" w:themeColor="text1"/>
          <w:sz w:val="28"/>
          <w:szCs w:val="28"/>
        </w:rPr>
        <w:t>DTNs</w:t>
      </w:r>
      <w:r>
        <w:rPr>
          <w:rFonts w:hint="eastAsia"/>
          <w:color w:val="000000" w:themeColor="text1"/>
          <w:sz w:val="28"/>
          <w:szCs w:val="28"/>
        </w:rPr>
        <w:t>协议一定要设计成以服务目标为主导的方式。</w:t>
      </w:r>
    </w:p>
    <w:p w:rsidR="00244736" w:rsidRDefault="00244736" w:rsidP="00244736">
      <w:pPr>
        <w:pStyle w:val="af4"/>
        <w:numPr>
          <w:ilvl w:val="0"/>
          <w:numId w:val="22"/>
        </w:numPr>
        <w:ind w:firstLineChars="0"/>
        <w:rPr>
          <w:color w:val="000000" w:themeColor="text1"/>
          <w:sz w:val="28"/>
          <w:szCs w:val="28"/>
        </w:rPr>
      </w:pPr>
      <w:r>
        <w:rPr>
          <w:rFonts w:hint="eastAsia"/>
          <w:color w:val="000000" w:themeColor="text1"/>
          <w:sz w:val="28"/>
          <w:szCs w:val="28"/>
        </w:rPr>
        <w:t>我们调查了最近有关于</w:t>
      </w:r>
      <w:r>
        <w:rPr>
          <w:rFonts w:hint="eastAsia"/>
          <w:color w:val="000000" w:themeColor="text1"/>
          <w:sz w:val="28"/>
          <w:szCs w:val="28"/>
        </w:rPr>
        <w:t>DTN</w:t>
      </w:r>
      <w:r>
        <w:rPr>
          <w:rFonts w:hint="eastAsia"/>
          <w:color w:val="000000" w:themeColor="text1"/>
          <w:sz w:val="28"/>
          <w:szCs w:val="28"/>
        </w:rPr>
        <w:t>协议栈所有方面的比较重要的研究成果，在第</w:t>
      </w:r>
      <w:r>
        <w:rPr>
          <w:rFonts w:hint="eastAsia"/>
          <w:color w:val="000000" w:themeColor="text1"/>
          <w:sz w:val="28"/>
          <w:szCs w:val="28"/>
        </w:rPr>
        <w:t>4,5,6,7</w:t>
      </w:r>
      <w:r>
        <w:rPr>
          <w:rFonts w:hint="eastAsia"/>
          <w:color w:val="000000" w:themeColor="text1"/>
          <w:sz w:val="28"/>
          <w:szCs w:val="28"/>
        </w:rPr>
        <w:t>章中，我们分别讨论了架构方案以及应用层、运输层和网络层上的建议。架构</w:t>
      </w:r>
      <w:r w:rsidRPr="00460FB1">
        <w:rPr>
          <w:rFonts w:hint="eastAsia"/>
          <w:color w:val="FF0000"/>
          <w:sz w:val="28"/>
          <w:szCs w:val="28"/>
        </w:rPr>
        <w:t>（</w:t>
      </w:r>
      <w:r w:rsidRPr="00460FB1">
        <w:rPr>
          <w:rFonts w:hint="eastAsia"/>
          <w:color w:val="FF0000"/>
          <w:sz w:val="28"/>
          <w:szCs w:val="28"/>
        </w:rPr>
        <w:t>paper map</w:t>
      </w:r>
      <w:r w:rsidRPr="00460FB1">
        <w:rPr>
          <w:rFonts w:hint="eastAsia"/>
          <w:color w:val="FF0000"/>
          <w:sz w:val="28"/>
          <w:szCs w:val="28"/>
        </w:rPr>
        <w:t>）</w:t>
      </w:r>
      <w:r>
        <w:rPr>
          <w:rFonts w:hint="eastAsia"/>
          <w:color w:val="000000" w:themeColor="text1"/>
          <w:sz w:val="28"/>
          <w:szCs w:val="28"/>
        </w:rPr>
        <w:t>如图二所示。我们评估了相关的研究，发现他们的设计角度大多跟随着我们的设计思路，不管是隐式还是显式的。</w:t>
      </w:r>
    </w:p>
    <w:p w:rsidR="00244736" w:rsidRDefault="00244736" w:rsidP="00244736">
      <w:pPr>
        <w:pStyle w:val="af4"/>
        <w:numPr>
          <w:ilvl w:val="0"/>
          <w:numId w:val="22"/>
        </w:numPr>
        <w:ind w:firstLineChars="0"/>
        <w:rPr>
          <w:color w:val="000000" w:themeColor="text1"/>
          <w:sz w:val="28"/>
          <w:szCs w:val="28"/>
        </w:rPr>
      </w:pPr>
      <w:r>
        <w:rPr>
          <w:rFonts w:hint="eastAsia"/>
          <w:color w:val="000000" w:themeColor="text1"/>
          <w:sz w:val="28"/>
          <w:szCs w:val="28"/>
        </w:rPr>
        <w:t>最后，在第八章中，我们讨论了延迟中断可容忍网络研究中遇到的挑战。我们试图解答最近一些研究组织提出的疑问并反驳</w:t>
      </w:r>
      <w:r>
        <w:rPr>
          <w:rFonts w:hint="eastAsia"/>
          <w:color w:val="000000" w:themeColor="text1"/>
          <w:sz w:val="28"/>
          <w:szCs w:val="28"/>
        </w:rPr>
        <w:t>DTNs</w:t>
      </w:r>
      <w:r>
        <w:rPr>
          <w:rFonts w:hint="eastAsia"/>
          <w:color w:val="000000" w:themeColor="text1"/>
          <w:sz w:val="28"/>
          <w:szCs w:val="28"/>
        </w:rPr>
        <w:t>无用论。更有甚者提出随着</w:t>
      </w:r>
      <w:r>
        <w:rPr>
          <w:rFonts w:hint="eastAsia"/>
          <w:color w:val="000000" w:themeColor="text1"/>
          <w:sz w:val="28"/>
          <w:szCs w:val="28"/>
        </w:rPr>
        <w:t>3G</w:t>
      </w:r>
      <w:r>
        <w:rPr>
          <w:rFonts w:hint="eastAsia"/>
          <w:color w:val="000000" w:themeColor="text1"/>
          <w:sz w:val="28"/>
          <w:szCs w:val="28"/>
        </w:rPr>
        <w:t>网络的发展，我们已经进入了网络无处不在的时代，因此没必要再进行机会网络研究。此外我们还讨论了不稳定网络</w:t>
      </w:r>
      <w:r w:rsidRPr="00BC76AF">
        <w:rPr>
          <w:rFonts w:hint="eastAsia"/>
          <w:color w:val="FF0000"/>
          <w:sz w:val="28"/>
          <w:szCs w:val="28"/>
        </w:rPr>
        <w:t>（</w:t>
      </w:r>
      <w:r w:rsidRPr="00BC76AF">
        <w:rPr>
          <w:color w:val="FF0000"/>
          <w:sz w:val="28"/>
          <w:szCs w:val="28"/>
        </w:rPr>
        <w:t>challenged network</w:t>
      </w:r>
      <w:r w:rsidRPr="00BC76AF">
        <w:rPr>
          <w:rFonts w:hint="eastAsia"/>
          <w:color w:val="FF0000"/>
          <w:sz w:val="28"/>
          <w:szCs w:val="28"/>
        </w:rPr>
        <w:t>）</w:t>
      </w:r>
      <w:r>
        <w:rPr>
          <w:rFonts w:hint="eastAsia"/>
          <w:color w:val="000000" w:themeColor="text1"/>
          <w:sz w:val="28"/>
          <w:szCs w:val="28"/>
        </w:rPr>
        <w:t>中致命应用相关问题。</w:t>
      </w:r>
    </w:p>
    <w:p w:rsidR="00244736" w:rsidRDefault="00244736" w:rsidP="00244736">
      <w:pPr>
        <w:ind w:leftChars="135" w:left="324" w:firstLineChars="200" w:firstLine="560"/>
        <w:rPr>
          <w:color w:val="000000" w:themeColor="text1"/>
          <w:sz w:val="28"/>
          <w:szCs w:val="28"/>
        </w:rPr>
      </w:pPr>
      <w:r w:rsidRPr="00E34B29">
        <w:rPr>
          <w:rFonts w:hint="eastAsia"/>
          <w:color w:val="000000" w:themeColor="text1"/>
          <w:sz w:val="28"/>
          <w:szCs w:val="28"/>
        </w:rPr>
        <w:t>据我们所知，这是第一份试图检验</w:t>
      </w:r>
      <w:r w:rsidRPr="00E34B29">
        <w:rPr>
          <w:rFonts w:hint="eastAsia"/>
          <w:color w:val="000000" w:themeColor="text1"/>
          <w:sz w:val="28"/>
          <w:szCs w:val="28"/>
        </w:rPr>
        <w:t>DTN</w:t>
      </w:r>
      <w:r w:rsidRPr="00E34B29">
        <w:rPr>
          <w:rFonts w:hint="eastAsia"/>
          <w:color w:val="000000" w:themeColor="text1"/>
          <w:sz w:val="28"/>
          <w:szCs w:val="28"/>
        </w:rPr>
        <w:t>所有领域并试图以一个整体来解决</w:t>
      </w:r>
      <w:r w:rsidRPr="00E34B29">
        <w:rPr>
          <w:rFonts w:hint="eastAsia"/>
          <w:color w:val="000000" w:themeColor="text1"/>
          <w:sz w:val="28"/>
          <w:szCs w:val="28"/>
        </w:rPr>
        <w:t>DTN</w:t>
      </w:r>
      <w:r w:rsidRPr="00E34B29">
        <w:rPr>
          <w:rFonts w:hint="eastAsia"/>
          <w:color w:val="000000" w:themeColor="text1"/>
          <w:sz w:val="28"/>
          <w:szCs w:val="28"/>
        </w:rPr>
        <w:t>研究</w:t>
      </w:r>
      <w:r>
        <w:rPr>
          <w:rFonts w:hint="eastAsia"/>
          <w:color w:val="000000" w:themeColor="text1"/>
          <w:sz w:val="28"/>
          <w:szCs w:val="28"/>
        </w:rPr>
        <w:t>中</w:t>
      </w:r>
      <w:r w:rsidRPr="00E34B29">
        <w:rPr>
          <w:rFonts w:hint="eastAsia"/>
          <w:color w:val="000000" w:themeColor="text1"/>
          <w:sz w:val="28"/>
          <w:szCs w:val="28"/>
        </w:rPr>
        <w:t>已知问题的报告</w:t>
      </w:r>
      <w:r>
        <w:rPr>
          <w:rFonts w:hint="eastAsia"/>
          <w:color w:val="000000" w:themeColor="text1"/>
          <w:sz w:val="28"/>
          <w:szCs w:val="28"/>
        </w:rPr>
        <w:t>。虽然如</w:t>
      </w:r>
      <w:r>
        <w:rPr>
          <w:rFonts w:hint="eastAsia"/>
          <w:color w:val="000000" w:themeColor="text1"/>
          <w:sz w:val="28"/>
          <w:szCs w:val="28"/>
        </w:rPr>
        <w:t>[9]</w:t>
      </w:r>
      <w:r>
        <w:rPr>
          <w:rFonts w:hint="eastAsia"/>
          <w:color w:val="000000" w:themeColor="text1"/>
          <w:sz w:val="28"/>
          <w:szCs w:val="28"/>
        </w:rPr>
        <w:t>所提的研究已经提供了一个关于</w:t>
      </w:r>
      <w:r>
        <w:rPr>
          <w:rFonts w:hint="eastAsia"/>
          <w:color w:val="000000" w:themeColor="text1"/>
          <w:sz w:val="28"/>
          <w:szCs w:val="28"/>
        </w:rPr>
        <w:t>DTNs</w:t>
      </w:r>
      <w:r>
        <w:rPr>
          <w:rFonts w:hint="eastAsia"/>
          <w:color w:val="000000" w:themeColor="text1"/>
          <w:sz w:val="28"/>
          <w:szCs w:val="28"/>
        </w:rPr>
        <w:t>具体方面的很好的背景，我们认为在进行大规模部署之前还需要一次更加彻底的研究。</w:t>
      </w:r>
    </w:p>
    <w:p w:rsidR="00244736" w:rsidRPr="00244736" w:rsidRDefault="00244736" w:rsidP="00244736">
      <w:pPr>
        <w:pStyle w:val="a1"/>
      </w:pPr>
    </w:p>
    <w:p w:rsidR="00FE448F" w:rsidRDefault="00FE448F" w:rsidP="00FE448F">
      <w:pPr>
        <w:pStyle w:val="1"/>
      </w:pPr>
      <w:r>
        <w:rPr>
          <w:rFonts w:hint="eastAsia"/>
        </w:rPr>
        <w:t>问题描述</w:t>
      </w:r>
    </w:p>
    <w:p w:rsidR="00E0116C" w:rsidRDefault="00E0116C" w:rsidP="00E0116C">
      <w:pPr>
        <w:pStyle w:val="af4"/>
        <w:ind w:left="360" w:firstLineChars="0" w:firstLine="0"/>
        <w:rPr>
          <w:rFonts w:asciiTheme="minorEastAsia" w:hAnsiTheme="minorEastAsia"/>
          <w:color w:val="000000" w:themeColor="text1"/>
          <w:sz w:val="28"/>
          <w:szCs w:val="28"/>
        </w:rPr>
      </w:pPr>
      <w:r>
        <w:rPr>
          <w:rFonts w:asciiTheme="minorEastAsia" w:hAnsiTheme="minorEastAsia" w:hint="eastAsia"/>
          <w:color w:val="000000" w:themeColor="text1"/>
          <w:sz w:val="28"/>
          <w:szCs w:val="28"/>
        </w:rPr>
        <w:t>很显然的，在DTNs不同的应用场景之间存在着很大的差异性。所以可能产生的挑战性问题是：“一个协议栈能否应用于所有的潜在DTN应用环境。”</w:t>
      </w:r>
      <w:r>
        <w:rPr>
          <w:rFonts w:asciiTheme="minorEastAsia" w:hAnsiTheme="minorEastAsia" w:hint="eastAsia"/>
          <w:color w:val="000000" w:themeColor="text1"/>
          <w:sz w:val="28"/>
          <w:szCs w:val="28"/>
        </w:rPr>
        <w:lastRenderedPageBreak/>
        <w:t>例如：网络中应用的多样性由同类共有的TCP/IP协议栈控制，创新主要进行于应用层。然而，在陆基网络中，在大多数情况下可以考虑为持续连通性，由于快速的回应以及紧凑的闭环控制回路，所以延迟非常小。但在DTN中，情况就不同了：</w:t>
      </w:r>
      <w:r>
        <w:rPr>
          <w:rFonts w:asciiTheme="minorEastAsia" w:hAnsiTheme="minorEastAsia" w:hint="eastAsia"/>
          <w:color w:val="FF0000"/>
          <w:sz w:val="28"/>
          <w:szCs w:val="28"/>
        </w:rPr>
        <w:t>连接更多的是异常</w:t>
      </w:r>
      <w:r w:rsidRPr="005C1B21">
        <w:rPr>
          <w:rFonts w:asciiTheme="minorEastAsia" w:hAnsiTheme="minorEastAsia" w:hint="eastAsia"/>
          <w:color w:val="FF0000"/>
          <w:sz w:val="28"/>
          <w:szCs w:val="28"/>
        </w:rPr>
        <w:t>而不是规则和控制回路</w:t>
      </w:r>
      <w:r>
        <w:rPr>
          <w:rFonts w:asciiTheme="minorEastAsia" w:hAnsiTheme="minorEastAsia" w:hint="eastAsia"/>
          <w:color w:val="000000" w:themeColor="text1"/>
          <w:sz w:val="28"/>
          <w:szCs w:val="28"/>
        </w:rPr>
        <w:t>，例如终端到终端连接和源到目标的路径不是封闭的。因此，在数据传递期限方面及时性是很难满足的。</w:t>
      </w:r>
    </w:p>
    <w:p w:rsidR="00E0116C" w:rsidRDefault="00E0116C" w:rsidP="00E0116C">
      <w:pPr>
        <w:pStyle w:val="af4"/>
        <w:ind w:left="360" w:firstLineChars="0" w:firstLine="570"/>
        <w:rPr>
          <w:rFonts w:asciiTheme="minorEastAsia" w:hAnsiTheme="minorEastAsia"/>
          <w:color w:val="000000" w:themeColor="text1"/>
          <w:sz w:val="28"/>
          <w:szCs w:val="28"/>
        </w:rPr>
      </w:pPr>
      <w:r>
        <w:rPr>
          <w:rFonts w:asciiTheme="minorEastAsia" w:hAnsiTheme="minorEastAsia" w:hint="eastAsia"/>
          <w:color w:val="000000" w:themeColor="text1"/>
          <w:sz w:val="28"/>
          <w:szCs w:val="28"/>
        </w:rPr>
        <w:t>此外，在数据传输率方面并没有定论百分之百的可靠性是必须的。例如，虽然像遥控，email这样的应用可靠的传输是必须的，但对于遥感和公路交通管理情况就不同了，举例：如果（非关键的）遥感数据包</w:t>
      </w:r>
      <w:r w:rsidRPr="006A3B6B">
        <w:rPr>
          <w:rFonts w:asciiTheme="minorEastAsia" w:hAnsiTheme="minorEastAsia" w:hint="eastAsia"/>
          <w:color w:val="FF0000"/>
          <w:sz w:val="28"/>
          <w:szCs w:val="28"/>
        </w:rPr>
        <w:t>以秒为单位</w:t>
      </w:r>
      <w:r>
        <w:rPr>
          <w:rFonts w:asciiTheme="minorEastAsia" w:hAnsiTheme="minorEastAsia" w:hint="eastAsia"/>
          <w:color w:val="000000" w:themeColor="text1"/>
          <w:sz w:val="28"/>
          <w:szCs w:val="28"/>
        </w:rPr>
        <w:t>来搜集，一个或更多的数据包丢失不太会对监视结果产生什么重大的影响，相反的，如果尝试为遥感应用提供充分的可靠性可能对系统的整体性能产生负面的影响。试想，遥感数据包序列被困在DTN网络一部分中。这些信息将不断地消耗宝贵的网络资源（即，存储空间），反之，此节点将由于存储空间不足而无法去服务新的节点和程序。我们试图将一些可以预见的DTN应用放置在传输比率-传输延迟设计空间中，如图3。</w:t>
      </w:r>
    </w:p>
    <w:p w:rsidR="00E0116C" w:rsidRDefault="00E0116C" w:rsidP="00E0116C">
      <w:pPr>
        <w:pStyle w:val="af4"/>
        <w:ind w:left="360" w:firstLineChars="0" w:firstLine="570"/>
        <w:rPr>
          <w:rFonts w:asciiTheme="minorEastAsia" w:hAnsiTheme="minorEastAsia"/>
          <w:color w:val="000000" w:themeColor="text1"/>
          <w:sz w:val="28"/>
          <w:szCs w:val="28"/>
        </w:rPr>
      </w:pPr>
      <w:r>
        <w:rPr>
          <w:rFonts w:asciiTheme="minorEastAsia" w:hAnsiTheme="minorEastAsia" w:hint="eastAsia"/>
          <w:color w:val="000000" w:themeColor="text1"/>
          <w:sz w:val="28"/>
          <w:szCs w:val="28"/>
        </w:rPr>
        <w:t>由于DTN网络中杀手级应用还尚未被发现，我们先选择一些过为人质的应用，但DTN应用级应用还是为了说明所需的差异化服务。Email需要100%的传输可靠性，但对传输延迟要求不是那么严格。相反的，如果数据传输超过了相对的严格交付期限那么移动网络或非关键遥感数据将变得无用。</w:t>
      </w:r>
    </w:p>
    <w:p w:rsidR="00E0116C" w:rsidRPr="00E0116C" w:rsidRDefault="00E0116C" w:rsidP="00E0116C">
      <w:pPr>
        <w:pStyle w:val="a1"/>
        <w:ind w:firstLine="560"/>
      </w:pPr>
      <w:r>
        <w:rPr>
          <w:rFonts w:asciiTheme="minorEastAsia" w:hAnsiTheme="minorEastAsia" w:hint="eastAsia"/>
          <w:color w:val="000000" w:themeColor="text1"/>
          <w:sz w:val="28"/>
          <w:szCs w:val="28"/>
        </w:rPr>
        <w:t>对以上的应用采用类似的策略有可能消耗光系统能量当电子邮件泛滥时，或者用光系统的存储空间当对非关键的遥感数据采取可靠传输的话。例如，我们认为</w:t>
      </w:r>
      <w:r w:rsidRPr="00A41A3B">
        <w:rPr>
          <w:rFonts w:asciiTheme="minorEastAsia" w:hAnsiTheme="minorEastAsia" w:hint="eastAsia"/>
          <w:color w:val="FF0000"/>
          <w:sz w:val="28"/>
          <w:szCs w:val="28"/>
        </w:rPr>
        <w:t>整体的</w:t>
      </w:r>
      <w:r>
        <w:rPr>
          <w:rFonts w:asciiTheme="minorEastAsia" w:hAnsiTheme="minorEastAsia" w:hint="eastAsia"/>
          <w:color w:val="FF0000"/>
          <w:sz w:val="28"/>
          <w:szCs w:val="28"/>
        </w:rPr>
        <w:t>一式通用</w:t>
      </w:r>
      <w:r>
        <w:rPr>
          <w:rFonts w:asciiTheme="minorEastAsia" w:hAnsiTheme="minorEastAsia" w:hint="eastAsia"/>
          <w:color w:val="000000" w:themeColor="text1"/>
          <w:sz w:val="28"/>
          <w:szCs w:val="28"/>
        </w:rPr>
        <w:t>的DTN协议将会产生死锁，类似于前一段时间研究</w:t>
      </w:r>
      <w:r>
        <w:rPr>
          <w:rFonts w:asciiTheme="minorEastAsia" w:hAnsiTheme="minorEastAsia" w:hint="eastAsia"/>
          <w:color w:val="000000" w:themeColor="text1"/>
          <w:sz w:val="28"/>
          <w:szCs w:val="28"/>
        </w:rPr>
        <w:lastRenderedPageBreak/>
        <w:t>协会在传统互联网上所遇到的情况（如，老鼠对大象）。相反的，积极地，服务目标为主导的设计有可能根据需求提供供应，而不是根据供应调节需求，被动的修补程序。</w:t>
      </w:r>
    </w:p>
    <w:p w:rsidR="00FE448F" w:rsidRDefault="00FE448F" w:rsidP="00FE448F">
      <w:pPr>
        <w:pStyle w:val="1"/>
      </w:pPr>
      <w:r>
        <w:rPr>
          <w:rFonts w:hint="eastAsia"/>
        </w:rPr>
        <w:t>解决方案框架</w:t>
      </w:r>
    </w:p>
    <w:p w:rsidR="006F1FDE" w:rsidRDefault="006F1FDE" w:rsidP="006F1FDE">
      <w:pPr>
        <w:pStyle w:val="af4"/>
        <w:ind w:leftChars="171" w:left="410" w:firstLine="560"/>
        <w:rPr>
          <w:rFonts w:cstheme="minorHAnsi"/>
          <w:color w:val="000000" w:themeColor="text1"/>
          <w:sz w:val="28"/>
          <w:szCs w:val="28"/>
        </w:rPr>
      </w:pPr>
      <w:r>
        <w:rPr>
          <w:rFonts w:asciiTheme="minorEastAsia" w:hAnsiTheme="minorEastAsia" w:hint="eastAsia"/>
          <w:color w:val="000000" w:themeColor="text1"/>
          <w:sz w:val="28"/>
          <w:szCs w:val="28"/>
        </w:rPr>
        <w:t>我们认为存在两个终极目标DTN系统应该努力实现：（i）（高）传输比率，</w:t>
      </w:r>
      <w:r w:rsidRPr="0011701E">
        <w:rPr>
          <w:rFonts w:cstheme="minorHAnsi"/>
          <w:color w:val="000000" w:themeColor="text1"/>
          <w:sz w:val="28"/>
          <w:szCs w:val="28"/>
        </w:rPr>
        <w:t>D</w:t>
      </w:r>
      <w:r w:rsidRPr="0011701E">
        <w:rPr>
          <w:rFonts w:cstheme="minorHAnsi"/>
          <w:color w:val="000000" w:themeColor="text1"/>
          <w:sz w:val="28"/>
          <w:szCs w:val="28"/>
          <w:vertAlign w:val="subscript"/>
        </w:rPr>
        <w:t>R</w:t>
      </w:r>
      <w:r>
        <w:rPr>
          <w:rFonts w:cstheme="minorHAnsi" w:hint="eastAsia"/>
          <w:color w:val="000000" w:themeColor="text1"/>
          <w:sz w:val="28"/>
          <w:szCs w:val="28"/>
        </w:rPr>
        <w:t>，（</w:t>
      </w:r>
      <w:r>
        <w:rPr>
          <w:rFonts w:cstheme="minorHAnsi" w:hint="eastAsia"/>
          <w:color w:val="000000" w:themeColor="text1"/>
          <w:sz w:val="28"/>
          <w:szCs w:val="28"/>
        </w:rPr>
        <w:t>ii</w:t>
      </w:r>
      <w:r>
        <w:rPr>
          <w:rFonts w:cstheme="minorHAnsi" w:hint="eastAsia"/>
          <w:color w:val="000000" w:themeColor="text1"/>
          <w:sz w:val="28"/>
          <w:szCs w:val="28"/>
        </w:rPr>
        <w:t>）（低）传输延迟，</w:t>
      </w:r>
      <w:r w:rsidRPr="0011701E">
        <w:rPr>
          <w:rFonts w:cstheme="minorHAnsi"/>
          <w:color w:val="000000" w:themeColor="text1"/>
          <w:sz w:val="28"/>
          <w:szCs w:val="28"/>
        </w:rPr>
        <w:t>D</w:t>
      </w:r>
      <w:r w:rsidRPr="0011701E">
        <w:rPr>
          <w:rFonts w:cstheme="minorHAnsi"/>
          <w:color w:val="000000" w:themeColor="text1"/>
          <w:sz w:val="28"/>
          <w:szCs w:val="28"/>
          <w:vertAlign w:val="subscript"/>
        </w:rPr>
        <w:t>D</w:t>
      </w:r>
      <w:r>
        <w:rPr>
          <w:rFonts w:cstheme="minorHAnsi" w:hint="eastAsia"/>
          <w:color w:val="000000" w:themeColor="text1"/>
          <w:sz w:val="28"/>
          <w:szCs w:val="28"/>
        </w:rPr>
        <w:t>。我们将这两个目标称为</w:t>
      </w:r>
      <w:r>
        <w:rPr>
          <w:rFonts w:cstheme="minorHAnsi" w:hint="eastAsia"/>
          <w:color w:val="000000" w:themeColor="text1"/>
          <w:sz w:val="28"/>
          <w:szCs w:val="28"/>
        </w:rPr>
        <w:t>DTN</w:t>
      </w:r>
      <w:r>
        <w:rPr>
          <w:rFonts w:cstheme="minorHAnsi" w:hint="eastAsia"/>
          <w:color w:val="000000" w:themeColor="text1"/>
          <w:sz w:val="28"/>
          <w:szCs w:val="28"/>
        </w:rPr>
        <w:t>系统的服务对象。鉴于</w:t>
      </w:r>
      <w:r>
        <w:rPr>
          <w:rFonts w:cstheme="minorHAnsi" w:hint="eastAsia"/>
          <w:color w:val="000000" w:themeColor="text1"/>
          <w:sz w:val="28"/>
          <w:szCs w:val="28"/>
        </w:rPr>
        <w:t>DTNs</w:t>
      </w:r>
      <w:r>
        <w:rPr>
          <w:rFonts w:cstheme="minorHAnsi" w:hint="eastAsia"/>
          <w:color w:val="000000" w:themeColor="text1"/>
          <w:sz w:val="28"/>
          <w:szCs w:val="28"/>
        </w:rPr>
        <w:t>主要由移动设备，电池供电设备组成，我们受限于以下方面：（</w:t>
      </w:r>
      <w:r>
        <w:rPr>
          <w:rFonts w:cstheme="minorHAnsi" w:hint="eastAsia"/>
          <w:color w:val="000000" w:themeColor="text1"/>
          <w:sz w:val="28"/>
          <w:szCs w:val="28"/>
        </w:rPr>
        <w:t>i</w:t>
      </w:r>
      <w:r>
        <w:rPr>
          <w:rFonts w:cstheme="minorHAnsi" w:hint="eastAsia"/>
          <w:color w:val="000000" w:themeColor="text1"/>
          <w:sz w:val="28"/>
          <w:szCs w:val="28"/>
        </w:rPr>
        <w:t>）电池消耗，</w:t>
      </w:r>
      <w:r>
        <w:rPr>
          <w:rFonts w:cstheme="minorHAnsi" w:hint="eastAsia"/>
          <w:color w:val="000000" w:themeColor="text1"/>
          <w:sz w:val="28"/>
          <w:szCs w:val="28"/>
        </w:rPr>
        <w:t>E</w:t>
      </w:r>
      <w:r>
        <w:rPr>
          <w:rFonts w:cstheme="minorHAnsi" w:hint="eastAsia"/>
          <w:color w:val="000000" w:themeColor="text1"/>
          <w:sz w:val="28"/>
          <w:szCs w:val="28"/>
        </w:rPr>
        <w:t>和（</w:t>
      </w:r>
      <w:r>
        <w:rPr>
          <w:rFonts w:cstheme="minorHAnsi" w:hint="eastAsia"/>
          <w:color w:val="000000" w:themeColor="text1"/>
          <w:sz w:val="28"/>
          <w:szCs w:val="28"/>
        </w:rPr>
        <w:t>ii</w:t>
      </w:r>
      <w:r>
        <w:rPr>
          <w:rFonts w:cstheme="minorHAnsi" w:hint="eastAsia"/>
          <w:color w:val="000000" w:themeColor="text1"/>
          <w:sz w:val="28"/>
          <w:szCs w:val="28"/>
        </w:rPr>
        <w:t>）储存空间，</w:t>
      </w:r>
      <w:r>
        <w:rPr>
          <w:rFonts w:cstheme="minorHAnsi" w:hint="eastAsia"/>
          <w:color w:val="000000" w:themeColor="text1"/>
          <w:sz w:val="28"/>
          <w:szCs w:val="28"/>
        </w:rPr>
        <w:t>S</w:t>
      </w:r>
      <w:r>
        <w:rPr>
          <w:rFonts w:cstheme="minorHAnsi" w:hint="eastAsia"/>
          <w:color w:val="000000" w:themeColor="text1"/>
          <w:sz w:val="28"/>
          <w:szCs w:val="28"/>
        </w:rPr>
        <w:t>。我们称这些限制为系统限制（如图四）。</w:t>
      </w:r>
    </w:p>
    <w:p w:rsidR="006F1FDE" w:rsidRDefault="006F1FDE" w:rsidP="006F1FDE">
      <w:pPr>
        <w:pStyle w:val="af4"/>
        <w:ind w:leftChars="171" w:left="410" w:firstLine="560"/>
        <w:rPr>
          <w:rFonts w:cstheme="minorHAnsi"/>
          <w:color w:val="000000" w:themeColor="text1"/>
          <w:sz w:val="28"/>
          <w:szCs w:val="28"/>
        </w:rPr>
      </w:pPr>
      <w:r>
        <w:rPr>
          <w:rFonts w:cstheme="minorHAnsi" w:hint="eastAsia"/>
          <w:color w:val="000000" w:themeColor="text1"/>
          <w:sz w:val="28"/>
          <w:szCs w:val="28"/>
        </w:rPr>
        <w:t>尽管绝大多数对于</w:t>
      </w:r>
      <w:r>
        <w:rPr>
          <w:rFonts w:cstheme="minorHAnsi" w:hint="eastAsia"/>
          <w:color w:val="000000" w:themeColor="text1"/>
          <w:sz w:val="28"/>
          <w:szCs w:val="28"/>
        </w:rPr>
        <w:t>DTNs</w:t>
      </w:r>
      <w:r>
        <w:rPr>
          <w:rFonts w:cstheme="minorHAnsi" w:hint="eastAsia"/>
          <w:color w:val="000000" w:themeColor="text1"/>
          <w:sz w:val="28"/>
          <w:szCs w:val="28"/>
        </w:rPr>
        <w:t>的研究涉及到可靠性（以传输比率而言）和延迟（以传输延迟而言），他们用这些方面来评估自己所提议的算法的效果。换言之，可靠性和传输延迟被用为度量标准。</w:t>
      </w:r>
      <w:r w:rsidRPr="00CC7160">
        <w:rPr>
          <w:rFonts w:cstheme="minorHAnsi" w:hint="eastAsia"/>
          <w:color w:val="FF0000"/>
          <w:sz w:val="28"/>
          <w:szCs w:val="28"/>
        </w:rPr>
        <w:t>这片论文新颖的就在于</w:t>
      </w:r>
      <w:r>
        <w:rPr>
          <w:rFonts w:cstheme="minorHAnsi" w:hint="eastAsia"/>
          <w:color w:val="000000" w:themeColor="text1"/>
          <w:sz w:val="28"/>
          <w:szCs w:val="28"/>
        </w:rPr>
        <w:t>可靠性和传输延迟将不再作为评估指标而是被视为目标</w:t>
      </w:r>
      <w:r>
        <w:rPr>
          <w:rFonts w:cstheme="minorHAnsi" w:hint="eastAsia"/>
          <w:color w:val="000000" w:themeColor="text1"/>
          <w:sz w:val="28"/>
          <w:szCs w:val="28"/>
        </w:rPr>
        <w:t>[10]</w:t>
      </w:r>
      <w:r>
        <w:rPr>
          <w:rFonts w:cstheme="minorHAnsi" w:hint="eastAsia"/>
          <w:color w:val="000000" w:themeColor="text1"/>
          <w:sz w:val="28"/>
          <w:szCs w:val="28"/>
        </w:rPr>
        <w:t>。因此，我们应该主动前摄性的推动</w:t>
      </w:r>
      <w:r>
        <w:rPr>
          <w:rFonts w:cstheme="minorHAnsi" w:hint="eastAsia"/>
          <w:color w:val="000000" w:themeColor="text1"/>
          <w:sz w:val="28"/>
          <w:szCs w:val="28"/>
        </w:rPr>
        <w:t>DTN</w:t>
      </w:r>
      <w:r>
        <w:rPr>
          <w:rFonts w:cstheme="minorHAnsi" w:hint="eastAsia"/>
          <w:color w:val="000000" w:themeColor="text1"/>
          <w:sz w:val="28"/>
          <w:szCs w:val="28"/>
        </w:rPr>
        <w:t>协议的设计，而不是被动的测量协议的效率。</w:t>
      </w:r>
    </w:p>
    <w:p w:rsidR="006F1FDE" w:rsidRDefault="006F1FDE" w:rsidP="006F1FDE">
      <w:pPr>
        <w:pStyle w:val="af4"/>
        <w:ind w:leftChars="171" w:left="410" w:firstLine="560"/>
        <w:rPr>
          <w:rFonts w:cstheme="minorHAnsi"/>
          <w:color w:val="000000" w:themeColor="text1"/>
          <w:sz w:val="28"/>
          <w:szCs w:val="28"/>
        </w:rPr>
      </w:pPr>
      <w:r>
        <w:rPr>
          <w:rFonts w:cstheme="minorHAnsi" w:hint="eastAsia"/>
          <w:color w:val="000000" w:themeColor="text1"/>
          <w:sz w:val="28"/>
          <w:szCs w:val="28"/>
        </w:rPr>
        <w:t>[10]</w:t>
      </w:r>
      <w:r>
        <w:rPr>
          <w:rFonts w:cstheme="minorHAnsi" w:hint="eastAsia"/>
          <w:color w:val="000000" w:themeColor="text1"/>
          <w:sz w:val="28"/>
          <w:szCs w:val="28"/>
        </w:rPr>
        <w:t>中，我们讨论并分析了有关于</w:t>
      </w:r>
      <w:r>
        <w:rPr>
          <w:rFonts w:cstheme="minorHAnsi" w:hint="eastAsia"/>
          <w:color w:val="000000" w:themeColor="text1"/>
          <w:sz w:val="28"/>
          <w:szCs w:val="28"/>
        </w:rPr>
        <w:t>DTNs</w:t>
      </w:r>
      <w:r>
        <w:rPr>
          <w:rFonts w:cstheme="minorHAnsi" w:hint="eastAsia"/>
          <w:color w:val="000000" w:themeColor="text1"/>
          <w:sz w:val="28"/>
          <w:szCs w:val="28"/>
        </w:rPr>
        <w:t>的最近文献的观察结果。通过一系列的概念步骤和共识声明，我们推测：“鉴于系统受能源和储存的限制，同时实现</w:t>
      </w:r>
      <w:r>
        <w:rPr>
          <w:rFonts w:cstheme="minorHAnsi" w:hint="eastAsia"/>
          <w:color w:val="000000" w:themeColor="text1"/>
          <w:sz w:val="28"/>
          <w:szCs w:val="28"/>
        </w:rPr>
        <w:t>DTN</w:t>
      </w:r>
      <w:r>
        <w:rPr>
          <w:rFonts w:cstheme="minorHAnsi" w:hint="eastAsia"/>
          <w:color w:val="000000" w:themeColor="text1"/>
          <w:sz w:val="28"/>
          <w:szCs w:val="28"/>
        </w:rPr>
        <w:t>系统的高传输率和低传输延迟或不可能，亦或至少非常难”。在此基础上，我们提出了以服务目标为主导的协议工程</w:t>
      </w:r>
      <w:r>
        <w:rPr>
          <w:rFonts w:cstheme="minorHAnsi" w:hint="eastAsia"/>
          <w:color w:val="000000" w:themeColor="text1"/>
          <w:sz w:val="28"/>
          <w:szCs w:val="28"/>
        </w:rPr>
        <w:t>/</w:t>
      </w:r>
      <w:r>
        <w:rPr>
          <w:rFonts w:cstheme="minorHAnsi" w:hint="eastAsia"/>
          <w:color w:val="000000" w:themeColor="text1"/>
          <w:sz w:val="28"/>
          <w:szCs w:val="28"/>
        </w:rPr>
        <w:t>设计。我们的提议是建立在这两个设计理念声明上的。我们将在下文中概括我们的设计理念声明，我们一并建议读者在</w:t>
      </w:r>
      <w:r>
        <w:rPr>
          <w:rFonts w:cstheme="minorHAnsi" w:hint="eastAsia"/>
          <w:color w:val="000000" w:themeColor="text1"/>
          <w:sz w:val="28"/>
          <w:szCs w:val="28"/>
        </w:rPr>
        <w:t>[10]</w:t>
      </w:r>
      <w:r>
        <w:rPr>
          <w:rFonts w:cstheme="minorHAnsi" w:hint="eastAsia"/>
          <w:color w:val="000000" w:themeColor="text1"/>
          <w:sz w:val="28"/>
          <w:szCs w:val="28"/>
        </w:rPr>
        <w:t>中了解更多的细节。</w:t>
      </w:r>
    </w:p>
    <w:p w:rsidR="006F1FDE" w:rsidRDefault="006F1FDE" w:rsidP="006F1FDE">
      <w:pPr>
        <w:ind w:firstLineChars="150" w:firstLine="420"/>
        <w:rPr>
          <w:rFonts w:cstheme="minorHAnsi"/>
          <w:color w:val="000000" w:themeColor="text1"/>
          <w:sz w:val="28"/>
          <w:szCs w:val="28"/>
        </w:rPr>
      </w:pPr>
      <w:r>
        <w:rPr>
          <w:rFonts w:cstheme="minorHAnsi" w:hint="eastAsia"/>
          <w:color w:val="000000" w:themeColor="text1"/>
          <w:sz w:val="28"/>
          <w:szCs w:val="28"/>
        </w:rPr>
        <w:t xml:space="preserve">3.1 </w:t>
      </w:r>
      <w:r>
        <w:rPr>
          <w:rFonts w:cstheme="minorHAnsi" w:hint="eastAsia"/>
          <w:color w:val="000000" w:themeColor="text1"/>
          <w:sz w:val="28"/>
          <w:szCs w:val="28"/>
        </w:rPr>
        <w:t>设计理念</w:t>
      </w:r>
    </w:p>
    <w:p w:rsidR="006F1FDE" w:rsidRDefault="006F1FDE" w:rsidP="006F1FDE">
      <w:pPr>
        <w:ind w:firstLineChars="150" w:firstLine="420"/>
        <w:rPr>
          <w:rFonts w:cstheme="minorHAnsi"/>
          <w:color w:val="000000" w:themeColor="text1"/>
          <w:sz w:val="28"/>
          <w:szCs w:val="28"/>
        </w:rPr>
      </w:pPr>
      <w:r>
        <w:rPr>
          <w:rFonts w:cstheme="minorHAnsi" w:hint="eastAsia"/>
          <w:color w:val="000000" w:themeColor="text1"/>
          <w:sz w:val="28"/>
          <w:szCs w:val="28"/>
        </w:rPr>
        <w:t xml:space="preserve">   </w:t>
      </w:r>
      <w:r>
        <w:rPr>
          <w:rFonts w:cstheme="minorHAnsi" w:hint="eastAsia"/>
          <w:color w:val="000000" w:themeColor="text1"/>
          <w:sz w:val="28"/>
          <w:szCs w:val="28"/>
        </w:rPr>
        <w:t>传统的网络应用通常同时需要高传输率（可靠性）和低传输延迟，因</w:t>
      </w:r>
      <w:r>
        <w:rPr>
          <w:rFonts w:cstheme="minorHAnsi" w:hint="eastAsia"/>
          <w:color w:val="000000" w:themeColor="text1"/>
          <w:sz w:val="28"/>
          <w:szCs w:val="28"/>
        </w:rPr>
        <w:lastRenderedPageBreak/>
        <w:t>为这的确是可能的。然而，在</w:t>
      </w:r>
      <w:r>
        <w:rPr>
          <w:rFonts w:cstheme="minorHAnsi" w:hint="eastAsia"/>
          <w:color w:val="000000" w:themeColor="text1"/>
          <w:sz w:val="28"/>
          <w:szCs w:val="28"/>
        </w:rPr>
        <w:t>DTN</w:t>
      </w:r>
      <w:r>
        <w:rPr>
          <w:rFonts w:cstheme="minorHAnsi" w:hint="eastAsia"/>
          <w:color w:val="000000" w:themeColor="text1"/>
          <w:sz w:val="28"/>
          <w:szCs w:val="28"/>
        </w:rPr>
        <w:t>环境中，建宇上述提及的系统限制，我们可能不得不将服务目标之一定位的可操作性高。我们的设计提议可以大致归纳到如下的理念声明：</w:t>
      </w:r>
    </w:p>
    <w:p w:rsidR="006F1FDE" w:rsidRDefault="006F1FDE" w:rsidP="006F1FDE">
      <w:pPr>
        <w:ind w:firstLineChars="200" w:firstLine="560"/>
        <w:rPr>
          <w:rFonts w:cstheme="minorHAnsi"/>
          <w:color w:val="000000" w:themeColor="text1"/>
          <w:sz w:val="28"/>
          <w:szCs w:val="28"/>
        </w:rPr>
      </w:pPr>
      <w:r>
        <w:rPr>
          <w:rFonts w:cstheme="minorHAnsi" w:hint="eastAsia"/>
          <w:color w:val="000000" w:themeColor="text1"/>
          <w:sz w:val="28"/>
          <w:szCs w:val="28"/>
        </w:rPr>
        <w:t>理念</w:t>
      </w:r>
      <w:r>
        <w:rPr>
          <w:rFonts w:cstheme="minorHAnsi" w:hint="eastAsia"/>
          <w:color w:val="000000" w:themeColor="text1"/>
          <w:sz w:val="28"/>
          <w:szCs w:val="28"/>
        </w:rPr>
        <w:t>1</w:t>
      </w:r>
      <w:r>
        <w:rPr>
          <w:rFonts w:cstheme="minorHAnsi" w:hint="eastAsia"/>
          <w:color w:val="000000" w:themeColor="text1"/>
          <w:sz w:val="28"/>
          <w:szCs w:val="28"/>
        </w:rPr>
        <w:t>。为了达到高传输率，</w:t>
      </w:r>
      <w:r w:rsidRPr="00C675B0">
        <w:rPr>
          <w:rFonts w:cstheme="minorHAnsi" w:hint="eastAsia"/>
          <w:color w:val="FF0000"/>
          <w:sz w:val="28"/>
          <w:szCs w:val="28"/>
        </w:rPr>
        <w:t>人们</w:t>
      </w:r>
      <w:r>
        <w:rPr>
          <w:rFonts w:cstheme="minorHAnsi" w:hint="eastAsia"/>
          <w:color w:val="000000" w:themeColor="text1"/>
          <w:sz w:val="28"/>
          <w:szCs w:val="28"/>
        </w:rPr>
        <w:t>必须做出明智的决定。这里明智的决定主要指的是对系统资源的保护，特别是指能源和存储空间。虽然存储空间在运行时是可再生资源（即，一旦确认信息被丢弃，存储空间就变得重新可用了。），以上说法不适用于能源，一旦可用能源用光，要不设备</w:t>
      </w:r>
      <w:r w:rsidRPr="00D44210">
        <w:rPr>
          <w:rFonts w:cstheme="minorHAnsi" w:hint="eastAsia"/>
          <w:color w:val="FF0000"/>
          <w:sz w:val="28"/>
          <w:szCs w:val="28"/>
        </w:rPr>
        <w:t>待机</w:t>
      </w:r>
      <w:r>
        <w:rPr>
          <w:rFonts w:cstheme="minorHAnsi" w:hint="eastAsia"/>
          <w:color w:val="000000" w:themeColor="text1"/>
          <w:sz w:val="28"/>
          <w:szCs w:val="28"/>
        </w:rPr>
        <w:t>，要不需要重新充电。因此，我们主张为了增加传输概率，要不提高能源效率，换言之要不减少传输量到尽可能小，即使以传输延迟为代价。</w:t>
      </w:r>
    </w:p>
    <w:p w:rsidR="006F1FDE" w:rsidRDefault="006F1FDE" w:rsidP="006F1FDE">
      <w:pPr>
        <w:ind w:firstLineChars="200" w:firstLine="560"/>
        <w:rPr>
          <w:rFonts w:cstheme="minorHAnsi"/>
          <w:color w:val="000000" w:themeColor="text1"/>
          <w:sz w:val="28"/>
          <w:szCs w:val="28"/>
        </w:rPr>
      </w:pPr>
      <w:r>
        <w:rPr>
          <w:rFonts w:cstheme="minorHAnsi" w:hint="eastAsia"/>
          <w:color w:val="000000" w:themeColor="text1"/>
          <w:sz w:val="28"/>
          <w:szCs w:val="28"/>
        </w:rPr>
        <w:t>理念</w:t>
      </w:r>
      <w:r>
        <w:rPr>
          <w:rFonts w:cstheme="minorHAnsi" w:hint="eastAsia"/>
          <w:color w:val="000000" w:themeColor="text1"/>
          <w:sz w:val="28"/>
          <w:szCs w:val="28"/>
        </w:rPr>
        <w:t>2</w:t>
      </w:r>
      <w:r>
        <w:rPr>
          <w:rFonts w:cstheme="minorHAnsi" w:hint="eastAsia"/>
          <w:color w:val="000000" w:themeColor="text1"/>
          <w:sz w:val="28"/>
          <w:szCs w:val="28"/>
        </w:rPr>
        <w:t>。为了实现低传输延迟，我们不得不接受一定程度的风险。有风险的转发决策可能使得我们无法预测到达目的地的概率有多高。但是，为了找到最快的可能路径，我们不得不分发副本给相对来说数量较多的节点，以期望至少其中之一能够在期限内达到目的地。</w:t>
      </w:r>
    </w:p>
    <w:p w:rsidR="006F1FDE" w:rsidRPr="007E1425" w:rsidRDefault="006F1FDE" w:rsidP="006F1FDE">
      <w:pPr>
        <w:pStyle w:val="af4"/>
        <w:numPr>
          <w:ilvl w:val="1"/>
          <w:numId w:val="23"/>
        </w:numPr>
        <w:ind w:firstLineChars="0"/>
        <w:rPr>
          <w:rFonts w:cstheme="minorHAnsi"/>
          <w:color w:val="000000" w:themeColor="text1"/>
          <w:sz w:val="28"/>
          <w:szCs w:val="28"/>
        </w:rPr>
      </w:pPr>
      <w:r w:rsidRPr="007E1425">
        <w:rPr>
          <w:rFonts w:cstheme="minorHAnsi" w:hint="eastAsia"/>
          <w:color w:val="000000" w:themeColor="text1"/>
          <w:sz w:val="28"/>
          <w:szCs w:val="28"/>
        </w:rPr>
        <w:t>讨论</w:t>
      </w:r>
    </w:p>
    <w:p w:rsidR="006F1FDE" w:rsidRDefault="006F1FDE" w:rsidP="006F1FDE">
      <w:pPr>
        <w:ind w:firstLineChars="200" w:firstLine="560"/>
        <w:rPr>
          <w:rFonts w:cstheme="minorHAnsi"/>
          <w:color w:val="000000" w:themeColor="text1"/>
          <w:sz w:val="28"/>
          <w:szCs w:val="28"/>
        </w:rPr>
      </w:pPr>
      <w:r w:rsidRPr="007E1425">
        <w:rPr>
          <w:rFonts w:cstheme="minorHAnsi" w:hint="eastAsia"/>
          <w:color w:val="000000" w:themeColor="text1"/>
          <w:sz w:val="28"/>
          <w:szCs w:val="28"/>
        </w:rPr>
        <w:t>基于上述，我们认为，对于</w:t>
      </w:r>
      <w:r w:rsidRPr="007E1425">
        <w:rPr>
          <w:rFonts w:cstheme="minorHAnsi" w:hint="eastAsia"/>
          <w:color w:val="000000" w:themeColor="text1"/>
          <w:sz w:val="28"/>
          <w:szCs w:val="28"/>
        </w:rPr>
        <w:t>DTNs</w:t>
      </w:r>
      <w:r w:rsidRPr="007E1425">
        <w:rPr>
          <w:rFonts w:cstheme="minorHAnsi" w:hint="eastAsia"/>
          <w:color w:val="000000" w:themeColor="text1"/>
          <w:sz w:val="28"/>
          <w:szCs w:val="28"/>
        </w:rPr>
        <w:t>算法的设计必须以所要求的性能结果（即，服务目标）为基础。也就是说，即使传统</w:t>
      </w:r>
      <w:r w:rsidRPr="007E1425">
        <w:rPr>
          <w:rFonts w:cstheme="minorHAnsi" w:hint="eastAsia"/>
          <w:color w:val="000000" w:themeColor="text1"/>
          <w:sz w:val="28"/>
          <w:szCs w:val="28"/>
        </w:rPr>
        <w:t>DTN</w:t>
      </w:r>
      <w:r w:rsidRPr="007E1425">
        <w:rPr>
          <w:rFonts w:cstheme="minorHAnsi" w:hint="eastAsia"/>
          <w:color w:val="000000" w:themeColor="text1"/>
          <w:sz w:val="28"/>
          <w:szCs w:val="28"/>
        </w:rPr>
        <w:t>指标，例如传输延迟</w:t>
      </w:r>
      <w:r>
        <w:rPr>
          <w:rFonts w:cstheme="minorHAnsi" w:hint="eastAsia"/>
          <w:color w:val="000000" w:themeColor="text1"/>
          <w:sz w:val="28"/>
          <w:szCs w:val="28"/>
        </w:rPr>
        <w:t>，表现出良好的性能，也要与相应的运行在系统中的应用一同评估得出结果。以不同的方式来说，如果</w:t>
      </w:r>
      <w:r>
        <w:rPr>
          <w:rFonts w:cstheme="minorHAnsi" w:hint="eastAsia"/>
          <w:color w:val="000000" w:themeColor="text1"/>
          <w:sz w:val="28"/>
          <w:szCs w:val="28"/>
        </w:rPr>
        <w:t xml:space="preserve"> </w:t>
      </w:r>
      <w:r>
        <w:rPr>
          <w:rFonts w:cstheme="minorHAnsi" w:hint="eastAsia"/>
          <w:color w:val="000000" w:themeColor="text1"/>
          <w:sz w:val="28"/>
          <w:szCs w:val="28"/>
        </w:rPr>
        <w:t>一个系统</w:t>
      </w:r>
      <w:r>
        <w:rPr>
          <w:rFonts w:cstheme="minorHAnsi" w:hint="eastAsia"/>
          <w:color w:val="000000" w:themeColor="text1"/>
          <w:sz w:val="28"/>
          <w:szCs w:val="28"/>
        </w:rPr>
        <w:t>/</w:t>
      </w:r>
      <w:r>
        <w:rPr>
          <w:rFonts w:cstheme="minorHAnsi" w:hint="eastAsia"/>
          <w:color w:val="000000" w:themeColor="text1"/>
          <w:sz w:val="28"/>
          <w:szCs w:val="28"/>
        </w:rPr>
        <w:t>节点消耗了它所有的能量以尽可能的快来传输邮件信息，那么这应该被视为一种更多的浪费，而不是成功，因为这个系统</w:t>
      </w:r>
      <w:r>
        <w:rPr>
          <w:rFonts w:cstheme="minorHAnsi" w:hint="eastAsia"/>
          <w:color w:val="000000" w:themeColor="text1"/>
          <w:sz w:val="28"/>
          <w:szCs w:val="28"/>
        </w:rPr>
        <w:t>/</w:t>
      </w:r>
      <w:r>
        <w:rPr>
          <w:rFonts w:cstheme="minorHAnsi" w:hint="eastAsia"/>
          <w:color w:val="000000" w:themeColor="text1"/>
          <w:sz w:val="28"/>
          <w:szCs w:val="28"/>
        </w:rPr>
        <w:t>节点即将变得无用，</w:t>
      </w:r>
      <w:r w:rsidRPr="00EE6ACC">
        <w:rPr>
          <w:rFonts w:cstheme="minorHAnsi" w:hint="eastAsia"/>
          <w:color w:val="FF0000"/>
          <w:sz w:val="28"/>
          <w:szCs w:val="28"/>
        </w:rPr>
        <w:t>确切的毫无原因</w:t>
      </w:r>
      <w:r>
        <w:rPr>
          <w:rFonts w:cstheme="minorHAnsi" w:hint="eastAsia"/>
          <w:color w:val="000000" w:themeColor="text1"/>
          <w:sz w:val="28"/>
          <w:szCs w:val="28"/>
        </w:rPr>
        <w:t>。有兴趣的读者可以在</w:t>
      </w:r>
      <w:r>
        <w:rPr>
          <w:rFonts w:cstheme="minorHAnsi" w:hint="eastAsia"/>
          <w:color w:val="000000" w:themeColor="text1"/>
          <w:sz w:val="28"/>
          <w:szCs w:val="28"/>
        </w:rPr>
        <w:t>[10]</w:t>
      </w:r>
      <w:r>
        <w:rPr>
          <w:rFonts w:cstheme="minorHAnsi" w:hint="eastAsia"/>
          <w:color w:val="000000" w:themeColor="text1"/>
          <w:sz w:val="28"/>
          <w:szCs w:val="28"/>
        </w:rPr>
        <w:t>中找到阐明了以上所讨论的工作情景。</w:t>
      </w:r>
    </w:p>
    <w:p w:rsidR="006F1FDE" w:rsidRPr="00FB3F87" w:rsidRDefault="006F1FDE" w:rsidP="006F1FDE">
      <w:pPr>
        <w:ind w:firstLineChars="200" w:firstLine="560"/>
        <w:rPr>
          <w:rFonts w:cstheme="minorHAnsi"/>
          <w:color w:val="000000" w:themeColor="text1"/>
          <w:sz w:val="28"/>
          <w:szCs w:val="28"/>
        </w:rPr>
      </w:pPr>
      <w:r>
        <w:rPr>
          <w:rFonts w:cstheme="minorHAnsi" w:hint="eastAsia"/>
          <w:color w:val="000000" w:themeColor="text1"/>
          <w:sz w:val="28"/>
          <w:szCs w:val="28"/>
        </w:rPr>
        <w:t>据我们所知，</w:t>
      </w:r>
      <w:r w:rsidRPr="003D0589">
        <w:rPr>
          <w:rFonts w:cstheme="minorHAnsi" w:hint="eastAsia"/>
          <w:color w:val="000000" w:themeColor="text1"/>
          <w:sz w:val="28"/>
          <w:szCs w:val="28"/>
        </w:rPr>
        <w:t>这是对基于</w:t>
      </w:r>
      <w:r>
        <w:rPr>
          <w:rFonts w:cstheme="minorHAnsi" w:hint="eastAsia"/>
          <w:color w:val="000000" w:themeColor="text1"/>
          <w:sz w:val="28"/>
          <w:szCs w:val="28"/>
        </w:rPr>
        <w:t>需要的</w:t>
      </w:r>
      <w:r w:rsidRPr="003D0589">
        <w:rPr>
          <w:rFonts w:cstheme="minorHAnsi" w:hint="eastAsia"/>
          <w:color w:val="000000" w:themeColor="text1"/>
          <w:sz w:val="28"/>
          <w:szCs w:val="28"/>
        </w:rPr>
        <w:t>性能结果相关文献的评估与评判的</w:t>
      </w:r>
      <w:r>
        <w:rPr>
          <w:rFonts w:cstheme="minorHAnsi" w:hint="eastAsia"/>
          <w:color w:val="000000" w:themeColor="text1"/>
          <w:sz w:val="28"/>
          <w:szCs w:val="28"/>
        </w:rPr>
        <w:t>第一手</w:t>
      </w:r>
      <w:r w:rsidRPr="003D0589">
        <w:rPr>
          <w:rFonts w:cstheme="minorHAnsi" w:hint="eastAsia"/>
          <w:color w:val="000000" w:themeColor="text1"/>
          <w:sz w:val="28"/>
          <w:szCs w:val="28"/>
        </w:rPr>
        <w:t>研究</w:t>
      </w:r>
      <w:r>
        <w:rPr>
          <w:rFonts w:cstheme="minorHAnsi" w:hint="eastAsia"/>
          <w:color w:val="000000" w:themeColor="text1"/>
          <w:sz w:val="28"/>
          <w:szCs w:val="28"/>
        </w:rPr>
        <w:t>，</w:t>
      </w:r>
      <w:r w:rsidRPr="003D0589">
        <w:rPr>
          <w:rFonts w:cstheme="minorHAnsi" w:hint="eastAsia"/>
          <w:color w:val="000000" w:themeColor="text1"/>
          <w:sz w:val="28"/>
          <w:szCs w:val="28"/>
        </w:rPr>
        <w:t>而不是仅仅立足于相关算法性能。</w:t>
      </w:r>
      <w:r w:rsidRPr="00FB3F87">
        <w:rPr>
          <w:rFonts w:cstheme="minorHAnsi" w:hint="eastAsia"/>
          <w:color w:val="000000" w:themeColor="text1"/>
          <w:sz w:val="28"/>
          <w:szCs w:val="28"/>
        </w:rPr>
        <w:t>尽管目前有诸多有意思的研究，例如</w:t>
      </w:r>
      <w:r w:rsidRPr="00FB3F87">
        <w:rPr>
          <w:rFonts w:cstheme="minorHAnsi" w:hint="eastAsia"/>
          <w:color w:val="000000" w:themeColor="text1"/>
          <w:sz w:val="28"/>
          <w:szCs w:val="28"/>
        </w:rPr>
        <w:t>[11]</w:t>
      </w:r>
      <w:r w:rsidRPr="00FB3F87">
        <w:rPr>
          <w:rFonts w:cstheme="minorHAnsi" w:hint="eastAsia"/>
          <w:color w:val="000000" w:themeColor="text1"/>
          <w:sz w:val="28"/>
          <w:szCs w:val="28"/>
        </w:rPr>
        <w:t>，这些研究详细阐述了延迟可容忍网络的性能权衡，但这些研究都没有提供一个考虑到系统限制的对相关性能算法的系统性分类。例如，</w:t>
      </w:r>
      <w:r w:rsidRPr="00FB3F87">
        <w:rPr>
          <w:rFonts w:cstheme="minorHAnsi" w:hint="eastAsia"/>
          <w:color w:val="000000" w:themeColor="text1"/>
          <w:sz w:val="28"/>
          <w:szCs w:val="28"/>
        </w:rPr>
        <w:t>[11]</w:t>
      </w:r>
      <w:r w:rsidRPr="00FB3F87">
        <w:rPr>
          <w:rFonts w:cstheme="minorHAnsi" w:hint="eastAsia"/>
          <w:color w:val="000000" w:themeColor="text1"/>
          <w:sz w:val="28"/>
          <w:szCs w:val="28"/>
        </w:rPr>
        <w:t>中作</w:t>
      </w:r>
      <w:r w:rsidRPr="00FB3F87">
        <w:rPr>
          <w:rFonts w:cstheme="minorHAnsi" w:hint="eastAsia"/>
          <w:color w:val="000000" w:themeColor="text1"/>
          <w:sz w:val="28"/>
          <w:szCs w:val="28"/>
        </w:rPr>
        <w:lastRenderedPageBreak/>
        <w:t>者分析了在富有挑战环境中传输延误和资源消耗间的权衡关系。尽管他们的研究方法确实很有意思，研究模式看上去也很有前途，但是那些研究存在一些缺点。比如，作者并没有考虑到传输可靠性相关问题：设想的模型如何说明高送货率？进一步讲，研究者设计了一个相当不现实的假设。尤其是他们假设一旦数据包成功传送到目的地，所有参与的节点都获知了事实并从其储存中消除这些保留的数据包。很显然，我们需要这样的一种算法</w:t>
      </w:r>
      <w:r w:rsidRPr="00FB3F87">
        <w:rPr>
          <w:rFonts w:cstheme="minorHAnsi" w:hint="eastAsia"/>
          <w:color w:val="000000" w:themeColor="text1"/>
          <w:sz w:val="28"/>
          <w:szCs w:val="28"/>
        </w:rPr>
        <w:t>/</w:t>
      </w:r>
      <w:r w:rsidRPr="00FB3F87">
        <w:rPr>
          <w:rFonts w:cstheme="minorHAnsi" w:hint="eastAsia"/>
          <w:color w:val="000000" w:themeColor="text1"/>
          <w:sz w:val="28"/>
          <w:szCs w:val="28"/>
        </w:rPr>
        <w:t>技术可以提示剩下的节点数据包的传输情况。否则这些节点将不可避免地内存溢出。</w:t>
      </w:r>
    </w:p>
    <w:p w:rsidR="006F1FDE" w:rsidRPr="00FB3F87" w:rsidRDefault="006F1FDE" w:rsidP="006F1FDE">
      <w:pPr>
        <w:ind w:firstLineChars="200" w:firstLine="560"/>
        <w:rPr>
          <w:rFonts w:cstheme="minorHAnsi"/>
          <w:color w:val="000000" w:themeColor="text1"/>
          <w:sz w:val="28"/>
          <w:szCs w:val="28"/>
        </w:rPr>
      </w:pPr>
      <w:r w:rsidRPr="00FB3F87">
        <w:rPr>
          <w:rFonts w:cstheme="minorHAnsi" w:hint="eastAsia"/>
          <w:color w:val="000000" w:themeColor="text1"/>
          <w:sz w:val="28"/>
          <w:szCs w:val="28"/>
        </w:rPr>
        <w:t>在这篇论文的剩下部分，我们探讨了延迟可容忍网络的最新的相关研究。根据下行分析法的协议栈将相关文献分类如下：（</w:t>
      </w:r>
      <w:r w:rsidRPr="00FB3F87">
        <w:rPr>
          <w:rFonts w:cstheme="minorHAnsi" w:hint="eastAsia"/>
          <w:color w:val="000000" w:themeColor="text1"/>
          <w:sz w:val="28"/>
          <w:szCs w:val="28"/>
        </w:rPr>
        <w:t>i</w:t>
      </w:r>
      <w:r w:rsidRPr="00FB3F87">
        <w:rPr>
          <w:rFonts w:cstheme="minorHAnsi" w:hint="eastAsia"/>
          <w:color w:val="000000" w:themeColor="text1"/>
          <w:sz w:val="28"/>
          <w:szCs w:val="28"/>
        </w:rPr>
        <w:t>）构架或实施方案以及相应的原型（第四部分），（</w:t>
      </w:r>
      <w:r w:rsidRPr="00FB3F87">
        <w:rPr>
          <w:rFonts w:cstheme="minorHAnsi" w:hint="eastAsia"/>
          <w:color w:val="000000" w:themeColor="text1"/>
          <w:sz w:val="28"/>
          <w:szCs w:val="28"/>
        </w:rPr>
        <w:t>ii</w:t>
      </w:r>
      <w:r w:rsidRPr="00FB3F87">
        <w:rPr>
          <w:rFonts w:cstheme="minorHAnsi" w:hint="eastAsia"/>
          <w:color w:val="000000" w:themeColor="text1"/>
          <w:sz w:val="28"/>
          <w:szCs w:val="28"/>
        </w:rPr>
        <w:t>）</w:t>
      </w:r>
      <w:r w:rsidRPr="00FB3F87">
        <w:rPr>
          <w:rFonts w:cstheme="minorHAnsi" w:hint="eastAsia"/>
          <w:color w:val="000000" w:themeColor="text1"/>
          <w:sz w:val="28"/>
          <w:szCs w:val="28"/>
        </w:rPr>
        <w:t>DTN</w:t>
      </w:r>
      <w:r w:rsidRPr="00FB3F87">
        <w:rPr>
          <w:rFonts w:cstheme="minorHAnsi" w:hint="eastAsia"/>
          <w:color w:val="000000" w:themeColor="text1"/>
          <w:sz w:val="28"/>
          <w:szCs w:val="28"/>
        </w:rPr>
        <w:t>应用层协议（第五部分），（</w:t>
      </w:r>
      <w:r w:rsidRPr="00FB3F87">
        <w:rPr>
          <w:rFonts w:cstheme="minorHAnsi" w:hint="eastAsia"/>
          <w:color w:val="000000" w:themeColor="text1"/>
          <w:sz w:val="28"/>
          <w:szCs w:val="28"/>
        </w:rPr>
        <w:t>iii</w:t>
      </w:r>
      <w:r w:rsidRPr="00FB3F87">
        <w:rPr>
          <w:rFonts w:cstheme="minorHAnsi" w:hint="eastAsia"/>
          <w:color w:val="000000" w:themeColor="text1"/>
          <w:sz w:val="28"/>
          <w:szCs w:val="28"/>
        </w:rPr>
        <w:t>）传输层网络（第六部分）以及（</w:t>
      </w:r>
      <w:r w:rsidRPr="00FB3F87">
        <w:rPr>
          <w:rFonts w:cstheme="minorHAnsi" w:hint="eastAsia"/>
          <w:color w:val="000000" w:themeColor="text1"/>
          <w:sz w:val="28"/>
          <w:szCs w:val="28"/>
        </w:rPr>
        <w:t>iiii</w:t>
      </w:r>
      <w:r w:rsidRPr="00FB3F87">
        <w:rPr>
          <w:rFonts w:cstheme="minorHAnsi" w:hint="eastAsia"/>
          <w:color w:val="000000" w:themeColor="text1"/>
          <w:sz w:val="28"/>
          <w:szCs w:val="28"/>
        </w:rPr>
        <w:t>）路由</w:t>
      </w:r>
      <w:r w:rsidRPr="00FB3F87">
        <w:rPr>
          <w:rFonts w:cstheme="minorHAnsi" w:hint="eastAsia"/>
          <w:color w:val="000000" w:themeColor="text1"/>
          <w:sz w:val="28"/>
          <w:szCs w:val="28"/>
        </w:rPr>
        <w:t>/</w:t>
      </w:r>
      <w:r w:rsidRPr="00FB3F87">
        <w:rPr>
          <w:rFonts w:cstheme="minorHAnsi" w:hint="eastAsia"/>
          <w:color w:val="000000" w:themeColor="text1"/>
          <w:sz w:val="28"/>
          <w:szCs w:val="28"/>
        </w:rPr>
        <w:t>转发和网络层问题（第七部分）。</w:t>
      </w:r>
    </w:p>
    <w:p w:rsidR="006F1FDE" w:rsidRPr="006F1FDE" w:rsidRDefault="006F1FDE" w:rsidP="006F1FDE">
      <w:pPr>
        <w:pStyle w:val="a1"/>
        <w:ind w:firstLine="560"/>
      </w:pPr>
      <w:r w:rsidRPr="00FB3F87">
        <w:rPr>
          <w:rFonts w:cstheme="minorHAnsi" w:hint="eastAsia"/>
          <w:color w:val="000000" w:themeColor="text1"/>
          <w:sz w:val="28"/>
          <w:szCs w:val="28"/>
        </w:rPr>
        <w:t>无论什么时候，我们评价研究方案都依据第三部分的设想。尤其是我们试图判断我们的设想是否与目前</w:t>
      </w:r>
      <w:r w:rsidRPr="00FB3F87">
        <w:rPr>
          <w:rFonts w:cstheme="minorHAnsi" w:hint="eastAsia"/>
          <w:color w:val="000000" w:themeColor="text1"/>
          <w:sz w:val="28"/>
          <w:szCs w:val="28"/>
        </w:rPr>
        <w:t>DTN</w:t>
      </w:r>
      <w:r w:rsidRPr="00FB3F87">
        <w:rPr>
          <w:rFonts w:cstheme="minorHAnsi" w:hint="eastAsia"/>
          <w:color w:val="000000" w:themeColor="text1"/>
          <w:sz w:val="28"/>
          <w:szCs w:val="28"/>
        </w:rPr>
        <w:t>研究趋势相适应。我们发现在诸多案例中，研究人员往往做出增长的传输率以传输延误为代价的结论，反之亦然。这个结论证明了我们</w:t>
      </w:r>
      <w:r w:rsidRPr="00FB3F87">
        <w:rPr>
          <w:rFonts w:cstheme="minorHAnsi" w:hint="eastAsia"/>
          <w:color w:val="000000" w:themeColor="text1"/>
          <w:sz w:val="28"/>
          <w:szCs w:val="28"/>
        </w:rPr>
        <w:t>3.1</w:t>
      </w:r>
      <w:r w:rsidRPr="00FB3F87">
        <w:rPr>
          <w:rFonts w:cstheme="minorHAnsi" w:hint="eastAsia"/>
          <w:color w:val="000000" w:themeColor="text1"/>
          <w:sz w:val="28"/>
          <w:szCs w:val="28"/>
        </w:rPr>
        <w:t>所说的设计理论声明的有效性。</w:t>
      </w:r>
    </w:p>
    <w:p w:rsidR="00FE448F" w:rsidRDefault="00FE448F" w:rsidP="00FE448F">
      <w:pPr>
        <w:pStyle w:val="1"/>
      </w:pPr>
      <w:r>
        <w:rPr>
          <w:rFonts w:hint="eastAsia"/>
        </w:rPr>
        <w:t>DTN</w:t>
      </w:r>
      <w:r>
        <w:rPr>
          <w:rFonts w:hint="eastAsia"/>
        </w:rPr>
        <w:t>体系结构</w:t>
      </w:r>
    </w:p>
    <w:p w:rsidR="00544D19" w:rsidRDefault="00544D19" w:rsidP="00544D19">
      <w:pPr>
        <w:ind w:firstLineChars="95" w:firstLine="266"/>
        <w:rPr>
          <w:rFonts w:asciiTheme="minorEastAsia" w:hAnsiTheme="minorEastAsia" w:cstheme="minorHAnsi"/>
          <w:color w:val="000000" w:themeColor="text1"/>
          <w:sz w:val="28"/>
          <w:szCs w:val="28"/>
        </w:rPr>
      </w:pPr>
      <w:r w:rsidRPr="00D74B0C">
        <w:rPr>
          <w:rFonts w:asciiTheme="minorEastAsia" w:hAnsiTheme="minorEastAsia" w:cstheme="minorHAnsi" w:hint="eastAsia"/>
          <w:color w:val="000000" w:themeColor="text1"/>
          <w:sz w:val="28"/>
          <w:szCs w:val="28"/>
        </w:rPr>
        <w:t>本章中，我们探讨的是关于DTN研究中的架构问题。我们首先从星级互联网和IETF官方文件即RFC 4838和它的所支持的捆绑协议规范，RFC5050，由IRTF DTN研究小组（DTNRG[1]）制造的DTN架构谈起。接下来的4.2章节中，</w:t>
      </w:r>
      <w:r>
        <w:rPr>
          <w:rFonts w:asciiTheme="minorEastAsia" w:hAnsiTheme="minorEastAsia" w:cstheme="minorHAnsi" w:hint="eastAsia"/>
          <w:color w:val="000000" w:themeColor="text1"/>
          <w:sz w:val="28"/>
          <w:szCs w:val="28"/>
        </w:rPr>
        <w:t>我们提出了针对路基挑战环境下的原型实现，并最终在4.3章中，我们讨论了路基DTNs增强架构。</w:t>
      </w:r>
    </w:p>
    <w:p w:rsidR="00544D19" w:rsidRDefault="00544D19" w:rsidP="00544D19">
      <w:pPr>
        <w:rPr>
          <w:rFonts w:asciiTheme="minorEastAsia" w:hAnsiTheme="minorEastAsia" w:cstheme="minorHAnsi"/>
          <w:color w:val="000000" w:themeColor="text1"/>
          <w:sz w:val="28"/>
          <w:szCs w:val="28"/>
        </w:rPr>
      </w:pPr>
      <w:r>
        <w:rPr>
          <w:rFonts w:asciiTheme="minorEastAsia" w:hAnsiTheme="minorEastAsia" w:cstheme="minorHAnsi" w:hint="eastAsia"/>
          <w:color w:val="000000" w:themeColor="text1"/>
          <w:sz w:val="28"/>
          <w:szCs w:val="28"/>
        </w:rPr>
        <w:t>4.1 深空网络，DTNRG和捆绑协议</w:t>
      </w:r>
    </w:p>
    <w:p w:rsidR="00544D19" w:rsidRPr="00B05F85" w:rsidRDefault="00544D19" w:rsidP="00544D19">
      <w:pPr>
        <w:rPr>
          <w:color w:val="FF0000"/>
          <w:sz w:val="44"/>
          <w:szCs w:val="44"/>
        </w:rPr>
      </w:pPr>
      <w:r>
        <w:rPr>
          <w:rFonts w:asciiTheme="minorEastAsia" w:hAnsiTheme="minorEastAsia" w:cstheme="minorHAnsi" w:hint="eastAsia"/>
          <w:color w:val="000000" w:themeColor="text1"/>
          <w:sz w:val="28"/>
          <w:szCs w:val="28"/>
        </w:rPr>
        <w:t xml:space="preserve">    延迟可容忍网络最初的提出是为了提供一种方法使得星级网络能够成为一种可行的网络环境。研究人员把精力集中在不同星级网络之间的互联。其</w:t>
      </w:r>
      <w:r>
        <w:rPr>
          <w:rFonts w:asciiTheme="minorEastAsia" w:hAnsiTheme="minorEastAsia" w:cstheme="minorHAnsi" w:hint="eastAsia"/>
          <w:color w:val="000000" w:themeColor="text1"/>
          <w:sz w:val="28"/>
          <w:szCs w:val="28"/>
        </w:rPr>
        <w:lastRenderedPageBreak/>
        <w:t>目标是实现一个网络中的通用网络。因此，大部分精力放在了互联和协同性问题上了。</w:t>
      </w:r>
      <w:r w:rsidRPr="00DD56E1">
        <w:rPr>
          <w:rFonts w:asciiTheme="minorEastAsia" w:hAnsiTheme="minorEastAsia" w:cstheme="minorHAnsi" w:hint="eastAsia"/>
          <w:color w:val="FF0000"/>
          <w:sz w:val="28"/>
          <w:szCs w:val="28"/>
        </w:rPr>
        <w:t>束层</w:t>
      </w:r>
      <w:r>
        <w:rPr>
          <w:rFonts w:asciiTheme="minorEastAsia" w:hAnsiTheme="minorEastAsia" w:cstheme="minorHAnsi" w:hint="eastAsia"/>
          <w:color w:val="000000" w:themeColor="text1"/>
          <w:sz w:val="28"/>
          <w:szCs w:val="28"/>
        </w:rPr>
        <w:t>自身的定义以及</w:t>
      </w:r>
      <w:r w:rsidRPr="00DD56E1">
        <w:rPr>
          <w:rFonts w:asciiTheme="minorEastAsia" w:hAnsiTheme="minorEastAsia" w:cstheme="minorHAnsi" w:hint="eastAsia"/>
          <w:color w:val="FF0000"/>
          <w:sz w:val="28"/>
          <w:szCs w:val="28"/>
        </w:rPr>
        <w:t>有关于密闭传输，命名和编制方案，中间节点存储转发能力的转发能力</w:t>
      </w:r>
      <w:r>
        <w:rPr>
          <w:rFonts w:asciiTheme="minorEastAsia" w:hAnsiTheme="minorEastAsia" w:cstheme="minorHAnsi" w:hint="eastAsia"/>
          <w:color w:val="000000" w:themeColor="text1"/>
          <w:sz w:val="28"/>
          <w:szCs w:val="28"/>
        </w:rPr>
        <w:t>。在早期的研究中[14],作者处理有关于挑战性环境中的网络协议设计的重要问题，</w:t>
      </w:r>
      <w:r w:rsidRPr="00DD56E1">
        <w:rPr>
          <w:rFonts w:asciiTheme="minorEastAsia" w:hAnsiTheme="minorEastAsia" w:cstheme="minorHAnsi" w:hint="eastAsia"/>
          <w:color w:val="FF0000"/>
          <w:sz w:val="28"/>
          <w:szCs w:val="28"/>
        </w:rPr>
        <w:t>总体来说，我们</w:t>
      </w:r>
      <w:r>
        <w:rPr>
          <w:rFonts w:asciiTheme="minorEastAsia" w:hAnsiTheme="minorEastAsia" w:cstheme="minorHAnsi" w:hint="eastAsia"/>
          <w:color w:val="000000" w:themeColor="text1"/>
          <w:sz w:val="28"/>
          <w:szCs w:val="28"/>
        </w:rPr>
        <w:t>建议形成的DTN架构应该能够覆盖到包括了所有潜在的富有挑战的环境。这篇论文提出了一种DTN架构，在之后的官方文件中，大多数情况下已经形成了基础，如RFC 5050[13]。然而，在[14]中讨论的大多数问题</w:t>
      </w:r>
      <w:r w:rsidRPr="00DD56E1">
        <w:rPr>
          <w:rFonts w:asciiTheme="minorEastAsia" w:hAnsiTheme="minorEastAsia" w:cstheme="minorHAnsi" w:hint="eastAsia"/>
          <w:color w:val="FF0000"/>
          <w:sz w:val="28"/>
          <w:szCs w:val="28"/>
        </w:rPr>
        <w:t>和IRTF DTN研究小组一样</w:t>
      </w:r>
      <w:r>
        <w:rPr>
          <w:rFonts w:asciiTheme="minorEastAsia" w:hAnsiTheme="minorEastAsia" w:cstheme="minorHAnsi" w:hint="eastAsia"/>
          <w:color w:val="000000" w:themeColor="text1"/>
          <w:sz w:val="28"/>
          <w:szCs w:val="28"/>
        </w:rPr>
        <w:t>仍然保持不变。举例来说，如路由选择和存储溢出这样的问题到目前为止并没有受到太多的关注，</w:t>
      </w:r>
      <w:r w:rsidRPr="00DD56E1">
        <w:rPr>
          <w:rFonts w:asciiTheme="minorEastAsia" w:hAnsiTheme="minorEastAsia" w:cstheme="minorHAnsi" w:hint="eastAsia"/>
          <w:color w:val="FF0000"/>
          <w:sz w:val="28"/>
          <w:szCs w:val="28"/>
        </w:rPr>
        <w:t>在深空任务中出现这样情况</w:t>
      </w:r>
      <w:r>
        <w:rPr>
          <w:rFonts w:asciiTheme="minorEastAsia" w:hAnsiTheme="minorEastAsia" w:cstheme="minorHAnsi" w:hint="eastAsia"/>
          <w:color w:val="000000" w:themeColor="text1"/>
          <w:sz w:val="28"/>
          <w:szCs w:val="28"/>
        </w:rPr>
        <w:t>的原因是连接次数以及路由路径是预先知道的，而且总网络非常分散，和</w:t>
      </w:r>
      <w:r w:rsidRPr="00DD56E1">
        <w:rPr>
          <w:rFonts w:asciiTheme="minorEastAsia" w:hAnsiTheme="minorEastAsia" w:cstheme="minorHAnsi" w:hint="eastAsia"/>
          <w:color w:val="FF0000"/>
          <w:sz w:val="28"/>
          <w:szCs w:val="28"/>
        </w:rPr>
        <w:t>柱状连接</w:t>
      </w:r>
      <w:r w:rsidRPr="00DD56E1">
        <w:rPr>
          <w:rFonts w:asciiTheme="minorEastAsia" w:hAnsiTheme="minorEastAsia" w:cstheme="minorHAnsi" w:hint="eastAsia"/>
          <w:sz w:val="28"/>
          <w:szCs w:val="28"/>
        </w:rPr>
        <w:t>以及少量的中继节点。</w:t>
      </w:r>
    </w:p>
    <w:p w:rsidR="00280AD7" w:rsidRPr="001235E0" w:rsidRDefault="00280AD7" w:rsidP="00280AD7">
      <w:pPr>
        <w:rPr>
          <w:sz w:val="30"/>
          <w:szCs w:val="30"/>
        </w:rPr>
      </w:pPr>
      <w:r w:rsidRPr="001235E0">
        <w:rPr>
          <w:rFonts w:hint="eastAsia"/>
          <w:sz w:val="30"/>
          <w:szCs w:val="30"/>
        </w:rPr>
        <w:t>相比而言。</w:t>
      </w:r>
      <w:r w:rsidRPr="001235E0">
        <w:rPr>
          <w:rFonts w:hint="eastAsia"/>
          <w:b/>
          <w:sz w:val="30"/>
          <w:szCs w:val="30"/>
        </w:rPr>
        <w:t>DTNRG</w:t>
      </w:r>
      <w:r w:rsidRPr="001235E0">
        <w:rPr>
          <w:rFonts w:hint="eastAsia"/>
          <w:sz w:val="30"/>
          <w:szCs w:val="30"/>
        </w:rPr>
        <w:t>(</w:t>
      </w:r>
      <w:r w:rsidRPr="001235E0">
        <w:rPr>
          <w:rFonts w:hint="eastAsia"/>
          <w:sz w:val="30"/>
          <w:szCs w:val="30"/>
        </w:rPr>
        <w:t>延迟容忍网络研究组织</w:t>
      </w:r>
      <w:r w:rsidRPr="001235E0">
        <w:rPr>
          <w:rFonts w:hint="eastAsia"/>
          <w:sz w:val="30"/>
          <w:szCs w:val="30"/>
        </w:rPr>
        <w:t>)</w:t>
      </w:r>
      <w:r w:rsidRPr="001235E0">
        <w:rPr>
          <w:rFonts w:hint="eastAsia"/>
          <w:sz w:val="30"/>
          <w:szCs w:val="30"/>
        </w:rPr>
        <w:t>研究过安全性和传输层问题，但是往往是在宇宙通信领域【</w:t>
      </w:r>
      <w:r w:rsidRPr="001235E0">
        <w:rPr>
          <w:rFonts w:hint="eastAsia"/>
          <w:sz w:val="30"/>
          <w:szCs w:val="30"/>
        </w:rPr>
        <w:t>15</w:t>
      </w:r>
      <w:r w:rsidRPr="001235E0">
        <w:rPr>
          <w:rFonts w:hint="eastAsia"/>
          <w:sz w:val="30"/>
          <w:szCs w:val="30"/>
        </w:rPr>
        <w:t>】【</w:t>
      </w:r>
      <w:r w:rsidRPr="001235E0">
        <w:rPr>
          <w:rFonts w:hint="eastAsia"/>
          <w:sz w:val="30"/>
          <w:szCs w:val="30"/>
        </w:rPr>
        <w:t>16</w:t>
      </w:r>
      <w:r w:rsidRPr="001235E0">
        <w:rPr>
          <w:rFonts w:hint="eastAsia"/>
          <w:sz w:val="30"/>
          <w:szCs w:val="30"/>
        </w:rPr>
        <w:t>】【</w:t>
      </w:r>
      <w:r w:rsidRPr="001235E0">
        <w:rPr>
          <w:rFonts w:hint="eastAsia"/>
          <w:sz w:val="30"/>
          <w:szCs w:val="30"/>
        </w:rPr>
        <w:t>17</w:t>
      </w:r>
      <w:r w:rsidRPr="001235E0">
        <w:rPr>
          <w:rFonts w:hint="eastAsia"/>
          <w:sz w:val="30"/>
          <w:szCs w:val="30"/>
        </w:rPr>
        <w:t>】【</w:t>
      </w:r>
      <w:r w:rsidRPr="001235E0">
        <w:rPr>
          <w:rFonts w:hint="eastAsia"/>
          <w:sz w:val="30"/>
          <w:szCs w:val="30"/>
        </w:rPr>
        <w:t>18</w:t>
      </w:r>
      <w:r w:rsidRPr="001235E0">
        <w:rPr>
          <w:rFonts w:hint="eastAsia"/>
          <w:sz w:val="30"/>
          <w:szCs w:val="30"/>
        </w:rPr>
        <w:t>】【</w:t>
      </w:r>
      <w:r w:rsidRPr="001235E0">
        <w:rPr>
          <w:rFonts w:hint="eastAsia"/>
          <w:sz w:val="30"/>
          <w:szCs w:val="30"/>
        </w:rPr>
        <w:t>19</w:t>
      </w:r>
      <w:r w:rsidRPr="001235E0">
        <w:rPr>
          <w:rFonts w:hint="eastAsia"/>
          <w:sz w:val="30"/>
          <w:szCs w:val="30"/>
        </w:rPr>
        <w:t>】【</w:t>
      </w:r>
      <w:r w:rsidRPr="001235E0">
        <w:rPr>
          <w:rFonts w:hint="eastAsia"/>
          <w:sz w:val="30"/>
          <w:szCs w:val="30"/>
        </w:rPr>
        <w:t>20</w:t>
      </w:r>
      <w:r w:rsidRPr="001235E0">
        <w:rPr>
          <w:rFonts w:hint="eastAsia"/>
          <w:sz w:val="30"/>
          <w:szCs w:val="30"/>
        </w:rPr>
        <w:t>】【</w:t>
      </w:r>
      <w:r w:rsidRPr="001235E0">
        <w:rPr>
          <w:rFonts w:hint="eastAsia"/>
          <w:sz w:val="30"/>
          <w:szCs w:val="30"/>
        </w:rPr>
        <w:t>21</w:t>
      </w:r>
      <w:r w:rsidRPr="001235E0">
        <w:rPr>
          <w:rFonts w:hint="eastAsia"/>
          <w:sz w:val="30"/>
          <w:szCs w:val="30"/>
        </w:rPr>
        <w:t>】【</w:t>
      </w:r>
      <w:r w:rsidRPr="001235E0">
        <w:rPr>
          <w:rFonts w:hint="eastAsia"/>
          <w:sz w:val="30"/>
          <w:szCs w:val="30"/>
        </w:rPr>
        <w:t>22</w:t>
      </w:r>
      <w:r w:rsidRPr="001235E0">
        <w:rPr>
          <w:rFonts w:hint="eastAsia"/>
          <w:sz w:val="30"/>
          <w:szCs w:val="30"/>
        </w:rPr>
        <w:t>】。我们认为</w:t>
      </w:r>
      <w:r w:rsidRPr="001235E0">
        <w:rPr>
          <w:rFonts w:hint="eastAsia"/>
          <w:sz w:val="30"/>
          <w:szCs w:val="30"/>
        </w:rPr>
        <w:t>DTNRG</w:t>
      </w:r>
      <w:r w:rsidRPr="001235E0">
        <w:rPr>
          <w:rFonts w:hint="eastAsia"/>
          <w:sz w:val="30"/>
          <w:szCs w:val="30"/>
        </w:rPr>
        <w:t>主要关注的是行星间的</w:t>
      </w:r>
      <w:r w:rsidRPr="001235E0">
        <w:rPr>
          <w:rFonts w:hint="eastAsia"/>
          <w:sz w:val="30"/>
          <w:szCs w:val="30"/>
        </w:rPr>
        <w:t>DTN</w:t>
      </w:r>
      <w:r w:rsidRPr="001235E0">
        <w:rPr>
          <w:rFonts w:hint="eastAsia"/>
          <w:sz w:val="30"/>
          <w:szCs w:val="30"/>
        </w:rPr>
        <w:t>环境，没有接触过其他领域的</w:t>
      </w:r>
      <w:r w:rsidRPr="001235E0">
        <w:rPr>
          <w:rFonts w:hint="eastAsia"/>
          <w:sz w:val="30"/>
          <w:szCs w:val="30"/>
        </w:rPr>
        <w:t>DTN</w:t>
      </w:r>
      <w:r w:rsidRPr="001235E0">
        <w:rPr>
          <w:rFonts w:hint="eastAsia"/>
          <w:sz w:val="30"/>
          <w:szCs w:val="30"/>
        </w:rPr>
        <w:t>问题。也就是说，</w:t>
      </w:r>
      <w:r w:rsidRPr="001235E0">
        <w:rPr>
          <w:rFonts w:hint="eastAsia"/>
          <w:sz w:val="30"/>
          <w:szCs w:val="30"/>
        </w:rPr>
        <w:t xml:space="preserve">Bundle </w:t>
      </w:r>
      <w:r w:rsidRPr="001235E0">
        <w:rPr>
          <w:rFonts w:hint="eastAsia"/>
          <w:sz w:val="30"/>
          <w:szCs w:val="30"/>
        </w:rPr>
        <w:t>结构和</w:t>
      </w:r>
      <w:r>
        <w:rPr>
          <w:rFonts w:hint="eastAsia"/>
          <w:sz w:val="30"/>
          <w:szCs w:val="30"/>
        </w:rPr>
        <w:t>它的支持协议基于这样的现实</w:t>
      </w:r>
      <w:r>
        <w:rPr>
          <w:rFonts w:hint="eastAsia"/>
          <w:sz w:val="30"/>
          <w:szCs w:val="30"/>
        </w:rPr>
        <w:t>:</w:t>
      </w:r>
      <w:r w:rsidRPr="001235E0">
        <w:rPr>
          <w:rFonts w:hint="eastAsia"/>
          <w:sz w:val="30"/>
          <w:szCs w:val="30"/>
        </w:rPr>
        <w:t>深层太空的网络状况是提前知道的，主要关注提高的数据传输率（在</w:t>
      </w:r>
      <w:r w:rsidRPr="001235E0">
        <w:rPr>
          <w:rFonts w:hint="eastAsia"/>
          <w:sz w:val="30"/>
          <w:szCs w:val="30"/>
        </w:rPr>
        <w:t>PROPHET</w:t>
      </w:r>
      <w:r w:rsidRPr="001235E0">
        <w:rPr>
          <w:rFonts w:hint="eastAsia"/>
          <w:sz w:val="30"/>
          <w:szCs w:val="30"/>
        </w:rPr>
        <w:t>【</w:t>
      </w:r>
      <w:r w:rsidRPr="001235E0">
        <w:rPr>
          <w:rFonts w:hint="eastAsia"/>
          <w:sz w:val="30"/>
          <w:szCs w:val="30"/>
        </w:rPr>
        <w:t>23</w:t>
      </w:r>
      <w:r w:rsidRPr="001235E0">
        <w:rPr>
          <w:rFonts w:hint="eastAsia"/>
          <w:sz w:val="30"/>
          <w:szCs w:val="30"/>
        </w:rPr>
        <w:t>】中出现例外，这也是</w:t>
      </w:r>
      <w:r w:rsidRPr="001235E0">
        <w:rPr>
          <w:rFonts w:hint="eastAsia"/>
          <w:sz w:val="30"/>
          <w:szCs w:val="30"/>
        </w:rPr>
        <w:t>DTNRG</w:t>
      </w:r>
      <w:r w:rsidRPr="001235E0">
        <w:rPr>
          <w:rFonts w:hint="eastAsia"/>
          <w:sz w:val="30"/>
          <w:szCs w:val="30"/>
        </w:rPr>
        <w:t>中唯一一个路由协议）。我们</w:t>
      </w:r>
      <w:r>
        <w:rPr>
          <w:rFonts w:hint="eastAsia"/>
          <w:sz w:val="30"/>
          <w:szCs w:val="30"/>
        </w:rPr>
        <w:t>不认为情况总是如此。尤其是当我们谈到陆地</w:t>
      </w:r>
      <w:r w:rsidRPr="001235E0">
        <w:rPr>
          <w:rFonts w:hint="eastAsia"/>
          <w:sz w:val="30"/>
          <w:szCs w:val="30"/>
        </w:rPr>
        <w:t>的</w:t>
      </w:r>
      <w:r w:rsidRPr="001235E0">
        <w:rPr>
          <w:rFonts w:hint="eastAsia"/>
          <w:sz w:val="30"/>
          <w:szCs w:val="30"/>
        </w:rPr>
        <w:t>DTN</w:t>
      </w:r>
      <w:r w:rsidRPr="001235E0">
        <w:rPr>
          <w:rFonts w:hint="eastAsia"/>
          <w:sz w:val="30"/>
          <w:szCs w:val="30"/>
        </w:rPr>
        <w:t>部署时，在这种情况下，更高的数据传输速度也许更为重要（比如，车辆</w:t>
      </w:r>
      <w:r w:rsidRPr="001235E0">
        <w:rPr>
          <w:rFonts w:hint="eastAsia"/>
          <w:sz w:val="30"/>
          <w:szCs w:val="30"/>
        </w:rPr>
        <w:t>DTN</w:t>
      </w:r>
      <w:r w:rsidRPr="001235E0">
        <w:rPr>
          <w:rFonts w:hint="eastAsia"/>
          <w:sz w:val="30"/>
          <w:szCs w:val="30"/>
        </w:rPr>
        <w:t>【</w:t>
      </w:r>
      <w:r w:rsidRPr="001235E0">
        <w:rPr>
          <w:rFonts w:hint="eastAsia"/>
          <w:sz w:val="30"/>
          <w:szCs w:val="30"/>
        </w:rPr>
        <w:t>24</w:t>
      </w:r>
      <w:r w:rsidRPr="001235E0">
        <w:rPr>
          <w:rFonts w:hint="eastAsia"/>
          <w:sz w:val="30"/>
          <w:szCs w:val="30"/>
        </w:rPr>
        <w:t>】），尽管人们作出</w:t>
      </w:r>
      <w:r>
        <w:rPr>
          <w:rFonts w:hint="eastAsia"/>
          <w:sz w:val="30"/>
          <w:szCs w:val="30"/>
        </w:rPr>
        <w:t>了一些努力，使</w:t>
      </w:r>
      <w:r w:rsidRPr="001235E0">
        <w:rPr>
          <w:rFonts w:hint="eastAsia"/>
          <w:sz w:val="30"/>
          <w:szCs w:val="30"/>
        </w:rPr>
        <w:t>Bundle</w:t>
      </w:r>
      <w:r w:rsidRPr="001235E0">
        <w:rPr>
          <w:rFonts w:hint="eastAsia"/>
          <w:sz w:val="30"/>
          <w:szCs w:val="30"/>
        </w:rPr>
        <w:t>协议更加的灵活（例如</w:t>
      </w:r>
      <w:r w:rsidRPr="001235E0">
        <w:rPr>
          <w:rFonts w:hint="eastAsia"/>
          <w:sz w:val="30"/>
          <w:szCs w:val="30"/>
        </w:rPr>
        <w:t>DTN</w:t>
      </w:r>
      <w:r w:rsidRPr="001235E0">
        <w:rPr>
          <w:rFonts w:hint="eastAsia"/>
          <w:sz w:val="30"/>
          <w:szCs w:val="30"/>
        </w:rPr>
        <w:t>重新传输模块【</w:t>
      </w:r>
      <w:r w:rsidRPr="001235E0">
        <w:rPr>
          <w:rFonts w:hint="eastAsia"/>
          <w:sz w:val="30"/>
          <w:szCs w:val="30"/>
        </w:rPr>
        <w:t>26</w:t>
      </w:r>
      <w:r w:rsidRPr="001235E0">
        <w:rPr>
          <w:rFonts w:hint="eastAsia"/>
          <w:sz w:val="30"/>
          <w:szCs w:val="30"/>
        </w:rPr>
        <w:t>】</w:t>
      </w:r>
      <w:r w:rsidRPr="001235E0">
        <w:rPr>
          <w:rFonts w:hint="eastAsia"/>
          <w:sz w:val="30"/>
          <w:szCs w:val="30"/>
        </w:rPr>
        <w:t>)</w:t>
      </w:r>
      <w:r>
        <w:rPr>
          <w:rFonts w:hint="eastAsia"/>
          <w:sz w:val="30"/>
          <w:szCs w:val="30"/>
        </w:rPr>
        <w:t>，陆地</w:t>
      </w:r>
      <w:r w:rsidRPr="001235E0">
        <w:rPr>
          <w:rFonts w:hint="eastAsia"/>
          <w:sz w:val="30"/>
          <w:szCs w:val="30"/>
        </w:rPr>
        <w:t>DTN</w:t>
      </w:r>
      <w:r>
        <w:rPr>
          <w:rFonts w:hint="eastAsia"/>
          <w:sz w:val="30"/>
          <w:szCs w:val="30"/>
        </w:rPr>
        <w:t>的路由</w:t>
      </w:r>
      <w:r>
        <w:rPr>
          <w:rFonts w:hint="eastAsia"/>
          <w:sz w:val="30"/>
          <w:szCs w:val="30"/>
        </w:rPr>
        <w:t>/</w:t>
      </w:r>
      <w:r>
        <w:rPr>
          <w:rFonts w:hint="eastAsia"/>
          <w:sz w:val="30"/>
          <w:szCs w:val="30"/>
        </w:rPr>
        <w:t>传输层问题仍然</w:t>
      </w:r>
      <w:r w:rsidRPr="001235E0">
        <w:rPr>
          <w:rFonts w:hint="eastAsia"/>
          <w:sz w:val="30"/>
          <w:szCs w:val="30"/>
        </w:rPr>
        <w:t>没有引起</w:t>
      </w:r>
      <w:r w:rsidRPr="001235E0">
        <w:rPr>
          <w:rFonts w:hint="eastAsia"/>
          <w:sz w:val="30"/>
          <w:szCs w:val="30"/>
        </w:rPr>
        <w:t>IRTF DTNRG</w:t>
      </w:r>
      <w:r w:rsidRPr="001235E0">
        <w:rPr>
          <w:rFonts w:hint="eastAsia"/>
          <w:sz w:val="30"/>
          <w:szCs w:val="30"/>
        </w:rPr>
        <w:t>的重视。</w:t>
      </w:r>
    </w:p>
    <w:p w:rsidR="00280AD7" w:rsidRPr="001235E0" w:rsidRDefault="00280AD7" w:rsidP="00280AD7">
      <w:pPr>
        <w:rPr>
          <w:sz w:val="30"/>
          <w:szCs w:val="30"/>
        </w:rPr>
      </w:pPr>
      <w:r w:rsidRPr="001235E0">
        <w:rPr>
          <w:rFonts w:hint="eastAsia"/>
          <w:sz w:val="30"/>
          <w:szCs w:val="30"/>
        </w:rPr>
        <w:t>最近，【</w:t>
      </w:r>
      <w:r w:rsidRPr="001235E0">
        <w:rPr>
          <w:rFonts w:hint="eastAsia"/>
          <w:sz w:val="30"/>
          <w:szCs w:val="30"/>
        </w:rPr>
        <w:t>27</w:t>
      </w:r>
      <w:r w:rsidRPr="001235E0">
        <w:rPr>
          <w:rFonts w:hint="eastAsia"/>
          <w:sz w:val="30"/>
          <w:szCs w:val="30"/>
        </w:rPr>
        <w:t>】的作者回顾了</w:t>
      </w:r>
      <w:r w:rsidRPr="001235E0">
        <w:rPr>
          <w:rFonts w:hint="eastAsia"/>
          <w:sz w:val="30"/>
          <w:szCs w:val="30"/>
        </w:rPr>
        <w:t>IRTF DTNRG</w:t>
      </w:r>
      <w:r w:rsidRPr="001235E0">
        <w:rPr>
          <w:rFonts w:hint="eastAsia"/>
          <w:sz w:val="30"/>
          <w:szCs w:val="30"/>
        </w:rPr>
        <w:t>的一些努力和采取的途径。作者们指出了一些问题，例如命名、寻址、绑定、存储碎片、和</w:t>
      </w:r>
      <w:r w:rsidRPr="001235E0">
        <w:rPr>
          <w:rFonts w:hint="eastAsia"/>
          <w:sz w:val="30"/>
          <w:szCs w:val="30"/>
        </w:rPr>
        <w:t>DTN Buddle</w:t>
      </w:r>
      <w:r w:rsidRPr="001235E0">
        <w:rPr>
          <w:rFonts w:hint="eastAsia"/>
          <w:sz w:val="30"/>
          <w:szCs w:val="30"/>
        </w:rPr>
        <w:t>的错误检测、传输监护、拥塞管理以及</w:t>
      </w:r>
      <w:r w:rsidRPr="001235E0">
        <w:rPr>
          <w:rFonts w:hint="eastAsia"/>
          <w:sz w:val="30"/>
          <w:szCs w:val="30"/>
        </w:rPr>
        <w:t>DTN</w:t>
      </w:r>
      <w:r>
        <w:rPr>
          <w:rFonts w:hint="eastAsia"/>
          <w:sz w:val="30"/>
          <w:szCs w:val="30"/>
        </w:rPr>
        <w:t>的安全问题。他们报告指出：</w:t>
      </w:r>
      <w:r>
        <w:rPr>
          <w:rFonts w:hint="eastAsia"/>
          <w:sz w:val="30"/>
          <w:szCs w:val="30"/>
        </w:rPr>
        <w:lastRenderedPageBreak/>
        <w:t>由于缺乏灵活</w:t>
      </w:r>
      <w:r w:rsidRPr="001235E0">
        <w:rPr>
          <w:rFonts w:hint="eastAsia"/>
          <w:sz w:val="30"/>
          <w:szCs w:val="30"/>
        </w:rPr>
        <w:t>设计，基于深太空</w:t>
      </w:r>
      <w:r w:rsidRPr="001235E0">
        <w:rPr>
          <w:rFonts w:hint="eastAsia"/>
          <w:sz w:val="30"/>
          <w:szCs w:val="30"/>
        </w:rPr>
        <w:t>DTN</w:t>
      </w:r>
      <w:r w:rsidRPr="001235E0">
        <w:rPr>
          <w:rFonts w:hint="eastAsia"/>
          <w:sz w:val="30"/>
          <w:szCs w:val="30"/>
        </w:rPr>
        <w:t>环境的</w:t>
      </w:r>
      <w:r>
        <w:rPr>
          <w:rFonts w:hint="eastAsia"/>
          <w:sz w:val="30"/>
          <w:szCs w:val="30"/>
        </w:rPr>
        <w:t>基础结构较难适用于陆地</w:t>
      </w:r>
      <w:r w:rsidRPr="001235E0">
        <w:rPr>
          <w:rFonts w:hint="eastAsia"/>
          <w:sz w:val="30"/>
          <w:szCs w:val="30"/>
        </w:rPr>
        <w:t>DTN</w:t>
      </w:r>
      <w:r>
        <w:rPr>
          <w:rFonts w:hint="eastAsia"/>
          <w:sz w:val="30"/>
          <w:szCs w:val="30"/>
        </w:rPr>
        <w:t>环境。</w:t>
      </w:r>
      <w:r w:rsidRPr="001235E0">
        <w:rPr>
          <w:rFonts w:hint="eastAsia"/>
          <w:sz w:val="30"/>
          <w:szCs w:val="30"/>
        </w:rPr>
        <w:t>他们总结道【</w:t>
      </w:r>
      <w:r w:rsidRPr="001235E0">
        <w:rPr>
          <w:rFonts w:hint="eastAsia"/>
          <w:sz w:val="30"/>
          <w:szCs w:val="30"/>
        </w:rPr>
        <w:t>27</w:t>
      </w:r>
      <w:r>
        <w:rPr>
          <w:rFonts w:hint="eastAsia"/>
          <w:sz w:val="30"/>
          <w:szCs w:val="30"/>
        </w:rPr>
        <w:t>】：</w:t>
      </w:r>
      <w:r w:rsidRPr="001235E0">
        <w:rPr>
          <w:rFonts w:hint="eastAsia"/>
          <w:sz w:val="30"/>
          <w:szCs w:val="30"/>
        </w:rPr>
        <w:t>尽管</w:t>
      </w:r>
      <w:r>
        <w:rPr>
          <w:rFonts w:hint="eastAsia"/>
          <w:sz w:val="30"/>
          <w:szCs w:val="30"/>
        </w:rPr>
        <w:t>（科研人员）近来做出了</w:t>
      </w:r>
      <w:r w:rsidRPr="001235E0">
        <w:rPr>
          <w:rFonts w:hint="eastAsia"/>
          <w:sz w:val="30"/>
          <w:szCs w:val="30"/>
        </w:rPr>
        <w:t>一些努力，譬如</w:t>
      </w:r>
      <w:r>
        <w:rPr>
          <w:rFonts w:hint="eastAsia"/>
          <w:sz w:val="30"/>
          <w:szCs w:val="30"/>
        </w:rPr>
        <w:t>采用</w:t>
      </w:r>
      <w:r w:rsidRPr="001235E0">
        <w:rPr>
          <w:rFonts w:hint="eastAsia"/>
          <w:sz w:val="30"/>
          <w:szCs w:val="30"/>
        </w:rPr>
        <w:t>较灵活的“责任实体”或者说监管人，后期绑定以及预先</w:t>
      </w:r>
      <w:r w:rsidRPr="001235E0">
        <w:rPr>
          <w:rFonts w:hint="eastAsia"/>
          <w:sz w:val="30"/>
          <w:szCs w:val="30"/>
        </w:rPr>
        <w:t>/</w:t>
      </w:r>
      <w:r>
        <w:rPr>
          <w:rFonts w:hint="eastAsia"/>
          <w:sz w:val="30"/>
          <w:szCs w:val="30"/>
        </w:rPr>
        <w:t>交互式的碎片存储选项，但是仍然</w:t>
      </w:r>
      <w:r w:rsidRPr="001235E0">
        <w:rPr>
          <w:rFonts w:hint="eastAsia"/>
          <w:sz w:val="30"/>
          <w:szCs w:val="30"/>
        </w:rPr>
        <w:t>存在着一些问题值得我们深入调研。这些问题有路由，安全性，拥塞管理及控制。在我们看来，为了处理</w:t>
      </w:r>
      <w:r>
        <w:rPr>
          <w:rFonts w:hint="eastAsia"/>
          <w:sz w:val="30"/>
          <w:szCs w:val="30"/>
        </w:rPr>
        <w:t>这些问题，我们理所当然</w:t>
      </w:r>
      <w:r w:rsidRPr="001235E0">
        <w:rPr>
          <w:rFonts w:hint="eastAsia"/>
          <w:sz w:val="30"/>
          <w:szCs w:val="30"/>
        </w:rPr>
        <w:t>选取的一些严格要求（面向深太空网络环境）必须要放松一些。比如，充分可靠性不再是先决条件。或者，与连接时间相关的系统性能可以放弃（</w:t>
      </w:r>
      <w:r w:rsidRPr="001235E0">
        <w:rPr>
          <w:rFonts w:hint="eastAsia"/>
          <w:sz w:val="30"/>
          <w:szCs w:val="30"/>
        </w:rPr>
        <w:t>absent</w:t>
      </w:r>
      <w:r w:rsidRPr="001235E0">
        <w:rPr>
          <w:rFonts w:hint="eastAsia"/>
          <w:sz w:val="30"/>
          <w:szCs w:val="30"/>
        </w:rPr>
        <w:t>：缺席）。</w:t>
      </w:r>
    </w:p>
    <w:p w:rsidR="00280AD7" w:rsidRDefault="00280AD7" w:rsidP="00280AD7">
      <w:pPr>
        <w:rPr>
          <w:sz w:val="30"/>
          <w:szCs w:val="30"/>
        </w:rPr>
      </w:pPr>
      <w:r w:rsidRPr="001235E0">
        <w:rPr>
          <w:rFonts w:hint="eastAsia"/>
          <w:sz w:val="30"/>
          <w:szCs w:val="30"/>
        </w:rPr>
        <w:t>在【</w:t>
      </w:r>
      <w:r w:rsidRPr="001235E0">
        <w:rPr>
          <w:rFonts w:hint="eastAsia"/>
          <w:sz w:val="30"/>
          <w:szCs w:val="30"/>
        </w:rPr>
        <w:t>28</w:t>
      </w:r>
      <w:r w:rsidRPr="001235E0">
        <w:rPr>
          <w:rFonts w:hint="eastAsia"/>
          <w:sz w:val="30"/>
          <w:szCs w:val="30"/>
        </w:rPr>
        <w:t>】中，作者确认了一些问题，而这些问题有关于</w:t>
      </w:r>
      <w:r w:rsidRPr="001235E0">
        <w:rPr>
          <w:rFonts w:hint="eastAsia"/>
          <w:sz w:val="30"/>
          <w:szCs w:val="30"/>
        </w:rPr>
        <w:t>Bundle</w:t>
      </w:r>
      <w:r w:rsidRPr="001235E0">
        <w:rPr>
          <w:rFonts w:hint="eastAsia"/>
          <w:sz w:val="30"/>
          <w:szCs w:val="30"/>
        </w:rPr>
        <w:t>协议以及建在顶层的对应结构的相关描述。例如，他们认为规格说明中错误检测机制的缺失（例如，校验和）将导致监管传输功能的不可靠【</w:t>
      </w:r>
      <w:r w:rsidRPr="001235E0">
        <w:rPr>
          <w:rFonts w:hint="eastAsia"/>
          <w:sz w:val="30"/>
          <w:szCs w:val="30"/>
        </w:rPr>
        <w:t>28</w:t>
      </w:r>
      <w:r w:rsidRPr="001235E0">
        <w:rPr>
          <w:rFonts w:hint="eastAsia"/>
          <w:sz w:val="30"/>
          <w:szCs w:val="30"/>
        </w:rPr>
        <w:t>】。特别的，一条损坏的信息可能成功的到达目的地，</w:t>
      </w:r>
      <w:r>
        <w:rPr>
          <w:rFonts w:hint="eastAsia"/>
          <w:sz w:val="30"/>
          <w:szCs w:val="30"/>
        </w:rPr>
        <w:t>但是节点只能意识到这个事实：数据转发到顶层运行的应用。大体上</w:t>
      </w:r>
      <w:r w:rsidRPr="001235E0">
        <w:rPr>
          <w:rFonts w:hint="eastAsia"/>
          <w:sz w:val="30"/>
          <w:szCs w:val="30"/>
        </w:rPr>
        <w:t>，论文指出了</w:t>
      </w:r>
      <w:r w:rsidRPr="001235E0">
        <w:rPr>
          <w:rFonts w:hint="eastAsia"/>
          <w:sz w:val="30"/>
          <w:szCs w:val="30"/>
        </w:rPr>
        <w:t>Bundle</w:t>
      </w:r>
      <w:r w:rsidRPr="001235E0">
        <w:rPr>
          <w:rFonts w:hint="eastAsia"/>
          <w:sz w:val="30"/>
          <w:szCs w:val="30"/>
        </w:rPr>
        <w:t>协议的一些有趣的概念，并且为未来的工作指出了方向。总而言之，我们与【</w:t>
      </w:r>
      <w:r w:rsidRPr="001235E0">
        <w:rPr>
          <w:rFonts w:hint="eastAsia"/>
          <w:sz w:val="30"/>
          <w:szCs w:val="30"/>
        </w:rPr>
        <w:t>28</w:t>
      </w:r>
      <w:r w:rsidRPr="001235E0">
        <w:rPr>
          <w:rFonts w:hint="eastAsia"/>
          <w:sz w:val="30"/>
          <w:szCs w:val="30"/>
        </w:rPr>
        <w:t>】的作者意见相同，</w:t>
      </w:r>
      <w:r w:rsidRPr="001235E0">
        <w:rPr>
          <w:rFonts w:hint="eastAsia"/>
          <w:sz w:val="30"/>
          <w:szCs w:val="30"/>
        </w:rPr>
        <w:t>Bundle</w:t>
      </w:r>
      <w:r w:rsidRPr="001235E0">
        <w:rPr>
          <w:rFonts w:hint="eastAsia"/>
          <w:sz w:val="30"/>
          <w:szCs w:val="30"/>
        </w:rPr>
        <w:t>协议描述更大程度上是一种复杂的文档格式描述，而不只是互联网协议描述。</w:t>
      </w:r>
      <w:r>
        <w:rPr>
          <w:rFonts w:hint="eastAsia"/>
          <w:sz w:val="30"/>
          <w:szCs w:val="30"/>
        </w:rPr>
        <w:t>尽管</w:t>
      </w:r>
      <w:r>
        <w:rPr>
          <w:rFonts w:hint="eastAsia"/>
          <w:sz w:val="30"/>
          <w:szCs w:val="30"/>
        </w:rPr>
        <w:t>DTNRG</w:t>
      </w:r>
      <w:r>
        <w:rPr>
          <w:rFonts w:hint="eastAsia"/>
          <w:sz w:val="30"/>
          <w:szCs w:val="30"/>
        </w:rPr>
        <w:t>可以已经考虑到安装以及</w:t>
      </w:r>
      <w:r>
        <w:rPr>
          <w:rFonts w:hint="eastAsia"/>
          <w:sz w:val="30"/>
          <w:szCs w:val="30"/>
        </w:rPr>
        <w:t>/</w:t>
      </w:r>
      <w:r>
        <w:rPr>
          <w:rFonts w:hint="eastAsia"/>
          <w:sz w:val="30"/>
          <w:szCs w:val="30"/>
        </w:rPr>
        <w:t>或者专用设置并对此进行了研究，我们仍然这样认为：</w:t>
      </w:r>
      <w:r>
        <w:rPr>
          <w:rFonts w:hint="eastAsia"/>
          <w:sz w:val="30"/>
          <w:szCs w:val="30"/>
        </w:rPr>
        <w:t>Bundle</w:t>
      </w:r>
      <w:r>
        <w:rPr>
          <w:rFonts w:hint="eastAsia"/>
          <w:sz w:val="30"/>
          <w:szCs w:val="30"/>
        </w:rPr>
        <w:t>协议已经变得十分负载和顽固，以至于无法适应所有潜在</w:t>
      </w:r>
      <w:r>
        <w:rPr>
          <w:rFonts w:hint="eastAsia"/>
          <w:sz w:val="30"/>
          <w:szCs w:val="30"/>
        </w:rPr>
        <w:t>DTN</w:t>
      </w:r>
      <w:r>
        <w:rPr>
          <w:rFonts w:hint="eastAsia"/>
          <w:sz w:val="30"/>
          <w:szCs w:val="30"/>
        </w:rPr>
        <w:t>部署。</w:t>
      </w:r>
    </w:p>
    <w:p w:rsidR="00280AD7" w:rsidRDefault="00280AD7" w:rsidP="00280AD7">
      <w:pPr>
        <w:rPr>
          <w:sz w:val="30"/>
          <w:szCs w:val="30"/>
        </w:rPr>
      </w:pPr>
      <w:r>
        <w:rPr>
          <w:rFonts w:hint="eastAsia"/>
          <w:noProof/>
          <w:sz w:val="30"/>
          <w:szCs w:val="30"/>
        </w:rPr>
        <w:drawing>
          <wp:inline distT="0" distB="0" distL="0" distR="0" wp14:anchorId="2B5F18B5" wp14:editId="7A43A9A6">
            <wp:extent cx="6086475" cy="1771650"/>
            <wp:effectExtent l="19050" t="0" r="9525" b="0"/>
            <wp:docPr id="3" name="图片 0" descr="QQ截图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未命名.png"/>
                    <pic:cNvPicPr/>
                  </pic:nvPicPr>
                  <pic:blipFill>
                    <a:blip r:embed="rId8" cstate="print"/>
                    <a:stretch>
                      <a:fillRect/>
                    </a:stretch>
                  </pic:blipFill>
                  <pic:spPr>
                    <a:xfrm>
                      <a:off x="0" y="0"/>
                      <a:ext cx="6086475" cy="1771650"/>
                    </a:xfrm>
                    <a:prstGeom prst="rect">
                      <a:avLst/>
                    </a:prstGeom>
                  </pic:spPr>
                </pic:pic>
              </a:graphicData>
            </a:graphic>
          </wp:inline>
        </w:drawing>
      </w:r>
    </w:p>
    <w:p w:rsidR="00280AD7" w:rsidRDefault="00280AD7" w:rsidP="00280AD7">
      <w:pPr>
        <w:rPr>
          <w:sz w:val="30"/>
          <w:szCs w:val="30"/>
        </w:rPr>
      </w:pPr>
      <w:r>
        <w:rPr>
          <w:rFonts w:hint="eastAsia"/>
          <w:sz w:val="30"/>
          <w:szCs w:val="30"/>
        </w:rPr>
        <w:t>(</w:t>
      </w:r>
      <w:r w:rsidRPr="00EA0F39">
        <w:rPr>
          <w:rFonts w:hint="eastAsia"/>
          <w:color w:val="FF0000"/>
          <w:sz w:val="30"/>
          <w:szCs w:val="30"/>
        </w:rPr>
        <w:t>目的：</w:t>
      </w:r>
      <w:r w:rsidRPr="00EA0F39">
        <w:rPr>
          <w:rFonts w:hint="eastAsia"/>
          <w:color w:val="FF0000"/>
          <w:sz w:val="30"/>
          <w:szCs w:val="30"/>
        </w:rPr>
        <w:t>1.</w:t>
      </w:r>
      <w:r w:rsidRPr="00EA0F39">
        <w:rPr>
          <w:rFonts w:hint="eastAsia"/>
          <w:color w:val="FF0000"/>
          <w:sz w:val="30"/>
          <w:szCs w:val="30"/>
        </w:rPr>
        <w:t>空间探索</w:t>
      </w:r>
      <w:r w:rsidRPr="00EA0F39">
        <w:rPr>
          <w:rFonts w:hint="eastAsia"/>
          <w:color w:val="FF0000"/>
          <w:sz w:val="30"/>
          <w:szCs w:val="30"/>
        </w:rPr>
        <w:t>2.</w:t>
      </w:r>
      <w:r w:rsidRPr="00EA0F39">
        <w:rPr>
          <w:rFonts w:hint="eastAsia"/>
          <w:color w:val="FF0000"/>
          <w:sz w:val="30"/>
          <w:szCs w:val="30"/>
        </w:rPr>
        <w:t>野生动物追踪（生物学方向）</w:t>
      </w:r>
      <w:r w:rsidRPr="00EA0F39">
        <w:rPr>
          <w:rFonts w:hint="eastAsia"/>
          <w:color w:val="FF0000"/>
          <w:sz w:val="30"/>
          <w:szCs w:val="30"/>
        </w:rPr>
        <w:t>3.</w:t>
      </w:r>
      <w:r w:rsidRPr="00EA0F39">
        <w:rPr>
          <w:rFonts w:hint="eastAsia"/>
          <w:color w:val="FF0000"/>
          <w:sz w:val="30"/>
          <w:szCs w:val="30"/>
        </w:rPr>
        <w:t>发展中国家联通</w:t>
      </w:r>
      <w:r w:rsidRPr="00EA0F39">
        <w:rPr>
          <w:rFonts w:hint="eastAsia"/>
          <w:color w:val="FF0000"/>
          <w:sz w:val="30"/>
          <w:szCs w:val="30"/>
        </w:rPr>
        <w:t>4.</w:t>
      </w:r>
      <w:r w:rsidRPr="00EA0F39">
        <w:rPr>
          <w:rFonts w:hint="eastAsia"/>
          <w:color w:val="FF0000"/>
          <w:sz w:val="30"/>
          <w:szCs w:val="30"/>
        </w:rPr>
        <w:lastRenderedPageBreak/>
        <w:t>车辆</w:t>
      </w:r>
      <w:r w:rsidRPr="00EA0F39">
        <w:rPr>
          <w:rFonts w:hint="eastAsia"/>
          <w:color w:val="FF0000"/>
          <w:sz w:val="30"/>
          <w:szCs w:val="30"/>
        </w:rPr>
        <w:t>DTN</w:t>
      </w:r>
      <w:r w:rsidRPr="00EA0F39">
        <w:rPr>
          <w:rFonts w:hint="eastAsia"/>
          <w:color w:val="FF0000"/>
          <w:sz w:val="30"/>
          <w:szCs w:val="30"/>
        </w:rPr>
        <w:t>道路通讯</w:t>
      </w:r>
      <w:r w:rsidRPr="00EA0F39">
        <w:rPr>
          <w:rFonts w:hint="eastAsia"/>
          <w:color w:val="FF0000"/>
          <w:sz w:val="30"/>
          <w:szCs w:val="30"/>
        </w:rPr>
        <w:t>5.</w:t>
      </w:r>
      <w:r w:rsidRPr="00EA0F39">
        <w:rPr>
          <w:rFonts w:hint="eastAsia"/>
          <w:color w:val="FF0000"/>
          <w:sz w:val="30"/>
          <w:szCs w:val="30"/>
        </w:rPr>
        <w:t>社交及分组移动网络</w:t>
      </w:r>
      <w:r>
        <w:rPr>
          <w:rFonts w:hint="eastAsia"/>
          <w:sz w:val="30"/>
          <w:szCs w:val="30"/>
        </w:rPr>
        <w:t>)</w:t>
      </w:r>
    </w:p>
    <w:p w:rsidR="00280AD7" w:rsidRPr="001235E0" w:rsidRDefault="00280AD7" w:rsidP="00280AD7">
      <w:pPr>
        <w:rPr>
          <w:sz w:val="30"/>
          <w:szCs w:val="30"/>
        </w:rPr>
      </w:pPr>
      <w:r w:rsidRPr="001235E0">
        <w:rPr>
          <w:rFonts w:hint="eastAsia"/>
          <w:sz w:val="30"/>
          <w:szCs w:val="30"/>
        </w:rPr>
        <w:t>4.2</w:t>
      </w:r>
      <w:r w:rsidRPr="001235E0">
        <w:rPr>
          <w:rFonts w:hint="eastAsia"/>
          <w:sz w:val="30"/>
          <w:szCs w:val="30"/>
        </w:rPr>
        <w:t>陆地</w:t>
      </w:r>
      <w:r w:rsidRPr="001235E0">
        <w:rPr>
          <w:rFonts w:hint="eastAsia"/>
          <w:sz w:val="30"/>
          <w:szCs w:val="30"/>
        </w:rPr>
        <w:t>DTN</w:t>
      </w:r>
      <w:r w:rsidRPr="001235E0">
        <w:rPr>
          <w:rFonts w:hint="eastAsia"/>
          <w:sz w:val="30"/>
          <w:szCs w:val="30"/>
        </w:rPr>
        <w:t>结构与协议类型</w:t>
      </w:r>
    </w:p>
    <w:p w:rsidR="00280AD7" w:rsidRPr="001235E0" w:rsidRDefault="00280AD7" w:rsidP="00280AD7">
      <w:pPr>
        <w:rPr>
          <w:sz w:val="30"/>
          <w:szCs w:val="30"/>
        </w:rPr>
      </w:pPr>
      <w:r w:rsidRPr="001235E0">
        <w:rPr>
          <w:rFonts w:hint="eastAsia"/>
          <w:sz w:val="30"/>
          <w:szCs w:val="30"/>
        </w:rPr>
        <w:t>作为一个独立的研究领域，尽管</w:t>
      </w:r>
      <w:r w:rsidRPr="001235E0">
        <w:rPr>
          <w:rFonts w:hint="eastAsia"/>
          <w:sz w:val="30"/>
          <w:szCs w:val="30"/>
        </w:rPr>
        <w:t>DTN</w:t>
      </w:r>
      <w:r w:rsidRPr="001235E0">
        <w:rPr>
          <w:rFonts w:hint="eastAsia"/>
          <w:sz w:val="30"/>
          <w:szCs w:val="30"/>
        </w:rPr>
        <w:t>还是相对新颖的概念，不过已经出现了不少针对陆地</w:t>
      </w:r>
      <w:r w:rsidRPr="001235E0">
        <w:rPr>
          <w:rFonts w:hint="eastAsia"/>
          <w:sz w:val="30"/>
          <w:szCs w:val="30"/>
        </w:rPr>
        <w:t>DTN</w:t>
      </w:r>
      <w:r w:rsidRPr="001235E0">
        <w:rPr>
          <w:rFonts w:hint="eastAsia"/>
          <w:sz w:val="30"/>
          <w:szCs w:val="30"/>
        </w:rPr>
        <w:t>环境（例如，</w:t>
      </w:r>
      <w:r w:rsidRPr="001235E0">
        <w:rPr>
          <w:rFonts w:hint="eastAsia"/>
          <w:sz w:val="30"/>
          <w:szCs w:val="30"/>
        </w:rPr>
        <w:t>DakNet</w:t>
      </w:r>
      <w:r w:rsidRPr="001235E0">
        <w:rPr>
          <w:rFonts w:hint="eastAsia"/>
          <w:sz w:val="30"/>
          <w:szCs w:val="30"/>
        </w:rPr>
        <w:t>【</w:t>
      </w:r>
      <w:r w:rsidRPr="001235E0">
        <w:rPr>
          <w:rFonts w:hint="eastAsia"/>
          <w:sz w:val="30"/>
          <w:szCs w:val="30"/>
        </w:rPr>
        <w:t>30</w:t>
      </w:r>
      <w:r w:rsidRPr="001235E0">
        <w:rPr>
          <w:rFonts w:hint="eastAsia"/>
          <w:sz w:val="30"/>
          <w:szCs w:val="30"/>
        </w:rPr>
        <w:t>】，</w:t>
      </w:r>
      <w:r w:rsidRPr="001235E0">
        <w:rPr>
          <w:rFonts w:hint="eastAsia"/>
          <w:sz w:val="30"/>
          <w:szCs w:val="30"/>
        </w:rPr>
        <w:t>ZebraNet</w:t>
      </w:r>
      <w:r w:rsidRPr="001235E0">
        <w:rPr>
          <w:rFonts w:hint="eastAsia"/>
          <w:sz w:val="30"/>
          <w:szCs w:val="30"/>
        </w:rPr>
        <w:t>【</w:t>
      </w:r>
      <w:r w:rsidRPr="001235E0">
        <w:rPr>
          <w:rFonts w:hint="eastAsia"/>
          <w:sz w:val="30"/>
          <w:szCs w:val="30"/>
        </w:rPr>
        <w:t>29</w:t>
      </w:r>
      <w:r w:rsidRPr="001235E0">
        <w:rPr>
          <w:rFonts w:hint="eastAsia"/>
          <w:sz w:val="30"/>
          <w:szCs w:val="30"/>
        </w:rPr>
        <w:t>】，</w:t>
      </w:r>
      <w:r w:rsidRPr="001235E0">
        <w:rPr>
          <w:rFonts w:hint="eastAsia"/>
          <w:sz w:val="30"/>
          <w:szCs w:val="30"/>
        </w:rPr>
        <w:t>UMassDieseNet</w:t>
      </w:r>
      <w:r w:rsidRPr="001235E0">
        <w:rPr>
          <w:rFonts w:hint="eastAsia"/>
          <w:sz w:val="30"/>
          <w:szCs w:val="30"/>
        </w:rPr>
        <w:t>【</w:t>
      </w:r>
      <w:r w:rsidRPr="001235E0">
        <w:rPr>
          <w:rFonts w:hint="eastAsia"/>
          <w:sz w:val="30"/>
          <w:szCs w:val="30"/>
        </w:rPr>
        <w:t>31</w:t>
      </w:r>
      <w:r w:rsidRPr="001235E0">
        <w:rPr>
          <w:rFonts w:hint="eastAsia"/>
          <w:sz w:val="30"/>
          <w:szCs w:val="30"/>
        </w:rPr>
        <w:t>】，【</w:t>
      </w:r>
      <w:r w:rsidRPr="001235E0">
        <w:rPr>
          <w:rFonts w:hint="eastAsia"/>
          <w:sz w:val="30"/>
          <w:szCs w:val="30"/>
        </w:rPr>
        <w:t>34</w:t>
      </w:r>
      <w:r w:rsidRPr="001235E0">
        <w:rPr>
          <w:rFonts w:hint="eastAsia"/>
          <w:sz w:val="30"/>
          <w:szCs w:val="30"/>
        </w:rPr>
        <w:t>】）真实评估的路由实现。我们在下文列举出最为重要的几个网络（在表</w:t>
      </w:r>
      <w:r w:rsidRPr="001235E0">
        <w:rPr>
          <w:rFonts w:hint="eastAsia"/>
          <w:sz w:val="30"/>
          <w:szCs w:val="30"/>
        </w:rPr>
        <w:t>1</w:t>
      </w:r>
      <w:r w:rsidRPr="001235E0">
        <w:rPr>
          <w:rFonts w:hint="eastAsia"/>
          <w:sz w:val="30"/>
          <w:szCs w:val="30"/>
        </w:rPr>
        <w:t>中也可以看到）</w:t>
      </w:r>
    </w:p>
    <w:p w:rsidR="00280AD7" w:rsidRPr="001235E0" w:rsidRDefault="00280AD7" w:rsidP="00280AD7">
      <w:pPr>
        <w:rPr>
          <w:sz w:val="30"/>
          <w:szCs w:val="30"/>
        </w:rPr>
      </w:pPr>
      <w:r w:rsidRPr="001235E0">
        <w:rPr>
          <w:rFonts w:hint="eastAsia"/>
          <w:sz w:val="30"/>
          <w:szCs w:val="30"/>
        </w:rPr>
        <w:t>4.2.1</w:t>
      </w:r>
      <w:r w:rsidRPr="001235E0">
        <w:rPr>
          <w:rFonts w:hint="eastAsia"/>
          <w:sz w:val="30"/>
          <w:szCs w:val="30"/>
        </w:rPr>
        <w:t>野生动物寻踪</w:t>
      </w:r>
      <w:r w:rsidRPr="001235E0">
        <w:rPr>
          <w:rFonts w:hint="eastAsia"/>
          <w:sz w:val="30"/>
          <w:szCs w:val="30"/>
        </w:rPr>
        <w:t>-</w:t>
      </w:r>
      <w:r w:rsidRPr="001235E0">
        <w:rPr>
          <w:rFonts w:hint="eastAsia"/>
          <w:sz w:val="30"/>
          <w:szCs w:val="30"/>
        </w:rPr>
        <w:t>斑马网络</w:t>
      </w:r>
    </w:p>
    <w:p w:rsidR="00280AD7" w:rsidRPr="001235E0" w:rsidRDefault="00280AD7" w:rsidP="00280AD7">
      <w:pPr>
        <w:rPr>
          <w:sz w:val="30"/>
          <w:szCs w:val="30"/>
        </w:rPr>
      </w:pPr>
      <w:r w:rsidRPr="001235E0">
        <w:rPr>
          <w:rFonts w:hint="eastAsia"/>
          <w:sz w:val="30"/>
          <w:szCs w:val="30"/>
        </w:rPr>
        <w:t>在斑马网络项目【</w:t>
      </w:r>
      <w:r w:rsidRPr="001235E0">
        <w:rPr>
          <w:rFonts w:hint="eastAsia"/>
          <w:sz w:val="30"/>
          <w:szCs w:val="30"/>
        </w:rPr>
        <w:t>29</w:t>
      </w:r>
      <w:r w:rsidRPr="001235E0">
        <w:rPr>
          <w:rFonts w:hint="eastAsia"/>
          <w:sz w:val="30"/>
          <w:szCs w:val="30"/>
        </w:rPr>
        <w:t>】中，研究人员给肯尼亚的斑马群“配备了”增强传感颈圈，以便收集种群移动以及社交行为的信息。这个由生物学家和计算机科学家组成的研究小组充分地考虑到一些细节，例如路由协议的安装以及应用。他们的观察报告可以在【</w:t>
      </w:r>
      <w:r w:rsidRPr="001235E0">
        <w:rPr>
          <w:rFonts w:hint="eastAsia"/>
          <w:sz w:val="30"/>
          <w:szCs w:val="30"/>
        </w:rPr>
        <w:t>29</w:t>
      </w:r>
      <w:r w:rsidRPr="001235E0">
        <w:rPr>
          <w:rFonts w:hint="eastAsia"/>
          <w:sz w:val="30"/>
          <w:szCs w:val="30"/>
        </w:rPr>
        <w:t>】中查看。其中，作者检测了两种不同的路由协议，一个是以洪泛为基础的（在</w:t>
      </w:r>
      <w:r w:rsidRPr="001235E0">
        <w:rPr>
          <w:rFonts w:hint="eastAsia"/>
          <w:sz w:val="30"/>
          <w:szCs w:val="30"/>
        </w:rPr>
        <w:t>7.1</w:t>
      </w:r>
      <w:r w:rsidRPr="001235E0">
        <w:rPr>
          <w:rFonts w:hint="eastAsia"/>
          <w:sz w:val="30"/>
          <w:szCs w:val="30"/>
        </w:rPr>
        <w:t>中查看），这一协议我们稍后讨论。他们报道了有趣的权衡</w:t>
      </w:r>
      <w:r>
        <w:rPr>
          <w:rFonts w:hint="eastAsia"/>
          <w:sz w:val="30"/>
          <w:szCs w:val="30"/>
        </w:rPr>
        <w:t>（</w:t>
      </w:r>
      <w:r>
        <w:rPr>
          <w:rFonts w:hint="eastAsia"/>
          <w:sz w:val="30"/>
          <w:szCs w:val="30"/>
        </w:rPr>
        <w:t>tradeoffs</w:t>
      </w:r>
      <w:r>
        <w:rPr>
          <w:rFonts w:hint="eastAsia"/>
          <w:sz w:val="30"/>
          <w:szCs w:val="30"/>
        </w:rPr>
        <w:t>）</w:t>
      </w:r>
      <w:r w:rsidRPr="001235E0">
        <w:rPr>
          <w:rFonts w:hint="eastAsia"/>
          <w:sz w:val="30"/>
          <w:szCs w:val="30"/>
        </w:rPr>
        <w:t>，考虑到</w:t>
      </w:r>
      <w:r>
        <w:rPr>
          <w:rFonts w:hint="eastAsia"/>
          <w:sz w:val="30"/>
          <w:szCs w:val="30"/>
        </w:rPr>
        <w:t>了</w:t>
      </w:r>
      <w:r w:rsidRPr="001235E0">
        <w:rPr>
          <w:rFonts w:hint="eastAsia"/>
          <w:sz w:val="30"/>
          <w:szCs w:val="30"/>
        </w:rPr>
        <w:t>能效，存储要求，以及传输成功。</w:t>
      </w:r>
    </w:p>
    <w:p w:rsidR="00280AD7" w:rsidRPr="001235E0" w:rsidRDefault="00280AD7" w:rsidP="00280AD7">
      <w:pPr>
        <w:rPr>
          <w:sz w:val="30"/>
          <w:szCs w:val="30"/>
        </w:rPr>
      </w:pPr>
      <w:r w:rsidRPr="001235E0">
        <w:rPr>
          <w:rFonts w:hint="eastAsia"/>
          <w:sz w:val="30"/>
          <w:szCs w:val="30"/>
        </w:rPr>
        <w:t>4.2.2</w:t>
      </w:r>
      <w:r w:rsidRPr="001235E0">
        <w:rPr>
          <w:rFonts w:hint="eastAsia"/>
          <w:sz w:val="30"/>
          <w:szCs w:val="30"/>
        </w:rPr>
        <w:t>为发展中国家提供连通性</w:t>
      </w:r>
    </w:p>
    <w:p w:rsidR="00280AD7" w:rsidRPr="001235E0" w:rsidRDefault="00280AD7" w:rsidP="00280AD7">
      <w:pPr>
        <w:rPr>
          <w:sz w:val="30"/>
          <w:szCs w:val="30"/>
        </w:rPr>
      </w:pPr>
      <w:r w:rsidRPr="001235E0">
        <w:rPr>
          <w:rFonts w:hint="eastAsia"/>
          <w:sz w:val="30"/>
          <w:szCs w:val="30"/>
        </w:rPr>
        <w:t>近来，（研究机构）进行了数目可观的研究，旨在为发展中国家提供连通性（</w:t>
      </w:r>
      <w:r w:rsidRPr="001235E0">
        <w:rPr>
          <w:rFonts w:hint="eastAsia"/>
          <w:sz w:val="30"/>
          <w:szCs w:val="30"/>
        </w:rPr>
        <w:t>connectivity</w:t>
      </w:r>
      <w:r w:rsidRPr="001235E0">
        <w:rPr>
          <w:rFonts w:hint="eastAsia"/>
          <w:sz w:val="30"/>
          <w:szCs w:val="30"/>
        </w:rPr>
        <w:t>）。代表性的，我们选择了</w:t>
      </w:r>
      <w:r w:rsidRPr="001235E0">
        <w:rPr>
          <w:rFonts w:hint="eastAsia"/>
          <w:sz w:val="30"/>
          <w:szCs w:val="30"/>
        </w:rPr>
        <w:t>DakNet</w:t>
      </w:r>
      <w:r w:rsidRPr="001235E0">
        <w:rPr>
          <w:rFonts w:hint="eastAsia"/>
          <w:sz w:val="30"/>
          <w:szCs w:val="30"/>
        </w:rPr>
        <w:t>项目【</w:t>
      </w:r>
      <w:r w:rsidRPr="001235E0">
        <w:rPr>
          <w:rFonts w:hint="eastAsia"/>
          <w:sz w:val="30"/>
          <w:szCs w:val="30"/>
        </w:rPr>
        <w:t>30</w:t>
      </w:r>
      <w:r w:rsidRPr="001235E0">
        <w:rPr>
          <w:rFonts w:hint="eastAsia"/>
          <w:sz w:val="30"/>
          <w:szCs w:val="30"/>
        </w:rPr>
        <w:t>】，该项目为印度以及柬埔寨的一些偏远山村提供了连通性。其主要思想如下：在偏远山区的电话亭配备计算机，为村民提供数字应用，国家性文件的需求（</w:t>
      </w:r>
      <w:r w:rsidRPr="001235E0">
        <w:rPr>
          <w:rFonts w:hint="eastAsia"/>
          <w:sz w:val="30"/>
          <w:szCs w:val="30"/>
        </w:rPr>
        <w:t>requests for national documents</w:t>
      </w:r>
      <w:r w:rsidRPr="001235E0">
        <w:rPr>
          <w:rFonts w:hint="eastAsia"/>
          <w:sz w:val="30"/>
          <w:szCs w:val="30"/>
        </w:rPr>
        <w:t>），银行服务，电子邮件等等。一旦村民的需求集中在一起，它们就会被传输到最近的城市，而</w:t>
      </w:r>
      <w:r w:rsidRPr="001235E0">
        <w:rPr>
          <w:rFonts w:hint="eastAsia"/>
          <w:sz w:val="30"/>
          <w:szCs w:val="30"/>
        </w:rPr>
        <w:cr/>
      </w:r>
      <w:r w:rsidRPr="001235E0">
        <w:rPr>
          <w:rFonts w:hint="eastAsia"/>
          <w:sz w:val="30"/>
          <w:szCs w:val="30"/>
        </w:rPr>
        <w:t>那里存在着互联网连通性。通过机械回程的手段【</w:t>
      </w:r>
      <w:r w:rsidRPr="001235E0">
        <w:rPr>
          <w:rFonts w:hint="eastAsia"/>
          <w:sz w:val="30"/>
          <w:szCs w:val="30"/>
        </w:rPr>
        <w:t>34</w:t>
      </w:r>
      <w:r w:rsidRPr="001235E0">
        <w:rPr>
          <w:rFonts w:hint="eastAsia"/>
          <w:sz w:val="30"/>
          <w:szCs w:val="30"/>
        </w:rPr>
        <w:t>】（</w:t>
      </w:r>
      <w:r>
        <w:rPr>
          <w:rFonts w:hint="eastAsia"/>
          <w:sz w:val="30"/>
          <w:szCs w:val="30"/>
        </w:rPr>
        <w:t xml:space="preserve">with means of mechanical </w:t>
      </w:r>
      <w:r w:rsidRPr="001235E0">
        <w:rPr>
          <w:rFonts w:hint="eastAsia"/>
          <w:sz w:val="30"/>
          <w:szCs w:val="30"/>
        </w:rPr>
        <w:t>backhauls</w:t>
      </w:r>
      <w:r w:rsidRPr="001235E0">
        <w:rPr>
          <w:rFonts w:hint="eastAsia"/>
          <w:sz w:val="30"/>
          <w:szCs w:val="30"/>
        </w:rPr>
        <w:t>），例如安装有无线设备的公共交通工具（如公交车）。显然，这个项目的关键点在于尽可能的降低安装与运行的成本。从这个</w:t>
      </w:r>
      <w:r w:rsidRPr="001235E0">
        <w:rPr>
          <w:rFonts w:hint="eastAsia"/>
          <w:sz w:val="30"/>
          <w:szCs w:val="30"/>
        </w:rPr>
        <w:lastRenderedPageBreak/>
        <w:t>方向来讲，【</w:t>
      </w:r>
      <w:r w:rsidRPr="001235E0">
        <w:rPr>
          <w:rFonts w:hint="eastAsia"/>
          <w:sz w:val="30"/>
          <w:szCs w:val="30"/>
        </w:rPr>
        <w:t>34</w:t>
      </w:r>
      <w:r w:rsidRPr="001235E0">
        <w:rPr>
          <w:rFonts w:hint="eastAsia"/>
          <w:sz w:val="30"/>
          <w:szCs w:val="30"/>
        </w:rPr>
        <w:t>】作者对于设置做了一番透彻的分析：使用机械回程的农村网络</w:t>
      </w:r>
      <w:r>
        <w:rPr>
          <w:rFonts w:hint="eastAsia"/>
          <w:sz w:val="30"/>
          <w:szCs w:val="30"/>
        </w:rPr>
        <w:t>电话亭的低成本通讯</w:t>
      </w:r>
      <w:r w:rsidRPr="001235E0">
        <w:rPr>
          <w:rFonts w:hint="eastAsia"/>
          <w:sz w:val="30"/>
          <w:szCs w:val="30"/>
        </w:rPr>
        <w:t>。作为参考，作者考虑到了</w:t>
      </w:r>
      <w:r w:rsidRPr="001235E0">
        <w:rPr>
          <w:rFonts w:hint="eastAsia"/>
          <w:sz w:val="30"/>
          <w:szCs w:val="30"/>
        </w:rPr>
        <w:t>DTN</w:t>
      </w:r>
      <w:r w:rsidRPr="001235E0">
        <w:rPr>
          <w:rFonts w:hint="eastAsia"/>
          <w:sz w:val="30"/>
          <w:szCs w:val="30"/>
        </w:rPr>
        <w:t>结构，</w:t>
      </w:r>
      <w:r w:rsidRPr="001235E0">
        <w:rPr>
          <w:rFonts w:hint="eastAsia"/>
          <w:sz w:val="30"/>
          <w:szCs w:val="30"/>
        </w:rPr>
        <w:t>DTN</w:t>
      </w:r>
      <w:r w:rsidRPr="001235E0">
        <w:rPr>
          <w:rFonts w:hint="eastAsia"/>
          <w:sz w:val="30"/>
          <w:szCs w:val="30"/>
        </w:rPr>
        <w:t>结构首次提出于</w:t>
      </w:r>
      <w:r>
        <w:rPr>
          <w:rFonts w:hint="eastAsia"/>
          <w:sz w:val="30"/>
          <w:szCs w:val="30"/>
        </w:rPr>
        <w:t>RFC 4838</w:t>
      </w:r>
      <w:r w:rsidRPr="001235E0">
        <w:rPr>
          <w:rFonts w:hint="eastAsia"/>
          <w:sz w:val="30"/>
          <w:szCs w:val="30"/>
        </w:rPr>
        <w:t>【</w:t>
      </w:r>
      <w:r w:rsidRPr="001235E0">
        <w:rPr>
          <w:rFonts w:hint="eastAsia"/>
          <w:sz w:val="30"/>
          <w:szCs w:val="30"/>
        </w:rPr>
        <w:t>12</w:t>
      </w:r>
      <w:r w:rsidRPr="001235E0">
        <w:rPr>
          <w:rFonts w:hint="eastAsia"/>
          <w:sz w:val="30"/>
          <w:szCs w:val="30"/>
        </w:rPr>
        <w:t>】，随后经过</w:t>
      </w:r>
      <w:r w:rsidRPr="001235E0">
        <w:rPr>
          <w:rFonts w:hint="eastAsia"/>
          <w:sz w:val="30"/>
          <w:szCs w:val="30"/>
        </w:rPr>
        <w:t>Fall</w:t>
      </w:r>
      <w:r w:rsidRPr="001235E0">
        <w:rPr>
          <w:rFonts w:hint="eastAsia"/>
          <w:sz w:val="30"/>
          <w:szCs w:val="30"/>
        </w:rPr>
        <w:t>的深入调查【</w:t>
      </w:r>
      <w:r w:rsidRPr="001235E0">
        <w:rPr>
          <w:rFonts w:hint="eastAsia"/>
          <w:sz w:val="30"/>
          <w:szCs w:val="30"/>
        </w:rPr>
        <w:t>14</w:t>
      </w:r>
      <w:r w:rsidRPr="001235E0">
        <w:rPr>
          <w:rFonts w:hint="eastAsia"/>
          <w:sz w:val="30"/>
          <w:szCs w:val="30"/>
        </w:rPr>
        <w:t>】变成了</w:t>
      </w:r>
      <w:r w:rsidRPr="001235E0">
        <w:rPr>
          <w:rFonts w:hint="eastAsia"/>
          <w:sz w:val="30"/>
          <w:szCs w:val="30"/>
        </w:rPr>
        <w:t>Bundle</w:t>
      </w:r>
      <w:r w:rsidRPr="001235E0">
        <w:rPr>
          <w:rFonts w:hint="eastAsia"/>
          <w:sz w:val="30"/>
          <w:szCs w:val="30"/>
        </w:rPr>
        <w:t>协议规格。作者们针对整个协议的设置进行了讨论（即命名，寻址，位置管理，路由，移动性，安全性以及应用支持），并得出结论（尽管没有模拟结果）：</w:t>
      </w:r>
      <w:r w:rsidRPr="001235E0">
        <w:rPr>
          <w:rFonts w:hint="eastAsia"/>
          <w:sz w:val="30"/>
          <w:szCs w:val="30"/>
        </w:rPr>
        <w:t>100%</w:t>
      </w:r>
      <w:r w:rsidRPr="001235E0">
        <w:rPr>
          <w:rFonts w:hint="eastAsia"/>
          <w:sz w:val="30"/>
          <w:szCs w:val="30"/>
        </w:rPr>
        <w:t>可靠的数据传输以及智能路由是很棘手的问题，极难处理。【</w:t>
      </w:r>
      <w:r w:rsidRPr="001235E0">
        <w:rPr>
          <w:rFonts w:hint="eastAsia"/>
          <w:sz w:val="30"/>
          <w:szCs w:val="30"/>
        </w:rPr>
        <w:t>34</w:t>
      </w:r>
      <w:r w:rsidRPr="001235E0">
        <w:rPr>
          <w:rFonts w:hint="eastAsia"/>
          <w:sz w:val="30"/>
          <w:szCs w:val="30"/>
        </w:rPr>
        <w:t>】中的结论与我们在【</w:t>
      </w:r>
      <w:r w:rsidRPr="001235E0">
        <w:rPr>
          <w:rFonts w:hint="eastAsia"/>
          <w:sz w:val="30"/>
          <w:szCs w:val="30"/>
        </w:rPr>
        <w:t>10</w:t>
      </w:r>
      <w:r w:rsidRPr="001235E0">
        <w:rPr>
          <w:rFonts w:hint="eastAsia"/>
          <w:sz w:val="30"/>
          <w:szCs w:val="30"/>
        </w:rPr>
        <w:t>】中的解决框架，以及在</w:t>
      </w:r>
      <w:r w:rsidRPr="001235E0">
        <w:rPr>
          <w:rFonts w:hint="eastAsia"/>
          <w:sz w:val="30"/>
          <w:szCs w:val="30"/>
        </w:rPr>
        <w:t>3.1</w:t>
      </w:r>
      <w:r w:rsidRPr="001235E0">
        <w:rPr>
          <w:rFonts w:hint="eastAsia"/>
          <w:sz w:val="30"/>
          <w:szCs w:val="30"/>
        </w:rPr>
        <w:t>部分中的设计说明一致。</w:t>
      </w:r>
    </w:p>
    <w:p w:rsidR="00280AD7" w:rsidRPr="001235E0" w:rsidRDefault="00280AD7" w:rsidP="00280AD7">
      <w:pPr>
        <w:rPr>
          <w:sz w:val="30"/>
          <w:szCs w:val="30"/>
        </w:rPr>
      </w:pPr>
      <w:r w:rsidRPr="001235E0">
        <w:rPr>
          <w:rFonts w:hint="eastAsia"/>
          <w:sz w:val="30"/>
          <w:szCs w:val="30"/>
        </w:rPr>
        <w:t>4.2.3</w:t>
      </w:r>
      <w:r w:rsidRPr="001235E0">
        <w:rPr>
          <w:rFonts w:hint="eastAsia"/>
          <w:sz w:val="30"/>
          <w:szCs w:val="30"/>
        </w:rPr>
        <w:t>车辆通讯</w:t>
      </w:r>
    </w:p>
    <w:p w:rsidR="00280AD7" w:rsidRPr="001235E0" w:rsidRDefault="00280AD7" w:rsidP="00280AD7">
      <w:pPr>
        <w:rPr>
          <w:sz w:val="30"/>
          <w:szCs w:val="30"/>
        </w:rPr>
      </w:pPr>
      <w:r w:rsidRPr="001235E0">
        <w:rPr>
          <w:rFonts w:hint="eastAsia"/>
          <w:sz w:val="30"/>
          <w:szCs w:val="30"/>
        </w:rPr>
        <w:t>近年来，基于【</w:t>
      </w:r>
      <w:r w:rsidRPr="001235E0">
        <w:rPr>
          <w:rFonts w:hint="eastAsia"/>
          <w:sz w:val="30"/>
          <w:szCs w:val="30"/>
        </w:rPr>
        <w:t>35</w:t>
      </w:r>
      <w:r w:rsidRPr="001235E0">
        <w:rPr>
          <w:rFonts w:hint="eastAsia"/>
          <w:sz w:val="30"/>
          <w:szCs w:val="30"/>
        </w:rPr>
        <w:t>】【</w:t>
      </w:r>
      <w:r w:rsidRPr="001235E0">
        <w:rPr>
          <w:rFonts w:hint="eastAsia"/>
          <w:sz w:val="30"/>
          <w:szCs w:val="30"/>
        </w:rPr>
        <w:t>36</w:t>
      </w:r>
      <w:r w:rsidRPr="001235E0">
        <w:rPr>
          <w:rFonts w:hint="eastAsia"/>
          <w:sz w:val="30"/>
          <w:szCs w:val="30"/>
        </w:rPr>
        <w:t>】【</w:t>
      </w:r>
      <w:r w:rsidRPr="001235E0">
        <w:rPr>
          <w:rFonts w:hint="eastAsia"/>
          <w:sz w:val="30"/>
          <w:szCs w:val="30"/>
        </w:rPr>
        <w:t>37</w:t>
      </w:r>
      <w:r w:rsidRPr="001235E0">
        <w:rPr>
          <w:rFonts w:hint="eastAsia"/>
          <w:sz w:val="30"/>
          <w:szCs w:val="30"/>
        </w:rPr>
        <w:t>】【</w:t>
      </w:r>
      <w:r w:rsidRPr="001235E0">
        <w:rPr>
          <w:rFonts w:hint="eastAsia"/>
          <w:sz w:val="30"/>
          <w:szCs w:val="30"/>
        </w:rPr>
        <w:t>38</w:t>
      </w:r>
      <w:r w:rsidRPr="001235E0">
        <w:rPr>
          <w:rFonts w:hint="eastAsia"/>
          <w:sz w:val="30"/>
          <w:szCs w:val="30"/>
        </w:rPr>
        <w:t>】【</w:t>
      </w:r>
      <w:r w:rsidRPr="001235E0">
        <w:rPr>
          <w:rFonts w:hint="eastAsia"/>
          <w:sz w:val="30"/>
          <w:szCs w:val="30"/>
        </w:rPr>
        <w:t>39</w:t>
      </w:r>
      <w:r w:rsidRPr="001235E0">
        <w:rPr>
          <w:rFonts w:hint="eastAsia"/>
          <w:sz w:val="30"/>
          <w:szCs w:val="30"/>
        </w:rPr>
        <w:t>】等早期研究的车辆通讯引起了（人们）的极大重视。该领域研究的最终目标是为</w:t>
      </w:r>
      <w:r>
        <w:rPr>
          <w:rFonts w:hint="eastAsia"/>
          <w:sz w:val="30"/>
          <w:szCs w:val="30"/>
        </w:rPr>
        <w:t>上班族（</w:t>
      </w:r>
      <w:r w:rsidRPr="001235E0">
        <w:rPr>
          <w:rFonts w:hint="eastAsia"/>
          <w:sz w:val="30"/>
          <w:szCs w:val="30"/>
        </w:rPr>
        <w:t>commuters</w:t>
      </w:r>
      <w:r>
        <w:rPr>
          <w:rFonts w:hint="eastAsia"/>
          <w:sz w:val="30"/>
          <w:szCs w:val="30"/>
        </w:rPr>
        <w:t>：通勤者）</w:t>
      </w:r>
      <w:r w:rsidRPr="001235E0">
        <w:rPr>
          <w:rFonts w:hint="eastAsia"/>
          <w:sz w:val="30"/>
          <w:szCs w:val="30"/>
        </w:rPr>
        <w:t>提供连接。然而，由于交通工具种类的不同，连接方式也有所区别。例如，一旦操作员发现有利益，通讯基础设施可以部署在火车上，除了连通性，还可以提供网络可靠保证时【</w:t>
      </w:r>
      <w:r w:rsidRPr="001235E0">
        <w:rPr>
          <w:rFonts w:hint="eastAsia"/>
          <w:sz w:val="30"/>
          <w:szCs w:val="30"/>
        </w:rPr>
        <w:t>40</w:t>
      </w:r>
      <w:r w:rsidRPr="001235E0">
        <w:rPr>
          <w:rFonts w:hint="eastAsia"/>
          <w:sz w:val="30"/>
          <w:szCs w:val="30"/>
        </w:rPr>
        <w:t>】。另一方面，无路由交通工具（例如公交车【</w:t>
      </w:r>
      <w:r w:rsidRPr="001235E0">
        <w:rPr>
          <w:rFonts w:hint="eastAsia"/>
          <w:sz w:val="30"/>
          <w:szCs w:val="30"/>
        </w:rPr>
        <w:t>31</w:t>
      </w:r>
      <w:r w:rsidRPr="001235E0">
        <w:rPr>
          <w:rFonts w:hint="eastAsia"/>
          <w:sz w:val="30"/>
          <w:szCs w:val="30"/>
        </w:rPr>
        <w:t>】【</w:t>
      </w:r>
      <w:r w:rsidRPr="001235E0">
        <w:rPr>
          <w:rFonts w:hint="eastAsia"/>
          <w:sz w:val="30"/>
          <w:szCs w:val="30"/>
        </w:rPr>
        <w:t>24</w:t>
      </w:r>
      <w:r w:rsidRPr="001235E0">
        <w:rPr>
          <w:rFonts w:hint="eastAsia"/>
          <w:sz w:val="30"/>
          <w:szCs w:val="30"/>
        </w:rPr>
        <w:t>】、私家车【</w:t>
      </w:r>
      <w:r w:rsidRPr="001235E0">
        <w:rPr>
          <w:rFonts w:hint="eastAsia"/>
          <w:sz w:val="30"/>
          <w:szCs w:val="30"/>
        </w:rPr>
        <w:t>41</w:t>
      </w:r>
      <w:r w:rsidRPr="001235E0">
        <w:rPr>
          <w:rFonts w:hint="eastAsia"/>
          <w:sz w:val="30"/>
          <w:szCs w:val="30"/>
        </w:rPr>
        <w:t>】【</w:t>
      </w:r>
      <w:r w:rsidRPr="001235E0">
        <w:rPr>
          <w:rFonts w:hint="eastAsia"/>
          <w:sz w:val="30"/>
          <w:szCs w:val="30"/>
        </w:rPr>
        <w:t>36</w:t>
      </w:r>
      <w:r w:rsidRPr="001235E0">
        <w:rPr>
          <w:rFonts w:hint="eastAsia"/>
          <w:sz w:val="30"/>
          <w:szCs w:val="30"/>
        </w:rPr>
        <w:t>】【</w:t>
      </w:r>
      <w:r w:rsidRPr="001235E0">
        <w:rPr>
          <w:rFonts w:hint="eastAsia"/>
          <w:sz w:val="30"/>
          <w:szCs w:val="30"/>
        </w:rPr>
        <w:t>32</w:t>
      </w:r>
      <w:r w:rsidRPr="001235E0">
        <w:rPr>
          <w:rFonts w:hint="eastAsia"/>
          <w:sz w:val="30"/>
          <w:szCs w:val="30"/>
        </w:rPr>
        <w:t>】和自行车【</w:t>
      </w:r>
      <w:r w:rsidRPr="001235E0">
        <w:rPr>
          <w:rFonts w:hint="eastAsia"/>
          <w:sz w:val="30"/>
          <w:szCs w:val="30"/>
        </w:rPr>
        <w:t>42</w:t>
      </w:r>
      <w:r w:rsidRPr="001235E0">
        <w:rPr>
          <w:rFonts w:hint="eastAsia"/>
          <w:sz w:val="30"/>
          <w:szCs w:val="30"/>
        </w:rPr>
        <w:t>】）不得不忍受长时间的延迟和间歇性的联通。因此，人们期待</w:t>
      </w:r>
      <w:r w:rsidRPr="001235E0">
        <w:rPr>
          <w:rFonts w:hint="eastAsia"/>
          <w:sz w:val="30"/>
          <w:szCs w:val="30"/>
        </w:rPr>
        <w:t>DTN</w:t>
      </w:r>
      <w:r w:rsidRPr="001235E0">
        <w:rPr>
          <w:rFonts w:hint="eastAsia"/>
          <w:sz w:val="30"/>
          <w:szCs w:val="30"/>
        </w:rPr>
        <w:t>技术可以同时应用于上述环境。</w:t>
      </w:r>
    </w:p>
    <w:p w:rsidR="00280AD7" w:rsidRPr="001235E0" w:rsidRDefault="00280AD7" w:rsidP="00280AD7">
      <w:pPr>
        <w:rPr>
          <w:sz w:val="30"/>
          <w:szCs w:val="30"/>
        </w:rPr>
      </w:pPr>
      <w:r w:rsidRPr="001235E0">
        <w:rPr>
          <w:rFonts w:hint="eastAsia"/>
          <w:sz w:val="30"/>
          <w:szCs w:val="30"/>
        </w:rPr>
        <w:t>4.2.4</w:t>
      </w:r>
      <w:r w:rsidRPr="001235E0">
        <w:rPr>
          <w:rFonts w:hint="eastAsia"/>
          <w:sz w:val="30"/>
          <w:szCs w:val="30"/>
        </w:rPr>
        <w:t>分组交换以及移动社交网络</w:t>
      </w:r>
    </w:p>
    <w:p w:rsidR="00280AD7" w:rsidRDefault="00280AD7" w:rsidP="00280AD7">
      <w:pPr>
        <w:rPr>
          <w:sz w:val="30"/>
          <w:szCs w:val="30"/>
        </w:rPr>
      </w:pPr>
      <w:r w:rsidRPr="001235E0">
        <w:rPr>
          <w:rFonts w:hint="eastAsia"/>
          <w:sz w:val="30"/>
          <w:szCs w:val="30"/>
        </w:rPr>
        <w:t>人们期望社交网站，例如</w:t>
      </w:r>
      <w:r w:rsidRPr="001235E0">
        <w:rPr>
          <w:rFonts w:hint="eastAsia"/>
          <w:sz w:val="30"/>
          <w:szCs w:val="30"/>
        </w:rPr>
        <w:t>Facebook</w:t>
      </w:r>
      <w:r w:rsidRPr="001235E0">
        <w:rPr>
          <w:rFonts w:hint="eastAsia"/>
          <w:sz w:val="30"/>
          <w:szCs w:val="30"/>
        </w:rPr>
        <w:t>【</w:t>
      </w:r>
      <w:r w:rsidRPr="001235E0">
        <w:rPr>
          <w:rFonts w:hint="eastAsia"/>
          <w:sz w:val="30"/>
          <w:szCs w:val="30"/>
        </w:rPr>
        <w:t>43</w:t>
      </w:r>
      <w:r w:rsidRPr="001235E0">
        <w:rPr>
          <w:rFonts w:hint="eastAsia"/>
          <w:sz w:val="30"/>
          <w:szCs w:val="30"/>
        </w:rPr>
        <w:t>】，</w:t>
      </w:r>
      <w:r w:rsidRPr="001235E0">
        <w:rPr>
          <w:rFonts w:hint="eastAsia"/>
          <w:sz w:val="30"/>
          <w:szCs w:val="30"/>
        </w:rPr>
        <w:t>LinkedIn</w:t>
      </w:r>
      <w:r w:rsidRPr="001235E0">
        <w:rPr>
          <w:rFonts w:hint="eastAsia"/>
          <w:sz w:val="30"/>
          <w:szCs w:val="30"/>
        </w:rPr>
        <w:t>【</w:t>
      </w:r>
      <w:r w:rsidRPr="001235E0">
        <w:rPr>
          <w:rFonts w:hint="eastAsia"/>
          <w:sz w:val="30"/>
          <w:szCs w:val="30"/>
        </w:rPr>
        <w:t>44</w:t>
      </w:r>
      <w:r w:rsidRPr="001235E0">
        <w:rPr>
          <w:rFonts w:hint="eastAsia"/>
          <w:sz w:val="30"/>
          <w:szCs w:val="30"/>
        </w:rPr>
        <w:t>】，</w:t>
      </w:r>
      <w:r w:rsidRPr="001235E0">
        <w:rPr>
          <w:rFonts w:hint="eastAsia"/>
          <w:sz w:val="30"/>
          <w:szCs w:val="30"/>
        </w:rPr>
        <w:t>Twitter</w:t>
      </w:r>
      <w:r w:rsidRPr="001235E0">
        <w:rPr>
          <w:rFonts w:hint="eastAsia"/>
          <w:sz w:val="30"/>
          <w:szCs w:val="30"/>
        </w:rPr>
        <w:t>【</w:t>
      </w:r>
      <w:r w:rsidRPr="001235E0">
        <w:rPr>
          <w:rFonts w:hint="eastAsia"/>
          <w:sz w:val="30"/>
          <w:szCs w:val="30"/>
        </w:rPr>
        <w:t>45</w:t>
      </w:r>
      <w:r w:rsidRPr="001235E0">
        <w:rPr>
          <w:rFonts w:hint="eastAsia"/>
          <w:sz w:val="30"/>
          <w:szCs w:val="30"/>
        </w:rPr>
        <w:t>】以及其他一些网站可以移动应用【</w:t>
      </w:r>
      <w:r w:rsidRPr="001235E0">
        <w:rPr>
          <w:rFonts w:hint="eastAsia"/>
          <w:sz w:val="30"/>
          <w:szCs w:val="30"/>
        </w:rPr>
        <w:t>46</w:t>
      </w:r>
      <w:r w:rsidRPr="001235E0">
        <w:rPr>
          <w:rFonts w:hint="eastAsia"/>
          <w:sz w:val="30"/>
          <w:szCs w:val="30"/>
        </w:rPr>
        <w:t>】【</w:t>
      </w:r>
      <w:r w:rsidRPr="001235E0">
        <w:rPr>
          <w:rFonts w:hint="eastAsia"/>
          <w:sz w:val="30"/>
          <w:szCs w:val="30"/>
        </w:rPr>
        <w:t>47</w:t>
      </w:r>
      <w:r w:rsidRPr="001235E0">
        <w:rPr>
          <w:rFonts w:hint="eastAsia"/>
          <w:sz w:val="30"/>
          <w:szCs w:val="30"/>
        </w:rPr>
        <w:t>】。也就是说，用户可以即时（即一跳式传输）交换共同爱好的信息（如好友更新，上传事件，新闻【</w:t>
      </w:r>
      <w:r w:rsidRPr="001235E0">
        <w:rPr>
          <w:rFonts w:hint="eastAsia"/>
          <w:sz w:val="30"/>
          <w:szCs w:val="30"/>
        </w:rPr>
        <w:t>48</w:t>
      </w:r>
      <w:r w:rsidRPr="001235E0">
        <w:rPr>
          <w:rFonts w:hint="eastAsia"/>
          <w:sz w:val="30"/>
          <w:szCs w:val="30"/>
        </w:rPr>
        <w:t>】【</w:t>
      </w:r>
      <w:r w:rsidRPr="001235E0">
        <w:rPr>
          <w:rFonts w:hint="eastAsia"/>
          <w:sz w:val="30"/>
          <w:szCs w:val="30"/>
        </w:rPr>
        <w:t>49</w:t>
      </w:r>
      <w:r w:rsidRPr="001235E0">
        <w:rPr>
          <w:rFonts w:hint="eastAsia"/>
          <w:sz w:val="30"/>
          <w:szCs w:val="30"/>
        </w:rPr>
        <w:t>】），而不需要互联网联通。特别的，我们期待在偶遇</w:t>
      </w:r>
      <w:r>
        <w:rPr>
          <w:rFonts w:hint="eastAsia"/>
          <w:sz w:val="30"/>
          <w:szCs w:val="30"/>
        </w:rPr>
        <w:t>（</w:t>
      </w:r>
      <w:r>
        <w:rPr>
          <w:rFonts w:hint="eastAsia"/>
          <w:sz w:val="30"/>
          <w:szCs w:val="30"/>
        </w:rPr>
        <w:t>encounter</w:t>
      </w:r>
      <w:r>
        <w:rPr>
          <w:rFonts w:hint="eastAsia"/>
          <w:sz w:val="30"/>
          <w:szCs w:val="30"/>
        </w:rPr>
        <w:t>）</w:t>
      </w:r>
      <w:r w:rsidRPr="001235E0">
        <w:rPr>
          <w:rFonts w:hint="eastAsia"/>
          <w:sz w:val="30"/>
          <w:szCs w:val="30"/>
        </w:rPr>
        <w:t>条件下，移动设备可以互相问询对方，以更新共有内容，并相</w:t>
      </w:r>
      <w:r>
        <w:rPr>
          <w:rFonts w:hint="eastAsia"/>
          <w:sz w:val="30"/>
          <w:szCs w:val="30"/>
        </w:rPr>
        <w:t>应的交换信息，而不需要通过连接互联网更新信息。以下是</w:t>
      </w:r>
      <w:r w:rsidRPr="001235E0">
        <w:rPr>
          <w:rFonts w:hint="eastAsia"/>
          <w:sz w:val="30"/>
          <w:szCs w:val="30"/>
        </w:rPr>
        <w:t>针对这些网络的一些</w:t>
      </w:r>
      <w:r w:rsidRPr="001235E0">
        <w:rPr>
          <w:rFonts w:hint="eastAsia"/>
          <w:sz w:val="30"/>
          <w:szCs w:val="30"/>
        </w:rPr>
        <w:lastRenderedPageBreak/>
        <w:t>挑战。例如，设备以怎样的频率交换信息？或者，一个设备每一次的相遇都要搜索信息吗？设备多长时间需要接入网络更新内容？在哪种情况下它需要更新？已经有很多的项目研究过上述的问题。例如，</w:t>
      </w:r>
      <w:r w:rsidRPr="001235E0">
        <w:rPr>
          <w:rFonts w:hint="eastAsia"/>
          <w:sz w:val="30"/>
          <w:szCs w:val="30"/>
        </w:rPr>
        <w:t>Haggie Project</w:t>
      </w:r>
      <w:r w:rsidRPr="001235E0">
        <w:rPr>
          <w:rFonts w:hint="eastAsia"/>
          <w:sz w:val="30"/>
          <w:szCs w:val="30"/>
        </w:rPr>
        <w:t>【</w:t>
      </w:r>
      <w:r w:rsidRPr="001235E0">
        <w:rPr>
          <w:rFonts w:hint="eastAsia"/>
          <w:sz w:val="30"/>
          <w:szCs w:val="30"/>
        </w:rPr>
        <w:t>50</w:t>
      </w:r>
      <w:r w:rsidRPr="001235E0">
        <w:rPr>
          <w:rFonts w:hint="eastAsia"/>
          <w:sz w:val="30"/>
          <w:szCs w:val="30"/>
        </w:rPr>
        <w:t>】，</w:t>
      </w:r>
      <w:r w:rsidRPr="001235E0">
        <w:rPr>
          <w:rFonts w:hint="eastAsia"/>
          <w:sz w:val="30"/>
          <w:szCs w:val="30"/>
        </w:rPr>
        <w:t>the Million People Project</w:t>
      </w:r>
      <w:r w:rsidRPr="001235E0">
        <w:rPr>
          <w:rFonts w:hint="eastAsia"/>
          <w:sz w:val="30"/>
          <w:szCs w:val="30"/>
        </w:rPr>
        <w:t>【</w:t>
      </w:r>
      <w:r w:rsidRPr="001235E0">
        <w:rPr>
          <w:rFonts w:hint="eastAsia"/>
          <w:sz w:val="30"/>
          <w:szCs w:val="30"/>
        </w:rPr>
        <w:t>51</w:t>
      </w:r>
      <w:r w:rsidRPr="001235E0">
        <w:rPr>
          <w:rFonts w:hint="eastAsia"/>
          <w:sz w:val="30"/>
          <w:szCs w:val="30"/>
        </w:rPr>
        <w:t>】，</w:t>
      </w:r>
      <w:r w:rsidRPr="001235E0">
        <w:rPr>
          <w:rFonts w:hint="eastAsia"/>
          <w:sz w:val="30"/>
          <w:szCs w:val="30"/>
        </w:rPr>
        <w:t>the SocialNets</w:t>
      </w:r>
      <w:r w:rsidRPr="001235E0">
        <w:rPr>
          <w:rFonts w:hint="eastAsia"/>
          <w:sz w:val="30"/>
          <w:szCs w:val="30"/>
        </w:rPr>
        <w:t>【</w:t>
      </w:r>
      <w:r w:rsidRPr="001235E0">
        <w:rPr>
          <w:rFonts w:hint="eastAsia"/>
          <w:sz w:val="30"/>
          <w:szCs w:val="30"/>
        </w:rPr>
        <w:t>52</w:t>
      </w:r>
      <w:r w:rsidRPr="001235E0">
        <w:rPr>
          <w:rFonts w:hint="eastAsia"/>
          <w:sz w:val="30"/>
          <w:szCs w:val="30"/>
        </w:rPr>
        <w:t>】和</w:t>
      </w:r>
      <w:r w:rsidRPr="001235E0">
        <w:rPr>
          <w:rFonts w:hint="eastAsia"/>
          <w:sz w:val="30"/>
          <w:szCs w:val="30"/>
        </w:rPr>
        <w:t>PeerSoN project</w:t>
      </w:r>
      <w:r w:rsidRPr="001235E0">
        <w:rPr>
          <w:rFonts w:hint="eastAsia"/>
          <w:sz w:val="30"/>
          <w:szCs w:val="30"/>
        </w:rPr>
        <w:t>。我们会在</w:t>
      </w:r>
      <w:r w:rsidRPr="001235E0">
        <w:rPr>
          <w:rFonts w:hint="eastAsia"/>
          <w:sz w:val="30"/>
          <w:szCs w:val="30"/>
        </w:rPr>
        <w:t>7.3</w:t>
      </w:r>
      <w:r w:rsidRPr="001235E0">
        <w:rPr>
          <w:rFonts w:hint="eastAsia"/>
          <w:sz w:val="30"/>
          <w:szCs w:val="30"/>
        </w:rPr>
        <w:t>部分中探讨这类通讯的路由含义。</w:t>
      </w:r>
    </w:p>
    <w:p w:rsidR="00280AD7" w:rsidRPr="001235E0" w:rsidRDefault="00280AD7" w:rsidP="00280AD7">
      <w:pPr>
        <w:rPr>
          <w:sz w:val="30"/>
          <w:szCs w:val="30"/>
        </w:rPr>
      </w:pPr>
      <w:r w:rsidRPr="001235E0">
        <w:rPr>
          <w:rFonts w:hint="eastAsia"/>
          <w:sz w:val="30"/>
          <w:szCs w:val="30"/>
        </w:rPr>
        <w:t>在</w:t>
      </w:r>
      <w:r w:rsidRPr="001235E0">
        <w:rPr>
          <w:rFonts w:hint="eastAsia"/>
          <w:sz w:val="30"/>
          <w:szCs w:val="30"/>
        </w:rPr>
        <w:t>Haggie Project</w:t>
      </w:r>
      <w:r w:rsidRPr="001235E0">
        <w:rPr>
          <w:rFonts w:hint="eastAsia"/>
          <w:sz w:val="30"/>
          <w:szCs w:val="30"/>
        </w:rPr>
        <w:t>【</w:t>
      </w:r>
      <w:r w:rsidRPr="001235E0">
        <w:rPr>
          <w:rFonts w:hint="eastAsia"/>
          <w:sz w:val="30"/>
          <w:szCs w:val="30"/>
        </w:rPr>
        <w:t>50</w:t>
      </w:r>
      <w:r w:rsidRPr="001235E0">
        <w:rPr>
          <w:rFonts w:hint="eastAsia"/>
          <w:sz w:val="30"/>
          <w:szCs w:val="30"/>
        </w:rPr>
        <w:t>】，【</w:t>
      </w:r>
      <w:r w:rsidRPr="001235E0">
        <w:rPr>
          <w:rFonts w:hint="eastAsia"/>
          <w:sz w:val="30"/>
          <w:szCs w:val="30"/>
        </w:rPr>
        <w:t>33</w:t>
      </w:r>
      <w:r w:rsidRPr="001235E0">
        <w:rPr>
          <w:rFonts w:hint="eastAsia"/>
          <w:sz w:val="30"/>
          <w:szCs w:val="30"/>
        </w:rPr>
        <w:t>】中，研究人员试图在</w:t>
      </w:r>
      <w:r w:rsidRPr="001235E0">
        <w:rPr>
          <w:rFonts w:hint="eastAsia"/>
          <w:sz w:val="30"/>
          <w:szCs w:val="30"/>
        </w:rPr>
        <w:t>DTN</w:t>
      </w:r>
      <w:r w:rsidRPr="001235E0">
        <w:rPr>
          <w:rFonts w:hint="eastAsia"/>
          <w:sz w:val="30"/>
          <w:szCs w:val="30"/>
        </w:rPr>
        <w:t>环境中建立一个以人为中心的方法。他们调查了分组交换网络以及</w:t>
      </w:r>
      <w:r w:rsidRPr="001235E0">
        <w:rPr>
          <w:rFonts w:hint="eastAsia"/>
          <w:sz w:val="30"/>
          <w:szCs w:val="30"/>
        </w:rPr>
        <w:t>Haggle</w:t>
      </w:r>
      <w:r w:rsidRPr="001235E0">
        <w:rPr>
          <w:rFonts w:hint="eastAsia"/>
          <w:sz w:val="30"/>
          <w:szCs w:val="30"/>
        </w:rPr>
        <w:t>应用中可靠性、数据传输延迟的权衡。他们收集潜在</w:t>
      </w:r>
      <w:r w:rsidRPr="001235E0">
        <w:rPr>
          <w:rFonts w:hint="eastAsia"/>
          <w:sz w:val="30"/>
          <w:szCs w:val="30"/>
        </w:rPr>
        <w:t>Haggle</w:t>
      </w:r>
      <w:r w:rsidRPr="001235E0">
        <w:rPr>
          <w:rFonts w:hint="eastAsia"/>
          <w:sz w:val="30"/>
          <w:szCs w:val="30"/>
        </w:rPr>
        <w:t>用户的倾向性，从而得出延迟和可靠性限制，并建立</w:t>
      </w:r>
      <w:r w:rsidRPr="001235E0">
        <w:rPr>
          <w:rFonts w:hint="eastAsia"/>
          <w:sz w:val="30"/>
          <w:szCs w:val="30"/>
        </w:rPr>
        <w:t>Haggle</w:t>
      </w:r>
      <w:r w:rsidRPr="001235E0">
        <w:rPr>
          <w:rFonts w:hint="eastAsia"/>
          <w:sz w:val="30"/>
          <w:szCs w:val="30"/>
        </w:rPr>
        <w:t>协议。协议同时也包括很多</w:t>
      </w:r>
      <w:r w:rsidRPr="001235E0">
        <w:rPr>
          <w:rFonts w:hint="eastAsia"/>
          <w:sz w:val="30"/>
          <w:szCs w:val="30"/>
        </w:rPr>
        <w:t>Haggle</w:t>
      </w:r>
      <w:r w:rsidRPr="001235E0">
        <w:rPr>
          <w:rFonts w:hint="eastAsia"/>
          <w:sz w:val="30"/>
          <w:szCs w:val="30"/>
        </w:rPr>
        <w:t>应用，旨在帮助建立路由和数据传播算法。在</w:t>
      </w:r>
      <w:r w:rsidRPr="001235E0">
        <w:rPr>
          <w:rFonts w:hint="eastAsia"/>
          <w:sz w:val="30"/>
          <w:szCs w:val="30"/>
        </w:rPr>
        <w:t>Haggle</w:t>
      </w:r>
      <w:r w:rsidRPr="001235E0">
        <w:rPr>
          <w:rFonts w:hint="eastAsia"/>
          <w:sz w:val="30"/>
          <w:szCs w:val="30"/>
        </w:rPr>
        <w:t>背景下，这些算法的设计是根据用户对服务的需求（或者应用的服务目标）以及系统的限制。这就</w:t>
      </w:r>
      <w:r w:rsidRPr="001235E0">
        <w:rPr>
          <w:rFonts w:hint="eastAsia"/>
          <w:sz w:val="30"/>
          <w:szCs w:val="30"/>
        </w:rPr>
        <w:cr/>
      </w:r>
    </w:p>
    <w:p w:rsidR="00280AD7" w:rsidRPr="001235E0" w:rsidRDefault="00280AD7" w:rsidP="00280AD7">
      <w:pPr>
        <w:rPr>
          <w:sz w:val="30"/>
          <w:szCs w:val="30"/>
        </w:rPr>
      </w:pPr>
      <w:r w:rsidRPr="001235E0">
        <w:rPr>
          <w:rFonts w:hint="eastAsia"/>
          <w:sz w:val="30"/>
          <w:szCs w:val="30"/>
        </w:rPr>
        <w:t>是说，我们认为</w:t>
      </w:r>
      <w:r w:rsidRPr="001235E0">
        <w:rPr>
          <w:rFonts w:hint="eastAsia"/>
          <w:sz w:val="30"/>
          <w:szCs w:val="30"/>
        </w:rPr>
        <w:t>Haggle</w:t>
      </w:r>
      <w:r w:rsidRPr="001235E0">
        <w:rPr>
          <w:rFonts w:hint="eastAsia"/>
          <w:sz w:val="30"/>
          <w:szCs w:val="30"/>
        </w:rPr>
        <w:t>方法是</w:t>
      </w:r>
      <w:r w:rsidRPr="001235E0">
        <w:rPr>
          <w:rFonts w:hint="eastAsia"/>
          <w:sz w:val="30"/>
          <w:szCs w:val="30"/>
        </w:rPr>
        <w:t>DTN</w:t>
      </w:r>
      <w:r w:rsidRPr="001235E0">
        <w:rPr>
          <w:rFonts w:hint="eastAsia"/>
          <w:sz w:val="30"/>
          <w:szCs w:val="30"/>
        </w:rPr>
        <w:t>研究中最让人感兴趣的方法之一，因为它考虑到了应用以及用户的倾向性。</w:t>
      </w:r>
    </w:p>
    <w:p w:rsidR="00280AD7" w:rsidRPr="001235E0" w:rsidRDefault="00280AD7" w:rsidP="00280AD7">
      <w:pPr>
        <w:rPr>
          <w:sz w:val="30"/>
          <w:szCs w:val="30"/>
        </w:rPr>
      </w:pPr>
      <w:r w:rsidRPr="001235E0">
        <w:rPr>
          <w:rFonts w:hint="eastAsia"/>
          <w:sz w:val="30"/>
          <w:szCs w:val="30"/>
        </w:rPr>
        <w:t>4.3</w:t>
      </w:r>
      <w:r w:rsidRPr="001235E0">
        <w:rPr>
          <w:rFonts w:hint="eastAsia"/>
          <w:sz w:val="30"/>
          <w:szCs w:val="30"/>
        </w:rPr>
        <w:t>陆地</w:t>
      </w:r>
      <w:r w:rsidRPr="001235E0">
        <w:rPr>
          <w:rFonts w:hint="eastAsia"/>
          <w:sz w:val="30"/>
          <w:szCs w:val="30"/>
        </w:rPr>
        <w:t>DTN</w:t>
      </w:r>
      <w:r w:rsidRPr="001235E0">
        <w:rPr>
          <w:rFonts w:hint="eastAsia"/>
          <w:sz w:val="30"/>
          <w:szCs w:val="30"/>
        </w:rPr>
        <w:t>结构的强化</w:t>
      </w:r>
    </w:p>
    <w:p w:rsidR="00280AD7" w:rsidRPr="001235E0" w:rsidRDefault="00280AD7" w:rsidP="00280AD7">
      <w:pPr>
        <w:rPr>
          <w:sz w:val="30"/>
          <w:szCs w:val="30"/>
        </w:rPr>
      </w:pPr>
      <w:r w:rsidRPr="001235E0">
        <w:rPr>
          <w:rFonts w:hint="eastAsia"/>
          <w:sz w:val="30"/>
          <w:szCs w:val="30"/>
        </w:rPr>
        <w:t>陆地</w:t>
      </w:r>
      <w:r w:rsidRPr="001235E0">
        <w:rPr>
          <w:rFonts w:hint="eastAsia"/>
          <w:sz w:val="30"/>
          <w:szCs w:val="30"/>
        </w:rPr>
        <w:t>DTN</w:t>
      </w:r>
      <w:r w:rsidRPr="001235E0">
        <w:rPr>
          <w:rFonts w:hint="eastAsia"/>
          <w:sz w:val="30"/>
          <w:szCs w:val="30"/>
        </w:rPr>
        <w:t>环境的有限连通性会被解释成有限的网络容量。如此，研究人员调查了各种方法通过提高联通机会以提高可用网络容量。调查人员分析了三种主要方法（表</w:t>
      </w:r>
      <w:r w:rsidRPr="001235E0">
        <w:rPr>
          <w:rFonts w:hint="eastAsia"/>
          <w:sz w:val="30"/>
          <w:szCs w:val="30"/>
        </w:rPr>
        <w:t>2</w:t>
      </w:r>
      <w:r w:rsidRPr="001235E0">
        <w:rPr>
          <w:rFonts w:hint="eastAsia"/>
          <w:sz w:val="30"/>
          <w:szCs w:val="30"/>
        </w:rPr>
        <w:t>）（</w:t>
      </w:r>
      <w:r w:rsidRPr="001235E0">
        <w:rPr>
          <w:rFonts w:hint="eastAsia"/>
          <w:sz w:val="30"/>
          <w:szCs w:val="30"/>
        </w:rPr>
        <w:t>1</w:t>
      </w:r>
      <w:r w:rsidRPr="001235E0">
        <w:rPr>
          <w:rFonts w:hint="eastAsia"/>
          <w:sz w:val="30"/>
          <w:szCs w:val="30"/>
        </w:rPr>
        <w:t>）增加额外的基础设施元素（【</w:t>
      </w:r>
      <w:r w:rsidRPr="001235E0">
        <w:rPr>
          <w:rFonts w:hint="eastAsia"/>
          <w:sz w:val="30"/>
          <w:szCs w:val="30"/>
        </w:rPr>
        <w:t>56</w:t>
      </w:r>
      <w:r w:rsidRPr="001235E0">
        <w:rPr>
          <w:rFonts w:hint="eastAsia"/>
          <w:sz w:val="30"/>
          <w:szCs w:val="30"/>
        </w:rPr>
        <w:t>】【</w:t>
      </w:r>
      <w:r w:rsidRPr="001235E0">
        <w:rPr>
          <w:rFonts w:hint="eastAsia"/>
          <w:sz w:val="30"/>
          <w:szCs w:val="30"/>
        </w:rPr>
        <w:t>57</w:t>
      </w:r>
      <w:r w:rsidRPr="001235E0">
        <w:rPr>
          <w:rFonts w:hint="eastAsia"/>
          <w:sz w:val="30"/>
          <w:szCs w:val="30"/>
        </w:rPr>
        <w:t>】）（</w:t>
      </w:r>
      <w:r w:rsidRPr="001235E0">
        <w:rPr>
          <w:rFonts w:hint="eastAsia"/>
          <w:sz w:val="30"/>
          <w:szCs w:val="30"/>
        </w:rPr>
        <w:t>2</w:t>
      </w:r>
      <w:r w:rsidRPr="001235E0">
        <w:rPr>
          <w:rFonts w:hint="eastAsia"/>
          <w:sz w:val="30"/>
          <w:szCs w:val="30"/>
        </w:rPr>
        <w:t>）开发可选的通讯技术传输数据（【</w:t>
      </w:r>
      <w:r w:rsidRPr="001235E0">
        <w:rPr>
          <w:rFonts w:hint="eastAsia"/>
          <w:sz w:val="30"/>
          <w:szCs w:val="30"/>
        </w:rPr>
        <w:t>58</w:t>
      </w:r>
      <w:r w:rsidRPr="001235E0">
        <w:rPr>
          <w:rFonts w:hint="eastAsia"/>
          <w:sz w:val="30"/>
          <w:szCs w:val="30"/>
        </w:rPr>
        <w:t>】【</w:t>
      </w:r>
      <w:r w:rsidRPr="001235E0">
        <w:rPr>
          <w:rFonts w:hint="eastAsia"/>
          <w:sz w:val="30"/>
          <w:szCs w:val="30"/>
        </w:rPr>
        <w:t>59</w:t>
      </w:r>
      <w:r w:rsidRPr="001235E0">
        <w:rPr>
          <w:rFonts w:hint="eastAsia"/>
          <w:sz w:val="30"/>
          <w:szCs w:val="30"/>
        </w:rPr>
        <w:t>】）（</w:t>
      </w:r>
      <w:r w:rsidRPr="001235E0">
        <w:rPr>
          <w:rFonts w:hint="eastAsia"/>
          <w:sz w:val="30"/>
          <w:szCs w:val="30"/>
        </w:rPr>
        <w:t>3</w:t>
      </w:r>
      <w:r w:rsidRPr="001235E0">
        <w:rPr>
          <w:rFonts w:hint="eastAsia"/>
          <w:sz w:val="30"/>
          <w:szCs w:val="30"/>
        </w:rPr>
        <w:t>）开发节点移动性</w:t>
      </w:r>
    </w:p>
    <w:p w:rsidR="00280AD7" w:rsidRDefault="00280AD7" w:rsidP="00280AD7">
      <w:pPr>
        <w:rPr>
          <w:sz w:val="30"/>
          <w:szCs w:val="30"/>
        </w:rPr>
      </w:pPr>
      <w:r w:rsidRPr="001235E0">
        <w:rPr>
          <w:rFonts w:hint="eastAsia"/>
          <w:sz w:val="30"/>
          <w:szCs w:val="30"/>
        </w:rPr>
        <w:t>我们将在下面讨论每一种方法</w:t>
      </w:r>
    </w:p>
    <w:p w:rsidR="00280AD7" w:rsidRDefault="00280AD7" w:rsidP="00280AD7">
      <w:pPr>
        <w:rPr>
          <w:sz w:val="30"/>
          <w:szCs w:val="30"/>
        </w:rPr>
      </w:pPr>
    </w:p>
    <w:p w:rsidR="00280AD7" w:rsidRPr="001235E0" w:rsidRDefault="00280AD7" w:rsidP="00280AD7">
      <w:pPr>
        <w:rPr>
          <w:sz w:val="30"/>
          <w:szCs w:val="30"/>
        </w:rPr>
      </w:pPr>
      <w:r>
        <w:rPr>
          <w:rFonts w:hint="eastAsia"/>
          <w:noProof/>
          <w:sz w:val="30"/>
          <w:szCs w:val="30"/>
        </w:rPr>
        <w:lastRenderedPageBreak/>
        <w:drawing>
          <wp:inline distT="0" distB="0" distL="0" distR="0" wp14:anchorId="10D0339A" wp14:editId="1E585CCF">
            <wp:extent cx="6067425" cy="1730375"/>
            <wp:effectExtent l="19050" t="0" r="9525" b="0"/>
            <wp:docPr id="4" name="图片 2" descr="QQ截图未命名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未命名2.png"/>
                    <pic:cNvPicPr/>
                  </pic:nvPicPr>
                  <pic:blipFill>
                    <a:blip r:embed="rId9" cstate="print"/>
                    <a:stretch>
                      <a:fillRect/>
                    </a:stretch>
                  </pic:blipFill>
                  <pic:spPr>
                    <a:xfrm>
                      <a:off x="0" y="0"/>
                      <a:ext cx="6067425" cy="1730375"/>
                    </a:xfrm>
                    <a:prstGeom prst="rect">
                      <a:avLst/>
                    </a:prstGeom>
                  </pic:spPr>
                </pic:pic>
              </a:graphicData>
            </a:graphic>
          </wp:inline>
        </w:drawing>
      </w:r>
    </w:p>
    <w:p w:rsidR="00280AD7" w:rsidRPr="001235E0" w:rsidRDefault="00280AD7" w:rsidP="00280AD7">
      <w:pPr>
        <w:rPr>
          <w:sz w:val="30"/>
          <w:szCs w:val="30"/>
        </w:rPr>
      </w:pPr>
      <w:r w:rsidRPr="001235E0">
        <w:rPr>
          <w:rFonts w:hint="eastAsia"/>
          <w:sz w:val="30"/>
          <w:szCs w:val="30"/>
        </w:rPr>
        <w:t>4.3.1</w:t>
      </w:r>
      <w:r w:rsidRPr="001235E0">
        <w:rPr>
          <w:rFonts w:hint="eastAsia"/>
          <w:sz w:val="30"/>
          <w:szCs w:val="30"/>
        </w:rPr>
        <w:t>通过增加基础设施以提高容量</w:t>
      </w:r>
    </w:p>
    <w:p w:rsidR="00280AD7" w:rsidRPr="001235E0" w:rsidRDefault="00280AD7" w:rsidP="00280AD7">
      <w:pPr>
        <w:rPr>
          <w:sz w:val="30"/>
          <w:szCs w:val="30"/>
        </w:rPr>
      </w:pPr>
      <w:r w:rsidRPr="001235E0">
        <w:rPr>
          <w:rFonts w:hint="eastAsia"/>
          <w:sz w:val="30"/>
          <w:szCs w:val="30"/>
        </w:rPr>
        <w:t>在一项早期研究中【</w:t>
      </w:r>
      <w:r w:rsidRPr="001235E0">
        <w:rPr>
          <w:rFonts w:hint="eastAsia"/>
          <w:sz w:val="30"/>
          <w:szCs w:val="30"/>
        </w:rPr>
        <w:t>65</w:t>
      </w:r>
      <w:r w:rsidRPr="001235E0">
        <w:rPr>
          <w:rFonts w:hint="eastAsia"/>
          <w:sz w:val="30"/>
          <w:szCs w:val="30"/>
        </w:rPr>
        <w:t>】，作者调查了</w:t>
      </w:r>
      <w:r w:rsidRPr="001235E0">
        <w:rPr>
          <w:rFonts w:hint="eastAsia"/>
          <w:sz w:val="30"/>
          <w:szCs w:val="30"/>
        </w:rPr>
        <w:t>DataMULES</w:t>
      </w:r>
      <w:r w:rsidRPr="001235E0">
        <w:rPr>
          <w:rFonts w:hint="eastAsia"/>
          <w:sz w:val="30"/>
          <w:szCs w:val="30"/>
        </w:rPr>
        <w:t>中能源，存储以及可靠性的权衡，结论是</w:t>
      </w:r>
      <w:r w:rsidRPr="001235E0">
        <w:rPr>
          <w:rFonts w:hint="eastAsia"/>
          <w:sz w:val="30"/>
          <w:szCs w:val="30"/>
        </w:rPr>
        <w:t>MULE</w:t>
      </w:r>
      <w:r w:rsidRPr="001235E0">
        <w:rPr>
          <w:rFonts w:hint="eastAsia"/>
          <w:sz w:val="30"/>
          <w:szCs w:val="30"/>
        </w:rPr>
        <w:t>节点绕着传感器网络移动以收集传感数据，并且触动对应节点的缓冲释放。作者通过一个技术上可靠的模型评估稀疏传感器网络系统的表现【</w:t>
      </w:r>
      <w:r w:rsidRPr="001235E0">
        <w:rPr>
          <w:rFonts w:hint="eastAsia"/>
          <w:sz w:val="30"/>
          <w:szCs w:val="30"/>
        </w:rPr>
        <w:t>65</w:t>
      </w:r>
      <w:r w:rsidRPr="001235E0">
        <w:rPr>
          <w:rFonts w:hint="eastAsia"/>
          <w:sz w:val="30"/>
          <w:szCs w:val="30"/>
        </w:rPr>
        <w:t>】。随后，他们通过模拟将所得到的分析结果分类。尽管作者做出了一些简化假设，例如</w:t>
      </w:r>
      <w:r w:rsidRPr="001235E0">
        <w:rPr>
          <w:rFonts w:hint="eastAsia"/>
          <w:sz w:val="30"/>
          <w:szCs w:val="30"/>
        </w:rPr>
        <w:t>MULEs</w:t>
      </w:r>
      <w:r w:rsidRPr="001235E0">
        <w:rPr>
          <w:rFonts w:hint="eastAsia"/>
          <w:sz w:val="30"/>
          <w:szCs w:val="30"/>
        </w:rPr>
        <w:t>之间不交换数据，只和（静态）传感器节点之间交换数据，然而他们的模型仍然可以通过扩展来适应不同的</w:t>
      </w:r>
      <w:r w:rsidRPr="001235E0">
        <w:rPr>
          <w:rFonts w:hint="eastAsia"/>
          <w:sz w:val="30"/>
          <w:szCs w:val="30"/>
        </w:rPr>
        <w:t>DTN</w:t>
      </w:r>
      <w:r w:rsidRPr="001235E0">
        <w:rPr>
          <w:rFonts w:hint="eastAsia"/>
          <w:sz w:val="30"/>
          <w:szCs w:val="30"/>
        </w:rPr>
        <w:t>环境。在其他之中，作者认为高可靠性（以数据成功传输率为衡量标准【</w:t>
      </w:r>
      <w:r w:rsidRPr="001235E0">
        <w:rPr>
          <w:rFonts w:hint="eastAsia"/>
          <w:sz w:val="30"/>
          <w:szCs w:val="30"/>
        </w:rPr>
        <w:t>65</w:t>
      </w:r>
      <w:r w:rsidRPr="001235E0">
        <w:rPr>
          <w:rFonts w:hint="eastAsia"/>
          <w:sz w:val="30"/>
          <w:szCs w:val="30"/>
        </w:rPr>
        <w:t>】，</w:t>
      </w:r>
      <w:r>
        <w:rPr>
          <w:rFonts w:hint="eastAsia"/>
          <w:sz w:val="30"/>
          <w:szCs w:val="30"/>
        </w:rPr>
        <w:t>）是</w:t>
      </w:r>
      <w:r w:rsidRPr="001235E0">
        <w:rPr>
          <w:rFonts w:hint="eastAsia"/>
          <w:sz w:val="30"/>
          <w:szCs w:val="30"/>
        </w:rPr>
        <w:t>以高存储需求为代价</w:t>
      </w:r>
      <w:r>
        <w:rPr>
          <w:rFonts w:hint="eastAsia"/>
          <w:sz w:val="30"/>
          <w:szCs w:val="30"/>
        </w:rPr>
        <w:t>的</w:t>
      </w:r>
      <w:r w:rsidRPr="001235E0">
        <w:rPr>
          <w:rFonts w:hint="eastAsia"/>
          <w:sz w:val="30"/>
          <w:szCs w:val="30"/>
        </w:rPr>
        <w:t>，这与</w:t>
      </w:r>
      <w:r w:rsidRPr="001235E0">
        <w:rPr>
          <w:rFonts w:hint="eastAsia"/>
          <w:sz w:val="30"/>
          <w:szCs w:val="30"/>
        </w:rPr>
        <w:t>3.1</w:t>
      </w:r>
      <w:r w:rsidRPr="001235E0">
        <w:rPr>
          <w:rFonts w:hint="eastAsia"/>
          <w:sz w:val="30"/>
          <w:szCs w:val="30"/>
        </w:rPr>
        <w:t>部分中位置陈述</w:t>
      </w:r>
      <w:r w:rsidRPr="001235E0">
        <w:rPr>
          <w:rFonts w:hint="eastAsia"/>
          <w:sz w:val="30"/>
          <w:szCs w:val="30"/>
        </w:rPr>
        <w:t>Position Statement</w:t>
      </w:r>
      <w:r>
        <w:rPr>
          <w:rFonts w:hint="eastAsia"/>
          <w:sz w:val="30"/>
          <w:szCs w:val="30"/>
        </w:rPr>
        <w:t>意见相同。</w:t>
      </w:r>
      <w:r w:rsidRPr="001235E0">
        <w:rPr>
          <w:rFonts w:hint="eastAsia"/>
          <w:sz w:val="30"/>
          <w:szCs w:val="30"/>
        </w:rPr>
        <w:t>上述研究从相似的区域内传感器节点分布方法（【</w:t>
      </w:r>
      <w:r w:rsidRPr="001235E0">
        <w:rPr>
          <w:rFonts w:hint="eastAsia"/>
          <w:sz w:val="30"/>
          <w:szCs w:val="30"/>
        </w:rPr>
        <w:t>67</w:t>
      </w:r>
      <w:r w:rsidRPr="001235E0">
        <w:rPr>
          <w:rFonts w:hint="eastAsia"/>
          <w:sz w:val="30"/>
          <w:szCs w:val="30"/>
        </w:rPr>
        <w:t>】【</w:t>
      </w:r>
      <w:r w:rsidRPr="001235E0">
        <w:rPr>
          <w:rFonts w:hint="eastAsia"/>
          <w:sz w:val="30"/>
          <w:szCs w:val="30"/>
        </w:rPr>
        <w:t>68</w:t>
      </w:r>
      <w:r w:rsidRPr="001235E0">
        <w:rPr>
          <w:rFonts w:hint="eastAsia"/>
          <w:sz w:val="30"/>
          <w:szCs w:val="30"/>
        </w:rPr>
        <w:t>】）之中借鉴了一些思想。</w:t>
      </w:r>
    </w:p>
    <w:p w:rsidR="00280AD7" w:rsidRPr="001235E0" w:rsidRDefault="00280AD7" w:rsidP="00280AD7">
      <w:pPr>
        <w:rPr>
          <w:sz w:val="30"/>
          <w:szCs w:val="30"/>
        </w:rPr>
      </w:pPr>
      <w:r w:rsidRPr="001235E0">
        <w:rPr>
          <w:rFonts w:hint="eastAsia"/>
          <w:sz w:val="30"/>
          <w:szCs w:val="30"/>
        </w:rPr>
        <w:t>【</w:t>
      </w:r>
      <w:r w:rsidRPr="001235E0">
        <w:rPr>
          <w:rFonts w:hint="eastAsia"/>
          <w:sz w:val="30"/>
          <w:szCs w:val="30"/>
        </w:rPr>
        <w:t>56</w:t>
      </w:r>
      <w:r w:rsidRPr="001235E0">
        <w:rPr>
          <w:rFonts w:hint="eastAsia"/>
          <w:sz w:val="30"/>
          <w:szCs w:val="30"/>
        </w:rPr>
        <w:t>】中的作者推荐</w:t>
      </w:r>
      <w:r w:rsidRPr="001235E0">
        <w:rPr>
          <w:rFonts w:hint="eastAsia"/>
          <w:sz w:val="30"/>
          <w:szCs w:val="30"/>
        </w:rPr>
        <w:t>throwbox</w:t>
      </w:r>
      <w:r w:rsidRPr="001235E0">
        <w:rPr>
          <w:rFonts w:hint="eastAsia"/>
          <w:sz w:val="30"/>
          <w:szCs w:val="30"/>
        </w:rPr>
        <w:t>的使用，目的是提高网络容量。</w:t>
      </w:r>
      <w:r w:rsidRPr="001235E0">
        <w:rPr>
          <w:rFonts w:hint="eastAsia"/>
          <w:sz w:val="30"/>
          <w:szCs w:val="30"/>
        </w:rPr>
        <w:t>Throwbox</w:t>
      </w:r>
      <w:r w:rsidRPr="001235E0">
        <w:rPr>
          <w:rFonts w:hint="eastAsia"/>
          <w:sz w:val="30"/>
          <w:szCs w:val="30"/>
        </w:rPr>
        <w:t>是一种装有电池的设备，有存储以及运算能力，一旦被部署在网络中的一些策略节点上，它便可以提升网络的容量，借此提升网络的吞吐量。【</w:t>
      </w:r>
      <w:r w:rsidRPr="001235E0">
        <w:rPr>
          <w:rFonts w:hint="eastAsia"/>
          <w:sz w:val="30"/>
          <w:szCs w:val="30"/>
        </w:rPr>
        <w:t>56</w:t>
      </w:r>
      <w:r w:rsidRPr="001235E0">
        <w:rPr>
          <w:rFonts w:hint="eastAsia"/>
          <w:sz w:val="30"/>
          <w:szCs w:val="30"/>
        </w:rPr>
        <w:t>】的作者主要致力于提高系统可靠性以及高能效【</w:t>
      </w:r>
      <w:r w:rsidRPr="001235E0">
        <w:rPr>
          <w:rFonts w:hint="eastAsia"/>
          <w:sz w:val="30"/>
          <w:szCs w:val="30"/>
        </w:rPr>
        <w:t>69</w:t>
      </w:r>
      <w:r w:rsidRPr="001235E0">
        <w:rPr>
          <w:rFonts w:hint="eastAsia"/>
          <w:sz w:val="30"/>
          <w:szCs w:val="30"/>
        </w:rPr>
        <w:t>】，而不是降低数据传输时延。针对同一方向，【</w:t>
      </w:r>
      <w:r w:rsidRPr="001235E0">
        <w:rPr>
          <w:rFonts w:hint="eastAsia"/>
          <w:sz w:val="30"/>
          <w:szCs w:val="30"/>
        </w:rPr>
        <w:t>70</w:t>
      </w:r>
      <w:r w:rsidRPr="001235E0">
        <w:rPr>
          <w:rFonts w:hint="eastAsia"/>
          <w:sz w:val="30"/>
          <w:szCs w:val="30"/>
        </w:rPr>
        <w:t>】作者建议连接分区的</w:t>
      </w:r>
      <w:r w:rsidRPr="001235E0">
        <w:rPr>
          <w:rFonts w:hint="eastAsia"/>
          <w:sz w:val="30"/>
          <w:szCs w:val="30"/>
        </w:rPr>
        <w:t>Ad-hoc</w:t>
      </w:r>
      <w:r w:rsidRPr="001235E0">
        <w:rPr>
          <w:rFonts w:hint="eastAsia"/>
          <w:sz w:val="30"/>
          <w:szCs w:val="30"/>
        </w:rPr>
        <w:t>网络以及区域扩展网络。特别的，每一个孤立的</w:t>
      </w:r>
      <w:r w:rsidRPr="001235E0">
        <w:rPr>
          <w:rFonts w:hint="eastAsia"/>
          <w:sz w:val="30"/>
          <w:szCs w:val="30"/>
        </w:rPr>
        <w:t>ad-hoc</w:t>
      </w:r>
      <w:r w:rsidRPr="001235E0">
        <w:rPr>
          <w:rFonts w:hint="eastAsia"/>
          <w:sz w:val="30"/>
          <w:szCs w:val="30"/>
        </w:rPr>
        <w:t>网络都可以通过</w:t>
      </w:r>
      <w:r w:rsidRPr="001235E0">
        <w:rPr>
          <w:rFonts w:hint="eastAsia"/>
          <w:sz w:val="30"/>
          <w:szCs w:val="30"/>
        </w:rPr>
        <w:t>CCAs(</w:t>
      </w:r>
      <w:r w:rsidRPr="001235E0">
        <w:rPr>
          <w:rFonts w:hint="eastAsia"/>
          <w:sz w:val="30"/>
          <w:szCs w:val="30"/>
        </w:rPr>
        <w:t>跨层通讯代理</w:t>
      </w:r>
      <w:r w:rsidRPr="001235E0">
        <w:rPr>
          <w:rFonts w:hint="eastAsia"/>
          <w:sz w:val="30"/>
          <w:szCs w:val="30"/>
        </w:rPr>
        <w:t>)</w:t>
      </w:r>
      <w:r w:rsidRPr="001235E0">
        <w:rPr>
          <w:rFonts w:hint="eastAsia"/>
          <w:sz w:val="30"/>
          <w:szCs w:val="30"/>
        </w:rPr>
        <w:t>把数据传输到互联网的其他部分，反之亦然。</w:t>
      </w:r>
      <w:r w:rsidRPr="001235E0">
        <w:rPr>
          <w:rFonts w:hint="eastAsia"/>
          <w:sz w:val="30"/>
          <w:szCs w:val="30"/>
        </w:rPr>
        <w:t>CCAs</w:t>
      </w:r>
      <w:r w:rsidRPr="001235E0">
        <w:rPr>
          <w:rFonts w:hint="eastAsia"/>
          <w:sz w:val="30"/>
          <w:szCs w:val="30"/>
        </w:rPr>
        <w:t>可能在飞机之中，低轨道卫星，过往车辆等等。基于价值函数，作者提</w:t>
      </w:r>
      <w:r w:rsidRPr="001235E0">
        <w:rPr>
          <w:rFonts w:hint="eastAsia"/>
          <w:sz w:val="30"/>
          <w:szCs w:val="30"/>
        </w:rPr>
        <w:lastRenderedPageBreak/>
        <w:t>出了</w:t>
      </w:r>
      <w:r w:rsidRPr="001235E0">
        <w:rPr>
          <w:rFonts w:hint="eastAsia"/>
          <w:sz w:val="30"/>
          <w:szCs w:val="30"/>
        </w:rPr>
        <w:t>CCAs</w:t>
      </w:r>
      <w:r w:rsidRPr="001235E0">
        <w:rPr>
          <w:rFonts w:hint="eastAsia"/>
          <w:sz w:val="30"/>
          <w:szCs w:val="30"/>
        </w:rPr>
        <w:t>的最佳轨迹，并且，考虑到传输延时，成功传输包的百分比，以及每个</w:t>
      </w:r>
      <w:r w:rsidRPr="001235E0">
        <w:rPr>
          <w:rFonts w:hint="eastAsia"/>
          <w:sz w:val="30"/>
          <w:szCs w:val="30"/>
        </w:rPr>
        <w:t>CCA</w:t>
      </w:r>
      <w:r w:rsidRPr="001235E0">
        <w:rPr>
          <w:rFonts w:hint="eastAsia"/>
          <w:sz w:val="30"/>
          <w:szCs w:val="30"/>
        </w:rPr>
        <w:t>的吞吐，作者评估了建议的结构。然而，作者没有详尽的考虑到上述系统属性的权衡表现。</w:t>
      </w:r>
    </w:p>
    <w:p w:rsidR="00280AD7" w:rsidRPr="001235E0" w:rsidRDefault="00280AD7" w:rsidP="00280AD7">
      <w:pPr>
        <w:rPr>
          <w:sz w:val="30"/>
          <w:szCs w:val="30"/>
        </w:rPr>
      </w:pPr>
      <w:r w:rsidRPr="001235E0">
        <w:rPr>
          <w:rFonts w:hint="eastAsia"/>
          <w:sz w:val="30"/>
          <w:szCs w:val="30"/>
        </w:rPr>
        <w:t>在【</w:t>
      </w:r>
      <w:r w:rsidRPr="001235E0">
        <w:rPr>
          <w:rFonts w:hint="eastAsia"/>
          <w:sz w:val="30"/>
          <w:szCs w:val="30"/>
        </w:rPr>
        <w:t>62</w:t>
      </w:r>
      <w:r w:rsidRPr="001235E0">
        <w:rPr>
          <w:rFonts w:hint="eastAsia"/>
          <w:sz w:val="30"/>
          <w:szCs w:val="30"/>
        </w:rPr>
        <w:t>】【</w:t>
      </w:r>
      <w:r w:rsidRPr="001235E0">
        <w:rPr>
          <w:rFonts w:hint="eastAsia"/>
          <w:sz w:val="30"/>
          <w:szCs w:val="30"/>
        </w:rPr>
        <w:t>63</w:t>
      </w:r>
      <w:r w:rsidRPr="001235E0">
        <w:rPr>
          <w:rFonts w:hint="eastAsia"/>
          <w:sz w:val="30"/>
          <w:szCs w:val="30"/>
        </w:rPr>
        <w:t>】中，作者建议向系统中添加被称为‘机器人’的自治代理，目的是增加</w:t>
      </w:r>
      <w:r>
        <w:rPr>
          <w:rFonts w:hint="eastAsia"/>
          <w:sz w:val="30"/>
          <w:szCs w:val="30"/>
        </w:rPr>
        <w:t>传输的机会。在一切可能的条件下，他们研究</w:t>
      </w:r>
      <w:r w:rsidRPr="001235E0">
        <w:rPr>
          <w:rFonts w:hint="eastAsia"/>
          <w:sz w:val="30"/>
          <w:szCs w:val="30"/>
        </w:rPr>
        <w:t>，影响系统参与者（</w:t>
      </w:r>
      <w:r w:rsidRPr="001235E0">
        <w:rPr>
          <w:rFonts w:hint="eastAsia"/>
          <w:sz w:val="30"/>
          <w:szCs w:val="30"/>
        </w:rPr>
        <w:t>DTN</w:t>
      </w:r>
      <w:r w:rsidRPr="001235E0">
        <w:rPr>
          <w:rFonts w:hint="eastAsia"/>
          <w:sz w:val="30"/>
          <w:szCs w:val="30"/>
        </w:rPr>
        <w:t>节点）的移动。尽管这种方法是提高能效还是降低能效仍然值得商榷</w:t>
      </w:r>
      <w:r>
        <w:rPr>
          <w:rFonts w:hint="eastAsia"/>
          <w:sz w:val="30"/>
          <w:szCs w:val="30"/>
        </w:rPr>
        <w:t>，但是从传输延迟和可靠性角度上来讲，机器人的部署对于一些</w:t>
      </w:r>
      <w:r>
        <w:rPr>
          <w:rFonts w:hint="eastAsia"/>
          <w:sz w:val="30"/>
          <w:szCs w:val="30"/>
        </w:rPr>
        <w:t>DTN</w:t>
      </w:r>
      <w:r>
        <w:rPr>
          <w:rFonts w:hint="eastAsia"/>
          <w:sz w:val="30"/>
          <w:szCs w:val="30"/>
        </w:rPr>
        <w:t>环境还是很有用的</w:t>
      </w:r>
      <w:r w:rsidRPr="001235E0">
        <w:rPr>
          <w:rFonts w:hint="eastAsia"/>
          <w:sz w:val="30"/>
          <w:szCs w:val="30"/>
        </w:rPr>
        <w:t>。本质上，我们认为【</w:t>
      </w:r>
      <w:r w:rsidRPr="001235E0">
        <w:rPr>
          <w:rFonts w:hint="eastAsia"/>
          <w:sz w:val="30"/>
          <w:szCs w:val="30"/>
        </w:rPr>
        <w:t>56</w:t>
      </w:r>
      <w:r w:rsidRPr="001235E0">
        <w:rPr>
          <w:rFonts w:hint="eastAsia"/>
          <w:sz w:val="30"/>
          <w:szCs w:val="30"/>
        </w:rPr>
        <w:t>】【</w:t>
      </w:r>
      <w:r w:rsidRPr="001235E0">
        <w:rPr>
          <w:rFonts w:hint="eastAsia"/>
          <w:sz w:val="30"/>
          <w:szCs w:val="30"/>
        </w:rPr>
        <w:t>62</w:t>
      </w:r>
      <w:r w:rsidRPr="001235E0">
        <w:rPr>
          <w:rFonts w:hint="eastAsia"/>
          <w:sz w:val="30"/>
          <w:szCs w:val="30"/>
        </w:rPr>
        <w:t>】中的工作与【</w:t>
      </w:r>
      <w:r w:rsidRPr="001235E0">
        <w:rPr>
          <w:rFonts w:hint="eastAsia"/>
          <w:sz w:val="30"/>
          <w:szCs w:val="30"/>
        </w:rPr>
        <w:t>57</w:t>
      </w:r>
      <w:r w:rsidRPr="001235E0">
        <w:rPr>
          <w:rFonts w:hint="eastAsia"/>
          <w:sz w:val="30"/>
          <w:szCs w:val="30"/>
        </w:rPr>
        <w:t>】中的信息摆渡以及【</w:t>
      </w:r>
      <w:r w:rsidRPr="001235E0">
        <w:rPr>
          <w:rFonts w:hint="eastAsia"/>
          <w:sz w:val="30"/>
          <w:szCs w:val="30"/>
        </w:rPr>
        <w:t>60</w:t>
      </w:r>
      <w:r w:rsidRPr="001235E0">
        <w:rPr>
          <w:rFonts w:hint="eastAsia"/>
          <w:sz w:val="30"/>
          <w:szCs w:val="30"/>
        </w:rPr>
        <w:t>】中更早一些的想法有所不同。我们将在</w:t>
      </w:r>
      <w:r w:rsidRPr="001235E0">
        <w:rPr>
          <w:rFonts w:hint="eastAsia"/>
          <w:sz w:val="30"/>
          <w:szCs w:val="30"/>
        </w:rPr>
        <w:t>4.3.2</w:t>
      </w:r>
      <w:r w:rsidRPr="001235E0">
        <w:rPr>
          <w:rFonts w:hint="eastAsia"/>
          <w:sz w:val="30"/>
          <w:szCs w:val="30"/>
        </w:rPr>
        <w:t>中详细讨论这些研究。</w:t>
      </w:r>
    </w:p>
    <w:p w:rsidR="00280AD7" w:rsidRPr="001235E0" w:rsidRDefault="00280AD7" w:rsidP="00280AD7">
      <w:pPr>
        <w:rPr>
          <w:sz w:val="30"/>
          <w:szCs w:val="30"/>
        </w:rPr>
      </w:pPr>
      <w:r w:rsidRPr="001235E0">
        <w:rPr>
          <w:rFonts w:hint="eastAsia"/>
          <w:sz w:val="30"/>
          <w:szCs w:val="30"/>
        </w:rPr>
        <w:t>4.3.2</w:t>
      </w:r>
      <w:r w:rsidRPr="001235E0">
        <w:rPr>
          <w:rFonts w:hint="eastAsia"/>
          <w:sz w:val="30"/>
          <w:szCs w:val="30"/>
        </w:rPr>
        <w:t>通过开发非随机节点移动以提高容量</w:t>
      </w:r>
    </w:p>
    <w:p w:rsidR="00280AD7" w:rsidRPr="001235E0" w:rsidRDefault="00280AD7" w:rsidP="00280AD7">
      <w:pPr>
        <w:rPr>
          <w:sz w:val="30"/>
          <w:szCs w:val="30"/>
        </w:rPr>
      </w:pPr>
      <w:r w:rsidRPr="001235E0">
        <w:rPr>
          <w:rFonts w:hint="eastAsia"/>
          <w:sz w:val="30"/>
          <w:szCs w:val="30"/>
        </w:rPr>
        <w:t>有相当多的关于无线网络容量的研究，例如【</w:t>
      </w:r>
      <w:r w:rsidRPr="001235E0">
        <w:rPr>
          <w:rFonts w:hint="eastAsia"/>
          <w:sz w:val="30"/>
          <w:szCs w:val="30"/>
        </w:rPr>
        <w:t>71</w:t>
      </w:r>
      <w:r w:rsidRPr="001235E0">
        <w:rPr>
          <w:rFonts w:hint="eastAsia"/>
          <w:sz w:val="30"/>
          <w:szCs w:val="30"/>
        </w:rPr>
        <w:t>】【</w:t>
      </w:r>
      <w:r w:rsidRPr="001235E0">
        <w:rPr>
          <w:rFonts w:hint="eastAsia"/>
          <w:sz w:val="30"/>
          <w:szCs w:val="30"/>
        </w:rPr>
        <w:t>72</w:t>
      </w:r>
      <w:r w:rsidRPr="001235E0">
        <w:rPr>
          <w:rFonts w:hint="eastAsia"/>
          <w:sz w:val="30"/>
          <w:szCs w:val="30"/>
        </w:rPr>
        <w:t>】【</w:t>
      </w:r>
      <w:r w:rsidRPr="001235E0">
        <w:rPr>
          <w:rFonts w:hint="eastAsia"/>
          <w:sz w:val="30"/>
          <w:szCs w:val="30"/>
        </w:rPr>
        <w:t>73</w:t>
      </w:r>
      <w:r w:rsidRPr="001235E0">
        <w:rPr>
          <w:rFonts w:hint="eastAsia"/>
          <w:sz w:val="30"/>
          <w:szCs w:val="30"/>
        </w:rPr>
        <w:t>】。在【</w:t>
      </w:r>
      <w:r w:rsidRPr="001235E0">
        <w:rPr>
          <w:rFonts w:hint="eastAsia"/>
          <w:sz w:val="30"/>
          <w:szCs w:val="30"/>
        </w:rPr>
        <w:t>71</w:t>
      </w:r>
      <w:r w:rsidRPr="001235E0">
        <w:rPr>
          <w:rFonts w:hint="eastAsia"/>
          <w:sz w:val="30"/>
          <w:szCs w:val="30"/>
        </w:rPr>
        <w:t>】中，作者证明了“移动性可以提高</w:t>
      </w:r>
      <w:r w:rsidRPr="001235E0">
        <w:rPr>
          <w:rFonts w:hint="eastAsia"/>
          <w:sz w:val="30"/>
          <w:szCs w:val="30"/>
        </w:rPr>
        <w:t>ad-hoc</w:t>
      </w:r>
      <w:r w:rsidRPr="001235E0">
        <w:rPr>
          <w:rFonts w:hint="eastAsia"/>
          <w:sz w:val="30"/>
          <w:szCs w:val="30"/>
        </w:rPr>
        <w:t>网络的容量”。特别的，他们证明，在延迟限制不那么严格的前提下，网络容量，同时还有吞吐量上升明显。然而，吞吐量得提升</w:t>
      </w:r>
      <w:r w:rsidRPr="001235E0">
        <w:rPr>
          <w:rFonts w:hint="eastAsia"/>
          <w:sz w:val="30"/>
          <w:szCs w:val="30"/>
        </w:rPr>
        <w:t>(</w:t>
      </w:r>
      <w:r w:rsidRPr="001235E0">
        <w:rPr>
          <w:rFonts w:hint="eastAsia"/>
          <w:sz w:val="30"/>
          <w:szCs w:val="30"/>
        </w:rPr>
        <w:t>同时也意味着可靠性的提升</w:t>
      </w:r>
      <w:r w:rsidRPr="001235E0">
        <w:rPr>
          <w:rFonts w:hint="eastAsia"/>
          <w:sz w:val="30"/>
          <w:szCs w:val="30"/>
        </w:rPr>
        <w:t>)</w:t>
      </w:r>
      <w:r w:rsidRPr="001235E0">
        <w:rPr>
          <w:rFonts w:hint="eastAsia"/>
          <w:sz w:val="30"/>
          <w:szCs w:val="30"/>
        </w:rPr>
        <w:t>加剧了数据传输延迟（这点与位置</w:t>
      </w:r>
      <w:r w:rsidRPr="001235E0">
        <w:rPr>
          <w:rFonts w:hint="eastAsia"/>
          <w:sz w:val="30"/>
          <w:szCs w:val="30"/>
        </w:rPr>
        <w:t>1</w:t>
      </w:r>
      <w:r w:rsidRPr="001235E0">
        <w:rPr>
          <w:rFonts w:hint="eastAsia"/>
          <w:sz w:val="30"/>
          <w:szCs w:val="30"/>
        </w:rPr>
        <w:t>相统一）。以此为基础，【</w:t>
      </w:r>
      <w:r w:rsidRPr="001235E0">
        <w:rPr>
          <w:rFonts w:hint="eastAsia"/>
          <w:sz w:val="30"/>
          <w:szCs w:val="30"/>
        </w:rPr>
        <w:t>74</w:t>
      </w:r>
      <w:r w:rsidRPr="001235E0">
        <w:rPr>
          <w:rFonts w:hint="eastAsia"/>
          <w:sz w:val="30"/>
          <w:szCs w:val="30"/>
        </w:rPr>
        <w:t>】的作者研究了可携带电脑环境的数据传输机制。举例说明，配备有便携电脑的人在途经静态节点时，可以收集并携带信息，他们可以向设备提出要求（例如，在火车站中，要求将咖啡机重新装满）。【</w:t>
      </w:r>
      <w:r w:rsidRPr="001235E0">
        <w:rPr>
          <w:rFonts w:hint="eastAsia"/>
          <w:sz w:val="30"/>
          <w:szCs w:val="30"/>
        </w:rPr>
        <w:t>74</w:t>
      </w:r>
      <w:r w:rsidRPr="001235E0">
        <w:rPr>
          <w:rFonts w:hint="eastAsia"/>
          <w:sz w:val="30"/>
          <w:szCs w:val="30"/>
        </w:rPr>
        <w:t>】的作者为了丢包策略，超时重传，确认重传和路由算法调查了很多方法。他们同时也研究了可靠性与电池驱动设备能效两者的权衡【</w:t>
      </w:r>
      <w:r w:rsidRPr="001235E0">
        <w:rPr>
          <w:rFonts w:hint="eastAsia"/>
          <w:sz w:val="30"/>
          <w:szCs w:val="30"/>
        </w:rPr>
        <w:t>74</w:t>
      </w:r>
      <w:r w:rsidRPr="001235E0">
        <w:rPr>
          <w:rFonts w:hint="eastAsia"/>
          <w:sz w:val="30"/>
          <w:szCs w:val="30"/>
        </w:rPr>
        <w:t>】。</w:t>
      </w:r>
    </w:p>
    <w:p w:rsidR="00280AD7" w:rsidRPr="001235E0" w:rsidRDefault="00280AD7" w:rsidP="00280AD7">
      <w:pPr>
        <w:rPr>
          <w:sz w:val="30"/>
          <w:szCs w:val="30"/>
        </w:rPr>
      </w:pPr>
      <w:r w:rsidRPr="001235E0">
        <w:rPr>
          <w:rFonts w:hint="eastAsia"/>
          <w:sz w:val="30"/>
          <w:szCs w:val="30"/>
        </w:rPr>
        <w:t>【</w:t>
      </w:r>
      <w:r w:rsidRPr="001235E0">
        <w:rPr>
          <w:rFonts w:hint="eastAsia"/>
          <w:sz w:val="30"/>
          <w:szCs w:val="30"/>
        </w:rPr>
        <w:t>57</w:t>
      </w:r>
      <w:r w:rsidRPr="001235E0">
        <w:rPr>
          <w:rFonts w:hint="eastAsia"/>
          <w:sz w:val="30"/>
          <w:szCs w:val="30"/>
        </w:rPr>
        <w:t>】中，作者建议部署一些成为“信息摆渡点”的特殊节点。这可开发了节点的非随机移动性，以便于收集信息，并将信息传递到目的地。它的目的在于降低能源消耗，并且提高可靠性（在原始论文【</w:t>
      </w:r>
      <w:r w:rsidRPr="001235E0">
        <w:rPr>
          <w:rFonts w:hint="eastAsia"/>
          <w:sz w:val="30"/>
          <w:szCs w:val="30"/>
        </w:rPr>
        <w:t>57</w:t>
      </w:r>
      <w:r w:rsidRPr="001235E0">
        <w:rPr>
          <w:rFonts w:hint="eastAsia"/>
          <w:sz w:val="30"/>
          <w:szCs w:val="30"/>
        </w:rPr>
        <w:t>】中被</w:t>
      </w:r>
      <w:r w:rsidRPr="001235E0">
        <w:rPr>
          <w:rFonts w:hint="eastAsia"/>
          <w:sz w:val="30"/>
          <w:szCs w:val="30"/>
        </w:rPr>
        <w:lastRenderedPageBreak/>
        <w:t>称为传输延迟表现）。参见第一部分，作者研究了信息延迟、信息传输率、缓冲区大小、单位时间传输信息之间令人感兴趣的权衡。在之后的工作【</w:t>
      </w:r>
      <w:r w:rsidRPr="001235E0">
        <w:rPr>
          <w:rFonts w:hint="eastAsia"/>
          <w:sz w:val="30"/>
          <w:szCs w:val="30"/>
        </w:rPr>
        <w:t>61</w:t>
      </w:r>
      <w:r w:rsidRPr="001235E0">
        <w:rPr>
          <w:rFonts w:hint="eastAsia"/>
          <w:sz w:val="30"/>
          <w:szCs w:val="30"/>
        </w:rPr>
        <w:t>】中，同样的作者试图控制多组数据传输渡点，以便将平均数据传输时</w:t>
      </w:r>
      <w:r w:rsidRPr="001235E0">
        <w:rPr>
          <w:rFonts w:hint="eastAsia"/>
          <w:sz w:val="30"/>
          <w:szCs w:val="30"/>
        </w:rPr>
        <w:cr/>
      </w:r>
      <w:r w:rsidRPr="001235E0">
        <w:rPr>
          <w:rFonts w:hint="eastAsia"/>
          <w:sz w:val="30"/>
          <w:szCs w:val="30"/>
        </w:rPr>
        <w:t>延最小化。在【</w:t>
      </w:r>
      <w:r w:rsidRPr="001235E0">
        <w:rPr>
          <w:rFonts w:hint="eastAsia"/>
          <w:sz w:val="30"/>
          <w:szCs w:val="30"/>
        </w:rPr>
        <w:t>60</w:t>
      </w:r>
      <w:r w:rsidRPr="001235E0">
        <w:rPr>
          <w:rFonts w:hint="eastAsia"/>
          <w:sz w:val="30"/>
          <w:szCs w:val="30"/>
        </w:rPr>
        <w:t>】中，作者提出‘“循环”节点以便将数据从源头传至目的地。换句话说，作者提议调整节点的移动轨迹以适应信息路径</w:t>
      </w:r>
      <w:r w:rsidRPr="001235E0">
        <w:rPr>
          <w:rFonts w:hint="eastAsia"/>
          <w:sz w:val="30"/>
          <w:szCs w:val="30"/>
        </w:rPr>
        <w:t>/</w:t>
      </w:r>
      <w:r w:rsidRPr="001235E0">
        <w:rPr>
          <w:rFonts w:hint="eastAsia"/>
          <w:sz w:val="30"/>
          <w:szCs w:val="30"/>
        </w:rPr>
        <w:t>路由的需求。我们期望诸如【</w:t>
      </w:r>
      <w:r w:rsidRPr="001235E0">
        <w:rPr>
          <w:rFonts w:hint="eastAsia"/>
          <w:sz w:val="30"/>
          <w:szCs w:val="30"/>
        </w:rPr>
        <w:t>62</w:t>
      </w:r>
      <w:r w:rsidRPr="001235E0">
        <w:rPr>
          <w:rFonts w:hint="eastAsia"/>
          <w:sz w:val="30"/>
          <w:szCs w:val="30"/>
        </w:rPr>
        <w:t>】【</w:t>
      </w:r>
      <w:r w:rsidRPr="001235E0">
        <w:rPr>
          <w:rFonts w:hint="eastAsia"/>
          <w:sz w:val="30"/>
          <w:szCs w:val="30"/>
        </w:rPr>
        <w:t>57</w:t>
      </w:r>
      <w:r w:rsidRPr="001235E0">
        <w:rPr>
          <w:rFonts w:hint="eastAsia"/>
          <w:sz w:val="30"/>
          <w:szCs w:val="30"/>
        </w:rPr>
        <w:t>】【</w:t>
      </w:r>
      <w:r w:rsidRPr="001235E0">
        <w:rPr>
          <w:rFonts w:hint="eastAsia"/>
          <w:sz w:val="30"/>
          <w:szCs w:val="30"/>
        </w:rPr>
        <w:t>60</w:t>
      </w:r>
      <w:r w:rsidRPr="001235E0">
        <w:rPr>
          <w:rFonts w:hint="eastAsia"/>
          <w:sz w:val="30"/>
          <w:szCs w:val="30"/>
        </w:rPr>
        <w:t>】【</w:t>
      </w:r>
      <w:r w:rsidRPr="001235E0">
        <w:rPr>
          <w:rFonts w:hint="eastAsia"/>
          <w:sz w:val="30"/>
          <w:szCs w:val="30"/>
        </w:rPr>
        <w:t>61</w:t>
      </w:r>
      <w:r w:rsidRPr="001235E0">
        <w:rPr>
          <w:rFonts w:hint="eastAsia"/>
          <w:sz w:val="30"/>
          <w:szCs w:val="30"/>
        </w:rPr>
        <w:t>】中的方法具有有限的应用，因为本质上，节点</w:t>
      </w:r>
      <w:r w:rsidRPr="001235E0">
        <w:rPr>
          <w:rFonts w:hint="eastAsia"/>
          <w:sz w:val="30"/>
          <w:szCs w:val="30"/>
        </w:rPr>
        <w:t>/</w:t>
      </w:r>
      <w:r w:rsidRPr="001235E0">
        <w:rPr>
          <w:rFonts w:hint="eastAsia"/>
          <w:sz w:val="30"/>
          <w:szCs w:val="30"/>
        </w:rPr>
        <w:t>用户应该为通讯系统的需求服务，而不是反过来。</w:t>
      </w:r>
    </w:p>
    <w:p w:rsidR="00280AD7" w:rsidRPr="001235E0" w:rsidRDefault="00280AD7" w:rsidP="00280AD7">
      <w:pPr>
        <w:rPr>
          <w:sz w:val="30"/>
          <w:szCs w:val="30"/>
        </w:rPr>
      </w:pPr>
      <w:r w:rsidRPr="001235E0">
        <w:rPr>
          <w:rFonts w:hint="eastAsia"/>
          <w:sz w:val="30"/>
          <w:szCs w:val="30"/>
        </w:rPr>
        <w:t>4.3.3</w:t>
      </w:r>
      <w:r w:rsidRPr="001235E0">
        <w:rPr>
          <w:rFonts w:hint="eastAsia"/>
          <w:sz w:val="30"/>
          <w:szCs w:val="30"/>
        </w:rPr>
        <w:t>使用可选通讯技术以提高容量</w:t>
      </w:r>
    </w:p>
    <w:p w:rsidR="00280AD7" w:rsidRPr="001235E0" w:rsidRDefault="00280AD7" w:rsidP="00280AD7">
      <w:pPr>
        <w:rPr>
          <w:sz w:val="30"/>
          <w:szCs w:val="30"/>
        </w:rPr>
      </w:pPr>
      <w:r w:rsidRPr="001235E0">
        <w:rPr>
          <w:rFonts w:hint="eastAsia"/>
          <w:sz w:val="30"/>
          <w:szCs w:val="30"/>
        </w:rPr>
        <w:t>【</w:t>
      </w:r>
      <w:r w:rsidRPr="001235E0">
        <w:rPr>
          <w:rFonts w:hint="eastAsia"/>
          <w:sz w:val="30"/>
          <w:szCs w:val="30"/>
        </w:rPr>
        <w:t>58</w:t>
      </w:r>
      <w:r w:rsidRPr="001235E0">
        <w:rPr>
          <w:rFonts w:hint="eastAsia"/>
          <w:sz w:val="30"/>
          <w:szCs w:val="30"/>
        </w:rPr>
        <w:t>】中，作者提议利用一切可用的网络技术（卫星网，细胞网络等），以实现延迟容忍移动网络性能的优化。根据平行网络（或者说是平行网结构【</w:t>
      </w:r>
      <w:r w:rsidRPr="001235E0">
        <w:rPr>
          <w:rFonts w:hint="eastAsia"/>
          <w:sz w:val="30"/>
          <w:szCs w:val="30"/>
        </w:rPr>
        <w:t>58</w:t>
      </w:r>
      <w:r w:rsidRPr="001235E0">
        <w:rPr>
          <w:rFonts w:hint="eastAsia"/>
          <w:sz w:val="30"/>
          <w:szCs w:val="30"/>
        </w:rPr>
        <w:t>】），</w:t>
      </w:r>
      <w:r w:rsidRPr="001235E0">
        <w:rPr>
          <w:rFonts w:hint="eastAsia"/>
          <w:sz w:val="30"/>
          <w:szCs w:val="30"/>
        </w:rPr>
        <w:t>DTN</w:t>
      </w:r>
      <w:r w:rsidRPr="001235E0">
        <w:rPr>
          <w:rFonts w:hint="eastAsia"/>
          <w:sz w:val="30"/>
          <w:szCs w:val="30"/>
        </w:rPr>
        <w:t>应用可以在不同的传输层、网络层和连接层之间选择，以优化相应的性能。很明显，利用所有的方法传递数据，会使得平行网的规模扩大【</w:t>
      </w:r>
      <w:r w:rsidRPr="001235E0">
        <w:rPr>
          <w:rFonts w:hint="eastAsia"/>
          <w:sz w:val="30"/>
          <w:szCs w:val="30"/>
        </w:rPr>
        <w:t>71</w:t>
      </w:r>
      <w:r w:rsidRPr="001235E0">
        <w:rPr>
          <w:rFonts w:hint="eastAsia"/>
          <w:sz w:val="30"/>
          <w:szCs w:val="30"/>
        </w:rPr>
        <w:t>】。他们指出，一个应用在细胞网络内传送</w:t>
      </w:r>
      <w:r w:rsidRPr="001235E0">
        <w:rPr>
          <w:rFonts w:hint="eastAsia"/>
          <w:sz w:val="30"/>
          <w:szCs w:val="30"/>
        </w:rPr>
        <w:t>ACK</w:t>
      </w:r>
      <w:r w:rsidRPr="001235E0">
        <w:rPr>
          <w:rFonts w:hint="eastAsia"/>
          <w:sz w:val="30"/>
          <w:szCs w:val="30"/>
        </w:rPr>
        <w:t>包，而不是卫星网，具有高速释放存储空间的潜力。</w:t>
      </w:r>
    </w:p>
    <w:p w:rsidR="00280AD7" w:rsidRDefault="00280AD7" w:rsidP="00280AD7">
      <w:pPr>
        <w:rPr>
          <w:sz w:val="30"/>
          <w:szCs w:val="30"/>
        </w:rPr>
      </w:pPr>
      <w:r w:rsidRPr="001235E0">
        <w:rPr>
          <w:rFonts w:hint="eastAsia"/>
          <w:sz w:val="30"/>
          <w:szCs w:val="30"/>
        </w:rPr>
        <w:t>在【</w:t>
      </w:r>
      <w:r w:rsidRPr="001235E0">
        <w:rPr>
          <w:rFonts w:hint="eastAsia"/>
          <w:sz w:val="30"/>
          <w:szCs w:val="30"/>
        </w:rPr>
        <w:t>66</w:t>
      </w:r>
      <w:r w:rsidRPr="001235E0">
        <w:rPr>
          <w:rFonts w:hint="eastAsia"/>
          <w:sz w:val="30"/>
          <w:szCs w:val="30"/>
        </w:rPr>
        <w:t>】中，作者（基于之前的研究的</w:t>
      </w:r>
      <w:r w:rsidRPr="001235E0">
        <w:rPr>
          <w:rFonts w:hint="eastAsia"/>
          <w:sz w:val="30"/>
          <w:szCs w:val="30"/>
        </w:rPr>
        <w:t>DTN</w:t>
      </w:r>
      <w:r w:rsidRPr="001235E0">
        <w:rPr>
          <w:rFonts w:hint="eastAsia"/>
          <w:sz w:val="30"/>
          <w:szCs w:val="30"/>
        </w:rPr>
        <w:t>能源管理【</w:t>
      </w:r>
      <w:r w:rsidRPr="001235E0">
        <w:rPr>
          <w:rFonts w:hint="eastAsia"/>
          <w:sz w:val="30"/>
          <w:szCs w:val="30"/>
        </w:rPr>
        <w:t>75</w:t>
      </w:r>
      <w:r w:rsidRPr="001235E0">
        <w:rPr>
          <w:rFonts w:hint="eastAsia"/>
          <w:sz w:val="30"/>
          <w:szCs w:val="30"/>
        </w:rPr>
        <w:t>】）提议使用两种广播：长距离，高功率的广播，以及短距离低功率的广播。短距离低功率广播用以覆盖一定范围内所有的节点。一旦发现有邻居节点，就激活长距离广播来传输</w:t>
      </w:r>
      <w:r w:rsidRPr="001235E0">
        <w:rPr>
          <w:rFonts w:hint="eastAsia"/>
          <w:sz w:val="30"/>
          <w:szCs w:val="30"/>
        </w:rPr>
        <w:t>/</w:t>
      </w:r>
      <w:r w:rsidRPr="001235E0">
        <w:rPr>
          <w:rFonts w:hint="eastAsia"/>
          <w:sz w:val="30"/>
          <w:szCs w:val="30"/>
        </w:rPr>
        <w:t>接收数据。作者将沉睡及唤醒时间间隔考虑其中，以分析能效（</w:t>
      </w:r>
      <w:r w:rsidRPr="001235E0">
        <w:rPr>
          <w:rFonts w:hint="eastAsia"/>
          <w:sz w:val="30"/>
          <w:szCs w:val="30"/>
        </w:rPr>
        <w:t>energy-effeciency</w:t>
      </w:r>
      <w:r w:rsidRPr="001235E0">
        <w:rPr>
          <w:rFonts w:hint="eastAsia"/>
          <w:sz w:val="30"/>
          <w:szCs w:val="30"/>
        </w:rPr>
        <w:t>）。除此之外，他们还研究了能量消耗和数据传输延迟之间的权衡。在相似的研究中【</w:t>
      </w:r>
      <w:r w:rsidRPr="001235E0">
        <w:rPr>
          <w:rFonts w:hint="eastAsia"/>
          <w:sz w:val="30"/>
          <w:szCs w:val="30"/>
        </w:rPr>
        <w:t>59</w:t>
      </w:r>
      <w:r w:rsidRPr="001235E0">
        <w:rPr>
          <w:rFonts w:hint="eastAsia"/>
          <w:sz w:val="30"/>
          <w:szCs w:val="30"/>
        </w:rPr>
        <w:t>】，作者建议在蓝牙设备中额外的附加蓝牙广播。【</w:t>
      </w:r>
      <w:r w:rsidRPr="001235E0">
        <w:rPr>
          <w:rFonts w:hint="eastAsia"/>
          <w:sz w:val="30"/>
          <w:szCs w:val="30"/>
        </w:rPr>
        <w:t>59</w:t>
      </w:r>
      <w:r w:rsidRPr="001235E0">
        <w:rPr>
          <w:rFonts w:hint="eastAsia"/>
          <w:sz w:val="30"/>
          <w:szCs w:val="30"/>
        </w:rPr>
        <w:t>】【</w:t>
      </w:r>
      <w:r w:rsidRPr="001235E0">
        <w:rPr>
          <w:rFonts w:hint="eastAsia"/>
          <w:sz w:val="30"/>
          <w:szCs w:val="30"/>
        </w:rPr>
        <w:t>66</w:t>
      </w:r>
      <w:r w:rsidRPr="001235E0">
        <w:rPr>
          <w:rFonts w:hint="eastAsia"/>
          <w:sz w:val="30"/>
          <w:szCs w:val="30"/>
        </w:rPr>
        <w:t>】中的结论大体上与我们在【</w:t>
      </w:r>
      <w:r w:rsidRPr="001235E0">
        <w:rPr>
          <w:rFonts w:hint="eastAsia"/>
          <w:sz w:val="30"/>
          <w:szCs w:val="30"/>
        </w:rPr>
        <w:t>10</w:t>
      </w:r>
      <w:r w:rsidRPr="001235E0">
        <w:rPr>
          <w:rFonts w:hint="eastAsia"/>
          <w:sz w:val="30"/>
          <w:szCs w:val="30"/>
        </w:rPr>
        <w:t>】中的结论相一致。</w:t>
      </w:r>
    </w:p>
    <w:p w:rsidR="00544D19" w:rsidRPr="00544D19" w:rsidRDefault="00280AD7" w:rsidP="00280AD7">
      <w:pPr>
        <w:pStyle w:val="a1"/>
        <w:ind w:firstLine="600"/>
      </w:pPr>
      <w:r w:rsidRPr="001235E0">
        <w:rPr>
          <w:rFonts w:hint="eastAsia"/>
          <w:sz w:val="30"/>
          <w:szCs w:val="30"/>
        </w:rPr>
        <w:t>（研究人员）在</w:t>
      </w:r>
      <w:r w:rsidRPr="001235E0">
        <w:rPr>
          <w:rFonts w:hint="eastAsia"/>
          <w:sz w:val="30"/>
          <w:szCs w:val="30"/>
        </w:rPr>
        <w:t>Infostation</w:t>
      </w:r>
      <w:r w:rsidRPr="001235E0">
        <w:rPr>
          <w:rFonts w:hint="eastAsia"/>
          <w:sz w:val="30"/>
          <w:szCs w:val="30"/>
        </w:rPr>
        <w:t>【</w:t>
      </w:r>
      <w:r w:rsidRPr="001235E0">
        <w:rPr>
          <w:rFonts w:hint="eastAsia"/>
          <w:sz w:val="30"/>
          <w:szCs w:val="30"/>
        </w:rPr>
        <w:t>64</w:t>
      </w:r>
      <w:r w:rsidRPr="001235E0">
        <w:rPr>
          <w:rFonts w:hint="eastAsia"/>
          <w:sz w:val="30"/>
          <w:szCs w:val="30"/>
        </w:rPr>
        <w:t>】背景下调查了不同通讯技术之间的</w:t>
      </w:r>
      <w:r w:rsidRPr="001235E0">
        <w:rPr>
          <w:rFonts w:hint="eastAsia"/>
          <w:sz w:val="30"/>
          <w:szCs w:val="30"/>
        </w:rPr>
        <w:lastRenderedPageBreak/>
        <w:t>权衡，</w:t>
      </w:r>
      <w:r w:rsidRPr="001235E0">
        <w:rPr>
          <w:rFonts w:hint="eastAsia"/>
          <w:sz w:val="30"/>
          <w:szCs w:val="30"/>
        </w:rPr>
        <w:t>Infostation</w:t>
      </w:r>
      <w:r w:rsidRPr="001235E0">
        <w:rPr>
          <w:rFonts w:hint="eastAsia"/>
          <w:sz w:val="30"/>
          <w:szCs w:val="30"/>
        </w:rPr>
        <w:t>可以为用户</w:t>
      </w:r>
      <w:r w:rsidRPr="001235E0">
        <w:rPr>
          <w:rFonts w:hint="eastAsia"/>
          <w:sz w:val="30"/>
          <w:szCs w:val="30"/>
        </w:rPr>
        <w:t>/</w:t>
      </w:r>
      <w:r w:rsidRPr="001235E0">
        <w:rPr>
          <w:rFonts w:hint="eastAsia"/>
          <w:sz w:val="30"/>
          <w:szCs w:val="30"/>
        </w:rPr>
        <w:t>节点从</w:t>
      </w:r>
      <w:r w:rsidRPr="001235E0">
        <w:rPr>
          <w:rFonts w:hint="eastAsia"/>
          <w:sz w:val="30"/>
          <w:szCs w:val="30"/>
        </w:rPr>
        <w:t>/</w:t>
      </w:r>
      <w:r w:rsidRPr="001235E0">
        <w:rPr>
          <w:rFonts w:hint="eastAsia"/>
          <w:sz w:val="30"/>
          <w:szCs w:val="30"/>
        </w:rPr>
        <w:t>到目的地</w:t>
      </w:r>
      <w:r w:rsidRPr="001235E0">
        <w:rPr>
          <w:rFonts w:hint="eastAsia"/>
          <w:sz w:val="30"/>
          <w:szCs w:val="30"/>
        </w:rPr>
        <w:t>/</w:t>
      </w:r>
      <w:r w:rsidRPr="001235E0">
        <w:rPr>
          <w:rFonts w:hint="eastAsia"/>
          <w:sz w:val="30"/>
          <w:szCs w:val="30"/>
        </w:rPr>
        <w:t>源点传输数据。然而，容量</w:t>
      </w:r>
      <w:r w:rsidRPr="001235E0">
        <w:rPr>
          <w:rFonts w:hint="eastAsia"/>
          <w:sz w:val="30"/>
          <w:szCs w:val="30"/>
        </w:rPr>
        <w:t>-</w:t>
      </w:r>
      <w:r w:rsidRPr="001235E0">
        <w:rPr>
          <w:rFonts w:hint="eastAsia"/>
          <w:sz w:val="30"/>
          <w:szCs w:val="30"/>
        </w:rPr>
        <w:t>延迟的权衡使它的性能显得模糊，而且这点很难得到有效地处理，它依赖于具体问题中的应用。【</w:t>
      </w:r>
      <w:r w:rsidRPr="001235E0">
        <w:rPr>
          <w:rFonts w:hint="eastAsia"/>
          <w:sz w:val="30"/>
          <w:szCs w:val="30"/>
        </w:rPr>
        <w:t>76</w:t>
      </w:r>
      <w:r w:rsidRPr="001235E0">
        <w:rPr>
          <w:rFonts w:hint="eastAsia"/>
          <w:sz w:val="30"/>
          <w:szCs w:val="30"/>
        </w:rPr>
        <w:t>】中，作者针对共享</w:t>
      </w:r>
      <w:r w:rsidRPr="001235E0">
        <w:rPr>
          <w:rFonts w:hint="eastAsia"/>
          <w:sz w:val="30"/>
          <w:szCs w:val="30"/>
        </w:rPr>
        <w:t>Infostation</w:t>
      </w:r>
      <w:r w:rsidRPr="001235E0">
        <w:rPr>
          <w:rFonts w:hint="eastAsia"/>
          <w:sz w:val="30"/>
          <w:szCs w:val="30"/>
        </w:rPr>
        <w:t>无线模型（</w:t>
      </w:r>
      <w:r w:rsidRPr="001235E0">
        <w:rPr>
          <w:rFonts w:hint="eastAsia"/>
          <w:sz w:val="30"/>
          <w:szCs w:val="30"/>
        </w:rPr>
        <w:t>SWIM</w:t>
      </w:r>
      <w:r w:rsidRPr="001235E0">
        <w:rPr>
          <w:rFonts w:hint="eastAsia"/>
          <w:sz w:val="30"/>
          <w:szCs w:val="30"/>
        </w:rPr>
        <w:t>）扩展了</w:t>
      </w:r>
      <w:r w:rsidRPr="001235E0">
        <w:rPr>
          <w:rFonts w:hint="eastAsia"/>
          <w:sz w:val="30"/>
          <w:szCs w:val="30"/>
        </w:rPr>
        <w:t>Infostation</w:t>
      </w:r>
      <w:r w:rsidRPr="001235E0">
        <w:rPr>
          <w:rFonts w:hint="eastAsia"/>
          <w:sz w:val="30"/>
          <w:szCs w:val="30"/>
        </w:rPr>
        <w:t>范例，在</w:t>
      </w:r>
      <w:r w:rsidRPr="001235E0">
        <w:rPr>
          <w:rFonts w:hint="eastAsia"/>
          <w:sz w:val="30"/>
          <w:szCs w:val="30"/>
        </w:rPr>
        <w:t>SWIM</w:t>
      </w:r>
      <w:r w:rsidRPr="001235E0">
        <w:rPr>
          <w:rFonts w:hint="eastAsia"/>
          <w:sz w:val="30"/>
          <w:szCs w:val="30"/>
        </w:rPr>
        <w:t>中，数据可以自我复制，传播，以便更快的接触</w:t>
      </w:r>
      <w:r w:rsidRPr="001235E0">
        <w:rPr>
          <w:rFonts w:hint="eastAsia"/>
          <w:sz w:val="30"/>
          <w:szCs w:val="30"/>
        </w:rPr>
        <w:t>Infostation</w:t>
      </w:r>
      <w:r w:rsidRPr="001235E0">
        <w:rPr>
          <w:rFonts w:hint="eastAsia"/>
          <w:sz w:val="30"/>
          <w:szCs w:val="30"/>
        </w:rPr>
        <w:t>。然而，容量再次因为更多的数据</w:t>
      </w:r>
      <w:r w:rsidRPr="001235E0">
        <w:rPr>
          <w:rFonts w:hint="eastAsia"/>
          <w:sz w:val="30"/>
          <w:szCs w:val="30"/>
        </w:rPr>
        <w:t>/</w:t>
      </w:r>
      <w:r w:rsidRPr="001235E0">
        <w:rPr>
          <w:rFonts w:hint="eastAsia"/>
          <w:sz w:val="30"/>
          <w:szCs w:val="30"/>
        </w:rPr>
        <w:t>信息传递而妥协。【</w:t>
      </w:r>
      <w:r w:rsidRPr="001235E0">
        <w:rPr>
          <w:rFonts w:hint="eastAsia"/>
          <w:sz w:val="30"/>
          <w:szCs w:val="30"/>
        </w:rPr>
        <w:t>76</w:t>
      </w:r>
      <w:r w:rsidRPr="001235E0">
        <w:rPr>
          <w:rFonts w:hint="eastAsia"/>
          <w:sz w:val="30"/>
          <w:szCs w:val="30"/>
        </w:rPr>
        <w:t>】中的作者提供了针对延迟</w:t>
      </w:r>
      <w:r w:rsidRPr="001235E0">
        <w:rPr>
          <w:rFonts w:hint="eastAsia"/>
          <w:sz w:val="30"/>
          <w:szCs w:val="30"/>
        </w:rPr>
        <w:t>-</w:t>
      </w:r>
      <w:r w:rsidRPr="001235E0">
        <w:rPr>
          <w:rFonts w:hint="eastAsia"/>
          <w:sz w:val="30"/>
          <w:szCs w:val="30"/>
        </w:rPr>
        <w:t>容量</w:t>
      </w:r>
      <w:r w:rsidRPr="001235E0">
        <w:rPr>
          <w:rFonts w:hint="eastAsia"/>
          <w:sz w:val="30"/>
          <w:szCs w:val="30"/>
        </w:rPr>
        <w:t>-</w:t>
      </w:r>
      <w:r w:rsidRPr="001235E0">
        <w:rPr>
          <w:rFonts w:hint="eastAsia"/>
          <w:sz w:val="30"/>
          <w:szCs w:val="30"/>
        </w:rPr>
        <w:t>存储权衡的分析。【</w:t>
      </w:r>
      <w:r w:rsidRPr="001235E0">
        <w:rPr>
          <w:rFonts w:hint="eastAsia"/>
          <w:sz w:val="30"/>
          <w:szCs w:val="30"/>
        </w:rPr>
        <w:t>77</w:t>
      </w:r>
      <w:r w:rsidRPr="001235E0">
        <w:rPr>
          <w:rFonts w:hint="eastAsia"/>
          <w:sz w:val="30"/>
          <w:szCs w:val="30"/>
        </w:rPr>
        <w:t>】中，作者拓展了</w:t>
      </w:r>
      <w:r w:rsidRPr="001235E0">
        <w:rPr>
          <w:rFonts w:hint="eastAsia"/>
          <w:sz w:val="30"/>
          <w:szCs w:val="30"/>
        </w:rPr>
        <w:t>SWIM</w:t>
      </w:r>
      <w:r w:rsidRPr="001235E0">
        <w:rPr>
          <w:rFonts w:hint="eastAsia"/>
          <w:sz w:val="30"/>
          <w:szCs w:val="30"/>
        </w:rPr>
        <w:t>模型，并建议提出修改，通过提高灵活性以提高存储，通过限制传输以节约能源。【</w:t>
      </w:r>
      <w:r w:rsidRPr="001235E0">
        <w:rPr>
          <w:rFonts w:hint="eastAsia"/>
          <w:sz w:val="30"/>
          <w:szCs w:val="30"/>
        </w:rPr>
        <w:t>76</w:t>
      </w:r>
      <w:r w:rsidRPr="001235E0">
        <w:rPr>
          <w:rFonts w:hint="eastAsia"/>
          <w:sz w:val="30"/>
          <w:szCs w:val="30"/>
        </w:rPr>
        <w:t>】【</w:t>
      </w:r>
      <w:r w:rsidRPr="001235E0">
        <w:rPr>
          <w:rFonts w:hint="eastAsia"/>
          <w:sz w:val="30"/>
          <w:szCs w:val="30"/>
        </w:rPr>
        <w:t>77</w:t>
      </w:r>
      <w:r w:rsidRPr="001235E0">
        <w:rPr>
          <w:rFonts w:hint="eastAsia"/>
          <w:sz w:val="30"/>
          <w:szCs w:val="30"/>
        </w:rPr>
        <w:t>】中的结论与结果与我们在【</w:t>
      </w:r>
      <w:r w:rsidRPr="001235E0">
        <w:rPr>
          <w:rFonts w:hint="eastAsia"/>
          <w:sz w:val="30"/>
          <w:szCs w:val="30"/>
        </w:rPr>
        <w:t>10</w:t>
      </w:r>
      <w:r w:rsidRPr="001235E0">
        <w:rPr>
          <w:rFonts w:hint="eastAsia"/>
          <w:sz w:val="30"/>
          <w:szCs w:val="30"/>
        </w:rPr>
        <w:t>】中的看法，第三部分中的讨论结果相一致。</w:t>
      </w:r>
    </w:p>
    <w:p w:rsidR="00F97E19" w:rsidRDefault="00F97E19" w:rsidP="00FE448F">
      <w:pPr>
        <w:pStyle w:val="1"/>
      </w:pPr>
      <w:r>
        <w:rPr>
          <w:rFonts w:hint="eastAsia"/>
        </w:rPr>
        <w:t>应用层</w:t>
      </w:r>
    </w:p>
    <w:p w:rsidR="00F97E19" w:rsidRDefault="00F97E19" w:rsidP="00F97E19">
      <w:pPr>
        <w:pStyle w:val="2"/>
      </w:pPr>
      <w:r>
        <w:rPr>
          <w:rFonts w:hint="eastAsia"/>
        </w:rPr>
        <w:t>内容传输</w:t>
      </w:r>
    </w:p>
    <w:p w:rsidR="009D476A" w:rsidRDefault="00F97E19" w:rsidP="001A61C2">
      <w:pPr>
        <w:pStyle w:val="a1"/>
      </w:pPr>
      <w:r>
        <w:rPr>
          <w:rFonts w:hint="eastAsia"/>
        </w:rPr>
        <w:t>文献</w:t>
      </w:r>
      <w:r>
        <w:rPr>
          <w:rFonts w:hint="eastAsia"/>
        </w:rPr>
        <w:t>[35]</w:t>
      </w:r>
      <w:r>
        <w:rPr>
          <w:rFonts w:hint="eastAsia"/>
        </w:rPr>
        <w:t>是解决</w:t>
      </w:r>
      <w:r>
        <w:rPr>
          <w:rFonts w:hint="eastAsia"/>
        </w:rPr>
        <w:t>DTN</w:t>
      </w:r>
      <w:r>
        <w:rPr>
          <w:rFonts w:hint="eastAsia"/>
        </w:rPr>
        <w:t>应用的可扩展性的一个初步尝试，在此文献中，作者提出了一些局部应用，例如合作道路拥塞监测，路由规划，快速追踪等，并且</w:t>
      </w:r>
      <w:r w:rsidR="0079636B">
        <w:rPr>
          <w:rFonts w:hint="eastAsia"/>
        </w:rPr>
        <w:t>研究了当许多节点使用这些应用时的可扩展性问题。同样，文献</w:t>
      </w:r>
      <w:r w:rsidR="0079636B">
        <w:rPr>
          <w:rFonts w:hint="eastAsia"/>
        </w:rPr>
        <w:t>[83]</w:t>
      </w:r>
      <w:r w:rsidR="0079636B">
        <w:rPr>
          <w:rFonts w:hint="eastAsia"/>
        </w:rPr>
        <w:t>的作者实现并应用了一个分布式移动传感器计算系统。这个系统叫做</w:t>
      </w:r>
      <w:r w:rsidR="0079636B">
        <w:rPr>
          <w:rFonts w:hint="eastAsia"/>
        </w:rPr>
        <w:t>CarTel</w:t>
      </w:r>
      <w:r w:rsidR="0079636B">
        <w:rPr>
          <w:rFonts w:hint="eastAsia"/>
        </w:rPr>
        <w:t>并且在车载系统中得到应用。将来能够使用</w:t>
      </w:r>
      <w:r w:rsidR="0079636B">
        <w:rPr>
          <w:rFonts w:hint="eastAsia"/>
        </w:rPr>
        <w:t>CarTel</w:t>
      </w:r>
      <w:r w:rsidR="0079636B">
        <w:rPr>
          <w:rFonts w:hint="eastAsia"/>
        </w:rPr>
        <w:t>系统的应用包括环境监测，公民基础设施监测，车载诊断，地理成像和数据</w:t>
      </w:r>
      <w:r w:rsidR="005207DC">
        <w:rPr>
          <w:rFonts w:hint="eastAsia"/>
        </w:rPr>
        <w:t>监测等。</w:t>
      </w:r>
      <w:r w:rsidR="005207DC">
        <w:rPr>
          <w:rFonts w:hint="eastAsia"/>
        </w:rPr>
        <w:t>CarTel</w:t>
      </w:r>
      <w:r w:rsidR="005207DC">
        <w:rPr>
          <w:rFonts w:hint="eastAsia"/>
        </w:rPr>
        <w:t>是一个基于队列的编程接口，它提供了一种简便的方法来设计</w:t>
      </w:r>
      <w:r w:rsidR="005207DC">
        <w:rPr>
          <w:rFonts w:hint="eastAsia"/>
        </w:rPr>
        <w:t>DTN</w:t>
      </w:r>
      <w:r w:rsidR="005207DC">
        <w:rPr>
          <w:rFonts w:hint="eastAsia"/>
        </w:rPr>
        <w:t>的应用。在车载交互系统（如</w:t>
      </w:r>
      <w:r w:rsidR="005207DC">
        <w:rPr>
          <w:rFonts w:hint="eastAsia"/>
        </w:rPr>
        <w:t>[83]</w:t>
      </w:r>
      <w:r w:rsidR="005207DC">
        <w:rPr>
          <w:rFonts w:hint="eastAsia"/>
        </w:rPr>
        <w:t>中的</w:t>
      </w:r>
      <w:r w:rsidR="005207DC">
        <w:rPr>
          <w:rFonts w:hint="eastAsia"/>
        </w:rPr>
        <w:t>CarTel</w:t>
      </w:r>
      <w:r w:rsidR="005207DC">
        <w:rPr>
          <w:rFonts w:hint="eastAsia"/>
        </w:rPr>
        <w:t>和</w:t>
      </w:r>
      <w:r w:rsidR="005207DC">
        <w:rPr>
          <w:rFonts w:hint="eastAsia"/>
        </w:rPr>
        <w:t>[35]</w:t>
      </w:r>
      <w:r w:rsidR="005207DC">
        <w:rPr>
          <w:rFonts w:hint="eastAsia"/>
        </w:rPr>
        <w:t>中的</w:t>
      </w:r>
      <w:r w:rsidR="005207DC">
        <w:rPr>
          <w:rFonts w:hint="eastAsia"/>
        </w:rPr>
        <w:t>CarNet</w:t>
      </w:r>
      <w:r w:rsidR="005207DC">
        <w:rPr>
          <w:rFonts w:hint="eastAsia"/>
        </w:rPr>
        <w:t>）中，对有限资源的消耗的需求在将来可能会减少，因为在不久的将来，移动设备可能有由车辆引擎提供动力的选择。但是，在这种情况下需要</w:t>
      </w:r>
      <w:r w:rsidR="009D476A">
        <w:rPr>
          <w:rFonts w:hint="eastAsia"/>
        </w:rPr>
        <w:t>额外的设计。例如，“我们能不能有对有能源限制和没有能源限制的环境都适用的应用？”这样的问题需要进一步的研究。</w:t>
      </w:r>
    </w:p>
    <w:p w:rsidR="001C4F98" w:rsidRDefault="009D476A" w:rsidP="00F97E19">
      <w:pPr>
        <w:pStyle w:val="a1"/>
      </w:pPr>
      <w:r>
        <w:rPr>
          <w:rFonts w:hint="eastAsia"/>
        </w:rPr>
        <w:t>电子邮件作为一个</w:t>
      </w:r>
      <w:r>
        <w:rPr>
          <w:rFonts w:hint="eastAsia"/>
        </w:rPr>
        <w:t>DTN</w:t>
      </w:r>
      <w:r>
        <w:rPr>
          <w:rFonts w:hint="eastAsia"/>
        </w:rPr>
        <w:t>应用应当得到足够多的重视</w:t>
      </w:r>
      <w:r w:rsidR="0079636B">
        <w:rPr>
          <w:rFonts w:hint="eastAsia"/>
        </w:rPr>
        <w:t>[</w:t>
      </w:r>
      <w:r>
        <w:rPr>
          <w:rFonts w:hint="eastAsia"/>
        </w:rPr>
        <w:t>82</w:t>
      </w:r>
      <w:r w:rsidR="0079636B">
        <w:rPr>
          <w:rFonts w:hint="eastAsia"/>
        </w:rPr>
        <w:t>]</w:t>
      </w:r>
      <w:r>
        <w:rPr>
          <w:rFonts w:hint="eastAsia"/>
        </w:rPr>
        <w:t>,</w:t>
      </w:r>
      <w:r w:rsidR="0079636B">
        <w:rPr>
          <w:rFonts w:hint="eastAsia"/>
        </w:rPr>
        <w:t>[</w:t>
      </w:r>
      <w:r>
        <w:rPr>
          <w:rFonts w:hint="eastAsia"/>
        </w:rPr>
        <w:t>89</w:t>
      </w:r>
      <w:r w:rsidR="0079636B">
        <w:rPr>
          <w:rFonts w:hint="eastAsia"/>
        </w:rPr>
        <w:t>]</w:t>
      </w:r>
      <w:r>
        <w:rPr>
          <w:rFonts w:hint="eastAsia"/>
        </w:rPr>
        <w:t>。根据定义，电子邮件是一个容忍延迟的应用，因为邮件的发送者并不期望立即得到回复（例如，收件人可能在几小时或几天后才检查邮箱）。但在因特网中支持电子邮件应用的协议并不是为了延迟容忍网设计的（例如</w:t>
      </w:r>
      <w:r>
        <w:rPr>
          <w:rFonts w:hint="eastAsia"/>
        </w:rPr>
        <w:t>POP,IMAP,SMTP</w:t>
      </w:r>
      <w:r>
        <w:rPr>
          <w:rFonts w:hint="eastAsia"/>
        </w:rPr>
        <w:t>等运行于</w:t>
      </w:r>
      <w:r>
        <w:rPr>
          <w:rFonts w:hint="eastAsia"/>
        </w:rPr>
        <w:t>TCP</w:t>
      </w:r>
      <w:r>
        <w:rPr>
          <w:rFonts w:hint="eastAsia"/>
        </w:rPr>
        <w:t>协议之上的协议）。在文献</w:t>
      </w:r>
      <w:r w:rsidR="0079636B">
        <w:rPr>
          <w:rFonts w:hint="eastAsia"/>
        </w:rPr>
        <w:t>[</w:t>
      </w:r>
      <w:r>
        <w:rPr>
          <w:rFonts w:hint="eastAsia"/>
        </w:rPr>
        <w:t>82</w:t>
      </w:r>
      <w:r w:rsidR="0079636B">
        <w:rPr>
          <w:rFonts w:hint="eastAsia"/>
        </w:rPr>
        <w:t>]</w:t>
      </w:r>
      <w:r>
        <w:rPr>
          <w:rFonts w:hint="eastAsia"/>
        </w:rPr>
        <w:t>中，作者</w:t>
      </w:r>
      <w:r w:rsidR="00FE205C">
        <w:rPr>
          <w:rFonts w:hint="eastAsia"/>
        </w:rPr>
        <w:t>使用</w:t>
      </w:r>
      <w:r>
        <w:rPr>
          <w:rFonts w:hint="eastAsia"/>
        </w:rPr>
        <w:t>包协议，并且引入一些网络实体，例如延迟容忍网邮件网关，使在受挑战的环境中邮件获</w:t>
      </w:r>
      <w:r>
        <w:rPr>
          <w:rFonts w:hint="eastAsia"/>
        </w:rPr>
        <w:lastRenderedPageBreak/>
        <w:t>取和分配成为可能。也就是说，</w:t>
      </w:r>
      <w:r w:rsidR="00FE205C">
        <w:rPr>
          <w:rFonts w:hint="eastAsia"/>
        </w:rPr>
        <w:t>用户在成为网络局部的一部分的同时，既能向这一局部网络中的用户收发邮件，也能向网络中其他的部分收发邮件。我们主张在延迟容忍网邮件应用之前，可扩展性问题必须考虑到能源，存储空间，传输可靠性而需要广泛的研究，因为这个应用将会被广泛地使用。同样的考虑在文献</w:t>
      </w:r>
      <w:r w:rsidR="0079636B">
        <w:rPr>
          <w:rFonts w:hint="eastAsia"/>
        </w:rPr>
        <w:t>[</w:t>
      </w:r>
      <w:r w:rsidR="00FE205C">
        <w:rPr>
          <w:rFonts w:hint="eastAsia"/>
        </w:rPr>
        <w:t>90</w:t>
      </w:r>
      <w:r w:rsidR="0079636B">
        <w:rPr>
          <w:rFonts w:hint="eastAsia"/>
        </w:rPr>
        <w:t>]</w:t>
      </w:r>
      <w:r w:rsidR="00FE205C">
        <w:rPr>
          <w:rFonts w:hint="eastAsia"/>
        </w:rPr>
        <w:t>中也适用，在此文献中，作者为移动电话建立了</w:t>
      </w:r>
      <w:r w:rsidR="00FE205C">
        <w:rPr>
          <w:rFonts w:hint="eastAsia"/>
        </w:rPr>
        <w:t>DTN</w:t>
      </w:r>
      <w:r w:rsidR="00FE205C">
        <w:rPr>
          <w:rFonts w:hint="eastAsia"/>
        </w:rPr>
        <w:t>应用。这种思想的主要意思是使用无线网络技术</w:t>
      </w:r>
      <w:r w:rsidR="001C4F98">
        <w:rPr>
          <w:rFonts w:hint="eastAsia"/>
        </w:rPr>
        <w:t>从而使用户之间的直接交互成为可能，这种方式可能会忽略掉操作者的基础设施。</w:t>
      </w:r>
    </w:p>
    <w:p w:rsidR="00F97E19" w:rsidRPr="00F97E19" w:rsidRDefault="001C4F98" w:rsidP="00F97E19">
      <w:pPr>
        <w:pStyle w:val="a1"/>
      </w:pPr>
      <w:r>
        <w:rPr>
          <w:rFonts w:hint="eastAsia"/>
        </w:rPr>
        <w:t>文献</w:t>
      </w:r>
      <w:r w:rsidR="0079636B">
        <w:rPr>
          <w:rFonts w:hint="eastAsia"/>
        </w:rPr>
        <w:t>[</w:t>
      </w:r>
      <w:r>
        <w:rPr>
          <w:rFonts w:hint="eastAsia"/>
        </w:rPr>
        <w:t>80</w:t>
      </w:r>
      <w:r w:rsidR="0079636B">
        <w:rPr>
          <w:rFonts w:hint="eastAsia"/>
        </w:rPr>
        <w:t>]</w:t>
      </w:r>
      <w:r>
        <w:rPr>
          <w:rFonts w:hint="eastAsia"/>
        </w:rPr>
        <w:t>的作者开发了一种延迟容忍的遥控应用，称作延迟容忍外壳</w:t>
      </w:r>
      <w:r>
        <w:rPr>
          <w:rFonts w:hint="eastAsia"/>
        </w:rPr>
        <w:t>(DTS)</w:t>
      </w:r>
      <w:r>
        <w:rPr>
          <w:rFonts w:hint="eastAsia"/>
        </w:rPr>
        <w:t>。具体来说，他们改变了远程遥控管理工具的基本功能以使它成为容忍延迟的；更进一步说，他们向其中加入了一个可靠且高效的出版</w:t>
      </w:r>
      <w:r>
        <w:rPr>
          <w:rFonts w:hint="eastAsia"/>
        </w:rPr>
        <w:t>-</w:t>
      </w:r>
      <w:r>
        <w:rPr>
          <w:rFonts w:hint="eastAsia"/>
        </w:rPr>
        <w:t>订购机制，称作状态同步</w:t>
      </w:r>
      <w:r>
        <w:rPr>
          <w:rFonts w:hint="eastAsia"/>
        </w:rPr>
        <w:t>(StateSync)</w:t>
      </w:r>
      <w:r>
        <w:rPr>
          <w:rFonts w:hint="eastAsia"/>
        </w:rPr>
        <w:t>。此系统能够保证只要结点互联，指令就会得到散播和执行，并且只执行一次。指令的成功执行会被反馈到发送站以确保遥控任务的成功完成。</w:t>
      </w:r>
    </w:p>
    <w:p w:rsidR="00F97E19" w:rsidRDefault="00F97E19" w:rsidP="00F97E19">
      <w:pPr>
        <w:pStyle w:val="2"/>
      </w:pPr>
      <w:r>
        <w:rPr>
          <w:rFonts w:hint="eastAsia"/>
        </w:rPr>
        <w:t>内容检索</w:t>
      </w:r>
    </w:p>
    <w:p w:rsidR="00C9771A" w:rsidRDefault="001C4F98" w:rsidP="001C4F98">
      <w:pPr>
        <w:pStyle w:val="a1"/>
      </w:pPr>
      <w:r>
        <w:rPr>
          <w:rFonts w:hint="eastAsia"/>
        </w:rPr>
        <w:t>在文献</w:t>
      </w:r>
      <w:r>
        <w:rPr>
          <w:rFonts w:hint="eastAsia"/>
        </w:rPr>
        <w:t>[79]</w:t>
      </w:r>
      <w:r>
        <w:rPr>
          <w:rFonts w:hint="eastAsia"/>
        </w:rPr>
        <w:t>中，作者讨论了“移动网中应用协议设计的考虑”。作者讨论了和应用协议设计相关的几个问题，例如命名和地址，安全，中间媒介的作用，以及用户接口等等。在作者的讨论中，假定数据传输是建立在异步传输的基础上，这样假定的目的是为了处理移动和常</w:t>
      </w:r>
      <w:r w:rsidR="00D41A7C">
        <w:rPr>
          <w:rFonts w:hint="eastAsia"/>
        </w:rPr>
        <w:t>断连接网络的独特特点。此文献的一个结论是</w:t>
      </w:r>
      <w:r w:rsidR="00D41A7C">
        <w:rPr>
          <w:rFonts w:hint="eastAsia"/>
        </w:rPr>
        <w:t>DTN</w:t>
      </w:r>
      <w:r w:rsidR="00D41A7C">
        <w:rPr>
          <w:rFonts w:hint="eastAsia"/>
        </w:rPr>
        <w:t>应用必须为了预知用户的需求而设计，而不是不断地产生新的需求。</w:t>
      </w:r>
      <w:r w:rsidR="00C9771A">
        <w:rPr>
          <w:rFonts w:hint="eastAsia"/>
        </w:rPr>
        <w:t>这就意味着，例如，</w:t>
      </w:r>
      <w:r w:rsidR="00C9771A">
        <w:rPr>
          <w:rFonts w:hint="eastAsia"/>
        </w:rPr>
        <w:t>DTN</w:t>
      </w:r>
      <w:r w:rsidR="00C9771A">
        <w:rPr>
          <w:rFonts w:hint="eastAsia"/>
        </w:rPr>
        <w:t>网络浏览器在网络搜索引擎进行一次搜索后讲不止一个结果下载至本地缓存；反过来，用户比仅仅下载第一个搜索结果有更大的可能得到所需信息。作者认为，通过这种方法，连接几率明显地得到更高效地利用。然而很显然，存在许多效率的权衡。事实上，下载不止一个搜索结果会：</w:t>
      </w:r>
      <w:r w:rsidR="00C9771A">
        <w:rPr>
          <w:rFonts w:hint="eastAsia"/>
        </w:rPr>
        <w:t xml:space="preserve">(i) </w:t>
      </w:r>
      <w:r w:rsidR="00C9771A">
        <w:rPr>
          <w:rFonts w:hint="eastAsia"/>
        </w:rPr>
        <w:t>增加成功的可能性，</w:t>
      </w:r>
      <w:r w:rsidR="00C9771A">
        <w:rPr>
          <w:rFonts w:hint="eastAsia"/>
        </w:rPr>
        <w:t xml:space="preserve">(ii) </w:t>
      </w:r>
      <w:r w:rsidR="00C9771A">
        <w:rPr>
          <w:rFonts w:hint="eastAsia"/>
        </w:rPr>
        <w:t>减少信息传递时间，但它也会增加：</w:t>
      </w:r>
      <w:r w:rsidR="00C9771A">
        <w:rPr>
          <w:rFonts w:hint="eastAsia"/>
        </w:rPr>
        <w:t xml:space="preserve">(i) </w:t>
      </w:r>
      <w:r w:rsidR="00C9771A">
        <w:rPr>
          <w:rFonts w:hint="eastAsia"/>
        </w:rPr>
        <w:t>能源消耗，</w:t>
      </w:r>
      <w:r w:rsidR="00C9771A">
        <w:rPr>
          <w:rFonts w:hint="eastAsia"/>
        </w:rPr>
        <w:t xml:space="preserve">(ii) </w:t>
      </w:r>
      <w:r w:rsidR="00C9771A">
        <w:rPr>
          <w:rFonts w:hint="eastAsia"/>
        </w:rPr>
        <w:t>存储空间需求，</w:t>
      </w:r>
      <w:r w:rsidR="00C9771A">
        <w:rPr>
          <w:rFonts w:hint="eastAsia"/>
        </w:rPr>
        <w:t xml:space="preserve">(iii) </w:t>
      </w:r>
      <w:r w:rsidR="00C9771A">
        <w:rPr>
          <w:rFonts w:hint="eastAsia"/>
        </w:rPr>
        <w:t>网络资源的利用（例如带宽）。这些权衡因素不作讨论，尽管在我们看来，它们会影响系统的效率。</w:t>
      </w:r>
    </w:p>
    <w:p w:rsidR="00420509" w:rsidRDefault="00C9771A" w:rsidP="001C4F98">
      <w:pPr>
        <w:pStyle w:val="a1"/>
      </w:pPr>
      <w:r>
        <w:rPr>
          <w:rFonts w:hint="eastAsia"/>
        </w:rPr>
        <w:t>在一个相似的研究中，</w:t>
      </w:r>
      <w:r w:rsidR="001C4F98">
        <w:rPr>
          <w:rFonts w:hint="eastAsia"/>
        </w:rPr>
        <w:t>[</w:t>
      </w:r>
      <w:r>
        <w:rPr>
          <w:rFonts w:hint="eastAsia"/>
        </w:rPr>
        <w:t>81</w:t>
      </w:r>
      <w:r w:rsidR="001C4F98">
        <w:rPr>
          <w:rFonts w:hint="eastAsia"/>
        </w:rPr>
        <w:t>]</w:t>
      </w:r>
      <w:r>
        <w:rPr>
          <w:rFonts w:hint="eastAsia"/>
        </w:rPr>
        <w:t>，作者讨论了在受挑战，间歇连接和高度分割的网络中数据存储和检索的问题。具体的说，他们为应用层协议提出了一些修改，以便消息能够在</w:t>
      </w:r>
      <w:r>
        <w:rPr>
          <w:rFonts w:hint="eastAsia"/>
        </w:rPr>
        <w:t>DTN</w:t>
      </w:r>
      <w:r>
        <w:rPr>
          <w:rFonts w:hint="eastAsia"/>
        </w:rPr>
        <w:t>节点中存储，即使当消息在成功传递至目的节点后（例如，这将对大众车辆交通中普及的网页非常有用；</w:t>
      </w:r>
      <w:r w:rsidR="00420509">
        <w:rPr>
          <w:rFonts w:hint="eastAsia"/>
        </w:rPr>
        <w:t>将一条著名的新闻入口下载至一条繁忙的火车中就是一个例子</w:t>
      </w:r>
      <w:r>
        <w:rPr>
          <w:rFonts w:hint="eastAsia"/>
        </w:rPr>
        <w:t>）</w:t>
      </w:r>
      <w:r w:rsidR="00420509">
        <w:rPr>
          <w:rFonts w:hint="eastAsia"/>
        </w:rPr>
        <w:t>。一些缓冲和存储的问题在文献</w:t>
      </w:r>
      <w:r w:rsidR="001C4F98">
        <w:rPr>
          <w:rFonts w:hint="eastAsia"/>
        </w:rPr>
        <w:t>[</w:t>
      </w:r>
      <w:r w:rsidR="00420509">
        <w:rPr>
          <w:rFonts w:hint="eastAsia"/>
        </w:rPr>
        <w:t>81</w:t>
      </w:r>
      <w:r w:rsidR="001C4F98">
        <w:rPr>
          <w:rFonts w:hint="eastAsia"/>
        </w:rPr>
        <w:t>]</w:t>
      </w:r>
      <w:r w:rsidR="00420509">
        <w:rPr>
          <w:rFonts w:hint="eastAsia"/>
        </w:rPr>
        <w:t>中得到了讨论，仿真结果显示事实上缓存技术对效率的提高有很好的作用。文献</w:t>
      </w:r>
      <w:r w:rsidR="001C4F98">
        <w:rPr>
          <w:rFonts w:hint="eastAsia"/>
        </w:rPr>
        <w:t>[</w:t>
      </w:r>
      <w:r w:rsidR="00420509">
        <w:rPr>
          <w:rFonts w:hint="eastAsia"/>
        </w:rPr>
        <w:t>81</w:t>
      </w:r>
      <w:r w:rsidR="001C4F98">
        <w:rPr>
          <w:rFonts w:hint="eastAsia"/>
        </w:rPr>
        <w:t>]</w:t>
      </w:r>
      <w:r w:rsidR="00420509">
        <w:rPr>
          <w:rFonts w:hint="eastAsia"/>
        </w:rPr>
        <w:t>中的方向和结论与我们预先提出的设计上的考虑是相同的。但是我们</w:t>
      </w:r>
      <w:r w:rsidR="00420509">
        <w:rPr>
          <w:rFonts w:hint="eastAsia"/>
        </w:rPr>
        <w:lastRenderedPageBreak/>
        <w:t>认为，在缓存技术的广泛应用之前，深入的研究是必须的，因为尽管非常有用，它们也可能产生负面效果。例如，文献</w:t>
      </w:r>
      <w:r w:rsidR="001C4F98">
        <w:rPr>
          <w:rFonts w:hint="eastAsia"/>
        </w:rPr>
        <w:t>[</w:t>
      </w:r>
      <w:r w:rsidR="00420509">
        <w:rPr>
          <w:rFonts w:hint="eastAsia"/>
        </w:rPr>
        <w:t>81</w:t>
      </w:r>
      <w:r w:rsidR="001C4F98">
        <w:rPr>
          <w:rFonts w:hint="eastAsia"/>
        </w:rPr>
        <w:t>]</w:t>
      </w:r>
      <w:r w:rsidR="00420509">
        <w:rPr>
          <w:rFonts w:hint="eastAsia"/>
        </w:rPr>
        <w:t>并没有讨论可靠性问题。取而代之的是，为了丢弃旧的消息，存活时间（</w:t>
      </w:r>
      <w:r w:rsidR="00420509">
        <w:rPr>
          <w:rFonts w:hint="eastAsia"/>
        </w:rPr>
        <w:t>TTL</w:t>
      </w:r>
      <w:r w:rsidR="00420509">
        <w:rPr>
          <w:rFonts w:hint="eastAsia"/>
        </w:rPr>
        <w:t>）计时器得到应用。我们认为，对于某些应用来说，只有当交付能够得到保障时（如电子邮件），消息才能被丢弃，而这种功能是不能被盲目的，独立于应用的</w:t>
      </w:r>
      <w:r w:rsidR="00420509">
        <w:rPr>
          <w:rFonts w:hint="eastAsia"/>
        </w:rPr>
        <w:t>TTL</w:t>
      </w:r>
      <w:r w:rsidR="00420509">
        <w:rPr>
          <w:rFonts w:hint="eastAsia"/>
        </w:rPr>
        <w:t>计时器所实现。</w:t>
      </w:r>
    </w:p>
    <w:p w:rsidR="001C4F98" w:rsidRPr="001C4F98" w:rsidRDefault="00420509" w:rsidP="001C4F98">
      <w:pPr>
        <w:pStyle w:val="a1"/>
      </w:pPr>
      <w:r>
        <w:rPr>
          <w:rFonts w:hint="eastAsia"/>
        </w:rPr>
        <w:t>在同一方向上，文献</w:t>
      </w:r>
      <w:r w:rsidR="001C4F98">
        <w:rPr>
          <w:rFonts w:hint="eastAsia"/>
        </w:rPr>
        <w:t>[</w:t>
      </w:r>
      <w:r>
        <w:rPr>
          <w:rFonts w:hint="eastAsia"/>
        </w:rPr>
        <w:t>24</w:t>
      </w:r>
      <w:r w:rsidR="001C4F98">
        <w:rPr>
          <w:rFonts w:hint="eastAsia"/>
        </w:rPr>
        <w:t>]</w:t>
      </w:r>
      <w:r>
        <w:rPr>
          <w:rFonts w:hint="eastAsia"/>
        </w:rPr>
        <w:t>的作者提出了“</w:t>
      </w:r>
      <w:r>
        <w:rPr>
          <w:rFonts w:hint="eastAsia"/>
        </w:rPr>
        <w:t>Thedu</w:t>
      </w:r>
      <w:r>
        <w:rPr>
          <w:rFonts w:hint="eastAsia"/>
        </w:rPr>
        <w:t>”，一种通过</w:t>
      </w:r>
      <w:r>
        <w:rPr>
          <w:rFonts w:hint="eastAsia"/>
        </w:rPr>
        <w:t>DTN</w:t>
      </w:r>
      <w:r>
        <w:rPr>
          <w:rFonts w:hint="eastAsia"/>
        </w:rPr>
        <w:t>提高网络搜索的技术。</w:t>
      </w:r>
      <w:r>
        <w:rPr>
          <w:rFonts w:hint="eastAsia"/>
        </w:rPr>
        <w:t>Thedu</w:t>
      </w:r>
      <w:r>
        <w:rPr>
          <w:rFonts w:hint="eastAsia"/>
        </w:rPr>
        <w:t>技术为搜索结果赋予优先级，将更可能有用的结果传输至用户页面，而不是用简单的搜索技术。更具体的说，</w:t>
      </w:r>
      <w:r>
        <w:rPr>
          <w:rFonts w:hint="eastAsia"/>
        </w:rPr>
        <w:t>Thedu</w:t>
      </w:r>
      <w:r>
        <w:rPr>
          <w:rFonts w:hint="eastAsia"/>
        </w:rPr>
        <w:t>，</w:t>
      </w:r>
      <w:r w:rsidR="001C4F98">
        <w:rPr>
          <w:rFonts w:hint="eastAsia"/>
        </w:rPr>
        <w:t>[</w:t>
      </w:r>
      <w:r>
        <w:rPr>
          <w:rFonts w:hint="eastAsia"/>
        </w:rPr>
        <w:t>24</w:t>
      </w:r>
      <w:r w:rsidR="001C4F98">
        <w:rPr>
          <w:rFonts w:hint="eastAsia"/>
        </w:rPr>
        <w:t>]</w:t>
      </w:r>
      <w:r>
        <w:rPr>
          <w:rFonts w:hint="eastAsia"/>
        </w:rPr>
        <w:t>，将队列划分为三种类型中的一种，分别叫做：主页，内容和服务队列。根据这种划分方法，它决定了传输至用户的搜索结果的数量。作者在</w:t>
      </w:r>
      <w:r>
        <w:rPr>
          <w:rFonts w:hint="eastAsia"/>
        </w:rPr>
        <w:t>DieselNet</w:t>
      </w:r>
      <w:r w:rsidR="00425653">
        <w:rPr>
          <w:rFonts w:hint="eastAsia"/>
        </w:rPr>
        <w:t xml:space="preserve"> </w:t>
      </w:r>
      <w:r w:rsidR="001C4F98">
        <w:rPr>
          <w:rFonts w:hint="eastAsia"/>
        </w:rPr>
        <w:t>[</w:t>
      </w:r>
      <w:r w:rsidR="00425653">
        <w:rPr>
          <w:rFonts w:hint="eastAsia"/>
        </w:rPr>
        <w:t>31</w:t>
      </w:r>
      <w:r w:rsidR="001C4F98">
        <w:rPr>
          <w:rFonts w:hint="eastAsia"/>
        </w:rPr>
        <w:t>]</w:t>
      </w:r>
      <w:r w:rsidR="00425653">
        <w:rPr>
          <w:rFonts w:hint="eastAsia"/>
        </w:rPr>
        <w:t>中实现并测试了他们提出的算法，并且结果显示非常高效。他们在报告中提出由于这种分类技术，</w:t>
      </w:r>
      <w:r w:rsidR="00425653">
        <w:rPr>
          <w:rFonts w:hint="eastAsia"/>
        </w:rPr>
        <w:t>Thedu</w:t>
      </w:r>
      <w:r w:rsidR="00425653">
        <w:rPr>
          <w:rFonts w:hint="eastAsia"/>
        </w:rPr>
        <w:t>将系统效率提高了</w:t>
      </w:r>
      <w:r w:rsidR="00425653">
        <w:rPr>
          <w:rFonts w:hint="eastAsia"/>
        </w:rPr>
        <w:t>12%</w:t>
      </w:r>
      <w:r w:rsidR="00425653">
        <w:rPr>
          <w:rFonts w:hint="eastAsia"/>
        </w:rPr>
        <w:t>。这是因为，如果没有使用</w:t>
      </w:r>
      <w:r w:rsidR="00425653">
        <w:rPr>
          <w:rFonts w:hint="eastAsia"/>
        </w:rPr>
        <w:t>Thedu</w:t>
      </w:r>
      <w:r w:rsidR="00425653">
        <w:rPr>
          <w:rFonts w:hint="eastAsia"/>
        </w:rPr>
        <w:t>技术，无关网页返回给用户，浪费了宝贵的带宽资源。然而在文献</w:t>
      </w:r>
      <w:r w:rsidR="001C4F98">
        <w:rPr>
          <w:rFonts w:hint="eastAsia"/>
        </w:rPr>
        <w:t>[</w:t>
      </w:r>
      <w:r w:rsidR="00425653">
        <w:rPr>
          <w:rFonts w:hint="eastAsia"/>
        </w:rPr>
        <w:t>24</w:t>
      </w:r>
      <w:r w:rsidR="001C4F98">
        <w:rPr>
          <w:rFonts w:hint="eastAsia"/>
        </w:rPr>
        <w:t>]</w:t>
      </w:r>
      <w:r w:rsidR="00425653">
        <w:rPr>
          <w:rFonts w:hint="eastAsia"/>
        </w:rPr>
        <w:t>中有些问题没有得到解决。例如，</w:t>
      </w:r>
      <w:r w:rsidR="00425653">
        <w:rPr>
          <w:rFonts w:hint="eastAsia"/>
        </w:rPr>
        <w:t>Thedu</w:t>
      </w:r>
      <w:r w:rsidR="00425653">
        <w:rPr>
          <w:rFonts w:hint="eastAsia"/>
        </w:rPr>
        <w:t>比一次简单的网络搜索返回了更多的数据给用户。这种方法不可避免地增加了</w:t>
      </w:r>
      <w:r w:rsidR="00425653">
        <w:rPr>
          <w:rFonts w:hint="eastAsia"/>
        </w:rPr>
        <w:t>DTN</w:t>
      </w:r>
      <w:r w:rsidR="00425653">
        <w:rPr>
          <w:rFonts w:hint="eastAsia"/>
        </w:rPr>
        <w:t>系统所需的能源消耗和存储空间资源。不仅如此，作者假设每条队列都有一个具体的传输截至时间（例如一个超时计时器）。根据我么的设计角度，这意味着传输可靠性降低了，因为在截止时间后系统不会将数据传输给用户。但是在文献</w:t>
      </w:r>
      <w:r w:rsidR="001C4F98">
        <w:rPr>
          <w:rFonts w:hint="eastAsia"/>
        </w:rPr>
        <w:t>[</w:t>
      </w:r>
      <w:r w:rsidR="00425653">
        <w:rPr>
          <w:rFonts w:hint="eastAsia"/>
        </w:rPr>
        <w:t>24</w:t>
      </w:r>
      <w:r w:rsidR="001C4F98">
        <w:rPr>
          <w:rFonts w:hint="eastAsia"/>
        </w:rPr>
        <w:t>]</w:t>
      </w:r>
      <w:r w:rsidR="00425653">
        <w:rPr>
          <w:rFonts w:hint="eastAsia"/>
        </w:rPr>
        <w:t>中并没有讨论是否有重传的尝试。</w:t>
      </w:r>
    </w:p>
    <w:p w:rsidR="00F97E19" w:rsidRDefault="00F97E19" w:rsidP="00FE448F">
      <w:pPr>
        <w:pStyle w:val="1"/>
      </w:pPr>
      <w:r>
        <w:rPr>
          <w:rFonts w:hint="eastAsia"/>
        </w:rPr>
        <w:t>运输层</w:t>
      </w:r>
    </w:p>
    <w:p w:rsidR="00EC5369" w:rsidRDefault="00EC5369" w:rsidP="00EC5369">
      <w:pPr>
        <w:pStyle w:val="a1"/>
      </w:pPr>
      <w:r>
        <w:rPr>
          <w:rFonts w:hint="eastAsia"/>
        </w:rPr>
        <w:t>我们分别在两个部分中讨论对传输层的提议：在</w:t>
      </w:r>
      <w:r>
        <w:rPr>
          <w:rFonts w:hint="eastAsia"/>
        </w:rPr>
        <w:t>6.1</w:t>
      </w:r>
      <w:r>
        <w:rPr>
          <w:rFonts w:hint="eastAsia"/>
        </w:rPr>
        <w:t>节中讨论的深层太空环境，或者行星间</w:t>
      </w:r>
      <w:r>
        <w:rPr>
          <w:rFonts w:hint="eastAsia"/>
        </w:rPr>
        <w:t>[91]</w:t>
      </w:r>
      <w:r>
        <w:rPr>
          <w:rFonts w:hint="eastAsia"/>
        </w:rPr>
        <w:t>的数据传输，和</w:t>
      </w:r>
      <w:r>
        <w:rPr>
          <w:rFonts w:hint="eastAsia"/>
        </w:rPr>
        <w:t>6.2</w:t>
      </w:r>
      <w:r>
        <w:rPr>
          <w:rFonts w:hint="eastAsia"/>
        </w:rPr>
        <w:t>节中讨论的陆地</w:t>
      </w:r>
      <w:r>
        <w:rPr>
          <w:rFonts w:hint="eastAsia"/>
        </w:rPr>
        <w:t>DTN</w:t>
      </w:r>
      <w:r>
        <w:rPr>
          <w:rFonts w:hint="eastAsia"/>
        </w:rPr>
        <w:t>（见表</w:t>
      </w:r>
      <w:r>
        <w:rPr>
          <w:rFonts w:hint="eastAsia"/>
        </w:rPr>
        <w:t>4</w:t>
      </w:r>
      <w:r>
        <w:rPr>
          <w:rFonts w:hint="eastAsia"/>
        </w:rPr>
        <w:t>）。我们选择这种结构的基本原理如下：在深层太空空间，即使连接存在，延迟也非常高。相反，在陆地</w:t>
      </w:r>
      <w:r>
        <w:rPr>
          <w:rFonts w:hint="eastAsia"/>
        </w:rPr>
        <w:t>DTN</w:t>
      </w:r>
      <w:r>
        <w:rPr>
          <w:rFonts w:hint="eastAsia"/>
        </w:rPr>
        <w:t>中，一旦连接存在，</w:t>
      </w:r>
      <w:r w:rsidR="009A03CD">
        <w:rPr>
          <w:rFonts w:hint="eastAsia"/>
        </w:rPr>
        <w:t>交互就想在英特网中一样，延迟是可控的。这就不可避免地会影响到相应的设计原理和规则。</w:t>
      </w:r>
    </w:p>
    <w:p w:rsidR="009A03CD" w:rsidRDefault="002D5CF0" w:rsidP="00EC5369">
      <w:pPr>
        <w:pStyle w:val="a1"/>
      </w:pPr>
      <w:r>
        <w:rPr>
          <w:rFonts w:hint="eastAsia"/>
          <w:noProof/>
          <w:snapToGrid/>
        </w:rPr>
        <w:lastRenderedPageBreak/>
        <w:drawing>
          <wp:inline distT="0" distB="0" distL="0" distR="0">
            <wp:extent cx="5935980" cy="18288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828800"/>
                    </a:xfrm>
                    <a:prstGeom prst="rect">
                      <a:avLst/>
                    </a:prstGeom>
                    <a:noFill/>
                    <a:ln>
                      <a:noFill/>
                    </a:ln>
                  </pic:spPr>
                </pic:pic>
              </a:graphicData>
            </a:graphic>
          </wp:inline>
        </w:drawing>
      </w:r>
    </w:p>
    <w:p w:rsidR="009A03CD" w:rsidRPr="009A03CD" w:rsidRDefault="009A03CD" w:rsidP="009A03CD">
      <w:pPr>
        <w:pStyle w:val="aa"/>
      </w:pPr>
      <w:r>
        <w:rPr>
          <w:rFonts w:hint="eastAsia"/>
        </w:rPr>
        <w:t>表</w:t>
      </w:r>
      <w:r>
        <w:rPr>
          <w:rFonts w:hint="eastAsia"/>
        </w:rPr>
        <w:t xml:space="preserve"> 4 &lt;</w:t>
      </w:r>
      <w:r>
        <w:rPr>
          <w:rFonts w:hint="eastAsia"/>
        </w:rPr>
        <w:t>受挑战环境中运输层的建议协议</w:t>
      </w:r>
      <w:r>
        <w:rPr>
          <w:rFonts w:hint="eastAsia"/>
        </w:rPr>
        <w:t>&gt;</w:t>
      </w:r>
    </w:p>
    <w:p w:rsidR="00EC5369" w:rsidRDefault="009A03CD" w:rsidP="00EC5369">
      <w:pPr>
        <w:pStyle w:val="2"/>
      </w:pPr>
      <w:r>
        <w:rPr>
          <w:rFonts w:hint="eastAsia"/>
        </w:rPr>
        <w:t>深层太空</w:t>
      </w:r>
      <w:r>
        <w:rPr>
          <w:rFonts w:hint="eastAsia"/>
        </w:rPr>
        <w:t>DTN</w:t>
      </w:r>
      <w:r>
        <w:rPr>
          <w:rFonts w:hint="eastAsia"/>
        </w:rPr>
        <w:t>中的建议</w:t>
      </w:r>
    </w:p>
    <w:p w:rsidR="00C44E56" w:rsidRDefault="009A03CD" w:rsidP="009A03CD">
      <w:pPr>
        <w:pStyle w:val="a1"/>
      </w:pPr>
      <w:r>
        <w:rPr>
          <w:rFonts w:hint="eastAsia"/>
        </w:rPr>
        <w:t>太空数据系统委员会（</w:t>
      </w:r>
      <w:r>
        <w:rPr>
          <w:rFonts w:hint="eastAsia"/>
        </w:rPr>
        <w:t>CCSDS</w:t>
      </w:r>
      <w:r>
        <w:rPr>
          <w:rFonts w:hint="eastAsia"/>
        </w:rPr>
        <w:t>）</w:t>
      </w:r>
      <w:r>
        <w:rPr>
          <w:rFonts w:hint="eastAsia"/>
        </w:rPr>
        <w:t>[101]</w:t>
      </w:r>
      <w:r>
        <w:rPr>
          <w:rFonts w:hint="eastAsia"/>
        </w:rPr>
        <w:t>设计了太空交互协议标准和传输协议（</w:t>
      </w:r>
      <w:bookmarkStart w:id="1" w:name="OLE_LINK5"/>
      <w:bookmarkStart w:id="2" w:name="OLE_LINK6"/>
      <w:r>
        <w:rPr>
          <w:rFonts w:hint="eastAsia"/>
        </w:rPr>
        <w:t>SCPS-TP</w:t>
      </w:r>
      <w:bookmarkEnd w:id="1"/>
      <w:bookmarkEnd w:id="2"/>
      <w:r>
        <w:rPr>
          <w:rFonts w:hint="eastAsia"/>
        </w:rPr>
        <w:t>）</w:t>
      </w:r>
      <w:r>
        <w:rPr>
          <w:rFonts w:hint="eastAsia"/>
        </w:rPr>
        <w:t>[95]</w:t>
      </w:r>
      <w:r>
        <w:rPr>
          <w:rFonts w:hint="eastAsia"/>
        </w:rPr>
        <w:t>。</w:t>
      </w:r>
      <w:r>
        <w:rPr>
          <w:rFonts w:hint="eastAsia"/>
        </w:rPr>
        <w:t>SCPS-TP</w:t>
      </w:r>
      <w:r>
        <w:rPr>
          <w:rFonts w:hint="eastAsia"/>
        </w:rPr>
        <w:t>协议继承了</w:t>
      </w:r>
      <w:r>
        <w:rPr>
          <w:rFonts w:hint="eastAsia"/>
        </w:rPr>
        <w:t>TCP</w:t>
      </w:r>
      <w:r>
        <w:rPr>
          <w:rFonts w:hint="eastAsia"/>
        </w:rPr>
        <w:t>协议的主要功能并且做出了一些延伸，以对应深层空间连接</w:t>
      </w:r>
      <w:r>
        <w:rPr>
          <w:rFonts w:hint="eastAsia"/>
        </w:rPr>
        <w:t>[102]</w:t>
      </w:r>
      <w:r>
        <w:rPr>
          <w:rFonts w:hint="eastAsia"/>
        </w:rPr>
        <w:t>中一些独有的特点。此协议以两种模式运作：</w:t>
      </w:r>
      <w:r>
        <w:rPr>
          <w:rFonts w:hint="eastAsia"/>
        </w:rPr>
        <w:t xml:space="preserve">(i) </w:t>
      </w:r>
      <w:r w:rsidR="00C44E56">
        <w:rPr>
          <w:rFonts w:hint="eastAsia"/>
        </w:rPr>
        <w:t>基于</w:t>
      </w:r>
      <w:r w:rsidR="00C44E56">
        <w:rPr>
          <w:rFonts w:hint="eastAsia"/>
        </w:rPr>
        <w:t>TCP-Vegas[103]</w:t>
      </w:r>
      <w:r w:rsidR="00C44E56">
        <w:rPr>
          <w:rFonts w:hint="eastAsia"/>
        </w:rPr>
        <w:t>的</w:t>
      </w:r>
      <w:r>
        <w:rPr>
          <w:rFonts w:hint="eastAsia"/>
        </w:rPr>
        <w:t>范</w:t>
      </w:r>
      <w:r>
        <w:rPr>
          <w:rFonts w:hint="eastAsia"/>
        </w:rPr>
        <w:t>.</w:t>
      </w:r>
      <w:r>
        <w:rPr>
          <w:rFonts w:hint="eastAsia"/>
        </w:rPr>
        <w:t>雅可布松拥塞控制模式</w:t>
      </w:r>
      <w:r w:rsidR="00C44E56">
        <w:rPr>
          <w:rFonts w:hint="eastAsia"/>
        </w:rPr>
        <w:t xml:space="preserve"> </w:t>
      </w:r>
      <w:r>
        <w:rPr>
          <w:rFonts w:hint="eastAsia"/>
        </w:rPr>
        <w:t>(ii)</w:t>
      </w:r>
      <w:r w:rsidR="00C44E56">
        <w:rPr>
          <w:rFonts w:hint="eastAsia"/>
        </w:rPr>
        <w:t xml:space="preserve"> </w:t>
      </w:r>
      <w:r w:rsidR="00C44E56">
        <w:rPr>
          <w:rFonts w:hint="eastAsia"/>
        </w:rPr>
        <w:t>开放环路速率控制模式，此模式运用来自接收端的“腐败经验”信号并且传输假定链路中不存在拥塞。开放环路速率控制利用否定确认（</w:t>
      </w:r>
      <w:r w:rsidR="00C44E56">
        <w:rPr>
          <w:rFonts w:hint="eastAsia"/>
        </w:rPr>
        <w:t>NAKs</w:t>
      </w:r>
      <w:r w:rsidR="00C44E56">
        <w:rPr>
          <w:rFonts w:hint="eastAsia"/>
        </w:rPr>
        <w:t>），而不是在范</w:t>
      </w:r>
      <w:r w:rsidR="00C44E56">
        <w:rPr>
          <w:rFonts w:hint="eastAsia"/>
        </w:rPr>
        <w:t>.</w:t>
      </w:r>
      <w:r w:rsidR="00C44E56">
        <w:rPr>
          <w:rFonts w:hint="eastAsia"/>
        </w:rPr>
        <w:t>雅可布松模式中常见的</w:t>
      </w:r>
      <w:r w:rsidR="00C44E56">
        <w:rPr>
          <w:rFonts w:hint="eastAsia"/>
        </w:rPr>
        <w:t>ACKs</w:t>
      </w:r>
      <w:r w:rsidR="00C44E56">
        <w:rPr>
          <w:rFonts w:hint="eastAsia"/>
        </w:rPr>
        <w:t>。对</w:t>
      </w:r>
      <w:r w:rsidR="00C44E56">
        <w:rPr>
          <w:rFonts w:hint="eastAsia"/>
        </w:rPr>
        <w:t>SCPS-TP</w:t>
      </w:r>
      <w:r w:rsidR="00C44E56">
        <w:rPr>
          <w:rFonts w:hint="eastAsia"/>
        </w:rPr>
        <w:t>协议效果的实验评估可以在文献</w:t>
      </w:r>
      <w:r>
        <w:rPr>
          <w:rFonts w:hint="eastAsia"/>
        </w:rPr>
        <w:t>[</w:t>
      </w:r>
      <w:r w:rsidR="00C44E56">
        <w:rPr>
          <w:rFonts w:hint="eastAsia"/>
        </w:rPr>
        <w:t>104</w:t>
      </w:r>
      <w:r>
        <w:rPr>
          <w:rFonts w:hint="eastAsia"/>
        </w:rPr>
        <w:t>]</w:t>
      </w:r>
      <w:r w:rsidR="00C44E56">
        <w:rPr>
          <w:rFonts w:hint="eastAsia"/>
        </w:rPr>
        <w:t>中找到。</w:t>
      </w:r>
    </w:p>
    <w:p w:rsidR="00C44E56" w:rsidRDefault="00C44E56" w:rsidP="009A03CD">
      <w:pPr>
        <w:pStyle w:val="a1"/>
      </w:pPr>
      <w:r>
        <w:rPr>
          <w:rFonts w:hint="eastAsia"/>
        </w:rPr>
        <w:t>这个委员会也提出了一个面向文件的传输协议，</w:t>
      </w:r>
      <w:r>
        <w:rPr>
          <w:rFonts w:hint="eastAsia"/>
        </w:rPr>
        <w:t>CCSDS</w:t>
      </w:r>
      <w:r>
        <w:rPr>
          <w:rFonts w:hint="eastAsia"/>
        </w:rPr>
        <w:tab/>
      </w:r>
      <w:r>
        <w:rPr>
          <w:rFonts w:hint="eastAsia"/>
        </w:rPr>
        <w:t>文件传输协议（</w:t>
      </w:r>
      <w:r>
        <w:rPr>
          <w:rFonts w:hint="eastAsia"/>
        </w:rPr>
        <w:t>CFDP</w:t>
      </w:r>
      <w:r>
        <w:rPr>
          <w:rFonts w:hint="eastAsia"/>
        </w:rPr>
        <w:t>）</w:t>
      </w:r>
      <w:r w:rsidR="009A03CD">
        <w:rPr>
          <w:rFonts w:hint="eastAsia"/>
        </w:rPr>
        <w:t>[</w:t>
      </w:r>
      <w:r>
        <w:rPr>
          <w:rFonts w:hint="eastAsia"/>
        </w:rPr>
        <w:t>97</w:t>
      </w:r>
      <w:r w:rsidR="009A03CD">
        <w:rPr>
          <w:rFonts w:hint="eastAsia"/>
        </w:rPr>
        <w:t>]</w:t>
      </w:r>
      <w:r>
        <w:rPr>
          <w:rFonts w:hint="eastAsia"/>
        </w:rPr>
        <w:t>，此协议主要包含了运输层的功能。文件传输可以以可靠的（确认模式）或者不可靠的（无确认模式）的方式执行。</w:t>
      </w:r>
      <w:r>
        <w:rPr>
          <w:rFonts w:hint="eastAsia"/>
        </w:rPr>
        <w:t>CFDP</w:t>
      </w:r>
      <w:r>
        <w:rPr>
          <w:rFonts w:hint="eastAsia"/>
        </w:rPr>
        <w:t>包含四种模式来发送否定确认（</w:t>
      </w:r>
      <w:r>
        <w:rPr>
          <w:rFonts w:hint="eastAsia"/>
        </w:rPr>
        <w:tab/>
      </w:r>
      <w:r>
        <w:rPr>
          <w:rFonts w:hint="eastAsia"/>
        </w:rPr>
        <w:t>如延迟的，立即的，被激发的，异步的），同时也是用</w:t>
      </w:r>
      <w:r>
        <w:rPr>
          <w:rFonts w:hint="eastAsia"/>
        </w:rPr>
        <w:t>ACK</w:t>
      </w:r>
      <w:r>
        <w:rPr>
          <w:rFonts w:hint="eastAsia"/>
        </w:rPr>
        <w:t>确认，以保证重要协议数据单元的成功接收。</w:t>
      </w:r>
    </w:p>
    <w:p w:rsidR="007570B6" w:rsidRDefault="00C44E56" w:rsidP="009A03CD">
      <w:pPr>
        <w:pStyle w:val="a1"/>
      </w:pPr>
      <w:r>
        <w:rPr>
          <w:rFonts w:hint="eastAsia"/>
        </w:rPr>
        <w:t>文献</w:t>
      </w:r>
      <w:r w:rsidR="009A03CD">
        <w:rPr>
          <w:rFonts w:hint="eastAsia"/>
        </w:rPr>
        <w:t>[</w:t>
      </w:r>
      <w:r w:rsidR="007570B6">
        <w:rPr>
          <w:rFonts w:hint="eastAsia"/>
        </w:rPr>
        <w:t>16</w:t>
      </w:r>
      <w:r w:rsidR="009A03CD">
        <w:rPr>
          <w:rFonts w:hint="eastAsia"/>
        </w:rPr>
        <w:t>]</w:t>
      </w:r>
      <w:r w:rsidR="007570B6">
        <w:rPr>
          <w:rFonts w:hint="eastAsia"/>
        </w:rPr>
        <w:t>,</w:t>
      </w:r>
      <w:r w:rsidR="009A03CD">
        <w:rPr>
          <w:rFonts w:hint="eastAsia"/>
        </w:rPr>
        <w:t>[</w:t>
      </w:r>
      <w:r w:rsidR="007570B6">
        <w:rPr>
          <w:rFonts w:hint="eastAsia"/>
        </w:rPr>
        <w:t>17</w:t>
      </w:r>
      <w:r w:rsidR="009A03CD">
        <w:rPr>
          <w:rFonts w:hint="eastAsia"/>
        </w:rPr>
        <w:t>]</w:t>
      </w:r>
      <w:r w:rsidR="007570B6">
        <w:rPr>
          <w:rFonts w:hint="eastAsia"/>
        </w:rPr>
        <w:t>的作者设计了一种端到端的文件传输协议，此协议可以作为</w:t>
      </w:r>
      <w:r w:rsidR="007570B6">
        <w:rPr>
          <w:rFonts w:hint="eastAsia"/>
        </w:rPr>
        <w:t>DTN</w:t>
      </w:r>
      <w:r w:rsidR="007570B6">
        <w:rPr>
          <w:rFonts w:hint="eastAsia"/>
        </w:rPr>
        <w:t>的一个聚合层。里克里德传输协议（</w:t>
      </w:r>
      <w:r w:rsidR="007570B6">
        <w:rPr>
          <w:rFonts w:hint="eastAsia"/>
        </w:rPr>
        <w:t>LTP</w:t>
      </w:r>
      <w:r w:rsidR="007570B6">
        <w:rPr>
          <w:rFonts w:hint="eastAsia"/>
        </w:rPr>
        <w:t>）</w:t>
      </w:r>
      <w:r w:rsidR="009A03CD">
        <w:rPr>
          <w:rFonts w:hint="eastAsia"/>
        </w:rPr>
        <w:t>[</w:t>
      </w:r>
      <w:r w:rsidR="007570B6">
        <w:rPr>
          <w:rFonts w:hint="eastAsia"/>
        </w:rPr>
        <w:t>16</w:t>
      </w:r>
      <w:r w:rsidR="009A03CD">
        <w:rPr>
          <w:rFonts w:hint="eastAsia"/>
        </w:rPr>
        <w:t>]</w:t>
      </w:r>
      <w:r w:rsidR="007570B6">
        <w:rPr>
          <w:rFonts w:hint="eastAsia"/>
        </w:rPr>
        <w:t>将每个数据包分为两部分：红色部分必须可靠地传输至目的地，绿色部分允许传输错误（不可靠传输）。作为</w:t>
      </w:r>
      <w:r w:rsidR="007570B6">
        <w:rPr>
          <w:rFonts w:hint="eastAsia"/>
        </w:rPr>
        <w:t>LTP</w:t>
      </w:r>
      <w:r w:rsidR="007570B6">
        <w:rPr>
          <w:rFonts w:hint="eastAsia"/>
        </w:rPr>
        <w:t>协议的延伸，</w:t>
      </w:r>
      <w:r w:rsidR="007570B6">
        <w:rPr>
          <w:rFonts w:hint="eastAsia"/>
        </w:rPr>
        <w:t>LTP-T</w:t>
      </w:r>
      <w:r w:rsidR="009A03CD">
        <w:rPr>
          <w:rFonts w:hint="eastAsia"/>
        </w:rPr>
        <w:t>[</w:t>
      </w:r>
      <w:r w:rsidR="007570B6">
        <w:rPr>
          <w:rFonts w:hint="eastAsia"/>
        </w:rPr>
        <w:t>19</w:t>
      </w:r>
      <w:r w:rsidR="009A03CD">
        <w:rPr>
          <w:rFonts w:hint="eastAsia"/>
        </w:rPr>
        <w:t>]</w:t>
      </w:r>
      <w:r w:rsidR="007570B6">
        <w:rPr>
          <w:rFonts w:hint="eastAsia"/>
        </w:rPr>
        <w:t>协议用来处理多跳数据传输。在数据传输是无误的情况下，</w:t>
      </w:r>
      <w:r w:rsidR="007570B6">
        <w:rPr>
          <w:rFonts w:hint="eastAsia"/>
        </w:rPr>
        <w:t>LTP-T</w:t>
      </w:r>
      <w:r w:rsidR="007570B6">
        <w:rPr>
          <w:rFonts w:hint="eastAsia"/>
        </w:rPr>
        <w:t>协议和</w:t>
      </w:r>
      <w:r w:rsidR="007570B6">
        <w:rPr>
          <w:rFonts w:hint="eastAsia"/>
        </w:rPr>
        <w:t>LTP</w:t>
      </w:r>
      <w:r w:rsidR="007570B6">
        <w:rPr>
          <w:rFonts w:hint="eastAsia"/>
        </w:rPr>
        <w:t>协议是等同的，因为</w:t>
      </w:r>
      <w:r w:rsidR="007570B6">
        <w:rPr>
          <w:rFonts w:hint="eastAsia"/>
        </w:rPr>
        <w:t>LTP-T</w:t>
      </w:r>
      <w:r w:rsidR="007570B6">
        <w:rPr>
          <w:rFonts w:hint="eastAsia"/>
        </w:rPr>
        <w:t>协议将端到端的多跳连接划分为一跳一跳的连接，以防止传输错误。在文献</w:t>
      </w:r>
      <w:r w:rsidR="009A03CD">
        <w:rPr>
          <w:rFonts w:hint="eastAsia"/>
        </w:rPr>
        <w:t>[</w:t>
      </w:r>
      <w:r w:rsidR="007570B6">
        <w:rPr>
          <w:rFonts w:hint="eastAsia"/>
        </w:rPr>
        <w:t>105</w:t>
      </w:r>
      <w:r w:rsidR="009A03CD">
        <w:rPr>
          <w:rFonts w:hint="eastAsia"/>
        </w:rPr>
        <w:t>]</w:t>
      </w:r>
      <w:r w:rsidR="007570B6">
        <w:rPr>
          <w:rFonts w:hint="eastAsia"/>
        </w:rPr>
        <w:t>中，作者比较了</w:t>
      </w:r>
      <w:r w:rsidR="007570B6">
        <w:rPr>
          <w:rFonts w:hint="eastAsia"/>
        </w:rPr>
        <w:t>LTP</w:t>
      </w:r>
      <w:r w:rsidR="007570B6">
        <w:rPr>
          <w:rFonts w:hint="eastAsia"/>
        </w:rPr>
        <w:t>协议和</w:t>
      </w:r>
      <w:r w:rsidR="007570B6">
        <w:rPr>
          <w:rFonts w:hint="eastAsia"/>
        </w:rPr>
        <w:t>LTP-T</w:t>
      </w:r>
      <w:r w:rsidR="007570B6">
        <w:rPr>
          <w:rFonts w:hint="eastAsia"/>
        </w:rPr>
        <w:t>协议的效率。他们发现，数据包中红色部分越多，端对端的延迟越高。</w:t>
      </w:r>
    </w:p>
    <w:p w:rsidR="009A03CD" w:rsidRDefault="007570B6" w:rsidP="009A03CD">
      <w:pPr>
        <w:pStyle w:val="a1"/>
      </w:pPr>
      <w:r>
        <w:rPr>
          <w:rFonts w:hint="eastAsia"/>
        </w:rPr>
        <w:t>萨拉托加是由萨里卫星技术公司开发的可靠的，基于速率的</w:t>
      </w:r>
      <w:r>
        <w:rPr>
          <w:rFonts w:hint="eastAsia"/>
        </w:rPr>
        <w:t>UDP/IP</w:t>
      </w:r>
      <w:r>
        <w:rPr>
          <w:rFonts w:hint="eastAsia"/>
        </w:rPr>
        <w:t>文件传输协议</w:t>
      </w:r>
      <w:r w:rsidR="009A03CD">
        <w:rPr>
          <w:rFonts w:hint="eastAsia"/>
        </w:rPr>
        <w:t>[</w:t>
      </w:r>
      <w:r w:rsidR="0070156B">
        <w:rPr>
          <w:rFonts w:hint="eastAsia"/>
        </w:rPr>
        <w:t>106</w:t>
      </w:r>
      <w:r w:rsidR="009A03CD">
        <w:rPr>
          <w:rFonts w:hint="eastAsia"/>
        </w:rPr>
        <w:t>]</w:t>
      </w:r>
      <w:r w:rsidR="0070156B">
        <w:rPr>
          <w:rFonts w:hint="eastAsia"/>
        </w:rPr>
        <w:t>。萨拉托加协议能够在专用的端对端连接中传输大量的图像数据。它以线性速率（事先设定且已知的）传输数据并且假定链路层的编码技术处理链路错误。萨拉托加协议也使</w:t>
      </w:r>
      <w:r w:rsidR="0070156B">
        <w:rPr>
          <w:rFonts w:hint="eastAsia"/>
        </w:rPr>
        <w:lastRenderedPageBreak/>
        <w:t>用否定确认以保证完全的可靠性。它可作为会聚层交换</w:t>
      </w:r>
      <w:r w:rsidR="0070156B">
        <w:rPr>
          <w:rFonts w:hint="eastAsia"/>
        </w:rPr>
        <w:t>DTN</w:t>
      </w:r>
      <w:r w:rsidR="0070156B">
        <w:rPr>
          <w:rFonts w:hint="eastAsia"/>
        </w:rPr>
        <w:t>数据包</w:t>
      </w:r>
      <w:r w:rsidR="009A03CD">
        <w:rPr>
          <w:rFonts w:hint="eastAsia"/>
        </w:rPr>
        <w:t>[</w:t>
      </w:r>
      <w:r w:rsidR="0070156B">
        <w:rPr>
          <w:rFonts w:hint="eastAsia"/>
        </w:rPr>
        <w:t>20</w:t>
      </w:r>
      <w:r w:rsidR="009A03CD">
        <w:rPr>
          <w:rFonts w:hint="eastAsia"/>
        </w:rPr>
        <w:t>]</w:t>
      </w:r>
      <w:r w:rsidR="0070156B">
        <w:rPr>
          <w:rFonts w:hint="eastAsia"/>
        </w:rPr>
        <w:t>。</w:t>
      </w:r>
    </w:p>
    <w:p w:rsidR="0070156B" w:rsidRDefault="0070156B" w:rsidP="009A03CD">
      <w:pPr>
        <w:pStyle w:val="a1"/>
      </w:pPr>
      <w:r>
        <w:rPr>
          <w:rFonts w:hint="eastAsia"/>
        </w:rPr>
        <w:t>在文献</w:t>
      </w:r>
      <w:r>
        <w:rPr>
          <w:rFonts w:hint="eastAsia"/>
        </w:rPr>
        <w:t>[100]</w:t>
      </w:r>
      <w:r>
        <w:rPr>
          <w:rFonts w:hint="eastAsia"/>
        </w:rPr>
        <w:t>中，作者设计了</w:t>
      </w:r>
      <w:r>
        <w:rPr>
          <w:rFonts w:hint="eastAsia"/>
        </w:rPr>
        <w:t>DTTP</w:t>
      </w:r>
      <w:r>
        <w:rPr>
          <w:rFonts w:hint="eastAsia"/>
        </w:rPr>
        <w:t>协议，一种容忍延迟的传输协议，以提高可靠性和效率（就资源利用而言）。显然，此协议目标是深层太空数据交互，并且既能应用于含有</w:t>
      </w:r>
      <w:r>
        <w:rPr>
          <w:rFonts w:hint="eastAsia"/>
        </w:rPr>
        <w:t>IP</w:t>
      </w:r>
      <w:r>
        <w:rPr>
          <w:rFonts w:hint="eastAsia"/>
        </w:rPr>
        <w:t>的协议栈，也能应用于没有</w:t>
      </w:r>
      <w:r>
        <w:rPr>
          <w:rFonts w:hint="eastAsia"/>
        </w:rPr>
        <w:t>IP</w:t>
      </w:r>
      <w:r>
        <w:rPr>
          <w:rFonts w:hint="eastAsia"/>
        </w:rPr>
        <w:t>的协议栈。</w:t>
      </w:r>
      <w:r>
        <w:rPr>
          <w:rFonts w:hint="eastAsia"/>
        </w:rPr>
        <w:t>DTTP</w:t>
      </w:r>
      <w:r>
        <w:rPr>
          <w:rFonts w:hint="eastAsia"/>
        </w:rPr>
        <w:t>协议能够提供可靠和不可靠的交互。作者讨论了可靠性和端到端延时之间的权衡。也就是说，高可靠性就必须要求更广泛的传输，这显然增加了总体传输时间。</w:t>
      </w:r>
    </w:p>
    <w:p w:rsidR="00D64C95" w:rsidRDefault="00D64C95" w:rsidP="009A03CD">
      <w:pPr>
        <w:pStyle w:val="a1"/>
      </w:pPr>
      <w:r>
        <w:rPr>
          <w:rFonts w:hint="eastAsia"/>
        </w:rPr>
        <w:t>在文献</w:t>
      </w:r>
      <w:r w:rsidR="0070156B">
        <w:rPr>
          <w:rFonts w:hint="eastAsia"/>
        </w:rPr>
        <w:t>[</w:t>
      </w:r>
      <w:r>
        <w:rPr>
          <w:rFonts w:hint="eastAsia"/>
        </w:rPr>
        <w:t>21</w:t>
      </w:r>
      <w:r w:rsidR="0070156B">
        <w:rPr>
          <w:rFonts w:hint="eastAsia"/>
        </w:rPr>
        <w:t>]</w:t>
      </w:r>
      <w:r>
        <w:rPr>
          <w:rFonts w:hint="eastAsia"/>
        </w:rPr>
        <w:t>,</w:t>
      </w:r>
      <w:r w:rsidR="0070156B">
        <w:rPr>
          <w:rFonts w:hint="eastAsia"/>
        </w:rPr>
        <w:t>[</w:t>
      </w:r>
      <w:r>
        <w:rPr>
          <w:rFonts w:hint="eastAsia"/>
        </w:rPr>
        <w:t>22</w:t>
      </w:r>
      <w:r w:rsidR="0070156B">
        <w:rPr>
          <w:rFonts w:hint="eastAsia"/>
        </w:rPr>
        <w:t>]</w:t>
      </w:r>
      <w:r>
        <w:rPr>
          <w:rFonts w:hint="eastAsia"/>
        </w:rPr>
        <w:t>中，作者提出了</w:t>
      </w:r>
      <w:r>
        <w:rPr>
          <w:rFonts w:hint="eastAsia"/>
        </w:rPr>
        <w:t>DS-TP</w:t>
      </w:r>
      <w:r>
        <w:rPr>
          <w:rFonts w:hint="eastAsia"/>
        </w:rPr>
        <w:t>，深层空间传输协议。</w:t>
      </w:r>
      <w:r>
        <w:rPr>
          <w:rFonts w:hint="eastAsia"/>
        </w:rPr>
        <w:t>DS-TP</w:t>
      </w:r>
      <w:r>
        <w:rPr>
          <w:rFonts w:hint="eastAsia"/>
        </w:rPr>
        <w:t>协议想深层空间连接中插入多余的数据包以预先处理增加的错误率。它提供了利用包包连接模式的可靠交互。</w:t>
      </w:r>
      <w:r>
        <w:rPr>
          <w:rFonts w:hint="eastAsia"/>
        </w:rPr>
        <w:t>DS-TP</w:t>
      </w:r>
      <w:r>
        <w:rPr>
          <w:rFonts w:hint="eastAsia"/>
        </w:rPr>
        <w:t>协议引入的多余数据既影响了</w:t>
      </w:r>
      <w:r>
        <w:rPr>
          <w:rFonts w:hint="eastAsia"/>
        </w:rPr>
        <w:t>DTN</w:t>
      </w:r>
      <w:r>
        <w:rPr>
          <w:rFonts w:hint="eastAsia"/>
        </w:rPr>
        <w:t>中间节点的存储空间需求，也应先管理数据端到端的延时。和萨拉托加</w:t>
      </w:r>
      <w:r w:rsidR="0070156B">
        <w:rPr>
          <w:rFonts w:hint="eastAsia"/>
        </w:rPr>
        <w:t>[</w:t>
      </w:r>
      <w:r>
        <w:rPr>
          <w:rFonts w:hint="eastAsia"/>
        </w:rPr>
        <w:t>20</w:t>
      </w:r>
      <w:r w:rsidR="0070156B">
        <w:rPr>
          <w:rFonts w:hint="eastAsia"/>
        </w:rPr>
        <w:t>]</w:t>
      </w:r>
      <w:r>
        <w:rPr>
          <w:rFonts w:hint="eastAsia"/>
        </w:rPr>
        <w:t>以及</w:t>
      </w:r>
      <w:r>
        <w:rPr>
          <w:rFonts w:hint="eastAsia"/>
        </w:rPr>
        <w:t>LTP</w:t>
      </w:r>
      <w:r w:rsidR="0070156B">
        <w:rPr>
          <w:rFonts w:hint="eastAsia"/>
        </w:rPr>
        <w:t>[</w:t>
      </w:r>
      <w:r>
        <w:rPr>
          <w:rFonts w:hint="eastAsia"/>
        </w:rPr>
        <w:t>16</w:t>
      </w:r>
      <w:r w:rsidR="0070156B">
        <w:rPr>
          <w:rFonts w:hint="eastAsia"/>
        </w:rPr>
        <w:t>]</w:t>
      </w:r>
      <w:r>
        <w:rPr>
          <w:rFonts w:hint="eastAsia"/>
        </w:rPr>
        <w:t>这些假定链路层有很强大的编码能力的协议不同，</w:t>
      </w:r>
      <w:r>
        <w:rPr>
          <w:rFonts w:hint="eastAsia"/>
        </w:rPr>
        <w:t>DS-TP</w:t>
      </w:r>
      <w:r w:rsidR="0070156B">
        <w:rPr>
          <w:rFonts w:hint="eastAsia"/>
        </w:rPr>
        <w:t>[</w:t>
      </w:r>
      <w:r>
        <w:rPr>
          <w:rFonts w:hint="eastAsia"/>
        </w:rPr>
        <w:t>21</w:t>
      </w:r>
      <w:r w:rsidR="0070156B">
        <w:rPr>
          <w:rFonts w:hint="eastAsia"/>
        </w:rPr>
        <w:t>]</w:t>
      </w:r>
      <w:r>
        <w:rPr>
          <w:rFonts w:hint="eastAsia"/>
        </w:rPr>
        <w:t>运用冗余数据包的传输来处理传输错误。</w:t>
      </w:r>
      <w:r>
        <w:rPr>
          <w:rFonts w:hint="eastAsia"/>
        </w:rPr>
        <w:t>DS-TP</w:t>
      </w:r>
      <w:r>
        <w:rPr>
          <w:rFonts w:hint="eastAsia"/>
        </w:rPr>
        <w:t>中包含的技术以被验证能够显著提高运输层协议的性能。需要更深层次的研究，以决定链路层编码和传输层冗余哪种方式更好，或者是这两种方式的结合。</w:t>
      </w:r>
    </w:p>
    <w:p w:rsidR="00EC5369" w:rsidRDefault="0070156B" w:rsidP="00EC5369">
      <w:pPr>
        <w:pStyle w:val="2"/>
      </w:pPr>
      <w:r>
        <w:rPr>
          <w:rFonts w:hint="eastAsia"/>
        </w:rPr>
        <w:t>陆地</w:t>
      </w:r>
      <w:r>
        <w:rPr>
          <w:rFonts w:hint="eastAsia"/>
        </w:rPr>
        <w:t>DTN</w:t>
      </w:r>
      <w:r>
        <w:rPr>
          <w:rFonts w:hint="eastAsia"/>
        </w:rPr>
        <w:t>的建议</w:t>
      </w:r>
    </w:p>
    <w:p w:rsidR="00742D0F" w:rsidRDefault="00C828EE" w:rsidP="00C828EE">
      <w:pPr>
        <w:pStyle w:val="a1"/>
        <w:ind w:leftChars="50" w:left="120" w:firstLineChars="150" w:firstLine="360"/>
      </w:pPr>
      <w:r>
        <w:rPr>
          <w:rFonts w:hint="eastAsia"/>
        </w:rPr>
        <w:t>传统意义上，传输层协议必须解决两个基本问题：</w:t>
      </w:r>
      <w:r>
        <w:rPr>
          <w:rFonts w:hint="eastAsia"/>
        </w:rPr>
        <w:t xml:space="preserve">(i) </w:t>
      </w:r>
      <w:r>
        <w:rPr>
          <w:rFonts w:hint="eastAsia"/>
        </w:rPr>
        <w:t>连接状态的维护以及</w:t>
      </w:r>
      <w:r>
        <w:rPr>
          <w:rFonts w:hint="eastAsia"/>
        </w:rPr>
        <w:t xml:space="preserve">(ii) </w:t>
      </w:r>
      <w:r>
        <w:rPr>
          <w:rFonts w:hint="eastAsia"/>
        </w:rPr>
        <w:t>拥塞控制。在延迟容忍网络中这两个问题必须重新考虑。连接中断通常会使传输层协议丢弃连接，拥塞控制原则主要应用于网络中间实体（如路由器）。相反，在</w:t>
      </w:r>
      <w:r>
        <w:rPr>
          <w:rFonts w:hint="eastAsia"/>
        </w:rPr>
        <w:t>DTN</w:t>
      </w:r>
      <w:r>
        <w:rPr>
          <w:rFonts w:hint="eastAsia"/>
        </w:rPr>
        <w:t>中，连接可能需要保持，不管有没有连接的中断，网络中间路由器的拥塞控制需要转变为</w:t>
      </w:r>
      <w:r>
        <w:rPr>
          <w:rFonts w:hint="eastAsia"/>
        </w:rPr>
        <w:t>DTN</w:t>
      </w:r>
      <w:r>
        <w:rPr>
          <w:rFonts w:hint="eastAsia"/>
        </w:rPr>
        <w:t>结点的存储拥塞控制，因为结点可能超过存储空间（不仅仅是缓存空间）。我们</w:t>
      </w:r>
      <w:r w:rsidR="00742D0F">
        <w:rPr>
          <w:rFonts w:hint="eastAsia"/>
        </w:rPr>
        <w:t>在以下内容中讨论运输层的这两个问题。</w:t>
      </w:r>
    </w:p>
    <w:p w:rsidR="00EC5369" w:rsidRDefault="00742D0F" w:rsidP="00EC5369">
      <w:pPr>
        <w:pStyle w:val="3"/>
      </w:pPr>
      <w:r>
        <w:rPr>
          <w:rFonts w:hint="eastAsia"/>
        </w:rPr>
        <w:t>连接状态</w:t>
      </w:r>
    </w:p>
    <w:p w:rsidR="00742D0F" w:rsidRDefault="00742D0F" w:rsidP="00742D0F">
      <w:pPr>
        <w:pStyle w:val="a1"/>
      </w:pPr>
      <w:r>
        <w:rPr>
          <w:rFonts w:hint="eastAsia"/>
        </w:rPr>
        <w:t>和短延迟，连接不会中断的因特网相比，在有中断倾向的环境中，连接的建立与释放是有重要意义的。在这个方向上，有很多对于传输层协议中断容忍机制的研究。在文献</w:t>
      </w:r>
      <w:r>
        <w:rPr>
          <w:rFonts w:hint="eastAsia"/>
        </w:rPr>
        <w:t>[93]</w:t>
      </w:r>
      <w:r>
        <w:rPr>
          <w:rFonts w:hint="eastAsia"/>
        </w:rPr>
        <w:t>中，作者引入了</w:t>
      </w:r>
      <w:r>
        <w:rPr>
          <w:rFonts w:hint="eastAsia"/>
        </w:rPr>
        <w:t>PCMP</w:t>
      </w:r>
      <w:r>
        <w:rPr>
          <w:rFonts w:hint="eastAsia"/>
        </w:rPr>
        <w:t>，稳固连接管理协议，其主要功能是在无中断</w:t>
      </w:r>
      <w:r>
        <w:rPr>
          <w:rFonts w:hint="eastAsia"/>
        </w:rPr>
        <w:t>DTN</w:t>
      </w:r>
      <w:r>
        <w:rPr>
          <w:rFonts w:hint="eastAsia"/>
        </w:rPr>
        <w:t>环境中保持</w:t>
      </w:r>
      <w:r>
        <w:rPr>
          <w:rFonts w:hint="eastAsia"/>
        </w:rPr>
        <w:t>TCP</w:t>
      </w:r>
      <w:r>
        <w:rPr>
          <w:rFonts w:hint="eastAsia"/>
        </w:rPr>
        <w:t>连接。他们的方法和“分开连接”传输层协议相似，如</w:t>
      </w:r>
      <w:r>
        <w:rPr>
          <w:rFonts w:hint="eastAsia"/>
        </w:rPr>
        <w:t>Snoop-TCP</w:t>
      </w:r>
      <w:r>
        <w:rPr>
          <w:rFonts w:hint="eastAsia"/>
        </w:rPr>
        <w:t>协议</w:t>
      </w:r>
      <w:r>
        <w:rPr>
          <w:rFonts w:hint="eastAsia"/>
        </w:rPr>
        <w:t>[107]</w:t>
      </w:r>
      <w:r>
        <w:rPr>
          <w:rFonts w:hint="eastAsia"/>
        </w:rPr>
        <w:t>，此协议为无线网络中的</w:t>
      </w:r>
      <w:r>
        <w:rPr>
          <w:rFonts w:hint="eastAsia"/>
        </w:rPr>
        <w:t>TCP</w:t>
      </w:r>
      <w:r>
        <w:rPr>
          <w:rFonts w:hint="eastAsia"/>
        </w:rPr>
        <w:t>协议提出。</w:t>
      </w:r>
    </w:p>
    <w:p w:rsidR="00AD263A" w:rsidRDefault="00742D0F" w:rsidP="00742D0F">
      <w:pPr>
        <w:pStyle w:val="a1"/>
      </w:pPr>
      <w:r>
        <w:rPr>
          <w:rFonts w:hint="eastAsia"/>
        </w:rPr>
        <w:t>考虑到无中断环境中相连岛屿之间的数据传输，文献</w:t>
      </w:r>
      <w:r>
        <w:rPr>
          <w:rFonts w:hint="eastAsia"/>
        </w:rPr>
        <w:t>[93]</w:t>
      </w:r>
      <w:r>
        <w:rPr>
          <w:rFonts w:hint="eastAsia"/>
        </w:rPr>
        <w:t>的作者讨论了需要解决的重要问题。例如，一辆进入道路无线网的</w:t>
      </w:r>
      <w:r w:rsidR="00AD263A">
        <w:rPr>
          <w:rFonts w:hint="eastAsia"/>
        </w:rPr>
        <w:t>汽车连接分为三个阶段：</w:t>
      </w:r>
      <w:r w:rsidR="00AD263A">
        <w:rPr>
          <w:rFonts w:hint="eastAsia"/>
        </w:rPr>
        <w:t xml:space="preserve">(i) </w:t>
      </w:r>
      <w:r w:rsidR="00AD263A">
        <w:rPr>
          <w:rFonts w:hint="eastAsia"/>
        </w:rPr>
        <w:t>进入阶段</w:t>
      </w:r>
      <w:r w:rsidR="00AD263A">
        <w:rPr>
          <w:rFonts w:hint="eastAsia"/>
        </w:rPr>
        <w:t xml:space="preserve"> (ii) </w:t>
      </w:r>
      <w:r w:rsidR="00AD263A">
        <w:rPr>
          <w:rFonts w:hint="eastAsia"/>
        </w:rPr>
        <w:t>生产阶</w:t>
      </w:r>
      <w:r w:rsidR="00AD263A">
        <w:rPr>
          <w:rFonts w:hint="eastAsia"/>
        </w:rPr>
        <w:lastRenderedPageBreak/>
        <w:t>段</w:t>
      </w:r>
      <w:r w:rsidR="00AD263A">
        <w:rPr>
          <w:rFonts w:hint="eastAsia"/>
        </w:rPr>
        <w:t xml:space="preserve"> (iii) </w:t>
      </w:r>
      <w:r w:rsidR="00AD263A">
        <w:rPr>
          <w:rFonts w:hint="eastAsia"/>
        </w:rPr>
        <w:t>退出阶段。如果在生产阶段数据传输没有完成，连接状态必须保持，直到汽车到达下一个连接的岛屿。在相同的研究中，</w:t>
      </w:r>
      <w:r>
        <w:rPr>
          <w:rFonts w:hint="eastAsia"/>
        </w:rPr>
        <w:t>[</w:t>
      </w:r>
      <w:r w:rsidR="00AD263A">
        <w:rPr>
          <w:rFonts w:hint="eastAsia"/>
        </w:rPr>
        <w:t>93</w:t>
      </w:r>
      <w:r>
        <w:rPr>
          <w:rFonts w:hint="eastAsia"/>
        </w:rPr>
        <w:t>]</w:t>
      </w:r>
      <w:r w:rsidR="00AD263A">
        <w:rPr>
          <w:rFonts w:hint="eastAsia"/>
        </w:rPr>
        <w:t>，作者也在真正的道路场景中进行了实验验证，并且发现，事实上即使汽车速度很快，大量的数据也能够得到传输。</w:t>
      </w:r>
    </w:p>
    <w:p w:rsidR="007D21E7" w:rsidRDefault="00AD263A" w:rsidP="00742D0F">
      <w:pPr>
        <w:pStyle w:val="a1"/>
      </w:pPr>
      <w:r>
        <w:rPr>
          <w:rFonts w:hint="eastAsia"/>
        </w:rPr>
        <w:t>在一个相似的研究中，</w:t>
      </w:r>
      <w:r w:rsidR="00742D0F">
        <w:rPr>
          <w:rFonts w:hint="eastAsia"/>
        </w:rPr>
        <w:t>[</w:t>
      </w:r>
      <w:r>
        <w:rPr>
          <w:rFonts w:hint="eastAsia"/>
        </w:rPr>
        <w:t>98</w:t>
      </w:r>
      <w:r w:rsidR="00742D0F">
        <w:rPr>
          <w:rFonts w:hint="eastAsia"/>
        </w:rPr>
        <w:t>]</w:t>
      </w:r>
      <w:r>
        <w:rPr>
          <w:rFonts w:hint="eastAsia"/>
        </w:rPr>
        <w:t>，作者将以前提出的技术，称作</w:t>
      </w:r>
      <w:r>
        <w:rPr>
          <w:rFonts w:hint="eastAsia"/>
        </w:rPr>
        <w:t>TCP</w:t>
      </w:r>
      <w:r>
        <w:rPr>
          <w:rFonts w:hint="eastAsia"/>
        </w:rPr>
        <w:t>用户超时选择</w:t>
      </w:r>
      <w:r>
        <w:rPr>
          <w:rFonts w:hint="eastAsia"/>
        </w:rPr>
        <w:t>[108]</w:t>
      </w:r>
      <w:r>
        <w:rPr>
          <w:rFonts w:hint="eastAsia"/>
        </w:rPr>
        <w:t>和</w:t>
      </w:r>
      <w:r>
        <w:rPr>
          <w:rFonts w:hint="eastAsia"/>
        </w:rPr>
        <w:t>TCP</w:t>
      </w:r>
      <w:r>
        <w:rPr>
          <w:rFonts w:hint="eastAsia"/>
        </w:rPr>
        <w:t>重发触发器</w:t>
      </w:r>
      <w:r>
        <w:rPr>
          <w:rFonts w:hint="eastAsia"/>
        </w:rPr>
        <w:t>[109]</w:t>
      </w:r>
      <w:r>
        <w:rPr>
          <w:rFonts w:hint="eastAsia"/>
        </w:rPr>
        <w:t>与主机一直协议连接起来。增强后的协议能够：</w:t>
      </w:r>
      <w:r>
        <w:rPr>
          <w:rFonts w:hint="eastAsia"/>
        </w:rPr>
        <w:t xml:space="preserve">(i) </w:t>
      </w:r>
      <w:r>
        <w:rPr>
          <w:rFonts w:hint="eastAsia"/>
        </w:rPr>
        <w:t>通过应用</w:t>
      </w:r>
      <w:r>
        <w:rPr>
          <w:rFonts w:hint="eastAsia"/>
        </w:rPr>
        <w:t>TCP</w:t>
      </w:r>
      <w:r>
        <w:rPr>
          <w:rFonts w:hint="eastAsia"/>
        </w:rPr>
        <w:t>用户超时选择</w:t>
      </w:r>
      <w:r>
        <w:rPr>
          <w:rFonts w:hint="eastAsia"/>
        </w:rPr>
        <w:t>[108]</w:t>
      </w:r>
      <w:r>
        <w:rPr>
          <w:rFonts w:hint="eastAsia"/>
        </w:rPr>
        <w:t>避免由于中断导致的连接丢弃；</w:t>
      </w:r>
      <w:r>
        <w:rPr>
          <w:rFonts w:hint="eastAsia"/>
        </w:rPr>
        <w:t xml:space="preserve">(ii) </w:t>
      </w:r>
      <w:r>
        <w:rPr>
          <w:rFonts w:hint="eastAsia"/>
        </w:rPr>
        <w:t>通过更加高效的重传超时设定利用更高效的连接时段（通过应用</w:t>
      </w:r>
      <w:r>
        <w:rPr>
          <w:rFonts w:hint="eastAsia"/>
        </w:rPr>
        <w:t>TCP</w:t>
      </w:r>
      <w:r>
        <w:rPr>
          <w:rFonts w:hint="eastAsia"/>
        </w:rPr>
        <w:t>重传</w:t>
      </w:r>
      <w:r w:rsidR="007D21E7">
        <w:rPr>
          <w:rFonts w:hint="eastAsia"/>
        </w:rPr>
        <w:t>触发器</w:t>
      </w:r>
      <w:r w:rsidR="007D21E7">
        <w:rPr>
          <w:rFonts w:hint="eastAsia"/>
        </w:rPr>
        <w:t>[109]</w:t>
      </w:r>
      <w:r w:rsidR="007D21E7">
        <w:rPr>
          <w:rFonts w:hint="eastAsia"/>
        </w:rPr>
        <w:t>，相似的考虑到</w:t>
      </w:r>
      <w:r w:rsidR="007D21E7">
        <w:rPr>
          <w:rFonts w:hint="eastAsia"/>
        </w:rPr>
        <w:t>TCP-RTO</w:t>
      </w:r>
      <w:r w:rsidR="007D21E7">
        <w:rPr>
          <w:rFonts w:hint="eastAsia"/>
        </w:rPr>
        <w:t>的结果和设计可以再文献</w:t>
      </w:r>
      <w:r w:rsidR="007D21E7">
        <w:rPr>
          <w:rFonts w:hint="eastAsia"/>
        </w:rPr>
        <w:t>[111]</w:t>
      </w:r>
      <w:r w:rsidR="007D21E7">
        <w:rPr>
          <w:rFonts w:hint="eastAsia"/>
        </w:rPr>
        <w:t>中找到</w:t>
      </w:r>
      <w:r>
        <w:rPr>
          <w:rFonts w:hint="eastAsia"/>
        </w:rPr>
        <w:t>）</w:t>
      </w:r>
      <w:r w:rsidR="007D21E7">
        <w:rPr>
          <w:rFonts w:hint="eastAsia"/>
        </w:rPr>
        <w:t>；</w:t>
      </w:r>
      <w:r>
        <w:rPr>
          <w:rFonts w:hint="eastAsia"/>
        </w:rPr>
        <w:t>(iii)</w:t>
      </w:r>
      <w:r w:rsidR="007D21E7">
        <w:rPr>
          <w:rFonts w:hint="eastAsia"/>
        </w:rPr>
        <w:t xml:space="preserve"> </w:t>
      </w:r>
      <w:r w:rsidR="007D21E7">
        <w:rPr>
          <w:rFonts w:hint="eastAsia"/>
        </w:rPr>
        <w:t>通过应用</w:t>
      </w:r>
      <w:r w:rsidR="007D21E7">
        <w:rPr>
          <w:rFonts w:hint="eastAsia"/>
        </w:rPr>
        <w:t>HIP</w:t>
      </w:r>
      <w:r>
        <w:rPr>
          <w:rFonts w:hint="eastAsia"/>
        </w:rPr>
        <w:t>[</w:t>
      </w:r>
      <w:r w:rsidR="007D21E7">
        <w:rPr>
          <w:rFonts w:hint="eastAsia"/>
        </w:rPr>
        <w:t>110</w:t>
      </w:r>
      <w:r>
        <w:rPr>
          <w:rFonts w:hint="eastAsia"/>
        </w:rPr>
        <w:t>]</w:t>
      </w:r>
      <w:r w:rsidR="007D21E7">
        <w:rPr>
          <w:rFonts w:hint="eastAsia"/>
        </w:rPr>
        <w:t>避免由于</w:t>
      </w:r>
      <w:r w:rsidR="007D21E7">
        <w:rPr>
          <w:rFonts w:hint="eastAsia"/>
        </w:rPr>
        <w:t>IP</w:t>
      </w:r>
      <w:r w:rsidR="007D21E7">
        <w:rPr>
          <w:rFonts w:hint="eastAsia"/>
        </w:rPr>
        <w:t>地址变化导致的连接丢弃。</w:t>
      </w:r>
    </w:p>
    <w:p w:rsidR="00742D0F" w:rsidRPr="00742D0F" w:rsidRDefault="007D21E7" w:rsidP="00742D0F">
      <w:pPr>
        <w:pStyle w:val="a1"/>
      </w:pPr>
      <w:r>
        <w:rPr>
          <w:rFonts w:hint="eastAsia"/>
        </w:rPr>
        <w:t>尽管上述这些研究为无中断因特网（或者宏观上的移动网络）开了一个好头，依然存在许多问题需要更深入的验证。例如，在文献</w:t>
      </w:r>
      <w:r w:rsidR="00AD263A">
        <w:rPr>
          <w:rFonts w:hint="eastAsia"/>
        </w:rPr>
        <w:t>[</w:t>
      </w:r>
      <w:r>
        <w:rPr>
          <w:rFonts w:hint="eastAsia"/>
        </w:rPr>
        <w:t>93</w:t>
      </w:r>
      <w:r w:rsidR="00AD263A">
        <w:rPr>
          <w:rFonts w:hint="eastAsia"/>
        </w:rPr>
        <w:t>]</w:t>
      </w:r>
      <w:r>
        <w:rPr>
          <w:rFonts w:hint="eastAsia"/>
        </w:rPr>
        <w:t>中，高速公路上汽车的下一个连接的岛屿被假定为预先知道的。但这并不适用于真实，广泛应用的场景（例如，汽车通常任意行驶）。不仅如此，数据量，接入点密度，网络争用（例如，在同一个连接岛屿上目前有多少数据流）这些问题也需要得到解决。从这个角度来说，传输层协议的性能需要更广泛的研究：可用空间必须得到快速分配，以最大可能利用连接时段；</w:t>
      </w:r>
      <w:r>
        <w:rPr>
          <w:rFonts w:hint="eastAsia"/>
        </w:rPr>
        <w:t>DTN</w:t>
      </w:r>
      <w:r>
        <w:rPr>
          <w:rFonts w:hint="eastAsia"/>
        </w:rPr>
        <w:t>中的带宽分配必须得到重新考虑；噪声信道更大程度地降低</w:t>
      </w:r>
      <w:r>
        <w:rPr>
          <w:rFonts w:hint="eastAsia"/>
        </w:rPr>
        <w:t>TCP</w:t>
      </w:r>
      <w:r>
        <w:rPr>
          <w:rFonts w:hint="eastAsia"/>
        </w:rPr>
        <w:t>的性能，</w:t>
      </w:r>
      <w:r w:rsidR="008F74C9">
        <w:rPr>
          <w:rFonts w:hint="eastAsia"/>
        </w:rPr>
        <w:t>其必须和能源消耗等问题一起得到更深入的研究，后者在以上的研究中都没有得到考虑。最后但同样重要的是，可能触发存储空间重新分配（例如为避免存储拥塞）的确认机制，必须和可靠性问题（例如，丢弃一个还未传递至目的地的消息可能会降低系统的可靠性）一起得到研究。研究团体必须考虑替代传输层模式（如</w:t>
      </w:r>
      <w:r w:rsidR="00742D0F">
        <w:rPr>
          <w:rFonts w:hint="eastAsia"/>
        </w:rPr>
        <w:t>[</w:t>
      </w:r>
      <w:r w:rsidR="008F74C9">
        <w:rPr>
          <w:rFonts w:hint="eastAsia"/>
        </w:rPr>
        <w:t>112</w:t>
      </w:r>
      <w:r w:rsidR="00742D0F">
        <w:rPr>
          <w:rFonts w:hint="eastAsia"/>
        </w:rPr>
        <w:t>]</w:t>
      </w:r>
      <w:r w:rsidR="008F74C9">
        <w:rPr>
          <w:rFonts w:hint="eastAsia"/>
        </w:rPr>
        <w:t>,</w:t>
      </w:r>
      <w:r w:rsidR="00742D0F">
        <w:rPr>
          <w:rFonts w:hint="eastAsia"/>
        </w:rPr>
        <w:t>[</w:t>
      </w:r>
      <w:r w:rsidR="008F74C9">
        <w:rPr>
          <w:rFonts w:hint="eastAsia"/>
        </w:rPr>
        <w:t>113],</w:t>
      </w:r>
      <w:r w:rsidR="00742D0F">
        <w:rPr>
          <w:rFonts w:hint="eastAsia"/>
        </w:rPr>
        <w:t>[</w:t>
      </w:r>
      <w:r w:rsidR="008F74C9">
        <w:rPr>
          <w:rFonts w:hint="eastAsia"/>
        </w:rPr>
        <w:t>114</w:t>
      </w:r>
      <w:r w:rsidR="00742D0F">
        <w:rPr>
          <w:rFonts w:hint="eastAsia"/>
        </w:rPr>
        <w:t>]</w:t>
      </w:r>
      <w:r w:rsidR="008F74C9">
        <w:rPr>
          <w:rFonts w:hint="eastAsia"/>
        </w:rPr>
        <w:t>,[115]</w:t>
      </w:r>
      <w:r w:rsidR="008F74C9">
        <w:rPr>
          <w:rFonts w:hint="eastAsia"/>
        </w:rPr>
        <w:t>）以在受到挑战环境中更高效的传输数据。在这样的环境中实现传统的</w:t>
      </w:r>
      <w:r w:rsidR="008F74C9">
        <w:rPr>
          <w:rFonts w:hint="eastAsia"/>
        </w:rPr>
        <w:t>TCP</w:t>
      </w:r>
      <w:r w:rsidR="008F74C9">
        <w:rPr>
          <w:rFonts w:hint="eastAsia"/>
        </w:rPr>
        <w:t>或类</w:t>
      </w:r>
      <w:r w:rsidR="008F74C9">
        <w:rPr>
          <w:rFonts w:hint="eastAsia"/>
        </w:rPr>
        <w:t>TCP</w:t>
      </w:r>
      <w:r w:rsidR="008F74C9">
        <w:rPr>
          <w:rFonts w:hint="eastAsia"/>
        </w:rPr>
        <w:t>协议可能会导致性能的降低。</w:t>
      </w:r>
    </w:p>
    <w:p w:rsidR="00EC5369" w:rsidRDefault="008F74C9" w:rsidP="00EC5369">
      <w:pPr>
        <w:pStyle w:val="3"/>
      </w:pPr>
      <w:r>
        <w:rPr>
          <w:rFonts w:hint="eastAsia"/>
        </w:rPr>
        <w:t>存储拥塞控制</w:t>
      </w:r>
    </w:p>
    <w:p w:rsidR="001F2E05" w:rsidRDefault="008F74C9" w:rsidP="00EC5369">
      <w:pPr>
        <w:pStyle w:val="a1"/>
      </w:pPr>
      <w:r>
        <w:rPr>
          <w:rFonts w:hint="eastAsia"/>
        </w:rPr>
        <w:t>DTN</w:t>
      </w:r>
      <w:r>
        <w:rPr>
          <w:rFonts w:hint="eastAsia"/>
        </w:rPr>
        <w:t>环境中的存储拥塞控制受到传输层协议的确认策略的很大影响。一旦数据得到确认，相应的消息就可以丢弃，存储空间就变为可用。</w:t>
      </w:r>
      <w:r w:rsidR="001F2E05">
        <w:rPr>
          <w:rFonts w:hint="eastAsia"/>
        </w:rPr>
        <w:t>在文献</w:t>
      </w:r>
      <w:r w:rsidR="001F2E05">
        <w:rPr>
          <w:rFonts w:hint="eastAsia"/>
        </w:rPr>
        <w:t>[94]</w:t>
      </w:r>
      <w:r w:rsidR="001F2E05">
        <w:rPr>
          <w:rFonts w:hint="eastAsia"/>
        </w:rPr>
        <w:t>中主要对</w:t>
      </w:r>
      <w:r w:rsidR="001F2E05">
        <w:rPr>
          <w:rFonts w:hint="eastAsia"/>
        </w:rPr>
        <w:t>DTN</w:t>
      </w:r>
      <w:r w:rsidR="001F2E05">
        <w:rPr>
          <w:rFonts w:hint="eastAsia"/>
        </w:rPr>
        <w:t>环境中确认策略进行了研究。作者主要研究了不同策略的传输效率和消息在确认和丢弃之前所需的时间。他们使用一下场景：一条消息从源节点</w:t>
      </w:r>
      <w:r w:rsidR="001F2E05">
        <w:rPr>
          <w:rFonts w:hint="eastAsia"/>
        </w:rPr>
        <w:t>S</w:t>
      </w:r>
      <w:r w:rsidR="001F2E05">
        <w:rPr>
          <w:rFonts w:hint="eastAsia"/>
        </w:rPr>
        <w:t>发出，经过一定的中间节点</w:t>
      </w:r>
      <w:r w:rsidR="001F2E05">
        <w:rPr>
          <w:rFonts w:hint="eastAsia"/>
        </w:rPr>
        <w:t>F</w:t>
      </w:r>
      <w:r w:rsidR="001F2E05">
        <w:rPr>
          <w:rFonts w:hint="eastAsia"/>
        </w:rPr>
        <w:t>，最终送达目的节点</w:t>
      </w:r>
      <w:r w:rsidR="001F2E05">
        <w:rPr>
          <w:rFonts w:hint="eastAsia"/>
        </w:rPr>
        <w:t>U</w:t>
      </w:r>
      <w:r w:rsidR="001F2E05">
        <w:rPr>
          <w:rFonts w:hint="eastAsia"/>
        </w:rPr>
        <w:t>。作者主要考虑了四种不同的确认策略并且研究了和端对端延迟有关的端对端可靠性问题。具体来说，四种确认机制分别为：</w:t>
      </w:r>
    </w:p>
    <w:p w:rsidR="001F2E05" w:rsidRDefault="001F2E05" w:rsidP="001F2E05">
      <w:pPr>
        <w:pStyle w:val="4"/>
        <w:rPr>
          <w:rFonts w:ascii="宋体" w:eastAsia="宋体" w:hAnsi="宋体"/>
          <w:b w:val="0"/>
          <w:sz w:val="24"/>
          <w:szCs w:val="24"/>
        </w:rPr>
      </w:pPr>
      <w:r>
        <w:rPr>
          <w:rFonts w:ascii="宋体" w:eastAsia="宋体" w:hAnsi="宋体" w:hint="eastAsia"/>
          <w:b w:val="0"/>
          <w:sz w:val="24"/>
          <w:szCs w:val="24"/>
        </w:rPr>
        <w:lastRenderedPageBreak/>
        <w:t>单跳制，每个中间节点F收到监护传输，立即将ACK返回给发送此消息的结点，</w:t>
      </w:r>
    </w:p>
    <w:p w:rsidR="001F2E05" w:rsidRDefault="001F2E05" w:rsidP="001F2E05">
      <w:pPr>
        <w:pStyle w:val="4"/>
        <w:rPr>
          <w:rFonts w:ascii="宋体" w:eastAsia="宋体" w:hAnsi="宋体"/>
          <w:b w:val="0"/>
          <w:sz w:val="24"/>
          <w:szCs w:val="24"/>
        </w:rPr>
      </w:pPr>
      <w:r>
        <w:rPr>
          <w:rFonts w:ascii="宋体" w:eastAsia="宋体" w:hAnsi="宋体" w:hint="eastAsia"/>
          <w:b w:val="0"/>
          <w:sz w:val="24"/>
          <w:szCs w:val="24"/>
        </w:rPr>
        <w:t>主动接受，当目的节点U收到消息后发送ACK，ACK沿传递消息的原路返回，并改变中间结点的状态，</w:t>
      </w:r>
    </w:p>
    <w:p w:rsidR="001F2E05" w:rsidRDefault="001F2E05" w:rsidP="001F2E05">
      <w:pPr>
        <w:pStyle w:val="4"/>
        <w:rPr>
          <w:rFonts w:ascii="宋体" w:eastAsia="宋体" w:hAnsi="宋体"/>
          <w:b w:val="0"/>
          <w:sz w:val="24"/>
          <w:szCs w:val="24"/>
        </w:rPr>
      </w:pPr>
      <w:r>
        <w:rPr>
          <w:rFonts w:ascii="宋体" w:eastAsia="宋体" w:hAnsi="宋体" w:hint="eastAsia"/>
          <w:b w:val="0"/>
          <w:sz w:val="24"/>
          <w:szCs w:val="24"/>
        </w:rPr>
        <w:t>被动接受，只有当一个结点试图重新发送同一个消息时，目的节点发送一条杀死消息，返回至源节点S，</w:t>
      </w:r>
    </w:p>
    <w:p w:rsidR="001F2E05" w:rsidRPr="001F2E05" w:rsidRDefault="001F2E05" w:rsidP="001F2E05">
      <w:pPr>
        <w:pStyle w:val="4"/>
        <w:rPr>
          <w:rFonts w:ascii="宋体" w:eastAsia="宋体" w:hAnsi="宋体"/>
          <w:b w:val="0"/>
          <w:sz w:val="24"/>
          <w:szCs w:val="24"/>
        </w:rPr>
      </w:pPr>
      <w:r>
        <w:rPr>
          <w:rFonts w:ascii="宋体" w:eastAsia="宋体" w:hAnsi="宋体" w:hint="eastAsia"/>
          <w:b w:val="0"/>
          <w:sz w:val="24"/>
          <w:szCs w:val="24"/>
        </w:rPr>
        <w:t>网桥接受，在此策略中，替代技术，例如移动网络技术用来确认消息的接受。</w:t>
      </w:r>
    </w:p>
    <w:p w:rsidR="009505DD" w:rsidRDefault="001F2E05" w:rsidP="009505DD">
      <w:pPr>
        <w:pStyle w:val="a1"/>
        <w:ind w:firstLineChars="0" w:firstLine="420"/>
      </w:pPr>
      <w:r>
        <w:rPr>
          <w:rFonts w:hint="eastAsia"/>
        </w:rPr>
        <w:t>基于以上策略，作者研究了传输可靠性，排队时间，传输率之间的权衡。文献</w:t>
      </w:r>
      <w:r>
        <w:rPr>
          <w:rFonts w:hint="eastAsia"/>
        </w:rPr>
        <w:t>[94]</w:t>
      </w:r>
      <w:r>
        <w:rPr>
          <w:rFonts w:hint="eastAsia"/>
        </w:rPr>
        <w:t>中的结论与我们在文献</w:t>
      </w:r>
      <w:r>
        <w:rPr>
          <w:rFonts w:hint="eastAsia"/>
        </w:rPr>
        <w:t>[10]</w:t>
      </w:r>
      <w:r>
        <w:rPr>
          <w:rFonts w:hint="eastAsia"/>
        </w:rPr>
        <w:t>中介绍的设计原则是一致的。例如，尽管主动接受能够保证</w:t>
      </w:r>
      <w:r>
        <w:rPr>
          <w:rFonts w:hint="eastAsia"/>
        </w:rPr>
        <w:t>100%</w:t>
      </w:r>
      <w:r>
        <w:rPr>
          <w:rFonts w:hint="eastAsia"/>
        </w:rPr>
        <w:t>的端对端传输可靠性，它增加了排队时间从而增加了总体的传输延时（第一种情况）。不仅如此，单跳制策略减少了存储需求和端对端传输延时，但它不能保证端对端的传输可靠性（第二种情况）。</w:t>
      </w:r>
      <w:r w:rsidR="009505DD">
        <w:rPr>
          <w:rFonts w:hint="eastAsia"/>
        </w:rPr>
        <w:t>显然，网桥接受机制既减少了存储需求也减少了传输延时，但它不能替代传输方法（如移动网络）在</w:t>
      </w:r>
      <w:r w:rsidR="009505DD">
        <w:rPr>
          <w:rFonts w:hint="eastAsia"/>
        </w:rPr>
        <w:t>DTN</w:t>
      </w:r>
      <w:r w:rsidR="009505DD">
        <w:rPr>
          <w:rFonts w:hint="eastAsia"/>
        </w:rPr>
        <w:t>中总是可行的。</w:t>
      </w:r>
    </w:p>
    <w:p w:rsidR="001B7F28" w:rsidRDefault="009505DD" w:rsidP="009505DD">
      <w:pPr>
        <w:pStyle w:val="a1"/>
        <w:ind w:firstLineChars="0" w:firstLine="420"/>
      </w:pPr>
      <w:r>
        <w:rPr>
          <w:rFonts w:hint="eastAsia"/>
        </w:rPr>
        <w:t>文献</w:t>
      </w:r>
      <w:r w:rsidR="001F2E05">
        <w:rPr>
          <w:rFonts w:hint="eastAsia"/>
        </w:rPr>
        <w:t>[</w:t>
      </w:r>
      <w:r>
        <w:rPr>
          <w:rFonts w:hint="eastAsia"/>
        </w:rPr>
        <w:t>96</w:t>
      </w:r>
      <w:r w:rsidR="001F2E05">
        <w:rPr>
          <w:rFonts w:hint="eastAsia"/>
        </w:rPr>
        <w:t>]</w:t>
      </w:r>
      <w:r>
        <w:rPr>
          <w:rFonts w:hint="eastAsia"/>
        </w:rPr>
        <w:t>和</w:t>
      </w:r>
      <w:r w:rsidR="001F2E05">
        <w:rPr>
          <w:rFonts w:hint="eastAsia"/>
        </w:rPr>
        <w:t>[</w:t>
      </w:r>
      <w:r>
        <w:rPr>
          <w:rFonts w:hint="eastAsia"/>
        </w:rPr>
        <w:t>99</w:t>
      </w:r>
      <w:r w:rsidR="001F2E05">
        <w:rPr>
          <w:rFonts w:hint="eastAsia"/>
        </w:rPr>
        <w:t>]</w:t>
      </w:r>
      <w:r>
        <w:rPr>
          <w:rFonts w:hint="eastAsia"/>
        </w:rPr>
        <w:t>的作者研究了存储路由方法以减少</w:t>
      </w:r>
      <w:r>
        <w:rPr>
          <w:rFonts w:hint="eastAsia"/>
        </w:rPr>
        <w:t>DTN</w:t>
      </w:r>
      <w:r>
        <w:rPr>
          <w:rFonts w:hint="eastAsia"/>
        </w:rPr>
        <w:t>中的存储拥塞。其基本思想是当一个结点存储拥塞时，它向替代监管节点发送它的一部分消息以缓解拥塞，从而适应将来的网络。此算法包括两部分：消息选择和结点选择。作者根据消息完成率，存储空间和加权时间存储提出了推和拉的操作。文献</w:t>
      </w:r>
      <w:r>
        <w:rPr>
          <w:rFonts w:hint="eastAsia"/>
        </w:rPr>
        <w:t>[96]</w:t>
      </w:r>
      <w:r>
        <w:rPr>
          <w:rFonts w:hint="eastAsia"/>
        </w:rPr>
        <w:t>中讨论的权衡问题与我们的设计框架是一致的。例如，作者总结，高消息完成率（既传输可靠性）要求大的存储空间。但我们认为，虽然从技术层面上来说，</w:t>
      </w:r>
      <w:r>
        <w:rPr>
          <w:rFonts w:hint="eastAsia"/>
        </w:rPr>
        <w:t>[96]</w:t>
      </w:r>
      <w:r>
        <w:rPr>
          <w:rFonts w:hint="eastAsia"/>
        </w:rPr>
        <w:t>和</w:t>
      </w:r>
      <w:r>
        <w:rPr>
          <w:rFonts w:hint="eastAsia"/>
        </w:rPr>
        <w:t>[99]</w:t>
      </w:r>
      <w:r>
        <w:rPr>
          <w:rFonts w:hint="eastAsia"/>
        </w:rPr>
        <w:t>中的分析和结果是可靠的，但能源问题并没有得到考虑。也就是说，释放节点的存储空间以满足将来网络需要可以增加传输可靠性，但它也会增加能源消耗。反过来，</w:t>
      </w:r>
      <w:r w:rsidR="001B7F28">
        <w:rPr>
          <w:rFonts w:hint="eastAsia"/>
        </w:rPr>
        <w:t>更多的能源消耗会导致结点无法继续运行；从长远意义上讲，这会导致存储资源的降低，系统性能，总而降低了可靠性的保证。不仅如此，消息的传输可能会增加传输时延，因为数据并不是向最终目的节点传输，而是在相邻节点间传递。显然这些问题需要更深入的研究。在文献</w:t>
      </w:r>
      <w:r>
        <w:rPr>
          <w:rFonts w:hint="eastAsia"/>
        </w:rPr>
        <w:t>[</w:t>
      </w:r>
      <w:r w:rsidR="001B7F28">
        <w:rPr>
          <w:rFonts w:hint="eastAsia"/>
        </w:rPr>
        <w:t>116</w:t>
      </w:r>
      <w:r>
        <w:rPr>
          <w:rFonts w:hint="eastAsia"/>
        </w:rPr>
        <w:t>]</w:t>
      </w:r>
      <w:r w:rsidR="001B7F28">
        <w:rPr>
          <w:rFonts w:hint="eastAsia"/>
        </w:rPr>
        <w:t>,</w:t>
      </w:r>
      <w:r>
        <w:rPr>
          <w:rFonts w:hint="eastAsia"/>
        </w:rPr>
        <w:t>[</w:t>
      </w:r>
      <w:r w:rsidR="001B7F28">
        <w:rPr>
          <w:rFonts w:hint="eastAsia"/>
        </w:rPr>
        <w:t>117</w:t>
      </w:r>
      <w:r>
        <w:rPr>
          <w:rFonts w:hint="eastAsia"/>
        </w:rPr>
        <w:t>]</w:t>
      </w:r>
      <w:r w:rsidR="001B7F28">
        <w:rPr>
          <w:rFonts w:hint="eastAsia"/>
        </w:rPr>
        <w:t>,</w:t>
      </w:r>
      <w:r w:rsidR="001F2E05">
        <w:rPr>
          <w:rFonts w:hint="eastAsia"/>
        </w:rPr>
        <w:t>[</w:t>
      </w:r>
      <w:r w:rsidR="001B7F28">
        <w:rPr>
          <w:rFonts w:hint="eastAsia"/>
        </w:rPr>
        <w:t>118</w:t>
      </w:r>
      <w:r w:rsidR="001F2E05">
        <w:rPr>
          <w:rFonts w:hint="eastAsia"/>
        </w:rPr>
        <w:t>]</w:t>
      </w:r>
      <w:r w:rsidR="001B7F28">
        <w:rPr>
          <w:rFonts w:hint="eastAsia"/>
        </w:rPr>
        <w:t>中同样研究了缓存管理和丢弃策略。</w:t>
      </w:r>
    </w:p>
    <w:p w:rsidR="00FE448F" w:rsidRDefault="00F97E19" w:rsidP="00FE448F">
      <w:pPr>
        <w:pStyle w:val="1"/>
      </w:pPr>
      <w:r>
        <w:rPr>
          <w:rFonts w:hint="eastAsia"/>
        </w:rPr>
        <w:t>路由</w:t>
      </w:r>
      <w:r>
        <w:rPr>
          <w:rFonts w:hint="eastAsia"/>
        </w:rPr>
        <w:t>-</w:t>
      </w:r>
      <w:r>
        <w:rPr>
          <w:rFonts w:hint="eastAsia"/>
        </w:rPr>
        <w:t>转发</w:t>
      </w:r>
      <w:r>
        <w:rPr>
          <w:rFonts w:hint="eastAsia"/>
        </w:rPr>
        <w:t>-</w:t>
      </w:r>
      <w:r>
        <w:rPr>
          <w:rFonts w:hint="eastAsia"/>
        </w:rPr>
        <w:t>数据传输</w:t>
      </w:r>
    </w:p>
    <w:p w:rsidR="002D2E15" w:rsidRDefault="001B7F28" w:rsidP="001B7F28">
      <w:pPr>
        <w:pStyle w:val="a1"/>
      </w:pPr>
      <w:r>
        <w:rPr>
          <w:rFonts w:hint="eastAsia"/>
        </w:rPr>
        <w:t>显然，延迟容忍网中的路由问题是最重要也是最吸引研究团体的问题。和传统路由协议必须找出到目的节点的最短路径相反，</w:t>
      </w:r>
      <w:r>
        <w:rPr>
          <w:rFonts w:hint="eastAsia"/>
        </w:rPr>
        <w:t>DTN</w:t>
      </w:r>
      <w:r>
        <w:rPr>
          <w:rFonts w:hint="eastAsia"/>
        </w:rPr>
        <w:t>路由在作出决定之前必须要考虑到更多的问题。尤其是，在传统的无线网络</w:t>
      </w:r>
      <w:r>
        <w:rPr>
          <w:rFonts w:hint="eastAsia"/>
        </w:rPr>
        <w:t>[4],[19]</w:t>
      </w:r>
      <w:r>
        <w:rPr>
          <w:rFonts w:hint="eastAsia"/>
        </w:rPr>
        <w:t>中，在传输进行之前，已假定存在端对端的链路。相反，在</w:t>
      </w:r>
      <w:r>
        <w:rPr>
          <w:rFonts w:hint="eastAsia"/>
        </w:rPr>
        <w:t>DTN</w:t>
      </w:r>
      <w:r>
        <w:rPr>
          <w:rFonts w:hint="eastAsia"/>
        </w:rPr>
        <w:t>中，这种规则并不适用。因此，</w:t>
      </w:r>
      <w:r>
        <w:rPr>
          <w:rFonts w:hint="eastAsia"/>
        </w:rPr>
        <w:t>DTN</w:t>
      </w:r>
      <w:r>
        <w:rPr>
          <w:rFonts w:hint="eastAsia"/>
        </w:rPr>
        <w:t>路由协议必须通过适用“存储</w:t>
      </w:r>
      <w:r>
        <w:rPr>
          <w:rFonts w:hint="eastAsia"/>
        </w:rPr>
        <w:t>-</w:t>
      </w:r>
      <w:r>
        <w:rPr>
          <w:rFonts w:hint="eastAsia"/>
        </w:rPr>
        <w:t>携带</w:t>
      </w:r>
      <w:r>
        <w:rPr>
          <w:rFonts w:hint="eastAsia"/>
        </w:rPr>
        <w:t>-</w:t>
      </w:r>
      <w:r>
        <w:rPr>
          <w:rFonts w:hint="eastAsia"/>
        </w:rPr>
        <w:lastRenderedPageBreak/>
        <w:t>传输”技术将消息传输至目的节点。</w:t>
      </w:r>
      <w:r>
        <w:rPr>
          <w:rFonts w:hint="eastAsia"/>
        </w:rPr>
        <w:t>DTN</w:t>
      </w:r>
      <w:r>
        <w:rPr>
          <w:rFonts w:hint="eastAsia"/>
        </w:rPr>
        <w:t>转发主要有三种方法：</w:t>
      </w:r>
      <w:r>
        <w:rPr>
          <w:rFonts w:hint="eastAsia"/>
        </w:rPr>
        <w:t xml:space="preserve">(i) </w:t>
      </w:r>
      <w:r>
        <w:rPr>
          <w:rFonts w:hint="eastAsia"/>
        </w:rPr>
        <w:t>洪泛</w:t>
      </w:r>
      <w:r>
        <w:rPr>
          <w:rFonts w:hint="eastAsia"/>
        </w:rPr>
        <w:t>/</w:t>
      </w:r>
      <w:r>
        <w:rPr>
          <w:rFonts w:hint="eastAsia"/>
        </w:rPr>
        <w:t>传染病或称作基于复制的，</w:t>
      </w:r>
      <w:r>
        <w:rPr>
          <w:rFonts w:hint="eastAsia"/>
        </w:rPr>
        <w:t xml:space="preserve">(ii) </w:t>
      </w:r>
      <w:r>
        <w:rPr>
          <w:rFonts w:hint="eastAsia"/>
        </w:rPr>
        <w:t>概率的或叫做基于历史的，</w:t>
      </w:r>
      <w:r>
        <w:rPr>
          <w:rFonts w:hint="eastAsia"/>
        </w:rPr>
        <w:t xml:space="preserve">(iii) </w:t>
      </w:r>
      <w:r>
        <w:rPr>
          <w:rFonts w:hint="eastAsia"/>
        </w:rPr>
        <w:t>基于认知的。</w:t>
      </w:r>
      <w:r>
        <w:rPr>
          <w:rFonts w:hint="eastAsia"/>
        </w:rPr>
        <w:t>DTN</w:t>
      </w:r>
      <w:r>
        <w:rPr>
          <w:rFonts w:hint="eastAsia"/>
        </w:rPr>
        <w:t>转发协议的主要问题是转发算法向网络中发送消息副本的数量。在这里，我们以对一些为</w:t>
      </w:r>
      <w:r>
        <w:rPr>
          <w:rFonts w:hint="eastAsia"/>
        </w:rPr>
        <w:t>DTN</w:t>
      </w:r>
      <w:r>
        <w:rPr>
          <w:rFonts w:hint="eastAsia"/>
        </w:rPr>
        <w:t>路由提供深刻见解的研究为开始，然后分别讨论上述三种不同的机制。</w:t>
      </w:r>
      <w:r w:rsidR="002D2E15">
        <w:rPr>
          <w:rFonts w:hint="eastAsia"/>
        </w:rPr>
        <w:t>一些更久的相似分类可以在</w:t>
      </w:r>
      <w:r>
        <w:rPr>
          <w:rFonts w:hint="eastAsia"/>
        </w:rPr>
        <w:t>文献</w:t>
      </w:r>
      <w:r>
        <w:rPr>
          <w:rFonts w:hint="eastAsia"/>
        </w:rPr>
        <w:t>[9]</w:t>
      </w:r>
      <w:r w:rsidR="002D2E15">
        <w:rPr>
          <w:rFonts w:hint="eastAsia"/>
        </w:rPr>
        <w:t>中找到。</w:t>
      </w:r>
    </w:p>
    <w:p w:rsidR="001B7F28" w:rsidRDefault="002D2E15" w:rsidP="001B7F28">
      <w:pPr>
        <w:pStyle w:val="a1"/>
      </w:pPr>
      <w:r>
        <w:rPr>
          <w:rFonts w:hint="eastAsia"/>
        </w:rPr>
        <w:t>在文献</w:t>
      </w:r>
      <w:r w:rsidR="001B7F28">
        <w:rPr>
          <w:rFonts w:hint="eastAsia"/>
        </w:rPr>
        <w:t>[</w:t>
      </w:r>
      <w:r>
        <w:rPr>
          <w:rFonts w:hint="eastAsia"/>
        </w:rPr>
        <w:t>120</w:t>
      </w:r>
      <w:r w:rsidR="001B7F28">
        <w:rPr>
          <w:rFonts w:hint="eastAsia"/>
        </w:rPr>
        <w:t>]</w:t>
      </w:r>
      <w:r>
        <w:rPr>
          <w:rFonts w:hint="eastAsia"/>
        </w:rPr>
        <w:t>中，作者提供了受挑战网络中的路由体系。作者根据连接的级别将受挑战的动态网络分为三种类型。具体来说，他们引入了最终可连网络（</w:t>
      </w:r>
      <w:r>
        <w:rPr>
          <w:rFonts w:hint="eastAsia"/>
        </w:rPr>
        <w:t>ECDN</w:t>
      </w:r>
      <w:r>
        <w:rPr>
          <w:rFonts w:hint="eastAsia"/>
        </w:rPr>
        <w:t>），最终可路由网络（</w:t>
      </w:r>
      <w:r>
        <w:rPr>
          <w:rFonts w:hint="eastAsia"/>
        </w:rPr>
        <w:t>ERDN</w:t>
      </w:r>
      <w:r>
        <w:rPr>
          <w:rFonts w:hint="eastAsia"/>
        </w:rPr>
        <w:t>）和最终可传输网络。每种路由机制都根据一些属性进行评估，例如是否需要端对端路径，是否只复制一次，是否不可计划（知道）</w:t>
      </w:r>
      <w:r w:rsidR="001B7F28">
        <w:rPr>
          <w:rFonts w:hint="eastAsia"/>
        </w:rPr>
        <w:t>[</w:t>
      </w:r>
      <w:r>
        <w:rPr>
          <w:rFonts w:hint="eastAsia"/>
        </w:rPr>
        <w:t>120</w:t>
      </w:r>
      <w:r w:rsidR="001B7F28">
        <w:rPr>
          <w:rFonts w:hint="eastAsia"/>
        </w:rPr>
        <w:t>]</w:t>
      </w:r>
      <w:r>
        <w:rPr>
          <w:rFonts w:hint="eastAsia"/>
        </w:rPr>
        <w:t>。作者试图对每种路由机制的可解性进行评估。他们得到了重要的结论但没有把传输延时考虑在内。也就是说，如果一个动态网络是可解的，给定属性，不管传输延时，消息都被传输至目的节点。在一个最近的研究中，</w:t>
      </w:r>
      <w:r w:rsidR="001B7F28">
        <w:rPr>
          <w:rFonts w:hint="eastAsia"/>
        </w:rPr>
        <w:t>[</w:t>
      </w:r>
      <w:r>
        <w:rPr>
          <w:rFonts w:hint="eastAsia"/>
        </w:rPr>
        <w:t>121</w:t>
      </w:r>
      <w:r w:rsidR="001B7F28">
        <w:rPr>
          <w:rFonts w:hint="eastAsia"/>
        </w:rPr>
        <w:t>]</w:t>
      </w:r>
      <w:r>
        <w:rPr>
          <w:rFonts w:hint="eastAsia"/>
        </w:rPr>
        <w:t>，作者使用图论试图将传输延时包含在</w:t>
      </w:r>
      <w:r w:rsidR="001B7F28">
        <w:rPr>
          <w:rFonts w:hint="eastAsia"/>
        </w:rPr>
        <w:t>[</w:t>
      </w:r>
      <w:r>
        <w:rPr>
          <w:rFonts w:hint="eastAsia"/>
        </w:rPr>
        <w:t>120</w:t>
      </w:r>
      <w:r w:rsidR="001B7F28">
        <w:rPr>
          <w:rFonts w:hint="eastAsia"/>
        </w:rPr>
        <w:t>]</w:t>
      </w:r>
      <w:r>
        <w:rPr>
          <w:rFonts w:hint="eastAsia"/>
        </w:rPr>
        <w:t>中提出的</w:t>
      </w:r>
      <w:r>
        <w:rPr>
          <w:rFonts w:hint="eastAsia"/>
        </w:rPr>
        <w:t>DTN</w:t>
      </w:r>
      <w:r>
        <w:rPr>
          <w:rFonts w:hint="eastAsia"/>
        </w:rPr>
        <w:t>路由问题。但他们放松了是否不可计划的属性。</w:t>
      </w:r>
      <w:r w:rsidR="00ED1ECC">
        <w:rPr>
          <w:rFonts w:hint="eastAsia"/>
        </w:rPr>
        <w:t>他们假定连接是可预测的。文献</w:t>
      </w:r>
      <w:r w:rsidR="001B7F28">
        <w:rPr>
          <w:rFonts w:hint="eastAsia"/>
        </w:rPr>
        <w:t>[</w:t>
      </w:r>
      <w:r w:rsidR="00ED1ECC">
        <w:rPr>
          <w:rFonts w:hint="eastAsia"/>
        </w:rPr>
        <w:t>122</w:t>
      </w:r>
      <w:r w:rsidR="001B7F28">
        <w:rPr>
          <w:rFonts w:hint="eastAsia"/>
        </w:rPr>
        <w:t>]</w:t>
      </w:r>
      <w:r w:rsidR="00ED1ECC">
        <w:rPr>
          <w:rFonts w:hint="eastAsia"/>
        </w:rPr>
        <w:t>展示了一种更加全面的使用图论的路由框架。</w:t>
      </w:r>
    </w:p>
    <w:p w:rsidR="00ED1ECC" w:rsidRDefault="002D5CF0" w:rsidP="001B7F28">
      <w:pPr>
        <w:pStyle w:val="a1"/>
      </w:pPr>
      <w:r>
        <w:rPr>
          <w:rFonts w:hint="eastAsia"/>
          <w:noProof/>
          <w:snapToGrid/>
        </w:rPr>
        <w:drawing>
          <wp:inline distT="0" distB="0" distL="0" distR="0">
            <wp:extent cx="5935980" cy="12115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211580"/>
                    </a:xfrm>
                    <a:prstGeom prst="rect">
                      <a:avLst/>
                    </a:prstGeom>
                    <a:noFill/>
                    <a:ln>
                      <a:noFill/>
                    </a:ln>
                  </pic:spPr>
                </pic:pic>
              </a:graphicData>
            </a:graphic>
          </wp:inline>
        </w:drawing>
      </w:r>
    </w:p>
    <w:p w:rsidR="005B197A" w:rsidRDefault="00ED1ECC" w:rsidP="00ED1ECC">
      <w:pPr>
        <w:pStyle w:val="aa"/>
      </w:pPr>
      <w:r>
        <w:rPr>
          <w:rFonts w:hint="eastAsia"/>
        </w:rPr>
        <w:t>表</w:t>
      </w:r>
      <w:r>
        <w:rPr>
          <w:rFonts w:hint="eastAsia"/>
        </w:rPr>
        <w:t xml:space="preserve"> 5 &lt;DTN</w:t>
      </w:r>
      <w:r>
        <w:rPr>
          <w:rFonts w:hint="eastAsia"/>
        </w:rPr>
        <w:t>洪泛式路由方法</w:t>
      </w:r>
      <w:r>
        <w:rPr>
          <w:rFonts w:hint="eastAsia"/>
        </w:rPr>
        <w:t>&gt;</w:t>
      </w:r>
    </w:p>
    <w:p w:rsidR="00D871D2" w:rsidRDefault="00D871D2" w:rsidP="00ED1ECC">
      <w:pPr>
        <w:pStyle w:val="aa"/>
      </w:pPr>
    </w:p>
    <w:p w:rsidR="00D871D2" w:rsidRDefault="00A24D98" w:rsidP="00ED1ECC">
      <w:pPr>
        <w:pStyle w:val="aa"/>
      </w:pPr>
      <w:r>
        <w:rPr>
          <w:rFonts w:hint="eastAsia"/>
        </w:rPr>
        <w:t>【后面木有了。。】</w:t>
      </w:r>
    </w:p>
    <w:p w:rsidR="00A24D98" w:rsidRDefault="00A24D98" w:rsidP="00A24D98">
      <w:pPr>
        <w:pStyle w:val="1"/>
        <w:ind w:left="431" w:hanging="431"/>
      </w:pPr>
      <w:r>
        <w:rPr>
          <w:rFonts w:hint="eastAsia"/>
        </w:rPr>
        <w:t>部分重复的翻译</w:t>
      </w:r>
    </w:p>
    <w:p w:rsidR="00A24D98" w:rsidRPr="001235E0" w:rsidRDefault="00A24D98" w:rsidP="00A24D98">
      <w:pPr>
        <w:rPr>
          <w:sz w:val="30"/>
          <w:szCs w:val="30"/>
        </w:rPr>
      </w:pPr>
      <w:r w:rsidRPr="001235E0">
        <w:rPr>
          <w:rFonts w:hint="eastAsia"/>
          <w:sz w:val="30"/>
          <w:szCs w:val="30"/>
        </w:rPr>
        <w:t>为延迟</w:t>
      </w:r>
      <w:r w:rsidRPr="001235E0">
        <w:rPr>
          <w:rFonts w:hint="eastAsia"/>
          <w:sz w:val="30"/>
          <w:szCs w:val="30"/>
        </w:rPr>
        <w:t>/</w:t>
      </w:r>
      <w:r w:rsidRPr="001235E0">
        <w:rPr>
          <w:rFonts w:hint="eastAsia"/>
          <w:sz w:val="30"/>
          <w:szCs w:val="30"/>
        </w:rPr>
        <w:t>中断容忍网络设计应用层路由协议也许是所有任务中最具挑战性的。因为，网络结构自身和支持的网络层、传输层协议需要和系统组件进行交互操作，它们被设置，维修，并且可见（或者说可以在节点之间通讯），应用必须要处理任意参数，还有用户的偏好。用户的偏好包括用户的思考时间，收到回应前的耐心，打字和上网习惯。当然，需求指</w:t>
      </w:r>
      <w:r w:rsidRPr="001235E0">
        <w:rPr>
          <w:rFonts w:hint="eastAsia"/>
          <w:sz w:val="30"/>
          <w:szCs w:val="30"/>
        </w:rPr>
        <w:lastRenderedPageBreak/>
        <w:t>的是处理坐在电脑显示器前的用户（或者是移动设备前的用户，总的来说）需求的应用。</w:t>
      </w:r>
    </w:p>
    <w:p w:rsidR="00A24D98" w:rsidRPr="001235E0" w:rsidRDefault="00A24D98" w:rsidP="00A24D98">
      <w:pPr>
        <w:rPr>
          <w:sz w:val="30"/>
          <w:szCs w:val="30"/>
        </w:rPr>
      </w:pPr>
      <w:r w:rsidRPr="001235E0">
        <w:rPr>
          <w:rFonts w:hint="eastAsia"/>
          <w:sz w:val="30"/>
          <w:szCs w:val="30"/>
        </w:rPr>
        <w:t>在</w:t>
      </w:r>
      <w:r w:rsidRPr="001235E0">
        <w:rPr>
          <w:rFonts w:hint="eastAsia"/>
          <w:sz w:val="30"/>
          <w:szCs w:val="30"/>
        </w:rPr>
        <w:t>Haggle</w:t>
      </w:r>
      <w:r w:rsidRPr="001235E0">
        <w:rPr>
          <w:rFonts w:hint="eastAsia"/>
          <w:sz w:val="30"/>
          <w:szCs w:val="30"/>
        </w:rPr>
        <w:t>项目【</w:t>
      </w:r>
      <w:r w:rsidRPr="001235E0">
        <w:rPr>
          <w:rFonts w:hint="eastAsia"/>
          <w:sz w:val="30"/>
          <w:szCs w:val="30"/>
        </w:rPr>
        <w:t>50</w:t>
      </w:r>
      <w:r w:rsidRPr="001235E0">
        <w:rPr>
          <w:rFonts w:hint="eastAsia"/>
          <w:sz w:val="30"/>
          <w:szCs w:val="30"/>
        </w:rPr>
        <w:t>】中，研究人员针对新的应用采取了一项有趣的新方法，研究人员构建了新的结构，以激活分组交换网络【</w:t>
      </w:r>
      <w:r w:rsidRPr="001235E0">
        <w:rPr>
          <w:rFonts w:hint="eastAsia"/>
          <w:sz w:val="30"/>
          <w:szCs w:val="30"/>
        </w:rPr>
        <w:t>54</w:t>
      </w:r>
      <w:r w:rsidRPr="001235E0">
        <w:rPr>
          <w:rFonts w:hint="eastAsia"/>
          <w:sz w:val="30"/>
          <w:szCs w:val="30"/>
        </w:rPr>
        <w:t>】。在这种环境下，用户可以充分利用局域和全球连通性。更精确的说，该想法主要是将节点中心范例转换成数据中心范例。在这种情况下，一些新的应用可以投入使用，同时已经存在的应用性能会得到提高。</w:t>
      </w:r>
    </w:p>
    <w:p w:rsidR="00A24D98" w:rsidRDefault="00A24D98" w:rsidP="00A24D98">
      <w:pPr>
        <w:rPr>
          <w:sz w:val="30"/>
          <w:szCs w:val="30"/>
        </w:rPr>
      </w:pPr>
      <w:r w:rsidRPr="001235E0">
        <w:rPr>
          <w:rFonts w:hint="eastAsia"/>
          <w:sz w:val="30"/>
          <w:szCs w:val="30"/>
        </w:rPr>
        <w:t>我们注意到这一部分所包含的讨论仅仅是针对</w:t>
      </w:r>
      <w:r w:rsidRPr="001235E0">
        <w:rPr>
          <w:rFonts w:hint="eastAsia"/>
          <w:sz w:val="30"/>
          <w:szCs w:val="30"/>
        </w:rPr>
        <w:t>DTN</w:t>
      </w:r>
      <w:r w:rsidRPr="001235E0">
        <w:rPr>
          <w:rFonts w:hint="eastAsia"/>
          <w:sz w:val="30"/>
          <w:szCs w:val="30"/>
        </w:rPr>
        <w:t>环境潜在部署的初步尝试。正如我们之前提到的，</w:t>
      </w:r>
      <w:r w:rsidRPr="001235E0">
        <w:rPr>
          <w:rFonts w:hint="eastAsia"/>
          <w:sz w:val="30"/>
          <w:szCs w:val="30"/>
        </w:rPr>
        <w:t>DTN</w:t>
      </w:r>
      <w:r w:rsidRPr="001235E0">
        <w:rPr>
          <w:rFonts w:hint="eastAsia"/>
          <w:sz w:val="30"/>
          <w:szCs w:val="30"/>
        </w:rPr>
        <w:t>环境下的杀手应用（</w:t>
      </w:r>
      <w:r w:rsidRPr="001235E0">
        <w:rPr>
          <w:rFonts w:hint="eastAsia"/>
          <w:sz w:val="30"/>
          <w:szCs w:val="30"/>
        </w:rPr>
        <w:t>killer application</w:t>
      </w:r>
      <w:r w:rsidRPr="001235E0">
        <w:rPr>
          <w:rFonts w:hint="eastAsia"/>
          <w:sz w:val="30"/>
          <w:szCs w:val="30"/>
        </w:rPr>
        <w:t>）有待发现【</w:t>
      </w:r>
      <w:r w:rsidRPr="001235E0">
        <w:rPr>
          <w:rFonts w:hint="eastAsia"/>
          <w:sz w:val="30"/>
          <w:szCs w:val="30"/>
        </w:rPr>
        <w:t>8</w:t>
      </w:r>
      <w:r w:rsidRPr="001235E0">
        <w:rPr>
          <w:rFonts w:hint="eastAsia"/>
          <w:sz w:val="30"/>
          <w:szCs w:val="30"/>
        </w:rPr>
        <w:t>】。接下来，我们将讨论当前一些关于</w:t>
      </w:r>
      <w:r w:rsidRPr="001235E0">
        <w:rPr>
          <w:rFonts w:hint="eastAsia"/>
          <w:sz w:val="30"/>
          <w:szCs w:val="30"/>
        </w:rPr>
        <w:t>DTN</w:t>
      </w:r>
      <w:r w:rsidRPr="001235E0">
        <w:rPr>
          <w:rFonts w:hint="eastAsia"/>
          <w:sz w:val="30"/>
          <w:szCs w:val="30"/>
        </w:rPr>
        <w:t>部署与安装的重要研究成果。该方向的研究主要关注如何进行变化、修改，使现有的互联网应用及支持性的协议可以容忍延迟或者中断。特别的，作者们关注于：（</w:t>
      </w:r>
      <w:r w:rsidRPr="001235E0">
        <w:rPr>
          <w:rFonts w:hint="eastAsia"/>
          <w:sz w:val="30"/>
          <w:szCs w:val="30"/>
        </w:rPr>
        <w:t>1</w:t>
      </w:r>
      <w:r w:rsidRPr="001235E0">
        <w:rPr>
          <w:rFonts w:hint="eastAsia"/>
          <w:sz w:val="30"/>
          <w:szCs w:val="30"/>
        </w:rPr>
        <w:t>）内容传递和（</w:t>
      </w:r>
      <w:r w:rsidRPr="001235E0">
        <w:rPr>
          <w:rFonts w:hint="eastAsia"/>
          <w:sz w:val="30"/>
          <w:szCs w:val="30"/>
        </w:rPr>
        <w:t>2</w:t>
      </w:r>
      <w:r w:rsidRPr="001235E0">
        <w:rPr>
          <w:rFonts w:hint="eastAsia"/>
          <w:sz w:val="30"/>
          <w:szCs w:val="30"/>
        </w:rPr>
        <w:t>）内容检索（表</w:t>
      </w:r>
      <w:r w:rsidRPr="001235E0">
        <w:rPr>
          <w:rFonts w:hint="eastAsia"/>
          <w:sz w:val="30"/>
          <w:szCs w:val="30"/>
        </w:rPr>
        <w:t>3</w:t>
      </w:r>
      <w:r w:rsidRPr="001235E0">
        <w:rPr>
          <w:rFonts w:hint="eastAsia"/>
          <w:sz w:val="30"/>
          <w:szCs w:val="30"/>
        </w:rPr>
        <w:t>）</w:t>
      </w:r>
    </w:p>
    <w:p w:rsidR="00A24D98" w:rsidRDefault="00A24D98" w:rsidP="00A24D98">
      <w:pPr>
        <w:rPr>
          <w:sz w:val="30"/>
          <w:szCs w:val="30"/>
        </w:rPr>
      </w:pPr>
    </w:p>
    <w:p w:rsidR="00A24D98" w:rsidRPr="000E6310" w:rsidRDefault="00A24D98" w:rsidP="00A24D98">
      <w:pPr>
        <w:rPr>
          <w:sz w:val="30"/>
          <w:szCs w:val="30"/>
        </w:rPr>
      </w:pPr>
      <w:r>
        <w:rPr>
          <w:rFonts w:hint="eastAsia"/>
          <w:noProof/>
          <w:sz w:val="30"/>
          <w:szCs w:val="30"/>
        </w:rPr>
        <w:drawing>
          <wp:inline distT="0" distB="0" distL="0" distR="0" wp14:anchorId="0E499C61" wp14:editId="3900E21F">
            <wp:extent cx="6076950" cy="2159635"/>
            <wp:effectExtent l="19050" t="0" r="0" b="0"/>
            <wp:docPr id="5" name="图片 3" descr="QQ截图未命名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未命名3.png"/>
                    <pic:cNvPicPr/>
                  </pic:nvPicPr>
                  <pic:blipFill>
                    <a:blip r:embed="rId12" cstate="print"/>
                    <a:stretch>
                      <a:fillRect/>
                    </a:stretch>
                  </pic:blipFill>
                  <pic:spPr>
                    <a:xfrm>
                      <a:off x="0" y="0"/>
                      <a:ext cx="6076950" cy="2159635"/>
                    </a:xfrm>
                    <a:prstGeom prst="rect">
                      <a:avLst/>
                    </a:prstGeom>
                  </pic:spPr>
                </pic:pic>
              </a:graphicData>
            </a:graphic>
          </wp:inline>
        </w:drawing>
      </w:r>
    </w:p>
    <w:p w:rsidR="00A24D98" w:rsidRPr="001235E0" w:rsidRDefault="00A24D98" w:rsidP="00A24D98">
      <w:pPr>
        <w:rPr>
          <w:sz w:val="30"/>
          <w:szCs w:val="30"/>
        </w:rPr>
      </w:pPr>
      <w:r w:rsidRPr="001235E0">
        <w:rPr>
          <w:rFonts w:hint="eastAsia"/>
          <w:sz w:val="30"/>
          <w:szCs w:val="30"/>
        </w:rPr>
        <w:t>5.1</w:t>
      </w:r>
      <w:r w:rsidRPr="001235E0">
        <w:rPr>
          <w:rFonts w:hint="eastAsia"/>
          <w:sz w:val="30"/>
          <w:szCs w:val="30"/>
        </w:rPr>
        <w:t>内容传播</w:t>
      </w:r>
    </w:p>
    <w:p w:rsidR="00A24D98" w:rsidRPr="001235E0" w:rsidRDefault="00A24D98" w:rsidP="00A24D98">
      <w:pPr>
        <w:rPr>
          <w:sz w:val="30"/>
          <w:szCs w:val="30"/>
        </w:rPr>
      </w:pPr>
      <w:r w:rsidRPr="001235E0">
        <w:rPr>
          <w:rFonts w:hint="eastAsia"/>
          <w:sz w:val="30"/>
          <w:szCs w:val="30"/>
        </w:rPr>
        <w:t>在【</w:t>
      </w:r>
      <w:r w:rsidRPr="001235E0">
        <w:rPr>
          <w:rFonts w:hint="eastAsia"/>
          <w:sz w:val="30"/>
          <w:szCs w:val="30"/>
        </w:rPr>
        <w:t>84</w:t>
      </w:r>
      <w:r w:rsidRPr="001235E0">
        <w:rPr>
          <w:rFonts w:hint="eastAsia"/>
          <w:sz w:val="30"/>
          <w:szCs w:val="30"/>
        </w:rPr>
        <w:t>】中，作者建议“绑定网（</w:t>
      </w:r>
      <w:r w:rsidRPr="001235E0">
        <w:rPr>
          <w:rFonts w:hint="eastAsia"/>
          <w:sz w:val="30"/>
          <w:szCs w:val="30"/>
        </w:rPr>
        <w:t>Bundling the Web</w:t>
      </w:r>
      <w:r w:rsidRPr="001235E0">
        <w:rPr>
          <w:rFonts w:hint="eastAsia"/>
          <w:sz w:val="30"/>
          <w:szCs w:val="30"/>
        </w:rPr>
        <w:t>）”：目前，为了下载网页的内容，主机打开了很多的通话（即</w:t>
      </w:r>
      <w:r w:rsidRPr="001235E0">
        <w:rPr>
          <w:rFonts w:hint="eastAsia"/>
          <w:sz w:val="30"/>
          <w:szCs w:val="30"/>
        </w:rPr>
        <w:t>TCP</w:t>
      </w:r>
      <w:r w:rsidRPr="001235E0">
        <w:rPr>
          <w:rFonts w:hint="eastAsia"/>
          <w:sz w:val="30"/>
          <w:szCs w:val="30"/>
        </w:rPr>
        <w:t>连接），每一个对话为内容的某一个部分（文本或数字）负责。在【</w:t>
      </w:r>
      <w:r w:rsidRPr="001235E0">
        <w:rPr>
          <w:rFonts w:hint="eastAsia"/>
          <w:sz w:val="30"/>
          <w:szCs w:val="30"/>
        </w:rPr>
        <w:t>84</w:t>
      </w:r>
      <w:r w:rsidRPr="001235E0">
        <w:rPr>
          <w:rFonts w:hint="eastAsia"/>
          <w:sz w:val="30"/>
          <w:szCs w:val="30"/>
        </w:rPr>
        <w:t>】中，作者建议网页的内</w:t>
      </w:r>
      <w:r w:rsidRPr="001235E0">
        <w:rPr>
          <w:rFonts w:hint="eastAsia"/>
          <w:sz w:val="30"/>
          <w:szCs w:val="30"/>
        </w:rPr>
        <w:lastRenderedPageBreak/>
        <w:t>容可以包含于一个单独的束（</w:t>
      </w:r>
      <w:r w:rsidRPr="001235E0">
        <w:rPr>
          <w:rFonts w:hint="eastAsia"/>
          <w:sz w:val="30"/>
          <w:szCs w:val="30"/>
        </w:rPr>
        <w:t>bundle</w:t>
      </w:r>
      <w:r w:rsidRPr="001235E0">
        <w:rPr>
          <w:rFonts w:hint="eastAsia"/>
          <w:sz w:val="30"/>
          <w:szCs w:val="30"/>
        </w:rPr>
        <w:t>）中</w:t>
      </w:r>
      <w:r w:rsidRPr="001235E0">
        <w:rPr>
          <w:rFonts w:hint="eastAsia"/>
          <w:sz w:val="30"/>
          <w:szCs w:val="30"/>
        </w:rPr>
        <w:t>(</w:t>
      </w:r>
      <w:r w:rsidRPr="001235E0">
        <w:rPr>
          <w:rFonts w:hint="eastAsia"/>
          <w:sz w:val="30"/>
          <w:szCs w:val="30"/>
        </w:rPr>
        <w:t>例如【</w:t>
      </w:r>
      <w:r w:rsidRPr="001235E0">
        <w:rPr>
          <w:rFonts w:hint="eastAsia"/>
          <w:sz w:val="30"/>
          <w:szCs w:val="30"/>
        </w:rPr>
        <w:t>87</w:t>
      </w:r>
      <w:r w:rsidRPr="001235E0">
        <w:rPr>
          <w:rFonts w:hint="eastAsia"/>
          <w:sz w:val="30"/>
          <w:szCs w:val="30"/>
        </w:rPr>
        <w:t>】中使用</w:t>
      </w:r>
      <w:r w:rsidRPr="001235E0">
        <w:rPr>
          <w:rFonts w:hint="eastAsia"/>
          <w:sz w:val="30"/>
          <w:szCs w:val="30"/>
        </w:rPr>
        <w:t>MHTML),</w:t>
      </w:r>
      <w:r w:rsidRPr="001235E0">
        <w:rPr>
          <w:rFonts w:hint="eastAsia"/>
          <w:sz w:val="30"/>
          <w:szCs w:val="30"/>
        </w:rPr>
        <w:t>这样可以避免“</w:t>
      </w:r>
      <w:r w:rsidRPr="001235E0">
        <w:rPr>
          <w:rFonts w:hint="eastAsia"/>
          <w:sz w:val="30"/>
          <w:szCs w:val="30"/>
        </w:rPr>
        <w:t>chatty</w:t>
      </w:r>
      <w:r>
        <w:rPr>
          <w:rFonts w:hint="eastAsia"/>
          <w:sz w:val="30"/>
          <w:szCs w:val="30"/>
        </w:rPr>
        <w:t>（健谈的，饶舌的）”处理。尽管这种</w:t>
      </w:r>
      <w:r w:rsidRPr="001235E0">
        <w:rPr>
          <w:rFonts w:hint="eastAsia"/>
          <w:sz w:val="30"/>
          <w:szCs w:val="30"/>
        </w:rPr>
        <w:t>结构看起来前景光明，相关的性能权衡却没有处理。例如，作者的耐心以及思考时间是怎</w:t>
      </w:r>
      <w:r>
        <w:rPr>
          <w:rFonts w:hint="eastAsia"/>
          <w:sz w:val="30"/>
          <w:szCs w:val="30"/>
        </w:rPr>
        <w:t>样影响结构设计以及相应协议的设计的。</w:t>
      </w:r>
    </w:p>
    <w:p w:rsidR="00A24D98" w:rsidRPr="001235E0" w:rsidRDefault="00A24D98" w:rsidP="00A24D98">
      <w:pPr>
        <w:rPr>
          <w:sz w:val="30"/>
          <w:szCs w:val="30"/>
        </w:rPr>
      </w:pPr>
      <w:r w:rsidRPr="001235E0">
        <w:rPr>
          <w:rFonts w:hint="eastAsia"/>
          <w:sz w:val="30"/>
          <w:szCs w:val="30"/>
        </w:rPr>
        <w:t>在【</w:t>
      </w:r>
      <w:r w:rsidRPr="001235E0">
        <w:rPr>
          <w:rFonts w:hint="eastAsia"/>
          <w:sz w:val="30"/>
          <w:szCs w:val="30"/>
        </w:rPr>
        <w:t>85</w:t>
      </w:r>
      <w:r w:rsidRPr="001235E0">
        <w:rPr>
          <w:rFonts w:hint="eastAsia"/>
          <w:sz w:val="30"/>
          <w:szCs w:val="30"/>
        </w:rPr>
        <w:t>】中，作者建议</w:t>
      </w:r>
      <w:r w:rsidRPr="001235E0">
        <w:rPr>
          <w:rFonts w:hint="eastAsia"/>
          <w:sz w:val="30"/>
          <w:szCs w:val="30"/>
        </w:rPr>
        <w:t>HTTP</w:t>
      </w:r>
      <w:r w:rsidRPr="001235E0">
        <w:rPr>
          <w:rFonts w:hint="eastAsia"/>
          <w:sz w:val="30"/>
          <w:szCs w:val="30"/>
        </w:rPr>
        <w:t>（超文本传输协议）</w:t>
      </w:r>
      <w:r w:rsidRPr="001235E0">
        <w:rPr>
          <w:rFonts w:hint="eastAsia"/>
          <w:sz w:val="30"/>
          <w:szCs w:val="30"/>
        </w:rPr>
        <w:t>-DTN</w:t>
      </w:r>
      <w:r w:rsidRPr="001235E0">
        <w:rPr>
          <w:rFonts w:hint="eastAsia"/>
          <w:sz w:val="30"/>
          <w:szCs w:val="30"/>
        </w:rPr>
        <w:t>，这是</w:t>
      </w:r>
      <w:r w:rsidRPr="001235E0">
        <w:rPr>
          <w:rFonts w:hint="eastAsia"/>
          <w:sz w:val="30"/>
          <w:szCs w:val="30"/>
        </w:rPr>
        <w:t>HTTP/1.1</w:t>
      </w:r>
      <w:r w:rsidRPr="001235E0">
        <w:rPr>
          <w:rFonts w:hint="eastAsia"/>
          <w:sz w:val="30"/>
          <w:szCs w:val="30"/>
        </w:rPr>
        <w:t>的新版本，可以适应挑战环境下的需求。特别的，作者提议，一旦两节点连接，那么</w:t>
      </w:r>
      <w:r w:rsidRPr="001235E0">
        <w:rPr>
          <w:rFonts w:hint="eastAsia"/>
          <w:sz w:val="30"/>
          <w:szCs w:val="30"/>
        </w:rPr>
        <w:t>HTTP</w:t>
      </w:r>
      <w:r w:rsidRPr="001235E0">
        <w:rPr>
          <w:rFonts w:hint="eastAsia"/>
          <w:sz w:val="30"/>
          <w:szCs w:val="30"/>
        </w:rPr>
        <w:t>（超文本传输协议）就可以像点对点协议一样工作（在适当的汇聚层上运行【</w:t>
      </w:r>
      <w:r w:rsidRPr="001235E0">
        <w:rPr>
          <w:rFonts w:hint="eastAsia"/>
          <w:sz w:val="30"/>
          <w:szCs w:val="30"/>
        </w:rPr>
        <w:t>88</w:t>
      </w:r>
      <w:r w:rsidRPr="001235E0">
        <w:rPr>
          <w:rFonts w:hint="eastAsia"/>
          <w:sz w:val="30"/>
          <w:szCs w:val="30"/>
        </w:rPr>
        <w:t>】），并且允许多个文件的双向传输。这样，所有的节点（源点，目的点，或者是中继点）可以尽可能的利用连接间隔。在【</w:t>
      </w:r>
      <w:r w:rsidRPr="001235E0">
        <w:rPr>
          <w:rFonts w:hint="eastAsia"/>
          <w:sz w:val="30"/>
          <w:szCs w:val="30"/>
        </w:rPr>
        <w:t>88</w:t>
      </w:r>
      <w:r w:rsidRPr="001235E0">
        <w:rPr>
          <w:rFonts w:hint="eastAsia"/>
          <w:sz w:val="30"/>
          <w:szCs w:val="30"/>
        </w:rPr>
        <w:t>】中，同样的作者列举了不同传输协议下合适的聚合层，而在【</w:t>
      </w:r>
      <w:r w:rsidRPr="001235E0">
        <w:rPr>
          <w:rFonts w:hint="eastAsia"/>
          <w:sz w:val="30"/>
          <w:szCs w:val="30"/>
        </w:rPr>
        <w:t>86</w:t>
      </w:r>
      <w:r w:rsidRPr="001235E0">
        <w:rPr>
          <w:rFonts w:hint="eastAsia"/>
          <w:sz w:val="30"/>
          <w:szCs w:val="30"/>
        </w:rPr>
        <w:t>】中，他们试图分离把</w:t>
      </w:r>
      <w:r w:rsidRPr="001235E0">
        <w:rPr>
          <w:rFonts w:hint="eastAsia"/>
          <w:sz w:val="30"/>
          <w:szCs w:val="30"/>
        </w:rPr>
        <w:t>HTTP</w:t>
      </w:r>
      <w:r w:rsidRPr="001235E0">
        <w:rPr>
          <w:rFonts w:hint="eastAsia"/>
          <w:sz w:val="30"/>
          <w:szCs w:val="30"/>
        </w:rPr>
        <w:t>从</w:t>
      </w:r>
      <w:r w:rsidRPr="001235E0">
        <w:rPr>
          <w:rFonts w:hint="eastAsia"/>
          <w:sz w:val="30"/>
          <w:szCs w:val="30"/>
        </w:rPr>
        <w:t>TCP</w:t>
      </w:r>
      <w:r w:rsidRPr="001235E0">
        <w:rPr>
          <w:rFonts w:hint="eastAsia"/>
          <w:sz w:val="30"/>
          <w:szCs w:val="30"/>
        </w:rPr>
        <w:t>中分离出来，从而通过其他更适宜的传输方式应用</w:t>
      </w:r>
      <w:r w:rsidRPr="001235E0">
        <w:rPr>
          <w:rFonts w:hint="eastAsia"/>
          <w:sz w:val="30"/>
          <w:szCs w:val="30"/>
        </w:rPr>
        <w:t>HTTP</w:t>
      </w:r>
      <w:r w:rsidRPr="001235E0">
        <w:rPr>
          <w:rFonts w:hint="eastAsia"/>
          <w:sz w:val="30"/>
          <w:szCs w:val="30"/>
        </w:rPr>
        <w:t>（依赖于环境）。其目的是使</w:t>
      </w:r>
      <w:r w:rsidRPr="001235E0">
        <w:rPr>
          <w:rFonts w:hint="eastAsia"/>
          <w:sz w:val="30"/>
          <w:szCs w:val="30"/>
        </w:rPr>
        <w:t>HTTP</w:t>
      </w:r>
      <w:r w:rsidRPr="001235E0">
        <w:rPr>
          <w:rFonts w:hint="eastAsia"/>
          <w:sz w:val="30"/>
          <w:szCs w:val="30"/>
        </w:rPr>
        <w:t>处于</w:t>
      </w:r>
      <w:r w:rsidRPr="001235E0">
        <w:rPr>
          <w:rFonts w:hint="eastAsia"/>
          <w:sz w:val="30"/>
          <w:szCs w:val="30"/>
        </w:rPr>
        <w:t>DTN</w:t>
      </w:r>
      <w:r w:rsidRPr="001235E0">
        <w:rPr>
          <w:rFonts w:hint="eastAsia"/>
          <w:sz w:val="30"/>
          <w:szCs w:val="30"/>
        </w:rPr>
        <w:t>协议栈的中部，类似于</w:t>
      </w:r>
      <w:r w:rsidRPr="001235E0">
        <w:rPr>
          <w:rFonts w:hint="eastAsia"/>
          <w:sz w:val="30"/>
          <w:szCs w:val="30"/>
        </w:rPr>
        <w:t>IP</w:t>
      </w:r>
      <w:r w:rsidRPr="001235E0">
        <w:rPr>
          <w:rFonts w:hint="eastAsia"/>
          <w:sz w:val="30"/>
          <w:szCs w:val="30"/>
        </w:rPr>
        <w:t>处在</w:t>
      </w:r>
      <w:r w:rsidRPr="001235E0">
        <w:rPr>
          <w:rFonts w:hint="eastAsia"/>
          <w:sz w:val="30"/>
          <w:szCs w:val="30"/>
        </w:rPr>
        <w:t>TCP/IP</w:t>
      </w:r>
      <w:r w:rsidRPr="001235E0">
        <w:rPr>
          <w:rFonts w:hint="eastAsia"/>
          <w:sz w:val="30"/>
          <w:szCs w:val="30"/>
        </w:rPr>
        <w:t>协议栈中的位置。</w:t>
      </w:r>
    </w:p>
    <w:p w:rsidR="00A24D98" w:rsidRPr="001235E0" w:rsidRDefault="00A24D98" w:rsidP="00A24D98">
      <w:pPr>
        <w:rPr>
          <w:sz w:val="30"/>
          <w:szCs w:val="30"/>
        </w:rPr>
      </w:pPr>
      <w:r w:rsidRPr="001235E0">
        <w:rPr>
          <w:rFonts w:hint="eastAsia"/>
          <w:sz w:val="30"/>
          <w:szCs w:val="30"/>
        </w:rPr>
        <w:t>早期工作中，【</w:t>
      </w:r>
      <w:r w:rsidRPr="001235E0">
        <w:rPr>
          <w:rFonts w:hint="eastAsia"/>
          <w:sz w:val="30"/>
          <w:szCs w:val="30"/>
        </w:rPr>
        <w:t>78</w:t>
      </w:r>
      <w:r w:rsidRPr="001235E0">
        <w:rPr>
          <w:rFonts w:hint="eastAsia"/>
          <w:sz w:val="30"/>
          <w:szCs w:val="30"/>
        </w:rPr>
        <w:t>】，作者引入了拦截者（即代理）以便使</w:t>
      </w:r>
      <w:r w:rsidRPr="001235E0">
        <w:rPr>
          <w:rFonts w:hint="eastAsia"/>
          <w:sz w:val="30"/>
          <w:szCs w:val="30"/>
        </w:rPr>
        <w:t>HTTP</w:t>
      </w:r>
      <w:r w:rsidRPr="001235E0">
        <w:rPr>
          <w:rFonts w:hint="eastAsia"/>
          <w:sz w:val="30"/>
          <w:szCs w:val="30"/>
        </w:rPr>
        <w:t>适应中断连接环境。特别的，我们使用两个代理：用户端拦截和服务器端拦截。这种被称为“</w:t>
      </w:r>
      <w:r w:rsidRPr="001235E0">
        <w:rPr>
          <w:rFonts w:hint="eastAsia"/>
          <w:sz w:val="30"/>
          <w:szCs w:val="30"/>
        </w:rPr>
        <w:t>ARtour</w:t>
      </w:r>
      <w:r w:rsidRPr="001235E0">
        <w:rPr>
          <w:rFonts w:hint="eastAsia"/>
          <w:sz w:val="30"/>
          <w:szCs w:val="30"/>
        </w:rPr>
        <w:t>万维网快车”的服务让异步要求</w:t>
      </w:r>
      <w:r w:rsidRPr="001235E0">
        <w:rPr>
          <w:rFonts w:hint="eastAsia"/>
          <w:sz w:val="30"/>
          <w:szCs w:val="30"/>
        </w:rPr>
        <w:t>/</w:t>
      </w:r>
      <w:r w:rsidRPr="001235E0">
        <w:rPr>
          <w:rFonts w:hint="eastAsia"/>
          <w:sz w:val="30"/>
          <w:szCs w:val="30"/>
        </w:rPr>
        <w:t>响应操作模式以及断连操作变得可能。主要思想是如果连接不存在，就对命令进行缓冲，并且在连接建立后处理命令。这样的应用可以在移动环境中部署，如交通工具。然而我们还不得不根据想要的传输可靠性考虑规模问题，例如网页浏览，这一点吸引了很多上班族的注意。</w:t>
      </w:r>
    </w:p>
    <w:p w:rsidR="00A24D98" w:rsidRPr="00A24D98" w:rsidRDefault="00A24D98" w:rsidP="00A24D98">
      <w:pPr>
        <w:pStyle w:val="a1"/>
        <w:ind w:firstLine="600"/>
      </w:pPr>
      <w:r w:rsidRPr="001235E0">
        <w:rPr>
          <w:rFonts w:hint="eastAsia"/>
          <w:sz w:val="30"/>
          <w:szCs w:val="30"/>
        </w:rPr>
        <w:t>在【</w:t>
      </w:r>
      <w:r w:rsidRPr="001235E0">
        <w:rPr>
          <w:rFonts w:hint="eastAsia"/>
          <w:sz w:val="30"/>
          <w:szCs w:val="30"/>
        </w:rPr>
        <w:t>35</w:t>
      </w:r>
      <w:r w:rsidRPr="001235E0">
        <w:rPr>
          <w:rFonts w:hint="eastAsia"/>
          <w:sz w:val="30"/>
          <w:szCs w:val="30"/>
        </w:rPr>
        <w:t>】中，研究人员针对</w:t>
      </w:r>
      <w:r w:rsidRPr="001235E0">
        <w:rPr>
          <w:rFonts w:hint="eastAsia"/>
          <w:sz w:val="30"/>
          <w:szCs w:val="30"/>
        </w:rPr>
        <w:t>DTN</w:t>
      </w:r>
      <w:r w:rsidRPr="001235E0">
        <w:rPr>
          <w:rFonts w:hint="eastAsia"/>
          <w:sz w:val="30"/>
          <w:szCs w:val="30"/>
        </w:rPr>
        <w:t>应用的规模问题采取了初步措施，作者们建议使用一些本地化的应用，例如协作道路阻塞情况监视，路由计划，河流（船队）跟踪等，同时在有数千节点应用时研究该应用的规模。同理，【</w:t>
      </w:r>
      <w:r w:rsidRPr="001235E0">
        <w:rPr>
          <w:rFonts w:hint="eastAsia"/>
          <w:sz w:val="30"/>
          <w:szCs w:val="30"/>
        </w:rPr>
        <w:t>83</w:t>
      </w:r>
      <w:r w:rsidRPr="001235E0">
        <w:rPr>
          <w:rFonts w:hint="eastAsia"/>
          <w:sz w:val="30"/>
          <w:szCs w:val="30"/>
        </w:rPr>
        <w:t>】中的作者安装、设置了一套分布式移动传感器计算系统</w:t>
      </w:r>
      <w:r w:rsidRPr="001235E0">
        <w:rPr>
          <w:rFonts w:hint="eastAsia"/>
          <w:sz w:val="30"/>
          <w:szCs w:val="30"/>
        </w:rPr>
        <w:lastRenderedPageBreak/>
        <w:t>（</w:t>
      </w:r>
      <w:r w:rsidRPr="001235E0">
        <w:rPr>
          <w:rFonts w:hint="eastAsia"/>
          <w:sz w:val="30"/>
          <w:szCs w:val="30"/>
        </w:rPr>
        <w:t>Distributed Mobile Sensor Computing System</w:t>
      </w:r>
      <w:r w:rsidRPr="001235E0">
        <w:rPr>
          <w:rFonts w:hint="eastAsia"/>
          <w:sz w:val="30"/>
          <w:szCs w:val="30"/>
        </w:rPr>
        <w:t>）。该系统被称为</w:t>
      </w:r>
      <w:r w:rsidRPr="001235E0">
        <w:rPr>
          <w:rFonts w:hint="eastAsia"/>
          <w:sz w:val="30"/>
          <w:szCs w:val="30"/>
        </w:rPr>
        <w:t>CarTel,</w:t>
      </w:r>
      <w:r w:rsidRPr="001235E0">
        <w:rPr>
          <w:rFonts w:hint="eastAsia"/>
          <w:sz w:val="30"/>
          <w:szCs w:val="30"/>
        </w:rPr>
        <w:t>它被部署在车辆上。</w:t>
      </w:r>
      <w:r w:rsidRPr="001235E0">
        <w:rPr>
          <w:rFonts w:hint="eastAsia"/>
          <w:sz w:val="30"/>
          <w:szCs w:val="30"/>
        </w:rPr>
        <w:t>CarTel</w:t>
      </w:r>
      <w:r w:rsidRPr="001235E0">
        <w:rPr>
          <w:rFonts w:hint="eastAsia"/>
          <w:sz w:val="30"/>
          <w:szCs w:val="30"/>
        </w:rPr>
        <w:t>可以提供的潜在应用有环境监控、内部基础设施监控、车辆诊断、地理图像和数据传递。</w:t>
      </w:r>
    </w:p>
    <w:sectPr w:rsidR="00A24D98" w:rsidRPr="00A24D98">
      <w:headerReference w:type="even" r:id="rId13"/>
      <w:headerReference w:type="default" r:id="rId14"/>
      <w:footerReference w:type="even" r:id="rId15"/>
      <w:footerReference w:type="default" r:id="rId16"/>
      <w:headerReference w:type="first" r:id="rId17"/>
      <w:footerReference w:type="first" r:id="rId18"/>
      <w:pgSz w:w="11906" w:h="16838"/>
      <w:pgMar w:top="1440" w:right="986" w:bottom="1440" w:left="15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E1E" w:rsidRDefault="002A4E1E" w:rsidP="00D26FB8">
      <w:r>
        <w:separator/>
      </w:r>
    </w:p>
  </w:endnote>
  <w:endnote w:type="continuationSeparator" w:id="0">
    <w:p w:rsidR="002A4E1E" w:rsidRDefault="002A4E1E" w:rsidP="00D26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D98" w:rsidRDefault="00A24D9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E15" w:rsidRDefault="002D2E15" w:rsidP="00E9690E">
    <w:pPr>
      <w:pStyle w:val="a6"/>
    </w:pPr>
    <w:r>
      <w:rPr>
        <w:rFonts w:hint="eastAsia"/>
      </w:rPr>
      <w:t>北京航空航天大学</w:t>
    </w:r>
    <w:r>
      <w:rPr>
        <w:rFonts w:hint="eastAsia"/>
      </w:rPr>
      <w:t xml:space="preserve"> </w:t>
    </w:r>
    <w:r>
      <w:rPr>
        <w:rFonts w:hint="eastAsia"/>
        <w:bCs/>
      </w:rPr>
      <w:t>北京市网络技术重点实验室</w:t>
    </w:r>
    <w:r>
      <w:rPr>
        <w:rFonts w:hint="eastAsia"/>
      </w:rPr>
      <w:t xml:space="preserve">          </w:t>
    </w:r>
    <w:r>
      <w:rPr>
        <w:rFonts w:hint="eastAsia"/>
      </w:rPr>
      <w:t>打印时间：</w:t>
    </w:r>
    <w:r>
      <w:fldChar w:fldCharType="begin"/>
    </w:r>
    <w:r>
      <w:instrText xml:space="preserve"> TIME \@ "yyyy-M-d" </w:instrText>
    </w:r>
    <w:r>
      <w:fldChar w:fldCharType="separate"/>
    </w:r>
    <w:r w:rsidR="00BD3A23">
      <w:rPr>
        <w:noProof/>
      </w:rPr>
      <w:t>2012-4-11</w:t>
    </w:r>
    <w:r>
      <w:fldChar w:fldCharType="end"/>
    </w:r>
    <w:r>
      <w:rPr>
        <w:rFonts w:hint="eastAsia"/>
      </w:rPr>
      <w:t xml:space="preserve"> </w:t>
    </w:r>
    <w:r>
      <w:fldChar w:fldCharType="begin"/>
    </w:r>
    <w:r>
      <w:instrText xml:space="preserve"> TIME \@ "AMPM hh:mm" </w:instrText>
    </w:r>
    <w:r>
      <w:fldChar w:fldCharType="separate"/>
    </w:r>
    <w:r w:rsidR="00BD3A23">
      <w:rPr>
        <w:rFonts w:hint="eastAsia"/>
        <w:noProof/>
      </w:rPr>
      <w:t>下午</w:t>
    </w:r>
    <w:r w:rsidR="00BD3A23">
      <w:rPr>
        <w:rFonts w:hint="eastAsia"/>
        <w:noProof/>
      </w:rPr>
      <w:t xml:space="preserve"> 04:50</w:t>
    </w:r>
    <w:r>
      <w:fldChar w:fldCharType="end"/>
    </w:r>
    <w:r>
      <w:rPr>
        <w:rFonts w:hint="eastAsia"/>
      </w:rPr>
      <w:t xml:space="preserve">   </w:t>
    </w:r>
    <w:r>
      <w:rPr>
        <w:rFonts w:hint="eastAsia"/>
      </w:rPr>
      <w:t>第</w:t>
    </w:r>
    <w:r>
      <w:rPr>
        <w:rStyle w:val="a7"/>
      </w:rPr>
      <w:fldChar w:fldCharType="begin"/>
    </w:r>
    <w:r>
      <w:rPr>
        <w:rStyle w:val="a7"/>
      </w:rPr>
      <w:instrText xml:space="preserve"> PAGE </w:instrText>
    </w:r>
    <w:r>
      <w:rPr>
        <w:rStyle w:val="a7"/>
      </w:rPr>
      <w:fldChar w:fldCharType="separate"/>
    </w:r>
    <w:r w:rsidR="00025823">
      <w:rPr>
        <w:rStyle w:val="a7"/>
        <w:noProof/>
      </w:rPr>
      <w:t>1</w:t>
    </w:r>
    <w:r>
      <w:rPr>
        <w:rStyle w:val="a7"/>
      </w:rPr>
      <w:fldChar w:fldCharType="end"/>
    </w:r>
    <w:r>
      <w:rPr>
        <w:rStyle w:val="a7"/>
        <w:rFonts w:hint="eastAsia"/>
      </w:rPr>
      <w:t>页</w:t>
    </w:r>
    <w:r>
      <w:rPr>
        <w:rStyle w:val="a7"/>
        <w:rFonts w:hint="eastAsia"/>
      </w:rPr>
      <w:t xml:space="preserve"> </w:t>
    </w:r>
    <w:r>
      <w:rPr>
        <w:rStyle w:val="a7"/>
        <w:rFonts w:hint="eastAsia"/>
      </w:rPr>
      <w:t>共</w:t>
    </w:r>
    <w:r>
      <w:rPr>
        <w:rStyle w:val="a7"/>
      </w:rPr>
      <w:fldChar w:fldCharType="begin"/>
    </w:r>
    <w:r>
      <w:rPr>
        <w:rStyle w:val="a7"/>
      </w:rPr>
      <w:instrText xml:space="preserve"> NUMPAGES </w:instrText>
    </w:r>
    <w:r>
      <w:rPr>
        <w:rStyle w:val="a7"/>
      </w:rPr>
      <w:fldChar w:fldCharType="separate"/>
    </w:r>
    <w:r w:rsidR="00025823">
      <w:rPr>
        <w:rStyle w:val="a7"/>
        <w:noProof/>
      </w:rPr>
      <w:t>27</w:t>
    </w:r>
    <w:r>
      <w:rPr>
        <w:rStyle w:val="a7"/>
      </w:rPr>
      <w:fldChar w:fldCharType="end"/>
    </w:r>
    <w:r>
      <w:rPr>
        <w:rStyle w:val="a7"/>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D98" w:rsidRDefault="00A24D9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E1E" w:rsidRDefault="002A4E1E" w:rsidP="00D26FB8">
      <w:r>
        <w:separator/>
      </w:r>
    </w:p>
  </w:footnote>
  <w:footnote w:type="continuationSeparator" w:id="0">
    <w:p w:rsidR="002A4E1E" w:rsidRDefault="002A4E1E" w:rsidP="00D26F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D98" w:rsidRDefault="00A24D98">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E15" w:rsidRPr="00D72789" w:rsidRDefault="002D2E15" w:rsidP="00D35C19">
    <w:pPr>
      <w:pStyle w:val="a5"/>
      <w:jc w:val="both"/>
    </w:pPr>
    <w:r>
      <w:rPr>
        <w:rFonts w:hint="eastAsia"/>
      </w:rPr>
      <w:t>NRDC0901</w:t>
    </w:r>
    <w:r>
      <w:rPr>
        <w:rFonts w:hint="eastAsia"/>
      </w:rPr>
      <w:t>项目：正式文档</w:t>
    </w:r>
    <w:r>
      <w:rPr>
        <w:rFonts w:hint="eastAsia"/>
      </w:rPr>
      <w:t>&lt;</w:t>
    </w:r>
    <w:r>
      <w:rPr>
        <w:rFonts w:hint="eastAsia"/>
      </w:rPr>
      <w:t>文档分类号</w:t>
    </w:r>
    <w:r>
      <w:rPr>
        <w:rFonts w:hint="eastAsia"/>
      </w:rPr>
      <w:t xml:space="preserve">&gt;                                       </w:t>
    </w:r>
    <w:r>
      <w:rPr>
        <w:rFonts w:hint="eastAsia"/>
      </w:rPr>
      <w:tab/>
      <w:t xml:space="preserve">&lt; </w:t>
    </w:r>
    <w:r>
      <w:rPr>
        <w:rFonts w:hint="eastAsia"/>
      </w:rPr>
      <w:t>宋体小五居右</w:t>
    </w:r>
    <w:r>
      <w:rPr>
        <w:rFonts w:hint="eastAsia"/>
      </w:rPr>
      <w:t>:</w:t>
    </w:r>
    <w:r>
      <w:rPr>
        <w:rFonts w:hint="eastAsia"/>
      </w:rPr>
      <w:t>文档正式标题</w:t>
    </w:r>
    <w:r>
      <w:rPr>
        <w:rFonts w:hint="eastAsia"/>
      </w:rPr>
      <w:t xml:space="preserve">&gt;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D98" w:rsidRDefault="00A24D98">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735BB"/>
    <w:multiLevelType w:val="multilevel"/>
    <w:tmpl w:val="7B70ECF0"/>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BF97E5D"/>
    <w:multiLevelType w:val="multilevel"/>
    <w:tmpl w:val="5E508BC0"/>
    <w:lvl w:ilvl="0">
      <w:start w:val="1"/>
      <w:numFmt w:val="bullet"/>
      <w:lvlText w:val=""/>
      <w:lvlJc w:val="left"/>
      <w:pPr>
        <w:tabs>
          <w:tab w:val="num" w:pos="420"/>
        </w:tabs>
        <w:ind w:left="420" w:hanging="420"/>
      </w:pPr>
      <w:rPr>
        <w:rFonts w:ascii="Wingdings" w:eastAsia="宋体" w:hAnsi="Wingdings"/>
        <w:kern w:val="2"/>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nsid w:val="0FE749F2"/>
    <w:multiLevelType w:val="multilevel"/>
    <w:tmpl w:val="5E508BC0"/>
    <w:numStyleLink w:val="a"/>
  </w:abstractNum>
  <w:abstractNum w:abstractNumId="3">
    <w:nsid w:val="10F7160E"/>
    <w:multiLevelType w:val="multilevel"/>
    <w:tmpl w:val="7B70ECF0"/>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12B5564A"/>
    <w:multiLevelType w:val="multilevel"/>
    <w:tmpl w:val="8B90B1DC"/>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14BF224F"/>
    <w:multiLevelType w:val="multilevel"/>
    <w:tmpl w:val="42228544"/>
    <w:lvl w:ilvl="0">
      <w:start w:val="1"/>
      <w:numFmt w:val="decimal"/>
      <w:lvlText w:val="第%1章  "/>
      <w:lvlJc w:val="left"/>
      <w:pPr>
        <w:tabs>
          <w:tab w:val="num" w:pos="1800"/>
        </w:tabs>
        <w:ind w:left="432" w:hanging="432"/>
      </w:pPr>
      <w:rPr>
        <w:rFonts w:ascii="宋体" w:eastAsia="宋体" w:hint="eastAsia"/>
        <w:b/>
        <w:i w:val="0"/>
        <w:sz w:val="44"/>
        <w:u w:val="none"/>
      </w:rPr>
    </w:lvl>
    <w:lvl w:ilvl="1">
      <w:start w:val="1"/>
      <w:numFmt w:val="decimal"/>
      <w:lvlText w:val="%1.%2  "/>
      <w:lvlJc w:val="left"/>
      <w:pPr>
        <w:tabs>
          <w:tab w:val="num" w:pos="1080"/>
        </w:tabs>
        <w:ind w:left="576" w:hanging="576"/>
      </w:pPr>
      <w:rPr>
        <w:rFonts w:ascii="黑体" w:eastAsia="黑体" w:hint="eastAsia"/>
        <w:b w:val="0"/>
        <w:i w:val="0"/>
        <w:sz w:val="32"/>
      </w:rPr>
    </w:lvl>
    <w:lvl w:ilvl="2">
      <w:start w:val="1"/>
      <w:numFmt w:val="decimal"/>
      <w:lvlText w:val="%1.%2.%3  "/>
      <w:lvlJc w:val="left"/>
      <w:pPr>
        <w:tabs>
          <w:tab w:val="num" w:pos="1080"/>
        </w:tabs>
        <w:ind w:left="720" w:hanging="720"/>
      </w:pPr>
      <w:rPr>
        <w:rFonts w:ascii="宋体" w:eastAsia="宋体" w:hint="eastAsia"/>
        <w:b/>
        <w:i w:val="0"/>
        <w:sz w:val="28"/>
      </w:rPr>
    </w:lvl>
    <w:lvl w:ilvl="3">
      <w:start w:val="1"/>
      <w:numFmt w:val="decimal"/>
      <w:lvlText w:val="%1.%2.%3.%4  "/>
      <w:lvlJc w:val="left"/>
      <w:pPr>
        <w:tabs>
          <w:tab w:val="num" w:pos="1440"/>
        </w:tabs>
        <w:ind w:left="864" w:hanging="864"/>
      </w:pPr>
      <w:rPr>
        <w:rFonts w:ascii="黑体" w:eastAsia="黑体" w:hint="eastAsia"/>
        <w:b/>
        <w:i w:val="0"/>
        <w:sz w:val="24"/>
      </w:rPr>
    </w:lvl>
    <w:lvl w:ilvl="4">
      <w:start w:val="1"/>
      <w:numFmt w:val="decimal"/>
      <w:lvlText w:val="%1.%2.%3.%4.%5"/>
      <w:lvlJc w:val="left"/>
      <w:pPr>
        <w:tabs>
          <w:tab w:val="num" w:pos="1800"/>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189958A7"/>
    <w:multiLevelType w:val="multilevel"/>
    <w:tmpl w:val="5E508BC0"/>
    <w:numStyleLink w:val="a"/>
  </w:abstractNum>
  <w:abstractNum w:abstractNumId="7">
    <w:nsid w:val="19F168BF"/>
    <w:multiLevelType w:val="hybridMultilevel"/>
    <w:tmpl w:val="5E508BC0"/>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8">
    <w:nsid w:val="1CBE6D81"/>
    <w:multiLevelType w:val="multilevel"/>
    <w:tmpl w:val="4A643A30"/>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1CC72D89"/>
    <w:multiLevelType w:val="multilevel"/>
    <w:tmpl w:val="71C2BF58"/>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4."/>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35523B1C"/>
    <w:multiLevelType w:val="multilevel"/>
    <w:tmpl w:val="5E508BC0"/>
    <w:numStyleLink w:val="a"/>
  </w:abstractNum>
  <w:abstractNum w:abstractNumId="11">
    <w:nsid w:val="39F05B74"/>
    <w:multiLevelType w:val="multilevel"/>
    <w:tmpl w:val="5E508BC0"/>
    <w:styleLink w:val="a"/>
    <w:lvl w:ilvl="0">
      <w:start w:val="1"/>
      <w:numFmt w:val="bullet"/>
      <w:lvlText w:val=""/>
      <w:lvlJc w:val="left"/>
      <w:pPr>
        <w:tabs>
          <w:tab w:val="num" w:pos="420"/>
        </w:tabs>
        <w:ind w:left="420" w:hanging="420"/>
      </w:pPr>
      <w:rPr>
        <w:rFonts w:ascii="Wingdings" w:eastAsia="宋体" w:hAnsi="Wingdings"/>
        <w:kern w:val="2"/>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nsid w:val="3ED94E54"/>
    <w:multiLevelType w:val="multilevel"/>
    <w:tmpl w:val="B762BF8A"/>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hint="eastAsia"/>
        <w:b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49795E91"/>
    <w:multiLevelType w:val="hybridMultilevel"/>
    <w:tmpl w:val="5DA272DE"/>
    <w:lvl w:ilvl="0" w:tplc="C6EE2978">
      <w:start w:val="1"/>
      <w:numFmt w:val="decimal"/>
      <w:lvlText w:val="%1."/>
      <w:lvlJc w:val="left"/>
      <w:pPr>
        <w:ind w:left="1064" w:hanging="78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4">
    <w:nsid w:val="4C470235"/>
    <w:multiLevelType w:val="multilevel"/>
    <w:tmpl w:val="71C2BF58"/>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4."/>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nsid w:val="545C0661"/>
    <w:multiLevelType w:val="multilevel"/>
    <w:tmpl w:val="E4FC293C"/>
    <w:lvl w:ilvl="0">
      <w:start w:val="2"/>
      <w:numFmt w:val="decimal"/>
      <w:lvlText w:val="%1"/>
      <w:lvlJc w:val="left"/>
      <w:pPr>
        <w:tabs>
          <w:tab w:val="num" w:pos="473"/>
        </w:tabs>
        <w:ind w:left="473" w:hanging="473"/>
      </w:pPr>
      <w:rPr>
        <w:rFonts w:hint="default"/>
      </w:rPr>
    </w:lvl>
    <w:lvl w:ilvl="1">
      <w:start w:val="1"/>
      <w:numFmt w:val="decimal"/>
      <w:lvlText w:val="%1.%2"/>
      <w:lvlJc w:val="left"/>
      <w:pPr>
        <w:tabs>
          <w:tab w:val="num" w:pos="473"/>
        </w:tabs>
        <w:ind w:left="473" w:hanging="473"/>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5B5335F1"/>
    <w:multiLevelType w:val="multilevel"/>
    <w:tmpl w:val="5E508BC0"/>
    <w:lvl w:ilvl="0">
      <w:start w:val="1"/>
      <w:numFmt w:val="bullet"/>
      <w:lvlText w:val=""/>
      <w:lvlJc w:val="left"/>
      <w:pPr>
        <w:tabs>
          <w:tab w:val="num" w:pos="420"/>
        </w:tabs>
        <w:ind w:left="420" w:hanging="420"/>
      </w:pPr>
      <w:rPr>
        <w:rFonts w:ascii="Arial" w:eastAsia="宋体" w:hAnsi="Arial"/>
        <w:kern w:val="2"/>
        <w:sz w:val="24"/>
        <w:szCs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nsid w:val="5C794C67"/>
    <w:multiLevelType w:val="multilevel"/>
    <w:tmpl w:val="57CA5B5C"/>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nsid w:val="67E4716D"/>
    <w:multiLevelType w:val="multilevel"/>
    <w:tmpl w:val="E6841B24"/>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hint="eastAsia"/>
        <w:b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nsid w:val="6F7656F4"/>
    <w:multiLevelType w:val="multilevel"/>
    <w:tmpl w:val="5E508BC0"/>
    <w:numStyleLink w:val="a"/>
  </w:abstractNum>
  <w:abstractNum w:abstractNumId="20">
    <w:nsid w:val="701817B6"/>
    <w:multiLevelType w:val="multilevel"/>
    <w:tmpl w:val="7752144C"/>
    <w:lvl w:ilvl="0">
      <w:start w:val="1"/>
      <w:numFmt w:val="decimal"/>
      <w:pStyle w:val="1"/>
      <w:lvlText w:val="第%1章  "/>
      <w:lvlJc w:val="left"/>
      <w:pPr>
        <w:tabs>
          <w:tab w:val="num" w:pos="1800"/>
        </w:tabs>
        <w:ind w:left="432" w:hanging="432"/>
      </w:pPr>
      <w:rPr>
        <w:rFonts w:ascii="Arial" w:eastAsia="宋体" w:hint="eastAsia"/>
        <w:b/>
        <w:i w:val="0"/>
        <w:sz w:val="44"/>
        <w:u w:val="none"/>
      </w:rPr>
    </w:lvl>
    <w:lvl w:ilvl="1">
      <w:start w:val="1"/>
      <w:numFmt w:val="decimal"/>
      <w:pStyle w:val="2"/>
      <w:lvlText w:val="%1.%2  "/>
      <w:lvlJc w:val="left"/>
      <w:pPr>
        <w:tabs>
          <w:tab w:val="num" w:pos="1080"/>
        </w:tabs>
        <w:ind w:left="576" w:hanging="576"/>
      </w:pPr>
      <w:rPr>
        <w:rFonts w:ascii="Arial" w:eastAsia="黑体" w:hAnsi="Arial" w:cs="Arial" w:hint="default"/>
        <w:b w:val="0"/>
        <w:i w:val="0"/>
        <w:sz w:val="32"/>
      </w:rPr>
    </w:lvl>
    <w:lvl w:ilvl="2">
      <w:start w:val="1"/>
      <w:numFmt w:val="decimal"/>
      <w:pStyle w:val="3"/>
      <w:lvlText w:val="%1.%2.%3  "/>
      <w:lvlJc w:val="left"/>
      <w:pPr>
        <w:tabs>
          <w:tab w:val="num" w:pos="1931"/>
        </w:tabs>
        <w:ind w:left="1571" w:hanging="720"/>
      </w:pPr>
      <w:rPr>
        <w:rFonts w:ascii="Arial" w:eastAsia="宋体" w:hAnsi="Arial" w:cs="Arial" w:hint="default"/>
        <w:b w:val="0"/>
        <w:i w:val="0"/>
        <w:sz w:val="28"/>
      </w:rPr>
    </w:lvl>
    <w:lvl w:ilvl="3">
      <w:start w:val="1"/>
      <w:numFmt w:val="decimal"/>
      <w:pStyle w:val="4"/>
      <w:lvlText w:val="%4."/>
      <w:lvlJc w:val="left"/>
      <w:pPr>
        <w:tabs>
          <w:tab w:val="num" w:pos="1440"/>
        </w:tabs>
        <w:ind w:left="864" w:hanging="864"/>
      </w:pPr>
      <w:rPr>
        <w:rFonts w:ascii="Arial" w:eastAsia="黑体" w:hAnsi="Arial" w:cs="Arial" w:hint="default"/>
        <w:b w:val="0"/>
        <w:i w:val="0"/>
        <w:sz w:val="24"/>
      </w:rPr>
    </w:lvl>
    <w:lvl w:ilvl="4">
      <w:start w:val="1"/>
      <w:numFmt w:val="decimal"/>
      <w:pStyle w:val="5"/>
      <w:lvlText w:val="（%5）"/>
      <w:lvlJc w:val="left"/>
      <w:pPr>
        <w:tabs>
          <w:tab w:val="num" w:pos="1800"/>
        </w:tabs>
        <w:ind w:left="1008" w:hanging="1008"/>
      </w:pPr>
      <w:rPr>
        <w:rFonts w:hint="eastAsia"/>
        <w:b/>
        <w:sz w:val="24"/>
        <w:szCs w:val="24"/>
      </w:rPr>
    </w:lvl>
    <w:lvl w:ilvl="5">
      <w:start w:val="1"/>
      <w:numFmt w:val="decimal"/>
      <w:pStyle w:val="6"/>
      <w:lvlText w:val="%1.%2.%3.%4.%5.%6"/>
      <w:lvlJc w:val="left"/>
      <w:pPr>
        <w:tabs>
          <w:tab w:val="num" w:pos="1152"/>
        </w:tabs>
        <w:ind w:left="1152" w:hanging="1152"/>
      </w:pPr>
      <w:rPr>
        <w:rFonts w:ascii="Arial" w:eastAsia="宋体" w:hAnsi="Arial" w:hint="default"/>
        <w:b w:val="0"/>
        <w:caps w:val="0"/>
        <w:strike w:val="0"/>
        <w:dstrike w:val="0"/>
        <w:snapToGrid/>
        <w:vanish w:val="0"/>
        <w:color w:val="000000"/>
        <w:ker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1">
    <w:nsid w:val="79393F44"/>
    <w:multiLevelType w:val="multilevel"/>
    <w:tmpl w:val="3DFA29EE"/>
    <w:lvl w:ilvl="0">
      <w:start w:val="1"/>
      <w:numFmt w:val="decimal"/>
      <w:lvlText w:val="第%1章  "/>
      <w:lvlJc w:val="left"/>
      <w:pPr>
        <w:tabs>
          <w:tab w:val="num" w:pos="1800"/>
        </w:tabs>
        <w:ind w:left="432" w:hanging="432"/>
      </w:pPr>
      <w:rPr>
        <w:rFonts w:ascii="Arial" w:eastAsia="宋体" w:hint="eastAsia"/>
        <w:b/>
        <w:i w:val="0"/>
        <w:sz w:val="44"/>
        <w:u w:val="none"/>
      </w:rPr>
    </w:lvl>
    <w:lvl w:ilvl="1">
      <w:start w:val="1"/>
      <w:numFmt w:val="decimal"/>
      <w:lvlText w:val="%1.%2  "/>
      <w:lvlJc w:val="left"/>
      <w:pPr>
        <w:tabs>
          <w:tab w:val="num" w:pos="1080"/>
        </w:tabs>
        <w:ind w:left="576" w:hanging="576"/>
      </w:pPr>
      <w:rPr>
        <w:rFonts w:ascii="Arial" w:eastAsia="黑体" w:hAnsi="Arial" w:cs="Arial" w:hint="default"/>
        <w:b w:val="0"/>
        <w:i w:val="0"/>
        <w:sz w:val="32"/>
      </w:rPr>
    </w:lvl>
    <w:lvl w:ilvl="2">
      <w:start w:val="1"/>
      <w:numFmt w:val="decimal"/>
      <w:lvlText w:val="%1.%2.%3  "/>
      <w:lvlJc w:val="left"/>
      <w:pPr>
        <w:tabs>
          <w:tab w:val="num" w:pos="1080"/>
        </w:tabs>
        <w:ind w:left="720" w:hanging="720"/>
      </w:pPr>
      <w:rPr>
        <w:rFonts w:ascii="Arial" w:eastAsia="宋体" w:hAnsi="Arial" w:cs="Arial" w:hint="default"/>
        <w:b w:val="0"/>
        <w:i w:val="0"/>
        <w:sz w:val="28"/>
      </w:rPr>
    </w:lvl>
    <w:lvl w:ilvl="3">
      <w:start w:val="1"/>
      <w:numFmt w:val="decimal"/>
      <w:lvlText w:val="%1.%2.%3.%4  "/>
      <w:lvlJc w:val="left"/>
      <w:pPr>
        <w:tabs>
          <w:tab w:val="num" w:pos="1440"/>
        </w:tabs>
        <w:ind w:left="864" w:hanging="864"/>
      </w:pPr>
      <w:rPr>
        <w:rFonts w:ascii="Arial" w:eastAsia="黑体" w:hAnsi="Arial" w:cs="Arial" w:hint="default"/>
        <w:b/>
        <w:i w:val="0"/>
        <w:sz w:val="24"/>
      </w:rPr>
    </w:lvl>
    <w:lvl w:ilvl="4">
      <w:start w:val="1"/>
      <w:numFmt w:val="decimal"/>
      <w:lvlText w:val="%1.%2.%3.%4.%5"/>
      <w:lvlJc w:val="left"/>
      <w:pPr>
        <w:tabs>
          <w:tab w:val="num" w:pos="1800"/>
        </w:tabs>
        <w:ind w:left="1008" w:hanging="1008"/>
      </w:pPr>
      <w:rPr>
        <w:rFonts w:hint="eastAsia"/>
        <w:b/>
        <w:sz w:val="24"/>
        <w:szCs w:val="24"/>
      </w:rPr>
    </w:lvl>
    <w:lvl w:ilvl="5">
      <w:start w:val="1"/>
      <w:numFmt w:val="decimal"/>
      <w:lvlText w:val="%1.%2.%3.%4.%5.%6"/>
      <w:lvlJc w:val="left"/>
      <w:pPr>
        <w:tabs>
          <w:tab w:val="num" w:pos="1152"/>
        </w:tabs>
        <w:ind w:left="1152" w:hanging="1152"/>
      </w:pPr>
      <w:rPr>
        <w:rFonts w:hint="eastAsia"/>
        <w:b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nsid w:val="7E886FCD"/>
    <w:multiLevelType w:val="multilevel"/>
    <w:tmpl w:val="5E508BC0"/>
    <w:numStyleLink w:val="a"/>
  </w:abstractNum>
  <w:num w:numId="1">
    <w:abstractNumId w:val="20"/>
  </w:num>
  <w:num w:numId="2">
    <w:abstractNumId w:val="7"/>
  </w:num>
  <w:num w:numId="3">
    <w:abstractNumId w:val="15"/>
  </w:num>
  <w:num w:numId="4">
    <w:abstractNumId w:val="5"/>
  </w:num>
  <w:num w:numId="5">
    <w:abstractNumId w:val="16"/>
  </w:num>
  <w:num w:numId="6">
    <w:abstractNumId w:val="1"/>
  </w:num>
  <w:num w:numId="7">
    <w:abstractNumId w:val="18"/>
  </w:num>
  <w:num w:numId="8">
    <w:abstractNumId w:val="21"/>
  </w:num>
  <w:num w:numId="9">
    <w:abstractNumId w:val="12"/>
  </w:num>
  <w:num w:numId="10">
    <w:abstractNumId w:val="17"/>
  </w:num>
  <w:num w:numId="11">
    <w:abstractNumId w:val="0"/>
  </w:num>
  <w:num w:numId="12">
    <w:abstractNumId w:val="3"/>
  </w:num>
  <w:num w:numId="13">
    <w:abstractNumId w:val="11"/>
  </w:num>
  <w:num w:numId="14">
    <w:abstractNumId w:val="10"/>
  </w:num>
  <w:num w:numId="15">
    <w:abstractNumId w:val="19"/>
  </w:num>
  <w:num w:numId="16">
    <w:abstractNumId w:val="2"/>
  </w:num>
  <w:num w:numId="17">
    <w:abstractNumId w:val="6"/>
  </w:num>
  <w:num w:numId="18">
    <w:abstractNumId w:val="22"/>
  </w:num>
  <w:num w:numId="19">
    <w:abstractNumId w:val="8"/>
  </w:num>
  <w:num w:numId="20">
    <w:abstractNumId w:val="14"/>
  </w:num>
  <w:num w:numId="21">
    <w:abstractNumId w:val="9"/>
  </w:num>
  <w:num w:numId="22">
    <w:abstractNumId w:val="13"/>
  </w:num>
  <w:num w:numId="23">
    <w:abstractNumId w:val="4"/>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2"/>
  <w:drawingGridVerticalSpacing w:val="156"/>
  <w:displayHorizontalDrawingGridEvery w:val="0"/>
  <w:displayVerticalDrawingGridEvery w:val="2"/>
  <w:characterSpacingControl w:val="compressPunctuation"/>
  <w:hdrShapeDefaults>
    <o:shapedefaults v:ext="edit" spidmax="2049" fillcolor="white" strokecolor="#c9f">
      <v:fill color="white"/>
      <v:stroke color="#c9f"/>
      <v:shadow on="t"/>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CF0"/>
    <w:rsid w:val="00021774"/>
    <w:rsid w:val="00025823"/>
    <w:rsid w:val="000C0E00"/>
    <w:rsid w:val="000D0E2E"/>
    <w:rsid w:val="000D7435"/>
    <w:rsid w:val="00127534"/>
    <w:rsid w:val="001354FB"/>
    <w:rsid w:val="001A61C2"/>
    <w:rsid w:val="001B55C4"/>
    <w:rsid w:val="001B7F28"/>
    <w:rsid w:val="001C4F98"/>
    <w:rsid w:val="001F2E05"/>
    <w:rsid w:val="00216C90"/>
    <w:rsid w:val="0022311D"/>
    <w:rsid w:val="00232897"/>
    <w:rsid w:val="00244736"/>
    <w:rsid w:val="00280AD7"/>
    <w:rsid w:val="002A4E1E"/>
    <w:rsid w:val="002B6597"/>
    <w:rsid w:val="002D13D4"/>
    <w:rsid w:val="002D2E15"/>
    <w:rsid w:val="002D5CF0"/>
    <w:rsid w:val="00304CCB"/>
    <w:rsid w:val="00311B16"/>
    <w:rsid w:val="00385A42"/>
    <w:rsid w:val="003A77F4"/>
    <w:rsid w:val="003B63DB"/>
    <w:rsid w:val="0040035A"/>
    <w:rsid w:val="004159B1"/>
    <w:rsid w:val="00420509"/>
    <w:rsid w:val="00425653"/>
    <w:rsid w:val="00485DF7"/>
    <w:rsid w:val="00492923"/>
    <w:rsid w:val="00495B86"/>
    <w:rsid w:val="004C0D9F"/>
    <w:rsid w:val="004D23B2"/>
    <w:rsid w:val="004F2FCA"/>
    <w:rsid w:val="0051795D"/>
    <w:rsid w:val="005207DC"/>
    <w:rsid w:val="00544D19"/>
    <w:rsid w:val="005555B9"/>
    <w:rsid w:val="005968BF"/>
    <w:rsid w:val="005B197A"/>
    <w:rsid w:val="005B59E1"/>
    <w:rsid w:val="005C21C8"/>
    <w:rsid w:val="005D70FA"/>
    <w:rsid w:val="005F2ABC"/>
    <w:rsid w:val="0063094D"/>
    <w:rsid w:val="00632D05"/>
    <w:rsid w:val="00653796"/>
    <w:rsid w:val="00671879"/>
    <w:rsid w:val="00674433"/>
    <w:rsid w:val="00686DD6"/>
    <w:rsid w:val="00697295"/>
    <w:rsid w:val="006D67B3"/>
    <w:rsid w:val="006F1FDE"/>
    <w:rsid w:val="0070156B"/>
    <w:rsid w:val="007143B1"/>
    <w:rsid w:val="00721CFE"/>
    <w:rsid w:val="00742D0F"/>
    <w:rsid w:val="007570B6"/>
    <w:rsid w:val="00760742"/>
    <w:rsid w:val="00767BFE"/>
    <w:rsid w:val="00772ABE"/>
    <w:rsid w:val="00773CD9"/>
    <w:rsid w:val="0079636B"/>
    <w:rsid w:val="007D21E7"/>
    <w:rsid w:val="007F2674"/>
    <w:rsid w:val="00813BA0"/>
    <w:rsid w:val="008404A8"/>
    <w:rsid w:val="00884B3B"/>
    <w:rsid w:val="008B01CA"/>
    <w:rsid w:val="008C2442"/>
    <w:rsid w:val="008D5CDA"/>
    <w:rsid w:val="008E0743"/>
    <w:rsid w:val="008F74C9"/>
    <w:rsid w:val="00941823"/>
    <w:rsid w:val="009505DD"/>
    <w:rsid w:val="00966904"/>
    <w:rsid w:val="0097299E"/>
    <w:rsid w:val="009A03CD"/>
    <w:rsid w:val="009B7AD8"/>
    <w:rsid w:val="009C5B58"/>
    <w:rsid w:val="009D0AFD"/>
    <w:rsid w:val="009D476A"/>
    <w:rsid w:val="00A13A01"/>
    <w:rsid w:val="00A22A23"/>
    <w:rsid w:val="00A24D98"/>
    <w:rsid w:val="00A27447"/>
    <w:rsid w:val="00A30921"/>
    <w:rsid w:val="00A45561"/>
    <w:rsid w:val="00A76E50"/>
    <w:rsid w:val="00AA784C"/>
    <w:rsid w:val="00AB406A"/>
    <w:rsid w:val="00AD263A"/>
    <w:rsid w:val="00AD7D19"/>
    <w:rsid w:val="00B05B18"/>
    <w:rsid w:val="00B3345C"/>
    <w:rsid w:val="00B70F05"/>
    <w:rsid w:val="00BA76FB"/>
    <w:rsid w:val="00BC3A67"/>
    <w:rsid w:val="00BC637C"/>
    <w:rsid w:val="00BD3A23"/>
    <w:rsid w:val="00C44E56"/>
    <w:rsid w:val="00C45044"/>
    <w:rsid w:val="00C56B74"/>
    <w:rsid w:val="00C60EC1"/>
    <w:rsid w:val="00C74AFD"/>
    <w:rsid w:val="00C75DEF"/>
    <w:rsid w:val="00C828EE"/>
    <w:rsid w:val="00C9771A"/>
    <w:rsid w:val="00CB7D49"/>
    <w:rsid w:val="00CC07CD"/>
    <w:rsid w:val="00D04419"/>
    <w:rsid w:val="00D07956"/>
    <w:rsid w:val="00D12B76"/>
    <w:rsid w:val="00D26FB8"/>
    <w:rsid w:val="00D2731A"/>
    <w:rsid w:val="00D35C19"/>
    <w:rsid w:val="00D35CDC"/>
    <w:rsid w:val="00D41A7C"/>
    <w:rsid w:val="00D535F5"/>
    <w:rsid w:val="00D549A8"/>
    <w:rsid w:val="00D626C6"/>
    <w:rsid w:val="00D64C95"/>
    <w:rsid w:val="00D72789"/>
    <w:rsid w:val="00D871D2"/>
    <w:rsid w:val="00D90864"/>
    <w:rsid w:val="00D96FFB"/>
    <w:rsid w:val="00DB4BEB"/>
    <w:rsid w:val="00DC4970"/>
    <w:rsid w:val="00E0116C"/>
    <w:rsid w:val="00E03D09"/>
    <w:rsid w:val="00E105DF"/>
    <w:rsid w:val="00E24612"/>
    <w:rsid w:val="00E24AF9"/>
    <w:rsid w:val="00E7681B"/>
    <w:rsid w:val="00E938B6"/>
    <w:rsid w:val="00E9690E"/>
    <w:rsid w:val="00E97FC7"/>
    <w:rsid w:val="00EC5369"/>
    <w:rsid w:val="00ED1ECC"/>
    <w:rsid w:val="00EF0BDA"/>
    <w:rsid w:val="00F10F7D"/>
    <w:rsid w:val="00F470F7"/>
    <w:rsid w:val="00F71115"/>
    <w:rsid w:val="00F87685"/>
    <w:rsid w:val="00F97E19"/>
    <w:rsid w:val="00FB3C29"/>
    <w:rsid w:val="00FC715F"/>
    <w:rsid w:val="00FE1CA7"/>
    <w:rsid w:val="00FE205C"/>
    <w:rsid w:val="00FE4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c9f">
      <v:fill color="white"/>
      <v:stroke color="#c9f"/>
      <v:shadow on="t"/>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autoRedefine/>
    <w:qFormat/>
    <w:rsid w:val="00D26FB8"/>
    <w:pPr>
      <w:widowControl w:val="0"/>
      <w:snapToGrid w:val="0"/>
      <w:spacing w:line="360" w:lineRule="auto"/>
      <w:jc w:val="both"/>
    </w:pPr>
    <w:rPr>
      <w:snapToGrid w:val="0"/>
      <w:kern w:val="2"/>
      <w:sz w:val="24"/>
      <w:szCs w:val="21"/>
    </w:rPr>
  </w:style>
  <w:style w:type="paragraph" w:styleId="1">
    <w:name w:val="heading 1"/>
    <w:basedOn w:val="a0"/>
    <w:next w:val="a1"/>
    <w:link w:val="1Char"/>
    <w:uiPriority w:val="9"/>
    <w:qFormat/>
    <w:rsid w:val="00813BA0"/>
    <w:pPr>
      <w:keepNext/>
      <w:keepLines/>
      <w:numPr>
        <w:numId w:val="1"/>
      </w:numPr>
      <w:spacing w:before="100" w:beforeAutospacing="1" w:after="100" w:afterAutospacing="1"/>
      <w:jc w:val="center"/>
      <w:outlineLvl w:val="0"/>
    </w:pPr>
    <w:rPr>
      <w:rFonts w:ascii="Arial" w:hAnsi="Arial"/>
      <w:b/>
      <w:kern w:val="44"/>
      <w:sz w:val="44"/>
      <w:szCs w:val="44"/>
    </w:rPr>
  </w:style>
  <w:style w:type="paragraph" w:styleId="2">
    <w:name w:val="heading 2"/>
    <w:basedOn w:val="a0"/>
    <w:next w:val="a1"/>
    <w:qFormat/>
    <w:rsid w:val="00813BA0"/>
    <w:pPr>
      <w:keepNext/>
      <w:keepLines/>
      <w:numPr>
        <w:ilvl w:val="1"/>
        <w:numId w:val="1"/>
      </w:numPr>
      <w:spacing w:before="100" w:beforeAutospacing="1"/>
      <w:ind w:left="0" w:firstLine="0"/>
      <w:outlineLvl w:val="1"/>
    </w:pPr>
    <w:rPr>
      <w:rFonts w:ascii="Arial" w:eastAsia="黑体" w:hAnsi="Arial"/>
      <w:sz w:val="32"/>
      <w:szCs w:val="32"/>
    </w:rPr>
  </w:style>
  <w:style w:type="paragraph" w:styleId="3">
    <w:name w:val="heading 3"/>
    <w:basedOn w:val="a0"/>
    <w:next w:val="a1"/>
    <w:qFormat/>
    <w:rsid w:val="00813BA0"/>
    <w:pPr>
      <w:keepNext/>
      <w:keepLines/>
      <w:numPr>
        <w:ilvl w:val="2"/>
        <w:numId w:val="1"/>
      </w:numPr>
      <w:spacing w:before="100" w:beforeAutospacing="1"/>
      <w:ind w:left="0" w:firstLine="0"/>
      <w:outlineLvl w:val="2"/>
    </w:pPr>
    <w:rPr>
      <w:rFonts w:ascii="Arial" w:hAnsi="Arial"/>
      <w:b/>
      <w:sz w:val="28"/>
      <w:szCs w:val="28"/>
    </w:rPr>
  </w:style>
  <w:style w:type="paragraph" w:styleId="4">
    <w:name w:val="heading 4"/>
    <w:basedOn w:val="a0"/>
    <w:next w:val="a1"/>
    <w:qFormat/>
    <w:rsid w:val="00813BA0"/>
    <w:pPr>
      <w:keepNext/>
      <w:keepLines/>
      <w:numPr>
        <w:ilvl w:val="3"/>
        <w:numId w:val="1"/>
      </w:numPr>
      <w:autoSpaceDE w:val="0"/>
      <w:spacing w:before="100" w:beforeAutospacing="1"/>
      <w:ind w:leftChars="200" w:left="480" w:firstLine="0"/>
      <w:outlineLvl w:val="3"/>
    </w:pPr>
    <w:rPr>
      <w:rFonts w:ascii="Arial" w:eastAsia="黑体" w:hAnsi="Arial"/>
      <w:b/>
      <w:sz w:val="28"/>
      <w:szCs w:val="20"/>
    </w:rPr>
  </w:style>
  <w:style w:type="paragraph" w:styleId="5">
    <w:name w:val="heading 5"/>
    <w:basedOn w:val="a0"/>
    <w:next w:val="a1"/>
    <w:qFormat/>
    <w:rsid w:val="00FE1CA7"/>
    <w:pPr>
      <w:keepNext/>
      <w:keepLines/>
      <w:numPr>
        <w:ilvl w:val="4"/>
        <w:numId w:val="1"/>
      </w:numPr>
      <w:spacing w:before="100" w:beforeAutospacing="1"/>
      <w:ind w:leftChars="200" w:left="1489" w:hanging="1009"/>
      <w:outlineLvl w:val="4"/>
    </w:pPr>
    <w:rPr>
      <w:b/>
      <w:sz w:val="28"/>
      <w:szCs w:val="20"/>
    </w:rPr>
  </w:style>
  <w:style w:type="paragraph" w:styleId="6">
    <w:name w:val="heading 6"/>
    <w:basedOn w:val="a0"/>
    <w:next w:val="a1"/>
    <w:qFormat/>
    <w:rsid w:val="00495B86"/>
    <w:pPr>
      <w:keepNext/>
      <w:keepLines/>
      <w:numPr>
        <w:ilvl w:val="5"/>
        <w:numId w:val="1"/>
      </w:numPr>
      <w:snapToGrid/>
      <w:spacing w:before="100" w:beforeAutospacing="1" w:afterLines="50" w:after="156" w:line="240" w:lineRule="auto"/>
      <w:outlineLvl w:val="5"/>
    </w:pPr>
    <w:rPr>
      <w:rFonts w:ascii="Arial" w:eastAsia="黑体" w:hAnsi="Arial"/>
      <w:b/>
      <w:szCs w:val="20"/>
    </w:rPr>
  </w:style>
  <w:style w:type="paragraph" w:styleId="7">
    <w:name w:val="heading 7"/>
    <w:basedOn w:val="a0"/>
    <w:next w:val="a0"/>
    <w:qFormat/>
    <w:pPr>
      <w:keepNext/>
      <w:keepLines/>
      <w:numPr>
        <w:ilvl w:val="6"/>
        <w:numId w:val="1"/>
      </w:numPr>
      <w:spacing w:before="240" w:after="64" w:line="320" w:lineRule="auto"/>
      <w:outlineLvl w:val="6"/>
    </w:pPr>
    <w:rPr>
      <w:b/>
      <w:szCs w:val="20"/>
    </w:r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szCs w:val="20"/>
    </w:rPr>
  </w:style>
  <w:style w:type="paragraph" w:styleId="9">
    <w:name w:val="heading 9"/>
    <w:basedOn w:val="a0"/>
    <w:next w:val="a0"/>
    <w:qFormat/>
    <w:pPr>
      <w:keepNext/>
      <w:keepLines/>
      <w:numPr>
        <w:ilvl w:val="8"/>
        <w:numId w:val="1"/>
      </w:numPr>
      <w:spacing w:before="240" w:after="64" w:line="320" w:lineRule="auto"/>
      <w:outlineLvl w:val="8"/>
    </w:pPr>
    <w:rPr>
      <w:rFonts w:ascii="Arial" w:eastAsia="黑体" w:hAnsi="Arial"/>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rsid w:val="00485DF7"/>
    <w:pPr>
      <w:pBdr>
        <w:bottom w:val="single" w:sz="6" w:space="1" w:color="auto"/>
      </w:pBdr>
      <w:tabs>
        <w:tab w:val="center" w:pos="4153"/>
        <w:tab w:val="right" w:pos="8306"/>
      </w:tabs>
      <w:spacing w:line="240" w:lineRule="auto"/>
      <w:jc w:val="center"/>
    </w:pPr>
    <w:rPr>
      <w:sz w:val="18"/>
      <w:szCs w:val="20"/>
    </w:rPr>
  </w:style>
  <w:style w:type="paragraph" w:styleId="a6">
    <w:name w:val="footer"/>
    <w:basedOn w:val="a0"/>
    <w:pPr>
      <w:tabs>
        <w:tab w:val="center" w:pos="4153"/>
        <w:tab w:val="right" w:pos="8306"/>
      </w:tabs>
      <w:jc w:val="left"/>
    </w:pPr>
    <w:rPr>
      <w:sz w:val="18"/>
      <w:szCs w:val="20"/>
    </w:rPr>
  </w:style>
  <w:style w:type="character" w:styleId="a7">
    <w:name w:val="page number"/>
    <w:basedOn w:val="a2"/>
  </w:style>
  <w:style w:type="numbering" w:customStyle="1" w:styleId="a">
    <w:name w:val="点分类符号"/>
    <w:basedOn w:val="a4"/>
    <w:rsid w:val="00D26FB8"/>
    <w:pPr>
      <w:numPr>
        <w:numId w:val="13"/>
      </w:numPr>
    </w:pPr>
  </w:style>
  <w:style w:type="paragraph" w:customStyle="1" w:styleId="a1">
    <w:name w:val="文档正文"/>
    <w:basedOn w:val="a0"/>
    <w:link w:val="Char"/>
    <w:rsid w:val="008D5CDA"/>
    <w:pPr>
      <w:ind w:firstLineChars="200" w:firstLine="480"/>
    </w:pPr>
    <w:rPr>
      <w:rFonts w:cs="宋体"/>
      <w:szCs w:val="20"/>
    </w:rPr>
  </w:style>
  <w:style w:type="paragraph" w:styleId="a8">
    <w:name w:val="caption"/>
    <w:basedOn w:val="a0"/>
    <w:next w:val="a1"/>
    <w:qFormat/>
    <w:rsid w:val="00021774"/>
    <w:rPr>
      <w:rFonts w:eastAsia="黑体" w:cs="Arial"/>
      <w:szCs w:val="20"/>
    </w:rPr>
  </w:style>
  <w:style w:type="paragraph" w:customStyle="1" w:styleId="a9">
    <w:name w:val="文档首页作者栏"/>
    <w:basedOn w:val="a0"/>
    <w:rsid w:val="00485DF7"/>
    <w:pPr>
      <w:spacing w:beforeLines="100" w:before="312" w:afterLines="150" w:after="468"/>
      <w:jc w:val="center"/>
    </w:pPr>
    <w:rPr>
      <w:rFonts w:ascii="宋体" w:hAnsi="宋体" w:cs="宋体"/>
      <w:szCs w:val="72"/>
    </w:rPr>
  </w:style>
  <w:style w:type="paragraph" w:customStyle="1" w:styleId="aa">
    <w:name w:val="图表分章题注"/>
    <w:basedOn w:val="a1"/>
    <w:rsid w:val="00632D05"/>
    <w:pPr>
      <w:ind w:firstLine="420"/>
      <w:jc w:val="center"/>
    </w:pPr>
    <w:rPr>
      <w:rFonts w:ascii="Arial" w:eastAsia="黑体" w:hAnsi="Arial"/>
      <w:sz w:val="21"/>
    </w:rPr>
  </w:style>
  <w:style w:type="paragraph" w:styleId="ab">
    <w:name w:val="Document Map"/>
    <w:basedOn w:val="a0"/>
    <w:semiHidden/>
    <w:pPr>
      <w:shd w:val="clear" w:color="auto" w:fill="000080"/>
    </w:pPr>
  </w:style>
  <w:style w:type="paragraph" w:customStyle="1" w:styleId="ac">
    <w:name w:val="图表不分章题注"/>
    <w:basedOn w:val="a8"/>
    <w:rsid w:val="0040035A"/>
    <w:pPr>
      <w:jc w:val="center"/>
    </w:pPr>
    <w:rPr>
      <w:rFonts w:cs="宋体"/>
      <w:sz w:val="21"/>
    </w:rPr>
  </w:style>
  <w:style w:type="paragraph" w:customStyle="1" w:styleId="ad">
    <w:name w:val="文档标题"/>
    <w:basedOn w:val="a0"/>
    <w:rsid w:val="00D26FB8"/>
    <w:pPr>
      <w:spacing w:beforeLines="100" w:before="312" w:afterLines="150" w:after="468" w:line="240" w:lineRule="auto"/>
      <w:jc w:val="center"/>
    </w:pPr>
    <w:rPr>
      <w:rFonts w:cs="宋体"/>
      <w:b/>
      <w:bCs/>
      <w:sz w:val="72"/>
      <w:szCs w:val="20"/>
    </w:rPr>
  </w:style>
  <w:style w:type="paragraph" w:customStyle="1" w:styleId="ae">
    <w:name w:val="表格不分章题注"/>
    <w:basedOn w:val="a8"/>
    <w:rsid w:val="00021774"/>
    <w:pPr>
      <w:jc w:val="center"/>
    </w:pPr>
    <w:rPr>
      <w:rFonts w:cs="宋体"/>
      <w:sz w:val="21"/>
    </w:rPr>
  </w:style>
  <w:style w:type="paragraph" w:customStyle="1" w:styleId="af">
    <w:name w:val="表格分章题注"/>
    <w:basedOn w:val="a8"/>
    <w:rsid w:val="00021774"/>
    <w:pPr>
      <w:jc w:val="center"/>
    </w:pPr>
    <w:rPr>
      <w:rFonts w:cs="宋体"/>
      <w:sz w:val="21"/>
    </w:rPr>
  </w:style>
  <w:style w:type="character" w:customStyle="1" w:styleId="Char">
    <w:name w:val="文档正文 Char"/>
    <w:basedOn w:val="a2"/>
    <w:link w:val="a1"/>
    <w:rsid w:val="008D5CDA"/>
    <w:rPr>
      <w:rFonts w:eastAsia="宋体" w:cs="宋体"/>
      <w:snapToGrid w:val="0"/>
      <w:kern w:val="2"/>
      <w:sz w:val="24"/>
      <w:lang w:val="en-US" w:eastAsia="zh-CN" w:bidi="ar-SA"/>
    </w:rPr>
  </w:style>
  <w:style w:type="paragraph" w:customStyle="1" w:styleId="af0">
    <w:name w:val="公式分章右标注"/>
    <w:basedOn w:val="a1"/>
    <w:next w:val="a1"/>
    <w:rsid w:val="00311B16"/>
    <w:pPr>
      <w:wordWrap w:val="0"/>
      <w:jc w:val="right"/>
    </w:pPr>
    <w:rPr>
      <w:lang w:val="fr-FR"/>
    </w:rPr>
  </w:style>
  <w:style w:type="paragraph" w:customStyle="1" w:styleId="af1">
    <w:name w:val="定义分章标注"/>
    <w:basedOn w:val="a1"/>
    <w:next w:val="a1"/>
    <w:rsid w:val="00311B16"/>
    <w:rPr>
      <w:rFonts w:eastAsia="黑体"/>
    </w:rPr>
  </w:style>
  <w:style w:type="paragraph" w:customStyle="1" w:styleId="af2">
    <w:name w:val="公式分章左标注"/>
    <w:basedOn w:val="a1"/>
    <w:next w:val="a1"/>
    <w:rsid w:val="00311B16"/>
    <w:rPr>
      <w:lang w:val="fr-FR"/>
    </w:rPr>
  </w:style>
  <w:style w:type="paragraph" w:customStyle="1" w:styleId="MTDisplayEquation">
    <w:name w:val="MTDisplayEquation"/>
    <w:basedOn w:val="a1"/>
    <w:next w:val="a0"/>
    <w:rsid w:val="00FB3C29"/>
    <w:pPr>
      <w:tabs>
        <w:tab w:val="center" w:pos="4680"/>
        <w:tab w:val="right" w:pos="9360"/>
      </w:tabs>
    </w:pPr>
    <w:rPr>
      <w:lang w:val="fr-FR"/>
    </w:rPr>
  </w:style>
  <w:style w:type="character" w:customStyle="1" w:styleId="apple-style-span">
    <w:name w:val="apple-style-span"/>
    <w:basedOn w:val="a2"/>
    <w:rsid w:val="00F97E19"/>
  </w:style>
  <w:style w:type="character" w:customStyle="1" w:styleId="apple-converted-space">
    <w:name w:val="apple-converted-space"/>
    <w:basedOn w:val="a2"/>
    <w:rsid w:val="00F97E19"/>
  </w:style>
  <w:style w:type="paragraph" w:styleId="af3">
    <w:name w:val="Title"/>
    <w:basedOn w:val="a0"/>
    <w:next w:val="a0"/>
    <w:link w:val="Char0"/>
    <w:qFormat/>
    <w:rsid w:val="004C0D9F"/>
    <w:pPr>
      <w:spacing w:before="240" w:after="60"/>
      <w:jc w:val="center"/>
      <w:outlineLvl w:val="0"/>
    </w:pPr>
    <w:rPr>
      <w:rFonts w:asciiTheme="majorHAnsi" w:hAnsiTheme="majorHAnsi" w:cstheme="majorBidi"/>
      <w:b/>
      <w:bCs/>
      <w:sz w:val="32"/>
      <w:szCs w:val="32"/>
    </w:rPr>
  </w:style>
  <w:style w:type="character" w:customStyle="1" w:styleId="Char0">
    <w:name w:val="标题 Char"/>
    <w:basedOn w:val="a2"/>
    <w:link w:val="af3"/>
    <w:rsid w:val="004C0D9F"/>
    <w:rPr>
      <w:rFonts w:asciiTheme="majorHAnsi" w:hAnsiTheme="majorHAnsi" w:cstheme="majorBidi"/>
      <w:b/>
      <w:bCs/>
      <w:snapToGrid w:val="0"/>
      <w:kern w:val="2"/>
      <w:sz w:val="32"/>
      <w:szCs w:val="32"/>
    </w:rPr>
  </w:style>
  <w:style w:type="character" w:customStyle="1" w:styleId="1Char">
    <w:name w:val="标题 1 Char"/>
    <w:basedOn w:val="a2"/>
    <w:link w:val="1"/>
    <w:uiPriority w:val="9"/>
    <w:rsid w:val="004C0D9F"/>
    <w:rPr>
      <w:rFonts w:ascii="Arial" w:hAnsi="Arial"/>
      <w:b/>
      <w:snapToGrid w:val="0"/>
      <w:kern w:val="44"/>
      <w:sz w:val="44"/>
      <w:szCs w:val="44"/>
    </w:rPr>
  </w:style>
  <w:style w:type="paragraph" w:styleId="af4">
    <w:name w:val="List Paragraph"/>
    <w:basedOn w:val="a0"/>
    <w:uiPriority w:val="34"/>
    <w:qFormat/>
    <w:rsid w:val="00244736"/>
    <w:pPr>
      <w:snapToGrid/>
      <w:spacing w:line="240" w:lineRule="auto"/>
      <w:ind w:firstLineChars="200" w:firstLine="420"/>
    </w:pPr>
    <w:rPr>
      <w:rFonts w:asciiTheme="minorHAnsi" w:eastAsiaTheme="minorEastAsia" w:hAnsiTheme="minorHAnsi" w:cstheme="minorBidi"/>
      <w:snapToGrid/>
      <w:sz w:val="21"/>
      <w:szCs w:val="22"/>
    </w:rPr>
  </w:style>
  <w:style w:type="paragraph" w:styleId="af5">
    <w:name w:val="Balloon Text"/>
    <w:basedOn w:val="a0"/>
    <w:link w:val="Char1"/>
    <w:rsid w:val="00D871D2"/>
    <w:pPr>
      <w:spacing w:line="240" w:lineRule="auto"/>
    </w:pPr>
    <w:rPr>
      <w:sz w:val="18"/>
      <w:szCs w:val="18"/>
    </w:rPr>
  </w:style>
  <w:style w:type="character" w:customStyle="1" w:styleId="Char1">
    <w:name w:val="批注框文本 Char"/>
    <w:basedOn w:val="a2"/>
    <w:link w:val="af5"/>
    <w:rsid w:val="00D871D2"/>
    <w:rPr>
      <w:snapToGrid w:val="0"/>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autoRedefine/>
    <w:qFormat/>
    <w:rsid w:val="00D26FB8"/>
    <w:pPr>
      <w:widowControl w:val="0"/>
      <w:snapToGrid w:val="0"/>
      <w:spacing w:line="360" w:lineRule="auto"/>
      <w:jc w:val="both"/>
    </w:pPr>
    <w:rPr>
      <w:snapToGrid w:val="0"/>
      <w:kern w:val="2"/>
      <w:sz w:val="24"/>
      <w:szCs w:val="21"/>
    </w:rPr>
  </w:style>
  <w:style w:type="paragraph" w:styleId="1">
    <w:name w:val="heading 1"/>
    <w:basedOn w:val="a0"/>
    <w:next w:val="a1"/>
    <w:link w:val="1Char"/>
    <w:uiPriority w:val="9"/>
    <w:qFormat/>
    <w:rsid w:val="00813BA0"/>
    <w:pPr>
      <w:keepNext/>
      <w:keepLines/>
      <w:numPr>
        <w:numId w:val="1"/>
      </w:numPr>
      <w:spacing w:before="100" w:beforeAutospacing="1" w:after="100" w:afterAutospacing="1"/>
      <w:jc w:val="center"/>
      <w:outlineLvl w:val="0"/>
    </w:pPr>
    <w:rPr>
      <w:rFonts w:ascii="Arial" w:hAnsi="Arial"/>
      <w:b/>
      <w:kern w:val="44"/>
      <w:sz w:val="44"/>
      <w:szCs w:val="44"/>
    </w:rPr>
  </w:style>
  <w:style w:type="paragraph" w:styleId="2">
    <w:name w:val="heading 2"/>
    <w:basedOn w:val="a0"/>
    <w:next w:val="a1"/>
    <w:qFormat/>
    <w:rsid w:val="00813BA0"/>
    <w:pPr>
      <w:keepNext/>
      <w:keepLines/>
      <w:numPr>
        <w:ilvl w:val="1"/>
        <w:numId w:val="1"/>
      </w:numPr>
      <w:spacing w:before="100" w:beforeAutospacing="1"/>
      <w:ind w:left="0" w:firstLine="0"/>
      <w:outlineLvl w:val="1"/>
    </w:pPr>
    <w:rPr>
      <w:rFonts w:ascii="Arial" w:eastAsia="黑体" w:hAnsi="Arial"/>
      <w:sz w:val="32"/>
      <w:szCs w:val="32"/>
    </w:rPr>
  </w:style>
  <w:style w:type="paragraph" w:styleId="3">
    <w:name w:val="heading 3"/>
    <w:basedOn w:val="a0"/>
    <w:next w:val="a1"/>
    <w:qFormat/>
    <w:rsid w:val="00813BA0"/>
    <w:pPr>
      <w:keepNext/>
      <w:keepLines/>
      <w:numPr>
        <w:ilvl w:val="2"/>
        <w:numId w:val="1"/>
      </w:numPr>
      <w:spacing w:before="100" w:beforeAutospacing="1"/>
      <w:ind w:left="0" w:firstLine="0"/>
      <w:outlineLvl w:val="2"/>
    </w:pPr>
    <w:rPr>
      <w:rFonts w:ascii="Arial" w:hAnsi="Arial"/>
      <w:b/>
      <w:sz w:val="28"/>
      <w:szCs w:val="28"/>
    </w:rPr>
  </w:style>
  <w:style w:type="paragraph" w:styleId="4">
    <w:name w:val="heading 4"/>
    <w:basedOn w:val="a0"/>
    <w:next w:val="a1"/>
    <w:qFormat/>
    <w:rsid w:val="00813BA0"/>
    <w:pPr>
      <w:keepNext/>
      <w:keepLines/>
      <w:numPr>
        <w:ilvl w:val="3"/>
        <w:numId w:val="1"/>
      </w:numPr>
      <w:autoSpaceDE w:val="0"/>
      <w:spacing w:before="100" w:beforeAutospacing="1"/>
      <w:ind w:leftChars="200" w:left="480" w:firstLine="0"/>
      <w:outlineLvl w:val="3"/>
    </w:pPr>
    <w:rPr>
      <w:rFonts w:ascii="Arial" w:eastAsia="黑体" w:hAnsi="Arial"/>
      <w:b/>
      <w:sz w:val="28"/>
      <w:szCs w:val="20"/>
    </w:rPr>
  </w:style>
  <w:style w:type="paragraph" w:styleId="5">
    <w:name w:val="heading 5"/>
    <w:basedOn w:val="a0"/>
    <w:next w:val="a1"/>
    <w:qFormat/>
    <w:rsid w:val="00FE1CA7"/>
    <w:pPr>
      <w:keepNext/>
      <w:keepLines/>
      <w:numPr>
        <w:ilvl w:val="4"/>
        <w:numId w:val="1"/>
      </w:numPr>
      <w:spacing w:before="100" w:beforeAutospacing="1"/>
      <w:ind w:leftChars="200" w:left="1489" w:hanging="1009"/>
      <w:outlineLvl w:val="4"/>
    </w:pPr>
    <w:rPr>
      <w:b/>
      <w:sz w:val="28"/>
      <w:szCs w:val="20"/>
    </w:rPr>
  </w:style>
  <w:style w:type="paragraph" w:styleId="6">
    <w:name w:val="heading 6"/>
    <w:basedOn w:val="a0"/>
    <w:next w:val="a1"/>
    <w:qFormat/>
    <w:rsid w:val="00495B86"/>
    <w:pPr>
      <w:keepNext/>
      <w:keepLines/>
      <w:numPr>
        <w:ilvl w:val="5"/>
        <w:numId w:val="1"/>
      </w:numPr>
      <w:snapToGrid/>
      <w:spacing w:before="100" w:beforeAutospacing="1" w:afterLines="50" w:after="156" w:line="240" w:lineRule="auto"/>
      <w:outlineLvl w:val="5"/>
    </w:pPr>
    <w:rPr>
      <w:rFonts w:ascii="Arial" w:eastAsia="黑体" w:hAnsi="Arial"/>
      <w:b/>
      <w:szCs w:val="20"/>
    </w:rPr>
  </w:style>
  <w:style w:type="paragraph" w:styleId="7">
    <w:name w:val="heading 7"/>
    <w:basedOn w:val="a0"/>
    <w:next w:val="a0"/>
    <w:qFormat/>
    <w:pPr>
      <w:keepNext/>
      <w:keepLines/>
      <w:numPr>
        <w:ilvl w:val="6"/>
        <w:numId w:val="1"/>
      </w:numPr>
      <w:spacing w:before="240" w:after="64" w:line="320" w:lineRule="auto"/>
      <w:outlineLvl w:val="6"/>
    </w:pPr>
    <w:rPr>
      <w:b/>
      <w:szCs w:val="20"/>
    </w:r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szCs w:val="20"/>
    </w:rPr>
  </w:style>
  <w:style w:type="paragraph" w:styleId="9">
    <w:name w:val="heading 9"/>
    <w:basedOn w:val="a0"/>
    <w:next w:val="a0"/>
    <w:qFormat/>
    <w:pPr>
      <w:keepNext/>
      <w:keepLines/>
      <w:numPr>
        <w:ilvl w:val="8"/>
        <w:numId w:val="1"/>
      </w:numPr>
      <w:spacing w:before="240" w:after="64" w:line="320" w:lineRule="auto"/>
      <w:outlineLvl w:val="8"/>
    </w:pPr>
    <w:rPr>
      <w:rFonts w:ascii="Arial" w:eastAsia="黑体" w:hAnsi="Arial"/>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rsid w:val="00485DF7"/>
    <w:pPr>
      <w:pBdr>
        <w:bottom w:val="single" w:sz="6" w:space="1" w:color="auto"/>
      </w:pBdr>
      <w:tabs>
        <w:tab w:val="center" w:pos="4153"/>
        <w:tab w:val="right" w:pos="8306"/>
      </w:tabs>
      <w:spacing w:line="240" w:lineRule="auto"/>
      <w:jc w:val="center"/>
    </w:pPr>
    <w:rPr>
      <w:sz w:val="18"/>
      <w:szCs w:val="20"/>
    </w:rPr>
  </w:style>
  <w:style w:type="paragraph" w:styleId="a6">
    <w:name w:val="footer"/>
    <w:basedOn w:val="a0"/>
    <w:pPr>
      <w:tabs>
        <w:tab w:val="center" w:pos="4153"/>
        <w:tab w:val="right" w:pos="8306"/>
      </w:tabs>
      <w:jc w:val="left"/>
    </w:pPr>
    <w:rPr>
      <w:sz w:val="18"/>
      <w:szCs w:val="20"/>
    </w:rPr>
  </w:style>
  <w:style w:type="character" w:styleId="a7">
    <w:name w:val="page number"/>
    <w:basedOn w:val="a2"/>
  </w:style>
  <w:style w:type="numbering" w:customStyle="1" w:styleId="a">
    <w:name w:val="点分类符号"/>
    <w:basedOn w:val="a4"/>
    <w:rsid w:val="00D26FB8"/>
    <w:pPr>
      <w:numPr>
        <w:numId w:val="13"/>
      </w:numPr>
    </w:pPr>
  </w:style>
  <w:style w:type="paragraph" w:customStyle="1" w:styleId="a1">
    <w:name w:val="文档正文"/>
    <w:basedOn w:val="a0"/>
    <w:link w:val="Char"/>
    <w:rsid w:val="008D5CDA"/>
    <w:pPr>
      <w:ind w:firstLineChars="200" w:firstLine="480"/>
    </w:pPr>
    <w:rPr>
      <w:rFonts w:cs="宋体"/>
      <w:szCs w:val="20"/>
    </w:rPr>
  </w:style>
  <w:style w:type="paragraph" w:styleId="a8">
    <w:name w:val="caption"/>
    <w:basedOn w:val="a0"/>
    <w:next w:val="a1"/>
    <w:qFormat/>
    <w:rsid w:val="00021774"/>
    <w:rPr>
      <w:rFonts w:eastAsia="黑体" w:cs="Arial"/>
      <w:szCs w:val="20"/>
    </w:rPr>
  </w:style>
  <w:style w:type="paragraph" w:customStyle="1" w:styleId="a9">
    <w:name w:val="文档首页作者栏"/>
    <w:basedOn w:val="a0"/>
    <w:rsid w:val="00485DF7"/>
    <w:pPr>
      <w:spacing w:beforeLines="100" w:before="312" w:afterLines="150" w:after="468"/>
      <w:jc w:val="center"/>
    </w:pPr>
    <w:rPr>
      <w:rFonts w:ascii="宋体" w:hAnsi="宋体" w:cs="宋体"/>
      <w:szCs w:val="72"/>
    </w:rPr>
  </w:style>
  <w:style w:type="paragraph" w:customStyle="1" w:styleId="aa">
    <w:name w:val="图表分章题注"/>
    <w:basedOn w:val="a1"/>
    <w:rsid w:val="00632D05"/>
    <w:pPr>
      <w:ind w:firstLine="420"/>
      <w:jc w:val="center"/>
    </w:pPr>
    <w:rPr>
      <w:rFonts w:ascii="Arial" w:eastAsia="黑体" w:hAnsi="Arial"/>
      <w:sz w:val="21"/>
    </w:rPr>
  </w:style>
  <w:style w:type="paragraph" w:styleId="ab">
    <w:name w:val="Document Map"/>
    <w:basedOn w:val="a0"/>
    <w:semiHidden/>
    <w:pPr>
      <w:shd w:val="clear" w:color="auto" w:fill="000080"/>
    </w:pPr>
  </w:style>
  <w:style w:type="paragraph" w:customStyle="1" w:styleId="ac">
    <w:name w:val="图表不分章题注"/>
    <w:basedOn w:val="a8"/>
    <w:rsid w:val="0040035A"/>
    <w:pPr>
      <w:jc w:val="center"/>
    </w:pPr>
    <w:rPr>
      <w:rFonts w:cs="宋体"/>
      <w:sz w:val="21"/>
    </w:rPr>
  </w:style>
  <w:style w:type="paragraph" w:customStyle="1" w:styleId="ad">
    <w:name w:val="文档标题"/>
    <w:basedOn w:val="a0"/>
    <w:rsid w:val="00D26FB8"/>
    <w:pPr>
      <w:spacing w:beforeLines="100" w:before="312" w:afterLines="150" w:after="468" w:line="240" w:lineRule="auto"/>
      <w:jc w:val="center"/>
    </w:pPr>
    <w:rPr>
      <w:rFonts w:cs="宋体"/>
      <w:b/>
      <w:bCs/>
      <w:sz w:val="72"/>
      <w:szCs w:val="20"/>
    </w:rPr>
  </w:style>
  <w:style w:type="paragraph" w:customStyle="1" w:styleId="ae">
    <w:name w:val="表格不分章题注"/>
    <w:basedOn w:val="a8"/>
    <w:rsid w:val="00021774"/>
    <w:pPr>
      <w:jc w:val="center"/>
    </w:pPr>
    <w:rPr>
      <w:rFonts w:cs="宋体"/>
      <w:sz w:val="21"/>
    </w:rPr>
  </w:style>
  <w:style w:type="paragraph" w:customStyle="1" w:styleId="af">
    <w:name w:val="表格分章题注"/>
    <w:basedOn w:val="a8"/>
    <w:rsid w:val="00021774"/>
    <w:pPr>
      <w:jc w:val="center"/>
    </w:pPr>
    <w:rPr>
      <w:rFonts w:cs="宋体"/>
      <w:sz w:val="21"/>
    </w:rPr>
  </w:style>
  <w:style w:type="character" w:customStyle="1" w:styleId="Char">
    <w:name w:val="文档正文 Char"/>
    <w:basedOn w:val="a2"/>
    <w:link w:val="a1"/>
    <w:rsid w:val="008D5CDA"/>
    <w:rPr>
      <w:rFonts w:eastAsia="宋体" w:cs="宋体"/>
      <w:snapToGrid w:val="0"/>
      <w:kern w:val="2"/>
      <w:sz w:val="24"/>
      <w:lang w:val="en-US" w:eastAsia="zh-CN" w:bidi="ar-SA"/>
    </w:rPr>
  </w:style>
  <w:style w:type="paragraph" w:customStyle="1" w:styleId="af0">
    <w:name w:val="公式分章右标注"/>
    <w:basedOn w:val="a1"/>
    <w:next w:val="a1"/>
    <w:rsid w:val="00311B16"/>
    <w:pPr>
      <w:wordWrap w:val="0"/>
      <w:jc w:val="right"/>
    </w:pPr>
    <w:rPr>
      <w:lang w:val="fr-FR"/>
    </w:rPr>
  </w:style>
  <w:style w:type="paragraph" w:customStyle="1" w:styleId="af1">
    <w:name w:val="定义分章标注"/>
    <w:basedOn w:val="a1"/>
    <w:next w:val="a1"/>
    <w:rsid w:val="00311B16"/>
    <w:rPr>
      <w:rFonts w:eastAsia="黑体"/>
    </w:rPr>
  </w:style>
  <w:style w:type="paragraph" w:customStyle="1" w:styleId="af2">
    <w:name w:val="公式分章左标注"/>
    <w:basedOn w:val="a1"/>
    <w:next w:val="a1"/>
    <w:rsid w:val="00311B16"/>
    <w:rPr>
      <w:lang w:val="fr-FR"/>
    </w:rPr>
  </w:style>
  <w:style w:type="paragraph" w:customStyle="1" w:styleId="MTDisplayEquation">
    <w:name w:val="MTDisplayEquation"/>
    <w:basedOn w:val="a1"/>
    <w:next w:val="a0"/>
    <w:rsid w:val="00FB3C29"/>
    <w:pPr>
      <w:tabs>
        <w:tab w:val="center" w:pos="4680"/>
        <w:tab w:val="right" w:pos="9360"/>
      </w:tabs>
    </w:pPr>
    <w:rPr>
      <w:lang w:val="fr-FR"/>
    </w:rPr>
  </w:style>
  <w:style w:type="character" w:customStyle="1" w:styleId="apple-style-span">
    <w:name w:val="apple-style-span"/>
    <w:basedOn w:val="a2"/>
    <w:rsid w:val="00F97E19"/>
  </w:style>
  <w:style w:type="character" w:customStyle="1" w:styleId="apple-converted-space">
    <w:name w:val="apple-converted-space"/>
    <w:basedOn w:val="a2"/>
    <w:rsid w:val="00F97E19"/>
  </w:style>
  <w:style w:type="paragraph" w:styleId="af3">
    <w:name w:val="Title"/>
    <w:basedOn w:val="a0"/>
    <w:next w:val="a0"/>
    <w:link w:val="Char0"/>
    <w:qFormat/>
    <w:rsid w:val="004C0D9F"/>
    <w:pPr>
      <w:spacing w:before="240" w:after="60"/>
      <w:jc w:val="center"/>
      <w:outlineLvl w:val="0"/>
    </w:pPr>
    <w:rPr>
      <w:rFonts w:asciiTheme="majorHAnsi" w:hAnsiTheme="majorHAnsi" w:cstheme="majorBidi"/>
      <w:b/>
      <w:bCs/>
      <w:sz w:val="32"/>
      <w:szCs w:val="32"/>
    </w:rPr>
  </w:style>
  <w:style w:type="character" w:customStyle="1" w:styleId="Char0">
    <w:name w:val="标题 Char"/>
    <w:basedOn w:val="a2"/>
    <w:link w:val="af3"/>
    <w:rsid w:val="004C0D9F"/>
    <w:rPr>
      <w:rFonts w:asciiTheme="majorHAnsi" w:hAnsiTheme="majorHAnsi" w:cstheme="majorBidi"/>
      <w:b/>
      <w:bCs/>
      <w:snapToGrid w:val="0"/>
      <w:kern w:val="2"/>
      <w:sz w:val="32"/>
      <w:szCs w:val="32"/>
    </w:rPr>
  </w:style>
  <w:style w:type="character" w:customStyle="1" w:styleId="1Char">
    <w:name w:val="标题 1 Char"/>
    <w:basedOn w:val="a2"/>
    <w:link w:val="1"/>
    <w:uiPriority w:val="9"/>
    <w:rsid w:val="004C0D9F"/>
    <w:rPr>
      <w:rFonts w:ascii="Arial" w:hAnsi="Arial"/>
      <w:b/>
      <w:snapToGrid w:val="0"/>
      <w:kern w:val="44"/>
      <w:sz w:val="44"/>
      <w:szCs w:val="44"/>
    </w:rPr>
  </w:style>
  <w:style w:type="paragraph" w:styleId="af4">
    <w:name w:val="List Paragraph"/>
    <w:basedOn w:val="a0"/>
    <w:uiPriority w:val="34"/>
    <w:qFormat/>
    <w:rsid w:val="00244736"/>
    <w:pPr>
      <w:snapToGrid/>
      <w:spacing w:line="240" w:lineRule="auto"/>
      <w:ind w:firstLineChars="200" w:firstLine="420"/>
    </w:pPr>
    <w:rPr>
      <w:rFonts w:asciiTheme="minorHAnsi" w:eastAsiaTheme="minorEastAsia" w:hAnsiTheme="minorHAnsi" w:cstheme="minorBidi"/>
      <w:snapToGrid/>
      <w:sz w:val="21"/>
      <w:szCs w:val="22"/>
    </w:rPr>
  </w:style>
  <w:style w:type="paragraph" w:styleId="af5">
    <w:name w:val="Balloon Text"/>
    <w:basedOn w:val="a0"/>
    <w:link w:val="Char1"/>
    <w:rsid w:val="00D871D2"/>
    <w:pPr>
      <w:spacing w:line="240" w:lineRule="auto"/>
    </w:pPr>
    <w:rPr>
      <w:sz w:val="18"/>
      <w:szCs w:val="18"/>
    </w:rPr>
  </w:style>
  <w:style w:type="character" w:customStyle="1" w:styleId="Char1">
    <w:name w:val="批注框文本 Char"/>
    <w:basedOn w:val="a2"/>
    <w:link w:val="af5"/>
    <w:rsid w:val="00D871D2"/>
    <w:rPr>
      <w:snapToGrid w:val="0"/>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635490">
      <w:bodyDiv w:val="1"/>
      <w:marLeft w:val="0"/>
      <w:marRight w:val="0"/>
      <w:marTop w:val="0"/>
      <w:marBottom w:val="0"/>
      <w:divBdr>
        <w:top w:val="none" w:sz="0" w:space="0" w:color="auto"/>
        <w:left w:val="none" w:sz="0" w:space="0" w:color="auto"/>
        <w:bottom w:val="none" w:sz="0" w:space="0" w:color="auto"/>
        <w:right w:val="none" w:sz="0" w:space="0" w:color="auto"/>
      </w:divBdr>
    </w:div>
    <w:div w:id="181260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NRDC0901-TPL0-&#39033;&#30446;&#25991;&#26723;&#26631;&#20934;&#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NRDC0901-TPL0-项目文档标准模板.dot</Template>
  <TotalTime>31</TotalTime>
  <Pages>27</Pages>
  <Words>2936</Words>
  <Characters>16741</Characters>
  <Application>Microsoft Office Word</Application>
  <DocSecurity>0</DocSecurity>
  <Lines>139</Lines>
  <Paragraphs>39</Paragraphs>
  <ScaleCrop>false</ScaleCrop>
  <Manager>夏春和</Manager>
  <Company>北京航空航天大学网络技术北京市重点实验室</Company>
  <LinksUpToDate>false</LinksUpToDate>
  <CharactersWithSpaces>19638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NRDC0901项目文档标准模板</dc:title>
  <dc:subject>项目规范与标准</dc:subject>
  <dc:creator>HQ</dc:creator>
  <cp:keywords>模版 文档标准模板</cp:keywords>
  <dc:description>(20070705)修订：_x000d_
1）默认的正文格式为“小四宋体+Times New Roman西文体，缩进2字符+1.5倍行距离”_x000d_
2）标题西文字体仍是arial,_x000d_
3)...</dc:description>
  <cp:lastModifiedBy>微软用户</cp:lastModifiedBy>
  <cp:revision>11</cp:revision>
  <cp:lastPrinted>2001-02-11T03:56:00Z</cp:lastPrinted>
  <dcterms:created xsi:type="dcterms:W3CDTF">2012-04-11T06:30:00Z</dcterms:created>
  <dcterms:modified xsi:type="dcterms:W3CDTF">2012-04-12T06:41:00Z</dcterms:modified>
  <cp:category>模版</cp:category>
</cp:coreProperties>
</file>