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592"/>
      </w:tblGrid>
      <w:tr w:rsidR="00D75B41" w:rsidTr="00844A3B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0B3DDA" w:rsidP="00467AEB">
            <w:pPr>
              <w:pStyle w:val="Body"/>
              <w:spacing w:after="0" w:line="240" w:lineRule="auto"/>
            </w:pPr>
            <w:r>
              <w:t>Save to Favorites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59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36468" w:rsidP="00467AEB">
            <w:pPr>
              <w:pStyle w:val="Body"/>
              <w:spacing w:after="0" w:line="240" w:lineRule="auto"/>
            </w:pPr>
            <w:r>
              <w:t>0.1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36468" w:rsidP="00467AEB">
            <w:pPr>
              <w:pStyle w:val="Body"/>
              <w:spacing w:after="0" w:line="240" w:lineRule="auto"/>
            </w:pPr>
            <w:r>
              <w:t>003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844A3B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proofErr w:type="spellStart"/>
            <w:r>
              <w:t>Loan_Grant_UML.vsdx</w:t>
            </w:r>
            <w:proofErr w:type="spellEnd"/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proofErr w:type="spellStart"/>
            <w:r>
              <w:t>Waseem</w:t>
            </w:r>
            <w:proofErr w:type="spellEnd"/>
            <w:r>
              <w:t>, Marvin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Loan &amp; Grant Finder has successfully returned search results to a registered user who is currently logged in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Registered User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7306F0">
        <w:trPr>
          <w:trHeight w:val="32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Registered Users may “Save to Favorites” search results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7306F0">
        <w:trPr>
          <w:trHeight w:val="297"/>
        </w:trPr>
        <w:tc>
          <w:tcPr>
            <w:tcW w:w="2235" w:type="dxa"/>
            <w:tcBorders>
              <w:top w:val="nil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Loan &amp; Grant Finder</w:t>
            </w:r>
            <w:r>
              <w:t xml:space="preserve"> (L&amp;G)</w:t>
            </w:r>
            <w:r>
              <w:t xml:space="preserve"> shall be capable of completing 50,000 simultaneous requests.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nil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8E2E5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L&amp;G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will indicate successful save within one (1) second of user action.</w:t>
            </w:r>
          </w:p>
          <w:p w:rsidR="008E2E54" w:rsidRDefault="008E2E54" w:rsidP="00467AEB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Registered user will be able to review saved search in “My Stuff” within five (5) seconds of receiving notification of successful save.</w:t>
            </w:r>
          </w:p>
        </w:tc>
      </w:tr>
      <w:tr w:rsidR="00D75B41" w:rsidTr="00844A3B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60242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L&amp;G has is displaying query results to Registered User</w:t>
            </w:r>
          </w:p>
          <w:p w:rsidR="00F60242" w:rsidRDefault="00F60242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Registered User clicks “Save to Favorites” (see “Requirements Specifications.docx”)</w:t>
            </w:r>
          </w:p>
          <w:p w:rsidR="00844A3B" w:rsidRDefault="00844A3B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Selected item is saved to Registered User account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Result Title – From SBA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 xml:space="preserve">Result URL </w:t>
            </w:r>
            <w:r>
              <w:t>– From SBA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 xml:space="preserve">Result Description </w:t>
            </w:r>
            <w:r>
              <w:t>– From SBA</w:t>
            </w:r>
          </w:p>
          <w:p w:rsidR="00817135" w:rsidRDefault="00853139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Query – From L&amp;G</w:t>
            </w:r>
          </w:p>
          <w:p w:rsidR="00853139" w:rsidRDefault="00853139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Search Date and Time – From L&amp;G</w:t>
            </w:r>
          </w:p>
        </w:tc>
      </w:tr>
      <w:tr w:rsidR="00D75B41" w:rsidTr="007306F0">
        <w:trPr>
          <w:trHeight w:val="108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r>
              <w:t>Registered User is at “Search Results” page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“Search Results” page returned no errors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Registered User clicks “Save to Favorites”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L&amp;G writes favorite to L&amp;G DB</w:t>
            </w:r>
          </w:p>
        </w:tc>
      </w:tr>
      <w:tr w:rsidR="00D75B41" w:rsidTr="00844A3B">
        <w:trPr>
          <w:trHeight w:val="73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r>
              <w:t>“Search Results” page displays “Saved” next to result; previous value was “Save to Favorites”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Registered User can view “Saved” result in “My Stuff”</w:t>
            </w:r>
          </w:p>
        </w:tc>
      </w:tr>
      <w:tr w:rsidR="00D75B41" w:rsidTr="00844A3B">
        <w:trPr>
          <w:trHeight w:val="585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r w:rsidRPr="00844A3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Save Failure</w:t>
            </w:r>
          </w:p>
        </w:tc>
      </w:tr>
      <w:tr w:rsidR="00D75B41" w:rsidTr="007306F0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3463D5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F0" w:rsidRDefault="00844A3B" w:rsidP="00467AEB">
            <w:pPr>
              <w:pStyle w:val="Body"/>
              <w:spacing w:after="0" w:line="240" w:lineRule="auto"/>
            </w:pPr>
            <w:r>
              <w:t>User is prompted to “Try again”</w:t>
            </w:r>
          </w:p>
          <w:p w:rsidR="00CA573D" w:rsidRPr="007306F0" w:rsidRDefault="00CA573D" w:rsidP="007306F0"/>
        </w:tc>
      </w:tr>
      <w:tr w:rsidR="00D75B41" w:rsidTr="00844A3B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844A3B">
            <w:r w:rsidRPr="00844A3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This assumes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that in the event an auto-logout feature is added the necessary duration has not expired.</w:t>
            </w:r>
            <w:bookmarkStart w:id="0" w:name="_GoBack"/>
            <w:bookmarkEnd w:id="0"/>
          </w:p>
        </w:tc>
      </w:tr>
    </w:tbl>
    <w:p w:rsidR="001204F2" w:rsidRDefault="001204F2"/>
    <w:sectPr w:rsidR="001204F2" w:rsidSect="00844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B3DDA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463D5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D3E4E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306F0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17135"/>
    <w:rsid w:val="008221A2"/>
    <w:rsid w:val="008223C1"/>
    <w:rsid w:val="008326BC"/>
    <w:rsid w:val="008364FC"/>
    <w:rsid w:val="008421A3"/>
    <w:rsid w:val="00844918"/>
    <w:rsid w:val="00844A3B"/>
    <w:rsid w:val="008519D5"/>
    <w:rsid w:val="00853139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E2E54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6468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A573D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60242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B514-2816-48A0-95C9-635FDD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9</cp:revision>
  <dcterms:created xsi:type="dcterms:W3CDTF">2015-05-31T13:17:00Z</dcterms:created>
  <dcterms:modified xsi:type="dcterms:W3CDTF">2015-05-31T15:04:00Z</dcterms:modified>
</cp:coreProperties>
</file>