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Two pages on one question: your engineers are building with AI assistants, so what do you</w:t>
      </w:r>
      <w:r>
        <w:rPr>
          <w:b/>
          <w:bCs/>
        </w:rPr>
        <w:t xml:space="preserve"> </w:t>
      </w:r>
      <w:r>
        <w:rPr>
          <w:b/>
          <w:bCs/>
        </w:rPr>
        <w:t xml:space="preserve">require, and how do you tell whether you got it?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 and drops straight into a repository. Prefer something to circulate?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2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20" Target="DEPENDENCY-INTEGRIT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9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2026-08-05T23:26:43Z</dcterms:created>
  <dcterms:modified xsi:type="dcterms:W3CDTF">2026-08-05T23:26:43Z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