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CCC71" w14:textId="5915A867" w:rsidR="00EE1B06" w:rsidRPr="00EE1B06" w:rsidRDefault="00EE1B06" w:rsidP="00EE1B06">
      <w:pPr>
        <w:pStyle w:val="Header"/>
        <w:rPr>
          <w:b/>
        </w:rPr>
      </w:pPr>
      <w:r w:rsidRPr="00EE1B06">
        <w:rPr>
          <w:b/>
        </w:rPr>
        <w:t>Name:</w:t>
      </w:r>
      <w:r>
        <w:rPr>
          <w:b/>
        </w:rPr>
        <w:t xml:space="preserve"> </w:t>
      </w:r>
      <w:r w:rsidR="00F40A19">
        <w:rPr>
          <w:b/>
        </w:rPr>
        <w:t>Andre Davis</w:t>
      </w:r>
      <w:r w:rsidRPr="00EE1B06">
        <w:rPr>
          <w:b/>
        </w:rPr>
        <w:tab/>
      </w:r>
      <w:r w:rsidRPr="00EE1B06">
        <w:rPr>
          <w:b/>
        </w:rPr>
        <w:tab/>
        <w:t>Lab Section:</w:t>
      </w:r>
      <w:r>
        <w:rPr>
          <w:b/>
        </w:rPr>
        <w:t xml:space="preserve"> </w:t>
      </w:r>
      <w:r w:rsidR="00F40A19">
        <w:rPr>
          <w:b/>
        </w:rPr>
        <w:t>B2</w:t>
      </w:r>
    </w:p>
    <w:p w14:paraId="5CCBD2AE" w14:textId="77777777" w:rsidR="00EE1B06" w:rsidRPr="002053CF" w:rsidRDefault="00EE1B06" w:rsidP="00EE1B06">
      <w:pPr>
        <w:pStyle w:val="Header"/>
        <w:rPr>
          <w:sz w:val="14"/>
        </w:rPr>
      </w:pPr>
    </w:p>
    <w:p w14:paraId="125E4FEE" w14:textId="77777777" w:rsidR="004B6D19" w:rsidRPr="004B6D19" w:rsidRDefault="004B6D19" w:rsidP="004B6D19">
      <w:pPr>
        <w:rPr>
          <w:rFonts w:cstheme="minorHAnsi"/>
        </w:rPr>
      </w:pPr>
      <w:r w:rsidRPr="004B6D19">
        <w:rPr>
          <w:rFonts w:cstheme="minorHAnsi"/>
        </w:rPr>
        <w:t xml:space="preserve">Directions: Use the following rubric to evaluate and provide constructive feedback to your classmates. Please write comments in the boxes. You will earn full points for thoughtfully completing this assignment. </w:t>
      </w:r>
    </w:p>
    <w:p w14:paraId="472D1475" w14:textId="77777777" w:rsidR="002053CF" w:rsidRPr="002053CF" w:rsidRDefault="002053CF" w:rsidP="004B6D19">
      <w:pPr>
        <w:rPr>
          <w:rFonts w:cstheme="minorHAnsi"/>
          <w:b/>
          <w:sz w:val="16"/>
        </w:rPr>
      </w:pPr>
    </w:p>
    <w:p w14:paraId="2776B2C8" w14:textId="277D36C3" w:rsidR="004B6D19" w:rsidRDefault="004B6D19" w:rsidP="004B6D19">
      <w:pPr>
        <w:rPr>
          <w:rFonts w:cstheme="minorHAnsi"/>
          <w:b/>
        </w:rPr>
      </w:pPr>
      <w:r w:rsidRPr="002053CF">
        <w:rPr>
          <w:rFonts w:cstheme="minorHAnsi"/>
          <w:b/>
        </w:rPr>
        <w:t xml:space="preserve">Research Question: </w:t>
      </w:r>
      <w:r w:rsidR="00F40A19">
        <w:rPr>
          <w:rFonts w:cstheme="minorHAnsi"/>
          <w:b/>
        </w:rPr>
        <w:t xml:space="preserve">Does the </w:t>
      </w:r>
      <w:proofErr w:type="gramStart"/>
      <w:r w:rsidR="00F40A19">
        <w:rPr>
          <w:rFonts w:cstheme="minorHAnsi"/>
          <w:b/>
        </w:rPr>
        <w:t>red light</w:t>
      </w:r>
      <w:proofErr w:type="gramEnd"/>
      <w:r w:rsidR="00F40A19">
        <w:rPr>
          <w:rFonts w:cstheme="minorHAnsi"/>
          <w:b/>
        </w:rPr>
        <w:t xml:space="preserve"> color have more total instances of each behavior than the yellow light color?</w:t>
      </w:r>
    </w:p>
    <w:p w14:paraId="0FB57A2D" w14:textId="77777777" w:rsidR="00EF0263" w:rsidRPr="002053CF" w:rsidRDefault="00EF0263" w:rsidP="004B6D19">
      <w:pPr>
        <w:rPr>
          <w:rFonts w:cstheme="minorHAnsi"/>
          <w:b/>
        </w:rPr>
      </w:pPr>
    </w:p>
    <w:p w14:paraId="401CC9D1" w14:textId="7F7D37B4" w:rsidR="00CE396D" w:rsidRPr="002053CF" w:rsidRDefault="004B6D19" w:rsidP="004B6D19">
      <w:pPr>
        <w:rPr>
          <w:rFonts w:cstheme="minorHAnsi"/>
          <w:b/>
        </w:rPr>
      </w:pPr>
      <w:r w:rsidRPr="002053CF">
        <w:rPr>
          <w:rFonts w:cstheme="minorHAnsi"/>
          <w:b/>
        </w:rPr>
        <w:t>Hypothesis:</w:t>
      </w:r>
      <w:r w:rsidR="00F40A19">
        <w:rPr>
          <w:rFonts w:cstheme="minorHAnsi"/>
          <w:b/>
        </w:rPr>
        <w:t xml:space="preserve"> The </w:t>
      </w:r>
      <w:proofErr w:type="gramStart"/>
      <w:r w:rsidR="00F40A19">
        <w:rPr>
          <w:rFonts w:cstheme="minorHAnsi"/>
          <w:b/>
        </w:rPr>
        <w:t>red light</w:t>
      </w:r>
      <w:proofErr w:type="gramEnd"/>
      <w:r w:rsidR="00F40A19">
        <w:rPr>
          <w:rFonts w:cstheme="minorHAnsi"/>
          <w:b/>
        </w:rPr>
        <w:t xml:space="preserve"> color has more total instances than the yellow light color</w:t>
      </w:r>
    </w:p>
    <w:p w14:paraId="2B773CFB" w14:textId="77777777" w:rsidR="004B6D19" w:rsidRPr="002053CF" w:rsidRDefault="004B6D19" w:rsidP="00B708D6">
      <w:pPr>
        <w:rPr>
          <w:rFonts w:cstheme="minorHAnsi"/>
          <w:sz w:val="14"/>
        </w:rPr>
      </w:pPr>
    </w:p>
    <w:tbl>
      <w:tblPr>
        <w:tblStyle w:val="TableGrid"/>
        <w:tblW w:w="14485" w:type="dxa"/>
        <w:tblLook w:val="04A0" w:firstRow="1" w:lastRow="0" w:firstColumn="1" w:lastColumn="0" w:noHBand="0" w:noVBand="1"/>
      </w:tblPr>
      <w:tblGrid>
        <w:gridCol w:w="535"/>
        <w:gridCol w:w="9360"/>
        <w:gridCol w:w="1710"/>
        <w:gridCol w:w="1890"/>
        <w:gridCol w:w="990"/>
      </w:tblGrid>
      <w:tr w:rsidR="004B6D19" w:rsidRPr="00EF0263" w14:paraId="26206491" w14:textId="77777777" w:rsidTr="00EF0263">
        <w:tc>
          <w:tcPr>
            <w:tcW w:w="535" w:type="dxa"/>
          </w:tcPr>
          <w:p w14:paraId="186B2BCC" w14:textId="77777777" w:rsidR="004B6D19" w:rsidRPr="00EF0263" w:rsidRDefault="004B6D19" w:rsidP="004B6D19">
            <w:pPr>
              <w:rPr>
                <w:rFonts w:cstheme="minorHAnsi"/>
                <w:sz w:val="21"/>
                <w:szCs w:val="21"/>
              </w:rPr>
            </w:pPr>
          </w:p>
        </w:tc>
        <w:tc>
          <w:tcPr>
            <w:tcW w:w="9360" w:type="dxa"/>
          </w:tcPr>
          <w:p w14:paraId="627BF6F1" w14:textId="77777777" w:rsidR="004B6D19" w:rsidRPr="00EF0263" w:rsidRDefault="008E246F" w:rsidP="004B6D19">
            <w:pPr>
              <w:contextualSpacing/>
              <w:rPr>
                <w:rFonts w:cstheme="minorHAnsi"/>
                <w:b/>
                <w:sz w:val="21"/>
                <w:szCs w:val="21"/>
              </w:rPr>
            </w:pPr>
            <w:r w:rsidRPr="00EF0263">
              <w:rPr>
                <w:rFonts w:cstheme="minorHAnsi"/>
                <w:b/>
                <w:sz w:val="21"/>
                <w:szCs w:val="21"/>
              </w:rPr>
              <w:t>Criteria</w:t>
            </w:r>
            <w:r w:rsidR="004B6D19" w:rsidRPr="00EF0263">
              <w:rPr>
                <w:rFonts w:cstheme="minorHAnsi"/>
                <w:b/>
                <w:sz w:val="21"/>
                <w:szCs w:val="21"/>
              </w:rPr>
              <w:t xml:space="preserve"> </w:t>
            </w:r>
          </w:p>
        </w:tc>
        <w:tc>
          <w:tcPr>
            <w:tcW w:w="1710" w:type="dxa"/>
          </w:tcPr>
          <w:p w14:paraId="48BD607B" w14:textId="77777777" w:rsidR="004B6D19" w:rsidRPr="00EF0263" w:rsidRDefault="004B6D19" w:rsidP="004B6D19">
            <w:pPr>
              <w:contextualSpacing/>
              <w:rPr>
                <w:rFonts w:cstheme="minorHAnsi"/>
                <w:b/>
                <w:sz w:val="21"/>
                <w:szCs w:val="21"/>
              </w:rPr>
            </w:pPr>
            <w:r w:rsidRPr="00EF0263">
              <w:rPr>
                <w:rFonts w:cstheme="minorHAnsi"/>
                <w:b/>
                <w:sz w:val="21"/>
                <w:szCs w:val="21"/>
              </w:rPr>
              <w:t>Present and Appropriate</w:t>
            </w:r>
            <w:r w:rsidR="00EF0263">
              <w:rPr>
                <w:rFonts w:cstheme="minorHAnsi"/>
                <w:b/>
                <w:sz w:val="21"/>
                <w:szCs w:val="21"/>
              </w:rPr>
              <w:t xml:space="preserve"> (PA)</w:t>
            </w:r>
          </w:p>
        </w:tc>
        <w:tc>
          <w:tcPr>
            <w:tcW w:w="1890" w:type="dxa"/>
          </w:tcPr>
          <w:p w14:paraId="242B1BDD" w14:textId="77777777" w:rsidR="004B6D19" w:rsidRPr="00EF0263" w:rsidRDefault="004B6D19" w:rsidP="004B6D19">
            <w:pPr>
              <w:contextualSpacing/>
              <w:rPr>
                <w:rFonts w:cstheme="minorHAnsi"/>
                <w:b/>
                <w:sz w:val="21"/>
                <w:szCs w:val="21"/>
              </w:rPr>
            </w:pPr>
            <w:r w:rsidRPr="00EF0263">
              <w:rPr>
                <w:rFonts w:cstheme="minorHAnsi"/>
                <w:b/>
                <w:sz w:val="21"/>
                <w:szCs w:val="21"/>
              </w:rPr>
              <w:t>Present but Needs Improvement</w:t>
            </w:r>
            <w:r w:rsidR="00EF0263">
              <w:rPr>
                <w:rFonts w:cstheme="minorHAnsi"/>
                <w:b/>
                <w:sz w:val="21"/>
                <w:szCs w:val="21"/>
              </w:rPr>
              <w:t xml:space="preserve"> (NI)</w:t>
            </w:r>
          </w:p>
        </w:tc>
        <w:tc>
          <w:tcPr>
            <w:tcW w:w="990" w:type="dxa"/>
          </w:tcPr>
          <w:p w14:paraId="24D8A436" w14:textId="77777777" w:rsidR="004B6D19" w:rsidRPr="00EF0263" w:rsidRDefault="004B6D19" w:rsidP="004B6D19">
            <w:pPr>
              <w:contextualSpacing/>
              <w:rPr>
                <w:rFonts w:cstheme="minorHAnsi"/>
                <w:b/>
                <w:sz w:val="21"/>
                <w:szCs w:val="21"/>
              </w:rPr>
            </w:pPr>
            <w:r w:rsidRPr="00EF0263">
              <w:rPr>
                <w:rFonts w:cstheme="minorHAnsi"/>
                <w:b/>
                <w:sz w:val="21"/>
                <w:szCs w:val="21"/>
              </w:rPr>
              <w:t>Absent</w:t>
            </w:r>
            <w:r w:rsidR="00EF0263">
              <w:rPr>
                <w:rFonts w:cstheme="minorHAnsi"/>
                <w:b/>
                <w:sz w:val="21"/>
                <w:szCs w:val="21"/>
              </w:rPr>
              <w:t xml:space="preserve"> (A)</w:t>
            </w:r>
          </w:p>
        </w:tc>
      </w:tr>
      <w:tr w:rsidR="00EF0263" w:rsidRPr="00EF0263" w14:paraId="227859C3" w14:textId="77777777" w:rsidTr="00EF0263">
        <w:tc>
          <w:tcPr>
            <w:tcW w:w="535" w:type="dxa"/>
            <w:vMerge w:val="restart"/>
            <w:textDirection w:val="btLr"/>
          </w:tcPr>
          <w:p w14:paraId="43BEC3F3" w14:textId="77777777" w:rsidR="00EF0263" w:rsidRPr="00EF0263" w:rsidRDefault="00EF0263" w:rsidP="00EF0263">
            <w:pPr>
              <w:ind w:left="113" w:right="113"/>
              <w:jc w:val="center"/>
              <w:rPr>
                <w:rFonts w:cstheme="minorHAnsi"/>
                <w:b/>
                <w:sz w:val="21"/>
                <w:szCs w:val="21"/>
              </w:rPr>
            </w:pPr>
            <w:r w:rsidRPr="00EF0263">
              <w:rPr>
                <w:rFonts w:cstheme="minorHAnsi"/>
                <w:b/>
                <w:sz w:val="21"/>
                <w:szCs w:val="21"/>
              </w:rPr>
              <w:t>Graph Mechanics</w:t>
            </w:r>
          </w:p>
        </w:tc>
        <w:tc>
          <w:tcPr>
            <w:tcW w:w="9360" w:type="dxa"/>
          </w:tcPr>
          <w:p w14:paraId="087020BD" w14:textId="77777777" w:rsidR="00EF0263" w:rsidRPr="00EF0263" w:rsidRDefault="00EF0263" w:rsidP="00AF0C39">
            <w:pPr>
              <w:contextualSpacing/>
              <w:rPr>
                <w:rFonts w:cstheme="minorHAnsi"/>
                <w:b/>
                <w:sz w:val="21"/>
                <w:szCs w:val="21"/>
              </w:rPr>
            </w:pPr>
            <w:r w:rsidRPr="00EF0263">
              <w:rPr>
                <w:rFonts w:cstheme="minorHAnsi"/>
                <w:b/>
                <w:sz w:val="21"/>
                <w:szCs w:val="21"/>
              </w:rPr>
              <w:t>Descriptive title</w:t>
            </w:r>
          </w:p>
          <w:p w14:paraId="50A4B5DF" w14:textId="77777777" w:rsidR="00EF0263" w:rsidRPr="00EF0263" w:rsidRDefault="00EF0263" w:rsidP="002131B6">
            <w:pPr>
              <w:pStyle w:val="ListParagraph"/>
              <w:numPr>
                <w:ilvl w:val="0"/>
                <w:numId w:val="1"/>
              </w:numPr>
              <w:spacing w:after="0" w:line="240" w:lineRule="auto"/>
              <w:ind w:left="446"/>
              <w:rPr>
                <w:rFonts w:cstheme="minorHAnsi"/>
                <w:sz w:val="21"/>
                <w:szCs w:val="21"/>
              </w:rPr>
            </w:pPr>
            <w:r w:rsidRPr="00EF0263">
              <w:rPr>
                <w:rFonts w:cstheme="minorHAnsi"/>
                <w:sz w:val="21"/>
                <w:szCs w:val="21"/>
              </w:rPr>
              <w:t>P/A-Should be: a) in the form of a statement, b) mention the subject, c) appropriate variables, and d) include relevant details about the experiment that help understand the take home message.</w:t>
            </w:r>
          </w:p>
          <w:p w14:paraId="59E2033A" w14:textId="77777777" w:rsidR="00EF0263" w:rsidRPr="00EF0263" w:rsidRDefault="00EF0263" w:rsidP="002131B6">
            <w:pPr>
              <w:pStyle w:val="ListParagraph"/>
              <w:numPr>
                <w:ilvl w:val="0"/>
                <w:numId w:val="1"/>
              </w:numPr>
              <w:spacing w:after="0" w:line="240" w:lineRule="auto"/>
              <w:ind w:left="446"/>
              <w:rPr>
                <w:rFonts w:cstheme="minorHAnsi"/>
                <w:b/>
                <w:sz w:val="21"/>
                <w:szCs w:val="21"/>
              </w:rPr>
            </w:pPr>
            <w:r w:rsidRPr="00EF0263">
              <w:rPr>
                <w:rFonts w:cstheme="minorHAnsi"/>
                <w:sz w:val="21"/>
                <w:szCs w:val="21"/>
              </w:rPr>
              <w:t>NI- If the title is missing any one of the four points mentioned above.</w:t>
            </w:r>
          </w:p>
        </w:tc>
        <w:tc>
          <w:tcPr>
            <w:tcW w:w="1710" w:type="dxa"/>
          </w:tcPr>
          <w:p w14:paraId="4EA2B265" w14:textId="732D9AEF" w:rsidR="00EF0263" w:rsidRPr="00EF0263" w:rsidRDefault="00EF0263" w:rsidP="004B6D19">
            <w:pPr>
              <w:rPr>
                <w:rFonts w:cstheme="minorHAnsi"/>
                <w:sz w:val="21"/>
                <w:szCs w:val="21"/>
              </w:rPr>
            </w:pPr>
          </w:p>
        </w:tc>
        <w:tc>
          <w:tcPr>
            <w:tcW w:w="1890" w:type="dxa"/>
          </w:tcPr>
          <w:p w14:paraId="52A29CDD" w14:textId="5E522619" w:rsidR="00EF0263" w:rsidRPr="00EF0263" w:rsidRDefault="00E00F56" w:rsidP="004B6D19">
            <w:pPr>
              <w:rPr>
                <w:rFonts w:cstheme="minorHAnsi"/>
                <w:sz w:val="21"/>
                <w:szCs w:val="21"/>
              </w:rPr>
            </w:pPr>
            <w:r>
              <w:rPr>
                <w:rFonts w:cstheme="minorHAnsi"/>
                <w:sz w:val="21"/>
                <w:szCs w:val="21"/>
              </w:rPr>
              <w:t xml:space="preserve">The title is slightly wrong, firstly, they could just say yellow and </w:t>
            </w:r>
            <w:proofErr w:type="gramStart"/>
            <w:r>
              <w:rPr>
                <w:rFonts w:cstheme="minorHAnsi"/>
                <w:sz w:val="21"/>
                <w:szCs w:val="21"/>
              </w:rPr>
              <w:t>red light</w:t>
            </w:r>
            <w:proofErr w:type="gramEnd"/>
            <w:r>
              <w:rPr>
                <w:rFonts w:cstheme="minorHAnsi"/>
                <w:sz w:val="21"/>
                <w:szCs w:val="21"/>
              </w:rPr>
              <w:t xml:space="preserve"> environments and on the key they indicate just “number of instances” when on the title it says average number of instances</w:t>
            </w:r>
          </w:p>
        </w:tc>
        <w:tc>
          <w:tcPr>
            <w:tcW w:w="990" w:type="dxa"/>
          </w:tcPr>
          <w:p w14:paraId="4368B1C3" w14:textId="77777777" w:rsidR="00EF0263" w:rsidRPr="00EF0263" w:rsidRDefault="00EF0263" w:rsidP="004B6D19">
            <w:pPr>
              <w:rPr>
                <w:rFonts w:cstheme="minorHAnsi"/>
                <w:sz w:val="21"/>
                <w:szCs w:val="21"/>
              </w:rPr>
            </w:pPr>
          </w:p>
        </w:tc>
      </w:tr>
      <w:tr w:rsidR="00EF0263" w:rsidRPr="00EF0263" w14:paraId="0E195CA4" w14:textId="77777777" w:rsidTr="00EF0263">
        <w:tc>
          <w:tcPr>
            <w:tcW w:w="535" w:type="dxa"/>
            <w:vMerge/>
          </w:tcPr>
          <w:p w14:paraId="7E185219" w14:textId="77777777" w:rsidR="00EF0263" w:rsidRPr="00EF0263" w:rsidRDefault="00EF0263" w:rsidP="004B6D19">
            <w:pPr>
              <w:rPr>
                <w:rFonts w:cstheme="minorHAnsi"/>
                <w:sz w:val="21"/>
                <w:szCs w:val="21"/>
              </w:rPr>
            </w:pPr>
          </w:p>
        </w:tc>
        <w:tc>
          <w:tcPr>
            <w:tcW w:w="9360" w:type="dxa"/>
          </w:tcPr>
          <w:p w14:paraId="06127522" w14:textId="77777777" w:rsidR="00EF0263" w:rsidRPr="00EF0263" w:rsidRDefault="00EF0263" w:rsidP="00AF0C39">
            <w:pPr>
              <w:contextualSpacing/>
              <w:rPr>
                <w:rFonts w:cstheme="minorHAnsi"/>
                <w:b/>
                <w:sz w:val="21"/>
                <w:szCs w:val="21"/>
              </w:rPr>
            </w:pPr>
            <w:r w:rsidRPr="00EF0263">
              <w:rPr>
                <w:rFonts w:cstheme="minorHAnsi"/>
                <w:b/>
                <w:sz w:val="21"/>
                <w:szCs w:val="21"/>
              </w:rPr>
              <w:t>Label for the X axis (e.g. time)</w:t>
            </w:r>
          </w:p>
          <w:p w14:paraId="0D244A22" w14:textId="77777777" w:rsidR="00EF0263" w:rsidRPr="00EF0263" w:rsidRDefault="00EF0263" w:rsidP="002131B6">
            <w:pPr>
              <w:pStyle w:val="ListParagraph"/>
              <w:numPr>
                <w:ilvl w:val="0"/>
                <w:numId w:val="1"/>
              </w:numPr>
              <w:spacing w:after="0" w:line="240" w:lineRule="auto"/>
              <w:ind w:left="446"/>
              <w:rPr>
                <w:rFonts w:cstheme="minorHAnsi"/>
                <w:sz w:val="21"/>
                <w:szCs w:val="21"/>
              </w:rPr>
            </w:pPr>
            <w:r w:rsidRPr="00EF0263">
              <w:rPr>
                <w:rFonts w:cstheme="minorHAnsi"/>
                <w:sz w:val="21"/>
                <w:szCs w:val="21"/>
              </w:rPr>
              <w:t>P/A- Should be appropriate and descriptive for the experiment. For graphs with categorical independent variables, there needs to be a label under each set of data and a larger label under all data plotted.</w:t>
            </w:r>
          </w:p>
          <w:p w14:paraId="443CB758" w14:textId="77777777" w:rsidR="00EF0263" w:rsidRPr="00EF0263" w:rsidRDefault="00EF0263" w:rsidP="002131B6">
            <w:pPr>
              <w:pStyle w:val="ListParagraph"/>
              <w:numPr>
                <w:ilvl w:val="0"/>
                <w:numId w:val="1"/>
              </w:numPr>
              <w:spacing w:after="0" w:line="240" w:lineRule="auto"/>
              <w:ind w:left="446"/>
              <w:rPr>
                <w:rFonts w:asciiTheme="minorHAnsi" w:hAnsiTheme="minorHAnsi" w:cstheme="minorHAnsi"/>
                <w:b/>
                <w:sz w:val="21"/>
                <w:szCs w:val="21"/>
              </w:rPr>
            </w:pPr>
            <w:r w:rsidRPr="00EF0263">
              <w:rPr>
                <w:rFonts w:cstheme="minorHAnsi"/>
                <w:sz w:val="21"/>
                <w:szCs w:val="21"/>
              </w:rPr>
              <w:t>•</w:t>
            </w:r>
            <w:r w:rsidRPr="00EF0263">
              <w:rPr>
                <w:rFonts w:cstheme="minorHAnsi"/>
                <w:sz w:val="21"/>
                <w:szCs w:val="21"/>
              </w:rPr>
              <w:tab/>
              <w:t>NI- If the label is missing any one of the points mentioned above.</w:t>
            </w:r>
          </w:p>
        </w:tc>
        <w:tc>
          <w:tcPr>
            <w:tcW w:w="1710" w:type="dxa"/>
          </w:tcPr>
          <w:p w14:paraId="68527F43" w14:textId="578E4ECF" w:rsidR="00EF0263" w:rsidRPr="00EF0263" w:rsidRDefault="00F40A19" w:rsidP="004B6D19">
            <w:pPr>
              <w:rPr>
                <w:rFonts w:cstheme="minorHAnsi"/>
                <w:sz w:val="21"/>
                <w:szCs w:val="21"/>
              </w:rPr>
            </w:pPr>
            <w:r>
              <w:rPr>
                <w:rFonts w:cstheme="minorHAnsi"/>
                <w:sz w:val="21"/>
                <w:szCs w:val="21"/>
              </w:rPr>
              <w:t>The label for the x-axis follows the criteria of the rubric</w:t>
            </w:r>
          </w:p>
        </w:tc>
        <w:tc>
          <w:tcPr>
            <w:tcW w:w="1890" w:type="dxa"/>
          </w:tcPr>
          <w:p w14:paraId="3FE91471" w14:textId="77777777" w:rsidR="00EF0263" w:rsidRPr="00EF0263" w:rsidRDefault="00EF0263" w:rsidP="004B6D19">
            <w:pPr>
              <w:rPr>
                <w:rFonts w:cstheme="minorHAnsi"/>
                <w:sz w:val="21"/>
                <w:szCs w:val="21"/>
              </w:rPr>
            </w:pPr>
          </w:p>
        </w:tc>
        <w:tc>
          <w:tcPr>
            <w:tcW w:w="990" w:type="dxa"/>
          </w:tcPr>
          <w:p w14:paraId="6BC20A7D" w14:textId="77777777" w:rsidR="00EF0263" w:rsidRPr="00EF0263" w:rsidRDefault="00EF0263" w:rsidP="004B6D19">
            <w:pPr>
              <w:rPr>
                <w:rFonts w:cstheme="minorHAnsi"/>
                <w:sz w:val="21"/>
                <w:szCs w:val="21"/>
              </w:rPr>
            </w:pPr>
          </w:p>
        </w:tc>
      </w:tr>
      <w:tr w:rsidR="00EF0263" w:rsidRPr="00EF0263" w14:paraId="326527D2" w14:textId="77777777" w:rsidTr="00EF0263">
        <w:tc>
          <w:tcPr>
            <w:tcW w:w="535" w:type="dxa"/>
            <w:vMerge/>
          </w:tcPr>
          <w:p w14:paraId="7E03C389" w14:textId="77777777" w:rsidR="00EF0263" w:rsidRPr="00EF0263" w:rsidRDefault="00EF0263" w:rsidP="004B6D19">
            <w:pPr>
              <w:rPr>
                <w:rFonts w:cstheme="minorHAnsi"/>
                <w:sz w:val="21"/>
                <w:szCs w:val="21"/>
              </w:rPr>
            </w:pPr>
          </w:p>
        </w:tc>
        <w:tc>
          <w:tcPr>
            <w:tcW w:w="9360" w:type="dxa"/>
          </w:tcPr>
          <w:p w14:paraId="7171554E" w14:textId="77777777" w:rsidR="00EF0263" w:rsidRPr="00EF0263" w:rsidRDefault="00EF0263" w:rsidP="00AF0C39">
            <w:pPr>
              <w:contextualSpacing/>
              <w:rPr>
                <w:rFonts w:cstheme="minorHAnsi"/>
                <w:b/>
                <w:sz w:val="21"/>
                <w:szCs w:val="21"/>
              </w:rPr>
            </w:pPr>
            <w:r w:rsidRPr="00EF0263">
              <w:rPr>
                <w:rFonts w:cstheme="minorHAnsi"/>
                <w:b/>
                <w:sz w:val="21"/>
                <w:szCs w:val="21"/>
              </w:rPr>
              <w:t>Label for the Y axis (e.g. heart rate)</w:t>
            </w:r>
          </w:p>
          <w:p w14:paraId="23E278F7" w14:textId="77777777" w:rsidR="00EF0263" w:rsidRPr="00EF0263" w:rsidRDefault="00EF0263" w:rsidP="002131B6">
            <w:pPr>
              <w:pStyle w:val="ListParagraph"/>
              <w:numPr>
                <w:ilvl w:val="0"/>
                <w:numId w:val="1"/>
              </w:numPr>
              <w:spacing w:after="0" w:line="240" w:lineRule="auto"/>
              <w:ind w:left="446"/>
              <w:rPr>
                <w:rFonts w:cstheme="minorHAnsi"/>
                <w:sz w:val="21"/>
                <w:szCs w:val="21"/>
              </w:rPr>
            </w:pPr>
            <w:r w:rsidRPr="00EF0263">
              <w:rPr>
                <w:rFonts w:cstheme="minorHAnsi"/>
                <w:sz w:val="21"/>
                <w:szCs w:val="21"/>
              </w:rPr>
              <w:t>P/A- Should be appropriate and descriptive for the experiment. If the data is manipulated (average, change, percentage, etc.), then it should be indicated on the y axis.</w:t>
            </w:r>
          </w:p>
          <w:p w14:paraId="4247574C" w14:textId="77777777" w:rsidR="00EF0263" w:rsidRPr="00EF0263" w:rsidRDefault="00EF0263" w:rsidP="002131B6">
            <w:pPr>
              <w:pStyle w:val="ListParagraph"/>
              <w:numPr>
                <w:ilvl w:val="0"/>
                <w:numId w:val="1"/>
              </w:numPr>
              <w:spacing w:after="0" w:line="240" w:lineRule="auto"/>
              <w:ind w:left="446"/>
              <w:rPr>
                <w:rFonts w:asciiTheme="minorHAnsi" w:hAnsiTheme="minorHAnsi" w:cstheme="minorHAnsi"/>
                <w:sz w:val="21"/>
                <w:szCs w:val="21"/>
              </w:rPr>
            </w:pPr>
            <w:r w:rsidRPr="00EF0263">
              <w:rPr>
                <w:rFonts w:cstheme="minorHAnsi"/>
                <w:sz w:val="21"/>
                <w:szCs w:val="21"/>
              </w:rPr>
              <w:t>NI- If the label is missing any one of the points mentioned above.</w:t>
            </w:r>
          </w:p>
        </w:tc>
        <w:tc>
          <w:tcPr>
            <w:tcW w:w="1710" w:type="dxa"/>
          </w:tcPr>
          <w:p w14:paraId="45ECE7F5" w14:textId="77777777" w:rsidR="00EF0263" w:rsidRPr="00EF0263" w:rsidRDefault="00EF0263" w:rsidP="004B6D19">
            <w:pPr>
              <w:rPr>
                <w:rFonts w:cstheme="minorHAnsi"/>
                <w:sz w:val="21"/>
                <w:szCs w:val="21"/>
              </w:rPr>
            </w:pPr>
          </w:p>
        </w:tc>
        <w:tc>
          <w:tcPr>
            <w:tcW w:w="1890" w:type="dxa"/>
          </w:tcPr>
          <w:p w14:paraId="2C8B8AAE" w14:textId="00C23EBA" w:rsidR="00EF0263" w:rsidRPr="00EF0263" w:rsidRDefault="00F40A19" w:rsidP="004B6D19">
            <w:pPr>
              <w:rPr>
                <w:rFonts w:cstheme="minorHAnsi"/>
                <w:sz w:val="21"/>
                <w:szCs w:val="21"/>
              </w:rPr>
            </w:pPr>
            <w:r>
              <w:rPr>
                <w:rFonts w:cstheme="minorHAnsi"/>
                <w:sz w:val="21"/>
                <w:szCs w:val="21"/>
              </w:rPr>
              <w:t xml:space="preserve">I don’t know why they call this a mean, it seems like a total </w:t>
            </w:r>
            <w:r w:rsidR="00E00F56">
              <w:rPr>
                <w:rFonts w:cstheme="minorHAnsi"/>
                <w:sz w:val="21"/>
                <w:szCs w:val="21"/>
              </w:rPr>
              <w:t xml:space="preserve">of </w:t>
            </w:r>
            <w:proofErr w:type="gramStart"/>
            <w:r w:rsidR="00E00F56">
              <w:rPr>
                <w:rFonts w:cstheme="minorHAnsi"/>
                <w:sz w:val="21"/>
                <w:szCs w:val="21"/>
              </w:rPr>
              <w:t>instances</w:t>
            </w:r>
            <w:proofErr w:type="gramEnd"/>
            <w:r w:rsidR="00E00F56">
              <w:rPr>
                <w:rFonts w:cstheme="minorHAnsi"/>
                <w:sz w:val="21"/>
                <w:szCs w:val="21"/>
              </w:rPr>
              <w:t xml:space="preserve"> but the y-axis follows criteria</w:t>
            </w:r>
          </w:p>
        </w:tc>
        <w:tc>
          <w:tcPr>
            <w:tcW w:w="990" w:type="dxa"/>
          </w:tcPr>
          <w:p w14:paraId="0054058A" w14:textId="77777777" w:rsidR="00EF0263" w:rsidRPr="00EF0263" w:rsidRDefault="00EF0263" w:rsidP="004B6D19">
            <w:pPr>
              <w:rPr>
                <w:rFonts w:cstheme="minorHAnsi"/>
                <w:sz w:val="21"/>
                <w:szCs w:val="21"/>
              </w:rPr>
            </w:pPr>
          </w:p>
        </w:tc>
      </w:tr>
      <w:tr w:rsidR="00EF0263" w:rsidRPr="00EF0263" w14:paraId="62545635" w14:textId="77777777" w:rsidTr="00EF0263">
        <w:tc>
          <w:tcPr>
            <w:tcW w:w="535" w:type="dxa"/>
            <w:vMerge/>
          </w:tcPr>
          <w:p w14:paraId="6DB56EF7" w14:textId="77777777" w:rsidR="00EF0263" w:rsidRPr="00EF0263" w:rsidRDefault="00EF0263" w:rsidP="004B6D19">
            <w:pPr>
              <w:rPr>
                <w:rFonts w:cstheme="minorHAnsi"/>
                <w:sz w:val="21"/>
                <w:szCs w:val="21"/>
              </w:rPr>
            </w:pPr>
          </w:p>
        </w:tc>
        <w:tc>
          <w:tcPr>
            <w:tcW w:w="9360" w:type="dxa"/>
          </w:tcPr>
          <w:p w14:paraId="646EF37D" w14:textId="77777777" w:rsidR="00EF0263" w:rsidRPr="00EF0263" w:rsidRDefault="00EF0263" w:rsidP="00AF0C39">
            <w:pPr>
              <w:contextualSpacing/>
              <w:rPr>
                <w:rFonts w:cstheme="minorHAnsi"/>
                <w:b/>
                <w:sz w:val="21"/>
                <w:szCs w:val="21"/>
              </w:rPr>
            </w:pPr>
            <w:r w:rsidRPr="00EF0263">
              <w:rPr>
                <w:rFonts w:cstheme="minorHAnsi"/>
                <w:b/>
                <w:sz w:val="21"/>
                <w:szCs w:val="21"/>
              </w:rPr>
              <w:t>Units for the X axis (e.g. seconds)</w:t>
            </w:r>
          </w:p>
          <w:p w14:paraId="0F7FE2B2" w14:textId="77777777" w:rsidR="00EF0263" w:rsidRPr="00EF0263" w:rsidRDefault="00EF0263" w:rsidP="002131B6">
            <w:pPr>
              <w:pStyle w:val="ListParagraph"/>
              <w:numPr>
                <w:ilvl w:val="0"/>
                <w:numId w:val="1"/>
              </w:numPr>
              <w:spacing w:after="0" w:line="240" w:lineRule="auto"/>
              <w:ind w:left="446"/>
              <w:rPr>
                <w:rFonts w:cstheme="minorHAnsi"/>
                <w:sz w:val="21"/>
                <w:szCs w:val="21"/>
              </w:rPr>
            </w:pPr>
            <w:r w:rsidRPr="00EF0263">
              <w:rPr>
                <w:rFonts w:cstheme="minorHAnsi"/>
                <w:sz w:val="21"/>
                <w:szCs w:val="21"/>
              </w:rPr>
              <w:t>P/A- Should be appropriate and descriptive for the data displayed.</w:t>
            </w:r>
          </w:p>
          <w:p w14:paraId="382889CD" w14:textId="77777777" w:rsidR="00EF0263" w:rsidRPr="00EF0263" w:rsidRDefault="00EF0263" w:rsidP="002131B6">
            <w:pPr>
              <w:pStyle w:val="ListParagraph"/>
              <w:numPr>
                <w:ilvl w:val="0"/>
                <w:numId w:val="1"/>
              </w:numPr>
              <w:spacing w:after="0" w:line="240" w:lineRule="auto"/>
              <w:ind w:left="446"/>
              <w:rPr>
                <w:rFonts w:asciiTheme="minorHAnsi" w:hAnsiTheme="minorHAnsi" w:cstheme="minorHAnsi"/>
                <w:b/>
                <w:sz w:val="21"/>
                <w:szCs w:val="21"/>
              </w:rPr>
            </w:pPr>
            <w:r w:rsidRPr="00EF0263">
              <w:rPr>
                <w:rFonts w:cstheme="minorHAnsi"/>
                <w:sz w:val="21"/>
                <w:szCs w:val="21"/>
              </w:rPr>
              <w:t>NI- If the units are not appropriate or descriptive.</w:t>
            </w:r>
          </w:p>
        </w:tc>
        <w:tc>
          <w:tcPr>
            <w:tcW w:w="1710" w:type="dxa"/>
          </w:tcPr>
          <w:p w14:paraId="063B4DBA" w14:textId="62211B37" w:rsidR="00EF0263" w:rsidRPr="00EF0263" w:rsidRDefault="00E00F56" w:rsidP="004B6D19">
            <w:pPr>
              <w:rPr>
                <w:rFonts w:cstheme="minorHAnsi"/>
                <w:sz w:val="21"/>
                <w:szCs w:val="21"/>
              </w:rPr>
            </w:pPr>
            <w:r>
              <w:rPr>
                <w:rFonts w:cstheme="minorHAnsi"/>
                <w:sz w:val="21"/>
                <w:szCs w:val="21"/>
              </w:rPr>
              <w:t>The units follow the criteria, lists what each behavior was</w:t>
            </w:r>
          </w:p>
        </w:tc>
        <w:tc>
          <w:tcPr>
            <w:tcW w:w="1890" w:type="dxa"/>
          </w:tcPr>
          <w:p w14:paraId="2C217A4A" w14:textId="77777777" w:rsidR="00EF0263" w:rsidRPr="00EF0263" w:rsidRDefault="00EF0263" w:rsidP="004B6D19">
            <w:pPr>
              <w:rPr>
                <w:rFonts w:cstheme="minorHAnsi"/>
                <w:sz w:val="21"/>
                <w:szCs w:val="21"/>
              </w:rPr>
            </w:pPr>
          </w:p>
        </w:tc>
        <w:tc>
          <w:tcPr>
            <w:tcW w:w="990" w:type="dxa"/>
          </w:tcPr>
          <w:p w14:paraId="1B5D38AF" w14:textId="77777777" w:rsidR="00EF0263" w:rsidRPr="00EF0263" w:rsidRDefault="00EF0263" w:rsidP="004B6D19">
            <w:pPr>
              <w:rPr>
                <w:rFonts w:cstheme="minorHAnsi"/>
                <w:sz w:val="21"/>
                <w:szCs w:val="21"/>
              </w:rPr>
            </w:pPr>
          </w:p>
        </w:tc>
      </w:tr>
      <w:tr w:rsidR="00EF0263" w:rsidRPr="00EF0263" w14:paraId="3EEBB94E" w14:textId="77777777" w:rsidTr="00EF0263">
        <w:tc>
          <w:tcPr>
            <w:tcW w:w="535" w:type="dxa"/>
            <w:vMerge/>
          </w:tcPr>
          <w:p w14:paraId="587C17C7" w14:textId="77777777" w:rsidR="00EF0263" w:rsidRPr="00EF0263" w:rsidRDefault="00EF0263" w:rsidP="004B6D19">
            <w:pPr>
              <w:rPr>
                <w:rFonts w:cstheme="minorHAnsi"/>
                <w:sz w:val="21"/>
                <w:szCs w:val="21"/>
              </w:rPr>
            </w:pPr>
          </w:p>
        </w:tc>
        <w:tc>
          <w:tcPr>
            <w:tcW w:w="9360" w:type="dxa"/>
          </w:tcPr>
          <w:p w14:paraId="2BA9160B" w14:textId="77777777" w:rsidR="00EF0263" w:rsidRPr="00EF0263" w:rsidRDefault="00EF0263" w:rsidP="00AF0C39">
            <w:pPr>
              <w:pStyle w:val="ListParagraph"/>
              <w:spacing w:after="0" w:line="240" w:lineRule="auto"/>
              <w:ind w:left="0"/>
              <w:rPr>
                <w:rFonts w:asciiTheme="minorHAnsi" w:hAnsiTheme="minorHAnsi" w:cstheme="minorHAnsi"/>
                <w:b/>
                <w:sz w:val="21"/>
                <w:szCs w:val="21"/>
              </w:rPr>
            </w:pPr>
            <w:r w:rsidRPr="00EF0263">
              <w:rPr>
                <w:rFonts w:asciiTheme="minorHAnsi" w:hAnsiTheme="minorHAnsi" w:cstheme="minorHAnsi"/>
                <w:b/>
                <w:sz w:val="21"/>
                <w:szCs w:val="21"/>
              </w:rPr>
              <w:t>Units for the Y axis (e.g. average beats per minute)</w:t>
            </w:r>
          </w:p>
          <w:p w14:paraId="10BF7B4A" w14:textId="77777777" w:rsidR="00EF0263" w:rsidRPr="00EF0263" w:rsidRDefault="00EF0263" w:rsidP="002131B6">
            <w:pPr>
              <w:pStyle w:val="ListParagraph"/>
              <w:numPr>
                <w:ilvl w:val="0"/>
                <w:numId w:val="1"/>
              </w:numPr>
              <w:spacing w:after="0" w:line="240" w:lineRule="auto"/>
              <w:ind w:left="446"/>
              <w:rPr>
                <w:rFonts w:cstheme="minorHAnsi"/>
                <w:sz w:val="21"/>
                <w:szCs w:val="21"/>
              </w:rPr>
            </w:pPr>
            <w:r w:rsidRPr="00EF0263">
              <w:rPr>
                <w:rFonts w:cstheme="minorHAnsi"/>
                <w:sz w:val="21"/>
                <w:szCs w:val="21"/>
              </w:rPr>
              <w:t>P/A- Should be appropriate and descriptive for the data displayed.</w:t>
            </w:r>
          </w:p>
          <w:p w14:paraId="1CE990D0" w14:textId="77777777" w:rsidR="00EF0263" w:rsidRPr="00EF0263" w:rsidRDefault="00EF0263" w:rsidP="002131B6">
            <w:pPr>
              <w:pStyle w:val="ListParagraph"/>
              <w:numPr>
                <w:ilvl w:val="0"/>
                <w:numId w:val="1"/>
              </w:numPr>
              <w:spacing w:after="0" w:line="240" w:lineRule="auto"/>
              <w:ind w:left="446"/>
              <w:rPr>
                <w:rFonts w:asciiTheme="minorHAnsi" w:hAnsiTheme="minorHAnsi" w:cstheme="minorHAnsi"/>
                <w:sz w:val="21"/>
                <w:szCs w:val="21"/>
              </w:rPr>
            </w:pPr>
            <w:r w:rsidRPr="00EF0263">
              <w:rPr>
                <w:rFonts w:cstheme="minorHAnsi"/>
                <w:sz w:val="21"/>
                <w:szCs w:val="21"/>
              </w:rPr>
              <w:t>NI- If the units are not appropriate or descriptive.</w:t>
            </w:r>
          </w:p>
        </w:tc>
        <w:tc>
          <w:tcPr>
            <w:tcW w:w="1710" w:type="dxa"/>
          </w:tcPr>
          <w:p w14:paraId="4765479D" w14:textId="53FFB4BE" w:rsidR="00EF0263" w:rsidRPr="00EF0263" w:rsidRDefault="00E00F56" w:rsidP="004B6D19">
            <w:pPr>
              <w:rPr>
                <w:rFonts w:cstheme="minorHAnsi"/>
                <w:sz w:val="21"/>
                <w:szCs w:val="21"/>
              </w:rPr>
            </w:pPr>
            <w:r>
              <w:rPr>
                <w:rFonts w:cstheme="minorHAnsi"/>
                <w:sz w:val="21"/>
                <w:szCs w:val="21"/>
              </w:rPr>
              <w:t xml:space="preserve">The units follow the criteria, clearly number </w:t>
            </w:r>
            <w:r>
              <w:rPr>
                <w:rFonts w:cstheme="minorHAnsi"/>
                <w:sz w:val="21"/>
                <w:szCs w:val="21"/>
              </w:rPr>
              <w:lastRenderedPageBreak/>
              <w:t>of instances are understood as numbers</w:t>
            </w:r>
          </w:p>
        </w:tc>
        <w:tc>
          <w:tcPr>
            <w:tcW w:w="1890" w:type="dxa"/>
          </w:tcPr>
          <w:p w14:paraId="137939E4" w14:textId="77777777" w:rsidR="00EF0263" w:rsidRPr="00EF0263" w:rsidRDefault="00EF0263" w:rsidP="004B6D19">
            <w:pPr>
              <w:rPr>
                <w:rFonts w:cstheme="minorHAnsi"/>
                <w:sz w:val="21"/>
                <w:szCs w:val="21"/>
              </w:rPr>
            </w:pPr>
          </w:p>
        </w:tc>
        <w:tc>
          <w:tcPr>
            <w:tcW w:w="990" w:type="dxa"/>
          </w:tcPr>
          <w:p w14:paraId="2CAE89DD" w14:textId="77777777" w:rsidR="00EF0263" w:rsidRPr="00EF0263" w:rsidRDefault="00EF0263" w:rsidP="004B6D19">
            <w:pPr>
              <w:rPr>
                <w:rFonts w:cstheme="minorHAnsi"/>
                <w:sz w:val="21"/>
                <w:szCs w:val="21"/>
              </w:rPr>
            </w:pPr>
          </w:p>
        </w:tc>
      </w:tr>
      <w:tr w:rsidR="00EF0263" w:rsidRPr="00EF0263" w14:paraId="44E31414" w14:textId="77777777" w:rsidTr="00EF0263">
        <w:tc>
          <w:tcPr>
            <w:tcW w:w="535" w:type="dxa"/>
            <w:vMerge/>
          </w:tcPr>
          <w:p w14:paraId="7430ACE4" w14:textId="77777777" w:rsidR="00EF0263" w:rsidRPr="00EF0263" w:rsidRDefault="00EF0263" w:rsidP="004B6D19">
            <w:pPr>
              <w:rPr>
                <w:rFonts w:cstheme="minorHAnsi"/>
                <w:sz w:val="21"/>
                <w:szCs w:val="21"/>
              </w:rPr>
            </w:pPr>
          </w:p>
        </w:tc>
        <w:tc>
          <w:tcPr>
            <w:tcW w:w="9360" w:type="dxa"/>
          </w:tcPr>
          <w:p w14:paraId="0A659294" w14:textId="77777777" w:rsidR="00EF0263" w:rsidRPr="00A524FE" w:rsidRDefault="00EF0263" w:rsidP="00A524FE">
            <w:pPr>
              <w:pStyle w:val="ListParagraph"/>
              <w:spacing w:after="0" w:line="240" w:lineRule="auto"/>
              <w:ind w:left="0"/>
              <w:rPr>
                <w:rFonts w:asciiTheme="minorHAnsi" w:hAnsiTheme="minorHAnsi" w:cstheme="minorHAnsi"/>
                <w:b/>
                <w:sz w:val="21"/>
                <w:szCs w:val="21"/>
              </w:rPr>
            </w:pPr>
            <w:r w:rsidRPr="00A524FE">
              <w:rPr>
                <w:rFonts w:asciiTheme="minorHAnsi" w:hAnsiTheme="minorHAnsi" w:cstheme="minorHAnsi"/>
                <w:b/>
                <w:sz w:val="21"/>
                <w:szCs w:val="21"/>
              </w:rPr>
              <w:t>Scale (appropriate intervals and range for data)</w:t>
            </w:r>
          </w:p>
          <w:p w14:paraId="75B4F308" w14:textId="77777777" w:rsidR="00EF0263" w:rsidRPr="00EF0263" w:rsidRDefault="00EF0263" w:rsidP="002131B6">
            <w:pPr>
              <w:pStyle w:val="ListParagraph"/>
              <w:numPr>
                <w:ilvl w:val="0"/>
                <w:numId w:val="1"/>
              </w:numPr>
              <w:spacing w:after="0" w:line="240" w:lineRule="auto"/>
              <w:ind w:left="446"/>
              <w:rPr>
                <w:rFonts w:cstheme="minorHAnsi"/>
                <w:sz w:val="21"/>
                <w:szCs w:val="21"/>
              </w:rPr>
            </w:pPr>
            <w:r w:rsidRPr="00EF0263">
              <w:rPr>
                <w:rFonts w:cstheme="minorHAnsi"/>
                <w:sz w:val="21"/>
                <w:szCs w:val="21"/>
              </w:rPr>
              <w:t>P/A- Should be appropriate for the data displayed such that the increments are clear and without clutter and includes appropriate significant figures. If the scale is discontinuous or doesn’t start at the origin, it should be indicated by a break in the axis.</w:t>
            </w:r>
          </w:p>
          <w:p w14:paraId="39DC6DBF" w14:textId="77777777" w:rsidR="00EF0263" w:rsidRPr="00EF0263" w:rsidRDefault="00EF0263" w:rsidP="002131B6">
            <w:pPr>
              <w:pStyle w:val="ListParagraph"/>
              <w:numPr>
                <w:ilvl w:val="0"/>
                <w:numId w:val="1"/>
              </w:numPr>
              <w:spacing w:after="0" w:line="240" w:lineRule="auto"/>
              <w:ind w:left="446"/>
              <w:rPr>
                <w:rFonts w:cstheme="minorHAnsi"/>
                <w:sz w:val="21"/>
                <w:szCs w:val="21"/>
              </w:rPr>
            </w:pPr>
            <w:r w:rsidRPr="00EF0263">
              <w:rPr>
                <w:rFonts w:cstheme="minorHAnsi"/>
                <w:sz w:val="21"/>
                <w:szCs w:val="21"/>
              </w:rPr>
              <w:t>NI- If the scale is not appropriate for the data such that it is cluttered, does not include appropriate significant figures, and/or if the scale does not indicate axis break.</w:t>
            </w:r>
          </w:p>
        </w:tc>
        <w:tc>
          <w:tcPr>
            <w:tcW w:w="1710" w:type="dxa"/>
          </w:tcPr>
          <w:p w14:paraId="586B0B55" w14:textId="09D2EB43" w:rsidR="00EF0263" w:rsidRPr="00EF0263" w:rsidRDefault="00E00F56" w:rsidP="004B6D19">
            <w:pPr>
              <w:rPr>
                <w:rFonts w:cstheme="minorHAnsi"/>
                <w:sz w:val="21"/>
                <w:szCs w:val="21"/>
              </w:rPr>
            </w:pPr>
            <w:r>
              <w:rPr>
                <w:rFonts w:cstheme="minorHAnsi"/>
                <w:sz w:val="21"/>
                <w:szCs w:val="21"/>
              </w:rPr>
              <w:t xml:space="preserve">The scale is </w:t>
            </w:r>
            <w:proofErr w:type="gramStart"/>
            <w:r>
              <w:rPr>
                <w:rFonts w:cstheme="minorHAnsi"/>
                <w:sz w:val="21"/>
                <w:szCs w:val="21"/>
              </w:rPr>
              <w:t>pretty appropriate</w:t>
            </w:r>
            <w:proofErr w:type="gramEnd"/>
            <w:r>
              <w:rPr>
                <w:rFonts w:cstheme="minorHAnsi"/>
                <w:sz w:val="21"/>
                <w:szCs w:val="21"/>
              </w:rPr>
              <w:t xml:space="preserve"> for the values they have and it’s a good spacing for the highest instance</w:t>
            </w:r>
          </w:p>
        </w:tc>
        <w:tc>
          <w:tcPr>
            <w:tcW w:w="1890" w:type="dxa"/>
          </w:tcPr>
          <w:p w14:paraId="1D9E98A4" w14:textId="77777777" w:rsidR="00EF0263" w:rsidRPr="00EF0263" w:rsidRDefault="00EF0263" w:rsidP="004B6D19">
            <w:pPr>
              <w:rPr>
                <w:rFonts w:cstheme="minorHAnsi"/>
                <w:sz w:val="21"/>
                <w:szCs w:val="21"/>
              </w:rPr>
            </w:pPr>
          </w:p>
        </w:tc>
        <w:tc>
          <w:tcPr>
            <w:tcW w:w="990" w:type="dxa"/>
          </w:tcPr>
          <w:p w14:paraId="6852A078" w14:textId="77777777" w:rsidR="00EF0263" w:rsidRPr="00EF0263" w:rsidRDefault="00EF0263" w:rsidP="004B6D19">
            <w:pPr>
              <w:rPr>
                <w:rFonts w:cstheme="minorHAnsi"/>
                <w:sz w:val="21"/>
                <w:szCs w:val="21"/>
              </w:rPr>
            </w:pPr>
          </w:p>
        </w:tc>
      </w:tr>
      <w:tr w:rsidR="00EF0263" w:rsidRPr="00EF0263" w14:paraId="7782A1C8" w14:textId="77777777" w:rsidTr="00EF0263">
        <w:tc>
          <w:tcPr>
            <w:tcW w:w="535" w:type="dxa"/>
            <w:vMerge/>
          </w:tcPr>
          <w:p w14:paraId="5686201A" w14:textId="77777777" w:rsidR="00EF0263" w:rsidRPr="00EF0263" w:rsidRDefault="00EF0263" w:rsidP="004B6D19">
            <w:pPr>
              <w:rPr>
                <w:rFonts w:cstheme="minorHAnsi"/>
                <w:sz w:val="21"/>
                <w:szCs w:val="21"/>
              </w:rPr>
            </w:pPr>
          </w:p>
        </w:tc>
        <w:tc>
          <w:tcPr>
            <w:tcW w:w="9360" w:type="dxa"/>
          </w:tcPr>
          <w:p w14:paraId="728A614E" w14:textId="77777777" w:rsidR="00EF0263" w:rsidRPr="00EF0263" w:rsidRDefault="00EF0263" w:rsidP="00AF0C39">
            <w:pPr>
              <w:contextualSpacing/>
              <w:rPr>
                <w:rFonts w:cstheme="minorHAnsi"/>
                <w:b/>
                <w:sz w:val="21"/>
                <w:szCs w:val="21"/>
              </w:rPr>
            </w:pPr>
            <w:r w:rsidRPr="00EF0263">
              <w:rPr>
                <w:rFonts w:cstheme="minorHAnsi"/>
                <w:b/>
                <w:sz w:val="21"/>
                <w:szCs w:val="21"/>
              </w:rPr>
              <w:t>Key (defines different data sets that are plotted)</w:t>
            </w:r>
          </w:p>
          <w:p w14:paraId="41C3E1B3" w14:textId="77777777" w:rsidR="00EF0263" w:rsidRPr="00EF0263" w:rsidRDefault="00EF0263" w:rsidP="002131B6">
            <w:pPr>
              <w:pStyle w:val="ListParagraph"/>
              <w:numPr>
                <w:ilvl w:val="0"/>
                <w:numId w:val="1"/>
              </w:numPr>
              <w:spacing w:after="0" w:line="240" w:lineRule="auto"/>
              <w:ind w:left="446"/>
              <w:rPr>
                <w:rFonts w:cstheme="minorHAnsi"/>
                <w:sz w:val="21"/>
                <w:szCs w:val="21"/>
              </w:rPr>
            </w:pPr>
            <w:r w:rsidRPr="00EF0263">
              <w:rPr>
                <w:rFonts w:cstheme="minorHAnsi"/>
                <w:sz w:val="21"/>
                <w:szCs w:val="21"/>
              </w:rPr>
              <w:t>P/A- Should be appropriate and descriptive for the data displayed. It should include: a) descriptions of different colors (if applicable), b) the sample size and c) the number of trials.</w:t>
            </w:r>
          </w:p>
          <w:p w14:paraId="12B66D51" w14:textId="77777777" w:rsidR="00EF0263" w:rsidRPr="00EF0263" w:rsidRDefault="00EF0263" w:rsidP="002131B6">
            <w:pPr>
              <w:pStyle w:val="ListParagraph"/>
              <w:numPr>
                <w:ilvl w:val="0"/>
                <w:numId w:val="1"/>
              </w:numPr>
              <w:spacing w:after="0" w:line="240" w:lineRule="auto"/>
              <w:ind w:left="446"/>
              <w:rPr>
                <w:rFonts w:asciiTheme="minorHAnsi" w:hAnsiTheme="minorHAnsi" w:cstheme="minorHAnsi"/>
                <w:b/>
                <w:sz w:val="21"/>
                <w:szCs w:val="21"/>
              </w:rPr>
            </w:pPr>
            <w:r w:rsidRPr="00EF0263">
              <w:rPr>
                <w:rFonts w:cstheme="minorHAnsi"/>
                <w:sz w:val="21"/>
                <w:szCs w:val="21"/>
              </w:rPr>
              <w:t>NI- If the key is not descriptive and does not indicate the sample size.</w:t>
            </w:r>
          </w:p>
        </w:tc>
        <w:tc>
          <w:tcPr>
            <w:tcW w:w="1710" w:type="dxa"/>
          </w:tcPr>
          <w:p w14:paraId="7B8C755E" w14:textId="2C67707A" w:rsidR="00EF0263" w:rsidRPr="00EF0263" w:rsidRDefault="00EF0263" w:rsidP="004B6D19">
            <w:pPr>
              <w:rPr>
                <w:rFonts w:cstheme="minorHAnsi"/>
                <w:sz w:val="21"/>
                <w:szCs w:val="21"/>
              </w:rPr>
            </w:pPr>
          </w:p>
        </w:tc>
        <w:tc>
          <w:tcPr>
            <w:tcW w:w="1890" w:type="dxa"/>
          </w:tcPr>
          <w:p w14:paraId="567F9926" w14:textId="35D9B8B4" w:rsidR="00EF0263" w:rsidRPr="00EF0263" w:rsidRDefault="00E00F56" w:rsidP="004B6D19">
            <w:pPr>
              <w:rPr>
                <w:rFonts w:cstheme="minorHAnsi"/>
                <w:sz w:val="21"/>
                <w:szCs w:val="21"/>
              </w:rPr>
            </w:pPr>
            <w:r>
              <w:rPr>
                <w:rFonts w:cstheme="minorHAnsi"/>
                <w:sz w:val="21"/>
                <w:szCs w:val="21"/>
              </w:rPr>
              <w:t>The key is not necessarily expressing the same data</w:t>
            </w:r>
          </w:p>
        </w:tc>
        <w:tc>
          <w:tcPr>
            <w:tcW w:w="990" w:type="dxa"/>
          </w:tcPr>
          <w:p w14:paraId="78232656" w14:textId="77777777" w:rsidR="00EF0263" w:rsidRPr="00EF0263" w:rsidRDefault="00EF0263" w:rsidP="004B6D19">
            <w:pPr>
              <w:rPr>
                <w:rFonts w:cstheme="minorHAnsi"/>
                <w:sz w:val="21"/>
                <w:szCs w:val="21"/>
              </w:rPr>
            </w:pPr>
          </w:p>
        </w:tc>
      </w:tr>
    </w:tbl>
    <w:p w14:paraId="69856F43" w14:textId="77777777" w:rsidR="004B6D19" w:rsidRPr="00122C8A" w:rsidRDefault="004B6D19" w:rsidP="00B708D6">
      <w:pPr>
        <w:rPr>
          <w:rFonts w:cstheme="minorHAnsi"/>
          <w:sz w:val="18"/>
        </w:rPr>
      </w:pPr>
    </w:p>
    <w:tbl>
      <w:tblPr>
        <w:tblStyle w:val="TableGrid"/>
        <w:tblW w:w="14390" w:type="dxa"/>
        <w:tblLook w:val="04A0" w:firstRow="1" w:lastRow="0" w:firstColumn="1" w:lastColumn="0" w:noHBand="0" w:noVBand="1"/>
      </w:tblPr>
      <w:tblGrid>
        <w:gridCol w:w="460"/>
        <w:gridCol w:w="9544"/>
        <w:gridCol w:w="1206"/>
        <w:gridCol w:w="1821"/>
        <w:gridCol w:w="1359"/>
      </w:tblGrid>
      <w:tr w:rsidR="00BE5673" w:rsidRPr="00C247C5" w14:paraId="6E2E801E" w14:textId="77777777" w:rsidTr="00BE5673">
        <w:tc>
          <w:tcPr>
            <w:tcW w:w="454" w:type="dxa"/>
          </w:tcPr>
          <w:p w14:paraId="3F0A560D" w14:textId="77777777" w:rsidR="00B552C0" w:rsidRPr="00C247C5" w:rsidRDefault="00B552C0" w:rsidP="00312369">
            <w:pPr>
              <w:contextualSpacing/>
              <w:rPr>
                <w:rFonts w:cstheme="minorHAnsi"/>
                <w:b/>
                <w:sz w:val="19"/>
                <w:szCs w:val="19"/>
              </w:rPr>
            </w:pPr>
          </w:p>
        </w:tc>
        <w:tc>
          <w:tcPr>
            <w:tcW w:w="9801" w:type="dxa"/>
          </w:tcPr>
          <w:p w14:paraId="0A93FC1B" w14:textId="77777777" w:rsidR="00B552C0" w:rsidRPr="00C247C5" w:rsidRDefault="00B552C0" w:rsidP="00312369">
            <w:pPr>
              <w:contextualSpacing/>
              <w:rPr>
                <w:rFonts w:cstheme="minorHAnsi"/>
                <w:b/>
                <w:sz w:val="19"/>
                <w:szCs w:val="19"/>
              </w:rPr>
            </w:pPr>
            <w:r w:rsidRPr="00C247C5">
              <w:rPr>
                <w:rFonts w:cstheme="minorHAnsi"/>
                <w:b/>
                <w:sz w:val="19"/>
                <w:szCs w:val="19"/>
              </w:rPr>
              <w:t xml:space="preserve">Criteria </w:t>
            </w:r>
          </w:p>
        </w:tc>
        <w:tc>
          <w:tcPr>
            <w:tcW w:w="938" w:type="dxa"/>
          </w:tcPr>
          <w:p w14:paraId="6A3B40F1" w14:textId="77777777" w:rsidR="00B552C0" w:rsidRPr="00C247C5" w:rsidRDefault="00B552C0" w:rsidP="00312369">
            <w:pPr>
              <w:contextualSpacing/>
              <w:rPr>
                <w:rFonts w:cstheme="minorHAnsi"/>
                <w:b/>
                <w:sz w:val="19"/>
                <w:szCs w:val="19"/>
              </w:rPr>
            </w:pPr>
            <w:r w:rsidRPr="00C247C5">
              <w:rPr>
                <w:rFonts w:cstheme="minorHAnsi"/>
                <w:b/>
                <w:sz w:val="19"/>
                <w:szCs w:val="19"/>
              </w:rPr>
              <w:t>Excellent (E)</w:t>
            </w:r>
          </w:p>
        </w:tc>
        <w:tc>
          <w:tcPr>
            <w:tcW w:w="1838" w:type="dxa"/>
          </w:tcPr>
          <w:p w14:paraId="7E375309" w14:textId="77777777" w:rsidR="00B552C0" w:rsidRPr="00C247C5" w:rsidRDefault="00B552C0" w:rsidP="00312369">
            <w:pPr>
              <w:contextualSpacing/>
              <w:rPr>
                <w:rFonts w:cstheme="minorHAnsi"/>
                <w:b/>
                <w:sz w:val="19"/>
                <w:szCs w:val="19"/>
              </w:rPr>
            </w:pPr>
            <w:r w:rsidRPr="00C247C5">
              <w:rPr>
                <w:rFonts w:cstheme="minorHAnsi"/>
                <w:b/>
                <w:sz w:val="19"/>
                <w:szCs w:val="19"/>
              </w:rPr>
              <w:t>Needs Improvement (NI)</w:t>
            </w:r>
          </w:p>
        </w:tc>
        <w:tc>
          <w:tcPr>
            <w:tcW w:w="1359" w:type="dxa"/>
          </w:tcPr>
          <w:p w14:paraId="2B797948" w14:textId="77777777" w:rsidR="00B552C0" w:rsidRPr="00C247C5" w:rsidRDefault="00B552C0" w:rsidP="00312369">
            <w:pPr>
              <w:contextualSpacing/>
              <w:rPr>
                <w:rFonts w:cstheme="minorHAnsi"/>
                <w:b/>
                <w:sz w:val="19"/>
                <w:szCs w:val="19"/>
              </w:rPr>
            </w:pPr>
            <w:r w:rsidRPr="00C247C5">
              <w:rPr>
                <w:rFonts w:cstheme="minorHAnsi"/>
                <w:b/>
                <w:sz w:val="19"/>
                <w:szCs w:val="19"/>
              </w:rPr>
              <w:t>Unsatisfactory (U)</w:t>
            </w:r>
          </w:p>
        </w:tc>
      </w:tr>
      <w:tr w:rsidR="00BE5673" w:rsidRPr="00C247C5" w14:paraId="42440717" w14:textId="77777777" w:rsidTr="00BE5673">
        <w:trPr>
          <w:trHeight w:val="1007"/>
        </w:trPr>
        <w:tc>
          <w:tcPr>
            <w:tcW w:w="454" w:type="dxa"/>
            <w:vMerge w:val="restart"/>
            <w:textDirection w:val="btLr"/>
          </w:tcPr>
          <w:p w14:paraId="08F5EB40" w14:textId="77777777" w:rsidR="00A524FE" w:rsidRPr="00C247C5" w:rsidRDefault="00777B94" w:rsidP="00777B94">
            <w:pPr>
              <w:ind w:left="113" w:right="113"/>
              <w:contextualSpacing/>
              <w:jc w:val="center"/>
              <w:rPr>
                <w:rFonts w:cstheme="minorHAnsi"/>
                <w:b/>
                <w:sz w:val="19"/>
                <w:szCs w:val="19"/>
              </w:rPr>
            </w:pPr>
            <w:r w:rsidRPr="00C247C5">
              <w:rPr>
                <w:rFonts w:cstheme="minorHAnsi"/>
                <w:b/>
                <w:sz w:val="19"/>
                <w:szCs w:val="19"/>
              </w:rPr>
              <w:t>Communication</w:t>
            </w:r>
          </w:p>
        </w:tc>
        <w:tc>
          <w:tcPr>
            <w:tcW w:w="9801" w:type="dxa"/>
          </w:tcPr>
          <w:p w14:paraId="5D4E9C89" w14:textId="77777777" w:rsidR="00A524FE" w:rsidRPr="00C247C5" w:rsidRDefault="00A524FE" w:rsidP="00312369">
            <w:pPr>
              <w:contextualSpacing/>
              <w:rPr>
                <w:rFonts w:cstheme="minorHAnsi"/>
                <w:b/>
                <w:sz w:val="19"/>
                <w:szCs w:val="19"/>
              </w:rPr>
            </w:pPr>
            <w:r w:rsidRPr="00C247C5">
              <w:rPr>
                <w:rFonts w:cstheme="minorHAnsi"/>
                <w:b/>
                <w:sz w:val="19"/>
                <w:szCs w:val="19"/>
              </w:rPr>
              <w:t>Ease of Understanding: Aesthetics</w:t>
            </w:r>
          </w:p>
          <w:p w14:paraId="2BD82D01" w14:textId="77777777" w:rsidR="00962A36" w:rsidRPr="00C247C5" w:rsidRDefault="00962A36" w:rsidP="00575354">
            <w:pPr>
              <w:pStyle w:val="ListParagraph"/>
              <w:numPr>
                <w:ilvl w:val="0"/>
                <w:numId w:val="1"/>
              </w:numPr>
              <w:spacing w:after="0" w:line="240" w:lineRule="auto"/>
              <w:ind w:left="446"/>
              <w:rPr>
                <w:rFonts w:cstheme="minorHAnsi"/>
                <w:sz w:val="19"/>
                <w:szCs w:val="19"/>
              </w:rPr>
            </w:pPr>
            <w:r w:rsidRPr="00C247C5">
              <w:rPr>
                <w:rFonts w:cstheme="minorHAnsi"/>
                <w:sz w:val="19"/>
                <w:szCs w:val="19"/>
              </w:rPr>
              <w:t>E- If the graph is aesthetically pleasing, meaning that: a) the data plotted takes up sufficient room in the Cartesian plane, b) makes use of legible size font,  c) the x and y axis lines are clear and legible, d) the graph displays data in an appropriate number of bars and lines, and e) is devoid of chart junk elements such as: distracting background colors, patterns,  and dark gridlines</w:t>
            </w:r>
          </w:p>
          <w:p w14:paraId="1F435529" w14:textId="77777777" w:rsidR="00962A36" w:rsidRPr="00C247C5" w:rsidRDefault="00962A36" w:rsidP="00575354">
            <w:pPr>
              <w:pStyle w:val="ListParagraph"/>
              <w:numPr>
                <w:ilvl w:val="0"/>
                <w:numId w:val="1"/>
              </w:numPr>
              <w:spacing w:after="0" w:line="240" w:lineRule="auto"/>
              <w:ind w:left="446"/>
              <w:rPr>
                <w:rFonts w:cstheme="minorHAnsi"/>
                <w:sz w:val="19"/>
                <w:szCs w:val="19"/>
              </w:rPr>
            </w:pPr>
            <w:r w:rsidRPr="00C247C5">
              <w:rPr>
                <w:rFonts w:cstheme="minorHAnsi"/>
                <w:sz w:val="19"/>
                <w:szCs w:val="19"/>
              </w:rPr>
              <w:t>NI- If the graph has one of the following flaws: a) the graph displays too much white space, b) the font size is too small, c) the x and y axis lines are not clear and legible, d) the graph shows too many bars or lines OR e) elements of chart junk are clouding interpretation of data.</w:t>
            </w:r>
          </w:p>
          <w:p w14:paraId="7526B88B" w14:textId="77777777" w:rsidR="00A524FE" w:rsidRPr="00C247C5" w:rsidRDefault="00962A36" w:rsidP="00575354">
            <w:pPr>
              <w:pStyle w:val="ListParagraph"/>
              <w:numPr>
                <w:ilvl w:val="0"/>
                <w:numId w:val="1"/>
              </w:numPr>
              <w:spacing w:after="0" w:line="240" w:lineRule="auto"/>
              <w:ind w:left="446"/>
              <w:rPr>
                <w:rFonts w:cstheme="minorHAnsi"/>
                <w:b/>
                <w:sz w:val="19"/>
                <w:szCs w:val="19"/>
              </w:rPr>
            </w:pPr>
            <w:r w:rsidRPr="00C247C5">
              <w:rPr>
                <w:rFonts w:cstheme="minorHAnsi"/>
                <w:sz w:val="19"/>
                <w:szCs w:val="19"/>
              </w:rPr>
              <w:t>U- If the graph has multiple flaws, which interfere with the understanding and interpretation of data.</w:t>
            </w:r>
          </w:p>
        </w:tc>
        <w:tc>
          <w:tcPr>
            <w:tcW w:w="938" w:type="dxa"/>
          </w:tcPr>
          <w:p w14:paraId="6982A49B" w14:textId="7040BE72" w:rsidR="00A524FE" w:rsidRPr="00C247C5" w:rsidRDefault="00E00F56" w:rsidP="00312369">
            <w:pPr>
              <w:rPr>
                <w:rFonts w:cstheme="minorHAnsi"/>
                <w:sz w:val="19"/>
                <w:szCs w:val="19"/>
              </w:rPr>
            </w:pPr>
            <w:r>
              <w:rPr>
                <w:rFonts w:cstheme="minorHAnsi"/>
                <w:sz w:val="19"/>
                <w:szCs w:val="19"/>
              </w:rPr>
              <w:t>The graph is good for the most part, and I can understand what they wanted to show</w:t>
            </w:r>
          </w:p>
        </w:tc>
        <w:tc>
          <w:tcPr>
            <w:tcW w:w="1838" w:type="dxa"/>
          </w:tcPr>
          <w:p w14:paraId="53F1AEBE" w14:textId="77777777" w:rsidR="00A524FE" w:rsidRPr="00C247C5" w:rsidRDefault="00A524FE" w:rsidP="00312369">
            <w:pPr>
              <w:rPr>
                <w:rFonts w:cstheme="minorHAnsi"/>
                <w:sz w:val="19"/>
                <w:szCs w:val="19"/>
              </w:rPr>
            </w:pPr>
          </w:p>
        </w:tc>
        <w:tc>
          <w:tcPr>
            <w:tcW w:w="1359" w:type="dxa"/>
          </w:tcPr>
          <w:p w14:paraId="79C98018" w14:textId="77777777" w:rsidR="00A524FE" w:rsidRPr="00C247C5" w:rsidRDefault="00A524FE" w:rsidP="00312369">
            <w:pPr>
              <w:rPr>
                <w:rFonts w:cstheme="minorHAnsi"/>
                <w:sz w:val="19"/>
                <w:szCs w:val="19"/>
              </w:rPr>
            </w:pPr>
          </w:p>
        </w:tc>
      </w:tr>
      <w:tr w:rsidR="00BE5673" w:rsidRPr="00C247C5" w14:paraId="09536C90" w14:textId="77777777" w:rsidTr="00BE5673">
        <w:tc>
          <w:tcPr>
            <w:tcW w:w="454" w:type="dxa"/>
            <w:vMerge/>
            <w:textDirection w:val="btLr"/>
          </w:tcPr>
          <w:p w14:paraId="46D0C643" w14:textId="77777777" w:rsidR="00A524FE" w:rsidRPr="00C247C5" w:rsidRDefault="00A524FE" w:rsidP="00777B94">
            <w:pPr>
              <w:ind w:left="113" w:right="113"/>
              <w:contextualSpacing/>
              <w:jc w:val="center"/>
              <w:rPr>
                <w:rFonts w:cstheme="minorHAnsi"/>
                <w:b/>
                <w:sz w:val="19"/>
                <w:szCs w:val="19"/>
              </w:rPr>
            </w:pPr>
          </w:p>
        </w:tc>
        <w:tc>
          <w:tcPr>
            <w:tcW w:w="9801" w:type="dxa"/>
          </w:tcPr>
          <w:p w14:paraId="5252C810" w14:textId="77777777" w:rsidR="00A524FE" w:rsidRPr="00C247C5" w:rsidRDefault="00A524FE" w:rsidP="00312369">
            <w:pPr>
              <w:contextualSpacing/>
              <w:rPr>
                <w:rFonts w:cstheme="minorHAnsi"/>
                <w:b/>
                <w:sz w:val="19"/>
                <w:szCs w:val="19"/>
              </w:rPr>
            </w:pPr>
            <w:r w:rsidRPr="00C247C5">
              <w:rPr>
                <w:rFonts w:cstheme="minorHAnsi"/>
                <w:b/>
                <w:sz w:val="19"/>
                <w:szCs w:val="19"/>
              </w:rPr>
              <w:t>Ease of Understanding: Take-Home Message</w:t>
            </w:r>
          </w:p>
          <w:p w14:paraId="4CD1F1D7" w14:textId="77777777" w:rsidR="00962A36" w:rsidRPr="00C247C5" w:rsidRDefault="00962A36" w:rsidP="00575354">
            <w:pPr>
              <w:pStyle w:val="ListParagraph"/>
              <w:numPr>
                <w:ilvl w:val="0"/>
                <w:numId w:val="1"/>
              </w:numPr>
              <w:spacing w:after="0" w:line="240" w:lineRule="auto"/>
              <w:ind w:left="446"/>
              <w:rPr>
                <w:rFonts w:cstheme="minorHAnsi"/>
                <w:sz w:val="19"/>
                <w:szCs w:val="19"/>
              </w:rPr>
            </w:pPr>
            <w:r w:rsidRPr="00C247C5">
              <w:rPr>
                <w:rFonts w:cstheme="minorHAnsi"/>
                <w:sz w:val="19"/>
                <w:szCs w:val="19"/>
              </w:rPr>
              <w:t xml:space="preserve">E- If the graph has sound construction and mechanics that allow for clear sorting of trends and </w:t>
            </w:r>
            <w:proofErr w:type="gramStart"/>
            <w:r w:rsidRPr="00C247C5">
              <w:rPr>
                <w:rFonts w:cstheme="minorHAnsi"/>
                <w:sz w:val="19"/>
                <w:szCs w:val="19"/>
              </w:rPr>
              <w:t>take home</w:t>
            </w:r>
            <w:proofErr w:type="gramEnd"/>
            <w:r w:rsidRPr="00C247C5">
              <w:rPr>
                <w:rFonts w:cstheme="minorHAnsi"/>
                <w:sz w:val="19"/>
                <w:szCs w:val="19"/>
              </w:rPr>
              <w:t xml:space="preserve"> message. </w:t>
            </w:r>
          </w:p>
          <w:p w14:paraId="2D37B1C1" w14:textId="77777777" w:rsidR="00962A36" w:rsidRPr="00C247C5" w:rsidRDefault="00962A36" w:rsidP="00575354">
            <w:pPr>
              <w:pStyle w:val="ListParagraph"/>
              <w:numPr>
                <w:ilvl w:val="0"/>
                <w:numId w:val="1"/>
              </w:numPr>
              <w:spacing w:after="0" w:line="240" w:lineRule="auto"/>
              <w:ind w:left="446"/>
              <w:rPr>
                <w:rFonts w:cstheme="minorHAnsi"/>
                <w:sz w:val="19"/>
                <w:szCs w:val="19"/>
              </w:rPr>
            </w:pPr>
            <w:r w:rsidRPr="00C247C5">
              <w:rPr>
                <w:rFonts w:cstheme="minorHAnsi"/>
                <w:sz w:val="19"/>
                <w:szCs w:val="19"/>
              </w:rPr>
              <w:t>NI- If data trends are difficult to observe or it is difficult to formulate a proper take home message.</w:t>
            </w:r>
          </w:p>
          <w:p w14:paraId="4CAAFB20" w14:textId="77777777" w:rsidR="00A524FE" w:rsidRPr="00C247C5" w:rsidRDefault="00962A36" w:rsidP="00575354">
            <w:pPr>
              <w:pStyle w:val="ListParagraph"/>
              <w:numPr>
                <w:ilvl w:val="0"/>
                <w:numId w:val="1"/>
              </w:numPr>
              <w:spacing w:after="0" w:line="240" w:lineRule="auto"/>
              <w:ind w:left="446"/>
              <w:rPr>
                <w:rFonts w:asciiTheme="minorHAnsi" w:hAnsiTheme="minorHAnsi" w:cstheme="minorHAnsi"/>
                <w:b/>
                <w:sz w:val="19"/>
                <w:szCs w:val="19"/>
              </w:rPr>
            </w:pPr>
            <w:r w:rsidRPr="00C247C5">
              <w:rPr>
                <w:rFonts w:cstheme="minorHAnsi"/>
                <w:sz w:val="19"/>
                <w:szCs w:val="19"/>
              </w:rPr>
              <w:t xml:space="preserve">U- If the graph is ineffective at communicating data trends and </w:t>
            </w:r>
            <w:proofErr w:type="gramStart"/>
            <w:r w:rsidRPr="00C247C5">
              <w:rPr>
                <w:rFonts w:cstheme="minorHAnsi"/>
                <w:sz w:val="19"/>
                <w:szCs w:val="19"/>
              </w:rPr>
              <w:t>take home</w:t>
            </w:r>
            <w:proofErr w:type="gramEnd"/>
            <w:r w:rsidRPr="00C247C5">
              <w:rPr>
                <w:rFonts w:cstheme="minorHAnsi"/>
                <w:sz w:val="19"/>
                <w:szCs w:val="19"/>
              </w:rPr>
              <w:t xml:space="preserve"> message, such that it causes confusion.</w:t>
            </w:r>
          </w:p>
        </w:tc>
        <w:tc>
          <w:tcPr>
            <w:tcW w:w="938" w:type="dxa"/>
          </w:tcPr>
          <w:p w14:paraId="5670D570" w14:textId="2F273542" w:rsidR="00A524FE" w:rsidRPr="00C247C5" w:rsidRDefault="00E00F56" w:rsidP="00312369">
            <w:pPr>
              <w:rPr>
                <w:rFonts w:cstheme="minorHAnsi"/>
                <w:sz w:val="19"/>
                <w:szCs w:val="19"/>
              </w:rPr>
            </w:pPr>
            <w:r>
              <w:rPr>
                <w:rFonts w:cstheme="minorHAnsi"/>
                <w:sz w:val="19"/>
                <w:szCs w:val="19"/>
              </w:rPr>
              <w:t xml:space="preserve">The data was sorted well and had a good visualization </w:t>
            </w:r>
          </w:p>
        </w:tc>
        <w:tc>
          <w:tcPr>
            <w:tcW w:w="1838" w:type="dxa"/>
          </w:tcPr>
          <w:p w14:paraId="41B90939" w14:textId="77777777" w:rsidR="00A524FE" w:rsidRPr="00C247C5" w:rsidRDefault="00A524FE" w:rsidP="00312369">
            <w:pPr>
              <w:rPr>
                <w:rFonts w:cstheme="minorHAnsi"/>
                <w:sz w:val="19"/>
                <w:szCs w:val="19"/>
              </w:rPr>
            </w:pPr>
          </w:p>
        </w:tc>
        <w:tc>
          <w:tcPr>
            <w:tcW w:w="1359" w:type="dxa"/>
          </w:tcPr>
          <w:p w14:paraId="72A399E2" w14:textId="77777777" w:rsidR="00A524FE" w:rsidRPr="00C247C5" w:rsidRDefault="00A524FE" w:rsidP="00312369">
            <w:pPr>
              <w:rPr>
                <w:rFonts w:cstheme="minorHAnsi"/>
                <w:sz w:val="19"/>
                <w:szCs w:val="19"/>
              </w:rPr>
            </w:pPr>
          </w:p>
        </w:tc>
      </w:tr>
      <w:tr w:rsidR="00BE5673" w:rsidRPr="00C247C5" w14:paraId="1247D4A5" w14:textId="77777777" w:rsidTr="00BE5673">
        <w:tc>
          <w:tcPr>
            <w:tcW w:w="454" w:type="dxa"/>
            <w:vMerge w:val="restart"/>
            <w:textDirection w:val="btLr"/>
          </w:tcPr>
          <w:p w14:paraId="607894B8" w14:textId="77777777" w:rsidR="00122C8A" w:rsidRPr="00C247C5" w:rsidRDefault="00777B94" w:rsidP="00777B94">
            <w:pPr>
              <w:ind w:left="113" w:right="113"/>
              <w:contextualSpacing/>
              <w:jc w:val="center"/>
              <w:rPr>
                <w:rFonts w:cstheme="minorHAnsi"/>
                <w:b/>
                <w:sz w:val="19"/>
                <w:szCs w:val="19"/>
              </w:rPr>
            </w:pPr>
            <w:r w:rsidRPr="00C247C5">
              <w:rPr>
                <w:rFonts w:cstheme="minorHAnsi"/>
                <w:b/>
                <w:sz w:val="19"/>
                <w:szCs w:val="19"/>
              </w:rPr>
              <w:t>Graph Choice</w:t>
            </w:r>
          </w:p>
        </w:tc>
        <w:tc>
          <w:tcPr>
            <w:tcW w:w="9801" w:type="dxa"/>
          </w:tcPr>
          <w:p w14:paraId="0CEE50D5" w14:textId="77777777" w:rsidR="00122C8A" w:rsidRPr="00C247C5" w:rsidRDefault="00122C8A" w:rsidP="00312369">
            <w:pPr>
              <w:contextualSpacing/>
              <w:rPr>
                <w:rFonts w:cstheme="minorHAnsi"/>
                <w:b/>
                <w:sz w:val="19"/>
                <w:szCs w:val="19"/>
              </w:rPr>
            </w:pPr>
            <w:r w:rsidRPr="00C247C5">
              <w:rPr>
                <w:rFonts w:cstheme="minorHAnsi"/>
                <w:b/>
                <w:sz w:val="19"/>
                <w:szCs w:val="19"/>
              </w:rPr>
              <w:t>Graph Type Appropriateness (Bar, Line, Scatter, Dot, Histogram, Box and Whisker…)</w:t>
            </w:r>
          </w:p>
          <w:p w14:paraId="2D9FA3C4" w14:textId="77777777" w:rsidR="00122C8A" w:rsidRPr="00C247C5" w:rsidRDefault="00122C8A" w:rsidP="00575354">
            <w:pPr>
              <w:pStyle w:val="ListParagraph"/>
              <w:numPr>
                <w:ilvl w:val="0"/>
                <w:numId w:val="1"/>
              </w:numPr>
              <w:spacing w:after="0" w:line="240" w:lineRule="auto"/>
              <w:ind w:left="446"/>
              <w:rPr>
                <w:rFonts w:cstheme="minorHAnsi"/>
                <w:sz w:val="19"/>
                <w:szCs w:val="19"/>
              </w:rPr>
            </w:pPr>
            <w:r w:rsidRPr="00C247C5">
              <w:rPr>
                <w:rFonts w:cstheme="minorHAnsi"/>
                <w:sz w:val="19"/>
                <w:szCs w:val="19"/>
              </w:rPr>
              <w:t>E- If data displayed in a graph is appropriate for both independent and dependent experimental variables (i.e. categorical and continuous) and data. (*Referring to the data form)</w:t>
            </w:r>
          </w:p>
          <w:p w14:paraId="605A6C5E" w14:textId="77777777" w:rsidR="00122C8A" w:rsidRPr="00C247C5" w:rsidRDefault="00122C8A" w:rsidP="00575354">
            <w:pPr>
              <w:pStyle w:val="ListParagraph"/>
              <w:numPr>
                <w:ilvl w:val="0"/>
                <w:numId w:val="1"/>
              </w:numPr>
              <w:spacing w:after="0" w:line="240" w:lineRule="auto"/>
              <w:ind w:left="446"/>
              <w:rPr>
                <w:rFonts w:cstheme="minorHAnsi"/>
                <w:sz w:val="19"/>
                <w:szCs w:val="19"/>
              </w:rPr>
            </w:pPr>
            <w:r w:rsidRPr="00C247C5">
              <w:rPr>
                <w:rFonts w:cstheme="minorHAnsi"/>
                <w:sz w:val="19"/>
                <w:szCs w:val="19"/>
              </w:rPr>
              <w:t>NI- If data displayed in a graph is a) not suitable for either the dependent or independent experimental variables OR b) there is a better way to present data.</w:t>
            </w:r>
          </w:p>
          <w:p w14:paraId="07FC4E02" w14:textId="77777777" w:rsidR="00122C8A" w:rsidRPr="00C247C5" w:rsidRDefault="00122C8A" w:rsidP="00575354">
            <w:pPr>
              <w:pStyle w:val="ListParagraph"/>
              <w:numPr>
                <w:ilvl w:val="0"/>
                <w:numId w:val="1"/>
              </w:numPr>
              <w:spacing w:after="0" w:line="240" w:lineRule="auto"/>
              <w:ind w:left="446"/>
              <w:rPr>
                <w:rFonts w:asciiTheme="minorHAnsi" w:hAnsiTheme="minorHAnsi" w:cstheme="minorHAnsi"/>
                <w:sz w:val="19"/>
                <w:szCs w:val="19"/>
              </w:rPr>
            </w:pPr>
            <w:r w:rsidRPr="00C247C5">
              <w:rPr>
                <w:rFonts w:cstheme="minorHAnsi"/>
                <w:sz w:val="19"/>
                <w:szCs w:val="19"/>
              </w:rPr>
              <w:t>U- If the graph type is not suitable for both experimental variables</w:t>
            </w:r>
            <w:r w:rsidRPr="00C247C5">
              <w:rPr>
                <w:rFonts w:ascii="Times New Roman" w:hAnsi="Times New Roman"/>
                <w:sz w:val="19"/>
                <w:szCs w:val="19"/>
              </w:rPr>
              <w:t>.</w:t>
            </w:r>
          </w:p>
        </w:tc>
        <w:tc>
          <w:tcPr>
            <w:tcW w:w="938" w:type="dxa"/>
          </w:tcPr>
          <w:p w14:paraId="75495FDD" w14:textId="0830AC02" w:rsidR="00122C8A" w:rsidRPr="00C247C5" w:rsidRDefault="00E00F56" w:rsidP="00312369">
            <w:pPr>
              <w:rPr>
                <w:rFonts w:cstheme="minorHAnsi"/>
                <w:sz w:val="19"/>
                <w:szCs w:val="19"/>
              </w:rPr>
            </w:pPr>
            <w:r>
              <w:rPr>
                <w:rFonts w:cstheme="minorHAnsi"/>
                <w:sz w:val="19"/>
                <w:szCs w:val="19"/>
              </w:rPr>
              <w:t xml:space="preserve">The bar type is </w:t>
            </w:r>
            <w:proofErr w:type="gramStart"/>
            <w:r>
              <w:rPr>
                <w:rFonts w:cstheme="minorHAnsi"/>
                <w:sz w:val="19"/>
                <w:szCs w:val="19"/>
              </w:rPr>
              <w:t>definitely appropriate</w:t>
            </w:r>
            <w:proofErr w:type="gramEnd"/>
            <w:r>
              <w:rPr>
                <w:rFonts w:cstheme="minorHAnsi"/>
                <w:sz w:val="19"/>
                <w:szCs w:val="19"/>
              </w:rPr>
              <w:t xml:space="preserve"> here, since it’s just visualizing values</w:t>
            </w:r>
          </w:p>
        </w:tc>
        <w:tc>
          <w:tcPr>
            <w:tcW w:w="1838" w:type="dxa"/>
          </w:tcPr>
          <w:p w14:paraId="1AEFA9E2" w14:textId="77777777" w:rsidR="00122C8A" w:rsidRPr="00C247C5" w:rsidRDefault="00122C8A" w:rsidP="00312369">
            <w:pPr>
              <w:rPr>
                <w:rFonts w:cstheme="minorHAnsi"/>
                <w:sz w:val="19"/>
                <w:szCs w:val="19"/>
              </w:rPr>
            </w:pPr>
          </w:p>
        </w:tc>
        <w:tc>
          <w:tcPr>
            <w:tcW w:w="1359" w:type="dxa"/>
          </w:tcPr>
          <w:p w14:paraId="7754FBAB" w14:textId="77777777" w:rsidR="00122C8A" w:rsidRPr="00C247C5" w:rsidRDefault="00122C8A" w:rsidP="00312369">
            <w:pPr>
              <w:rPr>
                <w:rFonts w:cstheme="minorHAnsi"/>
                <w:sz w:val="19"/>
                <w:szCs w:val="19"/>
              </w:rPr>
            </w:pPr>
          </w:p>
        </w:tc>
      </w:tr>
      <w:tr w:rsidR="00BE5673" w:rsidRPr="00C247C5" w14:paraId="42C8598E" w14:textId="77777777" w:rsidTr="00BE5673">
        <w:tc>
          <w:tcPr>
            <w:tcW w:w="454" w:type="dxa"/>
            <w:vMerge/>
          </w:tcPr>
          <w:p w14:paraId="68B58BCA" w14:textId="77777777" w:rsidR="00122C8A" w:rsidRPr="00C247C5" w:rsidRDefault="00122C8A" w:rsidP="00312369">
            <w:pPr>
              <w:contextualSpacing/>
              <w:rPr>
                <w:rFonts w:cstheme="minorHAnsi"/>
                <w:b/>
                <w:sz w:val="19"/>
                <w:szCs w:val="19"/>
              </w:rPr>
            </w:pPr>
          </w:p>
        </w:tc>
        <w:tc>
          <w:tcPr>
            <w:tcW w:w="9801" w:type="dxa"/>
          </w:tcPr>
          <w:p w14:paraId="17C0BA06" w14:textId="77777777" w:rsidR="00122C8A" w:rsidRPr="00C247C5" w:rsidRDefault="00122C8A" w:rsidP="00312369">
            <w:pPr>
              <w:contextualSpacing/>
              <w:rPr>
                <w:rFonts w:cstheme="minorHAnsi"/>
                <w:b/>
                <w:sz w:val="19"/>
                <w:szCs w:val="19"/>
              </w:rPr>
            </w:pPr>
            <w:r w:rsidRPr="00C247C5">
              <w:rPr>
                <w:rFonts w:cstheme="minorHAnsi"/>
                <w:b/>
                <w:sz w:val="19"/>
                <w:szCs w:val="19"/>
              </w:rPr>
              <w:t>Type of Data Displayed (Raw, Mean, Median, Change, Percentage…)</w:t>
            </w:r>
          </w:p>
          <w:p w14:paraId="57AD3266" w14:textId="77777777" w:rsidR="00122C8A" w:rsidRPr="00C247C5" w:rsidRDefault="00122C8A" w:rsidP="00575354">
            <w:pPr>
              <w:pStyle w:val="ListParagraph"/>
              <w:numPr>
                <w:ilvl w:val="0"/>
                <w:numId w:val="1"/>
              </w:numPr>
              <w:spacing w:after="0" w:line="240" w:lineRule="auto"/>
              <w:ind w:left="446"/>
              <w:rPr>
                <w:rFonts w:cstheme="minorHAnsi"/>
                <w:sz w:val="19"/>
                <w:szCs w:val="19"/>
              </w:rPr>
            </w:pPr>
            <w:r w:rsidRPr="00C247C5">
              <w:rPr>
                <w:rFonts w:cstheme="minorHAnsi"/>
                <w:sz w:val="19"/>
                <w:szCs w:val="19"/>
              </w:rPr>
              <w:t>E- If the graph indicates the type of data (ex. Raw, averages, etc.) that are plotted. There should be a clear distinction between raw data and manipulated data based on the information presented in the key (</w:t>
            </w:r>
            <w:proofErr w:type="spellStart"/>
            <w:r w:rsidRPr="00C247C5">
              <w:rPr>
                <w:rFonts w:cstheme="minorHAnsi"/>
                <w:sz w:val="19"/>
                <w:szCs w:val="19"/>
              </w:rPr>
              <w:t>ie</w:t>
            </w:r>
            <w:proofErr w:type="spellEnd"/>
            <w:r w:rsidRPr="00C247C5">
              <w:rPr>
                <w:rFonts w:cstheme="minorHAnsi"/>
                <w:sz w:val="19"/>
                <w:szCs w:val="19"/>
              </w:rPr>
              <w:t xml:space="preserve">. sample size </w:t>
            </w:r>
            <w:r w:rsidRPr="00C247C5">
              <w:rPr>
                <w:rFonts w:cstheme="minorHAnsi"/>
                <w:sz w:val="19"/>
                <w:szCs w:val="19"/>
              </w:rPr>
              <w:lastRenderedPageBreak/>
              <w:t xml:space="preserve">and number of trials) and axis label. If the graph is showing averages, then it should also be accompanied with STDEV or error bars. </w:t>
            </w:r>
          </w:p>
          <w:p w14:paraId="2A735211" w14:textId="77777777" w:rsidR="00122C8A" w:rsidRPr="00C247C5" w:rsidRDefault="00122C8A" w:rsidP="00575354">
            <w:pPr>
              <w:pStyle w:val="ListParagraph"/>
              <w:numPr>
                <w:ilvl w:val="0"/>
                <w:numId w:val="1"/>
              </w:numPr>
              <w:spacing w:after="0" w:line="240" w:lineRule="auto"/>
              <w:ind w:left="446"/>
              <w:rPr>
                <w:rFonts w:cstheme="minorHAnsi"/>
                <w:sz w:val="19"/>
                <w:szCs w:val="19"/>
              </w:rPr>
            </w:pPr>
            <w:r w:rsidRPr="00C247C5">
              <w:rPr>
                <w:rFonts w:cstheme="minorHAnsi"/>
                <w:sz w:val="19"/>
                <w:szCs w:val="19"/>
              </w:rPr>
              <w:t>NI- If the graph is missing one of points mentioned above.</w:t>
            </w:r>
          </w:p>
          <w:p w14:paraId="252015F1" w14:textId="77777777" w:rsidR="00122C8A" w:rsidRPr="00C247C5" w:rsidRDefault="00122C8A" w:rsidP="00575354">
            <w:pPr>
              <w:pStyle w:val="ListParagraph"/>
              <w:numPr>
                <w:ilvl w:val="0"/>
                <w:numId w:val="1"/>
              </w:numPr>
              <w:spacing w:after="0" w:line="240" w:lineRule="auto"/>
              <w:ind w:left="446"/>
              <w:rPr>
                <w:rFonts w:asciiTheme="minorHAnsi" w:hAnsiTheme="minorHAnsi" w:cstheme="minorHAnsi"/>
                <w:b/>
                <w:sz w:val="19"/>
                <w:szCs w:val="19"/>
              </w:rPr>
            </w:pPr>
            <w:r w:rsidRPr="00C247C5">
              <w:rPr>
                <w:rFonts w:cstheme="minorHAnsi"/>
                <w:sz w:val="19"/>
                <w:szCs w:val="19"/>
              </w:rPr>
              <w:t>U- If data type is inappropriate for the graph type</w:t>
            </w:r>
          </w:p>
        </w:tc>
        <w:tc>
          <w:tcPr>
            <w:tcW w:w="938" w:type="dxa"/>
          </w:tcPr>
          <w:p w14:paraId="5AF68821" w14:textId="77777777" w:rsidR="00122C8A" w:rsidRPr="00C247C5" w:rsidRDefault="00122C8A" w:rsidP="00312369">
            <w:pPr>
              <w:rPr>
                <w:rFonts w:cstheme="minorHAnsi"/>
                <w:sz w:val="19"/>
                <w:szCs w:val="19"/>
              </w:rPr>
            </w:pPr>
          </w:p>
        </w:tc>
        <w:tc>
          <w:tcPr>
            <w:tcW w:w="1838" w:type="dxa"/>
          </w:tcPr>
          <w:p w14:paraId="3ED14210" w14:textId="3629EB20" w:rsidR="00122C8A" w:rsidRPr="00C247C5" w:rsidRDefault="00E00F56" w:rsidP="00312369">
            <w:pPr>
              <w:rPr>
                <w:rFonts w:cstheme="minorHAnsi"/>
                <w:sz w:val="19"/>
                <w:szCs w:val="19"/>
              </w:rPr>
            </w:pPr>
            <w:r>
              <w:rPr>
                <w:rFonts w:cstheme="minorHAnsi"/>
                <w:sz w:val="19"/>
                <w:szCs w:val="19"/>
              </w:rPr>
              <w:t xml:space="preserve">Not sure what type of data it was. The key showed </w:t>
            </w:r>
            <w:proofErr w:type="gramStart"/>
            <w:r>
              <w:rPr>
                <w:rFonts w:cstheme="minorHAnsi"/>
                <w:sz w:val="19"/>
                <w:szCs w:val="19"/>
              </w:rPr>
              <w:t>raw</w:t>
            </w:r>
            <w:proofErr w:type="gramEnd"/>
            <w:r>
              <w:rPr>
                <w:rFonts w:cstheme="minorHAnsi"/>
                <w:sz w:val="19"/>
                <w:szCs w:val="19"/>
              </w:rPr>
              <w:t xml:space="preserve"> but </w:t>
            </w:r>
            <w:r>
              <w:rPr>
                <w:rFonts w:cstheme="minorHAnsi"/>
                <w:sz w:val="19"/>
                <w:szCs w:val="19"/>
              </w:rPr>
              <w:lastRenderedPageBreak/>
              <w:t>the title and y-value showed mean</w:t>
            </w:r>
          </w:p>
        </w:tc>
        <w:tc>
          <w:tcPr>
            <w:tcW w:w="1359" w:type="dxa"/>
          </w:tcPr>
          <w:p w14:paraId="7CE0451D" w14:textId="77777777" w:rsidR="00122C8A" w:rsidRPr="00C247C5" w:rsidRDefault="00122C8A" w:rsidP="00312369">
            <w:pPr>
              <w:rPr>
                <w:rFonts w:cstheme="minorHAnsi"/>
                <w:sz w:val="19"/>
                <w:szCs w:val="19"/>
              </w:rPr>
            </w:pPr>
          </w:p>
        </w:tc>
      </w:tr>
      <w:tr w:rsidR="00BE5673" w:rsidRPr="00C247C5" w14:paraId="4BFA951E" w14:textId="77777777" w:rsidTr="00BE5673">
        <w:tc>
          <w:tcPr>
            <w:tcW w:w="454" w:type="dxa"/>
            <w:vMerge/>
          </w:tcPr>
          <w:p w14:paraId="1B206558" w14:textId="77777777" w:rsidR="00122C8A" w:rsidRPr="00C247C5" w:rsidRDefault="00122C8A" w:rsidP="00312369">
            <w:pPr>
              <w:pStyle w:val="ListParagraph"/>
              <w:spacing w:after="0" w:line="240" w:lineRule="auto"/>
              <w:ind w:left="0"/>
              <w:rPr>
                <w:rFonts w:asciiTheme="minorHAnsi" w:hAnsiTheme="minorHAnsi" w:cstheme="minorHAnsi"/>
                <w:b/>
                <w:sz w:val="19"/>
                <w:szCs w:val="19"/>
              </w:rPr>
            </w:pPr>
          </w:p>
        </w:tc>
        <w:tc>
          <w:tcPr>
            <w:tcW w:w="9801" w:type="dxa"/>
          </w:tcPr>
          <w:p w14:paraId="44DCA2C1" w14:textId="77777777" w:rsidR="00122C8A" w:rsidRPr="00C247C5" w:rsidRDefault="00122C8A" w:rsidP="00312369">
            <w:pPr>
              <w:pStyle w:val="ListParagraph"/>
              <w:spacing w:after="0" w:line="240" w:lineRule="auto"/>
              <w:ind w:left="0"/>
              <w:rPr>
                <w:rFonts w:asciiTheme="minorHAnsi" w:hAnsiTheme="minorHAnsi" w:cstheme="minorHAnsi"/>
                <w:b/>
                <w:sz w:val="19"/>
                <w:szCs w:val="19"/>
              </w:rPr>
            </w:pPr>
            <w:r w:rsidRPr="00C247C5">
              <w:rPr>
                <w:rFonts w:asciiTheme="minorHAnsi" w:hAnsiTheme="minorHAnsi" w:cstheme="minorHAnsi"/>
                <w:b/>
                <w:sz w:val="19"/>
                <w:szCs w:val="19"/>
              </w:rPr>
              <w:t>Alignment with Research Question</w:t>
            </w:r>
            <w:r w:rsidR="009B354B">
              <w:rPr>
                <w:rFonts w:asciiTheme="minorHAnsi" w:hAnsiTheme="minorHAnsi" w:cstheme="minorHAnsi"/>
                <w:b/>
                <w:sz w:val="19"/>
                <w:szCs w:val="19"/>
              </w:rPr>
              <w:t xml:space="preserve"> </w:t>
            </w:r>
            <w:r w:rsidR="009B354B" w:rsidRPr="009B354B">
              <w:rPr>
                <w:rFonts w:asciiTheme="minorHAnsi" w:hAnsiTheme="minorHAnsi" w:cstheme="minorHAnsi"/>
                <w:i/>
                <w:sz w:val="19"/>
                <w:szCs w:val="19"/>
              </w:rPr>
              <w:t>(at least one of the graphs presented should align with the research question and hypothesis. Other graphs can be exploratory.)</w:t>
            </w:r>
          </w:p>
          <w:p w14:paraId="5F5CB262" w14:textId="77777777" w:rsidR="00122C8A" w:rsidRPr="00C247C5" w:rsidRDefault="00122C8A" w:rsidP="00575354">
            <w:pPr>
              <w:pStyle w:val="ListParagraph"/>
              <w:numPr>
                <w:ilvl w:val="0"/>
                <w:numId w:val="1"/>
              </w:numPr>
              <w:spacing w:after="0" w:line="240" w:lineRule="auto"/>
              <w:ind w:left="446"/>
              <w:rPr>
                <w:rFonts w:cstheme="minorHAnsi"/>
                <w:sz w:val="19"/>
                <w:szCs w:val="19"/>
              </w:rPr>
            </w:pPr>
            <w:r w:rsidRPr="00C247C5">
              <w:rPr>
                <w:rFonts w:cstheme="minorHAnsi"/>
                <w:sz w:val="19"/>
                <w:szCs w:val="19"/>
              </w:rPr>
              <w:t>E- If the graph is completely aligned with the research question and/or hypothesis. In other words, the independent, dependent variables, and information about the experiment are explicit.</w:t>
            </w:r>
          </w:p>
          <w:p w14:paraId="02344581" w14:textId="77777777" w:rsidR="00122C8A" w:rsidRPr="00C247C5" w:rsidRDefault="00122C8A" w:rsidP="00575354">
            <w:pPr>
              <w:pStyle w:val="ListParagraph"/>
              <w:numPr>
                <w:ilvl w:val="0"/>
                <w:numId w:val="1"/>
              </w:numPr>
              <w:spacing w:after="0" w:line="240" w:lineRule="auto"/>
              <w:ind w:left="446"/>
              <w:rPr>
                <w:rFonts w:cstheme="minorHAnsi"/>
                <w:sz w:val="19"/>
                <w:szCs w:val="19"/>
              </w:rPr>
            </w:pPr>
            <w:r w:rsidRPr="00C247C5">
              <w:rPr>
                <w:rFonts w:cstheme="minorHAnsi"/>
                <w:sz w:val="19"/>
                <w:szCs w:val="19"/>
              </w:rPr>
              <w:t>NI- If the graph is partially aligned with the research question and/or hypothesis. In other words, the graph is missing information about either the independent, dependent, or details about the experiment.</w:t>
            </w:r>
          </w:p>
          <w:p w14:paraId="2A5B088F" w14:textId="77777777" w:rsidR="00122C8A" w:rsidRPr="00C247C5" w:rsidRDefault="00122C8A" w:rsidP="00575354">
            <w:pPr>
              <w:pStyle w:val="ListParagraph"/>
              <w:numPr>
                <w:ilvl w:val="0"/>
                <w:numId w:val="1"/>
              </w:numPr>
              <w:spacing w:after="0" w:line="240" w:lineRule="auto"/>
              <w:ind w:left="446"/>
              <w:rPr>
                <w:rFonts w:asciiTheme="minorHAnsi" w:hAnsiTheme="minorHAnsi" w:cstheme="minorHAnsi"/>
                <w:sz w:val="19"/>
                <w:szCs w:val="19"/>
              </w:rPr>
            </w:pPr>
            <w:r w:rsidRPr="00C247C5">
              <w:rPr>
                <w:rFonts w:cstheme="minorHAnsi"/>
                <w:sz w:val="19"/>
                <w:szCs w:val="19"/>
              </w:rPr>
              <w:t>U- If the graph is not aligned with the research question and/or hypothesis.</w:t>
            </w:r>
          </w:p>
        </w:tc>
        <w:tc>
          <w:tcPr>
            <w:tcW w:w="938" w:type="dxa"/>
          </w:tcPr>
          <w:p w14:paraId="01640D41" w14:textId="1AF18173" w:rsidR="00122C8A" w:rsidRPr="00C247C5" w:rsidRDefault="00E00F56" w:rsidP="00312369">
            <w:pPr>
              <w:rPr>
                <w:rFonts w:cstheme="minorHAnsi"/>
                <w:sz w:val="19"/>
                <w:szCs w:val="19"/>
              </w:rPr>
            </w:pPr>
            <w:r>
              <w:rPr>
                <w:rFonts w:cstheme="minorHAnsi"/>
                <w:sz w:val="19"/>
                <w:szCs w:val="19"/>
              </w:rPr>
              <w:t>The graph does align with the research question. The independent and dependent variable make the graph appropriate</w:t>
            </w:r>
          </w:p>
        </w:tc>
        <w:tc>
          <w:tcPr>
            <w:tcW w:w="1838" w:type="dxa"/>
          </w:tcPr>
          <w:p w14:paraId="765D1CAD" w14:textId="77777777" w:rsidR="00122C8A" w:rsidRPr="00C247C5" w:rsidRDefault="00122C8A" w:rsidP="00312369">
            <w:pPr>
              <w:rPr>
                <w:rFonts w:cstheme="minorHAnsi"/>
                <w:sz w:val="19"/>
                <w:szCs w:val="19"/>
              </w:rPr>
            </w:pPr>
          </w:p>
        </w:tc>
        <w:tc>
          <w:tcPr>
            <w:tcW w:w="1359" w:type="dxa"/>
          </w:tcPr>
          <w:p w14:paraId="6D21FD2D" w14:textId="77777777" w:rsidR="00122C8A" w:rsidRPr="00C247C5" w:rsidRDefault="00122C8A" w:rsidP="00312369">
            <w:pPr>
              <w:rPr>
                <w:rFonts w:cstheme="minorHAnsi"/>
                <w:sz w:val="19"/>
                <w:szCs w:val="19"/>
              </w:rPr>
            </w:pPr>
          </w:p>
        </w:tc>
      </w:tr>
    </w:tbl>
    <w:p w14:paraId="67377DC8" w14:textId="77777777" w:rsidR="004B6D19" w:rsidRDefault="004B6D19" w:rsidP="00B708D6">
      <w:pPr>
        <w:rPr>
          <w:rFonts w:cstheme="minorHAnsi"/>
        </w:rPr>
      </w:pPr>
    </w:p>
    <w:p w14:paraId="56E15259" w14:textId="3D802D8B" w:rsidR="009B354B" w:rsidRDefault="002F1650" w:rsidP="00B708D6">
      <w:pPr>
        <w:rPr>
          <w:rFonts w:cstheme="minorHAnsi"/>
        </w:rPr>
      </w:pPr>
      <w:r>
        <w:rPr>
          <w:rFonts w:cstheme="minorHAnsi"/>
        </w:rPr>
        <w:t>What are some advantages to this representation?</w:t>
      </w:r>
      <w:r w:rsidR="00E00F56">
        <w:rPr>
          <w:rFonts w:cstheme="minorHAnsi"/>
        </w:rPr>
        <w:t xml:space="preserve"> The graph is well </w:t>
      </w:r>
      <w:proofErr w:type="gramStart"/>
      <w:r w:rsidR="00E00F56">
        <w:rPr>
          <w:rFonts w:cstheme="minorHAnsi"/>
        </w:rPr>
        <w:t>visualized</w:t>
      </w:r>
      <w:proofErr w:type="gramEnd"/>
      <w:r w:rsidR="00E00F56">
        <w:rPr>
          <w:rFonts w:cstheme="minorHAnsi"/>
        </w:rPr>
        <w:t xml:space="preserve"> and it communicates its findings very well </w:t>
      </w:r>
    </w:p>
    <w:p w14:paraId="1D21015E" w14:textId="77777777" w:rsidR="002F1650" w:rsidRDefault="002F1650" w:rsidP="00B708D6">
      <w:pPr>
        <w:rPr>
          <w:rFonts w:cstheme="minorHAnsi"/>
        </w:rPr>
      </w:pPr>
    </w:p>
    <w:p w14:paraId="163E2F3E" w14:textId="4DB6D30F" w:rsidR="002F1650" w:rsidRDefault="002F1650" w:rsidP="00B708D6">
      <w:pPr>
        <w:rPr>
          <w:rFonts w:cstheme="minorHAnsi"/>
        </w:rPr>
      </w:pPr>
      <w:r>
        <w:rPr>
          <w:rFonts w:cstheme="minorHAnsi"/>
        </w:rPr>
        <w:t>What are some disadvantages of this representation?</w:t>
      </w:r>
      <w:r w:rsidR="00E00F56">
        <w:rPr>
          <w:rFonts w:cstheme="minorHAnsi"/>
        </w:rPr>
        <w:t xml:space="preserve"> The key and the title indicated two different things</w:t>
      </w:r>
    </w:p>
    <w:p w14:paraId="6AA72AEC" w14:textId="77777777" w:rsidR="002F1650" w:rsidRDefault="002F1650" w:rsidP="00B708D6">
      <w:pPr>
        <w:rPr>
          <w:rFonts w:cstheme="minorHAnsi"/>
        </w:rPr>
      </w:pPr>
    </w:p>
    <w:p w14:paraId="2A2691ED" w14:textId="2FA36CD1" w:rsidR="002F1650" w:rsidRPr="004B6D19" w:rsidRDefault="002F1650" w:rsidP="00B708D6">
      <w:pPr>
        <w:rPr>
          <w:rFonts w:cstheme="minorHAnsi"/>
        </w:rPr>
      </w:pPr>
      <w:r>
        <w:rPr>
          <w:rFonts w:cstheme="minorHAnsi"/>
        </w:rPr>
        <w:t>Are there any missing statistics?  If so, what?</w:t>
      </w:r>
      <w:r w:rsidR="00E00F56">
        <w:rPr>
          <w:rFonts w:cstheme="minorHAnsi"/>
        </w:rPr>
        <w:t xml:space="preserve"> Just the confusion of the mean and raw, but the graph </w:t>
      </w:r>
      <w:r w:rsidR="00A80DB3">
        <w:rPr>
          <w:rFonts w:cstheme="minorHAnsi"/>
        </w:rPr>
        <w:t>has the necessary statistics.</w:t>
      </w:r>
      <w:bookmarkStart w:id="0" w:name="_GoBack"/>
      <w:bookmarkEnd w:id="0"/>
    </w:p>
    <w:sectPr w:rsidR="002F1650" w:rsidRPr="004B6D19" w:rsidSect="004B6D19">
      <w:headerReference w:type="default" r:id="rId7"/>
      <w:pgSz w:w="15840" w:h="12240" w:orient="landscape"/>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5016B" w14:textId="77777777" w:rsidR="002B2E97" w:rsidRDefault="002B2E97" w:rsidP="00B708D6">
      <w:r>
        <w:separator/>
      </w:r>
    </w:p>
  </w:endnote>
  <w:endnote w:type="continuationSeparator" w:id="0">
    <w:p w14:paraId="7330F486" w14:textId="77777777" w:rsidR="002B2E97" w:rsidRDefault="002B2E97" w:rsidP="00B70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F5600" w14:textId="77777777" w:rsidR="002B2E97" w:rsidRDefault="002B2E97" w:rsidP="00B708D6">
      <w:r>
        <w:separator/>
      </w:r>
    </w:p>
  </w:footnote>
  <w:footnote w:type="continuationSeparator" w:id="0">
    <w:p w14:paraId="1BE8E961" w14:textId="77777777" w:rsidR="002B2E97" w:rsidRDefault="002B2E97" w:rsidP="00B70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50842" w14:textId="77777777" w:rsidR="00B708D6" w:rsidRPr="004B6D19" w:rsidRDefault="00B708D6">
    <w:pPr>
      <w:pStyle w:val="Header"/>
      <w:rPr>
        <w:b/>
      </w:rPr>
    </w:pPr>
    <w:r w:rsidRPr="004B6D19">
      <w:rPr>
        <w:b/>
      </w:rPr>
      <w:t>BIOL 1220 F18 Peer Graph Evaluation Rubric</w:t>
    </w:r>
  </w:p>
  <w:p w14:paraId="72BAAC8E" w14:textId="77777777" w:rsidR="00BA7359" w:rsidRPr="002053CF" w:rsidRDefault="00BA7359">
    <w:pPr>
      <w:pStyle w:val="Heade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75712"/>
    <w:multiLevelType w:val="hybridMultilevel"/>
    <w:tmpl w:val="4896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D28A1"/>
    <w:multiLevelType w:val="hybridMultilevel"/>
    <w:tmpl w:val="CDB6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247C3"/>
    <w:multiLevelType w:val="hybridMultilevel"/>
    <w:tmpl w:val="84948488"/>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3" w15:restartNumberingAfterBreak="0">
    <w:nsid w:val="5521270C"/>
    <w:multiLevelType w:val="hybridMultilevel"/>
    <w:tmpl w:val="515A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24536"/>
    <w:multiLevelType w:val="hybridMultilevel"/>
    <w:tmpl w:val="B17A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DE454F"/>
    <w:multiLevelType w:val="hybridMultilevel"/>
    <w:tmpl w:val="45A8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337F2"/>
    <w:multiLevelType w:val="hybridMultilevel"/>
    <w:tmpl w:val="00342544"/>
    <w:lvl w:ilvl="0" w:tplc="04090001">
      <w:start w:val="1"/>
      <w:numFmt w:val="bullet"/>
      <w:lvlText w:val=""/>
      <w:lvlJc w:val="left"/>
      <w:pPr>
        <w:ind w:left="598" w:hanging="360"/>
      </w:pPr>
      <w:rPr>
        <w:rFonts w:ascii="Symbol" w:hAnsi="Symbol" w:hint="default"/>
      </w:rPr>
    </w:lvl>
    <w:lvl w:ilvl="1" w:tplc="04090003" w:tentative="1">
      <w:start w:val="1"/>
      <w:numFmt w:val="bullet"/>
      <w:lvlText w:val="o"/>
      <w:lvlJc w:val="left"/>
      <w:pPr>
        <w:ind w:left="1318" w:hanging="360"/>
      </w:pPr>
      <w:rPr>
        <w:rFonts w:ascii="Courier New" w:hAnsi="Courier New" w:cs="Courier New" w:hint="default"/>
      </w:rPr>
    </w:lvl>
    <w:lvl w:ilvl="2" w:tplc="04090005" w:tentative="1">
      <w:start w:val="1"/>
      <w:numFmt w:val="bullet"/>
      <w:lvlText w:val=""/>
      <w:lvlJc w:val="left"/>
      <w:pPr>
        <w:ind w:left="2038" w:hanging="360"/>
      </w:pPr>
      <w:rPr>
        <w:rFonts w:ascii="Wingdings" w:hAnsi="Wingdings" w:hint="default"/>
      </w:rPr>
    </w:lvl>
    <w:lvl w:ilvl="3" w:tplc="04090001" w:tentative="1">
      <w:start w:val="1"/>
      <w:numFmt w:val="bullet"/>
      <w:lvlText w:val=""/>
      <w:lvlJc w:val="left"/>
      <w:pPr>
        <w:ind w:left="2758" w:hanging="360"/>
      </w:pPr>
      <w:rPr>
        <w:rFonts w:ascii="Symbol" w:hAnsi="Symbol" w:hint="default"/>
      </w:rPr>
    </w:lvl>
    <w:lvl w:ilvl="4" w:tplc="04090003" w:tentative="1">
      <w:start w:val="1"/>
      <w:numFmt w:val="bullet"/>
      <w:lvlText w:val="o"/>
      <w:lvlJc w:val="left"/>
      <w:pPr>
        <w:ind w:left="3478" w:hanging="360"/>
      </w:pPr>
      <w:rPr>
        <w:rFonts w:ascii="Courier New" w:hAnsi="Courier New" w:cs="Courier New" w:hint="default"/>
      </w:rPr>
    </w:lvl>
    <w:lvl w:ilvl="5" w:tplc="04090005" w:tentative="1">
      <w:start w:val="1"/>
      <w:numFmt w:val="bullet"/>
      <w:lvlText w:val=""/>
      <w:lvlJc w:val="left"/>
      <w:pPr>
        <w:ind w:left="4198" w:hanging="360"/>
      </w:pPr>
      <w:rPr>
        <w:rFonts w:ascii="Wingdings" w:hAnsi="Wingdings" w:hint="default"/>
      </w:rPr>
    </w:lvl>
    <w:lvl w:ilvl="6" w:tplc="04090001" w:tentative="1">
      <w:start w:val="1"/>
      <w:numFmt w:val="bullet"/>
      <w:lvlText w:val=""/>
      <w:lvlJc w:val="left"/>
      <w:pPr>
        <w:ind w:left="4918" w:hanging="360"/>
      </w:pPr>
      <w:rPr>
        <w:rFonts w:ascii="Symbol" w:hAnsi="Symbol" w:hint="default"/>
      </w:rPr>
    </w:lvl>
    <w:lvl w:ilvl="7" w:tplc="04090003" w:tentative="1">
      <w:start w:val="1"/>
      <w:numFmt w:val="bullet"/>
      <w:lvlText w:val="o"/>
      <w:lvlJc w:val="left"/>
      <w:pPr>
        <w:ind w:left="5638" w:hanging="360"/>
      </w:pPr>
      <w:rPr>
        <w:rFonts w:ascii="Courier New" w:hAnsi="Courier New" w:cs="Courier New" w:hint="default"/>
      </w:rPr>
    </w:lvl>
    <w:lvl w:ilvl="8" w:tplc="04090005" w:tentative="1">
      <w:start w:val="1"/>
      <w:numFmt w:val="bullet"/>
      <w:lvlText w:val=""/>
      <w:lvlJc w:val="left"/>
      <w:pPr>
        <w:ind w:left="6358"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3A2"/>
    <w:rsid w:val="00122C8A"/>
    <w:rsid w:val="001266FA"/>
    <w:rsid w:val="00130554"/>
    <w:rsid w:val="001F1662"/>
    <w:rsid w:val="002053CF"/>
    <w:rsid w:val="002131B6"/>
    <w:rsid w:val="002B2E97"/>
    <w:rsid w:val="002F1650"/>
    <w:rsid w:val="00301FFB"/>
    <w:rsid w:val="00450BBE"/>
    <w:rsid w:val="004B6D19"/>
    <w:rsid w:val="004F6176"/>
    <w:rsid w:val="00575354"/>
    <w:rsid w:val="005F4DE9"/>
    <w:rsid w:val="00637347"/>
    <w:rsid w:val="00777B94"/>
    <w:rsid w:val="008003A2"/>
    <w:rsid w:val="008E246F"/>
    <w:rsid w:val="00962A36"/>
    <w:rsid w:val="00984972"/>
    <w:rsid w:val="009B354B"/>
    <w:rsid w:val="009F12D2"/>
    <w:rsid w:val="00A35EAF"/>
    <w:rsid w:val="00A524FE"/>
    <w:rsid w:val="00A80DB3"/>
    <w:rsid w:val="00AF0C39"/>
    <w:rsid w:val="00B552C0"/>
    <w:rsid w:val="00B708D6"/>
    <w:rsid w:val="00BA7359"/>
    <w:rsid w:val="00BE5673"/>
    <w:rsid w:val="00C247C5"/>
    <w:rsid w:val="00C36327"/>
    <w:rsid w:val="00CE396D"/>
    <w:rsid w:val="00D657D9"/>
    <w:rsid w:val="00E00F56"/>
    <w:rsid w:val="00E130D0"/>
    <w:rsid w:val="00EE1B06"/>
    <w:rsid w:val="00EF0263"/>
    <w:rsid w:val="00F4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5C67"/>
  <w15:chartTrackingRefBased/>
  <w15:docId w15:val="{6E73CE58-3577-4DE3-8B14-2C80607B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8D6"/>
    <w:pPr>
      <w:tabs>
        <w:tab w:val="center" w:pos="4680"/>
        <w:tab w:val="right" w:pos="9360"/>
      </w:tabs>
    </w:pPr>
  </w:style>
  <w:style w:type="character" w:customStyle="1" w:styleId="HeaderChar">
    <w:name w:val="Header Char"/>
    <w:basedOn w:val="DefaultParagraphFont"/>
    <w:link w:val="Header"/>
    <w:uiPriority w:val="99"/>
    <w:rsid w:val="00B708D6"/>
  </w:style>
  <w:style w:type="paragraph" w:styleId="Footer">
    <w:name w:val="footer"/>
    <w:basedOn w:val="Normal"/>
    <w:link w:val="FooterChar"/>
    <w:uiPriority w:val="99"/>
    <w:unhideWhenUsed/>
    <w:rsid w:val="00B708D6"/>
    <w:pPr>
      <w:tabs>
        <w:tab w:val="center" w:pos="4680"/>
        <w:tab w:val="right" w:pos="9360"/>
      </w:tabs>
    </w:pPr>
  </w:style>
  <w:style w:type="character" w:customStyle="1" w:styleId="FooterChar">
    <w:name w:val="Footer Char"/>
    <w:basedOn w:val="DefaultParagraphFont"/>
    <w:link w:val="Footer"/>
    <w:uiPriority w:val="99"/>
    <w:rsid w:val="00B708D6"/>
  </w:style>
  <w:style w:type="table" w:styleId="TableGrid">
    <w:name w:val="Table Grid"/>
    <w:basedOn w:val="TableNormal"/>
    <w:uiPriority w:val="39"/>
    <w:rsid w:val="004B6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D19"/>
    <w:pPr>
      <w:spacing w:after="200" w:line="276" w:lineRule="auto"/>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962A36"/>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962A3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 Shana C</dc:creator>
  <cp:keywords/>
  <dc:description/>
  <cp:lastModifiedBy>Davis, Andre Z</cp:lastModifiedBy>
  <cp:revision>2</cp:revision>
  <dcterms:created xsi:type="dcterms:W3CDTF">2018-10-22T20:49:00Z</dcterms:created>
  <dcterms:modified xsi:type="dcterms:W3CDTF">2018-10-22T20:49:00Z</dcterms:modified>
</cp:coreProperties>
</file>