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7AACE" w14:textId="77777777" w:rsidR="006A0630" w:rsidRPr="00BB0CBF" w:rsidRDefault="006A0630" w:rsidP="006A0630">
      <w:pPr>
        <w:rPr>
          <w:rFonts w:ascii="Arial" w:hAnsi="Arial" w:cs="Arial"/>
          <w:b/>
          <w:bCs/>
          <w:color w:val="FF0000"/>
          <w:sz w:val="40"/>
          <w:szCs w:val="40"/>
        </w:rPr>
      </w:pPr>
      <w:r w:rsidRPr="00BB0CBF">
        <w:rPr>
          <w:rFonts w:ascii="Arial" w:hAnsi="Arial" w:cs="Arial"/>
          <w:b/>
          <w:bCs/>
          <w:color w:val="FF0000"/>
          <w:sz w:val="40"/>
          <w:szCs w:val="40"/>
          <w:highlight w:val="yellow"/>
        </w:rPr>
        <w:t>FOR PROJECT 1-</w:t>
      </w:r>
    </w:p>
    <w:p w14:paraId="5B9148E1" w14:textId="77777777" w:rsidR="006A0630" w:rsidRDefault="006A0630" w:rsidP="006A0630">
      <w:pPr>
        <w:pStyle w:val="Heading2"/>
        <w:shd w:val="clear" w:color="auto" w:fill="DBE5F0"/>
        <w:spacing w:before="0" w:beforeAutospacing="0" w:after="0" w:afterAutospacing="0" w:line="300" w:lineRule="atLeast"/>
        <w:rPr>
          <w:rFonts w:ascii="Playfair Display" w:hAnsi="Playfair Display"/>
          <w:b w:val="0"/>
          <w:bCs w:val="0"/>
          <w:color w:val="1D3D63"/>
        </w:rPr>
      </w:pPr>
      <w:r>
        <w:rPr>
          <w:rFonts w:ascii="Playfair Display" w:hAnsi="Playfair Display"/>
          <w:b w:val="0"/>
          <w:bCs w:val="0"/>
          <w:color w:val="1D3D63"/>
        </w:rPr>
        <w:t xml:space="preserve">Hints on possible display options for the dashboard. Note that these are interactive. That’s your </w:t>
      </w:r>
      <w:proofErr w:type="gramStart"/>
      <w:r>
        <w:rPr>
          <w:rFonts w:ascii="Playfair Display" w:hAnsi="Playfair Display"/>
          <w:b w:val="0"/>
          <w:bCs w:val="0"/>
          <w:color w:val="1D3D63"/>
        </w:rPr>
        <w:t>ultimate goal</w:t>
      </w:r>
      <w:proofErr w:type="gramEnd"/>
      <w:r>
        <w:rPr>
          <w:rFonts w:ascii="Playfair Display" w:hAnsi="Playfair Display"/>
          <w:b w:val="0"/>
          <w:bCs w:val="0"/>
          <w:color w:val="1D3D63"/>
        </w:rPr>
        <w:t>.</w:t>
      </w:r>
    </w:p>
    <w:p w14:paraId="6FA5C45D" w14:textId="77777777" w:rsidR="006A0630" w:rsidRDefault="006A0630" w:rsidP="006A0630">
      <w:pPr>
        <w:spacing w:after="240" w:line="240" w:lineRule="auto"/>
        <w:rPr>
          <w:rFonts w:ascii="Arial" w:eastAsia="Times New Roman" w:hAnsi="Arial" w:cs="Arial"/>
          <w:color w:val="454545"/>
          <w:sz w:val="21"/>
          <w:szCs w:val="21"/>
        </w:rPr>
      </w:pPr>
    </w:p>
    <w:p w14:paraId="156DD90C" w14:textId="70D60AF5" w:rsidR="006A0630" w:rsidRPr="006A0630" w:rsidRDefault="00000000" w:rsidP="006A0630">
      <w:pPr>
        <w:spacing w:after="240" w:line="240" w:lineRule="auto"/>
        <w:rPr>
          <w:sz w:val="32"/>
          <w:szCs w:val="32"/>
        </w:rPr>
      </w:pPr>
      <w:hyperlink r:id="rId5" w:history="1">
        <w:r w:rsidR="006A0630" w:rsidRPr="006A0630">
          <w:rPr>
            <w:rStyle w:val="Hyperlink"/>
            <w:sz w:val="32"/>
            <w:szCs w:val="32"/>
          </w:rPr>
          <w:t>Coronavirus (COVID-19) Vaccinations - Our World in Data</w:t>
        </w:r>
      </w:hyperlink>
    </w:p>
    <w:p w14:paraId="64C7B5F4" w14:textId="4CDC3F80" w:rsidR="006A0630" w:rsidRPr="006A0630" w:rsidRDefault="006A0630" w:rsidP="004E713A">
      <w:pPr>
        <w:rPr>
          <w:rFonts w:ascii="Arial" w:hAnsi="Arial" w:cs="Arial"/>
          <w:color w:val="37474F"/>
          <w:sz w:val="24"/>
          <w:szCs w:val="28"/>
          <w:shd w:val="clear" w:color="auto" w:fill="FFFFFF"/>
        </w:rPr>
      </w:pPr>
      <w:r w:rsidRPr="006A0630">
        <w:rPr>
          <w:rFonts w:ascii="Arial" w:hAnsi="Arial" w:cs="Arial"/>
          <w:color w:val="37474F"/>
          <w:sz w:val="24"/>
          <w:szCs w:val="28"/>
          <w:shd w:val="clear" w:color="auto" w:fill="FFFFFF"/>
        </w:rPr>
        <w:t>Additional Data Sets and Visuals</w:t>
      </w:r>
    </w:p>
    <w:p w14:paraId="45438A33" w14:textId="77777777" w:rsidR="006A0630" w:rsidRPr="006A0630" w:rsidRDefault="00000000" w:rsidP="004E713A">
      <w:pPr>
        <w:pStyle w:val="ListParagraph"/>
        <w:numPr>
          <w:ilvl w:val="0"/>
          <w:numId w:val="1"/>
        </w:numPr>
        <w:rPr>
          <w:rStyle w:val="Hyperlink"/>
          <w:rFonts w:ascii="Arial" w:hAnsi="Arial" w:cs="Arial"/>
          <w:color w:val="auto"/>
          <w:sz w:val="24"/>
          <w:szCs w:val="28"/>
          <w:u w:val="none"/>
        </w:rPr>
      </w:pPr>
      <w:hyperlink r:id="rId6" w:history="1">
        <w:r w:rsidR="004E713A" w:rsidRPr="006A0630">
          <w:rPr>
            <w:rStyle w:val="Hyperlink"/>
            <w:rFonts w:ascii="Arial" w:hAnsi="Arial" w:cs="Arial"/>
            <w:sz w:val="24"/>
            <w:szCs w:val="28"/>
          </w:rPr>
          <w:t>COVID-19 vaccine efficacy summary | Institute for Health Metrics and Evaluation (healthdata.org)</w:t>
        </w:r>
      </w:hyperlink>
    </w:p>
    <w:p w14:paraId="7FB772B7" w14:textId="531992A9" w:rsidR="00003F32" w:rsidRDefault="00003F32" w:rsidP="004E713A">
      <w:pPr>
        <w:pStyle w:val="ListParagraph"/>
        <w:numPr>
          <w:ilvl w:val="0"/>
          <w:numId w:val="1"/>
        </w:numPr>
        <w:rPr>
          <w:rFonts w:ascii="Arial" w:hAnsi="Arial" w:cs="Arial"/>
          <w:sz w:val="24"/>
          <w:szCs w:val="28"/>
        </w:rPr>
      </w:pPr>
      <w:r w:rsidRPr="006A0630">
        <w:rPr>
          <w:rStyle w:val="Hyperlink"/>
          <w:rFonts w:ascii="Arial" w:hAnsi="Arial" w:cs="Arial"/>
          <w:color w:val="auto"/>
          <w:sz w:val="24"/>
          <w:szCs w:val="28"/>
          <w:u w:val="none"/>
        </w:rPr>
        <w:t xml:space="preserve">Global Covid Vaccinations – </w:t>
      </w:r>
      <w:proofErr w:type="gramStart"/>
      <w:r w:rsidRPr="006A0630">
        <w:rPr>
          <w:rStyle w:val="Hyperlink"/>
          <w:rFonts w:ascii="Arial" w:hAnsi="Arial" w:cs="Arial"/>
          <w:color w:val="auto"/>
          <w:sz w:val="24"/>
          <w:szCs w:val="28"/>
          <w:u w:val="none"/>
        </w:rPr>
        <w:t xml:space="preserve">CDC </w:t>
      </w:r>
      <w:r w:rsidR="006A0630" w:rsidRPr="006A0630">
        <w:rPr>
          <w:rStyle w:val="Hyperlink"/>
          <w:rFonts w:ascii="Arial" w:hAnsi="Arial" w:cs="Arial"/>
          <w:color w:val="auto"/>
          <w:sz w:val="24"/>
          <w:szCs w:val="28"/>
          <w:u w:val="none"/>
        </w:rPr>
        <w:t xml:space="preserve"> </w:t>
      </w:r>
      <w:r w:rsidR="006A0630" w:rsidRPr="006A0630">
        <w:rPr>
          <w:rStyle w:val="Hyperlink"/>
          <w:rFonts w:ascii="Arial" w:hAnsi="Arial" w:cs="Arial"/>
          <w:sz w:val="24"/>
          <w:szCs w:val="28"/>
          <w:u w:val="none"/>
        </w:rPr>
        <w:t>-</w:t>
      </w:r>
      <w:proofErr w:type="gramEnd"/>
      <w:r w:rsidR="006A0630">
        <w:rPr>
          <w:rStyle w:val="Hyperlink"/>
          <w:rFonts w:ascii="Arial" w:hAnsi="Arial" w:cs="Arial"/>
          <w:sz w:val="24"/>
          <w:szCs w:val="28"/>
        </w:rPr>
        <w:t xml:space="preserve"> </w:t>
      </w:r>
      <w:hyperlink r:id="rId7" w:anchor="global-vaccinations" w:history="1">
        <w:r w:rsidR="006A0630" w:rsidRPr="004B2EDD">
          <w:rPr>
            <w:rStyle w:val="Hyperlink"/>
            <w:rFonts w:ascii="Arial" w:hAnsi="Arial" w:cs="Arial"/>
            <w:sz w:val="24"/>
            <w:szCs w:val="28"/>
          </w:rPr>
          <w:t>https://covid.cdc.gov/covid-data-tracker/#global-vaccinations</w:t>
        </w:r>
      </w:hyperlink>
      <w:r w:rsidR="00D92EE8" w:rsidRPr="006A0630">
        <w:rPr>
          <w:rFonts w:ascii="Arial" w:hAnsi="Arial" w:cs="Arial"/>
          <w:sz w:val="24"/>
          <w:szCs w:val="28"/>
        </w:rPr>
        <w:t xml:space="preserve"> </w:t>
      </w:r>
    </w:p>
    <w:p w14:paraId="3A5223E7" w14:textId="5B105AE0" w:rsidR="006A0630" w:rsidRPr="006A0630" w:rsidRDefault="006A0630" w:rsidP="006A0630">
      <w:pPr>
        <w:pStyle w:val="ListParagraph"/>
        <w:numPr>
          <w:ilvl w:val="0"/>
          <w:numId w:val="1"/>
        </w:numPr>
        <w:rPr>
          <w:rFonts w:ascii="Arial" w:hAnsi="Arial" w:cs="Arial"/>
          <w:sz w:val="24"/>
          <w:szCs w:val="28"/>
        </w:rPr>
      </w:pPr>
      <w:r>
        <w:rPr>
          <w:rFonts w:ascii="Arial" w:hAnsi="Arial" w:cs="Arial"/>
          <w:sz w:val="24"/>
          <w:szCs w:val="28"/>
        </w:rPr>
        <w:t xml:space="preserve">Vaccination by manufacturer- </w:t>
      </w:r>
      <w:hyperlink r:id="rId8" w:history="1">
        <w:r w:rsidRPr="004B2EDD">
          <w:rPr>
            <w:rStyle w:val="Hyperlink"/>
            <w:rFonts w:ascii="Arial" w:hAnsi="Arial" w:cs="Arial"/>
            <w:sz w:val="24"/>
            <w:szCs w:val="28"/>
          </w:rPr>
          <w:t>https://raw.githubusercontent.com/owid/covid-19-data/master/public/data/vaccinations/vaccinations-by-manufacturer.csv</w:t>
        </w:r>
      </w:hyperlink>
      <w:r w:rsidRPr="006A0630">
        <w:rPr>
          <w:rFonts w:ascii="Arial" w:hAnsi="Arial" w:cs="Arial"/>
          <w:sz w:val="28"/>
          <w:szCs w:val="28"/>
        </w:rPr>
        <w:t xml:space="preserve"> </w:t>
      </w:r>
    </w:p>
    <w:p w14:paraId="7C381D38" w14:textId="77777777" w:rsidR="006A0630" w:rsidRDefault="006A0630" w:rsidP="006A0630">
      <w:pPr>
        <w:rPr>
          <w:rFonts w:ascii="Arial" w:hAnsi="Arial" w:cs="Arial"/>
          <w:sz w:val="28"/>
          <w:szCs w:val="28"/>
        </w:rPr>
      </w:pPr>
    </w:p>
    <w:p w14:paraId="20BCB8E8" w14:textId="47E2B414" w:rsidR="00C5391D" w:rsidRDefault="00DE4552" w:rsidP="00963D91">
      <w:pPr>
        <w:spacing w:after="240" w:line="240" w:lineRule="auto"/>
      </w:pPr>
      <w:r>
        <w:t>VACCINE EFFICACY DATA</w:t>
      </w:r>
    </w:p>
    <w:p w14:paraId="5A389311" w14:textId="3440D2C2" w:rsidR="00C5391D" w:rsidRDefault="00C5391D" w:rsidP="00963D91">
      <w:pPr>
        <w:spacing w:after="240" w:line="240" w:lineRule="auto"/>
        <w:rPr>
          <w:rFonts w:ascii="Arial" w:eastAsia="Times New Roman" w:hAnsi="Arial" w:cs="Arial"/>
          <w:color w:val="454545"/>
          <w:sz w:val="21"/>
          <w:szCs w:val="21"/>
        </w:rPr>
      </w:pPr>
      <w:r w:rsidRPr="00C5391D">
        <w:rPr>
          <w:rFonts w:ascii="Arial" w:eastAsia="Times New Roman" w:hAnsi="Arial" w:cs="Arial"/>
          <w:noProof/>
          <w:color w:val="454545"/>
          <w:sz w:val="21"/>
          <w:szCs w:val="21"/>
        </w:rPr>
        <w:drawing>
          <wp:inline distT="0" distB="0" distL="0" distR="0" wp14:anchorId="35E21DAA" wp14:editId="27C8756E">
            <wp:extent cx="5943600" cy="3785235"/>
            <wp:effectExtent l="0" t="0" r="0" b="5715"/>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9"/>
                    <a:stretch>
                      <a:fillRect/>
                    </a:stretch>
                  </pic:blipFill>
                  <pic:spPr>
                    <a:xfrm>
                      <a:off x="0" y="0"/>
                      <a:ext cx="5943600" cy="3785235"/>
                    </a:xfrm>
                    <a:prstGeom prst="rect">
                      <a:avLst/>
                    </a:prstGeom>
                  </pic:spPr>
                </pic:pic>
              </a:graphicData>
            </a:graphic>
          </wp:inline>
        </w:drawing>
      </w:r>
    </w:p>
    <w:p w14:paraId="14658F76" w14:textId="77777777" w:rsidR="00963D91" w:rsidRDefault="00963D91" w:rsidP="00963D91">
      <w:pPr>
        <w:spacing w:after="240" w:line="240" w:lineRule="auto"/>
        <w:rPr>
          <w:rFonts w:ascii="Arial" w:hAnsi="Arial" w:cs="Arial"/>
          <w:sz w:val="28"/>
          <w:szCs w:val="28"/>
        </w:rPr>
      </w:pPr>
    </w:p>
    <w:p w14:paraId="0FDF2491" w14:textId="1A7930CE" w:rsidR="00963D91" w:rsidRDefault="008A45B7" w:rsidP="004E713A">
      <w:pPr>
        <w:rPr>
          <w:rFonts w:ascii="Arial" w:hAnsi="Arial" w:cs="Arial"/>
          <w:sz w:val="28"/>
          <w:szCs w:val="28"/>
        </w:rPr>
      </w:pPr>
      <w:r>
        <w:rPr>
          <w:rFonts w:ascii="Arial" w:hAnsi="Arial" w:cs="Arial"/>
          <w:sz w:val="28"/>
          <w:szCs w:val="28"/>
        </w:rPr>
        <w:lastRenderedPageBreak/>
        <w:t>PROJECT 1 – What to present – Hints</w:t>
      </w:r>
    </w:p>
    <w:p w14:paraId="7DE4A2A6" w14:textId="36520D07" w:rsidR="008A45B7" w:rsidRDefault="008A45B7" w:rsidP="004E713A">
      <w:pPr>
        <w:rPr>
          <w:rFonts w:ascii="Arial" w:hAnsi="Arial" w:cs="Arial"/>
          <w:sz w:val="28"/>
          <w:szCs w:val="28"/>
        </w:rPr>
      </w:pPr>
    </w:p>
    <w:p w14:paraId="04CA963F" w14:textId="3C72337E" w:rsidR="008A45B7" w:rsidRDefault="008A45B7" w:rsidP="004E713A">
      <w:pPr>
        <w:rPr>
          <w:rFonts w:ascii="Arial" w:hAnsi="Arial" w:cs="Arial"/>
          <w:sz w:val="28"/>
          <w:szCs w:val="28"/>
        </w:rPr>
      </w:pPr>
      <w:r>
        <w:rPr>
          <w:rFonts w:ascii="Arial" w:hAnsi="Arial" w:cs="Arial"/>
          <w:sz w:val="28"/>
          <w:szCs w:val="28"/>
        </w:rPr>
        <w:t>You’re telling a story on Breakthrough Covid-19 Infection- Why it might be happening, simply based on Vaccine efficacy data perspectives</w:t>
      </w:r>
    </w:p>
    <w:p w14:paraId="426A32DD" w14:textId="01BD6B1E" w:rsidR="008A45B7" w:rsidRDefault="008A45B7" w:rsidP="004E713A">
      <w:hyperlink r:id="rId10" w:history="1">
        <w:r>
          <w:rPr>
            <w:rStyle w:val="Hyperlink"/>
          </w:rPr>
          <w:t>COVID-19 after Vaccination: Possible Breakthrough Infection (cdc.gov)</w:t>
        </w:r>
      </w:hyperlink>
    </w:p>
    <w:p w14:paraId="5AC30D67" w14:textId="14C827F4" w:rsidR="008A45B7" w:rsidRDefault="008A45B7" w:rsidP="004E713A">
      <w:pPr>
        <w:rPr>
          <w:rFonts w:ascii="Arial" w:hAnsi="Arial" w:cs="Arial"/>
          <w:sz w:val="28"/>
          <w:szCs w:val="28"/>
        </w:rPr>
      </w:pPr>
      <w:r w:rsidRPr="008A45B7">
        <w:rPr>
          <w:rFonts w:ascii="Arial" w:hAnsi="Arial" w:cs="Arial"/>
          <w:sz w:val="28"/>
          <w:szCs w:val="28"/>
        </w:rPr>
        <w:t xml:space="preserve">Possible </w:t>
      </w:r>
      <w:r>
        <w:rPr>
          <w:rFonts w:ascii="Arial" w:hAnsi="Arial" w:cs="Arial"/>
          <w:sz w:val="28"/>
          <w:szCs w:val="28"/>
        </w:rPr>
        <w:t>Viz:</w:t>
      </w:r>
    </w:p>
    <w:p w14:paraId="5DB18A3D" w14:textId="4A50C6B8" w:rsidR="008A45B7" w:rsidRPr="008A45B7" w:rsidRDefault="008A45B7" w:rsidP="004E713A">
      <w:pPr>
        <w:rPr>
          <w:rFonts w:ascii="Arial" w:hAnsi="Arial" w:cs="Arial"/>
          <w:sz w:val="28"/>
          <w:szCs w:val="28"/>
        </w:rPr>
      </w:pPr>
      <w:r>
        <w:rPr>
          <w:rFonts w:ascii="Arial" w:hAnsi="Arial" w:cs="Arial"/>
          <w:sz w:val="28"/>
          <w:szCs w:val="28"/>
        </w:rPr>
        <w:t>#1. Based on input data</w:t>
      </w:r>
      <w:r w:rsidRPr="008A45B7">
        <w:rPr>
          <w:rFonts w:ascii="Arial" w:hAnsi="Arial" w:cs="Arial"/>
          <w:sz w:val="28"/>
          <w:szCs w:val="28"/>
        </w:rPr>
        <w:drawing>
          <wp:inline distT="0" distB="0" distL="0" distR="0" wp14:anchorId="4FAAF951" wp14:editId="5BEFC896">
            <wp:extent cx="5943600" cy="3396615"/>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11"/>
                    <a:stretch>
                      <a:fillRect/>
                    </a:stretch>
                  </pic:blipFill>
                  <pic:spPr>
                    <a:xfrm>
                      <a:off x="0" y="0"/>
                      <a:ext cx="5943600" cy="3396615"/>
                    </a:xfrm>
                    <a:prstGeom prst="rect">
                      <a:avLst/>
                    </a:prstGeom>
                  </pic:spPr>
                </pic:pic>
              </a:graphicData>
            </a:graphic>
          </wp:inline>
        </w:drawing>
      </w:r>
    </w:p>
    <w:p w14:paraId="1EDD3C0D" w14:textId="18EF0420" w:rsidR="008A45B7" w:rsidRDefault="008A45B7" w:rsidP="004E713A">
      <w:pPr>
        <w:rPr>
          <w:rFonts w:ascii="Arial" w:hAnsi="Arial" w:cs="Arial"/>
          <w:sz w:val="28"/>
          <w:szCs w:val="28"/>
        </w:rPr>
      </w:pPr>
    </w:p>
    <w:p w14:paraId="247E0D1A" w14:textId="70BD00D8" w:rsidR="008A45B7" w:rsidRDefault="008A45B7" w:rsidP="004E713A">
      <w:pPr>
        <w:rPr>
          <w:rFonts w:ascii="Arial" w:hAnsi="Arial" w:cs="Arial"/>
          <w:sz w:val="28"/>
          <w:szCs w:val="28"/>
        </w:rPr>
      </w:pPr>
      <w:r w:rsidRPr="008A45B7">
        <w:rPr>
          <w:rFonts w:ascii="Arial" w:hAnsi="Arial" w:cs="Arial"/>
          <w:sz w:val="28"/>
          <w:szCs w:val="28"/>
        </w:rPr>
        <w:drawing>
          <wp:inline distT="0" distB="0" distL="0" distR="0" wp14:anchorId="71BBF082" wp14:editId="67883DF0">
            <wp:extent cx="5943600" cy="1087120"/>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2"/>
                    <a:stretch>
                      <a:fillRect/>
                    </a:stretch>
                  </pic:blipFill>
                  <pic:spPr>
                    <a:xfrm>
                      <a:off x="0" y="0"/>
                      <a:ext cx="5943600" cy="1087120"/>
                    </a:xfrm>
                    <a:prstGeom prst="rect">
                      <a:avLst/>
                    </a:prstGeom>
                  </pic:spPr>
                </pic:pic>
              </a:graphicData>
            </a:graphic>
          </wp:inline>
        </w:drawing>
      </w:r>
    </w:p>
    <w:p w14:paraId="1DD64473" w14:textId="14506DC2" w:rsidR="008A45B7" w:rsidRDefault="008A45B7" w:rsidP="004E713A">
      <w:pPr>
        <w:rPr>
          <w:rFonts w:ascii="Arial" w:hAnsi="Arial" w:cs="Arial"/>
          <w:sz w:val="28"/>
          <w:szCs w:val="28"/>
        </w:rPr>
      </w:pPr>
      <w:r>
        <w:rPr>
          <w:rFonts w:ascii="Arial" w:hAnsi="Arial" w:cs="Arial"/>
          <w:sz w:val="28"/>
          <w:szCs w:val="28"/>
        </w:rPr>
        <w:t>ALSO show a bubble chart for the same.</w:t>
      </w:r>
    </w:p>
    <w:p w14:paraId="6C8F562F" w14:textId="51EA3771" w:rsidR="008A45B7" w:rsidRDefault="008A45B7" w:rsidP="004E713A">
      <w:pPr>
        <w:rPr>
          <w:rFonts w:ascii="Arial" w:hAnsi="Arial" w:cs="Arial"/>
          <w:sz w:val="28"/>
          <w:szCs w:val="28"/>
        </w:rPr>
      </w:pPr>
    </w:p>
    <w:p w14:paraId="215DD952" w14:textId="21FBE0EC" w:rsidR="008A45B7" w:rsidRDefault="008A45B7" w:rsidP="004E713A">
      <w:pPr>
        <w:rPr>
          <w:rFonts w:ascii="Arial" w:hAnsi="Arial" w:cs="Arial"/>
          <w:sz w:val="28"/>
          <w:szCs w:val="28"/>
        </w:rPr>
      </w:pPr>
      <w:r>
        <w:rPr>
          <w:rFonts w:ascii="Arial" w:hAnsi="Arial" w:cs="Arial"/>
          <w:sz w:val="28"/>
          <w:szCs w:val="28"/>
        </w:rPr>
        <w:t>#2. Parse the data and generate data set GROUPED by Country, Year and Vaccine Type.</w:t>
      </w:r>
    </w:p>
    <w:p w14:paraId="56F07482" w14:textId="19F3D7DB" w:rsidR="008A45B7" w:rsidRDefault="001D0E14" w:rsidP="004E713A">
      <w:pPr>
        <w:rPr>
          <w:rFonts w:ascii="Arial" w:hAnsi="Arial" w:cs="Arial"/>
          <w:sz w:val="28"/>
          <w:szCs w:val="28"/>
        </w:rPr>
      </w:pPr>
      <w:r>
        <w:rPr>
          <w:rFonts w:ascii="Arial" w:hAnsi="Arial" w:cs="Arial"/>
          <w:sz w:val="28"/>
          <w:szCs w:val="28"/>
        </w:rPr>
        <w:lastRenderedPageBreak/>
        <w:t>Now you’ve data that shows how many vaccinations have been given by type. This allows you to create protection data for the three major variants.</w:t>
      </w:r>
    </w:p>
    <w:p w14:paraId="3AACA248" w14:textId="5E5C13C7" w:rsidR="001D0E14" w:rsidRDefault="00B52261" w:rsidP="004E713A">
      <w:pPr>
        <w:rPr>
          <w:rFonts w:ascii="Arial" w:hAnsi="Arial" w:cs="Arial"/>
          <w:sz w:val="28"/>
          <w:szCs w:val="28"/>
        </w:rPr>
      </w:pPr>
      <w:r>
        <w:rPr>
          <w:rFonts w:ascii="Arial" w:hAnsi="Arial" w:cs="Arial"/>
          <w:sz w:val="28"/>
          <w:szCs w:val="28"/>
        </w:rPr>
        <w:t>What the data tells you is that you only need to analyze only the end of the year data to gather info on vaccination for that year for a country by vaccine type. WHY? I want you to think it through.</w:t>
      </w:r>
    </w:p>
    <w:p w14:paraId="0D6FB527" w14:textId="6A218C00" w:rsidR="00B52261" w:rsidRDefault="00B52261" w:rsidP="004E713A">
      <w:pPr>
        <w:rPr>
          <w:rFonts w:ascii="Arial" w:hAnsi="Arial" w:cs="Arial"/>
          <w:sz w:val="28"/>
          <w:szCs w:val="28"/>
        </w:rPr>
      </w:pPr>
      <w:r>
        <w:rPr>
          <w:rFonts w:ascii="Arial" w:hAnsi="Arial" w:cs="Arial"/>
          <w:sz w:val="28"/>
          <w:szCs w:val="28"/>
        </w:rPr>
        <w:t>#3. Use this munged/wrangled/transformed data to start your VIZ project.</w:t>
      </w:r>
    </w:p>
    <w:p w14:paraId="2404D66F" w14:textId="3B5F9803" w:rsidR="001B26C4" w:rsidRDefault="001B26C4" w:rsidP="004E713A">
      <w:pPr>
        <w:rPr>
          <w:rFonts w:ascii="Arial" w:hAnsi="Arial" w:cs="Arial"/>
          <w:sz w:val="28"/>
          <w:szCs w:val="28"/>
        </w:rPr>
      </w:pPr>
      <w:r>
        <w:rPr>
          <w:rFonts w:ascii="Arial" w:hAnsi="Arial" w:cs="Arial"/>
          <w:sz w:val="28"/>
          <w:szCs w:val="28"/>
        </w:rPr>
        <w:t xml:space="preserve">#4. Take the transformed data and further group by Country, and Year. This data automatically factors in the vaccine efficacy for each vaccine type. WHY this way? Because an average person only thinks vaccine as vaccine, independent of vaccine type. </w:t>
      </w:r>
    </w:p>
    <w:p w14:paraId="2D56012B" w14:textId="4CBFAB4E" w:rsidR="001B26C4" w:rsidRDefault="001B26C4" w:rsidP="004E713A">
      <w:pPr>
        <w:rPr>
          <w:rFonts w:ascii="Arial" w:hAnsi="Arial" w:cs="Arial"/>
          <w:sz w:val="28"/>
          <w:szCs w:val="28"/>
        </w:rPr>
      </w:pPr>
      <w:r>
        <w:rPr>
          <w:rFonts w:ascii="Arial" w:hAnsi="Arial" w:cs="Arial"/>
          <w:sz w:val="28"/>
          <w:szCs w:val="28"/>
        </w:rPr>
        <w:t>#5. Data from #4 now can be used to line diagram for each country</w:t>
      </w:r>
      <w:r w:rsidR="00D00D88">
        <w:rPr>
          <w:rFonts w:ascii="Arial" w:hAnsi="Arial" w:cs="Arial"/>
          <w:sz w:val="28"/>
          <w:szCs w:val="28"/>
        </w:rPr>
        <w:t>.</w:t>
      </w:r>
      <w:r>
        <w:rPr>
          <w:rFonts w:ascii="Arial" w:hAnsi="Arial" w:cs="Arial"/>
          <w:sz w:val="28"/>
          <w:szCs w:val="28"/>
        </w:rPr>
        <w:t xml:space="preserve"> </w:t>
      </w:r>
      <w:r w:rsidR="00D00D88">
        <w:rPr>
          <w:rFonts w:ascii="Arial" w:hAnsi="Arial" w:cs="Arial"/>
          <w:sz w:val="28"/>
          <w:szCs w:val="28"/>
        </w:rPr>
        <w:t xml:space="preserve">Your goal is to show what percentage of the vaccinations did not offer protection for each of the three types. For example, you can show for each country, for 100 vaccinations, x% is susceptible for Break out for Original/Alpha, y% for </w:t>
      </w:r>
      <w:proofErr w:type="gramStart"/>
      <w:r w:rsidR="00D00D88">
        <w:rPr>
          <w:rFonts w:ascii="Arial" w:hAnsi="Arial" w:cs="Arial"/>
          <w:sz w:val="28"/>
          <w:szCs w:val="28"/>
        </w:rPr>
        <w:t>Gamma</w:t>
      </w:r>
      <w:proofErr w:type="gramEnd"/>
      <w:r w:rsidR="00D00D88">
        <w:rPr>
          <w:rFonts w:ascii="Arial" w:hAnsi="Arial" w:cs="Arial"/>
          <w:sz w:val="28"/>
          <w:szCs w:val="28"/>
        </w:rPr>
        <w:t xml:space="preserve"> and z% for Omicron. This graph is to be drawn for each country.</w:t>
      </w:r>
    </w:p>
    <w:p w14:paraId="701BB28A" w14:textId="1E796862" w:rsidR="00D00D88" w:rsidRDefault="00D00D88" w:rsidP="004E713A">
      <w:pPr>
        <w:rPr>
          <w:rFonts w:ascii="Arial" w:hAnsi="Arial" w:cs="Arial"/>
          <w:sz w:val="28"/>
          <w:szCs w:val="28"/>
        </w:rPr>
      </w:pPr>
      <w:r>
        <w:rPr>
          <w:rFonts w:ascii="Arial" w:hAnsi="Arial" w:cs="Arial"/>
          <w:sz w:val="28"/>
          <w:szCs w:val="28"/>
        </w:rPr>
        <w:t>#6. Be Creative and present the data in other Viz formats to tell your story.</w:t>
      </w:r>
    </w:p>
    <w:p w14:paraId="32A649CD" w14:textId="5B64DF21" w:rsidR="00D00D88" w:rsidRDefault="00D00D88" w:rsidP="004E713A">
      <w:r>
        <w:rPr>
          <w:rFonts w:ascii="Arial" w:hAnsi="Arial" w:cs="Arial"/>
          <w:sz w:val="28"/>
          <w:szCs w:val="28"/>
        </w:rPr>
        <w:t>#7. To be more effective, now take only the latest numbers for susceptibility and plot against the % of total population protected for any country.</w:t>
      </w:r>
      <w:r w:rsidR="006678B1">
        <w:rPr>
          <w:rFonts w:ascii="Arial" w:hAnsi="Arial" w:cs="Arial"/>
          <w:sz w:val="28"/>
          <w:szCs w:val="28"/>
        </w:rPr>
        <w:t xml:space="preserve"> (</w:t>
      </w:r>
      <w:hyperlink r:id="rId13" w:history="1">
        <w:r w:rsidR="006678B1">
          <w:rPr>
            <w:rStyle w:val="Hyperlink"/>
          </w:rPr>
          <w:t>Coronavirus (COVID-19) Vaccinations - Our World in Data</w:t>
        </w:r>
      </w:hyperlink>
      <w:r w:rsidR="006678B1">
        <w:t>).</w:t>
      </w:r>
    </w:p>
    <w:p w14:paraId="47D0ED2C" w14:textId="39E02519" w:rsidR="006678B1" w:rsidRDefault="006678B1" w:rsidP="004E713A">
      <w:pPr>
        <w:rPr>
          <w:rFonts w:ascii="Arial" w:hAnsi="Arial" w:cs="Arial"/>
          <w:sz w:val="28"/>
          <w:szCs w:val="28"/>
        </w:rPr>
      </w:pPr>
      <w:r w:rsidRPr="006678B1">
        <w:rPr>
          <w:rFonts w:ascii="Arial" w:hAnsi="Arial" w:cs="Arial"/>
          <w:sz w:val="28"/>
          <w:szCs w:val="28"/>
        </w:rPr>
        <w:t xml:space="preserve">For </w:t>
      </w:r>
      <w:r>
        <w:rPr>
          <w:rFonts w:ascii="Arial" w:hAnsi="Arial" w:cs="Arial"/>
          <w:sz w:val="28"/>
          <w:szCs w:val="28"/>
        </w:rPr>
        <w:t xml:space="preserve">example, you’ll end up with data like this. Of the 95.5% people vaccinated in Cuba (see chart below), x+4.5% people are susceptible for infection by alpha variant (this includes breakthrough infections). To keep life </w:t>
      </w:r>
      <w:proofErr w:type="gramStart"/>
      <w:r>
        <w:rPr>
          <w:rFonts w:ascii="Arial" w:hAnsi="Arial" w:cs="Arial"/>
          <w:sz w:val="28"/>
          <w:szCs w:val="28"/>
        </w:rPr>
        <w:t>simple</w:t>
      </w:r>
      <w:proofErr w:type="gramEnd"/>
      <w:r>
        <w:rPr>
          <w:rFonts w:ascii="Arial" w:hAnsi="Arial" w:cs="Arial"/>
          <w:sz w:val="28"/>
          <w:szCs w:val="28"/>
        </w:rPr>
        <w:t xml:space="preserve"> you can show only the possibility of infection. But, if you can find a way to show both infection and hospitalization,</w:t>
      </w:r>
      <w:r w:rsidR="00ED0ADF">
        <w:rPr>
          <w:rFonts w:ascii="Arial" w:hAnsi="Arial" w:cs="Arial"/>
          <w:sz w:val="28"/>
          <w:szCs w:val="28"/>
        </w:rPr>
        <w:t xml:space="preserve"> </w:t>
      </w:r>
      <w:r>
        <w:rPr>
          <w:rFonts w:ascii="Arial" w:hAnsi="Arial" w:cs="Arial"/>
          <w:sz w:val="28"/>
          <w:szCs w:val="28"/>
        </w:rPr>
        <w:t>that’ll be the best.</w:t>
      </w:r>
    </w:p>
    <w:p w14:paraId="434CF6EE" w14:textId="14027168" w:rsidR="00B52261" w:rsidRDefault="006678B1" w:rsidP="004E713A">
      <w:pPr>
        <w:rPr>
          <w:rFonts w:ascii="Arial" w:hAnsi="Arial" w:cs="Arial"/>
          <w:sz w:val="28"/>
          <w:szCs w:val="28"/>
        </w:rPr>
      </w:pPr>
      <w:r w:rsidRPr="006678B1">
        <w:rPr>
          <w:rFonts w:ascii="Arial" w:hAnsi="Arial" w:cs="Arial"/>
          <w:sz w:val="28"/>
          <w:szCs w:val="28"/>
        </w:rPr>
        <w:lastRenderedPageBreak/>
        <w:drawing>
          <wp:inline distT="0" distB="0" distL="0" distR="0" wp14:anchorId="3CC54CF7" wp14:editId="782683AF">
            <wp:extent cx="5067739" cy="5524979"/>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4"/>
                    <a:stretch>
                      <a:fillRect/>
                    </a:stretch>
                  </pic:blipFill>
                  <pic:spPr>
                    <a:xfrm>
                      <a:off x="0" y="0"/>
                      <a:ext cx="5067739" cy="5524979"/>
                    </a:xfrm>
                    <a:prstGeom prst="rect">
                      <a:avLst/>
                    </a:prstGeom>
                  </pic:spPr>
                </pic:pic>
              </a:graphicData>
            </a:graphic>
          </wp:inline>
        </w:drawing>
      </w:r>
    </w:p>
    <w:p w14:paraId="5DE5C1F0" w14:textId="77777777" w:rsidR="00B52261" w:rsidRPr="00627C80" w:rsidRDefault="00B52261" w:rsidP="004E713A">
      <w:pPr>
        <w:rPr>
          <w:rFonts w:ascii="Arial" w:hAnsi="Arial" w:cs="Arial"/>
          <w:sz w:val="28"/>
          <w:szCs w:val="28"/>
        </w:rPr>
      </w:pPr>
    </w:p>
    <w:sectPr w:rsidR="00B52261" w:rsidRPr="00627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fair Display">
    <w:altName w:val="Playfair Display"/>
    <w:charset w:val="00"/>
    <w:family w:val="auto"/>
    <w:pitch w:val="variable"/>
    <w:sig w:usb0="20000207"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84147"/>
    <w:multiLevelType w:val="hybridMultilevel"/>
    <w:tmpl w:val="F13C3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8826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817"/>
    <w:rsid w:val="00003F32"/>
    <w:rsid w:val="001B26C4"/>
    <w:rsid w:val="001D0E14"/>
    <w:rsid w:val="00291781"/>
    <w:rsid w:val="004E713A"/>
    <w:rsid w:val="00611652"/>
    <w:rsid w:val="00627C80"/>
    <w:rsid w:val="006678B1"/>
    <w:rsid w:val="006A0630"/>
    <w:rsid w:val="008A45B7"/>
    <w:rsid w:val="008D5E89"/>
    <w:rsid w:val="00963D91"/>
    <w:rsid w:val="0099609B"/>
    <w:rsid w:val="009F4DBC"/>
    <w:rsid w:val="00B52261"/>
    <w:rsid w:val="00BB0CBF"/>
    <w:rsid w:val="00C5391D"/>
    <w:rsid w:val="00C94E98"/>
    <w:rsid w:val="00CB6C26"/>
    <w:rsid w:val="00D00D88"/>
    <w:rsid w:val="00D92EE8"/>
    <w:rsid w:val="00DE4552"/>
    <w:rsid w:val="00E17077"/>
    <w:rsid w:val="00ED0ADF"/>
    <w:rsid w:val="00F54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FE8A"/>
  <w15:chartTrackingRefBased/>
  <w15:docId w15:val="{F3F9D11F-16FC-436A-BE8D-FFCB0F26A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3D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4817"/>
    <w:rPr>
      <w:color w:val="0000FF"/>
      <w:u w:val="single"/>
    </w:rPr>
  </w:style>
  <w:style w:type="character" w:styleId="UnresolvedMention">
    <w:name w:val="Unresolved Mention"/>
    <w:basedOn w:val="DefaultParagraphFont"/>
    <w:uiPriority w:val="99"/>
    <w:semiHidden/>
    <w:unhideWhenUsed/>
    <w:rsid w:val="00D92EE8"/>
    <w:rPr>
      <w:color w:val="605E5C"/>
      <w:shd w:val="clear" w:color="auto" w:fill="E1DFDD"/>
    </w:rPr>
  </w:style>
  <w:style w:type="character" w:styleId="FollowedHyperlink">
    <w:name w:val="FollowedHyperlink"/>
    <w:basedOn w:val="DefaultParagraphFont"/>
    <w:uiPriority w:val="99"/>
    <w:semiHidden/>
    <w:unhideWhenUsed/>
    <w:rsid w:val="00611652"/>
    <w:rPr>
      <w:color w:val="954F72" w:themeColor="followedHyperlink"/>
      <w:u w:val="single"/>
    </w:rPr>
  </w:style>
  <w:style w:type="character" w:customStyle="1" w:styleId="Heading2Char">
    <w:name w:val="Heading 2 Char"/>
    <w:basedOn w:val="DefaultParagraphFont"/>
    <w:link w:val="Heading2"/>
    <w:uiPriority w:val="9"/>
    <w:rsid w:val="00963D91"/>
    <w:rPr>
      <w:rFonts w:ascii="Times New Roman" w:eastAsia="Times New Roman" w:hAnsi="Times New Roman" w:cs="Times New Roman"/>
      <w:b/>
      <w:bCs/>
      <w:sz w:val="36"/>
      <w:szCs w:val="36"/>
    </w:rPr>
  </w:style>
  <w:style w:type="character" w:customStyle="1" w:styleId="diutxmuqvv6bkb1evboe">
    <w:name w:val="diutxmuqvv6bkb1evboe"/>
    <w:basedOn w:val="DefaultParagraphFont"/>
    <w:rsid w:val="00963D91"/>
  </w:style>
  <w:style w:type="paragraph" w:customStyle="1" w:styleId="n7seugbveqzhhxmnwym">
    <w:name w:val="n7seugbveqzhhxmnwy_m"/>
    <w:basedOn w:val="Normal"/>
    <w:rsid w:val="00963D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8uwpklfgvxdmxxfdncd">
    <w:name w:val="w8uwpklfgvxdmxxfdncd"/>
    <w:basedOn w:val="DefaultParagraphFont"/>
    <w:rsid w:val="00963D91"/>
  </w:style>
  <w:style w:type="character" w:styleId="Strong">
    <w:name w:val="Strong"/>
    <w:basedOn w:val="DefaultParagraphFont"/>
    <w:uiPriority w:val="22"/>
    <w:qFormat/>
    <w:rsid w:val="00963D91"/>
    <w:rPr>
      <w:b/>
      <w:bCs/>
    </w:rPr>
  </w:style>
  <w:style w:type="paragraph" w:styleId="ListParagraph">
    <w:name w:val="List Paragraph"/>
    <w:basedOn w:val="Normal"/>
    <w:uiPriority w:val="34"/>
    <w:qFormat/>
    <w:rsid w:val="006A0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5329">
      <w:bodyDiv w:val="1"/>
      <w:marLeft w:val="0"/>
      <w:marRight w:val="0"/>
      <w:marTop w:val="0"/>
      <w:marBottom w:val="0"/>
      <w:divBdr>
        <w:top w:val="none" w:sz="0" w:space="0" w:color="auto"/>
        <w:left w:val="none" w:sz="0" w:space="0" w:color="auto"/>
        <w:bottom w:val="none" w:sz="0" w:space="0" w:color="auto"/>
        <w:right w:val="none" w:sz="0" w:space="0" w:color="auto"/>
      </w:divBdr>
      <w:divsChild>
        <w:div w:id="1610774391">
          <w:marLeft w:val="450"/>
          <w:marRight w:val="450"/>
          <w:marTop w:val="0"/>
          <w:marBottom w:val="0"/>
          <w:divBdr>
            <w:top w:val="none" w:sz="0" w:space="0" w:color="auto"/>
            <w:left w:val="none" w:sz="0" w:space="0" w:color="auto"/>
            <w:bottom w:val="none" w:sz="0" w:space="0" w:color="auto"/>
            <w:right w:val="none" w:sz="0" w:space="0" w:color="auto"/>
          </w:divBdr>
          <w:divsChild>
            <w:div w:id="1953432950">
              <w:marLeft w:val="0"/>
              <w:marRight w:val="0"/>
              <w:marTop w:val="0"/>
              <w:marBottom w:val="0"/>
              <w:divBdr>
                <w:top w:val="none" w:sz="0" w:space="0" w:color="auto"/>
                <w:left w:val="none" w:sz="0" w:space="0" w:color="auto"/>
                <w:bottom w:val="none" w:sz="0" w:space="0" w:color="auto"/>
                <w:right w:val="none" w:sz="0" w:space="0" w:color="auto"/>
              </w:divBdr>
            </w:div>
            <w:div w:id="772436912">
              <w:marLeft w:val="0"/>
              <w:marRight w:val="0"/>
              <w:marTop w:val="0"/>
              <w:marBottom w:val="0"/>
              <w:divBdr>
                <w:top w:val="none" w:sz="0" w:space="0" w:color="auto"/>
                <w:left w:val="none" w:sz="0" w:space="0" w:color="auto"/>
                <w:bottom w:val="none" w:sz="0" w:space="0" w:color="auto"/>
                <w:right w:val="none" w:sz="0" w:space="0" w:color="auto"/>
              </w:divBdr>
              <w:divsChild>
                <w:div w:id="1812939555">
                  <w:marLeft w:val="0"/>
                  <w:marRight w:val="0"/>
                  <w:marTop w:val="0"/>
                  <w:marBottom w:val="0"/>
                  <w:divBdr>
                    <w:top w:val="none" w:sz="0" w:space="0" w:color="auto"/>
                    <w:left w:val="none" w:sz="0" w:space="0" w:color="auto"/>
                    <w:bottom w:val="none" w:sz="0" w:space="0" w:color="auto"/>
                    <w:right w:val="none" w:sz="0" w:space="0" w:color="auto"/>
                  </w:divBdr>
                  <w:divsChild>
                    <w:div w:id="3790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86119">
          <w:marLeft w:val="0"/>
          <w:marRight w:val="0"/>
          <w:marTop w:val="0"/>
          <w:marBottom w:val="0"/>
          <w:divBdr>
            <w:top w:val="single" w:sz="6" w:space="0" w:color="E8E8EA"/>
            <w:left w:val="none" w:sz="0" w:space="0" w:color="auto"/>
            <w:bottom w:val="none" w:sz="0" w:space="0" w:color="auto"/>
            <w:right w:val="none" w:sz="0" w:space="0" w:color="auto"/>
          </w:divBdr>
          <w:divsChild>
            <w:div w:id="450057859">
              <w:marLeft w:val="450"/>
              <w:marRight w:val="450"/>
              <w:marTop w:val="0"/>
              <w:marBottom w:val="0"/>
              <w:divBdr>
                <w:top w:val="none" w:sz="0" w:space="0" w:color="auto"/>
                <w:left w:val="none" w:sz="0" w:space="0" w:color="auto"/>
                <w:bottom w:val="none" w:sz="0" w:space="0" w:color="auto"/>
                <w:right w:val="none" w:sz="0" w:space="0" w:color="auto"/>
              </w:divBdr>
              <w:divsChild>
                <w:div w:id="1466241373">
                  <w:marLeft w:val="0"/>
                  <w:marRight w:val="0"/>
                  <w:marTop w:val="0"/>
                  <w:marBottom w:val="0"/>
                  <w:divBdr>
                    <w:top w:val="none" w:sz="0" w:space="0" w:color="auto"/>
                    <w:left w:val="none" w:sz="0" w:space="0" w:color="auto"/>
                    <w:bottom w:val="none" w:sz="0" w:space="0" w:color="auto"/>
                    <w:right w:val="none" w:sz="0" w:space="0" w:color="auto"/>
                  </w:divBdr>
                  <w:divsChild>
                    <w:div w:id="707143511">
                      <w:marLeft w:val="0"/>
                      <w:marRight w:val="0"/>
                      <w:marTop w:val="0"/>
                      <w:marBottom w:val="0"/>
                      <w:divBdr>
                        <w:top w:val="none" w:sz="0" w:space="0" w:color="auto"/>
                        <w:left w:val="none" w:sz="0" w:space="0" w:color="auto"/>
                        <w:bottom w:val="none" w:sz="0" w:space="0" w:color="auto"/>
                        <w:right w:val="none" w:sz="0" w:space="0" w:color="auto"/>
                      </w:divBdr>
                      <w:divsChild>
                        <w:div w:id="6898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388608">
      <w:bodyDiv w:val="1"/>
      <w:marLeft w:val="0"/>
      <w:marRight w:val="0"/>
      <w:marTop w:val="0"/>
      <w:marBottom w:val="0"/>
      <w:divBdr>
        <w:top w:val="none" w:sz="0" w:space="0" w:color="auto"/>
        <w:left w:val="none" w:sz="0" w:space="0" w:color="auto"/>
        <w:bottom w:val="none" w:sz="0" w:space="0" w:color="auto"/>
        <w:right w:val="none" w:sz="0" w:space="0" w:color="auto"/>
      </w:divBdr>
    </w:div>
    <w:div w:id="1059860226">
      <w:bodyDiv w:val="1"/>
      <w:marLeft w:val="0"/>
      <w:marRight w:val="0"/>
      <w:marTop w:val="0"/>
      <w:marBottom w:val="0"/>
      <w:divBdr>
        <w:top w:val="none" w:sz="0" w:space="0" w:color="auto"/>
        <w:left w:val="none" w:sz="0" w:space="0" w:color="auto"/>
        <w:bottom w:val="none" w:sz="0" w:space="0" w:color="auto"/>
        <w:right w:val="none" w:sz="0" w:space="0" w:color="auto"/>
      </w:divBdr>
      <w:divsChild>
        <w:div w:id="1138491675">
          <w:marLeft w:val="450"/>
          <w:marRight w:val="450"/>
          <w:marTop w:val="0"/>
          <w:marBottom w:val="0"/>
          <w:divBdr>
            <w:top w:val="none" w:sz="0" w:space="0" w:color="auto"/>
            <w:left w:val="none" w:sz="0" w:space="0" w:color="auto"/>
            <w:bottom w:val="none" w:sz="0" w:space="0" w:color="auto"/>
            <w:right w:val="none" w:sz="0" w:space="0" w:color="auto"/>
          </w:divBdr>
          <w:divsChild>
            <w:div w:id="1820489416">
              <w:marLeft w:val="0"/>
              <w:marRight w:val="0"/>
              <w:marTop w:val="0"/>
              <w:marBottom w:val="0"/>
              <w:divBdr>
                <w:top w:val="none" w:sz="0" w:space="0" w:color="auto"/>
                <w:left w:val="none" w:sz="0" w:space="0" w:color="auto"/>
                <w:bottom w:val="none" w:sz="0" w:space="0" w:color="auto"/>
                <w:right w:val="none" w:sz="0" w:space="0" w:color="auto"/>
              </w:divBdr>
            </w:div>
            <w:div w:id="1678343422">
              <w:marLeft w:val="0"/>
              <w:marRight w:val="0"/>
              <w:marTop w:val="0"/>
              <w:marBottom w:val="0"/>
              <w:divBdr>
                <w:top w:val="none" w:sz="0" w:space="0" w:color="auto"/>
                <w:left w:val="none" w:sz="0" w:space="0" w:color="auto"/>
                <w:bottom w:val="none" w:sz="0" w:space="0" w:color="auto"/>
                <w:right w:val="none" w:sz="0" w:space="0" w:color="auto"/>
              </w:divBdr>
              <w:divsChild>
                <w:div w:id="1913152942">
                  <w:marLeft w:val="0"/>
                  <w:marRight w:val="0"/>
                  <w:marTop w:val="0"/>
                  <w:marBottom w:val="0"/>
                  <w:divBdr>
                    <w:top w:val="none" w:sz="0" w:space="0" w:color="auto"/>
                    <w:left w:val="none" w:sz="0" w:space="0" w:color="auto"/>
                    <w:bottom w:val="none" w:sz="0" w:space="0" w:color="auto"/>
                    <w:right w:val="none" w:sz="0" w:space="0" w:color="auto"/>
                  </w:divBdr>
                  <w:divsChild>
                    <w:div w:id="3109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96122">
          <w:marLeft w:val="0"/>
          <w:marRight w:val="0"/>
          <w:marTop w:val="0"/>
          <w:marBottom w:val="0"/>
          <w:divBdr>
            <w:top w:val="single" w:sz="6" w:space="0" w:color="E8E8EA"/>
            <w:left w:val="none" w:sz="0" w:space="0" w:color="auto"/>
            <w:bottom w:val="none" w:sz="0" w:space="0" w:color="auto"/>
            <w:right w:val="none" w:sz="0" w:space="0" w:color="auto"/>
          </w:divBdr>
          <w:divsChild>
            <w:div w:id="1906529334">
              <w:marLeft w:val="450"/>
              <w:marRight w:val="450"/>
              <w:marTop w:val="0"/>
              <w:marBottom w:val="0"/>
              <w:divBdr>
                <w:top w:val="none" w:sz="0" w:space="0" w:color="auto"/>
                <w:left w:val="none" w:sz="0" w:space="0" w:color="auto"/>
                <w:bottom w:val="none" w:sz="0" w:space="0" w:color="auto"/>
                <w:right w:val="none" w:sz="0" w:space="0" w:color="auto"/>
              </w:divBdr>
              <w:divsChild>
                <w:div w:id="1960447644">
                  <w:marLeft w:val="0"/>
                  <w:marRight w:val="0"/>
                  <w:marTop w:val="0"/>
                  <w:marBottom w:val="0"/>
                  <w:divBdr>
                    <w:top w:val="none" w:sz="0" w:space="0" w:color="auto"/>
                    <w:left w:val="none" w:sz="0" w:space="0" w:color="auto"/>
                    <w:bottom w:val="none" w:sz="0" w:space="0" w:color="auto"/>
                    <w:right w:val="none" w:sz="0" w:space="0" w:color="auto"/>
                  </w:divBdr>
                  <w:divsChild>
                    <w:div w:id="838351165">
                      <w:marLeft w:val="0"/>
                      <w:marRight w:val="0"/>
                      <w:marTop w:val="0"/>
                      <w:marBottom w:val="0"/>
                      <w:divBdr>
                        <w:top w:val="none" w:sz="0" w:space="0" w:color="auto"/>
                        <w:left w:val="none" w:sz="0" w:space="0" w:color="auto"/>
                        <w:bottom w:val="none" w:sz="0" w:space="0" w:color="auto"/>
                        <w:right w:val="none" w:sz="0" w:space="0" w:color="auto"/>
                      </w:divBdr>
                      <w:divsChild>
                        <w:div w:id="21178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21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owid/covid-19-data/master/public/data/vaccinations/vaccinations-by-manufacturer.csv" TargetMode="External"/><Relationship Id="rId13" Type="http://schemas.openxmlformats.org/officeDocument/2006/relationships/hyperlink" Target="https://ourworldindata.org/covid-vaccinations" TargetMode="External"/><Relationship Id="rId3" Type="http://schemas.openxmlformats.org/officeDocument/2006/relationships/settings" Target="settings.xml"/><Relationship Id="rId7" Type="http://schemas.openxmlformats.org/officeDocument/2006/relationships/hyperlink" Target="https://covid.cdc.gov/covid-data-tracker/"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ealthdata.org/covid/covid-19-vaccine-efficacy-summary" TargetMode="External"/><Relationship Id="rId11" Type="http://schemas.openxmlformats.org/officeDocument/2006/relationships/image" Target="media/image2.png"/><Relationship Id="rId5" Type="http://schemas.openxmlformats.org/officeDocument/2006/relationships/hyperlink" Target="https://ourworldindata.org/covid-vaccinations" TargetMode="External"/><Relationship Id="rId15" Type="http://schemas.openxmlformats.org/officeDocument/2006/relationships/fontTable" Target="fontTable.xml"/><Relationship Id="rId10" Type="http://schemas.openxmlformats.org/officeDocument/2006/relationships/hyperlink" Target="https://www.cdc.gov/coronavirus/2019-ncov/vaccines/effectiveness/why-measure-effectiveness/breakthrough-cases.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Kumud Majumder</dc:creator>
  <cp:keywords/>
  <dc:description/>
  <cp:lastModifiedBy>Kumud Majumder</cp:lastModifiedBy>
  <cp:revision>2</cp:revision>
  <cp:lastPrinted>2022-10-26T17:40:00Z</cp:lastPrinted>
  <dcterms:created xsi:type="dcterms:W3CDTF">2022-11-14T16:32:00Z</dcterms:created>
  <dcterms:modified xsi:type="dcterms:W3CDTF">2022-11-14T16:32:00Z</dcterms:modified>
</cp:coreProperties>
</file>