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velope content layout"/>
      </w:tblPr>
      <w:tblGrid>
        <w:gridCol w:w="3456"/>
        <w:gridCol w:w="1944"/>
        <w:gridCol w:w="4408"/>
      </w:tblGrid>
      <w:tr w:rsidR="00CD21AA">
        <w:trPr>
          <w:trHeight w:val="2376"/>
        </w:trPr>
        <w:tc>
          <w:tcPr>
            <w:tcW w:w="1762" w:type="pct"/>
            <w:tcBorders>
              <w:top w:val="single" w:sz="4" w:space="0" w:color="BCB8AC" w:themeColor="text2" w:themeTint="66"/>
            </w:tcBorders>
          </w:tcPr>
          <w:p w:rsidR="00CD21AA" w:rsidRDefault="007C0918">
            <w:pPr>
              <w:pStyle w:val="Company"/>
            </w:pPr>
            <w:bookmarkStart w:id="0" w:name="_GoBack"/>
            <w:bookmarkEnd w:id="0"/>
            <w:r>
              <w:t>Sigler Property, LLC</w:t>
            </w:r>
          </w:p>
          <w:p w:rsidR="00CD21AA" w:rsidRDefault="007C0918" w:rsidP="007C0918">
            <w:r>
              <w:t>P. O. Box 2281</w:t>
            </w:r>
          </w:p>
          <w:p w:rsidR="007C0918" w:rsidRDefault="007C0918" w:rsidP="007C0918">
            <w:r>
              <w:t>Coppell, TX 75019</w:t>
            </w:r>
          </w:p>
        </w:tc>
        <w:tc>
          <w:tcPr>
            <w:tcW w:w="991" w:type="pct"/>
          </w:tcPr>
          <w:p w:rsidR="00CD21AA" w:rsidRDefault="00CD21AA"/>
        </w:tc>
        <w:tc>
          <w:tcPr>
            <w:tcW w:w="2247" w:type="pct"/>
          </w:tcPr>
          <w:p w:rsidR="00CD21AA" w:rsidRDefault="00CD21AA"/>
        </w:tc>
      </w:tr>
      <w:tr w:rsidR="00CD21AA">
        <w:trPr>
          <w:trHeight w:val="2851"/>
        </w:trPr>
        <w:tc>
          <w:tcPr>
            <w:tcW w:w="1762" w:type="pct"/>
            <w:vAlign w:val="bottom"/>
          </w:tcPr>
          <w:p w:rsidR="00CD21AA" w:rsidRDefault="00CD21AA"/>
        </w:tc>
        <w:tc>
          <w:tcPr>
            <w:tcW w:w="991" w:type="pct"/>
          </w:tcPr>
          <w:p w:rsidR="00CD21AA" w:rsidRDefault="00CD21AA">
            <w:pPr>
              <w:pStyle w:val="Recipient"/>
            </w:pPr>
          </w:p>
        </w:tc>
        <w:tc>
          <w:tcPr>
            <w:tcW w:w="2247" w:type="pct"/>
          </w:tcPr>
          <w:p w:rsidR="00CD21AA" w:rsidRDefault="005A6224">
            <w:pPr>
              <w:pStyle w:val="Recipient"/>
            </w:pPr>
            <w:r>
              <w:t>Jamie Crow</w:t>
            </w:r>
          </w:p>
          <w:p w:rsidR="00CD21AA" w:rsidRDefault="005A6224" w:rsidP="007C0918">
            <w:r>
              <w:t>1005 W</w:t>
            </w:r>
            <w:r w:rsidR="007C0918">
              <w:t xml:space="preserve">. </w:t>
            </w:r>
            <w:r>
              <w:t>Crawford</w:t>
            </w:r>
            <w:r w:rsidR="007C0918">
              <w:t xml:space="preserve"> St.</w:t>
            </w:r>
          </w:p>
          <w:p w:rsidR="007C0918" w:rsidRDefault="007C0918" w:rsidP="007C0918">
            <w:r>
              <w:t>Denison, TX 75020</w:t>
            </w:r>
          </w:p>
        </w:tc>
      </w:tr>
    </w:tbl>
    <w:p w:rsidR="00CD21AA" w:rsidRDefault="00CD21AA"/>
    <w:sectPr w:rsidR="00CD21AA">
      <w:pgSz w:w="13680" w:h="5940" w:orient="landscape" w:code="20"/>
      <w:pgMar w:top="36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18"/>
    <w:rsid w:val="005A6224"/>
    <w:rsid w:val="007C0918"/>
    <w:rsid w:val="00CD21AA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2933C-56A3-4B40-A785-C4F3165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sz w:val="24"/>
        <w:szCs w:val="24"/>
        <w:lang w:val="en-US" w:eastAsia="ja-JP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semiHidden/>
    <w:unhideWhenUsed/>
    <w:qFormat/>
    <w:pPr>
      <w:spacing w:line="240" w:lineRule="auto"/>
    </w:pPr>
  </w:style>
  <w:style w:type="paragraph" w:customStyle="1" w:styleId="Company">
    <w:name w:val="Company"/>
    <w:basedOn w:val="Normal"/>
    <w:next w:val="Normal"/>
    <w:uiPriority w:val="1"/>
    <w:qFormat/>
    <w:pPr>
      <w:spacing w:before="120"/>
    </w:pPr>
    <w:rPr>
      <w:b/>
      <w:bCs/>
      <w:color w:val="F24F4F" w:themeColor="accent1"/>
    </w:rPr>
  </w:style>
  <w:style w:type="paragraph" w:customStyle="1" w:styleId="Recipient">
    <w:name w:val="Recipient"/>
    <w:basedOn w:val="Normal"/>
    <w:next w:val="Normal"/>
    <w:uiPriority w:val="1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nvelope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7CE1D-9F8A-4F59-94BA-4B6278C7D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Envelope (Red design).dotx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Sigler</dc:creator>
  <cp:keywords/>
  <dc:description/>
  <cp:lastModifiedBy>Wade Sigler</cp:lastModifiedBy>
  <cp:revision>2</cp:revision>
  <cp:lastPrinted>2016-07-08T21:35:00Z</cp:lastPrinted>
  <dcterms:created xsi:type="dcterms:W3CDTF">2017-04-25T19:40:00Z</dcterms:created>
  <dcterms:modified xsi:type="dcterms:W3CDTF">2017-04-25T19:40:00Z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TC039786419991</vt:lpwstr>
  </property>
</Properties>
</file>