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750593" w14:textId="77777777" w:rsidR="001926C9" w:rsidRDefault="001926C9" w:rsidP="001926C9">
      <w:pPr>
        <w:pStyle w:val="a3"/>
        <w:rPr>
          <w:rFonts w:ascii="Helvetica" w:hAnsi="Helvetica"/>
          <w:color w:val="38AD16"/>
          <w:sz w:val="48"/>
          <w:szCs w:val="48"/>
        </w:rPr>
      </w:pPr>
      <w:r>
        <w:rPr>
          <w:rFonts w:ascii="Helvetica" w:hAnsi="Helvetica"/>
          <w:color w:val="38AD16"/>
          <w:sz w:val="48"/>
          <w:szCs w:val="48"/>
        </w:rPr>
        <w:t>1</w:t>
      </w:r>
      <w:r>
        <w:rPr>
          <w:rFonts w:ascii="Helvetica" w:hAnsi="Helvetica" w:hint="eastAsia"/>
          <w:color w:val="38AD16"/>
          <w:sz w:val="48"/>
          <w:szCs w:val="48"/>
        </w:rPr>
        <w:t>、介绍</w:t>
      </w:r>
    </w:p>
    <w:p w14:paraId="5563C32D" w14:textId="77777777" w:rsidR="008457A8" w:rsidRDefault="008457A8" w:rsidP="008457A8">
      <w:pPr>
        <w:pStyle w:val="a3"/>
        <w:ind w:firstLine="420"/>
        <w:rPr>
          <w:rFonts w:ascii="Times" w:hAnsi="Times"/>
          <w:sz w:val="20"/>
          <w:szCs w:val="20"/>
        </w:rPr>
      </w:pPr>
      <w:r w:rsidRPr="008457A8">
        <w:rPr>
          <w:rFonts w:ascii="Times" w:hAnsi="Times" w:hint="eastAsia"/>
          <w:i/>
          <w:sz w:val="20"/>
          <w:szCs w:val="20"/>
        </w:rPr>
        <w:t>计算机图形学</w:t>
      </w:r>
      <w:r>
        <w:rPr>
          <w:rFonts w:ascii="Times" w:hAnsi="Times" w:hint="eastAsia"/>
          <w:sz w:val="20"/>
          <w:szCs w:val="20"/>
        </w:rPr>
        <w:t>是使用计算机技术来创建或修改图像的技术。本书介绍了一些算法和数学知识，可以用来创建各种逼真的图像、视觉效果或精美的插图和动画。图形学涉及的范畴可能是</w:t>
      </w:r>
      <w:r>
        <w:rPr>
          <w:rFonts w:ascii="Times" w:hAnsi="Times" w:hint="eastAsia"/>
          <w:sz w:val="20"/>
          <w:szCs w:val="20"/>
        </w:rPr>
        <w:t>2D</w:t>
      </w:r>
      <w:r>
        <w:rPr>
          <w:rFonts w:ascii="Times" w:hAnsi="Times" w:hint="eastAsia"/>
          <w:sz w:val="20"/>
          <w:szCs w:val="20"/>
        </w:rPr>
        <w:t>的，也可能是</w:t>
      </w:r>
      <w:r>
        <w:rPr>
          <w:rFonts w:ascii="Times" w:hAnsi="Times" w:hint="eastAsia"/>
          <w:sz w:val="20"/>
          <w:szCs w:val="20"/>
        </w:rPr>
        <w:t>3D</w:t>
      </w:r>
      <w:r>
        <w:rPr>
          <w:rFonts w:ascii="Times" w:hAnsi="Times" w:hint="eastAsia"/>
          <w:sz w:val="20"/>
          <w:szCs w:val="20"/>
        </w:rPr>
        <w:t>的，图像可以是完全由计算机合成的，也可能是照片。本书主要的内容就是相关领域的算法和数学知识，尤其是在</w:t>
      </w:r>
      <w:r>
        <w:rPr>
          <w:rFonts w:ascii="Times" w:hAnsi="Times" w:hint="eastAsia"/>
          <w:sz w:val="20"/>
          <w:szCs w:val="20"/>
        </w:rPr>
        <w:t>2D</w:t>
      </w:r>
      <w:r>
        <w:rPr>
          <w:rFonts w:ascii="Times" w:hAnsi="Times" w:hint="eastAsia"/>
          <w:sz w:val="20"/>
          <w:szCs w:val="20"/>
        </w:rPr>
        <w:t>或</w:t>
      </w:r>
      <w:r>
        <w:rPr>
          <w:rFonts w:ascii="Times" w:hAnsi="Times" w:hint="eastAsia"/>
          <w:sz w:val="20"/>
          <w:szCs w:val="20"/>
        </w:rPr>
        <w:t>3D</w:t>
      </w:r>
      <w:r>
        <w:rPr>
          <w:rFonts w:ascii="Times" w:hAnsi="Times" w:hint="eastAsia"/>
          <w:sz w:val="20"/>
          <w:szCs w:val="20"/>
        </w:rPr>
        <w:t>场景中创建图像的相关知识。</w:t>
      </w:r>
    </w:p>
    <w:p w14:paraId="6F4368F7" w14:textId="77777777" w:rsidR="008457A8" w:rsidRDefault="008457A8" w:rsidP="008457A8">
      <w:pPr>
        <w:pStyle w:val="a3"/>
        <w:ind w:firstLine="420"/>
        <w:rPr>
          <w:rFonts w:ascii="Times" w:hAnsi="Times"/>
          <w:sz w:val="20"/>
          <w:szCs w:val="20"/>
        </w:rPr>
      </w:pPr>
      <w:r>
        <w:rPr>
          <w:rFonts w:ascii="Times" w:hAnsi="Times" w:hint="eastAsia"/>
          <w:sz w:val="20"/>
          <w:szCs w:val="20"/>
        </w:rPr>
        <w:t>事实上，计算机图形学不可避免地会涉及到一些硬件系统、文件操作或者渲染相关的</w:t>
      </w:r>
      <w:r>
        <w:rPr>
          <w:rFonts w:ascii="Times" w:hAnsi="Times" w:hint="eastAsia"/>
          <w:sz w:val="20"/>
          <w:szCs w:val="20"/>
        </w:rPr>
        <w:t>API</w:t>
      </w:r>
      <w:r>
        <w:rPr>
          <w:rFonts w:ascii="Times" w:hAnsi="Times" w:hint="eastAsia"/>
          <w:sz w:val="20"/>
          <w:szCs w:val="20"/>
        </w:rPr>
        <w:t>。计算机图形学是一门迅速发展的学科，因此相关知识的概念也在进行不断地更新迭代。因此，在这本书中我们会尽可能使用通用性的语言，避免涉及到任何具体的硬件或</w:t>
      </w:r>
      <w:r>
        <w:rPr>
          <w:rFonts w:ascii="Times" w:hAnsi="Times" w:hint="eastAsia"/>
          <w:sz w:val="20"/>
          <w:szCs w:val="20"/>
        </w:rPr>
        <w:t>API</w:t>
      </w:r>
      <w:r>
        <w:rPr>
          <w:rFonts w:ascii="Times" w:hAnsi="Times" w:hint="eastAsia"/>
          <w:sz w:val="20"/>
          <w:szCs w:val="20"/>
        </w:rPr>
        <w:t>。幸运的是，计算机图形学</w:t>
      </w:r>
      <w:r w:rsidR="00C96B1E">
        <w:rPr>
          <w:rFonts w:ascii="Times" w:hAnsi="Times" w:hint="eastAsia"/>
          <w:sz w:val="20"/>
          <w:szCs w:val="20"/>
        </w:rPr>
        <w:t>领域</w:t>
      </w:r>
      <w:r>
        <w:rPr>
          <w:rFonts w:ascii="Times" w:hAnsi="Times" w:hint="eastAsia"/>
          <w:sz w:val="20"/>
          <w:szCs w:val="20"/>
        </w:rPr>
        <w:t>有很多</w:t>
      </w:r>
      <w:r w:rsidR="00C96B1E">
        <w:rPr>
          <w:rFonts w:ascii="Times" w:hAnsi="Times" w:hint="eastAsia"/>
          <w:sz w:val="20"/>
          <w:szCs w:val="20"/>
        </w:rPr>
        <w:t>通用的</w:t>
      </w:r>
      <w:r>
        <w:rPr>
          <w:rFonts w:ascii="Times" w:hAnsi="Times" w:hint="eastAsia"/>
          <w:sz w:val="20"/>
          <w:szCs w:val="20"/>
        </w:rPr>
        <w:t>标准术语</w:t>
      </w:r>
      <w:r w:rsidR="00C96B1E">
        <w:rPr>
          <w:rFonts w:ascii="Times" w:hAnsi="Times" w:hint="eastAsia"/>
          <w:sz w:val="20"/>
          <w:szCs w:val="20"/>
        </w:rPr>
        <w:t>和概念，因此本书中的知识可以在大部分环境下适用。</w:t>
      </w:r>
    </w:p>
    <w:p w14:paraId="081EC0D9" w14:textId="77777777" w:rsidR="00C96B1E" w:rsidRPr="00C96B1E" w:rsidRDefault="00C96B1E" w:rsidP="00C96B1E">
      <w:pPr>
        <w:pStyle w:val="a3"/>
        <w:rPr>
          <w:rFonts w:ascii="Times" w:hAnsi="Times" w:hint="eastAsia"/>
          <w:sz w:val="20"/>
          <w:szCs w:val="20"/>
        </w:rPr>
      </w:pPr>
      <w:r>
        <w:rPr>
          <w:rFonts w:ascii="Times" w:hAnsi="Times"/>
          <w:sz w:val="20"/>
          <w:szCs w:val="20"/>
        </w:rPr>
        <w:tab/>
      </w:r>
      <w:r>
        <w:rPr>
          <w:rFonts w:ascii="Times" w:hAnsi="Times" w:hint="eastAsia"/>
          <w:sz w:val="20"/>
          <w:szCs w:val="20"/>
        </w:rPr>
        <w:t>本章会定义一些基础的术语，提供一些历史背景和图形学方面的信息源。</w:t>
      </w:r>
    </w:p>
    <w:p w14:paraId="1ED8F4B7" w14:textId="77777777" w:rsidR="001926C9" w:rsidRDefault="00C96B1E" w:rsidP="001926C9">
      <w:pPr>
        <w:pStyle w:val="a3"/>
        <w:rPr>
          <w:rFonts w:hint="eastAsia"/>
        </w:rPr>
      </w:pPr>
      <w:commentRangeStart w:id="0"/>
      <w:r>
        <w:rPr>
          <w:rFonts w:ascii="Times" w:hAnsi="Times" w:hint="eastAsia"/>
          <w:sz w:val="20"/>
          <w:szCs w:val="20"/>
        </w:rPr>
        <w:t>注</w:t>
      </w:r>
      <w:commentRangeEnd w:id="0"/>
      <w:r>
        <w:rPr>
          <w:rStyle w:val="a4"/>
          <w:rFonts w:asciiTheme="minorHAnsi" w:eastAsiaTheme="minorEastAsia" w:hAnsiTheme="minorHAnsi" w:cstheme="minorBidi"/>
          <w:kern w:val="2"/>
        </w:rPr>
        <w:commentReference w:id="0"/>
      </w:r>
      <w:r>
        <w:rPr>
          <w:rFonts w:ascii="Times" w:hAnsi="Times" w:hint="eastAsia"/>
          <w:sz w:val="20"/>
          <w:szCs w:val="20"/>
        </w:rPr>
        <w:t>API</w:t>
      </w:r>
      <w:r>
        <w:rPr>
          <w:rFonts w:ascii="Times" w:hAnsi="Times" w:hint="eastAsia"/>
          <w:sz w:val="20"/>
          <w:szCs w:val="20"/>
        </w:rPr>
        <w:t>：</w:t>
      </w:r>
      <w:r>
        <w:rPr>
          <w:rFonts w:ascii="Times" w:hAnsi="Times" w:hint="eastAsia"/>
          <w:sz w:val="20"/>
          <w:szCs w:val="20"/>
        </w:rPr>
        <w:t>application</w:t>
      </w:r>
      <w:r>
        <w:rPr>
          <w:rFonts w:ascii="Times" w:hAnsi="Times"/>
          <w:sz w:val="20"/>
          <w:szCs w:val="20"/>
        </w:rPr>
        <w:t xml:space="preserve"> </w:t>
      </w:r>
      <w:r>
        <w:rPr>
          <w:rFonts w:ascii="Times" w:hAnsi="Times" w:hint="eastAsia"/>
          <w:sz w:val="20"/>
          <w:szCs w:val="20"/>
        </w:rPr>
        <w:t>program</w:t>
      </w:r>
      <w:r>
        <w:rPr>
          <w:rFonts w:ascii="Times" w:hAnsi="Times"/>
          <w:sz w:val="20"/>
          <w:szCs w:val="20"/>
        </w:rPr>
        <w:t xml:space="preserve"> </w:t>
      </w:r>
      <w:r>
        <w:rPr>
          <w:rFonts w:ascii="Times" w:hAnsi="Times" w:hint="eastAsia"/>
          <w:sz w:val="20"/>
          <w:szCs w:val="20"/>
        </w:rPr>
        <w:t>interface</w:t>
      </w:r>
      <w:r>
        <w:rPr>
          <w:rFonts w:ascii="Times" w:hAnsi="Times" w:hint="eastAsia"/>
          <w:sz w:val="20"/>
          <w:szCs w:val="20"/>
        </w:rPr>
        <w:t>的缩写，即应用程序接口</w:t>
      </w:r>
    </w:p>
    <w:p w14:paraId="0430C695" w14:textId="77777777" w:rsidR="00C96B1E" w:rsidRDefault="00C96B1E" w:rsidP="00C96B1E">
      <w:pPr>
        <w:pStyle w:val="a3"/>
      </w:pPr>
      <w:r>
        <w:rPr>
          <w:rFonts w:ascii="Helvetica" w:hAnsi="Helvetica"/>
          <w:color w:val="38AD16"/>
          <w:sz w:val="28"/>
          <w:szCs w:val="28"/>
        </w:rPr>
        <w:t xml:space="preserve">1.1 </w:t>
      </w:r>
      <w:r>
        <w:rPr>
          <w:rFonts w:ascii="Helvetica" w:hAnsi="Helvetica" w:hint="eastAsia"/>
          <w:color w:val="38AD16"/>
          <w:sz w:val="28"/>
          <w:szCs w:val="28"/>
        </w:rPr>
        <w:t>图形学分类</w:t>
      </w:r>
      <w:r>
        <w:rPr>
          <w:rFonts w:ascii="Helvetica" w:hAnsi="Helvetica"/>
          <w:color w:val="38AD16"/>
          <w:sz w:val="28"/>
          <w:szCs w:val="28"/>
        </w:rPr>
        <w:t xml:space="preserve"> </w:t>
      </w:r>
    </w:p>
    <w:p w14:paraId="5E3EFB26" w14:textId="77777777" w:rsidR="00215629" w:rsidRDefault="00C96B1E">
      <w:pPr>
        <w:rPr>
          <w:rFonts w:ascii="Times" w:eastAsia="宋体" w:hAnsi="Times" w:cs="宋体"/>
          <w:kern w:val="0"/>
          <w:sz w:val="20"/>
          <w:szCs w:val="20"/>
        </w:rPr>
      </w:pPr>
      <w:r w:rsidRPr="00C96B1E">
        <w:rPr>
          <w:rFonts w:ascii="Times" w:eastAsia="宋体" w:hAnsi="Times" w:cs="宋体"/>
          <w:kern w:val="0"/>
          <w:sz w:val="20"/>
          <w:szCs w:val="20"/>
        </w:rPr>
        <w:tab/>
      </w:r>
      <w:r w:rsidRPr="00C96B1E">
        <w:rPr>
          <w:rFonts w:ascii="Times" w:eastAsia="宋体" w:hAnsi="Times" w:cs="宋体" w:hint="eastAsia"/>
          <w:kern w:val="0"/>
          <w:sz w:val="20"/>
          <w:szCs w:val="20"/>
        </w:rPr>
        <w:t>在任何</w:t>
      </w:r>
      <w:r>
        <w:rPr>
          <w:rFonts w:ascii="Times" w:eastAsia="宋体" w:hAnsi="Times" w:cs="宋体" w:hint="eastAsia"/>
          <w:kern w:val="0"/>
          <w:sz w:val="20"/>
          <w:szCs w:val="20"/>
        </w:rPr>
        <w:t>领域，做分类都是一个风险极高的事情，不过大部分从业人员都认同下面的几个主要分类：</w:t>
      </w:r>
    </w:p>
    <w:p w14:paraId="3135C369" w14:textId="719A0AFA" w:rsidR="00C96B1E" w:rsidRPr="00C2165C" w:rsidRDefault="00C96B1E" w:rsidP="00C96B1E">
      <w:pPr>
        <w:pStyle w:val="ab"/>
        <w:numPr>
          <w:ilvl w:val="0"/>
          <w:numId w:val="1"/>
        </w:numPr>
        <w:ind w:firstLineChars="0"/>
        <w:rPr>
          <w:rFonts w:ascii="Times" w:eastAsia="宋体" w:hAnsi="Times" w:cs="宋体"/>
          <w:b/>
          <w:kern w:val="0"/>
          <w:sz w:val="20"/>
          <w:szCs w:val="20"/>
        </w:rPr>
      </w:pPr>
      <w:r w:rsidRPr="00C96B1E">
        <w:rPr>
          <w:rFonts w:ascii="Times" w:eastAsia="宋体" w:hAnsi="Times" w:cs="宋体" w:hint="eastAsia"/>
          <w:b/>
          <w:kern w:val="0"/>
          <w:sz w:val="20"/>
          <w:szCs w:val="20"/>
        </w:rPr>
        <w:t>建模</w:t>
      </w:r>
      <w:r>
        <w:rPr>
          <w:rFonts w:ascii="Times" w:eastAsia="宋体" w:hAnsi="Times" w:cs="宋体" w:hint="eastAsia"/>
          <w:kern w:val="0"/>
          <w:sz w:val="20"/>
          <w:szCs w:val="20"/>
        </w:rPr>
        <w:t xml:space="preserve"> </w:t>
      </w:r>
      <w:r w:rsidRPr="00C96B1E">
        <w:rPr>
          <w:rFonts w:ascii="Times" w:eastAsia="宋体" w:hAnsi="Times" w:cs="宋体"/>
          <w:kern w:val="0"/>
          <w:sz w:val="20"/>
          <w:szCs w:val="20"/>
        </w:rPr>
        <w:t>建模</w:t>
      </w:r>
      <w:r>
        <w:rPr>
          <w:rFonts w:ascii="Times" w:eastAsia="宋体" w:hAnsi="Times" w:cs="宋体" w:hint="eastAsia"/>
          <w:kern w:val="0"/>
          <w:sz w:val="20"/>
          <w:szCs w:val="20"/>
        </w:rPr>
        <w:t>是把</w:t>
      </w:r>
      <w:r w:rsidR="00A6339E">
        <w:rPr>
          <w:rFonts w:ascii="Times" w:eastAsia="宋体" w:hAnsi="Times" w:cs="宋体" w:hint="eastAsia"/>
          <w:kern w:val="0"/>
          <w:sz w:val="20"/>
          <w:szCs w:val="20"/>
        </w:rPr>
        <w:t>事物</w:t>
      </w:r>
      <w:r>
        <w:rPr>
          <w:rFonts w:ascii="Times" w:eastAsia="宋体" w:hAnsi="Times" w:cs="宋体" w:hint="eastAsia"/>
          <w:kern w:val="0"/>
          <w:sz w:val="20"/>
          <w:szCs w:val="20"/>
        </w:rPr>
        <w:t>的形状和其他</w:t>
      </w:r>
      <w:r w:rsidR="00A6339E">
        <w:rPr>
          <w:rFonts w:ascii="Times" w:eastAsia="宋体" w:hAnsi="Times" w:cs="宋体" w:hint="eastAsia"/>
          <w:kern w:val="0"/>
          <w:sz w:val="20"/>
          <w:szCs w:val="20"/>
        </w:rPr>
        <w:t>可数字化的</w:t>
      </w:r>
      <w:r>
        <w:rPr>
          <w:rFonts w:ascii="Times" w:eastAsia="宋体" w:hAnsi="Times" w:cs="宋体" w:hint="eastAsia"/>
          <w:kern w:val="0"/>
          <w:sz w:val="20"/>
          <w:szCs w:val="20"/>
        </w:rPr>
        <w:t>外观</w:t>
      </w:r>
      <w:r w:rsidR="00B54F58">
        <w:rPr>
          <w:rFonts w:ascii="Times" w:eastAsia="宋体" w:hAnsi="Times" w:cs="宋体" w:hint="eastAsia"/>
          <w:kern w:val="0"/>
          <w:sz w:val="20"/>
          <w:szCs w:val="20"/>
        </w:rPr>
        <w:t>特征</w:t>
      </w:r>
      <w:r w:rsidR="00A6339E">
        <w:rPr>
          <w:rFonts w:ascii="Times" w:eastAsia="宋体" w:hAnsi="Times" w:cs="宋体" w:hint="eastAsia"/>
          <w:kern w:val="0"/>
          <w:sz w:val="20"/>
          <w:szCs w:val="20"/>
        </w:rPr>
        <w:t>进行一些处理，以便储存在计算机上</w:t>
      </w:r>
      <w:r>
        <w:rPr>
          <w:rFonts w:ascii="Times" w:eastAsia="宋体" w:hAnsi="Times" w:cs="宋体" w:hint="eastAsia"/>
          <w:kern w:val="0"/>
          <w:sz w:val="20"/>
          <w:szCs w:val="20"/>
        </w:rPr>
        <w:t>。</w:t>
      </w:r>
      <w:r w:rsidR="00A6339E">
        <w:rPr>
          <w:rFonts w:ascii="Times" w:eastAsia="宋体" w:hAnsi="Times" w:cs="宋体" w:hint="eastAsia"/>
          <w:kern w:val="0"/>
          <w:sz w:val="20"/>
          <w:szCs w:val="20"/>
        </w:rPr>
        <w:t>比如说，一个咖啡杯可以被描述为一系列</w:t>
      </w:r>
      <w:r w:rsidR="00A6339E">
        <w:rPr>
          <w:rFonts w:ascii="Times" w:eastAsia="宋体" w:hAnsi="Times" w:cs="宋体" w:hint="eastAsia"/>
          <w:kern w:val="0"/>
          <w:sz w:val="20"/>
          <w:szCs w:val="20"/>
        </w:rPr>
        <w:t>3D</w:t>
      </w:r>
      <w:r w:rsidR="00A6339E">
        <w:rPr>
          <w:rFonts w:ascii="Times" w:eastAsia="宋体" w:hAnsi="Times" w:cs="宋体" w:hint="eastAsia"/>
          <w:kern w:val="0"/>
          <w:sz w:val="20"/>
          <w:szCs w:val="20"/>
        </w:rPr>
        <w:t>空间中的</w:t>
      </w:r>
      <w:r w:rsidR="00C2165C">
        <w:rPr>
          <w:rFonts w:ascii="Times" w:eastAsia="宋体" w:hAnsi="Times" w:cs="宋体" w:hint="eastAsia"/>
          <w:kern w:val="0"/>
          <w:sz w:val="20"/>
          <w:szCs w:val="20"/>
        </w:rPr>
        <w:t>关键</w:t>
      </w:r>
      <w:r w:rsidR="00A6339E">
        <w:rPr>
          <w:rFonts w:ascii="Times" w:eastAsia="宋体" w:hAnsi="Times" w:cs="宋体" w:hint="eastAsia"/>
          <w:kern w:val="0"/>
          <w:sz w:val="20"/>
          <w:szCs w:val="20"/>
        </w:rPr>
        <w:t>点</w:t>
      </w:r>
      <w:r w:rsidR="00C2165C">
        <w:rPr>
          <w:rFonts w:ascii="Times" w:eastAsia="宋体" w:hAnsi="Times" w:cs="宋体" w:hint="eastAsia"/>
          <w:kern w:val="0"/>
          <w:sz w:val="20"/>
          <w:szCs w:val="20"/>
        </w:rPr>
        <w:t>和</w:t>
      </w:r>
      <w:r w:rsidR="00A6339E">
        <w:rPr>
          <w:rFonts w:ascii="Times" w:eastAsia="宋体" w:hAnsi="Times" w:cs="宋体" w:hint="eastAsia"/>
          <w:kern w:val="0"/>
          <w:sz w:val="20"/>
          <w:szCs w:val="20"/>
        </w:rPr>
        <w:t>这些</w:t>
      </w:r>
      <w:r w:rsidR="00C2165C">
        <w:rPr>
          <w:rFonts w:ascii="Times" w:eastAsia="宋体" w:hAnsi="Times" w:cs="宋体" w:hint="eastAsia"/>
          <w:kern w:val="0"/>
          <w:sz w:val="20"/>
          <w:szCs w:val="20"/>
        </w:rPr>
        <w:t>关键</w:t>
      </w:r>
      <w:r w:rsidR="00A6339E">
        <w:rPr>
          <w:rFonts w:ascii="Times" w:eastAsia="宋体" w:hAnsi="Times" w:cs="宋体" w:hint="eastAsia"/>
          <w:kern w:val="0"/>
          <w:sz w:val="20"/>
          <w:szCs w:val="20"/>
        </w:rPr>
        <w:t>点之间的插值补间规则</w:t>
      </w:r>
      <w:r w:rsidR="00C2165C">
        <w:rPr>
          <w:rFonts w:ascii="Times" w:eastAsia="宋体" w:hAnsi="Times" w:cs="宋体" w:hint="eastAsia"/>
          <w:kern w:val="0"/>
          <w:sz w:val="20"/>
          <w:szCs w:val="20"/>
        </w:rPr>
        <w:t>，以及光线和杯子之间的互动反射模型</w:t>
      </w:r>
      <w:r w:rsidRPr="00C96B1E">
        <w:rPr>
          <w:rFonts w:ascii="Times" w:eastAsia="宋体" w:hAnsi="Times" w:cs="宋体"/>
          <w:kern w:val="0"/>
          <w:sz w:val="20"/>
          <w:szCs w:val="20"/>
        </w:rPr>
        <w:t>。</w:t>
      </w:r>
    </w:p>
    <w:p w14:paraId="3DA41B32" w14:textId="4B7199FB" w:rsidR="00C2165C" w:rsidRPr="00C2165C" w:rsidRDefault="00C2165C" w:rsidP="00C96B1E">
      <w:pPr>
        <w:pStyle w:val="ab"/>
        <w:numPr>
          <w:ilvl w:val="0"/>
          <w:numId w:val="1"/>
        </w:numPr>
        <w:ind w:firstLineChars="0"/>
        <w:rPr>
          <w:rFonts w:ascii="Times" w:eastAsia="宋体" w:hAnsi="Times" w:cs="宋体"/>
          <w:b/>
          <w:kern w:val="0"/>
          <w:sz w:val="20"/>
          <w:szCs w:val="20"/>
        </w:rPr>
      </w:pPr>
      <w:r>
        <w:rPr>
          <w:rFonts w:ascii="Times" w:eastAsia="宋体" w:hAnsi="Times" w:cs="宋体" w:hint="eastAsia"/>
          <w:b/>
          <w:kern w:val="0"/>
          <w:sz w:val="20"/>
          <w:szCs w:val="20"/>
        </w:rPr>
        <w:t>渲染</w:t>
      </w:r>
      <w:r>
        <w:rPr>
          <w:rFonts w:ascii="Times" w:eastAsia="宋体" w:hAnsi="Times" w:cs="宋体"/>
          <w:kern w:val="0"/>
          <w:sz w:val="20"/>
          <w:szCs w:val="20"/>
        </w:rPr>
        <w:t xml:space="preserve"> </w:t>
      </w:r>
      <w:r>
        <w:rPr>
          <w:rFonts w:ascii="Times" w:eastAsia="宋体" w:hAnsi="Times" w:cs="宋体" w:hint="eastAsia"/>
          <w:kern w:val="0"/>
          <w:sz w:val="20"/>
          <w:szCs w:val="20"/>
        </w:rPr>
        <w:t>渲染是从艺术界继承的术语，渲染用来处理从</w:t>
      </w:r>
      <w:r>
        <w:rPr>
          <w:rFonts w:ascii="Times" w:eastAsia="宋体" w:hAnsi="Times" w:cs="宋体" w:hint="eastAsia"/>
          <w:kern w:val="0"/>
          <w:sz w:val="20"/>
          <w:szCs w:val="20"/>
        </w:rPr>
        <w:t>3D</w:t>
      </w:r>
      <w:r>
        <w:rPr>
          <w:rFonts w:ascii="Times" w:eastAsia="宋体" w:hAnsi="Times" w:cs="宋体" w:hint="eastAsia"/>
          <w:kern w:val="0"/>
          <w:sz w:val="20"/>
          <w:szCs w:val="20"/>
        </w:rPr>
        <w:t>模型中创建的图像。</w:t>
      </w:r>
    </w:p>
    <w:p w14:paraId="602D12C4" w14:textId="705BBE21" w:rsidR="00C2165C" w:rsidRPr="00C2165C" w:rsidRDefault="00C2165C" w:rsidP="00C96B1E">
      <w:pPr>
        <w:pStyle w:val="ab"/>
        <w:numPr>
          <w:ilvl w:val="0"/>
          <w:numId w:val="1"/>
        </w:numPr>
        <w:ind w:firstLineChars="0"/>
        <w:rPr>
          <w:rFonts w:ascii="Times" w:eastAsia="宋体" w:hAnsi="Times" w:cs="宋体"/>
          <w:b/>
          <w:kern w:val="0"/>
          <w:sz w:val="20"/>
          <w:szCs w:val="20"/>
        </w:rPr>
      </w:pPr>
      <w:r>
        <w:rPr>
          <w:rFonts w:ascii="Times" w:eastAsia="宋体" w:hAnsi="Times" w:cs="宋体" w:hint="eastAsia"/>
          <w:b/>
          <w:kern w:val="0"/>
          <w:sz w:val="20"/>
          <w:szCs w:val="20"/>
        </w:rPr>
        <w:t>动画</w:t>
      </w:r>
      <w:r>
        <w:rPr>
          <w:rFonts w:ascii="Times" w:eastAsia="宋体" w:hAnsi="Times" w:cs="宋体" w:hint="eastAsia"/>
          <w:kern w:val="0"/>
          <w:sz w:val="20"/>
          <w:szCs w:val="20"/>
        </w:rPr>
        <w:t xml:space="preserve"> </w:t>
      </w:r>
      <w:r>
        <w:rPr>
          <w:rFonts w:ascii="Times" w:eastAsia="宋体" w:hAnsi="Times" w:cs="宋体" w:hint="eastAsia"/>
          <w:kern w:val="0"/>
          <w:sz w:val="20"/>
          <w:szCs w:val="20"/>
        </w:rPr>
        <w:t>动画是一种通过一系列图像序列来产生运动感的技术。动画会用到建模和渲染，同时也会加入时间这一关键变量，建模和渲染通常不涉及时间问题。</w:t>
      </w:r>
    </w:p>
    <w:p w14:paraId="0A99E52A" w14:textId="63CA8D63" w:rsidR="00C2165C" w:rsidRDefault="00C2165C" w:rsidP="00C2165C">
      <w:pPr>
        <w:ind w:left="420"/>
        <w:rPr>
          <w:rFonts w:ascii="Times" w:eastAsia="宋体" w:hAnsi="Times" w:cs="宋体"/>
          <w:kern w:val="0"/>
          <w:sz w:val="20"/>
          <w:szCs w:val="20"/>
        </w:rPr>
      </w:pPr>
      <w:r>
        <w:rPr>
          <w:rFonts w:ascii="Times" w:eastAsia="宋体" w:hAnsi="Times" w:cs="宋体" w:hint="eastAsia"/>
          <w:kern w:val="0"/>
          <w:sz w:val="20"/>
          <w:szCs w:val="20"/>
        </w:rPr>
        <w:t>此外，也有许多其他领域与计算机图形学相关，不过它们是否属于图形学核心领域还是一个见仁见智的问题。本文的内容也会对这些领域有一些涉及</w:t>
      </w:r>
      <w:r w:rsidR="008254FC">
        <w:rPr>
          <w:rFonts w:ascii="Times" w:eastAsia="宋体" w:hAnsi="Times" w:cs="宋体" w:hint="eastAsia"/>
          <w:kern w:val="0"/>
          <w:sz w:val="20"/>
          <w:szCs w:val="20"/>
        </w:rPr>
        <w:t>：</w:t>
      </w:r>
    </w:p>
    <w:p w14:paraId="6C9F0A12" w14:textId="4ACF1A1B" w:rsidR="008254FC" w:rsidRPr="000D229B" w:rsidRDefault="008254FC" w:rsidP="008254FC">
      <w:pPr>
        <w:pStyle w:val="ab"/>
        <w:numPr>
          <w:ilvl w:val="0"/>
          <w:numId w:val="2"/>
        </w:numPr>
        <w:ind w:firstLineChars="0"/>
        <w:rPr>
          <w:rFonts w:ascii="Times" w:eastAsia="宋体" w:hAnsi="Times" w:cs="宋体"/>
          <w:b/>
          <w:kern w:val="0"/>
          <w:sz w:val="20"/>
          <w:szCs w:val="20"/>
        </w:rPr>
      </w:pPr>
      <w:r>
        <w:rPr>
          <w:rFonts w:ascii="Times" w:eastAsia="宋体" w:hAnsi="Times" w:cs="宋体" w:hint="eastAsia"/>
          <w:b/>
          <w:kern w:val="0"/>
          <w:sz w:val="20"/>
          <w:szCs w:val="20"/>
        </w:rPr>
        <w:t>人机</w:t>
      </w:r>
      <w:r w:rsidRPr="008254FC">
        <w:rPr>
          <w:rFonts w:ascii="Times" w:eastAsia="宋体" w:hAnsi="Times" w:cs="宋体" w:hint="eastAsia"/>
          <w:b/>
          <w:kern w:val="0"/>
          <w:sz w:val="20"/>
          <w:szCs w:val="20"/>
        </w:rPr>
        <w:t>交互</w:t>
      </w:r>
      <w:r>
        <w:rPr>
          <w:rFonts w:ascii="Times" w:eastAsia="宋体" w:hAnsi="Times" w:cs="宋体" w:hint="eastAsia"/>
          <w:kern w:val="0"/>
          <w:sz w:val="20"/>
          <w:szCs w:val="20"/>
        </w:rPr>
        <w:t xml:space="preserve"> </w:t>
      </w:r>
      <w:r>
        <w:rPr>
          <w:rFonts w:ascii="Times" w:eastAsia="宋体" w:hAnsi="Times" w:cs="宋体" w:hint="eastAsia"/>
          <w:kern w:val="0"/>
          <w:sz w:val="20"/>
          <w:szCs w:val="20"/>
        </w:rPr>
        <w:t>人机交互处理的是用户与鼠标和平板之类的输入设备之间的交互，或应用程序与用户之间的各种反馈。从历史上来看，该领域与图形学</w:t>
      </w:r>
      <w:r w:rsidR="000D229B">
        <w:rPr>
          <w:rFonts w:ascii="Times" w:eastAsia="宋体" w:hAnsi="Times" w:cs="宋体" w:hint="eastAsia"/>
          <w:kern w:val="0"/>
          <w:sz w:val="20"/>
          <w:szCs w:val="20"/>
        </w:rPr>
        <w:t>之间的关系很紧密，图形学研究者也是最早开始使用这些交互设备的人。</w:t>
      </w:r>
    </w:p>
    <w:p w14:paraId="0629581A" w14:textId="2004EF4D" w:rsidR="000D229B" w:rsidRPr="00482410" w:rsidRDefault="000D229B" w:rsidP="008254FC">
      <w:pPr>
        <w:pStyle w:val="ab"/>
        <w:numPr>
          <w:ilvl w:val="0"/>
          <w:numId w:val="2"/>
        </w:numPr>
        <w:ind w:firstLineChars="0"/>
        <w:rPr>
          <w:rFonts w:ascii="Times" w:eastAsia="宋体" w:hAnsi="Times" w:cs="宋体"/>
          <w:b/>
          <w:kern w:val="0"/>
          <w:sz w:val="20"/>
          <w:szCs w:val="20"/>
        </w:rPr>
      </w:pPr>
      <w:r>
        <w:rPr>
          <w:rFonts w:ascii="Times" w:eastAsia="宋体" w:hAnsi="Times" w:cs="宋体" w:hint="eastAsia"/>
          <w:b/>
          <w:kern w:val="0"/>
          <w:sz w:val="20"/>
          <w:szCs w:val="20"/>
        </w:rPr>
        <w:t>虚拟现实</w:t>
      </w:r>
      <w:r>
        <w:rPr>
          <w:rFonts w:ascii="Times" w:eastAsia="宋体" w:hAnsi="Times" w:cs="宋体"/>
          <w:kern w:val="0"/>
          <w:sz w:val="20"/>
          <w:szCs w:val="20"/>
        </w:rPr>
        <w:t xml:space="preserve"> </w:t>
      </w:r>
      <w:r>
        <w:rPr>
          <w:rFonts w:ascii="Times" w:eastAsia="宋体" w:hAnsi="Times" w:cs="宋体" w:hint="eastAsia"/>
          <w:kern w:val="0"/>
          <w:sz w:val="20"/>
          <w:szCs w:val="20"/>
        </w:rPr>
        <w:t>虚拟现实可以让用户沉浸在</w:t>
      </w:r>
      <w:r>
        <w:rPr>
          <w:rFonts w:ascii="Times" w:eastAsia="宋体" w:hAnsi="Times" w:cs="宋体" w:hint="eastAsia"/>
          <w:kern w:val="0"/>
          <w:sz w:val="20"/>
          <w:szCs w:val="20"/>
        </w:rPr>
        <w:t>3D</w:t>
      </w:r>
      <w:r>
        <w:rPr>
          <w:rFonts w:ascii="Times" w:eastAsia="宋体" w:hAnsi="Times" w:cs="宋体" w:hint="eastAsia"/>
          <w:kern w:val="0"/>
          <w:sz w:val="20"/>
          <w:szCs w:val="20"/>
        </w:rPr>
        <w:t>的虚拟世界中，这项技术至少也需要一些立体的全方位图形和回应头部的运动。如果想要更逼真的虚拟现实体验，声音和力学反馈也是必须的。由于虚拟现实需要更高级的</w:t>
      </w:r>
      <w:r>
        <w:rPr>
          <w:rFonts w:ascii="Times" w:eastAsia="宋体" w:hAnsi="Times" w:cs="宋体" w:hint="eastAsia"/>
          <w:kern w:val="0"/>
          <w:sz w:val="20"/>
          <w:szCs w:val="20"/>
        </w:rPr>
        <w:t>3D</w:t>
      </w:r>
      <w:r>
        <w:rPr>
          <w:rFonts w:ascii="Times" w:eastAsia="宋体" w:hAnsi="Times" w:cs="宋体" w:hint="eastAsia"/>
          <w:kern w:val="0"/>
          <w:sz w:val="20"/>
          <w:szCs w:val="20"/>
        </w:rPr>
        <w:t>绘图和显示技术，这一领域通常也和图形学紧密相关。</w:t>
      </w:r>
    </w:p>
    <w:p w14:paraId="785D286C" w14:textId="6C1F5AD8" w:rsidR="00482410" w:rsidRPr="00C35407" w:rsidRDefault="00C35407" w:rsidP="008254FC">
      <w:pPr>
        <w:pStyle w:val="ab"/>
        <w:numPr>
          <w:ilvl w:val="0"/>
          <w:numId w:val="2"/>
        </w:numPr>
        <w:ind w:firstLineChars="0"/>
        <w:rPr>
          <w:rFonts w:ascii="Times" w:eastAsia="宋体" w:hAnsi="Times" w:cs="宋体"/>
          <w:b/>
          <w:kern w:val="0"/>
          <w:sz w:val="20"/>
          <w:szCs w:val="20"/>
        </w:rPr>
      </w:pPr>
      <w:r>
        <w:rPr>
          <w:rFonts w:ascii="Times" w:eastAsia="宋体" w:hAnsi="Times" w:cs="宋体" w:hint="eastAsia"/>
          <w:b/>
          <w:kern w:val="0"/>
          <w:sz w:val="20"/>
          <w:szCs w:val="20"/>
        </w:rPr>
        <w:t>可视化</w:t>
      </w:r>
      <w:r w:rsidR="00482410">
        <w:rPr>
          <w:rFonts w:ascii="Times" w:eastAsia="宋体" w:hAnsi="Times" w:cs="宋体" w:hint="eastAsia"/>
          <w:kern w:val="0"/>
          <w:sz w:val="20"/>
          <w:szCs w:val="20"/>
        </w:rPr>
        <w:t xml:space="preserve"> </w:t>
      </w:r>
      <w:r>
        <w:rPr>
          <w:rFonts w:ascii="Times" w:eastAsia="宋体" w:hAnsi="Times" w:cs="宋体" w:hint="eastAsia"/>
          <w:kern w:val="0"/>
          <w:sz w:val="20"/>
          <w:szCs w:val="20"/>
        </w:rPr>
        <w:t>可视化研究的是如何把复杂的信息通过可视化的方式展现给用户。通常可视化问题中也会涉及一些图形问题。</w:t>
      </w:r>
    </w:p>
    <w:p w14:paraId="6CC9C7D3" w14:textId="394623B6" w:rsidR="00C35407" w:rsidRPr="00C35407" w:rsidRDefault="00C35407" w:rsidP="008254FC">
      <w:pPr>
        <w:pStyle w:val="ab"/>
        <w:numPr>
          <w:ilvl w:val="0"/>
          <w:numId w:val="2"/>
        </w:numPr>
        <w:ind w:firstLineChars="0"/>
        <w:rPr>
          <w:rFonts w:ascii="Times" w:eastAsia="宋体" w:hAnsi="Times" w:cs="宋体"/>
          <w:b/>
          <w:kern w:val="0"/>
          <w:sz w:val="20"/>
          <w:szCs w:val="20"/>
        </w:rPr>
      </w:pPr>
      <w:r>
        <w:rPr>
          <w:rFonts w:ascii="Times" w:eastAsia="宋体" w:hAnsi="Times" w:cs="宋体" w:hint="eastAsia"/>
          <w:b/>
          <w:kern w:val="0"/>
          <w:sz w:val="20"/>
          <w:szCs w:val="20"/>
        </w:rPr>
        <w:t>图像处理</w:t>
      </w:r>
      <w:r>
        <w:rPr>
          <w:rFonts w:ascii="Times" w:eastAsia="宋体" w:hAnsi="Times" w:cs="宋体" w:hint="eastAsia"/>
          <w:kern w:val="0"/>
          <w:sz w:val="20"/>
          <w:szCs w:val="20"/>
        </w:rPr>
        <w:t xml:space="preserve"> </w:t>
      </w:r>
      <w:r>
        <w:rPr>
          <w:rFonts w:ascii="Times" w:eastAsia="宋体" w:hAnsi="Times" w:cs="宋体" w:hint="eastAsia"/>
          <w:kern w:val="0"/>
          <w:sz w:val="20"/>
          <w:szCs w:val="20"/>
        </w:rPr>
        <w:t>图像处理是对</w:t>
      </w:r>
      <w:r>
        <w:rPr>
          <w:rFonts w:ascii="Times" w:eastAsia="宋体" w:hAnsi="Times" w:cs="宋体" w:hint="eastAsia"/>
          <w:kern w:val="0"/>
          <w:sz w:val="20"/>
          <w:szCs w:val="20"/>
        </w:rPr>
        <w:t>2D</w:t>
      </w:r>
      <w:r>
        <w:rPr>
          <w:rFonts w:ascii="Times" w:eastAsia="宋体" w:hAnsi="Times" w:cs="宋体" w:hint="eastAsia"/>
          <w:kern w:val="0"/>
          <w:sz w:val="20"/>
          <w:szCs w:val="20"/>
        </w:rPr>
        <w:t>图像的修改和处理，在图形学和视觉领域都有应用。</w:t>
      </w:r>
    </w:p>
    <w:p w14:paraId="52D4D17C" w14:textId="73672C3D" w:rsidR="00C35407" w:rsidRPr="00C35407" w:rsidRDefault="00C35407" w:rsidP="008254FC">
      <w:pPr>
        <w:pStyle w:val="ab"/>
        <w:numPr>
          <w:ilvl w:val="0"/>
          <w:numId w:val="2"/>
        </w:numPr>
        <w:ind w:firstLineChars="0"/>
        <w:rPr>
          <w:rFonts w:ascii="Times" w:eastAsia="宋体" w:hAnsi="Times" w:cs="宋体"/>
          <w:b/>
          <w:kern w:val="0"/>
          <w:sz w:val="20"/>
          <w:szCs w:val="20"/>
        </w:rPr>
      </w:pPr>
      <w:r>
        <w:rPr>
          <w:rFonts w:ascii="Times" w:eastAsia="宋体" w:hAnsi="Times" w:cs="宋体" w:hint="eastAsia"/>
          <w:b/>
          <w:kern w:val="0"/>
          <w:sz w:val="20"/>
          <w:szCs w:val="20"/>
        </w:rPr>
        <w:t>3D</w:t>
      </w:r>
      <w:r>
        <w:rPr>
          <w:rFonts w:ascii="Times" w:eastAsia="宋体" w:hAnsi="Times" w:cs="宋体" w:hint="eastAsia"/>
          <w:b/>
          <w:kern w:val="0"/>
          <w:sz w:val="20"/>
          <w:szCs w:val="20"/>
        </w:rPr>
        <w:t>扫描</w:t>
      </w:r>
      <w:r>
        <w:rPr>
          <w:rFonts w:ascii="Times" w:eastAsia="宋体" w:hAnsi="Times" w:cs="宋体" w:hint="eastAsia"/>
          <w:kern w:val="0"/>
          <w:sz w:val="20"/>
          <w:szCs w:val="20"/>
        </w:rPr>
        <w:t xml:space="preserve"> </w:t>
      </w:r>
      <w:r>
        <w:rPr>
          <w:rFonts w:ascii="Times" w:eastAsia="宋体" w:hAnsi="Times" w:cs="宋体"/>
          <w:kern w:val="0"/>
          <w:sz w:val="20"/>
          <w:szCs w:val="20"/>
        </w:rPr>
        <w:t>3</w:t>
      </w:r>
      <w:r>
        <w:rPr>
          <w:rFonts w:ascii="Times" w:eastAsia="宋体" w:hAnsi="Times" w:cs="宋体" w:hint="eastAsia"/>
          <w:kern w:val="0"/>
          <w:sz w:val="20"/>
          <w:szCs w:val="20"/>
        </w:rPr>
        <w:t>D</w:t>
      </w:r>
      <w:r>
        <w:rPr>
          <w:rFonts w:ascii="Times" w:eastAsia="宋体" w:hAnsi="Times" w:cs="宋体" w:hint="eastAsia"/>
          <w:kern w:val="0"/>
          <w:sz w:val="20"/>
          <w:szCs w:val="20"/>
        </w:rPr>
        <w:t>扫描使用测距技术来创建</w:t>
      </w:r>
      <w:r>
        <w:rPr>
          <w:rFonts w:ascii="Times" w:eastAsia="宋体" w:hAnsi="Times" w:cs="宋体" w:hint="eastAsia"/>
          <w:kern w:val="0"/>
          <w:sz w:val="20"/>
          <w:szCs w:val="20"/>
        </w:rPr>
        <w:t>3D</w:t>
      </w:r>
      <w:r>
        <w:rPr>
          <w:rFonts w:ascii="Times" w:eastAsia="宋体" w:hAnsi="Times" w:cs="宋体" w:hint="eastAsia"/>
          <w:kern w:val="0"/>
          <w:sz w:val="20"/>
          <w:szCs w:val="20"/>
        </w:rPr>
        <w:t>模型，这些模型可以用来创建丰富的视觉图像，通常需要用到一些图形学算法。</w:t>
      </w:r>
    </w:p>
    <w:p w14:paraId="58190922" w14:textId="236FDD09" w:rsidR="00C35407" w:rsidRPr="00C35407" w:rsidRDefault="00C35407" w:rsidP="008254FC">
      <w:pPr>
        <w:pStyle w:val="ab"/>
        <w:numPr>
          <w:ilvl w:val="0"/>
          <w:numId w:val="2"/>
        </w:numPr>
        <w:ind w:firstLineChars="0"/>
        <w:rPr>
          <w:rFonts w:ascii="Times" w:eastAsia="宋体" w:hAnsi="Times" w:cs="宋体"/>
          <w:b/>
          <w:kern w:val="0"/>
          <w:sz w:val="20"/>
          <w:szCs w:val="20"/>
        </w:rPr>
      </w:pPr>
      <w:r>
        <w:rPr>
          <w:rFonts w:ascii="Times" w:eastAsia="宋体" w:hAnsi="Times" w:cs="宋体" w:hint="eastAsia"/>
          <w:b/>
          <w:kern w:val="0"/>
          <w:sz w:val="20"/>
          <w:szCs w:val="20"/>
        </w:rPr>
        <w:t>计算摄影</w:t>
      </w:r>
      <w:r>
        <w:rPr>
          <w:rFonts w:ascii="Times" w:eastAsia="宋体" w:hAnsi="Times" w:cs="宋体" w:hint="eastAsia"/>
          <w:kern w:val="0"/>
          <w:sz w:val="20"/>
          <w:szCs w:val="20"/>
        </w:rPr>
        <w:t xml:space="preserve"> </w:t>
      </w:r>
      <w:r>
        <w:rPr>
          <w:rFonts w:ascii="Times" w:eastAsia="宋体" w:hAnsi="Times" w:cs="宋体" w:hint="eastAsia"/>
          <w:kern w:val="0"/>
          <w:sz w:val="20"/>
          <w:szCs w:val="20"/>
        </w:rPr>
        <w:t>计算摄影是使用计算机图形、计算机视觉和图像处理手段来让摄影变得更丰富的一门技术。</w:t>
      </w:r>
    </w:p>
    <w:p w14:paraId="51DEDE01" w14:textId="3F0D4393" w:rsidR="00C35407" w:rsidRDefault="00C35407" w:rsidP="00C35407">
      <w:pPr>
        <w:pStyle w:val="a3"/>
        <w:rPr>
          <w:rFonts w:ascii="Helvetica" w:hAnsi="Helvetica"/>
          <w:color w:val="38AD16"/>
          <w:sz w:val="28"/>
          <w:szCs w:val="28"/>
        </w:rPr>
      </w:pPr>
      <w:r>
        <w:rPr>
          <w:rFonts w:ascii="Helvetica" w:hAnsi="Helvetica"/>
          <w:color w:val="38AD16"/>
          <w:sz w:val="28"/>
          <w:szCs w:val="28"/>
        </w:rPr>
        <w:lastRenderedPageBreak/>
        <w:t xml:space="preserve">1.2 </w:t>
      </w:r>
      <w:r>
        <w:rPr>
          <w:rFonts w:ascii="Helvetica" w:hAnsi="Helvetica" w:hint="eastAsia"/>
          <w:color w:val="38AD16"/>
          <w:sz w:val="28"/>
          <w:szCs w:val="28"/>
        </w:rPr>
        <w:t>主要应用</w:t>
      </w:r>
    </w:p>
    <w:p w14:paraId="157F7927" w14:textId="440037AE" w:rsidR="00C35407" w:rsidRDefault="00C35407" w:rsidP="00C35407">
      <w:pPr>
        <w:ind w:firstLine="420"/>
        <w:rPr>
          <w:rFonts w:ascii="Times" w:eastAsia="宋体" w:hAnsi="Times" w:cs="宋体"/>
          <w:kern w:val="0"/>
          <w:sz w:val="20"/>
          <w:szCs w:val="20"/>
        </w:rPr>
      </w:pPr>
      <w:r w:rsidRPr="00C35407">
        <w:rPr>
          <w:rFonts w:ascii="Times" w:eastAsia="宋体" w:hAnsi="Times" w:cs="宋体" w:hint="eastAsia"/>
          <w:kern w:val="0"/>
          <w:sz w:val="20"/>
          <w:szCs w:val="20"/>
        </w:rPr>
        <w:t>图形学无处不在，不过图形学的主要应用领域是以下行业：</w:t>
      </w:r>
    </w:p>
    <w:p w14:paraId="5764F011" w14:textId="7A76915D" w:rsidR="00C35407" w:rsidRDefault="00C35407" w:rsidP="00C35407">
      <w:pPr>
        <w:pStyle w:val="ab"/>
        <w:numPr>
          <w:ilvl w:val="0"/>
          <w:numId w:val="3"/>
        </w:numPr>
        <w:ind w:firstLineChars="0"/>
        <w:rPr>
          <w:rFonts w:ascii="Times" w:eastAsia="宋体" w:hAnsi="Times" w:cs="宋体"/>
          <w:kern w:val="0"/>
          <w:sz w:val="20"/>
          <w:szCs w:val="20"/>
        </w:rPr>
      </w:pPr>
      <w:r>
        <w:rPr>
          <w:rFonts w:ascii="Times" w:eastAsia="宋体" w:hAnsi="Times" w:cs="宋体" w:hint="eastAsia"/>
          <w:b/>
          <w:kern w:val="0"/>
          <w:sz w:val="20"/>
          <w:szCs w:val="20"/>
        </w:rPr>
        <w:t>电子游戏</w:t>
      </w:r>
      <w:r>
        <w:rPr>
          <w:rFonts w:ascii="Times" w:eastAsia="宋体" w:hAnsi="Times" w:cs="宋体" w:hint="eastAsia"/>
          <w:kern w:val="0"/>
          <w:sz w:val="20"/>
          <w:szCs w:val="20"/>
        </w:rPr>
        <w:t xml:space="preserve"> </w:t>
      </w:r>
      <w:r w:rsidR="007E1761">
        <w:rPr>
          <w:rFonts w:ascii="Times" w:eastAsia="宋体" w:hAnsi="Times" w:cs="宋体" w:hint="eastAsia"/>
          <w:kern w:val="0"/>
          <w:sz w:val="20"/>
          <w:szCs w:val="20"/>
        </w:rPr>
        <w:t>电子游戏大量应用了复杂的</w:t>
      </w:r>
      <w:r w:rsidR="007E1761">
        <w:rPr>
          <w:rFonts w:ascii="Times" w:eastAsia="宋体" w:hAnsi="Times" w:cs="宋体" w:hint="eastAsia"/>
          <w:kern w:val="0"/>
          <w:sz w:val="20"/>
          <w:szCs w:val="20"/>
        </w:rPr>
        <w:t>3D</w:t>
      </w:r>
      <w:r w:rsidR="007E1761">
        <w:rPr>
          <w:rFonts w:ascii="Times" w:eastAsia="宋体" w:hAnsi="Times" w:cs="宋体" w:hint="eastAsia"/>
          <w:kern w:val="0"/>
          <w:sz w:val="20"/>
          <w:szCs w:val="20"/>
        </w:rPr>
        <w:t>模型和渲染算法。</w:t>
      </w:r>
    </w:p>
    <w:p w14:paraId="31B3865C" w14:textId="4AC2ACC6" w:rsidR="007E1761" w:rsidRDefault="007E1761" w:rsidP="00C35407">
      <w:pPr>
        <w:pStyle w:val="ab"/>
        <w:numPr>
          <w:ilvl w:val="0"/>
          <w:numId w:val="3"/>
        </w:numPr>
        <w:ind w:firstLineChars="0"/>
        <w:rPr>
          <w:rFonts w:ascii="Times" w:eastAsia="宋体" w:hAnsi="Times" w:cs="宋体"/>
          <w:kern w:val="0"/>
          <w:sz w:val="20"/>
          <w:szCs w:val="20"/>
        </w:rPr>
      </w:pPr>
      <w:r>
        <w:rPr>
          <w:rFonts w:ascii="Times" w:eastAsia="宋体" w:hAnsi="Times" w:cs="宋体" w:hint="eastAsia"/>
          <w:b/>
          <w:kern w:val="0"/>
          <w:sz w:val="20"/>
          <w:szCs w:val="20"/>
        </w:rPr>
        <w:t>卡通</w:t>
      </w:r>
      <w:r>
        <w:rPr>
          <w:rFonts w:ascii="Times" w:eastAsia="宋体" w:hAnsi="Times" w:cs="宋体" w:hint="eastAsia"/>
          <w:kern w:val="0"/>
          <w:sz w:val="20"/>
          <w:szCs w:val="20"/>
        </w:rPr>
        <w:t xml:space="preserve"> </w:t>
      </w:r>
      <w:r>
        <w:rPr>
          <w:rFonts w:ascii="Times" w:eastAsia="宋体" w:hAnsi="Times" w:cs="宋体" w:hint="eastAsia"/>
          <w:kern w:val="0"/>
          <w:sz w:val="20"/>
          <w:szCs w:val="20"/>
        </w:rPr>
        <w:t>卡通可以从</w:t>
      </w:r>
      <w:r>
        <w:rPr>
          <w:rFonts w:ascii="Times" w:eastAsia="宋体" w:hAnsi="Times" w:cs="宋体" w:hint="eastAsia"/>
          <w:kern w:val="0"/>
          <w:sz w:val="20"/>
          <w:szCs w:val="20"/>
        </w:rPr>
        <w:t>3D</w:t>
      </w:r>
      <w:r>
        <w:rPr>
          <w:rFonts w:ascii="Times" w:eastAsia="宋体" w:hAnsi="Times" w:cs="宋体" w:hint="eastAsia"/>
          <w:kern w:val="0"/>
          <w:sz w:val="20"/>
          <w:szCs w:val="20"/>
        </w:rPr>
        <w:t>模型直接渲染，很多传统的</w:t>
      </w:r>
      <w:r>
        <w:rPr>
          <w:rFonts w:ascii="Times" w:eastAsia="宋体" w:hAnsi="Times" w:cs="宋体" w:hint="eastAsia"/>
          <w:kern w:val="0"/>
          <w:sz w:val="20"/>
          <w:szCs w:val="20"/>
        </w:rPr>
        <w:t>2D</w:t>
      </w:r>
      <w:r>
        <w:rPr>
          <w:rFonts w:ascii="Times" w:eastAsia="宋体" w:hAnsi="Times" w:cs="宋体" w:hint="eastAsia"/>
          <w:kern w:val="0"/>
          <w:sz w:val="20"/>
          <w:szCs w:val="20"/>
        </w:rPr>
        <w:t>卡通可以从</w:t>
      </w:r>
      <w:r>
        <w:rPr>
          <w:rFonts w:ascii="Times" w:eastAsia="宋体" w:hAnsi="Times" w:cs="宋体" w:hint="eastAsia"/>
          <w:kern w:val="0"/>
          <w:sz w:val="20"/>
          <w:szCs w:val="20"/>
        </w:rPr>
        <w:t>3D</w:t>
      </w:r>
      <w:r>
        <w:rPr>
          <w:rFonts w:ascii="Times" w:eastAsia="宋体" w:hAnsi="Times" w:cs="宋体" w:hint="eastAsia"/>
          <w:kern w:val="0"/>
          <w:sz w:val="20"/>
          <w:szCs w:val="20"/>
        </w:rPr>
        <w:t>模型直接进行</w:t>
      </w:r>
      <w:r>
        <w:rPr>
          <w:rFonts w:ascii="Times" w:eastAsia="宋体" w:hAnsi="Times" w:cs="宋体" w:hint="eastAsia"/>
          <w:kern w:val="0"/>
          <w:sz w:val="20"/>
          <w:szCs w:val="20"/>
        </w:rPr>
        <w:t>3</w:t>
      </w:r>
      <w:r>
        <w:rPr>
          <w:rFonts w:ascii="Times" w:eastAsia="宋体" w:hAnsi="Times" w:cs="宋体" w:hint="eastAsia"/>
          <w:kern w:val="0"/>
          <w:sz w:val="20"/>
          <w:szCs w:val="20"/>
        </w:rPr>
        <w:t>转</w:t>
      </w:r>
      <w:r>
        <w:rPr>
          <w:rFonts w:ascii="Times" w:eastAsia="宋体" w:hAnsi="Times" w:cs="宋体" w:hint="eastAsia"/>
          <w:kern w:val="0"/>
          <w:sz w:val="20"/>
          <w:szCs w:val="20"/>
        </w:rPr>
        <w:t>2</w:t>
      </w:r>
      <w:r>
        <w:rPr>
          <w:rFonts w:ascii="Times" w:eastAsia="宋体" w:hAnsi="Times" w:cs="宋体" w:hint="eastAsia"/>
          <w:kern w:val="0"/>
          <w:sz w:val="20"/>
          <w:szCs w:val="20"/>
        </w:rPr>
        <w:t>的渲染，无需创作者花费大量精力就可以实现连续移动的效果。</w:t>
      </w:r>
    </w:p>
    <w:p w14:paraId="296AFCAD" w14:textId="1C51C503" w:rsidR="007E1761" w:rsidRPr="00745E8B" w:rsidRDefault="00745E8B" w:rsidP="00C35407">
      <w:pPr>
        <w:pStyle w:val="ab"/>
        <w:numPr>
          <w:ilvl w:val="0"/>
          <w:numId w:val="3"/>
        </w:numPr>
        <w:ind w:firstLineChars="0"/>
        <w:rPr>
          <w:rFonts w:ascii="Times" w:eastAsia="宋体" w:hAnsi="Times" w:cs="宋体"/>
          <w:b/>
          <w:kern w:val="0"/>
          <w:sz w:val="20"/>
          <w:szCs w:val="20"/>
        </w:rPr>
      </w:pPr>
      <w:r w:rsidRPr="00745E8B">
        <w:rPr>
          <w:rFonts w:ascii="Times" w:eastAsia="宋体" w:hAnsi="Times" w:cs="宋体" w:hint="eastAsia"/>
          <w:b/>
          <w:kern w:val="0"/>
          <w:sz w:val="20"/>
          <w:szCs w:val="20"/>
        </w:rPr>
        <w:t>视觉效果</w:t>
      </w:r>
      <w:r>
        <w:rPr>
          <w:rFonts w:ascii="Times" w:eastAsia="宋体" w:hAnsi="Times" w:cs="宋体" w:hint="eastAsia"/>
          <w:kern w:val="0"/>
          <w:sz w:val="20"/>
          <w:szCs w:val="20"/>
        </w:rPr>
        <w:t xml:space="preserve"> </w:t>
      </w:r>
      <w:r>
        <w:rPr>
          <w:rFonts w:ascii="Times" w:eastAsia="宋体" w:hAnsi="Times" w:cs="宋体" w:hint="eastAsia"/>
          <w:kern w:val="0"/>
          <w:sz w:val="20"/>
          <w:szCs w:val="20"/>
        </w:rPr>
        <w:t>视觉效果几乎涉及到图形学的所有方面。几乎每一部现代电影都使用数字合成技术来把背景与单独拍摄的前景合成在一起。很多电影还会使用</w:t>
      </w:r>
      <w:r>
        <w:rPr>
          <w:rFonts w:ascii="Times" w:eastAsia="宋体" w:hAnsi="Times" w:cs="宋体" w:hint="eastAsia"/>
          <w:kern w:val="0"/>
          <w:sz w:val="20"/>
          <w:szCs w:val="20"/>
        </w:rPr>
        <w:t>3D</w:t>
      </w:r>
      <w:r>
        <w:rPr>
          <w:rFonts w:ascii="Times" w:eastAsia="宋体" w:hAnsi="Times" w:cs="宋体" w:hint="eastAsia"/>
          <w:kern w:val="0"/>
          <w:sz w:val="20"/>
          <w:szCs w:val="20"/>
        </w:rPr>
        <w:t>建模和动画技术来创建栩栩如生的环境、物品甚至是人物，观众几乎看不出来它们其实是合成的。</w:t>
      </w:r>
    </w:p>
    <w:p w14:paraId="07FFD4A4" w14:textId="6CE05EDA" w:rsidR="00745E8B" w:rsidRPr="00745E8B" w:rsidRDefault="00745E8B" w:rsidP="00C35407">
      <w:pPr>
        <w:pStyle w:val="ab"/>
        <w:numPr>
          <w:ilvl w:val="0"/>
          <w:numId w:val="3"/>
        </w:numPr>
        <w:ind w:firstLineChars="0"/>
        <w:rPr>
          <w:rFonts w:ascii="Times" w:eastAsia="宋体" w:hAnsi="Times" w:cs="宋体"/>
          <w:b/>
          <w:kern w:val="0"/>
          <w:sz w:val="20"/>
          <w:szCs w:val="20"/>
        </w:rPr>
      </w:pPr>
      <w:r>
        <w:rPr>
          <w:rFonts w:ascii="Times" w:eastAsia="宋体" w:hAnsi="Times" w:cs="宋体" w:hint="eastAsia"/>
          <w:b/>
          <w:kern w:val="0"/>
          <w:sz w:val="20"/>
          <w:szCs w:val="20"/>
        </w:rPr>
        <w:t>动画电影</w:t>
      </w:r>
      <w:r>
        <w:rPr>
          <w:rFonts w:ascii="Times" w:eastAsia="宋体" w:hAnsi="Times" w:cs="宋体"/>
          <w:kern w:val="0"/>
          <w:sz w:val="20"/>
          <w:szCs w:val="20"/>
        </w:rPr>
        <w:t xml:space="preserve"> </w:t>
      </w:r>
      <w:r>
        <w:rPr>
          <w:rFonts w:ascii="Times" w:eastAsia="宋体" w:hAnsi="Times" w:cs="宋体" w:hint="eastAsia"/>
          <w:kern w:val="0"/>
          <w:sz w:val="20"/>
          <w:szCs w:val="20"/>
        </w:rPr>
        <w:t>动画电影使用了许多视觉效果，不过追求的不一定是逼真。</w:t>
      </w:r>
    </w:p>
    <w:p w14:paraId="76A3C0FD" w14:textId="3B86F45F" w:rsidR="00745E8B" w:rsidRPr="00745E8B" w:rsidRDefault="00745E8B" w:rsidP="00C35407">
      <w:pPr>
        <w:pStyle w:val="ab"/>
        <w:numPr>
          <w:ilvl w:val="0"/>
          <w:numId w:val="3"/>
        </w:numPr>
        <w:ind w:firstLineChars="0"/>
        <w:rPr>
          <w:rFonts w:ascii="Times" w:eastAsia="宋体" w:hAnsi="Times" w:cs="宋体"/>
          <w:b/>
          <w:kern w:val="0"/>
          <w:sz w:val="20"/>
          <w:szCs w:val="20"/>
        </w:rPr>
      </w:pPr>
      <w:r>
        <w:rPr>
          <w:rFonts w:ascii="Times" w:eastAsia="宋体" w:hAnsi="Times" w:cs="宋体" w:hint="eastAsia"/>
          <w:b/>
          <w:kern w:val="0"/>
          <w:sz w:val="20"/>
          <w:szCs w:val="20"/>
        </w:rPr>
        <w:t>CAD/CAM</w:t>
      </w:r>
      <w:r>
        <w:rPr>
          <w:rFonts w:ascii="Times" w:eastAsia="宋体" w:hAnsi="Times" w:cs="宋体"/>
          <w:kern w:val="0"/>
          <w:sz w:val="20"/>
          <w:szCs w:val="20"/>
        </w:rPr>
        <w:t xml:space="preserve"> </w:t>
      </w:r>
      <w:r>
        <w:rPr>
          <w:rFonts w:ascii="Times" w:eastAsia="宋体" w:hAnsi="Times" w:cs="宋体" w:hint="eastAsia"/>
          <w:kern w:val="0"/>
          <w:sz w:val="20"/>
          <w:szCs w:val="20"/>
        </w:rPr>
        <w:t>CAD/</w:t>
      </w:r>
      <w:r>
        <w:rPr>
          <w:rFonts w:ascii="Times" w:eastAsia="宋体" w:hAnsi="Times" w:cs="宋体"/>
          <w:kern w:val="0"/>
          <w:sz w:val="20"/>
          <w:szCs w:val="20"/>
        </w:rPr>
        <w:t>CAM</w:t>
      </w:r>
      <w:r>
        <w:rPr>
          <w:rFonts w:ascii="Times" w:eastAsia="宋体" w:hAnsi="Times" w:cs="宋体" w:hint="eastAsia"/>
          <w:kern w:val="0"/>
          <w:sz w:val="20"/>
          <w:szCs w:val="20"/>
        </w:rPr>
        <w:t>是</w:t>
      </w:r>
      <w:r w:rsidRPr="00745E8B">
        <w:rPr>
          <w:rFonts w:ascii="Times" w:eastAsia="宋体" w:hAnsi="Times" w:cs="宋体" w:hint="eastAsia"/>
          <w:i/>
          <w:kern w:val="0"/>
          <w:sz w:val="20"/>
          <w:szCs w:val="20"/>
        </w:rPr>
        <w:t>com</w:t>
      </w:r>
      <w:r w:rsidRPr="00745E8B">
        <w:rPr>
          <w:rFonts w:ascii="Times" w:eastAsia="宋体" w:hAnsi="Times" w:cs="宋体"/>
          <w:i/>
          <w:kern w:val="0"/>
          <w:sz w:val="20"/>
          <w:szCs w:val="20"/>
        </w:rPr>
        <w:t>puter-aided design</w:t>
      </w:r>
      <w:r>
        <w:rPr>
          <w:rFonts w:ascii="Times" w:eastAsia="宋体" w:hAnsi="Times" w:cs="宋体" w:hint="eastAsia"/>
          <w:kern w:val="0"/>
          <w:sz w:val="20"/>
          <w:szCs w:val="20"/>
        </w:rPr>
        <w:t>和</w:t>
      </w:r>
      <w:r w:rsidRPr="00745E8B">
        <w:rPr>
          <w:rFonts w:ascii="Times" w:eastAsia="宋体" w:hAnsi="Times" w:cs="宋体" w:hint="eastAsia"/>
          <w:i/>
          <w:kern w:val="0"/>
          <w:sz w:val="20"/>
          <w:szCs w:val="20"/>
        </w:rPr>
        <w:t>c</w:t>
      </w:r>
      <w:r w:rsidRPr="00745E8B">
        <w:rPr>
          <w:rFonts w:ascii="Times" w:eastAsia="宋体" w:hAnsi="Times" w:cs="宋体"/>
          <w:i/>
          <w:kern w:val="0"/>
          <w:sz w:val="20"/>
          <w:szCs w:val="20"/>
        </w:rPr>
        <w:t>omputer-aided manufacturing</w:t>
      </w:r>
      <w:r>
        <w:rPr>
          <w:rFonts w:ascii="Times" w:eastAsia="宋体" w:hAnsi="Times" w:cs="宋体" w:hint="eastAsia"/>
          <w:kern w:val="0"/>
          <w:sz w:val="20"/>
          <w:szCs w:val="20"/>
        </w:rPr>
        <w:t>的缩写，即计算机辅助设计和计算机辅助制造。这些领域使用计算机来设计生产工业零件和产品，然后使用这些虚拟的设计来指导制造业。比如说，很多机械零件是用</w:t>
      </w:r>
      <w:r>
        <w:rPr>
          <w:rFonts w:ascii="Times" w:eastAsia="宋体" w:hAnsi="Times" w:cs="宋体" w:hint="eastAsia"/>
          <w:kern w:val="0"/>
          <w:sz w:val="20"/>
          <w:szCs w:val="20"/>
        </w:rPr>
        <w:t>3D</w:t>
      </w:r>
      <w:r>
        <w:rPr>
          <w:rFonts w:ascii="Times" w:eastAsia="宋体" w:hAnsi="Times" w:cs="宋体" w:hint="eastAsia"/>
          <w:kern w:val="0"/>
          <w:sz w:val="20"/>
          <w:szCs w:val="20"/>
        </w:rPr>
        <w:t>建模来设计，然后在计算机控制的铣削设备上进行自动化生产。</w:t>
      </w:r>
    </w:p>
    <w:p w14:paraId="4359A4EC" w14:textId="6198132A" w:rsidR="00745E8B" w:rsidRPr="00896A65" w:rsidRDefault="00745E8B" w:rsidP="00C35407">
      <w:pPr>
        <w:pStyle w:val="ab"/>
        <w:numPr>
          <w:ilvl w:val="0"/>
          <w:numId w:val="3"/>
        </w:numPr>
        <w:ind w:firstLineChars="0"/>
        <w:rPr>
          <w:rFonts w:ascii="Times" w:eastAsia="宋体" w:hAnsi="Times" w:cs="宋体"/>
          <w:b/>
          <w:kern w:val="0"/>
          <w:sz w:val="20"/>
          <w:szCs w:val="20"/>
        </w:rPr>
      </w:pPr>
      <w:r>
        <w:rPr>
          <w:rFonts w:ascii="Times" w:eastAsia="宋体" w:hAnsi="Times" w:cs="宋体" w:hint="eastAsia"/>
          <w:b/>
          <w:kern w:val="0"/>
          <w:sz w:val="20"/>
          <w:szCs w:val="20"/>
        </w:rPr>
        <w:t>模拟</w:t>
      </w:r>
      <w:r>
        <w:rPr>
          <w:rFonts w:ascii="Times" w:eastAsia="宋体" w:hAnsi="Times" w:cs="宋体" w:hint="eastAsia"/>
          <w:kern w:val="0"/>
          <w:sz w:val="20"/>
          <w:szCs w:val="20"/>
        </w:rPr>
        <w:t xml:space="preserve"> </w:t>
      </w:r>
      <w:r>
        <w:rPr>
          <w:rFonts w:ascii="Times" w:eastAsia="宋体" w:hAnsi="Times" w:cs="宋体" w:hint="eastAsia"/>
          <w:kern w:val="0"/>
          <w:sz w:val="20"/>
          <w:szCs w:val="20"/>
        </w:rPr>
        <w:t>模拟类似于电子游戏。例如，一个飞行模拟器使用复杂的</w:t>
      </w:r>
      <w:r>
        <w:rPr>
          <w:rFonts w:ascii="Times" w:eastAsia="宋体" w:hAnsi="Times" w:cs="宋体" w:hint="eastAsia"/>
          <w:kern w:val="0"/>
          <w:sz w:val="20"/>
          <w:szCs w:val="20"/>
        </w:rPr>
        <w:t>3D</w:t>
      </w:r>
      <w:r>
        <w:rPr>
          <w:rFonts w:ascii="Times" w:eastAsia="宋体" w:hAnsi="Times" w:cs="宋体" w:hint="eastAsia"/>
          <w:kern w:val="0"/>
          <w:sz w:val="20"/>
          <w:szCs w:val="20"/>
        </w:rPr>
        <w:t>绘图来模拟航空的飞行体验。这种模拟对</w:t>
      </w:r>
      <w:r w:rsidR="00896A65">
        <w:rPr>
          <w:rFonts w:ascii="Times" w:eastAsia="宋体" w:hAnsi="Times" w:cs="宋体" w:hint="eastAsia"/>
          <w:kern w:val="0"/>
          <w:sz w:val="20"/>
          <w:szCs w:val="20"/>
        </w:rPr>
        <w:t>驾驶培训这类安全性要求较高的领域，或者是消防之类由于代价太大或具有危险性而无法采用真实演练的领域，都非常有用。</w:t>
      </w:r>
    </w:p>
    <w:p w14:paraId="22242666" w14:textId="3FDAA13A" w:rsidR="00896A65" w:rsidRPr="001039E2" w:rsidRDefault="00896A65" w:rsidP="00C35407">
      <w:pPr>
        <w:pStyle w:val="ab"/>
        <w:numPr>
          <w:ilvl w:val="0"/>
          <w:numId w:val="3"/>
        </w:numPr>
        <w:ind w:firstLineChars="0"/>
        <w:rPr>
          <w:rFonts w:ascii="Times" w:eastAsia="宋体" w:hAnsi="Times" w:cs="宋体"/>
          <w:b/>
          <w:kern w:val="0"/>
          <w:sz w:val="20"/>
          <w:szCs w:val="20"/>
        </w:rPr>
      </w:pPr>
      <w:r>
        <w:rPr>
          <w:rFonts w:ascii="Times" w:eastAsia="宋体" w:hAnsi="Times" w:cs="宋体" w:hint="eastAsia"/>
          <w:b/>
          <w:kern w:val="0"/>
          <w:sz w:val="20"/>
          <w:szCs w:val="20"/>
        </w:rPr>
        <w:t>医学成像</w:t>
      </w:r>
      <w:r>
        <w:rPr>
          <w:rFonts w:ascii="Times" w:eastAsia="宋体" w:hAnsi="Times" w:cs="宋体" w:hint="eastAsia"/>
          <w:kern w:val="0"/>
          <w:sz w:val="20"/>
          <w:szCs w:val="20"/>
        </w:rPr>
        <w:t xml:space="preserve"> </w:t>
      </w:r>
      <w:r>
        <w:rPr>
          <w:rFonts w:ascii="Times" w:eastAsia="宋体" w:hAnsi="Times" w:cs="宋体" w:hint="eastAsia"/>
          <w:kern w:val="0"/>
          <w:sz w:val="20"/>
          <w:szCs w:val="20"/>
        </w:rPr>
        <w:t>医学成像将患者的数据扫描后变成有意义的图像展示出来，比如说，计算机断层扫描（即常说的</w:t>
      </w:r>
      <w:r>
        <w:rPr>
          <w:rFonts w:ascii="Times" w:eastAsia="宋体" w:hAnsi="Times" w:cs="宋体" w:hint="eastAsia"/>
          <w:kern w:val="0"/>
          <w:sz w:val="20"/>
          <w:szCs w:val="20"/>
        </w:rPr>
        <w:t>CT</w:t>
      </w:r>
      <w:r>
        <w:rPr>
          <w:rFonts w:ascii="Times" w:eastAsia="宋体" w:hAnsi="Times" w:cs="宋体" w:hint="eastAsia"/>
          <w:kern w:val="0"/>
          <w:sz w:val="20"/>
          <w:szCs w:val="20"/>
        </w:rPr>
        <w:t>）</w:t>
      </w:r>
      <w:r w:rsidR="001039E2">
        <w:rPr>
          <w:rFonts w:ascii="Times" w:eastAsia="宋体" w:hAnsi="Times" w:cs="宋体" w:hint="eastAsia"/>
          <w:kern w:val="0"/>
          <w:sz w:val="20"/>
          <w:szCs w:val="20"/>
        </w:rPr>
        <w:t>就是将密度数据转换成一系列大型</w:t>
      </w:r>
      <w:r w:rsidR="001039E2">
        <w:rPr>
          <w:rFonts w:ascii="Times" w:eastAsia="宋体" w:hAnsi="Times" w:cs="宋体" w:hint="eastAsia"/>
          <w:kern w:val="0"/>
          <w:sz w:val="20"/>
          <w:szCs w:val="20"/>
        </w:rPr>
        <w:t>3D</w:t>
      </w:r>
      <w:r w:rsidR="001039E2">
        <w:rPr>
          <w:rFonts w:ascii="Times" w:eastAsia="宋体" w:hAnsi="Times" w:cs="宋体" w:hint="eastAsia"/>
          <w:kern w:val="0"/>
          <w:sz w:val="20"/>
          <w:szCs w:val="20"/>
        </w:rPr>
        <w:t>矩阵数据。图形学用于创建</w:t>
      </w:r>
      <w:r w:rsidR="0077708D">
        <w:rPr>
          <w:rFonts w:ascii="Times" w:eastAsia="宋体" w:hAnsi="Times" w:cs="宋体" w:hint="eastAsia"/>
          <w:kern w:val="0"/>
          <w:sz w:val="20"/>
          <w:szCs w:val="20"/>
        </w:rPr>
        <w:t>着色渲染后</w:t>
      </w:r>
      <w:r w:rsidR="001039E2">
        <w:rPr>
          <w:rFonts w:ascii="Times" w:eastAsia="宋体" w:hAnsi="Times" w:cs="宋体" w:hint="eastAsia"/>
          <w:kern w:val="0"/>
          <w:sz w:val="20"/>
          <w:szCs w:val="20"/>
        </w:rPr>
        <w:t>的图像，帮助医生从数据中提取有用的信息。</w:t>
      </w:r>
    </w:p>
    <w:p w14:paraId="69D4A482" w14:textId="44749787" w:rsidR="001039E2" w:rsidRPr="001039E2" w:rsidRDefault="001039E2" w:rsidP="00C35407">
      <w:pPr>
        <w:pStyle w:val="ab"/>
        <w:numPr>
          <w:ilvl w:val="0"/>
          <w:numId w:val="3"/>
        </w:numPr>
        <w:ind w:firstLineChars="0"/>
        <w:rPr>
          <w:rFonts w:ascii="Times" w:eastAsia="宋体" w:hAnsi="Times" w:cs="宋体"/>
          <w:b/>
          <w:kern w:val="0"/>
          <w:sz w:val="20"/>
          <w:szCs w:val="20"/>
        </w:rPr>
      </w:pPr>
      <w:r>
        <w:rPr>
          <w:rFonts w:ascii="Times" w:eastAsia="宋体" w:hAnsi="Times" w:cs="宋体" w:hint="eastAsia"/>
          <w:b/>
          <w:kern w:val="0"/>
          <w:sz w:val="20"/>
          <w:szCs w:val="20"/>
        </w:rPr>
        <w:t>信息可视化</w:t>
      </w:r>
      <w:r>
        <w:rPr>
          <w:rFonts w:ascii="Times" w:eastAsia="宋体" w:hAnsi="Times" w:cs="宋体" w:hint="eastAsia"/>
          <w:kern w:val="0"/>
          <w:sz w:val="20"/>
          <w:szCs w:val="20"/>
        </w:rPr>
        <w:t xml:space="preserve"> </w:t>
      </w:r>
      <w:r>
        <w:rPr>
          <w:rFonts w:ascii="Times" w:eastAsia="宋体" w:hAnsi="Times" w:cs="宋体" w:hint="eastAsia"/>
          <w:kern w:val="0"/>
          <w:sz w:val="20"/>
          <w:szCs w:val="20"/>
        </w:rPr>
        <w:t>信息可视化是将一系列抽象的数据转换为直观图像显示出来。例如，十种不同的股票价格随时间变化的趋势，用巧妙的图形技术可以让人们更直观低查看数据信息。</w:t>
      </w:r>
    </w:p>
    <w:p w14:paraId="4EAA6AA4" w14:textId="516527B2" w:rsidR="001039E2" w:rsidRPr="001039E2" w:rsidRDefault="001039E2" w:rsidP="001039E2">
      <w:pPr>
        <w:pStyle w:val="a3"/>
        <w:rPr>
          <w:rFonts w:ascii="Helvetica" w:hAnsi="Helvetica"/>
          <w:color w:val="38AD16"/>
          <w:sz w:val="28"/>
          <w:szCs w:val="28"/>
        </w:rPr>
      </w:pPr>
      <w:r>
        <w:rPr>
          <w:rFonts w:ascii="Helvetica" w:hAnsi="Helvetica"/>
          <w:color w:val="38AD16"/>
          <w:sz w:val="28"/>
          <w:szCs w:val="28"/>
        </w:rPr>
        <w:t xml:space="preserve">1.3 </w:t>
      </w:r>
      <w:r>
        <w:rPr>
          <w:rFonts w:ascii="Helvetica" w:hAnsi="Helvetica" w:hint="eastAsia"/>
          <w:color w:val="38AD16"/>
          <w:sz w:val="28"/>
          <w:szCs w:val="28"/>
        </w:rPr>
        <w:t>图形</w:t>
      </w:r>
      <w:r>
        <w:rPr>
          <w:rFonts w:ascii="Helvetica" w:hAnsi="Helvetica" w:hint="eastAsia"/>
          <w:color w:val="38AD16"/>
          <w:sz w:val="28"/>
          <w:szCs w:val="28"/>
        </w:rPr>
        <w:t>API</w:t>
      </w:r>
    </w:p>
    <w:p w14:paraId="47E60097" w14:textId="1241C7A3" w:rsidR="001039E2" w:rsidRDefault="001039E2" w:rsidP="001039E2">
      <w:pPr>
        <w:ind w:firstLine="420"/>
        <w:rPr>
          <w:rFonts w:ascii="Times" w:eastAsia="宋体" w:hAnsi="Times" w:cs="宋体"/>
          <w:kern w:val="0"/>
          <w:sz w:val="20"/>
          <w:szCs w:val="20"/>
        </w:rPr>
      </w:pPr>
      <w:r w:rsidRPr="001039E2">
        <w:rPr>
          <w:rFonts w:ascii="Times" w:eastAsia="宋体" w:hAnsi="Times" w:cs="宋体" w:hint="eastAsia"/>
          <w:kern w:val="0"/>
          <w:sz w:val="20"/>
          <w:szCs w:val="20"/>
        </w:rPr>
        <w:t>使用图形库</w:t>
      </w:r>
      <w:r>
        <w:rPr>
          <w:rFonts w:ascii="Times" w:eastAsia="宋体" w:hAnsi="Times" w:cs="宋体" w:hint="eastAsia"/>
          <w:kern w:val="0"/>
          <w:sz w:val="20"/>
          <w:szCs w:val="20"/>
        </w:rPr>
        <w:t>的关键之一就在于图形</w:t>
      </w:r>
      <w:r>
        <w:rPr>
          <w:rFonts w:ascii="Times" w:eastAsia="宋体" w:hAnsi="Times" w:cs="宋体" w:hint="eastAsia"/>
          <w:kern w:val="0"/>
          <w:sz w:val="20"/>
          <w:szCs w:val="20"/>
        </w:rPr>
        <w:t>API</w:t>
      </w:r>
      <w:r>
        <w:rPr>
          <w:rFonts w:ascii="Times" w:eastAsia="宋体" w:hAnsi="Times" w:cs="宋体" w:hint="eastAsia"/>
          <w:kern w:val="0"/>
          <w:sz w:val="20"/>
          <w:szCs w:val="20"/>
        </w:rPr>
        <w:t>。</w:t>
      </w:r>
      <w:r>
        <w:rPr>
          <w:rFonts w:ascii="Times" w:eastAsia="宋体" w:hAnsi="Times" w:cs="宋体" w:hint="eastAsia"/>
          <w:kern w:val="0"/>
          <w:sz w:val="20"/>
          <w:szCs w:val="20"/>
        </w:rPr>
        <w:t>API</w:t>
      </w:r>
      <w:r>
        <w:rPr>
          <w:rFonts w:ascii="Times" w:eastAsia="宋体" w:hAnsi="Times" w:cs="宋体" w:hint="eastAsia"/>
          <w:kern w:val="0"/>
          <w:sz w:val="20"/>
          <w:szCs w:val="20"/>
        </w:rPr>
        <w:t>是一系列标准化的函数集合，而图形</w:t>
      </w:r>
      <w:r>
        <w:rPr>
          <w:rFonts w:ascii="Times" w:eastAsia="宋体" w:hAnsi="Times" w:cs="宋体" w:hint="eastAsia"/>
          <w:kern w:val="0"/>
          <w:sz w:val="20"/>
          <w:szCs w:val="20"/>
        </w:rPr>
        <w:t>API</w:t>
      </w:r>
      <w:r>
        <w:rPr>
          <w:rFonts w:ascii="Times" w:eastAsia="宋体" w:hAnsi="Times" w:cs="宋体" w:hint="eastAsia"/>
          <w:kern w:val="0"/>
          <w:sz w:val="20"/>
          <w:szCs w:val="20"/>
        </w:rPr>
        <w:t>是执行图像和</w:t>
      </w:r>
      <w:r>
        <w:rPr>
          <w:rFonts w:ascii="Times" w:eastAsia="宋体" w:hAnsi="Times" w:cs="宋体" w:hint="eastAsia"/>
          <w:kern w:val="0"/>
          <w:sz w:val="20"/>
          <w:szCs w:val="20"/>
        </w:rPr>
        <w:t>3D</w:t>
      </w:r>
      <w:r>
        <w:rPr>
          <w:rFonts w:ascii="Times" w:eastAsia="宋体" w:hAnsi="Times" w:cs="宋体" w:hint="eastAsia"/>
          <w:kern w:val="0"/>
          <w:sz w:val="20"/>
          <w:szCs w:val="20"/>
        </w:rPr>
        <w:t>表面绘制的一系列函数。</w:t>
      </w:r>
    </w:p>
    <w:p w14:paraId="00946793" w14:textId="1FCD06C8" w:rsidR="001039E2" w:rsidRDefault="00215629" w:rsidP="001039E2">
      <w:pPr>
        <w:ind w:firstLine="420"/>
        <w:rPr>
          <w:rFonts w:ascii="Times" w:eastAsia="宋体" w:hAnsi="Times" w:cs="宋体"/>
          <w:kern w:val="0"/>
          <w:sz w:val="20"/>
          <w:szCs w:val="20"/>
        </w:rPr>
      </w:pPr>
      <w:r>
        <w:rPr>
          <w:rFonts w:ascii="Times" w:eastAsia="宋体" w:hAnsi="Times" w:cs="宋体" w:hint="eastAsia"/>
          <w:kern w:val="0"/>
          <w:sz w:val="20"/>
          <w:szCs w:val="20"/>
        </w:rPr>
        <w:t>每个图形程序都需要两种相关的</w:t>
      </w:r>
      <w:r>
        <w:rPr>
          <w:rFonts w:ascii="Times" w:eastAsia="宋体" w:hAnsi="Times" w:cs="宋体" w:hint="eastAsia"/>
          <w:kern w:val="0"/>
          <w:sz w:val="20"/>
          <w:szCs w:val="20"/>
        </w:rPr>
        <w:t>API</w:t>
      </w:r>
      <w:r>
        <w:rPr>
          <w:rFonts w:ascii="Times" w:eastAsia="宋体" w:hAnsi="Times" w:cs="宋体" w:hint="eastAsia"/>
          <w:kern w:val="0"/>
          <w:sz w:val="20"/>
          <w:szCs w:val="20"/>
        </w:rPr>
        <w:t>：其一是用于视觉输出的图形</w:t>
      </w:r>
      <w:r>
        <w:rPr>
          <w:rFonts w:ascii="Times" w:eastAsia="宋体" w:hAnsi="Times" w:cs="宋体" w:hint="eastAsia"/>
          <w:kern w:val="0"/>
          <w:sz w:val="20"/>
          <w:szCs w:val="20"/>
        </w:rPr>
        <w:t>API</w:t>
      </w:r>
      <w:r>
        <w:rPr>
          <w:rFonts w:ascii="Times" w:eastAsia="宋体" w:hAnsi="Times" w:cs="宋体" w:hint="eastAsia"/>
          <w:kern w:val="0"/>
          <w:sz w:val="20"/>
          <w:szCs w:val="20"/>
        </w:rPr>
        <w:t>，其二是处理用户输入的输入</w:t>
      </w:r>
      <w:r>
        <w:rPr>
          <w:rFonts w:ascii="Times" w:eastAsia="宋体" w:hAnsi="Times" w:cs="宋体" w:hint="eastAsia"/>
          <w:kern w:val="0"/>
          <w:sz w:val="20"/>
          <w:szCs w:val="20"/>
        </w:rPr>
        <w:t>API</w:t>
      </w:r>
      <w:r>
        <w:rPr>
          <w:rFonts w:ascii="Times" w:eastAsia="宋体" w:hAnsi="Times" w:cs="宋体" w:hint="eastAsia"/>
          <w:kern w:val="0"/>
          <w:sz w:val="20"/>
          <w:szCs w:val="20"/>
        </w:rPr>
        <w:t>。目前在这方面主要有两种通行的方式。第一种是集成化的方式，以</w:t>
      </w:r>
      <w:r>
        <w:rPr>
          <w:rFonts w:ascii="Times" w:eastAsia="宋体" w:hAnsi="Times" w:cs="宋体" w:hint="eastAsia"/>
          <w:kern w:val="0"/>
          <w:sz w:val="20"/>
          <w:szCs w:val="20"/>
        </w:rPr>
        <w:t>Java</w:t>
      </w:r>
      <w:r>
        <w:rPr>
          <w:rFonts w:ascii="Times" w:eastAsia="宋体" w:hAnsi="Times" w:cs="宋体" w:hint="eastAsia"/>
          <w:kern w:val="0"/>
          <w:sz w:val="20"/>
          <w:szCs w:val="20"/>
        </w:rPr>
        <w:t>为例，</w:t>
      </w:r>
      <w:r>
        <w:rPr>
          <w:rFonts w:ascii="Times" w:eastAsia="宋体" w:hAnsi="Times" w:cs="宋体" w:hint="eastAsia"/>
          <w:kern w:val="0"/>
          <w:sz w:val="20"/>
          <w:szCs w:val="20"/>
        </w:rPr>
        <w:t>Java</w:t>
      </w:r>
      <w:r>
        <w:rPr>
          <w:rFonts w:ascii="Times" w:eastAsia="宋体" w:hAnsi="Times" w:cs="宋体" w:hint="eastAsia"/>
          <w:kern w:val="0"/>
          <w:sz w:val="20"/>
          <w:szCs w:val="20"/>
        </w:rPr>
        <w:t>中的图形和用户</w:t>
      </w:r>
      <w:r>
        <w:rPr>
          <w:rFonts w:ascii="Times" w:eastAsia="宋体" w:hAnsi="Times" w:cs="宋体" w:hint="eastAsia"/>
          <w:kern w:val="0"/>
          <w:sz w:val="20"/>
          <w:szCs w:val="20"/>
        </w:rPr>
        <w:t>API</w:t>
      </w:r>
      <w:r>
        <w:rPr>
          <w:rFonts w:ascii="Times" w:eastAsia="宋体" w:hAnsi="Times" w:cs="宋体" w:hint="eastAsia"/>
          <w:kern w:val="0"/>
          <w:sz w:val="20"/>
          <w:szCs w:val="20"/>
        </w:rPr>
        <w:t>是集成的可移植程序包，这些程序包已经经过标准化并成为了语言本身的一部分。第二种主要由</w:t>
      </w:r>
      <w:r>
        <w:rPr>
          <w:rFonts w:ascii="Times" w:eastAsia="宋体" w:hAnsi="Times" w:cs="宋体" w:hint="eastAsia"/>
          <w:kern w:val="0"/>
          <w:sz w:val="20"/>
          <w:szCs w:val="20"/>
        </w:rPr>
        <w:t>Direct</w:t>
      </w:r>
      <w:r>
        <w:rPr>
          <w:rFonts w:ascii="Times" w:eastAsia="宋体" w:hAnsi="Times" w:cs="宋体"/>
          <w:kern w:val="0"/>
          <w:sz w:val="20"/>
          <w:szCs w:val="20"/>
        </w:rPr>
        <w:t>3</w:t>
      </w:r>
      <w:r>
        <w:rPr>
          <w:rFonts w:ascii="Times" w:eastAsia="宋体" w:hAnsi="Times" w:cs="宋体" w:hint="eastAsia"/>
          <w:kern w:val="0"/>
          <w:sz w:val="20"/>
          <w:szCs w:val="20"/>
        </w:rPr>
        <w:t>D</w:t>
      </w:r>
      <w:r>
        <w:rPr>
          <w:rFonts w:ascii="Times" w:eastAsia="宋体" w:hAnsi="Times" w:cs="宋体" w:hint="eastAsia"/>
          <w:kern w:val="0"/>
          <w:sz w:val="20"/>
          <w:szCs w:val="20"/>
        </w:rPr>
        <w:t>和</w:t>
      </w:r>
      <w:r>
        <w:rPr>
          <w:rFonts w:ascii="Times" w:eastAsia="宋体" w:hAnsi="Times" w:cs="宋体" w:hint="eastAsia"/>
          <w:kern w:val="0"/>
          <w:sz w:val="20"/>
          <w:szCs w:val="20"/>
        </w:rPr>
        <w:t>OpenGL</w:t>
      </w:r>
      <w:r>
        <w:rPr>
          <w:rFonts w:ascii="Times" w:eastAsia="宋体" w:hAnsi="Times" w:cs="宋体" w:hint="eastAsia"/>
          <w:kern w:val="0"/>
          <w:sz w:val="20"/>
          <w:szCs w:val="20"/>
        </w:rPr>
        <w:t>支持，在这种方式下，绘制命令是软件包的一部分，通常由</w:t>
      </w:r>
      <w:r>
        <w:rPr>
          <w:rFonts w:ascii="Times" w:eastAsia="宋体" w:hAnsi="Times" w:cs="宋体" w:hint="eastAsia"/>
          <w:kern w:val="0"/>
          <w:sz w:val="20"/>
          <w:szCs w:val="20"/>
        </w:rPr>
        <w:t>C++</w:t>
      </w:r>
      <w:r>
        <w:rPr>
          <w:rFonts w:ascii="Times" w:eastAsia="宋体" w:hAnsi="Times" w:cs="宋体" w:hint="eastAsia"/>
          <w:kern w:val="0"/>
          <w:sz w:val="20"/>
          <w:szCs w:val="20"/>
        </w:rPr>
        <w:t>实现，而用户交互部分是另一个与系统有关的独立模块。第二种方式的通用性和可移植性会稍差，在简单</w:t>
      </w:r>
      <w:r w:rsidR="002608AC">
        <w:rPr>
          <w:rFonts w:ascii="Times" w:eastAsia="宋体" w:hAnsi="Times" w:cs="宋体" w:hint="eastAsia"/>
          <w:kern w:val="0"/>
          <w:sz w:val="20"/>
          <w:szCs w:val="20"/>
        </w:rPr>
        <w:t>的</w:t>
      </w:r>
      <w:r>
        <w:rPr>
          <w:rFonts w:ascii="Times" w:eastAsia="宋体" w:hAnsi="Times" w:cs="宋体" w:hint="eastAsia"/>
          <w:kern w:val="0"/>
          <w:sz w:val="20"/>
          <w:szCs w:val="20"/>
        </w:rPr>
        <w:t>程序中，</w:t>
      </w:r>
      <w:r w:rsidR="002608AC">
        <w:rPr>
          <w:rFonts w:ascii="Times" w:eastAsia="宋体" w:hAnsi="Times" w:cs="宋体" w:hint="eastAsia"/>
          <w:kern w:val="0"/>
          <w:sz w:val="20"/>
          <w:szCs w:val="20"/>
        </w:rPr>
        <w:t>可以使用可移植的库来封装特定的用户交互代码。</w:t>
      </w:r>
    </w:p>
    <w:p w14:paraId="1789F3C3" w14:textId="46BD4172" w:rsidR="002608AC" w:rsidRDefault="002608AC" w:rsidP="001039E2">
      <w:pPr>
        <w:ind w:firstLine="420"/>
        <w:rPr>
          <w:rFonts w:ascii="Times" w:eastAsia="宋体" w:hAnsi="Times" w:cs="宋体"/>
          <w:kern w:val="0"/>
          <w:sz w:val="20"/>
          <w:szCs w:val="20"/>
        </w:rPr>
      </w:pPr>
      <w:r>
        <w:rPr>
          <w:rFonts w:ascii="Times" w:eastAsia="宋体" w:hAnsi="Times" w:cs="宋体" w:hint="eastAsia"/>
          <w:kern w:val="0"/>
          <w:sz w:val="20"/>
          <w:szCs w:val="20"/>
        </w:rPr>
        <w:t>无论你选择哪一种</w:t>
      </w:r>
      <w:r>
        <w:rPr>
          <w:rFonts w:ascii="Times" w:eastAsia="宋体" w:hAnsi="Times" w:cs="宋体" w:hint="eastAsia"/>
          <w:kern w:val="0"/>
          <w:sz w:val="20"/>
          <w:szCs w:val="20"/>
        </w:rPr>
        <w:t>API</w:t>
      </w:r>
      <w:r>
        <w:rPr>
          <w:rFonts w:ascii="Times" w:eastAsia="宋体" w:hAnsi="Times" w:cs="宋体" w:hint="eastAsia"/>
          <w:kern w:val="0"/>
          <w:sz w:val="20"/>
          <w:szCs w:val="20"/>
        </w:rPr>
        <w:t>，基础的操作都是差不多的，本书讲到的概念也都适用。</w:t>
      </w:r>
    </w:p>
    <w:p w14:paraId="65848DF9" w14:textId="1A19D2C0" w:rsidR="002608AC" w:rsidRDefault="002608AC" w:rsidP="002608AC">
      <w:pPr>
        <w:pStyle w:val="a3"/>
        <w:rPr>
          <w:rFonts w:ascii="Helvetica" w:hAnsi="Helvetica"/>
          <w:color w:val="38AD16"/>
          <w:sz w:val="28"/>
          <w:szCs w:val="28"/>
        </w:rPr>
      </w:pPr>
      <w:r w:rsidRPr="002608AC">
        <w:rPr>
          <w:rFonts w:ascii="Helvetica" w:hAnsi="Helvetica"/>
          <w:color w:val="38AD16"/>
          <w:sz w:val="28"/>
          <w:szCs w:val="28"/>
        </w:rPr>
        <w:t xml:space="preserve">1.4 </w:t>
      </w:r>
      <w:r w:rsidRPr="002608AC">
        <w:rPr>
          <w:rFonts w:ascii="Helvetica" w:hAnsi="Helvetica" w:hint="eastAsia"/>
          <w:color w:val="38AD16"/>
          <w:sz w:val="28"/>
          <w:szCs w:val="28"/>
        </w:rPr>
        <w:t>图形管线</w:t>
      </w:r>
    </w:p>
    <w:p w14:paraId="6BB6D97A" w14:textId="45D59862" w:rsidR="002608AC" w:rsidRDefault="002608AC" w:rsidP="002608AC">
      <w:pPr>
        <w:ind w:firstLine="420"/>
        <w:rPr>
          <w:rFonts w:ascii="Times" w:eastAsia="宋体" w:hAnsi="Times" w:cs="宋体"/>
          <w:kern w:val="0"/>
          <w:sz w:val="20"/>
          <w:szCs w:val="20"/>
        </w:rPr>
      </w:pPr>
      <w:r>
        <w:rPr>
          <w:rFonts w:ascii="Times" w:eastAsia="宋体" w:hAnsi="Times" w:cs="宋体" w:hint="eastAsia"/>
          <w:kern w:val="0"/>
          <w:sz w:val="20"/>
          <w:szCs w:val="20"/>
        </w:rPr>
        <w:t>现在，</w:t>
      </w:r>
      <w:r w:rsidRPr="002608AC">
        <w:rPr>
          <w:rFonts w:ascii="Times" w:eastAsia="宋体" w:hAnsi="Times" w:cs="宋体" w:hint="eastAsia"/>
          <w:kern w:val="0"/>
          <w:sz w:val="20"/>
          <w:szCs w:val="20"/>
        </w:rPr>
        <w:t>每个电脑</w:t>
      </w:r>
      <w:r w:rsidR="0077708D">
        <w:rPr>
          <w:rFonts w:ascii="Times" w:eastAsia="宋体" w:hAnsi="Times" w:cs="宋体" w:hint="eastAsia"/>
          <w:kern w:val="0"/>
          <w:sz w:val="20"/>
          <w:szCs w:val="20"/>
        </w:rPr>
        <w:t>设备都有一套强大的</w:t>
      </w:r>
      <w:r w:rsidR="0077708D">
        <w:rPr>
          <w:rFonts w:ascii="Times" w:eastAsia="宋体" w:hAnsi="Times" w:cs="宋体" w:hint="eastAsia"/>
          <w:kern w:val="0"/>
          <w:sz w:val="20"/>
          <w:szCs w:val="20"/>
        </w:rPr>
        <w:t>3D</w:t>
      </w:r>
      <w:r w:rsidR="0077708D">
        <w:rPr>
          <w:rFonts w:ascii="Times" w:eastAsia="宋体" w:hAnsi="Times" w:cs="宋体" w:hint="eastAsia"/>
          <w:kern w:val="0"/>
          <w:sz w:val="20"/>
          <w:szCs w:val="20"/>
        </w:rPr>
        <w:t>图形管线。这是一套特别的软硬件系统，用来绘制带透视的</w:t>
      </w:r>
      <w:r w:rsidR="0077708D">
        <w:rPr>
          <w:rFonts w:ascii="Times" w:eastAsia="宋体" w:hAnsi="Times" w:cs="宋体" w:hint="eastAsia"/>
          <w:kern w:val="0"/>
          <w:sz w:val="20"/>
          <w:szCs w:val="20"/>
        </w:rPr>
        <w:t>3D</w:t>
      </w:r>
      <w:r w:rsidR="0077708D">
        <w:rPr>
          <w:rFonts w:ascii="Times" w:eastAsia="宋体" w:hAnsi="Times" w:cs="宋体" w:hint="eastAsia"/>
          <w:kern w:val="0"/>
          <w:sz w:val="20"/>
          <w:szCs w:val="20"/>
        </w:rPr>
        <w:t>图元。通常这些系统都在绘制带有共享顶点的</w:t>
      </w:r>
      <w:r w:rsidR="0077708D">
        <w:rPr>
          <w:rFonts w:ascii="Times" w:eastAsia="宋体" w:hAnsi="Times" w:cs="宋体" w:hint="eastAsia"/>
          <w:kern w:val="0"/>
          <w:sz w:val="20"/>
          <w:szCs w:val="20"/>
        </w:rPr>
        <w:t>3D</w:t>
      </w:r>
      <w:r w:rsidR="0077708D">
        <w:rPr>
          <w:rFonts w:ascii="Times" w:eastAsia="宋体" w:hAnsi="Times" w:cs="宋体" w:hint="eastAsia"/>
          <w:kern w:val="0"/>
          <w:sz w:val="20"/>
          <w:szCs w:val="20"/>
        </w:rPr>
        <w:t>三角形（</w:t>
      </w:r>
      <w:r w:rsidR="0077708D">
        <w:rPr>
          <w:rFonts w:ascii="Times" w:eastAsia="宋体" w:hAnsi="Times" w:cs="宋体" w:hint="eastAsia"/>
          <w:kern w:val="0"/>
          <w:sz w:val="20"/>
          <w:szCs w:val="20"/>
        </w:rPr>
        <w:t>Triangle</w:t>
      </w:r>
      <w:r w:rsidR="0077708D">
        <w:rPr>
          <w:rFonts w:ascii="Times" w:eastAsia="宋体" w:hAnsi="Times" w:cs="宋体" w:hint="eastAsia"/>
          <w:kern w:val="0"/>
          <w:sz w:val="20"/>
          <w:szCs w:val="20"/>
        </w:rPr>
        <w:t>）方面做了专门的优化。管线可以把</w:t>
      </w:r>
      <w:r w:rsidR="0077708D">
        <w:rPr>
          <w:rFonts w:ascii="Times" w:eastAsia="宋体" w:hAnsi="Times" w:cs="宋体" w:hint="eastAsia"/>
          <w:kern w:val="0"/>
          <w:sz w:val="20"/>
          <w:szCs w:val="20"/>
        </w:rPr>
        <w:t>3D</w:t>
      </w:r>
      <w:r w:rsidR="0077708D">
        <w:rPr>
          <w:rFonts w:ascii="Times" w:eastAsia="宋体" w:hAnsi="Times" w:cs="宋体" w:hint="eastAsia"/>
          <w:kern w:val="0"/>
          <w:sz w:val="20"/>
          <w:szCs w:val="20"/>
        </w:rPr>
        <w:t>的顶点位置映射到</w:t>
      </w:r>
      <w:r w:rsidR="0077708D">
        <w:rPr>
          <w:rFonts w:ascii="Times" w:eastAsia="宋体" w:hAnsi="Times" w:cs="宋体" w:hint="eastAsia"/>
          <w:kern w:val="0"/>
          <w:sz w:val="20"/>
          <w:szCs w:val="20"/>
        </w:rPr>
        <w:t>2D</w:t>
      </w:r>
      <w:r w:rsidR="0077708D">
        <w:rPr>
          <w:rFonts w:ascii="Times" w:eastAsia="宋体" w:hAnsi="Times" w:cs="宋体" w:hint="eastAsia"/>
          <w:kern w:val="0"/>
          <w:sz w:val="20"/>
          <w:szCs w:val="20"/>
        </w:rPr>
        <w:t>的屏幕位置，并对这些三角形进行着色渲染，以</w:t>
      </w:r>
      <w:bookmarkStart w:id="1" w:name="_GoBack"/>
      <w:r w:rsidR="0077708D">
        <w:rPr>
          <w:rFonts w:ascii="Times" w:eastAsia="宋体" w:hAnsi="Times" w:cs="宋体" w:hint="eastAsia"/>
          <w:kern w:val="0"/>
          <w:sz w:val="20"/>
          <w:szCs w:val="20"/>
        </w:rPr>
        <w:t>正确的前后顺序显示，让它们看起来更真实。</w:t>
      </w:r>
    </w:p>
    <w:bookmarkEnd w:id="1"/>
    <w:p w14:paraId="2E43B4A1" w14:textId="1A27CE21" w:rsidR="0077708D" w:rsidRDefault="0077708D" w:rsidP="002608AC">
      <w:pPr>
        <w:ind w:firstLine="420"/>
        <w:rPr>
          <w:rFonts w:ascii="Times" w:eastAsia="宋体" w:hAnsi="Times" w:cs="宋体"/>
          <w:kern w:val="0"/>
          <w:sz w:val="20"/>
          <w:szCs w:val="20"/>
        </w:rPr>
      </w:pPr>
      <w:r>
        <w:rPr>
          <w:rFonts w:ascii="Times" w:eastAsia="宋体" w:hAnsi="Times" w:cs="宋体" w:hint="eastAsia"/>
          <w:kern w:val="0"/>
          <w:sz w:val="20"/>
          <w:szCs w:val="20"/>
        </w:rPr>
        <w:lastRenderedPageBreak/>
        <w:t>虽然</w:t>
      </w:r>
      <w:r w:rsidR="00911272">
        <w:rPr>
          <w:rFonts w:ascii="Times" w:eastAsia="宋体" w:hAnsi="Times" w:cs="宋体" w:hint="eastAsia"/>
          <w:kern w:val="0"/>
          <w:sz w:val="20"/>
          <w:szCs w:val="20"/>
        </w:rPr>
        <w:t>用合理的前后顺序绘制三角形曾经是图形学中最重要的研究问题，但现在已经可以用一种简单粗暴的</w:t>
      </w:r>
      <w:r w:rsidR="00B3214D">
        <w:rPr>
          <w:rFonts w:ascii="Times" w:eastAsia="宋体" w:hAnsi="Times" w:cs="宋体" w:hint="eastAsia"/>
          <w:kern w:val="0"/>
          <w:sz w:val="20"/>
          <w:szCs w:val="20"/>
        </w:rPr>
        <w:t>方式来解决，就是使用一段特定的内存缓冲区，这段缓冲区称为</w:t>
      </w:r>
      <w:r w:rsidR="00911272" w:rsidRPr="00B3214D">
        <w:rPr>
          <w:rFonts w:ascii="Times" w:eastAsia="宋体" w:hAnsi="Times" w:cs="宋体" w:hint="eastAsia"/>
          <w:i/>
          <w:kern w:val="0"/>
          <w:sz w:val="20"/>
          <w:szCs w:val="20"/>
        </w:rPr>
        <w:t>z</w:t>
      </w:r>
      <w:r w:rsidR="00911272" w:rsidRPr="00B3214D">
        <w:rPr>
          <w:rFonts w:ascii="Times" w:eastAsia="宋体" w:hAnsi="Times" w:cs="宋体"/>
          <w:i/>
          <w:kern w:val="0"/>
          <w:sz w:val="20"/>
          <w:szCs w:val="20"/>
        </w:rPr>
        <w:t>-</w:t>
      </w:r>
      <w:r w:rsidR="00911272" w:rsidRPr="00B3214D">
        <w:rPr>
          <w:rFonts w:ascii="Times" w:eastAsia="宋体" w:hAnsi="Times" w:cs="宋体" w:hint="eastAsia"/>
          <w:i/>
          <w:kern w:val="0"/>
          <w:sz w:val="20"/>
          <w:szCs w:val="20"/>
        </w:rPr>
        <w:t>buffer</w:t>
      </w:r>
      <w:r w:rsidR="00B3214D">
        <w:rPr>
          <w:rFonts w:ascii="Times" w:eastAsia="宋体" w:hAnsi="Times" w:cs="宋体" w:hint="eastAsia"/>
          <w:kern w:val="0"/>
          <w:sz w:val="20"/>
          <w:szCs w:val="20"/>
        </w:rPr>
        <w:t>。</w:t>
      </w:r>
    </w:p>
    <w:p w14:paraId="0694EBD4" w14:textId="6893A2DE" w:rsidR="00B3214D" w:rsidRPr="00B3214D" w:rsidRDefault="00B3214D" w:rsidP="002608AC">
      <w:pPr>
        <w:ind w:firstLine="420"/>
        <w:rPr>
          <w:rFonts w:ascii="Times" w:eastAsia="宋体" w:hAnsi="Times" w:cs="宋体" w:hint="eastAsia"/>
          <w:kern w:val="0"/>
          <w:sz w:val="20"/>
          <w:szCs w:val="20"/>
        </w:rPr>
      </w:pPr>
      <w:r>
        <w:rPr>
          <w:rFonts w:ascii="Times" w:eastAsia="宋体" w:hAnsi="Times" w:cs="宋体" w:hint="eastAsia"/>
          <w:kern w:val="0"/>
          <w:sz w:val="20"/>
          <w:szCs w:val="20"/>
        </w:rPr>
        <w:t>事实证明，</w:t>
      </w:r>
      <w:r w:rsidR="00003A4D">
        <w:rPr>
          <w:rFonts w:ascii="Times" w:eastAsia="宋体" w:hAnsi="Times" w:cs="宋体" w:hint="eastAsia"/>
          <w:kern w:val="0"/>
          <w:sz w:val="20"/>
          <w:szCs w:val="20"/>
        </w:rPr>
        <w:t>图形管线中使用的几何操作</w:t>
      </w:r>
      <w:r w:rsidR="00361798">
        <w:rPr>
          <w:rFonts w:ascii="Times" w:eastAsia="宋体" w:hAnsi="Times" w:cs="宋体" w:hint="eastAsia"/>
          <w:kern w:val="0"/>
          <w:sz w:val="20"/>
          <w:szCs w:val="20"/>
        </w:rPr>
        <w:t>基本</w:t>
      </w:r>
      <w:r w:rsidR="00D47D43">
        <w:rPr>
          <w:rFonts w:ascii="Times" w:eastAsia="宋体" w:hAnsi="Times" w:cs="宋体" w:hint="eastAsia"/>
          <w:kern w:val="0"/>
          <w:sz w:val="20"/>
          <w:szCs w:val="20"/>
        </w:rPr>
        <w:t>上全部都</w:t>
      </w:r>
      <w:r w:rsidR="00003A4D">
        <w:rPr>
          <w:rFonts w:ascii="Times" w:eastAsia="宋体" w:hAnsi="Times" w:cs="宋体" w:hint="eastAsia"/>
          <w:kern w:val="0"/>
          <w:sz w:val="20"/>
          <w:szCs w:val="20"/>
        </w:rPr>
        <w:t>可以在</w:t>
      </w:r>
      <w:r w:rsidR="00003A4D">
        <w:rPr>
          <w:rFonts w:ascii="Times" w:eastAsia="宋体" w:hAnsi="Times" w:cs="宋体" w:hint="eastAsia"/>
          <w:kern w:val="0"/>
          <w:sz w:val="20"/>
          <w:szCs w:val="20"/>
        </w:rPr>
        <w:t>4D</w:t>
      </w:r>
      <w:r w:rsidR="00003A4D">
        <w:rPr>
          <w:rFonts w:ascii="Times" w:eastAsia="宋体" w:hAnsi="Times" w:cs="宋体" w:hint="eastAsia"/>
          <w:kern w:val="0"/>
          <w:sz w:val="20"/>
          <w:szCs w:val="20"/>
        </w:rPr>
        <w:t>坐标空间中完成</w:t>
      </w:r>
      <w:r w:rsidR="00D47D43">
        <w:rPr>
          <w:rFonts w:ascii="Times" w:eastAsia="宋体" w:hAnsi="Times" w:cs="宋体" w:hint="eastAsia"/>
          <w:kern w:val="0"/>
          <w:sz w:val="20"/>
          <w:szCs w:val="20"/>
        </w:rPr>
        <w:t>，</w:t>
      </w:r>
      <w:r w:rsidR="00D47D43">
        <w:rPr>
          <w:rFonts w:ascii="Times" w:eastAsia="宋体" w:hAnsi="Times" w:cs="宋体" w:hint="eastAsia"/>
          <w:kern w:val="0"/>
          <w:sz w:val="20"/>
          <w:szCs w:val="20"/>
        </w:rPr>
        <w:t>4D</w:t>
      </w:r>
      <w:r w:rsidR="00D47D43">
        <w:rPr>
          <w:rFonts w:ascii="Times" w:eastAsia="宋体" w:hAnsi="Times" w:cs="宋体" w:hint="eastAsia"/>
          <w:kern w:val="0"/>
          <w:sz w:val="20"/>
          <w:szCs w:val="20"/>
        </w:rPr>
        <w:t>坐标空间是由传统的</w:t>
      </w:r>
      <w:r w:rsidR="00D47D43">
        <w:rPr>
          <w:rFonts w:ascii="Times" w:eastAsia="宋体" w:hAnsi="Times" w:cs="宋体" w:hint="eastAsia"/>
          <w:kern w:val="0"/>
          <w:sz w:val="20"/>
          <w:szCs w:val="20"/>
        </w:rPr>
        <w:t>3D</w:t>
      </w:r>
      <w:r w:rsidR="00D47D43">
        <w:rPr>
          <w:rFonts w:ascii="Times" w:eastAsia="宋体" w:hAnsi="Times" w:cs="宋体" w:hint="eastAsia"/>
          <w:kern w:val="0"/>
          <w:sz w:val="20"/>
          <w:szCs w:val="20"/>
        </w:rPr>
        <w:t>坐标系加上第四个用来计算透视的坐标组成。这些</w:t>
      </w:r>
      <w:r w:rsidR="00D47D43">
        <w:rPr>
          <w:rFonts w:ascii="Times" w:eastAsia="宋体" w:hAnsi="Times" w:cs="宋体" w:hint="eastAsia"/>
          <w:kern w:val="0"/>
          <w:sz w:val="20"/>
          <w:szCs w:val="20"/>
        </w:rPr>
        <w:t>4D</w:t>
      </w:r>
      <w:r w:rsidR="00D47D43">
        <w:rPr>
          <w:rFonts w:ascii="Times" w:eastAsia="宋体" w:hAnsi="Times" w:cs="宋体" w:hint="eastAsia"/>
          <w:kern w:val="0"/>
          <w:sz w:val="20"/>
          <w:szCs w:val="20"/>
        </w:rPr>
        <w:t>坐标使用</w:t>
      </w:r>
      <w:r w:rsidR="00D47D43">
        <w:rPr>
          <w:rFonts w:ascii="Times" w:eastAsia="宋体" w:hAnsi="Times" w:cs="宋体" w:hint="eastAsia"/>
          <w:kern w:val="0"/>
          <w:sz w:val="20"/>
          <w:szCs w:val="20"/>
        </w:rPr>
        <w:t>4</w:t>
      </w:r>
      <w:r w:rsidR="00D47D43">
        <w:rPr>
          <w:rFonts w:ascii="Times" w:eastAsia="宋体" w:hAnsi="Times" w:cs="宋体"/>
          <w:kern w:val="0"/>
          <w:sz w:val="20"/>
          <w:szCs w:val="20"/>
        </w:rPr>
        <w:t>*4</w:t>
      </w:r>
      <w:r w:rsidR="00D47D43">
        <w:rPr>
          <w:rFonts w:ascii="Times" w:eastAsia="宋体" w:hAnsi="Times" w:cs="宋体" w:hint="eastAsia"/>
          <w:kern w:val="0"/>
          <w:sz w:val="20"/>
          <w:szCs w:val="20"/>
        </w:rPr>
        <w:t>的矩阵</w:t>
      </w:r>
    </w:p>
    <w:sectPr w:rsidR="00B3214D" w:rsidRPr="00B3214D" w:rsidSect="001E0FEC">
      <w:pgSz w:w="11900" w:h="16840"/>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0-04-10T16:25:00Z" w:initials="MOU">
    <w:p w14:paraId="6D100423" w14:textId="77777777" w:rsidR="00215629" w:rsidRDefault="00215629">
      <w:pPr>
        <w:pStyle w:val="a5"/>
      </w:pPr>
      <w:r>
        <w:rPr>
          <w:rStyle w:val="a4"/>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10042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D100423" w16cid:durableId="223B1C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E00002FF" w:usb1="5000205A"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516A4A"/>
    <w:multiLevelType w:val="hybridMultilevel"/>
    <w:tmpl w:val="BAA4D3F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2C9044B9"/>
    <w:multiLevelType w:val="hybridMultilevel"/>
    <w:tmpl w:val="7EC60F4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56596D80"/>
    <w:multiLevelType w:val="hybridMultilevel"/>
    <w:tmpl w:val="401830D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6C9"/>
    <w:rsid w:val="00003A4D"/>
    <w:rsid w:val="000D229B"/>
    <w:rsid w:val="001039E2"/>
    <w:rsid w:val="001074C0"/>
    <w:rsid w:val="001926C9"/>
    <w:rsid w:val="001E0FEC"/>
    <w:rsid w:val="00215629"/>
    <w:rsid w:val="002608AC"/>
    <w:rsid w:val="00361798"/>
    <w:rsid w:val="00482410"/>
    <w:rsid w:val="00745E8B"/>
    <w:rsid w:val="0077708D"/>
    <w:rsid w:val="007E1761"/>
    <w:rsid w:val="008254FC"/>
    <w:rsid w:val="008457A8"/>
    <w:rsid w:val="00896A65"/>
    <w:rsid w:val="00911272"/>
    <w:rsid w:val="00A6339E"/>
    <w:rsid w:val="00B3214D"/>
    <w:rsid w:val="00B54F58"/>
    <w:rsid w:val="00C2165C"/>
    <w:rsid w:val="00C35407"/>
    <w:rsid w:val="00C96B1E"/>
    <w:rsid w:val="00D47D43"/>
    <w:rsid w:val="00DE7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FD53A1"/>
  <w15:chartTrackingRefBased/>
  <w15:docId w15:val="{A6D4F9E4-D702-954D-9C51-F67EEC97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926C9"/>
    <w:pPr>
      <w:widowControl/>
      <w:spacing w:before="100" w:beforeAutospacing="1" w:after="100" w:afterAutospacing="1"/>
      <w:jc w:val="left"/>
    </w:pPr>
    <w:rPr>
      <w:rFonts w:ascii="宋体" w:eastAsia="宋体" w:hAnsi="宋体" w:cs="宋体"/>
      <w:kern w:val="0"/>
      <w:sz w:val="24"/>
    </w:rPr>
  </w:style>
  <w:style w:type="character" w:styleId="a4">
    <w:name w:val="annotation reference"/>
    <w:basedOn w:val="a0"/>
    <w:uiPriority w:val="99"/>
    <w:semiHidden/>
    <w:unhideWhenUsed/>
    <w:rsid w:val="00C96B1E"/>
    <w:rPr>
      <w:sz w:val="21"/>
      <w:szCs w:val="21"/>
    </w:rPr>
  </w:style>
  <w:style w:type="paragraph" w:styleId="a5">
    <w:name w:val="annotation text"/>
    <w:basedOn w:val="a"/>
    <w:link w:val="a6"/>
    <w:uiPriority w:val="99"/>
    <w:semiHidden/>
    <w:unhideWhenUsed/>
    <w:rsid w:val="00C96B1E"/>
    <w:pPr>
      <w:jc w:val="left"/>
    </w:pPr>
  </w:style>
  <w:style w:type="character" w:customStyle="1" w:styleId="a6">
    <w:name w:val="批注文字 字符"/>
    <w:basedOn w:val="a0"/>
    <w:link w:val="a5"/>
    <w:uiPriority w:val="99"/>
    <w:semiHidden/>
    <w:rsid w:val="00C96B1E"/>
  </w:style>
  <w:style w:type="paragraph" w:styleId="a7">
    <w:name w:val="annotation subject"/>
    <w:basedOn w:val="a5"/>
    <w:next w:val="a5"/>
    <w:link w:val="a8"/>
    <w:uiPriority w:val="99"/>
    <w:semiHidden/>
    <w:unhideWhenUsed/>
    <w:rsid w:val="00C96B1E"/>
    <w:rPr>
      <w:b/>
      <w:bCs/>
    </w:rPr>
  </w:style>
  <w:style w:type="character" w:customStyle="1" w:styleId="a8">
    <w:name w:val="批注主题 字符"/>
    <w:basedOn w:val="a6"/>
    <w:link w:val="a7"/>
    <w:uiPriority w:val="99"/>
    <w:semiHidden/>
    <w:rsid w:val="00C96B1E"/>
    <w:rPr>
      <w:b/>
      <w:bCs/>
    </w:rPr>
  </w:style>
  <w:style w:type="paragraph" w:styleId="a9">
    <w:name w:val="Balloon Text"/>
    <w:basedOn w:val="a"/>
    <w:link w:val="aa"/>
    <w:uiPriority w:val="99"/>
    <w:semiHidden/>
    <w:unhideWhenUsed/>
    <w:rsid w:val="00C96B1E"/>
    <w:rPr>
      <w:rFonts w:ascii="宋体" w:eastAsia="宋体"/>
      <w:sz w:val="18"/>
      <w:szCs w:val="18"/>
    </w:rPr>
  </w:style>
  <w:style w:type="character" w:customStyle="1" w:styleId="aa">
    <w:name w:val="批注框文本 字符"/>
    <w:basedOn w:val="a0"/>
    <w:link w:val="a9"/>
    <w:uiPriority w:val="99"/>
    <w:semiHidden/>
    <w:rsid w:val="00C96B1E"/>
    <w:rPr>
      <w:rFonts w:ascii="宋体" w:eastAsia="宋体"/>
      <w:sz w:val="18"/>
      <w:szCs w:val="18"/>
    </w:rPr>
  </w:style>
  <w:style w:type="paragraph" w:styleId="ab">
    <w:name w:val="List Paragraph"/>
    <w:basedOn w:val="a"/>
    <w:uiPriority w:val="34"/>
    <w:qFormat/>
    <w:rsid w:val="00C96B1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52270">
      <w:bodyDiv w:val="1"/>
      <w:marLeft w:val="0"/>
      <w:marRight w:val="0"/>
      <w:marTop w:val="0"/>
      <w:marBottom w:val="0"/>
      <w:divBdr>
        <w:top w:val="none" w:sz="0" w:space="0" w:color="auto"/>
        <w:left w:val="none" w:sz="0" w:space="0" w:color="auto"/>
        <w:bottom w:val="none" w:sz="0" w:space="0" w:color="auto"/>
        <w:right w:val="none" w:sz="0" w:space="0" w:color="auto"/>
      </w:divBdr>
      <w:divsChild>
        <w:div w:id="1148399569">
          <w:marLeft w:val="0"/>
          <w:marRight w:val="0"/>
          <w:marTop w:val="0"/>
          <w:marBottom w:val="0"/>
          <w:divBdr>
            <w:top w:val="none" w:sz="0" w:space="0" w:color="auto"/>
            <w:left w:val="none" w:sz="0" w:space="0" w:color="auto"/>
            <w:bottom w:val="none" w:sz="0" w:space="0" w:color="auto"/>
            <w:right w:val="none" w:sz="0" w:space="0" w:color="auto"/>
          </w:divBdr>
          <w:divsChild>
            <w:div w:id="813136533">
              <w:marLeft w:val="0"/>
              <w:marRight w:val="0"/>
              <w:marTop w:val="0"/>
              <w:marBottom w:val="0"/>
              <w:divBdr>
                <w:top w:val="none" w:sz="0" w:space="0" w:color="auto"/>
                <w:left w:val="none" w:sz="0" w:space="0" w:color="auto"/>
                <w:bottom w:val="none" w:sz="0" w:space="0" w:color="auto"/>
                <w:right w:val="none" w:sz="0" w:space="0" w:color="auto"/>
              </w:divBdr>
              <w:divsChild>
                <w:div w:id="6604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737419">
      <w:bodyDiv w:val="1"/>
      <w:marLeft w:val="0"/>
      <w:marRight w:val="0"/>
      <w:marTop w:val="0"/>
      <w:marBottom w:val="0"/>
      <w:divBdr>
        <w:top w:val="none" w:sz="0" w:space="0" w:color="auto"/>
        <w:left w:val="none" w:sz="0" w:space="0" w:color="auto"/>
        <w:bottom w:val="none" w:sz="0" w:space="0" w:color="auto"/>
        <w:right w:val="none" w:sz="0" w:space="0" w:color="auto"/>
      </w:divBdr>
      <w:divsChild>
        <w:div w:id="1552158672">
          <w:marLeft w:val="0"/>
          <w:marRight w:val="0"/>
          <w:marTop w:val="0"/>
          <w:marBottom w:val="0"/>
          <w:divBdr>
            <w:top w:val="none" w:sz="0" w:space="0" w:color="auto"/>
            <w:left w:val="none" w:sz="0" w:space="0" w:color="auto"/>
            <w:bottom w:val="none" w:sz="0" w:space="0" w:color="auto"/>
            <w:right w:val="none" w:sz="0" w:space="0" w:color="auto"/>
          </w:divBdr>
          <w:divsChild>
            <w:div w:id="967122108">
              <w:marLeft w:val="0"/>
              <w:marRight w:val="0"/>
              <w:marTop w:val="0"/>
              <w:marBottom w:val="0"/>
              <w:divBdr>
                <w:top w:val="none" w:sz="0" w:space="0" w:color="auto"/>
                <w:left w:val="none" w:sz="0" w:space="0" w:color="auto"/>
                <w:bottom w:val="none" w:sz="0" w:space="0" w:color="auto"/>
                <w:right w:val="none" w:sz="0" w:space="0" w:color="auto"/>
              </w:divBdr>
              <w:divsChild>
                <w:div w:id="7242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81631">
      <w:bodyDiv w:val="1"/>
      <w:marLeft w:val="0"/>
      <w:marRight w:val="0"/>
      <w:marTop w:val="0"/>
      <w:marBottom w:val="0"/>
      <w:divBdr>
        <w:top w:val="none" w:sz="0" w:space="0" w:color="auto"/>
        <w:left w:val="none" w:sz="0" w:space="0" w:color="auto"/>
        <w:bottom w:val="none" w:sz="0" w:space="0" w:color="auto"/>
        <w:right w:val="none" w:sz="0" w:space="0" w:color="auto"/>
      </w:divBdr>
      <w:divsChild>
        <w:div w:id="1951891022">
          <w:marLeft w:val="0"/>
          <w:marRight w:val="0"/>
          <w:marTop w:val="0"/>
          <w:marBottom w:val="0"/>
          <w:divBdr>
            <w:top w:val="none" w:sz="0" w:space="0" w:color="auto"/>
            <w:left w:val="none" w:sz="0" w:space="0" w:color="auto"/>
            <w:bottom w:val="none" w:sz="0" w:space="0" w:color="auto"/>
            <w:right w:val="none" w:sz="0" w:space="0" w:color="auto"/>
          </w:divBdr>
          <w:divsChild>
            <w:div w:id="1826359606">
              <w:marLeft w:val="0"/>
              <w:marRight w:val="0"/>
              <w:marTop w:val="0"/>
              <w:marBottom w:val="0"/>
              <w:divBdr>
                <w:top w:val="none" w:sz="0" w:space="0" w:color="auto"/>
                <w:left w:val="none" w:sz="0" w:space="0" w:color="auto"/>
                <w:bottom w:val="none" w:sz="0" w:space="0" w:color="auto"/>
                <w:right w:val="none" w:sz="0" w:space="0" w:color="auto"/>
              </w:divBdr>
              <w:divsChild>
                <w:div w:id="879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528736">
      <w:bodyDiv w:val="1"/>
      <w:marLeft w:val="0"/>
      <w:marRight w:val="0"/>
      <w:marTop w:val="0"/>
      <w:marBottom w:val="0"/>
      <w:divBdr>
        <w:top w:val="none" w:sz="0" w:space="0" w:color="auto"/>
        <w:left w:val="none" w:sz="0" w:space="0" w:color="auto"/>
        <w:bottom w:val="none" w:sz="0" w:space="0" w:color="auto"/>
        <w:right w:val="none" w:sz="0" w:space="0" w:color="auto"/>
      </w:divBdr>
      <w:divsChild>
        <w:div w:id="616570757">
          <w:marLeft w:val="0"/>
          <w:marRight w:val="0"/>
          <w:marTop w:val="0"/>
          <w:marBottom w:val="0"/>
          <w:divBdr>
            <w:top w:val="none" w:sz="0" w:space="0" w:color="auto"/>
            <w:left w:val="none" w:sz="0" w:space="0" w:color="auto"/>
            <w:bottom w:val="none" w:sz="0" w:space="0" w:color="auto"/>
            <w:right w:val="none" w:sz="0" w:space="0" w:color="auto"/>
          </w:divBdr>
          <w:divsChild>
            <w:div w:id="1655571978">
              <w:marLeft w:val="0"/>
              <w:marRight w:val="0"/>
              <w:marTop w:val="0"/>
              <w:marBottom w:val="0"/>
              <w:divBdr>
                <w:top w:val="none" w:sz="0" w:space="0" w:color="auto"/>
                <w:left w:val="none" w:sz="0" w:space="0" w:color="auto"/>
                <w:bottom w:val="none" w:sz="0" w:space="0" w:color="auto"/>
                <w:right w:val="none" w:sz="0" w:space="0" w:color="auto"/>
              </w:divBdr>
              <w:divsChild>
                <w:div w:id="2358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430577">
      <w:bodyDiv w:val="1"/>
      <w:marLeft w:val="0"/>
      <w:marRight w:val="0"/>
      <w:marTop w:val="0"/>
      <w:marBottom w:val="0"/>
      <w:divBdr>
        <w:top w:val="none" w:sz="0" w:space="0" w:color="auto"/>
        <w:left w:val="none" w:sz="0" w:space="0" w:color="auto"/>
        <w:bottom w:val="none" w:sz="0" w:space="0" w:color="auto"/>
        <w:right w:val="none" w:sz="0" w:space="0" w:color="auto"/>
      </w:divBdr>
      <w:divsChild>
        <w:div w:id="1590626376">
          <w:marLeft w:val="0"/>
          <w:marRight w:val="0"/>
          <w:marTop w:val="0"/>
          <w:marBottom w:val="0"/>
          <w:divBdr>
            <w:top w:val="none" w:sz="0" w:space="0" w:color="auto"/>
            <w:left w:val="none" w:sz="0" w:space="0" w:color="auto"/>
            <w:bottom w:val="none" w:sz="0" w:space="0" w:color="auto"/>
            <w:right w:val="none" w:sz="0" w:space="0" w:color="auto"/>
          </w:divBdr>
          <w:divsChild>
            <w:div w:id="1339818717">
              <w:marLeft w:val="0"/>
              <w:marRight w:val="0"/>
              <w:marTop w:val="0"/>
              <w:marBottom w:val="0"/>
              <w:divBdr>
                <w:top w:val="none" w:sz="0" w:space="0" w:color="auto"/>
                <w:left w:val="none" w:sz="0" w:space="0" w:color="auto"/>
                <w:bottom w:val="none" w:sz="0" w:space="0" w:color="auto"/>
                <w:right w:val="none" w:sz="0" w:space="0" w:color="auto"/>
              </w:divBdr>
              <w:divsChild>
                <w:div w:id="10392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8022">
      <w:bodyDiv w:val="1"/>
      <w:marLeft w:val="0"/>
      <w:marRight w:val="0"/>
      <w:marTop w:val="0"/>
      <w:marBottom w:val="0"/>
      <w:divBdr>
        <w:top w:val="none" w:sz="0" w:space="0" w:color="auto"/>
        <w:left w:val="none" w:sz="0" w:space="0" w:color="auto"/>
        <w:bottom w:val="none" w:sz="0" w:space="0" w:color="auto"/>
        <w:right w:val="none" w:sz="0" w:space="0" w:color="auto"/>
      </w:divBdr>
      <w:divsChild>
        <w:div w:id="1908344774">
          <w:marLeft w:val="0"/>
          <w:marRight w:val="0"/>
          <w:marTop w:val="0"/>
          <w:marBottom w:val="0"/>
          <w:divBdr>
            <w:top w:val="none" w:sz="0" w:space="0" w:color="auto"/>
            <w:left w:val="none" w:sz="0" w:space="0" w:color="auto"/>
            <w:bottom w:val="none" w:sz="0" w:space="0" w:color="auto"/>
            <w:right w:val="none" w:sz="0" w:space="0" w:color="auto"/>
          </w:divBdr>
          <w:divsChild>
            <w:div w:id="1201168801">
              <w:marLeft w:val="0"/>
              <w:marRight w:val="0"/>
              <w:marTop w:val="0"/>
              <w:marBottom w:val="0"/>
              <w:divBdr>
                <w:top w:val="none" w:sz="0" w:space="0" w:color="auto"/>
                <w:left w:val="none" w:sz="0" w:space="0" w:color="auto"/>
                <w:bottom w:val="none" w:sz="0" w:space="0" w:color="auto"/>
                <w:right w:val="none" w:sz="0" w:space="0" w:color="auto"/>
              </w:divBdr>
              <w:divsChild>
                <w:div w:id="5150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617438">
      <w:bodyDiv w:val="1"/>
      <w:marLeft w:val="0"/>
      <w:marRight w:val="0"/>
      <w:marTop w:val="0"/>
      <w:marBottom w:val="0"/>
      <w:divBdr>
        <w:top w:val="none" w:sz="0" w:space="0" w:color="auto"/>
        <w:left w:val="none" w:sz="0" w:space="0" w:color="auto"/>
        <w:bottom w:val="none" w:sz="0" w:space="0" w:color="auto"/>
        <w:right w:val="none" w:sz="0" w:space="0" w:color="auto"/>
      </w:divBdr>
      <w:divsChild>
        <w:div w:id="453863580">
          <w:marLeft w:val="0"/>
          <w:marRight w:val="0"/>
          <w:marTop w:val="0"/>
          <w:marBottom w:val="0"/>
          <w:divBdr>
            <w:top w:val="none" w:sz="0" w:space="0" w:color="auto"/>
            <w:left w:val="none" w:sz="0" w:space="0" w:color="auto"/>
            <w:bottom w:val="none" w:sz="0" w:space="0" w:color="auto"/>
            <w:right w:val="none" w:sz="0" w:space="0" w:color="auto"/>
          </w:divBdr>
          <w:divsChild>
            <w:div w:id="997999158">
              <w:marLeft w:val="0"/>
              <w:marRight w:val="0"/>
              <w:marTop w:val="0"/>
              <w:marBottom w:val="0"/>
              <w:divBdr>
                <w:top w:val="none" w:sz="0" w:space="0" w:color="auto"/>
                <w:left w:val="none" w:sz="0" w:space="0" w:color="auto"/>
                <w:bottom w:val="none" w:sz="0" w:space="0" w:color="auto"/>
                <w:right w:val="none" w:sz="0" w:space="0" w:color="auto"/>
              </w:divBdr>
              <w:divsChild>
                <w:div w:id="142954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385</Words>
  <Characters>2197</Characters>
  <Application>Microsoft Office Word</Application>
  <DocSecurity>0</DocSecurity>
  <Lines>18</Lines>
  <Paragraphs>5</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2020-04-10T07:52:00Z</dcterms:created>
  <dcterms:modified xsi:type="dcterms:W3CDTF">2020-04-11T08:19:00Z</dcterms:modified>
</cp:coreProperties>
</file>